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A56" w:rsidRPr="001C311C" w:rsidRDefault="00D12A56" w:rsidP="001C311C">
      <w:pPr>
        <w:widowControl/>
        <w:spacing w:line="360" w:lineRule="auto"/>
        <w:ind w:firstLine="709"/>
        <w:jc w:val="center"/>
        <w:rPr>
          <w:b/>
          <w:bCs/>
          <w:color w:val="000000"/>
          <w:sz w:val="28"/>
          <w:szCs w:val="28"/>
        </w:rPr>
      </w:pPr>
      <w:r w:rsidRPr="001C311C">
        <w:rPr>
          <w:b/>
          <w:bCs/>
          <w:color w:val="000000"/>
          <w:sz w:val="28"/>
          <w:szCs w:val="28"/>
        </w:rPr>
        <w:t>Содержание</w:t>
      </w:r>
    </w:p>
    <w:p w:rsidR="001C311C" w:rsidRPr="0077517D" w:rsidRDefault="001C311C" w:rsidP="001C311C">
      <w:pPr>
        <w:widowControl/>
        <w:spacing w:line="360" w:lineRule="auto"/>
        <w:ind w:firstLine="709"/>
        <w:rPr>
          <w:color w:val="000000"/>
          <w:sz w:val="28"/>
          <w:szCs w:val="28"/>
        </w:rPr>
      </w:pPr>
    </w:p>
    <w:p w:rsidR="00D12A56" w:rsidRPr="001C311C" w:rsidRDefault="00D12A56" w:rsidP="001C311C">
      <w:pPr>
        <w:widowControl/>
        <w:spacing w:line="360" w:lineRule="auto"/>
        <w:ind w:firstLine="0"/>
        <w:jc w:val="left"/>
        <w:rPr>
          <w:color w:val="000000"/>
          <w:sz w:val="28"/>
          <w:szCs w:val="28"/>
        </w:rPr>
      </w:pPr>
      <w:r w:rsidRPr="001C311C">
        <w:rPr>
          <w:color w:val="000000"/>
          <w:sz w:val="28"/>
          <w:szCs w:val="28"/>
        </w:rPr>
        <w:t>Введение</w:t>
      </w:r>
    </w:p>
    <w:p w:rsidR="00D12A56" w:rsidRPr="001C311C" w:rsidRDefault="00D12A56" w:rsidP="001C311C">
      <w:pPr>
        <w:widowControl/>
        <w:spacing w:line="360" w:lineRule="auto"/>
        <w:ind w:firstLine="0"/>
        <w:jc w:val="left"/>
        <w:rPr>
          <w:color w:val="000000"/>
          <w:sz w:val="28"/>
          <w:szCs w:val="28"/>
        </w:rPr>
      </w:pPr>
      <w:r w:rsidRPr="001C311C">
        <w:rPr>
          <w:color w:val="000000"/>
          <w:sz w:val="28"/>
          <w:szCs w:val="28"/>
        </w:rPr>
        <w:t>1. Понимание деятельности ОАО «Икар»</w:t>
      </w:r>
    </w:p>
    <w:p w:rsidR="001C311C" w:rsidRDefault="00D12A56" w:rsidP="001C311C">
      <w:pPr>
        <w:widowControl/>
        <w:spacing w:line="360" w:lineRule="auto"/>
        <w:ind w:firstLine="0"/>
        <w:jc w:val="left"/>
        <w:rPr>
          <w:color w:val="000000"/>
          <w:sz w:val="28"/>
          <w:szCs w:val="28"/>
        </w:rPr>
      </w:pPr>
      <w:r w:rsidRPr="001C311C">
        <w:rPr>
          <w:color w:val="000000"/>
          <w:sz w:val="28"/>
          <w:szCs w:val="28"/>
        </w:rPr>
        <w:t>2. Оценка системы бухгалтерского учета и контроля на предприятии ОАО «Икар»</w:t>
      </w:r>
    </w:p>
    <w:p w:rsidR="00D12A56" w:rsidRPr="001C311C" w:rsidRDefault="00D12A56" w:rsidP="001C311C">
      <w:pPr>
        <w:widowControl/>
        <w:spacing w:line="360" w:lineRule="auto"/>
        <w:ind w:firstLine="0"/>
        <w:jc w:val="left"/>
        <w:rPr>
          <w:color w:val="000000"/>
          <w:sz w:val="28"/>
          <w:szCs w:val="28"/>
        </w:rPr>
      </w:pPr>
      <w:r w:rsidRPr="001C311C">
        <w:rPr>
          <w:color w:val="000000"/>
          <w:sz w:val="28"/>
          <w:szCs w:val="28"/>
        </w:rPr>
        <w:t>2.1 Проверка обоснованности принятой учетной политики и ее соблюдение в отчетном</w:t>
      </w:r>
      <w:r w:rsidR="001C311C">
        <w:rPr>
          <w:color w:val="000000"/>
          <w:sz w:val="28"/>
          <w:szCs w:val="28"/>
        </w:rPr>
        <w:t xml:space="preserve"> </w:t>
      </w:r>
      <w:r w:rsidRPr="001C311C">
        <w:rPr>
          <w:color w:val="000000"/>
          <w:sz w:val="28"/>
          <w:szCs w:val="28"/>
        </w:rPr>
        <w:t>периоде</w:t>
      </w:r>
    </w:p>
    <w:p w:rsidR="00D12A56" w:rsidRPr="001C311C" w:rsidRDefault="00D12A56" w:rsidP="001C311C">
      <w:pPr>
        <w:widowControl/>
        <w:spacing w:line="360" w:lineRule="auto"/>
        <w:ind w:firstLine="0"/>
        <w:jc w:val="left"/>
        <w:rPr>
          <w:color w:val="000000"/>
          <w:sz w:val="28"/>
          <w:szCs w:val="28"/>
        </w:rPr>
      </w:pPr>
      <w:r w:rsidRPr="001C311C">
        <w:rPr>
          <w:color w:val="000000"/>
          <w:sz w:val="28"/>
          <w:szCs w:val="28"/>
        </w:rPr>
        <w:t>2.2 Общая оценка состояния бухгалтерского учета и эффективности системы внутреннего контроля на</w:t>
      </w:r>
      <w:r w:rsidR="001C311C">
        <w:rPr>
          <w:color w:val="000000"/>
          <w:sz w:val="28"/>
          <w:szCs w:val="28"/>
        </w:rPr>
        <w:t xml:space="preserve"> </w:t>
      </w:r>
      <w:r w:rsidRPr="001C311C">
        <w:rPr>
          <w:color w:val="000000"/>
          <w:sz w:val="28"/>
          <w:szCs w:val="28"/>
        </w:rPr>
        <w:t>предприятии ОАО «Икар»</w:t>
      </w:r>
    </w:p>
    <w:p w:rsidR="00D12A56" w:rsidRPr="001C311C" w:rsidRDefault="00D12A56" w:rsidP="001C311C">
      <w:pPr>
        <w:widowControl/>
        <w:spacing w:line="360" w:lineRule="auto"/>
        <w:ind w:firstLine="0"/>
        <w:jc w:val="left"/>
        <w:rPr>
          <w:color w:val="000000"/>
          <w:sz w:val="28"/>
          <w:szCs w:val="28"/>
        </w:rPr>
      </w:pPr>
      <w:r w:rsidRPr="001C311C">
        <w:rPr>
          <w:color w:val="000000"/>
          <w:sz w:val="28"/>
          <w:szCs w:val="28"/>
        </w:rPr>
        <w:t>2.3 Определение существенности и аудиторского риска</w:t>
      </w:r>
    </w:p>
    <w:p w:rsidR="00D12A56" w:rsidRPr="001C311C" w:rsidRDefault="00D12A56" w:rsidP="001C311C">
      <w:pPr>
        <w:widowControl/>
        <w:spacing w:line="360" w:lineRule="auto"/>
        <w:ind w:firstLine="0"/>
        <w:jc w:val="left"/>
        <w:rPr>
          <w:color w:val="000000"/>
          <w:sz w:val="28"/>
          <w:szCs w:val="28"/>
        </w:rPr>
      </w:pPr>
      <w:r w:rsidRPr="001C311C">
        <w:rPr>
          <w:color w:val="000000"/>
          <w:sz w:val="28"/>
          <w:szCs w:val="28"/>
        </w:rPr>
        <w:t>3. Аудит расчетов с покупателями и заказчиками</w:t>
      </w:r>
    </w:p>
    <w:p w:rsidR="00D12A56" w:rsidRPr="001C311C" w:rsidRDefault="00D12A56" w:rsidP="001C311C">
      <w:pPr>
        <w:widowControl/>
        <w:spacing w:line="360" w:lineRule="auto"/>
        <w:ind w:firstLine="0"/>
        <w:jc w:val="left"/>
        <w:rPr>
          <w:color w:val="000000"/>
          <w:sz w:val="28"/>
          <w:szCs w:val="28"/>
        </w:rPr>
      </w:pPr>
      <w:r w:rsidRPr="001C311C">
        <w:rPr>
          <w:color w:val="000000"/>
          <w:sz w:val="28"/>
          <w:szCs w:val="28"/>
        </w:rPr>
        <w:t>3.1 Задачи, источники аудита, нормативная база</w:t>
      </w:r>
    </w:p>
    <w:p w:rsidR="00D12A56" w:rsidRPr="001C311C" w:rsidRDefault="00D12A56" w:rsidP="001C311C">
      <w:pPr>
        <w:widowControl/>
        <w:spacing w:line="360" w:lineRule="auto"/>
        <w:ind w:firstLine="0"/>
        <w:jc w:val="left"/>
        <w:rPr>
          <w:color w:val="000000"/>
          <w:sz w:val="28"/>
          <w:szCs w:val="28"/>
        </w:rPr>
      </w:pPr>
      <w:r w:rsidRPr="001C311C">
        <w:rPr>
          <w:color w:val="000000"/>
          <w:sz w:val="28"/>
          <w:szCs w:val="28"/>
        </w:rPr>
        <w:t>3.2 Возможные нарушения при осуществлении расчетов с покупателями и заказчиками. Разработка вопросника аудитора</w:t>
      </w:r>
    </w:p>
    <w:p w:rsidR="00D12A56" w:rsidRPr="001C311C" w:rsidRDefault="00D12A56" w:rsidP="001C311C">
      <w:pPr>
        <w:widowControl/>
        <w:spacing w:line="360" w:lineRule="auto"/>
        <w:ind w:firstLine="0"/>
        <w:jc w:val="left"/>
        <w:rPr>
          <w:color w:val="000000"/>
          <w:sz w:val="28"/>
          <w:szCs w:val="28"/>
        </w:rPr>
      </w:pPr>
      <w:r w:rsidRPr="001C311C">
        <w:rPr>
          <w:color w:val="000000"/>
          <w:sz w:val="28"/>
          <w:szCs w:val="28"/>
        </w:rPr>
        <w:t>3.3 Методы сбора аудиторских доказательств, применяемые при проверке расчетов с покупателями и заказчиками. Описание основных контрольных процедур</w:t>
      </w:r>
    </w:p>
    <w:p w:rsidR="00D12A56" w:rsidRPr="001C311C" w:rsidRDefault="00D12A56" w:rsidP="001C311C">
      <w:pPr>
        <w:pStyle w:val="a7"/>
        <w:spacing w:after="0" w:line="360" w:lineRule="auto"/>
        <w:rPr>
          <w:color w:val="000000"/>
          <w:sz w:val="28"/>
          <w:szCs w:val="28"/>
        </w:rPr>
      </w:pPr>
      <w:r w:rsidRPr="001C311C">
        <w:rPr>
          <w:color w:val="000000"/>
          <w:sz w:val="28"/>
          <w:szCs w:val="28"/>
        </w:rPr>
        <w:t>3.4 Разработка плана и программы аудиторской проверки расчетов с покупателями и заказчиками</w:t>
      </w:r>
    </w:p>
    <w:p w:rsidR="00D12A56" w:rsidRPr="001C311C" w:rsidRDefault="00D12A56" w:rsidP="001C311C">
      <w:pPr>
        <w:widowControl/>
        <w:spacing w:line="360" w:lineRule="auto"/>
        <w:ind w:firstLine="0"/>
        <w:jc w:val="left"/>
        <w:rPr>
          <w:color w:val="000000"/>
          <w:sz w:val="28"/>
          <w:szCs w:val="28"/>
        </w:rPr>
      </w:pPr>
      <w:r w:rsidRPr="001C311C">
        <w:rPr>
          <w:color w:val="000000"/>
          <w:sz w:val="28"/>
          <w:szCs w:val="28"/>
        </w:rPr>
        <w:t>4. Применение разработанной программы проверки расчетов с покупателями и заказчиками на предприятии</w:t>
      </w:r>
      <w:r w:rsidR="001C311C">
        <w:rPr>
          <w:color w:val="000000"/>
          <w:sz w:val="28"/>
          <w:szCs w:val="28"/>
        </w:rPr>
        <w:t xml:space="preserve"> </w:t>
      </w:r>
      <w:r w:rsidRPr="001C311C">
        <w:rPr>
          <w:color w:val="000000"/>
          <w:sz w:val="28"/>
          <w:szCs w:val="28"/>
        </w:rPr>
        <w:t>ОАО «Икар» с учетом заданного уровня существенности и аудиторского риска</w:t>
      </w:r>
    </w:p>
    <w:p w:rsidR="00D12A56" w:rsidRPr="001C311C" w:rsidRDefault="00D12A56" w:rsidP="001C311C">
      <w:pPr>
        <w:widowControl/>
        <w:spacing w:line="360" w:lineRule="auto"/>
        <w:ind w:firstLine="0"/>
        <w:jc w:val="left"/>
        <w:rPr>
          <w:color w:val="000000"/>
          <w:sz w:val="28"/>
          <w:szCs w:val="28"/>
        </w:rPr>
      </w:pPr>
      <w:r w:rsidRPr="001C311C">
        <w:rPr>
          <w:color w:val="000000"/>
          <w:sz w:val="28"/>
          <w:szCs w:val="28"/>
        </w:rPr>
        <w:t>Выводы и предложения</w:t>
      </w:r>
    </w:p>
    <w:p w:rsidR="00D12A56" w:rsidRPr="001C311C" w:rsidRDefault="00D12A56" w:rsidP="001C311C">
      <w:pPr>
        <w:widowControl/>
        <w:spacing w:line="360" w:lineRule="auto"/>
        <w:ind w:firstLine="0"/>
        <w:jc w:val="left"/>
        <w:rPr>
          <w:color w:val="000000"/>
          <w:sz w:val="28"/>
          <w:szCs w:val="28"/>
        </w:rPr>
      </w:pPr>
      <w:r w:rsidRPr="001C311C">
        <w:rPr>
          <w:color w:val="000000"/>
          <w:sz w:val="28"/>
          <w:szCs w:val="28"/>
        </w:rPr>
        <w:t>Список литературы</w:t>
      </w:r>
    </w:p>
    <w:p w:rsidR="00D12A56" w:rsidRPr="001C311C" w:rsidRDefault="00D12A56" w:rsidP="001C311C">
      <w:pPr>
        <w:widowControl/>
        <w:spacing w:line="360" w:lineRule="auto"/>
        <w:ind w:firstLine="0"/>
        <w:jc w:val="left"/>
        <w:rPr>
          <w:color w:val="000000"/>
          <w:sz w:val="28"/>
          <w:szCs w:val="28"/>
        </w:rPr>
      </w:pPr>
      <w:r w:rsidRPr="001C311C">
        <w:rPr>
          <w:color w:val="000000"/>
          <w:sz w:val="28"/>
          <w:szCs w:val="28"/>
        </w:rPr>
        <w:t>Приложения</w:t>
      </w:r>
    </w:p>
    <w:p w:rsidR="00D12A56" w:rsidRPr="001C311C" w:rsidRDefault="00D12A56" w:rsidP="001C311C">
      <w:pPr>
        <w:widowControl/>
        <w:spacing w:line="360" w:lineRule="auto"/>
        <w:ind w:firstLine="709"/>
        <w:rPr>
          <w:color w:val="000000"/>
          <w:sz w:val="28"/>
          <w:szCs w:val="28"/>
        </w:rPr>
      </w:pPr>
    </w:p>
    <w:p w:rsidR="001C311C" w:rsidRPr="001C311C" w:rsidRDefault="001C311C" w:rsidP="001C311C">
      <w:pPr>
        <w:widowControl/>
        <w:spacing w:line="360" w:lineRule="auto"/>
        <w:ind w:firstLine="709"/>
        <w:jc w:val="center"/>
        <w:rPr>
          <w:b/>
          <w:bCs/>
          <w:color w:val="000000"/>
          <w:sz w:val="28"/>
          <w:szCs w:val="28"/>
        </w:rPr>
      </w:pPr>
      <w:r>
        <w:rPr>
          <w:color w:val="000000"/>
          <w:sz w:val="28"/>
          <w:szCs w:val="28"/>
        </w:rPr>
        <w:br w:type="page"/>
      </w:r>
      <w:r w:rsidR="0083478D" w:rsidRPr="001C311C">
        <w:rPr>
          <w:b/>
          <w:bCs/>
          <w:color w:val="000000"/>
          <w:sz w:val="28"/>
          <w:szCs w:val="28"/>
        </w:rPr>
        <w:lastRenderedPageBreak/>
        <w:t>Введение</w:t>
      </w:r>
    </w:p>
    <w:p w:rsidR="001C311C" w:rsidRPr="0077517D" w:rsidRDefault="001C311C" w:rsidP="001C311C">
      <w:pPr>
        <w:widowControl/>
        <w:spacing w:line="360" w:lineRule="auto"/>
        <w:ind w:firstLine="709"/>
        <w:rPr>
          <w:color w:val="000000"/>
          <w:sz w:val="28"/>
          <w:szCs w:val="28"/>
        </w:rPr>
      </w:pPr>
    </w:p>
    <w:p w:rsidR="006769F9" w:rsidRPr="001C311C" w:rsidRDefault="006769F9" w:rsidP="001C311C">
      <w:pPr>
        <w:widowControl/>
        <w:spacing w:line="360" w:lineRule="auto"/>
        <w:ind w:firstLine="709"/>
        <w:rPr>
          <w:color w:val="000000"/>
          <w:sz w:val="28"/>
          <w:szCs w:val="28"/>
        </w:rPr>
      </w:pPr>
      <w:r w:rsidRPr="001C311C">
        <w:rPr>
          <w:color w:val="000000"/>
          <w:sz w:val="28"/>
          <w:szCs w:val="28"/>
        </w:rPr>
        <w:t>Учет расчетов с покупателями и заказчиками имеет большое значение для любого предприятия, активно работающего в условиях рыночной экономики,</w:t>
      </w:r>
      <w:r w:rsidR="001C311C">
        <w:rPr>
          <w:color w:val="000000"/>
          <w:sz w:val="28"/>
          <w:szCs w:val="28"/>
        </w:rPr>
        <w:t xml:space="preserve"> </w:t>
      </w:r>
      <w:r w:rsidRPr="001C311C">
        <w:rPr>
          <w:color w:val="000000"/>
          <w:sz w:val="28"/>
          <w:szCs w:val="28"/>
        </w:rPr>
        <w:t>поскольку предприятия постоянно ведут расчеты с</w:t>
      </w:r>
      <w:r w:rsidR="001C311C">
        <w:rPr>
          <w:color w:val="000000"/>
          <w:sz w:val="28"/>
          <w:szCs w:val="28"/>
        </w:rPr>
        <w:t xml:space="preserve"> </w:t>
      </w:r>
      <w:r w:rsidRPr="001C311C">
        <w:rPr>
          <w:color w:val="000000"/>
          <w:sz w:val="28"/>
          <w:szCs w:val="28"/>
        </w:rPr>
        <w:t>покупателями - за купленные ими товары; с заказчиками - за выполненные работы и оказанные услуги. Задолженность по этим расчетам в процессе финансово - хозяйственной деятельности должна находиться в рамках допустимых значений.</w:t>
      </w:r>
    </w:p>
    <w:p w:rsidR="001C311C" w:rsidRDefault="0083478D" w:rsidP="001C311C">
      <w:pPr>
        <w:widowControl/>
        <w:spacing w:line="360" w:lineRule="auto"/>
        <w:ind w:firstLine="709"/>
        <w:rPr>
          <w:color w:val="000000"/>
          <w:sz w:val="28"/>
          <w:szCs w:val="28"/>
        </w:rPr>
      </w:pPr>
      <w:r w:rsidRPr="001C311C">
        <w:rPr>
          <w:color w:val="000000"/>
          <w:sz w:val="28"/>
          <w:szCs w:val="28"/>
        </w:rPr>
        <w:t>Рациональная организация контроля за состоянием расчетов способствует укреплению договорной и расчетной дисциплины, выполнению обязательств по поставкам продукции в заданном ассортименте и качестве, повышению ответственности за соблюдение платежной дисциплины, сокращению дебиторской и кредиторской задолженности, ускорению оборачиваемости оборотных средств и, следовательно, улучшению финансового состояния предприятия.</w:t>
      </w:r>
    </w:p>
    <w:p w:rsidR="006769F9" w:rsidRPr="001C311C" w:rsidRDefault="006769F9" w:rsidP="001C311C">
      <w:pPr>
        <w:widowControl/>
        <w:spacing w:line="360" w:lineRule="auto"/>
        <w:ind w:firstLine="709"/>
        <w:rPr>
          <w:color w:val="000000"/>
          <w:sz w:val="28"/>
          <w:szCs w:val="28"/>
        </w:rPr>
      </w:pPr>
      <w:r w:rsidRPr="001C311C">
        <w:rPr>
          <w:color w:val="000000"/>
          <w:sz w:val="28"/>
          <w:szCs w:val="28"/>
        </w:rPr>
        <w:t>Сомнительная дебиторская задолженность и просроченная кредиторская задолженность свидетельствуют о нарушениях клиентами финансовой и платежной дисциплины, что требует незамедлительного принятия соответствующих мер для устранения негативных последствий. Своевременное принятие этих мер, возможно, только при осуществлении со стороны предприятия систематического контроля.</w:t>
      </w:r>
    </w:p>
    <w:p w:rsidR="0083478D" w:rsidRPr="001C311C" w:rsidRDefault="0083478D" w:rsidP="001C311C">
      <w:pPr>
        <w:spacing w:line="360" w:lineRule="auto"/>
        <w:ind w:firstLine="709"/>
        <w:rPr>
          <w:color w:val="000000"/>
          <w:sz w:val="28"/>
          <w:szCs w:val="28"/>
        </w:rPr>
      </w:pPr>
      <w:r w:rsidRPr="001C311C">
        <w:rPr>
          <w:color w:val="000000"/>
          <w:sz w:val="28"/>
          <w:szCs w:val="28"/>
        </w:rPr>
        <w:t>Актуальность курсовой работы заключается в том, что в современных условиях своевременное обращение денежных средств, а также тщательно поставл</w:t>
      </w:r>
      <w:r w:rsidR="00D118D4" w:rsidRPr="001C311C">
        <w:rPr>
          <w:color w:val="000000"/>
          <w:sz w:val="28"/>
          <w:szCs w:val="28"/>
        </w:rPr>
        <w:t xml:space="preserve">енный учет расчетных операций с </w:t>
      </w:r>
      <w:r w:rsidRPr="001C311C">
        <w:rPr>
          <w:color w:val="000000"/>
          <w:sz w:val="28"/>
          <w:szCs w:val="28"/>
        </w:rPr>
        <w:t>покупателями</w:t>
      </w:r>
      <w:r w:rsidR="00D118D4" w:rsidRPr="001C311C">
        <w:rPr>
          <w:color w:val="000000"/>
          <w:sz w:val="28"/>
          <w:szCs w:val="28"/>
        </w:rPr>
        <w:t xml:space="preserve"> и заказчиками</w:t>
      </w:r>
      <w:r w:rsidRPr="001C311C">
        <w:rPr>
          <w:color w:val="000000"/>
          <w:sz w:val="28"/>
          <w:szCs w:val="28"/>
        </w:rPr>
        <w:t>, оказывают значительное влияние на финансовые результаты предприятия (прибыли или убытки), среди которых основное место занимает прибыль от реализации товарной продукции. При расчетах с покупателями</w:t>
      </w:r>
      <w:r w:rsidR="00D118D4" w:rsidRPr="001C311C">
        <w:rPr>
          <w:color w:val="000000"/>
          <w:sz w:val="28"/>
          <w:szCs w:val="28"/>
        </w:rPr>
        <w:t xml:space="preserve"> и заказчиками</w:t>
      </w:r>
      <w:r w:rsidRPr="001C311C">
        <w:rPr>
          <w:color w:val="000000"/>
          <w:sz w:val="28"/>
          <w:szCs w:val="28"/>
        </w:rPr>
        <w:t xml:space="preserve">, в зависимости от хозяйственной ситуации, возникает дебиторская и кредиторская задолженность, что существенно влияет на </w:t>
      </w:r>
      <w:r w:rsidRPr="001C311C">
        <w:rPr>
          <w:color w:val="000000"/>
          <w:sz w:val="28"/>
          <w:szCs w:val="28"/>
        </w:rPr>
        <w:lastRenderedPageBreak/>
        <w:t xml:space="preserve">финансовое состояние предприятия. Четкая организация расчетов </w:t>
      </w:r>
      <w:r w:rsidR="00D118D4" w:rsidRPr="001C311C">
        <w:rPr>
          <w:color w:val="000000"/>
          <w:sz w:val="28"/>
          <w:szCs w:val="28"/>
        </w:rPr>
        <w:t>с</w:t>
      </w:r>
      <w:r w:rsidRPr="001C311C">
        <w:rPr>
          <w:color w:val="000000"/>
          <w:sz w:val="28"/>
          <w:szCs w:val="28"/>
        </w:rPr>
        <w:t xml:space="preserve"> покупателями</w:t>
      </w:r>
      <w:r w:rsidR="00D118D4" w:rsidRPr="001C311C">
        <w:rPr>
          <w:color w:val="000000"/>
          <w:sz w:val="28"/>
          <w:szCs w:val="28"/>
        </w:rPr>
        <w:t xml:space="preserve"> и заказчиками</w:t>
      </w:r>
      <w:r w:rsidRPr="001C311C">
        <w:rPr>
          <w:color w:val="000000"/>
          <w:sz w:val="28"/>
          <w:szCs w:val="28"/>
        </w:rPr>
        <w:t xml:space="preserve"> оказывает непосредственное влияние на ускорение оборачиваемости оборотных средств и своевременное поступление денежных средств. В связи с этим возникает необходимость проведения аудиторской проверки расчетных операций.</w:t>
      </w:r>
    </w:p>
    <w:p w:rsidR="0083478D" w:rsidRPr="001C311C" w:rsidRDefault="0083478D" w:rsidP="001C311C">
      <w:pPr>
        <w:widowControl/>
        <w:spacing w:line="360" w:lineRule="auto"/>
        <w:ind w:firstLine="709"/>
        <w:rPr>
          <w:color w:val="000000"/>
          <w:sz w:val="28"/>
          <w:szCs w:val="28"/>
        </w:rPr>
      </w:pPr>
      <w:r w:rsidRPr="001C311C">
        <w:rPr>
          <w:color w:val="000000"/>
          <w:sz w:val="28"/>
          <w:szCs w:val="28"/>
        </w:rPr>
        <w:t>Цель курсовой работы – закрепление знаний по дисциплине «Аудит», а так же изучение теоретических основ и приобретение практических навыков проведения аудиторской проверки расчетов с покупателями и заказчиками</w:t>
      </w:r>
    </w:p>
    <w:p w:rsidR="0083478D" w:rsidRPr="001C311C" w:rsidRDefault="0083478D" w:rsidP="001C311C">
      <w:pPr>
        <w:pStyle w:val="a3"/>
        <w:spacing w:after="0" w:line="360" w:lineRule="auto"/>
        <w:ind w:left="0" w:firstLine="709"/>
        <w:jc w:val="both"/>
        <w:rPr>
          <w:color w:val="000000"/>
          <w:sz w:val="28"/>
          <w:szCs w:val="28"/>
        </w:rPr>
      </w:pPr>
      <w:r w:rsidRPr="001C311C">
        <w:rPr>
          <w:color w:val="000000"/>
          <w:sz w:val="28"/>
          <w:szCs w:val="28"/>
        </w:rPr>
        <w:t>Основными задачами курсовой работы являются:</w:t>
      </w:r>
    </w:p>
    <w:p w:rsidR="0083478D" w:rsidRPr="001C311C" w:rsidRDefault="0083478D" w:rsidP="001C311C">
      <w:pPr>
        <w:pStyle w:val="a3"/>
        <w:spacing w:after="0" w:line="360" w:lineRule="auto"/>
        <w:ind w:left="0" w:firstLine="709"/>
        <w:jc w:val="both"/>
        <w:rPr>
          <w:color w:val="000000"/>
          <w:sz w:val="28"/>
          <w:szCs w:val="28"/>
        </w:rPr>
      </w:pPr>
      <w:r w:rsidRPr="001C311C">
        <w:rPr>
          <w:color w:val="000000"/>
          <w:sz w:val="28"/>
          <w:szCs w:val="28"/>
        </w:rPr>
        <w:t>- познакомиться с деятельностью аудируемого лица;</w:t>
      </w:r>
    </w:p>
    <w:p w:rsidR="0083478D" w:rsidRPr="001C311C" w:rsidRDefault="0083478D" w:rsidP="001C311C">
      <w:pPr>
        <w:pStyle w:val="a3"/>
        <w:spacing w:after="0" w:line="360" w:lineRule="auto"/>
        <w:ind w:left="0" w:firstLine="709"/>
        <w:jc w:val="both"/>
        <w:rPr>
          <w:color w:val="000000"/>
          <w:sz w:val="28"/>
          <w:szCs w:val="28"/>
        </w:rPr>
      </w:pPr>
      <w:r w:rsidRPr="001C311C">
        <w:rPr>
          <w:color w:val="000000"/>
          <w:sz w:val="28"/>
          <w:szCs w:val="28"/>
        </w:rPr>
        <w:t>- проверить обоснованность принятой учетной политики на предприятии ОАО «Икар»;</w:t>
      </w:r>
    </w:p>
    <w:p w:rsidR="0083478D" w:rsidRPr="001C311C" w:rsidRDefault="0083478D" w:rsidP="001C311C">
      <w:pPr>
        <w:pStyle w:val="a3"/>
        <w:numPr>
          <w:ilvl w:val="0"/>
          <w:numId w:val="1"/>
        </w:numPr>
        <w:tabs>
          <w:tab w:val="clear" w:pos="1080"/>
        </w:tabs>
        <w:spacing w:after="0" w:line="360" w:lineRule="auto"/>
        <w:ind w:left="0" w:firstLine="709"/>
        <w:jc w:val="both"/>
        <w:rPr>
          <w:color w:val="000000"/>
          <w:sz w:val="28"/>
          <w:szCs w:val="28"/>
        </w:rPr>
      </w:pPr>
      <w:r w:rsidRPr="001C311C">
        <w:rPr>
          <w:color w:val="000000"/>
          <w:sz w:val="28"/>
          <w:szCs w:val="28"/>
        </w:rPr>
        <w:t>оценить состояние бухгалтерского учета и отчетности предприятия;</w:t>
      </w:r>
    </w:p>
    <w:p w:rsidR="0083478D" w:rsidRPr="001C311C" w:rsidRDefault="0083478D" w:rsidP="001C311C">
      <w:pPr>
        <w:pStyle w:val="a3"/>
        <w:numPr>
          <w:ilvl w:val="0"/>
          <w:numId w:val="1"/>
        </w:numPr>
        <w:tabs>
          <w:tab w:val="clear" w:pos="1080"/>
        </w:tabs>
        <w:spacing w:after="0" w:line="360" w:lineRule="auto"/>
        <w:ind w:left="0" w:firstLine="709"/>
        <w:jc w:val="both"/>
        <w:rPr>
          <w:color w:val="000000"/>
          <w:sz w:val="28"/>
          <w:szCs w:val="28"/>
        </w:rPr>
      </w:pPr>
      <w:r w:rsidRPr="001C311C">
        <w:rPr>
          <w:color w:val="000000"/>
          <w:sz w:val="28"/>
          <w:szCs w:val="28"/>
        </w:rPr>
        <w:t>оценить эффективность системы внутреннего контроля;</w:t>
      </w:r>
    </w:p>
    <w:p w:rsidR="0083478D" w:rsidRPr="001C311C" w:rsidRDefault="0083478D" w:rsidP="001C311C">
      <w:pPr>
        <w:pStyle w:val="a3"/>
        <w:numPr>
          <w:ilvl w:val="0"/>
          <w:numId w:val="1"/>
        </w:numPr>
        <w:tabs>
          <w:tab w:val="clear" w:pos="1080"/>
        </w:tabs>
        <w:spacing w:after="0" w:line="360" w:lineRule="auto"/>
        <w:ind w:left="0" w:firstLine="709"/>
        <w:jc w:val="both"/>
        <w:rPr>
          <w:color w:val="000000"/>
          <w:sz w:val="28"/>
          <w:szCs w:val="28"/>
        </w:rPr>
      </w:pPr>
      <w:r w:rsidRPr="001C311C">
        <w:rPr>
          <w:color w:val="000000"/>
          <w:sz w:val="28"/>
          <w:szCs w:val="28"/>
        </w:rPr>
        <w:t>определить уровень существенности и аудиторского риска;</w:t>
      </w:r>
    </w:p>
    <w:p w:rsidR="0083478D" w:rsidRPr="001C311C" w:rsidRDefault="0083478D" w:rsidP="001C311C">
      <w:pPr>
        <w:pStyle w:val="a5"/>
        <w:numPr>
          <w:ilvl w:val="0"/>
          <w:numId w:val="1"/>
        </w:numPr>
        <w:tabs>
          <w:tab w:val="clear" w:pos="1080"/>
        </w:tabs>
        <w:spacing w:line="360" w:lineRule="auto"/>
        <w:ind w:left="0" w:firstLine="709"/>
        <w:jc w:val="both"/>
        <w:rPr>
          <w:color w:val="000000"/>
        </w:rPr>
      </w:pPr>
      <w:r w:rsidRPr="001C311C">
        <w:rPr>
          <w:color w:val="000000"/>
        </w:rPr>
        <w:t>разработать план и программу для проверки расчетов покупателями</w:t>
      </w:r>
      <w:r w:rsidR="001C311C">
        <w:rPr>
          <w:color w:val="000000"/>
        </w:rPr>
        <w:t xml:space="preserve"> </w:t>
      </w:r>
      <w:r w:rsidRPr="001C311C">
        <w:rPr>
          <w:color w:val="000000"/>
        </w:rPr>
        <w:t>и заказчиками</w:t>
      </w:r>
    </w:p>
    <w:p w:rsidR="0083478D" w:rsidRPr="001C311C" w:rsidRDefault="0083478D" w:rsidP="001C311C">
      <w:pPr>
        <w:pStyle w:val="a5"/>
        <w:numPr>
          <w:ilvl w:val="0"/>
          <w:numId w:val="1"/>
        </w:numPr>
        <w:tabs>
          <w:tab w:val="clear" w:pos="1080"/>
        </w:tabs>
        <w:spacing w:line="360" w:lineRule="auto"/>
        <w:ind w:left="0" w:firstLine="709"/>
        <w:jc w:val="both"/>
        <w:rPr>
          <w:color w:val="000000"/>
        </w:rPr>
      </w:pPr>
      <w:r w:rsidRPr="001C311C">
        <w:rPr>
          <w:color w:val="000000"/>
        </w:rPr>
        <w:t xml:space="preserve">провести проверку расчетов </w:t>
      </w:r>
      <w:r w:rsidR="009A7447" w:rsidRPr="001C311C">
        <w:rPr>
          <w:color w:val="000000"/>
        </w:rPr>
        <w:t>с покупателями и заказчиками</w:t>
      </w:r>
      <w:r w:rsidRPr="001C311C">
        <w:rPr>
          <w:color w:val="000000"/>
        </w:rPr>
        <w:t xml:space="preserve"> на предприятии ОАО «Икар» с учетом заданного уровня существенности и аудиторского риска.</w:t>
      </w:r>
    </w:p>
    <w:p w:rsidR="001C311C" w:rsidRDefault="0083478D" w:rsidP="001C311C">
      <w:pPr>
        <w:pStyle w:val="a3"/>
        <w:spacing w:after="0" w:line="360" w:lineRule="auto"/>
        <w:ind w:left="0" w:firstLine="709"/>
        <w:jc w:val="both"/>
        <w:rPr>
          <w:color w:val="000000"/>
          <w:sz w:val="28"/>
          <w:szCs w:val="28"/>
        </w:rPr>
      </w:pPr>
      <w:r w:rsidRPr="001C311C">
        <w:rPr>
          <w:color w:val="000000"/>
          <w:sz w:val="28"/>
          <w:szCs w:val="28"/>
        </w:rPr>
        <w:t>При написании курсовой работы использовались федеральные законы Российской Федерации, постановления Правительства РФ, положения и другие нормативные документы, учебники и учебные пособия, монографии и статьи по различным аспектам теории и практики аудита, расчетов с покупателями и заказчиками в Российской Федерации.</w:t>
      </w:r>
    </w:p>
    <w:p w:rsidR="0083478D" w:rsidRPr="001C311C" w:rsidRDefault="0083478D" w:rsidP="001C311C">
      <w:pPr>
        <w:pStyle w:val="a3"/>
        <w:spacing w:after="0" w:line="360" w:lineRule="auto"/>
        <w:ind w:left="0" w:firstLine="709"/>
        <w:jc w:val="both"/>
        <w:rPr>
          <w:color w:val="000000"/>
          <w:sz w:val="28"/>
          <w:szCs w:val="28"/>
        </w:rPr>
      </w:pPr>
      <w:r w:rsidRPr="001C311C">
        <w:rPr>
          <w:color w:val="000000"/>
          <w:sz w:val="28"/>
          <w:szCs w:val="28"/>
        </w:rPr>
        <w:t>Курсовая работа состоит из введения, четырех глав, заключения, списка литературы и приложения. Работа содержит сем</w:t>
      </w:r>
      <w:r w:rsidR="00761460" w:rsidRPr="001C311C">
        <w:rPr>
          <w:color w:val="000000"/>
          <w:sz w:val="28"/>
          <w:szCs w:val="28"/>
        </w:rPr>
        <w:t>надцать</w:t>
      </w:r>
      <w:r w:rsidRPr="001C311C">
        <w:rPr>
          <w:color w:val="000000"/>
          <w:sz w:val="28"/>
          <w:szCs w:val="28"/>
        </w:rPr>
        <w:t xml:space="preserve"> таблиц, </w:t>
      </w:r>
      <w:r w:rsidR="00761460" w:rsidRPr="001C311C">
        <w:rPr>
          <w:color w:val="000000"/>
          <w:sz w:val="28"/>
          <w:szCs w:val="28"/>
        </w:rPr>
        <w:t>три</w:t>
      </w:r>
      <w:r w:rsidRPr="001C311C">
        <w:rPr>
          <w:color w:val="000000"/>
          <w:sz w:val="28"/>
          <w:szCs w:val="28"/>
        </w:rPr>
        <w:t xml:space="preserve"> рисунка, приложения, иллюстрирующие теоретические положения работы.</w:t>
      </w:r>
    </w:p>
    <w:p w:rsidR="0083478D" w:rsidRPr="001C311C" w:rsidRDefault="0083478D" w:rsidP="001C311C">
      <w:pPr>
        <w:pStyle w:val="a3"/>
        <w:spacing w:after="0" w:line="360" w:lineRule="auto"/>
        <w:ind w:left="0" w:firstLine="709"/>
        <w:jc w:val="both"/>
        <w:rPr>
          <w:color w:val="000000"/>
          <w:sz w:val="28"/>
          <w:szCs w:val="28"/>
        </w:rPr>
      </w:pPr>
    </w:p>
    <w:p w:rsidR="006769F9" w:rsidRPr="001C311C" w:rsidRDefault="001C311C" w:rsidP="001C311C">
      <w:pPr>
        <w:widowControl/>
        <w:spacing w:line="360" w:lineRule="auto"/>
        <w:ind w:firstLine="709"/>
        <w:jc w:val="center"/>
        <w:rPr>
          <w:b/>
          <w:bCs/>
          <w:color w:val="000000"/>
          <w:sz w:val="28"/>
          <w:szCs w:val="28"/>
        </w:rPr>
      </w:pPr>
      <w:r>
        <w:rPr>
          <w:color w:val="000000"/>
          <w:sz w:val="28"/>
          <w:szCs w:val="28"/>
        </w:rPr>
        <w:br w:type="page"/>
      </w:r>
      <w:r w:rsidR="006769F9" w:rsidRPr="001C311C">
        <w:rPr>
          <w:b/>
          <w:bCs/>
          <w:color w:val="000000"/>
          <w:sz w:val="28"/>
          <w:szCs w:val="28"/>
        </w:rPr>
        <w:lastRenderedPageBreak/>
        <w:t>1. Понимание деятельности ОАО «Икар»</w:t>
      </w:r>
    </w:p>
    <w:p w:rsidR="001C311C" w:rsidRPr="0077517D" w:rsidRDefault="001C311C" w:rsidP="001C311C">
      <w:pPr>
        <w:pStyle w:val="ConsNormal"/>
        <w:widowControl/>
        <w:spacing w:line="360" w:lineRule="auto"/>
        <w:ind w:right="0" w:firstLine="709"/>
        <w:jc w:val="both"/>
        <w:rPr>
          <w:rFonts w:ascii="Times New Roman" w:hAnsi="Times New Roman" w:cs="Times New Roman"/>
          <w:color w:val="000000"/>
          <w:sz w:val="28"/>
          <w:szCs w:val="28"/>
        </w:rPr>
      </w:pPr>
    </w:p>
    <w:p w:rsidR="000407CF" w:rsidRPr="001C311C" w:rsidRDefault="00FA5D5A"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 xml:space="preserve">До начала проведения аудита аудиторская организация должна ознакомиться в достаточной мере с деятельностью экономического субъекта. При проведении аудита бухгалтерской отчетности аудиторская организация должна понимать деятельность проверяемого экономического субъекта в достаточной степени, чтобы идентифицировать и правильно оценивать события, операции, используемые методы учета, которые могут оказывать существенное влияние на достоверность бухгалтерской отчетности, на ход проведения проверки или на выводы, содержащиеся в аудиторском заключении. </w:t>
      </w:r>
      <w:r w:rsidR="000407CF" w:rsidRPr="001C311C">
        <w:rPr>
          <w:rFonts w:ascii="Times New Roman" w:hAnsi="Times New Roman" w:cs="Times New Roman"/>
          <w:color w:val="000000"/>
          <w:sz w:val="28"/>
          <w:szCs w:val="28"/>
        </w:rPr>
        <w:t>Данная информация должна использоваться аудитором также при оценке неотъемлемого риска и риска средств внутреннего контроля, при определении характера, временных рамок и объема аудиторских процедур.</w:t>
      </w:r>
    </w:p>
    <w:p w:rsidR="001C311C" w:rsidRDefault="009E70A3" w:rsidP="001C311C">
      <w:pPr>
        <w:pStyle w:val="a3"/>
        <w:spacing w:after="0" w:line="360" w:lineRule="auto"/>
        <w:ind w:left="0" w:firstLine="709"/>
        <w:jc w:val="both"/>
        <w:rPr>
          <w:color w:val="000000"/>
          <w:sz w:val="28"/>
          <w:szCs w:val="28"/>
        </w:rPr>
      </w:pPr>
      <w:r w:rsidRPr="001C311C">
        <w:rPr>
          <w:color w:val="000000"/>
          <w:sz w:val="28"/>
          <w:szCs w:val="28"/>
        </w:rPr>
        <w:t xml:space="preserve">По статистическим данным, собираемым Исполнительной дирекцией НПАА, общий объем внутреннего производства арматуры и приводов в 2005 г. составил 637 млн. </w:t>
      </w:r>
      <w:r w:rsidR="00053FF3" w:rsidRPr="001C311C">
        <w:rPr>
          <w:color w:val="000000"/>
          <w:sz w:val="28"/>
          <w:szCs w:val="28"/>
        </w:rPr>
        <w:t>долл.</w:t>
      </w:r>
      <w:r w:rsidRPr="001C311C">
        <w:rPr>
          <w:color w:val="000000"/>
          <w:sz w:val="28"/>
          <w:szCs w:val="28"/>
        </w:rPr>
        <w:t xml:space="preserve"> США, что на 9,5% превысило прошлогодние показатели. Такой рост обусловлен ростом трех составляющих – физическим объем производства, увеличением удельной стоимости арматуры, а также изменением курса иностранных валют. В таблице </w:t>
      </w:r>
      <w:r w:rsidR="00635565" w:rsidRPr="001C311C">
        <w:rPr>
          <w:color w:val="000000"/>
          <w:sz w:val="28"/>
          <w:szCs w:val="28"/>
        </w:rPr>
        <w:t xml:space="preserve">1.1 </w:t>
      </w:r>
      <w:r w:rsidRPr="001C311C">
        <w:rPr>
          <w:color w:val="000000"/>
          <w:sz w:val="28"/>
          <w:szCs w:val="28"/>
        </w:rPr>
        <w:t xml:space="preserve">приведены данные по производству </w:t>
      </w:r>
      <w:r w:rsidR="0047096C" w:rsidRPr="001C311C">
        <w:rPr>
          <w:color w:val="000000"/>
          <w:sz w:val="28"/>
          <w:szCs w:val="28"/>
        </w:rPr>
        <w:t>трубопроводной арматуры в России в стоимостном и натуральном выражении за 2003 -2005 г.</w:t>
      </w:r>
    </w:p>
    <w:p w:rsidR="001C311C" w:rsidRPr="0077517D" w:rsidRDefault="001C311C" w:rsidP="001C311C">
      <w:pPr>
        <w:pStyle w:val="a3"/>
        <w:spacing w:after="0" w:line="360" w:lineRule="auto"/>
        <w:ind w:left="0" w:firstLine="709"/>
        <w:jc w:val="both"/>
        <w:rPr>
          <w:color w:val="000000"/>
          <w:sz w:val="28"/>
          <w:szCs w:val="28"/>
        </w:rPr>
      </w:pPr>
    </w:p>
    <w:p w:rsidR="0047096C" w:rsidRPr="001C311C" w:rsidRDefault="0047096C" w:rsidP="001C311C">
      <w:pPr>
        <w:pStyle w:val="a3"/>
        <w:spacing w:after="0" w:line="360" w:lineRule="auto"/>
        <w:ind w:left="0" w:firstLine="709"/>
        <w:jc w:val="both"/>
        <w:rPr>
          <w:color w:val="000000"/>
          <w:sz w:val="28"/>
          <w:szCs w:val="28"/>
        </w:rPr>
      </w:pPr>
      <w:r w:rsidRPr="001C311C">
        <w:rPr>
          <w:color w:val="000000"/>
          <w:sz w:val="28"/>
          <w:szCs w:val="28"/>
        </w:rPr>
        <w:t xml:space="preserve">Таблица </w:t>
      </w:r>
      <w:r w:rsidR="00635565" w:rsidRPr="001C311C">
        <w:rPr>
          <w:color w:val="000000"/>
          <w:sz w:val="28"/>
          <w:szCs w:val="28"/>
        </w:rPr>
        <w:t xml:space="preserve">1.1 </w:t>
      </w:r>
      <w:r w:rsidRPr="001C311C">
        <w:rPr>
          <w:color w:val="000000"/>
          <w:sz w:val="28"/>
          <w:szCs w:val="28"/>
        </w:rPr>
        <w:t>- Суммарный объем производства арматуры и приводов в России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5054"/>
        <w:gridCol w:w="1200"/>
        <w:gridCol w:w="1200"/>
        <w:gridCol w:w="1200"/>
      </w:tblGrid>
      <w:tr w:rsidR="0047096C" w:rsidRPr="00FB2516" w:rsidTr="00FB2516">
        <w:trPr>
          <w:trHeight w:val="345"/>
        </w:trPr>
        <w:tc>
          <w:tcPr>
            <w:tcW w:w="466" w:type="dxa"/>
            <w:vMerge w:val="restart"/>
            <w:shd w:val="clear" w:color="auto" w:fill="auto"/>
          </w:tcPr>
          <w:p w:rsidR="0047096C" w:rsidRPr="00FB2516" w:rsidRDefault="0047096C" w:rsidP="00FB2516">
            <w:pPr>
              <w:pStyle w:val="a3"/>
              <w:spacing w:after="0" w:line="360" w:lineRule="auto"/>
              <w:ind w:left="0"/>
              <w:jc w:val="both"/>
              <w:rPr>
                <w:color w:val="000000"/>
                <w:sz w:val="20"/>
                <w:szCs w:val="20"/>
              </w:rPr>
            </w:pPr>
            <w:r w:rsidRPr="00FB2516">
              <w:rPr>
                <w:color w:val="000000"/>
                <w:sz w:val="20"/>
                <w:szCs w:val="20"/>
              </w:rPr>
              <w:t>№</w:t>
            </w:r>
          </w:p>
        </w:tc>
        <w:tc>
          <w:tcPr>
            <w:tcW w:w="5054" w:type="dxa"/>
            <w:vMerge w:val="restart"/>
            <w:shd w:val="clear" w:color="auto" w:fill="auto"/>
          </w:tcPr>
          <w:p w:rsidR="0047096C" w:rsidRPr="00FB2516" w:rsidRDefault="0047096C" w:rsidP="00FB2516">
            <w:pPr>
              <w:pStyle w:val="a3"/>
              <w:spacing w:after="0" w:line="360" w:lineRule="auto"/>
              <w:ind w:left="0"/>
              <w:jc w:val="both"/>
              <w:rPr>
                <w:color w:val="000000"/>
                <w:sz w:val="20"/>
                <w:szCs w:val="20"/>
              </w:rPr>
            </w:pPr>
            <w:r w:rsidRPr="00FB2516">
              <w:rPr>
                <w:color w:val="000000"/>
                <w:sz w:val="20"/>
                <w:szCs w:val="20"/>
              </w:rPr>
              <w:t>Показатель</w:t>
            </w:r>
          </w:p>
        </w:tc>
        <w:tc>
          <w:tcPr>
            <w:tcW w:w="3600" w:type="dxa"/>
            <w:gridSpan w:val="3"/>
            <w:shd w:val="clear" w:color="auto" w:fill="auto"/>
          </w:tcPr>
          <w:p w:rsidR="0047096C" w:rsidRPr="00FB2516" w:rsidRDefault="0047096C" w:rsidP="00FB2516">
            <w:pPr>
              <w:pStyle w:val="a3"/>
              <w:spacing w:after="0" w:line="360" w:lineRule="auto"/>
              <w:ind w:left="0"/>
              <w:jc w:val="both"/>
              <w:rPr>
                <w:color w:val="000000"/>
                <w:sz w:val="20"/>
                <w:szCs w:val="20"/>
              </w:rPr>
            </w:pPr>
            <w:r w:rsidRPr="00FB2516">
              <w:rPr>
                <w:color w:val="000000"/>
                <w:sz w:val="20"/>
                <w:szCs w:val="20"/>
              </w:rPr>
              <w:t>Годы</w:t>
            </w:r>
          </w:p>
        </w:tc>
      </w:tr>
      <w:tr w:rsidR="0047096C" w:rsidRPr="00FB2516" w:rsidTr="00FB2516">
        <w:trPr>
          <w:trHeight w:val="195"/>
        </w:trPr>
        <w:tc>
          <w:tcPr>
            <w:tcW w:w="466" w:type="dxa"/>
            <w:vMerge/>
            <w:shd w:val="clear" w:color="auto" w:fill="auto"/>
          </w:tcPr>
          <w:p w:rsidR="0047096C" w:rsidRPr="00FB2516" w:rsidRDefault="0047096C" w:rsidP="00FB2516">
            <w:pPr>
              <w:pStyle w:val="a3"/>
              <w:spacing w:after="0" w:line="360" w:lineRule="auto"/>
              <w:ind w:left="0"/>
              <w:jc w:val="both"/>
              <w:rPr>
                <w:color w:val="000000"/>
                <w:sz w:val="20"/>
                <w:szCs w:val="20"/>
              </w:rPr>
            </w:pPr>
          </w:p>
        </w:tc>
        <w:tc>
          <w:tcPr>
            <w:tcW w:w="5054" w:type="dxa"/>
            <w:vMerge/>
            <w:shd w:val="clear" w:color="auto" w:fill="auto"/>
          </w:tcPr>
          <w:p w:rsidR="0047096C" w:rsidRPr="00FB2516" w:rsidRDefault="0047096C" w:rsidP="00FB2516">
            <w:pPr>
              <w:pStyle w:val="a3"/>
              <w:spacing w:after="0" w:line="360" w:lineRule="auto"/>
              <w:ind w:left="0"/>
              <w:jc w:val="both"/>
              <w:rPr>
                <w:color w:val="000000"/>
                <w:sz w:val="20"/>
                <w:szCs w:val="20"/>
              </w:rPr>
            </w:pPr>
          </w:p>
        </w:tc>
        <w:tc>
          <w:tcPr>
            <w:tcW w:w="1200" w:type="dxa"/>
            <w:shd w:val="clear" w:color="auto" w:fill="auto"/>
          </w:tcPr>
          <w:p w:rsidR="0047096C" w:rsidRPr="00FB2516" w:rsidRDefault="0047096C" w:rsidP="00FB2516">
            <w:pPr>
              <w:pStyle w:val="a3"/>
              <w:spacing w:after="0" w:line="360" w:lineRule="auto"/>
              <w:ind w:left="0"/>
              <w:jc w:val="both"/>
              <w:rPr>
                <w:color w:val="000000"/>
                <w:sz w:val="20"/>
                <w:szCs w:val="20"/>
              </w:rPr>
            </w:pPr>
            <w:r w:rsidRPr="00FB2516">
              <w:rPr>
                <w:color w:val="000000"/>
                <w:sz w:val="20"/>
                <w:szCs w:val="20"/>
              </w:rPr>
              <w:t>2003</w:t>
            </w:r>
          </w:p>
        </w:tc>
        <w:tc>
          <w:tcPr>
            <w:tcW w:w="1200" w:type="dxa"/>
            <w:shd w:val="clear" w:color="auto" w:fill="auto"/>
          </w:tcPr>
          <w:p w:rsidR="0047096C" w:rsidRPr="00FB2516" w:rsidRDefault="0047096C" w:rsidP="00FB2516">
            <w:pPr>
              <w:pStyle w:val="a3"/>
              <w:spacing w:after="0" w:line="360" w:lineRule="auto"/>
              <w:ind w:left="0"/>
              <w:jc w:val="both"/>
              <w:rPr>
                <w:color w:val="000000"/>
                <w:sz w:val="20"/>
                <w:szCs w:val="20"/>
              </w:rPr>
            </w:pPr>
            <w:r w:rsidRPr="00FB2516">
              <w:rPr>
                <w:color w:val="000000"/>
                <w:sz w:val="20"/>
                <w:szCs w:val="20"/>
              </w:rPr>
              <w:t>2004</w:t>
            </w:r>
          </w:p>
        </w:tc>
        <w:tc>
          <w:tcPr>
            <w:tcW w:w="1200" w:type="dxa"/>
            <w:shd w:val="clear" w:color="auto" w:fill="auto"/>
          </w:tcPr>
          <w:p w:rsidR="0047096C" w:rsidRPr="00FB2516" w:rsidRDefault="0047096C" w:rsidP="00FB2516">
            <w:pPr>
              <w:pStyle w:val="a3"/>
              <w:spacing w:after="0" w:line="360" w:lineRule="auto"/>
              <w:ind w:left="0"/>
              <w:jc w:val="both"/>
              <w:rPr>
                <w:color w:val="000000"/>
                <w:sz w:val="20"/>
                <w:szCs w:val="20"/>
              </w:rPr>
            </w:pPr>
            <w:r w:rsidRPr="00FB2516">
              <w:rPr>
                <w:color w:val="000000"/>
                <w:sz w:val="20"/>
                <w:szCs w:val="20"/>
              </w:rPr>
              <w:t>2005</w:t>
            </w:r>
          </w:p>
        </w:tc>
      </w:tr>
      <w:tr w:rsidR="0047096C" w:rsidRPr="00FB2516" w:rsidTr="00FB2516">
        <w:tc>
          <w:tcPr>
            <w:tcW w:w="466" w:type="dxa"/>
            <w:shd w:val="clear" w:color="auto" w:fill="auto"/>
          </w:tcPr>
          <w:p w:rsidR="0047096C" w:rsidRPr="00FB2516" w:rsidRDefault="0047096C" w:rsidP="00FB2516">
            <w:pPr>
              <w:pStyle w:val="a3"/>
              <w:spacing w:after="0" w:line="360" w:lineRule="auto"/>
              <w:ind w:left="0"/>
              <w:jc w:val="both"/>
              <w:rPr>
                <w:color w:val="000000"/>
                <w:sz w:val="20"/>
                <w:szCs w:val="20"/>
              </w:rPr>
            </w:pPr>
            <w:r w:rsidRPr="00FB2516">
              <w:rPr>
                <w:color w:val="000000"/>
                <w:sz w:val="20"/>
                <w:szCs w:val="20"/>
              </w:rPr>
              <w:t>А</w:t>
            </w:r>
          </w:p>
        </w:tc>
        <w:tc>
          <w:tcPr>
            <w:tcW w:w="5054" w:type="dxa"/>
            <w:shd w:val="clear" w:color="auto" w:fill="auto"/>
          </w:tcPr>
          <w:p w:rsidR="0047096C" w:rsidRPr="00FB2516" w:rsidRDefault="0047096C" w:rsidP="00FB2516">
            <w:pPr>
              <w:pStyle w:val="a3"/>
              <w:spacing w:after="0" w:line="360" w:lineRule="auto"/>
              <w:ind w:left="0"/>
              <w:jc w:val="both"/>
              <w:rPr>
                <w:color w:val="000000"/>
                <w:sz w:val="20"/>
                <w:szCs w:val="20"/>
              </w:rPr>
            </w:pPr>
            <w:r w:rsidRPr="00FB2516">
              <w:rPr>
                <w:color w:val="000000"/>
                <w:sz w:val="20"/>
                <w:szCs w:val="20"/>
              </w:rPr>
              <w:t>Б</w:t>
            </w:r>
          </w:p>
        </w:tc>
        <w:tc>
          <w:tcPr>
            <w:tcW w:w="1200" w:type="dxa"/>
            <w:shd w:val="clear" w:color="auto" w:fill="auto"/>
          </w:tcPr>
          <w:p w:rsidR="0047096C" w:rsidRPr="00FB2516" w:rsidRDefault="0047096C" w:rsidP="00FB2516">
            <w:pPr>
              <w:pStyle w:val="a3"/>
              <w:spacing w:after="0" w:line="360" w:lineRule="auto"/>
              <w:ind w:left="0"/>
              <w:jc w:val="both"/>
              <w:rPr>
                <w:color w:val="000000"/>
                <w:sz w:val="20"/>
                <w:szCs w:val="20"/>
              </w:rPr>
            </w:pPr>
            <w:r w:rsidRPr="00FB2516">
              <w:rPr>
                <w:color w:val="000000"/>
                <w:sz w:val="20"/>
                <w:szCs w:val="20"/>
              </w:rPr>
              <w:t>1</w:t>
            </w:r>
          </w:p>
        </w:tc>
        <w:tc>
          <w:tcPr>
            <w:tcW w:w="1200" w:type="dxa"/>
            <w:shd w:val="clear" w:color="auto" w:fill="auto"/>
          </w:tcPr>
          <w:p w:rsidR="0047096C" w:rsidRPr="00FB2516" w:rsidRDefault="0047096C" w:rsidP="00FB2516">
            <w:pPr>
              <w:pStyle w:val="a3"/>
              <w:spacing w:after="0" w:line="360" w:lineRule="auto"/>
              <w:ind w:left="0"/>
              <w:jc w:val="both"/>
              <w:rPr>
                <w:color w:val="000000"/>
                <w:sz w:val="20"/>
                <w:szCs w:val="20"/>
              </w:rPr>
            </w:pPr>
            <w:r w:rsidRPr="00FB2516">
              <w:rPr>
                <w:color w:val="000000"/>
                <w:sz w:val="20"/>
                <w:szCs w:val="20"/>
              </w:rPr>
              <w:t>2</w:t>
            </w:r>
          </w:p>
        </w:tc>
        <w:tc>
          <w:tcPr>
            <w:tcW w:w="1200" w:type="dxa"/>
            <w:shd w:val="clear" w:color="auto" w:fill="auto"/>
          </w:tcPr>
          <w:p w:rsidR="0047096C" w:rsidRPr="00FB2516" w:rsidRDefault="0047096C" w:rsidP="00FB2516">
            <w:pPr>
              <w:pStyle w:val="a3"/>
              <w:spacing w:after="0" w:line="360" w:lineRule="auto"/>
              <w:ind w:left="0"/>
              <w:jc w:val="both"/>
              <w:rPr>
                <w:color w:val="000000"/>
                <w:sz w:val="20"/>
                <w:szCs w:val="20"/>
              </w:rPr>
            </w:pPr>
            <w:r w:rsidRPr="00FB2516">
              <w:rPr>
                <w:color w:val="000000"/>
                <w:sz w:val="20"/>
                <w:szCs w:val="20"/>
              </w:rPr>
              <w:t>3</w:t>
            </w:r>
          </w:p>
        </w:tc>
      </w:tr>
      <w:tr w:rsidR="0047096C" w:rsidRPr="00FB2516" w:rsidTr="00FB2516">
        <w:tc>
          <w:tcPr>
            <w:tcW w:w="466" w:type="dxa"/>
            <w:shd w:val="clear" w:color="auto" w:fill="auto"/>
          </w:tcPr>
          <w:p w:rsidR="0047096C" w:rsidRPr="00FB2516" w:rsidRDefault="0047096C" w:rsidP="00FB2516">
            <w:pPr>
              <w:pStyle w:val="a3"/>
              <w:spacing w:after="0" w:line="360" w:lineRule="auto"/>
              <w:ind w:left="0"/>
              <w:jc w:val="both"/>
              <w:rPr>
                <w:color w:val="000000"/>
                <w:sz w:val="20"/>
                <w:szCs w:val="20"/>
              </w:rPr>
            </w:pPr>
            <w:r w:rsidRPr="00FB2516">
              <w:rPr>
                <w:color w:val="000000"/>
                <w:sz w:val="20"/>
                <w:szCs w:val="20"/>
              </w:rPr>
              <w:t>1</w:t>
            </w:r>
          </w:p>
        </w:tc>
        <w:tc>
          <w:tcPr>
            <w:tcW w:w="5054" w:type="dxa"/>
            <w:shd w:val="clear" w:color="auto" w:fill="auto"/>
          </w:tcPr>
          <w:p w:rsidR="0047096C" w:rsidRPr="00FB2516" w:rsidRDefault="0047096C" w:rsidP="00FB2516">
            <w:pPr>
              <w:pStyle w:val="a3"/>
              <w:spacing w:after="0" w:line="360" w:lineRule="auto"/>
              <w:ind w:left="0"/>
              <w:jc w:val="both"/>
              <w:rPr>
                <w:color w:val="000000"/>
                <w:sz w:val="20"/>
                <w:szCs w:val="20"/>
              </w:rPr>
            </w:pPr>
            <w:r w:rsidRPr="00FB2516">
              <w:rPr>
                <w:color w:val="000000"/>
                <w:sz w:val="20"/>
                <w:szCs w:val="20"/>
              </w:rPr>
              <w:t>Суммарный объем производства в стоимостном выражении, млн. долл. США</w:t>
            </w:r>
          </w:p>
        </w:tc>
        <w:tc>
          <w:tcPr>
            <w:tcW w:w="1200" w:type="dxa"/>
            <w:shd w:val="clear" w:color="auto" w:fill="auto"/>
          </w:tcPr>
          <w:p w:rsidR="0047096C" w:rsidRPr="00FB2516" w:rsidRDefault="0047096C" w:rsidP="00FB2516">
            <w:pPr>
              <w:pStyle w:val="a3"/>
              <w:spacing w:after="0" w:line="360" w:lineRule="auto"/>
              <w:ind w:left="0"/>
              <w:jc w:val="both"/>
              <w:rPr>
                <w:color w:val="000000"/>
                <w:sz w:val="20"/>
                <w:szCs w:val="20"/>
              </w:rPr>
            </w:pPr>
            <w:r w:rsidRPr="00FB2516">
              <w:rPr>
                <w:color w:val="000000"/>
                <w:sz w:val="20"/>
                <w:szCs w:val="20"/>
              </w:rPr>
              <w:t>472,9</w:t>
            </w:r>
          </w:p>
        </w:tc>
        <w:tc>
          <w:tcPr>
            <w:tcW w:w="1200" w:type="dxa"/>
            <w:shd w:val="clear" w:color="auto" w:fill="auto"/>
          </w:tcPr>
          <w:p w:rsidR="0047096C" w:rsidRPr="00FB2516" w:rsidRDefault="0047096C" w:rsidP="00FB2516">
            <w:pPr>
              <w:pStyle w:val="a3"/>
              <w:spacing w:after="0" w:line="360" w:lineRule="auto"/>
              <w:ind w:left="0"/>
              <w:jc w:val="both"/>
              <w:rPr>
                <w:color w:val="000000"/>
                <w:sz w:val="20"/>
                <w:szCs w:val="20"/>
              </w:rPr>
            </w:pPr>
            <w:r w:rsidRPr="00FB2516">
              <w:rPr>
                <w:color w:val="000000"/>
                <w:sz w:val="20"/>
                <w:szCs w:val="20"/>
              </w:rPr>
              <w:t>581,5</w:t>
            </w:r>
          </w:p>
        </w:tc>
        <w:tc>
          <w:tcPr>
            <w:tcW w:w="1200" w:type="dxa"/>
            <w:shd w:val="clear" w:color="auto" w:fill="auto"/>
          </w:tcPr>
          <w:p w:rsidR="0047096C" w:rsidRPr="00FB2516" w:rsidRDefault="0047096C" w:rsidP="00FB2516">
            <w:pPr>
              <w:pStyle w:val="a3"/>
              <w:spacing w:after="0" w:line="360" w:lineRule="auto"/>
              <w:ind w:left="0"/>
              <w:jc w:val="both"/>
              <w:rPr>
                <w:color w:val="000000"/>
                <w:sz w:val="20"/>
                <w:szCs w:val="20"/>
              </w:rPr>
            </w:pPr>
            <w:r w:rsidRPr="00FB2516">
              <w:rPr>
                <w:color w:val="000000"/>
                <w:sz w:val="20"/>
                <w:szCs w:val="20"/>
              </w:rPr>
              <w:t>637,0</w:t>
            </w:r>
          </w:p>
        </w:tc>
      </w:tr>
      <w:tr w:rsidR="0047096C" w:rsidRPr="00FB2516" w:rsidTr="00FB2516">
        <w:tc>
          <w:tcPr>
            <w:tcW w:w="466" w:type="dxa"/>
            <w:shd w:val="clear" w:color="auto" w:fill="auto"/>
          </w:tcPr>
          <w:p w:rsidR="0047096C" w:rsidRPr="00FB2516" w:rsidRDefault="0047096C" w:rsidP="00FB2516">
            <w:pPr>
              <w:pStyle w:val="a3"/>
              <w:spacing w:after="0" w:line="360" w:lineRule="auto"/>
              <w:ind w:left="0"/>
              <w:jc w:val="both"/>
              <w:rPr>
                <w:color w:val="000000"/>
                <w:sz w:val="20"/>
                <w:szCs w:val="20"/>
              </w:rPr>
            </w:pPr>
            <w:r w:rsidRPr="00FB2516">
              <w:rPr>
                <w:color w:val="000000"/>
                <w:sz w:val="20"/>
                <w:szCs w:val="20"/>
              </w:rPr>
              <w:t>2</w:t>
            </w:r>
          </w:p>
        </w:tc>
        <w:tc>
          <w:tcPr>
            <w:tcW w:w="5054" w:type="dxa"/>
            <w:shd w:val="clear" w:color="auto" w:fill="auto"/>
          </w:tcPr>
          <w:p w:rsidR="0047096C" w:rsidRPr="00FB2516" w:rsidRDefault="0047096C" w:rsidP="00FB2516">
            <w:pPr>
              <w:pStyle w:val="a3"/>
              <w:spacing w:after="0" w:line="360" w:lineRule="auto"/>
              <w:ind w:left="0"/>
              <w:jc w:val="both"/>
              <w:rPr>
                <w:color w:val="000000"/>
                <w:sz w:val="20"/>
                <w:szCs w:val="20"/>
              </w:rPr>
            </w:pPr>
            <w:r w:rsidRPr="00FB2516">
              <w:rPr>
                <w:color w:val="000000"/>
                <w:sz w:val="20"/>
                <w:szCs w:val="20"/>
              </w:rPr>
              <w:t>Суммарный объем производства в натуральном выражении, тыс. шт.</w:t>
            </w:r>
          </w:p>
        </w:tc>
        <w:tc>
          <w:tcPr>
            <w:tcW w:w="1200" w:type="dxa"/>
            <w:shd w:val="clear" w:color="auto" w:fill="auto"/>
          </w:tcPr>
          <w:p w:rsidR="0047096C" w:rsidRPr="00FB2516" w:rsidRDefault="0047096C" w:rsidP="00FB2516">
            <w:pPr>
              <w:pStyle w:val="a3"/>
              <w:spacing w:after="0" w:line="360" w:lineRule="auto"/>
              <w:ind w:left="0"/>
              <w:jc w:val="both"/>
              <w:rPr>
                <w:color w:val="000000"/>
                <w:sz w:val="20"/>
                <w:szCs w:val="20"/>
              </w:rPr>
            </w:pPr>
            <w:r w:rsidRPr="00FB2516">
              <w:rPr>
                <w:color w:val="000000"/>
                <w:sz w:val="20"/>
                <w:szCs w:val="20"/>
              </w:rPr>
              <w:t>22106,3</w:t>
            </w:r>
          </w:p>
        </w:tc>
        <w:tc>
          <w:tcPr>
            <w:tcW w:w="1200" w:type="dxa"/>
            <w:shd w:val="clear" w:color="auto" w:fill="auto"/>
          </w:tcPr>
          <w:p w:rsidR="0047096C" w:rsidRPr="00FB2516" w:rsidRDefault="0047096C" w:rsidP="00FB2516">
            <w:pPr>
              <w:pStyle w:val="a3"/>
              <w:spacing w:after="0" w:line="360" w:lineRule="auto"/>
              <w:ind w:left="0"/>
              <w:jc w:val="both"/>
              <w:rPr>
                <w:color w:val="000000"/>
                <w:sz w:val="20"/>
                <w:szCs w:val="20"/>
              </w:rPr>
            </w:pPr>
            <w:r w:rsidRPr="00FB2516">
              <w:rPr>
                <w:color w:val="000000"/>
                <w:sz w:val="20"/>
                <w:szCs w:val="20"/>
              </w:rPr>
              <w:t>23653,7</w:t>
            </w:r>
          </w:p>
        </w:tc>
        <w:tc>
          <w:tcPr>
            <w:tcW w:w="1200" w:type="dxa"/>
            <w:shd w:val="clear" w:color="auto" w:fill="auto"/>
          </w:tcPr>
          <w:p w:rsidR="0047096C" w:rsidRPr="00FB2516" w:rsidRDefault="0047096C" w:rsidP="00FB2516">
            <w:pPr>
              <w:pStyle w:val="a3"/>
              <w:spacing w:after="0" w:line="360" w:lineRule="auto"/>
              <w:ind w:left="0"/>
              <w:jc w:val="both"/>
              <w:rPr>
                <w:color w:val="000000"/>
                <w:sz w:val="20"/>
                <w:szCs w:val="20"/>
              </w:rPr>
            </w:pPr>
            <w:r w:rsidRPr="00FB2516">
              <w:rPr>
                <w:color w:val="000000"/>
                <w:sz w:val="20"/>
                <w:szCs w:val="20"/>
              </w:rPr>
              <w:t>24718,1</w:t>
            </w:r>
          </w:p>
        </w:tc>
      </w:tr>
    </w:tbl>
    <w:p w:rsidR="001C311C" w:rsidRDefault="009A242F" w:rsidP="001C311C">
      <w:pPr>
        <w:pStyle w:val="af"/>
        <w:spacing w:before="0" w:beforeAutospacing="0" w:after="0" w:afterAutospacing="0" w:line="360" w:lineRule="auto"/>
        <w:ind w:firstLine="709"/>
        <w:jc w:val="both"/>
        <w:rPr>
          <w:color w:val="000000"/>
          <w:sz w:val="28"/>
          <w:szCs w:val="28"/>
        </w:rPr>
      </w:pPr>
      <w:r w:rsidRPr="001C311C">
        <w:rPr>
          <w:color w:val="000000"/>
          <w:sz w:val="28"/>
          <w:szCs w:val="28"/>
        </w:rPr>
        <w:lastRenderedPageBreak/>
        <w:t>Анализ статистических данных показывает, что, в целом, объем производства трубопроводной арматуры растет, но в то же время в натуральном выражении темпы роста явно снизились, и, несмотря на стабильный рост цен на арматуру и приводы, прибыль поглощается инфляцией, ростом цен на энергоресурсы и комплектующие материалы. Однако чтобы объективно оценить текущую ситуацию в российском арматуростроении, необходимо проанализировать динамику внутреннего производства одновременно с динамикой внешнеэкономической деятельности.</w:t>
      </w:r>
    </w:p>
    <w:p w:rsidR="005F5D83" w:rsidRPr="001C311C" w:rsidRDefault="0047096C" w:rsidP="001C311C">
      <w:pPr>
        <w:pStyle w:val="a3"/>
        <w:spacing w:after="0" w:line="360" w:lineRule="auto"/>
        <w:ind w:left="0" w:firstLine="709"/>
        <w:jc w:val="both"/>
        <w:rPr>
          <w:color w:val="000000"/>
          <w:sz w:val="28"/>
          <w:szCs w:val="28"/>
        </w:rPr>
      </w:pPr>
      <w:r w:rsidRPr="001C311C">
        <w:rPr>
          <w:color w:val="000000"/>
          <w:sz w:val="28"/>
          <w:szCs w:val="28"/>
        </w:rPr>
        <w:t>Емкость рынка трубопроводной арматуры в 2005 г. составила 1023,8</w:t>
      </w:r>
      <w:r w:rsidR="005F5D83" w:rsidRPr="001C311C">
        <w:rPr>
          <w:color w:val="000000"/>
          <w:sz w:val="28"/>
          <w:szCs w:val="28"/>
        </w:rPr>
        <w:t xml:space="preserve"> млн. долл., увеличились по сравнению с 2004 г. на 10,7%. Сальдо внешнеторгового баланса, в последнее пятилетие отрицательное, немного уменьшилось по сравнению со значением в</w:t>
      </w:r>
      <w:r w:rsidR="001C311C">
        <w:rPr>
          <w:color w:val="000000"/>
          <w:sz w:val="28"/>
          <w:szCs w:val="28"/>
        </w:rPr>
        <w:t xml:space="preserve"> </w:t>
      </w:r>
      <w:r w:rsidR="005F5D83" w:rsidRPr="001C311C">
        <w:rPr>
          <w:color w:val="000000"/>
          <w:sz w:val="28"/>
          <w:szCs w:val="28"/>
        </w:rPr>
        <w:t>2004 г. Это явилось результатом незначительного увеличения экспорта (на 30 млн. долл.), при столь же незначительном уменьшении объема импорта (на 18 млн. долл.) за год. Тем не менее, сохраняется более чем двукратное отношение</w:t>
      </w:r>
      <w:r w:rsidR="001C311C">
        <w:rPr>
          <w:color w:val="000000"/>
          <w:sz w:val="28"/>
          <w:szCs w:val="28"/>
        </w:rPr>
        <w:t xml:space="preserve"> </w:t>
      </w:r>
      <w:r w:rsidR="005F5D83" w:rsidRPr="001C311C">
        <w:rPr>
          <w:color w:val="000000"/>
          <w:sz w:val="28"/>
          <w:szCs w:val="28"/>
        </w:rPr>
        <w:t>объемов экспорта и импорта трубопроводной арматуры и приводов.</w:t>
      </w:r>
    </w:p>
    <w:p w:rsidR="001C311C" w:rsidRDefault="009A242F" w:rsidP="001C311C">
      <w:pPr>
        <w:pStyle w:val="af"/>
        <w:spacing w:before="0" w:beforeAutospacing="0" w:after="0" w:afterAutospacing="0" w:line="360" w:lineRule="auto"/>
        <w:ind w:firstLine="709"/>
        <w:jc w:val="both"/>
        <w:rPr>
          <w:color w:val="000000"/>
          <w:sz w:val="28"/>
          <w:szCs w:val="28"/>
        </w:rPr>
      </w:pPr>
      <w:r w:rsidRPr="001C311C">
        <w:rPr>
          <w:color w:val="000000"/>
          <w:sz w:val="28"/>
          <w:szCs w:val="28"/>
        </w:rPr>
        <w:t>Анализ экспортно-импортных операций по видам арматуры показывает, что, в целом, структура импорта трубопроводной арматуры по сравнению с 2004 годом практически не изменилась. Лидером импорта и по финансовым, и по натуральным показателям остаются задвижки (50,2 млн. долл.). Однако по ряду видов арматуры, где позиции импорта достаточно сильны, происходит рост таможенной стоимости продукции. Например, таможенная стоимость 1 кг сантехнической арматуры в 2005 году увеличилась по сравнению с 2004 годом на 18%, а предохранительной - в 3,3 раза, из-за чего произошел некоторый спад импорта данных видов арматуры.</w:t>
      </w:r>
    </w:p>
    <w:p w:rsidR="009A242F" w:rsidRPr="001C311C" w:rsidRDefault="009A242F" w:rsidP="001C311C">
      <w:pPr>
        <w:pStyle w:val="a3"/>
        <w:spacing w:after="0" w:line="360" w:lineRule="auto"/>
        <w:ind w:left="0" w:firstLine="709"/>
        <w:jc w:val="both"/>
        <w:rPr>
          <w:color w:val="000000"/>
          <w:sz w:val="28"/>
          <w:szCs w:val="28"/>
        </w:rPr>
      </w:pPr>
      <w:r w:rsidRPr="001C311C">
        <w:rPr>
          <w:color w:val="000000"/>
          <w:sz w:val="28"/>
          <w:szCs w:val="28"/>
        </w:rPr>
        <w:t xml:space="preserve">По мнению специалистов Научно-Промышленной Ассоциации Арматуростроителей (НПАА), перспективы развития российского рынка трубопроводной арматуры невозможно рассматривать без учета факта вступления России в ВТО. Еще в процессе подготовки российской </w:t>
      </w:r>
      <w:r w:rsidRPr="001C311C">
        <w:rPr>
          <w:color w:val="000000"/>
          <w:sz w:val="28"/>
          <w:szCs w:val="28"/>
        </w:rPr>
        <w:lastRenderedPageBreak/>
        <w:t>промышленности к присоединению к ВТО Ассоциация арматуростроителей видела свою роль в оптимизации ценовой и номенклатурной политики отрасли, ориентации арматурных предприятий на выпуск продукции с использованием передовых технологий, активизации работ по внедрению технологий ремонта арматуры, выпуска запасных частей и т.д. Мировая практика показывает, что один из главных стратегических резервов отечественного арматуростроения состоит в отказе от выпуска неконкурентоспособных готовых изделий, сбыт которых обречен на снижение, и постепенном переходе на производство конкурентоспособных комплектующих узлов, новых готовых изделий, которые будут пользоваться спросом не только на внутреннем, но и на внешнем рынках.</w:t>
      </w:r>
    </w:p>
    <w:p w:rsidR="000407CF" w:rsidRPr="001C311C" w:rsidRDefault="00FA5D5A" w:rsidP="001C311C">
      <w:pPr>
        <w:pStyle w:val="a3"/>
        <w:spacing w:after="0" w:line="360" w:lineRule="auto"/>
        <w:ind w:left="0" w:firstLine="709"/>
        <w:jc w:val="both"/>
        <w:rPr>
          <w:color w:val="000000"/>
          <w:sz w:val="28"/>
          <w:szCs w:val="28"/>
        </w:rPr>
      </w:pPr>
      <w:r w:rsidRPr="001C311C">
        <w:rPr>
          <w:color w:val="000000"/>
          <w:sz w:val="28"/>
          <w:szCs w:val="28"/>
        </w:rPr>
        <w:t xml:space="preserve">Полное фирменное наименование предприятия – Открытое акционерное общество «Икар» ордена Почета Курганский завод трубопроводной арматуры. Место нахождения – г. Курган, ул. Химмашевская, 18. ОАО «Икар» Курганский завод трубопроводной арматуры создано в 1992 г. в результате приватизации машиностроительного предприятия Курганского арматурного завода, которое являлось ведущим в России по проектированию и производству запорной арматуры различного назначения. Предприятие учреждено Курганским областным комитетом по управлению госимуществом (постановление № 246 от 27.03.1992 года) как акционерное общество открытого типа. ОАО «Икар» зарегистрировано 29.03.1992 года решением № 562 администрации г. Кургана. </w:t>
      </w:r>
      <w:r w:rsidR="000407CF" w:rsidRPr="001C311C">
        <w:rPr>
          <w:color w:val="000000"/>
          <w:sz w:val="28"/>
          <w:szCs w:val="28"/>
        </w:rPr>
        <w:t>Дата государственной регистрации общества – 24.02.98 и регистрационный номер - № 1072.</w:t>
      </w:r>
    </w:p>
    <w:p w:rsidR="000407CF" w:rsidRPr="001C311C" w:rsidRDefault="000407CF" w:rsidP="001C311C">
      <w:pPr>
        <w:widowControl/>
        <w:spacing w:line="360" w:lineRule="auto"/>
        <w:ind w:firstLine="709"/>
        <w:rPr>
          <w:color w:val="000000"/>
          <w:sz w:val="28"/>
          <w:szCs w:val="28"/>
        </w:rPr>
      </w:pPr>
      <w:r w:rsidRPr="001C311C">
        <w:rPr>
          <w:color w:val="000000"/>
          <w:sz w:val="28"/>
          <w:szCs w:val="28"/>
        </w:rPr>
        <w:t>В соответствии с разработанным Уставом целью деятельности Общества является:</w:t>
      </w:r>
    </w:p>
    <w:p w:rsidR="000407CF" w:rsidRPr="001C311C" w:rsidRDefault="000407CF" w:rsidP="001C311C">
      <w:pPr>
        <w:widowControl/>
        <w:spacing w:line="360" w:lineRule="auto"/>
        <w:ind w:firstLine="709"/>
        <w:rPr>
          <w:color w:val="000000"/>
          <w:sz w:val="28"/>
          <w:szCs w:val="28"/>
        </w:rPr>
      </w:pPr>
      <w:r w:rsidRPr="001C311C">
        <w:rPr>
          <w:color w:val="000000"/>
          <w:sz w:val="28"/>
          <w:szCs w:val="28"/>
        </w:rPr>
        <w:t> получение прибыли,</w:t>
      </w:r>
    </w:p>
    <w:p w:rsidR="000407CF" w:rsidRPr="001C311C" w:rsidRDefault="000407CF" w:rsidP="001C311C">
      <w:pPr>
        <w:widowControl/>
        <w:spacing w:line="360" w:lineRule="auto"/>
        <w:ind w:firstLine="709"/>
        <w:rPr>
          <w:color w:val="000000"/>
          <w:sz w:val="28"/>
          <w:szCs w:val="28"/>
        </w:rPr>
      </w:pPr>
      <w:r w:rsidRPr="001C311C">
        <w:rPr>
          <w:color w:val="000000"/>
          <w:sz w:val="28"/>
          <w:szCs w:val="28"/>
        </w:rPr>
        <w:t> удовлетворение общественной потребности в производимой продукции, работах и услугах,</w:t>
      </w:r>
    </w:p>
    <w:p w:rsidR="000407CF" w:rsidRPr="001C311C" w:rsidRDefault="000407CF" w:rsidP="001C311C">
      <w:pPr>
        <w:widowControl/>
        <w:spacing w:line="360" w:lineRule="auto"/>
        <w:ind w:firstLine="709"/>
        <w:rPr>
          <w:color w:val="000000"/>
          <w:sz w:val="28"/>
          <w:szCs w:val="28"/>
        </w:rPr>
      </w:pPr>
      <w:r w:rsidRPr="001C311C">
        <w:rPr>
          <w:color w:val="000000"/>
          <w:sz w:val="28"/>
          <w:szCs w:val="28"/>
        </w:rPr>
        <w:lastRenderedPageBreak/>
        <w:t> развитие и повышение эффективности производства на основе акционерной формы собственности,</w:t>
      </w:r>
    </w:p>
    <w:p w:rsidR="000407CF" w:rsidRPr="001C311C" w:rsidRDefault="000407CF" w:rsidP="001C311C">
      <w:pPr>
        <w:widowControl/>
        <w:spacing w:line="360" w:lineRule="auto"/>
        <w:ind w:firstLine="709"/>
        <w:rPr>
          <w:color w:val="000000"/>
          <w:sz w:val="28"/>
          <w:szCs w:val="28"/>
        </w:rPr>
      </w:pPr>
      <w:r w:rsidRPr="001C311C">
        <w:rPr>
          <w:color w:val="000000"/>
          <w:sz w:val="28"/>
          <w:szCs w:val="28"/>
        </w:rPr>
        <w:t> всестороннее социальное развитие Общества.</w:t>
      </w:r>
    </w:p>
    <w:p w:rsidR="000407CF" w:rsidRPr="001C311C" w:rsidRDefault="000407CF" w:rsidP="001C311C">
      <w:pPr>
        <w:widowControl/>
        <w:spacing w:line="360" w:lineRule="auto"/>
        <w:ind w:firstLine="709"/>
        <w:rPr>
          <w:color w:val="000000"/>
          <w:sz w:val="28"/>
          <w:szCs w:val="28"/>
        </w:rPr>
      </w:pPr>
      <w:r w:rsidRPr="001C311C">
        <w:rPr>
          <w:color w:val="000000"/>
          <w:sz w:val="28"/>
          <w:szCs w:val="28"/>
        </w:rPr>
        <w:t>Основными видами деятельности Общества являются:</w:t>
      </w:r>
    </w:p>
    <w:p w:rsidR="000407CF" w:rsidRPr="001C311C" w:rsidRDefault="000407CF" w:rsidP="001C311C">
      <w:pPr>
        <w:widowControl/>
        <w:spacing w:line="360" w:lineRule="auto"/>
        <w:ind w:firstLine="709"/>
        <w:rPr>
          <w:color w:val="000000"/>
          <w:sz w:val="28"/>
          <w:szCs w:val="28"/>
        </w:rPr>
      </w:pPr>
      <w:r w:rsidRPr="001C311C">
        <w:rPr>
          <w:color w:val="000000"/>
          <w:sz w:val="28"/>
          <w:szCs w:val="28"/>
        </w:rPr>
        <w:t>-проектирование, изготовление, ремонт и техническое обслуживание трубопроводной арматуры нефтепромыслового оборудования (запорная и запорно-регулирующая арматура, предохранительные устройства, ГЗУ «Спутник», водораспределительные гребенки, элеваторы);</w:t>
      </w:r>
    </w:p>
    <w:p w:rsidR="000407CF" w:rsidRPr="001C311C" w:rsidRDefault="000407CF" w:rsidP="001C311C">
      <w:pPr>
        <w:widowControl/>
        <w:spacing w:line="360" w:lineRule="auto"/>
        <w:ind w:firstLine="709"/>
        <w:rPr>
          <w:color w:val="000000"/>
          <w:sz w:val="28"/>
          <w:szCs w:val="28"/>
        </w:rPr>
      </w:pPr>
      <w:r w:rsidRPr="001C311C">
        <w:rPr>
          <w:color w:val="000000"/>
          <w:sz w:val="28"/>
          <w:szCs w:val="28"/>
        </w:rPr>
        <w:t>-проведение сертификационных и других видов испытаний промышленной трубопроводной арматуры;</w:t>
      </w:r>
    </w:p>
    <w:p w:rsidR="001C311C" w:rsidRDefault="000407CF" w:rsidP="001C311C">
      <w:pPr>
        <w:numPr>
          <w:ilvl w:val="0"/>
          <w:numId w:val="21"/>
        </w:numPr>
        <w:overflowPunct w:val="0"/>
        <w:autoSpaceDE w:val="0"/>
        <w:autoSpaceDN w:val="0"/>
        <w:adjustRightInd w:val="0"/>
        <w:spacing w:line="360" w:lineRule="auto"/>
        <w:ind w:left="0" w:firstLine="709"/>
        <w:textAlignment w:val="baseline"/>
        <w:rPr>
          <w:color w:val="000000"/>
          <w:sz w:val="28"/>
          <w:szCs w:val="28"/>
        </w:rPr>
      </w:pPr>
      <w:r w:rsidRPr="001C311C">
        <w:rPr>
          <w:color w:val="000000"/>
          <w:sz w:val="28"/>
          <w:szCs w:val="28"/>
        </w:rPr>
        <w:t>производство и реализация трубопроводной арматуры, другой машиностроительной продукции, товаров народного потребления, сельскохозяйственной продукции, научно-технической товарной продукции;</w:t>
      </w:r>
    </w:p>
    <w:p w:rsidR="000407CF" w:rsidRPr="001C311C" w:rsidRDefault="000407CF" w:rsidP="001C311C">
      <w:pPr>
        <w:numPr>
          <w:ilvl w:val="0"/>
          <w:numId w:val="21"/>
        </w:numPr>
        <w:overflowPunct w:val="0"/>
        <w:autoSpaceDE w:val="0"/>
        <w:autoSpaceDN w:val="0"/>
        <w:adjustRightInd w:val="0"/>
        <w:spacing w:line="360" w:lineRule="auto"/>
        <w:ind w:left="0" w:firstLine="709"/>
        <w:textAlignment w:val="baseline"/>
        <w:rPr>
          <w:color w:val="000000"/>
          <w:sz w:val="28"/>
          <w:szCs w:val="28"/>
        </w:rPr>
      </w:pPr>
      <w:r w:rsidRPr="001C311C">
        <w:rPr>
          <w:color w:val="000000"/>
          <w:sz w:val="28"/>
          <w:szCs w:val="28"/>
        </w:rPr>
        <w:t>оказание бытовых услуг;</w:t>
      </w:r>
    </w:p>
    <w:p w:rsidR="001C311C" w:rsidRDefault="000407CF" w:rsidP="001C311C">
      <w:pPr>
        <w:numPr>
          <w:ilvl w:val="0"/>
          <w:numId w:val="21"/>
        </w:numPr>
        <w:overflowPunct w:val="0"/>
        <w:autoSpaceDE w:val="0"/>
        <w:autoSpaceDN w:val="0"/>
        <w:adjustRightInd w:val="0"/>
        <w:spacing w:line="360" w:lineRule="auto"/>
        <w:ind w:left="0" w:firstLine="709"/>
        <w:textAlignment w:val="baseline"/>
        <w:rPr>
          <w:color w:val="000000"/>
          <w:sz w:val="28"/>
          <w:szCs w:val="28"/>
        </w:rPr>
      </w:pPr>
      <w:r w:rsidRPr="001C311C">
        <w:rPr>
          <w:color w:val="000000"/>
          <w:sz w:val="28"/>
          <w:szCs w:val="28"/>
        </w:rPr>
        <w:t>жилищное строительство и производство строительно-монтажных работ на объектах промышленно-технического назначения;</w:t>
      </w:r>
    </w:p>
    <w:p w:rsidR="000407CF" w:rsidRPr="001C311C" w:rsidRDefault="000407CF" w:rsidP="001C311C">
      <w:pPr>
        <w:numPr>
          <w:ilvl w:val="0"/>
          <w:numId w:val="21"/>
        </w:numPr>
        <w:overflowPunct w:val="0"/>
        <w:autoSpaceDE w:val="0"/>
        <w:autoSpaceDN w:val="0"/>
        <w:adjustRightInd w:val="0"/>
        <w:spacing w:line="360" w:lineRule="auto"/>
        <w:ind w:left="0" w:firstLine="709"/>
        <w:textAlignment w:val="baseline"/>
        <w:rPr>
          <w:color w:val="000000"/>
          <w:sz w:val="28"/>
          <w:szCs w:val="28"/>
        </w:rPr>
      </w:pPr>
      <w:r w:rsidRPr="001C311C">
        <w:rPr>
          <w:color w:val="000000"/>
          <w:sz w:val="28"/>
          <w:szCs w:val="28"/>
        </w:rPr>
        <w:t>экспорт и импорт машиностроительной продукции и товаров народного потребления в соответствии с действующим законодательством;</w:t>
      </w:r>
    </w:p>
    <w:p w:rsidR="000407CF" w:rsidRPr="001C311C" w:rsidRDefault="000407CF" w:rsidP="001C311C">
      <w:pPr>
        <w:numPr>
          <w:ilvl w:val="0"/>
          <w:numId w:val="21"/>
        </w:numPr>
        <w:overflowPunct w:val="0"/>
        <w:autoSpaceDE w:val="0"/>
        <w:autoSpaceDN w:val="0"/>
        <w:adjustRightInd w:val="0"/>
        <w:spacing w:line="360" w:lineRule="auto"/>
        <w:ind w:left="0" w:firstLine="709"/>
        <w:textAlignment w:val="baseline"/>
        <w:rPr>
          <w:color w:val="000000"/>
          <w:sz w:val="28"/>
          <w:szCs w:val="28"/>
        </w:rPr>
      </w:pPr>
      <w:r w:rsidRPr="001C311C">
        <w:rPr>
          <w:color w:val="000000"/>
          <w:sz w:val="28"/>
          <w:szCs w:val="28"/>
        </w:rPr>
        <w:t>посредническая (брокерская) деятельность, операции по оптовой и розничной купле-продаже (дилерская деятельность).</w:t>
      </w:r>
    </w:p>
    <w:p w:rsidR="001C311C" w:rsidRDefault="00FA5D5A" w:rsidP="001C311C">
      <w:pPr>
        <w:widowControl/>
        <w:spacing w:line="360" w:lineRule="auto"/>
        <w:ind w:firstLine="709"/>
        <w:rPr>
          <w:color w:val="000000"/>
          <w:sz w:val="28"/>
          <w:szCs w:val="28"/>
        </w:rPr>
      </w:pPr>
      <w:r w:rsidRPr="001C311C">
        <w:rPr>
          <w:color w:val="000000"/>
          <w:sz w:val="28"/>
          <w:szCs w:val="28"/>
        </w:rPr>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w:t>
      </w:r>
    </w:p>
    <w:p w:rsidR="001C311C" w:rsidRDefault="00FA5D5A" w:rsidP="001C311C">
      <w:pPr>
        <w:widowControl/>
        <w:spacing w:line="360" w:lineRule="auto"/>
        <w:ind w:firstLine="709"/>
        <w:rPr>
          <w:color w:val="000000"/>
          <w:sz w:val="28"/>
          <w:szCs w:val="28"/>
        </w:rPr>
      </w:pPr>
      <w:r w:rsidRPr="001C311C">
        <w:rPr>
          <w:color w:val="000000"/>
          <w:sz w:val="28"/>
          <w:szCs w:val="28"/>
        </w:rPr>
        <w:t>Основным видом деятельности предприятия является производство и реализация трубопроводной арматуры.</w:t>
      </w:r>
    </w:p>
    <w:p w:rsidR="00053FF3" w:rsidRPr="001C311C" w:rsidRDefault="00053FF3" w:rsidP="001C311C">
      <w:pPr>
        <w:widowControl/>
        <w:spacing w:line="360" w:lineRule="auto"/>
        <w:ind w:firstLine="709"/>
        <w:rPr>
          <w:rStyle w:val="SUBST"/>
          <w:b w:val="0"/>
          <w:bCs w:val="0"/>
          <w:i w:val="0"/>
          <w:iCs w:val="0"/>
          <w:color w:val="000000"/>
          <w:sz w:val="28"/>
          <w:szCs w:val="28"/>
        </w:rPr>
      </w:pPr>
      <w:r w:rsidRPr="001C311C">
        <w:rPr>
          <w:color w:val="000000"/>
          <w:sz w:val="28"/>
          <w:szCs w:val="28"/>
        </w:rPr>
        <w:t>Сезонный характер основной хозяйственной деятельности:</w:t>
      </w:r>
      <w:r w:rsidRPr="001C311C">
        <w:rPr>
          <w:rStyle w:val="SUBST"/>
          <w:b w:val="0"/>
          <w:bCs w:val="0"/>
          <w:i w:val="0"/>
          <w:iCs w:val="0"/>
          <w:color w:val="000000"/>
          <w:sz w:val="28"/>
          <w:szCs w:val="28"/>
        </w:rPr>
        <w:t xml:space="preserve"> ярко выраженной сезонности в производственной деятельности нет.</w:t>
      </w:r>
    </w:p>
    <w:p w:rsidR="00FA5D5A" w:rsidRPr="001C311C" w:rsidRDefault="00FA5D5A" w:rsidP="001C311C">
      <w:pPr>
        <w:widowControl/>
        <w:spacing w:line="360" w:lineRule="auto"/>
        <w:ind w:firstLine="709"/>
        <w:rPr>
          <w:color w:val="000000"/>
          <w:sz w:val="28"/>
          <w:szCs w:val="28"/>
        </w:rPr>
      </w:pPr>
      <w:r w:rsidRPr="001C311C">
        <w:rPr>
          <w:color w:val="000000"/>
          <w:sz w:val="28"/>
          <w:szCs w:val="28"/>
        </w:rPr>
        <w:t xml:space="preserve">На предприятии выполняется весь производственный цикл, начиная с производства чугуна и стали и заканчивая отгрузкой продукции. Предприятие выпускает задвижки, клапаны, затворы стальные и чугунные </w:t>
      </w:r>
      <w:r w:rsidRPr="001C311C">
        <w:rPr>
          <w:color w:val="000000"/>
          <w:sz w:val="28"/>
          <w:szCs w:val="28"/>
        </w:rPr>
        <w:lastRenderedPageBreak/>
        <w:t>разных проходов, предназначенные для установки на трубопроводах в качестве запорных и регулирующих устройств для воды, пара, нефтегазовых смесей, газообразного аммиака и т. д. Выпускаемая ОАО «Икар» продукция применяется в холодильных установках для жидкого и газообразного аммиака, в гидротранспорте, в технологических линиях и трубопроводах для воды, пара, нефти и газа на предприятиях горнодобывающей, нефтяной, химической, биологической, медицинской промышленностях, а также для нужд энергетики, сельского и коммунального хозяйств.</w:t>
      </w:r>
    </w:p>
    <w:p w:rsidR="001C311C" w:rsidRDefault="00FA5D5A" w:rsidP="001C311C">
      <w:pPr>
        <w:overflowPunct w:val="0"/>
        <w:autoSpaceDE w:val="0"/>
        <w:autoSpaceDN w:val="0"/>
        <w:adjustRightInd w:val="0"/>
        <w:spacing w:line="360" w:lineRule="auto"/>
        <w:ind w:firstLine="709"/>
        <w:textAlignment w:val="baseline"/>
        <w:rPr>
          <w:color w:val="000000"/>
          <w:sz w:val="28"/>
          <w:szCs w:val="28"/>
        </w:rPr>
      </w:pPr>
      <w:r w:rsidRPr="001C311C">
        <w:rPr>
          <w:color w:val="000000"/>
          <w:sz w:val="28"/>
          <w:szCs w:val="28"/>
        </w:rPr>
        <w:t>В составе завода 7 основных производственных линий и 8 вспомогательных производственных участков. В механосборочных цехах осуществляется механическая обработка заготовок корпусов задвижек, затворов, вентилей, их комплектующих, фрезеровка металла, сверловка отверстий, производится сборка изделий в сборочном участке, контрольная сборка и испытание изделий, осуществляется грунтовка, покраска и отгрузка готовых изделий на склад. Чугунолитейный цех производит литье в земляные формы и алюминиевое литье под давлением заготовок корпусов задвижек, обрубку корпусов. Литейно-гальванический цех осуществляет точное стальное литье производит отливку стальных заготовок по выполненным моделям</w:t>
      </w:r>
      <w:r w:rsidR="001C311C">
        <w:rPr>
          <w:color w:val="000000"/>
          <w:sz w:val="28"/>
          <w:szCs w:val="28"/>
        </w:rPr>
        <w:t>,</w:t>
      </w:r>
      <w:r w:rsidRPr="001C311C">
        <w:rPr>
          <w:color w:val="000000"/>
          <w:sz w:val="28"/>
          <w:szCs w:val="28"/>
        </w:rPr>
        <w:t xml:space="preserve"> получая заготовки большой точности, требующих минимальной механической обработки. На автоматно-заготовительном участке производят заготовки деталей из проката резкой на гильотине, обработку комплектующих изделий на токарных автоматах, прессах для механосборочных цехов. Модельный участок производит деревянные модели для литейного производства и изготовляет деревянную тару для других цехов. Ремонтно-механический цех занимается планово-предупредительным ремонтом, аварийным ремонтом оборудования всех цехов завода, монтажом технологического оборудования. Инструментальный участок изготавливает и ремонтирует приспособления, режущий инструмент, производит ремонт измерительного инструмента, пнев</w:t>
      </w:r>
      <w:r w:rsidR="001C311C">
        <w:rPr>
          <w:color w:val="000000"/>
          <w:sz w:val="28"/>
          <w:szCs w:val="28"/>
        </w:rPr>
        <w:t>м</w:t>
      </w:r>
      <w:r w:rsidRPr="001C311C">
        <w:rPr>
          <w:color w:val="000000"/>
          <w:sz w:val="28"/>
          <w:szCs w:val="28"/>
        </w:rPr>
        <w:t xml:space="preserve">оинструмента, осуществляет термообработку деталей для других цехов по кооперации. Электро- и </w:t>
      </w:r>
      <w:r w:rsidRPr="001C311C">
        <w:rPr>
          <w:color w:val="000000"/>
          <w:sz w:val="28"/>
          <w:szCs w:val="28"/>
        </w:rPr>
        <w:lastRenderedPageBreak/>
        <w:t>энергоучастки производят планово- предупредительный ремонт электрооборудования и энергетического оборудования завода. Ремонтно-строительный участок выполняет текущий и капитальный ремонт зданий и сооружений, изготавливает столярные изделия.</w:t>
      </w:r>
    </w:p>
    <w:p w:rsidR="000407CF" w:rsidRPr="001C311C" w:rsidRDefault="000407CF" w:rsidP="001C311C">
      <w:pPr>
        <w:overflowPunct w:val="0"/>
        <w:autoSpaceDE w:val="0"/>
        <w:autoSpaceDN w:val="0"/>
        <w:adjustRightInd w:val="0"/>
        <w:spacing w:line="360" w:lineRule="auto"/>
        <w:ind w:firstLine="709"/>
        <w:textAlignment w:val="baseline"/>
        <w:rPr>
          <w:color w:val="000000"/>
          <w:sz w:val="28"/>
          <w:szCs w:val="28"/>
        </w:rPr>
      </w:pPr>
      <w:r w:rsidRPr="001C311C">
        <w:rPr>
          <w:color w:val="000000"/>
          <w:sz w:val="28"/>
          <w:szCs w:val="28"/>
        </w:rPr>
        <w:t xml:space="preserve">Номенклатура товарной продукции ОАО «Икар» представлена в таблице </w:t>
      </w:r>
      <w:r w:rsidR="00DE17A8" w:rsidRPr="001C311C">
        <w:rPr>
          <w:color w:val="000000"/>
          <w:sz w:val="28"/>
          <w:szCs w:val="28"/>
        </w:rPr>
        <w:t>1.</w:t>
      </w:r>
      <w:r w:rsidR="00635565" w:rsidRPr="001C311C">
        <w:rPr>
          <w:color w:val="000000"/>
          <w:sz w:val="28"/>
          <w:szCs w:val="28"/>
        </w:rPr>
        <w:t>2</w:t>
      </w:r>
      <w:r w:rsidR="00DE17A8" w:rsidRPr="001C311C">
        <w:rPr>
          <w:color w:val="000000"/>
          <w:sz w:val="28"/>
          <w:szCs w:val="28"/>
        </w:rPr>
        <w:t>.</w:t>
      </w:r>
    </w:p>
    <w:p w:rsidR="00635565" w:rsidRPr="001C311C" w:rsidRDefault="00635565" w:rsidP="001C311C">
      <w:pPr>
        <w:overflowPunct w:val="0"/>
        <w:autoSpaceDE w:val="0"/>
        <w:autoSpaceDN w:val="0"/>
        <w:adjustRightInd w:val="0"/>
        <w:spacing w:line="360" w:lineRule="auto"/>
        <w:ind w:firstLine="709"/>
        <w:textAlignment w:val="baseline"/>
        <w:rPr>
          <w:color w:val="000000"/>
          <w:sz w:val="28"/>
          <w:szCs w:val="28"/>
        </w:rPr>
      </w:pPr>
    </w:p>
    <w:p w:rsidR="000407CF" w:rsidRPr="001C311C" w:rsidRDefault="000407CF" w:rsidP="001C311C">
      <w:pPr>
        <w:overflowPunct w:val="0"/>
        <w:autoSpaceDE w:val="0"/>
        <w:autoSpaceDN w:val="0"/>
        <w:adjustRightInd w:val="0"/>
        <w:spacing w:line="360" w:lineRule="auto"/>
        <w:ind w:firstLine="709"/>
        <w:textAlignment w:val="baseline"/>
        <w:rPr>
          <w:color w:val="000000"/>
          <w:sz w:val="28"/>
          <w:szCs w:val="28"/>
        </w:rPr>
      </w:pPr>
      <w:r w:rsidRPr="001C311C">
        <w:rPr>
          <w:color w:val="000000"/>
          <w:sz w:val="28"/>
          <w:szCs w:val="28"/>
        </w:rPr>
        <w:t>Таблица 1</w:t>
      </w:r>
      <w:r w:rsidR="00FA5D5A" w:rsidRPr="001C311C">
        <w:rPr>
          <w:color w:val="000000"/>
          <w:sz w:val="28"/>
          <w:szCs w:val="28"/>
        </w:rPr>
        <w:t>.</w:t>
      </w:r>
      <w:r w:rsidR="00635565" w:rsidRPr="001C311C">
        <w:rPr>
          <w:color w:val="000000"/>
          <w:sz w:val="28"/>
          <w:szCs w:val="28"/>
        </w:rPr>
        <w:t>2</w:t>
      </w:r>
      <w:r w:rsidRPr="001C311C">
        <w:rPr>
          <w:color w:val="000000"/>
          <w:sz w:val="28"/>
          <w:szCs w:val="28"/>
        </w:rPr>
        <w:t xml:space="preserve"> - Номенклатура товарной продукции ОАО «Икар»</w:t>
      </w:r>
    </w:p>
    <w:tbl>
      <w:tblPr>
        <w:tblW w:w="482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0"/>
        <w:gridCol w:w="954"/>
        <w:gridCol w:w="1196"/>
        <w:gridCol w:w="964"/>
        <w:gridCol w:w="1196"/>
        <w:gridCol w:w="964"/>
        <w:gridCol w:w="1196"/>
      </w:tblGrid>
      <w:tr w:rsidR="000407CF" w:rsidRPr="00FB2516" w:rsidTr="00FB2516">
        <w:tc>
          <w:tcPr>
            <w:tcW w:w="2760" w:type="dxa"/>
            <w:vMerge w:val="restart"/>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Наименование продукции</w:t>
            </w:r>
          </w:p>
        </w:tc>
        <w:tc>
          <w:tcPr>
            <w:tcW w:w="2150" w:type="dxa"/>
            <w:gridSpan w:val="2"/>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2002 год</w:t>
            </w:r>
          </w:p>
        </w:tc>
        <w:tc>
          <w:tcPr>
            <w:tcW w:w="2160" w:type="dxa"/>
            <w:gridSpan w:val="2"/>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2003 год</w:t>
            </w:r>
          </w:p>
        </w:tc>
        <w:tc>
          <w:tcPr>
            <w:tcW w:w="2160" w:type="dxa"/>
            <w:gridSpan w:val="2"/>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2004 год</w:t>
            </w:r>
          </w:p>
        </w:tc>
      </w:tr>
      <w:tr w:rsidR="000407CF" w:rsidRPr="00FB2516" w:rsidTr="00FB2516">
        <w:tc>
          <w:tcPr>
            <w:tcW w:w="2760" w:type="dxa"/>
            <w:vMerge/>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p>
        </w:tc>
        <w:tc>
          <w:tcPr>
            <w:tcW w:w="95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Выпуск, шт.</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Удельный вес, %</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Выпуск, шт.</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Удельный вес, %</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Выпуск, шт.</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Удельный вес, %</w:t>
            </w:r>
          </w:p>
        </w:tc>
      </w:tr>
      <w:tr w:rsidR="000407CF" w:rsidRPr="00FB2516" w:rsidTr="00FB2516">
        <w:tc>
          <w:tcPr>
            <w:tcW w:w="2760"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А</w:t>
            </w:r>
          </w:p>
        </w:tc>
        <w:tc>
          <w:tcPr>
            <w:tcW w:w="95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1</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2</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3</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4</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5</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6</w:t>
            </w:r>
          </w:p>
        </w:tc>
      </w:tr>
      <w:tr w:rsidR="000407CF" w:rsidRPr="00FB2516" w:rsidTr="00FB2516">
        <w:trPr>
          <w:trHeight w:hRule="exact" w:val="605"/>
        </w:trPr>
        <w:tc>
          <w:tcPr>
            <w:tcW w:w="2760"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Затворы и задвижки чугунные</w:t>
            </w:r>
          </w:p>
        </w:tc>
        <w:tc>
          <w:tcPr>
            <w:tcW w:w="95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384</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0,21</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398</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0,21</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447</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0,21</w:t>
            </w:r>
          </w:p>
        </w:tc>
      </w:tr>
      <w:tr w:rsidR="000407CF" w:rsidRPr="00FB2516" w:rsidTr="00FB2516">
        <w:trPr>
          <w:trHeight w:hRule="exact" w:val="567"/>
        </w:trPr>
        <w:tc>
          <w:tcPr>
            <w:tcW w:w="2760"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Клапаны обратные чугунные</w:t>
            </w:r>
          </w:p>
        </w:tc>
        <w:tc>
          <w:tcPr>
            <w:tcW w:w="95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410</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0,22</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316</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0,17</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385</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0,18</w:t>
            </w:r>
          </w:p>
        </w:tc>
      </w:tr>
      <w:tr w:rsidR="000407CF" w:rsidRPr="00FB2516" w:rsidTr="00FB2516">
        <w:trPr>
          <w:trHeight w:hRule="exact" w:val="551"/>
        </w:trPr>
        <w:tc>
          <w:tcPr>
            <w:tcW w:w="2760"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Клапаны для воды и пара</w:t>
            </w:r>
          </w:p>
        </w:tc>
        <w:tc>
          <w:tcPr>
            <w:tcW w:w="95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34139</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18,32</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37438</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19,68</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35661</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16,71</w:t>
            </w:r>
          </w:p>
        </w:tc>
      </w:tr>
      <w:tr w:rsidR="000407CF" w:rsidRPr="00FB2516" w:rsidTr="00FB2516">
        <w:trPr>
          <w:trHeight w:hRule="exact" w:val="397"/>
        </w:trPr>
        <w:tc>
          <w:tcPr>
            <w:tcW w:w="2760"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Аммиачная арматура</w:t>
            </w:r>
          </w:p>
        </w:tc>
        <w:tc>
          <w:tcPr>
            <w:tcW w:w="95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22232</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11,93</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22595</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11,88</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19805</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9,28</w:t>
            </w:r>
          </w:p>
        </w:tc>
      </w:tr>
      <w:tr w:rsidR="000407CF" w:rsidRPr="00FB2516" w:rsidTr="00FB2516">
        <w:trPr>
          <w:trHeight w:hRule="exact" w:val="397"/>
        </w:trPr>
        <w:tc>
          <w:tcPr>
            <w:tcW w:w="2760"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Стальные задвижки</w:t>
            </w:r>
          </w:p>
        </w:tc>
        <w:tc>
          <w:tcPr>
            <w:tcW w:w="95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40569</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21,77</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41562</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21,85</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44342</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20,78</w:t>
            </w:r>
          </w:p>
        </w:tc>
      </w:tr>
      <w:tr w:rsidR="000407CF" w:rsidRPr="00FB2516" w:rsidTr="00FB2516">
        <w:trPr>
          <w:trHeight w:hRule="exact" w:val="397"/>
        </w:trPr>
        <w:tc>
          <w:tcPr>
            <w:tcW w:w="2760"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Игольчатые клапаны</w:t>
            </w:r>
          </w:p>
        </w:tc>
        <w:tc>
          <w:tcPr>
            <w:tcW w:w="95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48789</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26,18</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44232</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23,25</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58587</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27,45</w:t>
            </w:r>
          </w:p>
        </w:tc>
      </w:tr>
      <w:tr w:rsidR="000407CF" w:rsidRPr="00FB2516" w:rsidTr="00FB2516">
        <w:trPr>
          <w:trHeight w:hRule="exact" w:val="397"/>
        </w:trPr>
        <w:tc>
          <w:tcPr>
            <w:tcW w:w="2760"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Задвижки компактные стальные</w:t>
            </w:r>
          </w:p>
        </w:tc>
        <w:tc>
          <w:tcPr>
            <w:tcW w:w="95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6968</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3,74</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7105</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3,74</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12331</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5,78</w:t>
            </w:r>
          </w:p>
        </w:tc>
      </w:tr>
      <w:tr w:rsidR="000407CF" w:rsidRPr="00FB2516" w:rsidTr="00FB2516">
        <w:trPr>
          <w:trHeight w:hRule="exact" w:val="397"/>
        </w:trPr>
        <w:tc>
          <w:tcPr>
            <w:tcW w:w="2760"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Клапаны стальные запорные</w:t>
            </w:r>
          </w:p>
        </w:tc>
        <w:tc>
          <w:tcPr>
            <w:tcW w:w="95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27986</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15,02</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29054</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15,27</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30945</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14,50</w:t>
            </w:r>
          </w:p>
        </w:tc>
      </w:tr>
      <w:tr w:rsidR="000407CF" w:rsidRPr="00FB2516" w:rsidTr="00FB2516">
        <w:trPr>
          <w:trHeight w:hRule="exact" w:val="573"/>
        </w:trPr>
        <w:tc>
          <w:tcPr>
            <w:tcW w:w="2760"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Задвижки клиновые Ру63</w:t>
            </w:r>
          </w:p>
        </w:tc>
        <w:tc>
          <w:tcPr>
            <w:tcW w:w="95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1376</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0,74</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2260</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1,19</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1483</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0,70</w:t>
            </w:r>
          </w:p>
        </w:tc>
      </w:tr>
      <w:tr w:rsidR="000407CF" w:rsidRPr="00FB2516" w:rsidTr="00FB2516">
        <w:trPr>
          <w:trHeight w:hRule="exact" w:val="397"/>
        </w:trPr>
        <w:tc>
          <w:tcPr>
            <w:tcW w:w="2760" w:type="dxa"/>
            <w:shd w:val="clear" w:color="auto" w:fill="auto"/>
          </w:tcPr>
          <w:p w:rsidR="002C4FF7"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Задвижки кованые</w:t>
            </w:r>
          </w:p>
        </w:tc>
        <w:tc>
          <w:tcPr>
            <w:tcW w:w="95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3076</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1,65</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4129</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2,17</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7514</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3,52</w:t>
            </w:r>
          </w:p>
        </w:tc>
      </w:tr>
      <w:tr w:rsidR="000407CF" w:rsidRPr="00FB2516" w:rsidTr="00FB2516">
        <w:trPr>
          <w:trHeight w:hRule="exact" w:val="397"/>
        </w:trPr>
        <w:tc>
          <w:tcPr>
            <w:tcW w:w="2760"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Обратные клапаны стальные</w:t>
            </w:r>
          </w:p>
        </w:tc>
        <w:tc>
          <w:tcPr>
            <w:tcW w:w="95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456</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0,24</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1127</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0,59</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1897</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0,89</w:t>
            </w:r>
          </w:p>
        </w:tc>
      </w:tr>
      <w:tr w:rsidR="000407CF" w:rsidRPr="00FB2516" w:rsidTr="00FB2516">
        <w:trPr>
          <w:trHeight w:hRule="exact" w:val="397"/>
        </w:trPr>
        <w:tc>
          <w:tcPr>
            <w:tcW w:w="2760"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Всего</w:t>
            </w:r>
          </w:p>
        </w:tc>
        <w:tc>
          <w:tcPr>
            <w:tcW w:w="95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186385</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100</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190216</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100</w:t>
            </w:r>
          </w:p>
        </w:tc>
        <w:tc>
          <w:tcPr>
            <w:tcW w:w="964"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213397</w:t>
            </w:r>
          </w:p>
        </w:tc>
        <w:tc>
          <w:tcPr>
            <w:tcW w:w="1196" w:type="dxa"/>
            <w:shd w:val="clear" w:color="auto" w:fill="auto"/>
          </w:tcPr>
          <w:p w:rsidR="000407CF" w:rsidRPr="00FB2516" w:rsidRDefault="000407CF" w:rsidP="00FB2516">
            <w:pPr>
              <w:widowControl/>
              <w:overflowPunct w:val="0"/>
              <w:autoSpaceDE w:val="0"/>
              <w:autoSpaceDN w:val="0"/>
              <w:adjustRightInd w:val="0"/>
              <w:spacing w:line="360" w:lineRule="auto"/>
              <w:ind w:firstLine="0"/>
              <w:textAlignment w:val="baseline"/>
              <w:rPr>
                <w:color w:val="000000"/>
              </w:rPr>
            </w:pPr>
            <w:r w:rsidRPr="00FB2516">
              <w:rPr>
                <w:color w:val="000000"/>
              </w:rPr>
              <w:t>100</w:t>
            </w:r>
          </w:p>
        </w:tc>
      </w:tr>
    </w:tbl>
    <w:p w:rsidR="001C311C" w:rsidRDefault="001C311C" w:rsidP="001C311C">
      <w:pPr>
        <w:overflowPunct w:val="0"/>
        <w:autoSpaceDE w:val="0"/>
        <w:autoSpaceDN w:val="0"/>
        <w:adjustRightInd w:val="0"/>
        <w:spacing w:line="360" w:lineRule="auto"/>
        <w:ind w:firstLine="709"/>
        <w:textAlignment w:val="baseline"/>
        <w:rPr>
          <w:color w:val="000000"/>
          <w:sz w:val="28"/>
          <w:szCs w:val="28"/>
        </w:rPr>
      </w:pPr>
    </w:p>
    <w:p w:rsidR="001C311C" w:rsidRDefault="000407CF" w:rsidP="001C311C">
      <w:pPr>
        <w:overflowPunct w:val="0"/>
        <w:autoSpaceDE w:val="0"/>
        <w:autoSpaceDN w:val="0"/>
        <w:adjustRightInd w:val="0"/>
        <w:spacing w:line="360" w:lineRule="auto"/>
        <w:ind w:firstLine="709"/>
        <w:textAlignment w:val="baseline"/>
        <w:rPr>
          <w:color w:val="000000"/>
          <w:sz w:val="28"/>
          <w:szCs w:val="28"/>
        </w:rPr>
      </w:pPr>
      <w:r w:rsidRPr="001C311C">
        <w:rPr>
          <w:color w:val="000000"/>
          <w:sz w:val="28"/>
          <w:szCs w:val="28"/>
        </w:rPr>
        <w:t>Для расширения номенклатуры выпускаемой продукции и удовлетворения потребностей покупателей освоены задвижки Ду300, 500 на давление Ру63, 160, Ду175, 200, 250 на давление Ру160, 250.</w:t>
      </w:r>
    </w:p>
    <w:p w:rsidR="001C311C" w:rsidRDefault="00FA5D5A" w:rsidP="001C311C">
      <w:pPr>
        <w:overflowPunct w:val="0"/>
        <w:autoSpaceDE w:val="0"/>
        <w:autoSpaceDN w:val="0"/>
        <w:adjustRightInd w:val="0"/>
        <w:spacing w:line="360" w:lineRule="auto"/>
        <w:ind w:firstLine="709"/>
        <w:textAlignment w:val="baseline"/>
        <w:rPr>
          <w:color w:val="000000"/>
          <w:sz w:val="28"/>
          <w:szCs w:val="28"/>
        </w:rPr>
      </w:pPr>
      <w:r w:rsidRPr="001C311C">
        <w:rPr>
          <w:color w:val="000000"/>
          <w:sz w:val="28"/>
          <w:szCs w:val="28"/>
        </w:rPr>
        <w:t xml:space="preserve">Список основных потребителей и конкурентов </w:t>
      </w:r>
      <w:r w:rsidR="00635565" w:rsidRPr="001C311C">
        <w:rPr>
          <w:color w:val="000000"/>
          <w:sz w:val="28"/>
          <w:szCs w:val="28"/>
        </w:rPr>
        <w:t>представлен в таблице 1.3</w:t>
      </w:r>
      <w:r w:rsidR="00DE17A8" w:rsidRPr="001C311C">
        <w:rPr>
          <w:color w:val="000000"/>
          <w:sz w:val="28"/>
          <w:szCs w:val="28"/>
        </w:rPr>
        <w:t>.</w:t>
      </w:r>
    </w:p>
    <w:p w:rsidR="00FA5D5A" w:rsidRPr="001C311C" w:rsidRDefault="001C311C" w:rsidP="001C311C">
      <w:pPr>
        <w:overflowPunct w:val="0"/>
        <w:autoSpaceDE w:val="0"/>
        <w:autoSpaceDN w:val="0"/>
        <w:adjustRightInd w:val="0"/>
        <w:spacing w:line="360" w:lineRule="auto"/>
        <w:ind w:firstLine="709"/>
        <w:textAlignment w:val="baseline"/>
        <w:rPr>
          <w:color w:val="000000"/>
          <w:sz w:val="28"/>
          <w:szCs w:val="28"/>
        </w:rPr>
      </w:pPr>
      <w:r>
        <w:rPr>
          <w:color w:val="000000"/>
          <w:sz w:val="28"/>
          <w:szCs w:val="28"/>
        </w:rPr>
        <w:br w:type="page"/>
      </w:r>
      <w:r w:rsidR="00635565" w:rsidRPr="001C311C">
        <w:rPr>
          <w:color w:val="000000"/>
          <w:sz w:val="28"/>
          <w:szCs w:val="28"/>
        </w:rPr>
        <w:lastRenderedPageBreak/>
        <w:t>Таблица 1.3</w:t>
      </w:r>
      <w:r w:rsidR="00FA5D5A" w:rsidRPr="001C311C">
        <w:rPr>
          <w:color w:val="000000"/>
          <w:sz w:val="28"/>
          <w:szCs w:val="28"/>
        </w:rPr>
        <w:t xml:space="preserve"> - Список основных потребителей и конкурентов ОАО «Икар»</w:t>
      </w:r>
    </w:p>
    <w:tbl>
      <w:tblPr>
        <w:tblW w:w="475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026"/>
        <w:gridCol w:w="4439"/>
      </w:tblGrid>
      <w:tr w:rsidR="00FA5D5A" w:rsidRPr="00FB2516" w:rsidTr="00FB2516">
        <w:trPr>
          <w:trHeight w:val="666"/>
        </w:trPr>
        <w:tc>
          <w:tcPr>
            <w:tcW w:w="353"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w:t>
            </w:r>
          </w:p>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п/п</w:t>
            </w:r>
          </w:p>
        </w:tc>
        <w:tc>
          <w:tcPr>
            <w:tcW w:w="2210"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Основные потребители</w:t>
            </w:r>
          </w:p>
        </w:tc>
        <w:tc>
          <w:tcPr>
            <w:tcW w:w="2437"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Основные конкуренты</w:t>
            </w:r>
          </w:p>
        </w:tc>
      </w:tr>
      <w:tr w:rsidR="00FA5D5A" w:rsidRPr="00FB2516" w:rsidTr="00FB2516">
        <w:tc>
          <w:tcPr>
            <w:tcW w:w="353"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А</w:t>
            </w:r>
          </w:p>
        </w:tc>
        <w:tc>
          <w:tcPr>
            <w:tcW w:w="2210"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1</w:t>
            </w:r>
          </w:p>
        </w:tc>
        <w:tc>
          <w:tcPr>
            <w:tcW w:w="2437"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2</w:t>
            </w:r>
          </w:p>
        </w:tc>
      </w:tr>
      <w:tr w:rsidR="00FA5D5A" w:rsidRPr="00FB2516" w:rsidTr="00FB2516">
        <w:tc>
          <w:tcPr>
            <w:tcW w:w="353"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1</w:t>
            </w:r>
          </w:p>
        </w:tc>
        <w:tc>
          <w:tcPr>
            <w:tcW w:w="2210"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ООО «Трансгазпоставка (Газпром) «Спецкомплектсервис»</w:t>
            </w:r>
          </w:p>
        </w:tc>
        <w:tc>
          <w:tcPr>
            <w:tcW w:w="2437"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ОАО «Благовещенский арматурный завод» (Башкирия)</w:t>
            </w:r>
          </w:p>
        </w:tc>
      </w:tr>
      <w:tr w:rsidR="00FA5D5A" w:rsidRPr="00FB2516" w:rsidTr="00FB2516">
        <w:tc>
          <w:tcPr>
            <w:tcW w:w="353"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2</w:t>
            </w:r>
          </w:p>
        </w:tc>
        <w:tc>
          <w:tcPr>
            <w:tcW w:w="2210"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ЗАО «ТД Нефтебурмашоборудование» (Славнефть г. Мегион)</w:t>
            </w:r>
          </w:p>
        </w:tc>
        <w:tc>
          <w:tcPr>
            <w:tcW w:w="2437"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ОАО «Юго-Камский машиностроительный завод им. Лепсе»</w:t>
            </w:r>
          </w:p>
        </w:tc>
      </w:tr>
      <w:tr w:rsidR="00FA5D5A" w:rsidRPr="00FB2516" w:rsidTr="00FB2516">
        <w:tc>
          <w:tcPr>
            <w:tcW w:w="353"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3</w:t>
            </w:r>
          </w:p>
        </w:tc>
        <w:tc>
          <w:tcPr>
            <w:tcW w:w="2210"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ООО «НГС» «СТРМ» «Нефтересурс» г. Москва</w:t>
            </w:r>
          </w:p>
        </w:tc>
        <w:tc>
          <w:tcPr>
            <w:tcW w:w="2437"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ОАО «Пензтяжпромарматура»</w:t>
            </w:r>
          </w:p>
        </w:tc>
      </w:tr>
      <w:tr w:rsidR="00FA5D5A" w:rsidRPr="00FB2516" w:rsidTr="00FB2516">
        <w:tc>
          <w:tcPr>
            <w:tcW w:w="353"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4</w:t>
            </w:r>
          </w:p>
        </w:tc>
        <w:tc>
          <w:tcPr>
            <w:tcW w:w="2210"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ОАО «ТНК» г. Тюмень (ТД Нефтемаш)</w:t>
            </w:r>
          </w:p>
        </w:tc>
        <w:tc>
          <w:tcPr>
            <w:tcW w:w="2437"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ОАО «Армагус» (г. Гусь-Хрустальный)</w:t>
            </w:r>
          </w:p>
        </w:tc>
      </w:tr>
      <w:tr w:rsidR="00FA5D5A" w:rsidRPr="00FB2516" w:rsidTr="00FB2516">
        <w:tc>
          <w:tcPr>
            <w:tcW w:w="353"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5</w:t>
            </w:r>
          </w:p>
        </w:tc>
        <w:tc>
          <w:tcPr>
            <w:tcW w:w="2210"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ОАО</w:t>
            </w:r>
            <w:r w:rsidR="001C311C" w:rsidRPr="00FB2516">
              <w:rPr>
                <w:color w:val="000000"/>
              </w:rPr>
              <w:t xml:space="preserve"> </w:t>
            </w:r>
            <w:r w:rsidRPr="00FB2516">
              <w:rPr>
                <w:color w:val="000000"/>
              </w:rPr>
              <w:t>АК «Сибур» г. Москва</w:t>
            </w:r>
          </w:p>
        </w:tc>
        <w:tc>
          <w:tcPr>
            <w:tcW w:w="2437"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ОАО «Воткинский завод»</w:t>
            </w:r>
          </w:p>
        </w:tc>
      </w:tr>
      <w:tr w:rsidR="00FA5D5A" w:rsidRPr="00FB2516" w:rsidTr="00FB2516">
        <w:tc>
          <w:tcPr>
            <w:tcW w:w="353"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6</w:t>
            </w:r>
          </w:p>
        </w:tc>
        <w:tc>
          <w:tcPr>
            <w:tcW w:w="2210"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ФГУП «ВО» «Технопрмэкспорт» г. Москва (Ирак)</w:t>
            </w:r>
          </w:p>
        </w:tc>
        <w:tc>
          <w:tcPr>
            <w:tcW w:w="2437"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ОАО «Алексинтяжпромарматура» (Тульская область)</w:t>
            </w:r>
          </w:p>
        </w:tc>
      </w:tr>
      <w:tr w:rsidR="00FA5D5A" w:rsidRPr="00FB2516" w:rsidTr="00FB2516">
        <w:trPr>
          <w:trHeight w:val="260"/>
        </w:trPr>
        <w:tc>
          <w:tcPr>
            <w:tcW w:w="353"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7</w:t>
            </w:r>
          </w:p>
        </w:tc>
        <w:tc>
          <w:tcPr>
            <w:tcW w:w="2210" w:type="pct"/>
            <w:shd w:val="clear" w:color="auto" w:fill="auto"/>
          </w:tcPr>
          <w:p w:rsidR="00FA5D5A" w:rsidRPr="00FB2516" w:rsidRDefault="00FA5D5A" w:rsidP="001C311C">
            <w:pPr>
              <w:pStyle w:val="ad"/>
              <w:rPr>
                <w:color w:val="000000"/>
                <w:sz w:val="20"/>
                <w:szCs w:val="20"/>
              </w:rPr>
            </w:pPr>
            <w:r w:rsidRPr="00FB2516">
              <w:rPr>
                <w:color w:val="000000"/>
                <w:sz w:val="20"/>
                <w:szCs w:val="20"/>
              </w:rPr>
              <w:t>ОАО «Сургутнефтегаз»…</w:t>
            </w:r>
          </w:p>
        </w:tc>
        <w:tc>
          <w:tcPr>
            <w:tcW w:w="2437"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ОАО «Сплав» г. Великий Новгород</w:t>
            </w:r>
          </w:p>
        </w:tc>
      </w:tr>
      <w:tr w:rsidR="00FA5D5A" w:rsidRPr="00FB2516" w:rsidTr="00FB2516">
        <w:tc>
          <w:tcPr>
            <w:tcW w:w="353"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8</w:t>
            </w:r>
          </w:p>
        </w:tc>
        <w:tc>
          <w:tcPr>
            <w:tcW w:w="2210" w:type="pct"/>
            <w:shd w:val="clear" w:color="auto" w:fill="auto"/>
            <w:vAlign w:val="center"/>
          </w:tcPr>
          <w:p w:rsidR="00FA5D5A" w:rsidRPr="00FB2516" w:rsidRDefault="00904EDF" w:rsidP="00FB2516">
            <w:pPr>
              <w:widowControl/>
              <w:overflowPunct w:val="0"/>
              <w:autoSpaceDE w:val="0"/>
              <w:autoSpaceDN w:val="0"/>
              <w:adjustRightInd w:val="0"/>
              <w:spacing w:line="360" w:lineRule="auto"/>
              <w:ind w:firstLine="0"/>
              <w:textAlignment w:val="baseline"/>
              <w:rPr>
                <w:color w:val="000000"/>
              </w:rPr>
            </w:pPr>
            <w:r w:rsidRPr="00FB2516">
              <w:rPr>
                <w:color w:val="000000"/>
              </w:rPr>
              <w:t>-</w:t>
            </w:r>
          </w:p>
        </w:tc>
        <w:tc>
          <w:tcPr>
            <w:tcW w:w="2437" w:type="pct"/>
            <w:shd w:val="clear" w:color="auto" w:fill="auto"/>
          </w:tcPr>
          <w:p w:rsidR="00FA5D5A" w:rsidRPr="00FB2516" w:rsidRDefault="00FA5D5A" w:rsidP="00FB2516">
            <w:pPr>
              <w:widowControl/>
              <w:overflowPunct w:val="0"/>
              <w:autoSpaceDE w:val="0"/>
              <w:autoSpaceDN w:val="0"/>
              <w:adjustRightInd w:val="0"/>
              <w:spacing w:line="360" w:lineRule="auto"/>
              <w:ind w:firstLine="0"/>
              <w:textAlignment w:val="baseline"/>
              <w:rPr>
                <w:color w:val="000000"/>
              </w:rPr>
            </w:pPr>
            <w:r w:rsidRPr="00FB2516">
              <w:rPr>
                <w:color w:val="000000"/>
              </w:rPr>
              <w:t>ОАО «Юго-Камский машиностроительный завод нефтепромыслового оборудования»,</w:t>
            </w:r>
          </w:p>
        </w:tc>
      </w:tr>
    </w:tbl>
    <w:p w:rsidR="001C311C" w:rsidRDefault="001C311C" w:rsidP="001C311C">
      <w:pPr>
        <w:overflowPunct w:val="0"/>
        <w:autoSpaceDE w:val="0"/>
        <w:autoSpaceDN w:val="0"/>
        <w:adjustRightInd w:val="0"/>
        <w:spacing w:line="360" w:lineRule="auto"/>
        <w:ind w:firstLine="709"/>
        <w:textAlignment w:val="baseline"/>
        <w:rPr>
          <w:color w:val="000000"/>
          <w:sz w:val="28"/>
          <w:szCs w:val="28"/>
        </w:rPr>
      </w:pPr>
    </w:p>
    <w:p w:rsidR="000407CF" w:rsidRPr="001C311C" w:rsidRDefault="000407CF" w:rsidP="001C311C">
      <w:pPr>
        <w:overflowPunct w:val="0"/>
        <w:autoSpaceDE w:val="0"/>
        <w:autoSpaceDN w:val="0"/>
        <w:adjustRightInd w:val="0"/>
        <w:spacing w:line="360" w:lineRule="auto"/>
        <w:ind w:firstLine="709"/>
        <w:textAlignment w:val="baseline"/>
        <w:rPr>
          <w:color w:val="000000"/>
          <w:sz w:val="28"/>
          <w:szCs w:val="28"/>
        </w:rPr>
      </w:pPr>
      <w:r w:rsidRPr="001C311C">
        <w:rPr>
          <w:color w:val="000000"/>
          <w:sz w:val="28"/>
          <w:szCs w:val="28"/>
        </w:rPr>
        <w:t>Организационная структура ОАО «Икар» является линейно-функциональной с преобладанием черт, характерных для централизованной организации, т.е. для организации, в которой руководство высшего звена оставляет за собой большую часть полномочий, необходимых для принятия важнейших управленческих решений. Высшим органом управления акционерным обществом является общее собрание его акционеров. Общество обязано ежегодно проводить общее собрание акционеров (годовое общее собрание акционеров). Годовое общее собрание акционеров проводится не ранее чем через два месяца и не позднее чем через шесть месяцев после окончания финансового года Общества.</w:t>
      </w:r>
    </w:p>
    <w:p w:rsidR="000407CF" w:rsidRPr="001C311C" w:rsidRDefault="000407CF" w:rsidP="001C311C">
      <w:pPr>
        <w:overflowPunct w:val="0"/>
        <w:autoSpaceDE w:val="0"/>
        <w:autoSpaceDN w:val="0"/>
        <w:adjustRightInd w:val="0"/>
        <w:spacing w:line="360" w:lineRule="auto"/>
        <w:ind w:firstLine="709"/>
        <w:textAlignment w:val="baseline"/>
        <w:rPr>
          <w:color w:val="000000"/>
          <w:sz w:val="28"/>
          <w:szCs w:val="28"/>
        </w:rPr>
      </w:pPr>
      <w:r w:rsidRPr="001C311C">
        <w:rPr>
          <w:color w:val="000000"/>
          <w:sz w:val="28"/>
          <w:szCs w:val="28"/>
        </w:rPr>
        <w:t>Во главе ОАО «Икар» стоит Совет директоров, в состав которого входит 7 человек</w:t>
      </w:r>
      <w:r w:rsidR="00FA5D5A" w:rsidRPr="001C311C">
        <w:rPr>
          <w:color w:val="000000"/>
          <w:sz w:val="28"/>
          <w:szCs w:val="28"/>
        </w:rPr>
        <w:t>:</w:t>
      </w:r>
    </w:p>
    <w:p w:rsidR="001C311C" w:rsidRDefault="00FA5D5A" w:rsidP="001C311C">
      <w:pPr>
        <w:pStyle w:val="a3"/>
        <w:spacing w:after="0" w:line="360" w:lineRule="auto"/>
        <w:ind w:left="0" w:firstLine="709"/>
        <w:jc w:val="both"/>
        <w:rPr>
          <w:color w:val="000000"/>
          <w:sz w:val="28"/>
          <w:szCs w:val="28"/>
        </w:rPr>
      </w:pPr>
      <w:r w:rsidRPr="001C311C">
        <w:rPr>
          <w:color w:val="000000"/>
          <w:sz w:val="28"/>
          <w:szCs w:val="28"/>
        </w:rPr>
        <w:t>1.Лаптев Юрий Дмитриевич – Председатель Совета директоров</w:t>
      </w:r>
      <w:r w:rsidR="001C311C">
        <w:rPr>
          <w:color w:val="000000"/>
          <w:sz w:val="28"/>
          <w:szCs w:val="28"/>
        </w:rPr>
        <w:t xml:space="preserve"> </w:t>
      </w:r>
      <w:r w:rsidRPr="001C311C">
        <w:rPr>
          <w:color w:val="000000"/>
          <w:sz w:val="28"/>
          <w:szCs w:val="28"/>
        </w:rPr>
        <w:t>ОАО «Икар».</w:t>
      </w:r>
    </w:p>
    <w:p w:rsidR="00FA5D5A" w:rsidRPr="001C311C" w:rsidRDefault="00FA5D5A" w:rsidP="001C311C">
      <w:pPr>
        <w:pStyle w:val="a3"/>
        <w:spacing w:after="0" w:line="360" w:lineRule="auto"/>
        <w:ind w:left="0" w:firstLine="709"/>
        <w:jc w:val="both"/>
        <w:rPr>
          <w:color w:val="000000"/>
          <w:sz w:val="28"/>
          <w:szCs w:val="28"/>
        </w:rPr>
      </w:pPr>
      <w:r w:rsidRPr="001C311C">
        <w:rPr>
          <w:color w:val="000000"/>
          <w:sz w:val="28"/>
          <w:szCs w:val="28"/>
        </w:rPr>
        <w:lastRenderedPageBreak/>
        <w:t>2. Аксенов Сергей Михайлович – генеральный директор ЗАО «Страховая компания «ТЭКСИБ»</w:t>
      </w:r>
    </w:p>
    <w:p w:rsidR="00FA5D5A" w:rsidRPr="001C311C" w:rsidRDefault="00FA5D5A" w:rsidP="001C311C">
      <w:pPr>
        <w:pStyle w:val="a3"/>
        <w:spacing w:after="0" w:line="360" w:lineRule="auto"/>
        <w:ind w:left="0" w:firstLine="709"/>
        <w:jc w:val="both"/>
        <w:rPr>
          <w:color w:val="000000"/>
          <w:sz w:val="28"/>
          <w:szCs w:val="28"/>
        </w:rPr>
      </w:pPr>
      <w:r w:rsidRPr="001C311C">
        <w:rPr>
          <w:color w:val="000000"/>
          <w:sz w:val="28"/>
          <w:szCs w:val="28"/>
        </w:rPr>
        <w:t>3. Бенер Андрей Германович – Председатель правления ООО «Управляющая компания РОСТРАНСМАШ»</w:t>
      </w:r>
    </w:p>
    <w:p w:rsidR="00FA5D5A" w:rsidRPr="001C311C" w:rsidRDefault="00FA5D5A" w:rsidP="001C311C">
      <w:pPr>
        <w:pStyle w:val="a3"/>
        <w:spacing w:after="0" w:line="360" w:lineRule="auto"/>
        <w:ind w:left="0" w:firstLine="709"/>
        <w:jc w:val="both"/>
        <w:rPr>
          <w:color w:val="000000"/>
          <w:sz w:val="28"/>
          <w:szCs w:val="28"/>
        </w:rPr>
      </w:pPr>
      <w:r w:rsidRPr="001C311C">
        <w:rPr>
          <w:color w:val="000000"/>
          <w:sz w:val="28"/>
          <w:szCs w:val="28"/>
        </w:rPr>
        <w:t>4. Кузнецов Юрий Георгиевич – генеральный директор ООО «Алябьев - Центр»</w:t>
      </w:r>
    </w:p>
    <w:p w:rsidR="00FA5D5A" w:rsidRPr="001C311C" w:rsidRDefault="00FA5D5A" w:rsidP="001C311C">
      <w:pPr>
        <w:pStyle w:val="a3"/>
        <w:spacing w:after="0" w:line="360" w:lineRule="auto"/>
        <w:ind w:left="0" w:firstLine="709"/>
        <w:jc w:val="both"/>
        <w:rPr>
          <w:color w:val="000000"/>
          <w:sz w:val="28"/>
          <w:szCs w:val="28"/>
        </w:rPr>
      </w:pPr>
      <w:r w:rsidRPr="001C311C">
        <w:rPr>
          <w:color w:val="000000"/>
          <w:sz w:val="28"/>
          <w:szCs w:val="28"/>
        </w:rPr>
        <w:t>5. Чернов Анатолий Васильевич – генеральный директор ОАО «АК «Корвет»</w:t>
      </w:r>
    </w:p>
    <w:p w:rsidR="00FA5D5A" w:rsidRPr="001C311C" w:rsidRDefault="00FA5D5A" w:rsidP="001C311C">
      <w:pPr>
        <w:pStyle w:val="a3"/>
        <w:spacing w:after="0" w:line="360" w:lineRule="auto"/>
        <w:ind w:left="0" w:firstLine="709"/>
        <w:jc w:val="both"/>
        <w:rPr>
          <w:color w:val="000000"/>
          <w:sz w:val="28"/>
          <w:szCs w:val="28"/>
        </w:rPr>
      </w:pPr>
      <w:r w:rsidRPr="001C311C">
        <w:rPr>
          <w:color w:val="000000"/>
          <w:sz w:val="28"/>
          <w:szCs w:val="28"/>
        </w:rPr>
        <w:t>6. Симанов Алексей Николаевич – генеральный директор ООО «Курганавто»</w:t>
      </w:r>
    </w:p>
    <w:p w:rsidR="00FA5D5A" w:rsidRPr="001C311C" w:rsidRDefault="00FA5D5A" w:rsidP="001C311C">
      <w:pPr>
        <w:pStyle w:val="a3"/>
        <w:spacing w:after="0" w:line="360" w:lineRule="auto"/>
        <w:ind w:left="0" w:firstLine="709"/>
        <w:jc w:val="both"/>
        <w:rPr>
          <w:color w:val="000000"/>
          <w:sz w:val="28"/>
          <w:szCs w:val="28"/>
        </w:rPr>
      </w:pPr>
      <w:r w:rsidRPr="001C311C">
        <w:rPr>
          <w:color w:val="000000"/>
          <w:sz w:val="28"/>
          <w:szCs w:val="28"/>
        </w:rPr>
        <w:t>7.</w:t>
      </w:r>
      <w:r w:rsidR="001C311C">
        <w:rPr>
          <w:color w:val="000000"/>
          <w:sz w:val="28"/>
          <w:szCs w:val="28"/>
        </w:rPr>
        <w:t xml:space="preserve"> </w:t>
      </w:r>
      <w:r w:rsidRPr="001C311C">
        <w:rPr>
          <w:color w:val="000000"/>
          <w:sz w:val="28"/>
          <w:szCs w:val="28"/>
        </w:rPr>
        <w:t>Ушаков Всеволод Владимирович</w:t>
      </w:r>
      <w:r w:rsidR="001C311C">
        <w:rPr>
          <w:color w:val="000000"/>
          <w:sz w:val="28"/>
          <w:szCs w:val="28"/>
        </w:rPr>
        <w:t xml:space="preserve"> </w:t>
      </w:r>
      <w:r w:rsidRPr="001C311C">
        <w:rPr>
          <w:color w:val="000000"/>
          <w:sz w:val="28"/>
          <w:szCs w:val="28"/>
        </w:rPr>
        <w:t>– финансовый директор ОАО «Тюменнефтегазсвязь»</w:t>
      </w:r>
    </w:p>
    <w:p w:rsidR="00FA5D5A" w:rsidRPr="001C311C" w:rsidRDefault="00FA5D5A" w:rsidP="001C311C">
      <w:pPr>
        <w:pStyle w:val="a3"/>
        <w:spacing w:after="0" w:line="360" w:lineRule="auto"/>
        <w:ind w:left="0" w:firstLine="709"/>
        <w:jc w:val="both"/>
        <w:rPr>
          <w:color w:val="000000"/>
          <w:sz w:val="28"/>
          <w:szCs w:val="28"/>
        </w:rPr>
      </w:pPr>
      <w:r w:rsidRPr="001C311C">
        <w:rPr>
          <w:color w:val="000000"/>
          <w:sz w:val="28"/>
          <w:szCs w:val="28"/>
        </w:rPr>
        <w:t>Все полномочия единоличного исполнительного органа переданы управляющей организации ООО «Управляющая компания РОСТРАНСМАШ» (ОРРН 1057200829454) с 05 декабря 2005 года согласно решению внеочередного собрания акционеров ОАО «Икар».</w:t>
      </w:r>
    </w:p>
    <w:p w:rsidR="000407CF" w:rsidRPr="001C311C" w:rsidRDefault="00FA5D5A" w:rsidP="001C311C">
      <w:pPr>
        <w:overflowPunct w:val="0"/>
        <w:autoSpaceDE w:val="0"/>
        <w:autoSpaceDN w:val="0"/>
        <w:adjustRightInd w:val="0"/>
        <w:spacing w:line="360" w:lineRule="auto"/>
        <w:ind w:firstLine="709"/>
        <w:textAlignment w:val="baseline"/>
        <w:rPr>
          <w:color w:val="000000"/>
          <w:sz w:val="28"/>
          <w:szCs w:val="28"/>
        </w:rPr>
      </w:pPr>
      <w:r w:rsidRPr="001C311C">
        <w:rPr>
          <w:color w:val="000000"/>
          <w:sz w:val="28"/>
          <w:szCs w:val="28"/>
        </w:rPr>
        <w:t>Филиалов и представительств общества нет.</w:t>
      </w:r>
    </w:p>
    <w:p w:rsidR="000407CF" w:rsidRPr="001C311C" w:rsidRDefault="000407CF" w:rsidP="001C311C">
      <w:pPr>
        <w:overflowPunct w:val="0"/>
        <w:autoSpaceDE w:val="0"/>
        <w:autoSpaceDN w:val="0"/>
        <w:adjustRightInd w:val="0"/>
        <w:spacing w:line="360" w:lineRule="auto"/>
        <w:ind w:firstLine="709"/>
        <w:textAlignment w:val="baseline"/>
        <w:rPr>
          <w:color w:val="000000"/>
          <w:sz w:val="28"/>
          <w:szCs w:val="28"/>
        </w:rPr>
      </w:pPr>
      <w:r w:rsidRPr="001C311C">
        <w:rPr>
          <w:color w:val="000000"/>
          <w:sz w:val="28"/>
          <w:szCs w:val="28"/>
        </w:rPr>
        <w:t>Бухгалтерский учет на предприятия осуществляется центральная бухгалтерия, возглавляемая главным бухгалтером.</w:t>
      </w:r>
    </w:p>
    <w:p w:rsidR="000407CF" w:rsidRPr="001C311C" w:rsidRDefault="000407CF" w:rsidP="001C311C">
      <w:pPr>
        <w:widowControl/>
        <w:spacing w:line="360" w:lineRule="auto"/>
        <w:ind w:firstLine="709"/>
        <w:rPr>
          <w:color w:val="000000"/>
          <w:sz w:val="28"/>
          <w:szCs w:val="28"/>
        </w:rPr>
      </w:pPr>
      <w:r w:rsidRPr="001C311C">
        <w:rPr>
          <w:color w:val="000000"/>
          <w:sz w:val="28"/>
          <w:szCs w:val="28"/>
        </w:rPr>
        <w:t>Центральная бухгалтерия является самостоятельным структурным подразделением завода, возглавляемая главным бухгалтером и подчиняется генеральному директору.</w:t>
      </w:r>
    </w:p>
    <w:p w:rsidR="000407CF" w:rsidRPr="001C311C" w:rsidRDefault="000407CF" w:rsidP="001C311C">
      <w:pPr>
        <w:overflowPunct w:val="0"/>
        <w:autoSpaceDE w:val="0"/>
        <w:autoSpaceDN w:val="0"/>
        <w:adjustRightInd w:val="0"/>
        <w:spacing w:line="360" w:lineRule="auto"/>
        <w:ind w:firstLine="709"/>
        <w:textAlignment w:val="baseline"/>
        <w:rPr>
          <w:color w:val="000000"/>
          <w:sz w:val="28"/>
          <w:szCs w:val="28"/>
        </w:rPr>
      </w:pPr>
      <w:r w:rsidRPr="001C311C">
        <w:rPr>
          <w:color w:val="000000"/>
          <w:sz w:val="28"/>
          <w:szCs w:val="28"/>
        </w:rPr>
        <w:t>В состав центральной бухгалтерии входят:</w:t>
      </w:r>
    </w:p>
    <w:p w:rsidR="000407CF" w:rsidRPr="001C311C" w:rsidRDefault="000407CF" w:rsidP="001C311C">
      <w:pPr>
        <w:numPr>
          <w:ilvl w:val="0"/>
          <w:numId w:val="22"/>
        </w:numPr>
        <w:overflowPunct w:val="0"/>
        <w:autoSpaceDE w:val="0"/>
        <w:autoSpaceDN w:val="0"/>
        <w:adjustRightInd w:val="0"/>
        <w:spacing w:line="360" w:lineRule="auto"/>
        <w:ind w:left="0" w:firstLine="709"/>
        <w:textAlignment w:val="baseline"/>
        <w:rPr>
          <w:color w:val="000000"/>
          <w:sz w:val="28"/>
          <w:szCs w:val="28"/>
        </w:rPr>
      </w:pPr>
      <w:r w:rsidRPr="001C311C">
        <w:rPr>
          <w:color w:val="000000"/>
          <w:sz w:val="28"/>
          <w:szCs w:val="28"/>
        </w:rPr>
        <w:t>главный бухгалтер;</w:t>
      </w:r>
    </w:p>
    <w:p w:rsidR="000407CF" w:rsidRPr="001C311C" w:rsidRDefault="000407CF" w:rsidP="001C311C">
      <w:pPr>
        <w:numPr>
          <w:ilvl w:val="0"/>
          <w:numId w:val="22"/>
        </w:numPr>
        <w:overflowPunct w:val="0"/>
        <w:autoSpaceDE w:val="0"/>
        <w:autoSpaceDN w:val="0"/>
        <w:adjustRightInd w:val="0"/>
        <w:spacing w:line="360" w:lineRule="auto"/>
        <w:ind w:left="0" w:firstLine="709"/>
        <w:textAlignment w:val="baseline"/>
        <w:rPr>
          <w:color w:val="000000"/>
          <w:sz w:val="28"/>
          <w:szCs w:val="28"/>
        </w:rPr>
      </w:pPr>
      <w:r w:rsidRPr="001C311C">
        <w:rPr>
          <w:color w:val="000000"/>
          <w:sz w:val="28"/>
          <w:szCs w:val="28"/>
        </w:rPr>
        <w:t>два заместителя главного бухгалтера;</w:t>
      </w:r>
    </w:p>
    <w:p w:rsidR="000407CF" w:rsidRPr="001C311C" w:rsidRDefault="009A7447" w:rsidP="001C311C">
      <w:pPr>
        <w:numPr>
          <w:ilvl w:val="0"/>
          <w:numId w:val="22"/>
        </w:numPr>
        <w:overflowPunct w:val="0"/>
        <w:autoSpaceDE w:val="0"/>
        <w:autoSpaceDN w:val="0"/>
        <w:adjustRightInd w:val="0"/>
        <w:spacing w:line="360" w:lineRule="auto"/>
        <w:ind w:left="0" w:firstLine="709"/>
        <w:textAlignment w:val="baseline"/>
        <w:rPr>
          <w:color w:val="000000"/>
          <w:sz w:val="28"/>
          <w:szCs w:val="28"/>
        </w:rPr>
      </w:pPr>
      <w:r w:rsidRPr="001C311C">
        <w:rPr>
          <w:color w:val="000000"/>
          <w:sz w:val="28"/>
          <w:szCs w:val="28"/>
        </w:rPr>
        <w:t>бюро</w:t>
      </w:r>
      <w:r w:rsidR="00DE17A8" w:rsidRPr="001C311C">
        <w:rPr>
          <w:color w:val="000000"/>
          <w:sz w:val="28"/>
          <w:szCs w:val="28"/>
        </w:rPr>
        <w:t xml:space="preserve"> по учету производства:</w:t>
      </w:r>
    </w:p>
    <w:p w:rsidR="000407CF" w:rsidRPr="001C311C" w:rsidRDefault="009A7447" w:rsidP="001C311C">
      <w:pPr>
        <w:numPr>
          <w:ilvl w:val="0"/>
          <w:numId w:val="22"/>
        </w:numPr>
        <w:overflowPunct w:val="0"/>
        <w:autoSpaceDE w:val="0"/>
        <w:autoSpaceDN w:val="0"/>
        <w:adjustRightInd w:val="0"/>
        <w:spacing w:line="360" w:lineRule="auto"/>
        <w:ind w:left="0" w:firstLine="709"/>
        <w:textAlignment w:val="baseline"/>
        <w:rPr>
          <w:color w:val="000000"/>
          <w:sz w:val="28"/>
          <w:szCs w:val="28"/>
        </w:rPr>
      </w:pPr>
      <w:r w:rsidRPr="001C311C">
        <w:rPr>
          <w:color w:val="000000"/>
          <w:sz w:val="28"/>
          <w:szCs w:val="28"/>
        </w:rPr>
        <w:t>бюро</w:t>
      </w:r>
      <w:r w:rsidR="000407CF" w:rsidRPr="001C311C">
        <w:rPr>
          <w:color w:val="000000"/>
          <w:sz w:val="28"/>
          <w:szCs w:val="28"/>
        </w:rPr>
        <w:t xml:space="preserve"> по учету общих расчетных операций;</w:t>
      </w:r>
    </w:p>
    <w:p w:rsidR="000407CF" w:rsidRPr="001C311C" w:rsidRDefault="000407CF" w:rsidP="001C311C">
      <w:pPr>
        <w:numPr>
          <w:ilvl w:val="0"/>
          <w:numId w:val="22"/>
        </w:numPr>
        <w:overflowPunct w:val="0"/>
        <w:autoSpaceDE w:val="0"/>
        <w:autoSpaceDN w:val="0"/>
        <w:adjustRightInd w:val="0"/>
        <w:spacing w:line="360" w:lineRule="auto"/>
        <w:ind w:left="0" w:firstLine="709"/>
        <w:textAlignment w:val="baseline"/>
        <w:rPr>
          <w:color w:val="000000"/>
          <w:sz w:val="28"/>
          <w:szCs w:val="28"/>
        </w:rPr>
      </w:pPr>
      <w:r w:rsidRPr="001C311C">
        <w:rPr>
          <w:color w:val="000000"/>
          <w:sz w:val="28"/>
          <w:szCs w:val="28"/>
        </w:rPr>
        <w:t>бюро по учету материальных ценностей;</w:t>
      </w:r>
    </w:p>
    <w:p w:rsidR="000407CF" w:rsidRPr="001C311C" w:rsidRDefault="000407CF" w:rsidP="001C311C">
      <w:pPr>
        <w:numPr>
          <w:ilvl w:val="0"/>
          <w:numId w:val="22"/>
        </w:numPr>
        <w:overflowPunct w:val="0"/>
        <w:autoSpaceDE w:val="0"/>
        <w:autoSpaceDN w:val="0"/>
        <w:adjustRightInd w:val="0"/>
        <w:spacing w:line="360" w:lineRule="auto"/>
        <w:ind w:left="0" w:firstLine="709"/>
        <w:textAlignment w:val="baseline"/>
        <w:rPr>
          <w:color w:val="000000"/>
          <w:sz w:val="28"/>
          <w:szCs w:val="28"/>
        </w:rPr>
      </w:pPr>
      <w:r w:rsidRPr="001C311C">
        <w:rPr>
          <w:color w:val="000000"/>
          <w:sz w:val="28"/>
          <w:szCs w:val="28"/>
        </w:rPr>
        <w:t>бюро по расчетам заработной платы.</w:t>
      </w:r>
    </w:p>
    <w:p w:rsidR="000407CF" w:rsidRPr="001C311C" w:rsidRDefault="000407CF" w:rsidP="001C311C">
      <w:pPr>
        <w:pStyle w:val="a3"/>
        <w:spacing w:after="0" w:line="360" w:lineRule="auto"/>
        <w:ind w:left="0" w:firstLine="709"/>
        <w:jc w:val="both"/>
        <w:rPr>
          <w:color w:val="000000"/>
          <w:sz w:val="28"/>
          <w:szCs w:val="28"/>
        </w:rPr>
      </w:pPr>
      <w:r w:rsidRPr="001C311C">
        <w:rPr>
          <w:color w:val="000000"/>
          <w:sz w:val="28"/>
          <w:szCs w:val="28"/>
        </w:rPr>
        <w:lastRenderedPageBreak/>
        <w:t xml:space="preserve">Уставный капитал общества составляет 105426000 руб. Структура уставного капитала представлена в таблице </w:t>
      </w:r>
      <w:r w:rsidR="00FA5D5A" w:rsidRPr="001C311C">
        <w:rPr>
          <w:color w:val="000000"/>
          <w:sz w:val="28"/>
          <w:szCs w:val="28"/>
        </w:rPr>
        <w:t>1.</w:t>
      </w:r>
      <w:r w:rsidR="00635565" w:rsidRPr="001C311C">
        <w:rPr>
          <w:color w:val="000000"/>
          <w:sz w:val="28"/>
          <w:szCs w:val="28"/>
        </w:rPr>
        <w:t>4</w:t>
      </w:r>
      <w:r w:rsidR="00DE17A8" w:rsidRPr="001C311C">
        <w:rPr>
          <w:color w:val="000000"/>
          <w:sz w:val="28"/>
          <w:szCs w:val="28"/>
        </w:rPr>
        <w:t>.</w:t>
      </w:r>
    </w:p>
    <w:p w:rsidR="001C311C" w:rsidRDefault="001C311C" w:rsidP="001C311C">
      <w:pPr>
        <w:pStyle w:val="a3"/>
        <w:spacing w:after="0" w:line="360" w:lineRule="auto"/>
        <w:ind w:left="0" w:firstLine="709"/>
        <w:jc w:val="both"/>
        <w:rPr>
          <w:color w:val="000000"/>
          <w:sz w:val="28"/>
          <w:szCs w:val="28"/>
        </w:rPr>
      </w:pPr>
    </w:p>
    <w:p w:rsidR="000407CF" w:rsidRPr="001C311C" w:rsidRDefault="000407CF" w:rsidP="001C311C">
      <w:pPr>
        <w:pStyle w:val="a3"/>
        <w:spacing w:after="0" w:line="360" w:lineRule="auto"/>
        <w:ind w:left="0" w:firstLine="709"/>
        <w:jc w:val="both"/>
        <w:rPr>
          <w:color w:val="000000"/>
          <w:sz w:val="28"/>
          <w:szCs w:val="28"/>
        </w:rPr>
      </w:pPr>
      <w:r w:rsidRPr="001C311C">
        <w:rPr>
          <w:color w:val="000000"/>
          <w:sz w:val="28"/>
          <w:szCs w:val="28"/>
        </w:rPr>
        <w:t xml:space="preserve">Таблица </w:t>
      </w:r>
      <w:r w:rsidR="00FA5D5A" w:rsidRPr="001C311C">
        <w:rPr>
          <w:color w:val="000000"/>
          <w:sz w:val="28"/>
          <w:szCs w:val="28"/>
        </w:rPr>
        <w:t>1.</w:t>
      </w:r>
      <w:r w:rsidR="00635565" w:rsidRPr="001C311C">
        <w:rPr>
          <w:color w:val="000000"/>
          <w:sz w:val="28"/>
          <w:szCs w:val="28"/>
        </w:rPr>
        <w:t>4</w:t>
      </w:r>
      <w:r w:rsidRPr="001C311C">
        <w:rPr>
          <w:color w:val="000000"/>
          <w:sz w:val="28"/>
          <w:szCs w:val="28"/>
        </w:rPr>
        <w:t xml:space="preserve"> – Структура уставного капитала</w:t>
      </w:r>
    </w:p>
    <w:tbl>
      <w:tblPr>
        <w:tblW w:w="4884"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1599"/>
        <w:gridCol w:w="1720"/>
        <w:gridCol w:w="1720"/>
        <w:gridCol w:w="1716"/>
      </w:tblGrid>
      <w:tr w:rsidR="000407CF" w:rsidRPr="00FB2516" w:rsidTr="00FB2516">
        <w:tc>
          <w:tcPr>
            <w:tcW w:w="1387" w:type="pct"/>
            <w:shd w:val="clear" w:color="auto" w:fill="auto"/>
          </w:tcPr>
          <w:p w:rsidR="000407CF" w:rsidRPr="00FB2516" w:rsidRDefault="000407CF" w:rsidP="00FB2516">
            <w:pPr>
              <w:pStyle w:val="a3"/>
              <w:spacing w:after="0" w:line="360" w:lineRule="auto"/>
              <w:ind w:left="0"/>
              <w:jc w:val="both"/>
              <w:rPr>
                <w:color w:val="000000"/>
                <w:sz w:val="20"/>
                <w:szCs w:val="20"/>
              </w:rPr>
            </w:pPr>
            <w:r w:rsidRPr="00FB2516">
              <w:rPr>
                <w:color w:val="000000"/>
                <w:sz w:val="20"/>
                <w:szCs w:val="20"/>
              </w:rPr>
              <w:t>Вид ценной бумаги</w:t>
            </w:r>
          </w:p>
        </w:tc>
        <w:tc>
          <w:tcPr>
            <w:tcW w:w="855" w:type="pct"/>
            <w:shd w:val="clear" w:color="auto" w:fill="auto"/>
          </w:tcPr>
          <w:p w:rsidR="000407CF" w:rsidRPr="00FB2516" w:rsidRDefault="000407CF" w:rsidP="00FB2516">
            <w:pPr>
              <w:pStyle w:val="a3"/>
              <w:spacing w:after="0" w:line="360" w:lineRule="auto"/>
              <w:ind w:left="0"/>
              <w:jc w:val="both"/>
              <w:rPr>
                <w:color w:val="000000"/>
                <w:sz w:val="20"/>
                <w:szCs w:val="20"/>
              </w:rPr>
            </w:pPr>
            <w:r w:rsidRPr="00FB2516">
              <w:rPr>
                <w:color w:val="000000"/>
                <w:sz w:val="20"/>
                <w:szCs w:val="20"/>
              </w:rPr>
              <w:t>Размещенные акции, шт.</w:t>
            </w:r>
          </w:p>
        </w:tc>
        <w:tc>
          <w:tcPr>
            <w:tcW w:w="920" w:type="pct"/>
            <w:shd w:val="clear" w:color="auto" w:fill="auto"/>
          </w:tcPr>
          <w:p w:rsidR="000407CF" w:rsidRPr="00FB2516" w:rsidRDefault="000407CF" w:rsidP="00FB2516">
            <w:pPr>
              <w:pStyle w:val="a3"/>
              <w:spacing w:after="0" w:line="360" w:lineRule="auto"/>
              <w:ind w:left="0"/>
              <w:jc w:val="both"/>
              <w:rPr>
                <w:color w:val="000000"/>
                <w:sz w:val="20"/>
                <w:szCs w:val="20"/>
              </w:rPr>
            </w:pPr>
            <w:r w:rsidRPr="00FB2516">
              <w:rPr>
                <w:color w:val="000000"/>
                <w:sz w:val="20"/>
                <w:szCs w:val="20"/>
              </w:rPr>
              <w:t>Сумма по номиналу, руб.</w:t>
            </w:r>
          </w:p>
        </w:tc>
        <w:tc>
          <w:tcPr>
            <w:tcW w:w="920" w:type="pct"/>
            <w:shd w:val="clear" w:color="auto" w:fill="auto"/>
          </w:tcPr>
          <w:p w:rsidR="000407CF" w:rsidRPr="00FB2516" w:rsidRDefault="000407CF" w:rsidP="00FB2516">
            <w:pPr>
              <w:pStyle w:val="a3"/>
              <w:spacing w:after="0" w:line="360" w:lineRule="auto"/>
              <w:ind w:left="0"/>
              <w:jc w:val="both"/>
              <w:rPr>
                <w:color w:val="000000"/>
                <w:sz w:val="20"/>
                <w:szCs w:val="20"/>
              </w:rPr>
            </w:pPr>
            <w:r w:rsidRPr="00FB2516">
              <w:rPr>
                <w:color w:val="000000"/>
                <w:sz w:val="20"/>
                <w:szCs w:val="20"/>
              </w:rPr>
              <w:t>Полностью оплаченные, шт.</w:t>
            </w:r>
          </w:p>
        </w:tc>
        <w:tc>
          <w:tcPr>
            <w:tcW w:w="919" w:type="pct"/>
            <w:shd w:val="clear" w:color="auto" w:fill="auto"/>
          </w:tcPr>
          <w:p w:rsidR="000407CF" w:rsidRPr="00FB2516" w:rsidRDefault="000407CF" w:rsidP="00FB2516">
            <w:pPr>
              <w:pStyle w:val="a3"/>
              <w:spacing w:after="0" w:line="360" w:lineRule="auto"/>
              <w:ind w:left="0"/>
              <w:jc w:val="both"/>
              <w:rPr>
                <w:color w:val="000000"/>
                <w:sz w:val="20"/>
                <w:szCs w:val="20"/>
              </w:rPr>
            </w:pPr>
            <w:r w:rsidRPr="00FB2516">
              <w:rPr>
                <w:color w:val="000000"/>
                <w:sz w:val="20"/>
                <w:szCs w:val="20"/>
              </w:rPr>
              <w:t>Частично оплаченные, руб.</w:t>
            </w:r>
          </w:p>
        </w:tc>
      </w:tr>
      <w:tr w:rsidR="000407CF" w:rsidRPr="00FB2516" w:rsidTr="00FB2516">
        <w:tc>
          <w:tcPr>
            <w:tcW w:w="1387" w:type="pct"/>
            <w:shd w:val="clear" w:color="auto" w:fill="auto"/>
          </w:tcPr>
          <w:p w:rsidR="000407CF" w:rsidRPr="00FB2516" w:rsidRDefault="000407CF" w:rsidP="00FB2516">
            <w:pPr>
              <w:pStyle w:val="a3"/>
              <w:spacing w:after="0" w:line="360" w:lineRule="auto"/>
              <w:ind w:left="0"/>
              <w:jc w:val="both"/>
              <w:rPr>
                <w:color w:val="000000"/>
                <w:sz w:val="20"/>
                <w:szCs w:val="20"/>
              </w:rPr>
            </w:pPr>
            <w:r w:rsidRPr="00FB2516">
              <w:rPr>
                <w:color w:val="000000"/>
                <w:sz w:val="20"/>
                <w:szCs w:val="20"/>
              </w:rPr>
              <w:t>А</w:t>
            </w:r>
          </w:p>
        </w:tc>
        <w:tc>
          <w:tcPr>
            <w:tcW w:w="855" w:type="pct"/>
            <w:shd w:val="clear" w:color="auto" w:fill="auto"/>
          </w:tcPr>
          <w:p w:rsidR="000407CF" w:rsidRPr="00FB2516" w:rsidRDefault="000407CF" w:rsidP="00FB2516">
            <w:pPr>
              <w:pStyle w:val="a3"/>
              <w:spacing w:after="0" w:line="360" w:lineRule="auto"/>
              <w:ind w:left="0"/>
              <w:jc w:val="both"/>
              <w:rPr>
                <w:color w:val="000000"/>
                <w:sz w:val="20"/>
                <w:szCs w:val="20"/>
              </w:rPr>
            </w:pPr>
            <w:r w:rsidRPr="00FB2516">
              <w:rPr>
                <w:color w:val="000000"/>
                <w:sz w:val="20"/>
                <w:szCs w:val="20"/>
              </w:rPr>
              <w:t>1</w:t>
            </w:r>
          </w:p>
        </w:tc>
        <w:tc>
          <w:tcPr>
            <w:tcW w:w="920" w:type="pct"/>
            <w:shd w:val="clear" w:color="auto" w:fill="auto"/>
          </w:tcPr>
          <w:p w:rsidR="000407CF" w:rsidRPr="00FB2516" w:rsidRDefault="000407CF" w:rsidP="00FB2516">
            <w:pPr>
              <w:pStyle w:val="a3"/>
              <w:spacing w:after="0" w:line="360" w:lineRule="auto"/>
              <w:ind w:left="0"/>
              <w:jc w:val="both"/>
              <w:rPr>
                <w:color w:val="000000"/>
                <w:sz w:val="20"/>
                <w:szCs w:val="20"/>
              </w:rPr>
            </w:pPr>
            <w:r w:rsidRPr="00FB2516">
              <w:rPr>
                <w:color w:val="000000"/>
                <w:sz w:val="20"/>
                <w:szCs w:val="20"/>
              </w:rPr>
              <w:t>2</w:t>
            </w:r>
          </w:p>
        </w:tc>
        <w:tc>
          <w:tcPr>
            <w:tcW w:w="920" w:type="pct"/>
            <w:shd w:val="clear" w:color="auto" w:fill="auto"/>
          </w:tcPr>
          <w:p w:rsidR="000407CF" w:rsidRPr="00FB2516" w:rsidRDefault="000407CF" w:rsidP="00FB2516">
            <w:pPr>
              <w:pStyle w:val="a3"/>
              <w:spacing w:after="0" w:line="360" w:lineRule="auto"/>
              <w:ind w:left="0"/>
              <w:jc w:val="both"/>
              <w:rPr>
                <w:color w:val="000000"/>
                <w:sz w:val="20"/>
                <w:szCs w:val="20"/>
              </w:rPr>
            </w:pPr>
            <w:r w:rsidRPr="00FB2516">
              <w:rPr>
                <w:color w:val="000000"/>
                <w:sz w:val="20"/>
                <w:szCs w:val="20"/>
              </w:rPr>
              <w:t>3</w:t>
            </w:r>
          </w:p>
        </w:tc>
        <w:tc>
          <w:tcPr>
            <w:tcW w:w="919" w:type="pct"/>
            <w:shd w:val="clear" w:color="auto" w:fill="auto"/>
          </w:tcPr>
          <w:p w:rsidR="000407CF" w:rsidRPr="00FB2516" w:rsidRDefault="000407CF" w:rsidP="00FB2516">
            <w:pPr>
              <w:pStyle w:val="a3"/>
              <w:spacing w:after="0" w:line="360" w:lineRule="auto"/>
              <w:ind w:left="0"/>
              <w:jc w:val="both"/>
              <w:rPr>
                <w:color w:val="000000"/>
                <w:sz w:val="20"/>
                <w:szCs w:val="20"/>
              </w:rPr>
            </w:pPr>
            <w:r w:rsidRPr="00FB2516">
              <w:rPr>
                <w:color w:val="000000"/>
                <w:sz w:val="20"/>
                <w:szCs w:val="20"/>
              </w:rPr>
              <w:t>4</w:t>
            </w:r>
          </w:p>
        </w:tc>
      </w:tr>
      <w:tr w:rsidR="000407CF" w:rsidRPr="00FB2516" w:rsidTr="00FB2516">
        <w:tc>
          <w:tcPr>
            <w:tcW w:w="1387" w:type="pct"/>
            <w:shd w:val="clear" w:color="auto" w:fill="auto"/>
          </w:tcPr>
          <w:p w:rsidR="000407CF" w:rsidRPr="00FB2516" w:rsidRDefault="000407CF" w:rsidP="00FB2516">
            <w:pPr>
              <w:pStyle w:val="a3"/>
              <w:spacing w:after="0" w:line="360" w:lineRule="auto"/>
              <w:ind w:left="0"/>
              <w:jc w:val="both"/>
              <w:rPr>
                <w:color w:val="000000"/>
                <w:sz w:val="20"/>
                <w:szCs w:val="20"/>
              </w:rPr>
            </w:pPr>
            <w:r w:rsidRPr="00FB2516">
              <w:rPr>
                <w:color w:val="000000"/>
                <w:sz w:val="20"/>
                <w:szCs w:val="20"/>
              </w:rPr>
              <w:t>Обыкновенные акции</w:t>
            </w:r>
          </w:p>
        </w:tc>
        <w:tc>
          <w:tcPr>
            <w:tcW w:w="855" w:type="pct"/>
            <w:shd w:val="clear" w:color="auto" w:fill="auto"/>
          </w:tcPr>
          <w:p w:rsidR="000407CF" w:rsidRPr="00FB2516" w:rsidRDefault="000407CF" w:rsidP="00FB2516">
            <w:pPr>
              <w:pStyle w:val="a3"/>
              <w:spacing w:after="0" w:line="360" w:lineRule="auto"/>
              <w:ind w:left="0"/>
              <w:jc w:val="both"/>
              <w:rPr>
                <w:color w:val="000000"/>
                <w:sz w:val="20"/>
                <w:szCs w:val="20"/>
              </w:rPr>
            </w:pPr>
            <w:r w:rsidRPr="00FB2516">
              <w:rPr>
                <w:color w:val="000000"/>
                <w:sz w:val="20"/>
                <w:szCs w:val="20"/>
              </w:rPr>
              <w:t>845700</w:t>
            </w:r>
          </w:p>
        </w:tc>
        <w:tc>
          <w:tcPr>
            <w:tcW w:w="920" w:type="pct"/>
            <w:shd w:val="clear" w:color="auto" w:fill="auto"/>
          </w:tcPr>
          <w:p w:rsidR="000407CF" w:rsidRPr="00FB2516" w:rsidRDefault="000407CF" w:rsidP="00FB2516">
            <w:pPr>
              <w:pStyle w:val="a3"/>
              <w:spacing w:after="0" w:line="360" w:lineRule="auto"/>
              <w:ind w:left="0"/>
              <w:jc w:val="both"/>
              <w:rPr>
                <w:color w:val="000000"/>
                <w:sz w:val="20"/>
                <w:szCs w:val="20"/>
              </w:rPr>
            </w:pPr>
            <w:r w:rsidRPr="00FB2516">
              <w:rPr>
                <w:color w:val="000000"/>
                <w:sz w:val="20"/>
                <w:szCs w:val="20"/>
              </w:rPr>
              <w:t>84570000</w:t>
            </w:r>
          </w:p>
        </w:tc>
        <w:tc>
          <w:tcPr>
            <w:tcW w:w="920" w:type="pct"/>
            <w:shd w:val="clear" w:color="auto" w:fill="auto"/>
          </w:tcPr>
          <w:p w:rsidR="000407CF" w:rsidRPr="00FB2516" w:rsidRDefault="000407CF" w:rsidP="00FB2516">
            <w:pPr>
              <w:pStyle w:val="a3"/>
              <w:spacing w:after="0" w:line="360" w:lineRule="auto"/>
              <w:ind w:left="0"/>
              <w:jc w:val="both"/>
              <w:rPr>
                <w:color w:val="000000"/>
                <w:sz w:val="20"/>
                <w:szCs w:val="20"/>
              </w:rPr>
            </w:pPr>
            <w:r w:rsidRPr="00FB2516">
              <w:rPr>
                <w:color w:val="000000"/>
                <w:sz w:val="20"/>
                <w:szCs w:val="20"/>
              </w:rPr>
              <w:t>845700</w:t>
            </w:r>
          </w:p>
        </w:tc>
        <w:tc>
          <w:tcPr>
            <w:tcW w:w="919" w:type="pct"/>
            <w:shd w:val="clear" w:color="auto" w:fill="auto"/>
          </w:tcPr>
          <w:p w:rsidR="000407CF" w:rsidRPr="00FB2516" w:rsidRDefault="000407CF" w:rsidP="00FB2516">
            <w:pPr>
              <w:pStyle w:val="a3"/>
              <w:spacing w:after="0" w:line="360" w:lineRule="auto"/>
              <w:ind w:left="0"/>
              <w:jc w:val="both"/>
              <w:rPr>
                <w:color w:val="000000"/>
                <w:sz w:val="20"/>
                <w:szCs w:val="20"/>
              </w:rPr>
            </w:pPr>
          </w:p>
        </w:tc>
      </w:tr>
      <w:tr w:rsidR="000407CF" w:rsidRPr="00FB2516" w:rsidTr="00FB2516">
        <w:tc>
          <w:tcPr>
            <w:tcW w:w="1387" w:type="pct"/>
            <w:shd w:val="clear" w:color="auto" w:fill="auto"/>
          </w:tcPr>
          <w:p w:rsidR="000407CF" w:rsidRPr="00FB2516" w:rsidRDefault="000407CF" w:rsidP="00FB2516">
            <w:pPr>
              <w:pStyle w:val="a3"/>
              <w:spacing w:after="0" w:line="360" w:lineRule="auto"/>
              <w:ind w:left="0"/>
              <w:jc w:val="both"/>
              <w:rPr>
                <w:color w:val="000000"/>
                <w:sz w:val="20"/>
                <w:szCs w:val="20"/>
              </w:rPr>
            </w:pPr>
            <w:r w:rsidRPr="00FB2516">
              <w:rPr>
                <w:color w:val="000000"/>
                <w:sz w:val="20"/>
                <w:szCs w:val="20"/>
              </w:rPr>
              <w:t>Привилегированные акции</w:t>
            </w:r>
          </w:p>
        </w:tc>
        <w:tc>
          <w:tcPr>
            <w:tcW w:w="855" w:type="pct"/>
            <w:shd w:val="clear" w:color="auto" w:fill="auto"/>
          </w:tcPr>
          <w:p w:rsidR="000407CF" w:rsidRPr="00FB2516" w:rsidRDefault="000407CF" w:rsidP="00FB2516">
            <w:pPr>
              <w:pStyle w:val="a3"/>
              <w:spacing w:after="0" w:line="360" w:lineRule="auto"/>
              <w:ind w:left="0"/>
              <w:jc w:val="both"/>
              <w:rPr>
                <w:color w:val="000000"/>
                <w:sz w:val="20"/>
                <w:szCs w:val="20"/>
              </w:rPr>
            </w:pPr>
            <w:r w:rsidRPr="00FB2516">
              <w:rPr>
                <w:color w:val="000000"/>
                <w:sz w:val="20"/>
                <w:szCs w:val="20"/>
              </w:rPr>
              <w:t>208560</w:t>
            </w:r>
          </w:p>
        </w:tc>
        <w:tc>
          <w:tcPr>
            <w:tcW w:w="920" w:type="pct"/>
            <w:shd w:val="clear" w:color="auto" w:fill="auto"/>
          </w:tcPr>
          <w:p w:rsidR="000407CF" w:rsidRPr="00FB2516" w:rsidRDefault="000407CF" w:rsidP="00FB2516">
            <w:pPr>
              <w:pStyle w:val="a3"/>
              <w:spacing w:after="0" w:line="360" w:lineRule="auto"/>
              <w:ind w:left="0"/>
              <w:jc w:val="both"/>
              <w:rPr>
                <w:color w:val="000000"/>
                <w:sz w:val="20"/>
                <w:szCs w:val="20"/>
              </w:rPr>
            </w:pPr>
            <w:r w:rsidRPr="00FB2516">
              <w:rPr>
                <w:color w:val="000000"/>
                <w:sz w:val="20"/>
                <w:szCs w:val="20"/>
              </w:rPr>
              <w:t>20856000</w:t>
            </w:r>
          </w:p>
        </w:tc>
        <w:tc>
          <w:tcPr>
            <w:tcW w:w="920" w:type="pct"/>
            <w:shd w:val="clear" w:color="auto" w:fill="auto"/>
          </w:tcPr>
          <w:p w:rsidR="000407CF" w:rsidRPr="00FB2516" w:rsidRDefault="000407CF" w:rsidP="00FB2516">
            <w:pPr>
              <w:pStyle w:val="a3"/>
              <w:spacing w:after="0" w:line="360" w:lineRule="auto"/>
              <w:ind w:left="0"/>
              <w:jc w:val="both"/>
              <w:rPr>
                <w:color w:val="000000"/>
                <w:sz w:val="20"/>
                <w:szCs w:val="20"/>
              </w:rPr>
            </w:pPr>
          </w:p>
        </w:tc>
        <w:tc>
          <w:tcPr>
            <w:tcW w:w="919" w:type="pct"/>
            <w:shd w:val="clear" w:color="auto" w:fill="auto"/>
          </w:tcPr>
          <w:p w:rsidR="000407CF" w:rsidRPr="00FB2516" w:rsidRDefault="000407CF" w:rsidP="00FB2516">
            <w:pPr>
              <w:pStyle w:val="a3"/>
              <w:spacing w:after="0" w:line="360" w:lineRule="auto"/>
              <w:ind w:left="0"/>
              <w:jc w:val="both"/>
              <w:rPr>
                <w:color w:val="000000"/>
                <w:sz w:val="20"/>
                <w:szCs w:val="20"/>
              </w:rPr>
            </w:pPr>
          </w:p>
        </w:tc>
      </w:tr>
    </w:tbl>
    <w:p w:rsidR="001C311C" w:rsidRDefault="001C311C" w:rsidP="001C311C">
      <w:pPr>
        <w:pStyle w:val="a3"/>
        <w:spacing w:after="0" w:line="360" w:lineRule="auto"/>
        <w:ind w:left="0" w:firstLine="709"/>
        <w:jc w:val="both"/>
        <w:rPr>
          <w:color w:val="000000"/>
          <w:sz w:val="28"/>
          <w:szCs w:val="28"/>
        </w:rPr>
      </w:pPr>
    </w:p>
    <w:p w:rsidR="000407CF" w:rsidRPr="001C311C" w:rsidRDefault="000407CF" w:rsidP="001C311C">
      <w:pPr>
        <w:pStyle w:val="a3"/>
        <w:spacing w:after="0" w:line="360" w:lineRule="auto"/>
        <w:ind w:left="0" w:firstLine="709"/>
        <w:jc w:val="both"/>
        <w:rPr>
          <w:color w:val="000000"/>
          <w:sz w:val="28"/>
          <w:szCs w:val="28"/>
        </w:rPr>
      </w:pPr>
      <w:r w:rsidRPr="001C311C">
        <w:rPr>
          <w:color w:val="000000"/>
          <w:sz w:val="28"/>
          <w:szCs w:val="28"/>
        </w:rPr>
        <w:t>Таким образом, не полностью оплаченных размещенных акций у общества нет, уставный капитал оплачен полностью.</w:t>
      </w:r>
    </w:p>
    <w:p w:rsidR="000407CF" w:rsidRPr="001C311C" w:rsidRDefault="000407CF" w:rsidP="001C311C">
      <w:pPr>
        <w:pStyle w:val="a3"/>
        <w:spacing w:after="0" w:line="360" w:lineRule="auto"/>
        <w:ind w:left="0" w:firstLine="709"/>
        <w:jc w:val="both"/>
        <w:rPr>
          <w:color w:val="000000"/>
          <w:sz w:val="28"/>
          <w:szCs w:val="28"/>
        </w:rPr>
      </w:pPr>
      <w:r w:rsidRPr="001C311C">
        <w:rPr>
          <w:color w:val="000000"/>
          <w:sz w:val="28"/>
          <w:szCs w:val="28"/>
        </w:rPr>
        <w:t>В реестре общества зарегистрировано 657 акционеров, в том числе 652 физических лица, 2 юридических лица, 1 номинальный держатель, 2 залогодержателя.</w:t>
      </w:r>
    </w:p>
    <w:p w:rsidR="000407CF" w:rsidRPr="001C311C" w:rsidRDefault="000407CF" w:rsidP="001C311C">
      <w:pPr>
        <w:pStyle w:val="a3"/>
        <w:spacing w:after="0" w:line="360" w:lineRule="auto"/>
        <w:ind w:left="0" w:firstLine="709"/>
        <w:jc w:val="both"/>
        <w:rPr>
          <w:color w:val="000000"/>
          <w:sz w:val="28"/>
          <w:szCs w:val="28"/>
        </w:rPr>
      </w:pPr>
      <w:r w:rsidRPr="001C311C">
        <w:rPr>
          <w:color w:val="000000"/>
          <w:sz w:val="28"/>
          <w:szCs w:val="28"/>
        </w:rPr>
        <w:t>Акци</w:t>
      </w:r>
      <w:r w:rsidR="00E16992" w:rsidRPr="001C311C">
        <w:rPr>
          <w:color w:val="000000"/>
          <w:sz w:val="28"/>
          <w:szCs w:val="28"/>
        </w:rPr>
        <w:t>онеры, владеющие не менее чем 5</w:t>
      </w:r>
      <w:r w:rsidRPr="001C311C">
        <w:rPr>
          <w:color w:val="000000"/>
          <w:sz w:val="28"/>
          <w:szCs w:val="28"/>
        </w:rPr>
        <w:t>% уставн</w:t>
      </w:r>
      <w:r w:rsidR="00E16992" w:rsidRPr="001C311C">
        <w:rPr>
          <w:color w:val="000000"/>
          <w:sz w:val="28"/>
          <w:szCs w:val="28"/>
        </w:rPr>
        <w:t>ого капитала или не менее чем 5</w:t>
      </w:r>
      <w:r w:rsidRPr="001C311C">
        <w:rPr>
          <w:color w:val="000000"/>
          <w:sz w:val="28"/>
          <w:szCs w:val="28"/>
        </w:rPr>
        <w:t>% обыкновенных акций:</w:t>
      </w:r>
    </w:p>
    <w:p w:rsidR="000407CF" w:rsidRPr="001C311C" w:rsidRDefault="00E16992" w:rsidP="001C311C">
      <w:pPr>
        <w:pStyle w:val="a3"/>
        <w:numPr>
          <w:ilvl w:val="0"/>
          <w:numId w:val="23"/>
        </w:numPr>
        <w:spacing w:after="0" w:line="360" w:lineRule="auto"/>
        <w:ind w:left="0" w:firstLine="709"/>
        <w:jc w:val="both"/>
        <w:rPr>
          <w:color w:val="000000"/>
          <w:sz w:val="28"/>
          <w:szCs w:val="28"/>
        </w:rPr>
      </w:pPr>
      <w:r w:rsidRPr="001C311C">
        <w:rPr>
          <w:color w:val="000000"/>
          <w:sz w:val="28"/>
          <w:szCs w:val="28"/>
        </w:rPr>
        <w:t>ООО «Ространсмаш» имеет 56,17</w:t>
      </w:r>
      <w:r w:rsidR="000407CF" w:rsidRPr="001C311C">
        <w:rPr>
          <w:color w:val="000000"/>
          <w:sz w:val="28"/>
          <w:szCs w:val="28"/>
        </w:rPr>
        <w:t>% обыкновенных акций общества;</w:t>
      </w:r>
    </w:p>
    <w:p w:rsidR="000407CF" w:rsidRPr="001C311C" w:rsidRDefault="00FA5D5A" w:rsidP="001C311C">
      <w:pPr>
        <w:pStyle w:val="a3"/>
        <w:numPr>
          <w:ilvl w:val="0"/>
          <w:numId w:val="23"/>
        </w:numPr>
        <w:tabs>
          <w:tab w:val="clear" w:pos="900"/>
        </w:tabs>
        <w:spacing w:after="0" w:line="360" w:lineRule="auto"/>
        <w:ind w:left="0" w:firstLine="709"/>
        <w:jc w:val="both"/>
        <w:rPr>
          <w:color w:val="000000"/>
          <w:sz w:val="28"/>
          <w:szCs w:val="28"/>
        </w:rPr>
      </w:pPr>
      <w:r w:rsidRPr="001C311C">
        <w:rPr>
          <w:color w:val="000000"/>
          <w:sz w:val="28"/>
          <w:szCs w:val="28"/>
        </w:rPr>
        <w:t>ЗАО «Депозитно-Клиринговая Компания»</w:t>
      </w:r>
      <w:r w:rsidR="000407CF" w:rsidRPr="001C311C">
        <w:rPr>
          <w:color w:val="000000"/>
          <w:sz w:val="28"/>
          <w:szCs w:val="28"/>
        </w:rPr>
        <w:t xml:space="preserve"> имеет </w:t>
      </w:r>
      <w:r w:rsidR="00E16992" w:rsidRPr="001C311C">
        <w:rPr>
          <w:color w:val="000000"/>
          <w:sz w:val="28"/>
          <w:szCs w:val="28"/>
        </w:rPr>
        <w:t>29,0935</w:t>
      </w:r>
      <w:r w:rsidRPr="001C311C">
        <w:rPr>
          <w:color w:val="000000"/>
          <w:sz w:val="28"/>
          <w:szCs w:val="28"/>
        </w:rPr>
        <w:t>% обыкновенных</w:t>
      </w:r>
      <w:r w:rsidR="000407CF" w:rsidRPr="001C311C">
        <w:rPr>
          <w:color w:val="000000"/>
          <w:sz w:val="28"/>
          <w:szCs w:val="28"/>
        </w:rPr>
        <w:t xml:space="preserve"> </w:t>
      </w:r>
      <w:r w:rsidRPr="001C311C">
        <w:rPr>
          <w:color w:val="000000"/>
          <w:sz w:val="28"/>
          <w:szCs w:val="28"/>
        </w:rPr>
        <w:t>акций</w:t>
      </w:r>
    </w:p>
    <w:p w:rsidR="00472BEE" w:rsidRPr="001C311C" w:rsidRDefault="00472BEE" w:rsidP="001C311C">
      <w:pPr>
        <w:widowControl/>
        <w:autoSpaceDE w:val="0"/>
        <w:autoSpaceDN w:val="0"/>
        <w:adjustRightInd w:val="0"/>
        <w:spacing w:line="360" w:lineRule="auto"/>
        <w:ind w:firstLine="709"/>
        <w:rPr>
          <w:color w:val="000000"/>
          <w:sz w:val="28"/>
          <w:szCs w:val="28"/>
        </w:rPr>
      </w:pPr>
      <w:r w:rsidRPr="001C311C">
        <w:rPr>
          <w:color w:val="000000"/>
          <w:sz w:val="28"/>
          <w:szCs w:val="28"/>
        </w:rPr>
        <w:t>На рынке трубопроводной арматуры в настоящее время функционируют 30 крупных производителей, среди них выделяют 8 ведущих заводов:</w:t>
      </w:r>
    </w:p>
    <w:p w:rsidR="001C311C" w:rsidRDefault="00472BEE" w:rsidP="001C311C">
      <w:pPr>
        <w:widowControl/>
        <w:numPr>
          <w:ilvl w:val="0"/>
          <w:numId w:val="24"/>
        </w:numPr>
        <w:autoSpaceDE w:val="0"/>
        <w:autoSpaceDN w:val="0"/>
        <w:adjustRightInd w:val="0"/>
        <w:spacing w:line="360" w:lineRule="auto"/>
        <w:ind w:left="0" w:firstLine="709"/>
        <w:rPr>
          <w:color w:val="000000"/>
          <w:sz w:val="28"/>
          <w:szCs w:val="28"/>
        </w:rPr>
      </w:pPr>
      <w:r w:rsidRPr="001C311C">
        <w:rPr>
          <w:color w:val="000000"/>
          <w:sz w:val="28"/>
          <w:szCs w:val="28"/>
        </w:rPr>
        <w:t>ОАО ТЯЖПРОМАРМАТУРА г. Алексин;</w:t>
      </w:r>
    </w:p>
    <w:p w:rsidR="00472BEE" w:rsidRPr="001C311C" w:rsidRDefault="00472BEE" w:rsidP="001C311C">
      <w:pPr>
        <w:widowControl/>
        <w:numPr>
          <w:ilvl w:val="0"/>
          <w:numId w:val="24"/>
        </w:numPr>
        <w:autoSpaceDE w:val="0"/>
        <w:autoSpaceDN w:val="0"/>
        <w:adjustRightInd w:val="0"/>
        <w:spacing w:line="360" w:lineRule="auto"/>
        <w:ind w:left="0" w:firstLine="709"/>
        <w:rPr>
          <w:color w:val="000000"/>
          <w:sz w:val="28"/>
          <w:szCs w:val="28"/>
        </w:rPr>
      </w:pPr>
      <w:r w:rsidRPr="001C311C">
        <w:rPr>
          <w:color w:val="000000"/>
          <w:sz w:val="28"/>
          <w:szCs w:val="28"/>
        </w:rPr>
        <w:t>ОАО "Георгиевский арматурный завод" "АРЗИЛ" г. Георгиевск;</w:t>
      </w:r>
    </w:p>
    <w:p w:rsidR="001C311C" w:rsidRDefault="00472BEE" w:rsidP="001C311C">
      <w:pPr>
        <w:widowControl/>
        <w:numPr>
          <w:ilvl w:val="0"/>
          <w:numId w:val="24"/>
        </w:numPr>
        <w:autoSpaceDE w:val="0"/>
        <w:autoSpaceDN w:val="0"/>
        <w:adjustRightInd w:val="0"/>
        <w:spacing w:line="360" w:lineRule="auto"/>
        <w:ind w:left="0" w:firstLine="709"/>
        <w:rPr>
          <w:color w:val="000000"/>
          <w:sz w:val="28"/>
          <w:szCs w:val="28"/>
        </w:rPr>
      </w:pPr>
      <w:r w:rsidRPr="001C311C">
        <w:rPr>
          <w:color w:val="000000"/>
          <w:sz w:val="28"/>
          <w:szCs w:val="28"/>
        </w:rPr>
        <w:t>ОАО БЛАГОВЕЩЕНСКИЙ АРМАТУРНЫЙ ЗАВОД;</w:t>
      </w:r>
    </w:p>
    <w:p w:rsidR="001C311C" w:rsidRDefault="00472BEE" w:rsidP="001C311C">
      <w:pPr>
        <w:widowControl/>
        <w:numPr>
          <w:ilvl w:val="0"/>
          <w:numId w:val="24"/>
        </w:numPr>
        <w:autoSpaceDE w:val="0"/>
        <w:autoSpaceDN w:val="0"/>
        <w:adjustRightInd w:val="0"/>
        <w:spacing w:line="360" w:lineRule="auto"/>
        <w:ind w:left="0" w:firstLine="709"/>
        <w:rPr>
          <w:color w:val="000000"/>
          <w:sz w:val="28"/>
          <w:szCs w:val="28"/>
        </w:rPr>
      </w:pPr>
      <w:r w:rsidRPr="001C311C">
        <w:rPr>
          <w:color w:val="000000"/>
          <w:sz w:val="28"/>
          <w:szCs w:val="28"/>
        </w:rPr>
        <w:t>ЗАО "ГИРАС";</w:t>
      </w:r>
    </w:p>
    <w:p w:rsidR="001C311C" w:rsidRDefault="00472BEE" w:rsidP="001C311C">
      <w:pPr>
        <w:widowControl/>
        <w:numPr>
          <w:ilvl w:val="0"/>
          <w:numId w:val="24"/>
        </w:numPr>
        <w:autoSpaceDE w:val="0"/>
        <w:autoSpaceDN w:val="0"/>
        <w:adjustRightInd w:val="0"/>
        <w:spacing w:line="360" w:lineRule="auto"/>
        <w:ind w:left="0" w:firstLine="709"/>
        <w:rPr>
          <w:color w:val="000000"/>
          <w:sz w:val="28"/>
          <w:szCs w:val="28"/>
        </w:rPr>
      </w:pPr>
      <w:r w:rsidRPr="001C311C">
        <w:rPr>
          <w:color w:val="000000"/>
          <w:sz w:val="28"/>
          <w:szCs w:val="28"/>
        </w:rPr>
        <w:t>ОАО ПЕНЗТЯЖПРОМАРМАТУРА г. Пенза;</w:t>
      </w:r>
    </w:p>
    <w:p w:rsidR="001C311C" w:rsidRDefault="00472BEE" w:rsidP="001C311C">
      <w:pPr>
        <w:widowControl/>
        <w:numPr>
          <w:ilvl w:val="0"/>
          <w:numId w:val="24"/>
        </w:numPr>
        <w:autoSpaceDE w:val="0"/>
        <w:autoSpaceDN w:val="0"/>
        <w:adjustRightInd w:val="0"/>
        <w:spacing w:line="360" w:lineRule="auto"/>
        <w:ind w:left="0" w:firstLine="709"/>
        <w:rPr>
          <w:color w:val="000000"/>
          <w:sz w:val="28"/>
          <w:szCs w:val="28"/>
        </w:rPr>
      </w:pPr>
      <w:r w:rsidRPr="001C311C">
        <w:rPr>
          <w:color w:val="000000"/>
          <w:sz w:val="28"/>
          <w:szCs w:val="28"/>
        </w:rPr>
        <w:t>ОАО ЮГО-КАМСКИЙ МАШИНОСТРОИТЕЛЬНЫЙ ЗАВОД имени Лепсе;</w:t>
      </w:r>
    </w:p>
    <w:p w:rsidR="00472BEE" w:rsidRPr="001C311C" w:rsidRDefault="00472BEE" w:rsidP="001C311C">
      <w:pPr>
        <w:widowControl/>
        <w:numPr>
          <w:ilvl w:val="0"/>
          <w:numId w:val="24"/>
        </w:numPr>
        <w:autoSpaceDE w:val="0"/>
        <w:autoSpaceDN w:val="0"/>
        <w:adjustRightInd w:val="0"/>
        <w:spacing w:line="360" w:lineRule="auto"/>
        <w:ind w:left="0" w:firstLine="709"/>
        <w:rPr>
          <w:color w:val="000000"/>
          <w:sz w:val="28"/>
          <w:szCs w:val="28"/>
        </w:rPr>
      </w:pPr>
      <w:r w:rsidRPr="001C311C">
        <w:rPr>
          <w:color w:val="000000"/>
          <w:sz w:val="28"/>
          <w:szCs w:val="28"/>
        </w:rPr>
        <w:lastRenderedPageBreak/>
        <w:t>ОАО АРМАГУС г. Гусь-Хрустальный;</w:t>
      </w:r>
    </w:p>
    <w:p w:rsidR="00472BEE" w:rsidRPr="001C311C" w:rsidRDefault="00472BEE" w:rsidP="001C311C">
      <w:pPr>
        <w:widowControl/>
        <w:numPr>
          <w:ilvl w:val="0"/>
          <w:numId w:val="24"/>
        </w:numPr>
        <w:autoSpaceDE w:val="0"/>
        <w:autoSpaceDN w:val="0"/>
        <w:adjustRightInd w:val="0"/>
        <w:spacing w:line="360" w:lineRule="auto"/>
        <w:ind w:left="0" w:firstLine="709"/>
        <w:rPr>
          <w:color w:val="000000"/>
          <w:sz w:val="28"/>
          <w:szCs w:val="28"/>
        </w:rPr>
      </w:pPr>
      <w:r w:rsidRPr="001C311C">
        <w:rPr>
          <w:color w:val="000000"/>
          <w:sz w:val="28"/>
          <w:szCs w:val="28"/>
        </w:rPr>
        <w:t>Курганский завод трубопроводной арматуры ОАО ИКАР г. Курган.</w:t>
      </w:r>
    </w:p>
    <w:p w:rsidR="00472BEE" w:rsidRPr="001C311C" w:rsidRDefault="00635565" w:rsidP="001C311C">
      <w:pPr>
        <w:widowControl/>
        <w:tabs>
          <w:tab w:val="left" w:pos="0"/>
        </w:tabs>
        <w:autoSpaceDE w:val="0"/>
        <w:autoSpaceDN w:val="0"/>
        <w:adjustRightInd w:val="0"/>
        <w:spacing w:line="360" w:lineRule="auto"/>
        <w:ind w:firstLine="709"/>
        <w:rPr>
          <w:color w:val="000000"/>
          <w:sz w:val="28"/>
          <w:szCs w:val="28"/>
        </w:rPr>
      </w:pPr>
      <w:r w:rsidRPr="001C311C">
        <w:rPr>
          <w:color w:val="000000"/>
          <w:sz w:val="28"/>
          <w:szCs w:val="28"/>
        </w:rPr>
        <w:t>В таблице 1.5</w:t>
      </w:r>
      <w:r w:rsidR="00472BEE" w:rsidRPr="001C311C">
        <w:rPr>
          <w:color w:val="000000"/>
          <w:sz w:val="28"/>
          <w:szCs w:val="28"/>
        </w:rPr>
        <w:t xml:space="preserve"> представлена рыночная доля трех крупнейших производителей в 2005 г.</w:t>
      </w:r>
    </w:p>
    <w:p w:rsidR="001C311C" w:rsidRDefault="001C311C" w:rsidP="001C311C">
      <w:pPr>
        <w:widowControl/>
        <w:autoSpaceDE w:val="0"/>
        <w:autoSpaceDN w:val="0"/>
        <w:adjustRightInd w:val="0"/>
        <w:spacing w:line="360" w:lineRule="auto"/>
        <w:ind w:firstLine="709"/>
        <w:rPr>
          <w:color w:val="000000"/>
          <w:sz w:val="28"/>
          <w:szCs w:val="28"/>
        </w:rPr>
      </w:pPr>
    </w:p>
    <w:p w:rsidR="00472BEE" w:rsidRPr="001C311C" w:rsidRDefault="00472BEE" w:rsidP="001C311C">
      <w:pPr>
        <w:widowControl/>
        <w:autoSpaceDE w:val="0"/>
        <w:autoSpaceDN w:val="0"/>
        <w:adjustRightInd w:val="0"/>
        <w:spacing w:line="360" w:lineRule="auto"/>
        <w:ind w:firstLine="709"/>
        <w:rPr>
          <w:color w:val="000000"/>
          <w:sz w:val="28"/>
          <w:szCs w:val="28"/>
        </w:rPr>
      </w:pPr>
      <w:r w:rsidRPr="001C311C">
        <w:rPr>
          <w:color w:val="000000"/>
          <w:sz w:val="28"/>
          <w:szCs w:val="28"/>
        </w:rPr>
        <w:t>Таблица</w:t>
      </w:r>
      <w:r w:rsidR="001C311C">
        <w:rPr>
          <w:color w:val="000000"/>
          <w:sz w:val="28"/>
          <w:szCs w:val="28"/>
        </w:rPr>
        <w:t xml:space="preserve"> </w:t>
      </w:r>
      <w:r w:rsidRPr="001C311C">
        <w:rPr>
          <w:color w:val="000000"/>
          <w:sz w:val="28"/>
          <w:szCs w:val="28"/>
        </w:rPr>
        <w:t>1.</w:t>
      </w:r>
      <w:r w:rsidR="00635565" w:rsidRPr="001C311C">
        <w:rPr>
          <w:color w:val="000000"/>
          <w:sz w:val="28"/>
          <w:szCs w:val="28"/>
        </w:rPr>
        <w:t>5</w:t>
      </w:r>
      <w:r w:rsidRPr="001C311C">
        <w:rPr>
          <w:color w:val="000000"/>
          <w:sz w:val="28"/>
          <w:szCs w:val="28"/>
        </w:rPr>
        <w:t xml:space="preserve"> – Рыночная доля трех крупнейших производителей в 2005 г.</w:t>
      </w:r>
    </w:p>
    <w:tbl>
      <w:tblPr>
        <w:tblW w:w="481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79"/>
        <w:gridCol w:w="2394"/>
        <w:gridCol w:w="2392"/>
      </w:tblGrid>
      <w:tr w:rsidR="00472BEE" w:rsidRPr="00FB2516" w:rsidTr="00FB2516">
        <w:tc>
          <w:tcPr>
            <w:tcW w:w="352" w:type="pct"/>
            <w:shd w:val="clear" w:color="auto" w:fill="auto"/>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 п/п</w:t>
            </w:r>
          </w:p>
        </w:tc>
        <w:tc>
          <w:tcPr>
            <w:tcW w:w="2051" w:type="pct"/>
            <w:shd w:val="clear" w:color="auto" w:fill="auto"/>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Производитель</w:t>
            </w:r>
          </w:p>
        </w:tc>
        <w:tc>
          <w:tcPr>
            <w:tcW w:w="1299" w:type="pct"/>
            <w:shd w:val="clear" w:color="auto" w:fill="auto"/>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Объем выручки, тыс. руб.</w:t>
            </w:r>
          </w:p>
        </w:tc>
        <w:tc>
          <w:tcPr>
            <w:tcW w:w="1298" w:type="pct"/>
            <w:shd w:val="clear" w:color="auto" w:fill="auto"/>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Рыночная доля, %</w:t>
            </w:r>
          </w:p>
        </w:tc>
      </w:tr>
      <w:tr w:rsidR="00472BEE" w:rsidRPr="00FB2516" w:rsidTr="00FB2516">
        <w:tc>
          <w:tcPr>
            <w:tcW w:w="352" w:type="pct"/>
            <w:shd w:val="clear" w:color="auto" w:fill="auto"/>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А</w:t>
            </w:r>
          </w:p>
        </w:tc>
        <w:tc>
          <w:tcPr>
            <w:tcW w:w="2051" w:type="pct"/>
            <w:shd w:val="clear" w:color="auto" w:fill="auto"/>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Б</w:t>
            </w:r>
          </w:p>
        </w:tc>
        <w:tc>
          <w:tcPr>
            <w:tcW w:w="1299" w:type="pct"/>
            <w:shd w:val="clear" w:color="auto" w:fill="auto"/>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1</w:t>
            </w:r>
          </w:p>
        </w:tc>
        <w:tc>
          <w:tcPr>
            <w:tcW w:w="1298" w:type="pct"/>
            <w:shd w:val="clear" w:color="auto" w:fill="auto"/>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2</w:t>
            </w:r>
          </w:p>
        </w:tc>
      </w:tr>
      <w:tr w:rsidR="00472BEE" w:rsidRPr="00FB2516" w:rsidTr="00FB2516">
        <w:tc>
          <w:tcPr>
            <w:tcW w:w="352" w:type="pct"/>
            <w:shd w:val="clear" w:color="auto" w:fill="auto"/>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1</w:t>
            </w:r>
          </w:p>
        </w:tc>
        <w:tc>
          <w:tcPr>
            <w:tcW w:w="2051" w:type="pct"/>
            <w:shd w:val="clear" w:color="auto" w:fill="auto"/>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ОАО АРМАГУС</w:t>
            </w:r>
          </w:p>
        </w:tc>
        <w:tc>
          <w:tcPr>
            <w:tcW w:w="1299" w:type="pct"/>
            <w:shd w:val="clear" w:color="auto" w:fill="auto"/>
            <w:vAlign w:val="center"/>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1 834 560</w:t>
            </w:r>
          </w:p>
        </w:tc>
        <w:tc>
          <w:tcPr>
            <w:tcW w:w="1298" w:type="pct"/>
            <w:shd w:val="clear" w:color="auto" w:fill="auto"/>
            <w:vAlign w:val="center"/>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12</w:t>
            </w:r>
          </w:p>
        </w:tc>
      </w:tr>
      <w:tr w:rsidR="00472BEE" w:rsidRPr="00FB2516" w:rsidTr="00FB2516">
        <w:tc>
          <w:tcPr>
            <w:tcW w:w="352" w:type="pct"/>
            <w:shd w:val="clear" w:color="auto" w:fill="auto"/>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2</w:t>
            </w:r>
          </w:p>
        </w:tc>
        <w:tc>
          <w:tcPr>
            <w:tcW w:w="2051" w:type="pct"/>
            <w:shd w:val="clear" w:color="auto" w:fill="auto"/>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ОАО ТЯЖПРОМАРМАТУРА</w:t>
            </w:r>
          </w:p>
        </w:tc>
        <w:tc>
          <w:tcPr>
            <w:tcW w:w="1299" w:type="pct"/>
            <w:shd w:val="clear" w:color="auto" w:fill="auto"/>
            <w:vAlign w:val="center"/>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1 528 800</w:t>
            </w:r>
          </w:p>
        </w:tc>
        <w:tc>
          <w:tcPr>
            <w:tcW w:w="1298" w:type="pct"/>
            <w:shd w:val="clear" w:color="auto" w:fill="auto"/>
            <w:vAlign w:val="center"/>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10</w:t>
            </w:r>
          </w:p>
        </w:tc>
      </w:tr>
      <w:tr w:rsidR="00472BEE" w:rsidRPr="00FB2516" w:rsidTr="00FB2516">
        <w:tc>
          <w:tcPr>
            <w:tcW w:w="352" w:type="pct"/>
            <w:shd w:val="clear" w:color="auto" w:fill="auto"/>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3</w:t>
            </w:r>
          </w:p>
        </w:tc>
        <w:tc>
          <w:tcPr>
            <w:tcW w:w="2051" w:type="pct"/>
            <w:shd w:val="clear" w:color="auto" w:fill="auto"/>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ОАО ПЕНЗТЯЖПРОМАРМАТУР</w:t>
            </w:r>
          </w:p>
        </w:tc>
        <w:tc>
          <w:tcPr>
            <w:tcW w:w="1299" w:type="pct"/>
            <w:shd w:val="clear" w:color="auto" w:fill="auto"/>
            <w:vAlign w:val="center"/>
          </w:tcPr>
          <w:p w:rsidR="00472BEE" w:rsidRPr="00FB2516" w:rsidRDefault="00472BEE" w:rsidP="00FB2516">
            <w:pPr>
              <w:widowControl/>
              <w:spacing w:line="360" w:lineRule="auto"/>
              <w:ind w:firstLine="0"/>
              <w:rPr>
                <w:color w:val="000000"/>
              </w:rPr>
            </w:pPr>
            <w:r w:rsidRPr="00FB2516">
              <w:rPr>
                <w:color w:val="000000"/>
              </w:rPr>
              <w:t>1 223 040</w:t>
            </w:r>
          </w:p>
        </w:tc>
        <w:tc>
          <w:tcPr>
            <w:tcW w:w="1298" w:type="pct"/>
            <w:shd w:val="clear" w:color="auto" w:fill="auto"/>
            <w:vAlign w:val="center"/>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8</w:t>
            </w:r>
          </w:p>
        </w:tc>
      </w:tr>
      <w:tr w:rsidR="00472BEE" w:rsidRPr="00FB2516" w:rsidTr="00FB2516">
        <w:tc>
          <w:tcPr>
            <w:tcW w:w="352" w:type="pct"/>
            <w:shd w:val="clear" w:color="auto" w:fill="auto"/>
          </w:tcPr>
          <w:p w:rsidR="00472BEE" w:rsidRPr="00FB2516" w:rsidRDefault="00472BEE" w:rsidP="00FB2516">
            <w:pPr>
              <w:widowControl/>
              <w:autoSpaceDE w:val="0"/>
              <w:autoSpaceDN w:val="0"/>
              <w:adjustRightInd w:val="0"/>
              <w:spacing w:line="360" w:lineRule="auto"/>
              <w:ind w:firstLine="0"/>
              <w:rPr>
                <w:color w:val="000000"/>
              </w:rPr>
            </w:pPr>
          </w:p>
        </w:tc>
        <w:tc>
          <w:tcPr>
            <w:tcW w:w="2051" w:type="pct"/>
            <w:shd w:val="clear" w:color="auto" w:fill="auto"/>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w:t>
            </w:r>
          </w:p>
        </w:tc>
        <w:tc>
          <w:tcPr>
            <w:tcW w:w="1299" w:type="pct"/>
            <w:shd w:val="clear" w:color="auto" w:fill="auto"/>
            <w:vAlign w:val="center"/>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w:t>
            </w:r>
          </w:p>
        </w:tc>
        <w:tc>
          <w:tcPr>
            <w:tcW w:w="1298" w:type="pct"/>
            <w:shd w:val="clear" w:color="auto" w:fill="auto"/>
            <w:vAlign w:val="center"/>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w:t>
            </w:r>
          </w:p>
        </w:tc>
      </w:tr>
      <w:tr w:rsidR="00472BEE" w:rsidRPr="00FB2516" w:rsidTr="00FB2516">
        <w:tc>
          <w:tcPr>
            <w:tcW w:w="352" w:type="pct"/>
            <w:shd w:val="clear" w:color="auto" w:fill="auto"/>
          </w:tcPr>
          <w:p w:rsidR="00472BEE" w:rsidRPr="00FB2516" w:rsidRDefault="00472BEE" w:rsidP="00FB2516">
            <w:pPr>
              <w:widowControl/>
              <w:autoSpaceDE w:val="0"/>
              <w:autoSpaceDN w:val="0"/>
              <w:adjustRightInd w:val="0"/>
              <w:spacing w:line="360" w:lineRule="auto"/>
              <w:ind w:firstLine="0"/>
              <w:rPr>
                <w:color w:val="000000"/>
              </w:rPr>
            </w:pPr>
          </w:p>
        </w:tc>
        <w:tc>
          <w:tcPr>
            <w:tcW w:w="2051" w:type="pct"/>
            <w:shd w:val="clear" w:color="auto" w:fill="auto"/>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Итого</w:t>
            </w:r>
          </w:p>
        </w:tc>
        <w:tc>
          <w:tcPr>
            <w:tcW w:w="1299" w:type="pct"/>
            <w:shd w:val="clear" w:color="auto" w:fill="auto"/>
            <w:vAlign w:val="center"/>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15 288 000</w:t>
            </w:r>
          </w:p>
        </w:tc>
        <w:tc>
          <w:tcPr>
            <w:tcW w:w="1298" w:type="pct"/>
            <w:shd w:val="clear" w:color="auto" w:fill="auto"/>
            <w:vAlign w:val="center"/>
          </w:tcPr>
          <w:p w:rsidR="00472BEE" w:rsidRPr="00FB2516" w:rsidRDefault="00472BEE" w:rsidP="00FB2516">
            <w:pPr>
              <w:widowControl/>
              <w:autoSpaceDE w:val="0"/>
              <w:autoSpaceDN w:val="0"/>
              <w:adjustRightInd w:val="0"/>
              <w:spacing w:line="360" w:lineRule="auto"/>
              <w:ind w:firstLine="0"/>
              <w:rPr>
                <w:color w:val="000000"/>
              </w:rPr>
            </w:pPr>
            <w:r w:rsidRPr="00FB2516">
              <w:rPr>
                <w:color w:val="000000"/>
              </w:rPr>
              <w:t>100</w:t>
            </w:r>
          </w:p>
        </w:tc>
      </w:tr>
    </w:tbl>
    <w:p w:rsidR="001C311C" w:rsidRDefault="001C311C" w:rsidP="001C311C">
      <w:pPr>
        <w:widowControl/>
        <w:autoSpaceDE w:val="0"/>
        <w:autoSpaceDN w:val="0"/>
        <w:adjustRightInd w:val="0"/>
        <w:spacing w:line="360" w:lineRule="auto"/>
        <w:ind w:firstLine="709"/>
        <w:rPr>
          <w:color w:val="000000"/>
          <w:sz w:val="28"/>
          <w:szCs w:val="28"/>
        </w:rPr>
      </w:pPr>
    </w:p>
    <w:p w:rsidR="00472BEE" w:rsidRPr="001C311C" w:rsidRDefault="00472BEE" w:rsidP="001C311C">
      <w:pPr>
        <w:widowControl/>
        <w:autoSpaceDE w:val="0"/>
        <w:autoSpaceDN w:val="0"/>
        <w:adjustRightInd w:val="0"/>
        <w:spacing w:line="360" w:lineRule="auto"/>
        <w:ind w:firstLine="709"/>
        <w:rPr>
          <w:color w:val="000000"/>
          <w:sz w:val="28"/>
          <w:szCs w:val="28"/>
        </w:rPr>
      </w:pPr>
      <w:r w:rsidRPr="001C311C">
        <w:rPr>
          <w:color w:val="000000"/>
          <w:sz w:val="28"/>
          <w:szCs w:val="28"/>
        </w:rPr>
        <w:t xml:space="preserve">По данным таблицы </w:t>
      </w:r>
      <w:r w:rsidR="00635565" w:rsidRPr="001C311C">
        <w:rPr>
          <w:color w:val="000000"/>
          <w:sz w:val="28"/>
          <w:szCs w:val="28"/>
        </w:rPr>
        <w:t>1.5</w:t>
      </w:r>
      <w:r w:rsidR="00E16992" w:rsidRPr="001C311C">
        <w:rPr>
          <w:color w:val="000000"/>
          <w:sz w:val="28"/>
          <w:szCs w:val="28"/>
        </w:rPr>
        <w:t xml:space="preserve"> </w:t>
      </w:r>
      <w:r w:rsidRPr="001C311C">
        <w:rPr>
          <w:color w:val="000000"/>
          <w:sz w:val="28"/>
          <w:szCs w:val="28"/>
        </w:rPr>
        <w:t>рассчитаем коэффициент рыночной концентрации:</w:t>
      </w:r>
    </w:p>
    <w:p w:rsidR="00472BEE" w:rsidRPr="001C311C" w:rsidRDefault="00472BEE" w:rsidP="001C311C">
      <w:pPr>
        <w:widowControl/>
        <w:autoSpaceDE w:val="0"/>
        <w:autoSpaceDN w:val="0"/>
        <w:adjustRightInd w:val="0"/>
        <w:spacing w:line="360" w:lineRule="auto"/>
        <w:ind w:firstLine="709"/>
        <w:rPr>
          <w:color w:val="000000"/>
          <w:sz w:val="28"/>
          <w:szCs w:val="28"/>
        </w:rPr>
      </w:pPr>
      <w:r w:rsidRPr="001C311C">
        <w:rPr>
          <w:color w:val="000000"/>
          <w:sz w:val="28"/>
          <w:szCs w:val="28"/>
        </w:rPr>
        <w:t>коэффициент рыночной концентрации = (</w:t>
      </w:r>
      <w:r w:rsidR="009A7447" w:rsidRPr="001C311C">
        <w:rPr>
          <w:color w:val="000000"/>
          <w:sz w:val="28"/>
          <w:szCs w:val="28"/>
        </w:rPr>
        <w:t xml:space="preserve">1 834 560 </w:t>
      </w:r>
      <w:r w:rsidRPr="001C311C">
        <w:rPr>
          <w:color w:val="000000"/>
          <w:sz w:val="28"/>
          <w:szCs w:val="28"/>
        </w:rPr>
        <w:t xml:space="preserve">+ </w:t>
      </w:r>
      <w:r w:rsidR="009A7447" w:rsidRPr="001C311C">
        <w:rPr>
          <w:color w:val="000000"/>
          <w:sz w:val="28"/>
          <w:szCs w:val="28"/>
        </w:rPr>
        <w:t xml:space="preserve">1 528 800 </w:t>
      </w:r>
      <w:r w:rsidRPr="001C311C">
        <w:rPr>
          <w:color w:val="000000"/>
          <w:sz w:val="28"/>
          <w:szCs w:val="28"/>
        </w:rPr>
        <w:t xml:space="preserve">+ </w:t>
      </w:r>
      <w:r w:rsidR="009A7447" w:rsidRPr="001C311C">
        <w:rPr>
          <w:color w:val="000000"/>
          <w:sz w:val="28"/>
          <w:szCs w:val="28"/>
        </w:rPr>
        <w:t>1 223 040</w:t>
      </w:r>
      <w:r w:rsidRPr="001C311C">
        <w:rPr>
          <w:color w:val="000000"/>
          <w:sz w:val="28"/>
          <w:szCs w:val="28"/>
        </w:rPr>
        <w:t xml:space="preserve">)/ </w:t>
      </w:r>
      <w:r w:rsidR="009A7447" w:rsidRPr="001C311C">
        <w:rPr>
          <w:color w:val="000000"/>
          <w:sz w:val="28"/>
          <w:szCs w:val="28"/>
        </w:rPr>
        <w:t>15 288 000</w:t>
      </w:r>
      <w:r w:rsidRPr="001C311C">
        <w:rPr>
          <w:color w:val="000000"/>
          <w:sz w:val="28"/>
          <w:szCs w:val="28"/>
        </w:rPr>
        <w:t>* 100 % = 30% . Поскольку, 30% &lt; 40%, следовательно, рынок можно характеризовать как</w:t>
      </w:r>
      <w:r w:rsidR="001C311C">
        <w:rPr>
          <w:color w:val="000000"/>
          <w:sz w:val="28"/>
          <w:szCs w:val="28"/>
        </w:rPr>
        <w:t xml:space="preserve"> </w:t>
      </w:r>
      <w:r w:rsidRPr="001C311C">
        <w:rPr>
          <w:color w:val="000000"/>
          <w:sz w:val="28"/>
          <w:szCs w:val="28"/>
        </w:rPr>
        <w:t>низкоконцентрированный.</w:t>
      </w:r>
    </w:p>
    <w:p w:rsidR="001C311C" w:rsidRDefault="00472BEE" w:rsidP="001C311C">
      <w:pPr>
        <w:widowControl/>
        <w:autoSpaceDE w:val="0"/>
        <w:autoSpaceDN w:val="0"/>
        <w:adjustRightInd w:val="0"/>
        <w:spacing w:line="360" w:lineRule="auto"/>
        <w:ind w:firstLine="709"/>
        <w:rPr>
          <w:color w:val="000000"/>
          <w:sz w:val="28"/>
          <w:szCs w:val="28"/>
        </w:rPr>
      </w:pPr>
      <w:r w:rsidRPr="001C311C">
        <w:rPr>
          <w:color w:val="000000"/>
          <w:sz w:val="28"/>
          <w:szCs w:val="28"/>
        </w:rPr>
        <w:t>Арматуростроение является лицензируемым видом деятельности, поэтому для того, чтобы заниматься производством арматуры необходимо получить большое количество лицензий в различных ведомствах. Также необходим значительный первоначальный капитал, так как для производства требуется дорогостоящее оборудование.</w:t>
      </w:r>
    </w:p>
    <w:p w:rsidR="00472BEE" w:rsidRPr="001C311C" w:rsidRDefault="00472BEE" w:rsidP="001C311C">
      <w:pPr>
        <w:widowControl/>
        <w:autoSpaceDE w:val="0"/>
        <w:autoSpaceDN w:val="0"/>
        <w:adjustRightInd w:val="0"/>
        <w:spacing w:line="360" w:lineRule="auto"/>
        <w:ind w:firstLine="709"/>
        <w:rPr>
          <w:color w:val="000000"/>
          <w:sz w:val="28"/>
          <w:szCs w:val="28"/>
        </w:rPr>
      </w:pPr>
      <w:r w:rsidRPr="001C311C">
        <w:rPr>
          <w:color w:val="000000"/>
          <w:sz w:val="28"/>
          <w:szCs w:val="28"/>
        </w:rPr>
        <w:t>Таким образом, рынок арматуростроения</w:t>
      </w:r>
      <w:r w:rsidR="001C311C">
        <w:rPr>
          <w:color w:val="000000"/>
          <w:sz w:val="28"/>
          <w:szCs w:val="28"/>
        </w:rPr>
        <w:t xml:space="preserve"> </w:t>
      </w:r>
      <w:r w:rsidRPr="001C311C">
        <w:rPr>
          <w:color w:val="000000"/>
          <w:sz w:val="28"/>
          <w:szCs w:val="28"/>
        </w:rPr>
        <w:t>в России недостаточно развит, высока доля импортного оборудования, которая с каждым годом увеличивается в связи с ошибочным мнением о более высоком качестве импортной арматуры. Остро стоит проблема фальсификации.</w:t>
      </w:r>
    </w:p>
    <w:p w:rsidR="009A242F" w:rsidRPr="001C311C" w:rsidRDefault="009A242F" w:rsidP="001C311C">
      <w:pPr>
        <w:widowControl/>
        <w:tabs>
          <w:tab w:val="left" w:pos="960"/>
        </w:tabs>
        <w:spacing w:line="360" w:lineRule="auto"/>
        <w:ind w:firstLine="709"/>
        <w:rPr>
          <w:color w:val="000000"/>
          <w:sz w:val="28"/>
          <w:szCs w:val="28"/>
        </w:rPr>
      </w:pPr>
      <w:r w:rsidRPr="001C311C">
        <w:rPr>
          <w:color w:val="000000"/>
          <w:sz w:val="28"/>
          <w:szCs w:val="28"/>
        </w:rPr>
        <w:t>Анализ динамичности развития</w:t>
      </w:r>
      <w:r w:rsidR="00E16992" w:rsidRPr="001C311C">
        <w:rPr>
          <w:color w:val="000000"/>
          <w:sz w:val="28"/>
          <w:szCs w:val="28"/>
        </w:rPr>
        <w:t xml:space="preserve"> основывается на дан</w:t>
      </w:r>
      <w:r w:rsidR="00635565" w:rsidRPr="001C311C">
        <w:rPr>
          <w:color w:val="000000"/>
          <w:sz w:val="28"/>
          <w:szCs w:val="28"/>
        </w:rPr>
        <w:t>ных представленных в таблице 1.6</w:t>
      </w:r>
      <w:r w:rsidR="00E16992" w:rsidRPr="001C311C">
        <w:rPr>
          <w:color w:val="000000"/>
          <w:sz w:val="28"/>
          <w:szCs w:val="28"/>
        </w:rPr>
        <w:t>.</w:t>
      </w:r>
    </w:p>
    <w:p w:rsidR="009A242F" w:rsidRPr="001C311C" w:rsidRDefault="009A242F" w:rsidP="001C311C">
      <w:pPr>
        <w:widowControl/>
        <w:tabs>
          <w:tab w:val="left" w:pos="960"/>
        </w:tabs>
        <w:spacing w:line="360" w:lineRule="auto"/>
        <w:ind w:firstLine="709"/>
        <w:rPr>
          <w:color w:val="000000"/>
          <w:sz w:val="28"/>
          <w:szCs w:val="28"/>
        </w:rPr>
      </w:pPr>
      <w:r w:rsidRPr="001C311C">
        <w:rPr>
          <w:color w:val="000000"/>
          <w:sz w:val="28"/>
          <w:szCs w:val="28"/>
        </w:rPr>
        <w:lastRenderedPageBreak/>
        <w:t>Таблица</w:t>
      </w:r>
      <w:r w:rsidR="00E16992" w:rsidRPr="001C311C">
        <w:rPr>
          <w:color w:val="000000"/>
          <w:sz w:val="28"/>
          <w:szCs w:val="28"/>
        </w:rPr>
        <w:t xml:space="preserve"> 1.</w:t>
      </w:r>
      <w:r w:rsidR="00635565" w:rsidRPr="001C311C">
        <w:rPr>
          <w:color w:val="000000"/>
          <w:sz w:val="28"/>
          <w:szCs w:val="28"/>
        </w:rPr>
        <w:t>6</w:t>
      </w:r>
      <w:r w:rsidRPr="001C311C">
        <w:rPr>
          <w:color w:val="000000"/>
          <w:sz w:val="28"/>
          <w:szCs w:val="28"/>
        </w:rPr>
        <w:t xml:space="preserve"> – Анализ динамичности развития</w:t>
      </w:r>
      <w:r w:rsidR="00E16992" w:rsidRPr="001C311C">
        <w:rPr>
          <w:color w:val="000000"/>
          <w:sz w:val="28"/>
          <w:szCs w:val="28"/>
        </w:rPr>
        <w:t xml:space="preserve"> предприятия ОАО «Икар»</w:t>
      </w:r>
    </w:p>
    <w:tbl>
      <w:tblPr>
        <w:tblW w:w="91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1020"/>
        <w:gridCol w:w="1020"/>
        <w:gridCol w:w="1021"/>
        <w:gridCol w:w="1021"/>
        <w:gridCol w:w="1117"/>
        <w:gridCol w:w="1200"/>
        <w:gridCol w:w="1243"/>
      </w:tblGrid>
      <w:tr w:rsidR="009A242F" w:rsidRPr="001C311C">
        <w:trPr>
          <w:trHeight w:val="330"/>
        </w:trPr>
        <w:tc>
          <w:tcPr>
            <w:tcW w:w="1531" w:type="dxa"/>
            <w:vMerge w:val="restart"/>
          </w:tcPr>
          <w:p w:rsidR="009A242F" w:rsidRPr="001C311C" w:rsidRDefault="009A242F" w:rsidP="001C311C">
            <w:pPr>
              <w:widowControl/>
              <w:spacing w:line="360" w:lineRule="auto"/>
              <w:ind w:firstLine="0"/>
              <w:rPr>
                <w:color w:val="000000"/>
              </w:rPr>
            </w:pPr>
            <w:r w:rsidRPr="001C311C">
              <w:rPr>
                <w:color w:val="000000"/>
              </w:rPr>
              <w:t>Показатели</w:t>
            </w:r>
          </w:p>
        </w:tc>
        <w:tc>
          <w:tcPr>
            <w:tcW w:w="4082" w:type="dxa"/>
            <w:gridSpan w:val="4"/>
          </w:tcPr>
          <w:p w:rsidR="009A242F" w:rsidRPr="001C311C" w:rsidRDefault="009A242F" w:rsidP="001C311C">
            <w:pPr>
              <w:widowControl/>
              <w:spacing w:line="360" w:lineRule="auto"/>
              <w:ind w:firstLine="0"/>
              <w:rPr>
                <w:color w:val="000000"/>
              </w:rPr>
            </w:pPr>
            <w:r w:rsidRPr="001C311C">
              <w:rPr>
                <w:color w:val="000000"/>
              </w:rPr>
              <w:t>Фактические значения</w:t>
            </w:r>
          </w:p>
        </w:tc>
        <w:tc>
          <w:tcPr>
            <w:tcW w:w="3560" w:type="dxa"/>
            <w:gridSpan w:val="3"/>
          </w:tcPr>
          <w:p w:rsidR="009A242F" w:rsidRPr="001C311C" w:rsidRDefault="009A242F" w:rsidP="001C311C">
            <w:pPr>
              <w:widowControl/>
              <w:spacing w:line="360" w:lineRule="auto"/>
              <w:ind w:firstLine="0"/>
              <w:rPr>
                <w:color w:val="000000"/>
              </w:rPr>
            </w:pPr>
            <w:r w:rsidRPr="001C311C">
              <w:rPr>
                <w:color w:val="000000"/>
              </w:rPr>
              <w:t>Темп роста</w:t>
            </w:r>
          </w:p>
        </w:tc>
      </w:tr>
      <w:tr w:rsidR="009A242F" w:rsidRPr="001C311C">
        <w:trPr>
          <w:trHeight w:val="228"/>
        </w:trPr>
        <w:tc>
          <w:tcPr>
            <w:tcW w:w="1531" w:type="dxa"/>
            <w:vMerge/>
            <w:vAlign w:val="center"/>
          </w:tcPr>
          <w:p w:rsidR="009A242F" w:rsidRPr="001C311C" w:rsidRDefault="009A242F" w:rsidP="001C311C">
            <w:pPr>
              <w:widowControl/>
              <w:spacing w:line="360" w:lineRule="auto"/>
              <w:ind w:firstLine="0"/>
              <w:rPr>
                <w:color w:val="000000"/>
              </w:rPr>
            </w:pPr>
          </w:p>
        </w:tc>
        <w:tc>
          <w:tcPr>
            <w:tcW w:w="1020" w:type="dxa"/>
          </w:tcPr>
          <w:p w:rsidR="009A242F" w:rsidRPr="001C311C" w:rsidRDefault="009A242F" w:rsidP="001C311C">
            <w:pPr>
              <w:widowControl/>
              <w:spacing w:line="360" w:lineRule="auto"/>
              <w:ind w:firstLine="0"/>
              <w:rPr>
                <w:color w:val="000000"/>
              </w:rPr>
            </w:pPr>
            <w:r w:rsidRPr="001C311C">
              <w:rPr>
                <w:color w:val="000000"/>
              </w:rPr>
              <w:t>2002</w:t>
            </w:r>
          </w:p>
        </w:tc>
        <w:tc>
          <w:tcPr>
            <w:tcW w:w="1020" w:type="dxa"/>
          </w:tcPr>
          <w:p w:rsidR="009A242F" w:rsidRPr="001C311C" w:rsidRDefault="009A242F" w:rsidP="001C311C">
            <w:pPr>
              <w:widowControl/>
              <w:spacing w:line="360" w:lineRule="auto"/>
              <w:ind w:firstLine="0"/>
              <w:rPr>
                <w:color w:val="000000"/>
              </w:rPr>
            </w:pPr>
            <w:r w:rsidRPr="001C311C">
              <w:rPr>
                <w:color w:val="000000"/>
              </w:rPr>
              <w:t>2003</w:t>
            </w:r>
          </w:p>
        </w:tc>
        <w:tc>
          <w:tcPr>
            <w:tcW w:w="1021" w:type="dxa"/>
          </w:tcPr>
          <w:p w:rsidR="009A242F" w:rsidRPr="001C311C" w:rsidRDefault="009A242F" w:rsidP="001C311C">
            <w:pPr>
              <w:widowControl/>
              <w:spacing w:line="360" w:lineRule="auto"/>
              <w:ind w:firstLine="0"/>
              <w:rPr>
                <w:color w:val="000000"/>
              </w:rPr>
            </w:pPr>
            <w:r w:rsidRPr="001C311C">
              <w:rPr>
                <w:color w:val="000000"/>
              </w:rPr>
              <w:t>2004</w:t>
            </w:r>
          </w:p>
        </w:tc>
        <w:tc>
          <w:tcPr>
            <w:tcW w:w="1021" w:type="dxa"/>
          </w:tcPr>
          <w:p w:rsidR="009A242F" w:rsidRPr="001C311C" w:rsidRDefault="009A242F" w:rsidP="001C311C">
            <w:pPr>
              <w:widowControl/>
              <w:spacing w:line="360" w:lineRule="auto"/>
              <w:ind w:firstLine="0"/>
              <w:rPr>
                <w:color w:val="000000"/>
              </w:rPr>
            </w:pPr>
            <w:r w:rsidRPr="001C311C">
              <w:rPr>
                <w:color w:val="000000"/>
              </w:rPr>
              <w:t>2005</w:t>
            </w:r>
          </w:p>
        </w:tc>
        <w:tc>
          <w:tcPr>
            <w:tcW w:w="1117" w:type="dxa"/>
          </w:tcPr>
          <w:p w:rsidR="009A242F" w:rsidRPr="001C311C" w:rsidRDefault="009A242F" w:rsidP="001C311C">
            <w:pPr>
              <w:widowControl/>
              <w:spacing w:line="360" w:lineRule="auto"/>
              <w:ind w:firstLine="0"/>
              <w:rPr>
                <w:color w:val="000000"/>
              </w:rPr>
            </w:pPr>
            <w:r w:rsidRPr="001C311C">
              <w:rPr>
                <w:color w:val="000000"/>
              </w:rPr>
              <w:t>2003/2002</w:t>
            </w:r>
          </w:p>
        </w:tc>
        <w:tc>
          <w:tcPr>
            <w:tcW w:w="1200" w:type="dxa"/>
          </w:tcPr>
          <w:p w:rsidR="009A242F" w:rsidRPr="001C311C" w:rsidRDefault="009A242F" w:rsidP="001C311C">
            <w:pPr>
              <w:widowControl/>
              <w:spacing w:line="360" w:lineRule="auto"/>
              <w:ind w:firstLine="0"/>
              <w:rPr>
                <w:color w:val="000000"/>
              </w:rPr>
            </w:pPr>
            <w:r w:rsidRPr="001C311C">
              <w:rPr>
                <w:color w:val="000000"/>
              </w:rPr>
              <w:t>2004/2003</w:t>
            </w:r>
          </w:p>
        </w:tc>
        <w:tc>
          <w:tcPr>
            <w:tcW w:w="1243" w:type="dxa"/>
          </w:tcPr>
          <w:p w:rsidR="009A242F" w:rsidRPr="001C311C" w:rsidRDefault="009A242F" w:rsidP="001C311C">
            <w:pPr>
              <w:widowControl/>
              <w:spacing w:line="360" w:lineRule="auto"/>
              <w:ind w:firstLine="0"/>
              <w:rPr>
                <w:color w:val="000000"/>
              </w:rPr>
            </w:pPr>
            <w:r w:rsidRPr="001C311C">
              <w:rPr>
                <w:color w:val="000000"/>
              </w:rPr>
              <w:t>2005/2004</w:t>
            </w:r>
          </w:p>
        </w:tc>
      </w:tr>
      <w:tr w:rsidR="009A242F" w:rsidRPr="001C311C">
        <w:trPr>
          <w:trHeight w:val="317"/>
        </w:trPr>
        <w:tc>
          <w:tcPr>
            <w:tcW w:w="1531" w:type="dxa"/>
            <w:vAlign w:val="center"/>
          </w:tcPr>
          <w:p w:rsidR="009A242F" w:rsidRPr="001C311C" w:rsidRDefault="009A242F" w:rsidP="001C311C">
            <w:pPr>
              <w:widowControl/>
              <w:spacing w:line="360" w:lineRule="auto"/>
              <w:ind w:firstLine="0"/>
              <w:rPr>
                <w:color w:val="000000"/>
              </w:rPr>
            </w:pPr>
            <w:r w:rsidRPr="001C311C">
              <w:rPr>
                <w:color w:val="000000"/>
              </w:rPr>
              <w:t>А</w:t>
            </w:r>
          </w:p>
        </w:tc>
        <w:tc>
          <w:tcPr>
            <w:tcW w:w="1020" w:type="dxa"/>
            <w:vAlign w:val="center"/>
          </w:tcPr>
          <w:p w:rsidR="009A242F" w:rsidRPr="001C311C" w:rsidRDefault="00E16992" w:rsidP="001C311C">
            <w:pPr>
              <w:widowControl/>
              <w:spacing w:line="360" w:lineRule="auto"/>
              <w:ind w:firstLine="0"/>
              <w:rPr>
                <w:color w:val="000000"/>
              </w:rPr>
            </w:pPr>
            <w:r w:rsidRPr="001C311C">
              <w:rPr>
                <w:color w:val="000000"/>
              </w:rPr>
              <w:t>1</w:t>
            </w:r>
          </w:p>
        </w:tc>
        <w:tc>
          <w:tcPr>
            <w:tcW w:w="1020" w:type="dxa"/>
            <w:vAlign w:val="center"/>
          </w:tcPr>
          <w:p w:rsidR="009A242F" w:rsidRPr="001C311C" w:rsidRDefault="00E16992" w:rsidP="001C311C">
            <w:pPr>
              <w:widowControl/>
              <w:spacing w:line="360" w:lineRule="auto"/>
              <w:ind w:firstLine="0"/>
              <w:rPr>
                <w:color w:val="000000"/>
              </w:rPr>
            </w:pPr>
            <w:r w:rsidRPr="001C311C">
              <w:rPr>
                <w:color w:val="000000"/>
              </w:rPr>
              <w:t>2</w:t>
            </w:r>
          </w:p>
        </w:tc>
        <w:tc>
          <w:tcPr>
            <w:tcW w:w="1021" w:type="dxa"/>
            <w:vAlign w:val="center"/>
          </w:tcPr>
          <w:p w:rsidR="009A242F" w:rsidRPr="001C311C" w:rsidRDefault="00E16992" w:rsidP="001C311C">
            <w:pPr>
              <w:widowControl/>
              <w:spacing w:line="360" w:lineRule="auto"/>
              <w:ind w:firstLine="0"/>
              <w:rPr>
                <w:color w:val="000000"/>
              </w:rPr>
            </w:pPr>
            <w:r w:rsidRPr="001C311C">
              <w:rPr>
                <w:color w:val="000000"/>
              </w:rPr>
              <w:t>3</w:t>
            </w:r>
          </w:p>
        </w:tc>
        <w:tc>
          <w:tcPr>
            <w:tcW w:w="1021" w:type="dxa"/>
            <w:vAlign w:val="center"/>
          </w:tcPr>
          <w:p w:rsidR="009A242F" w:rsidRPr="001C311C" w:rsidRDefault="00E16992" w:rsidP="001C311C">
            <w:pPr>
              <w:widowControl/>
              <w:spacing w:line="360" w:lineRule="auto"/>
              <w:ind w:firstLine="0"/>
              <w:rPr>
                <w:color w:val="000000"/>
              </w:rPr>
            </w:pPr>
            <w:r w:rsidRPr="001C311C">
              <w:rPr>
                <w:color w:val="000000"/>
              </w:rPr>
              <w:t>4</w:t>
            </w:r>
          </w:p>
        </w:tc>
        <w:tc>
          <w:tcPr>
            <w:tcW w:w="1117" w:type="dxa"/>
            <w:vAlign w:val="center"/>
          </w:tcPr>
          <w:p w:rsidR="009A242F" w:rsidRPr="001C311C" w:rsidRDefault="00E16992" w:rsidP="001C311C">
            <w:pPr>
              <w:widowControl/>
              <w:spacing w:line="360" w:lineRule="auto"/>
              <w:ind w:firstLine="0"/>
              <w:rPr>
                <w:color w:val="000000"/>
              </w:rPr>
            </w:pPr>
            <w:r w:rsidRPr="001C311C">
              <w:rPr>
                <w:color w:val="000000"/>
              </w:rPr>
              <w:t>5</w:t>
            </w:r>
          </w:p>
        </w:tc>
        <w:tc>
          <w:tcPr>
            <w:tcW w:w="1200" w:type="dxa"/>
            <w:vAlign w:val="center"/>
          </w:tcPr>
          <w:p w:rsidR="009A242F" w:rsidRPr="001C311C" w:rsidRDefault="00E16992" w:rsidP="001C311C">
            <w:pPr>
              <w:widowControl/>
              <w:spacing w:line="360" w:lineRule="auto"/>
              <w:ind w:firstLine="0"/>
              <w:rPr>
                <w:color w:val="000000"/>
              </w:rPr>
            </w:pPr>
            <w:r w:rsidRPr="001C311C">
              <w:rPr>
                <w:color w:val="000000"/>
              </w:rPr>
              <w:t>6</w:t>
            </w:r>
          </w:p>
        </w:tc>
        <w:tc>
          <w:tcPr>
            <w:tcW w:w="1243" w:type="dxa"/>
            <w:vAlign w:val="center"/>
          </w:tcPr>
          <w:p w:rsidR="009A242F" w:rsidRPr="001C311C" w:rsidRDefault="00E16992" w:rsidP="001C311C">
            <w:pPr>
              <w:widowControl/>
              <w:spacing w:line="360" w:lineRule="auto"/>
              <w:ind w:firstLine="0"/>
              <w:rPr>
                <w:color w:val="000000"/>
              </w:rPr>
            </w:pPr>
            <w:r w:rsidRPr="001C311C">
              <w:rPr>
                <w:color w:val="000000"/>
              </w:rPr>
              <w:t>7</w:t>
            </w:r>
          </w:p>
        </w:tc>
      </w:tr>
      <w:tr w:rsidR="009A242F" w:rsidRPr="001C311C">
        <w:trPr>
          <w:trHeight w:val="473"/>
        </w:trPr>
        <w:tc>
          <w:tcPr>
            <w:tcW w:w="1531" w:type="dxa"/>
          </w:tcPr>
          <w:p w:rsidR="009A242F" w:rsidRPr="001C311C" w:rsidRDefault="009A242F" w:rsidP="001C311C">
            <w:pPr>
              <w:widowControl/>
              <w:spacing w:line="360" w:lineRule="auto"/>
              <w:ind w:firstLine="0"/>
              <w:rPr>
                <w:color w:val="000000"/>
              </w:rPr>
            </w:pPr>
            <w:r w:rsidRPr="001C311C">
              <w:rPr>
                <w:color w:val="000000"/>
              </w:rPr>
              <w:t>Валюта баланса</w:t>
            </w:r>
          </w:p>
        </w:tc>
        <w:tc>
          <w:tcPr>
            <w:tcW w:w="1020" w:type="dxa"/>
            <w:vAlign w:val="center"/>
          </w:tcPr>
          <w:p w:rsidR="009A242F" w:rsidRPr="001C311C" w:rsidRDefault="009A242F" w:rsidP="001C311C">
            <w:pPr>
              <w:widowControl/>
              <w:spacing w:line="360" w:lineRule="auto"/>
              <w:ind w:firstLine="0"/>
              <w:rPr>
                <w:color w:val="000000"/>
              </w:rPr>
            </w:pPr>
            <w:r w:rsidRPr="001C311C">
              <w:rPr>
                <w:color w:val="000000"/>
              </w:rPr>
              <w:t>500699</w:t>
            </w:r>
          </w:p>
        </w:tc>
        <w:tc>
          <w:tcPr>
            <w:tcW w:w="1020" w:type="dxa"/>
            <w:vAlign w:val="center"/>
          </w:tcPr>
          <w:p w:rsidR="009A242F" w:rsidRPr="001C311C" w:rsidRDefault="009A242F" w:rsidP="001C311C">
            <w:pPr>
              <w:widowControl/>
              <w:spacing w:line="360" w:lineRule="auto"/>
              <w:ind w:firstLine="0"/>
              <w:rPr>
                <w:color w:val="000000"/>
              </w:rPr>
            </w:pPr>
            <w:r w:rsidRPr="001C311C">
              <w:rPr>
                <w:color w:val="000000"/>
              </w:rPr>
              <w:t>464517</w:t>
            </w:r>
          </w:p>
        </w:tc>
        <w:tc>
          <w:tcPr>
            <w:tcW w:w="1021" w:type="dxa"/>
            <w:vAlign w:val="center"/>
          </w:tcPr>
          <w:p w:rsidR="009A242F" w:rsidRPr="001C311C" w:rsidRDefault="009A242F" w:rsidP="001C311C">
            <w:pPr>
              <w:widowControl/>
              <w:spacing w:line="360" w:lineRule="auto"/>
              <w:ind w:firstLine="0"/>
              <w:rPr>
                <w:color w:val="000000"/>
              </w:rPr>
            </w:pPr>
            <w:r w:rsidRPr="001C311C">
              <w:rPr>
                <w:color w:val="000000"/>
              </w:rPr>
              <w:t>518574</w:t>
            </w:r>
          </w:p>
        </w:tc>
        <w:tc>
          <w:tcPr>
            <w:tcW w:w="1021" w:type="dxa"/>
            <w:vAlign w:val="center"/>
          </w:tcPr>
          <w:p w:rsidR="009A242F" w:rsidRPr="001C311C" w:rsidRDefault="009A242F" w:rsidP="001C311C">
            <w:pPr>
              <w:widowControl/>
              <w:spacing w:line="360" w:lineRule="auto"/>
              <w:ind w:firstLine="0"/>
              <w:rPr>
                <w:color w:val="000000"/>
              </w:rPr>
            </w:pPr>
            <w:r w:rsidRPr="001C311C">
              <w:rPr>
                <w:color w:val="000000"/>
              </w:rPr>
              <w:t>635200</w:t>
            </w:r>
          </w:p>
        </w:tc>
        <w:tc>
          <w:tcPr>
            <w:tcW w:w="1117" w:type="dxa"/>
            <w:vAlign w:val="center"/>
          </w:tcPr>
          <w:p w:rsidR="009A242F" w:rsidRPr="001C311C" w:rsidRDefault="009A242F" w:rsidP="001C311C">
            <w:pPr>
              <w:widowControl/>
              <w:spacing w:line="360" w:lineRule="auto"/>
              <w:ind w:firstLine="0"/>
              <w:rPr>
                <w:color w:val="000000"/>
              </w:rPr>
            </w:pPr>
            <w:r w:rsidRPr="001C311C">
              <w:rPr>
                <w:color w:val="000000"/>
              </w:rPr>
              <w:t>0,928</w:t>
            </w:r>
          </w:p>
        </w:tc>
        <w:tc>
          <w:tcPr>
            <w:tcW w:w="1200" w:type="dxa"/>
            <w:vAlign w:val="center"/>
          </w:tcPr>
          <w:p w:rsidR="009A242F" w:rsidRPr="001C311C" w:rsidRDefault="009A242F" w:rsidP="001C311C">
            <w:pPr>
              <w:widowControl/>
              <w:spacing w:line="360" w:lineRule="auto"/>
              <w:ind w:firstLine="0"/>
              <w:rPr>
                <w:color w:val="000000"/>
              </w:rPr>
            </w:pPr>
            <w:r w:rsidRPr="001C311C">
              <w:rPr>
                <w:color w:val="000000"/>
              </w:rPr>
              <w:t>1,116</w:t>
            </w:r>
          </w:p>
        </w:tc>
        <w:tc>
          <w:tcPr>
            <w:tcW w:w="1243" w:type="dxa"/>
            <w:vAlign w:val="center"/>
          </w:tcPr>
          <w:p w:rsidR="009A242F" w:rsidRPr="001C311C" w:rsidRDefault="009A242F" w:rsidP="001C311C">
            <w:pPr>
              <w:widowControl/>
              <w:spacing w:line="360" w:lineRule="auto"/>
              <w:ind w:firstLine="0"/>
              <w:rPr>
                <w:color w:val="000000"/>
              </w:rPr>
            </w:pPr>
            <w:r w:rsidRPr="001C311C">
              <w:rPr>
                <w:color w:val="000000"/>
              </w:rPr>
              <w:t>1,125</w:t>
            </w:r>
          </w:p>
        </w:tc>
      </w:tr>
      <w:tr w:rsidR="009A242F" w:rsidRPr="001C311C">
        <w:trPr>
          <w:trHeight w:val="330"/>
        </w:trPr>
        <w:tc>
          <w:tcPr>
            <w:tcW w:w="1531" w:type="dxa"/>
          </w:tcPr>
          <w:p w:rsidR="009A242F" w:rsidRPr="001C311C" w:rsidRDefault="009A242F" w:rsidP="001C311C">
            <w:pPr>
              <w:widowControl/>
              <w:spacing w:line="360" w:lineRule="auto"/>
              <w:ind w:firstLine="0"/>
              <w:rPr>
                <w:color w:val="000000"/>
              </w:rPr>
            </w:pPr>
            <w:r w:rsidRPr="001C311C">
              <w:rPr>
                <w:color w:val="000000"/>
              </w:rPr>
              <w:t>Выручка</w:t>
            </w:r>
          </w:p>
        </w:tc>
        <w:tc>
          <w:tcPr>
            <w:tcW w:w="1020" w:type="dxa"/>
            <w:vAlign w:val="center"/>
          </w:tcPr>
          <w:p w:rsidR="009A242F" w:rsidRPr="001C311C" w:rsidRDefault="009A242F" w:rsidP="001C311C">
            <w:pPr>
              <w:widowControl/>
              <w:spacing w:line="360" w:lineRule="auto"/>
              <w:ind w:firstLine="0"/>
              <w:rPr>
                <w:color w:val="000000"/>
              </w:rPr>
            </w:pPr>
            <w:r w:rsidRPr="001C311C">
              <w:rPr>
                <w:color w:val="000000"/>
              </w:rPr>
              <w:t>488565</w:t>
            </w:r>
          </w:p>
        </w:tc>
        <w:tc>
          <w:tcPr>
            <w:tcW w:w="1020" w:type="dxa"/>
            <w:vAlign w:val="center"/>
          </w:tcPr>
          <w:p w:rsidR="009A242F" w:rsidRPr="001C311C" w:rsidRDefault="009A242F" w:rsidP="001C311C">
            <w:pPr>
              <w:widowControl/>
              <w:spacing w:line="360" w:lineRule="auto"/>
              <w:ind w:firstLine="0"/>
              <w:rPr>
                <w:color w:val="000000"/>
              </w:rPr>
            </w:pPr>
            <w:r w:rsidRPr="001C311C">
              <w:rPr>
                <w:color w:val="000000"/>
              </w:rPr>
              <w:t>595431</w:t>
            </w:r>
          </w:p>
        </w:tc>
        <w:tc>
          <w:tcPr>
            <w:tcW w:w="1021" w:type="dxa"/>
            <w:vAlign w:val="center"/>
          </w:tcPr>
          <w:p w:rsidR="009A242F" w:rsidRPr="001C311C" w:rsidRDefault="009A242F" w:rsidP="001C311C">
            <w:pPr>
              <w:widowControl/>
              <w:spacing w:line="360" w:lineRule="auto"/>
              <w:ind w:firstLine="0"/>
              <w:rPr>
                <w:color w:val="000000"/>
              </w:rPr>
            </w:pPr>
            <w:r w:rsidRPr="001C311C">
              <w:rPr>
                <w:color w:val="000000"/>
              </w:rPr>
              <w:t>836137</w:t>
            </w:r>
          </w:p>
        </w:tc>
        <w:tc>
          <w:tcPr>
            <w:tcW w:w="1021" w:type="dxa"/>
            <w:vAlign w:val="center"/>
          </w:tcPr>
          <w:p w:rsidR="009A242F" w:rsidRPr="001C311C" w:rsidRDefault="009A242F" w:rsidP="001C311C">
            <w:pPr>
              <w:widowControl/>
              <w:spacing w:line="360" w:lineRule="auto"/>
              <w:ind w:firstLine="0"/>
              <w:rPr>
                <w:color w:val="000000"/>
              </w:rPr>
            </w:pPr>
            <w:r w:rsidRPr="001C311C">
              <w:rPr>
                <w:color w:val="000000"/>
              </w:rPr>
              <w:t>916537</w:t>
            </w:r>
          </w:p>
        </w:tc>
        <w:tc>
          <w:tcPr>
            <w:tcW w:w="1117" w:type="dxa"/>
            <w:vAlign w:val="center"/>
          </w:tcPr>
          <w:p w:rsidR="009A242F" w:rsidRPr="001C311C" w:rsidRDefault="009A242F" w:rsidP="001C311C">
            <w:pPr>
              <w:widowControl/>
              <w:spacing w:line="360" w:lineRule="auto"/>
              <w:ind w:firstLine="0"/>
              <w:rPr>
                <w:color w:val="000000"/>
              </w:rPr>
            </w:pPr>
            <w:r w:rsidRPr="001C311C">
              <w:rPr>
                <w:color w:val="000000"/>
              </w:rPr>
              <w:t>0,763</w:t>
            </w:r>
          </w:p>
        </w:tc>
        <w:tc>
          <w:tcPr>
            <w:tcW w:w="1200" w:type="dxa"/>
            <w:vAlign w:val="center"/>
          </w:tcPr>
          <w:p w:rsidR="009A242F" w:rsidRPr="001C311C" w:rsidRDefault="009A242F" w:rsidP="001C311C">
            <w:pPr>
              <w:widowControl/>
              <w:spacing w:line="360" w:lineRule="auto"/>
              <w:ind w:firstLine="0"/>
              <w:rPr>
                <w:color w:val="000000"/>
              </w:rPr>
            </w:pPr>
            <w:r w:rsidRPr="001C311C">
              <w:rPr>
                <w:color w:val="000000"/>
              </w:rPr>
              <w:t>1,404</w:t>
            </w:r>
          </w:p>
        </w:tc>
        <w:tc>
          <w:tcPr>
            <w:tcW w:w="1243" w:type="dxa"/>
            <w:vAlign w:val="center"/>
          </w:tcPr>
          <w:p w:rsidR="009A242F" w:rsidRPr="001C311C" w:rsidRDefault="009A242F" w:rsidP="001C311C">
            <w:pPr>
              <w:widowControl/>
              <w:spacing w:line="360" w:lineRule="auto"/>
              <w:ind w:firstLine="0"/>
              <w:rPr>
                <w:color w:val="000000"/>
              </w:rPr>
            </w:pPr>
            <w:r w:rsidRPr="001C311C">
              <w:rPr>
                <w:color w:val="000000"/>
              </w:rPr>
              <w:t>1,096</w:t>
            </w:r>
          </w:p>
        </w:tc>
      </w:tr>
      <w:tr w:rsidR="009A242F" w:rsidRPr="001C311C">
        <w:trPr>
          <w:trHeight w:val="615"/>
        </w:trPr>
        <w:tc>
          <w:tcPr>
            <w:tcW w:w="1531" w:type="dxa"/>
          </w:tcPr>
          <w:p w:rsidR="009A242F" w:rsidRPr="001C311C" w:rsidRDefault="009A242F" w:rsidP="001C311C">
            <w:pPr>
              <w:widowControl/>
              <w:spacing w:line="360" w:lineRule="auto"/>
              <w:ind w:firstLine="0"/>
              <w:rPr>
                <w:color w:val="000000"/>
              </w:rPr>
            </w:pPr>
            <w:r w:rsidRPr="001C311C">
              <w:rPr>
                <w:color w:val="000000"/>
              </w:rPr>
              <w:t>Чистая прибыль</w:t>
            </w:r>
          </w:p>
        </w:tc>
        <w:tc>
          <w:tcPr>
            <w:tcW w:w="1020" w:type="dxa"/>
            <w:vAlign w:val="center"/>
          </w:tcPr>
          <w:p w:rsidR="009A242F" w:rsidRPr="001C311C" w:rsidRDefault="009A242F" w:rsidP="001C311C">
            <w:pPr>
              <w:widowControl/>
              <w:spacing w:line="360" w:lineRule="auto"/>
              <w:ind w:firstLine="0"/>
              <w:rPr>
                <w:color w:val="000000"/>
              </w:rPr>
            </w:pPr>
            <w:r w:rsidRPr="001C311C">
              <w:rPr>
                <w:color w:val="000000"/>
              </w:rPr>
              <w:t>-21891</w:t>
            </w:r>
          </w:p>
        </w:tc>
        <w:tc>
          <w:tcPr>
            <w:tcW w:w="1020" w:type="dxa"/>
            <w:vAlign w:val="center"/>
          </w:tcPr>
          <w:p w:rsidR="009A242F" w:rsidRPr="001C311C" w:rsidRDefault="009A242F" w:rsidP="001C311C">
            <w:pPr>
              <w:widowControl/>
              <w:spacing w:line="360" w:lineRule="auto"/>
              <w:ind w:firstLine="0"/>
              <w:rPr>
                <w:color w:val="000000"/>
              </w:rPr>
            </w:pPr>
            <w:r w:rsidRPr="001C311C">
              <w:rPr>
                <w:color w:val="000000"/>
              </w:rPr>
              <w:t>24863</w:t>
            </w:r>
          </w:p>
        </w:tc>
        <w:tc>
          <w:tcPr>
            <w:tcW w:w="1021" w:type="dxa"/>
            <w:vAlign w:val="center"/>
          </w:tcPr>
          <w:p w:rsidR="009A242F" w:rsidRPr="001C311C" w:rsidRDefault="009A242F" w:rsidP="001C311C">
            <w:pPr>
              <w:widowControl/>
              <w:spacing w:line="360" w:lineRule="auto"/>
              <w:ind w:firstLine="0"/>
              <w:rPr>
                <w:color w:val="000000"/>
              </w:rPr>
            </w:pPr>
            <w:r w:rsidRPr="001C311C">
              <w:rPr>
                <w:color w:val="000000"/>
              </w:rPr>
              <w:t>42633</w:t>
            </w:r>
          </w:p>
        </w:tc>
        <w:tc>
          <w:tcPr>
            <w:tcW w:w="1021" w:type="dxa"/>
            <w:vAlign w:val="center"/>
          </w:tcPr>
          <w:p w:rsidR="009A242F" w:rsidRPr="001C311C" w:rsidRDefault="009A242F" w:rsidP="001C311C">
            <w:pPr>
              <w:widowControl/>
              <w:spacing w:line="360" w:lineRule="auto"/>
              <w:ind w:firstLine="0"/>
              <w:rPr>
                <w:color w:val="000000"/>
              </w:rPr>
            </w:pPr>
            <w:r w:rsidRPr="001C311C">
              <w:rPr>
                <w:color w:val="000000"/>
              </w:rPr>
              <w:t>67737</w:t>
            </w:r>
          </w:p>
        </w:tc>
        <w:tc>
          <w:tcPr>
            <w:tcW w:w="1117" w:type="dxa"/>
            <w:vAlign w:val="center"/>
          </w:tcPr>
          <w:p w:rsidR="009A242F" w:rsidRPr="001C311C" w:rsidRDefault="009A242F" w:rsidP="001C311C">
            <w:pPr>
              <w:widowControl/>
              <w:spacing w:line="360" w:lineRule="auto"/>
              <w:ind w:firstLine="0"/>
              <w:rPr>
                <w:color w:val="000000"/>
              </w:rPr>
            </w:pPr>
            <w:r w:rsidRPr="001C311C">
              <w:rPr>
                <w:color w:val="000000"/>
              </w:rPr>
              <w:t>-0,197</w:t>
            </w:r>
          </w:p>
        </w:tc>
        <w:tc>
          <w:tcPr>
            <w:tcW w:w="1200" w:type="dxa"/>
            <w:vAlign w:val="center"/>
          </w:tcPr>
          <w:p w:rsidR="009A242F" w:rsidRPr="001C311C" w:rsidRDefault="009A242F" w:rsidP="001C311C">
            <w:pPr>
              <w:widowControl/>
              <w:spacing w:line="360" w:lineRule="auto"/>
              <w:ind w:firstLine="0"/>
              <w:rPr>
                <w:color w:val="000000"/>
              </w:rPr>
            </w:pPr>
            <w:r w:rsidRPr="001C311C">
              <w:rPr>
                <w:color w:val="000000"/>
              </w:rPr>
              <w:t>1,715</w:t>
            </w:r>
          </w:p>
        </w:tc>
        <w:tc>
          <w:tcPr>
            <w:tcW w:w="1243" w:type="dxa"/>
            <w:vAlign w:val="center"/>
          </w:tcPr>
          <w:p w:rsidR="009A242F" w:rsidRPr="001C311C" w:rsidRDefault="009A242F" w:rsidP="001C311C">
            <w:pPr>
              <w:widowControl/>
              <w:spacing w:line="360" w:lineRule="auto"/>
              <w:ind w:firstLine="0"/>
              <w:rPr>
                <w:color w:val="000000"/>
              </w:rPr>
            </w:pPr>
            <w:r w:rsidRPr="001C311C">
              <w:rPr>
                <w:color w:val="000000"/>
              </w:rPr>
              <w:t>1,589</w:t>
            </w:r>
          </w:p>
        </w:tc>
      </w:tr>
      <w:tr w:rsidR="009A242F" w:rsidRPr="001C311C">
        <w:trPr>
          <w:trHeight w:val="525"/>
        </w:trPr>
        <w:tc>
          <w:tcPr>
            <w:tcW w:w="1531" w:type="dxa"/>
          </w:tcPr>
          <w:p w:rsidR="009A242F" w:rsidRPr="001C311C" w:rsidRDefault="009A242F" w:rsidP="001C311C">
            <w:pPr>
              <w:widowControl/>
              <w:spacing w:line="360" w:lineRule="auto"/>
              <w:ind w:firstLine="0"/>
              <w:rPr>
                <w:color w:val="000000"/>
              </w:rPr>
            </w:pPr>
            <w:r w:rsidRPr="001C311C">
              <w:rPr>
                <w:color w:val="000000"/>
              </w:rPr>
              <w:t>Численность работающих</w:t>
            </w:r>
          </w:p>
        </w:tc>
        <w:tc>
          <w:tcPr>
            <w:tcW w:w="1020" w:type="dxa"/>
            <w:vAlign w:val="center"/>
          </w:tcPr>
          <w:p w:rsidR="009A242F" w:rsidRPr="001C311C" w:rsidRDefault="009A242F" w:rsidP="001C311C">
            <w:pPr>
              <w:widowControl/>
              <w:spacing w:line="360" w:lineRule="auto"/>
              <w:ind w:firstLine="0"/>
              <w:rPr>
                <w:color w:val="000000"/>
              </w:rPr>
            </w:pPr>
            <w:r w:rsidRPr="001C311C">
              <w:rPr>
                <w:color w:val="000000"/>
              </w:rPr>
              <w:t>2552</w:t>
            </w:r>
          </w:p>
        </w:tc>
        <w:tc>
          <w:tcPr>
            <w:tcW w:w="1020" w:type="dxa"/>
            <w:vAlign w:val="center"/>
          </w:tcPr>
          <w:p w:rsidR="009A242F" w:rsidRPr="001C311C" w:rsidRDefault="009A242F" w:rsidP="001C311C">
            <w:pPr>
              <w:widowControl/>
              <w:spacing w:line="360" w:lineRule="auto"/>
              <w:ind w:firstLine="0"/>
              <w:rPr>
                <w:color w:val="000000"/>
              </w:rPr>
            </w:pPr>
            <w:r w:rsidRPr="001C311C">
              <w:rPr>
                <w:color w:val="000000"/>
              </w:rPr>
              <w:t>2413</w:t>
            </w:r>
          </w:p>
        </w:tc>
        <w:tc>
          <w:tcPr>
            <w:tcW w:w="1021" w:type="dxa"/>
            <w:vAlign w:val="center"/>
          </w:tcPr>
          <w:p w:rsidR="009A242F" w:rsidRPr="001C311C" w:rsidRDefault="009A242F" w:rsidP="001C311C">
            <w:pPr>
              <w:widowControl/>
              <w:spacing w:line="360" w:lineRule="auto"/>
              <w:ind w:firstLine="0"/>
              <w:rPr>
                <w:color w:val="000000"/>
              </w:rPr>
            </w:pPr>
            <w:r w:rsidRPr="001C311C">
              <w:rPr>
                <w:color w:val="000000"/>
              </w:rPr>
              <w:t>2381</w:t>
            </w:r>
          </w:p>
        </w:tc>
        <w:tc>
          <w:tcPr>
            <w:tcW w:w="1021" w:type="dxa"/>
            <w:vAlign w:val="center"/>
          </w:tcPr>
          <w:p w:rsidR="009A242F" w:rsidRPr="001C311C" w:rsidRDefault="009A242F" w:rsidP="001C311C">
            <w:pPr>
              <w:widowControl/>
              <w:spacing w:line="360" w:lineRule="auto"/>
              <w:ind w:firstLine="0"/>
              <w:rPr>
                <w:color w:val="000000"/>
              </w:rPr>
            </w:pPr>
            <w:r w:rsidRPr="001C311C">
              <w:rPr>
                <w:color w:val="000000"/>
              </w:rPr>
              <w:t>2323</w:t>
            </w:r>
          </w:p>
        </w:tc>
        <w:tc>
          <w:tcPr>
            <w:tcW w:w="1117" w:type="dxa"/>
            <w:vAlign w:val="center"/>
          </w:tcPr>
          <w:p w:rsidR="009A242F" w:rsidRPr="001C311C" w:rsidRDefault="009A242F" w:rsidP="001C311C">
            <w:pPr>
              <w:widowControl/>
              <w:spacing w:line="360" w:lineRule="auto"/>
              <w:ind w:firstLine="0"/>
              <w:rPr>
                <w:color w:val="000000"/>
              </w:rPr>
            </w:pPr>
            <w:r w:rsidRPr="001C311C">
              <w:rPr>
                <w:color w:val="000000"/>
              </w:rPr>
              <w:t>1,042</w:t>
            </w:r>
          </w:p>
        </w:tc>
        <w:tc>
          <w:tcPr>
            <w:tcW w:w="1200" w:type="dxa"/>
            <w:vAlign w:val="center"/>
          </w:tcPr>
          <w:p w:rsidR="009A242F" w:rsidRPr="001C311C" w:rsidRDefault="009A242F" w:rsidP="001C311C">
            <w:pPr>
              <w:widowControl/>
              <w:spacing w:line="360" w:lineRule="auto"/>
              <w:ind w:firstLine="0"/>
              <w:rPr>
                <w:color w:val="000000"/>
              </w:rPr>
            </w:pPr>
            <w:r w:rsidRPr="001C311C">
              <w:rPr>
                <w:color w:val="000000"/>
              </w:rPr>
              <w:t>0,987</w:t>
            </w:r>
          </w:p>
        </w:tc>
        <w:tc>
          <w:tcPr>
            <w:tcW w:w="1243" w:type="dxa"/>
            <w:vAlign w:val="center"/>
          </w:tcPr>
          <w:p w:rsidR="009A242F" w:rsidRPr="001C311C" w:rsidRDefault="009A242F" w:rsidP="001C311C">
            <w:pPr>
              <w:widowControl/>
              <w:spacing w:line="360" w:lineRule="auto"/>
              <w:ind w:firstLine="0"/>
              <w:rPr>
                <w:color w:val="000000"/>
              </w:rPr>
            </w:pPr>
            <w:r w:rsidRPr="001C311C">
              <w:rPr>
                <w:color w:val="000000"/>
              </w:rPr>
              <w:t>0,976</w:t>
            </w:r>
          </w:p>
        </w:tc>
      </w:tr>
      <w:tr w:rsidR="009A242F" w:rsidRPr="001C311C">
        <w:trPr>
          <w:trHeight w:val="525"/>
        </w:trPr>
        <w:tc>
          <w:tcPr>
            <w:tcW w:w="1531" w:type="dxa"/>
          </w:tcPr>
          <w:p w:rsidR="009A242F" w:rsidRPr="001C311C" w:rsidRDefault="009A242F" w:rsidP="001C311C">
            <w:pPr>
              <w:widowControl/>
              <w:spacing w:line="360" w:lineRule="auto"/>
              <w:ind w:firstLine="0"/>
              <w:rPr>
                <w:color w:val="000000"/>
              </w:rPr>
            </w:pPr>
            <w:r w:rsidRPr="001C311C">
              <w:rPr>
                <w:color w:val="000000"/>
              </w:rPr>
              <w:t>Темп инфляции</w:t>
            </w:r>
          </w:p>
        </w:tc>
        <w:tc>
          <w:tcPr>
            <w:tcW w:w="1020" w:type="dxa"/>
            <w:vAlign w:val="center"/>
          </w:tcPr>
          <w:p w:rsidR="009A242F" w:rsidRPr="001C311C" w:rsidRDefault="009A242F" w:rsidP="001C311C">
            <w:pPr>
              <w:widowControl/>
              <w:spacing w:line="360" w:lineRule="auto"/>
              <w:ind w:firstLine="0"/>
              <w:rPr>
                <w:color w:val="000000"/>
              </w:rPr>
            </w:pPr>
            <w:r w:rsidRPr="001C311C">
              <w:rPr>
                <w:color w:val="000000"/>
              </w:rPr>
              <w:t>10,5</w:t>
            </w:r>
          </w:p>
        </w:tc>
        <w:tc>
          <w:tcPr>
            <w:tcW w:w="1020" w:type="dxa"/>
            <w:vAlign w:val="center"/>
          </w:tcPr>
          <w:p w:rsidR="009A242F" w:rsidRPr="001C311C" w:rsidRDefault="009A242F" w:rsidP="001C311C">
            <w:pPr>
              <w:widowControl/>
              <w:spacing w:line="360" w:lineRule="auto"/>
              <w:ind w:firstLine="0"/>
              <w:rPr>
                <w:color w:val="000000"/>
              </w:rPr>
            </w:pPr>
            <w:r w:rsidRPr="001C311C">
              <w:rPr>
                <w:color w:val="000000"/>
              </w:rPr>
              <w:t>12</w:t>
            </w:r>
          </w:p>
        </w:tc>
        <w:tc>
          <w:tcPr>
            <w:tcW w:w="1021" w:type="dxa"/>
            <w:vAlign w:val="center"/>
          </w:tcPr>
          <w:p w:rsidR="009A242F" w:rsidRPr="001C311C" w:rsidRDefault="009A242F" w:rsidP="001C311C">
            <w:pPr>
              <w:widowControl/>
              <w:spacing w:line="360" w:lineRule="auto"/>
              <w:ind w:firstLine="0"/>
              <w:rPr>
                <w:color w:val="000000"/>
              </w:rPr>
            </w:pPr>
            <w:r w:rsidRPr="001C311C">
              <w:rPr>
                <w:color w:val="000000"/>
              </w:rPr>
              <w:t>11,7</w:t>
            </w:r>
          </w:p>
        </w:tc>
        <w:tc>
          <w:tcPr>
            <w:tcW w:w="1021" w:type="dxa"/>
            <w:vAlign w:val="center"/>
          </w:tcPr>
          <w:p w:rsidR="009A242F" w:rsidRPr="001C311C" w:rsidRDefault="009A242F" w:rsidP="001C311C">
            <w:pPr>
              <w:widowControl/>
              <w:spacing w:line="360" w:lineRule="auto"/>
              <w:ind w:firstLine="0"/>
              <w:rPr>
                <w:color w:val="000000"/>
              </w:rPr>
            </w:pPr>
            <w:r w:rsidRPr="001C311C">
              <w:rPr>
                <w:color w:val="000000"/>
              </w:rPr>
              <w:t>10,9</w:t>
            </w:r>
          </w:p>
        </w:tc>
        <w:tc>
          <w:tcPr>
            <w:tcW w:w="1117" w:type="dxa"/>
            <w:vAlign w:val="center"/>
          </w:tcPr>
          <w:p w:rsidR="009A242F" w:rsidRPr="001C311C" w:rsidRDefault="009A242F" w:rsidP="001C311C">
            <w:pPr>
              <w:widowControl/>
              <w:spacing w:line="360" w:lineRule="auto"/>
              <w:ind w:firstLine="0"/>
              <w:rPr>
                <w:color w:val="000000"/>
              </w:rPr>
            </w:pPr>
            <w:r w:rsidRPr="001C311C">
              <w:rPr>
                <w:color w:val="000000"/>
              </w:rPr>
              <w:t>-</w:t>
            </w:r>
          </w:p>
        </w:tc>
        <w:tc>
          <w:tcPr>
            <w:tcW w:w="1200" w:type="dxa"/>
            <w:vAlign w:val="center"/>
          </w:tcPr>
          <w:p w:rsidR="009A242F" w:rsidRPr="001C311C" w:rsidRDefault="009A242F" w:rsidP="001C311C">
            <w:pPr>
              <w:widowControl/>
              <w:spacing w:line="360" w:lineRule="auto"/>
              <w:ind w:firstLine="0"/>
              <w:rPr>
                <w:color w:val="000000"/>
              </w:rPr>
            </w:pPr>
            <w:r w:rsidRPr="001C311C">
              <w:rPr>
                <w:color w:val="000000"/>
              </w:rPr>
              <w:t>-</w:t>
            </w:r>
          </w:p>
        </w:tc>
        <w:tc>
          <w:tcPr>
            <w:tcW w:w="1243" w:type="dxa"/>
            <w:vAlign w:val="center"/>
          </w:tcPr>
          <w:p w:rsidR="009A242F" w:rsidRPr="001C311C" w:rsidRDefault="009A242F" w:rsidP="001C311C">
            <w:pPr>
              <w:widowControl/>
              <w:spacing w:line="360" w:lineRule="auto"/>
              <w:ind w:firstLine="0"/>
              <w:rPr>
                <w:color w:val="000000"/>
              </w:rPr>
            </w:pPr>
            <w:r w:rsidRPr="001C311C">
              <w:rPr>
                <w:color w:val="000000"/>
              </w:rPr>
              <w:t>-</w:t>
            </w:r>
          </w:p>
        </w:tc>
      </w:tr>
    </w:tbl>
    <w:p w:rsidR="001C311C" w:rsidRDefault="001C311C" w:rsidP="001C311C">
      <w:pPr>
        <w:widowControl/>
        <w:tabs>
          <w:tab w:val="left" w:pos="960"/>
        </w:tabs>
        <w:spacing w:line="360" w:lineRule="auto"/>
        <w:ind w:firstLine="709"/>
        <w:rPr>
          <w:color w:val="000000"/>
          <w:sz w:val="28"/>
          <w:szCs w:val="28"/>
        </w:rPr>
      </w:pPr>
    </w:p>
    <w:p w:rsidR="001C311C" w:rsidRDefault="009A242F" w:rsidP="001C311C">
      <w:pPr>
        <w:widowControl/>
        <w:tabs>
          <w:tab w:val="left" w:pos="960"/>
        </w:tabs>
        <w:spacing w:line="360" w:lineRule="auto"/>
        <w:ind w:firstLine="709"/>
        <w:rPr>
          <w:color w:val="000000"/>
          <w:sz w:val="28"/>
          <w:szCs w:val="28"/>
        </w:rPr>
      </w:pPr>
      <w:r w:rsidRPr="001C311C">
        <w:rPr>
          <w:color w:val="000000"/>
          <w:sz w:val="28"/>
          <w:szCs w:val="28"/>
        </w:rPr>
        <w:t>Таки</w:t>
      </w:r>
      <w:r w:rsidR="00E16992" w:rsidRPr="001C311C">
        <w:rPr>
          <w:color w:val="000000"/>
          <w:sz w:val="28"/>
          <w:szCs w:val="28"/>
        </w:rPr>
        <w:t>м образом, по данным таблице 1.5</w:t>
      </w:r>
      <w:r w:rsidRPr="001C311C">
        <w:rPr>
          <w:color w:val="000000"/>
          <w:sz w:val="28"/>
          <w:szCs w:val="28"/>
        </w:rPr>
        <w:t xml:space="preserve"> можно сделать следующие выводы о динамичности развития ОАО Икар:</w:t>
      </w:r>
    </w:p>
    <w:p w:rsidR="00414FB4" w:rsidRPr="001C311C" w:rsidRDefault="009A242F" w:rsidP="001C311C">
      <w:pPr>
        <w:widowControl/>
        <w:tabs>
          <w:tab w:val="left" w:pos="960"/>
        </w:tabs>
        <w:spacing w:line="360" w:lineRule="auto"/>
        <w:ind w:firstLine="709"/>
        <w:rPr>
          <w:color w:val="000000"/>
          <w:sz w:val="28"/>
          <w:szCs w:val="28"/>
        </w:rPr>
      </w:pPr>
      <w:r w:rsidRPr="001C311C">
        <w:rPr>
          <w:color w:val="000000"/>
          <w:sz w:val="28"/>
          <w:szCs w:val="28"/>
        </w:rPr>
        <w:t>- ТР ЧП &gt; ТР объема производства;</w:t>
      </w:r>
      <w:r w:rsidR="00414FB4" w:rsidRPr="001C311C">
        <w:rPr>
          <w:color w:val="000000"/>
          <w:sz w:val="28"/>
          <w:szCs w:val="28"/>
        </w:rPr>
        <w:t xml:space="preserve"> т.е. данное соотношение не выполняется только в 2003 г.</w:t>
      </w:r>
    </w:p>
    <w:p w:rsidR="001C311C" w:rsidRDefault="009A242F" w:rsidP="001C311C">
      <w:pPr>
        <w:widowControl/>
        <w:tabs>
          <w:tab w:val="left" w:pos="960"/>
        </w:tabs>
        <w:spacing w:line="360" w:lineRule="auto"/>
        <w:ind w:firstLine="709"/>
        <w:rPr>
          <w:color w:val="000000"/>
          <w:sz w:val="28"/>
          <w:szCs w:val="28"/>
        </w:rPr>
      </w:pPr>
      <w:r w:rsidRPr="001C311C">
        <w:rPr>
          <w:color w:val="000000"/>
          <w:sz w:val="28"/>
          <w:szCs w:val="28"/>
        </w:rPr>
        <w:t xml:space="preserve">- ТР ЧП &gt; инфляции, т.е. данное соотношение не выполняется </w:t>
      </w:r>
      <w:r w:rsidR="009A7447" w:rsidRPr="001C311C">
        <w:rPr>
          <w:color w:val="000000"/>
          <w:sz w:val="28"/>
          <w:szCs w:val="28"/>
        </w:rPr>
        <w:t>за период.</w:t>
      </w:r>
    </w:p>
    <w:p w:rsidR="009A242F" w:rsidRPr="001C311C" w:rsidRDefault="009A242F" w:rsidP="001C311C">
      <w:pPr>
        <w:pStyle w:val="a3"/>
        <w:spacing w:after="0" w:line="360" w:lineRule="auto"/>
        <w:ind w:left="0" w:firstLine="709"/>
        <w:jc w:val="both"/>
        <w:rPr>
          <w:color w:val="000000"/>
          <w:sz w:val="28"/>
          <w:szCs w:val="28"/>
        </w:rPr>
      </w:pPr>
      <w:r w:rsidRPr="001C311C">
        <w:rPr>
          <w:color w:val="000000"/>
          <w:sz w:val="28"/>
          <w:szCs w:val="28"/>
        </w:rPr>
        <w:t>Расчет</w:t>
      </w:r>
      <w:r w:rsidR="001C311C">
        <w:rPr>
          <w:color w:val="000000"/>
          <w:sz w:val="28"/>
          <w:szCs w:val="28"/>
        </w:rPr>
        <w:t xml:space="preserve"> </w:t>
      </w:r>
      <w:r w:rsidRPr="001C311C">
        <w:rPr>
          <w:color w:val="000000"/>
          <w:sz w:val="28"/>
          <w:szCs w:val="28"/>
        </w:rPr>
        <w:t xml:space="preserve">налоговой нагрузки представлен в </w:t>
      </w:r>
      <w:r w:rsidR="00635565" w:rsidRPr="001C311C">
        <w:rPr>
          <w:color w:val="000000"/>
          <w:sz w:val="28"/>
          <w:szCs w:val="28"/>
        </w:rPr>
        <w:t>таблице 1.7</w:t>
      </w:r>
      <w:r w:rsidR="00E16992" w:rsidRPr="001C311C">
        <w:rPr>
          <w:color w:val="000000"/>
          <w:sz w:val="28"/>
          <w:szCs w:val="28"/>
        </w:rPr>
        <w:t>.</w:t>
      </w:r>
    </w:p>
    <w:p w:rsidR="001C311C" w:rsidRDefault="001C311C" w:rsidP="001C311C">
      <w:pPr>
        <w:pStyle w:val="a3"/>
        <w:spacing w:after="0" w:line="360" w:lineRule="auto"/>
        <w:ind w:left="0" w:firstLine="709"/>
        <w:jc w:val="both"/>
        <w:rPr>
          <w:color w:val="000000"/>
          <w:sz w:val="28"/>
          <w:szCs w:val="28"/>
        </w:rPr>
      </w:pPr>
    </w:p>
    <w:p w:rsidR="009A242F" w:rsidRPr="001C311C" w:rsidRDefault="00635565" w:rsidP="001C311C">
      <w:pPr>
        <w:pStyle w:val="a3"/>
        <w:spacing w:after="0" w:line="360" w:lineRule="auto"/>
        <w:ind w:left="0" w:firstLine="709"/>
        <w:jc w:val="both"/>
        <w:rPr>
          <w:color w:val="000000"/>
          <w:sz w:val="28"/>
          <w:szCs w:val="28"/>
        </w:rPr>
      </w:pPr>
      <w:r w:rsidRPr="001C311C">
        <w:rPr>
          <w:color w:val="000000"/>
          <w:sz w:val="28"/>
          <w:szCs w:val="28"/>
        </w:rPr>
        <w:t>Таблица 1.7</w:t>
      </w:r>
      <w:r w:rsidR="009A242F" w:rsidRPr="001C311C">
        <w:rPr>
          <w:color w:val="000000"/>
          <w:sz w:val="28"/>
          <w:szCs w:val="28"/>
        </w:rPr>
        <w:t xml:space="preserve"> - Расчет</w:t>
      </w:r>
      <w:r w:rsidR="001C311C">
        <w:rPr>
          <w:color w:val="000000"/>
          <w:sz w:val="28"/>
          <w:szCs w:val="28"/>
        </w:rPr>
        <w:t xml:space="preserve"> </w:t>
      </w:r>
      <w:r w:rsidR="009A242F" w:rsidRPr="001C311C">
        <w:rPr>
          <w:color w:val="000000"/>
          <w:sz w:val="28"/>
          <w:szCs w:val="28"/>
        </w:rPr>
        <w:t>налоговой нагрузки</w:t>
      </w:r>
      <w:r w:rsidR="00E16992" w:rsidRPr="001C311C">
        <w:rPr>
          <w:color w:val="000000"/>
          <w:sz w:val="28"/>
          <w:szCs w:val="28"/>
        </w:rPr>
        <w:t>, выраженный</w:t>
      </w:r>
      <w:r w:rsidR="001C311C">
        <w:rPr>
          <w:color w:val="000000"/>
          <w:sz w:val="28"/>
          <w:szCs w:val="28"/>
        </w:rPr>
        <w:t xml:space="preserve"> </w:t>
      </w:r>
      <w:r w:rsidR="00E16992" w:rsidRPr="001C311C">
        <w:rPr>
          <w:color w:val="000000"/>
          <w:sz w:val="28"/>
          <w:szCs w:val="28"/>
        </w:rPr>
        <w:t>в процентах</w:t>
      </w:r>
    </w:p>
    <w:tbl>
      <w:tblPr>
        <w:tblW w:w="892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4097"/>
        <w:gridCol w:w="1224"/>
        <w:gridCol w:w="1320"/>
        <w:gridCol w:w="1614"/>
      </w:tblGrid>
      <w:tr w:rsidR="009A242F" w:rsidRPr="00FB2516" w:rsidTr="00FB2516">
        <w:trPr>
          <w:trHeight w:val="518"/>
        </w:trPr>
        <w:tc>
          <w:tcPr>
            <w:tcW w:w="667" w:type="dxa"/>
            <w:shd w:val="clear" w:color="auto" w:fill="auto"/>
          </w:tcPr>
          <w:p w:rsidR="009A242F" w:rsidRPr="00FB2516" w:rsidRDefault="009A242F" w:rsidP="00FB2516">
            <w:pPr>
              <w:pStyle w:val="a3"/>
              <w:spacing w:after="0" w:line="360" w:lineRule="auto"/>
              <w:ind w:left="0"/>
              <w:jc w:val="both"/>
              <w:rPr>
                <w:color w:val="000000"/>
                <w:sz w:val="20"/>
                <w:szCs w:val="20"/>
              </w:rPr>
            </w:pPr>
            <w:r w:rsidRPr="00FB2516">
              <w:rPr>
                <w:color w:val="000000"/>
                <w:sz w:val="20"/>
                <w:szCs w:val="20"/>
              </w:rPr>
              <w:t>№</w:t>
            </w:r>
          </w:p>
          <w:p w:rsidR="009A242F" w:rsidRPr="00FB2516" w:rsidRDefault="009A242F" w:rsidP="00FB2516">
            <w:pPr>
              <w:pStyle w:val="a3"/>
              <w:spacing w:after="0" w:line="360" w:lineRule="auto"/>
              <w:ind w:left="0"/>
              <w:jc w:val="both"/>
              <w:rPr>
                <w:color w:val="000000"/>
                <w:sz w:val="20"/>
                <w:szCs w:val="20"/>
              </w:rPr>
            </w:pPr>
            <w:r w:rsidRPr="00FB2516">
              <w:rPr>
                <w:color w:val="000000"/>
                <w:sz w:val="20"/>
                <w:szCs w:val="20"/>
              </w:rPr>
              <w:t>п/п</w:t>
            </w:r>
          </w:p>
        </w:tc>
        <w:tc>
          <w:tcPr>
            <w:tcW w:w="4097" w:type="dxa"/>
            <w:shd w:val="clear" w:color="auto" w:fill="auto"/>
          </w:tcPr>
          <w:p w:rsidR="009A242F" w:rsidRPr="00FB2516" w:rsidRDefault="009A242F" w:rsidP="00FB2516">
            <w:pPr>
              <w:pStyle w:val="a3"/>
              <w:spacing w:after="0" w:line="360" w:lineRule="auto"/>
              <w:ind w:left="0"/>
              <w:jc w:val="both"/>
              <w:rPr>
                <w:color w:val="000000"/>
                <w:sz w:val="20"/>
                <w:szCs w:val="20"/>
              </w:rPr>
            </w:pPr>
            <w:r w:rsidRPr="00FB2516">
              <w:rPr>
                <w:color w:val="000000"/>
                <w:sz w:val="20"/>
                <w:szCs w:val="20"/>
              </w:rPr>
              <w:t>Показатель</w:t>
            </w:r>
          </w:p>
        </w:tc>
        <w:tc>
          <w:tcPr>
            <w:tcW w:w="1224" w:type="dxa"/>
            <w:shd w:val="clear" w:color="auto" w:fill="auto"/>
          </w:tcPr>
          <w:p w:rsidR="009A242F" w:rsidRPr="00FB2516" w:rsidRDefault="009A242F" w:rsidP="00FB2516">
            <w:pPr>
              <w:pStyle w:val="a3"/>
              <w:spacing w:after="0" w:line="360" w:lineRule="auto"/>
              <w:ind w:left="0"/>
              <w:jc w:val="both"/>
              <w:rPr>
                <w:color w:val="000000"/>
                <w:sz w:val="20"/>
                <w:szCs w:val="20"/>
              </w:rPr>
            </w:pPr>
            <w:r w:rsidRPr="00FB2516">
              <w:rPr>
                <w:color w:val="000000"/>
                <w:sz w:val="20"/>
                <w:szCs w:val="20"/>
              </w:rPr>
              <w:t>2003</w:t>
            </w:r>
          </w:p>
        </w:tc>
        <w:tc>
          <w:tcPr>
            <w:tcW w:w="1320" w:type="dxa"/>
            <w:shd w:val="clear" w:color="auto" w:fill="auto"/>
          </w:tcPr>
          <w:p w:rsidR="009A242F" w:rsidRPr="00FB2516" w:rsidRDefault="009A242F" w:rsidP="00FB2516">
            <w:pPr>
              <w:pStyle w:val="a3"/>
              <w:spacing w:after="0" w:line="360" w:lineRule="auto"/>
              <w:ind w:left="0"/>
              <w:jc w:val="both"/>
              <w:rPr>
                <w:color w:val="000000"/>
                <w:sz w:val="20"/>
                <w:szCs w:val="20"/>
              </w:rPr>
            </w:pPr>
            <w:r w:rsidRPr="00FB2516">
              <w:rPr>
                <w:color w:val="000000"/>
                <w:sz w:val="20"/>
                <w:szCs w:val="20"/>
              </w:rPr>
              <w:t>2004</w:t>
            </w:r>
          </w:p>
        </w:tc>
        <w:tc>
          <w:tcPr>
            <w:tcW w:w="1614" w:type="dxa"/>
            <w:shd w:val="clear" w:color="auto" w:fill="auto"/>
          </w:tcPr>
          <w:p w:rsidR="009A242F" w:rsidRPr="00FB2516" w:rsidRDefault="009A242F" w:rsidP="00FB2516">
            <w:pPr>
              <w:pStyle w:val="a3"/>
              <w:spacing w:after="0" w:line="360" w:lineRule="auto"/>
              <w:ind w:left="0"/>
              <w:jc w:val="both"/>
              <w:rPr>
                <w:color w:val="000000"/>
                <w:sz w:val="20"/>
                <w:szCs w:val="20"/>
              </w:rPr>
            </w:pPr>
            <w:r w:rsidRPr="00FB2516">
              <w:rPr>
                <w:color w:val="000000"/>
                <w:sz w:val="20"/>
                <w:szCs w:val="20"/>
              </w:rPr>
              <w:t>2005</w:t>
            </w:r>
          </w:p>
        </w:tc>
      </w:tr>
      <w:tr w:rsidR="009A242F" w:rsidRPr="00FB2516" w:rsidTr="00FB2516">
        <w:trPr>
          <w:trHeight w:val="252"/>
        </w:trPr>
        <w:tc>
          <w:tcPr>
            <w:tcW w:w="667" w:type="dxa"/>
            <w:shd w:val="clear" w:color="auto" w:fill="auto"/>
          </w:tcPr>
          <w:p w:rsidR="009A242F" w:rsidRPr="00FB2516" w:rsidRDefault="009A242F" w:rsidP="00FB2516">
            <w:pPr>
              <w:pStyle w:val="a3"/>
              <w:spacing w:after="0" w:line="360" w:lineRule="auto"/>
              <w:ind w:left="0"/>
              <w:jc w:val="both"/>
              <w:rPr>
                <w:color w:val="000000"/>
                <w:sz w:val="20"/>
                <w:szCs w:val="20"/>
              </w:rPr>
            </w:pPr>
            <w:r w:rsidRPr="00FB2516">
              <w:rPr>
                <w:color w:val="000000"/>
                <w:sz w:val="20"/>
                <w:szCs w:val="20"/>
              </w:rPr>
              <w:t>А</w:t>
            </w:r>
          </w:p>
        </w:tc>
        <w:tc>
          <w:tcPr>
            <w:tcW w:w="4097" w:type="dxa"/>
            <w:shd w:val="clear" w:color="auto" w:fill="auto"/>
          </w:tcPr>
          <w:p w:rsidR="009A242F" w:rsidRPr="00FB2516" w:rsidRDefault="009A242F" w:rsidP="00FB2516">
            <w:pPr>
              <w:pStyle w:val="a3"/>
              <w:spacing w:after="0" w:line="360" w:lineRule="auto"/>
              <w:ind w:left="0"/>
              <w:jc w:val="both"/>
              <w:rPr>
                <w:color w:val="000000"/>
                <w:sz w:val="20"/>
                <w:szCs w:val="20"/>
              </w:rPr>
            </w:pPr>
            <w:r w:rsidRPr="00FB2516">
              <w:rPr>
                <w:color w:val="000000"/>
                <w:sz w:val="20"/>
                <w:szCs w:val="20"/>
              </w:rPr>
              <w:t>Б</w:t>
            </w:r>
          </w:p>
        </w:tc>
        <w:tc>
          <w:tcPr>
            <w:tcW w:w="1224" w:type="dxa"/>
            <w:shd w:val="clear" w:color="auto" w:fill="auto"/>
          </w:tcPr>
          <w:p w:rsidR="009A242F" w:rsidRPr="00FB2516" w:rsidRDefault="009A242F" w:rsidP="00FB2516">
            <w:pPr>
              <w:pStyle w:val="a3"/>
              <w:spacing w:after="0" w:line="360" w:lineRule="auto"/>
              <w:ind w:left="0"/>
              <w:jc w:val="both"/>
              <w:rPr>
                <w:color w:val="000000"/>
                <w:sz w:val="20"/>
                <w:szCs w:val="20"/>
              </w:rPr>
            </w:pPr>
            <w:r w:rsidRPr="00FB2516">
              <w:rPr>
                <w:color w:val="000000"/>
                <w:sz w:val="20"/>
                <w:szCs w:val="20"/>
              </w:rPr>
              <w:t>1</w:t>
            </w:r>
          </w:p>
        </w:tc>
        <w:tc>
          <w:tcPr>
            <w:tcW w:w="1320" w:type="dxa"/>
            <w:shd w:val="clear" w:color="auto" w:fill="auto"/>
          </w:tcPr>
          <w:p w:rsidR="009A242F" w:rsidRPr="00FB2516" w:rsidRDefault="009A242F" w:rsidP="00FB2516">
            <w:pPr>
              <w:pStyle w:val="a3"/>
              <w:spacing w:after="0" w:line="360" w:lineRule="auto"/>
              <w:ind w:left="0"/>
              <w:jc w:val="both"/>
              <w:rPr>
                <w:color w:val="000000"/>
                <w:sz w:val="20"/>
                <w:szCs w:val="20"/>
              </w:rPr>
            </w:pPr>
            <w:r w:rsidRPr="00FB2516">
              <w:rPr>
                <w:color w:val="000000"/>
                <w:sz w:val="20"/>
                <w:szCs w:val="20"/>
              </w:rPr>
              <w:t>2</w:t>
            </w:r>
          </w:p>
        </w:tc>
        <w:tc>
          <w:tcPr>
            <w:tcW w:w="1614" w:type="dxa"/>
            <w:shd w:val="clear" w:color="auto" w:fill="auto"/>
          </w:tcPr>
          <w:p w:rsidR="009A242F" w:rsidRPr="00FB2516" w:rsidRDefault="009A242F" w:rsidP="00FB2516">
            <w:pPr>
              <w:pStyle w:val="a3"/>
              <w:spacing w:after="0" w:line="360" w:lineRule="auto"/>
              <w:ind w:left="0"/>
              <w:jc w:val="both"/>
              <w:rPr>
                <w:color w:val="000000"/>
                <w:sz w:val="20"/>
                <w:szCs w:val="20"/>
              </w:rPr>
            </w:pPr>
            <w:r w:rsidRPr="00FB2516">
              <w:rPr>
                <w:color w:val="000000"/>
                <w:sz w:val="20"/>
                <w:szCs w:val="20"/>
              </w:rPr>
              <w:t>3</w:t>
            </w:r>
          </w:p>
        </w:tc>
      </w:tr>
      <w:tr w:rsidR="009A242F" w:rsidRPr="00FB2516" w:rsidTr="00FB2516">
        <w:trPr>
          <w:trHeight w:val="361"/>
        </w:trPr>
        <w:tc>
          <w:tcPr>
            <w:tcW w:w="667" w:type="dxa"/>
            <w:shd w:val="clear" w:color="auto" w:fill="auto"/>
          </w:tcPr>
          <w:p w:rsidR="009A242F" w:rsidRPr="00FB2516" w:rsidRDefault="009A242F" w:rsidP="00FB2516">
            <w:pPr>
              <w:pStyle w:val="a3"/>
              <w:spacing w:after="0" w:line="360" w:lineRule="auto"/>
              <w:ind w:left="0"/>
              <w:jc w:val="both"/>
              <w:rPr>
                <w:color w:val="000000"/>
                <w:sz w:val="20"/>
                <w:szCs w:val="20"/>
              </w:rPr>
            </w:pPr>
            <w:r w:rsidRPr="00FB2516">
              <w:rPr>
                <w:color w:val="000000"/>
                <w:sz w:val="20"/>
                <w:szCs w:val="20"/>
              </w:rPr>
              <w:t>1</w:t>
            </w:r>
          </w:p>
        </w:tc>
        <w:tc>
          <w:tcPr>
            <w:tcW w:w="4097" w:type="dxa"/>
            <w:shd w:val="clear" w:color="auto" w:fill="auto"/>
          </w:tcPr>
          <w:p w:rsidR="009A242F" w:rsidRPr="00FB2516" w:rsidRDefault="009A242F" w:rsidP="00FB2516">
            <w:pPr>
              <w:pStyle w:val="a3"/>
              <w:spacing w:after="0" w:line="360" w:lineRule="auto"/>
              <w:ind w:left="0"/>
              <w:jc w:val="both"/>
              <w:rPr>
                <w:color w:val="000000"/>
                <w:sz w:val="20"/>
                <w:szCs w:val="20"/>
              </w:rPr>
            </w:pPr>
            <w:r w:rsidRPr="00FB2516">
              <w:rPr>
                <w:color w:val="000000"/>
                <w:sz w:val="20"/>
                <w:szCs w:val="20"/>
              </w:rPr>
              <w:t>Налоговая нагрузка/ФОТ</w:t>
            </w:r>
          </w:p>
        </w:tc>
        <w:tc>
          <w:tcPr>
            <w:tcW w:w="1224" w:type="dxa"/>
            <w:shd w:val="clear" w:color="auto" w:fill="auto"/>
          </w:tcPr>
          <w:p w:rsidR="009A242F" w:rsidRPr="00FB2516" w:rsidRDefault="009A242F" w:rsidP="00FB2516">
            <w:pPr>
              <w:pStyle w:val="a3"/>
              <w:spacing w:after="0" w:line="360" w:lineRule="auto"/>
              <w:ind w:left="0"/>
              <w:jc w:val="both"/>
              <w:rPr>
                <w:color w:val="000000"/>
                <w:sz w:val="20"/>
                <w:szCs w:val="20"/>
              </w:rPr>
            </w:pPr>
            <w:r w:rsidRPr="00FB2516">
              <w:rPr>
                <w:color w:val="000000"/>
                <w:sz w:val="20"/>
                <w:szCs w:val="20"/>
              </w:rPr>
              <w:t>35,28</w:t>
            </w:r>
          </w:p>
        </w:tc>
        <w:tc>
          <w:tcPr>
            <w:tcW w:w="1320" w:type="dxa"/>
            <w:shd w:val="clear" w:color="auto" w:fill="auto"/>
          </w:tcPr>
          <w:p w:rsidR="009A242F" w:rsidRPr="00FB2516" w:rsidRDefault="009A242F" w:rsidP="00FB2516">
            <w:pPr>
              <w:pStyle w:val="a3"/>
              <w:spacing w:after="0" w:line="360" w:lineRule="auto"/>
              <w:ind w:left="0"/>
              <w:jc w:val="both"/>
              <w:rPr>
                <w:color w:val="000000"/>
                <w:sz w:val="20"/>
                <w:szCs w:val="20"/>
              </w:rPr>
            </w:pPr>
            <w:r w:rsidRPr="00FB2516">
              <w:rPr>
                <w:color w:val="000000"/>
                <w:sz w:val="20"/>
                <w:szCs w:val="20"/>
              </w:rPr>
              <w:t>32,70</w:t>
            </w:r>
          </w:p>
        </w:tc>
        <w:tc>
          <w:tcPr>
            <w:tcW w:w="1614" w:type="dxa"/>
            <w:shd w:val="clear" w:color="auto" w:fill="auto"/>
          </w:tcPr>
          <w:p w:rsidR="009A242F" w:rsidRPr="00FB2516" w:rsidRDefault="009A242F" w:rsidP="00FB2516">
            <w:pPr>
              <w:pStyle w:val="a3"/>
              <w:spacing w:after="0" w:line="360" w:lineRule="auto"/>
              <w:ind w:left="0"/>
              <w:jc w:val="both"/>
              <w:rPr>
                <w:color w:val="000000"/>
                <w:sz w:val="20"/>
                <w:szCs w:val="20"/>
              </w:rPr>
            </w:pPr>
            <w:r w:rsidRPr="00FB2516">
              <w:rPr>
                <w:color w:val="000000"/>
                <w:sz w:val="20"/>
                <w:szCs w:val="20"/>
              </w:rPr>
              <w:t>25,09</w:t>
            </w:r>
          </w:p>
        </w:tc>
      </w:tr>
      <w:tr w:rsidR="009A242F" w:rsidRPr="00FB2516" w:rsidTr="00FB2516">
        <w:trPr>
          <w:trHeight w:val="770"/>
        </w:trPr>
        <w:tc>
          <w:tcPr>
            <w:tcW w:w="667" w:type="dxa"/>
            <w:shd w:val="clear" w:color="auto" w:fill="auto"/>
          </w:tcPr>
          <w:p w:rsidR="009A242F" w:rsidRPr="00FB2516" w:rsidRDefault="009A242F" w:rsidP="00FB2516">
            <w:pPr>
              <w:pStyle w:val="a3"/>
              <w:spacing w:after="0" w:line="360" w:lineRule="auto"/>
              <w:ind w:left="0"/>
              <w:jc w:val="both"/>
              <w:rPr>
                <w:color w:val="000000"/>
                <w:sz w:val="20"/>
                <w:szCs w:val="20"/>
              </w:rPr>
            </w:pPr>
            <w:r w:rsidRPr="00FB2516">
              <w:rPr>
                <w:color w:val="000000"/>
                <w:sz w:val="20"/>
                <w:szCs w:val="20"/>
              </w:rPr>
              <w:t>2</w:t>
            </w:r>
          </w:p>
        </w:tc>
        <w:tc>
          <w:tcPr>
            <w:tcW w:w="4097" w:type="dxa"/>
            <w:shd w:val="clear" w:color="auto" w:fill="auto"/>
          </w:tcPr>
          <w:p w:rsidR="009A242F" w:rsidRPr="00FB2516" w:rsidRDefault="009A242F" w:rsidP="00FB2516">
            <w:pPr>
              <w:pStyle w:val="a3"/>
              <w:spacing w:after="0" w:line="360" w:lineRule="auto"/>
              <w:ind w:left="0"/>
              <w:jc w:val="both"/>
              <w:rPr>
                <w:color w:val="000000"/>
                <w:sz w:val="20"/>
                <w:szCs w:val="20"/>
              </w:rPr>
            </w:pPr>
            <w:r w:rsidRPr="00FB2516">
              <w:rPr>
                <w:color w:val="000000"/>
                <w:sz w:val="20"/>
                <w:szCs w:val="20"/>
              </w:rPr>
              <w:t>Налоговая нагрузка / Прибыль до налогообложения</w:t>
            </w:r>
          </w:p>
        </w:tc>
        <w:tc>
          <w:tcPr>
            <w:tcW w:w="1224" w:type="dxa"/>
            <w:shd w:val="clear" w:color="auto" w:fill="auto"/>
          </w:tcPr>
          <w:p w:rsidR="009A242F" w:rsidRPr="00FB2516" w:rsidRDefault="009A242F" w:rsidP="00FB2516">
            <w:pPr>
              <w:pStyle w:val="a3"/>
              <w:spacing w:after="0" w:line="360" w:lineRule="auto"/>
              <w:ind w:left="0"/>
              <w:jc w:val="both"/>
              <w:rPr>
                <w:color w:val="000000"/>
                <w:sz w:val="20"/>
                <w:szCs w:val="20"/>
              </w:rPr>
            </w:pPr>
            <w:r w:rsidRPr="00FB2516">
              <w:rPr>
                <w:color w:val="000000"/>
                <w:sz w:val="20"/>
                <w:szCs w:val="20"/>
              </w:rPr>
              <w:t>17,37</w:t>
            </w:r>
          </w:p>
        </w:tc>
        <w:tc>
          <w:tcPr>
            <w:tcW w:w="1320" w:type="dxa"/>
            <w:shd w:val="clear" w:color="auto" w:fill="auto"/>
          </w:tcPr>
          <w:p w:rsidR="009A242F" w:rsidRPr="00FB2516" w:rsidRDefault="009A242F" w:rsidP="00FB2516">
            <w:pPr>
              <w:pStyle w:val="a3"/>
              <w:spacing w:after="0" w:line="360" w:lineRule="auto"/>
              <w:ind w:left="0"/>
              <w:jc w:val="both"/>
              <w:rPr>
                <w:color w:val="000000"/>
                <w:sz w:val="20"/>
                <w:szCs w:val="20"/>
              </w:rPr>
            </w:pPr>
            <w:r w:rsidRPr="00FB2516">
              <w:rPr>
                <w:color w:val="000000"/>
                <w:sz w:val="20"/>
                <w:szCs w:val="20"/>
              </w:rPr>
              <w:t>15,11</w:t>
            </w:r>
          </w:p>
        </w:tc>
        <w:tc>
          <w:tcPr>
            <w:tcW w:w="1614" w:type="dxa"/>
            <w:shd w:val="clear" w:color="auto" w:fill="auto"/>
          </w:tcPr>
          <w:p w:rsidR="009A242F" w:rsidRPr="00FB2516" w:rsidRDefault="009A242F" w:rsidP="00FB2516">
            <w:pPr>
              <w:pStyle w:val="a3"/>
              <w:spacing w:after="0" w:line="360" w:lineRule="auto"/>
              <w:ind w:left="0"/>
              <w:jc w:val="both"/>
              <w:rPr>
                <w:color w:val="000000"/>
                <w:sz w:val="20"/>
                <w:szCs w:val="20"/>
              </w:rPr>
            </w:pPr>
            <w:r w:rsidRPr="00FB2516">
              <w:rPr>
                <w:color w:val="000000"/>
                <w:sz w:val="20"/>
                <w:szCs w:val="20"/>
              </w:rPr>
              <w:t>13,5</w:t>
            </w:r>
          </w:p>
        </w:tc>
      </w:tr>
    </w:tbl>
    <w:p w:rsidR="001C311C" w:rsidRDefault="001C311C" w:rsidP="001C311C">
      <w:pPr>
        <w:pStyle w:val="a3"/>
        <w:spacing w:after="0" w:line="360" w:lineRule="auto"/>
        <w:ind w:left="0" w:firstLine="709"/>
        <w:jc w:val="both"/>
        <w:rPr>
          <w:color w:val="000000"/>
          <w:sz w:val="28"/>
          <w:szCs w:val="28"/>
        </w:rPr>
      </w:pPr>
    </w:p>
    <w:p w:rsidR="009A242F" w:rsidRPr="001C311C" w:rsidRDefault="009A242F" w:rsidP="001C311C">
      <w:pPr>
        <w:pStyle w:val="a3"/>
        <w:spacing w:after="0" w:line="360" w:lineRule="auto"/>
        <w:ind w:left="0" w:firstLine="709"/>
        <w:jc w:val="both"/>
        <w:rPr>
          <w:color w:val="000000"/>
          <w:sz w:val="28"/>
          <w:szCs w:val="28"/>
        </w:rPr>
      </w:pPr>
      <w:r w:rsidRPr="001C311C">
        <w:rPr>
          <w:color w:val="000000"/>
          <w:sz w:val="28"/>
          <w:szCs w:val="28"/>
        </w:rPr>
        <w:t>Таким образом,</w:t>
      </w:r>
      <w:r w:rsidR="001C311C">
        <w:rPr>
          <w:color w:val="000000"/>
          <w:sz w:val="28"/>
          <w:szCs w:val="28"/>
        </w:rPr>
        <w:t xml:space="preserve"> </w:t>
      </w:r>
      <w:r w:rsidRPr="001C311C">
        <w:rPr>
          <w:color w:val="000000"/>
          <w:sz w:val="28"/>
          <w:szCs w:val="28"/>
        </w:rPr>
        <w:t>налоговая нагрузка в течение 2003 – 2005 гг. снизилась.</w:t>
      </w:r>
    </w:p>
    <w:p w:rsidR="000407CF" w:rsidRPr="001C311C" w:rsidRDefault="00472BEE" w:rsidP="001C311C">
      <w:pPr>
        <w:pStyle w:val="a3"/>
        <w:spacing w:after="0" w:line="360" w:lineRule="auto"/>
        <w:ind w:left="0" w:firstLine="709"/>
        <w:jc w:val="both"/>
        <w:rPr>
          <w:color w:val="000000"/>
          <w:sz w:val="28"/>
          <w:szCs w:val="28"/>
        </w:rPr>
      </w:pPr>
      <w:r w:rsidRPr="001C311C">
        <w:rPr>
          <w:color w:val="000000"/>
          <w:sz w:val="28"/>
          <w:szCs w:val="28"/>
        </w:rPr>
        <w:t>Оценка экономического потенциала</w:t>
      </w:r>
      <w:r w:rsidR="006B68B9" w:rsidRPr="001C311C">
        <w:rPr>
          <w:color w:val="000000"/>
          <w:sz w:val="28"/>
          <w:szCs w:val="28"/>
        </w:rPr>
        <w:t xml:space="preserve">. </w:t>
      </w:r>
      <w:r w:rsidR="000407CF" w:rsidRPr="001C311C">
        <w:rPr>
          <w:color w:val="000000"/>
          <w:sz w:val="28"/>
          <w:szCs w:val="28"/>
        </w:rPr>
        <w:t>Динамика валюты баланса представлена на рисунке 1</w:t>
      </w:r>
      <w:r w:rsidR="00FA5D5A" w:rsidRPr="001C311C">
        <w:rPr>
          <w:color w:val="000000"/>
          <w:sz w:val="28"/>
          <w:szCs w:val="28"/>
        </w:rPr>
        <w:t>.1</w:t>
      </w:r>
    </w:p>
    <w:p w:rsidR="000407CF" w:rsidRPr="001C311C" w:rsidRDefault="00C227CF" w:rsidP="001C311C">
      <w:pPr>
        <w:widowControl/>
        <w:spacing w:line="360" w:lineRule="auto"/>
        <w:ind w:firstLine="709"/>
        <w:rPr>
          <w:color w:val="000000"/>
          <w:sz w:val="28"/>
          <w:szCs w:val="28"/>
        </w:rPr>
      </w:pPr>
      <w:r>
        <w:rPr>
          <w:noProof/>
        </w:rPr>
        <w:lastRenderedPageBreak/>
        <w:pict>
          <v:rect id="_x0000_s1026" style="position:absolute;left:0;text-align:left;margin-left:126pt;margin-top:156.1pt;width:297pt;height:27pt;z-index:251656704" strokecolor="white">
            <v:textbox>
              <w:txbxContent>
                <w:p w:rsidR="00A112FB" w:rsidRDefault="00A112FB">
                  <w:pPr>
                    <w:widowControl/>
                    <w:spacing w:line="240" w:lineRule="auto"/>
                    <w:ind w:firstLine="0"/>
                    <w:jc w:val="left"/>
                    <w:rPr>
                      <w:sz w:val="24"/>
                      <w:szCs w:val="24"/>
                    </w:rPr>
                  </w:pPr>
                  <w:r>
                    <w:rPr>
                      <w:sz w:val="24"/>
                      <w:szCs w:val="24"/>
                    </w:rPr>
                    <w:t xml:space="preserve">  01.01.2003     01.01.2004       дата          01.01.2006</w:t>
                  </w:r>
                </w:p>
              </w:txbxContent>
            </v:textbox>
          </v:rect>
        </w:pict>
      </w:r>
      <w:r>
        <w:rPr>
          <w:noProof/>
        </w:rPr>
        <w:pict>
          <v:rect id="_x0000_s1027" style="position:absolute;left:0;text-align:left;margin-left:63pt;margin-top:30.1pt;width:81pt;height:27pt;z-index:251654656" strokecolor="white">
            <v:textbox style="mso-next-textbox:#_x0000_s1027">
              <w:txbxContent>
                <w:p w:rsidR="00A112FB" w:rsidRDefault="00A112FB" w:rsidP="000407CF">
                  <w:pPr>
                    <w:widowControl/>
                    <w:spacing w:line="240" w:lineRule="auto"/>
                    <w:ind w:firstLine="0"/>
                    <w:jc w:val="left"/>
                    <w:rPr>
                      <w:sz w:val="24"/>
                      <w:szCs w:val="24"/>
                    </w:rPr>
                  </w:pPr>
                  <w:r>
                    <w:rPr>
                      <w:sz w:val="24"/>
                      <w:szCs w:val="24"/>
                    </w:rPr>
                    <w:t xml:space="preserve">     тыс. руб. </w:t>
                  </w:r>
                </w:p>
              </w:txbxContent>
            </v:textbox>
          </v:rect>
        </w:pict>
      </w:r>
      <w:r>
        <w:rPr>
          <w:noProof/>
        </w:rPr>
        <w:pict>
          <v:rect id="_x0000_s1028" style="position:absolute;left:0;text-align:left;margin-left:279pt;margin-top:154.5pt;width:54pt;height:27pt;z-index:251653632" strokecolor="white">
            <v:textbox style="mso-next-textbox:#_x0000_s1028">
              <w:txbxContent>
                <w:p w:rsidR="00A112FB" w:rsidRDefault="00A112FB" w:rsidP="000407CF">
                  <w:pPr>
                    <w:widowControl/>
                    <w:spacing w:line="240" w:lineRule="auto"/>
                    <w:ind w:firstLine="0"/>
                    <w:jc w:val="left"/>
                    <w:rPr>
                      <w:sz w:val="24"/>
                      <w:szCs w:val="24"/>
                    </w:rPr>
                  </w:pPr>
                  <w:r>
                    <w:rPr>
                      <w:sz w:val="24"/>
                      <w:szCs w:val="24"/>
                    </w:rPr>
                    <w:t xml:space="preserve">  дата</w:t>
                  </w:r>
                </w:p>
              </w:txbxContent>
            </v:textbox>
          </v:rect>
        </w:pict>
      </w: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201pt">
            <v:imagedata r:id="rId7" o:title=""/>
          </v:shape>
        </w:pict>
      </w:r>
    </w:p>
    <w:p w:rsidR="000407CF" w:rsidRPr="001C311C" w:rsidRDefault="000407CF" w:rsidP="001C311C">
      <w:pPr>
        <w:widowControl/>
        <w:tabs>
          <w:tab w:val="left" w:pos="960"/>
        </w:tabs>
        <w:spacing w:line="360" w:lineRule="auto"/>
        <w:ind w:firstLine="709"/>
        <w:rPr>
          <w:color w:val="000000"/>
          <w:sz w:val="28"/>
          <w:szCs w:val="28"/>
        </w:rPr>
      </w:pPr>
      <w:r w:rsidRPr="001C311C">
        <w:rPr>
          <w:color w:val="000000"/>
          <w:sz w:val="28"/>
          <w:szCs w:val="28"/>
        </w:rPr>
        <w:t>Рисунок 1</w:t>
      </w:r>
      <w:r w:rsidR="007B2FB7" w:rsidRPr="001C311C">
        <w:rPr>
          <w:color w:val="000000"/>
          <w:sz w:val="28"/>
          <w:szCs w:val="28"/>
        </w:rPr>
        <w:t>.1</w:t>
      </w:r>
      <w:r w:rsidRPr="001C311C">
        <w:rPr>
          <w:color w:val="000000"/>
          <w:sz w:val="28"/>
          <w:szCs w:val="28"/>
        </w:rPr>
        <w:t xml:space="preserve"> – Динамика валюты баланса ОАО «Икар»</w:t>
      </w:r>
    </w:p>
    <w:p w:rsidR="001C311C" w:rsidRDefault="001C311C" w:rsidP="001C311C">
      <w:pPr>
        <w:widowControl/>
        <w:tabs>
          <w:tab w:val="left" w:pos="960"/>
        </w:tabs>
        <w:spacing w:line="360" w:lineRule="auto"/>
        <w:ind w:firstLine="709"/>
        <w:rPr>
          <w:color w:val="000000"/>
          <w:sz w:val="28"/>
          <w:szCs w:val="28"/>
        </w:rPr>
      </w:pPr>
    </w:p>
    <w:p w:rsidR="000407CF" w:rsidRPr="001C311C" w:rsidRDefault="000407CF" w:rsidP="001C311C">
      <w:pPr>
        <w:widowControl/>
        <w:tabs>
          <w:tab w:val="left" w:pos="960"/>
        </w:tabs>
        <w:spacing w:line="360" w:lineRule="auto"/>
        <w:ind w:firstLine="709"/>
        <w:rPr>
          <w:color w:val="000000"/>
          <w:sz w:val="28"/>
          <w:szCs w:val="28"/>
        </w:rPr>
      </w:pPr>
      <w:r w:rsidRPr="001C311C">
        <w:rPr>
          <w:color w:val="000000"/>
          <w:sz w:val="28"/>
          <w:szCs w:val="28"/>
        </w:rPr>
        <w:t xml:space="preserve">Валюта баланса на конец рассматриваемого периода по сравнению с началом </w:t>
      </w:r>
      <w:r w:rsidR="007B2FB7" w:rsidRPr="001C311C">
        <w:rPr>
          <w:color w:val="000000"/>
          <w:sz w:val="28"/>
          <w:szCs w:val="28"/>
        </w:rPr>
        <w:t>повысилась</w:t>
      </w:r>
      <w:r w:rsidRPr="001C311C">
        <w:rPr>
          <w:color w:val="000000"/>
          <w:sz w:val="28"/>
          <w:szCs w:val="28"/>
        </w:rPr>
        <w:t xml:space="preserve">, </w:t>
      </w:r>
      <w:r w:rsidR="007B2FB7" w:rsidRPr="001C311C">
        <w:rPr>
          <w:color w:val="000000"/>
          <w:sz w:val="28"/>
          <w:szCs w:val="28"/>
        </w:rPr>
        <w:t>увеличение</w:t>
      </w:r>
      <w:r w:rsidRPr="001C311C">
        <w:rPr>
          <w:color w:val="000000"/>
          <w:sz w:val="28"/>
          <w:szCs w:val="28"/>
        </w:rPr>
        <w:t xml:space="preserve"> валюты баланса в абсолютном выраж</w:t>
      </w:r>
      <w:r w:rsidR="007B2FB7" w:rsidRPr="001C311C">
        <w:rPr>
          <w:color w:val="000000"/>
          <w:sz w:val="28"/>
          <w:szCs w:val="28"/>
        </w:rPr>
        <w:t>ении может свидетельствовать об увеличение</w:t>
      </w:r>
      <w:r w:rsidRPr="001C311C">
        <w:rPr>
          <w:color w:val="000000"/>
          <w:sz w:val="28"/>
          <w:szCs w:val="28"/>
        </w:rPr>
        <w:t xml:space="preserve"> организацией хозяйственного оборота, что </w:t>
      </w:r>
      <w:r w:rsidR="007B2FB7" w:rsidRPr="001C311C">
        <w:rPr>
          <w:color w:val="000000"/>
          <w:sz w:val="28"/>
          <w:szCs w:val="28"/>
        </w:rPr>
        <w:t>повлечет</w:t>
      </w:r>
      <w:r w:rsidRPr="001C311C">
        <w:rPr>
          <w:color w:val="000000"/>
          <w:sz w:val="28"/>
          <w:szCs w:val="28"/>
        </w:rPr>
        <w:t xml:space="preserve"> </w:t>
      </w:r>
      <w:r w:rsidR="007B2FB7" w:rsidRPr="001C311C">
        <w:rPr>
          <w:color w:val="000000"/>
          <w:sz w:val="28"/>
          <w:szCs w:val="28"/>
        </w:rPr>
        <w:t>к повышению платежеспособности</w:t>
      </w:r>
      <w:r w:rsidRPr="001C311C">
        <w:rPr>
          <w:color w:val="000000"/>
          <w:sz w:val="28"/>
          <w:szCs w:val="28"/>
        </w:rPr>
        <w:t>.</w:t>
      </w:r>
    </w:p>
    <w:p w:rsidR="000407CF" w:rsidRPr="001C311C" w:rsidRDefault="000407CF" w:rsidP="001C311C">
      <w:pPr>
        <w:widowControl/>
        <w:tabs>
          <w:tab w:val="left" w:pos="960"/>
        </w:tabs>
        <w:spacing w:line="360" w:lineRule="auto"/>
        <w:ind w:firstLine="709"/>
        <w:rPr>
          <w:color w:val="000000"/>
          <w:sz w:val="28"/>
          <w:szCs w:val="28"/>
        </w:rPr>
      </w:pPr>
      <w:r w:rsidRPr="001C311C">
        <w:rPr>
          <w:color w:val="000000"/>
          <w:sz w:val="28"/>
          <w:szCs w:val="28"/>
        </w:rPr>
        <w:t>Величина оборотных активов превышает величину внеоборотных активов на протяжении всего периода, что положительно характеризует структуру активов предприятия.</w:t>
      </w:r>
    </w:p>
    <w:p w:rsidR="001C311C" w:rsidRDefault="000407CF" w:rsidP="001C311C">
      <w:pPr>
        <w:widowControl/>
        <w:tabs>
          <w:tab w:val="left" w:pos="960"/>
        </w:tabs>
        <w:spacing w:line="360" w:lineRule="auto"/>
        <w:ind w:firstLine="709"/>
        <w:rPr>
          <w:color w:val="000000"/>
          <w:sz w:val="28"/>
          <w:szCs w:val="28"/>
        </w:rPr>
      </w:pPr>
      <w:r w:rsidRPr="001C311C">
        <w:rPr>
          <w:color w:val="000000"/>
          <w:sz w:val="28"/>
          <w:szCs w:val="28"/>
        </w:rPr>
        <w:t>Остаточная стоимость в период с 2002 по 2004 год увеличилась с 15</w:t>
      </w:r>
      <w:r w:rsidR="007B2FB7" w:rsidRPr="001C311C">
        <w:rPr>
          <w:color w:val="000000"/>
          <w:sz w:val="28"/>
          <w:szCs w:val="28"/>
        </w:rPr>
        <w:t>5695</w:t>
      </w:r>
      <w:r w:rsidR="001C311C">
        <w:rPr>
          <w:color w:val="000000"/>
          <w:sz w:val="28"/>
          <w:szCs w:val="28"/>
        </w:rPr>
        <w:t xml:space="preserve"> </w:t>
      </w:r>
      <w:r w:rsidRPr="001C311C">
        <w:rPr>
          <w:color w:val="000000"/>
          <w:sz w:val="28"/>
          <w:szCs w:val="28"/>
        </w:rPr>
        <w:t xml:space="preserve">тыс. руб. до </w:t>
      </w:r>
      <w:r w:rsidR="00CF6CE4" w:rsidRPr="001C311C">
        <w:rPr>
          <w:color w:val="000000"/>
          <w:sz w:val="28"/>
          <w:szCs w:val="28"/>
        </w:rPr>
        <w:t>163048</w:t>
      </w:r>
      <w:r w:rsidRPr="001C311C">
        <w:rPr>
          <w:color w:val="000000"/>
          <w:sz w:val="28"/>
          <w:szCs w:val="28"/>
        </w:rPr>
        <w:t xml:space="preserve"> тыс. руб., что свидетельствует о том, что предприятие пополняет свои основные фонды. </w:t>
      </w:r>
      <w:r w:rsidR="00FA5D5A" w:rsidRPr="001C311C">
        <w:rPr>
          <w:color w:val="000000"/>
          <w:sz w:val="28"/>
          <w:szCs w:val="28"/>
        </w:rPr>
        <w:t>Стоимость,</w:t>
      </w:r>
      <w:r w:rsidRPr="001C311C">
        <w:rPr>
          <w:color w:val="000000"/>
          <w:sz w:val="28"/>
          <w:szCs w:val="28"/>
        </w:rPr>
        <w:t xml:space="preserve"> как арендованных основных средств, так и основных средств, переданных в аренду значительно возросла. Остаточная стоимость нематериальных активов снизилась с </w:t>
      </w:r>
      <w:r w:rsidR="00CF6CE4" w:rsidRPr="001C311C">
        <w:rPr>
          <w:color w:val="000000"/>
          <w:sz w:val="28"/>
          <w:szCs w:val="28"/>
        </w:rPr>
        <w:t>84</w:t>
      </w:r>
      <w:r w:rsidRPr="001C311C">
        <w:rPr>
          <w:color w:val="000000"/>
          <w:sz w:val="28"/>
          <w:szCs w:val="28"/>
        </w:rPr>
        <w:t xml:space="preserve"> тыс. руб. до </w:t>
      </w:r>
      <w:r w:rsidR="00CF6CE4" w:rsidRPr="001C311C">
        <w:rPr>
          <w:color w:val="000000"/>
          <w:sz w:val="28"/>
          <w:szCs w:val="28"/>
        </w:rPr>
        <w:t>35</w:t>
      </w:r>
      <w:r w:rsidRPr="001C311C">
        <w:rPr>
          <w:color w:val="000000"/>
          <w:sz w:val="28"/>
          <w:szCs w:val="28"/>
        </w:rPr>
        <w:t xml:space="preserve"> тыс. руб., </w:t>
      </w:r>
      <w:r w:rsidR="00CF6CE4" w:rsidRPr="001C311C">
        <w:rPr>
          <w:color w:val="000000"/>
          <w:sz w:val="28"/>
          <w:szCs w:val="28"/>
        </w:rPr>
        <w:t>из-за прекращения действия ряда патентов и других объектов интеллектуальной собственности, следовательно,</w:t>
      </w:r>
      <w:r w:rsidRPr="001C311C">
        <w:rPr>
          <w:color w:val="000000"/>
          <w:sz w:val="28"/>
          <w:szCs w:val="28"/>
        </w:rPr>
        <w:t xml:space="preserve"> предприятие не стремится к внедрению новых технологий.</w:t>
      </w:r>
      <w:r w:rsidR="00635565" w:rsidRPr="001C311C">
        <w:rPr>
          <w:color w:val="000000"/>
          <w:sz w:val="28"/>
          <w:szCs w:val="28"/>
        </w:rPr>
        <w:t xml:space="preserve"> </w:t>
      </w:r>
      <w:r w:rsidRPr="001C311C">
        <w:rPr>
          <w:color w:val="000000"/>
          <w:sz w:val="28"/>
          <w:szCs w:val="28"/>
        </w:rPr>
        <w:t>Коэффициент годности</w:t>
      </w:r>
      <w:r w:rsidR="00CF6CE4" w:rsidRPr="001C311C">
        <w:rPr>
          <w:color w:val="000000"/>
          <w:sz w:val="28"/>
          <w:szCs w:val="28"/>
        </w:rPr>
        <w:t xml:space="preserve"> основных средств в течение 2003-2005</w:t>
      </w:r>
      <w:r w:rsidRPr="001C311C">
        <w:rPr>
          <w:color w:val="000000"/>
          <w:sz w:val="28"/>
          <w:szCs w:val="28"/>
        </w:rPr>
        <w:t xml:space="preserve"> гг., хотя и незначительно, но снизился, что говорит о сокращении доли основных средств, годных для эксплуатации. Удельный вес имущества производст</w:t>
      </w:r>
      <w:r w:rsidR="006B68B9" w:rsidRPr="001C311C">
        <w:rPr>
          <w:color w:val="000000"/>
          <w:sz w:val="28"/>
          <w:szCs w:val="28"/>
        </w:rPr>
        <w:t>венного назначения превышает 50</w:t>
      </w:r>
      <w:r w:rsidRPr="001C311C">
        <w:rPr>
          <w:color w:val="000000"/>
          <w:sz w:val="28"/>
          <w:szCs w:val="28"/>
        </w:rPr>
        <w:t>%</w:t>
      </w:r>
      <w:r w:rsidR="001C311C">
        <w:rPr>
          <w:color w:val="000000"/>
          <w:sz w:val="28"/>
          <w:szCs w:val="28"/>
        </w:rPr>
        <w:t xml:space="preserve"> </w:t>
      </w:r>
      <w:r w:rsidRPr="001C311C">
        <w:rPr>
          <w:color w:val="000000"/>
          <w:sz w:val="28"/>
          <w:szCs w:val="28"/>
        </w:rPr>
        <w:t xml:space="preserve">и в течение рассматриваемого периода увеличился, что свидетельствует об </w:t>
      </w:r>
      <w:r w:rsidRPr="001C311C">
        <w:rPr>
          <w:color w:val="000000"/>
          <w:sz w:val="28"/>
          <w:szCs w:val="28"/>
        </w:rPr>
        <w:lastRenderedPageBreak/>
        <w:t>увеличении доли имущества, используемого в производственном процессе и хорошем производственном потенциале предприятия.</w:t>
      </w:r>
    </w:p>
    <w:p w:rsidR="001C311C" w:rsidRDefault="00E16992" w:rsidP="001C311C">
      <w:pPr>
        <w:widowControl/>
        <w:tabs>
          <w:tab w:val="left" w:pos="960"/>
        </w:tabs>
        <w:spacing w:line="360" w:lineRule="auto"/>
        <w:ind w:firstLine="709"/>
        <w:rPr>
          <w:color w:val="000000"/>
          <w:sz w:val="28"/>
          <w:szCs w:val="28"/>
        </w:rPr>
      </w:pPr>
      <w:r w:rsidRPr="001C311C">
        <w:rPr>
          <w:color w:val="000000"/>
          <w:sz w:val="28"/>
          <w:szCs w:val="28"/>
        </w:rPr>
        <w:t>Как</w:t>
      </w:r>
      <w:r w:rsidR="000407CF" w:rsidRPr="001C311C">
        <w:rPr>
          <w:color w:val="000000"/>
          <w:sz w:val="28"/>
          <w:szCs w:val="28"/>
        </w:rPr>
        <w:t xml:space="preserve"> в 2003 году</w:t>
      </w:r>
      <w:r w:rsidRPr="001C311C">
        <w:rPr>
          <w:color w:val="000000"/>
          <w:sz w:val="28"/>
          <w:szCs w:val="28"/>
        </w:rPr>
        <w:t>,</w:t>
      </w:r>
      <w:r w:rsidR="000407CF" w:rsidRPr="001C311C">
        <w:rPr>
          <w:color w:val="000000"/>
          <w:sz w:val="28"/>
          <w:szCs w:val="28"/>
        </w:rPr>
        <w:t xml:space="preserve"> </w:t>
      </w:r>
      <w:r w:rsidRPr="001C311C">
        <w:rPr>
          <w:color w:val="000000"/>
          <w:sz w:val="28"/>
          <w:szCs w:val="28"/>
        </w:rPr>
        <w:t>так и</w:t>
      </w:r>
      <w:r w:rsidR="001C311C">
        <w:rPr>
          <w:color w:val="000000"/>
          <w:sz w:val="28"/>
          <w:szCs w:val="28"/>
        </w:rPr>
        <w:t xml:space="preserve"> </w:t>
      </w:r>
      <w:r w:rsidRPr="001C311C">
        <w:rPr>
          <w:color w:val="000000"/>
          <w:sz w:val="28"/>
          <w:szCs w:val="28"/>
        </w:rPr>
        <w:t xml:space="preserve">в 2005 году </w:t>
      </w:r>
      <w:r w:rsidR="000407CF" w:rsidRPr="001C311C">
        <w:rPr>
          <w:color w:val="000000"/>
          <w:sz w:val="28"/>
          <w:szCs w:val="28"/>
        </w:rPr>
        <w:t>темпы роста собственного капитала были выше темпов ро</w:t>
      </w:r>
      <w:r w:rsidRPr="001C311C">
        <w:rPr>
          <w:color w:val="000000"/>
          <w:sz w:val="28"/>
          <w:szCs w:val="28"/>
        </w:rPr>
        <w:t xml:space="preserve">ста заемного капитала, </w:t>
      </w:r>
      <w:r w:rsidR="000407CF" w:rsidRPr="001C311C">
        <w:rPr>
          <w:color w:val="000000"/>
          <w:sz w:val="28"/>
          <w:szCs w:val="28"/>
        </w:rPr>
        <w:t xml:space="preserve">что </w:t>
      </w:r>
      <w:r w:rsidRPr="001C311C">
        <w:rPr>
          <w:color w:val="000000"/>
          <w:sz w:val="28"/>
          <w:szCs w:val="28"/>
        </w:rPr>
        <w:t xml:space="preserve">положительно </w:t>
      </w:r>
      <w:r w:rsidR="000407CF" w:rsidRPr="001C311C">
        <w:rPr>
          <w:color w:val="000000"/>
          <w:sz w:val="28"/>
          <w:szCs w:val="28"/>
        </w:rPr>
        <w:t>влияет на платежеспособность предприятия.</w:t>
      </w:r>
    </w:p>
    <w:p w:rsidR="000407CF" w:rsidRPr="001C311C" w:rsidRDefault="000407CF" w:rsidP="001C311C">
      <w:pPr>
        <w:widowControl/>
        <w:tabs>
          <w:tab w:val="left" w:pos="960"/>
        </w:tabs>
        <w:spacing w:line="360" w:lineRule="auto"/>
        <w:ind w:firstLine="709"/>
        <w:rPr>
          <w:color w:val="000000"/>
          <w:sz w:val="28"/>
          <w:szCs w:val="28"/>
        </w:rPr>
      </w:pPr>
      <w:r w:rsidRPr="001C311C">
        <w:rPr>
          <w:color w:val="000000"/>
          <w:sz w:val="28"/>
          <w:szCs w:val="28"/>
        </w:rPr>
        <w:t xml:space="preserve">Долгосрочные финансовые вложения </w:t>
      </w:r>
      <w:r w:rsidR="00CF6CE4" w:rsidRPr="001C311C">
        <w:rPr>
          <w:color w:val="000000"/>
          <w:sz w:val="28"/>
          <w:szCs w:val="28"/>
        </w:rPr>
        <w:t>незначительно увеличились</w:t>
      </w:r>
      <w:r w:rsidRPr="001C311C">
        <w:rPr>
          <w:color w:val="000000"/>
          <w:sz w:val="28"/>
          <w:szCs w:val="28"/>
        </w:rPr>
        <w:t xml:space="preserve">, что </w:t>
      </w:r>
      <w:r w:rsidR="00CF6CE4" w:rsidRPr="001C311C">
        <w:rPr>
          <w:color w:val="000000"/>
          <w:sz w:val="28"/>
          <w:szCs w:val="28"/>
        </w:rPr>
        <w:t xml:space="preserve">все-таки </w:t>
      </w:r>
      <w:r w:rsidRPr="001C311C">
        <w:rPr>
          <w:color w:val="000000"/>
          <w:sz w:val="28"/>
          <w:szCs w:val="28"/>
        </w:rPr>
        <w:t>говорит о пассивной инвестиционной политике предприятия.</w:t>
      </w:r>
    </w:p>
    <w:p w:rsidR="001C311C" w:rsidRDefault="00635565" w:rsidP="001C311C">
      <w:pPr>
        <w:widowControl/>
        <w:tabs>
          <w:tab w:val="left" w:pos="960"/>
        </w:tabs>
        <w:spacing w:line="360" w:lineRule="auto"/>
        <w:ind w:firstLine="709"/>
        <w:rPr>
          <w:color w:val="000000"/>
          <w:sz w:val="28"/>
          <w:szCs w:val="28"/>
        </w:rPr>
      </w:pPr>
      <w:r w:rsidRPr="001C311C">
        <w:rPr>
          <w:color w:val="000000"/>
          <w:sz w:val="28"/>
          <w:szCs w:val="28"/>
        </w:rPr>
        <w:t>Кредиторская задолженность предприятия снизилась, в то время как дебиторская увеличилась, что отрицательно сказывается на финансовом состоянии предприятия.</w:t>
      </w:r>
    </w:p>
    <w:p w:rsidR="00635565" w:rsidRPr="001C311C" w:rsidRDefault="00635565" w:rsidP="001C311C">
      <w:pPr>
        <w:widowControl/>
        <w:tabs>
          <w:tab w:val="left" w:pos="960"/>
        </w:tabs>
        <w:spacing w:line="360" w:lineRule="auto"/>
        <w:ind w:firstLine="709"/>
        <w:rPr>
          <w:color w:val="000000"/>
          <w:sz w:val="28"/>
          <w:szCs w:val="28"/>
        </w:rPr>
      </w:pPr>
      <w:r w:rsidRPr="001C311C">
        <w:rPr>
          <w:color w:val="000000"/>
          <w:sz w:val="28"/>
          <w:szCs w:val="28"/>
        </w:rPr>
        <w:t>Состав дебиторской и кредиторской задолженности представлен в таблице 1.8.</w:t>
      </w:r>
    </w:p>
    <w:p w:rsidR="001C311C" w:rsidRDefault="001C311C" w:rsidP="001C311C">
      <w:pPr>
        <w:widowControl/>
        <w:tabs>
          <w:tab w:val="left" w:pos="960"/>
        </w:tabs>
        <w:spacing w:line="360" w:lineRule="auto"/>
        <w:ind w:firstLine="709"/>
        <w:rPr>
          <w:color w:val="000000"/>
          <w:sz w:val="28"/>
          <w:szCs w:val="28"/>
        </w:rPr>
      </w:pPr>
    </w:p>
    <w:p w:rsidR="00635565" w:rsidRPr="001C311C" w:rsidRDefault="00635565" w:rsidP="001C311C">
      <w:pPr>
        <w:widowControl/>
        <w:tabs>
          <w:tab w:val="left" w:pos="960"/>
        </w:tabs>
        <w:spacing w:line="360" w:lineRule="auto"/>
        <w:ind w:firstLine="709"/>
        <w:rPr>
          <w:color w:val="000000"/>
          <w:sz w:val="28"/>
          <w:szCs w:val="28"/>
        </w:rPr>
      </w:pPr>
      <w:r w:rsidRPr="001C311C">
        <w:rPr>
          <w:color w:val="000000"/>
          <w:sz w:val="28"/>
          <w:szCs w:val="28"/>
        </w:rPr>
        <w:t>Таблица 1.8 - Состав дебиторской задолженности и кредиторской задолженности на 01.01.2006 г.</w:t>
      </w:r>
    </w:p>
    <w:tbl>
      <w:tblPr>
        <w:tblW w:w="91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3178"/>
        <w:gridCol w:w="1137"/>
        <w:gridCol w:w="2772"/>
        <w:gridCol w:w="1260"/>
      </w:tblGrid>
      <w:tr w:rsidR="00635565" w:rsidRPr="00FB2516" w:rsidTr="00FB2516">
        <w:trPr>
          <w:trHeight w:val="637"/>
        </w:trPr>
        <w:tc>
          <w:tcPr>
            <w:tcW w:w="833"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w:t>
            </w:r>
          </w:p>
          <w:p w:rsidR="00635565" w:rsidRPr="00FB2516" w:rsidRDefault="00635565" w:rsidP="00FB2516">
            <w:pPr>
              <w:widowControl/>
              <w:tabs>
                <w:tab w:val="left" w:pos="960"/>
              </w:tabs>
              <w:spacing w:line="360" w:lineRule="auto"/>
              <w:ind w:firstLine="0"/>
              <w:rPr>
                <w:color w:val="000000"/>
              </w:rPr>
            </w:pPr>
            <w:r w:rsidRPr="00FB2516">
              <w:rPr>
                <w:color w:val="000000"/>
              </w:rPr>
              <w:t>п/п</w:t>
            </w:r>
          </w:p>
        </w:tc>
        <w:tc>
          <w:tcPr>
            <w:tcW w:w="3178"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Состав дебиторской задолженности</w:t>
            </w:r>
          </w:p>
        </w:tc>
        <w:tc>
          <w:tcPr>
            <w:tcW w:w="1137"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Сумма, тыс. руб.</w:t>
            </w:r>
          </w:p>
        </w:tc>
        <w:tc>
          <w:tcPr>
            <w:tcW w:w="2772"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Состав кредиторской задолженности</w:t>
            </w:r>
          </w:p>
        </w:tc>
        <w:tc>
          <w:tcPr>
            <w:tcW w:w="1260"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Сумма, тыс. руб.</w:t>
            </w:r>
          </w:p>
        </w:tc>
      </w:tr>
      <w:tr w:rsidR="00635565" w:rsidRPr="00FB2516" w:rsidTr="00FB2516">
        <w:trPr>
          <w:trHeight w:val="339"/>
        </w:trPr>
        <w:tc>
          <w:tcPr>
            <w:tcW w:w="833"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А</w:t>
            </w:r>
          </w:p>
        </w:tc>
        <w:tc>
          <w:tcPr>
            <w:tcW w:w="3178"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1</w:t>
            </w:r>
          </w:p>
        </w:tc>
        <w:tc>
          <w:tcPr>
            <w:tcW w:w="1137"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2</w:t>
            </w:r>
          </w:p>
        </w:tc>
        <w:tc>
          <w:tcPr>
            <w:tcW w:w="2772"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3</w:t>
            </w:r>
          </w:p>
        </w:tc>
        <w:tc>
          <w:tcPr>
            <w:tcW w:w="1260"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4</w:t>
            </w:r>
          </w:p>
        </w:tc>
      </w:tr>
      <w:tr w:rsidR="00635565" w:rsidRPr="00FB2516" w:rsidTr="00FB2516">
        <w:trPr>
          <w:trHeight w:val="501"/>
        </w:trPr>
        <w:tc>
          <w:tcPr>
            <w:tcW w:w="833"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1</w:t>
            </w:r>
          </w:p>
          <w:p w:rsidR="00635565" w:rsidRPr="00FB2516" w:rsidRDefault="00635565" w:rsidP="00FB2516">
            <w:pPr>
              <w:widowControl/>
              <w:tabs>
                <w:tab w:val="left" w:pos="960"/>
              </w:tabs>
              <w:spacing w:line="360" w:lineRule="auto"/>
              <w:ind w:firstLine="0"/>
              <w:rPr>
                <w:color w:val="000000"/>
              </w:rPr>
            </w:pPr>
          </w:p>
          <w:p w:rsidR="00635565" w:rsidRPr="00FB2516" w:rsidRDefault="00635565" w:rsidP="00FB2516">
            <w:pPr>
              <w:widowControl/>
              <w:tabs>
                <w:tab w:val="left" w:pos="960"/>
              </w:tabs>
              <w:spacing w:line="360" w:lineRule="auto"/>
              <w:ind w:firstLine="0"/>
              <w:rPr>
                <w:color w:val="000000"/>
              </w:rPr>
            </w:pPr>
          </w:p>
          <w:p w:rsidR="00635565" w:rsidRPr="00FB2516" w:rsidRDefault="00635565" w:rsidP="00FB2516">
            <w:pPr>
              <w:widowControl/>
              <w:tabs>
                <w:tab w:val="left" w:pos="960"/>
              </w:tabs>
              <w:spacing w:line="360" w:lineRule="auto"/>
              <w:ind w:firstLine="0"/>
              <w:rPr>
                <w:color w:val="000000"/>
              </w:rPr>
            </w:pPr>
          </w:p>
          <w:p w:rsidR="00635565" w:rsidRPr="00FB2516" w:rsidRDefault="00635565" w:rsidP="00FB2516">
            <w:pPr>
              <w:widowControl/>
              <w:tabs>
                <w:tab w:val="left" w:pos="960"/>
              </w:tabs>
              <w:spacing w:line="360" w:lineRule="auto"/>
              <w:ind w:firstLine="0"/>
              <w:rPr>
                <w:color w:val="000000"/>
              </w:rPr>
            </w:pPr>
          </w:p>
        </w:tc>
        <w:tc>
          <w:tcPr>
            <w:tcW w:w="3178"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Заводом отгружено и не оплачено потребителями:</w:t>
            </w:r>
          </w:p>
          <w:p w:rsidR="00635565" w:rsidRPr="00FB2516" w:rsidRDefault="00635565" w:rsidP="00FB2516">
            <w:pPr>
              <w:widowControl/>
              <w:tabs>
                <w:tab w:val="left" w:pos="960"/>
              </w:tabs>
              <w:spacing w:line="360" w:lineRule="auto"/>
              <w:ind w:firstLine="0"/>
              <w:rPr>
                <w:color w:val="000000"/>
              </w:rPr>
            </w:pPr>
            <w:r w:rsidRPr="00FB2516">
              <w:rPr>
                <w:color w:val="000000"/>
              </w:rPr>
              <w:t>- готовой продукции</w:t>
            </w:r>
          </w:p>
          <w:p w:rsidR="00635565" w:rsidRPr="00FB2516" w:rsidRDefault="00635565" w:rsidP="00FB2516">
            <w:pPr>
              <w:widowControl/>
              <w:tabs>
                <w:tab w:val="left" w:pos="960"/>
              </w:tabs>
              <w:spacing w:line="360" w:lineRule="auto"/>
              <w:ind w:firstLine="0"/>
              <w:rPr>
                <w:color w:val="000000"/>
              </w:rPr>
            </w:pPr>
            <w:r w:rsidRPr="00FB2516">
              <w:rPr>
                <w:color w:val="000000"/>
              </w:rPr>
              <w:t>- ТМЦ, ТНП, услуги</w:t>
            </w:r>
          </w:p>
          <w:p w:rsidR="00635565" w:rsidRPr="00FB2516" w:rsidRDefault="00635565" w:rsidP="00FB2516">
            <w:pPr>
              <w:widowControl/>
              <w:tabs>
                <w:tab w:val="left" w:pos="960"/>
              </w:tabs>
              <w:spacing w:line="360" w:lineRule="auto"/>
              <w:ind w:firstLine="0"/>
              <w:rPr>
                <w:color w:val="000000"/>
              </w:rPr>
            </w:pPr>
            <w:r w:rsidRPr="00FB2516">
              <w:rPr>
                <w:color w:val="000000"/>
              </w:rPr>
              <w:t>- авансы под поставку ТМЦ, услуг</w:t>
            </w:r>
          </w:p>
        </w:tc>
        <w:tc>
          <w:tcPr>
            <w:tcW w:w="1137" w:type="dxa"/>
            <w:shd w:val="clear" w:color="auto" w:fill="auto"/>
          </w:tcPr>
          <w:p w:rsidR="00635565" w:rsidRPr="00FB2516" w:rsidRDefault="00635565" w:rsidP="00FB2516">
            <w:pPr>
              <w:widowControl/>
              <w:tabs>
                <w:tab w:val="left" w:pos="960"/>
              </w:tabs>
              <w:spacing w:line="360" w:lineRule="auto"/>
              <w:ind w:firstLine="0"/>
              <w:rPr>
                <w:color w:val="000000"/>
              </w:rPr>
            </w:pPr>
          </w:p>
          <w:p w:rsidR="00635565" w:rsidRPr="00FB2516" w:rsidRDefault="00635565" w:rsidP="00FB2516">
            <w:pPr>
              <w:widowControl/>
              <w:tabs>
                <w:tab w:val="left" w:pos="960"/>
              </w:tabs>
              <w:spacing w:line="360" w:lineRule="auto"/>
              <w:ind w:firstLine="0"/>
              <w:rPr>
                <w:color w:val="000000"/>
              </w:rPr>
            </w:pPr>
            <w:r w:rsidRPr="00FB2516">
              <w:rPr>
                <w:color w:val="000000"/>
              </w:rPr>
              <w:t>104081,4</w:t>
            </w:r>
          </w:p>
          <w:p w:rsidR="00635565" w:rsidRPr="00FB2516" w:rsidRDefault="00635565" w:rsidP="00FB2516">
            <w:pPr>
              <w:widowControl/>
              <w:tabs>
                <w:tab w:val="left" w:pos="960"/>
              </w:tabs>
              <w:spacing w:line="360" w:lineRule="auto"/>
              <w:ind w:firstLine="0"/>
              <w:rPr>
                <w:color w:val="000000"/>
              </w:rPr>
            </w:pPr>
            <w:r w:rsidRPr="00FB2516">
              <w:rPr>
                <w:color w:val="000000"/>
              </w:rPr>
              <w:t>33435</w:t>
            </w:r>
          </w:p>
          <w:p w:rsidR="00635565" w:rsidRPr="00FB2516" w:rsidRDefault="00635565" w:rsidP="00FB2516">
            <w:pPr>
              <w:widowControl/>
              <w:tabs>
                <w:tab w:val="left" w:pos="960"/>
              </w:tabs>
              <w:spacing w:line="360" w:lineRule="auto"/>
              <w:ind w:firstLine="0"/>
              <w:rPr>
                <w:color w:val="000000"/>
              </w:rPr>
            </w:pPr>
            <w:r w:rsidRPr="00FB2516">
              <w:rPr>
                <w:color w:val="000000"/>
              </w:rPr>
              <w:t>2210,8</w:t>
            </w:r>
          </w:p>
          <w:p w:rsidR="00635565" w:rsidRPr="00FB2516" w:rsidRDefault="00635565" w:rsidP="00FB2516">
            <w:pPr>
              <w:widowControl/>
              <w:tabs>
                <w:tab w:val="left" w:pos="960"/>
              </w:tabs>
              <w:spacing w:line="360" w:lineRule="auto"/>
              <w:ind w:firstLine="0"/>
              <w:rPr>
                <w:color w:val="000000"/>
              </w:rPr>
            </w:pPr>
            <w:r w:rsidRPr="00FB2516">
              <w:rPr>
                <w:color w:val="000000"/>
              </w:rPr>
              <w:t>68435,6</w:t>
            </w:r>
          </w:p>
          <w:p w:rsidR="00635565" w:rsidRPr="00FB2516" w:rsidRDefault="00635565" w:rsidP="00FB2516">
            <w:pPr>
              <w:widowControl/>
              <w:tabs>
                <w:tab w:val="left" w:pos="960"/>
              </w:tabs>
              <w:spacing w:line="360" w:lineRule="auto"/>
              <w:ind w:firstLine="0"/>
              <w:rPr>
                <w:color w:val="000000"/>
              </w:rPr>
            </w:pPr>
          </w:p>
        </w:tc>
        <w:tc>
          <w:tcPr>
            <w:tcW w:w="2772"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Задолженность поставщикам</w:t>
            </w:r>
          </w:p>
          <w:p w:rsidR="00635565" w:rsidRPr="00FB2516" w:rsidRDefault="00635565" w:rsidP="00FB2516">
            <w:pPr>
              <w:widowControl/>
              <w:tabs>
                <w:tab w:val="left" w:pos="960"/>
              </w:tabs>
              <w:spacing w:line="360" w:lineRule="auto"/>
              <w:ind w:firstLine="0"/>
              <w:rPr>
                <w:color w:val="000000"/>
              </w:rPr>
            </w:pPr>
            <w:r w:rsidRPr="00FB2516">
              <w:rPr>
                <w:color w:val="000000"/>
              </w:rPr>
              <w:t>и подрядчикам</w:t>
            </w:r>
          </w:p>
          <w:p w:rsidR="00635565" w:rsidRPr="00FB2516" w:rsidRDefault="00635565" w:rsidP="00FB2516">
            <w:pPr>
              <w:widowControl/>
              <w:tabs>
                <w:tab w:val="left" w:pos="960"/>
              </w:tabs>
              <w:spacing w:line="360" w:lineRule="auto"/>
              <w:ind w:firstLine="0"/>
              <w:rPr>
                <w:color w:val="000000"/>
              </w:rPr>
            </w:pPr>
          </w:p>
          <w:p w:rsidR="00635565" w:rsidRPr="00FB2516" w:rsidRDefault="00635565" w:rsidP="00FB2516">
            <w:pPr>
              <w:widowControl/>
              <w:tabs>
                <w:tab w:val="left" w:pos="960"/>
              </w:tabs>
              <w:spacing w:line="360" w:lineRule="auto"/>
              <w:ind w:firstLine="0"/>
              <w:rPr>
                <w:color w:val="000000"/>
              </w:rPr>
            </w:pPr>
          </w:p>
          <w:p w:rsidR="00635565" w:rsidRPr="00FB2516" w:rsidRDefault="00635565" w:rsidP="00FB2516">
            <w:pPr>
              <w:widowControl/>
              <w:tabs>
                <w:tab w:val="left" w:pos="960"/>
              </w:tabs>
              <w:spacing w:line="360" w:lineRule="auto"/>
              <w:ind w:firstLine="0"/>
              <w:rPr>
                <w:color w:val="000000"/>
              </w:rPr>
            </w:pPr>
          </w:p>
          <w:p w:rsidR="00635565" w:rsidRPr="00FB2516" w:rsidRDefault="00635565" w:rsidP="00FB2516">
            <w:pPr>
              <w:widowControl/>
              <w:tabs>
                <w:tab w:val="left" w:pos="960"/>
              </w:tabs>
              <w:spacing w:line="360" w:lineRule="auto"/>
              <w:ind w:firstLine="0"/>
              <w:rPr>
                <w:color w:val="000000"/>
              </w:rPr>
            </w:pPr>
          </w:p>
        </w:tc>
        <w:tc>
          <w:tcPr>
            <w:tcW w:w="1260"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49110</w:t>
            </w:r>
          </w:p>
          <w:p w:rsidR="00635565" w:rsidRPr="00FB2516" w:rsidRDefault="00635565" w:rsidP="00FB2516">
            <w:pPr>
              <w:widowControl/>
              <w:tabs>
                <w:tab w:val="left" w:pos="960"/>
              </w:tabs>
              <w:spacing w:line="360" w:lineRule="auto"/>
              <w:ind w:firstLine="0"/>
              <w:rPr>
                <w:color w:val="000000"/>
              </w:rPr>
            </w:pPr>
          </w:p>
          <w:p w:rsidR="00635565" w:rsidRPr="00FB2516" w:rsidRDefault="00635565" w:rsidP="00FB2516">
            <w:pPr>
              <w:widowControl/>
              <w:tabs>
                <w:tab w:val="left" w:pos="960"/>
              </w:tabs>
              <w:spacing w:line="360" w:lineRule="auto"/>
              <w:ind w:firstLine="0"/>
              <w:rPr>
                <w:color w:val="000000"/>
              </w:rPr>
            </w:pPr>
          </w:p>
          <w:p w:rsidR="00635565" w:rsidRPr="00FB2516" w:rsidRDefault="00635565" w:rsidP="00FB2516">
            <w:pPr>
              <w:widowControl/>
              <w:tabs>
                <w:tab w:val="left" w:pos="960"/>
              </w:tabs>
              <w:spacing w:line="360" w:lineRule="auto"/>
              <w:ind w:firstLine="0"/>
              <w:rPr>
                <w:color w:val="000000"/>
              </w:rPr>
            </w:pPr>
          </w:p>
          <w:p w:rsidR="00635565" w:rsidRPr="00FB2516" w:rsidRDefault="00635565" w:rsidP="00FB2516">
            <w:pPr>
              <w:widowControl/>
              <w:tabs>
                <w:tab w:val="left" w:pos="960"/>
              </w:tabs>
              <w:spacing w:line="360" w:lineRule="auto"/>
              <w:ind w:firstLine="0"/>
              <w:rPr>
                <w:color w:val="000000"/>
              </w:rPr>
            </w:pPr>
          </w:p>
        </w:tc>
      </w:tr>
      <w:tr w:rsidR="00635565" w:rsidRPr="00FB2516" w:rsidTr="00FB2516">
        <w:trPr>
          <w:trHeight w:val="501"/>
        </w:trPr>
        <w:tc>
          <w:tcPr>
            <w:tcW w:w="833"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2</w:t>
            </w:r>
          </w:p>
        </w:tc>
        <w:tc>
          <w:tcPr>
            <w:tcW w:w="3178"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Задолженность по расчетам с работниками предприятия по подотчетным суммам, товарам, проданным</w:t>
            </w:r>
            <w:r w:rsidR="001C311C" w:rsidRPr="00FB2516">
              <w:rPr>
                <w:color w:val="000000"/>
              </w:rPr>
              <w:t xml:space="preserve"> </w:t>
            </w:r>
            <w:r w:rsidRPr="00FB2516">
              <w:rPr>
                <w:color w:val="000000"/>
              </w:rPr>
              <w:t>в кредит, ссудам</w:t>
            </w:r>
          </w:p>
        </w:tc>
        <w:tc>
          <w:tcPr>
            <w:tcW w:w="1137"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1434,5</w:t>
            </w:r>
          </w:p>
        </w:tc>
        <w:tc>
          <w:tcPr>
            <w:tcW w:w="2772"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Задолженность по заработной плате</w:t>
            </w:r>
          </w:p>
        </w:tc>
        <w:tc>
          <w:tcPr>
            <w:tcW w:w="1260"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12728</w:t>
            </w:r>
          </w:p>
        </w:tc>
      </w:tr>
      <w:tr w:rsidR="00635565" w:rsidRPr="00FB2516" w:rsidTr="00FB2516">
        <w:trPr>
          <w:trHeight w:val="501"/>
        </w:trPr>
        <w:tc>
          <w:tcPr>
            <w:tcW w:w="833"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3</w:t>
            </w:r>
          </w:p>
        </w:tc>
        <w:tc>
          <w:tcPr>
            <w:tcW w:w="3178"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w:t>
            </w:r>
          </w:p>
        </w:tc>
        <w:tc>
          <w:tcPr>
            <w:tcW w:w="1137"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w:t>
            </w:r>
          </w:p>
        </w:tc>
        <w:tc>
          <w:tcPr>
            <w:tcW w:w="2772"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Задолженность перед страхо-выми фондами</w:t>
            </w:r>
          </w:p>
        </w:tc>
        <w:tc>
          <w:tcPr>
            <w:tcW w:w="1260"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9944</w:t>
            </w:r>
          </w:p>
        </w:tc>
      </w:tr>
      <w:tr w:rsidR="00635565" w:rsidRPr="00FB2516" w:rsidTr="00FB2516">
        <w:trPr>
          <w:trHeight w:val="501"/>
        </w:trPr>
        <w:tc>
          <w:tcPr>
            <w:tcW w:w="833"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4</w:t>
            </w:r>
          </w:p>
        </w:tc>
        <w:tc>
          <w:tcPr>
            <w:tcW w:w="3178"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w:t>
            </w:r>
          </w:p>
        </w:tc>
        <w:tc>
          <w:tcPr>
            <w:tcW w:w="1137"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w:t>
            </w:r>
          </w:p>
        </w:tc>
        <w:tc>
          <w:tcPr>
            <w:tcW w:w="2772"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Задолженность перед бюдже-том</w:t>
            </w:r>
          </w:p>
        </w:tc>
        <w:tc>
          <w:tcPr>
            <w:tcW w:w="1260"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6282</w:t>
            </w:r>
          </w:p>
        </w:tc>
      </w:tr>
      <w:tr w:rsidR="00635565" w:rsidRPr="00FB2516" w:rsidTr="00FB2516">
        <w:trPr>
          <w:trHeight w:val="501"/>
        </w:trPr>
        <w:tc>
          <w:tcPr>
            <w:tcW w:w="833"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5</w:t>
            </w:r>
          </w:p>
        </w:tc>
        <w:tc>
          <w:tcPr>
            <w:tcW w:w="3178"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w:t>
            </w:r>
          </w:p>
        </w:tc>
        <w:tc>
          <w:tcPr>
            <w:tcW w:w="1137"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w:t>
            </w:r>
          </w:p>
        </w:tc>
        <w:tc>
          <w:tcPr>
            <w:tcW w:w="2772"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Авансы полученные, векселя выданные</w:t>
            </w:r>
          </w:p>
        </w:tc>
        <w:tc>
          <w:tcPr>
            <w:tcW w:w="1260"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13211</w:t>
            </w:r>
          </w:p>
        </w:tc>
      </w:tr>
      <w:tr w:rsidR="00635565" w:rsidRPr="00FB2516" w:rsidTr="00FB2516">
        <w:trPr>
          <w:trHeight w:val="501"/>
        </w:trPr>
        <w:tc>
          <w:tcPr>
            <w:tcW w:w="833"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Итого</w:t>
            </w:r>
          </w:p>
        </w:tc>
        <w:tc>
          <w:tcPr>
            <w:tcW w:w="3178"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Дебиторской задолженности</w:t>
            </w:r>
          </w:p>
        </w:tc>
        <w:tc>
          <w:tcPr>
            <w:tcW w:w="1137"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105515,9</w:t>
            </w:r>
          </w:p>
        </w:tc>
        <w:tc>
          <w:tcPr>
            <w:tcW w:w="2772"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Кредиторской задолженности</w:t>
            </w:r>
          </w:p>
        </w:tc>
        <w:tc>
          <w:tcPr>
            <w:tcW w:w="1260" w:type="dxa"/>
            <w:shd w:val="clear" w:color="auto" w:fill="auto"/>
          </w:tcPr>
          <w:p w:rsidR="00635565" w:rsidRPr="00FB2516" w:rsidRDefault="00635565" w:rsidP="00FB2516">
            <w:pPr>
              <w:widowControl/>
              <w:tabs>
                <w:tab w:val="left" w:pos="960"/>
              </w:tabs>
              <w:spacing w:line="360" w:lineRule="auto"/>
              <w:ind w:firstLine="0"/>
              <w:rPr>
                <w:color w:val="000000"/>
              </w:rPr>
            </w:pPr>
            <w:r w:rsidRPr="00FB2516">
              <w:rPr>
                <w:color w:val="000000"/>
              </w:rPr>
              <w:t>91275</w:t>
            </w:r>
          </w:p>
        </w:tc>
      </w:tr>
    </w:tbl>
    <w:p w:rsidR="00635565" w:rsidRPr="001C311C" w:rsidRDefault="00635565" w:rsidP="001C311C">
      <w:pPr>
        <w:widowControl/>
        <w:tabs>
          <w:tab w:val="left" w:pos="960"/>
        </w:tabs>
        <w:spacing w:line="360" w:lineRule="auto"/>
        <w:ind w:firstLine="709"/>
        <w:rPr>
          <w:color w:val="000000"/>
          <w:sz w:val="28"/>
          <w:szCs w:val="28"/>
        </w:rPr>
      </w:pPr>
      <w:r w:rsidRPr="001C311C">
        <w:rPr>
          <w:color w:val="000000"/>
          <w:sz w:val="28"/>
          <w:szCs w:val="28"/>
        </w:rPr>
        <w:lastRenderedPageBreak/>
        <w:t>Увеличение задолженности по расчетам с поставщиками и подрядчиками объясняется совокупностью нескольких причин. Одной из причин является то, что в течение года произошел отток оборотных средств в дебиторскую задолженность, запасы и незавершенное производство. Незначительное увеличение задолженности</w:t>
      </w:r>
      <w:r w:rsidR="001C311C">
        <w:rPr>
          <w:color w:val="000000"/>
          <w:sz w:val="28"/>
          <w:szCs w:val="28"/>
        </w:rPr>
        <w:t xml:space="preserve"> </w:t>
      </w:r>
      <w:r w:rsidRPr="001C311C">
        <w:rPr>
          <w:color w:val="000000"/>
          <w:sz w:val="28"/>
          <w:szCs w:val="28"/>
        </w:rPr>
        <w:t>по заработной плате объясняется тем, что на предприятии в декабре начислены отпускные за половину отпуска всему составу. Просроченной задолженности по заработной плате нет. Уменьшение задолженности перед страховыми фондами объясняется тем, что в 2005 г. продолжалось гашение задолженности по графикам реструктуризации, одновременно своевременно уплачивались текущие платежи. По платежам в бюджет снижение задолженности объясняется досрочным гашением недоимки по реструктуризации, за четыре года вместо положенных шести лет. При выполнении данного условия предприятию было списано пени и штрафов на сумму 60,3 млн. руб.</w:t>
      </w:r>
    </w:p>
    <w:p w:rsidR="001C311C" w:rsidRDefault="000407CF" w:rsidP="001C311C">
      <w:pPr>
        <w:widowControl/>
        <w:spacing w:line="360" w:lineRule="auto"/>
        <w:ind w:firstLine="709"/>
        <w:rPr>
          <w:color w:val="000000"/>
          <w:sz w:val="28"/>
          <w:szCs w:val="28"/>
        </w:rPr>
      </w:pPr>
      <w:r w:rsidRPr="001C311C">
        <w:rPr>
          <w:color w:val="000000"/>
          <w:sz w:val="28"/>
          <w:szCs w:val="28"/>
        </w:rPr>
        <w:t>Увеличение величины запасов может свидетельствовать о следующем: о наращивании производственного потенциала предприятия, стремлении за счет вложений в производственные запасы защитить денежные активы от обесценения под воздействием инфляции, нерационально выбранной хозяйственной стратегии, вследствие которой значительная часть текущих активов иммобилизована в запасах, ликвидность которых может быть невысокой. Но однозначную оценку на основании изменения абсолютной суммы или удельного веса запасов дать нельзя, для этого необходимо провести более детальный анализ.</w:t>
      </w:r>
    </w:p>
    <w:p w:rsidR="000407CF" w:rsidRPr="001C311C" w:rsidRDefault="000407CF" w:rsidP="001C311C">
      <w:pPr>
        <w:widowControl/>
        <w:tabs>
          <w:tab w:val="left" w:pos="960"/>
        </w:tabs>
        <w:spacing w:line="360" w:lineRule="auto"/>
        <w:ind w:firstLine="709"/>
        <w:rPr>
          <w:color w:val="000000"/>
          <w:sz w:val="28"/>
          <w:szCs w:val="28"/>
        </w:rPr>
      </w:pPr>
      <w:r w:rsidRPr="001C311C">
        <w:rPr>
          <w:color w:val="000000"/>
          <w:sz w:val="28"/>
          <w:szCs w:val="28"/>
        </w:rPr>
        <w:t>Выручка от продажи и чистая прибыль в течение рассматриваемого периода снизилась, а в 2003 году был получен убыток, что говорит о нестабильном доходе предприятия.</w:t>
      </w:r>
    </w:p>
    <w:p w:rsidR="001C311C" w:rsidRDefault="000407CF" w:rsidP="001C311C">
      <w:pPr>
        <w:widowControl/>
        <w:tabs>
          <w:tab w:val="left" w:pos="960"/>
        </w:tabs>
        <w:spacing w:line="360" w:lineRule="auto"/>
        <w:ind w:firstLine="709"/>
        <w:rPr>
          <w:color w:val="000000"/>
          <w:sz w:val="28"/>
          <w:szCs w:val="28"/>
        </w:rPr>
      </w:pPr>
      <w:r w:rsidRPr="001C311C">
        <w:rPr>
          <w:color w:val="000000"/>
          <w:sz w:val="28"/>
          <w:szCs w:val="28"/>
        </w:rPr>
        <w:t>Экспресс-анализ финансового состояния ОАО «Икар»</w:t>
      </w:r>
      <w:r w:rsidR="006B68B9" w:rsidRPr="001C311C">
        <w:rPr>
          <w:color w:val="000000"/>
          <w:sz w:val="28"/>
          <w:szCs w:val="28"/>
        </w:rPr>
        <w:t xml:space="preserve">. </w:t>
      </w:r>
      <w:r w:rsidRPr="001C311C">
        <w:rPr>
          <w:color w:val="000000"/>
          <w:sz w:val="28"/>
          <w:szCs w:val="28"/>
        </w:rPr>
        <w:t>На рисунке</w:t>
      </w:r>
      <w:r w:rsidR="006B68B9" w:rsidRPr="001C311C">
        <w:rPr>
          <w:color w:val="000000"/>
          <w:sz w:val="28"/>
          <w:szCs w:val="28"/>
        </w:rPr>
        <w:t xml:space="preserve"> </w:t>
      </w:r>
      <w:r w:rsidR="0098331D" w:rsidRPr="001C311C">
        <w:rPr>
          <w:color w:val="000000"/>
          <w:sz w:val="28"/>
          <w:szCs w:val="28"/>
        </w:rPr>
        <w:t>1.2</w:t>
      </w:r>
      <w:r w:rsidRPr="001C311C">
        <w:rPr>
          <w:color w:val="000000"/>
          <w:sz w:val="28"/>
          <w:szCs w:val="28"/>
        </w:rPr>
        <w:t xml:space="preserve"> представлена динамика стоимости чистых активов и величина уставного капитала.</w:t>
      </w:r>
    </w:p>
    <w:p w:rsidR="00F255E1" w:rsidRPr="001C311C" w:rsidRDefault="0077517D" w:rsidP="001C311C">
      <w:pPr>
        <w:widowControl/>
        <w:tabs>
          <w:tab w:val="left" w:pos="960"/>
        </w:tabs>
        <w:spacing w:line="360" w:lineRule="auto"/>
        <w:ind w:firstLine="709"/>
        <w:rPr>
          <w:color w:val="000000"/>
          <w:sz w:val="28"/>
          <w:szCs w:val="28"/>
        </w:rPr>
      </w:pPr>
      <w:r>
        <w:rPr>
          <w:color w:val="000000"/>
          <w:sz w:val="28"/>
          <w:szCs w:val="28"/>
        </w:rPr>
        <w:br w:type="page"/>
      </w:r>
      <w:r w:rsidR="00C227CF">
        <w:rPr>
          <w:noProof/>
        </w:rPr>
        <w:lastRenderedPageBreak/>
        <w:pict>
          <v:rect id="_x0000_s1029" style="position:absolute;left:0;text-align:left;margin-left:90pt;margin-top:197.1pt;width:342pt;height:27.9pt;z-index:251657728" strokecolor="white">
            <v:textbox style="mso-next-textbox:#_x0000_s1029">
              <w:txbxContent>
                <w:p w:rsidR="00A112FB" w:rsidRDefault="00A112FB">
                  <w:pPr>
                    <w:widowControl/>
                    <w:spacing w:line="240" w:lineRule="auto"/>
                    <w:ind w:firstLine="0"/>
                    <w:jc w:val="left"/>
                    <w:rPr>
                      <w:sz w:val="24"/>
                      <w:szCs w:val="24"/>
                    </w:rPr>
                  </w:pPr>
                  <w:r>
                    <w:rPr>
                      <w:sz w:val="24"/>
                      <w:szCs w:val="24"/>
                    </w:rPr>
                    <w:t xml:space="preserve"> 01.01.2003           01.01.2004         дата                  01.01.2006</w:t>
                  </w:r>
                </w:p>
              </w:txbxContent>
            </v:textbox>
          </v:rect>
        </w:pict>
      </w:r>
      <w:r w:rsidR="00C227CF">
        <w:rPr>
          <w:noProof/>
        </w:rPr>
        <w:pict>
          <v:rect id="_x0000_s1030" style="position:absolute;left:0;text-align:left;margin-left:-18pt;margin-top:27pt;width:99pt;height:27pt;z-index:251655680" strokecolor="white">
            <v:textbox style="mso-next-textbox:#_x0000_s1030">
              <w:txbxContent>
                <w:p w:rsidR="00A112FB" w:rsidRDefault="00A112FB" w:rsidP="000407CF">
                  <w:pPr>
                    <w:widowControl/>
                    <w:spacing w:line="240" w:lineRule="auto"/>
                    <w:ind w:firstLine="0"/>
                    <w:jc w:val="left"/>
                    <w:rPr>
                      <w:sz w:val="24"/>
                      <w:szCs w:val="24"/>
                    </w:rPr>
                  </w:pPr>
                  <w:r>
                    <w:rPr>
                      <w:sz w:val="24"/>
                      <w:szCs w:val="24"/>
                    </w:rPr>
                    <w:t xml:space="preserve">     тыс. руб. </w:t>
                  </w:r>
                </w:p>
              </w:txbxContent>
            </v:textbox>
          </v:rect>
        </w:pict>
      </w:r>
      <w:r w:rsidR="00C227CF">
        <w:rPr>
          <w:color w:val="000000"/>
          <w:sz w:val="28"/>
          <w:szCs w:val="28"/>
        </w:rPr>
        <w:pict>
          <v:shape id="_x0000_i1026" type="#_x0000_t75" style="width:413.25pt;height:256.5pt">
            <v:imagedata r:id="rId8" o:title=""/>
          </v:shape>
        </w:pict>
      </w:r>
    </w:p>
    <w:p w:rsidR="000407CF" w:rsidRPr="001C311C" w:rsidRDefault="000407CF" w:rsidP="001C311C">
      <w:pPr>
        <w:widowControl/>
        <w:tabs>
          <w:tab w:val="left" w:pos="960"/>
        </w:tabs>
        <w:spacing w:line="360" w:lineRule="auto"/>
        <w:ind w:firstLine="709"/>
        <w:rPr>
          <w:color w:val="000000"/>
          <w:sz w:val="28"/>
          <w:szCs w:val="28"/>
        </w:rPr>
      </w:pPr>
      <w:r w:rsidRPr="001C311C">
        <w:rPr>
          <w:color w:val="000000"/>
          <w:sz w:val="28"/>
          <w:szCs w:val="28"/>
        </w:rPr>
        <w:t xml:space="preserve">Рисунок </w:t>
      </w:r>
      <w:r w:rsidR="00F255E1" w:rsidRPr="001C311C">
        <w:rPr>
          <w:color w:val="000000"/>
          <w:sz w:val="28"/>
          <w:szCs w:val="28"/>
        </w:rPr>
        <w:t xml:space="preserve">1.2 </w:t>
      </w:r>
      <w:r w:rsidRPr="001C311C">
        <w:rPr>
          <w:color w:val="000000"/>
          <w:sz w:val="28"/>
          <w:szCs w:val="28"/>
        </w:rPr>
        <w:t>- Динамика стоимости чистых активов и величина уставного капитала</w:t>
      </w:r>
    </w:p>
    <w:p w:rsidR="001C311C" w:rsidRDefault="001C311C" w:rsidP="001C311C">
      <w:pPr>
        <w:widowControl/>
        <w:spacing w:line="360" w:lineRule="auto"/>
        <w:ind w:firstLine="709"/>
        <w:rPr>
          <w:color w:val="000000"/>
          <w:sz w:val="28"/>
          <w:szCs w:val="28"/>
        </w:rPr>
      </w:pPr>
    </w:p>
    <w:p w:rsidR="000407CF" w:rsidRPr="001C311C" w:rsidRDefault="000407CF" w:rsidP="001C311C">
      <w:pPr>
        <w:widowControl/>
        <w:spacing w:line="360" w:lineRule="auto"/>
        <w:ind w:firstLine="709"/>
        <w:rPr>
          <w:color w:val="000000"/>
          <w:sz w:val="28"/>
          <w:szCs w:val="28"/>
        </w:rPr>
      </w:pPr>
      <w:r w:rsidRPr="001C311C">
        <w:rPr>
          <w:color w:val="000000"/>
          <w:sz w:val="28"/>
          <w:szCs w:val="28"/>
        </w:rPr>
        <w:t>В соответствии с п. 4 ст. 99 ГК РФ, если по окончании второго и каждого последующего финансового года стоимость чистых активов общества окажется меньше уставного капитала, общество обязано объявить и зарегистрировать в установленном порядке уменьшение своего уставного капитала. Если стоимость указанных активов общества становится меньше определенного законом минимального размера уставного капитала (пункт 1 настоящей статьи), общество подлежит ликвидации.</w:t>
      </w:r>
    </w:p>
    <w:p w:rsidR="001C311C" w:rsidRDefault="000407CF" w:rsidP="001C311C">
      <w:pPr>
        <w:widowControl/>
        <w:spacing w:line="360" w:lineRule="auto"/>
        <w:ind w:firstLine="709"/>
        <w:rPr>
          <w:color w:val="000000"/>
          <w:sz w:val="28"/>
          <w:szCs w:val="28"/>
        </w:rPr>
      </w:pPr>
      <w:r w:rsidRPr="001C311C">
        <w:rPr>
          <w:color w:val="000000"/>
          <w:sz w:val="28"/>
          <w:szCs w:val="28"/>
        </w:rPr>
        <w:t>На протяжении всего анализируемого периода стоимость чистых активов превышает величину уставного капитала, что соответствует требованиям вышеприведенной статьи.</w:t>
      </w:r>
    </w:p>
    <w:p w:rsidR="00F255E1" w:rsidRPr="001C311C" w:rsidRDefault="000407CF" w:rsidP="001C311C">
      <w:pPr>
        <w:widowControl/>
        <w:spacing w:line="360" w:lineRule="auto"/>
        <w:ind w:firstLine="709"/>
        <w:rPr>
          <w:color w:val="000000"/>
          <w:sz w:val="28"/>
          <w:szCs w:val="28"/>
        </w:rPr>
      </w:pPr>
      <w:r w:rsidRPr="001C311C">
        <w:rPr>
          <w:color w:val="000000"/>
          <w:sz w:val="28"/>
          <w:szCs w:val="28"/>
        </w:rPr>
        <w:t xml:space="preserve">В целом за анализируемый период стоимость чистых активов </w:t>
      </w:r>
      <w:r w:rsidR="00F255E1" w:rsidRPr="001C311C">
        <w:rPr>
          <w:color w:val="000000"/>
          <w:sz w:val="28"/>
          <w:szCs w:val="28"/>
        </w:rPr>
        <w:t>увеличилась,</w:t>
      </w:r>
      <w:r w:rsidRPr="001C311C">
        <w:rPr>
          <w:color w:val="000000"/>
          <w:sz w:val="28"/>
          <w:szCs w:val="28"/>
        </w:rPr>
        <w:t xml:space="preserve"> что свидетельствует о реинвестировании прибыли и наращивании экономической мощи предприятия. Поэтому можно сделать предположение о финансовой устойчивости предприятия, так как минимальное условие финансовой устойчивости выполнено.</w:t>
      </w:r>
    </w:p>
    <w:p w:rsidR="000407CF" w:rsidRPr="001C311C" w:rsidRDefault="000407CF" w:rsidP="001C311C">
      <w:pPr>
        <w:widowControl/>
        <w:spacing w:line="360" w:lineRule="auto"/>
        <w:ind w:firstLine="709"/>
        <w:rPr>
          <w:color w:val="000000"/>
          <w:sz w:val="28"/>
          <w:szCs w:val="28"/>
        </w:rPr>
      </w:pPr>
      <w:r w:rsidRPr="001C311C">
        <w:rPr>
          <w:color w:val="000000"/>
          <w:sz w:val="28"/>
          <w:szCs w:val="28"/>
        </w:rPr>
        <w:lastRenderedPageBreak/>
        <w:t>Для более углубленной оценки финансовой ситуации на предприятии необходимо проанализировать обеспеченность запасов источниками их формирования.</w:t>
      </w:r>
    </w:p>
    <w:p w:rsidR="001C311C" w:rsidRDefault="000407CF" w:rsidP="001C311C">
      <w:pPr>
        <w:widowControl/>
        <w:spacing w:line="360" w:lineRule="auto"/>
        <w:ind w:firstLine="709"/>
        <w:rPr>
          <w:color w:val="000000"/>
          <w:sz w:val="28"/>
          <w:szCs w:val="28"/>
        </w:rPr>
      </w:pPr>
      <w:r w:rsidRPr="001C311C">
        <w:rPr>
          <w:color w:val="000000"/>
          <w:sz w:val="28"/>
          <w:szCs w:val="28"/>
        </w:rPr>
        <w:t>На протяжении всего анализируемого периода финансовую ситуацию на ОАО «Икар» можно охарактеризовать как кризисную, так как даже общих источников финансирования недостаточно для покрытия запасов.</w:t>
      </w:r>
    </w:p>
    <w:p w:rsidR="000407CF" w:rsidRPr="001C311C" w:rsidRDefault="000407CF" w:rsidP="001C311C">
      <w:pPr>
        <w:widowControl/>
        <w:spacing w:line="360" w:lineRule="auto"/>
        <w:ind w:firstLine="709"/>
        <w:rPr>
          <w:color w:val="000000"/>
          <w:sz w:val="28"/>
          <w:szCs w:val="28"/>
        </w:rPr>
      </w:pPr>
      <w:r w:rsidRPr="001C311C">
        <w:rPr>
          <w:color w:val="000000"/>
          <w:sz w:val="28"/>
          <w:szCs w:val="28"/>
        </w:rPr>
        <w:t>Деловая активность предприятия измеряется с помощью системы показателей, характеризующих эффективность использования ресурсов, среди которых особое место занимают показатели оборачиваемости, расчет которых представлен в таблице</w:t>
      </w:r>
      <w:r w:rsidR="0098331D" w:rsidRPr="001C311C">
        <w:rPr>
          <w:color w:val="000000"/>
          <w:sz w:val="28"/>
          <w:szCs w:val="28"/>
        </w:rPr>
        <w:t xml:space="preserve"> 1.</w:t>
      </w:r>
      <w:r w:rsidR="00635565" w:rsidRPr="001C311C">
        <w:rPr>
          <w:color w:val="000000"/>
          <w:sz w:val="28"/>
          <w:szCs w:val="28"/>
        </w:rPr>
        <w:t>9</w:t>
      </w:r>
      <w:r w:rsidRPr="001C311C">
        <w:rPr>
          <w:color w:val="000000"/>
          <w:sz w:val="28"/>
          <w:szCs w:val="28"/>
        </w:rPr>
        <w:t>.</w:t>
      </w:r>
    </w:p>
    <w:p w:rsidR="001C311C" w:rsidRDefault="001C311C" w:rsidP="001C311C">
      <w:pPr>
        <w:widowControl/>
        <w:spacing w:line="360" w:lineRule="auto"/>
        <w:ind w:firstLine="709"/>
        <w:rPr>
          <w:color w:val="000000"/>
          <w:sz w:val="28"/>
          <w:szCs w:val="28"/>
        </w:rPr>
      </w:pPr>
    </w:p>
    <w:p w:rsidR="000407CF" w:rsidRPr="001C311C" w:rsidRDefault="000407CF" w:rsidP="001C311C">
      <w:pPr>
        <w:widowControl/>
        <w:spacing w:line="360" w:lineRule="auto"/>
        <w:ind w:firstLine="709"/>
        <w:rPr>
          <w:color w:val="000000"/>
          <w:sz w:val="28"/>
          <w:szCs w:val="28"/>
        </w:rPr>
      </w:pPr>
      <w:r w:rsidRPr="001C311C">
        <w:rPr>
          <w:color w:val="000000"/>
          <w:sz w:val="28"/>
          <w:szCs w:val="28"/>
        </w:rPr>
        <w:t>Таблица</w:t>
      </w:r>
      <w:r w:rsidR="0098331D" w:rsidRPr="001C311C">
        <w:rPr>
          <w:color w:val="000000"/>
          <w:sz w:val="28"/>
          <w:szCs w:val="28"/>
        </w:rPr>
        <w:t xml:space="preserve"> 1.</w:t>
      </w:r>
      <w:r w:rsidR="00635565" w:rsidRPr="001C311C">
        <w:rPr>
          <w:color w:val="000000"/>
          <w:sz w:val="28"/>
          <w:szCs w:val="28"/>
        </w:rPr>
        <w:t>9</w:t>
      </w:r>
      <w:r w:rsidRPr="001C311C">
        <w:rPr>
          <w:color w:val="000000"/>
          <w:sz w:val="28"/>
          <w:szCs w:val="28"/>
        </w:rPr>
        <w:t xml:space="preserve"> – Расчет показателей оборачиваемости</w:t>
      </w:r>
    </w:p>
    <w:tbl>
      <w:tblPr>
        <w:tblW w:w="4704"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1854"/>
        <w:gridCol w:w="1035"/>
        <w:gridCol w:w="1080"/>
        <w:gridCol w:w="1205"/>
      </w:tblGrid>
      <w:tr w:rsidR="001C311C" w:rsidRPr="00FB2516" w:rsidTr="00FB2516">
        <w:tc>
          <w:tcPr>
            <w:tcW w:w="2126" w:type="pct"/>
            <w:shd w:val="clear" w:color="auto" w:fill="auto"/>
          </w:tcPr>
          <w:p w:rsidR="000407CF" w:rsidRPr="00FB2516" w:rsidRDefault="000407CF" w:rsidP="00FB2516">
            <w:pPr>
              <w:widowControl/>
              <w:spacing w:line="360" w:lineRule="auto"/>
              <w:ind w:firstLine="0"/>
              <w:rPr>
                <w:color w:val="000000"/>
              </w:rPr>
            </w:pPr>
            <w:r w:rsidRPr="00FB2516">
              <w:rPr>
                <w:color w:val="000000"/>
              </w:rPr>
              <w:t>Показатели</w:t>
            </w:r>
          </w:p>
        </w:tc>
        <w:tc>
          <w:tcPr>
            <w:tcW w:w="1029" w:type="pct"/>
            <w:shd w:val="clear" w:color="auto" w:fill="auto"/>
          </w:tcPr>
          <w:p w:rsidR="000407CF" w:rsidRPr="00FB2516" w:rsidRDefault="000407CF" w:rsidP="00FB2516">
            <w:pPr>
              <w:widowControl/>
              <w:spacing w:line="360" w:lineRule="auto"/>
              <w:ind w:firstLine="0"/>
              <w:rPr>
                <w:color w:val="000000"/>
              </w:rPr>
            </w:pPr>
            <w:r w:rsidRPr="00FB2516">
              <w:rPr>
                <w:color w:val="000000"/>
              </w:rPr>
              <w:t>Алгоритм расчета</w:t>
            </w:r>
          </w:p>
        </w:tc>
        <w:tc>
          <w:tcPr>
            <w:tcW w:w="575" w:type="pct"/>
            <w:shd w:val="clear" w:color="auto" w:fill="auto"/>
          </w:tcPr>
          <w:p w:rsidR="000407CF" w:rsidRPr="00FB2516" w:rsidRDefault="00A23851" w:rsidP="00FB2516">
            <w:pPr>
              <w:widowControl/>
              <w:spacing w:line="360" w:lineRule="auto"/>
              <w:ind w:firstLine="0"/>
              <w:rPr>
                <w:color w:val="000000"/>
              </w:rPr>
            </w:pPr>
            <w:r w:rsidRPr="00FB2516">
              <w:rPr>
                <w:color w:val="000000"/>
              </w:rPr>
              <w:t>2003</w:t>
            </w:r>
          </w:p>
        </w:tc>
        <w:tc>
          <w:tcPr>
            <w:tcW w:w="600" w:type="pct"/>
            <w:shd w:val="clear" w:color="auto" w:fill="auto"/>
          </w:tcPr>
          <w:p w:rsidR="000407CF" w:rsidRPr="00FB2516" w:rsidRDefault="00A23851" w:rsidP="00FB2516">
            <w:pPr>
              <w:widowControl/>
              <w:spacing w:line="360" w:lineRule="auto"/>
              <w:ind w:firstLine="0"/>
              <w:rPr>
                <w:color w:val="000000"/>
              </w:rPr>
            </w:pPr>
            <w:r w:rsidRPr="00FB2516">
              <w:rPr>
                <w:color w:val="000000"/>
              </w:rPr>
              <w:t>2004</w:t>
            </w:r>
          </w:p>
        </w:tc>
        <w:tc>
          <w:tcPr>
            <w:tcW w:w="669" w:type="pct"/>
            <w:shd w:val="clear" w:color="auto" w:fill="auto"/>
          </w:tcPr>
          <w:p w:rsidR="000407CF" w:rsidRPr="00FB2516" w:rsidRDefault="00A23851" w:rsidP="00FB2516">
            <w:pPr>
              <w:widowControl/>
              <w:spacing w:line="360" w:lineRule="auto"/>
              <w:ind w:firstLine="0"/>
              <w:rPr>
                <w:color w:val="000000"/>
              </w:rPr>
            </w:pPr>
            <w:r w:rsidRPr="00FB2516">
              <w:rPr>
                <w:color w:val="000000"/>
              </w:rPr>
              <w:t>2005</w:t>
            </w:r>
          </w:p>
        </w:tc>
      </w:tr>
      <w:tr w:rsidR="001C311C" w:rsidRPr="00FB2516" w:rsidTr="00FB2516">
        <w:tc>
          <w:tcPr>
            <w:tcW w:w="2126" w:type="pct"/>
            <w:shd w:val="clear" w:color="auto" w:fill="auto"/>
          </w:tcPr>
          <w:p w:rsidR="000407CF" w:rsidRPr="00FB2516" w:rsidRDefault="000407CF" w:rsidP="00FB2516">
            <w:pPr>
              <w:widowControl/>
              <w:spacing w:line="360" w:lineRule="auto"/>
              <w:ind w:firstLine="0"/>
              <w:rPr>
                <w:color w:val="000000"/>
              </w:rPr>
            </w:pPr>
            <w:r w:rsidRPr="00FB2516">
              <w:rPr>
                <w:color w:val="000000"/>
              </w:rPr>
              <w:t>А</w:t>
            </w:r>
          </w:p>
        </w:tc>
        <w:tc>
          <w:tcPr>
            <w:tcW w:w="1029" w:type="pct"/>
            <w:shd w:val="clear" w:color="auto" w:fill="auto"/>
          </w:tcPr>
          <w:p w:rsidR="000407CF" w:rsidRPr="00FB2516" w:rsidRDefault="000407CF" w:rsidP="00FB2516">
            <w:pPr>
              <w:widowControl/>
              <w:spacing w:line="360" w:lineRule="auto"/>
              <w:ind w:firstLine="0"/>
              <w:rPr>
                <w:color w:val="000000"/>
              </w:rPr>
            </w:pPr>
            <w:r w:rsidRPr="00FB2516">
              <w:rPr>
                <w:color w:val="000000"/>
              </w:rPr>
              <w:t>Б</w:t>
            </w:r>
          </w:p>
        </w:tc>
        <w:tc>
          <w:tcPr>
            <w:tcW w:w="575" w:type="pct"/>
            <w:shd w:val="clear" w:color="auto" w:fill="auto"/>
            <w:vAlign w:val="center"/>
          </w:tcPr>
          <w:p w:rsidR="000407CF" w:rsidRPr="00FB2516" w:rsidRDefault="000407CF" w:rsidP="00FB2516">
            <w:pPr>
              <w:widowControl/>
              <w:spacing w:line="360" w:lineRule="auto"/>
              <w:ind w:firstLine="0"/>
              <w:rPr>
                <w:color w:val="000000"/>
              </w:rPr>
            </w:pPr>
            <w:r w:rsidRPr="00FB2516">
              <w:rPr>
                <w:color w:val="000000"/>
              </w:rPr>
              <w:t>1</w:t>
            </w:r>
          </w:p>
        </w:tc>
        <w:tc>
          <w:tcPr>
            <w:tcW w:w="600" w:type="pct"/>
            <w:shd w:val="clear" w:color="auto" w:fill="auto"/>
            <w:vAlign w:val="center"/>
          </w:tcPr>
          <w:p w:rsidR="000407CF" w:rsidRPr="00FB2516" w:rsidRDefault="000407CF" w:rsidP="00FB2516">
            <w:pPr>
              <w:widowControl/>
              <w:spacing w:line="360" w:lineRule="auto"/>
              <w:ind w:firstLine="0"/>
              <w:rPr>
                <w:color w:val="000000"/>
              </w:rPr>
            </w:pPr>
            <w:r w:rsidRPr="00FB2516">
              <w:rPr>
                <w:color w:val="000000"/>
              </w:rPr>
              <w:t>2</w:t>
            </w:r>
          </w:p>
        </w:tc>
        <w:tc>
          <w:tcPr>
            <w:tcW w:w="669" w:type="pct"/>
            <w:shd w:val="clear" w:color="auto" w:fill="auto"/>
            <w:vAlign w:val="center"/>
          </w:tcPr>
          <w:p w:rsidR="000407CF" w:rsidRPr="00FB2516" w:rsidRDefault="000407CF" w:rsidP="00FB2516">
            <w:pPr>
              <w:widowControl/>
              <w:spacing w:line="360" w:lineRule="auto"/>
              <w:ind w:firstLine="0"/>
              <w:rPr>
                <w:color w:val="000000"/>
              </w:rPr>
            </w:pPr>
            <w:r w:rsidRPr="00FB2516">
              <w:rPr>
                <w:color w:val="000000"/>
              </w:rPr>
              <w:t>3</w:t>
            </w:r>
          </w:p>
        </w:tc>
      </w:tr>
      <w:tr w:rsidR="001C311C" w:rsidRPr="00FB2516" w:rsidTr="00FB2516">
        <w:tc>
          <w:tcPr>
            <w:tcW w:w="2126" w:type="pct"/>
            <w:shd w:val="clear" w:color="auto" w:fill="auto"/>
          </w:tcPr>
          <w:p w:rsidR="00A23851" w:rsidRPr="00FB2516" w:rsidRDefault="00A23851" w:rsidP="00FB2516">
            <w:pPr>
              <w:widowControl/>
              <w:spacing w:line="360" w:lineRule="auto"/>
              <w:ind w:firstLine="0"/>
              <w:rPr>
                <w:color w:val="000000"/>
              </w:rPr>
            </w:pPr>
            <w:r w:rsidRPr="00FB2516">
              <w:rPr>
                <w:color w:val="000000"/>
              </w:rPr>
              <w:t>Коэффициент оборачиваемости активов</w:t>
            </w:r>
          </w:p>
        </w:tc>
        <w:tc>
          <w:tcPr>
            <w:tcW w:w="1029" w:type="pct"/>
            <w:shd w:val="clear" w:color="auto" w:fill="auto"/>
          </w:tcPr>
          <w:p w:rsidR="00A23851" w:rsidRPr="00FB2516" w:rsidRDefault="00A23851" w:rsidP="00FB2516">
            <w:pPr>
              <w:widowControl/>
              <w:spacing w:line="360" w:lineRule="auto"/>
              <w:ind w:firstLine="0"/>
              <w:rPr>
                <w:color w:val="000000"/>
              </w:rPr>
            </w:pPr>
            <w:r w:rsidRPr="00FB2516">
              <w:rPr>
                <w:color w:val="000000"/>
                <w:lang w:val="en-US"/>
              </w:rPr>
              <w:t>nA</w:t>
            </w:r>
            <w:r w:rsidRPr="00FB2516">
              <w:rPr>
                <w:color w:val="000000"/>
              </w:rPr>
              <w:t xml:space="preserve"> = </w:t>
            </w:r>
            <w:r w:rsidR="00BA68AD" w:rsidRPr="00FB2516">
              <w:rPr>
                <w:color w:val="000000"/>
                <w:lang w:val="en-US"/>
              </w:rPr>
              <w:object w:dxaOrig="460" w:dyaOrig="639">
                <v:shape id="_x0000_i1027" type="#_x0000_t75" style="width:23.25pt;height:32.25pt" o:ole="">
                  <v:imagedata r:id="rId9" o:title=""/>
                </v:shape>
                <o:OLEObject Type="Embed" ProgID="Equation.3" ShapeID="_x0000_i1027" DrawAspect="Content" ObjectID="_1459269638" r:id="rId10"/>
              </w:object>
            </w:r>
          </w:p>
        </w:tc>
        <w:tc>
          <w:tcPr>
            <w:tcW w:w="575" w:type="pct"/>
            <w:shd w:val="clear" w:color="auto" w:fill="auto"/>
            <w:vAlign w:val="center"/>
          </w:tcPr>
          <w:p w:rsidR="00A23851" w:rsidRPr="00FB2516" w:rsidRDefault="00A23851" w:rsidP="00FB2516">
            <w:pPr>
              <w:widowControl/>
              <w:spacing w:line="360" w:lineRule="auto"/>
              <w:ind w:firstLine="0"/>
              <w:rPr>
                <w:color w:val="000000"/>
              </w:rPr>
            </w:pPr>
            <w:r w:rsidRPr="00FB2516">
              <w:rPr>
                <w:color w:val="000000"/>
              </w:rPr>
              <w:t>1,234</w:t>
            </w:r>
          </w:p>
        </w:tc>
        <w:tc>
          <w:tcPr>
            <w:tcW w:w="600" w:type="pct"/>
            <w:shd w:val="clear" w:color="auto" w:fill="auto"/>
            <w:vAlign w:val="center"/>
          </w:tcPr>
          <w:p w:rsidR="00A23851" w:rsidRPr="00FB2516" w:rsidRDefault="001D3C2C" w:rsidP="00FB2516">
            <w:pPr>
              <w:widowControl/>
              <w:spacing w:line="360" w:lineRule="auto"/>
              <w:ind w:firstLine="0"/>
              <w:rPr>
                <w:color w:val="000000"/>
              </w:rPr>
            </w:pPr>
            <w:r w:rsidRPr="00FB2516">
              <w:rPr>
                <w:color w:val="000000"/>
                <w:lang w:val="en-US"/>
              </w:rPr>
              <w:t>1,701</w:t>
            </w:r>
          </w:p>
        </w:tc>
        <w:tc>
          <w:tcPr>
            <w:tcW w:w="669" w:type="pct"/>
            <w:shd w:val="clear" w:color="auto" w:fill="auto"/>
            <w:vAlign w:val="center"/>
          </w:tcPr>
          <w:p w:rsidR="00A23851" w:rsidRPr="00FB2516" w:rsidRDefault="00A23851" w:rsidP="00FB2516">
            <w:pPr>
              <w:widowControl/>
              <w:spacing w:line="360" w:lineRule="auto"/>
              <w:ind w:firstLine="0"/>
              <w:rPr>
                <w:color w:val="000000"/>
              </w:rPr>
            </w:pPr>
            <w:r w:rsidRPr="00FB2516">
              <w:rPr>
                <w:color w:val="000000"/>
              </w:rPr>
              <w:t>1,589</w:t>
            </w:r>
          </w:p>
        </w:tc>
      </w:tr>
      <w:tr w:rsidR="001C311C" w:rsidRPr="00FB2516" w:rsidTr="00FB2516">
        <w:tc>
          <w:tcPr>
            <w:tcW w:w="2126" w:type="pct"/>
            <w:shd w:val="clear" w:color="auto" w:fill="auto"/>
          </w:tcPr>
          <w:p w:rsidR="001D3C2C" w:rsidRPr="00FB2516" w:rsidRDefault="001D3C2C" w:rsidP="00FB2516">
            <w:pPr>
              <w:widowControl/>
              <w:spacing w:line="360" w:lineRule="auto"/>
              <w:ind w:firstLine="0"/>
              <w:rPr>
                <w:color w:val="000000"/>
              </w:rPr>
            </w:pPr>
            <w:r w:rsidRPr="00FB2516">
              <w:rPr>
                <w:color w:val="000000"/>
              </w:rPr>
              <w:t>Коэффициент оборачиваемости оборотных средств</w:t>
            </w:r>
          </w:p>
        </w:tc>
        <w:tc>
          <w:tcPr>
            <w:tcW w:w="1029" w:type="pct"/>
            <w:shd w:val="clear" w:color="auto" w:fill="auto"/>
          </w:tcPr>
          <w:p w:rsidR="001D3C2C" w:rsidRPr="00FB2516" w:rsidRDefault="001D3C2C" w:rsidP="00FB2516">
            <w:pPr>
              <w:widowControl/>
              <w:spacing w:line="360" w:lineRule="auto"/>
              <w:ind w:firstLine="0"/>
              <w:rPr>
                <w:color w:val="000000"/>
              </w:rPr>
            </w:pPr>
            <w:r w:rsidRPr="00FB2516">
              <w:rPr>
                <w:color w:val="000000"/>
                <w:lang w:val="en-US"/>
              </w:rPr>
              <w:t>n</w:t>
            </w:r>
            <w:r w:rsidRPr="00FB2516">
              <w:rPr>
                <w:color w:val="000000"/>
              </w:rPr>
              <w:t xml:space="preserve">об А = </w:t>
            </w:r>
            <w:r w:rsidR="00BA68AD" w:rsidRPr="00FB2516">
              <w:rPr>
                <w:color w:val="000000"/>
                <w:lang w:val="en-US"/>
              </w:rPr>
              <w:object w:dxaOrig="460" w:dyaOrig="700">
                <v:shape id="_x0000_i1028" type="#_x0000_t75" style="width:23.25pt;height:35.25pt" o:ole="">
                  <v:imagedata r:id="rId11" o:title=""/>
                </v:shape>
                <o:OLEObject Type="Embed" ProgID="Equation.3" ShapeID="_x0000_i1028" DrawAspect="Content" ObjectID="_1459269639" r:id="rId12"/>
              </w:object>
            </w:r>
          </w:p>
        </w:tc>
        <w:tc>
          <w:tcPr>
            <w:tcW w:w="575" w:type="pct"/>
            <w:shd w:val="clear" w:color="auto" w:fill="auto"/>
            <w:vAlign w:val="center"/>
          </w:tcPr>
          <w:p w:rsidR="001D3C2C" w:rsidRPr="00FB2516" w:rsidRDefault="001D3C2C" w:rsidP="00FB2516">
            <w:pPr>
              <w:widowControl/>
              <w:spacing w:line="360" w:lineRule="auto"/>
              <w:ind w:firstLine="0"/>
              <w:rPr>
                <w:color w:val="000000"/>
              </w:rPr>
            </w:pPr>
            <w:r w:rsidRPr="00FB2516">
              <w:rPr>
                <w:color w:val="000000"/>
              </w:rPr>
              <w:t>2,227</w:t>
            </w:r>
          </w:p>
        </w:tc>
        <w:tc>
          <w:tcPr>
            <w:tcW w:w="600" w:type="pct"/>
            <w:shd w:val="clear" w:color="auto" w:fill="auto"/>
            <w:vAlign w:val="center"/>
          </w:tcPr>
          <w:p w:rsidR="001D3C2C" w:rsidRPr="00FB2516" w:rsidRDefault="001D3C2C" w:rsidP="00FB2516">
            <w:pPr>
              <w:widowControl/>
              <w:spacing w:line="360" w:lineRule="auto"/>
              <w:ind w:firstLine="0"/>
              <w:rPr>
                <w:color w:val="000000"/>
                <w:lang w:val="en-US"/>
              </w:rPr>
            </w:pPr>
            <w:r w:rsidRPr="00FB2516">
              <w:rPr>
                <w:color w:val="000000"/>
                <w:lang w:val="en-US"/>
              </w:rPr>
              <w:t>2,813</w:t>
            </w:r>
          </w:p>
        </w:tc>
        <w:tc>
          <w:tcPr>
            <w:tcW w:w="669" w:type="pct"/>
            <w:shd w:val="clear" w:color="auto" w:fill="auto"/>
            <w:vAlign w:val="center"/>
          </w:tcPr>
          <w:p w:rsidR="001D3C2C" w:rsidRPr="00FB2516" w:rsidRDefault="001D3C2C" w:rsidP="00FB2516">
            <w:pPr>
              <w:widowControl/>
              <w:spacing w:line="360" w:lineRule="auto"/>
              <w:ind w:firstLine="0"/>
              <w:rPr>
                <w:color w:val="000000"/>
              </w:rPr>
            </w:pPr>
            <w:r w:rsidRPr="00FB2516">
              <w:rPr>
                <w:color w:val="000000"/>
              </w:rPr>
              <w:t>3,32</w:t>
            </w:r>
          </w:p>
        </w:tc>
      </w:tr>
      <w:tr w:rsidR="001C311C" w:rsidRPr="00FB2516" w:rsidTr="00FB2516">
        <w:tc>
          <w:tcPr>
            <w:tcW w:w="2126" w:type="pct"/>
            <w:shd w:val="clear" w:color="auto" w:fill="auto"/>
          </w:tcPr>
          <w:p w:rsidR="001D3C2C" w:rsidRPr="00FB2516" w:rsidRDefault="001D3C2C" w:rsidP="00FB2516">
            <w:pPr>
              <w:widowControl/>
              <w:spacing w:line="360" w:lineRule="auto"/>
              <w:ind w:firstLine="0"/>
              <w:rPr>
                <w:color w:val="000000"/>
              </w:rPr>
            </w:pPr>
            <w:r w:rsidRPr="00FB2516">
              <w:rPr>
                <w:color w:val="000000"/>
              </w:rPr>
              <w:t>Коэффициент оборачиваемости запасов</w:t>
            </w:r>
          </w:p>
        </w:tc>
        <w:tc>
          <w:tcPr>
            <w:tcW w:w="1029" w:type="pct"/>
            <w:shd w:val="clear" w:color="auto" w:fill="auto"/>
          </w:tcPr>
          <w:p w:rsidR="001D3C2C" w:rsidRPr="00FB2516" w:rsidRDefault="001D3C2C" w:rsidP="00FB2516">
            <w:pPr>
              <w:widowControl/>
              <w:spacing w:line="360" w:lineRule="auto"/>
              <w:ind w:firstLine="0"/>
              <w:rPr>
                <w:color w:val="000000"/>
              </w:rPr>
            </w:pPr>
            <w:r w:rsidRPr="00FB2516">
              <w:rPr>
                <w:color w:val="000000"/>
                <w:lang w:val="en-US"/>
              </w:rPr>
              <w:t>n</w:t>
            </w:r>
            <w:r w:rsidRPr="00FB2516">
              <w:rPr>
                <w:color w:val="000000"/>
              </w:rPr>
              <w:t xml:space="preserve">з = </w:t>
            </w:r>
            <w:r w:rsidR="00BA68AD" w:rsidRPr="00FB2516">
              <w:rPr>
                <w:color w:val="000000"/>
                <w:lang w:val="en-US"/>
              </w:rPr>
              <w:object w:dxaOrig="460" w:dyaOrig="639">
                <v:shape id="_x0000_i1029" type="#_x0000_t75" style="width:23.25pt;height:32.25pt" o:ole="">
                  <v:imagedata r:id="rId13" o:title=""/>
                </v:shape>
                <o:OLEObject Type="Embed" ProgID="Equation.3" ShapeID="_x0000_i1029" DrawAspect="Content" ObjectID="_1459269640" r:id="rId14"/>
              </w:object>
            </w:r>
          </w:p>
        </w:tc>
        <w:tc>
          <w:tcPr>
            <w:tcW w:w="575" w:type="pct"/>
            <w:shd w:val="clear" w:color="auto" w:fill="auto"/>
            <w:vAlign w:val="center"/>
          </w:tcPr>
          <w:p w:rsidR="001D3C2C" w:rsidRPr="00FB2516" w:rsidRDefault="001D3C2C" w:rsidP="00FB2516">
            <w:pPr>
              <w:widowControl/>
              <w:spacing w:line="360" w:lineRule="auto"/>
              <w:ind w:firstLine="0"/>
              <w:rPr>
                <w:color w:val="000000"/>
              </w:rPr>
            </w:pPr>
            <w:r w:rsidRPr="00FB2516">
              <w:rPr>
                <w:color w:val="000000"/>
              </w:rPr>
              <w:t>3,122</w:t>
            </w:r>
          </w:p>
        </w:tc>
        <w:tc>
          <w:tcPr>
            <w:tcW w:w="600" w:type="pct"/>
            <w:shd w:val="clear" w:color="auto" w:fill="auto"/>
            <w:vAlign w:val="center"/>
          </w:tcPr>
          <w:p w:rsidR="001D3C2C" w:rsidRPr="00FB2516" w:rsidRDefault="001D3C2C" w:rsidP="00FB2516">
            <w:pPr>
              <w:widowControl/>
              <w:spacing w:line="360" w:lineRule="auto"/>
              <w:ind w:firstLine="0"/>
              <w:rPr>
                <w:color w:val="000000"/>
                <w:lang w:val="en-US"/>
              </w:rPr>
            </w:pPr>
            <w:r w:rsidRPr="00FB2516">
              <w:rPr>
                <w:color w:val="000000"/>
                <w:lang w:val="en-US"/>
              </w:rPr>
              <w:t>3,796</w:t>
            </w:r>
          </w:p>
        </w:tc>
        <w:tc>
          <w:tcPr>
            <w:tcW w:w="669" w:type="pct"/>
            <w:shd w:val="clear" w:color="auto" w:fill="auto"/>
            <w:vAlign w:val="center"/>
          </w:tcPr>
          <w:p w:rsidR="001D3C2C" w:rsidRPr="00FB2516" w:rsidRDefault="001D3C2C" w:rsidP="00FB2516">
            <w:pPr>
              <w:widowControl/>
              <w:spacing w:line="360" w:lineRule="auto"/>
              <w:ind w:firstLine="0"/>
              <w:rPr>
                <w:color w:val="000000"/>
              </w:rPr>
            </w:pPr>
            <w:r w:rsidRPr="00FB2516">
              <w:rPr>
                <w:color w:val="000000"/>
              </w:rPr>
              <w:t>8,558</w:t>
            </w:r>
          </w:p>
        </w:tc>
      </w:tr>
      <w:tr w:rsidR="001C311C" w:rsidRPr="00FB2516" w:rsidTr="00FB2516">
        <w:tc>
          <w:tcPr>
            <w:tcW w:w="2126" w:type="pct"/>
            <w:shd w:val="clear" w:color="auto" w:fill="auto"/>
          </w:tcPr>
          <w:p w:rsidR="001D3C2C" w:rsidRPr="00FB2516" w:rsidRDefault="001D3C2C" w:rsidP="00FB2516">
            <w:pPr>
              <w:widowControl/>
              <w:spacing w:line="360" w:lineRule="auto"/>
              <w:ind w:firstLine="0"/>
              <w:rPr>
                <w:color w:val="000000"/>
              </w:rPr>
            </w:pPr>
            <w:r w:rsidRPr="00FB2516">
              <w:rPr>
                <w:color w:val="000000"/>
              </w:rPr>
              <w:t>Коэффициент оборачиваемости дебиторской задолженности (средств в расчетах)</w:t>
            </w:r>
          </w:p>
        </w:tc>
        <w:tc>
          <w:tcPr>
            <w:tcW w:w="1029" w:type="pct"/>
            <w:shd w:val="clear" w:color="auto" w:fill="auto"/>
          </w:tcPr>
          <w:p w:rsidR="001D3C2C" w:rsidRPr="00FB2516" w:rsidRDefault="001D3C2C" w:rsidP="00FB2516">
            <w:pPr>
              <w:widowControl/>
              <w:spacing w:line="360" w:lineRule="auto"/>
              <w:ind w:firstLine="0"/>
              <w:rPr>
                <w:color w:val="000000"/>
              </w:rPr>
            </w:pPr>
            <w:r w:rsidRPr="00FB2516">
              <w:rPr>
                <w:color w:val="000000"/>
                <w:lang w:val="en-US"/>
              </w:rPr>
              <w:t>n</w:t>
            </w:r>
            <w:r w:rsidRPr="00FB2516">
              <w:rPr>
                <w:color w:val="000000"/>
              </w:rPr>
              <w:t xml:space="preserve">ДЗ = </w:t>
            </w:r>
            <w:r w:rsidR="00BA68AD" w:rsidRPr="00FB2516">
              <w:rPr>
                <w:color w:val="000000"/>
                <w:lang w:val="en-US"/>
              </w:rPr>
              <w:object w:dxaOrig="460" w:dyaOrig="680">
                <v:shape id="_x0000_i1030" type="#_x0000_t75" style="width:23.25pt;height:33.75pt" o:ole="">
                  <v:imagedata r:id="rId15" o:title=""/>
                </v:shape>
                <o:OLEObject Type="Embed" ProgID="Equation.3" ShapeID="_x0000_i1030" DrawAspect="Content" ObjectID="_1459269641" r:id="rId16"/>
              </w:object>
            </w:r>
          </w:p>
        </w:tc>
        <w:tc>
          <w:tcPr>
            <w:tcW w:w="575" w:type="pct"/>
            <w:shd w:val="clear" w:color="auto" w:fill="auto"/>
            <w:vAlign w:val="center"/>
          </w:tcPr>
          <w:p w:rsidR="001D3C2C" w:rsidRPr="00FB2516" w:rsidRDefault="001D3C2C" w:rsidP="00FB2516">
            <w:pPr>
              <w:widowControl/>
              <w:spacing w:line="360" w:lineRule="auto"/>
              <w:ind w:firstLine="0"/>
              <w:rPr>
                <w:color w:val="000000"/>
              </w:rPr>
            </w:pPr>
            <w:r w:rsidRPr="00FB2516">
              <w:rPr>
                <w:color w:val="000000"/>
              </w:rPr>
              <w:t>10,081</w:t>
            </w:r>
          </w:p>
        </w:tc>
        <w:tc>
          <w:tcPr>
            <w:tcW w:w="600" w:type="pct"/>
            <w:shd w:val="clear" w:color="auto" w:fill="auto"/>
            <w:vAlign w:val="center"/>
          </w:tcPr>
          <w:p w:rsidR="001D3C2C" w:rsidRPr="00FB2516" w:rsidRDefault="001D3C2C" w:rsidP="00FB2516">
            <w:pPr>
              <w:widowControl/>
              <w:spacing w:line="360" w:lineRule="auto"/>
              <w:ind w:firstLine="0"/>
              <w:rPr>
                <w:color w:val="000000"/>
                <w:lang w:val="en-US"/>
              </w:rPr>
            </w:pPr>
            <w:r w:rsidRPr="00FB2516">
              <w:rPr>
                <w:color w:val="000000"/>
                <w:lang w:val="en-US"/>
              </w:rPr>
              <w:t>12,622</w:t>
            </w:r>
          </w:p>
        </w:tc>
        <w:tc>
          <w:tcPr>
            <w:tcW w:w="669" w:type="pct"/>
            <w:shd w:val="clear" w:color="auto" w:fill="auto"/>
            <w:vAlign w:val="center"/>
          </w:tcPr>
          <w:p w:rsidR="001D3C2C" w:rsidRPr="00FB2516" w:rsidRDefault="001D3C2C" w:rsidP="00FB2516">
            <w:pPr>
              <w:widowControl/>
              <w:spacing w:line="360" w:lineRule="auto"/>
              <w:ind w:firstLine="0"/>
              <w:rPr>
                <w:color w:val="000000"/>
              </w:rPr>
            </w:pPr>
            <w:r w:rsidRPr="00FB2516">
              <w:rPr>
                <w:color w:val="000000"/>
              </w:rPr>
              <w:t>9,11</w:t>
            </w:r>
          </w:p>
        </w:tc>
      </w:tr>
      <w:tr w:rsidR="001C311C" w:rsidRPr="00FB2516" w:rsidTr="00FB2516">
        <w:tc>
          <w:tcPr>
            <w:tcW w:w="2126" w:type="pct"/>
            <w:shd w:val="clear" w:color="auto" w:fill="auto"/>
          </w:tcPr>
          <w:p w:rsidR="001D3C2C" w:rsidRPr="00FB2516" w:rsidRDefault="001D3C2C" w:rsidP="00FB2516">
            <w:pPr>
              <w:widowControl/>
              <w:spacing w:line="360" w:lineRule="auto"/>
              <w:ind w:firstLine="0"/>
              <w:rPr>
                <w:color w:val="000000"/>
              </w:rPr>
            </w:pPr>
            <w:r w:rsidRPr="00FB2516">
              <w:rPr>
                <w:color w:val="000000"/>
              </w:rPr>
              <w:t>Коэффициент оборачиваемости кредиторской задолженности</w:t>
            </w:r>
          </w:p>
        </w:tc>
        <w:tc>
          <w:tcPr>
            <w:tcW w:w="1029" w:type="pct"/>
            <w:shd w:val="clear" w:color="auto" w:fill="auto"/>
          </w:tcPr>
          <w:p w:rsidR="001D3C2C" w:rsidRPr="00FB2516" w:rsidRDefault="001D3C2C" w:rsidP="00FB2516">
            <w:pPr>
              <w:widowControl/>
              <w:spacing w:line="360" w:lineRule="auto"/>
              <w:ind w:firstLine="0"/>
              <w:rPr>
                <w:color w:val="000000"/>
              </w:rPr>
            </w:pPr>
            <w:r w:rsidRPr="00FB2516">
              <w:rPr>
                <w:color w:val="000000"/>
                <w:lang w:val="en-US"/>
              </w:rPr>
              <w:t>n</w:t>
            </w:r>
            <w:r w:rsidRPr="00FB2516">
              <w:rPr>
                <w:color w:val="000000"/>
              </w:rPr>
              <w:t>КЗ</w:t>
            </w:r>
            <w:r w:rsidR="001C311C" w:rsidRPr="00FB2516">
              <w:rPr>
                <w:color w:val="000000"/>
              </w:rPr>
              <w:t xml:space="preserve"> </w:t>
            </w:r>
            <w:r w:rsidRPr="00FB2516">
              <w:rPr>
                <w:color w:val="000000"/>
              </w:rPr>
              <w:t xml:space="preserve">= </w:t>
            </w:r>
            <w:r w:rsidR="00BA68AD" w:rsidRPr="00FB2516">
              <w:rPr>
                <w:color w:val="000000"/>
                <w:lang w:val="en-US"/>
              </w:rPr>
              <w:object w:dxaOrig="460" w:dyaOrig="639">
                <v:shape id="_x0000_i1031" type="#_x0000_t75" style="width:23.25pt;height:32.25pt" o:ole="">
                  <v:imagedata r:id="rId17" o:title=""/>
                </v:shape>
                <o:OLEObject Type="Embed" ProgID="Equation.3" ShapeID="_x0000_i1031" DrawAspect="Content" ObjectID="_1459269642" r:id="rId18"/>
              </w:object>
            </w:r>
          </w:p>
        </w:tc>
        <w:tc>
          <w:tcPr>
            <w:tcW w:w="575" w:type="pct"/>
            <w:shd w:val="clear" w:color="auto" w:fill="auto"/>
            <w:vAlign w:val="center"/>
          </w:tcPr>
          <w:p w:rsidR="001D3C2C" w:rsidRPr="00FB2516" w:rsidRDefault="001D3C2C" w:rsidP="00FB2516">
            <w:pPr>
              <w:widowControl/>
              <w:spacing w:line="360" w:lineRule="auto"/>
              <w:ind w:firstLine="0"/>
              <w:rPr>
                <w:color w:val="000000"/>
              </w:rPr>
            </w:pPr>
            <w:r w:rsidRPr="00FB2516">
              <w:rPr>
                <w:color w:val="000000"/>
              </w:rPr>
              <w:t>3,802</w:t>
            </w:r>
          </w:p>
        </w:tc>
        <w:tc>
          <w:tcPr>
            <w:tcW w:w="600" w:type="pct"/>
            <w:shd w:val="clear" w:color="auto" w:fill="auto"/>
            <w:vAlign w:val="center"/>
          </w:tcPr>
          <w:p w:rsidR="001D3C2C" w:rsidRPr="00FB2516" w:rsidRDefault="001D3C2C" w:rsidP="00FB2516">
            <w:pPr>
              <w:widowControl/>
              <w:spacing w:line="360" w:lineRule="auto"/>
              <w:ind w:firstLine="0"/>
              <w:rPr>
                <w:color w:val="000000"/>
                <w:lang w:val="en-US"/>
              </w:rPr>
            </w:pPr>
            <w:r w:rsidRPr="00FB2516">
              <w:rPr>
                <w:color w:val="000000"/>
                <w:lang w:val="en-US"/>
              </w:rPr>
              <w:t>6,481</w:t>
            </w:r>
          </w:p>
        </w:tc>
        <w:tc>
          <w:tcPr>
            <w:tcW w:w="669" w:type="pct"/>
            <w:shd w:val="clear" w:color="auto" w:fill="auto"/>
            <w:vAlign w:val="center"/>
          </w:tcPr>
          <w:p w:rsidR="001D3C2C" w:rsidRPr="00FB2516" w:rsidRDefault="001D3C2C" w:rsidP="00FB2516">
            <w:pPr>
              <w:widowControl/>
              <w:spacing w:line="360" w:lineRule="auto"/>
              <w:ind w:firstLine="0"/>
              <w:rPr>
                <w:color w:val="000000"/>
              </w:rPr>
            </w:pPr>
            <w:r w:rsidRPr="00FB2516">
              <w:rPr>
                <w:color w:val="000000"/>
              </w:rPr>
              <w:t>8,62</w:t>
            </w:r>
          </w:p>
        </w:tc>
      </w:tr>
    </w:tbl>
    <w:p w:rsidR="001C311C" w:rsidRDefault="001C311C" w:rsidP="001C311C">
      <w:pPr>
        <w:widowControl/>
        <w:shd w:val="clear" w:color="auto" w:fill="FFFFFF"/>
        <w:autoSpaceDE w:val="0"/>
        <w:autoSpaceDN w:val="0"/>
        <w:adjustRightInd w:val="0"/>
        <w:spacing w:line="360" w:lineRule="auto"/>
        <w:ind w:firstLine="709"/>
        <w:rPr>
          <w:color w:val="000000"/>
          <w:sz w:val="28"/>
          <w:szCs w:val="28"/>
        </w:rPr>
      </w:pPr>
    </w:p>
    <w:p w:rsidR="00370485" w:rsidRPr="001C311C" w:rsidRDefault="000407CF" w:rsidP="001C311C">
      <w:pPr>
        <w:widowControl/>
        <w:shd w:val="clear" w:color="auto" w:fill="FFFFFF"/>
        <w:autoSpaceDE w:val="0"/>
        <w:autoSpaceDN w:val="0"/>
        <w:adjustRightInd w:val="0"/>
        <w:spacing w:line="360" w:lineRule="auto"/>
        <w:ind w:firstLine="709"/>
        <w:rPr>
          <w:color w:val="000000"/>
          <w:sz w:val="28"/>
          <w:szCs w:val="28"/>
        </w:rPr>
      </w:pPr>
      <w:r w:rsidRPr="001C311C">
        <w:rPr>
          <w:color w:val="000000"/>
          <w:sz w:val="28"/>
          <w:szCs w:val="28"/>
        </w:rPr>
        <w:t xml:space="preserve">В целом за анализируемый период значение всех коэффициентов оборачиваемости увеличилось, в результате чего улучшилось финансовое состояние организации, укрепилась ее платежеспособность. </w:t>
      </w:r>
      <w:r w:rsidR="00414FB4" w:rsidRPr="001C311C">
        <w:rPr>
          <w:color w:val="000000"/>
          <w:sz w:val="28"/>
          <w:szCs w:val="28"/>
        </w:rPr>
        <w:t>Однако наблюда</w:t>
      </w:r>
      <w:r w:rsidR="00370485" w:rsidRPr="001C311C">
        <w:rPr>
          <w:color w:val="000000"/>
          <w:sz w:val="28"/>
          <w:szCs w:val="28"/>
        </w:rPr>
        <w:t xml:space="preserve">лась снижение </w:t>
      </w:r>
      <w:r w:rsidR="00414FB4" w:rsidRPr="001C311C">
        <w:rPr>
          <w:color w:val="000000"/>
          <w:sz w:val="28"/>
          <w:szCs w:val="28"/>
        </w:rPr>
        <w:t>коэффициент</w:t>
      </w:r>
      <w:r w:rsidR="00370485" w:rsidRPr="001C311C">
        <w:rPr>
          <w:color w:val="000000"/>
          <w:sz w:val="28"/>
          <w:szCs w:val="28"/>
        </w:rPr>
        <w:t>а</w:t>
      </w:r>
      <w:r w:rsidR="00414FB4" w:rsidRPr="001C311C">
        <w:rPr>
          <w:color w:val="000000"/>
          <w:sz w:val="28"/>
          <w:szCs w:val="28"/>
        </w:rPr>
        <w:t xml:space="preserve"> оборачиваемости ДЗ</w:t>
      </w:r>
      <w:r w:rsidR="00370485" w:rsidRPr="001C311C">
        <w:rPr>
          <w:color w:val="000000"/>
          <w:sz w:val="28"/>
          <w:szCs w:val="28"/>
        </w:rPr>
        <w:t>.</w:t>
      </w:r>
      <w:r w:rsidR="00414FB4" w:rsidRPr="001C311C">
        <w:rPr>
          <w:color w:val="000000"/>
          <w:sz w:val="28"/>
          <w:szCs w:val="28"/>
        </w:rPr>
        <w:t xml:space="preserve"> </w:t>
      </w:r>
      <w:r w:rsidR="00370485" w:rsidRPr="001C311C">
        <w:rPr>
          <w:color w:val="000000"/>
          <w:sz w:val="28"/>
          <w:szCs w:val="28"/>
        </w:rPr>
        <w:t>Это в том числе свидетельствует и о том, что предприятие увеличивает долю продукции, проданной в кредит.</w:t>
      </w:r>
    </w:p>
    <w:p w:rsidR="000407CF" w:rsidRPr="001C311C" w:rsidRDefault="000407CF" w:rsidP="001C311C">
      <w:pPr>
        <w:widowControl/>
        <w:tabs>
          <w:tab w:val="left" w:pos="3793"/>
        </w:tabs>
        <w:spacing w:line="360" w:lineRule="auto"/>
        <w:ind w:firstLine="709"/>
        <w:rPr>
          <w:color w:val="000000"/>
          <w:sz w:val="28"/>
          <w:szCs w:val="28"/>
        </w:rPr>
      </w:pPr>
      <w:r w:rsidRPr="001C311C">
        <w:rPr>
          <w:color w:val="000000"/>
          <w:sz w:val="28"/>
          <w:szCs w:val="28"/>
        </w:rPr>
        <w:lastRenderedPageBreak/>
        <w:t>Относительными характеристиками финансовых результатов предприятия являются показатели рентабельности, которые характеризуют эффективность предприятия в целом, доходность различных направлений деятельности, окупаемость затрат и т.д.</w:t>
      </w:r>
      <w:r w:rsidR="001C311C">
        <w:rPr>
          <w:color w:val="000000"/>
          <w:sz w:val="28"/>
          <w:szCs w:val="28"/>
        </w:rPr>
        <w:t xml:space="preserve"> </w:t>
      </w:r>
      <w:r w:rsidRPr="001C311C">
        <w:rPr>
          <w:color w:val="000000"/>
          <w:sz w:val="28"/>
          <w:szCs w:val="28"/>
        </w:rPr>
        <w:t>Расчет представлен в таблице</w:t>
      </w:r>
      <w:r w:rsidR="0098331D" w:rsidRPr="001C311C">
        <w:rPr>
          <w:color w:val="000000"/>
          <w:sz w:val="28"/>
          <w:szCs w:val="28"/>
        </w:rPr>
        <w:t xml:space="preserve"> 1.8</w:t>
      </w:r>
      <w:r w:rsidR="006B68B9" w:rsidRPr="001C311C">
        <w:rPr>
          <w:color w:val="000000"/>
          <w:sz w:val="28"/>
          <w:szCs w:val="28"/>
        </w:rPr>
        <w:t>.</w:t>
      </w:r>
    </w:p>
    <w:p w:rsidR="001C311C" w:rsidRDefault="001C311C" w:rsidP="001C311C">
      <w:pPr>
        <w:widowControl/>
        <w:spacing w:line="360" w:lineRule="auto"/>
        <w:ind w:firstLine="709"/>
        <w:rPr>
          <w:color w:val="000000"/>
          <w:sz w:val="28"/>
          <w:szCs w:val="28"/>
        </w:rPr>
      </w:pPr>
    </w:p>
    <w:p w:rsidR="000407CF" w:rsidRPr="001C311C" w:rsidRDefault="000407CF" w:rsidP="001C311C">
      <w:pPr>
        <w:widowControl/>
        <w:spacing w:line="360" w:lineRule="auto"/>
        <w:ind w:firstLine="709"/>
        <w:rPr>
          <w:color w:val="000000"/>
          <w:sz w:val="28"/>
          <w:szCs w:val="28"/>
        </w:rPr>
      </w:pPr>
      <w:r w:rsidRPr="001C311C">
        <w:rPr>
          <w:color w:val="000000"/>
          <w:sz w:val="28"/>
          <w:szCs w:val="28"/>
        </w:rPr>
        <w:t xml:space="preserve">Таблица </w:t>
      </w:r>
      <w:r w:rsidR="0098331D" w:rsidRPr="001C311C">
        <w:rPr>
          <w:color w:val="000000"/>
          <w:sz w:val="28"/>
          <w:szCs w:val="28"/>
        </w:rPr>
        <w:t>1.</w:t>
      </w:r>
      <w:r w:rsidR="00635565" w:rsidRPr="001C311C">
        <w:rPr>
          <w:color w:val="000000"/>
          <w:sz w:val="28"/>
          <w:szCs w:val="28"/>
        </w:rPr>
        <w:t>10</w:t>
      </w:r>
      <w:r w:rsidRPr="001C311C">
        <w:rPr>
          <w:color w:val="000000"/>
          <w:sz w:val="28"/>
          <w:szCs w:val="28"/>
        </w:rPr>
        <w:t>– Расчет показателей рентабельности</w:t>
      </w:r>
    </w:p>
    <w:tbl>
      <w:tblPr>
        <w:tblW w:w="463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856"/>
        <w:gridCol w:w="1255"/>
        <w:gridCol w:w="1200"/>
        <w:gridCol w:w="1314"/>
      </w:tblGrid>
      <w:tr w:rsidR="001C311C" w:rsidRPr="00FB2516" w:rsidTr="00FB2516">
        <w:tc>
          <w:tcPr>
            <w:tcW w:w="1827" w:type="pct"/>
            <w:shd w:val="clear" w:color="auto" w:fill="auto"/>
          </w:tcPr>
          <w:p w:rsidR="000407CF" w:rsidRPr="00FB2516" w:rsidRDefault="000407CF" w:rsidP="00FB2516">
            <w:pPr>
              <w:widowControl/>
              <w:spacing w:line="360" w:lineRule="auto"/>
              <w:ind w:firstLine="0"/>
              <w:rPr>
                <w:color w:val="000000"/>
              </w:rPr>
            </w:pPr>
            <w:r w:rsidRPr="00FB2516">
              <w:rPr>
                <w:color w:val="000000"/>
              </w:rPr>
              <w:t>Показатели</w:t>
            </w:r>
          </w:p>
        </w:tc>
        <w:tc>
          <w:tcPr>
            <w:tcW w:w="1047" w:type="pct"/>
            <w:shd w:val="clear" w:color="auto" w:fill="auto"/>
          </w:tcPr>
          <w:p w:rsidR="000407CF" w:rsidRPr="00FB2516" w:rsidRDefault="000407CF" w:rsidP="00FB2516">
            <w:pPr>
              <w:widowControl/>
              <w:spacing w:line="360" w:lineRule="auto"/>
              <w:ind w:firstLine="0"/>
              <w:rPr>
                <w:color w:val="000000"/>
              </w:rPr>
            </w:pPr>
            <w:r w:rsidRPr="00FB2516">
              <w:rPr>
                <w:color w:val="000000"/>
              </w:rPr>
              <w:t>Алгоритм расчета</w:t>
            </w:r>
          </w:p>
        </w:tc>
        <w:tc>
          <w:tcPr>
            <w:tcW w:w="708" w:type="pct"/>
            <w:shd w:val="clear" w:color="auto" w:fill="auto"/>
          </w:tcPr>
          <w:p w:rsidR="000407CF" w:rsidRPr="00FB2516" w:rsidRDefault="00B3082F" w:rsidP="00FB2516">
            <w:pPr>
              <w:widowControl/>
              <w:spacing w:line="360" w:lineRule="auto"/>
              <w:ind w:firstLine="0"/>
              <w:rPr>
                <w:color w:val="000000"/>
              </w:rPr>
            </w:pPr>
            <w:r w:rsidRPr="00FB2516">
              <w:rPr>
                <w:color w:val="000000"/>
              </w:rPr>
              <w:t>2003</w:t>
            </w:r>
          </w:p>
        </w:tc>
        <w:tc>
          <w:tcPr>
            <w:tcW w:w="677" w:type="pct"/>
            <w:shd w:val="clear" w:color="auto" w:fill="auto"/>
          </w:tcPr>
          <w:p w:rsidR="000407CF" w:rsidRPr="00FB2516" w:rsidRDefault="00B3082F" w:rsidP="00FB2516">
            <w:pPr>
              <w:widowControl/>
              <w:spacing w:line="360" w:lineRule="auto"/>
              <w:ind w:firstLine="0"/>
              <w:rPr>
                <w:color w:val="000000"/>
              </w:rPr>
            </w:pPr>
            <w:r w:rsidRPr="00FB2516">
              <w:rPr>
                <w:color w:val="000000"/>
              </w:rPr>
              <w:t>2004</w:t>
            </w:r>
          </w:p>
        </w:tc>
        <w:tc>
          <w:tcPr>
            <w:tcW w:w="741" w:type="pct"/>
            <w:shd w:val="clear" w:color="auto" w:fill="auto"/>
          </w:tcPr>
          <w:p w:rsidR="000407CF" w:rsidRPr="00FB2516" w:rsidRDefault="00B3082F" w:rsidP="00FB2516">
            <w:pPr>
              <w:widowControl/>
              <w:spacing w:line="360" w:lineRule="auto"/>
              <w:ind w:firstLine="0"/>
              <w:rPr>
                <w:color w:val="000000"/>
              </w:rPr>
            </w:pPr>
            <w:r w:rsidRPr="00FB2516">
              <w:rPr>
                <w:color w:val="000000"/>
              </w:rPr>
              <w:t>2005</w:t>
            </w:r>
          </w:p>
        </w:tc>
      </w:tr>
      <w:tr w:rsidR="001C311C" w:rsidRPr="00FB2516" w:rsidTr="00FB2516">
        <w:tc>
          <w:tcPr>
            <w:tcW w:w="1827" w:type="pct"/>
            <w:shd w:val="clear" w:color="auto" w:fill="auto"/>
          </w:tcPr>
          <w:p w:rsidR="00B3082F" w:rsidRPr="00FB2516" w:rsidRDefault="00B3082F" w:rsidP="00FB2516">
            <w:pPr>
              <w:widowControl/>
              <w:spacing w:line="360" w:lineRule="auto"/>
              <w:ind w:firstLine="0"/>
              <w:rPr>
                <w:color w:val="000000"/>
              </w:rPr>
            </w:pPr>
            <w:r w:rsidRPr="00FB2516">
              <w:rPr>
                <w:color w:val="000000"/>
              </w:rPr>
              <w:t>Рентабельность активов %</w:t>
            </w:r>
          </w:p>
        </w:tc>
        <w:tc>
          <w:tcPr>
            <w:tcW w:w="1047" w:type="pct"/>
            <w:shd w:val="clear" w:color="auto" w:fill="auto"/>
          </w:tcPr>
          <w:p w:rsidR="00B3082F" w:rsidRPr="00FB2516" w:rsidRDefault="00BA68AD" w:rsidP="00FB2516">
            <w:pPr>
              <w:widowControl/>
              <w:spacing w:line="360" w:lineRule="auto"/>
              <w:ind w:firstLine="0"/>
              <w:rPr>
                <w:color w:val="000000"/>
              </w:rPr>
            </w:pPr>
            <w:r w:rsidRPr="00FB2516">
              <w:rPr>
                <w:color w:val="000000"/>
              </w:rPr>
              <w:object w:dxaOrig="1560" w:dyaOrig="740">
                <v:shape id="_x0000_i1032" type="#_x0000_t75" style="width:78pt;height:36.75pt" o:ole="">
                  <v:imagedata r:id="rId19" o:title=""/>
                </v:shape>
                <o:OLEObject Type="Embed" ProgID="Equation.3" ShapeID="_x0000_i1032" DrawAspect="Content" ObjectID="_1459269643" r:id="rId20"/>
              </w:object>
            </w:r>
          </w:p>
        </w:tc>
        <w:tc>
          <w:tcPr>
            <w:tcW w:w="708" w:type="pct"/>
            <w:shd w:val="clear" w:color="auto" w:fill="auto"/>
            <w:vAlign w:val="center"/>
          </w:tcPr>
          <w:p w:rsidR="00B3082F" w:rsidRPr="00FB2516" w:rsidRDefault="00B3082F" w:rsidP="00FB2516">
            <w:pPr>
              <w:widowControl/>
              <w:spacing w:line="360" w:lineRule="auto"/>
              <w:ind w:firstLine="0"/>
              <w:rPr>
                <w:color w:val="000000"/>
              </w:rPr>
            </w:pPr>
            <w:r w:rsidRPr="00FB2516">
              <w:rPr>
                <w:color w:val="000000"/>
              </w:rPr>
              <w:t>5,15</w:t>
            </w:r>
          </w:p>
        </w:tc>
        <w:tc>
          <w:tcPr>
            <w:tcW w:w="677" w:type="pct"/>
            <w:shd w:val="clear" w:color="auto" w:fill="auto"/>
            <w:vAlign w:val="center"/>
          </w:tcPr>
          <w:p w:rsidR="00B3082F" w:rsidRPr="00FB2516" w:rsidRDefault="00B3082F" w:rsidP="00FB2516">
            <w:pPr>
              <w:widowControl/>
              <w:spacing w:line="360" w:lineRule="auto"/>
              <w:ind w:firstLine="0"/>
              <w:rPr>
                <w:color w:val="000000"/>
              </w:rPr>
            </w:pPr>
            <w:r w:rsidRPr="00FB2516">
              <w:rPr>
                <w:color w:val="000000"/>
              </w:rPr>
              <w:t>8,67</w:t>
            </w:r>
          </w:p>
        </w:tc>
        <w:tc>
          <w:tcPr>
            <w:tcW w:w="741" w:type="pct"/>
            <w:shd w:val="clear" w:color="auto" w:fill="auto"/>
            <w:vAlign w:val="center"/>
          </w:tcPr>
          <w:p w:rsidR="00B3082F" w:rsidRPr="00FB2516" w:rsidRDefault="00B3082F" w:rsidP="00FB2516">
            <w:pPr>
              <w:widowControl/>
              <w:spacing w:line="360" w:lineRule="auto"/>
              <w:ind w:firstLine="0"/>
              <w:rPr>
                <w:color w:val="000000"/>
              </w:rPr>
            </w:pPr>
            <w:r w:rsidRPr="00FB2516">
              <w:rPr>
                <w:color w:val="000000"/>
              </w:rPr>
              <w:t>11,74</w:t>
            </w:r>
          </w:p>
        </w:tc>
      </w:tr>
      <w:tr w:rsidR="001C311C" w:rsidRPr="00FB2516" w:rsidTr="00FB2516">
        <w:tc>
          <w:tcPr>
            <w:tcW w:w="1827" w:type="pct"/>
            <w:shd w:val="clear" w:color="auto" w:fill="auto"/>
          </w:tcPr>
          <w:p w:rsidR="00B3082F" w:rsidRPr="00FB2516" w:rsidRDefault="00B3082F" w:rsidP="00FB2516">
            <w:pPr>
              <w:widowControl/>
              <w:spacing w:line="360" w:lineRule="auto"/>
              <w:ind w:firstLine="0"/>
              <w:rPr>
                <w:color w:val="000000"/>
              </w:rPr>
            </w:pPr>
            <w:r w:rsidRPr="00FB2516">
              <w:rPr>
                <w:color w:val="000000"/>
              </w:rPr>
              <w:t>Рентабельность оборотных активов, %</w:t>
            </w:r>
          </w:p>
        </w:tc>
        <w:tc>
          <w:tcPr>
            <w:tcW w:w="1047" w:type="pct"/>
            <w:shd w:val="clear" w:color="auto" w:fill="auto"/>
          </w:tcPr>
          <w:p w:rsidR="00B3082F" w:rsidRPr="00FB2516" w:rsidRDefault="00BA68AD" w:rsidP="00FB2516">
            <w:pPr>
              <w:widowControl/>
              <w:spacing w:line="360" w:lineRule="auto"/>
              <w:ind w:firstLine="0"/>
              <w:rPr>
                <w:color w:val="000000"/>
              </w:rPr>
            </w:pPr>
            <w:r w:rsidRPr="00FB2516">
              <w:rPr>
                <w:color w:val="000000"/>
              </w:rPr>
              <w:object w:dxaOrig="1540" w:dyaOrig="720">
                <v:shape id="_x0000_i1033" type="#_x0000_t75" style="width:77.25pt;height:36pt" o:ole="">
                  <v:imagedata r:id="rId21" o:title=""/>
                </v:shape>
                <o:OLEObject Type="Embed" ProgID="Equation.3" ShapeID="_x0000_i1033" DrawAspect="Content" ObjectID="_1459269644" r:id="rId22"/>
              </w:object>
            </w:r>
          </w:p>
        </w:tc>
        <w:tc>
          <w:tcPr>
            <w:tcW w:w="708" w:type="pct"/>
            <w:shd w:val="clear" w:color="auto" w:fill="auto"/>
            <w:vAlign w:val="center"/>
          </w:tcPr>
          <w:p w:rsidR="00B3082F" w:rsidRPr="00FB2516" w:rsidRDefault="00B3082F" w:rsidP="00FB2516">
            <w:pPr>
              <w:widowControl/>
              <w:spacing w:line="360" w:lineRule="auto"/>
              <w:ind w:firstLine="0"/>
              <w:rPr>
                <w:color w:val="000000"/>
              </w:rPr>
            </w:pPr>
            <w:r w:rsidRPr="00FB2516">
              <w:rPr>
                <w:color w:val="000000"/>
              </w:rPr>
              <w:t>9,30</w:t>
            </w:r>
          </w:p>
        </w:tc>
        <w:tc>
          <w:tcPr>
            <w:tcW w:w="677" w:type="pct"/>
            <w:shd w:val="clear" w:color="auto" w:fill="auto"/>
            <w:vAlign w:val="center"/>
          </w:tcPr>
          <w:p w:rsidR="00B3082F" w:rsidRPr="00FB2516" w:rsidRDefault="00B3082F" w:rsidP="00FB2516">
            <w:pPr>
              <w:widowControl/>
              <w:spacing w:line="360" w:lineRule="auto"/>
              <w:ind w:firstLine="0"/>
              <w:rPr>
                <w:color w:val="000000"/>
              </w:rPr>
            </w:pPr>
            <w:r w:rsidRPr="00FB2516">
              <w:rPr>
                <w:color w:val="000000"/>
              </w:rPr>
              <w:t>14,34</w:t>
            </w:r>
          </w:p>
        </w:tc>
        <w:tc>
          <w:tcPr>
            <w:tcW w:w="741" w:type="pct"/>
            <w:shd w:val="clear" w:color="auto" w:fill="auto"/>
            <w:vAlign w:val="center"/>
          </w:tcPr>
          <w:p w:rsidR="00B3082F" w:rsidRPr="00FB2516" w:rsidRDefault="00B3082F" w:rsidP="00FB2516">
            <w:pPr>
              <w:widowControl/>
              <w:spacing w:line="360" w:lineRule="auto"/>
              <w:ind w:firstLine="0"/>
              <w:rPr>
                <w:color w:val="000000"/>
              </w:rPr>
            </w:pPr>
            <w:r w:rsidRPr="00FB2516">
              <w:rPr>
                <w:color w:val="000000"/>
              </w:rPr>
              <w:t>24,54</w:t>
            </w:r>
          </w:p>
        </w:tc>
      </w:tr>
      <w:tr w:rsidR="001C311C" w:rsidRPr="00FB2516" w:rsidTr="00FB2516">
        <w:tc>
          <w:tcPr>
            <w:tcW w:w="1827" w:type="pct"/>
            <w:shd w:val="clear" w:color="auto" w:fill="auto"/>
          </w:tcPr>
          <w:p w:rsidR="00B3082F" w:rsidRPr="00FB2516" w:rsidRDefault="00B3082F" w:rsidP="00FB2516">
            <w:pPr>
              <w:widowControl/>
              <w:spacing w:line="360" w:lineRule="auto"/>
              <w:ind w:firstLine="0"/>
              <w:rPr>
                <w:color w:val="000000"/>
              </w:rPr>
            </w:pPr>
            <w:r w:rsidRPr="00FB2516">
              <w:rPr>
                <w:color w:val="000000"/>
              </w:rPr>
              <w:t>Рентабельность собственного капитала, %</w:t>
            </w:r>
          </w:p>
        </w:tc>
        <w:tc>
          <w:tcPr>
            <w:tcW w:w="1047" w:type="pct"/>
            <w:shd w:val="clear" w:color="auto" w:fill="auto"/>
          </w:tcPr>
          <w:p w:rsidR="00B3082F" w:rsidRPr="00FB2516" w:rsidRDefault="00BA68AD" w:rsidP="00FB2516">
            <w:pPr>
              <w:widowControl/>
              <w:spacing w:line="360" w:lineRule="auto"/>
              <w:ind w:firstLine="0"/>
              <w:rPr>
                <w:color w:val="000000"/>
              </w:rPr>
            </w:pPr>
            <w:r w:rsidRPr="00FB2516">
              <w:rPr>
                <w:color w:val="000000"/>
              </w:rPr>
              <w:object w:dxaOrig="1500" w:dyaOrig="639">
                <v:shape id="_x0000_i1034" type="#_x0000_t75" style="width:75pt;height:32.25pt" o:ole="">
                  <v:imagedata r:id="rId23" o:title=""/>
                </v:shape>
                <o:OLEObject Type="Embed" ProgID="Equation.3" ShapeID="_x0000_i1034" DrawAspect="Content" ObjectID="_1459269645" r:id="rId24"/>
              </w:object>
            </w:r>
          </w:p>
        </w:tc>
        <w:tc>
          <w:tcPr>
            <w:tcW w:w="708" w:type="pct"/>
            <w:shd w:val="clear" w:color="auto" w:fill="auto"/>
            <w:vAlign w:val="center"/>
          </w:tcPr>
          <w:p w:rsidR="00B3082F" w:rsidRPr="00FB2516" w:rsidRDefault="00B3082F" w:rsidP="00FB2516">
            <w:pPr>
              <w:widowControl/>
              <w:spacing w:line="360" w:lineRule="auto"/>
              <w:ind w:firstLine="0"/>
              <w:rPr>
                <w:color w:val="000000"/>
              </w:rPr>
            </w:pPr>
            <w:r w:rsidRPr="00FB2516">
              <w:rPr>
                <w:color w:val="000000"/>
              </w:rPr>
              <w:t>10,22</w:t>
            </w:r>
          </w:p>
        </w:tc>
        <w:tc>
          <w:tcPr>
            <w:tcW w:w="677" w:type="pct"/>
            <w:shd w:val="clear" w:color="auto" w:fill="auto"/>
            <w:vAlign w:val="center"/>
          </w:tcPr>
          <w:p w:rsidR="00B3082F" w:rsidRPr="00FB2516" w:rsidRDefault="00B3082F" w:rsidP="00FB2516">
            <w:pPr>
              <w:widowControl/>
              <w:spacing w:line="360" w:lineRule="auto"/>
              <w:ind w:firstLine="0"/>
              <w:rPr>
                <w:color w:val="000000"/>
              </w:rPr>
            </w:pPr>
            <w:r w:rsidRPr="00FB2516">
              <w:rPr>
                <w:color w:val="000000"/>
              </w:rPr>
              <w:t>16,52</w:t>
            </w:r>
          </w:p>
        </w:tc>
        <w:tc>
          <w:tcPr>
            <w:tcW w:w="741" w:type="pct"/>
            <w:shd w:val="clear" w:color="auto" w:fill="auto"/>
            <w:vAlign w:val="center"/>
          </w:tcPr>
          <w:p w:rsidR="00B3082F" w:rsidRPr="00FB2516" w:rsidRDefault="00B3082F" w:rsidP="00FB2516">
            <w:pPr>
              <w:widowControl/>
              <w:spacing w:line="360" w:lineRule="auto"/>
              <w:ind w:firstLine="0"/>
              <w:rPr>
                <w:color w:val="000000"/>
              </w:rPr>
            </w:pPr>
            <w:r w:rsidRPr="00FB2516">
              <w:rPr>
                <w:color w:val="000000"/>
              </w:rPr>
              <w:t>23,13</w:t>
            </w:r>
          </w:p>
        </w:tc>
      </w:tr>
      <w:tr w:rsidR="001C311C" w:rsidRPr="00FB2516" w:rsidTr="00FB2516">
        <w:tc>
          <w:tcPr>
            <w:tcW w:w="1827" w:type="pct"/>
            <w:shd w:val="clear" w:color="auto" w:fill="auto"/>
          </w:tcPr>
          <w:p w:rsidR="00B3082F" w:rsidRPr="00FB2516" w:rsidRDefault="00B3082F" w:rsidP="00FB2516">
            <w:pPr>
              <w:widowControl/>
              <w:spacing w:line="360" w:lineRule="auto"/>
              <w:ind w:firstLine="0"/>
              <w:rPr>
                <w:color w:val="000000"/>
              </w:rPr>
            </w:pPr>
            <w:r w:rsidRPr="00FB2516">
              <w:rPr>
                <w:color w:val="000000"/>
              </w:rPr>
              <w:t>Рентабельность продаж %</w:t>
            </w:r>
          </w:p>
        </w:tc>
        <w:tc>
          <w:tcPr>
            <w:tcW w:w="1047" w:type="pct"/>
            <w:shd w:val="clear" w:color="auto" w:fill="auto"/>
          </w:tcPr>
          <w:p w:rsidR="00B3082F" w:rsidRPr="00FB2516" w:rsidRDefault="00BA68AD" w:rsidP="00FB2516">
            <w:pPr>
              <w:widowControl/>
              <w:spacing w:line="360" w:lineRule="auto"/>
              <w:ind w:firstLine="0"/>
              <w:rPr>
                <w:color w:val="000000"/>
              </w:rPr>
            </w:pPr>
            <w:r w:rsidRPr="00FB2516">
              <w:rPr>
                <w:color w:val="000000"/>
              </w:rPr>
              <w:object w:dxaOrig="1100" w:dyaOrig="620">
                <v:shape id="_x0000_i1035" type="#_x0000_t75" style="width:54.75pt;height:30.75pt" o:ole="">
                  <v:imagedata r:id="rId25" o:title=""/>
                </v:shape>
                <o:OLEObject Type="Embed" ProgID="Equation.3" ShapeID="_x0000_i1035" DrawAspect="Content" ObjectID="_1459269646" r:id="rId26"/>
              </w:object>
            </w:r>
          </w:p>
        </w:tc>
        <w:tc>
          <w:tcPr>
            <w:tcW w:w="708" w:type="pct"/>
            <w:shd w:val="clear" w:color="auto" w:fill="auto"/>
            <w:vAlign w:val="center"/>
          </w:tcPr>
          <w:p w:rsidR="00B3082F" w:rsidRPr="00FB2516" w:rsidRDefault="00B3082F" w:rsidP="00FB2516">
            <w:pPr>
              <w:widowControl/>
              <w:spacing w:line="360" w:lineRule="auto"/>
              <w:ind w:firstLine="0"/>
              <w:rPr>
                <w:color w:val="000000"/>
              </w:rPr>
            </w:pPr>
            <w:r w:rsidRPr="00FB2516">
              <w:rPr>
                <w:color w:val="000000"/>
              </w:rPr>
              <w:t>4,18</w:t>
            </w:r>
          </w:p>
        </w:tc>
        <w:tc>
          <w:tcPr>
            <w:tcW w:w="677" w:type="pct"/>
            <w:shd w:val="clear" w:color="auto" w:fill="auto"/>
            <w:vAlign w:val="center"/>
          </w:tcPr>
          <w:p w:rsidR="00B3082F" w:rsidRPr="00FB2516" w:rsidRDefault="00B3082F" w:rsidP="00FB2516">
            <w:pPr>
              <w:widowControl/>
              <w:spacing w:line="360" w:lineRule="auto"/>
              <w:ind w:firstLine="0"/>
              <w:rPr>
                <w:color w:val="000000"/>
              </w:rPr>
            </w:pPr>
            <w:r w:rsidRPr="00FB2516">
              <w:rPr>
                <w:color w:val="000000"/>
              </w:rPr>
              <w:t>5,1</w:t>
            </w:r>
          </w:p>
        </w:tc>
        <w:tc>
          <w:tcPr>
            <w:tcW w:w="741" w:type="pct"/>
            <w:shd w:val="clear" w:color="auto" w:fill="auto"/>
            <w:vAlign w:val="center"/>
          </w:tcPr>
          <w:p w:rsidR="00B3082F" w:rsidRPr="00FB2516" w:rsidRDefault="00B3082F" w:rsidP="00FB2516">
            <w:pPr>
              <w:widowControl/>
              <w:spacing w:line="360" w:lineRule="auto"/>
              <w:ind w:firstLine="0"/>
              <w:rPr>
                <w:color w:val="000000"/>
              </w:rPr>
            </w:pPr>
            <w:r w:rsidRPr="00FB2516">
              <w:rPr>
                <w:color w:val="000000"/>
              </w:rPr>
              <w:t>7,39</w:t>
            </w:r>
          </w:p>
        </w:tc>
      </w:tr>
      <w:tr w:rsidR="001C311C" w:rsidRPr="00FB2516" w:rsidTr="00FB2516">
        <w:trPr>
          <w:trHeight w:val="535"/>
        </w:trPr>
        <w:tc>
          <w:tcPr>
            <w:tcW w:w="1827" w:type="pct"/>
            <w:shd w:val="clear" w:color="auto" w:fill="auto"/>
          </w:tcPr>
          <w:p w:rsidR="00B3082F" w:rsidRPr="00FB2516" w:rsidRDefault="00B3082F" w:rsidP="00FB2516">
            <w:pPr>
              <w:widowControl/>
              <w:spacing w:line="360" w:lineRule="auto"/>
              <w:ind w:firstLine="0"/>
              <w:rPr>
                <w:color w:val="000000"/>
              </w:rPr>
            </w:pPr>
            <w:r w:rsidRPr="00FB2516">
              <w:rPr>
                <w:color w:val="000000"/>
              </w:rPr>
              <w:t xml:space="preserve">Прибыльность продукции, % </w:t>
            </w:r>
          </w:p>
        </w:tc>
        <w:tc>
          <w:tcPr>
            <w:tcW w:w="1047" w:type="pct"/>
            <w:shd w:val="clear" w:color="auto" w:fill="auto"/>
          </w:tcPr>
          <w:p w:rsidR="00B3082F" w:rsidRPr="00FB2516" w:rsidRDefault="00BA68AD" w:rsidP="00FB2516">
            <w:pPr>
              <w:widowControl/>
              <w:spacing w:line="360" w:lineRule="auto"/>
              <w:ind w:firstLine="0"/>
              <w:rPr>
                <w:color w:val="000000"/>
              </w:rPr>
            </w:pPr>
            <w:r w:rsidRPr="00FB2516">
              <w:rPr>
                <w:color w:val="000000"/>
              </w:rPr>
              <w:object w:dxaOrig="1500" w:dyaOrig="620">
                <v:shape id="_x0000_i1036" type="#_x0000_t75" style="width:75pt;height:30.75pt" o:ole="">
                  <v:imagedata r:id="rId27" o:title=""/>
                </v:shape>
                <o:OLEObject Type="Embed" ProgID="Equation.3" ShapeID="_x0000_i1036" DrawAspect="Content" ObjectID="_1459269647" r:id="rId28"/>
              </w:object>
            </w:r>
          </w:p>
        </w:tc>
        <w:tc>
          <w:tcPr>
            <w:tcW w:w="708" w:type="pct"/>
            <w:shd w:val="clear" w:color="auto" w:fill="auto"/>
            <w:vAlign w:val="center"/>
          </w:tcPr>
          <w:p w:rsidR="00B3082F" w:rsidRPr="00FB2516" w:rsidRDefault="00B3082F" w:rsidP="00FB2516">
            <w:pPr>
              <w:widowControl/>
              <w:spacing w:line="360" w:lineRule="auto"/>
              <w:ind w:firstLine="0"/>
              <w:rPr>
                <w:color w:val="000000"/>
              </w:rPr>
            </w:pPr>
            <w:r w:rsidRPr="00FB2516">
              <w:rPr>
                <w:color w:val="000000"/>
              </w:rPr>
              <w:t>4,91</w:t>
            </w:r>
          </w:p>
        </w:tc>
        <w:tc>
          <w:tcPr>
            <w:tcW w:w="677" w:type="pct"/>
            <w:shd w:val="clear" w:color="auto" w:fill="auto"/>
            <w:vAlign w:val="center"/>
          </w:tcPr>
          <w:p w:rsidR="00B3082F" w:rsidRPr="00FB2516" w:rsidRDefault="00B3082F" w:rsidP="00FB2516">
            <w:pPr>
              <w:widowControl/>
              <w:spacing w:line="360" w:lineRule="auto"/>
              <w:ind w:firstLine="0"/>
              <w:rPr>
                <w:color w:val="000000"/>
              </w:rPr>
            </w:pPr>
            <w:r w:rsidRPr="00FB2516">
              <w:rPr>
                <w:color w:val="000000"/>
              </w:rPr>
              <w:t>5,76</w:t>
            </w:r>
          </w:p>
        </w:tc>
        <w:tc>
          <w:tcPr>
            <w:tcW w:w="741" w:type="pct"/>
            <w:shd w:val="clear" w:color="auto" w:fill="auto"/>
            <w:vAlign w:val="center"/>
          </w:tcPr>
          <w:p w:rsidR="00B3082F" w:rsidRPr="00FB2516" w:rsidRDefault="00B3082F" w:rsidP="00FB2516">
            <w:pPr>
              <w:widowControl/>
              <w:spacing w:line="360" w:lineRule="auto"/>
              <w:ind w:firstLine="0"/>
              <w:rPr>
                <w:color w:val="000000"/>
              </w:rPr>
            </w:pPr>
            <w:r w:rsidRPr="00FB2516">
              <w:rPr>
                <w:color w:val="000000"/>
              </w:rPr>
              <w:t>8,76</w:t>
            </w:r>
          </w:p>
        </w:tc>
      </w:tr>
    </w:tbl>
    <w:p w:rsidR="00931EBC" w:rsidRPr="001C311C" w:rsidRDefault="00931EBC" w:rsidP="001C311C">
      <w:pPr>
        <w:widowControl/>
        <w:tabs>
          <w:tab w:val="left" w:pos="3793"/>
        </w:tabs>
        <w:spacing w:line="360" w:lineRule="auto"/>
        <w:ind w:firstLine="709"/>
        <w:rPr>
          <w:color w:val="000000"/>
          <w:sz w:val="28"/>
          <w:szCs w:val="28"/>
        </w:rPr>
      </w:pPr>
    </w:p>
    <w:p w:rsidR="001C311C" w:rsidRDefault="000407CF" w:rsidP="001C311C">
      <w:pPr>
        <w:widowControl/>
        <w:shd w:val="clear" w:color="auto" w:fill="FFFFFF"/>
        <w:spacing w:line="360" w:lineRule="auto"/>
        <w:ind w:firstLine="709"/>
        <w:rPr>
          <w:color w:val="000000"/>
          <w:sz w:val="28"/>
          <w:szCs w:val="28"/>
        </w:rPr>
      </w:pPr>
      <w:r w:rsidRPr="001C311C">
        <w:rPr>
          <w:color w:val="000000"/>
          <w:sz w:val="28"/>
          <w:szCs w:val="28"/>
        </w:rPr>
        <w:t>Все показатели рентабельност</w:t>
      </w:r>
      <w:r w:rsidR="0098331D" w:rsidRPr="001C311C">
        <w:rPr>
          <w:color w:val="000000"/>
          <w:sz w:val="28"/>
          <w:szCs w:val="28"/>
        </w:rPr>
        <w:t>и значительно за 2002-2005 гг. увеличились</w:t>
      </w:r>
      <w:r w:rsidRPr="001C311C">
        <w:rPr>
          <w:color w:val="000000"/>
          <w:sz w:val="28"/>
          <w:szCs w:val="28"/>
        </w:rPr>
        <w:t xml:space="preserve">. </w:t>
      </w:r>
      <w:r w:rsidR="00635565" w:rsidRPr="001C311C">
        <w:rPr>
          <w:color w:val="000000"/>
          <w:sz w:val="28"/>
          <w:szCs w:val="28"/>
        </w:rPr>
        <w:t>Наибольший рост рентабельности можно наблюдать на рентабельности оборотных активов и рентабельности собственного капитала.</w:t>
      </w:r>
    </w:p>
    <w:p w:rsidR="00635565" w:rsidRPr="001C311C" w:rsidRDefault="00635565"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Таким образом, при проведении аудита бухгалтерской отчетности аудиторская организация было достигнуто понимание деятельности проверяемого экономического субъекта в достаточной степени, для того,</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чтобы правильно оценивать события, операции, используемые методы учета, которые могут оказывать существенное влияние на достоверность бухгалтерской отчетности, на ход проведения проверки или на выводы, содержащиеся в аудиторском заключении. Данная информация будет использоваться аудитором также при оценке неотъемлемого риска и риска средств внутреннего контроля, при определении характера, временных рамок и объема аудиторских процедур.</w:t>
      </w:r>
    </w:p>
    <w:p w:rsidR="006769F9" w:rsidRPr="001C311C" w:rsidRDefault="001C311C" w:rsidP="001C311C">
      <w:pPr>
        <w:widowControl/>
        <w:spacing w:line="360" w:lineRule="auto"/>
        <w:ind w:firstLine="709"/>
        <w:jc w:val="center"/>
        <w:rPr>
          <w:b/>
          <w:bCs/>
          <w:color w:val="000000"/>
          <w:sz w:val="28"/>
          <w:szCs w:val="28"/>
        </w:rPr>
      </w:pPr>
      <w:r>
        <w:rPr>
          <w:color w:val="000000"/>
          <w:sz w:val="28"/>
          <w:szCs w:val="28"/>
        </w:rPr>
        <w:br w:type="page"/>
      </w:r>
      <w:r w:rsidR="006769F9" w:rsidRPr="001C311C">
        <w:rPr>
          <w:b/>
          <w:bCs/>
          <w:color w:val="000000"/>
          <w:sz w:val="28"/>
          <w:szCs w:val="28"/>
        </w:rPr>
        <w:lastRenderedPageBreak/>
        <w:t>2. Оценка системы бухгалтерского учета и контроля на предприятии ОАО «Икар»</w:t>
      </w:r>
    </w:p>
    <w:p w:rsidR="001C311C" w:rsidRPr="001C311C" w:rsidRDefault="001C311C" w:rsidP="001C311C">
      <w:pPr>
        <w:pStyle w:val="a3"/>
        <w:spacing w:after="0" w:line="360" w:lineRule="auto"/>
        <w:ind w:left="0" w:firstLine="709"/>
        <w:jc w:val="center"/>
        <w:rPr>
          <w:b/>
          <w:bCs/>
          <w:color w:val="000000"/>
          <w:sz w:val="28"/>
          <w:szCs w:val="28"/>
        </w:rPr>
      </w:pPr>
    </w:p>
    <w:p w:rsidR="006769F9" w:rsidRPr="001C311C" w:rsidRDefault="00F9742E" w:rsidP="001C311C">
      <w:pPr>
        <w:pStyle w:val="a3"/>
        <w:spacing w:after="0" w:line="360" w:lineRule="auto"/>
        <w:ind w:left="0" w:firstLine="709"/>
        <w:jc w:val="center"/>
        <w:rPr>
          <w:b/>
          <w:bCs/>
          <w:color w:val="000000"/>
          <w:sz w:val="28"/>
          <w:szCs w:val="28"/>
        </w:rPr>
      </w:pPr>
      <w:r w:rsidRPr="001C311C">
        <w:rPr>
          <w:b/>
          <w:bCs/>
          <w:color w:val="000000"/>
          <w:sz w:val="28"/>
          <w:szCs w:val="28"/>
        </w:rPr>
        <w:t xml:space="preserve">2.1 Проверка обоснованности принятой учетной политики и ее </w:t>
      </w:r>
      <w:r w:rsidR="00DF59AB" w:rsidRPr="001C311C">
        <w:rPr>
          <w:b/>
          <w:bCs/>
          <w:color w:val="000000"/>
          <w:sz w:val="28"/>
          <w:szCs w:val="28"/>
        </w:rPr>
        <w:t>с</w:t>
      </w:r>
      <w:r w:rsidRPr="001C311C">
        <w:rPr>
          <w:b/>
          <w:bCs/>
          <w:color w:val="000000"/>
          <w:sz w:val="28"/>
          <w:szCs w:val="28"/>
        </w:rPr>
        <w:t>облюдение в отчетном</w:t>
      </w:r>
      <w:r w:rsidR="001C311C" w:rsidRPr="001C311C">
        <w:rPr>
          <w:b/>
          <w:bCs/>
          <w:color w:val="000000"/>
          <w:sz w:val="28"/>
          <w:szCs w:val="28"/>
        </w:rPr>
        <w:t xml:space="preserve"> </w:t>
      </w:r>
      <w:r w:rsidRPr="001C311C">
        <w:rPr>
          <w:b/>
          <w:bCs/>
          <w:color w:val="000000"/>
          <w:sz w:val="28"/>
          <w:szCs w:val="28"/>
        </w:rPr>
        <w:t>периоде</w:t>
      </w:r>
    </w:p>
    <w:p w:rsidR="001C311C" w:rsidRDefault="001C311C" w:rsidP="001C311C">
      <w:pPr>
        <w:widowControl/>
        <w:spacing w:line="360" w:lineRule="auto"/>
        <w:ind w:firstLine="709"/>
        <w:rPr>
          <w:color w:val="000000"/>
          <w:sz w:val="28"/>
          <w:szCs w:val="28"/>
        </w:rPr>
      </w:pPr>
    </w:p>
    <w:p w:rsidR="001C311C" w:rsidRDefault="00F9742E" w:rsidP="001C311C">
      <w:pPr>
        <w:widowControl/>
        <w:spacing w:line="360" w:lineRule="auto"/>
        <w:ind w:firstLine="709"/>
        <w:rPr>
          <w:color w:val="000000"/>
          <w:sz w:val="28"/>
          <w:szCs w:val="28"/>
        </w:rPr>
      </w:pPr>
      <w:r w:rsidRPr="001C311C">
        <w:rPr>
          <w:color w:val="000000"/>
          <w:sz w:val="28"/>
          <w:szCs w:val="28"/>
        </w:rPr>
        <w:t xml:space="preserve">В ходе проверки аудитору необходимо изучить учетную политику </w:t>
      </w:r>
      <w:r w:rsidR="003A515F" w:rsidRPr="001C311C">
        <w:rPr>
          <w:color w:val="000000"/>
          <w:sz w:val="28"/>
          <w:szCs w:val="28"/>
        </w:rPr>
        <w:t>проверяемой организации</w:t>
      </w:r>
      <w:r w:rsidRPr="001C311C">
        <w:rPr>
          <w:color w:val="000000"/>
          <w:sz w:val="28"/>
          <w:szCs w:val="28"/>
        </w:rPr>
        <w:t xml:space="preserve">. </w:t>
      </w:r>
      <w:r w:rsidR="003A515F" w:rsidRPr="001C311C">
        <w:rPr>
          <w:color w:val="000000"/>
          <w:sz w:val="28"/>
          <w:szCs w:val="28"/>
        </w:rPr>
        <w:t>При этом з</w:t>
      </w:r>
      <w:r w:rsidR="00DF59AB" w:rsidRPr="001C311C">
        <w:rPr>
          <w:color w:val="000000"/>
          <w:sz w:val="28"/>
          <w:szCs w:val="28"/>
        </w:rPr>
        <w:t xml:space="preserve">адача аудитора </w:t>
      </w:r>
      <w:r w:rsidR="003A515F" w:rsidRPr="001C311C">
        <w:rPr>
          <w:color w:val="000000"/>
          <w:sz w:val="28"/>
          <w:szCs w:val="28"/>
        </w:rPr>
        <w:t>состоит</w:t>
      </w:r>
      <w:r w:rsidR="00DF59AB" w:rsidRPr="001C311C">
        <w:rPr>
          <w:color w:val="000000"/>
          <w:sz w:val="28"/>
          <w:szCs w:val="28"/>
        </w:rPr>
        <w:t xml:space="preserve"> </w:t>
      </w:r>
      <w:r w:rsidRPr="001C311C">
        <w:rPr>
          <w:color w:val="000000"/>
          <w:sz w:val="28"/>
          <w:szCs w:val="28"/>
        </w:rPr>
        <w:t xml:space="preserve">не </w:t>
      </w:r>
      <w:r w:rsidR="00DF59AB" w:rsidRPr="001C311C">
        <w:rPr>
          <w:color w:val="000000"/>
          <w:sz w:val="28"/>
          <w:szCs w:val="28"/>
        </w:rPr>
        <w:t>с</w:t>
      </w:r>
      <w:r w:rsidRPr="001C311C">
        <w:rPr>
          <w:color w:val="000000"/>
          <w:sz w:val="28"/>
          <w:szCs w:val="28"/>
        </w:rPr>
        <w:t xml:space="preserve">только </w:t>
      </w:r>
      <w:r w:rsidR="00DF59AB" w:rsidRPr="001C311C">
        <w:rPr>
          <w:color w:val="000000"/>
          <w:sz w:val="28"/>
          <w:szCs w:val="28"/>
        </w:rPr>
        <w:t xml:space="preserve">в </w:t>
      </w:r>
      <w:r w:rsidRPr="001C311C">
        <w:rPr>
          <w:color w:val="000000"/>
          <w:sz w:val="28"/>
          <w:szCs w:val="28"/>
        </w:rPr>
        <w:t>подтверждени</w:t>
      </w:r>
      <w:r w:rsidR="00DF59AB" w:rsidRPr="001C311C">
        <w:rPr>
          <w:color w:val="000000"/>
          <w:sz w:val="28"/>
          <w:szCs w:val="28"/>
        </w:rPr>
        <w:t>и</w:t>
      </w:r>
      <w:r w:rsidRPr="001C311C">
        <w:rPr>
          <w:color w:val="000000"/>
          <w:sz w:val="28"/>
          <w:szCs w:val="28"/>
        </w:rPr>
        <w:t xml:space="preserve"> факта наличия утвержденной учетной</w:t>
      </w:r>
      <w:r w:rsidR="00DF59AB" w:rsidRPr="001C311C">
        <w:rPr>
          <w:color w:val="000000"/>
          <w:sz w:val="28"/>
          <w:szCs w:val="28"/>
        </w:rPr>
        <w:t xml:space="preserve"> политики</w:t>
      </w:r>
      <w:r w:rsidRPr="001C311C">
        <w:rPr>
          <w:color w:val="000000"/>
          <w:sz w:val="28"/>
          <w:szCs w:val="28"/>
        </w:rPr>
        <w:t xml:space="preserve">, </w:t>
      </w:r>
      <w:r w:rsidR="00DF59AB" w:rsidRPr="001C311C">
        <w:rPr>
          <w:color w:val="000000"/>
          <w:sz w:val="28"/>
          <w:szCs w:val="28"/>
        </w:rPr>
        <w:t>сколько</w:t>
      </w:r>
      <w:r w:rsidRPr="001C311C">
        <w:rPr>
          <w:color w:val="000000"/>
          <w:sz w:val="28"/>
          <w:szCs w:val="28"/>
        </w:rPr>
        <w:t xml:space="preserve"> </w:t>
      </w:r>
      <w:r w:rsidR="003A515F" w:rsidRPr="001C311C">
        <w:rPr>
          <w:color w:val="000000"/>
          <w:sz w:val="28"/>
          <w:szCs w:val="28"/>
        </w:rPr>
        <w:t xml:space="preserve">в </w:t>
      </w:r>
      <w:r w:rsidRPr="001C311C">
        <w:rPr>
          <w:color w:val="000000"/>
          <w:sz w:val="28"/>
          <w:szCs w:val="28"/>
        </w:rPr>
        <w:t>оценк</w:t>
      </w:r>
      <w:r w:rsidR="003A515F" w:rsidRPr="001C311C">
        <w:rPr>
          <w:color w:val="000000"/>
          <w:sz w:val="28"/>
          <w:szCs w:val="28"/>
        </w:rPr>
        <w:t>е</w:t>
      </w:r>
      <w:r w:rsidRPr="001C311C">
        <w:rPr>
          <w:color w:val="000000"/>
          <w:sz w:val="28"/>
          <w:szCs w:val="28"/>
        </w:rPr>
        <w:t xml:space="preserve"> </w:t>
      </w:r>
      <w:r w:rsidR="00DF59AB" w:rsidRPr="001C311C">
        <w:rPr>
          <w:color w:val="000000"/>
          <w:sz w:val="28"/>
          <w:szCs w:val="28"/>
        </w:rPr>
        <w:t>и анализ</w:t>
      </w:r>
      <w:r w:rsidR="003A515F" w:rsidRPr="001C311C">
        <w:rPr>
          <w:color w:val="000000"/>
          <w:sz w:val="28"/>
          <w:szCs w:val="28"/>
        </w:rPr>
        <w:t>е</w:t>
      </w:r>
      <w:r w:rsidR="00DF59AB" w:rsidRPr="001C311C">
        <w:rPr>
          <w:color w:val="000000"/>
          <w:sz w:val="28"/>
          <w:szCs w:val="28"/>
        </w:rPr>
        <w:t xml:space="preserve"> </w:t>
      </w:r>
      <w:r w:rsidRPr="001C311C">
        <w:rPr>
          <w:color w:val="000000"/>
          <w:sz w:val="28"/>
          <w:szCs w:val="28"/>
        </w:rPr>
        <w:t>правильности и рациональности выбранных методов и форм, регламентирующих методические и организационные основы ведения бухгалтерского учета и порядка налогообложения.</w:t>
      </w:r>
    </w:p>
    <w:p w:rsidR="00F9742E" w:rsidRPr="001C311C" w:rsidRDefault="00F9742E" w:rsidP="001C311C">
      <w:pPr>
        <w:widowControl/>
        <w:shd w:val="clear" w:color="auto" w:fill="FFFFFF"/>
        <w:autoSpaceDE w:val="0"/>
        <w:autoSpaceDN w:val="0"/>
        <w:adjustRightInd w:val="0"/>
        <w:spacing w:line="360" w:lineRule="auto"/>
        <w:ind w:firstLine="709"/>
        <w:rPr>
          <w:color w:val="000000"/>
          <w:sz w:val="28"/>
          <w:szCs w:val="28"/>
        </w:rPr>
      </w:pPr>
      <w:r w:rsidRPr="001C311C">
        <w:rPr>
          <w:color w:val="000000"/>
          <w:sz w:val="28"/>
          <w:szCs w:val="28"/>
        </w:rPr>
        <w:t>Информационной базой для ознакомления с содержанием учетной политики являются:</w:t>
      </w:r>
    </w:p>
    <w:p w:rsidR="00F9742E" w:rsidRPr="001C311C" w:rsidRDefault="00F9742E" w:rsidP="001C311C">
      <w:pPr>
        <w:widowControl/>
        <w:shd w:val="clear" w:color="auto" w:fill="FFFFFF"/>
        <w:autoSpaceDE w:val="0"/>
        <w:autoSpaceDN w:val="0"/>
        <w:adjustRightInd w:val="0"/>
        <w:spacing w:line="360" w:lineRule="auto"/>
        <w:ind w:firstLine="709"/>
        <w:rPr>
          <w:color w:val="000000"/>
          <w:sz w:val="28"/>
          <w:szCs w:val="28"/>
        </w:rPr>
      </w:pPr>
      <w:r w:rsidRPr="001C311C">
        <w:rPr>
          <w:color w:val="000000"/>
          <w:sz w:val="28"/>
          <w:szCs w:val="28"/>
        </w:rPr>
        <w:t>-приказ (распоряжение) об учетной политике проверяемой организации;</w:t>
      </w:r>
    </w:p>
    <w:p w:rsidR="00F9742E" w:rsidRPr="001C311C" w:rsidRDefault="00F9742E" w:rsidP="001C311C">
      <w:pPr>
        <w:widowControl/>
        <w:shd w:val="clear" w:color="auto" w:fill="FFFFFF"/>
        <w:autoSpaceDE w:val="0"/>
        <w:autoSpaceDN w:val="0"/>
        <w:adjustRightInd w:val="0"/>
        <w:spacing w:line="360" w:lineRule="auto"/>
        <w:ind w:firstLine="709"/>
        <w:rPr>
          <w:color w:val="000000"/>
          <w:sz w:val="28"/>
          <w:szCs w:val="28"/>
        </w:rPr>
      </w:pPr>
      <w:r w:rsidRPr="001C311C">
        <w:rPr>
          <w:color w:val="000000"/>
          <w:sz w:val="28"/>
          <w:szCs w:val="28"/>
        </w:rPr>
        <w:t>- рабочий план счетов бухгалтерского учета;</w:t>
      </w:r>
    </w:p>
    <w:p w:rsidR="00F9742E" w:rsidRPr="001C311C" w:rsidRDefault="00F9742E" w:rsidP="001C311C">
      <w:pPr>
        <w:widowControl/>
        <w:shd w:val="clear" w:color="auto" w:fill="FFFFFF"/>
        <w:autoSpaceDE w:val="0"/>
        <w:autoSpaceDN w:val="0"/>
        <w:adjustRightInd w:val="0"/>
        <w:spacing w:line="360" w:lineRule="auto"/>
        <w:ind w:firstLine="709"/>
        <w:rPr>
          <w:color w:val="000000"/>
          <w:sz w:val="28"/>
          <w:szCs w:val="28"/>
        </w:rPr>
      </w:pPr>
      <w:r w:rsidRPr="001C311C">
        <w:rPr>
          <w:color w:val="000000"/>
          <w:sz w:val="28"/>
          <w:szCs w:val="28"/>
        </w:rPr>
        <w:t>- перечень утвержденных форм первичных документов и форм документов для</w:t>
      </w:r>
      <w:r w:rsidR="001C311C">
        <w:rPr>
          <w:color w:val="000000"/>
          <w:sz w:val="28"/>
          <w:szCs w:val="28"/>
        </w:rPr>
        <w:t xml:space="preserve"> </w:t>
      </w:r>
      <w:r w:rsidRPr="001C311C">
        <w:rPr>
          <w:color w:val="000000"/>
          <w:sz w:val="28"/>
          <w:szCs w:val="28"/>
        </w:rPr>
        <w:t>внутренней бухгалтерской отчетности;</w:t>
      </w:r>
    </w:p>
    <w:p w:rsidR="00F9742E" w:rsidRPr="001C311C" w:rsidRDefault="00F9742E" w:rsidP="001C311C">
      <w:pPr>
        <w:widowControl/>
        <w:shd w:val="clear" w:color="auto" w:fill="FFFFFF"/>
        <w:autoSpaceDE w:val="0"/>
        <w:autoSpaceDN w:val="0"/>
        <w:adjustRightInd w:val="0"/>
        <w:spacing w:line="360" w:lineRule="auto"/>
        <w:ind w:firstLine="709"/>
        <w:rPr>
          <w:color w:val="000000"/>
          <w:sz w:val="28"/>
          <w:szCs w:val="28"/>
        </w:rPr>
      </w:pPr>
      <w:r w:rsidRPr="001C311C">
        <w:rPr>
          <w:color w:val="000000"/>
          <w:sz w:val="28"/>
          <w:szCs w:val="28"/>
        </w:rPr>
        <w:t>- правила документооборота и технологии обработки учетной информации;</w:t>
      </w:r>
    </w:p>
    <w:p w:rsidR="00F9742E" w:rsidRPr="001C311C" w:rsidRDefault="00F9742E" w:rsidP="001C311C">
      <w:pPr>
        <w:widowControl/>
        <w:spacing w:line="360" w:lineRule="auto"/>
        <w:ind w:firstLine="709"/>
        <w:rPr>
          <w:color w:val="000000"/>
          <w:sz w:val="28"/>
          <w:szCs w:val="28"/>
        </w:rPr>
      </w:pPr>
      <w:r w:rsidRPr="001C311C">
        <w:rPr>
          <w:color w:val="000000"/>
          <w:sz w:val="28"/>
          <w:szCs w:val="28"/>
        </w:rPr>
        <w:t>- утвержденные методики учета отдельных показателей и другие приложения к приказу об учетной политике проверяемой организации;</w:t>
      </w:r>
    </w:p>
    <w:p w:rsidR="001C311C" w:rsidRDefault="00F9742E" w:rsidP="001C311C">
      <w:pPr>
        <w:widowControl/>
        <w:shd w:val="clear" w:color="auto" w:fill="FFFFFF"/>
        <w:autoSpaceDE w:val="0"/>
        <w:autoSpaceDN w:val="0"/>
        <w:adjustRightInd w:val="0"/>
        <w:spacing w:line="360" w:lineRule="auto"/>
        <w:ind w:firstLine="709"/>
        <w:rPr>
          <w:color w:val="000000"/>
          <w:sz w:val="28"/>
          <w:szCs w:val="28"/>
        </w:rPr>
      </w:pPr>
      <w:r w:rsidRPr="001C311C">
        <w:rPr>
          <w:color w:val="000000"/>
          <w:sz w:val="28"/>
          <w:szCs w:val="28"/>
        </w:rPr>
        <w:t>- пояснительная записка, которая раскрывает сведения, относящиеся к учетной политике организации, избранные при формировании учетной политики отличные от предыдущего года способы ведения бухгалтерского учета, а также изменения в учетной политике, существенно влияющие на оценку и принятие решений пользователей бухгалтерской отчетности в отчетном году или в периодах, следующих за отчетным.</w:t>
      </w:r>
    </w:p>
    <w:p w:rsidR="00F9742E" w:rsidRPr="001C311C" w:rsidRDefault="00F9742E" w:rsidP="001C311C">
      <w:pPr>
        <w:widowControl/>
        <w:shd w:val="clear" w:color="auto" w:fill="FFFFFF"/>
        <w:autoSpaceDE w:val="0"/>
        <w:autoSpaceDN w:val="0"/>
        <w:adjustRightInd w:val="0"/>
        <w:spacing w:line="360" w:lineRule="auto"/>
        <w:ind w:firstLine="709"/>
        <w:rPr>
          <w:color w:val="000000"/>
          <w:sz w:val="28"/>
          <w:szCs w:val="28"/>
        </w:rPr>
      </w:pPr>
      <w:r w:rsidRPr="001C311C">
        <w:rPr>
          <w:color w:val="000000"/>
          <w:sz w:val="28"/>
          <w:szCs w:val="28"/>
        </w:rPr>
        <w:lastRenderedPageBreak/>
        <w:t>Анализ и оценка учетной политики влияют на выражение мнения аудитора о достоверности финансовой (бухгалтерской) отчетности, что отражено в отдельных стандартах аудиторской деятельности.</w:t>
      </w:r>
    </w:p>
    <w:p w:rsidR="003A515F" w:rsidRPr="001C311C" w:rsidRDefault="003A515F" w:rsidP="001C311C">
      <w:pPr>
        <w:pStyle w:val="a7"/>
        <w:spacing w:after="0" w:line="360" w:lineRule="auto"/>
        <w:ind w:firstLine="709"/>
        <w:jc w:val="both"/>
        <w:rPr>
          <w:color w:val="000000"/>
          <w:sz w:val="28"/>
          <w:szCs w:val="28"/>
        </w:rPr>
      </w:pPr>
      <w:r w:rsidRPr="001C311C">
        <w:rPr>
          <w:color w:val="000000"/>
          <w:sz w:val="28"/>
          <w:szCs w:val="28"/>
        </w:rPr>
        <w:t xml:space="preserve">Ведение бухгалтерского учета на предприятии осуществляется в рамках учетной политики ОАО «Икар». Учетная политика для целей бухгалтерского учета сформирована на основании ПБУ 1/98 </w:t>
      </w:r>
      <w:r w:rsidR="00143A6E" w:rsidRPr="001C311C">
        <w:rPr>
          <w:color w:val="000000"/>
          <w:sz w:val="28"/>
          <w:szCs w:val="28"/>
        </w:rPr>
        <w:t xml:space="preserve">«Учетная политика организации» </w:t>
      </w:r>
      <w:r w:rsidRPr="001C311C">
        <w:rPr>
          <w:color w:val="000000"/>
          <w:sz w:val="28"/>
          <w:szCs w:val="28"/>
        </w:rPr>
        <w:t>от 09.12.1998 г.</w:t>
      </w:r>
    </w:p>
    <w:p w:rsidR="001C311C" w:rsidRDefault="003A515F" w:rsidP="001C311C">
      <w:pPr>
        <w:widowControl/>
        <w:shd w:val="clear" w:color="auto" w:fill="FFFFFF"/>
        <w:tabs>
          <w:tab w:val="left" w:pos="7825"/>
        </w:tabs>
        <w:autoSpaceDE w:val="0"/>
        <w:autoSpaceDN w:val="0"/>
        <w:adjustRightInd w:val="0"/>
        <w:spacing w:line="360" w:lineRule="auto"/>
        <w:ind w:firstLine="709"/>
        <w:rPr>
          <w:color w:val="000000"/>
          <w:sz w:val="28"/>
          <w:szCs w:val="28"/>
        </w:rPr>
      </w:pPr>
      <w:r w:rsidRPr="001C311C">
        <w:rPr>
          <w:color w:val="000000"/>
          <w:sz w:val="28"/>
          <w:szCs w:val="28"/>
        </w:rPr>
        <w:t>Учетная политика предприятия содержит основные принципы и способы ведения бухгалтерского учета основных средств, материально- производственных запасов, расчетов, финансовых результатов и прочее.</w:t>
      </w:r>
    </w:p>
    <w:p w:rsidR="001C311C" w:rsidRDefault="003A515F" w:rsidP="001C311C">
      <w:pPr>
        <w:widowControl/>
        <w:shd w:val="clear" w:color="auto" w:fill="FFFFFF"/>
        <w:tabs>
          <w:tab w:val="left" w:pos="7825"/>
        </w:tabs>
        <w:autoSpaceDE w:val="0"/>
        <w:autoSpaceDN w:val="0"/>
        <w:adjustRightInd w:val="0"/>
        <w:spacing w:line="360" w:lineRule="auto"/>
        <w:ind w:firstLine="709"/>
        <w:rPr>
          <w:color w:val="000000"/>
          <w:sz w:val="28"/>
          <w:szCs w:val="28"/>
        </w:rPr>
      </w:pPr>
      <w:r w:rsidRPr="001C311C">
        <w:rPr>
          <w:color w:val="000000"/>
          <w:sz w:val="28"/>
          <w:szCs w:val="28"/>
        </w:rPr>
        <w:t xml:space="preserve">Аудиторскую проверку учетной политики целесообразно разделить на два этапа. На первом этапе оценивается система внутреннего контроля по организации учетной политики. </w:t>
      </w:r>
      <w:r w:rsidR="00143A6E" w:rsidRPr="001C311C">
        <w:rPr>
          <w:color w:val="000000"/>
          <w:sz w:val="28"/>
          <w:szCs w:val="28"/>
        </w:rPr>
        <w:t xml:space="preserve">Для проведения такой оценки </w:t>
      </w:r>
      <w:r w:rsidR="00611E71" w:rsidRPr="001C311C">
        <w:rPr>
          <w:color w:val="000000"/>
          <w:sz w:val="28"/>
          <w:szCs w:val="28"/>
        </w:rPr>
        <w:t>были</w:t>
      </w:r>
      <w:r w:rsidR="001C311C">
        <w:rPr>
          <w:color w:val="000000"/>
          <w:sz w:val="28"/>
          <w:szCs w:val="28"/>
        </w:rPr>
        <w:t xml:space="preserve"> </w:t>
      </w:r>
      <w:r w:rsidR="00611E71" w:rsidRPr="001C311C">
        <w:rPr>
          <w:color w:val="000000"/>
          <w:sz w:val="28"/>
          <w:szCs w:val="28"/>
        </w:rPr>
        <w:t>разработа</w:t>
      </w:r>
      <w:r w:rsidR="00143A6E" w:rsidRPr="001C311C">
        <w:rPr>
          <w:color w:val="000000"/>
          <w:sz w:val="28"/>
          <w:szCs w:val="28"/>
        </w:rPr>
        <w:t>ны тесты с приложением к ним соответствующих ответов опра</w:t>
      </w:r>
      <w:r w:rsidR="00611E71" w:rsidRPr="001C311C">
        <w:rPr>
          <w:color w:val="000000"/>
          <w:sz w:val="28"/>
          <w:szCs w:val="28"/>
        </w:rPr>
        <w:t>шиваемого и примечаний аудитора (</w:t>
      </w:r>
      <w:r w:rsidR="001A6B28" w:rsidRPr="001C311C">
        <w:rPr>
          <w:color w:val="000000"/>
          <w:sz w:val="28"/>
          <w:szCs w:val="28"/>
        </w:rPr>
        <w:t>приложение А</w:t>
      </w:r>
      <w:r w:rsidR="00611E71" w:rsidRPr="001C311C">
        <w:rPr>
          <w:color w:val="000000"/>
          <w:sz w:val="28"/>
          <w:szCs w:val="28"/>
        </w:rPr>
        <w:t>). Практически н</w:t>
      </w:r>
      <w:r w:rsidRPr="001C311C">
        <w:rPr>
          <w:color w:val="000000"/>
          <w:sz w:val="28"/>
          <w:szCs w:val="28"/>
        </w:rPr>
        <w:t xml:space="preserve">а все поставленные вопросы аудитора </w:t>
      </w:r>
      <w:r w:rsidR="00611E71" w:rsidRPr="001C311C">
        <w:rPr>
          <w:color w:val="000000"/>
          <w:sz w:val="28"/>
          <w:szCs w:val="28"/>
        </w:rPr>
        <w:t>даны положительны ответы, с</w:t>
      </w:r>
      <w:r w:rsidRPr="001C311C">
        <w:rPr>
          <w:color w:val="000000"/>
          <w:sz w:val="28"/>
          <w:szCs w:val="28"/>
        </w:rPr>
        <w:t>ледовательно, можно сделать вывод о том, что на предприятии выполняются требования законодательства по организации учетной политике. Это факт оказывает положительное влияние на систему внутреннего контроля организации.</w:t>
      </w:r>
    </w:p>
    <w:p w:rsidR="003A515F" w:rsidRPr="001C311C" w:rsidRDefault="00611E71" w:rsidP="001C311C">
      <w:pPr>
        <w:widowControl/>
        <w:shd w:val="clear" w:color="auto" w:fill="FFFFFF"/>
        <w:tabs>
          <w:tab w:val="left" w:pos="7825"/>
        </w:tabs>
        <w:autoSpaceDE w:val="0"/>
        <w:autoSpaceDN w:val="0"/>
        <w:adjustRightInd w:val="0"/>
        <w:spacing w:line="360" w:lineRule="auto"/>
        <w:ind w:firstLine="709"/>
        <w:rPr>
          <w:color w:val="000000"/>
          <w:sz w:val="28"/>
          <w:szCs w:val="28"/>
        </w:rPr>
      </w:pPr>
      <w:r w:rsidRPr="001C311C">
        <w:rPr>
          <w:color w:val="000000"/>
          <w:sz w:val="28"/>
          <w:szCs w:val="28"/>
        </w:rPr>
        <w:t xml:space="preserve">На втором этапе проводится анализ учетной политики организации для целей бухгалтерского и налогового учета. Для проведения такого анализа была </w:t>
      </w:r>
      <w:r w:rsidR="003A515F" w:rsidRPr="001C311C">
        <w:rPr>
          <w:color w:val="000000"/>
          <w:sz w:val="28"/>
          <w:szCs w:val="28"/>
        </w:rPr>
        <w:t xml:space="preserve">заполнена рабочая таблица, которая приведена в </w:t>
      </w:r>
      <w:r w:rsidR="00E21425" w:rsidRPr="001C311C">
        <w:rPr>
          <w:color w:val="000000"/>
          <w:sz w:val="28"/>
          <w:szCs w:val="28"/>
        </w:rPr>
        <w:t>продолжение</w:t>
      </w:r>
      <w:r w:rsidR="003A515F" w:rsidRPr="001C311C">
        <w:rPr>
          <w:color w:val="000000"/>
          <w:sz w:val="28"/>
          <w:szCs w:val="28"/>
        </w:rPr>
        <w:t xml:space="preserve"> приложения </w:t>
      </w:r>
      <w:r w:rsidR="0020003D" w:rsidRPr="001C311C">
        <w:rPr>
          <w:color w:val="000000"/>
          <w:sz w:val="28"/>
          <w:szCs w:val="28"/>
        </w:rPr>
        <w:t>А.</w:t>
      </w:r>
      <w:r w:rsidR="003A515F" w:rsidRPr="001C311C">
        <w:rPr>
          <w:color w:val="000000"/>
          <w:sz w:val="28"/>
          <w:szCs w:val="28"/>
        </w:rPr>
        <w:t xml:space="preserve"> </w:t>
      </w:r>
      <w:r w:rsidRPr="001C311C">
        <w:rPr>
          <w:color w:val="000000"/>
          <w:sz w:val="28"/>
          <w:szCs w:val="28"/>
        </w:rPr>
        <w:t>с</w:t>
      </w:r>
      <w:r w:rsidR="003A515F" w:rsidRPr="001C311C">
        <w:rPr>
          <w:color w:val="000000"/>
          <w:sz w:val="28"/>
          <w:szCs w:val="28"/>
        </w:rPr>
        <w:t>опроводив каждый элемент учетной политики ответом на поставленный вопрос</w:t>
      </w:r>
      <w:r w:rsidRPr="001C311C">
        <w:rPr>
          <w:color w:val="000000"/>
          <w:sz w:val="28"/>
          <w:szCs w:val="28"/>
        </w:rPr>
        <w:t>.</w:t>
      </w:r>
      <w:r w:rsidR="003A515F" w:rsidRPr="001C311C">
        <w:rPr>
          <w:color w:val="000000"/>
          <w:sz w:val="28"/>
          <w:szCs w:val="28"/>
        </w:rPr>
        <w:t xml:space="preserve"> </w:t>
      </w:r>
      <w:r w:rsidRPr="001C311C">
        <w:rPr>
          <w:color w:val="000000"/>
          <w:sz w:val="28"/>
          <w:szCs w:val="28"/>
        </w:rPr>
        <w:t>Эта</w:t>
      </w:r>
      <w:r w:rsidR="003A515F" w:rsidRPr="001C311C">
        <w:rPr>
          <w:color w:val="000000"/>
          <w:sz w:val="28"/>
          <w:szCs w:val="28"/>
        </w:rPr>
        <w:t xml:space="preserve"> информации поможет </w:t>
      </w:r>
      <w:r w:rsidRPr="001C311C">
        <w:rPr>
          <w:color w:val="000000"/>
          <w:sz w:val="28"/>
          <w:szCs w:val="28"/>
        </w:rPr>
        <w:t>аудитору</w:t>
      </w:r>
      <w:r w:rsidR="003A515F" w:rsidRPr="001C311C">
        <w:rPr>
          <w:color w:val="000000"/>
          <w:sz w:val="28"/>
          <w:szCs w:val="28"/>
        </w:rPr>
        <w:t xml:space="preserve"> оценить правильность и рациональность выбранных методов и форм, выявить нарушения и дать соответствующие рекомендации по итогам проверки.</w:t>
      </w:r>
    </w:p>
    <w:p w:rsidR="003A515F" w:rsidRPr="001C311C" w:rsidRDefault="003A515F" w:rsidP="001C311C">
      <w:pPr>
        <w:widowControl/>
        <w:spacing w:line="360" w:lineRule="auto"/>
        <w:ind w:firstLine="709"/>
        <w:rPr>
          <w:color w:val="000000"/>
          <w:sz w:val="28"/>
          <w:szCs w:val="28"/>
        </w:rPr>
      </w:pPr>
      <w:r w:rsidRPr="001C311C">
        <w:rPr>
          <w:color w:val="000000"/>
          <w:sz w:val="28"/>
          <w:szCs w:val="28"/>
        </w:rPr>
        <w:t xml:space="preserve">Согласно учетной политике ОАО «Икар» оценка имущества и обязательств производится по фактическим затратам на приобретение, за исключением незавершенного производства. Оценка незавершенного </w:t>
      </w:r>
      <w:r w:rsidRPr="001C311C">
        <w:rPr>
          <w:color w:val="000000"/>
          <w:sz w:val="28"/>
          <w:szCs w:val="28"/>
        </w:rPr>
        <w:lastRenderedPageBreak/>
        <w:t>производства производится по прямым статьям расходов с учетом плановой доли общепроизводственных и общехозяйственных расходов.</w:t>
      </w:r>
    </w:p>
    <w:p w:rsidR="003A515F" w:rsidRPr="001C311C" w:rsidRDefault="003A515F" w:rsidP="001C311C">
      <w:pPr>
        <w:widowControl/>
        <w:spacing w:line="360" w:lineRule="auto"/>
        <w:ind w:firstLine="709"/>
        <w:rPr>
          <w:color w:val="000000"/>
          <w:sz w:val="28"/>
          <w:szCs w:val="28"/>
        </w:rPr>
      </w:pPr>
      <w:r w:rsidRPr="001C311C">
        <w:rPr>
          <w:color w:val="000000"/>
          <w:sz w:val="28"/>
          <w:szCs w:val="28"/>
        </w:rPr>
        <w:t>Основные средства принимаются к бухгалтерскому учету по первоначальной стоимости. В составе основных средств учитываются здания, сооружения, машины, оборудование, вычислительная техника и другие соответствующие объекты стоимостью со сроком службы свыше одного года.</w:t>
      </w:r>
      <w:r w:rsidR="001C311C">
        <w:rPr>
          <w:color w:val="000000"/>
          <w:sz w:val="28"/>
          <w:szCs w:val="28"/>
        </w:rPr>
        <w:t xml:space="preserve"> </w:t>
      </w:r>
      <w:r w:rsidRPr="001C311C">
        <w:rPr>
          <w:color w:val="000000"/>
          <w:sz w:val="28"/>
          <w:szCs w:val="28"/>
        </w:rPr>
        <w:t>Амортизация основных средств производится линейным методом по нормам, установленным правительством РФ. Нормы ускоренной амортизации не применяются. Основные</w:t>
      </w:r>
      <w:r w:rsidR="001C311C">
        <w:rPr>
          <w:color w:val="000000"/>
          <w:sz w:val="28"/>
          <w:szCs w:val="28"/>
        </w:rPr>
        <w:t xml:space="preserve"> </w:t>
      </w:r>
      <w:r w:rsidRPr="001C311C">
        <w:rPr>
          <w:color w:val="000000"/>
          <w:sz w:val="28"/>
          <w:szCs w:val="28"/>
        </w:rPr>
        <w:t>средства стоимостью ниже 10000 руб. списывается на производство по мере отпуска их в эксплуатацию.</w:t>
      </w:r>
    </w:p>
    <w:p w:rsidR="003A515F" w:rsidRPr="001C311C" w:rsidRDefault="003A515F" w:rsidP="001C311C">
      <w:pPr>
        <w:widowControl/>
        <w:spacing w:line="360" w:lineRule="auto"/>
        <w:ind w:firstLine="709"/>
        <w:rPr>
          <w:color w:val="000000"/>
          <w:sz w:val="28"/>
          <w:szCs w:val="28"/>
        </w:rPr>
      </w:pPr>
      <w:r w:rsidRPr="001C311C">
        <w:rPr>
          <w:color w:val="000000"/>
          <w:sz w:val="28"/>
          <w:szCs w:val="28"/>
        </w:rPr>
        <w:t xml:space="preserve">Нематериальные активы учитываются по первоначальной стоимости. В составе нематериальных активов учитываются </w:t>
      </w:r>
      <w:r w:rsidR="00E22EEC" w:rsidRPr="001C311C">
        <w:rPr>
          <w:color w:val="000000"/>
          <w:sz w:val="28"/>
          <w:szCs w:val="28"/>
        </w:rPr>
        <w:t>только</w:t>
      </w:r>
      <w:r w:rsidR="001C311C">
        <w:rPr>
          <w:color w:val="000000"/>
          <w:sz w:val="28"/>
          <w:szCs w:val="28"/>
        </w:rPr>
        <w:t xml:space="preserve"> </w:t>
      </w:r>
      <w:r w:rsidR="00E22EEC" w:rsidRPr="001C311C">
        <w:rPr>
          <w:color w:val="000000"/>
          <w:sz w:val="28"/>
          <w:szCs w:val="28"/>
        </w:rPr>
        <w:t>программное обеспечение «Консультант Плюс», приобретенное до вступления в силу ПБУ 14/2000. П</w:t>
      </w:r>
      <w:r w:rsidRPr="001C311C">
        <w:rPr>
          <w:color w:val="000000"/>
          <w:sz w:val="28"/>
          <w:szCs w:val="28"/>
        </w:rPr>
        <w:t>рава п</w:t>
      </w:r>
      <w:r w:rsidR="00E22EEC" w:rsidRPr="001C311C">
        <w:rPr>
          <w:color w:val="000000"/>
          <w:sz w:val="28"/>
          <w:szCs w:val="28"/>
        </w:rPr>
        <w:t xml:space="preserve">ользования программами для ЭВМ, </w:t>
      </w:r>
      <w:r w:rsidRPr="001C311C">
        <w:rPr>
          <w:color w:val="000000"/>
          <w:sz w:val="28"/>
          <w:szCs w:val="28"/>
        </w:rPr>
        <w:t>лицензии Госгортехнадзора, на право предоставления транспортных услуг, на право производства арматуры для нефтяной и газовой промышленности, лицензия на приобретение и хранение газового оружия</w:t>
      </w:r>
      <w:r w:rsidR="00E22EEC" w:rsidRPr="001C311C">
        <w:rPr>
          <w:color w:val="000000"/>
          <w:sz w:val="28"/>
          <w:szCs w:val="28"/>
        </w:rPr>
        <w:t>, сертификаты соответствия качества ИСО-9000,</w:t>
      </w:r>
      <w:r w:rsidR="001C311C">
        <w:rPr>
          <w:color w:val="000000"/>
          <w:sz w:val="28"/>
          <w:szCs w:val="28"/>
        </w:rPr>
        <w:t xml:space="preserve"> </w:t>
      </w:r>
      <w:r w:rsidR="00E22EEC" w:rsidRPr="001C311C">
        <w:rPr>
          <w:color w:val="000000"/>
          <w:sz w:val="28"/>
          <w:szCs w:val="28"/>
          <w:lang w:val="en-US"/>
        </w:rPr>
        <w:t>API</w:t>
      </w:r>
      <w:r w:rsidR="00E22EEC" w:rsidRPr="001C311C">
        <w:rPr>
          <w:color w:val="000000"/>
          <w:sz w:val="28"/>
          <w:szCs w:val="28"/>
        </w:rPr>
        <w:t xml:space="preserve"> – американского нефтяного института и другие учитываются на счете 97 «Расходы будущих периодов».</w:t>
      </w:r>
      <w:r w:rsidRPr="001C311C">
        <w:rPr>
          <w:color w:val="000000"/>
          <w:sz w:val="28"/>
          <w:szCs w:val="28"/>
        </w:rPr>
        <w:t xml:space="preserve"> Амортизация этих активов производится линейным способом.</w:t>
      </w:r>
    </w:p>
    <w:p w:rsidR="003A515F" w:rsidRPr="001C311C" w:rsidRDefault="003A515F" w:rsidP="001C311C">
      <w:pPr>
        <w:widowControl/>
        <w:spacing w:line="360" w:lineRule="auto"/>
        <w:ind w:firstLine="709"/>
        <w:rPr>
          <w:color w:val="000000"/>
          <w:sz w:val="28"/>
          <w:szCs w:val="28"/>
        </w:rPr>
      </w:pPr>
      <w:r w:rsidRPr="001C311C">
        <w:rPr>
          <w:color w:val="000000"/>
          <w:sz w:val="28"/>
          <w:szCs w:val="28"/>
        </w:rPr>
        <w:t>Материально-производственные запасы, включая готовую продукцию и товары, предназначенные для продажи, принимаются к бухгалтерскому учету по фактической себестоимости.</w:t>
      </w:r>
    </w:p>
    <w:p w:rsidR="001C311C" w:rsidRDefault="003A515F" w:rsidP="001C311C">
      <w:pPr>
        <w:widowControl/>
        <w:spacing w:line="360" w:lineRule="auto"/>
        <w:ind w:firstLine="709"/>
        <w:rPr>
          <w:color w:val="000000"/>
          <w:sz w:val="28"/>
          <w:szCs w:val="28"/>
        </w:rPr>
      </w:pPr>
      <w:r w:rsidRPr="001C311C">
        <w:rPr>
          <w:color w:val="000000"/>
          <w:sz w:val="28"/>
          <w:szCs w:val="28"/>
        </w:rPr>
        <w:t>Учет заготовления МПЗ осуществляется с применением счета 16 «Отклонение в стоимости материальных ценностей».</w:t>
      </w:r>
    </w:p>
    <w:p w:rsidR="003A515F" w:rsidRPr="001C311C" w:rsidRDefault="003A515F" w:rsidP="001C311C">
      <w:pPr>
        <w:widowControl/>
        <w:spacing w:line="360" w:lineRule="auto"/>
        <w:ind w:firstLine="709"/>
        <w:rPr>
          <w:color w:val="000000"/>
          <w:sz w:val="28"/>
          <w:szCs w:val="28"/>
        </w:rPr>
      </w:pPr>
      <w:r w:rsidRPr="001C311C">
        <w:rPr>
          <w:color w:val="000000"/>
          <w:sz w:val="28"/>
          <w:szCs w:val="28"/>
        </w:rPr>
        <w:t>Списание материальных ресурсов в производство осуществляется по фактической себестоимости каждой единицы, кроме товаров, учитываемых по продажной (розничной) стоимости. Списание покупных полуфабрикатов – по средней цене, полуфабрикатов собственного производства – по средней себестоимости.</w:t>
      </w:r>
    </w:p>
    <w:p w:rsidR="003A515F" w:rsidRPr="001C311C" w:rsidRDefault="003A515F" w:rsidP="001C311C">
      <w:pPr>
        <w:widowControl/>
        <w:spacing w:line="360" w:lineRule="auto"/>
        <w:ind w:firstLine="709"/>
        <w:rPr>
          <w:color w:val="000000"/>
          <w:sz w:val="28"/>
          <w:szCs w:val="28"/>
        </w:rPr>
      </w:pPr>
      <w:r w:rsidRPr="001C311C">
        <w:rPr>
          <w:color w:val="000000"/>
          <w:sz w:val="28"/>
          <w:szCs w:val="28"/>
        </w:rPr>
        <w:lastRenderedPageBreak/>
        <w:t>Учет выпуска готовой продукции ведется без применения счета 40. Фактическая себестоимость единицы продукции формируется пропорционально нормативной себестоимости. Затраты по заготовке и доставке товаров до центральных складов, производимые до их передачи в продажу, прочие расходы, связанные с приобретением товаров, включаются в состав расходов на продажу. Расходы, связанные со сбытом продукции учитываются на счете 44 «Расходы на продажу», которые в конце отчетного периода полностью списываются в дебет счета 90 «Продажи».</w:t>
      </w:r>
    </w:p>
    <w:p w:rsidR="003A515F" w:rsidRPr="001C311C" w:rsidRDefault="003A515F" w:rsidP="001C311C">
      <w:pPr>
        <w:widowControl/>
        <w:spacing w:line="360" w:lineRule="auto"/>
        <w:ind w:firstLine="709"/>
        <w:rPr>
          <w:color w:val="000000"/>
          <w:sz w:val="28"/>
          <w:szCs w:val="28"/>
        </w:rPr>
      </w:pPr>
      <w:r w:rsidRPr="001C311C">
        <w:rPr>
          <w:color w:val="000000"/>
          <w:sz w:val="28"/>
          <w:szCs w:val="28"/>
        </w:rPr>
        <w:t>Расходы признаются в том отчетном периоде, в котором они имели место, независимо от времени их оплаты – предварительной или последующей. Списание общехозяйственных расходов производится на себестоимость продукции (по объектам калькуляции) в течение отчетного периода при этом формируется полная себестоимость. Распределение косвенных расходов между объектами калькулирования производится исходя из сумм основной заработной платы.</w:t>
      </w:r>
    </w:p>
    <w:p w:rsidR="003A515F" w:rsidRPr="001C311C" w:rsidRDefault="003A515F" w:rsidP="001C311C">
      <w:pPr>
        <w:widowControl/>
        <w:spacing w:line="360" w:lineRule="auto"/>
        <w:ind w:firstLine="709"/>
        <w:rPr>
          <w:color w:val="000000"/>
          <w:sz w:val="28"/>
          <w:szCs w:val="28"/>
        </w:rPr>
      </w:pPr>
      <w:r w:rsidRPr="001C311C">
        <w:rPr>
          <w:color w:val="000000"/>
          <w:sz w:val="28"/>
          <w:szCs w:val="28"/>
        </w:rPr>
        <w:t>Признание выручки от реализации продукции (работ, услуг) и определение финансового результата для целей бухгалтерского учета и целей налогообложения производится по мере отгрузки продукции и предъявления счетов покупателям.</w:t>
      </w:r>
    </w:p>
    <w:p w:rsidR="003A515F" w:rsidRPr="001C311C" w:rsidRDefault="003A515F" w:rsidP="001C311C">
      <w:pPr>
        <w:widowControl/>
        <w:spacing w:line="360" w:lineRule="auto"/>
        <w:ind w:firstLine="709"/>
        <w:rPr>
          <w:color w:val="000000"/>
          <w:sz w:val="28"/>
          <w:szCs w:val="28"/>
        </w:rPr>
      </w:pPr>
      <w:r w:rsidRPr="001C311C">
        <w:rPr>
          <w:color w:val="000000"/>
          <w:sz w:val="28"/>
          <w:szCs w:val="28"/>
        </w:rPr>
        <w:t>Для целей анализа расходования прибыли предприятия к счету 84 «Нераспределенная прибыль прошлых лет» заведены субсчета, группирующие выплаты из чистой прибыли предприятия.</w:t>
      </w:r>
    </w:p>
    <w:p w:rsidR="003A515F" w:rsidRPr="001C311C" w:rsidRDefault="003A515F" w:rsidP="001C311C">
      <w:pPr>
        <w:widowControl/>
        <w:spacing w:line="360" w:lineRule="auto"/>
        <w:ind w:firstLine="709"/>
        <w:rPr>
          <w:color w:val="000000"/>
          <w:sz w:val="28"/>
          <w:szCs w:val="28"/>
        </w:rPr>
      </w:pPr>
      <w:r w:rsidRPr="001C311C">
        <w:rPr>
          <w:color w:val="000000"/>
          <w:sz w:val="28"/>
          <w:szCs w:val="28"/>
        </w:rPr>
        <w:t>Резервы под обесценение ценных бумаг, предстоящих расходов и платежей, по сомнительным долгам не создаются.</w:t>
      </w:r>
    </w:p>
    <w:p w:rsidR="00E21425" w:rsidRPr="001C311C" w:rsidRDefault="0020003D" w:rsidP="001C311C">
      <w:pPr>
        <w:widowControl/>
        <w:spacing w:line="360" w:lineRule="auto"/>
        <w:ind w:firstLine="709"/>
        <w:rPr>
          <w:color w:val="000000"/>
          <w:sz w:val="28"/>
          <w:szCs w:val="28"/>
        </w:rPr>
      </w:pPr>
      <w:r w:rsidRPr="001C311C">
        <w:rPr>
          <w:color w:val="000000"/>
          <w:sz w:val="28"/>
          <w:szCs w:val="28"/>
        </w:rPr>
        <w:t>2</w:t>
      </w:r>
      <w:r w:rsidR="00E21425" w:rsidRPr="001C311C">
        <w:rPr>
          <w:color w:val="000000"/>
          <w:sz w:val="28"/>
          <w:szCs w:val="28"/>
        </w:rPr>
        <w:t>.2 Общая оценка состояния бухгалтерского учета и эффективности системы внутреннего контроля на</w:t>
      </w:r>
      <w:r w:rsidR="001C311C">
        <w:rPr>
          <w:color w:val="000000"/>
          <w:sz w:val="28"/>
          <w:szCs w:val="28"/>
        </w:rPr>
        <w:t xml:space="preserve"> </w:t>
      </w:r>
      <w:r w:rsidR="00E21425" w:rsidRPr="001C311C">
        <w:rPr>
          <w:color w:val="000000"/>
          <w:sz w:val="28"/>
          <w:szCs w:val="28"/>
        </w:rPr>
        <w:t>предприятии ОАО «Икар»</w:t>
      </w:r>
    </w:p>
    <w:p w:rsidR="00950260" w:rsidRPr="001C311C" w:rsidRDefault="00950260" w:rsidP="001C311C">
      <w:pPr>
        <w:pStyle w:val="a7"/>
        <w:spacing w:after="0" w:line="360" w:lineRule="auto"/>
        <w:ind w:firstLine="709"/>
        <w:jc w:val="both"/>
        <w:rPr>
          <w:color w:val="000000"/>
          <w:sz w:val="28"/>
          <w:szCs w:val="28"/>
        </w:rPr>
      </w:pPr>
      <w:r w:rsidRPr="001C311C">
        <w:rPr>
          <w:color w:val="000000"/>
          <w:sz w:val="28"/>
          <w:szCs w:val="28"/>
        </w:rPr>
        <w:t xml:space="preserve">В ходе осуществления аудиторской проверки необходимо оценить состояние бухгалтерского учета и отчетности проверяемого предприятия. Знакомство с системой бухгалтерского учета и отчетностью включает в себя </w:t>
      </w:r>
      <w:r w:rsidRPr="001C311C">
        <w:rPr>
          <w:color w:val="000000"/>
          <w:sz w:val="28"/>
          <w:szCs w:val="28"/>
        </w:rPr>
        <w:lastRenderedPageBreak/>
        <w:t>изучение, анализ и оценку сведений о хозяйственной деятельности предприятия, а именно:</w:t>
      </w:r>
    </w:p>
    <w:p w:rsidR="00950260" w:rsidRPr="001C311C" w:rsidRDefault="00950260" w:rsidP="001C311C">
      <w:pPr>
        <w:pStyle w:val="a7"/>
        <w:numPr>
          <w:ilvl w:val="0"/>
          <w:numId w:val="1"/>
        </w:numPr>
        <w:autoSpaceDE w:val="0"/>
        <w:autoSpaceDN w:val="0"/>
        <w:adjustRightInd w:val="0"/>
        <w:spacing w:after="0" w:line="360" w:lineRule="auto"/>
        <w:ind w:left="0" w:firstLine="709"/>
        <w:jc w:val="both"/>
        <w:rPr>
          <w:color w:val="000000"/>
          <w:sz w:val="28"/>
          <w:szCs w:val="28"/>
        </w:rPr>
      </w:pPr>
      <w:r w:rsidRPr="001C311C">
        <w:rPr>
          <w:color w:val="000000"/>
          <w:sz w:val="28"/>
          <w:szCs w:val="28"/>
        </w:rPr>
        <w:t>изучение учетной политики и основных принципов ведения бухгалтерского учета;</w:t>
      </w:r>
    </w:p>
    <w:p w:rsidR="00950260" w:rsidRPr="001C311C" w:rsidRDefault="00950260" w:rsidP="001C311C">
      <w:pPr>
        <w:pStyle w:val="a7"/>
        <w:numPr>
          <w:ilvl w:val="0"/>
          <w:numId w:val="1"/>
        </w:numPr>
        <w:autoSpaceDE w:val="0"/>
        <w:autoSpaceDN w:val="0"/>
        <w:adjustRightInd w:val="0"/>
        <w:spacing w:after="0" w:line="360" w:lineRule="auto"/>
        <w:ind w:left="0" w:firstLine="709"/>
        <w:jc w:val="both"/>
        <w:rPr>
          <w:color w:val="000000"/>
          <w:sz w:val="28"/>
          <w:szCs w:val="28"/>
        </w:rPr>
      </w:pPr>
      <w:r w:rsidRPr="001C311C">
        <w:rPr>
          <w:color w:val="000000"/>
          <w:sz w:val="28"/>
          <w:szCs w:val="28"/>
        </w:rPr>
        <w:t>рассмотрение организационной структуры бухгалтерии;</w:t>
      </w:r>
    </w:p>
    <w:p w:rsidR="00950260" w:rsidRPr="001C311C" w:rsidRDefault="00950260" w:rsidP="001C311C">
      <w:pPr>
        <w:pStyle w:val="a7"/>
        <w:numPr>
          <w:ilvl w:val="0"/>
          <w:numId w:val="1"/>
        </w:numPr>
        <w:autoSpaceDE w:val="0"/>
        <w:autoSpaceDN w:val="0"/>
        <w:adjustRightInd w:val="0"/>
        <w:spacing w:after="0" w:line="360" w:lineRule="auto"/>
        <w:ind w:left="0" w:firstLine="709"/>
        <w:jc w:val="both"/>
        <w:rPr>
          <w:color w:val="000000"/>
          <w:sz w:val="28"/>
          <w:szCs w:val="28"/>
        </w:rPr>
      </w:pPr>
      <w:r w:rsidRPr="001C311C">
        <w:rPr>
          <w:color w:val="000000"/>
          <w:sz w:val="28"/>
          <w:szCs w:val="28"/>
        </w:rPr>
        <w:t>анализ эффективности распределения обязанностей и полномочий между работниками, принимающими участие в ведении бухгалтерского учета и подготовке отчетности;</w:t>
      </w:r>
    </w:p>
    <w:p w:rsidR="00950260" w:rsidRPr="001C311C" w:rsidRDefault="00950260" w:rsidP="001C311C">
      <w:pPr>
        <w:pStyle w:val="a7"/>
        <w:numPr>
          <w:ilvl w:val="0"/>
          <w:numId w:val="1"/>
        </w:numPr>
        <w:autoSpaceDE w:val="0"/>
        <w:autoSpaceDN w:val="0"/>
        <w:adjustRightInd w:val="0"/>
        <w:spacing w:after="0" w:line="360" w:lineRule="auto"/>
        <w:ind w:left="0" w:firstLine="709"/>
        <w:jc w:val="both"/>
        <w:rPr>
          <w:color w:val="000000"/>
          <w:sz w:val="28"/>
          <w:szCs w:val="28"/>
        </w:rPr>
      </w:pPr>
      <w:r w:rsidRPr="001C311C">
        <w:rPr>
          <w:color w:val="000000"/>
          <w:sz w:val="28"/>
          <w:szCs w:val="28"/>
        </w:rPr>
        <w:t>оценку организации подготовки, оборота и хранения документов, отражающих хозяйственные операции;</w:t>
      </w:r>
    </w:p>
    <w:p w:rsidR="00950260" w:rsidRPr="001C311C" w:rsidRDefault="00950260" w:rsidP="001C311C">
      <w:pPr>
        <w:pStyle w:val="a7"/>
        <w:numPr>
          <w:ilvl w:val="0"/>
          <w:numId w:val="1"/>
        </w:numPr>
        <w:autoSpaceDE w:val="0"/>
        <w:autoSpaceDN w:val="0"/>
        <w:adjustRightInd w:val="0"/>
        <w:spacing w:after="0" w:line="360" w:lineRule="auto"/>
        <w:ind w:left="0" w:firstLine="709"/>
        <w:jc w:val="both"/>
        <w:rPr>
          <w:color w:val="000000"/>
          <w:sz w:val="28"/>
          <w:szCs w:val="28"/>
        </w:rPr>
      </w:pPr>
      <w:r w:rsidRPr="001C311C">
        <w:rPr>
          <w:color w:val="000000"/>
          <w:sz w:val="28"/>
          <w:szCs w:val="28"/>
        </w:rPr>
        <w:t>изучение порядка отражения операций в регистрах бухгалтерского учета;</w:t>
      </w:r>
    </w:p>
    <w:p w:rsidR="00950260" w:rsidRPr="001C311C" w:rsidRDefault="00950260" w:rsidP="001C311C">
      <w:pPr>
        <w:pStyle w:val="a7"/>
        <w:numPr>
          <w:ilvl w:val="0"/>
          <w:numId w:val="1"/>
        </w:numPr>
        <w:autoSpaceDE w:val="0"/>
        <w:autoSpaceDN w:val="0"/>
        <w:adjustRightInd w:val="0"/>
        <w:spacing w:after="0" w:line="360" w:lineRule="auto"/>
        <w:ind w:left="0" w:firstLine="709"/>
        <w:jc w:val="both"/>
        <w:rPr>
          <w:color w:val="000000"/>
          <w:sz w:val="28"/>
          <w:szCs w:val="28"/>
        </w:rPr>
      </w:pPr>
      <w:r w:rsidRPr="001C311C">
        <w:rPr>
          <w:color w:val="000000"/>
          <w:sz w:val="28"/>
          <w:szCs w:val="28"/>
        </w:rPr>
        <w:t>оценка порядка подготовки периодической бухгалтерской отчетности на основе данных бухгалтерского учета.</w:t>
      </w:r>
    </w:p>
    <w:p w:rsidR="00950260" w:rsidRPr="001C311C" w:rsidRDefault="00950260" w:rsidP="001C311C">
      <w:pPr>
        <w:widowControl/>
        <w:spacing w:line="360" w:lineRule="auto"/>
        <w:ind w:firstLine="709"/>
        <w:rPr>
          <w:color w:val="000000"/>
          <w:sz w:val="28"/>
          <w:szCs w:val="28"/>
        </w:rPr>
      </w:pPr>
      <w:r w:rsidRPr="001C311C">
        <w:rPr>
          <w:color w:val="000000"/>
          <w:sz w:val="28"/>
          <w:szCs w:val="28"/>
        </w:rPr>
        <w:t>Аудитор в ходе аудиторской проверки должен проверить соответствие организации системы бухгалтерского учета проверяемого предприятия действующим нормативным документам и отразить в рабочей документации случаи нарушений.</w:t>
      </w:r>
    </w:p>
    <w:p w:rsidR="00950260" w:rsidRPr="001C311C" w:rsidRDefault="00950260" w:rsidP="001C311C">
      <w:pPr>
        <w:widowControl/>
        <w:spacing w:line="360" w:lineRule="auto"/>
        <w:ind w:firstLine="709"/>
        <w:rPr>
          <w:color w:val="000000"/>
          <w:sz w:val="28"/>
          <w:szCs w:val="28"/>
        </w:rPr>
      </w:pPr>
      <w:r w:rsidRPr="001C311C">
        <w:rPr>
          <w:color w:val="000000"/>
          <w:sz w:val="28"/>
          <w:szCs w:val="28"/>
        </w:rPr>
        <w:t xml:space="preserve">Для оценки состояния бухгалтерского учета и отчетности ОАО «Икар» аудитор может использовать вопросник, представленный в приложении </w:t>
      </w:r>
      <w:r w:rsidR="0020003D" w:rsidRPr="001C311C">
        <w:rPr>
          <w:color w:val="000000"/>
          <w:sz w:val="28"/>
          <w:szCs w:val="28"/>
        </w:rPr>
        <w:t>Б</w:t>
      </w:r>
      <w:r w:rsidRPr="001C311C">
        <w:rPr>
          <w:color w:val="000000"/>
          <w:sz w:val="28"/>
          <w:szCs w:val="28"/>
        </w:rPr>
        <w:t>, в котором даны ответы, относящиеся к оценке эффективности системы бухгалтерского учета и отчетности</w:t>
      </w:r>
      <w:r w:rsidR="001C311C">
        <w:rPr>
          <w:color w:val="000000"/>
          <w:sz w:val="28"/>
          <w:szCs w:val="28"/>
        </w:rPr>
        <w:t xml:space="preserve"> </w:t>
      </w:r>
      <w:r w:rsidRPr="001C311C">
        <w:rPr>
          <w:color w:val="000000"/>
          <w:sz w:val="28"/>
          <w:szCs w:val="28"/>
        </w:rPr>
        <w:t>предприятия.</w:t>
      </w:r>
    </w:p>
    <w:p w:rsidR="00950260" w:rsidRPr="001C311C" w:rsidRDefault="00950260" w:rsidP="001C311C">
      <w:pPr>
        <w:pStyle w:val="a7"/>
        <w:spacing w:after="0" w:line="360" w:lineRule="auto"/>
        <w:ind w:firstLine="709"/>
        <w:jc w:val="both"/>
        <w:rPr>
          <w:color w:val="000000"/>
          <w:sz w:val="28"/>
          <w:szCs w:val="28"/>
        </w:rPr>
      </w:pPr>
      <w:r w:rsidRPr="001C311C">
        <w:rPr>
          <w:color w:val="000000"/>
          <w:sz w:val="28"/>
          <w:szCs w:val="28"/>
        </w:rPr>
        <w:t>При рассмотрении системы бухгалтерского учета предприятия ОАО «Икар» были рассмотрены: учредительные документы предприятия, приказ об учетной политике, должностные инструкции, финансовая отчетность на 1 января 200</w:t>
      </w:r>
      <w:r w:rsidR="001E5009" w:rsidRPr="001C311C">
        <w:rPr>
          <w:color w:val="000000"/>
          <w:sz w:val="28"/>
          <w:szCs w:val="28"/>
        </w:rPr>
        <w:t>6</w:t>
      </w:r>
      <w:r w:rsidRPr="001C311C">
        <w:rPr>
          <w:color w:val="000000"/>
          <w:sz w:val="28"/>
          <w:szCs w:val="28"/>
        </w:rPr>
        <w:t>г., пояснительная записка к годовому отчету, главная книга, регистры бухгалтерского учета, применяемые на предприятии.</w:t>
      </w:r>
    </w:p>
    <w:p w:rsidR="001C311C" w:rsidRDefault="00950260" w:rsidP="001C311C">
      <w:pPr>
        <w:widowControl/>
        <w:spacing w:line="360" w:lineRule="auto"/>
        <w:ind w:firstLine="709"/>
        <w:rPr>
          <w:color w:val="000000"/>
          <w:sz w:val="28"/>
          <w:szCs w:val="28"/>
        </w:rPr>
      </w:pPr>
      <w:r w:rsidRPr="001C311C">
        <w:rPr>
          <w:color w:val="000000"/>
          <w:sz w:val="28"/>
          <w:szCs w:val="28"/>
        </w:rPr>
        <w:t xml:space="preserve">В ОАО «Икар» отражение в бухгалтерском учете фактов финансово-хозяйственной деятельности предприятия ведется на основе журнально-ордерной системы с использованием электронно-вычислительных средств по </w:t>
      </w:r>
      <w:r w:rsidRPr="001C311C">
        <w:rPr>
          <w:color w:val="000000"/>
          <w:sz w:val="28"/>
          <w:szCs w:val="28"/>
        </w:rPr>
        <w:lastRenderedPageBreak/>
        <w:t>формам, утвержденным Главным бухгалтеров предприятия.</w:t>
      </w:r>
      <w:r w:rsidR="001C311C">
        <w:rPr>
          <w:color w:val="000000"/>
          <w:sz w:val="28"/>
          <w:szCs w:val="28"/>
        </w:rPr>
        <w:t xml:space="preserve"> </w:t>
      </w:r>
      <w:r w:rsidRPr="001C311C">
        <w:rPr>
          <w:color w:val="000000"/>
          <w:sz w:val="28"/>
          <w:szCs w:val="28"/>
        </w:rPr>
        <w:t>Разработан и введен в действие рабочий план счетов, первичные документы для хозяйственных операций оформляются на предприятии на типовых бланках.</w:t>
      </w:r>
    </w:p>
    <w:p w:rsidR="00950260" w:rsidRPr="001C311C" w:rsidRDefault="00950260" w:rsidP="001C311C">
      <w:pPr>
        <w:widowControl/>
        <w:spacing w:line="360" w:lineRule="auto"/>
        <w:ind w:firstLine="709"/>
        <w:rPr>
          <w:color w:val="000000"/>
          <w:sz w:val="28"/>
          <w:szCs w:val="28"/>
        </w:rPr>
      </w:pPr>
      <w:r w:rsidRPr="001C311C">
        <w:rPr>
          <w:color w:val="000000"/>
          <w:sz w:val="28"/>
          <w:szCs w:val="28"/>
        </w:rPr>
        <w:t>В начале 2003 г. на предприятии была осуществлена комплексная автоматизация работы бухгалтерии. В результате чего доступ к информации осуществим для всех работников бухгалтерской службы. На предприятии в автоматизированном виде ведутся операции по всем счетам за исключением счета 20 «Основное производство». Причина заключается в том, что внедрение автоматизированного ведения счета 20 «Основное производство» не одобрено главным бухгалтером. При этом основными документами являются оборотно-сальдовые ведомости по счетам. Данные, сформированные в бухгалтерии, предоставляются экономистам предприятия для дальнейшего их анализа.</w:t>
      </w:r>
    </w:p>
    <w:p w:rsidR="00083526" w:rsidRPr="001C311C" w:rsidRDefault="00AE0951" w:rsidP="001C311C">
      <w:pPr>
        <w:pStyle w:val="21"/>
        <w:tabs>
          <w:tab w:val="left" w:pos="0"/>
        </w:tabs>
        <w:spacing w:after="0" w:line="360" w:lineRule="auto"/>
        <w:ind w:left="0" w:firstLine="709"/>
        <w:rPr>
          <w:color w:val="000000"/>
          <w:sz w:val="28"/>
          <w:szCs w:val="28"/>
        </w:rPr>
      </w:pPr>
      <w:r w:rsidRPr="001C311C">
        <w:rPr>
          <w:color w:val="000000"/>
          <w:sz w:val="28"/>
          <w:szCs w:val="28"/>
        </w:rPr>
        <w:t>Центральная бухгалтерия является самостоятельным структурным подразделением завода, возглавляется главным бухгалтером и подчиняется генеральному директору. Она имеет право требовать от подразделений завода предоставления материалов, необходимых для осуществления работы, входящей в ее компетенцию.</w:t>
      </w:r>
      <w:r w:rsidR="00083526" w:rsidRPr="001C311C">
        <w:rPr>
          <w:color w:val="000000"/>
          <w:sz w:val="28"/>
          <w:szCs w:val="28"/>
        </w:rPr>
        <w:t xml:space="preserve"> Взаимоотношения центральной бухгалтерии с основными</w:t>
      </w:r>
      <w:r w:rsidR="001C311C">
        <w:rPr>
          <w:color w:val="000000"/>
          <w:sz w:val="28"/>
          <w:szCs w:val="28"/>
        </w:rPr>
        <w:t xml:space="preserve"> </w:t>
      </w:r>
      <w:r w:rsidR="00083526" w:rsidRPr="001C311C">
        <w:rPr>
          <w:color w:val="000000"/>
          <w:sz w:val="28"/>
          <w:szCs w:val="28"/>
        </w:rPr>
        <w:t>подразделениями организации, представлены</w:t>
      </w:r>
      <w:r w:rsidR="001C311C">
        <w:rPr>
          <w:color w:val="000000"/>
          <w:sz w:val="28"/>
          <w:szCs w:val="28"/>
        </w:rPr>
        <w:t xml:space="preserve"> </w:t>
      </w:r>
      <w:r w:rsidR="00083526" w:rsidRPr="001C311C">
        <w:rPr>
          <w:color w:val="000000"/>
          <w:sz w:val="28"/>
          <w:szCs w:val="28"/>
        </w:rPr>
        <w:t>в</w:t>
      </w:r>
      <w:r w:rsidR="001C311C">
        <w:rPr>
          <w:color w:val="000000"/>
          <w:sz w:val="28"/>
          <w:szCs w:val="28"/>
        </w:rPr>
        <w:t xml:space="preserve"> </w:t>
      </w:r>
      <w:r w:rsidR="00083526" w:rsidRPr="001C311C">
        <w:rPr>
          <w:color w:val="000000"/>
          <w:sz w:val="28"/>
          <w:szCs w:val="28"/>
        </w:rPr>
        <w:t>таблице 2.1.</w:t>
      </w:r>
    </w:p>
    <w:p w:rsidR="001C311C" w:rsidRDefault="001C311C" w:rsidP="001C311C">
      <w:pPr>
        <w:widowControl/>
        <w:spacing w:line="360" w:lineRule="auto"/>
        <w:ind w:firstLine="709"/>
        <w:rPr>
          <w:color w:val="000000"/>
          <w:sz w:val="28"/>
          <w:szCs w:val="28"/>
        </w:rPr>
      </w:pPr>
    </w:p>
    <w:p w:rsidR="00083526" w:rsidRPr="001C311C" w:rsidRDefault="00083526" w:rsidP="001C311C">
      <w:pPr>
        <w:widowControl/>
        <w:spacing w:line="360" w:lineRule="auto"/>
        <w:ind w:firstLine="709"/>
        <w:rPr>
          <w:color w:val="000000"/>
          <w:sz w:val="28"/>
          <w:szCs w:val="28"/>
        </w:rPr>
      </w:pPr>
      <w:r w:rsidRPr="001C311C">
        <w:rPr>
          <w:color w:val="000000"/>
          <w:sz w:val="28"/>
          <w:szCs w:val="28"/>
        </w:rPr>
        <w:t>Таблица 2.1 – Взаимоотношения центральной бухгалтерии с основными</w:t>
      </w:r>
      <w:r w:rsidR="001C311C">
        <w:rPr>
          <w:color w:val="000000"/>
          <w:sz w:val="28"/>
          <w:szCs w:val="28"/>
        </w:rPr>
        <w:t xml:space="preserve"> </w:t>
      </w:r>
      <w:r w:rsidRPr="001C311C">
        <w:rPr>
          <w:color w:val="000000"/>
          <w:sz w:val="28"/>
          <w:szCs w:val="28"/>
        </w:rPr>
        <w:t>подразделениями организации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3424"/>
        <w:gridCol w:w="3231"/>
      </w:tblGrid>
      <w:tr w:rsidR="00083526" w:rsidRPr="001C311C">
        <w:tc>
          <w:tcPr>
            <w:tcW w:w="2564" w:type="dxa"/>
          </w:tcPr>
          <w:p w:rsidR="00083526" w:rsidRPr="001C311C" w:rsidRDefault="00083526" w:rsidP="001C311C">
            <w:pPr>
              <w:widowControl/>
              <w:spacing w:line="360" w:lineRule="auto"/>
              <w:ind w:firstLine="0"/>
              <w:rPr>
                <w:color w:val="000000"/>
              </w:rPr>
            </w:pPr>
            <w:r w:rsidRPr="001C311C">
              <w:rPr>
                <w:color w:val="000000"/>
              </w:rPr>
              <w:t>С каким отделом</w:t>
            </w:r>
          </w:p>
        </w:tc>
        <w:tc>
          <w:tcPr>
            <w:tcW w:w="3424" w:type="dxa"/>
          </w:tcPr>
          <w:p w:rsidR="00083526" w:rsidRPr="001C311C" w:rsidRDefault="00083526" w:rsidP="001C311C">
            <w:pPr>
              <w:widowControl/>
              <w:spacing w:line="360" w:lineRule="auto"/>
              <w:ind w:firstLine="0"/>
              <w:rPr>
                <w:color w:val="000000"/>
              </w:rPr>
            </w:pPr>
            <w:r w:rsidRPr="001C311C">
              <w:rPr>
                <w:color w:val="000000"/>
              </w:rPr>
              <w:t>Получает</w:t>
            </w:r>
          </w:p>
        </w:tc>
        <w:tc>
          <w:tcPr>
            <w:tcW w:w="3231" w:type="dxa"/>
          </w:tcPr>
          <w:p w:rsidR="00083526" w:rsidRPr="001C311C" w:rsidRDefault="00083526" w:rsidP="001C311C">
            <w:pPr>
              <w:widowControl/>
              <w:spacing w:line="360" w:lineRule="auto"/>
              <w:ind w:firstLine="0"/>
              <w:rPr>
                <w:color w:val="000000"/>
              </w:rPr>
            </w:pPr>
            <w:r w:rsidRPr="001C311C">
              <w:rPr>
                <w:color w:val="000000"/>
              </w:rPr>
              <w:t>Представляет</w:t>
            </w:r>
          </w:p>
        </w:tc>
      </w:tr>
      <w:tr w:rsidR="00083526" w:rsidRPr="001C311C">
        <w:tc>
          <w:tcPr>
            <w:tcW w:w="2564" w:type="dxa"/>
          </w:tcPr>
          <w:p w:rsidR="00083526" w:rsidRPr="001C311C" w:rsidRDefault="00083526" w:rsidP="001C311C">
            <w:pPr>
              <w:widowControl/>
              <w:spacing w:line="360" w:lineRule="auto"/>
              <w:ind w:firstLine="0"/>
              <w:rPr>
                <w:color w:val="000000"/>
              </w:rPr>
            </w:pPr>
            <w:r w:rsidRPr="001C311C">
              <w:rPr>
                <w:color w:val="000000"/>
              </w:rPr>
              <w:t>А</w:t>
            </w:r>
          </w:p>
        </w:tc>
        <w:tc>
          <w:tcPr>
            <w:tcW w:w="3424" w:type="dxa"/>
          </w:tcPr>
          <w:p w:rsidR="00083526" w:rsidRPr="001C311C" w:rsidRDefault="00083526" w:rsidP="001C311C">
            <w:pPr>
              <w:widowControl/>
              <w:spacing w:line="360" w:lineRule="auto"/>
              <w:ind w:firstLine="0"/>
              <w:rPr>
                <w:color w:val="000000"/>
              </w:rPr>
            </w:pPr>
            <w:r w:rsidRPr="001C311C">
              <w:rPr>
                <w:color w:val="000000"/>
              </w:rPr>
              <w:t>1</w:t>
            </w:r>
          </w:p>
        </w:tc>
        <w:tc>
          <w:tcPr>
            <w:tcW w:w="3231" w:type="dxa"/>
          </w:tcPr>
          <w:p w:rsidR="00083526" w:rsidRPr="001C311C" w:rsidRDefault="00083526" w:rsidP="001C311C">
            <w:pPr>
              <w:widowControl/>
              <w:spacing w:line="360" w:lineRule="auto"/>
              <w:ind w:firstLine="0"/>
              <w:rPr>
                <w:color w:val="000000"/>
              </w:rPr>
            </w:pPr>
            <w:r w:rsidRPr="001C311C">
              <w:rPr>
                <w:color w:val="000000"/>
              </w:rPr>
              <w:t>2</w:t>
            </w:r>
          </w:p>
        </w:tc>
      </w:tr>
      <w:tr w:rsidR="00083526" w:rsidRPr="001C311C">
        <w:trPr>
          <w:trHeight w:val="1711"/>
        </w:trPr>
        <w:tc>
          <w:tcPr>
            <w:tcW w:w="2564" w:type="dxa"/>
          </w:tcPr>
          <w:p w:rsidR="00083526" w:rsidRPr="001C311C" w:rsidRDefault="00083526" w:rsidP="001C311C">
            <w:pPr>
              <w:widowControl/>
              <w:spacing w:line="360" w:lineRule="auto"/>
              <w:ind w:firstLine="0"/>
              <w:rPr>
                <w:color w:val="000000"/>
              </w:rPr>
            </w:pPr>
            <w:r w:rsidRPr="001C311C">
              <w:rPr>
                <w:color w:val="000000"/>
              </w:rPr>
              <w:t>С</w:t>
            </w:r>
            <w:r w:rsidR="001C311C">
              <w:rPr>
                <w:color w:val="000000"/>
              </w:rPr>
              <w:t xml:space="preserve"> </w:t>
            </w:r>
            <w:r w:rsidRPr="001C311C">
              <w:rPr>
                <w:color w:val="000000"/>
              </w:rPr>
              <w:t>планово-экономическим управлением</w:t>
            </w:r>
          </w:p>
        </w:tc>
        <w:tc>
          <w:tcPr>
            <w:tcW w:w="3424" w:type="dxa"/>
          </w:tcPr>
          <w:p w:rsidR="00083526" w:rsidRPr="001C311C" w:rsidRDefault="00083526" w:rsidP="001C311C">
            <w:pPr>
              <w:widowControl/>
              <w:spacing w:line="360" w:lineRule="auto"/>
              <w:ind w:firstLine="0"/>
              <w:rPr>
                <w:color w:val="000000"/>
              </w:rPr>
            </w:pPr>
            <w:r w:rsidRPr="001C311C">
              <w:rPr>
                <w:color w:val="000000"/>
              </w:rPr>
              <w:t>Годовые, квартальные и месячные планы по номенклатуре и объему товарной продукции по цехам предприятия</w:t>
            </w:r>
          </w:p>
        </w:tc>
        <w:tc>
          <w:tcPr>
            <w:tcW w:w="3231" w:type="dxa"/>
          </w:tcPr>
          <w:p w:rsidR="00083526" w:rsidRPr="001C311C" w:rsidRDefault="00083526" w:rsidP="001C311C">
            <w:pPr>
              <w:widowControl/>
              <w:spacing w:line="360" w:lineRule="auto"/>
              <w:ind w:firstLine="0"/>
              <w:rPr>
                <w:color w:val="000000"/>
              </w:rPr>
            </w:pPr>
            <w:r w:rsidRPr="001C311C">
              <w:rPr>
                <w:color w:val="000000"/>
              </w:rPr>
              <w:t>Отчеты по себестоимости продукции, материалы о состоянии незавершенного производства, другие данные, необходимые для анализа и планирования</w:t>
            </w:r>
          </w:p>
        </w:tc>
      </w:tr>
      <w:tr w:rsidR="00083526" w:rsidRPr="001C311C">
        <w:tc>
          <w:tcPr>
            <w:tcW w:w="2564" w:type="dxa"/>
          </w:tcPr>
          <w:p w:rsidR="00083526" w:rsidRPr="001C311C" w:rsidRDefault="00083526" w:rsidP="001C311C">
            <w:pPr>
              <w:widowControl/>
              <w:spacing w:line="360" w:lineRule="auto"/>
              <w:ind w:firstLine="0"/>
              <w:rPr>
                <w:color w:val="000000"/>
              </w:rPr>
            </w:pPr>
            <w:r w:rsidRPr="001C311C">
              <w:rPr>
                <w:color w:val="000000"/>
              </w:rPr>
              <w:t>С отделом организации труда и заработной платы</w:t>
            </w:r>
          </w:p>
          <w:p w:rsidR="00083526" w:rsidRPr="001C311C" w:rsidRDefault="00083526" w:rsidP="001C311C">
            <w:pPr>
              <w:widowControl/>
              <w:spacing w:line="360" w:lineRule="auto"/>
              <w:ind w:firstLine="0"/>
              <w:rPr>
                <w:color w:val="000000"/>
              </w:rPr>
            </w:pPr>
          </w:p>
        </w:tc>
        <w:tc>
          <w:tcPr>
            <w:tcW w:w="3424" w:type="dxa"/>
          </w:tcPr>
          <w:p w:rsidR="00083526" w:rsidRPr="001C311C" w:rsidRDefault="00083526" w:rsidP="001C311C">
            <w:pPr>
              <w:widowControl/>
              <w:spacing w:line="360" w:lineRule="auto"/>
              <w:ind w:firstLine="0"/>
              <w:rPr>
                <w:color w:val="000000"/>
              </w:rPr>
            </w:pPr>
            <w:r w:rsidRPr="001C311C">
              <w:rPr>
                <w:color w:val="000000"/>
              </w:rPr>
              <w:t xml:space="preserve">Утвержденные положения о премировании рабочих, специи-алистов и служащих, штатное </w:t>
            </w:r>
            <w:r w:rsidRPr="001C311C">
              <w:rPr>
                <w:color w:val="000000"/>
              </w:rPr>
              <w:lastRenderedPageBreak/>
              <w:t>расписание</w:t>
            </w:r>
          </w:p>
        </w:tc>
        <w:tc>
          <w:tcPr>
            <w:tcW w:w="3231" w:type="dxa"/>
          </w:tcPr>
          <w:p w:rsidR="00083526" w:rsidRPr="001C311C" w:rsidRDefault="00083526" w:rsidP="001C311C">
            <w:pPr>
              <w:widowControl/>
              <w:spacing w:line="360" w:lineRule="auto"/>
              <w:ind w:firstLine="0"/>
              <w:rPr>
                <w:color w:val="000000"/>
              </w:rPr>
            </w:pPr>
            <w:r w:rsidRPr="001C311C">
              <w:rPr>
                <w:color w:val="000000"/>
              </w:rPr>
              <w:lastRenderedPageBreak/>
              <w:t>Сведения о фактически начисленной заработной плате по категориям работающих</w:t>
            </w:r>
          </w:p>
        </w:tc>
      </w:tr>
      <w:tr w:rsidR="00083526" w:rsidRPr="001C311C">
        <w:tc>
          <w:tcPr>
            <w:tcW w:w="2564" w:type="dxa"/>
          </w:tcPr>
          <w:p w:rsidR="00083526" w:rsidRPr="001C311C" w:rsidRDefault="00083526" w:rsidP="001C311C">
            <w:pPr>
              <w:widowControl/>
              <w:spacing w:line="360" w:lineRule="auto"/>
              <w:ind w:firstLine="0"/>
              <w:rPr>
                <w:color w:val="000000"/>
              </w:rPr>
            </w:pPr>
            <w:r w:rsidRPr="001C311C">
              <w:rPr>
                <w:color w:val="000000"/>
              </w:rPr>
              <w:lastRenderedPageBreak/>
              <w:t>Со всеми цехами и отделами</w:t>
            </w:r>
          </w:p>
        </w:tc>
        <w:tc>
          <w:tcPr>
            <w:tcW w:w="3424" w:type="dxa"/>
          </w:tcPr>
          <w:p w:rsidR="00083526" w:rsidRPr="001C311C" w:rsidRDefault="00083526" w:rsidP="001C311C">
            <w:pPr>
              <w:widowControl/>
              <w:spacing w:line="360" w:lineRule="auto"/>
              <w:ind w:firstLine="0"/>
              <w:rPr>
                <w:color w:val="000000"/>
              </w:rPr>
            </w:pPr>
            <w:r w:rsidRPr="001C311C">
              <w:rPr>
                <w:color w:val="000000"/>
              </w:rPr>
              <w:t>Отчеты выполнения плана работ и услуг в натуральных измерителях, отчеты о движении основных материалов, отчеты о состоянии незавершенного производства, необходимые для бухучета документы, приказы, распоряжения, договоры, сметы, нормативы.</w:t>
            </w:r>
          </w:p>
        </w:tc>
        <w:tc>
          <w:tcPr>
            <w:tcW w:w="3231" w:type="dxa"/>
          </w:tcPr>
          <w:p w:rsidR="00083526" w:rsidRPr="001C311C" w:rsidRDefault="00083526" w:rsidP="001C311C">
            <w:pPr>
              <w:widowControl/>
              <w:spacing w:line="360" w:lineRule="auto"/>
              <w:ind w:firstLine="0"/>
              <w:rPr>
                <w:color w:val="000000"/>
              </w:rPr>
            </w:pPr>
            <w:r w:rsidRPr="001C311C">
              <w:rPr>
                <w:color w:val="000000"/>
              </w:rPr>
              <w:t>Сведения о затратах на производство по элементам, сведения о выполнении хозрасчетных показателей, разного рода справки, сведения и прочее, связанное с хозрасчетной деятельностью подразделения.</w:t>
            </w:r>
          </w:p>
        </w:tc>
      </w:tr>
      <w:tr w:rsidR="00083526" w:rsidRPr="001C311C">
        <w:tc>
          <w:tcPr>
            <w:tcW w:w="2564" w:type="dxa"/>
          </w:tcPr>
          <w:p w:rsidR="00083526" w:rsidRPr="001C311C" w:rsidRDefault="00083526" w:rsidP="001C311C">
            <w:pPr>
              <w:widowControl/>
              <w:spacing w:line="360" w:lineRule="auto"/>
              <w:ind w:firstLine="0"/>
              <w:rPr>
                <w:color w:val="000000"/>
              </w:rPr>
            </w:pPr>
            <w:r w:rsidRPr="001C311C">
              <w:rPr>
                <w:color w:val="000000"/>
              </w:rPr>
              <w:t>С финансовым отделом</w:t>
            </w:r>
          </w:p>
        </w:tc>
        <w:tc>
          <w:tcPr>
            <w:tcW w:w="3424" w:type="dxa"/>
          </w:tcPr>
          <w:p w:rsidR="00083526" w:rsidRPr="001C311C" w:rsidRDefault="00083526" w:rsidP="001C311C">
            <w:pPr>
              <w:widowControl/>
              <w:spacing w:line="360" w:lineRule="auto"/>
              <w:ind w:firstLine="0"/>
              <w:rPr>
                <w:color w:val="000000"/>
              </w:rPr>
            </w:pPr>
            <w:r w:rsidRPr="001C311C">
              <w:rPr>
                <w:color w:val="000000"/>
              </w:rPr>
              <w:t xml:space="preserve">Первичные документы о поступлении и расходовании средств и первичные документы на приобретенные и отгруженные ТМЦ </w:t>
            </w:r>
          </w:p>
        </w:tc>
        <w:tc>
          <w:tcPr>
            <w:tcW w:w="3231" w:type="dxa"/>
          </w:tcPr>
          <w:p w:rsidR="00083526" w:rsidRPr="001C311C" w:rsidRDefault="00083526" w:rsidP="001C311C">
            <w:pPr>
              <w:widowControl/>
              <w:spacing w:line="360" w:lineRule="auto"/>
              <w:ind w:firstLine="0"/>
              <w:rPr>
                <w:color w:val="000000"/>
              </w:rPr>
            </w:pPr>
            <w:r w:rsidRPr="001C311C">
              <w:rPr>
                <w:color w:val="000000"/>
              </w:rPr>
              <w:t>Данные о необходимых перечислениях денежных средств в бюджеты всех уровней и внебюджетные фонды</w:t>
            </w:r>
          </w:p>
        </w:tc>
      </w:tr>
    </w:tbl>
    <w:p w:rsidR="001C311C" w:rsidRDefault="001C311C" w:rsidP="001C311C">
      <w:pPr>
        <w:widowControl/>
        <w:spacing w:line="360" w:lineRule="auto"/>
        <w:ind w:firstLine="709"/>
        <w:rPr>
          <w:color w:val="000000"/>
          <w:sz w:val="28"/>
          <w:szCs w:val="28"/>
        </w:rPr>
      </w:pPr>
    </w:p>
    <w:p w:rsidR="00BE1C34" w:rsidRPr="001C311C" w:rsidRDefault="00BE1C34" w:rsidP="001C311C">
      <w:pPr>
        <w:widowControl/>
        <w:spacing w:line="360" w:lineRule="auto"/>
        <w:ind w:firstLine="709"/>
        <w:rPr>
          <w:color w:val="000000"/>
          <w:sz w:val="28"/>
          <w:szCs w:val="28"/>
        </w:rPr>
      </w:pPr>
      <w:r w:rsidRPr="001C311C">
        <w:rPr>
          <w:color w:val="000000"/>
          <w:sz w:val="28"/>
          <w:szCs w:val="28"/>
        </w:rPr>
        <w:t>Структура бухгалтерской службы ОАО «Икар» включает:</w:t>
      </w:r>
    </w:p>
    <w:p w:rsidR="00950260" w:rsidRPr="001C311C" w:rsidRDefault="00950260" w:rsidP="001C311C">
      <w:pPr>
        <w:widowControl/>
        <w:spacing w:line="360" w:lineRule="auto"/>
        <w:ind w:firstLine="709"/>
        <w:rPr>
          <w:color w:val="000000"/>
          <w:sz w:val="28"/>
          <w:szCs w:val="28"/>
        </w:rPr>
      </w:pPr>
      <w:r w:rsidRPr="001C311C">
        <w:rPr>
          <w:color w:val="000000"/>
          <w:sz w:val="28"/>
          <w:szCs w:val="28"/>
        </w:rPr>
        <w:t>- Главного бухгалтера. Организует учет поступления и расходов материально-имущественных ценностей. Принимает участие в проведении инвентаризации по закрепленным статьям баланса, а также в проведении переписки и переоценки материальных ценностей и основных средств, осуществляет выдачу доверенностей на получение товарно-материальных ценностей и контроль за использованием выданных доверенностей на основе приходных документов, составляет достоверную бухгалтерскую отчетность, относящуюся к функциям группы, и представляет в установленные сроки в соответствующие органы.</w:t>
      </w:r>
    </w:p>
    <w:p w:rsidR="00950260" w:rsidRPr="001C311C" w:rsidRDefault="00950260" w:rsidP="001C311C">
      <w:pPr>
        <w:widowControl/>
        <w:spacing w:line="360" w:lineRule="auto"/>
        <w:ind w:firstLine="709"/>
        <w:rPr>
          <w:color w:val="000000"/>
          <w:sz w:val="28"/>
          <w:szCs w:val="28"/>
        </w:rPr>
      </w:pPr>
      <w:r w:rsidRPr="001C311C">
        <w:rPr>
          <w:color w:val="000000"/>
          <w:sz w:val="28"/>
          <w:szCs w:val="28"/>
        </w:rPr>
        <w:t>-</w:t>
      </w:r>
      <w:r w:rsidR="001C311C">
        <w:rPr>
          <w:color w:val="000000"/>
          <w:sz w:val="28"/>
          <w:szCs w:val="28"/>
        </w:rPr>
        <w:t xml:space="preserve"> </w:t>
      </w:r>
      <w:r w:rsidRPr="001C311C">
        <w:rPr>
          <w:color w:val="000000"/>
          <w:sz w:val="28"/>
          <w:szCs w:val="28"/>
        </w:rPr>
        <w:t>двух заместителей главного бухгалтера;</w:t>
      </w:r>
    </w:p>
    <w:p w:rsidR="001C311C" w:rsidRDefault="00950260" w:rsidP="001C311C">
      <w:pPr>
        <w:widowControl/>
        <w:spacing w:line="360" w:lineRule="auto"/>
        <w:ind w:firstLine="709"/>
        <w:rPr>
          <w:color w:val="000000"/>
          <w:sz w:val="28"/>
          <w:szCs w:val="28"/>
        </w:rPr>
      </w:pPr>
      <w:r w:rsidRPr="001C311C">
        <w:rPr>
          <w:color w:val="000000"/>
          <w:sz w:val="28"/>
          <w:szCs w:val="28"/>
        </w:rPr>
        <w:t>- бюро:</w:t>
      </w:r>
    </w:p>
    <w:p w:rsidR="001C311C" w:rsidRDefault="00950260" w:rsidP="001C311C">
      <w:pPr>
        <w:widowControl/>
        <w:spacing w:line="360" w:lineRule="auto"/>
        <w:ind w:firstLine="709"/>
        <w:rPr>
          <w:color w:val="000000"/>
          <w:sz w:val="28"/>
          <w:szCs w:val="28"/>
        </w:rPr>
      </w:pPr>
      <w:r w:rsidRPr="001C311C">
        <w:rPr>
          <w:color w:val="000000"/>
          <w:sz w:val="28"/>
          <w:szCs w:val="28"/>
        </w:rPr>
        <w:t>1. бюро учета материальных ценностей. Организует учет поступления и расходов материально-имущественных ценностей. Осуществляет контроль за оперативным учетом материальных ценностей на складах, в кладовых цехов, осуществляет выдачу доверенностей на получение ТМЦ и контроль за использованием выданных доверенностей на основе приходных документов.</w:t>
      </w:r>
    </w:p>
    <w:p w:rsidR="001C311C" w:rsidRDefault="00950260" w:rsidP="001C311C">
      <w:pPr>
        <w:spacing w:line="360" w:lineRule="auto"/>
        <w:ind w:firstLine="709"/>
        <w:rPr>
          <w:color w:val="000000"/>
          <w:sz w:val="28"/>
          <w:szCs w:val="28"/>
        </w:rPr>
      </w:pPr>
      <w:r w:rsidRPr="001C311C">
        <w:rPr>
          <w:color w:val="000000"/>
          <w:sz w:val="28"/>
          <w:szCs w:val="28"/>
        </w:rPr>
        <w:t xml:space="preserve">2. бюро учета затрат на производство. Осуществляет обработку первичных документов по производственному учету, определяет затраты по статьям расходов по каждому цеху, распределяет цеховые и общезаводские </w:t>
      </w:r>
      <w:r w:rsidRPr="001C311C">
        <w:rPr>
          <w:color w:val="000000"/>
          <w:sz w:val="28"/>
          <w:szCs w:val="28"/>
        </w:rPr>
        <w:lastRenderedPageBreak/>
        <w:t>расходы, услуги вспомогательных и заготовительных цехов: учитывает брак по изделиям и в разрезе цехов, определяет себестоимость выпускаемой продукции, выполненных работ и услуг в разрезе заказов, и составляет отчетные калькуляции, ведет учет выпуска продукции и готовых изделий. Принимает участие в проведении годовых инвентаризаций по закрепленным статьям баланса.</w:t>
      </w:r>
    </w:p>
    <w:p w:rsidR="001C311C" w:rsidRDefault="00950260" w:rsidP="001C311C">
      <w:pPr>
        <w:widowControl/>
        <w:spacing w:line="360" w:lineRule="auto"/>
        <w:ind w:firstLine="709"/>
        <w:rPr>
          <w:color w:val="000000"/>
          <w:sz w:val="28"/>
          <w:szCs w:val="28"/>
        </w:rPr>
      </w:pPr>
      <w:r w:rsidRPr="001C311C">
        <w:rPr>
          <w:color w:val="000000"/>
          <w:sz w:val="28"/>
          <w:szCs w:val="28"/>
        </w:rPr>
        <w:t>3. бюро по расчетам заработной платы. Производит и контролирует начисление заработное платы, ведет расчеты с другими организациями по удержаниям из заработной платы.</w:t>
      </w:r>
    </w:p>
    <w:p w:rsidR="00950260" w:rsidRPr="001C311C" w:rsidRDefault="00950260" w:rsidP="001C311C">
      <w:pPr>
        <w:widowControl/>
        <w:spacing w:line="360" w:lineRule="auto"/>
        <w:ind w:firstLine="709"/>
        <w:rPr>
          <w:color w:val="000000"/>
          <w:sz w:val="28"/>
          <w:szCs w:val="28"/>
        </w:rPr>
      </w:pPr>
      <w:r w:rsidRPr="001C311C">
        <w:rPr>
          <w:color w:val="000000"/>
          <w:sz w:val="28"/>
          <w:szCs w:val="28"/>
        </w:rPr>
        <w:t>4. бюро общих расчетных операций. Осуществляет учет основных средств, нематериальных активов, и др.</w:t>
      </w:r>
    </w:p>
    <w:p w:rsidR="001C311C" w:rsidRDefault="00950260" w:rsidP="001C311C">
      <w:pPr>
        <w:pStyle w:val="a5"/>
        <w:spacing w:line="360" w:lineRule="auto"/>
        <w:ind w:firstLine="709"/>
        <w:jc w:val="both"/>
        <w:rPr>
          <w:color w:val="000000"/>
        </w:rPr>
      </w:pPr>
      <w:r w:rsidRPr="001C311C">
        <w:rPr>
          <w:color w:val="000000"/>
        </w:rPr>
        <w:t>Бухгалтерская отчетность предприятия ОАО «Икар» за 2005г. представлена пятью формами и пояснительной запиской. Отчетность содержит всю существенную информацию о предприятии, о его финансовом положении. Ранее проведенные проверки не выявляли нарушений в порядке составления и сроках предоставления бухгалтерской отчетности. Перед составлением годовой бухгалтерской отчетности на предприятии была проведена инвентаризация, то есть, отчетность подтверждена результатами инвентаризации.</w:t>
      </w:r>
    </w:p>
    <w:p w:rsidR="00950260" w:rsidRPr="001C311C" w:rsidRDefault="00950260" w:rsidP="001C311C">
      <w:pPr>
        <w:pStyle w:val="a5"/>
        <w:spacing w:line="360" w:lineRule="auto"/>
        <w:ind w:firstLine="709"/>
        <w:jc w:val="both"/>
        <w:rPr>
          <w:color w:val="000000"/>
        </w:rPr>
      </w:pPr>
      <w:r w:rsidRPr="001C311C">
        <w:rPr>
          <w:color w:val="000000"/>
        </w:rPr>
        <w:t>Отчетность подписана руководителем и главным бухгалтером организации, а также скреплена печатью организации.</w:t>
      </w:r>
    </w:p>
    <w:p w:rsidR="00950260" w:rsidRPr="001C311C" w:rsidRDefault="00950260" w:rsidP="001C311C">
      <w:pPr>
        <w:pStyle w:val="a5"/>
        <w:spacing w:line="360" w:lineRule="auto"/>
        <w:ind w:firstLine="709"/>
        <w:jc w:val="both"/>
        <w:rPr>
          <w:color w:val="000000"/>
        </w:rPr>
      </w:pPr>
      <w:r w:rsidRPr="001C311C">
        <w:rPr>
          <w:color w:val="000000"/>
        </w:rPr>
        <w:t>При проверке общей системы бухгалтерского учета и отчетности предприятия не были обнаружены существенные нарушения, которые могли бы существенно повлиять на достоверность бухгалтерской отчетности.</w:t>
      </w:r>
    </w:p>
    <w:p w:rsidR="004C0929" w:rsidRPr="001C311C" w:rsidRDefault="004C0929" w:rsidP="001C311C">
      <w:pPr>
        <w:widowControl/>
        <w:spacing w:line="360" w:lineRule="auto"/>
        <w:ind w:firstLine="709"/>
        <w:rPr>
          <w:color w:val="000000"/>
          <w:sz w:val="28"/>
          <w:szCs w:val="28"/>
        </w:rPr>
      </w:pPr>
      <w:r w:rsidRPr="001C311C">
        <w:rPr>
          <w:color w:val="000000"/>
          <w:sz w:val="28"/>
          <w:szCs w:val="28"/>
        </w:rPr>
        <w:t>Помимо общей оценки системы бухгалтерского учета необходимо оценить эффективность системы внутреннего контроля предприятия, поскольку, чем она эффективнее, тем более ограниченными могут быть единовременные процедуры контроля, ограниченно их содержание, сокращенны временные рамки и масштаб.</w:t>
      </w:r>
    </w:p>
    <w:p w:rsidR="004C0929" w:rsidRPr="001C311C" w:rsidRDefault="004C0929" w:rsidP="001C311C">
      <w:pPr>
        <w:pStyle w:val="a7"/>
        <w:spacing w:after="0" w:line="360" w:lineRule="auto"/>
        <w:ind w:firstLine="709"/>
        <w:jc w:val="both"/>
        <w:rPr>
          <w:color w:val="000000"/>
          <w:sz w:val="28"/>
          <w:szCs w:val="28"/>
        </w:rPr>
      </w:pPr>
      <w:r w:rsidRPr="001C311C">
        <w:rPr>
          <w:color w:val="000000"/>
          <w:sz w:val="28"/>
          <w:szCs w:val="28"/>
        </w:rPr>
        <w:lastRenderedPageBreak/>
        <w:t>В соответствии со стандартами аудиторской деятельности под системой внутреннего контроля понимается совокупность организационной структуры, методик и процедур, принятых руководством экономического субъекта в качестве средств для упорядоченного и эффективного ведения хозяйственной деятельности.</w:t>
      </w:r>
    </w:p>
    <w:p w:rsidR="001C311C" w:rsidRDefault="004C0929" w:rsidP="001C311C">
      <w:pPr>
        <w:pStyle w:val="a7"/>
        <w:spacing w:after="0" w:line="360" w:lineRule="auto"/>
        <w:ind w:firstLine="709"/>
        <w:jc w:val="both"/>
        <w:rPr>
          <w:color w:val="000000"/>
          <w:sz w:val="28"/>
          <w:szCs w:val="28"/>
        </w:rPr>
      </w:pPr>
      <w:r w:rsidRPr="001C311C">
        <w:rPr>
          <w:color w:val="000000"/>
          <w:sz w:val="28"/>
          <w:szCs w:val="28"/>
        </w:rPr>
        <w:t>При оценке эффективности и надежности СВК в целом, контрольной среды и отдельных средств контроля используется не менее трех градаций: высокая, средняя, низкая</w:t>
      </w:r>
    </w:p>
    <w:p w:rsidR="004C0929" w:rsidRPr="001C311C" w:rsidRDefault="004C0929" w:rsidP="001C311C">
      <w:pPr>
        <w:pStyle w:val="a7"/>
        <w:spacing w:after="0" w:line="360" w:lineRule="auto"/>
        <w:ind w:firstLine="709"/>
        <w:jc w:val="both"/>
        <w:rPr>
          <w:color w:val="000000"/>
          <w:sz w:val="28"/>
          <w:szCs w:val="28"/>
        </w:rPr>
      </w:pPr>
      <w:r w:rsidRPr="001C311C">
        <w:rPr>
          <w:color w:val="000000"/>
          <w:sz w:val="28"/>
          <w:szCs w:val="28"/>
        </w:rPr>
        <w:t>Оценка СВК предусматривает следующие этапы:</w:t>
      </w:r>
    </w:p>
    <w:p w:rsidR="004C0929" w:rsidRPr="001C311C" w:rsidRDefault="004C0929" w:rsidP="001C311C">
      <w:pPr>
        <w:pStyle w:val="a7"/>
        <w:numPr>
          <w:ilvl w:val="0"/>
          <w:numId w:val="3"/>
        </w:numPr>
        <w:spacing w:after="0" w:line="360" w:lineRule="auto"/>
        <w:ind w:left="0" w:firstLine="709"/>
        <w:jc w:val="both"/>
        <w:rPr>
          <w:color w:val="000000"/>
          <w:sz w:val="28"/>
          <w:szCs w:val="28"/>
        </w:rPr>
      </w:pPr>
      <w:r w:rsidRPr="001C311C">
        <w:rPr>
          <w:color w:val="000000"/>
          <w:sz w:val="28"/>
          <w:szCs w:val="28"/>
        </w:rPr>
        <w:t>общее знакомство с СВК;</w:t>
      </w:r>
    </w:p>
    <w:p w:rsidR="004C0929" w:rsidRPr="001C311C" w:rsidRDefault="004C0929" w:rsidP="001C311C">
      <w:pPr>
        <w:pStyle w:val="a7"/>
        <w:numPr>
          <w:ilvl w:val="0"/>
          <w:numId w:val="3"/>
        </w:numPr>
        <w:spacing w:after="0" w:line="360" w:lineRule="auto"/>
        <w:ind w:left="0" w:firstLine="709"/>
        <w:jc w:val="both"/>
        <w:rPr>
          <w:color w:val="000000"/>
          <w:sz w:val="28"/>
          <w:szCs w:val="28"/>
        </w:rPr>
      </w:pPr>
      <w:r w:rsidRPr="001C311C">
        <w:rPr>
          <w:color w:val="000000"/>
          <w:sz w:val="28"/>
          <w:szCs w:val="28"/>
        </w:rPr>
        <w:t>первичная оценка надежности СВК;</w:t>
      </w:r>
    </w:p>
    <w:p w:rsidR="004C0929" w:rsidRPr="001C311C" w:rsidRDefault="004C0929" w:rsidP="001C311C">
      <w:pPr>
        <w:pStyle w:val="a7"/>
        <w:numPr>
          <w:ilvl w:val="0"/>
          <w:numId w:val="3"/>
        </w:numPr>
        <w:spacing w:after="0" w:line="360" w:lineRule="auto"/>
        <w:ind w:left="0" w:firstLine="709"/>
        <w:jc w:val="both"/>
        <w:rPr>
          <w:color w:val="000000"/>
          <w:sz w:val="28"/>
          <w:szCs w:val="28"/>
        </w:rPr>
      </w:pPr>
      <w:r w:rsidRPr="001C311C">
        <w:rPr>
          <w:color w:val="000000"/>
          <w:sz w:val="28"/>
          <w:szCs w:val="28"/>
        </w:rPr>
        <w:t>подтверждение достоверности оценки СВК.</w:t>
      </w:r>
    </w:p>
    <w:p w:rsidR="004C0929" w:rsidRPr="001C311C" w:rsidRDefault="004C0929" w:rsidP="001C311C">
      <w:pPr>
        <w:widowControl/>
        <w:spacing w:line="360" w:lineRule="auto"/>
        <w:ind w:firstLine="709"/>
        <w:rPr>
          <w:color w:val="000000"/>
          <w:sz w:val="28"/>
          <w:szCs w:val="28"/>
        </w:rPr>
      </w:pPr>
      <w:r w:rsidRPr="001C311C">
        <w:rPr>
          <w:color w:val="000000"/>
          <w:sz w:val="28"/>
          <w:szCs w:val="28"/>
        </w:rPr>
        <w:t xml:space="preserve">В ходе осуществления первичной оценки проведен устный опрос, результаты ознакомления представлены в приложении </w:t>
      </w:r>
      <w:r w:rsidR="00083526" w:rsidRPr="001C311C">
        <w:rPr>
          <w:color w:val="000000"/>
          <w:sz w:val="28"/>
          <w:szCs w:val="28"/>
        </w:rPr>
        <w:t>В</w:t>
      </w:r>
      <w:r w:rsidRPr="001C311C">
        <w:rPr>
          <w:color w:val="000000"/>
          <w:sz w:val="28"/>
          <w:szCs w:val="28"/>
        </w:rPr>
        <w:t>. Предварительная оценка системы внутреннего контроля определена как высокая (76%). Организация должна планировать аудиторские процедуры исходя их этого предположения, но не доверять данной системе абсолютно. В результате дана высокая оценка организационной структуре предприятия, разделению обязанностей полномочий и ответственности, кадровой</w:t>
      </w:r>
      <w:r w:rsidR="001C311C">
        <w:rPr>
          <w:color w:val="000000"/>
          <w:sz w:val="28"/>
          <w:szCs w:val="28"/>
        </w:rPr>
        <w:t xml:space="preserve"> </w:t>
      </w:r>
      <w:r w:rsidRPr="001C311C">
        <w:rPr>
          <w:color w:val="000000"/>
          <w:sz w:val="28"/>
          <w:szCs w:val="28"/>
        </w:rPr>
        <w:t>политике. Среднюю оценку получил внутренний контроль активов, низкую - обеспечение условий сохранности имущества, денежных средств, учётных регистров, документов, так как плохо организован контроль за сохранностью документации.</w:t>
      </w:r>
    </w:p>
    <w:p w:rsidR="004C0929" w:rsidRPr="001C311C" w:rsidRDefault="004C0929" w:rsidP="001C311C">
      <w:pPr>
        <w:widowControl/>
        <w:spacing w:line="360" w:lineRule="auto"/>
        <w:ind w:firstLine="709"/>
        <w:rPr>
          <w:color w:val="000000"/>
          <w:sz w:val="28"/>
          <w:szCs w:val="28"/>
        </w:rPr>
      </w:pPr>
      <w:r w:rsidRPr="001C311C">
        <w:rPr>
          <w:color w:val="000000"/>
          <w:sz w:val="28"/>
          <w:szCs w:val="28"/>
        </w:rPr>
        <w:t>На основе высокой оценки в целом, полученной на предварительной стадии проверки,</w:t>
      </w:r>
      <w:r w:rsidR="001C311C">
        <w:rPr>
          <w:color w:val="000000"/>
          <w:sz w:val="28"/>
          <w:szCs w:val="28"/>
        </w:rPr>
        <w:t xml:space="preserve"> </w:t>
      </w:r>
      <w:r w:rsidRPr="001C311C">
        <w:rPr>
          <w:color w:val="000000"/>
          <w:sz w:val="28"/>
          <w:szCs w:val="28"/>
        </w:rPr>
        <w:t>аудиторская организация в своей работе может полагаться на систему внутреннего контроля предприятия. После этого аудиторской организации следует осуществить процедуры подтверждения достоверности этой системы. Эта процедура может быть произведена на основании изучения, анализа и оценки сведений</w:t>
      </w:r>
      <w:r w:rsidR="001C311C">
        <w:rPr>
          <w:color w:val="000000"/>
          <w:sz w:val="28"/>
          <w:szCs w:val="28"/>
        </w:rPr>
        <w:t xml:space="preserve"> </w:t>
      </w:r>
      <w:r w:rsidRPr="001C311C">
        <w:rPr>
          <w:color w:val="000000"/>
          <w:sz w:val="28"/>
          <w:szCs w:val="28"/>
        </w:rPr>
        <w:t xml:space="preserve">о некоторых сторонах хозяйственной деятельности предприятия. Результаты тестирования представлены в </w:t>
      </w:r>
      <w:r w:rsidR="005951C4" w:rsidRPr="001C311C">
        <w:rPr>
          <w:color w:val="000000"/>
          <w:sz w:val="28"/>
          <w:szCs w:val="28"/>
        </w:rPr>
        <w:lastRenderedPageBreak/>
        <w:t xml:space="preserve">продолжении </w:t>
      </w:r>
      <w:r w:rsidRPr="001C311C">
        <w:rPr>
          <w:color w:val="000000"/>
          <w:sz w:val="28"/>
          <w:szCs w:val="28"/>
        </w:rPr>
        <w:t>приложени</w:t>
      </w:r>
      <w:r w:rsidR="005951C4" w:rsidRPr="001C311C">
        <w:rPr>
          <w:color w:val="000000"/>
          <w:sz w:val="28"/>
          <w:szCs w:val="28"/>
        </w:rPr>
        <w:t>я</w:t>
      </w:r>
      <w:r w:rsidRPr="001C311C">
        <w:rPr>
          <w:color w:val="000000"/>
          <w:sz w:val="28"/>
          <w:szCs w:val="28"/>
        </w:rPr>
        <w:t xml:space="preserve"> </w:t>
      </w:r>
      <w:r w:rsidR="005951C4" w:rsidRPr="001C311C">
        <w:rPr>
          <w:color w:val="000000"/>
          <w:sz w:val="28"/>
          <w:szCs w:val="28"/>
        </w:rPr>
        <w:t>В</w:t>
      </w:r>
      <w:r w:rsidRPr="001C311C">
        <w:rPr>
          <w:color w:val="000000"/>
          <w:sz w:val="28"/>
          <w:szCs w:val="28"/>
        </w:rPr>
        <w:t>. Уч</w:t>
      </w:r>
      <w:r w:rsidR="005951C4" w:rsidRPr="001C311C">
        <w:rPr>
          <w:color w:val="000000"/>
          <w:sz w:val="28"/>
          <w:szCs w:val="28"/>
        </w:rPr>
        <w:t>е</w:t>
      </w:r>
      <w:r w:rsidRPr="001C311C">
        <w:rPr>
          <w:color w:val="000000"/>
          <w:sz w:val="28"/>
          <w:szCs w:val="28"/>
        </w:rPr>
        <w:t>тная система, договорные обязательства, и контроль в системе компьютерной обработки данных</w:t>
      </w:r>
      <w:r w:rsidR="001C311C">
        <w:rPr>
          <w:color w:val="000000"/>
          <w:sz w:val="28"/>
          <w:szCs w:val="28"/>
        </w:rPr>
        <w:t xml:space="preserve"> </w:t>
      </w:r>
      <w:r w:rsidRPr="001C311C">
        <w:rPr>
          <w:color w:val="000000"/>
          <w:sz w:val="28"/>
          <w:szCs w:val="28"/>
        </w:rPr>
        <w:t>имеют высокую оценку.</w:t>
      </w:r>
    </w:p>
    <w:p w:rsidR="004C0929" w:rsidRPr="001C311C" w:rsidRDefault="004C0929" w:rsidP="001C311C">
      <w:pPr>
        <w:pStyle w:val="2"/>
        <w:spacing w:line="360" w:lineRule="auto"/>
        <w:ind w:left="0" w:firstLine="709"/>
        <w:jc w:val="both"/>
        <w:rPr>
          <w:b w:val="0"/>
          <w:bCs w:val="0"/>
          <w:color w:val="000000"/>
          <w:sz w:val="28"/>
          <w:szCs w:val="28"/>
          <w:lang w:val="ru-RU"/>
        </w:rPr>
      </w:pPr>
      <w:r w:rsidRPr="001C311C">
        <w:rPr>
          <w:b w:val="0"/>
          <w:bCs w:val="0"/>
          <w:color w:val="000000"/>
          <w:sz w:val="28"/>
          <w:szCs w:val="28"/>
        </w:rPr>
        <w:t>Оценка системы внутреннего контроля может быть проведена по составляющим СВК.</w:t>
      </w:r>
      <w:r w:rsidRPr="001C311C">
        <w:rPr>
          <w:b w:val="0"/>
          <w:bCs w:val="0"/>
          <w:color w:val="000000"/>
          <w:sz w:val="28"/>
          <w:szCs w:val="28"/>
          <w:lang w:val="ru-RU"/>
        </w:rPr>
        <w:t xml:space="preserve"> О</w:t>
      </w:r>
      <w:r w:rsidR="00083526" w:rsidRPr="001C311C">
        <w:rPr>
          <w:b w:val="0"/>
          <w:bCs w:val="0"/>
          <w:color w:val="000000"/>
          <w:sz w:val="28"/>
          <w:szCs w:val="28"/>
          <w:lang w:val="ru-RU"/>
        </w:rPr>
        <w:t>ценим систему бухгалтерского уче</w:t>
      </w:r>
      <w:r w:rsidRPr="001C311C">
        <w:rPr>
          <w:b w:val="0"/>
          <w:bCs w:val="0"/>
          <w:color w:val="000000"/>
          <w:sz w:val="28"/>
          <w:szCs w:val="28"/>
          <w:lang w:val="ru-RU"/>
        </w:rPr>
        <w:t>та и обоснованность принятой учетной политики.</w:t>
      </w:r>
    </w:p>
    <w:p w:rsidR="001C311C" w:rsidRDefault="004C0929" w:rsidP="001C311C">
      <w:pPr>
        <w:pStyle w:val="a3"/>
        <w:spacing w:after="0" w:line="360" w:lineRule="auto"/>
        <w:ind w:left="0" w:firstLine="709"/>
        <w:jc w:val="both"/>
        <w:rPr>
          <w:color w:val="000000"/>
          <w:sz w:val="28"/>
          <w:szCs w:val="28"/>
        </w:rPr>
      </w:pPr>
      <w:r w:rsidRPr="001C311C">
        <w:rPr>
          <w:color w:val="000000"/>
          <w:sz w:val="28"/>
          <w:szCs w:val="28"/>
        </w:rPr>
        <w:t>Система бухгалтерског</w:t>
      </w:r>
      <w:r w:rsidR="00E22EEC" w:rsidRPr="001C311C">
        <w:rPr>
          <w:color w:val="000000"/>
          <w:sz w:val="28"/>
          <w:szCs w:val="28"/>
        </w:rPr>
        <w:t>о уче</w:t>
      </w:r>
      <w:r w:rsidRPr="001C311C">
        <w:rPr>
          <w:color w:val="000000"/>
          <w:sz w:val="28"/>
          <w:szCs w:val="28"/>
        </w:rPr>
        <w:t>та – организованный на предприятии процесс регистрации хозяйственных операций. Для оценки с</w:t>
      </w:r>
      <w:r w:rsidR="00E22EEC" w:rsidRPr="001C311C">
        <w:rPr>
          <w:color w:val="000000"/>
          <w:sz w:val="28"/>
          <w:szCs w:val="28"/>
        </w:rPr>
        <w:t>истемы бухгалтерского уче</w:t>
      </w:r>
      <w:r w:rsidRPr="001C311C">
        <w:rPr>
          <w:color w:val="000000"/>
          <w:sz w:val="28"/>
          <w:szCs w:val="28"/>
        </w:rPr>
        <w:t>та аудитор может</w:t>
      </w:r>
      <w:r w:rsidR="00E22EEC" w:rsidRPr="001C311C">
        <w:rPr>
          <w:color w:val="000000"/>
          <w:sz w:val="28"/>
          <w:szCs w:val="28"/>
        </w:rPr>
        <w:t xml:space="preserve"> использовать вопросник, приведе</w:t>
      </w:r>
      <w:r w:rsidRPr="001C311C">
        <w:rPr>
          <w:color w:val="000000"/>
          <w:sz w:val="28"/>
          <w:szCs w:val="28"/>
        </w:rPr>
        <w:t xml:space="preserve">нный в приложении </w:t>
      </w:r>
      <w:r w:rsidR="005951C4" w:rsidRPr="001C311C">
        <w:rPr>
          <w:color w:val="000000"/>
          <w:sz w:val="28"/>
          <w:szCs w:val="28"/>
        </w:rPr>
        <w:t>Г</w:t>
      </w:r>
      <w:r w:rsidRPr="001C311C">
        <w:rPr>
          <w:color w:val="000000"/>
          <w:sz w:val="28"/>
          <w:szCs w:val="28"/>
        </w:rPr>
        <w:t>, в котором даны ответы, относящиеся к оценке эффектив</w:t>
      </w:r>
      <w:r w:rsidR="00E22EEC" w:rsidRPr="001C311C">
        <w:rPr>
          <w:color w:val="000000"/>
          <w:sz w:val="28"/>
          <w:szCs w:val="28"/>
        </w:rPr>
        <w:t>ности системы бухгалтерского уче</w:t>
      </w:r>
      <w:r w:rsidRPr="001C311C">
        <w:rPr>
          <w:color w:val="000000"/>
          <w:sz w:val="28"/>
          <w:szCs w:val="28"/>
        </w:rPr>
        <w:t>та ОАО «Икар».</w:t>
      </w:r>
    </w:p>
    <w:p w:rsidR="004C0929" w:rsidRPr="001C311C" w:rsidRDefault="004C0929" w:rsidP="001C311C">
      <w:pPr>
        <w:pStyle w:val="a3"/>
        <w:spacing w:after="0" w:line="360" w:lineRule="auto"/>
        <w:ind w:left="0" w:firstLine="709"/>
        <w:jc w:val="both"/>
        <w:rPr>
          <w:color w:val="000000"/>
          <w:sz w:val="28"/>
          <w:szCs w:val="28"/>
        </w:rPr>
      </w:pPr>
      <w:r w:rsidRPr="001C311C">
        <w:rPr>
          <w:color w:val="000000"/>
          <w:sz w:val="28"/>
          <w:szCs w:val="28"/>
        </w:rPr>
        <w:t>При проведении аудита на предприятии экспертиза учётной политики, как правило, предшествует всем остальным этапам аудиторской проверки. Задача аудитора – проанал</w:t>
      </w:r>
      <w:r w:rsidR="00E22EEC" w:rsidRPr="001C311C">
        <w:rPr>
          <w:color w:val="000000"/>
          <w:sz w:val="28"/>
          <w:szCs w:val="28"/>
        </w:rPr>
        <w:t>изировать и оценить элементы уче</w:t>
      </w:r>
      <w:r w:rsidRPr="001C311C">
        <w:rPr>
          <w:color w:val="000000"/>
          <w:sz w:val="28"/>
          <w:szCs w:val="28"/>
        </w:rPr>
        <w:t xml:space="preserve">тной политики с точки зрения их соответствия действующим законодательным нормативным актам и учредительным документам, уделив особое внимание альтернативным вариантам, </w:t>
      </w:r>
      <w:r w:rsidR="00E22EEC" w:rsidRPr="001C311C">
        <w:rPr>
          <w:color w:val="000000"/>
          <w:sz w:val="28"/>
          <w:szCs w:val="28"/>
        </w:rPr>
        <w:t>и проверить ее соблюдение в отче</w:t>
      </w:r>
      <w:r w:rsidRPr="001C311C">
        <w:rPr>
          <w:color w:val="000000"/>
          <w:sz w:val="28"/>
          <w:szCs w:val="28"/>
        </w:rPr>
        <w:t>тном периоде. Аудитор, прежде всего, должен выяснить, имеется ли приказ руководителя предприятия по учётной политике.</w:t>
      </w:r>
    </w:p>
    <w:p w:rsidR="004C0929" w:rsidRPr="001C311C" w:rsidRDefault="004C0929" w:rsidP="001C311C">
      <w:pPr>
        <w:pStyle w:val="a3"/>
        <w:spacing w:after="0" w:line="360" w:lineRule="auto"/>
        <w:ind w:left="0" w:firstLine="709"/>
        <w:jc w:val="both"/>
        <w:rPr>
          <w:color w:val="000000"/>
          <w:sz w:val="28"/>
          <w:szCs w:val="28"/>
        </w:rPr>
      </w:pPr>
      <w:r w:rsidRPr="001C311C">
        <w:rPr>
          <w:color w:val="000000"/>
          <w:sz w:val="28"/>
          <w:szCs w:val="28"/>
        </w:rPr>
        <w:t>На пред</w:t>
      </w:r>
      <w:r w:rsidR="00E22EEC" w:rsidRPr="001C311C">
        <w:rPr>
          <w:color w:val="000000"/>
          <w:sz w:val="28"/>
          <w:szCs w:val="28"/>
        </w:rPr>
        <w:t>приятии разработан приказ по уче</w:t>
      </w:r>
      <w:r w:rsidRPr="001C311C">
        <w:rPr>
          <w:color w:val="000000"/>
          <w:sz w:val="28"/>
          <w:szCs w:val="28"/>
        </w:rPr>
        <w:t>тной политике,</w:t>
      </w:r>
      <w:r w:rsidR="001C311C">
        <w:rPr>
          <w:color w:val="000000"/>
          <w:sz w:val="28"/>
          <w:szCs w:val="28"/>
        </w:rPr>
        <w:t xml:space="preserve"> </w:t>
      </w:r>
      <w:r w:rsidRPr="001C311C">
        <w:rPr>
          <w:color w:val="000000"/>
          <w:sz w:val="28"/>
          <w:szCs w:val="28"/>
        </w:rPr>
        <w:t xml:space="preserve">но не все его положения соблюдаются. Так же плохо налажена система компьютерной обработки данных. Но в целом результаты теста </w:t>
      </w:r>
      <w:r w:rsidR="005951C4" w:rsidRPr="001C311C">
        <w:rPr>
          <w:color w:val="000000"/>
          <w:sz w:val="28"/>
          <w:szCs w:val="28"/>
        </w:rPr>
        <w:t>(приложение Г</w:t>
      </w:r>
      <w:r w:rsidRPr="001C311C">
        <w:rPr>
          <w:color w:val="000000"/>
          <w:sz w:val="28"/>
          <w:szCs w:val="28"/>
        </w:rPr>
        <w:t>) характер</w:t>
      </w:r>
      <w:r w:rsidR="00904EDF" w:rsidRPr="001C311C">
        <w:rPr>
          <w:color w:val="000000"/>
          <w:sz w:val="28"/>
          <w:szCs w:val="28"/>
        </w:rPr>
        <w:t>изуют систему бухгалтерского уче</w:t>
      </w:r>
      <w:r w:rsidRPr="001C311C">
        <w:rPr>
          <w:color w:val="000000"/>
          <w:sz w:val="28"/>
          <w:szCs w:val="28"/>
        </w:rPr>
        <w:t>та как эффективную.</w:t>
      </w:r>
    </w:p>
    <w:p w:rsidR="001C311C" w:rsidRDefault="004C0929" w:rsidP="001C311C">
      <w:pPr>
        <w:pStyle w:val="a3"/>
        <w:spacing w:after="0" w:line="360" w:lineRule="auto"/>
        <w:ind w:left="0" w:firstLine="709"/>
        <w:jc w:val="both"/>
        <w:rPr>
          <w:color w:val="000000"/>
          <w:sz w:val="28"/>
          <w:szCs w:val="28"/>
        </w:rPr>
      </w:pPr>
      <w:r w:rsidRPr="001C311C">
        <w:rPr>
          <w:color w:val="000000"/>
          <w:sz w:val="28"/>
          <w:szCs w:val="28"/>
        </w:rPr>
        <w:t>Под контрольной средой понимаются осведомленность и практические действия руководства экономического субъекта, направленные на установление и поддержание системы внутреннего контроля. Средства контроля – конкретные методы, правила, мероприятия, специальные проверки, разработанные администрацией и направленные на предотвращение, выявление и исправление ошибок и искажений информации в системе бухгалтерского уч</w:t>
      </w:r>
      <w:r w:rsidR="00E22EEC" w:rsidRPr="001C311C">
        <w:rPr>
          <w:color w:val="000000"/>
          <w:sz w:val="28"/>
          <w:szCs w:val="28"/>
        </w:rPr>
        <w:t>е</w:t>
      </w:r>
      <w:r w:rsidRPr="001C311C">
        <w:rPr>
          <w:color w:val="000000"/>
          <w:sz w:val="28"/>
          <w:szCs w:val="28"/>
        </w:rPr>
        <w:t xml:space="preserve">та. Вопросник для оценки контрольной среды и </w:t>
      </w:r>
      <w:r w:rsidRPr="001C311C">
        <w:rPr>
          <w:color w:val="000000"/>
          <w:sz w:val="28"/>
          <w:szCs w:val="28"/>
        </w:rPr>
        <w:lastRenderedPageBreak/>
        <w:t xml:space="preserve">средств контроля приведен в приложении </w:t>
      </w:r>
      <w:r w:rsidR="005951C4" w:rsidRPr="001C311C">
        <w:rPr>
          <w:color w:val="000000"/>
          <w:sz w:val="28"/>
          <w:szCs w:val="28"/>
        </w:rPr>
        <w:t>Д</w:t>
      </w:r>
      <w:r w:rsidRPr="001C311C">
        <w:rPr>
          <w:color w:val="000000"/>
          <w:sz w:val="28"/>
          <w:szCs w:val="28"/>
        </w:rPr>
        <w:t>.</w:t>
      </w:r>
      <w:r w:rsidR="001C311C">
        <w:rPr>
          <w:color w:val="000000"/>
          <w:sz w:val="28"/>
          <w:szCs w:val="28"/>
        </w:rPr>
        <w:t xml:space="preserve"> </w:t>
      </w:r>
      <w:r w:rsidRPr="001C311C">
        <w:rPr>
          <w:color w:val="000000"/>
          <w:sz w:val="28"/>
          <w:szCs w:val="28"/>
        </w:rPr>
        <w:t>Ответы даны по результатам тестирования ОАО «Икар». Контрольная среда оценена выше среднего, оценка средств контроля – высокая.</w:t>
      </w:r>
    </w:p>
    <w:p w:rsidR="00C543E4" w:rsidRPr="001C311C" w:rsidRDefault="00C543E4" w:rsidP="001C311C">
      <w:pPr>
        <w:widowControl/>
        <w:spacing w:line="360" w:lineRule="auto"/>
        <w:ind w:firstLine="709"/>
        <w:rPr>
          <w:color w:val="000000"/>
          <w:sz w:val="28"/>
          <w:szCs w:val="28"/>
        </w:rPr>
      </w:pPr>
      <w:r w:rsidRPr="001C311C">
        <w:rPr>
          <w:color w:val="000000"/>
          <w:sz w:val="28"/>
          <w:szCs w:val="28"/>
        </w:rPr>
        <w:t>2.3 Определение существенности и аудиторского риска</w:t>
      </w:r>
    </w:p>
    <w:p w:rsidR="00C543E4" w:rsidRPr="001C311C" w:rsidRDefault="00C543E4" w:rsidP="001C311C">
      <w:pPr>
        <w:pStyle w:val="a3"/>
        <w:spacing w:after="0" w:line="360" w:lineRule="auto"/>
        <w:ind w:left="0" w:firstLine="709"/>
        <w:jc w:val="both"/>
        <w:rPr>
          <w:color w:val="000000"/>
          <w:sz w:val="28"/>
          <w:szCs w:val="28"/>
        </w:rPr>
      </w:pPr>
      <w:r w:rsidRPr="001C311C">
        <w:rPr>
          <w:color w:val="000000"/>
          <w:sz w:val="28"/>
          <w:szCs w:val="28"/>
        </w:rPr>
        <w:t>Под уровнем существенности понимается предельное значение ошибки бухгалтерской отчетности, начиная с которой квалифицированный пользователь этой отчетности с большой степенью вероятности не сможет сделать на ее основе правильные выводы и принимать правильные экономические решения. При его определении учитывают, как правило, два фактора: абсолютную и относительную величину ошибки. Относительная величина определяется в процентном соотношении к соответствующей принятой базовой величине. Абсолютная величина – это субъективное мнение аудитора о том, что ошибка в определённой сумме может признаваться существенной ввиду значимости суммы, независимо от других обстоятельств.</w:t>
      </w:r>
    </w:p>
    <w:p w:rsidR="00C543E4" w:rsidRPr="001C311C" w:rsidRDefault="00C543E4" w:rsidP="001C311C">
      <w:pPr>
        <w:pStyle w:val="a3"/>
        <w:spacing w:after="0" w:line="360" w:lineRule="auto"/>
        <w:ind w:left="0" w:firstLine="709"/>
        <w:jc w:val="both"/>
        <w:rPr>
          <w:color w:val="000000"/>
          <w:sz w:val="28"/>
          <w:szCs w:val="28"/>
        </w:rPr>
      </w:pPr>
      <w:r w:rsidRPr="001C311C">
        <w:rPr>
          <w:color w:val="000000"/>
          <w:sz w:val="28"/>
          <w:szCs w:val="28"/>
        </w:rPr>
        <w:t>Значение уровня существенности для данной аудиторской проверки должно быть определено по завершении этапа планирования аудиторской проверки.</w:t>
      </w:r>
    </w:p>
    <w:p w:rsidR="001C311C" w:rsidRDefault="00C543E4" w:rsidP="001C311C">
      <w:pPr>
        <w:pStyle w:val="a3"/>
        <w:spacing w:after="0" w:line="360" w:lineRule="auto"/>
        <w:ind w:left="0" w:firstLine="709"/>
        <w:jc w:val="both"/>
        <w:rPr>
          <w:color w:val="000000"/>
          <w:sz w:val="28"/>
          <w:szCs w:val="28"/>
        </w:rPr>
      </w:pPr>
      <w:r w:rsidRPr="001C311C">
        <w:rPr>
          <w:color w:val="000000"/>
          <w:sz w:val="28"/>
          <w:szCs w:val="28"/>
        </w:rPr>
        <w:t>Расч</w:t>
      </w:r>
      <w:r w:rsidR="00EB0CA6" w:rsidRPr="001C311C">
        <w:rPr>
          <w:color w:val="000000"/>
          <w:sz w:val="28"/>
          <w:szCs w:val="28"/>
        </w:rPr>
        <w:t>е</w:t>
      </w:r>
      <w:r w:rsidRPr="001C311C">
        <w:rPr>
          <w:color w:val="000000"/>
          <w:sz w:val="28"/>
          <w:szCs w:val="28"/>
        </w:rPr>
        <w:t>т уровня существенности для ОАО «</w:t>
      </w:r>
      <w:r w:rsidR="00EB0CA6" w:rsidRPr="001C311C">
        <w:rPr>
          <w:color w:val="000000"/>
          <w:sz w:val="28"/>
          <w:szCs w:val="28"/>
        </w:rPr>
        <w:t>Икар</w:t>
      </w:r>
      <w:r w:rsidRPr="001C311C">
        <w:rPr>
          <w:color w:val="000000"/>
          <w:sz w:val="28"/>
          <w:szCs w:val="28"/>
        </w:rPr>
        <w:t xml:space="preserve">» </w:t>
      </w:r>
      <w:r w:rsidR="00EB0CA6" w:rsidRPr="001C311C">
        <w:rPr>
          <w:color w:val="000000"/>
          <w:sz w:val="28"/>
          <w:szCs w:val="28"/>
        </w:rPr>
        <w:t>произведе</w:t>
      </w:r>
      <w:r w:rsidR="005951C4" w:rsidRPr="001C311C">
        <w:rPr>
          <w:color w:val="000000"/>
          <w:sz w:val="28"/>
          <w:szCs w:val="28"/>
        </w:rPr>
        <w:t>н в таблице 2.2</w:t>
      </w:r>
      <w:r w:rsidRPr="001C311C">
        <w:rPr>
          <w:color w:val="000000"/>
          <w:sz w:val="28"/>
          <w:szCs w:val="28"/>
        </w:rPr>
        <w:t>.</w:t>
      </w:r>
    </w:p>
    <w:p w:rsidR="001C311C" w:rsidRDefault="001C311C" w:rsidP="001C311C">
      <w:pPr>
        <w:widowControl/>
        <w:spacing w:line="360" w:lineRule="auto"/>
        <w:ind w:firstLine="709"/>
        <w:rPr>
          <w:color w:val="000000"/>
          <w:sz w:val="28"/>
          <w:szCs w:val="28"/>
        </w:rPr>
      </w:pPr>
    </w:p>
    <w:p w:rsidR="00EB0CA6" w:rsidRPr="001C311C" w:rsidRDefault="005951C4" w:rsidP="001C311C">
      <w:pPr>
        <w:widowControl/>
        <w:spacing w:line="360" w:lineRule="auto"/>
        <w:ind w:firstLine="709"/>
        <w:rPr>
          <w:color w:val="000000"/>
          <w:sz w:val="28"/>
          <w:szCs w:val="28"/>
        </w:rPr>
      </w:pPr>
      <w:r w:rsidRPr="001C311C">
        <w:rPr>
          <w:color w:val="000000"/>
          <w:sz w:val="28"/>
          <w:szCs w:val="28"/>
        </w:rPr>
        <w:t>Таблица 2.2</w:t>
      </w:r>
      <w:r w:rsidR="00EB0CA6" w:rsidRPr="001C311C">
        <w:rPr>
          <w:color w:val="000000"/>
          <w:sz w:val="28"/>
          <w:szCs w:val="28"/>
        </w:rPr>
        <w:t xml:space="preserve"> – Информация, для расчета уровня существенности в целом по предприятию ОАО «Икар»</w:t>
      </w:r>
    </w:p>
    <w:tbl>
      <w:tblPr>
        <w:tblW w:w="9015" w:type="dxa"/>
        <w:tblInd w:w="-20" w:type="dxa"/>
        <w:tblLook w:val="0000" w:firstRow="0" w:lastRow="0" w:firstColumn="0" w:lastColumn="0" w:noHBand="0" w:noVBand="0"/>
      </w:tblPr>
      <w:tblGrid>
        <w:gridCol w:w="3435"/>
        <w:gridCol w:w="1022"/>
        <w:gridCol w:w="1558"/>
        <w:gridCol w:w="1159"/>
        <w:gridCol w:w="1841"/>
      </w:tblGrid>
      <w:tr w:rsidR="008C291F" w:rsidRPr="001C311C">
        <w:trPr>
          <w:trHeight w:hRule="exact" w:val="952"/>
        </w:trPr>
        <w:tc>
          <w:tcPr>
            <w:tcW w:w="3435" w:type="dxa"/>
            <w:tcBorders>
              <w:top w:val="single" w:sz="4" w:space="0" w:color="auto"/>
              <w:left w:val="single" w:sz="4" w:space="0" w:color="auto"/>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Показатели:</w:t>
            </w:r>
          </w:p>
        </w:tc>
        <w:tc>
          <w:tcPr>
            <w:tcW w:w="1022" w:type="dxa"/>
            <w:tcBorders>
              <w:top w:val="single" w:sz="4" w:space="0" w:color="auto"/>
              <w:left w:val="single" w:sz="4" w:space="0" w:color="auto"/>
              <w:bottom w:val="single" w:sz="4" w:space="0" w:color="auto"/>
              <w:right w:val="single" w:sz="4" w:space="0" w:color="auto"/>
            </w:tcBorders>
          </w:tcPr>
          <w:p w:rsidR="008C291F" w:rsidRPr="001C311C" w:rsidRDefault="008C291F" w:rsidP="001C311C">
            <w:pPr>
              <w:widowControl/>
              <w:spacing w:line="360" w:lineRule="auto"/>
              <w:ind w:firstLine="0"/>
              <w:rPr>
                <w:color w:val="000000"/>
              </w:rPr>
            </w:pPr>
            <w:r w:rsidRPr="001C311C">
              <w:rPr>
                <w:color w:val="000000"/>
              </w:rPr>
              <w:t>Код</w:t>
            </w:r>
            <w:r w:rsidR="001C311C" w:rsidRPr="001C311C">
              <w:rPr>
                <w:color w:val="000000"/>
              </w:rPr>
              <w:t xml:space="preserve"> </w:t>
            </w:r>
            <w:r w:rsidRPr="001C311C">
              <w:rPr>
                <w:color w:val="000000"/>
              </w:rPr>
              <w:t>строки</w:t>
            </w:r>
            <w:r w:rsidR="001C311C" w:rsidRPr="001C311C">
              <w:rPr>
                <w:color w:val="000000"/>
              </w:rPr>
              <w:t xml:space="preserve"> </w:t>
            </w:r>
          </w:p>
        </w:tc>
        <w:tc>
          <w:tcPr>
            <w:tcW w:w="1558" w:type="dxa"/>
            <w:tcBorders>
              <w:top w:val="single" w:sz="4" w:space="0" w:color="auto"/>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Значение</w:t>
            </w:r>
            <w:r w:rsidR="001C311C">
              <w:rPr>
                <w:color w:val="000000"/>
              </w:rPr>
              <w:t xml:space="preserve"> </w:t>
            </w:r>
            <w:r w:rsidRPr="001C311C">
              <w:rPr>
                <w:color w:val="000000"/>
              </w:rPr>
              <w:t>базового показателя</w:t>
            </w:r>
          </w:p>
        </w:tc>
        <w:tc>
          <w:tcPr>
            <w:tcW w:w="1159" w:type="dxa"/>
            <w:tcBorders>
              <w:top w:val="single" w:sz="4" w:space="0" w:color="auto"/>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Доля, %</w:t>
            </w:r>
          </w:p>
        </w:tc>
        <w:tc>
          <w:tcPr>
            <w:tcW w:w="1841" w:type="dxa"/>
            <w:tcBorders>
              <w:top w:val="single" w:sz="4" w:space="0" w:color="auto"/>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Принимаемое значение</w:t>
            </w:r>
          </w:p>
        </w:tc>
      </w:tr>
      <w:tr w:rsidR="008C291F" w:rsidRPr="001C311C">
        <w:trPr>
          <w:trHeight w:hRule="exact" w:val="284"/>
        </w:trPr>
        <w:tc>
          <w:tcPr>
            <w:tcW w:w="3435" w:type="dxa"/>
            <w:tcBorders>
              <w:top w:val="single" w:sz="4" w:space="0" w:color="auto"/>
              <w:left w:val="single" w:sz="4" w:space="0" w:color="auto"/>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А</w:t>
            </w:r>
          </w:p>
        </w:tc>
        <w:tc>
          <w:tcPr>
            <w:tcW w:w="1022" w:type="dxa"/>
            <w:tcBorders>
              <w:top w:val="single" w:sz="4" w:space="0" w:color="auto"/>
              <w:left w:val="single" w:sz="4" w:space="0" w:color="auto"/>
              <w:bottom w:val="single" w:sz="4" w:space="0" w:color="auto"/>
              <w:right w:val="single" w:sz="4" w:space="0" w:color="auto"/>
            </w:tcBorders>
          </w:tcPr>
          <w:p w:rsidR="008C291F" w:rsidRPr="001C311C" w:rsidRDefault="008C291F" w:rsidP="001C311C">
            <w:pPr>
              <w:widowControl/>
              <w:spacing w:line="360" w:lineRule="auto"/>
              <w:ind w:firstLine="0"/>
              <w:rPr>
                <w:color w:val="000000"/>
              </w:rPr>
            </w:pPr>
            <w:r w:rsidRPr="001C311C">
              <w:rPr>
                <w:color w:val="000000"/>
              </w:rPr>
              <w:t>1</w:t>
            </w:r>
          </w:p>
        </w:tc>
        <w:tc>
          <w:tcPr>
            <w:tcW w:w="1558" w:type="dxa"/>
            <w:tcBorders>
              <w:top w:val="single" w:sz="4" w:space="0" w:color="auto"/>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2</w:t>
            </w:r>
          </w:p>
        </w:tc>
        <w:tc>
          <w:tcPr>
            <w:tcW w:w="1159" w:type="dxa"/>
            <w:tcBorders>
              <w:top w:val="single" w:sz="4" w:space="0" w:color="auto"/>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3</w:t>
            </w:r>
          </w:p>
        </w:tc>
        <w:tc>
          <w:tcPr>
            <w:tcW w:w="1841" w:type="dxa"/>
            <w:tcBorders>
              <w:top w:val="single" w:sz="4" w:space="0" w:color="auto"/>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4</w:t>
            </w:r>
          </w:p>
        </w:tc>
      </w:tr>
      <w:tr w:rsidR="008C291F" w:rsidRPr="001C311C">
        <w:trPr>
          <w:trHeight w:hRule="exact" w:val="284"/>
        </w:trPr>
        <w:tc>
          <w:tcPr>
            <w:tcW w:w="3435" w:type="dxa"/>
            <w:tcBorders>
              <w:top w:val="nil"/>
              <w:left w:val="single" w:sz="4" w:space="0" w:color="auto"/>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Внеоборотные активы</w:t>
            </w:r>
          </w:p>
        </w:tc>
        <w:tc>
          <w:tcPr>
            <w:tcW w:w="1022" w:type="dxa"/>
            <w:tcBorders>
              <w:top w:val="nil"/>
              <w:left w:val="single" w:sz="4" w:space="0" w:color="auto"/>
              <w:bottom w:val="single" w:sz="4" w:space="0" w:color="auto"/>
              <w:right w:val="single" w:sz="4" w:space="0" w:color="auto"/>
            </w:tcBorders>
          </w:tcPr>
          <w:p w:rsidR="008C291F" w:rsidRPr="001C311C" w:rsidRDefault="008C291F" w:rsidP="001C311C">
            <w:pPr>
              <w:widowControl/>
              <w:spacing w:line="360" w:lineRule="auto"/>
              <w:ind w:firstLine="0"/>
              <w:rPr>
                <w:color w:val="000000"/>
              </w:rPr>
            </w:pPr>
            <w:r w:rsidRPr="001C311C">
              <w:rPr>
                <w:color w:val="000000"/>
              </w:rPr>
              <w:t>01</w:t>
            </w:r>
          </w:p>
        </w:tc>
        <w:tc>
          <w:tcPr>
            <w:tcW w:w="1558"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186005</w:t>
            </w:r>
          </w:p>
        </w:tc>
        <w:tc>
          <w:tcPr>
            <w:tcW w:w="1159"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10</w:t>
            </w:r>
          </w:p>
        </w:tc>
        <w:tc>
          <w:tcPr>
            <w:tcW w:w="1841"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18601</w:t>
            </w:r>
          </w:p>
        </w:tc>
      </w:tr>
      <w:tr w:rsidR="008C291F" w:rsidRPr="001C311C">
        <w:trPr>
          <w:trHeight w:hRule="exact" w:val="284"/>
        </w:trPr>
        <w:tc>
          <w:tcPr>
            <w:tcW w:w="3435" w:type="dxa"/>
            <w:tcBorders>
              <w:top w:val="nil"/>
              <w:left w:val="single" w:sz="4" w:space="0" w:color="auto"/>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Собственный капитал</w:t>
            </w:r>
          </w:p>
        </w:tc>
        <w:tc>
          <w:tcPr>
            <w:tcW w:w="1022" w:type="dxa"/>
            <w:tcBorders>
              <w:top w:val="nil"/>
              <w:left w:val="single" w:sz="4" w:space="0" w:color="auto"/>
              <w:bottom w:val="single" w:sz="4" w:space="0" w:color="auto"/>
              <w:right w:val="single" w:sz="4" w:space="0" w:color="auto"/>
            </w:tcBorders>
          </w:tcPr>
          <w:p w:rsidR="008C291F" w:rsidRPr="001C311C" w:rsidRDefault="008C291F" w:rsidP="001C311C">
            <w:pPr>
              <w:widowControl/>
              <w:spacing w:line="360" w:lineRule="auto"/>
              <w:ind w:firstLine="0"/>
              <w:rPr>
                <w:color w:val="000000"/>
              </w:rPr>
            </w:pPr>
            <w:r w:rsidRPr="001C311C">
              <w:rPr>
                <w:color w:val="000000"/>
              </w:rPr>
              <w:t>02</w:t>
            </w:r>
          </w:p>
        </w:tc>
        <w:tc>
          <w:tcPr>
            <w:tcW w:w="1558"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318932</w:t>
            </w:r>
          </w:p>
        </w:tc>
        <w:tc>
          <w:tcPr>
            <w:tcW w:w="1159"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5</w:t>
            </w:r>
          </w:p>
        </w:tc>
        <w:tc>
          <w:tcPr>
            <w:tcW w:w="1841"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15947</w:t>
            </w:r>
          </w:p>
        </w:tc>
      </w:tr>
      <w:tr w:rsidR="008C291F" w:rsidRPr="001C311C">
        <w:trPr>
          <w:trHeight w:hRule="exact" w:val="284"/>
        </w:trPr>
        <w:tc>
          <w:tcPr>
            <w:tcW w:w="3435" w:type="dxa"/>
            <w:tcBorders>
              <w:top w:val="nil"/>
              <w:left w:val="single" w:sz="4" w:space="0" w:color="auto"/>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Оборотный капитал</w:t>
            </w:r>
          </w:p>
        </w:tc>
        <w:tc>
          <w:tcPr>
            <w:tcW w:w="1022" w:type="dxa"/>
            <w:tcBorders>
              <w:top w:val="nil"/>
              <w:left w:val="single" w:sz="4" w:space="0" w:color="auto"/>
              <w:bottom w:val="single" w:sz="4" w:space="0" w:color="auto"/>
              <w:right w:val="single" w:sz="4" w:space="0" w:color="auto"/>
            </w:tcBorders>
          </w:tcPr>
          <w:p w:rsidR="008C291F" w:rsidRPr="001C311C" w:rsidRDefault="008C291F" w:rsidP="001C311C">
            <w:pPr>
              <w:widowControl/>
              <w:spacing w:line="360" w:lineRule="auto"/>
              <w:ind w:firstLine="0"/>
              <w:rPr>
                <w:color w:val="000000"/>
              </w:rPr>
            </w:pPr>
            <w:r w:rsidRPr="001C311C">
              <w:rPr>
                <w:color w:val="000000"/>
              </w:rPr>
              <w:t>03</w:t>
            </w:r>
          </w:p>
        </w:tc>
        <w:tc>
          <w:tcPr>
            <w:tcW w:w="1558"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449195</w:t>
            </w:r>
          </w:p>
        </w:tc>
        <w:tc>
          <w:tcPr>
            <w:tcW w:w="1159"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3</w:t>
            </w:r>
          </w:p>
        </w:tc>
        <w:tc>
          <w:tcPr>
            <w:tcW w:w="1841"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13476</w:t>
            </w:r>
          </w:p>
        </w:tc>
      </w:tr>
      <w:tr w:rsidR="008C291F" w:rsidRPr="001C311C">
        <w:trPr>
          <w:trHeight w:hRule="exact" w:val="284"/>
        </w:trPr>
        <w:tc>
          <w:tcPr>
            <w:tcW w:w="3435" w:type="dxa"/>
            <w:tcBorders>
              <w:top w:val="nil"/>
              <w:left w:val="single" w:sz="4" w:space="0" w:color="auto"/>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Дебиторская задолженность</w:t>
            </w:r>
          </w:p>
        </w:tc>
        <w:tc>
          <w:tcPr>
            <w:tcW w:w="1022" w:type="dxa"/>
            <w:tcBorders>
              <w:top w:val="nil"/>
              <w:left w:val="single" w:sz="4" w:space="0" w:color="auto"/>
              <w:bottom w:val="single" w:sz="4" w:space="0" w:color="auto"/>
              <w:right w:val="single" w:sz="4" w:space="0" w:color="auto"/>
            </w:tcBorders>
          </w:tcPr>
          <w:p w:rsidR="008C291F" w:rsidRPr="001C311C" w:rsidRDefault="008C291F" w:rsidP="001C311C">
            <w:pPr>
              <w:widowControl/>
              <w:spacing w:line="360" w:lineRule="auto"/>
              <w:ind w:firstLine="0"/>
              <w:rPr>
                <w:color w:val="000000"/>
              </w:rPr>
            </w:pPr>
            <w:r w:rsidRPr="001C311C">
              <w:rPr>
                <w:color w:val="000000"/>
              </w:rPr>
              <w:t>04</w:t>
            </w:r>
          </w:p>
        </w:tc>
        <w:tc>
          <w:tcPr>
            <w:tcW w:w="1558"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105516</w:t>
            </w:r>
          </w:p>
        </w:tc>
        <w:tc>
          <w:tcPr>
            <w:tcW w:w="1159"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6</w:t>
            </w:r>
          </w:p>
        </w:tc>
        <w:tc>
          <w:tcPr>
            <w:tcW w:w="1841"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6331</w:t>
            </w:r>
          </w:p>
        </w:tc>
      </w:tr>
      <w:tr w:rsidR="008C291F" w:rsidRPr="001C311C">
        <w:trPr>
          <w:trHeight w:hRule="exact" w:val="899"/>
        </w:trPr>
        <w:tc>
          <w:tcPr>
            <w:tcW w:w="3435" w:type="dxa"/>
            <w:tcBorders>
              <w:top w:val="nil"/>
              <w:left w:val="single" w:sz="4" w:space="0" w:color="auto"/>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Долгосрочные и краткосрочные</w:t>
            </w:r>
          </w:p>
          <w:p w:rsidR="008C291F" w:rsidRPr="001C311C" w:rsidRDefault="008C291F" w:rsidP="001C311C">
            <w:pPr>
              <w:widowControl/>
              <w:spacing w:line="360" w:lineRule="auto"/>
              <w:ind w:firstLine="0"/>
              <w:rPr>
                <w:color w:val="000000"/>
              </w:rPr>
            </w:pPr>
            <w:r w:rsidRPr="001C311C">
              <w:rPr>
                <w:color w:val="000000"/>
              </w:rPr>
              <w:t>обязательства</w:t>
            </w:r>
          </w:p>
        </w:tc>
        <w:tc>
          <w:tcPr>
            <w:tcW w:w="1022" w:type="dxa"/>
            <w:tcBorders>
              <w:top w:val="nil"/>
              <w:left w:val="single" w:sz="4" w:space="0" w:color="auto"/>
              <w:bottom w:val="single" w:sz="4" w:space="0" w:color="auto"/>
              <w:right w:val="single" w:sz="4" w:space="0" w:color="auto"/>
            </w:tcBorders>
          </w:tcPr>
          <w:p w:rsidR="008C291F" w:rsidRPr="001C311C" w:rsidRDefault="008C291F" w:rsidP="001C311C">
            <w:pPr>
              <w:widowControl/>
              <w:spacing w:line="360" w:lineRule="auto"/>
              <w:ind w:firstLine="0"/>
              <w:rPr>
                <w:color w:val="000000"/>
              </w:rPr>
            </w:pPr>
            <w:r w:rsidRPr="001C311C">
              <w:rPr>
                <w:color w:val="000000"/>
              </w:rPr>
              <w:t>05</w:t>
            </w:r>
          </w:p>
        </w:tc>
        <w:tc>
          <w:tcPr>
            <w:tcW w:w="1558"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316268</w:t>
            </w:r>
          </w:p>
        </w:tc>
        <w:tc>
          <w:tcPr>
            <w:tcW w:w="1159"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4</w:t>
            </w:r>
          </w:p>
        </w:tc>
        <w:tc>
          <w:tcPr>
            <w:tcW w:w="1841"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12651</w:t>
            </w:r>
          </w:p>
        </w:tc>
      </w:tr>
      <w:tr w:rsidR="008C291F" w:rsidRPr="001C311C">
        <w:trPr>
          <w:trHeight w:hRule="exact" w:val="284"/>
        </w:trPr>
        <w:tc>
          <w:tcPr>
            <w:tcW w:w="3435" w:type="dxa"/>
            <w:tcBorders>
              <w:top w:val="nil"/>
              <w:left w:val="single" w:sz="4" w:space="0" w:color="auto"/>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lastRenderedPageBreak/>
              <w:t>Кредиторская задолженность</w:t>
            </w:r>
          </w:p>
        </w:tc>
        <w:tc>
          <w:tcPr>
            <w:tcW w:w="1022" w:type="dxa"/>
            <w:tcBorders>
              <w:top w:val="nil"/>
              <w:left w:val="single" w:sz="4" w:space="0" w:color="auto"/>
              <w:bottom w:val="single" w:sz="4" w:space="0" w:color="auto"/>
              <w:right w:val="single" w:sz="4" w:space="0" w:color="auto"/>
            </w:tcBorders>
          </w:tcPr>
          <w:p w:rsidR="008C291F" w:rsidRPr="001C311C" w:rsidRDefault="008C291F" w:rsidP="001C311C">
            <w:pPr>
              <w:widowControl/>
              <w:spacing w:line="360" w:lineRule="auto"/>
              <w:ind w:firstLine="0"/>
              <w:rPr>
                <w:color w:val="000000"/>
              </w:rPr>
            </w:pPr>
            <w:r w:rsidRPr="001C311C">
              <w:rPr>
                <w:color w:val="000000"/>
              </w:rPr>
              <w:t>06</w:t>
            </w:r>
          </w:p>
        </w:tc>
        <w:tc>
          <w:tcPr>
            <w:tcW w:w="1558"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91275</w:t>
            </w:r>
          </w:p>
        </w:tc>
        <w:tc>
          <w:tcPr>
            <w:tcW w:w="1159"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3</w:t>
            </w:r>
          </w:p>
        </w:tc>
        <w:tc>
          <w:tcPr>
            <w:tcW w:w="1841"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2738</w:t>
            </w:r>
          </w:p>
        </w:tc>
      </w:tr>
      <w:tr w:rsidR="008C291F" w:rsidRPr="001C311C">
        <w:trPr>
          <w:trHeight w:hRule="exact" w:val="284"/>
        </w:trPr>
        <w:tc>
          <w:tcPr>
            <w:tcW w:w="3435" w:type="dxa"/>
            <w:tcBorders>
              <w:top w:val="nil"/>
              <w:left w:val="single" w:sz="4" w:space="0" w:color="auto"/>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Выручка от продажи</w:t>
            </w:r>
          </w:p>
        </w:tc>
        <w:tc>
          <w:tcPr>
            <w:tcW w:w="1022" w:type="dxa"/>
            <w:tcBorders>
              <w:top w:val="nil"/>
              <w:left w:val="single" w:sz="4" w:space="0" w:color="auto"/>
              <w:bottom w:val="single" w:sz="4" w:space="0" w:color="auto"/>
              <w:right w:val="single" w:sz="4" w:space="0" w:color="auto"/>
            </w:tcBorders>
          </w:tcPr>
          <w:p w:rsidR="008C291F" w:rsidRPr="001C311C" w:rsidRDefault="008C291F" w:rsidP="001C311C">
            <w:pPr>
              <w:widowControl/>
              <w:spacing w:line="360" w:lineRule="auto"/>
              <w:ind w:firstLine="0"/>
              <w:rPr>
                <w:color w:val="000000"/>
              </w:rPr>
            </w:pPr>
            <w:r w:rsidRPr="001C311C">
              <w:rPr>
                <w:color w:val="000000"/>
              </w:rPr>
              <w:t>07</w:t>
            </w:r>
          </w:p>
        </w:tc>
        <w:tc>
          <w:tcPr>
            <w:tcW w:w="1558"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916537</w:t>
            </w:r>
          </w:p>
        </w:tc>
        <w:tc>
          <w:tcPr>
            <w:tcW w:w="1159"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1,5</w:t>
            </w:r>
          </w:p>
        </w:tc>
        <w:tc>
          <w:tcPr>
            <w:tcW w:w="1841"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13748</w:t>
            </w:r>
          </w:p>
        </w:tc>
      </w:tr>
      <w:tr w:rsidR="008C291F" w:rsidRPr="001C311C">
        <w:trPr>
          <w:trHeight w:hRule="exact" w:val="284"/>
        </w:trPr>
        <w:tc>
          <w:tcPr>
            <w:tcW w:w="3435" w:type="dxa"/>
            <w:tcBorders>
              <w:top w:val="nil"/>
              <w:left w:val="single" w:sz="4" w:space="0" w:color="auto"/>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Себестоимость продукции</w:t>
            </w:r>
          </w:p>
        </w:tc>
        <w:tc>
          <w:tcPr>
            <w:tcW w:w="1022" w:type="dxa"/>
            <w:tcBorders>
              <w:top w:val="nil"/>
              <w:left w:val="single" w:sz="4" w:space="0" w:color="auto"/>
              <w:bottom w:val="single" w:sz="4" w:space="0" w:color="auto"/>
              <w:right w:val="single" w:sz="4" w:space="0" w:color="auto"/>
            </w:tcBorders>
          </w:tcPr>
          <w:p w:rsidR="008C291F" w:rsidRPr="001C311C" w:rsidRDefault="008C291F" w:rsidP="001C311C">
            <w:pPr>
              <w:widowControl/>
              <w:spacing w:line="360" w:lineRule="auto"/>
              <w:ind w:firstLine="0"/>
              <w:rPr>
                <w:color w:val="000000"/>
              </w:rPr>
            </w:pPr>
            <w:r w:rsidRPr="001C311C">
              <w:rPr>
                <w:color w:val="000000"/>
              </w:rPr>
              <w:t>08</w:t>
            </w:r>
          </w:p>
        </w:tc>
        <w:tc>
          <w:tcPr>
            <w:tcW w:w="1558"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772934</w:t>
            </w:r>
          </w:p>
        </w:tc>
        <w:tc>
          <w:tcPr>
            <w:tcW w:w="1159"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3</w:t>
            </w:r>
          </w:p>
        </w:tc>
        <w:tc>
          <w:tcPr>
            <w:tcW w:w="1841"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23188</w:t>
            </w:r>
          </w:p>
        </w:tc>
      </w:tr>
      <w:tr w:rsidR="008C291F" w:rsidRPr="001C311C">
        <w:trPr>
          <w:trHeight w:hRule="exact" w:val="665"/>
        </w:trPr>
        <w:tc>
          <w:tcPr>
            <w:tcW w:w="3435" w:type="dxa"/>
            <w:tcBorders>
              <w:top w:val="nil"/>
              <w:left w:val="single" w:sz="4" w:space="0" w:color="auto"/>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Доходы операционные и</w:t>
            </w:r>
            <w:r w:rsidR="001C311C">
              <w:rPr>
                <w:color w:val="000000"/>
              </w:rPr>
              <w:t xml:space="preserve"> </w:t>
            </w:r>
            <w:r w:rsidRPr="001C311C">
              <w:rPr>
                <w:color w:val="000000"/>
              </w:rPr>
              <w:t>внереализационные</w:t>
            </w:r>
          </w:p>
        </w:tc>
        <w:tc>
          <w:tcPr>
            <w:tcW w:w="1022" w:type="dxa"/>
            <w:tcBorders>
              <w:top w:val="nil"/>
              <w:left w:val="single" w:sz="4" w:space="0" w:color="auto"/>
              <w:bottom w:val="single" w:sz="4" w:space="0" w:color="auto"/>
              <w:right w:val="single" w:sz="4" w:space="0" w:color="auto"/>
            </w:tcBorders>
          </w:tcPr>
          <w:p w:rsidR="008C291F" w:rsidRPr="001C311C" w:rsidRDefault="008C291F" w:rsidP="001C311C">
            <w:pPr>
              <w:widowControl/>
              <w:spacing w:line="360" w:lineRule="auto"/>
              <w:ind w:firstLine="0"/>
              <w:rPr>
                <w:color w:val="000000"/>
              </w:rPr>
            </w:pPr>
            <w:r w:rsidRPr="001C311C">
              <w:rPr>
                <w:color w:val="000000"/>
              </w:rPr>
              <w:t>09</w:t>
            </w:r>
          </w:p>
        </w:tc>
        <w:tc>
          <w:tcPr>
            <w:tcW w:w="1558"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2193</w:t>
            </w:r>
          </w:p>
        </w:tc>
        <w:tc>
          <w:tcPr>
            <w:tcW w:w="1159"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3</w:t>
            </w:r>
          </w:p>
        </w:tc>
        <w:tc>
          <w:tcPr>
            <w:tcW w:w="1841"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66</w:t>
            </w:r>
          </w:p>
        </w:tc>
      </w:tr>
      <w:tr w:rsidR="008C291F" w:rsidRPr="001C311C">
        <w:trPr>
          <w:trHeight w:hRule="exact" w:val="713"/>
        </w:trPr>
        <w:tc>
          <w:tcPr>
            <w:tcW w:w="3435" w:type="dxa"/>
            <w:tcBorders>
              <w:top w:val="nil"/>
              <w:left w:val="single" w:sz="4" w:space="0" w:color="auto"/>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Расходы операционные и</w:t>
            </w:r>
            <w:r w:rsidR="001C311C">
              <w:rPr>
                <w:color w:val="000000"/>
              </w:rPr>
              <w:t xml:space="preserve"> </w:t>
            </w:r>
            <w:r w:rsidRPr="001C311C">
              <w:rPr>
                <w:color w:val="000000"/>
              </w:rPr>
              <w:t>внереализационные</w:t>
            </w:r>
          </w:p>
        </w:tc>
        <w:tc>
          <w:tcPr>
            <w:tcW w:w="1022" w:type="dxa"/>
            <w:tcBorders>
              <w:top w:val="nil"/>
              <w:left w:val="single" w:sz="4" w:space="0" w:color="auto"/>
              <w:bottom w:val="single" w:sz="4" w:space="0" w:color="auto"/>
              <w:right w:val="single" w:sz="4" w:space="0" w:color="auto"/>
            </w:tcBorders>
          </w:tcPr>
          <w:p w:rsidR="008C291F" w:rsidRPr="001C311C" w:rsidRDefault="008C291F" w:rsidP="001C311C">
            <w:pPr>
              <w:widowControl/>
              <w:spacing w:line="360" w:lineRule="auto"/>
              <w:ind w:firstLine="0"/>
              <w:rPr>
                <w:color w:val="000000"/>
              </w:rPr>
            </w:pPr>
            <w:r w:rsidRPr="001C311C">
              <w:rPr>
                <w:color w:val="000000"/>
              </w:rPr>
              <w:t>10</w:t>
            </w:r>
          </w:p>
        </w:tc>
        <w:tc>
          <w:tcPr>
            <w:tcW w:w="1558"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40588</w:t>
            </w:r>
          </w:p>
        </w:tc>
        <w:tc>
          <w:tcPr>
            <w:tcW w:w="1159"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3</w:t>
            </w:r>
          </w:p>
        </w:tc>
        <w:tc>
          <w:tcPr>
            <w:tcW w:w="1841" w:type="dxa"/>
            <w:tcBorders>
              <w:top w:val="nil"/>
              <w:left w:val="nil"/>
              <w:bottom w:val="single" w:sz="4" w:space="0" w:color="auto"/>
              <w:right w:val="single" w:sz="4" w:space="0" w:color="auto"/>
            </w:tcBorders>
            <w:noWrap/>
          </w:tcPr>
          <w:p w:rsidR="008C291F" w:rsidRPr="001C311C" w:rsidRDefault="008C291F" w:rsidP="001C311C">
            <w:pPr>
              <w:widowControl/>
              <w:spacing w:line="360" w:lineRule="auto"/>
              <w:ind w:firstLine="0"/>
              <w:rPr>
                <w:color w:val="000000"/>
              </w:rPr>
            </w:pPr>
            <w:r w:rsidRPr="001C311C">
              <w:rPr>
                <w:color w:val="000000"/>
              </w:rPr>
              <w:t>1218</w:t>
            </w:r>
          </w:p>
        </w:tc>
      </w:tr>
    </w:tbl>
    <w:p w:rsidR="001C311C" w:rsidRDefault="001C311C" w:rsidP="001C311C">
      <w:pPr>
        <w:widowControl/>
        <w:spacing w:line="360" w:lineRule="auto"/>
        <w:ind w:firstLine="709"/>
        <w:rPr>
          <w:color w:val="000000"/>
          <w:sz w:val="28"/>
          <w:szCs w:val="28"/>
        </w:rPr>
      </w:pPr>
    </w:p>
    <w:p w:rsidR="00654337" w:rsidRPr="001C311C" w:rsidRDefault="00654337" w:rsidP="001C311C">
      <w:pPr>
        <w:widowControl/>
        <w:spacing w:line="360" w:lineRule="auto"/>
        <w:ind w:firstLine="709"/>
        <w:rPr>
          <w:color w:val="000000"/>
          <w:sz w:val="28"/>
          <w:szCs w:val="28"/>
        </w:rPr>
      </w:pPr>
      <w:r w:rsidRPr="001C311C">
        <w:rPr>
          <w:color w:val="000000"/>
          <w:sz w:val="28"/>
          <w:szCs w:val="28"/>
        </w:rPr>
        <w:t>Порядок определения уровня существенности:</w:t>
      </w:r>
    </w:p>
    <w:p w:rsidR="00654337" w:rsidRPr="001C311C" w:rsidRDefault="00654337" w:rsidP="001C311C">
      <w:pPr>
        <w:widowControl/>
        <w:spacing w:line="360" w:lineRule="auto"/>
        <w:ind w:firstLine="709"/>
        <w:rPr>
          <w:color w:val="000000"/>
          <w:sz w:val="28"/>
          <w:szCs w:val="28"/>
        </w:rPr>
      </w:pPr>
      <w:r w:rsidRPr="001C311C">
        <w:rPr>
          <w:color w:val="000000"/>
          <w:sz w:val="28"/>
          <w:szCs w:val="28"/>
        </w:rPr>
        <w:t>1. От значений в графе 2 берем процентные доли</w:t>
      </w:r>
      <w:r w:rsidR="001C311C">
        <w:rPr>
          <w:color w:val="000000"/>
          <w:sz w:val="28"/>
          <w:szCs w:val="28"/>
        </w:rPr>
        <w:t xml:space="preserve"> </w:t>
      </w:r>
      <w:r w:rsidRPr="001C311C">
        <w:rPr>
          <w:color w:val="000000"/>
          <w:sz w:val="28"/>
          <w:szCs w:val="28"/>
        </w:rPr>
        <w:t>(графа 3) и результат включаем в четвертый столбец.</w:t>
      </w:r>
    </w:p>
    <w:p w:rsidR="00654337" w:rsidRPr="001C311C" w:rsidRDefault="00654337" w:rsidP="001C311C">
      <w:pPr>
        <w:widowControl/>
        <w:spacing w:line="360" w:lineRule="auto"/>
        <w:ind w:firstLine="709"/>
        <w:rPr>
          <w:color w:val="000000"/>
          <w:sz w:val="28"/>
          <w:szCs w:val="28"/>
        </w:rPr>
      </w:pPr>
      <w:r w:rsidRPr="001C311C">
        <w:rPr>
          <w:color w:val="000000"/>
          <w:sz w:val="28"/>
          <w:szCs w:val="28"/>
        </w:rPr>
        <w:t>3. Анализируем числовые значения, полученные в четвертой графе:</w:t>
      </w:r>
    </w:p>
    <w:p w:rsidR="00654337" w:rsidRPr="001C311C" w:rsidRDefault="00654337" w:rsidP="001C311C">
      <w:pPr>
        <w:widowControl/>
        <w:spacing w:line="360" w:lineRule="auto"/>
        <w:ind w:firstLine="709"/>
        <w:rPr>
          <w:color w:val="000000"/>
          <w:sz w:val="28"/>
          <w:szCs w:val="28"/>
        </w:rPr>
      </w:pPr>
      <w:r w:rsidRPr="001C311C">
        <w:rPr>
          <w:color w:val="000000"/>
          <w:sz w:val="28"/>
          <w:szCs w:val="28"/>
        </w:rPr>
        <w:t>-</w:t>
      </w:r>
      <w:r w:rsidR="001C311C">
        <w:rPr>
          <w:color w:val="000000"/>
          <w:sz w:val="28"/>
          <w:szCs w:val="28"/>
        </w:rPr>
        <w:t xml:space="preserve"> </w:t>
      </w:r>
      <w:r w:rsidRPr="001C311C">
        <w:rPr>
          <w:color w:val="000000"/>
          <w:sz w:val="28"/>
          <w:szCs w:val="28"/>
        </w:rPr>
        <w:t>определяем среднее арифметическое числовых значений четвертого столбца: 10796 тыс. руб.</w:t>
      </w:r>
    </w:p>
    <w:p w:rsidR="00654337" w:rsidRPr="001C311C" w:rsidRDefault="00654337" w:rsidP="001C311C">
      <w:pPr>
        <w:widowControl/>
        <w:spacing w:line="360" w:lineRule="auto"/>
        <w:ind w:firstLine="709"/>
        <w:rPr>
          <w:color w:val="000000"/>
          <w:sz w:val="28"/>
          <w:szCs w:val="28"/>
        </w:rPr>
      </w:pPr>
      <w:r w:rsidRPr="001C311C">
        <w:rPr>
          <w:color w:val="000000"/>
          <w:sz w:val="28"/>
          <w:szCs w:val="28"/>
        </w:rPr>
        <w:t>- выбираем те числовые значения, которые отличаются в большую или меньшую сторону от среднего значения:</w:t>
      </w:r>
    </w:p>
    <w:p w:rsidR="00654337" w:rsidRPr="001C311C" w:rsidRDefault="00654337" w:rsidP="001C311C">
      <w:pPr>
        <w:widowControl/>
        <w:spacing w:line="360" w:lineRule="auto"/>
        <w:ind w:firstLine="709"/>
        <w:rPr>
          <w:color w:val="000000"/>
          <w:sz w:val="28"/>
          <w:szCs w:val="28"/>
        </w:rPr>
      </w:pPr>
      <w:r w:rsidRPr="001C311C">
        <w:rPr>
          <w:color w:val="000000"/>
          <w:sz w:val="28"/>
          <w:szCs w:val="28"/>
        </w:rPr>
        <w:t xml:space="preserve">(10796 - 66)/10796 = </w:t>
      </w:r>
      <w:r w:rsidR="00EF685A" w:rsidRPr="001C311C">
        <w:rPr>
          <w:color w:val="000000"/>
          <w:sz w:val="28"/>
          <w:szCs w:val="28"/>
        </w:rPr>
        <w:t>99,39</w:t>
      </w:r>
      <w:r w:rsidRPr="001C311C">
        <w:rPr>
          <w:color w:val="000000"/>
          <w:sz w:val="28"/>
          <w:szCs w:val="28"/>
        </w:rPr>
        <w:t>%;</w:t>
      </w:r>
    </w:p>
    <w:p w:rsidR="001C311C" w:rsidRDefault="00654337" w:rsidP="001C311C">
      <w:pPr>
        <w:widowControl/>
        <w:spacing w:line="360" w:lineRule="auto"/>
        <w:ind w:firstLine="709"/>
        <w:rPr>
          <w:color w:val="000000"/>
          <w:sz w:val="28"/>
          <w:szCs w:val="28"/>
        </w:rPr>
      </w:pPr>
      <w:r w:rsidRPr="001C311C">
        <w:rPr>
          <w:color w:val="000000"/>
          <w:sz w:val="28"/>
          <w:szCs w:val="28"/>
        </w:rPr>
        <w:t xml:space="preserve">(10796 -23188)/10796 = </w:t>
      </w:r>
      <w:r w:rsidR="00325C17" w:rsidRPr="001C311C">
        <w:rPr>
          <w:color w:val="000000"/>
          <w:sz w:val="28"/>
          <w:szCs w:val="28"/>
        </w:rPr>
        <w:t>114,78</w:t>
      </w:r>
      <w:r w:rsidRPr="001C311C">
        <w:rPr>
          <w:color w:val="000000"/>
          <w:sz w:val="28"/>
          <w:szCs w:val="28"/>
        </w:rPr>
        <w:t>%.</w:t>
      </w:r>
    </w:p>
    <w:p w:rsidR="00654337" w:rsidRPr="001C311C" w:rsidRDefault="00654337" w:rsidP="001C311C">
      <w:pPr>
        <w:widowControl/>
        <w:spacing w:line="360" w:lineRule="auto"/>
        <w:ind w:firstLine="709"/>
        <w:rPr>
          <w:color w:val="000000"/>
          <w:sz w:val="28"/>
          <w:szCs w:val="28"/>
        </w:rPr>
      </w:pPr>
      <w:r w:rsidRPr="001C311C">
        <w:rPr>
          <w:color w:val="000000"/>
          <w:sz w:val="28"/>
          <w:szCs w:val="28"/>
        </w:rPr>
        <w:t>Поскольку данные показатели намного отличаются от среднего значения, то мы их отбрасываем.</w:t>
      </w:r>
    </w:p>
    <w:p w:rsidR="00607614" w:rsidRPr="001C311C" w:rsidRDefault="00654337" w:rsidP="001C311C">
      <w:pPr>
        <w:widowControl/>
        <w:spacing w:line="360" w:lineRule="auto"/>
        <w:ind w:firstLine="709"/>
        <w:rPr>
          <w:color w:val="000000"/>
          <w:sz w:val="28"/>
          <w:szCs w:val="28"/>
        </w:rPr>
      </w:pPr>
      <w:r w:rsidRPr="001C311C">
        <w:rPr>
          <w:color w:val="000000"/>
          <w:sz w:val="28"/>
          <w:szCs w:val="28"/>
        </w:rPr>
        <w:t xml:space="preserve">4. Найдем новое среднее значение: </w:t>
      </w:r>
      <w:r w:rsidR="00325C17" w:rsidRPr="001C311C">
        <w:rPr>
          <w:color w:val="000000"/>
          <w:sz w:val="28"/>
          <w:szCs w:val="28"/>
        </w:rPr>
        <w:t>10589</w:t>
      </w:r>
      <w:r w:rsidRPr="001C311C">
        <w:rPr>
          <w:color w:val="000000"/>
          <w:sz w:val="28"/>
          <w:szCs w:val="28"/>
        </w:rPr>
        <w:t xml:space="preserve"> тыс. руб., </w:t>
      </w:r>
      <w:r w:rsidR="00EF685A" w:rsidRPr="001C311C">
        <w:rPr>
          <w:color w:val="000000"/>
          <w:sz w:val="28"/>
          <w:szCs w:val="28"/>
        </w:rPr>
        <w:t>округлим полученное значение до 10000 руб.</w:t>
      </w:r>
    </w:p>
    <w:p w:rsidR="001C311C" w:rsidRDefault="00607614" w:rsidP="001C311C">
      <w:pPr>
        <w:widowControl/>
        <w:spacing w:line="360" w:lineRule="auto"/>
        <w:ind w:firstLine="709"/>
        <w:rPr>
          <w:color w:val="000000"/>
          <w:sz w:val="28"/>
          <w:szCs w:val="28"/>
        </w:rPr>
      </w:pPr>
      <w:r w:rsidRPr="001C311C">
        <w:rPr>
          <w:color w:val="000000"/>
          <w:sz w:val="28"/>
          <w:szCs w:val="28"/>
        </w:rPr>
        <w:t>6.</w:t>
      </w:r>
      <w:r w:rsidR="00654337" w:rsidRPr="001C311C">
        <w:rPr>
          <w:color w:val="000000"/>
          <w:sz w:val="28"/>
          <w:szCs w:val="28"/>
        </w:rPr>
        <w:t>. Определим насколько допустимо различие, вызванное округлением: (</w:t>
      </w:r>
      <w:r w:rsidR="00325C17" w:rsidRPr="001C311C">
        <w:rPr>
          <w:color w:val="000000"/>
          <w:sz w:val="28"/>
          <w:szCs w:val="28"/>
        </w:rPr>
        <w:t>100</w:t>
      </w:r>
      <w:r w:rsidR="00654337" w:rsidRPr="001C311C">
        <w:rPr>
          <w:color w:val="000000"/>
          <w:sz w:val="28"/>
          <w:szCs w:val="28"/>
        </w:rPr>
        <w:t>00– 1</w:t>
      </w:r>
      <w:r w:rsidR="00325C17" w:rsidRPr="001C311C">
        <w:rPr>
          <w:color w:val="000000"/>
          <w:sz w:val="28"/>
          <w:szCs w:val="28"/>
        </w:rPr>
        <w:t>0589</w:t>
      </w:r>
      <w:r w:rsidR="00654337" w:rsidRPr="001C311C">
        <w:rPr>
          <w:color w:val="000000"/>
          <w:sz w:val="28"/>
          <w:szCs w:val="28"/>
        </w:rPr>
        <w:t>)/</w:t>
      </w:r>
      <w:r w:rsidR="00325C17" w:rsidRPr="001C311C">
        <w:rPr>
          <w:color w:val="000000"/>
          <w:sz w:val="28"/>
          <w:szCs w:val="28"/>
        </w:rPr>
        <w:t>10000</w:t>
      </w:r>
      <w:r w:rsidR="00654337" w:rsidRPr="001C311C">
        <w:rPr>
          <w:color w:val="000000"/>
          <w:sz w:val="28"/>
          <w:szCs w:val="28"/>
        </w:rPr>
        <w:t xml:space="preserve">= </w:t>
      </w:r>
      <w:r w:rsidR="00325C17" w:rsidRPr="001C311C">
        <w:rPr>
          <w:color w:val="000000"/>
          <w:sz w:val="28"/>
          <w:szCs w:val="28"/>
        </w:rPr>
        <w:t>5,56</w:t>
      </w:r>
      <w:r w:rsidR="00EF685A" w:rsidRPr="001C311C">
        <w:rPr>
          <w:color w:val="000000"/>
          <w:sz w:val="28"/>
          <w:szCs w:val="28"/>
        </w:rPr>
        <w:t>%, что находится в пределах 20%.</w:t>
      </w:r>
    </w:p>
    <w:p w:rsidR="001C311C" w:rsidRDefault="003C4157" w:rsidP="001C311C">
      <w:pPr>
        <w:widowControl/>
        <w:spacing w:line="360" w:lineRule="auto"/>
        <w:ind w:firstLine="709"/>
        <w:rPr>
          <w:color w:val="000000"/>
          <w:sz w:val="28"/>
          <w:szCs w:val="28"/>
        </w:rPr>
      </w:pPr>
      <w:r w:rsidRPr="001C311C">
        <w:rPr>
          <w:color w:val="000000"/>
          <w:sz w:val="28"/>
          <w:szCs w:val="28"/>
        </w:rPr>
        <w:t xml:space="preserve">Таким образом, </w:t>
      </w:r>
      <w:r w:rsidR="003669BE" w:rsidRPr="001C311C">
        <w:rPr>
          <w:color w:val="000000"/>
          <w:sz w:val="28"/>
          <w:szCs w:val="28"/>
        </w:rPr>
        <w:t>10000 тыс.</w:t>
      </w:r>
      <w:r w:rsidR="00EB374F" w:rsidRPr="001C311C">
        <w:rPr>
          <w:color w:val="000000"/>
          <w:sz w:val="28"/>
          <w:szCs w:val="28"/>
        </w:rPr>
        <w:t xml:space="preserve"> </w:t>
      </w:r>
      <w:r w:rsidR="003669BE" w:rsidRPr="001C311C">
        <w:rPr>
          <w:color w:val="000000"/>
          <w:sz w:val="28"/>
          <w:szCs w:val="28"/>
        </w:rPr>
        <w:t>руб. - это предельное значение ошибки бухгалтерской отчетности, начиная с которой квалифицированный пользователь этой отчетности с большой степенью вероятности не сможет делать на ее основе правильные выводы и принимать правильные управленческие решения.</w:t>
      </w:r>
    </w:p>
    <w:p w:rsidR="001C311C" w:rsidRDefault="003C4157" w:rsidP="001C311C">
      <w:pPr>
        <w:pStyle w:val="a3"/>
        <w:spacing w:after="0" w:line="360" w:lineRule="auto"/>
        <w:ind w:left="0" w:firstLine="709"/>
        <w:jc w:val="both"/>
        <w:rPr>
          <w:color w:val="000000"/>
          <w:sz w:val="28"/>
          <w:szCs w:val="28"/>
        </w:rPr>
      </w:pPr>
      <w:r w:rsidRPr="001C311C">
        <w:rPr>
          <w:color w:val="000000"/>
          <w:sz w:val="28"/>
          <w:szCs w:val="28"/>
        </w:rPr>
        <w:t xml:space="preserve">Полученное значение </w:t>
      </w:r>
      <w:r w:rsidR="003669BE" w:rsidRPr="001C311C">
        <w:rPr>
          <w:color w:val="000000"/>
          <w:sz w:val="28"/>
          <w:szCs w:val="28"/>
        </w:rPr>
        <w:t xml:space="preserve">уровня существенности - 10000 тыс. руб., </w:t>
      </w:r>
      <w:r w:rsidRPr="001C311C">
        <w:rPr>
          <w:color w:val="000000"/>
          <w:sz w:val="28"/>
          <w:szCs w:val="28"/>
        </w:rPr>
        <w:t xml:space="preserve">должно быть зафиксировано в общем плане аудита. Порядок расчета уровня </w:t>
      </w:r>
      <w:r w:rsidRPr="001C311C">
        <w:rPr>
          <w:color w:val="000000"/>
          <w:sz w:val="28"/>
          <w:szCs w:val="28"/>
        </w:rPr>
        <w:lastRenderedPageBreak/>
        <w:t xml:space="preserve">существенности для ОАО «Икар» оформлен в рабочем документе аудитора, который представлен в приложении </w:t>
      </w:r>
      <w:r w:rsidR="00EB374F" w:rsidRPr="001C311C">
        <w:rPr>
          <w:color w:val="000000"/>
          <w:sz w:val="28"/>
          <w:szCs w:val="28"/>
        </w:rPr>
        <w:t>Е</w:t>
      </w:r>
      <w:r w:rsidRPr="001C311C">
        <w:rPr>
          <w:color w:val="000000"/>
          <w:sz w:val="28"/>
          <w:szCs w:val="28"/>
        </w:rPr>
        <w:t>.</w:t>
      </w:r>
    </w:p>
    <w:p w:rsidR="003C4157" w:rsidRPr="001C311C" w:rsidRDefault="00AC2A6C" w:rsidP="001C311C">
      <w:pPr>
        <w:pStyle w:val="a3"/>
        <w:spacing w:after="0" w:line="360" w:lineRule="auto"/>
        <w:ind w:left="0" w:firstLine="709"/>
        <w:jc w:val="both"/>
        <w:rPr>
          <w:color w:val="000000"/>
          <w:sz w:val="28"/>
          <w:szCs w:val="28"/>
        </w:rPr>
      </w:pPr>
      <w:r w:rsidRPr="001C311C">
        <w:rPr>
          <w:color w:val="000000"/>
          <w:sz w:val="28"/>
          <w:szCs w:val="28"/>
        </w:rPr>
        <w:t>Уровень</w:t>
      </w:r>
      <w:r w:rsidR="003C4157" w:rsidRPr="001C311C">
        <w:rPr>
          <w:color w:val="000000"/>
          <w:sz w:val="28"/>
          <w:szCs w:val="28"/>
        </w:rPr>
        <w:t xml:space="preserve"> существенности</w:t>
      </w:r>
      <w:r w:rsidRPr="001C311C">
        <w:rPr>
          <w:color w:val="000000"/>
          <w:sz w:val="28"/>
          <w:szCs w:val="28"/>
        </w:rPr>
        <w:t>, определенный в целом по предприятию,</w:t>
      </w:r>
      <w:r w:rsidR="003C4157" w:rsidRPr="001C311C">
        <w:rPr>
          <w:color w:val="000000"/>
          <w:sz w:val="28"/>
          <w:szCs w:val="28"/>
        </w:rPr>
        <w:t xml:space="preserve"> распределяется между значимыми статьями баланса в соответствии с их удельным весом в общем итоге, что представлено в приложении </w:t>
      </w:r>
      <w:r w:rsidR="008C291F" w:rsidRPr="001C311C">
        <w:rPr>
          <w:color w:val="000000"/>
          <w:sz w:val="28"/>
          <w:szCs w:val="28"/>
        </w:rPr>
        <w:t>Ж</w:t>
      </w:r>
      <w:r w:rsidR="003C4157" w:rsidRPr="001C311C">
        <w:rPr>
          <w:color w:val="000000"/>
          <w:sz w:val="28"/>
          <w:szCs w:val="28"/>
        </w:rPr>
        <w:t>.</w:t>
      </w:r>
    </w:p>
    <w:p w:rsidR="001C311C" w:rsidRDefault="003669BE" w:rsidP="001C311C">
      <w:pPr>
        <w:pStyle w:val="a3"/>
        <w:spacing w:after="0" w:line="360" w:lineRule="auto"/>
        <w:ind w:left="0" w:firstLine="709"/>
        <w:jc w:val="both"/>
        <w:rPr>
          <w:color w:val="000000"/>
          <w:sz w:val="28"/>
          <w:szCs w:val="28"/>
        </w:rPr>
      </w:pPr>
      <w:r w:rsidRPr="001C311C">
        <w:rPr>
          <w:color w:val="000000"/>
          <w:sz w:val="28"/>
          <w:szCs w:val="28"/>
        </w:rPr>
        <w:t>В соответствии со стандартом аудиторской деятельности «Оценка аудиторских рисков и внутренний контроль, осуществляемый аудируемым лицом», аудиторский риск означает риск выражения аудитором ошибочного аудиторского мнения в случае, когда в финансовой (бухгалтерской) отчетности содержатся существенные искажения. Структура аудиторского риска представлена на рисунке 2.1.</w:t>
      </w:r>
    </w:p>
    <w:p w:rsidR="001C311C" w:rsidRDefault="001C311C" w:rsidP="001C311C">
      <w:pPr>
        <w:pStyle w:val="a3"/>
        <w:spacing w:after="0" w:line="360" w:lineRule="auto"/>
        <w:ind w:left="0" w:firstLine="709"/>
        <w:jc w:val="both"/>
        <w:rPr>
          <w:color w:val="000000"/>
          <w:sz w:val="28"/>
          <w:szCs w:val="28"/>
        </w:rPr>
      </w:pPr>
    </w:p>
    <w:p w:rsidR="003669BE" w:rsidRPr="001C311C" w:rsidRDefault="00C227CF" w:rsidP="001C311C">
      <w:pPr>
        <w:pStyle w:val="a3"/>
        <w:spacing w:after="0" w:line="360" w:lineRule="auto"/>
        <w:ind w:left="0" w:firstLine="709"/>
        <w:jc w:val="both"/>
        <w:rPr>
          <w:color w:val="000000"/>
          <w:sz w:val="28"/>
          <w:szCs w:val="28"/>
        </w:rPr>
      </w:pPr>
      <w:r>
        <w:rPr>
          <w:color w:val="000000"/>
          <w:sz w:val="28"/>
          <w:szCs w:val="28"/>
        </w:rPr>
      </w:r>
      <w:r>
        <w:rPr>
          <w:color w:val="000000"/>
          <w:sz w:val="28"/>
          <w:szCs w:val="28"/>
        </w:rPr>
        <w:pict>
          <v:group id="_x0000_s1031" editas="canvas" style="width:420pt;height:126pt;mso-position-horizontal-relative:char;mso-position-vertical-relative:line" coordorigin="2281,1693" coordsize="6339,1890">
            <o:lock v:ext="edit" aspectratio="t"/>
            <v:shape id="_x0000_s1032" type="#_x0000_t75" style="position:absolute;left:2281;top:1693;width:6339;height:1890" o:preferrelative="f">
              <v:fill o:detectmouseclick="t"/>
              <v:path o:extrusionok="t" o:connecttype="none"/>
              <o:lock v:ext="edit" text="t"/>
            </v:shape>
            <v:group id="_x0000_s1033" style="position:absolute;left:2281;top:1828;width:6114;height:1620" coordorigin="2281,1828" coordsize="6114,1620">
              <v:rect id="_x0000_s1034" style="position:absolute;left:4047;top:1828;width:2445;height:540">
                <v:textbox style="mso-next-textbox:#_x0000_s1034">
                  <w:txbxContent>
                    <w:p w:rsidR="00A112FB" w:rsidRDefault="00A112FB" w:rsidP="003669BE">
                      <w:pPr>
                        <w:widowControl/>
                        <w:spacing w:line="240" w:lineRule="auto"/>
                        <w:ind w:firstLine="0"/>
                        <w:jc w:val="center"/>
                        <w:rPr>
                          <w:sz w:val="24"/>
                          <w:szCs w:val="24"/>
                        </w:rPr>
                      </w:pPr>
                      <w:r>
                        <w:t>Аудиторский риск</w:t>
                      </w:r>
                    </w:p>
                  </w:txbxContent>
                </v:textbox>
              </v:rect>
              <v:oval id="_x0000_s1035" style="position:absolute;left:4183;top:2773;width:2309;height:675">
                <v:textbox style="mso-next-textbox:#_x0000_s1035">
                  <w:txbxContent>
                    <w:p w:rsidR="00A112FB" w:rsidRPr="003669BE" w:rsidRDefault="00A112FB" w:rsidP="003669BE">
                      <w:pPr>
                        <w:widowControl/>
                        <w:spacing w:line="240" w:lineRule="auto"/>
                        <w:ind w:firstLine="0"/>
                        <w:jc w:val="center"/>
                        <w:rPr>
                          <w:sz w:val="24"/>
                          <w:szCs w:val="24"/>
                        </w:rPr>
                      </w:pPr>
                      <w:r w:rsidRPr="003669BE">
                        <w:t>Риск средств контроля</w:t>
                      </w:r>
                    </w:p>
                  </w:txbxContent>
                </v:textbox>
              </v:oval>
              <v:oval id="_x0000_s1036" style="position:absolute;left:6221;top:2773;width:2174;height:675">
                <v:textbox style="mso-next-textbox:#_x0000_s1036">
                  <w:txbxContent>
                    <w:p w:rsidR="00A112FB" w:rsidRPr="003669BE" w:rsidRDefault="00A112FB" w:rsidP="003669BE">
                      <w:pPr>
                        <w:widowControl/>
                        <w:spacing w:line="240" w:lineRule="auto"/>
                        <w:ind w:firstLine="0"/>
                        <w:jc w:val="center"/>
                        <w:rPr>
                          <w:sz w:val="24"/>
                          <w:szCs w:val="24"/>
                        </w:rPr>
                      </w:pPr>
                      <w:r w:rsidRPr="003669BE">
                        <w:t>Риск необнаружения</w:t>
                      </w:r>
                    </w:p>
                  </w:txbxContent>
                </v:textbox>
              </v:oval>
              <v:oval id="_x0000_s1037" style="position:absolute;left:2281;top:2773;width:2174;height:675">
                <v:textbox style="mso-next-textbox:#_x0000_s1037">
                  <w:txbxContent>
                    <w:p w:rsidR="00A112FB" w:rsidRPr="003669BE" w:rsidRDefault="00A112FB" w:rsidP="003669BE">
                      <w:pPr>
                        <w:widowControl/>
                        <w:spacing w:line="240" w:lineRule="auto"/>
                        <w:ind w:firstLine="0"/>
                        <w:jc w:val="center"/>
                        <w:rPr>
                          <w:sz w:val="24"/>
                          <w:szCs w:val="24"/>
                        </w:rPr>
                      </w:pPr>
                      <w:r w:rsidRPr="003669BE">
                        <w:t>Внутрихозяйст</w:t>
                      </w:r>
                      <w:r>
                        <w:rPr>
                          <w:sz w:val="24"/>
                          <w:szCs w:val="24"/>
                        </w:rPr>
                        <w:t>-</w:t>
                      </w:r>
                      <w:r w:rsidRPr="003669BE">
                        <w:rPr>
                          <w:sz w:val="24"/>
                          <w:szCs w:val="24"/>
                        </w:rPr>
                        <w:t>венный риск</w:t>
                      </w:r>
                    </w:p>
                  </w:txbxContent>
                </v:textbox>
              </v:oval>
              <v:line id="_x0000_s1038" style="position:absolute" from="5269,2368" to="5270,2773">
                <v:stroke endarrow="block"/>
              </v:line>
              <v:line id="_x0000_s1039" style="position:absolute" from="5269,2368" to="7307,2773">
                <v:stroke endarrow="block"/>
              </v:line>
              <v:line id="_x0000_s1040" style="position:absolute;flip:x" from="3368,2368" to="5269,2773">
                <v:stroke endarrow="block"/>
              </v:line>
            </v:group>
            <w10:wrap type="none"/>
            <w10:anchorlock/>
          </v:group>
        </w:pict>
      </w:r>
    </w:p>
    <w:p w:rsidR="002D33AF" w:rsidRPr="001C311C" w:rsidRDefault="002D33AF" w:rsidP="001C311C">
      <w:pPr>
        <w:widowControl/>
        <w:spacing w:line="360" w:lineRule="auto"/>
        <w:ind w:firstLine="709"/>
        <w:rPr>
          <w:color w:val="000000"/>
          <w:sz w:val="28"/>
          <w:szCs w:val="28"/>
        </w:rPr>
      </w:pPr>
      <w:r w:rsidRPr="001C311C">
        <w:rPr>
          <w:color w:val="000000"/>
          <w:sz w:val="28"/>
          <w:szCs w:val="28"/>
        </w:rPr>
        <w:t>Рисунок 2.1 - Структура аудиторского риска</w:t>
      </w:r>
    </w:p>
    <w:p w:rsidR="001C311C" w:rsidRDefault="001C311C" w:rsidP="001C311C">
      <w:pPr>
        <w:pStyle w:val="a3"/>
        <w:spacing w:after="0" w:line="360" w:lineRule="auto"/>
        <w:ind w:left="0" w:firstLine="709"/>
        <w:jc w:val="both"/>
        <w:rPr>
          <w:color w:val="000000"/>
          <w:sz w:val="28"/>
          <w:szCs w:val="28"/>
        </w:rPr>
      </w:pPr>
    </w:p>
    <w:p w:rsidR="003669BE" w:rsidRPr="001C311C" w:rsidRDefault="003669BE" w:rsidP="001C311C">
      <w:pPr>
        <w:pStyle w:val="a3"/>
        <w:spacing w:after="0" w:line="360" w:lineRule="auto"/>
        <w:ind w:left="0" w:firstLine="709"/>
        <w:jc w:val="both"/>
        <w:rPr>
          <w:color w:val="000000"/>
          <w:sz w:val="28"/>
          <w:szCs w:val="28"/>
        </w:rPr>
      </w:pPr>
      <w:r w:rsidRPr="001C311C">
        <w:rPr>
          <w:color w:val="000000"/>
          <w:sz w:val="28"/>
          <w:szCs w:val="28"/>
        </w:rPr>
        <w:t>Математически модель аудиторского риска можно представить выражением:</w:t>
      </w:r>
    </w:p>
    <w:p w:rsidR="001C311C" w:rsidRDefault="001C311C" w:rsidP="001C311C">
      <w:pPr>
        <w:pStyle w:val="a3"/>
        <w:spacing w:after="0" w:line="360" w:lineRule="auto"/>
        <w:ind w:left="0" w:firstLine="709"/>
        <w:jc w:val="both"/>
        <w:rPr>
          <w:color w:val="000000"/>
          <w:sz w:val="28"/>
          <w:szCs w:val="28"/>
        </w:rPr>
      </w:pPr>
    </w:p>
    <w:p w:rsidR="001C311C" w:rsidRDefault="003669BE" w:rsidP="001C311C">
      <w:pPr>
        <w:pStyle w:val="a3"/>
        <w:spacing w:after="0" w:line="360" w:lineRule="auto"/>
        <w:ind w:left="0" w:firstLine="709"/>
        <w:jc w:val="both"/>
        <w:rPr>
          <w:color w:val="000000"/>
          <w:sz w:val="28"/>
          <w:szCs w:val="28"/>
        </w:rPr>
      </w:pPr>
      <w:r w:rsidRPr="001C311C">
        <w:rPr>
          <w:color w:val="000000"/>
          <w:sz w:val="28"/>
          <w:szCs w:val="28"/>
        </w:rPr>
        <w:t>АР = ВХР * РСК * РНО,</w:t>
      </w:r>
    </w:p>
    <w:p w:rsidR="001C311C" w:rsidRDefault="001C311C" w:rsidP="001C311C">
      <w:pPr>
        <w:pStyle w:val="a3"/>
        <w:spacing w:after="0" w:line="360" w:lineRule="auto"/>
        <w:ind w:left="0" w:firstLine="709"/>
        <w:jc w:val="both"/>
        <w:rPr>
          <w:color w:val="000000"/>
          <w:sz w:val="28"/>
          <w:szCs w:val="28"/>
        </w:rPr>
      </w:pPr>
    </w:p>
    <w:p w:rsidR="003669BE" w:rsidRPr="001C311C" w:rsidRDefault="003669BE" w:rsidP="001C311C">
      <w:pPr>
        <w:pStyle w:val="a3"/>
        <w:spacing w:after="0" w:line="360" w:lineRule="auto"/>
        <w:ind w:left="0" w:firstLine="709"/>
        <w:jc w:val="both"/>
        <w:rPr>
          <w:color w:val="000000"/>
          <w:sz w:val="28"/>
          <w:szCs w:val="28"/>
        </w:rPr>
      </w:pPr>
      <w:r w:rsidRPr="001C311C">
        <w:rPr>
          <w:color w:val="000000"/>
          <w:sz w:val="28"/>
          <w:szCs w:val="28"/>
        </w:rPr>
        <w:t>где</w:t>
      </w:r>
      <w:r w:rsidR="001C311C">
        <w:rPr>
          <w:color w:val="000000"/>
          <w:sz w:val="28"/>
          <w:szCs w:val="28"/>
        </w:rPr>
        <w:t xml:space="preserve"> </w:t>
      </w:r>
      <w:r w:rsidRPr="001C311C">
        <w:rPr>
          <w:color w:val="000000"/>
          <w:sz w:val="28"/>
          <w:szCs w:val="28"/>
        </w:rPr>
        <w:t>АР – аудиторский риск;</w:t>
      </w:r>
    </w:p>
    <w:p w:rsidR="003669BE" w:rsidRPr="001C311C" w:rsidRDefault="003669BE" w:rsidP="001C311C">
      <w:pPr>
        <w:pStyle w:val="a3"/>
        <w:spacing w:after="0" w:line="360" w:lineRule="auto"/>
        <w:ind w:left="0" w:firstLine="709"/>
        <w:jc w:val="both"/>
        <w:rPr>
          <w:color w:val="000000"/>
          <w:sz w:val="28"/>
          <w:szCs w:val="28"/>
        </w:rPr>
      </w:pPr>
      <w:r w:rsidRPr="001C311C">
        <w:rPr>
          <w:color w:val="000000"/>
          <w:sz w:val="28"/>
          <w:szCs w:val="28"/>
        </w:rPr>
        <w:t>ВХР – внутрихозяйственный риск;</w:t>
      </w:r>
    </w:p>
    <w:p w:rsidR="003669BE" w:rsidRPr="001C311C" w:rsidRDefault="003669BE" w:rsidP="001C311C">
      <w:pPr>
        <w:pStyle w:val="a3"/>
        <w:spacing w:after="0" w:line="360" w:lineRule="auto"/>
        <w:ind w:left="0" w:firstLine="709"/>
        <w:jc w:val="both"/>
        <w:rPr>
          <w:color w:val="000000"/>
          <w:sz w:val="28"/>
          <w:szCs w:val="28"/>
        </w:rPr>
      </w:pPr>
      <w:r w:rsidRPr="001C311C">
        <w:rPr>
          <w:color w:val="000000"/>
          <w:sz w:val="28"/>
          <w:szCs w:val="28"/>
        </w:rPr>
        <w:t>РСК – риск средств контроля;</w:t>
      </w:r>
    </w:p>
    <w:p w:rsidR="003669BE" w:rsidRPr="001C311C" w:rsidRDefault="003669BE" w:rsidP="001C311C">
      <w:pPr>
        <w:pStyle w:val="a3"/>
        <w:spacing w:after="0" w:line="360" w:lineRule="auto"/>
        <w:ind w:left="0" w:firstLine="709"/>
        <w:jc w:val="both"/>
        <w:rPr>
          <w:color w:val="000000"/>
          <w:sz w:val="28"/>
          <w:szCs w:val="28"/>
        </w:rPr>
      </w:pPr>
      <w:r w:rsidRPr="001C311C">
        <w:rPr>
          <w:color w:val="000000"/>
          <w:sz w:val="28"/>
          <w:szCs w:val="28"/>
        </w:rPr>
        <w:t>РНО – риск необнаружения ошибок.</w:t>
      </w:r>
    </w:p>
    <w:p w:rsidR="001B7EEB" w:rsidRPr="001C311C" w:rsidRDefault="001B7EEB" w:rsidP="001C311C">
      <w:pPr>
        <w:pStyle w:val="3"/>
        <w:spacing w:after="0" w:line="360" w:lineRule="auto"/>
        <w:ind w:left="0" w:firstLine="709"/>
        <w:rPr>
          <w:color w:val="000000"/>
          <w:sz w:val="28"/>
          <w:szCs w:val="28"/>
        </w:rPr>
      </w:pPr>
      <w:r w:rsidRPr="001C311C">
        <w:rPr>
          <w:color w:val="000000"/>
          <w:sz w:val="28"/>
          <w:szCs w:val="28"/>
        </w:rPr>
        <w:t xml:space="preserve">Внутрихозяйственный риск и риск средств контроля отличаются от </w:t>
      </w:r>
      <w:r w:rsidRPr="001C311C">
        <w:rPr>
          <w:color w:val="000000"/>
          <w:sz w:val="28"/>
          <w:szCs w:val="28"/>
        </w:rPr>
        <w:lastRenderedPageBreak/>
        <w:t>риска необнаружения тем, что аудитор может только оценить уровень указанных рисков, но не может их контролировать. Внутрихозяйственный риск и риск средств контроля могут изменяться в зависимости от счета или группы счетов, соответственно от счета к счету будет изменяться и риск необнаружения и, как следствие, необходимое количество аудиторских доказательств.</w:t>
      </w:r>
    </w:p>
    <w:p w:rsidR="001C311C" w:rsidRDefault="003669BE" w:rsidP="001C311C">
      <w:pPr>
        <w:pStyle w:val="a3"/>
        <w:spacing w:after="0" w:line="360" w:lineRule="auto"/>
        <w:ind w:left="0" w:firstLine="709"/>
        <w:jc w:val="both"/>
        <w:rPr>
          <w:color w:val="000000"/>
          <w:sz w:val="28"/>
          <w:szCs w:val="28"/>
        </w:rPr>
      </w:pPr>
      <w:r w:rsidRPr="001C311C">
        <w:rPr>
          <w:color w:val="000000"/>
          <w:sz w:val="28"/>
          <w:szCs w:val="28"/>
        </w:rPr>
        <w:t>Для оценки внутрихозяйственного риска может быть использован тест, представленный в приложении</w:t>
      </w:r>
      <w:r w:rsidR="001C311C">
        <w:rPr>
          <w:color w:val="000000"/>
          <w:sz w:val="28"/>
          <w:szCs w:val="28"/>
        </w:rPr>
        <w:t xml:space="preserve"> </w:t>
      </w:r>
      <w:r w:rsidR="008C291F" w:rsidRPr="001C311C">
        <w:rPr>
          <w:color w:val="000000"/>
          <w:sz w:val="28"/>
          <w:szCs w:val="28"/>
        </w:rPr>
        <w:t>З</w:t>
      </w:r>
      <w:r w:rsidRPr="001C311C">
        <w:rPr>
          <w:color w:val="000000"/>
          <w:sz w:val="28"/>
          <w:szCs w:val="28"/>
        </w:rPr>
        <w:t>. Выделенные значения баллов используются для оценки внутрихозяйственного риска ОАО «Икар». Внутрихозяйственный риск ОАО «Икар» составляет 84%.</w:t>
      </w:r>
    </w:p>
    <w:p w:rsidR="001C311C" w:rsidRDefault="003669BE" w:rsidP="001C311C">
      <w:pPr>
        <w:widowControl/>
        <w:spacing w:line="360" w:lineRule="auto"/>
        <w:ind w:firstLine="709"/>
        <w:rPr>
          <w:color w:val="000000"/>
          <w:sz w:val="28"/>
          <w:szCs w:val="28"/>
        </w:rPr>
      </w:pPr>
      <w:r w:rsidRPr="001C311C">
        <w:rPr>
          <w:color w:val="000000"/>
          <w:sz w:val="28"/>
          <w:szCs w:val="28"/>
        </w:rPr>
        <w:t>Предварительная оценка системы внутреннего контроля определена как высокая (76%). Достоверность оценки надежности системы внутреннего контроля подтверждена. Процедуры подтверждения достоверности этой системы произведена на основании изучения, анализа и оценки сведений</w:t>
      </w:r>
      <w:r w:rsidR="001C311C">
        <w:rPr>
          <w:color w:val="000000"/>
          <w:sz w:val="28"/>
          <w:szCs w:val="28"/>
        </w:rPr>
        <w:t xml:space="preserve"> </w:t>
      </w:r>
      <w:r w:rsidRPr="001C311C">
        <w:rPr>
          <w:color w:val="000000"/>
          <w:sz w:val="28"/>
          <w:szCs w:val="28"/>
        </w:rPr>
        <w:t>о некоторых сторонах хозяйственн</w:t>
      </w:r>
      <w:r w:rsidR="007A0A21" w:rsidRPr="001C311C">
        <w:rPr>
          <w:color w:val="000000"/>
          <w:sz w:val="28"/>
          <w:szCs w:val="28"/>
        </w:rPr>
        <w:t>ой деятельности предприятия. Уче</w:t>
      </w:r>
      <w:r w:rsidRPr="001C311C">
        <w:rPr>
          <w:color w:val="000000"/>
          <w:sz w:val="28"/>
          <w:szCs w:val="28"/>
        </w:rPr>
        <w:t>тная система, договорные обязательства, и контроль в системе компьютерной обработки данных</w:t>
      </w:r>
      <w:r w:rsidR="001C311C">
        <w:rPr>
          <w:color w:val="000000"/>
          <w:sz w:val="28"/>
          <w:szCs w:val="28"/>
        </w:rPr>
        <w:t xml:space="preserve"> </w:t>
      </w:r>
      <w:r w:rsidRPr="001C311C">
        <w:rPr>
          <w:color w:val="000000"/>
          <w:sz w:val="28"/>
          <w:szCs w:val="28"/>
        </w:rPr>
        <w:t>имеют высокую оценку. Следовательно, риск средств контроля – 76%.</w:t>
      </w:r>
    </w:p>
    <w:p w:rsidR="001C311C" w:rsidRDefault="003669BE" w:rsidP="001C311C">
      <w:pPr>
        <w:widowControl/>
        <w:spacing w:line="360" w:lineRule="auto"/>
        <w:ind w:firstLine="709"/>
        <w:rPr>
          <w:color w:val="000000"/>
          <w:sz w:val="28"/>
          <w:szCs w:val="28"/>
        </w:rPr>
      </w:pPr>
      <w:r w:rsidRPr="001C311C">
        <w:rPr>
          <w:color w:val="000000"/>
          <w:sz w:val="28"/>
          <w:szCs w:val="28"/>
        </w:rPr>
        <w:t>Аудитор может влиять на риск данного типа лишь опосредованно и в долгосрочной перспективе. В ходе проверки он должен отметить выявленные недостатки и неэффективные элементы, оценить степень риска и разработать соответствующие рекомендации. Если экономический субъект примет их к сведению и внедрит, то аудитор окажет влияние на уровень риска средств контроля.</w:t>
      </w:r>
    </w:p>
    <w:p w:rsidR="001C311C" w:rsidRDefault="003669BE" w:rsidP="001C311C">
      <w:pPr>
        <w:pStyle w:val="a3"/>
        <w:spacing w:after="0" w:line="360" w:lineRule="auto"/>
        <w:ind w:left="0" w:firstLine="709"/>
        <w:jc w:val="both"/>
        <w:rPr>
          <w:color w:val="000000"/>
          <w:sz w:val="28"/>
          <w:szCs w:val="28"/>
        </w:rPr>
      </w:pPr>
      <w:r w:rsidRPr="001C311C">
        <w:rPr>
          <w:color w:val="000000"/>
          <w:sz w:val="28"/>
          <w:szCs w:val="28"/>
        </w:rPr>
        <w:t>Аудитор обязан на основе оценки внутрихозяйственного риска и риска средств контроля определить допустимый в своей работе риск необнаружения и с учетом минимизации риска необнаружения спланировать соответствующие аудиторские процедуры. Если аудитор считает высокими первые два риска, то он обязан снизить, насколько возможно, риск необнаружения, то есть должен осуществлять более тщательную проверку.</w:t>
      </w:r>
    </w:p>
    <w:p w:rsidR="003669BE" w:rsidRPr="001C311C" w:rsidRDefault="003669BE"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На основе оценки</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внутрихозяйственного риска и риска средств контроля рассчитывается риск необнаружения (РНО) по формуле:</w:t>
      </w:r>
    </w:p>
    <w:p w:rsidR="001C311C" w:rsidRDefault="001C311C" w:rsidP="001C311C">
      <w:pPr>
        <w:pStyle w:val="a3"/>
        <w:spacing w:after="0" w:line="360" w:lineRule="auto"/>
        <w:ind w:left="0" w:firstLine="709"/>
        <w:jc w:val="both"/>
        <w:rPr>
          <w:color w:val="000000"/>
          <w:sz w:val="28"/>
          <w:szCs w:val="28"/>
        </w:rPr>
      </w:pPr>
    </w:p>
    <w:p w:rsidR="003669BE" w:rsidRPr="001C311C" w:rsidRDefault="003669BE" w:rsidP="001C311C">
      <w:pPr>
        <w:pStyle w:val="a3"/>
        <w:spacing w:after="0" w:line="360" w:lineRule="auto"/>
        <w:ind w:left="0" w:firstLine="709"/>
        <w:jc w:val="both"/>
        <w:rPr>
          <w:color w:val="000000"/>
          <w:sz w:val="28"/>
          <w:szCs w:val="28"/>
        </w:rPr>
      </w:pPr>
      <w:r w:rsidRPr="001C311C">
        <w:rPr>
          <w:color w:val="000000"/>
          <w:sz w:val="28"/>
          <w:szCs w:val="28"/>
        </w:rPr>
        <w:t>РНО = АР / (ВХР * РСК</w:t>
      </w:r>
      <w:r w:rsidR="002D33AF" w:rsidRPr="001C311C">
        <w:rPr>
          <w:color w:val="000000"/>
          <w:sz w:val="28"/>
          <w:szCs w:val="28"/>
        </w:rPr>
        <w:t>),</w:t>
      </w:r>
    </w:p>
    <w:p w:rsidR="001C311C" w:rsidRDefault="001C311C" w:rsidP="001C311C">
      <w:pPr>
        <w:pStyle w:val="a3"/>
        <w:spacing w:after="0" w:line="360" w:lineRule="auto"/>
        <w:ind w:left="0" w:firstLine="709"/>
        <w:jc w:val="both"/>
        <w:rPr>
          <w:color w:val="000000"/>
          <w:sz w:val="28"/>
          <w:szCs w:val="28"/>
        </w:rPr>
      </w:pPr>
    </w:p>
    <w:p w:rsidR="003669BE" w:rsidRPr="001C311C" w:rsidRDefault="003669BE" w:rsidP="001C311C">
      <w:pPr>
        <w:pStyle w:val="a3"/>
        <w:spacing w:after="0" w:line="360" w:lineRule="auto"/>
        <w:ind w:left="0" w:firstLine="709"/>
        <w:jc w:val="both"/>
        <w:rPr>
          <w:color w:val="000000"/>
          <w:sz w:val="28"/>
          <w:szCs w:val="28"/>
        </w:rPr>
      </w:pPr>
      <w:r w:rsidRPr="001C311C">
        <w:rPr>
          <w:color w:val="000000"/>
          <w:sz w:val="28"/>
          <w:szCs w:val="28"/>
        </w:rPr>
        <w:t>Аудиторский риск принят за 5%. Риск необнаружения</w:t>
      </w:r>
      <w:r w:rsidR="001C311C">
        <w:rPr>
          <w:color w:val="000000"/>
          <w:sz w:val="28"/>
          <w:szCs w:val="28"/>
        </w:rPr>
        <w:t xml:space="preserve"> </w:t>
      </w:r>
      <w:r w:rsidRPr="001C311C">
        <w:rPr>
          <w:color w:val="000000"/>
          <w:sz w:val="28"/>
          <w:szCs w:val="28"/>
        </w:rPr>
        <w:t>ОАО «Икар» равен:</w:t>
      </w:r>
    </w:p>
    <w:p w:rsidR="003669BE" w:rsidRPr="001C311C" w:rsidRDefault="003669BE" w:rsidP="001C311C">
      <w:pPr>
        <w:pStyle w:val="a3"/>
        <w:spacing w:after="0" w:line="360" w:lineRule="auto"/>
        <w:ind w:left="0" w:firstLine="709"/>
        <w:jc w:val="both"/>
        <w:rPr>
          <w:color w:val="000000"/>
          <w:sz w:val="28"/>
          <w:szCs w:val="28"/>
        </w:rPr>
      </w:pPr>
      <w:r w:rsidRPr="001C311C">
        <w:rPr>
          <w:color w:val="000000"/>
          <w:sz w:val="28"/>
          <w:szCs w:val="28"/>
        </w:rPr>
        <w:t>РНО = 0,05 / (0,84 * 0,76)</w:t>
      </w:r>
      <w:r w:rsidR="001C311C">
        <w:rPr>
          <w:color w:val="000000"/>
          <w:sz w:val="28"/>
          <w:szCs w:val="28"/>
        </w:rPr>
        <w:t xml:space="preserve"> </w:t>
      </w:r>
      <w:r w:rsidRPr="001C311C">
        <w:rPr>
          <w:color w:val="000000"/>
          <w:sz w:val="28"/>
          <w:szCs w:val="28"/>
        </w:rPr>
        <w:t>= 0,078 или 7,8%.</w:t>
      </w:r>
    </w:p>
    <w:p w:rsidR="003669BE" w:rsidRPr="001C311C" w:rsidRDefault="003669BE"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Аудиторская проверка должна планироваться с учетом минимизации риска необнаружения, который является показателем эффективности и качества работы аудитора, он зависит от порядка проведения конкретной аудиторской проверки, а также от таких факторов, как квалификация аудиторов и степень их предыдущего знакомства с деятельностью проверяемого экономического субъекта.</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Это тип риска, на значение которого аудитор может и должен влиять.</w:t>
      </w:r>
    </w:p>
    <w:p w:rsidR="001B7EEB" w:rsidRPr="001C311C" w:rsidRDefault="001B7EEB" w:rsidP="001C311C">
      <w:pPr>
        <w:widowControl/>
        <w:spacing w:line="360" w:lineRule="auto"/>
        <w:ind w:firstLine="709"/>
        <w:rPr>
          <w:color w:val="000000"/>
          <w:sz w:val="28"/>
          <w:szCs w:val="28"/>
        </w:rPr>
      </w:pPr>
      <w:r w:rsidRPr="001C311C">
        <w:rPr>
          <w:color w:val="000000"/>
          <w:sz w:val="28"/>
          <w:szCs w:val="28"/>
        </w:rPr>
        <w:t>Между риском необнаружения и комбинацией внутрихозяйственного риска и риска средств контроля существует обратная связь. Если аудиторская организация оценила внутрихозяйственный риск и риск средств контроля как высокие,</w:t>
      </w:r>
      <w:r w:rsidR="001C311C">
        <w:rPr>
          <w:color w:val="000000"/>
          <w:sz w:val="28"/>
          <w:szCs w:val="28"/>
        </w:rPr>
        <w:t xml:space="preserve"> </w:t>
      </w:r>
      <w:r w:rsidRPr="001C311C">
        <w:rPr>
          <w:color w:val="000000"/>
          <w:sz w:val="28"/>
          <w:szCs w:val="28"/>
        </w:rPr>
        <w:t>то она обязана снизить, насколько возможно, риск необнаружения. То есть проводить работу более детально и тщательно, увеличив количество или содержание применяемых аудиторских процедур, а также затраты труда и времени, необходимые для проверки, что позволит снизить аудиторский риск до приемлемо низкого уровня.</w:t>
      </w:r>
    </w:p>
    <w:p w:rsidR="006769F9" w:rsidRPr="001C311C" w:rsidRDefault="006769F9" w:rsidP="001C311C">
      <w:pPr>
        <w:pStyle w:val="a3"/>
        <w:spacing w:after="0" w:line="360" w:lineRule="auto"/>
        <w:ind w:left="0" w:firstLine="709"/>
        <w:jc w:val="both"/>
        <w:rPr>
          <w:color w:val="000000"/>
          <w:sz w:val="28"/>
          <w:szCs w:val="28"/>
        </w:rPr>
      </w:pPr>
    </w:p>
    <w:p w:rsidR="001B7EEB" w:rsidRPr="001C311C" w:rsidRDefault="001C311C" w:rsidP="001C311C">
      <w:pPr>
        <w:widowControl/>
        <w:spacing w:line="360" w:lineRule="auto"/>
        <w:ind w:firstLine="709"/>
        <w:jc w:val="center"/>
        <w:rPr>
          <w:b/>
          <w:bCs/>
          <w:color w:val="000000"/>
          <w:sz w:val="28"/>
          <w:szCs w:val="28"/>
        </w:rPr>
      </w:pPr>
      <w:r>
        <w:rPr>
          <w:color w:val="000000"/>
          <w:sz w:val="28"/>
          <w:szCs w:val="28"/>
        </w:rPr>
        <w:br w:type="page"/>
      </w:r>
      <w:r w:rsidR="001B7EEB" w:rsidRPr="001C311C">
        <w:rPr>
          <w:b/>
          <w:bCs/>
          <w:color w:val="000000"/>
          <w:sz w:val="28"/>
          <w:szCs w:val="28"/>
        </w:rPr>
        <w:t>3. Аудит расчетов с покупателями и заказчиками</w:t>
      </w:r>
    </w:p>
    <w:p w:rsidR="001C311C" w:rsidRPr="001C311C" w:rsidRDefault="001C311C" w:rsidP="001C311C">
      <w:pPr>
        <w:widowControl/>
        <w:spacing w:line="360" w:lineRule="auto"/>
        <w:ind w:firstLine="709"/>
        <w:jc w:val="center"/>
        <w:rPr>
          <w:b/>
          <w:bCs/>
          <w:color w:val="000000"/>
          <w:sz w:val="28"/>
          <w:szCs w:val="28"/>
        </w:rPr>
      </w:pPr>
    </w:p>
    <w:p w:rsidR="001B7EEB" w:rsidRPr="001C311C" w:rsidRDefault="001B7EEB" w:rsidP="001C311C">
      <w:pPr>
        <w:widowControl/>
        <w:spacing w:line="360" w:lineRule="auto"/>
        <w:ind w:firstLine="709"/>
        <w:jc w:val="center"/>
        <w:rPr>
          <w:b/>
          <w:bCs/>
          <w:color w:val="000000"/>
          <w:sz w:val="28"/>
          <w:szCs w:val="28"/>
        </w:rPr>
      </w:pPr>
      <w:r w:rsidRPr="001C311C">
        <w:rPr>
          <w:b/>
          <w:bCs/>
          <w:color w:val="000000"/>
          <w:sz w:val="28"/>
          <w:szCs w:val="28"/>
        </w:rPr>
        <w:t>3.1 Задачи, источники аудита, нормативная база</w:t>
      </w:r>
    </w:p>
    <w:p w:rsidR="001C311C" w:rsidRDefault="001C311C" w:rsidP="001C311C">
      <w:pPr>
        <w:widowControl/>
        <w:tabs>
          <w:tab w:val="center" w:pos="5507"/>
          <w:tab w:val="right" w:pos="9660"/>
        </w:tabs>
        <w:spacing w:line="360" w:lineRule="auto"/>
        <w:ind w:firstLine="709"/>
        <w:rPr>
          <w:color w:val="000000"/>
          <w:sz w:val="28"/>
          <w:szCs w:val="28"/>
        </w:rPr>
      </w:pPr>
      <w:bookmarkStart w:id="0" w:name="_Toc113982"/>
      <w:bookmarkStart w:id="1" w:name="_Toc114082"/>
    </w:p>
    <w:p w:rsidR="001C311C" w:rsidRDefault="005A6196" w:rsidP="001C311C">
      <w:pPr>
        <w:widowControl/>
        <w:tabs>
          <w:tab w:val="center" w:pos="5507"/>
          <w:tab w:val="right" w:pos="9660"/>
        </w:tabs>
        <w:spacing w:line="360" w:lineRule="auto"/>
        <w:ind w:firstLine="709"/>
        <w:rPr>
          <w:color w:val="000000"/>
          <w:sz w:val="28"/>
          <w:szCs w:val="28"/>
        </w:rPr>
      </w:pPr>
      <w:r w:rsidRPr="001C311C">
        <w:rPr>
          <w:color w:val="000000"/>
          <w:sz w:val="28"/>
          <w:szCs w:val="28"/>
        </w:rPr>
        <w:t>Одним из важнейших моментов, которые характеризуют финансовое состояние предприятия, является состояние расчетов с дебиторами и кредиторами.</w:t>
      </w:r>
      <w:bookmarkEnd w:id="0"/>
      <w:bookmarkEnd w:id="1"/>
      <w:r w:rsidRPr="001C311C">
        <w:rPr>
          <w:color w:val="000000"/>
          <w:sz w:val="28"/>
          <w:szCs w:val="28"/>
        </w:rPr>
        <w:t xml:space="preserve"> Проверка правильности отражения в бухгалтерской отчетности расчетных операций является важным и трудоемким этапом аудиторской проверки.</w:t>
      </w:r>
    </w:p>
    <w:p w:rsidR="001C311C" w:rsidRDefault="005A6196" w:rsidP="001C311C">
      <w:pPr>
        <w:widowControl/>
        <w:tabs>
          <w:tab w:val="center" w:pos="5507"/>
          <w:tab w:val="right" w:pos="9660"/>
        </w:tabs>
        <w:spacing w:line="360" w:lineRule="auto"/>
        <w:ind w:firstLine="709"/>
        <w:rPr>
          <w:color w:val="000000"/>
          <w:sz w:val="28"/>
          <w:szCs w:val="28"/>
        </w:rPr>
      </w:pPr>
      <w:r w:rsidRPr="001C311C">
        <w:rPr>
          <w:color w:val="000000"/>
          <w:sz w:val="28"/>
          <w:szCs w:val="28"/>
        </w:rPr>
        <w:t>Аудит расчетов с покупателями и заказчиками - лишь часть проверки финансово-хозяйственной деятельности организации. Его целью является установление соответствия применяемой в организации методики учета нормативным актам, действующим на территории Российской Федерации.</w:t>
      </w:r>
    </w:p>
    <w:p w:rsidR="005A6196" w:rsidRPr="001C311C" w:rsidRDefault="005A6196" w:rsidP="001C311C">
      <w:pPr>
        <w:widowControl/>
        <w:tabs>
          <w:tab w:val="center" w:pos="5507"/>
          <w:tab w:val="right" w:pos="9660"/>
        </w:tabs>
        <w:spacing w:line="360" w:lineRule="auto"/>
        <w:ind w:firstLine="709"/>
        <w:rPr>
          <w:color w:val="000000"/>
          <w:sz w:val="28"/>
          <w:szCs w:val="28"/>
        </w:rPr>
      </w:pPr>
      <w:r w:rsidRPr="001C311C">
        <w:rPr>
          <w:color w:val="000000"/>
          <w:sz w:val="28"/>
          <w:szCs w:val="28"/>
        </w:rPr>
        <w:t>В соответствии с целью выделяют с</w:t>
      </w:r>
      <w:bookmarkStart w:id="2" w:name="_Toc114084"/>
      <w:r w:rsidRPr="001C311C">
        <w:rPr>
          <w:color w:val="000000"/>
          <w:sz w:val="28"/>
          <w:szCs w:val="28"/>
        </w:rPr>
        <w:t>ледующие задачи при аудите расчетов с покупателями и заказчиками являются:</w:t>
      </w:r>
      <w:bookmarkEnd w:id="2"/>
    </w:p>
    <w:p w:rsidR="005A6196" w:rsidRPr="001C311C" w:rsidRDefault="005A6196" w:rsidP="001C311C">
      <w:pPr>
        <w:widowControl/>
        <w:numPr>
          <w:ilvl w:val="0"/>
          <w:numId w:val="5"/>
        </w:numPr>
        <w:spacing w:line="360" w:lineRule="auto"/>
        <w:ind w:left="0" w:firstLine="709"/>
        <w:rPr>
          <w:color w:val="000000"/>
          <w:sz w:val="28"/>
          <w:szCs w:val="28"/>
        </w:rPr>
      </w:pPr>
      <w:r w:rsidRPr="001C311C">
        <w:rPr>
          <w:color w:val="000000"/>
          <w:sz w:val="28"/>
          <w:szCs w:val="28"/>
        </w:rPr>
        <w:t>проверить наличие договоров с покупателями и заказчиками и их юридическую грамотность;</w:t>
      </w:r>
    </w:p>
    <w:p w:rsidR="005A6196" w:rsidRPr="001C311C" w:rsidRDefault="005A6196" w:rsidP="001C311C">
      <w:pPr>
        <w:widowControl/>
        <w:numPr>
          <w:ilvl w:val="0"/>
          <w:numId w:val="5"/>
        </w:numPr>
        <w:spacing w:line="360" w:lineRule="auto"/>
        <w:ind w:left="0" w:firstLine="709"/>
        <w:rPr>
          <w:color w:val="000000"/>
          <w:sz w:val="28"/>
          <w:szCs w:val="28"/>
        </w:rPr>
      </w:pPr>
      <w:r w:rsidRPr="001C311C">
        <w:rPr>
          <w:color w:val="000000"/>
          <w:sz w:val="28"/>
          <w:szCs w:val="28"/>
        </w:rPr>
        <w:t>исследовать учет расчетов с покупателями и заказчиками;</w:t>
      </w:r>
    </w:p>
    <w:p w:rsidR="00F16CC4" w:rsidRPr="001C311C" w:rsidRDefault="005A6196" w:rsidP="001C311C">
      <w:pPr>
        <w:widowControl/>
        <w:numPr>
          <w:ilvl w:val="0"/>
          <w:numId w:val="5"/>
        </w:numPr>
        <w:spacing w:line="360" w:lineRule="auto"/>
        <w:ind w:left="0" w:firstLine="709"/>
        <w:rPr>
          <w:color w:val="000000"/>
          <w:sz w:val="28"/>
          <w:szCs w:val="28"/>
        </w:rPr>
      </w:pPr>
      <w:r w:rsidRPr="001C311C">
        <w:rPr>
          <w:color w:val="000000"/>
          <w:sz w:val="28"/>
          <w:szCs w:val="28"/>
        </w:rPr>
        <w:t>подтвердить правильность документального оформления</w:t>
      </w:r>
      <w:r w:rsidR="00F16CC4" w:rsidRPr="001C311C">
        <w:rPr>
          <w:color w:val="000000"/>
          <w:sz w:val="28"/>
          <w:szCs w:val="28"/>
        </w:rPr>
        <w:t xml:space="preserve"> и отражения</w:t>
      </w:r>
      <w:r w:rsidRPr="001C311C">
        <w:rPr>
          <w:color w:val="000000"/>
          <w:sz w:val="28"/>
          <w:szCs w:val="28"/>
        </w:rPr>
        <w:t xml:space="preserve"> расчетов </w:t>
      </w:r>
      <w:r w:rsidR="00F16CC4" w:rsidRPr="001C311C">
        <w:rPr>
          <w:color w:val="000000"/>
          <w:sz w:val="28"/>
          <w:szCs w:val="28"/>
        </w:rPr>
        <w:t>с покупателями и заказчиками;</w:t>
      </w:r>
    </w:p>
    <w:p w:rsidR="005A6196" w:rsidRPr="001C311C" w:rsidRDefault="00F16CC4" w:rsidP="001C311C">
      <w:pPr>
        <w:widowControl/>
        <w:numPr>
          <w:ilvl w:val="0"/>
          <w:numId w:val="5"/>
        </w:numPr>
        <w:spacing w:line="360" w:lineRule="auto"/>
        <w:ind w:left="0" w:firstLine="709"/>
        <w:rPr>
          <w:color w:val="000000"/>
          <w:sz w:val="28"/>
          <w:szCs w:val="28"/>
        </w:rPr>
      </w:pPr>
      <w:r w:rsidRPr="001C311C">
        <w:rPr>
          <w:color w:val="000000"/>
          <w:sz w:val="28"/>
          <w:szCs w:val="28"/>
        </w:rPr>
        <w:t>п</w:t>
      </w:r>
      <w:r w:rsidR="005A6196" w:rsidRPr="001C311C">
        <w:rPr>
          <w:color w:val="000000"/>
          <w:sz w:val="28"/>
          <w:szCs w:val="28"/>
        </w:rPr>
        <w:t xml:space="preserve">роверить ведение синтетического и аналитического счета </w:t>
      </w:r>
      <w:r w:rsidRPr="001C311C">
        <w:rPr>
          <w:color w:val="000000"/>
          <w:sz w:val="28"/>
          <w:szCs w:val="28"/>
        </w:rPr>
        <w:t>62</w:t>
      </w:r>
      <w:r w:rsidR="005A6196" w:rsidRPr="001C311C">
        <w:rPr>
          <w:color w:val="000000"/>
          <w:sz w:val="28"/>
          <w:szCs w:val="28"/>
        </w:rPr>
        <w:t xml:space="preserve"> «</w:t>
      </w:r>
      <w:r w:rsidRPr="001C311C">
        <w:rPr>
          <w:color w:val="000000"/>
          <w:sz w:val="28"/>
          <w:szCs w:val="28"/>
        </w:rPr>
        <w:t>Покупатели и заказчики»;</w:t>
      </w:r>
    </w:p>
    <w:p w:rsidR="005A6196" w:rsidRPr="001C311C" w:rsidRDefault="005A6196" w:rsidP="001C311C">
      <w:pPr>
        <w:widowControl/>
        <w:numPr>
          <w:ilvl w:val="0"/>
          <w:numId w:val="5"/>
        </w:numPr>
        <w:spacing w:line="360" w:lineRule="auto"/>
        <w:ind w:left="0" w:firstLine="709"/>
        <w:rPr>
          <w:color w:val="000000"/>
          <w:sz w:val="28"/>
          <w:szCs w:val="28"/>
        </w:rPr>
      </w:pPr>
      <w:r w:rsidRPr="001C311C">
        <w:rPr>
          <w:color w:val="000000"/>
          <w:sz w:val="28"/>
          <w:szCs w:val="28"/>
        </w:rPr>
        <w:t>проанализировать учет расчетов, основанных на зачете взаимных требований;</w:t>
      </w:r>
    </w:p>
    <w:p w:rsidR="005A6196" w:rsidRPr="001C311C" w:rsidRDefault="005A6196" w:rsidP="001C311C">
      <w:pPr>
        <w:widowControl/>
        <w:numPr>
          <w:ilvl w:val="0"/>
          <w:numId w:val="5"/>
        </w:numPr>
        <w:spacing w:line="360" w:lineRule="auto"/>
        <w:ind w:left="0" w:firstLine="709"/>
        <w:rPr>
          <w:color w:val="000000"/>
          <w:sz w:val="28"/>
          <w:szCs w:val="28"/>
        </w:rPr>
      </w:pPr>
      <w:r w:rsidRPr="001C311C">
        <w:rPr>
          <w:color w:val="000000"/>
          <w:sz w:val="28"/>
          <w:szCs w:val="28"/>
        </w:rPr>
        <w:t>установление дебиторской задолженности, по которой прошел срок исковой давности</w:t>
      </w:r>
      <w:r w:rsidR="00F16CC4" w:rsidRPr="001C311C">
        <w:rPr>
          <w:color w:val="000000"/>
          <w:sz w:val="28"/>
          <w:szCs w:val="28"/>
        </w:rPr>
        <w:t>; проверка правильности и обоснованности ее списания</w:t>
      </w:r>
      <w:r w:rsidRPr="001C311C">
        <w:rPr>
          <w:color w:val="000000"/>
          <w:sz w:val="28"/>
          <w:szCs w:val="28"/>
        </w:rPr>
        <w:t>;</w:t>
      </w:r>
    </w:p>
    <w:p w:rsidR="005A6196" w:rsidRPr="001C311C" w:rsidRDefault="005A6196" w:rsidP="001C311C">
      <w:pPr>
        <w:widowControl/>
        <w:numPr>
          <w:ilvl w:val="0"/>
          <w:numId w:val="5"/>
        </w:numPr>
        <w:spacing w:line="360" w:lineRule="auto"/>
        <w:ind w:left="0" w:firstLine="709"/>
        <w:rPr>
          <w:color w:val="000000"/>
          <w:sz w:val="28"/>
          <w:szCs w:val="28"/>
        </w:rPr>
      </w:pPr>
      <w:r w:rsidRPr="001C311C">
        <w:rPr>
          <w:color w:val="000000"/>
          <w:sz w:val="28"/>
          <w:szCs w:val="28"/>
        </w:rPr>
        <w:t>рассмотреть особенности внутреннего аудита расчетов с покупателями и заказчиками на предприятии;</w:t>
      </w:r>
    </w:p>
    <w:p w:rsidR="005A6196" w:rsidRPr="001C311C" w:rsidRDefault="005A6196" w:rsidP="001C311C">
      <w:pPr>
        <w:widowControl/>
        <w:numPr>
          <w:ilvl w:val="0"/>
          <w:numId w:val="5"/>
        </w:numPr>
        <w:spacing w:line="360" w:lineRule="auto"/>
        <w:ind w:left="0" w:firstLine="709"/>
        <w:rPr>
          <w:color w:val="000000"/>
          <w:sz w:val="28"/>
          <w:szCs w:val="28"/>
        </w:rPr>
      </w:pPr>
      <w:r w:rsidRPr="001C311C">
        <w:rPr>
          <w:color w:val="000000"/>
          <w:sz w:val="28"/>
          <w:szCs w:val="28"/>
        </w:rPr>
        <w:t>подтвердить достоверность бухгалтерской</w:t>
      </w:r>
      <w:r w:rsidR="001C311C">
        <w:rPr>
          <w:color w:val="000000"/>
          <w:sz w:val="28"/>
          <w:szCs w:val="28"/>
        </w:rPr>
        <w:t xml:space="preserve"> </w:t>
      </w:r>
      <w:r w:rsidRPr="001C311C">
        <w:rPr>
          <w:color w:val="000000"/>
          <w:sz w:val="28"/>
          <w:szCs w:val="28"/>
        </w:rPr>
        <w:t>(финансовой отче</w:t>
      </w:r>
      <w:r w:rsidR="009A7447" w:rsidRPr="001C311C">
        <w:rPr>
          <w:color w:val="000000"/>
          <w:sz w:val="28"/>
          <w:szCs w:val="28"/>
        </w:rPr>
        <w:t xml:space="preserve">тности) отчетности по расчетам </w:t>
      </w:r>
      <w:r w:rsidR="00370485" w:rsidRPr="001C311C">
        <w:rPr>
          <w:color w:val="000000"/>
          <w:sz w:val="28"/>
          <w:szCs w:val="28"/>
        </w:rPr>
        <w:t>с покупателями</w:t>
      </w:r>
      <w:r w:rsidR="001C311C">
        <w:rPr>
          <w:color w:val="000000"/>
          <w:sz w:val="28"/>
          <w:szCs w:val="28"/>
        </w:rPr>
        <w:t xml:space="preserve"> </w:t>
      </w:r>
      <w:r w:rsidR="00370485" w:rsidRPr="001C311C">
        <w:rPr>
          <w:color w:val="000000"/>
          <w:sz w:val="28"/>
          <w:szCs w:val="28"/>
        </w:rPr>
        <w:t>и заказчиками.</w:t>
      </w:r>
    </w:p>
    <w:p w:rsidR="00F16CC4" w:rsidRPr="001C311C" w:rsidRDefault="00F16CC4" w:rsidP="001C311C">
      <w:pPr>
        <w:pStyle w:val="a7"/>
        <w:spacing w:after="0" w:line="360" w:lineRule="auto"/>
        <w:ind w:firstLine="709"/>
        <w:jc w:val="both"/>
        <w:rPr>
          <w:color w:val="000000"/>
          <w:sz w:val="28"/>
          <w:szCs w:val="28"/>
        </w:rPr>
      </w:pPr>
      <w:r w:rsidRPr="001C311C">
        <w:rPr>
          <w:color w:val="000000"/>
          <w:sz w:val="28"/>
          <w:szCs w:val="28"/>
        </w:rPr>
        <w:t xml:space="preserve">Источниками информации для проверки расчетов </w:t>
      </w:r>
      <w:r w:rsidR="00370485" w:rsidRPr="001C311C">
        <w:rPr>
          <w:color w:val="000000"/>
          <w:sz w:val="28"/>
          <w:szCs w:val="28"/>
        </w:rPr>
        <w:t>с покупателями</w:t>
      </w:r>
      <w:r w:rsidR="001C311C">
        <w:rPr>
          <w:color w:val="000000"/>
          <w:sz w:val="28"/>
          <w:szCs w:val="28"/>
        </w:rPr>
        <w:t xml:space="preserve"> </w:t>
      </w:r>
      <w:r w:rsidR="00370485" w:rsidRPr="001C311C">
        <w:rPr>
          <w:color w:val="000000"/>
          <w:sz w:val="28"/>
          <w:szCs w:val="28"/>
        </w:rPr>
        <w:t>и заказчиками</w:t>
      </w:r>
      <w:r w:rsidRPr="001C311C">
        <w:rPr>
          <w:color w:val="000000"/>
          <w:sz w:val="28"/>
          <w:szCs w:val="28"/>
        </w:rPr>
        <w:t xml:space="preserve"> могут быть:</w:t>
      </w:r>
    </w:p>
    <w:p w:rsidR="005A6196" w:rsidRPr="001C311C" w:rsidRDefault="005A6196" w:rsidP="001C311C">
      <w:pPr>
        <w:widowControl/>
        <w:numPr>
          <w:ilvl w:val="0"/>
          <w:numId w:val="6"/>
        </w:numPr>
        <w:spacing w:line="360" w:lineRule="auto"/>
        <w:ind w:left="0" w:firstLine="709"/>
        <w:rPr>
          <w:color w:val="000000"/>
          <w:sz w:val="28"/>
          <w:szCs w:val="28"/>
        </w:rPr>
      </w:pPr>
      <w:r w:rsidRPr="001C311C">
        <w:rPr>
          <w:color w:val="000000"/>
          <w:sz w:val="28"/>
          <w:szCs w:val="28"/>
        </w:rPr>
        <w:t>Приказ об учетной политике</w:t>
      </w:r>
      <w:r w:rsidR="00F16CC4" w:rsidRPr="001C311C">
        <w:rPr>
          <w:color w:val="000000"/>
          <w:sz w:val="28"/>
          <w:szCs w:val="28"/>
        </w:rPr>
        <w:t>.</w:t>
      </w:r>
    </w:p>
    <w:p w:rsidR="005A6196" w:rsidRPr="001C311C" w:rsidRDefault="005A6196" w:rsidP="001C311C">
      <w:pPr>
        <w:widowControl/>
        <w:numPr>
          <w:ilvl w:val="0"/>
          <w:numId w:val="6"/>
        </w:numPr>
        <w:spacing w:line="360" w:lineRule="auto"/>
        <w:ind w:left="0" w:firstLine="709"/>
        <w:rPr>
          <w:color w:val="000000"/>
          <w:sz w:val="28"/>
          <w:szCs w:val="28"/>
        </w:rPr>
      </w:pPr>
      <w:r w:rsidRPr="001C311C">
        <w:rPr>
          <w:color w:val="000000"/>
          <w:sz w:val="28"/>
          <w:szCs w:val="28"/>
        </w:rPr>
        <w:t>Рабочий план счетов</w:t>
      </w:r>
      <w:r w:rsidR="00F16CC4" w:rsidRPr="001C311C">
        <w:rPr>
          <w:color w:val="000000"/>
          <w:sz w:val="28"/>
          <w:szCs w:val="28"/>
        </w:rPr>
        <w:t>.</w:t>
      </w:r>
    </w:p>
    <w:p w:rsidR="001C311C" w:rsidRDefault="005A6196" w:rsidP="001C311C">
      <w:pPr>
        <w:widowControl/>
        <w:numPr>
          <w:ilvl w:val="0"/>
          <w:numId w:val="6"/>
        </w:numPr>
        <w:spacing w:line="360" w:lineRule="auto"/>
        <w:ind w:left="0" w:firstLine="709"/>
        <w:rPr>
          <w:color w:val="000000"/>
          <w:sz w:val="28"/>
          <w:szCs w:val="28"/>
        </w:rPr>
      </w:pPr>
      <w:r w:rsidRPr="001C311C">
        <w:rPr>
          <w:color w:val="000000"/>
          <w:sz w:val="28"/>
          <w:szCs w:val="28"/>
        </w:rPr>
        <w:t>Бухгалтерские регистры по учету расчетов с покупателями и заказчиками:</w:t>
      </w:r>
    </w:p>
    <w:p w:rsidR="005A6196" w:rsidRPr="001C311C" w:rsidRDefault="005A6196" w:rsidP="001C311C">
      <w:pPr>
        <w:widowControl/>
        <w:spacing w:line="360" w:lineRule="auto"/>
        <w:ind w:firstLine="709"/>
        <w:rPr>
          <w:color w:val="000000"/>
          <w:sz w:val="28"/>
          <w:szCs w:val="28"/>
        </w:rPr>
      </w:pPr>
      <w:r w:rsidRPr="001C311C">
        <w:rPr>
          <w:color w:val="000000"/>
          <w:sz w:val="28"/>
          <w:szCs w:val="28"/>
        </w:rPr>
        <w:t>3.1 Главная книга</w:t>
      </w:r>
      <w:r w:rsidR="00F16CC4" w:rsidRPr="001C311C">
        <w:rPr>
          <w:color w:val="000000"/>
          <w:sz w:val="28"/>
          <w:szCs w:val="28"/>
        </w:rPr>
        <w:t>;</w:t>
      </w:r>
    </w:p>
    <w:p w:rsidR="005A6196" w:rsidRPr="001C311C" w:rsidRDefault="005A6196" w:rsidP="001C311C">
      <w:pPr>
        <w:widowControl/>
        <w:spacing w:line="360" w:lineRule="auto"/>
        <w:ind w:firstLine="709"/>
        <w:rPr>
          <w:color w:val="000000"/>
          <w:sz w:val="28"/>
          <w:szCs w:val="28"/>
        </w:rPr>
      </w:pPr>
      <w:r w:rsidRPr="001C311C">
        <w:rPr>
          <w:color w:val="000000"/>
          <w:sz w:val="28"/>
          <w:szCs w:val="28"/>
        </w:rPr>
        <w:t>3.2 Журнал-ордер № 11</w:t>
      </w:r>
      <w:r w:rsidR="00F16CC4" w:rsidRPr="001C311C">
        <w:rPr>
          <w:color w:val="000000"/>
          <w:sz w:val="28"/>
          <w:szCs w:val="28"/>
        </w:rPr>
        <w:t>;</w:t>
      </w:r>
    </w:p>
    <w:p w:rsidR="005A6196" w:rsidRPr="001C311C" w:rsidRDefault="005A6196" w:rsidP="001C311C">
      <w:pPr>
        <w:widowControl/>
        <w:spacing w:line="360" w:lineRule="auto"/>
        <w:ind w:firstLine="709"/>
        <w:rPr>
          <w:color w:val="000000"/>
          <w:sz w:val="28"/>
          <w:szCs w:val="28"/>
        </w:rPr>
      </w:pPr>
      <w:r w:rsidRPr="001C311C">
        <w:rPr>
          <w:color w:val="000000"/>
          <w:sz w:val="28"/>
          <w:szCs w:val="28"/>
        </w:rPr>
        <w:t>3.3 Ведомость №16</w:t>
      </w:r>
      <w:r w:rsidR="00F16CC4" w:rsidRPr="001C311C">
        <w:rPr>
          <w:color w:val="000000"/>
          <w:sz w:val="28"/>
          <w:szCs w:val="28"/>
        </w:rPr>
        <w:t>;</w:t>
      </w:r>
    </w:p>
    <w:p w:rsidR="005A6196" w:rsidRPr="001C311C" w:rsidRDefault="005A6196" w:rsidP="001C311C">
      <w:pPr>
        <w:widowControl/>
        <w:spacing w:line="360" w:lineRule="auto"/>
        <w:ind w:firstLine="709"/>
        <w:rPr>
          <w:color w:val="000000"/>
          <w:sz w:val="28"/>
          <w:szCs w:val="28"/>
        </w:rPr>
      </w:pPr>
      <w:r w:rsidRPr="001C311C">
        <w:rPr>
          <w:color w:val="000000"/>
          <w:sz w:val="28"/>
          <w:szCs w:val="28"/>
        </w:rPr>
        <w:t>3.4 Распечатки дебетовых и кредитовых оборотов и сальдо</w:t>
      </w:r>
      <w:r w:rsidR="001C311C">
        <w:rPr>
          <w:color w:val="000000"/>
          <w:sz w:val="28"/>
          <w:szCs w:val="28"/>
        </w:rPr>
        <w:t xml:space="preserve"> </w:t>
      </w:r>
      <w:r w:rsidRPr="001C311C">
        <w:rPr>
          <w:color w:val="000000"/>
          <w:sz w:val="28"/>
          <w:szCs w:val="28"/>
        </w:rPr>
        <w:t>по счету 62 «Покупатели и заказчики»</w:t>
      </w:r>
      <w:r w:rsidR="00F16CC4" w:rsidRPr="001C311C">
        <w:rPr>
          <w:color w:val="000000"/>
          <w:sz w:val="28"/>
          <w:szCs w:val="28"/>
        </w:rPr>
        <w:t>.</w:t>
      </w:r>
    </w:p>
    <w:p w:rsidR="005A6196" w:rsidRPr="001C311C" w:rsidRDefault="005A6196" w:rsidP="001C311C">
      <w:pPr>
        <w:widowControl/>
        <w:numPr>
          <w:ilvl w:val="0"/>
          <w:numId w:val="6"/>
        </w:numPr>
        <w:spacing w:line="360" w:lineRule="auto"/>
        <w:ind w:left="0" w:firstLine="709"/>
        <w:rPr>
          <w:color w:val="000000"/>
          <w:sz w:val="28"/>
          <w:szCs w:val="28"/>
        </w:rPr>
      </w:pPr>
      <w:r w:rsidRPr="001C311C">
        <w:rPr>
          <w:color w:val="000000"/>
          <w:sz w:val="28"/>
          <w:szCs w:val="28"/>
        </w:rPr>
        <w:t>Первичные документы по оформлению операций с покупателями и заказчиками:</w:t>
      </w:r>
    </w:p>
    <w:p w:rsidR="005A6196" w:rsidRPr="001C311C" w:rsidRDefault="005A6196" w:rsidP="001C311C">
      <w:pPr>
        <w:widowControl/>
        <w:spacing w:line="360" w:lineRule="auto"/>
        <w:ind w:firstLine="709"/>
        <w:rPr>
          <w:color w:val="000000"/>
          <w:sz w:val="28"/>
          <w:szCs w:val="28"/>
        </w:rPr>
      </w:pPr>
      <w:r w:rsidRPr="001C311C">
        <w:rPr>
          <w:color w:val="000000"/>
          <w:sz w:val="28"/>
          <w:szCs w:val="28"/>
        </w:rPr>
        <w:t>4.1 Договор;</w:t>
      </w:r>
    </w:p>
    <w:p w:rsidR="005A6196" w:rsidRPr="001C311C" w:rsidRDefault="005A6196" w:rsidP="001C311C">
      <w:pPr>
        <w:widowControl/>
        <w:spacing w:line="360" w:lineRule="auto"/>
        <w:ind w:firstLine="709"/>
        <w:rPr>
          <w:color w:val="000000"/>
          <w:sz w:val="28"/>
          <w:szCs w:val="28"/>
        </w:rPr>
      </w:pPr>
      <w:r w:rsidRPr="001C311C">
        <w:rPr>
          <w:color w:val="000000"/>
          <w:sz w:val="28"/>
          <w:szCs w:val="28"/>
        </w:rPr>
        <w:t>4.2 Доверенность;</w:t>
      </w:r>
    </w:p>
    <w:p w:rsidR="005A6196" w:rsidRPr="001C311C" w:rsidRDefault="005A6196" w:rsidP="001C311C">
      <w:pPr>
        <w:widowControl/>
        <w:spacing w:line="360" w:lineRule="auto"/>
        <w:ind w:firstLine="709"/>
        <w:rPr>
          <w:color w:val="000000"/>
          <w:sz w:val="28"/>
          <w:szCs w:val="28"/>
        </w:rPr>
      </w:pPr>
      <w:r w:rsidRPr="001C311C">
        <w:rPr>
          <w:color w:val="000000"/>
          <w:sz w:val="28"/>
          <w:szCs w:val="28"/>
        </w:rPr>
        <w:t>4.3 Счет, счет</w:t>
      </w:r>
      <w:r w:rsidR="00F16CC4" w:rsidRPr="001C311C">
        <w:rPr>
          <w:color w:val="000000"/>
          <w:sz w:val="28"/>
          <w:szCs w:val="28"/>
        </w:rPr>
        <w:t xml:space="preserve"> </w:t>
      </w:r>
      <w:r w:rsidRPr="001C311C">
        <w:rPr>
          <w:color w:val="000000"/>
          <w:sz w:val="28"/>
          <w:szCs w:val="28"/>
        </w:rPr>
        <w:t>- фактура;</w:t>
      </w:r>
    </w:p>
    <w:p w:rsidR="005A6196" w:rsidRPr="001C311C" w:rsidRDefault="005A6196" w:rsidP="001C311C">
      <w:pPr>
        <w:widowControl/>
        <w:spacing w:line="360" w:lineRule="auto"/>
        <w:ind w:firstLine="709"/>
        <w:rPr>
          <w:color w:val="000000"/>
          <w:sz w:val="28"/>
          <w:szCs w:val="28"/>
        </w:rPr>
      </w:pPr>
      <w:r w:rsidRPr="001C311C">
        <w:rPr>
          <w:color w:val="000000"/>
          <w:sz w:val="28"/>
          <w:szCs w:val="28"/>
        </w:rPr>
        <w:t xml:space="preserve">4.4 Накладная, </w:t>
      </w:r>
      <w:r w:rsidR="00F16CC4" w:rsidRPr="001C311C">
        <w:rPr>
          <w:color w:val="000000"/>
          <w:sz w:val="28"/>
          <w:szCs w:val="28"/>
        </w:rPr>
        <w:t>товара</w:t>
      </w:r>
      <w:r w:rsidRPr="001C311C">
        <w:rPr>
          <w:color w:val="000000"/>
          <w:sz w:val="28"/>
          <w:szCs w:val="28"/>
        </w:rPr>
        <w:t xml:space="preserve"> – транспортная накладная;</w:t>
      </w:r>
    </w:p>
    <w:p w:rsidR="005A6196" w:rsidRPr="001C311C" w:rsidRDefault="005A6196" w:rsidP="001C311C">
      <w:pPr>
        <w:widowControl/>
        <w:spacing w:line="360" w:lineRule="auto"/>
        <w:ind w:firstLine="709"/>
        <w:rPr>
          <w:color w:val="000000"/>
          <w:sz w:val="28"/>
          <w:szCs w:val="28"/>
        </w:rPr>
      </w:pPr>
      <w:r w:rsidRPr="001C311C">
        <w:rPr>
          <w:color w:val="000000"/>
          <w:sz w:val="28"/>
          <w:szCs w:val="28"/>
        </w:rPr>
        <w:t>4.5 Документы на отгрузку</w:t>
      </w:r>
      <w:r w:rsidR="00F16CC4" w:rsidRPr="001C311C">
        <w:rPr>
          <w:color w:val="000000"/>
          <w:sz w:val="28"/>
          <w:szCs w:val="28"/>
        </w:rPr>
        <w:t>;</w:t>
      </w:r>
    </w:p>
    <w:p w:rsidR="005A6196" w:rsidRPr="001C311C" w:rsidRDefault="005A6196" w:rsidP="001C311C">
      <w:pPr>
        <w:widowControl/>
        <w:spacing w:line="360" w:lineRule="auto"/>
        <w:ind w:firstLine="709"/>
        <w:rPr>
          <w:color w:val="000000"/>
          <w:sz w:val="28"/>
          <w:szCs w:val="28"/>
        </w:rPr>
      </w:pPr>
      <w:r w:rsidRPr="001C311C">
        <w:rPr>
          <w:color w:val="000000"/>
          <w:sz w:val="28"/>
          <w:szCs w:val="28"/>
        </w:rPr>
        <w:t>5. Организационно-правовые документы и материалы:</w:t>
      </w:r>
    </w:p>
    <w:p w:rsidR="005A6196" w:rsidRPr="001C311C" w:rsidRDefault="005A6196" w:rsidP="001C311C">
      <w:pPr>
        <w:widowControl/>
        <w:spacing w:line="360" w:lineRule="auto"/>
        <w:ind w:firstLine="709"/>
        <w:rPr>
          <w:color w:val="000000"/>
          <w:sz w:val="28"/>
          <w:szCs w:val="28"/>
        </w:rPr>
      </w:pPr>
      <w:r w:rsidRPr="001C311C">
        <w:rPr>
          <w:color w:val="000000"/>
          <w:sz w:val="28"/>
          <w:szCs w:val="28"/>
        </w:rPr>
        <w:t>5.1 протоколы заседаний Совета директоров, решений учредителей и других комиссий;</w:t>
      </w:r>
    </w:p>
    <w:p w:rsidR="005A6196" w:rsidRPr="001C311C" w:rsidRDefault="005A6196" w:rsidP="001C311C">
      <w:pPr>
        <w:widowControl/>
        <w:spacing w:line="360" w:lineRule="auto"/>
        <w:ind w:firstLine="709"/>
        <w:rPr>
          <w:color w:val="000000"/>
          <w:sz w:val="28"/>
          <w:szCs w:val="28"/>
        </w:rPr>
      </w:pPr>
      <w:r w:rsidRPr="001C311C">
        <w:rPr>
          <w:color w:val="000000"/>
          <w:sz w:val="28"/>
          <w:szCs w:val="28"/>
        </w:rPr>
        <w:t>5.2</w:t>
      </w:r>
      <w:r w:rsidR="001C311C">
        <w:rPr>
          <w:color w:val="000000"/>
          <w:sz w:val="28"/>
          <w:szCs w:val="28"/>
        </w:rPr>
        <w:t xml:space="preserve"> </w:t>
      </w:r>
      <w:r w:rsidRPr="001C311C">
        <w:rPr>
          <w:color w:val="000000"/>
          <w:sz w:val="28"/>
          <w:szCs w:val="28"/>
        </w:rPr>
        <w:t>отчеты аудиторов за прошлые годы</w:t>
      </w:r>
      <w:r w:rsidR="00F16CC4" w:rsidRPr="001C311C">
        <w:rPr>
          <w:color w:val="000000"/>
          <w:sz w:val="28"/>
          <w:szCs w:val="28"/>
        </w:rPr>
        <w:t>;</w:t>
      </w:r>
    </w:p>
    <w:p w:rsidR="001C311C" w:rsidRDefault="005A6196" w:rsidP="001C311C">
      <w:pPr>
        <w:widowControl/>
        <w:spacing w:line="360" w:lineRule="auto"/>
        <w:ind w:firstLine="709"/>
        <w:rPr>
          <w:color w:val="000000"/>
          <w:sz w:val="28"/>
          <w:szCs w:val="28"/>
        </w:rPr>
      </w:pPr>
      <w:r w:rsidRPr="001C311C">
        <w:rPr>
          <w:color w:val="000000"/>
          <w:sz w:val="28"/>
          <w:szCs w:val="28"/>
        </w:rPr>
        <w:t>6. Бухгалтерская отчетность предприятия:</w:t>
      </w:r>
    </w:p>
    <w:p w:rsidR="005A6196" w:rsidRPr="001C311C" w:rsidRDefault="005A6196" w:rsidP="001C311C">
      <w:pPr>
        <w:widowControl/>
        <w:spacing w:line="360" w:lineRule="auto"/>
        <w:ind w:firstLine="709"/>
        <w:rPr>
          <w:color w:val="000000"/>
          <w:sz w:val="28"/>
          <w:szCs w:val="28"/>
        </w:rPr>
      </w:pPr>
      <w:r w:rsidRPr="001C311C">
        <w:rPr>
          <w:color w:val="000000"/>
          <w:sz w:val="28"/>
          <w:szCs w:val="28"/>
        </w:rPr>
        <w:t>6.1 «Бухгалтерский баланс»</w:t>
      </w:r>
      <w:r w:rsidR="00F16CC4" w:rsidRPr="001C311C">
        <w:rPr>
          <w:color w:val="000000"/>
          <w:sz w:val="28"/>
          <w:szCs w:val="28"/>
        </w:rPr>
        <w:t>;</w:t>
      </w:r>
    </w:p>
    <w:p w:rsidR="005A6196" w:rsidRPr="001C311C" w:rsidRDefault="005A6196" w:rsidP="001C311C">
      <w:pPr>
        <w:widowControl/>
        <w:spacing w:line="360" w:lineRule="auto"/>
        <w:ind w:firstLine="709"/>
        <w:rPr>
          <w:color w:val="000000"/>
          <w:sz w:val="28"/>
          <w:szCs w:val="28"/>
        </w:rPr>
      </w:pPr>
      <w:r w:rsidRPr="001C311C">
        <w:rPr>
          <w:color w:val="000000"/>
          <w:sz w:val="28"/>
          <w:szCs w:val="28"/>
        </w:rPr>
        <w:t>6.2 «Приложение к бухгалтерскому балансу»</w:t>
      </w:r>
      <w:r w:rsidR="00F16CC4" w:rsidRPr="001C311C">
        <w:rPr>
          <w:color w:val="000000"/>
          <w:sz w:val="28"/>
          <w:szCs w:val="28"/>
        </w:rPr>
        <w:t>;</w:t>
      </w:r>
    </w:p>
    <w:p w:rsidR="005A6196" w:rsidRPr="001C311C" w:rsidRDefault="005A6196" w:rsidP="001C311C">
      <w:pPr>
        <w:widowControl/>
        <w:spacing w:line="360" w:lineRule="auto"/>
        <w:ind w:firstLine="709"/>
        <w:rPr>
          <w:color w:val="000000"/>
          <w:sz w:val="28"/>
          <w:szCs w:val="28"/>
        </w:rPr>
      </w:pPr>
      <w:r w:rsidRPr="001C311C">
        <w:rPr>
          <w:color w:val="000000"/>
          <w:sz w:val="28"/>
          <w:szCs w:val="28"/>
        </w:rPr>
        <w:t>6.3 Пояснительная запис</w:t>
      </w:r>
      <w:r w:rsidR="00F16CC4" w:rsidRPr="001C311C">
        <w:rPr>
          <w:color w:val="000000"/>
          <w:sz w:val="28"/>
          <w:szCs w:val="28"/>
        </w:rPr>
        <w:t>ка.</w:t>
      </w:r>
    </w:p>
    <w:p w:rsidR="00F16CC4" w:rsidRPr="001C311C" w:rsidRDefault="00F16CC4" w:rsidP="001C311C">
      <w:pPr>
        <w:pStyle w:val="a7"/>
        <w:spacing w:after="0" w:line="360" w:lineRule="auto"/>
        <w:ind w:firstLine="709"/>
        <w:jc w:val="both"/>
        <w:rPr>
          <w:color w:val="000000"/>
          <w:sz w:val="28"/>
          <w:szCs w:val="28"/>
        </w:rPr>
      </w:pPr>
      <w:r w:rsidRPr="001C311C">
        <w:rPr>
          <w:color w:val="000000"/>
          <w:sz w:val="28"/>
          <w:szCs w:val="28"/>
        </w:rPr>
        <w:t>В качестве внешней нормативной базы для проверки расчетов с покупателей и заказчиков выступают:</w:t>
      </w:r>
    </w:p>
    <w:p w:rsidR="005A6196" w:rsidRPr="001C311C" w:rsidRDefault="005A6196" w:rsidP="001C311C">
      <w:pPr>
        <w:widowControl/>
        <w:numPr>
          <w:ilvl w:val="0"/>
          <w:numId w:val="7"/>
        </w:numPr>
        <w:spacing w:line="360" w:lineRule="auto"/>
        <w:ind w:left="0" w:firstLine="709"/>
        <w:rPr>
          <w:color w:val="000000"/>
          <w:sz w:val="28"/>
          <w:szCs w:val="28"/>
        </w:rPr>
      </w:pPr>
      <w:r w:rsidRPr="001C311C">
        <w:rPr>
          <w:color w:val="000000"/>
          <w:sz w:val="28"/>
          <w:szCs w:val="28"/>
        </w:rPr>
        <w:t>Гражданский кодекс РФ. Части I и II.</w:t>
      </w:r>
    </w:p>
    <w:p w:rsidR="005A6196" w:rsidRPr="001C311C" w:rsidRDefault="005A6196" w:rsidP="001C311C">
      <w:pPr>
        <w:widowControl/>
        <w:numPr>
          <w:ilvl w:val="0"/>
          <w:numId w:val="7"/>
        </w:numPr>
        <w:spacing w:line="360" w:lineRule="auto"/>
        <w:ind w:left="0" w:firstLine="709"/>
        <w:rPr>
          <w:color w:val="000000"/>
          <w:sz w:val="28"/>
          <w:szCs w:val="28"/>
        </w:rPr>
      </w:pPr>
      <w:r w:rsidRPr="001C311C">
        <w:rPr>
          <w:color w:val="000000"/>
          <w:sz w:val="28"/>
          <w:szCs w:val="28"/>
        </w:rPr>
        <w:t>Налоговый кодекс РФ. Части I и II.</w:t>
      </w:r>
    </w:p>
    <w:p w:rsidR="00EF7A73" w:rsidRPr="001C311C" w:rsidRDefault="00EF7A73" w:rsidP="001C311C">
      <w:pPr>
        <w:widowControl/>
        <w:numPr>
          <w:ilvl w:val="0"/>
          <w:numId w:val="7"/>
        </w:numPr>
        <w:spacing w:line="360" w:lineRule="auto"/>
        <w:ind w:left="0" w:firstLine="709"/>
        <w:rPr>
          <w:color w:val="000000"/>
          <w:sz w:val="28"/>
          <w:szCs w:val="28"/>
        </w:rPr>
      </w:pPr>
      <w:r w:rsidRPr="001C311C">
        <w:rPr>
          <w:color w:val="000000"/>
          <w:sz w:val="28"/>
          <w:szCs w:val="28"/>
        </w:rPr>
        <w:t>Федеральные правила (стандарты) аудиторской деятельности.</w:t>
      </w:r>
    </w:p>
    <w:p w:rsidR="005A6196" w:rsidRPr="001C311C" w:rsidRDefault="005A6196" w:rsidP="001C311C">
      <w:pPr>
        <w:widowControl/>
        <w:numPr>
          <w:ilvl w:val="0"/>
          <w:numId w:val="7"/>
        </w:numPr>
        <w:spacing w:line="360" w:lineRule="auto"/>
        <w:ind w:left="0" w:firstLine="709"/>
        <w:rPr>
          <w:color w:val="000000"/>
          <w:sz w:val="28"/>
          <w:szCs w:val="28"/>
        </w:rPr>
      </w:pPr>
      <w:r w:rsidRPr="001C311C">
        <w:rPr>
          <w:color w:val="000000"/>
          <w:sz w:val="28"/>
          <w:szCs w:val="28"/>
        </w:rPr>
        <w:t>Положение по ведению бухгалтерского учета и бухгалтерской отчетности в Российской Федерации (Приказ Минфина РФ № 34н от 28 июля 1998 г.)</w:t>
      </w:r>
    </w:p>
    <w:p w:rsidR="005A6196" w:rsidRPr="001C311C" w:rsidRDefault="005A6196" w:rsidP="001C311C">
      <w:pPr>
        <w:widowControl/>
        <w:numPr>
          <w:ilvl w:val="0"/>
          <w:numId w:val="7"/>
        </w:numPr>
        <w:spacing w:line="360" w:lineRule="auto"/>
        <w:ind w:left="0" w:firstLine="709"/>
        <w:rPr>
          <w:color w:val="000000"/>
          <w:sz w:val="28"/>
          <w:szCs w:val="28"/>
        </w:rPr>
      </w:pPr>
      <w:r w:rsidRPr="001C311C">
        <w:rPr>
          <w:color w:val="000000"/>
          <w:sz w:val="28"/>
          <w:szCs w:val="28"/>
        </w:rPr>
        <w:t>ПБУ 1/1998 «Учетная политика организации» (Приказ МФ РФ от</w:t>
      </w:r>
      <w:r w:rsidR="001C311C">
        <w:rPr>
          <w:color w:val="000000"/>
          <w:sz w:val="28"/>
          <w:szCs w:val="28"/>
        </w:rPr>
        <w:t xml:space="preserve"> </w:t>
      </w:r>
      <w:r w:rsidRPr="001C311C">
        <w:rPr>
          <w:color w:val="000000"/>
          <w:sz w:val="28"/>
          <w:szCs w:val="28"/>
        </w:rPr>
        <w:t>09.12.1998 № 60н)</w:t>
      </w:r>
    </w:p>
    <w:p w:rsidR="005A6196" w:rsidRPr="001C311C" w:rsidRDefault="005A6196" w:rsidP="001C311C">
      <w:pPr>
        <w:widowControl/>
        <w:numPr>
          <w:ilvl w:val="0"/>
          <w:numId w:val="7"/>
        </w:numPr>
        <w:spacing w:line="360" w:lineRule="auto"/>
        <w:ind w:left="0" w:firstLine="709"/>
        <w:rPr>
          <w:color w:val="000000"/>
          <w:sz w:val="28"/>
          <w:szCs w:val="28"/>
        </w:rPr>
      </w:pPr>
      <w:r w:rsidRPr="001C311C">
        <w:rPr>
          <w:color w:val="000000"/>
          <w:sz w:val="28"/>
          <w:szCs w:val="28"/>
        </w:rPr>
        <w:t>ПБУ 4/1999 «Бухгалтерская отчетность организации» (Приказ МФ РФ от 06.07.1999 № 43н)</w:t>
      </w:r>
    </w:p>
    <w:p w:rsidR="005A6196" w:rsidRPr="001C311C" w:rsidRDefault="005A6196" w:rsidP="001C311C">
      <w:pPr>
        <w:widowControl/>
        <w:numPr>
          <w:ilvl w:val="0"/>
          <w:numId w:val="7"/>
        </w:numPr>
        <w:spacing w:line="360" w:lineRule="auto"/>
        <w:ind w:left="0" w:firstLine="709"/>
        <w:rPr>
          <w:color w:val="000000"/>
          <w:sz w:val="28"/>
          <w:szCs w:val="28"/>
        </w:rPr>
      </w:pPr>
      <w:r w:rsidRPr="001C311C">
        <w:rPr>
          <w:color w:val="000000"/>
          <w:sz w:val="28"/>
          <w:szCs w:val="28"/>
        </w:rPr>
        <w:t>ПБУ 9/1999 «Доходы организации» (Приказ МФ РФ от 06.05.1999 № 32н)</w:t>
      </w:r>
    </w:p>
    <w:p w:rsidR="005A6196" w:rsidRPr="001C311C" w:rsidRDefault="005A6196" w:rsidP="001C311C">
      <w:pPr>
        <w:widowControl/>
        <w:numPr>
          <w:ilvl w:val="0"/>
          <w:numId w:val="7"/>
        </w:numPr>
        <w:spacing w:line="360" w:lineRule="auto"/>
        <w:ind w:left="0" w:firstLine="709"/>
        <w:rPr>
          <w:color w:val="000000"/>
          <w:sz w:val="28"/>
          <w:szCs w:val="28"/>
        </w:rPr>
      </w:pPr>
      <w:r w:rsidRPr="001C311C">
        <w:rPr>
          <w:color w:val="000000"/>
          <w:sz w:val="28"/>
          <w:szCs w:val="28"/>
        </w:rPr>
        <w:t>ПБУ 10/1999 «Расходы организации» (Приказ МФ РФ от 06.05.1999 №</w:t>
      </w:r>
      <w:r w:rsidR="001C311C">
        <w:rPr>
          <w:color w:val="000000"/>
          <w:sz w:val="28"/>
          <w:szCs w:val="28"/>
        </w:rPr>
        <w:t xml:space="preserve"> </w:t>
      </w:r>
      <w:r w:rsidRPr="001C311C">
        <w:rPr>
          <w:color w:val="000000"/>
          <w:sz w:val="28"/>
          <w:szCs w:val="28"/>
        </w:rPr>
        <w:t>33н)</w:t>
      </w:r>
    </w:p>
    <w:p w:rsidR="005A6196" w:rsidRPr="001C311C" w:rsidRDefault="005A6196" w:rsidP="001C311C">
      <w:pPr>
        <w:widowControl/>
        <w:numPr>
          <w:ilvl w:val="0"/>
          <w:numId w:val="7"/>
        </w:numPr>
        <w:spacing w:line="360" w:lineRule="auto"/>
        <w:ind w:left="0" w:firstLine="709"/>
        <w:rPr>
          <w:color w:val="000000"/>
          <w:sz w:val="28"/>
          <w:szCs w:val="28"/>
        </w:rPr>
      </w:pPr>
      <w:r w:rsidRPr="001C311C">
        <w:rPr>
          <w:color w:val="000000"/>
          <w:sz w:val="28"/>
          <w:szCs w:val="28"/>
        </w:rPr>
        <w:t>План счетов бухгалтерского учета и Инструкция по его применению (Приказ Минфина РФ № 94н от 31 ноября 2000 г.)</w:t>
      </w:r>
    </w:p>
    <w:p w:rsidR="005A6196" w:rsidRPr="001C311C" w:rsidRDefault="005A6196" w:rsidP="001C311C">
      <w:pPr>
        <w:widowControl/>
        <w:numPr>
          <w:ilvl w:val="0"/>
          <w:numId w:val="7"/>
        </w:numPr>
        <w:spacing w:line="360" w:lineRule="auto"/>
        <w:ind w:left="0" w:firstLine="709"/>
        <w:rPr>
          <w:color w:val="000000"/>
          <w:sz w:val="28"/>
          <w:szCs w:val="28"/>
        </w:rPr>
      </w:pPr>
      <w:r w:rsidRPr="001C311C">
        <w:rPr>
          <w:color w:val="000000"/>
          <w:sz w:val="28"/>
          <w:szCs w:val="28"/>
        </w:rPr>
        <w:t>Методические указания по инвентаризации имущества и финансовых обязательств (Приказ Минфина РФ № 49 от 13 июня 1995 г.)</w:t>
      </w:r>
    </w:p>
    <w:p w:rsidR="001C311C" w:rsidRDefault="00EF7A73" w:rsidP="001C311C">
      <w:pPr>
        <w:pStyle w:val="a5"/>
        <w:spacing w:line="360" w:lineRule="auto"/>
        <w:ind w:firstLine="709"/>
        <w:jc w:val="both"/>
        <w:rPr>
          <w:color w:val="000000"/>
        </w:rPr>
      </w:pPr>
      <w:r w:rsidRPr="001C311C">
        <w:rPr>
          <w:color w:val="000000"/>
        </w:rPr>
        <w:t>Для удобной работы аудитора, приведенный перечень нормативных документов, используемых при проверке расчетов с покупателями и заказчиками, можно оформить в качестве рабочей документации аудитора.</w:t>
      </w:r>
    </w:p>
    <w:p w:rsidR="00EF7A73" w:rsidRPr="001C311C" w:rsidRDefault="00EF7A73" w:rsidP="001C311C">
      <w:pPr>
        <w:widowControl/>
        <w:spacing w:line="360" w:lineRule="auto"/>
        <w:ind w:firstLine="709"/>
        <w:rPr>
          <w:color w:val="000000"/>
          <w:sz w:val="28"/>
          <w:szCs w:val="28"/>
        </w:rPr>
      </w:pPr>
      <w:r w:rsidRPr="001C311C">
        <w:rPr>
          <w:color w:val="000000"/>
          <w:sz w:val="28"/>
          <w:szCs w:val="28"/>
        </w:rPr>
        <w:t>3.2 Возможные нарушения при осуществлении расчетов с покупателями и заказчиками. Разработка вопросника аудитора</w:t>
      </w:r>
    </w:p>
    <w:p w:rsidR="001C311C" w:rsidRDefault="00EF7A73"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При организации учета расчетов с покупателями и заказчиками могут возникать различные ошибки и упущения.</w:t>
      </w:r>
    </w:p>
    <w:p w:rsidR="00EF7A73" w:rsidRPr="001C311C" w:rsidRDefault="00EF7A73" w:rsidP="001C311C">
      <w:pPr>
        <w:pStyle w:val="a5"/>
        <w:spacing w:line="360" w:lineRule="auto"/>
        <w:ind w:firstLine="709"/>
        <w:jc w:val="both"/>
        <w:rPr>
          <w:color w:val="000000"/>
        </w:rPr>
      </w:pPr>
      <w:r w:rsidRPr="001C311C">
        <w:rPr>
          <w:color w:val="000000"/>
        </w:rPr>
        <w:t>Классификатор возможных нарушений представляет собой список наиболее часто встречающихся нарушений при осуществлении расчетов с покупателями и заказчиками.</w:t>
      </w:r>
    </w:p>
    <w:p w:rsidR="00EF7A73" w:rsidRPr="001C311C" w:rsidRDefault="00EF7A73" w:rsidP="001C311C">
      <w:pPr>
        <w:pStyle w:val="a5"/>
        <w:spacing w:line="360" w:lineRule="auto"/>
        <w:ind w:firstLine="709"/>
        <w:jc w:val="both"/>
        <w:rPr>
          <w:color w:val="000000"/>
        </w:rPr>
      </w:pPr>
      <w:r w:rsidRPr="001C311C">
        <w:rPr>
          <w:color w:val="000000"/>
        </w:rPr>
        <w:t>Наиболее распространенные ошибки при учете данного объекта представлены в таблице 3.1.</w:t>
      </w:r>
    </w:p>
    <w:p w:rsidR="00EF7A73" w:rsidRPr="001C311C" w:rsidRDefault="00EF7A73" w:rsidP="001C311C">
      <w:pPr>
        <w:pStyle w:val="a5"/>
        <w:spacing w:line="360" w:lineRule="auto"/>
        <w:ind w:firstLine="709"/>
        <w:jc w:val="both"/>
        <w:rPr>
          <w:color w:val="000000"/>
        </w:rPr>
      </w:pPr>
      <w:r w:rsidRPr="001C311C">
        <w:rPr>
          <w:color w:val="000000"/>
        </w:rPr>
        <w:t xml:space="preserve">Таблица 3.1 – Возможные нарушения при осуществлении расчетов </w:t>
      </w:r>
      <w:r w:rsidR="00400E72" w:rsidRPr="001C311C">
        <w:rPr>
          <w:color w:val="000000"/>
        </w:rPr>
        <w:t>с покупателями и заказчиками</w:t>
      </w:r>
    </w:p>
    <w:tbl>
      <w:tblPr>
        <w:tblW w:w="4764"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8158"/>
      </w:tblGrid>
      <w:tr w:rsidR="008C7585" w:rsidRPr="00FB2516" w:rsidTr="00FB2516">
        <w:trPr>
          <w:trHeight w:val="70"/>
        </w:trPr>
        <w:tc>
          <w:tcPr>
            <w:tcW w:w="527" w:type="pct"/>
            <w:shd w:val="clear" w:color="auto" w:fill="auto"/>
          </w:tcPr>
          <w:p w:rsidR="008C7585" w:rsidRPr="00FB2516" w:rsidRDefault="008C7585" w:rsidP="00FB2516">
            <w:pPr>
              <w:pStyle w:val="a5"/>
              <w:spacing w:line="360" w:lineRule="auto"/>
              <w:jc w:val="both"/>
              <w:rPr>
                <w:color w:val="000000"/>
                <w:sz w:val="20"/>
                <w:szCs w:val="20"/>
              </w:rPr>
            </w:pPr>
            <w:r w:rsidRPr="00FB2516">
              <w:rPr>
                <w:color w:val="000000"/>
                <w:sz w:val="20"/>
                <w:szCs w:val="20"/>
              </w:rPr>
              <w:t>№ п/п.</w:t>
            </w:r>
          </w:p>
        </w:tc>
        <w:tc>
          <w:tcPr>
            <w:tcW w:w="4473" w:type="pct"/>
            <w:shd w:val="clear" w:color="auto" w:fill="auto"/>
          </w:tcPr>
          <w:p w:rsidR="008C7585" w:rsidRPr="00FB2516" w:rsidRDefault="008C7585" w:rsidP="00FB2516">
            <w:pPr>
              <w:pStyle w:val="a5"/>
              <w:spacing w:line="360" w:lineRule="auto"/>
              <w:jc w:val="both"/>
              <w:rPr>
                <w:color w:val="000000"/>
                <w:sz w:val="20"/>
                <w:szCs w:val="20"/>
              </w:rPr>
            </w:pPr>
            <w:r w:rsidRPr="00FB2516">
              <w:rPr>
                <w:color w:val="000000"/>
                <w:sz w:val="20"/>
                <w:szCs w:val="20"/>
              </w:rPr>
              <w:t>Возможные нарушения</w:t>
            </w:r>
          </w:p>
        </w:tc>
      </w:tr>
      <w:tr w:rsidR="008C7585" w:rsidRPr="00FB2516" w:rsidTr="00FB2516">
        <w:trPr>
          <w:trHeight w:val="325"/>
        </w:trPr>
        <w:tc>
          <w:tcPr>
            <w:tcW w:w="527" w:type="pct"/>
            <w:shd w:val="clear" w:color="auto" w:fill="auto"/>
          </w:tcPr>
          <w:p w:rsidR="008C7585" w:rsidRPr="00FB2516" w:rsidRDefault="008C7585" w:rsidP="00FB2516">
            <w:pPr>
              <w:pStyle w:val="a5"/>
              <w:spacing w:line="360" w:lineRule="auto"/>
              <w:jc w:val="both"/>
              <w:rPr>
                <w:color w:val="000000"/>
                <w:sz w:val="20"/>
                <w:szCs w:val="20"/>
              </w:rPr>
            </w:pPr>
            <w:r w:rsidRPr="00FB2516">
              <w:rPr>
                <w:color w:val="000000"/>
                <w:sz w:val="20"/>
                <w:szCs w:val="20"/>
              </w:rPr>
              <w:t>А</w:t>
            </w:r>
          </w:p>
        </w:tc>
        <w:tc>
          <w:tcPr>
            <w:tcW w:w="4473" w:type="pct"/>
            <w:shd w:val="clear" w:color="auto" w:fill="auto"/>
          </w:tcPr>
          <w:p w:rsidR="008C7585" w:rsidRPr="00FB2516" w:rsidRDefault="008C7585" w:rsidP="00FB2516">
            <w:pPr>
              <w:pStyle w:val="a5"/>
              <w:spacing w:line="360" w:lineRule="auto"/>
              <w:jc w:val="both"/>
              <w:rPr>
                <w:color w:val="000000"/>
                <w:sz w:val="20"/>
                <w:szCs w:val="20"/>
              </w:rPr>
            </w:pPr>
            <w:r w:rsidRPr="00FB2516">
              <w:rPr>
                <w:color w:val="000000"/>
                <w:sz w:val="20"/>
                <w:szCs w:val="20"/>
              </w:rPr>
              <w:t>1</w:t>
            </w:r>
          </w:p>
        </w:tc>
      </w:tr>
      <w:tr w:rsidR="008C7585" w:rsidRPr="00FB2516" w:rsidTr="00FB2516">
        <w:trPr>
          <w:trHeight w:val="170"/>
        </w:trPr>
        <w:tc>
          <w:tcPr>
            <w:tcW w:w="527" w:type="pct"/>
            <w:shd w:val="clear" w:color="auto" w:fill="auto"/>
          </w:tcPr>
          <w:p w:rsidR="008C7585" w:rsidRPr="00FB2516" w:rsidRDefault="008C7585" w:rsidP="00FB2516">
            <w:pPr>
              <w:pStyle w:val="a5"/>
              <w:spacing w:line="360" w:lineRule="auto"/>
              <w:jc w:val="both"/>
              <w:rPr>
                <w:color w:val="000000"/>
                <w:sz w:val="20"/>
                <w:szCs w:val="20"/>
              </w:rPr>
            </w:pPr>
            <w:r w:rsidRPr="00FB2516">
              <w:rPr>
                <w:color w:val="000000"/>
                <w:sz w:val="20"/>
                <w:szCs w:val="20"/>
              </w:rPr>
              <w:t>1.</w:t>
            </w:r>
          </w:p>
        </w:tc>
        <w:tc>
          <w:tcPr>
            <w:tcW w:w="4473" w:type="pct"/>
            <w:shd w:val="clear" w:color="auto" w:fill="auto"/>
          </w:tcPr>
          <w:p w:rsidR="008C7585" w:rsidRPr="00FB2516" w:rsidRDefault="008C7585" w:rsidP="00FB2516">
            <w:pPr>
              <w:pStyle w:val="a5"/>
              <w:spacing w:line="360" w:lineRule="auto"/>
              <w:jc w:val="both"/>
              <w:rPr>
                <w:color w:val="000000"/>
                <w:sz w:val="20"/>
                <w:szCs w:val="20"/>
              </w:rPr>
            </w:pPr>
            <w:r w:rsidRPr="00FB2516">
              <w:rPr>
                <w:color w:val="000000"/>
                <w:sz w:val="20"/>
                <w:szCs w:val="20"/>
              </w:rPr>
              <w:t xml:space="preserve">Отсутствие договора </w:t>
            </w:r>
          </w:p>
        </w:tc>
      </w:tr>
      <w:tr w:rsidR="00117CB8" w:rsidRPr="00FB2516" w:rsidTr="00FB2516">
        <w:trPr>
          <w:trHeight w:val="313"/>
        </w:trPr>
        <w:tc>
          <w:tcPr>
            <w:tcW w:w="527"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2</w:t>
            </w:r>
          </w:p>
        </w:tc>
        <w:tc>
          <w:tcPr>
            <w:tcW w:w="4473"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 xml:space="preserve">Арифметические ошибки </w:t>
            </w:r>
          </w:p>
        </w:tc>
      </w:tr>
      <w:tr w:rsidR="00117CB8" w:rsidRPr="00FB2516" w:rsidTr="00FB2516">
        <w:trPr>
          <w:trHeight w:val="454"/>
        </w:trPr>
        <w:tc>
          <w:tcPr>
            <w:tcW w:w="527"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3</w:t>
            </w:r>
          </w:p>
        </w:tc>
        <w:tc>
          <w:tcPr>
            <w:tcW w:w="4473"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Отсутствие первичных документов по операциям в рамках договора поставки</w:t>
            </w:r>
          </w:p>
        </w:tc>
      </w:tr>
      <w:tr w:rsidR="00117CB8" w:rsidRPr="00FB2516" w:rsidTr="00FB2516">
        <w:trPr>
          <w:trHeight w:val="454"/>
        </w:trPr>
        <w:tc>
          <w:tcPr>
            <w:tcW w:w="527"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4</w:t>
            </w:r>
          </w:p>
        </w:tc>
        <w:tc>
          <w:tcPr>
            <w:tcW w:w="4473"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Несоответствие данных журнала-ордера</w:t>
            </w:r>
            <w:r w:rsidR="001C311C" w:rsidRPr="00FB2516">
              <w:rPr>
                <w:color w:val="000000"/>
                <w:sz w:val="20"/>
                <w:szCs w:val="20"/>
              </w:rPr>
              <w:t xml:space="preserve"> </w:t>
            </w:r>
            <w:r w:rsidRPr="00FB2516">
              <w:rPr>
                <w:color w:val="000000"/>
                <w:sz w:val="20"/>
                <w:szCs w:val="20"/>
              </w:rPr>
              <w:t>данным главной книги и бухгалтерского баланса</w:t>
            </w:r>
          </w:p>
        </w:tc>
      </w:tr>
      <w:tr w:rsidR="00117CB8" w:rsidRPr="00FB2516" w:rsidTr="00FB2516">
        <w:trPr>
          <w:trHeight w:val="454"/>
        </w:trPr>
        <w:tc>
          <w:tcPr>
            <w:tcW w:w="527"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5</w:t>
            </w:r>
          </w:p>
        </w:tc>
        <w:tc>
          <w:tcPr>
            <w:tcW w:w="4473"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Нарушение методологии бухгалтерского учета</w:t>
            </w:r>
          </w:p>
        </w:tc>
      </w:tr>
      <w:tr w:rsidR="00117CB8" w:rsidRPr="00FB2516" w:rsidTr="00FB2516">
        <w:trPr>
          <w:trHeight w:val="454"/>
        </w:trPr>
        <w:tc>
          <w:tcPr>
            <w:tcW w:w="527"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6</w:t>
            </w:r>
          </w:p>
        </w:tc>
        <w:tc>
          <w:tcPr>
            <w:tcW w:w="4473"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Несвоевременное либо неполное отражение</w:t>
            </w:r>
            <w:r w:rsidR="001C311C" w:rsidRPr="00FB2516">
              <w:rPr>
                <w:color w:val="000000"/>
                <w:sz w:val="20"/>
                <w:szCs w:val="20"/>
              </w:rPr>
              <w:t xml:space="preserve"> </w:t>
            </w:r>
            <w:r w:rsidRPr="00FB2516">
              <w:rPr>
                <w:color w:val="000000"/>
                <w:sz w:val="20"/>
                <w:szCs w:val="20"/>
              </w:rPr>
              <w:t>в учете выручки и соответствующей</w:t>
            </w:r>
            <w:r w:rsidR="001C311C" w:rsidRPr="00FB2516">
              <w:rPr>
                <w:color w:val="000000"/>
                <w:sz w:val="20"/>
                <w:szCs w:val="20"/>
              </w:rPr>
              <w:t xml:space="preserve"> </w:t>
            </w:r>
            <w:r w:rsidRPr="00FB2516">
              <w:rPr>
                <w:color w:val="000000"/>
                <w:sz w:val="20"/>
                <w:szCs w:val="20"/>
              </w:rPr>
              <w:t>ей дебиторской задолженности</w:t>
            </w:r>
            <w:r w:rsidR="001C311C" w:rsidRPr="00FB2516">
              <w:rPr>
                <w:color w:val="000000"/>
                <w:sz w:val="20"/>
                <w:szCs w:val="20"/>
              </w:rPr>
              <w:t xml:space="preserve"> </w:t>
            </w:r>
          </w:p>
        </w:tc>
      </w:tr>
      <w:tr w:rsidR="00117CB8" w:rsidRPr="00FB2516" w:rsidTr="00FB2516">
        <w:trPr>
          <w:trHeight w:val="454"/>
        </w:trPr>
        <w:tc>
          <w:tcPr>
            <w:tcW w:w="527"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7</w:t>
            </w:r>
          </w:p>
        </w:tc>
        <w:tc>
          <w:tcPr>
            <w:tcW w:w="4473"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Отсутствие лицензии в случае начисления выручки по лицензируемым видам деятельности</w:t>
            </w:r>
          </w:p>
        </w:tc>
      </w:tr>
      <w:tr w:rsidR="00117CB8" w:rsidRPr="00FB2516" w:rsidTr="00FB2516">
        <w:trPr>
          <w:trHeight w:val="454"/>
        </w:trPr>
        <w:tc>
          <w:tcPr>
            <w:tcW w:w="527"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8</w:t>
            </w:r>
          </w:p>
        </w:tc>
        <w:tc>
          <w:tcPr>
            <w:tcW w:w="4473"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Нарушения в оформлении первичных документов (применение неунифицированной формы, отсутствие предусмотренных реквизитов и т.д.)</w:t>
            </w:r>
          </w:p>
        </w:tc>
      </w:tr>
      <w:tr w:rsidR="00117CB8" w:rsidRPr="00FB2516" w:rsidTr="00FB2516">
        <w:trPr>
          <w:trHeight w:val="454"/>
        </w:trPr>
        <w:tc>
          <w:tcPr>
            <w:tcW w:w="527"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9</w:t>
            </w:r>
          </w:p>
        </w:tc>
        <w:tc>
          <w:tcPr>
            <w:tcW w:w="4473"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Некорректное отражение в учете</w:t>
            </w:r>
            <w:r w:rsidR="001C311C" w:rsidRPr="00FB2516">
              <w:rPr>
                <w:color w:val="000000"/>
                <w:sz w:val="20"/>
                <w:szCs w:val="20"/>
              </w:rPr>
              <w:t xml:space="preserve"> </w:t>
            </w:r>
            <w:r w:rsidRPr="00FB2516">
              <w:rPr>
                <w:color w:val="000000"/>
                <w:sz w:val="20"/>
                <w:szCs w:val="20"/>
              </w:rPr>
              <w:t>курсовых и суммовых разниц, неправильное применение курса иностранной валюты</w:t>
            </w:r>
          </w:p>
        </w:tc>
      </w:tr>
      <w:tr w:rsidR="00117CB8" w:rsidRPr="00FB2516" w:rsidTr="00FB2516">
        <w:trPr>
          <w:trHeight w:val="454"/>
        </w:trPr>
        <w:tc>
          <w:tcPr>
            <w:tcW w:w="527"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10</w:t>
            </w:r>
          </w:p>
        </w:tc>
        <w:tc>
          <w:tcPr>
            <w:tcW w:w="4473"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 xml:space="preserve">Некорректное отражение в учете операций с полученными векселями </w:t>
            </w:r>
          </w:p>
        </w:tc>
      </w:tr>
      <w:tr w:rsidR="00117CB8" w:rsidRPr="00FB2516" w:rsidTr="00FB2516">
        <w:trPr>
          <w:trHeight w:val="454"/>
        </w:trPr>
        <w:tc>
          <w:tcPr>
            <w:tcW w:w="527"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11</w:t>
            </w:r>
          </w:p>
        </w:tc>
        <w:tc>
          <w:tcPr>
            <w:tcW w:w="4473"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Необоснованное формирование резерва по сомнительным и безнадежным долгам</w:t>
            </w:r>
          </w:p>
        </w:tc>
      </w:tr>
      <w:tr w:rsidR="00117CB8" w:rsidRPr="00FB2516" w:rsidTr="00FB2516">
        <w:trPr>
          <w:trHeight w:val="609"/>
        </w:trPr>
        <w:tc>
          <w:tcPr>
            <w:tcW w:w="527"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12</w:t>
            </w:r>
          </w:p>
        </w:tc>
        <w:tc>
          <w:tcPr>
            <w:tcW w:w="4473"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Нарушение учетной политики и законодательства, касающиеся инвентаризации расчетов с контрагентами</w:t>
            </w:r>
          </w:p>
          <w:p w:rsidR="00117CB8" w:rsidRPr="00FB2516" w:rsidRDefault="00117CB8" w:rsidP="00FB2516">
            <w:pPr>
              <w:pStyle w:val="a5"/>
              <w:spacing w:line="360" w:lineRule="auto"/>
              <w:jc w:val="both"/>
              <w:rPr>
                <w:color w:val="000000"/>
                <w:sz w:val="20"/>
                <w:szCs w:val="20"/>
              </w:rPr>
            </w:pPr>
          </w:p>
        </w:tc>
      </w:tr>
      <w:tr w:rsidR="00117CB8" w:rsidRPr="00FB2516" w:rsidTr="00FB2516">
        <w:trPr>
          <w:trHeight w:val="454"/>
        </w:trPr>
        <w:tc>
          <w:tcPr>
            <w:tcW w:w="527"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13</w:t>
            </w:r>
          </w:p>
        </w:tc>
        <w:tc>
          <w:tcPr>
            <w:tcW w:w="4473"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Отсутствие утвержденного графика документооборота по организации</w:t>
            </w:r>
          </w:p>
        </w:tc>
      </w:tr>
      <w:tr w:rsidR="00117CB8" w:rsidRPr="00FB2516" w:rsidTr="00FB2516">
        <w:trPr>
          <w:trHeight w:val="454"/>
        </w:trPr>
        <w:tc>
          <w:tcPr>
            <w:tcW w:w="527"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14</w:t>
            </w:r>
          </w:p>
        </w:tc>
        <w:tc>
          <w:tcPr>
            <w:tcW w:w="4473"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Списание задолженности одного контрагента дебиторской задолженностью другого контрагента без проведения трехстороннего</w:t>
            </w:r>
            <w:r w:rsidR="001C311C" w:rsidRPr="00FB2516">
              <w:rPr>
                <w:color w:val="000000"/>
                <w:sz w:val="20"/>
                <w:szCs w:val="20"/>
              </w:rPr>
              <w:t xml:space="preserve"> </w:t>
            </w:r>
            <w:r w:rsidRPr="00FB2516">
              <w:rPr>
                <w:color w:val="000000"/>
                <w:sz w:val="20"/>
                <w:szCs w:val="20"/>
              </w:rPr>
              <w:t>взаимозачета</w:t>
            </w:r>
          </w:p>
        </w:tc>
      </w:tr>
      <w:tr w:rsidR="00117CB8" w:rsidRPr="00FB2516" w:rsidTr="00FB2516">
        <w:trPr>
          <w:trHeight w:val="454"/>
        </w:trPr>
        <w:tc>
          <w:tcPr>
            <w:tcW w:w="527"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15</w:t>
            </w:r>
          </w:p>
        </w:tc>
        <w:tc>
          <w:tcPr>
            <w:tcW w:w="4473"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Несвоевременное списание задолженности с истекшим сроком исковой давности</w:t>
            </w:r>
          </w:p>
        </w:tc>
      </w:tr>
      <w:tr w:rsidR="00117CB8" w:rsidRPr="00FB2516" w:rsidTr="00FB2516">
        <w:trPr>
          <w:trHeight w:val="454"/>
        </w:trPr>
        <w:tc>
          <w:tcPr>
            <w:tcW w:w="527"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16</w:t>
            </w:r>
          </w:p>
        </w:tc>
        <w:tc>
          <w:tcPr>
            <w:tcW w:w="4473"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Списание безнадежного долга на счет внереализационных расходов при наличии резерва</w:t>
            </w:r>
          </w:p>
        </w:tc>
      </w:tr>
      <w:tr w:rsidR="00117CB8" w:rsidRPr="00FB2516" w:rsidTr="00FB2516">
        <w:trPr>
          <w:trHeight w:val="454"/>
        </w:trPr>
        <w:tc>
          <w:tcPr>
            <w:tcW w:w="527"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17</w:t>
            </w:r>
          </w:p>
        </w:tc>
        <w:tc>
          <w:tcPr>
            <w:tcW w:w="4473"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Неправомерное признание задолженности безнадежной с последующим списанием</w:t>
            </w:r>
          </w:p>
        </w:tc>
      </w:tr>
      <w:tr w:rsidR="00117CB8" w:rsidRPr="00FB2516" w:rsidTr="00FB2516">
        <w:trPr>
          <w:trHeight w:val="454"/>
        </w:trPr>
        <w:tc>
          <w:tcPr>
            <w:tcW w:w="527"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18</w:t>
            </w:r>
          </w:p>
        </w:tc>
        <w:tc>
          <w:tcPr>
            <w:tcW w:w="4473"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 xml:space="preserve">Некорректное отражение операций по коммерческим кредитам </w:t>
            </w:r>
          </w:p>
        </w:tc>
      </w:tr>
      <w:tr w:rsidR="00117CB8" w:rsidRPr="00FB2516" w:rsidTr="00FB2516">
        <w:trPr>
          <w:trHeight w:val="454"/>
        </w:trPr>
        <w:tc>
          <w:tcPr>
            <w:tcW w:w="527"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19</w:t>
            </w:r>
          </w:p>
        </w:tc>
        <w:tc>
          <w:tcPr>
            <w:tcW w:w="4473"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Некорректное отражение в учете</w:t>
            </w:r>
            <w:r w:rsidR="001C311C" w:rsidRPr="00FB2516">
              <w:rPr>
                <w:color w:val="000000"/>
                <w:sz w:val="20"/>
                <w:szCs w:val="20"/>
              </w:rPr>
              <w:t xml:space="preserve"> </w:t>
            </w:r>
            <w:r w:rsidRPr="00FB2516">
              <w:rPr>
                <w:color w:val="000000"/>
                <w:sz w:val="20"/>
                <w:szCs w:val="20"/>
              </w:rPr>
              <w:t>авансов полученных и НДС с суммы полученного аванса</w:t>
            </w:r>
          </w:p>
        </w:tc>
      </w:tr>
      <w:tr w:rsidR="00117CB8" w:rsidRPr="00FB2516" w:rsidTr="00FB2516">
        <w:trPr>
          <w:trHeight w:val="454"/>
        </w:trPr>
        <w:tc>
          <w:tcPr>
            <w:tcW w:w="527"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20</w:t>
            </w:r>
          </w:p>
        </w:tc>
        <w:tc>
          <w:tcPr>
            <w:tcW w:w="4473"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Налоговый учет процентов по векселям и коммерческим кредитам</w:t>
            </w:r>
          </w:p>
        </w:tc>
      </w:tr>
      <w:tr w:rsidR="00117CB8" w:rsidRPr="00FB2516" w:rsidTr="00FB2516">
        <w:trPr>
          <w:trHeight w:val="228"/>
        </w:trPr>
        <w:tc>
          <w:tcPr>
            <w:tcW w:w="527"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21</w:t>
            </w:r>
          </w:p>
        </w:tc>
        <w:tc>
          <w:tcPr>
            <w:tcW w:w="4473" w:type="pct"/>
            <w:shd w:val="clear" w:color="auto" w:fill="auto"/>
          </w:tcPr>
          <w:p w:rsidR="00117CB8" w:rsidRPr="00FB2516" w:rsidRDefault="00117CB8" w:rsidP="00FB2516">
            <w:pPr>
              <w:pStyle w:val="a5"/>
              <w:spacing w:line="360" w:lineRule="auto"/>
              <w:jc w:val="both"/>
              <w:rPr>
                <w:color w:val="000000"/>
                <w:sz w:val="20"/>
                <w:szCs w:val="20"/>
              </w:rPr>
            </w:pPr>
            <w:r w:rsidRPr="00FB2516">
              <w:rPr>
                <w:color w:val="000000"/>
                <w:sz w:val="20"/>
                <w:szCs w:val="20"/>
              </w:rPr>
              <w:t>Нарушение сроков хранения документации в архиве</w:t>
            </w:r>
          </w:p>
        </w:tc>
      </w:tr>
    </w:tbl>
    <w:p w:rsidR="001B7EEB" w:rsidRPr="001C311C" w:rsidRDefault="001B7EEB" w:rsidP="001C311C">
      <w:pPr>
        <w:pStyle w:val="a3"/>
        <w:spacing w:after="0" w:line="360" w:lineRule="auto"/>
        <w:ind w:left="0" w:firstLine="709"/>
        <w:jc w:val="both"/>
        <w:rPr>
          <w:color w:val="000000"/>
          <w:sz w:val="28"/>
          <w:szCs w:val="28"/>
        </w:rPr>
      </w:pPr>
    </w:p>
    <w:p w:rsidR="00EF7A73" w:rsidRPr="001C311C" w:rsidRDefault="00EF7A73" w:rsidP="001C311C">
      <w:pPr>
        <w:pStyle w:val="a5"/>
        <w:spacing w:line="360" w:lineRule="auto"/>
        <w:ind w:firstLine="709"/>
        <w:jc w:val="both"/>
        <w:rPr>
          <w:color w:val="000000"/>
        </w:rPr>
      </w:pPr>
      <w:r w:rsidRPr="001C311C">
        <w:rPr>
          <w:color w:val="000000"/>
        </w:rPr>
        <w:t>Аудитор в первую очередь должен проверить, встречаются ли на предприятии наиболее типичные ошибки, и дать рекомендации по их устранению.</w:t>
      </w:r>
    </w:p>
    <w:p w:rsidR="008C291F" w:rsidRPr="001C311C" w:rsidRDefault="00EF7A73" w:rsidP="001C311C">
      <w:pPr>
        <w:pStyle w:val="a5"/>
        <w:spacing w:line="360" w:lineRule="auto"/>
        <w:ind w:firstLine="709"/>
        <w:jc w:val="both"/>
        <w:rPr>
          <w:color w:val="000000"/>
        </w:rPr>
      </w:pPr>
      <w:r w:rsidRPr="001C311C">
        <w:rPr>
          <w:color w:val="000000"/>
        </w:rPr>
        <w:t xml:space="preserve">Для проверки расчетов </w:t>
      </w:r>
      <w:r w:rsidR="00400E72" w:rsidRPr="001C311C">
        <w:rPr>
          <w:color w:val="000000"/>
        </w:rPr>
        <w:t xml:space="preserve">с покупателями и заказчиками </w:t>
      </w:r>
      <w:r w:rsidRPr="001C311C">
        <w:rPr>
          <w:color w:val="000000"/>
        </w:rPr>
        <w:t>необходимо установить качество состояния внутреннего контроля и учета таких расчетов. Для достижения этой цели, как правило,</w:t>
      </w:r>
      <w:r w:rsidR="00400E72" w:rsidRPr="001C311C">
        <w:rPr>
          <w:color w:val="000000"/>
        </w:rPr>
        <w:t xml:space="preserve"> прибегают к опросу, что </w:t>
      </w:r>
      <w:r w:rsidRPr="001C311C">
        <w:rPr>
          <w:color w:val="000000"/>
        </w:rPr>
        <w:t>позвол</w:t>
      </w:r>
      <w:r w:rsidR="00400E72" w:rsidRPr="001C311C">
        <w:rPr>
          <w:color w:val="000000"/>
        </w:rPr>
        <w:t>яет</w:t>
      </w:r>
      <w:r w:rsidRPr="001C311C">
        <w:rPr>
          <w:color w:val="000000"/>
        </w:rPr>
        <w:t xml:space="preserve"> в достаточно короткий срок составить первое впечатление о данном объекте, а так же оценить общее состояние учета операций, наиболее уязвимые места в системе учета расчетов и определить дальнейшее направление проверки. Тест аудитора для проверки состояния </w:t>
      </w:r>
      <w:r w:rsidR="00400E72" w:rsidRPr="001C311C">
        <w:rPr>
          <w:color w:val="000000"/>
        </w:rPr>
        <w:t xml:space="preserve">системы внутреннего контроля </w:t>
      </w:r>
      <w:r w:rsidRPr="001C311C">
        <w:rPr>
          <w:color w:val="000000"/>
        </w:rPr>
        <w:t xml:space="preserve">расчетов </w:t>
      </w:r>
      <w:r w:rsidR="00400E72" w:rsidRPr="001C311C">
        <w:rPr>
          <w:color w:val="000000"/>
        </w:rPr>
        <w:t xml:space="preserve">с покупателями и заказчиками </w:t>
      </w:r>
      <w:r w:rsidRPr="001C311C">
        <w:rPr>
          <w:color w:val="000000"/>
        </w:rPr>
        <w:t>представлен в таблице.3.2.</w:t>
      </w:r>
    </w:p>
    <w:p w:rsidR="001C311C" w:rsidRDefault="001C311C" w:rsidP="001C311C">
      <w:pPr>
        <w:pStyle w:val="a5"/>
        <w:spacing w:line="360" w:lineRule="auto"/>
        <w:ind w:firstLine="709"/>
        <w:jc w:val="both"/>
        <w:rPr>
          <w:color w:val="000000"/>
        </w:rPr>
      </w:pPr>
    </w:p>
    <w:p w:rsidR="00400E72" w:rsidRPr="001C311C" w:rsidRDefault="00EF7A73" w:rsidP="001C311C">
      <w:pPr>
        <w:pStyle w:val="a5"/>
        <w:spacing w:line="360" w:lineRule="auto"/>
        <w:ind w:firstLine="709"/>
        <w:jc w:val="both"/>
        <w:rPr>
          <w:color w:val="000000"/>
        </w:rPr>
      </w:pPr>
      <w:r w:rsidRPr="001C311C">
        <w:rPr>
          <w:color w:val="000000"/>
        </w:rPr>
        <w:t xml:space="preserve">Таблица 3.2 – Оценка </w:t>
      </w:r>
      <w:r w:rsidR="00257B33" w:rsidRPr="001C311C">
        <w:rPr>
          <w:color w:val="000000"/>
        </w:rPr>
        <w:t xml:space="preserve">системы внутреннего контроля </w:t>
      </w:r>
      <w:r w:rsidR="00400E72" w:rsidRPr="001C311C">
        <w:rPr>
          <w:color w:val="000000"/>
        </w:rPr>
        <w:t>расчетов с покупателями и заказчиками.</w:t>
      </w:r>
    </w:p>
    <w:tbl>
      <w:tblPr>
        <w:tblW w:w="4845"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5344"/>
        <w:gridCol w:w="1432"/>
        <w:gridCol w:w="864"/>
        <w:gridCol w:w="976"/>
      </w:tblGrid>
      <w:tr w:rsidR="00400E72" w:rsidRPr="001C311C">
        <w:trPr>
          <w:trHeight w:val="330"/>
        </w:trPr>
        <w:tc>
          <w:tcPr>
            <w:tcW w:w="355" w:type="pct"/>
            <w:vMerge w:val="restart"/>
          </w:tcPr>
          <w:p w:rsidR="00400E72" w:rsidRPr="001C311C" w:rsidRDefault="00400E72" w:rsidP="001C311C">
            <w:pPr>
              <w:widowControl/>
              <w:spacing w:line="360" w:lineRule="auto"/>
              <w:ind w:firstLine="0"/>
              <w:rPr>
                <w:color w:val="000000"/>
              </w:rPr>
            </w:pPr>
            <w:r w:rsidRPr="001C311C">
              <w:rPr>
                <w:color w:val="000000"/>
              </w:rPr>
              <w:t>№</w:t>
            </w:r>
          </w:p>
          <w:p w:rsidR="00400E72" w:rsidRPr="001C311C" w:rsidRDefault="00400E72" w:rsidP="001C311C">
            <w:pPr>
              <w:widowControl/>
              <w:tabs>
                <w:tab w:val="num" w:pos="1440"/>
              </w:tabs>
              <w:spacing w:line="360" w:lineRule="auto"/>
              <w:ind w:firstLine="0"/>
              <w:rPr>
                <w:color w:val="000000"/>
              </w:rPr>
            </w:pPr>
            <w:r w:rsidRPr="001C311C">
              <w:rPr>
                <w:color w:val="000000"/>
              </w:rPr>
              <w:t>п./п.</w:t>
            </w:r>
          </w:p>
        </w:tc>
        <w:tc>
          <w:tcPr>
            <w:tcW w:w="2881"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Факторы</w:t>
            </w:r>
          </w:p>
        </w:tc>
        <w:tc>
          <w:tcPr>
            <w:tcW w:w="1237" w:type="pct"/>
            <w:gridSpan w:val="2"/>
          </w:tcPr>
          <w:p w:rsidR="00400E72" w:rsidRPr="001C311C" w:rsidRDefault="00400E72" w:rsidP="001C311C">
            <w:pPr>
              <w:widowControl/>
              <w:tabs>
                <w:tab w:val="num" w:pos="1440"/>
              </w:tabs>
              <w:spacing w:line="360" w:lineRule="auto"/>
              <w:ind w:firstLine="0"/>
              <w:rPr>
                <w:color w:val="000000"/>
              </w:rPr>
            </w:pPr>
            <w:r w:rsidRPr="001C311C">
              <w:rPr>
                <w:color w:val="000000"/>
              </w:rPr>
              <w:t>Возможная оценка</w:t>
            </w:r>
          </w:p>
        </w:tc>
        <w:tc>
          <w:tcPr>
            <w:tcW w:w="526"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Оценка</w:t>
            </w:r>
          </w:p>
        </w:tc>
      </w:tr>
      <w:tr w:rsidR="00400E72" w:rsidRPr="001C311C">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Критерии</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Баллы</w:t>
            </w:r>
          </w:p>
        </w:tc>
        <w:tc>
          <w:tcPr>
            <w:tcW w:w="526" w:type="pct"/>
            <w:vMerge/>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326"/>
        </w:trPr>
        <w:tc>
          <w:tcPr>
            <w:tcW w:w="5000" w:type="pct"/>
            <w:gridSpan w:val="5"/>
          </w:tcPr>
          <w:p w:rsidR="00400E72" w:rsidRPr="001C311C" w:rsidRDefault="00400E72" w:rsidP="001C311C">
            <w:pPr>
              <w:widowControl/>
              <w:tabs>
                <w:tab w:val="num" w:pos="1440"/>
              </w:tabs>
              <w:spacing w:line="360" w:lineRule="auto"/>
              <w:ind w:firstLine="0"/>
              <w:rPr>
                <w:color w:val="000000"/>
              </w:rPr>
            </w:pPr>
            <w:r w:rsidRPr="001C311C">
              <w:rPr>
                <w:color w:val="000000"/>
              </w:rPr>
              <w:t>Общие организационные аспекты</w:t>
            </w:r>
            <w:r w:rsidR="001C311C" w:rsidRPr="001C311C">
              <w:rPr>
                <w:color w:val="000000"/>
              </w:rPr>
              <w:t xml:space="preserve"> </w:t>
            </w:r>
          </w:p>
        </w:tc>
      </w:tr>
      <w:tr w:rsidR="00400E72" w:rsidRPr="001C311C">
        <w:trPr>
          <w:trHeight w:val="352"/>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2881"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Утвержденными внутренними нормами установлена схема проведения и отражения в бухгалтерском учете операций по реализации продукции с указанием участвующих подразделений, связей и подчиненности между ними</w:t>
            </w:r>
            <w:r w:rsidR="001C311C" w:rsidRPr="001C311C">
              <w:rPr>
                <w:color w:val="000000"/>
              </w:rPr>
              <w:t xml:space="preserve"> </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Да</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1</w:t>
            </w:r>
          </w:p>
        </w:tc>
      </w:tr>
      <w:tr w:rsidR="00400E72" w:rsidRPr="001C311C">
        <w:trPr>
          <w:trHeight w:val="201"/>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251"/>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2</w:t>
            </w:r>
          </w:p>
        </w:tc>
        <w:tc>
          <w:tcPr>
            <w:tcW w:w="2881"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На предприятии разработана договорная политика</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Да</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285"/>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6774BA" w:rsidP="001C311C">
            <w:pPr>
              <w:widowControl/>
              <w:tabs>
                <w:tab w:val="num" w:pos="1440"/>
              </w:tabs>
              <w:spacing w:line="360" w:lineRule="auto"/>
              <w:ind w:firstLine="0"/>
              <w:rPr>
                <w:color w:val="000000"/>
              </w:rPr>
            </w:pPr>
            <w:r w:rsidRPr="001C311C">
              <w:rPr>
                <w:color w:val="000000"/>
              </w:rPr>
              <w:t>0</w:t>
            </w:r>
          </w:p>
        </w:tc>
      </w:tr>
      <w:tr w:rsidR="00400E72" w:rsidRPr="001C311C">
        <w:trPr>
          <w:trHeight w:val="218"/>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3</w:t>
            </w:r>
          </w:p>
        </w:tc>
        <w:tc>
          <w:tcPr>
            <w:tcW w:w="2881"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Имеются ли договоры на поставку продукции (выполнение работ, услуг)</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Да</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1</w:t>
            </w:r>
          </w:p>
        </w:tc>
      </w:tr>
      <w:tr w:rsidR="00400E72" w:rsidRPr="001C311C">
        <w:trPr>
          <w:trHeight w:val="335"/>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265"/>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4</w:t>
            </w:r>
          </w:p>
        </w:tc>
        <w:tc>
          <w:tcPr>
            <w:tcW w:w="2881" w:type="pct"/>
            <w:vMerge w:val="restart"/>
          </w:tcPr>
          <w:p w:rsidR="00400E72" w:rsidRPr="001C311C" w:rsidRDefault="00400E72" w:rsidP="001C311C">
            <w:pPr>
              <w:widowControl/>
              <w:spacing w:line="360" w:lineRule="auto"/>
              <w:ind w:firstLine="0"/>
              <w:rPr>
                <w:color w:val="000000"/>
              </w:rPr>
            </w:pPr>
            <w:r w:rsidRPr="001C311C">
              <w:rPr>
                <w:color w:val="000000"/>
              </w:rPr>
              <w:t>Правильно ли оформлены договоры на поставку продукции</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Да</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1</w:t>
            </w:r>
          </w:p>
        </w:tc>
      </w:tr>
      <w:tr w:rsidR="00400E72" w:rsidRPr="001C311C">
        <w:trPr>
          <w:trHeight w:val="283"/>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301"/>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5</w:t>
            </w:r>
          </w:p>
        </w:tc>
        <w:tc>
          <w:tcPr>
            <w:tcW w:w="2881" w:type="pct"/>
            <w:vMerge w:val="restart"/>
          </w:tcPr>
          <w:p w:rsidR="00400E72" w:rsidRPr="001C311C" w:rsidRDefault="00400E72" w:rsidP="001C311C">
            <w:pPr>
              <w:widowControl/>
              <w:spacing w:line="360" w:lineRule="auto"/>
              <w:ind w:firstLine="0"/>
              <w:rPr>
                <w:color w:val="000000"/>
              </w:rPr>
            </w:pPr>
            <w:r w:rsidRPr="001C311C">
              <w:rPr>
                <w:color w:val="000000"/>
              </w:rPr>
              <w:t>Установлены ли дата и причина возникновения дебиторской задолженности</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Да</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1</w:t>
            </w:r>
          </w:p>
        </w:tc>
      </w:tr>
      <w:tr w:rsidR="00400E72" w:rsidRPr="001C311C">
        <w:trPr>
          <w:trHeight w:val="352"/>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426"/>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6</w:t>
            </w:r>
          </w:p>
        </w:tc>
        <w:tc>
          <w:tcPr>
            <w:tcW w:w="2881"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На предприятии разработаны и утверждены схемы организационной структуры отдельных подразделений с указанием должностных лиц и подчиненности</w:t>
            </w:r>
            <w:r w:rsidR="001C311C" w:rsidRPr="001C311C">
              <w:rPr>
                <w:color w:val="000000"/>
              </w:rPr>
              <w:t xml:space="preserve"> </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Да</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1</w:t>
            </w:r>
          </w:p>
        </w:tc>
      </w:tr>
      <w:tr w:rsidR="00400E72" w:rsidRPr="001C311C">
        <w:trPr>
          <w:trHeight w:val="625"/>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427"/>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7</w:t>
            </w:r>
          </w:p>
        </w:tc>
        <w:tc>
          <w:tcPr>
            <w:tcW w:w="2881" w:type="pct"/>
            <w:vMerge w:val="restart"/>
          </w:tcPr>
          <w:p w:rsidR="00400E72" w:rsidRPr="001C311C" w:rsidRDefault="00400E72" w:rsidP="001C311C">
            <w:pPr>
              <w:widowControl/>
              <w:spacing w:line="360" w:lineRule="auto"/>
              <w:ind w:firstLine="0"/>
              <w:rPr>
                <w:color w:val="000000"/>
              </w:rPr>
            </w:pPr>
            <w:r w:rsidRPr="001C311C">
              <w:rPr>
                <w:color w:val="000000"/>
              </w:rPr>
              <w:t xml:space="preserve">Разработан и утвержден график документооборота с указанием сроков обработки и контроля документов </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Да</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400E72" w:rsidP="001C311C">
            <w:pPr>
              <w:widowControl/>
              <w:tabs>
                <w:tab w:val="num" w:pos="1440"/>
              </w:tabs>
              <w:spacing w:line="360" w:lineRule="auto"/>
              <w:ind w:firstLine="0"/>
              <w:rPr>
                <w:color w:val="000000"/>
              </w:rPr>
            </w:pPr>
            <w:r w:rsidRPr="001C311C">
              <w:rPr>
                <w:color w:val="000000"/>
              </w:rPr>
              <w:t xml:space="preserve"> </w:t>
            </w:r>
            <w:r w:rsidR="003C5D26" w:rsidRPr="001C311C">
              <w:rPr>
                <w:color w:val="000000"/>
              </w:rPr>
              <w:t>1</w:t>
            </w:r>
          </w:p>
        </w:tc>
      </w:tr>
      <w:tr w:rsidR="00400E72" w:rsidRPr="001C311C">
        <w:trPr>
          <w:trHeight w:val="296"/>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249"/>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8</w:t>
            </w:r>
          </w:p>
        </w:tc>
        <w:tc>
          <w:tcPr>
            <w:tcW w:w="2881" w:type="pct"/>
            <w:vMerge w:val="restart"/>
          </w:tcPr>
          <w:p w:rsidR="00400E72" w:rsidRPr="001C311C" w:rsidRDefault="00400E72" w:rsidP="001C311C">
            <w:pPr>
              <w:widowControl/>
              <w:spacing w:line="360" w:lineRule="auto"/>
              <w:ind w:firstLine="0"/>
              <w:rPr>
                <w:color w:val="000000"/>
              </w:rPr>
            </w:pPr>
            <w:r w:rsidRPr="001C311C">
              <w:rPr>
                <w:color w:val="000000"/>
              </w:rPr>
              <w:t>Имеется ли задолженность с истекшим сроком исковой давности</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Да</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1</w:t>
            </w:r>
          </w:p>
        </w:tc>
      </w:tr>
      <w:tr w:rsidR="00400E72" w:rsidRPr="001C311C">
        <w:trPr>
          <w:trHeight w:val="175"/>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368"/>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9</w:t>
            </w:r>
          </w:p>
        </w:tc>
        <w:tc>
          <w:tcPr>
            <w:tcW w:w="2881"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Правильно ли списывалась дебиторская задолженность с истекшим сроком исковой давности</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Да</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1</w:t>
            </w:r>
          </w:p>
        </w:tc>
      </w:tr>
      <w:tr w:rsidR="00400E72" w:rsidRPr="001C311C">
        <w:trPr>
          <w:trHeight w:val="454"/>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351"/>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10</w:t>
            </w:r>
          </w:p>
        </w:tc>
        <w:tc>
          <w:tcPr>
            <w:tcW w:w="2881"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Принимались меры к взысканию дебиторской задолженности</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Да</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1</w:t>
            </w:r>
          </w:p>
        </w:tc>
      </w:tr>
      <w:tr w:rsidR="00400E72" w:rsidRPr="001C311C">
        <w:trPr>
          <w:trHeight w:val="197"/>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427"/>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11</w:t>
            </w:r>
          </w:p>
        </w:tc>
        <w:tc>
          <w:tcPr>
            <w:tcW w:w="2881"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Проводилась ли инвентаризация расчетов с покупателями и заказчиками</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Да</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292"/>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0</w:t>
            </w:r>
          </w:p>
        </w:tc>
      </w:tr>
      <w:tr w:rsidR="00400E72" w:rsidRPr="001C311C">
        <w:trPr>
          <w:trHeight w:val="257"/>
        </w:trPr>
        <w:tc>
          <w:tcPr>
            <w:tcW w:w="5000" w:type="pct"/>
            <w:gridSpan w:val="5"/>
          </w:tcPr>
          <w:p w:rsidR="00400E72" w:rsidRPr="001C311C" w:rsidRDefault="00400E72" w:rsidP="001C311C">
            <w:pPr>
              <w:widowControl/>
              <w:tabs>
                <w:tab w:val="num" w:pos="1440"/>
              </w:tabs>
              <w:spacing w:line="360" w:lineRule="auto"/>
              <w:ind w:firstLine="0"/>
              <w:rPr>
                <w:color w:val="000000"/>
              </w:rPr>
            </w:pPr>
            <w:r w:rsidRPr="001C311C">
              <w:rPr>
                <w:color w:val="000000"/>
              </w:rPr>
              <w:t>Распределение функций и ответственности</w:t>
            </w:r>
            <w:r w:rsidR="001C311C" w:rsidRPr="001C311C">
              <w:rPr>
                <w:color w:val="000000"/>
              </w:rPr>
              <w:t xml:space="preserve"> </w:t>
            </w:r>
          </w:p>
        </w:tc>
      </w:tr>
      <w:tr w:rsidR="00400E72" w:rsidRPr="001C311C">
        <w:trPr>
          <w:trHeight w:val="427"/>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12</w:t>
            </w:r>
          </w:p>
        </w:tc>
        <w:tc>
          <w:tcPr>
            <w:tcW w:w="2881"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Разработаны и утверждены должностные инструкции для сотрудников отдела реализации, бухгалтерии и службы внутреннего контроля</w:t>
            </w:r>
            <w:r w:rsidR="001C311C" w:rsidRPr="001C311C">
              <w:rPr>
                <w:color w:val="000000"/>
              </w:rPr>
              <w:t xml:space="preserve"> </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Да</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1</w:t>
            </w:r>
          </w:p>
        </w:tc>
      </w:tr>
      <w:tr w:rsidR="00400E72" w:rsidRPr="001C311C">
        <w:trPr>
          <w:trHeight w:val="427"/>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427"/>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13</w:t>
            </w:r>
          </w:p>
        </w:tc>
        <w:tc>
          <w:tcPr>
            <w:tcW w:w="2881"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Установлен круг лиц, уполномоченных к заключению сделок, операции по приобретению и реализации продукции</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Да</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1</w:t>
            </w:r>
          </w:p>
        </w:tc>
      </w:tr>
      <w:tr w:rsidR="00400E72" w:rsidRPr="001C311C">
        <w:trPr>
          <w:trHeight w:val="427"/>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427"/>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14</w:t>
            </w:r>
          </w:p>
        </w:tc>
        <w:tc>
          <w:tcPr>
            <w:tcW w:w="2881"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Перечень должностных обязанностей и ответственности доведен до сведения каждого исполнителя</w:t>
            </w:r>
            <w:r w:rsidR="001C311C" w:rsidRPr="001C311C">
              <w:rPr>
                <w:color w:val="000000"/>
              </w:rPr>
              <w:t xml:space="preserve"> </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Да</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1</w:t>
            </w:r>
          </w:p>
        </w:tc>
      </w:tr>
      <w:tr w:rsidR="00400E72" w:rsidRPr="001C311C">
        <w:trPr>
          <w:trHeight w:val="427"/>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266"/>
        </w:trPr>
        <w:tc>
          <w:tcPr>
            <w:tcW w:w="5000" w:type="pct"/>
            <w:gridSpan w:val="5"/>
          </w:tcPr>
          <w:p w:rsidR="00400E72" w:rsidRPr="001C311C" w:rsidRDefault="00400E72" w:rsidP="001C311C">
            <w:pPr>
              <w:widowControl/>
              <w:tabs>
                <w:tab w:val="num" w:pos="1440"/>
              </w:tabs>
              <w:spacing w:line="360" w:lineRule="auto"/>
              <w:ind w:firstLine="0"/>
              <w:rPr>
                <w:color w:val="000000"/>
              </w:rPr>
            </w:pPr>
            <w:r w:rsidRPr="001C311C">
              <w:rPr>
                <w:color w:val="000000"/>
              </w:rPr>
              <w:t>Внутрифирменный контроль</w:t>
            </w:r>
            <w:r w:rsidR="001C311C" w:rsidRPr="001C311C">
              <w:rPr>
                <w:color w:val="000000"/>
              </w:rPr>
              <w:t xml:space="preserve"> </w:t>
            </w:r>
          </w:p>
        </w:tc>
      </w:tr>
      <w:tr w:rsidR="00400E72" w:rsidRPr="001C311C">
        <w:trPr>
          <w:trHeight w:val="427"/>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15</w:t>
            </w:r>
          </w:p>
        </w:tc>
        <w:tc>
          <w:tcPr>
            <w:tcW w:w="2881"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Уполномоченными сотрудниками бухгалтерии осуществляется последующий контроль правильности отражения в бухгалтерском учете операций по приобретению продукции, совершенных в предыдущем периоде, и наличия первичных документов</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 xml:space="preserve">Да </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1</w:t>
            </w:r>
          </w:p>
        </w:tc>
      </w:tr>
      <w:tr w:rsidR="00400E72" w:rsidRPr="001C311C">
        <w:trPr>
          <w:trHeight w:val="427"/>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1381"/>
        </w:trPr>
        <w:tc>
          <w:tcPr>
            <w:tcW w:w="355" w:type="pct"/>
          </w:tcPr>
          <w:p w:rsidR="00400E72" w:rsidRPr="001C311C" w:rsidRDefault="00400E72" w:rsidP="001C311C">
            <w:pPr>
              <w:widowControl/>
              <w:tabs>
                <w:tab w:val="num" w:pos="1440"/>
              </w:tabs>
              <w:spacing w:line="360" w:lineRule="auto"/>
              <w:ind w:firstLine="0"/>
              <w:rPr>
                <w:color w:val="000000"/>
              </w:rPr>
            </w:pPr>
            <w:r w:rsidRPr="001C311C">
              <w:rPr>
                <w:color w:val="000000"/>
              </w:rPr>
              <w:t>16</w:t>
            </w:r>
          </w:p>
        </w:tc>
        <w:tc>
          <w:tcPr>
            <w:tcW w:w="2881" w:type="pct"/>
          </w:tcPr>
          <w:p w:rsidR="00400E72" w:rsidRPr="001C311C" w:rsidRDefault="00400E72" w:rsidP="001C311C">
            <w:pPr>
              <w:widowControl/>
              <w:tabs>
                <w:tab w:val="num" w:pos="1440"/>
              </w:tabs>
              <w:spacing w:line="360" w:lineRule="auto"/>
              <w:ind w:firstLine="0"/>
              <w:rPr>
                <w:color w:val="000000"/>
              </w:rPr>
            </w:pPr>
            <w:r w:rsidRPr="001C311C">
              <w:rPr>
                <w:color w:val="000000"/>
              </w:rPr>
              <w:t>Процедуры внутреннего контроля за проведением и отражением в бухгалтерском учете операций по реализации продукции и расчетов с покупателями и заказчиками осуществляются по направлениям:</w:t>
            </w:r>
            <w:r w:rsidR="001C311C" w:rsidRPr="001C311C">
              <w:rPr>
                <w:color w:val="000000"/>
              </w:rPr>
              <w:t xml:space="preserve"> </w:t>
            </w:r>
          </w:p>
        </w:tc>
        <w:tc>
          <w:tcPr>
            <w:tcW w:w="772" w:type="pct"/>
          </w:tcPr>
          <w:p w:rsidR="00400E72" w:rsidRPr="001C311C" w:rsidRDefault="00400E72" w:rsidP="001C311C">
            <w:pPr>
              <w:widowControl/>
              <w:tabs>
                <w:tab w:val="num" w:pos="1440"/>
              </w:tabs>
              <w:spacing w:line="360" w:lineRule="auto"/>
              <w:ind w:firstLine="0"/>
              <w:rPr>
                <w:color w:val="000000"/>
              </w:rPr>
            </w:pPr>
          </w:p>
        </w:tc>
        <w:tc>
          <w:tcPr>
            <w:tcW w:w="466" w:type="pct"/>
          </w:tcPr>
          <w:p w:rsidR="00400E72" w:rsidRPr="001C311C" w:rsidRDefault="00400E72" w:rsidP="001C311C">
            <w:pPr>
              <w:widowControl/>
              <w:tabs>
                <w:tab w:val="num" w:pos="1440"/>
              </w:tabs>
              <w:spacing w:line="360" w:lineRule="auto"/>
              <w:ind w:firstLine="0"/>
              <w:rPr>
                <w:color w:val="000000"/>
              </w:rPr>
            </w:pP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274"/>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16.1</w:t>
            </w:r>
          </w:p>
        </w:tc>
        <w:tc>
          <w:tcPr>
            <w:tcW w:w="2881"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контроль полноты отражения операций в учете и соблюдение графика документооборота</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Да</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1</w:t>
            </w:r>
          </w:p>
        </w:tc>
      </w:tr>
      <w:tr w:rsidR="00400E72" w:rsidRPr="001C311C">
        <w:trPr>
          <w:trHeight w:val="269"/>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428"/>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16.2</w:t>
            </w:r>
          </w:p>
        </w:tc>
        <w:tc>
          <w:tcPr>
            <w:tcW w:w="2881"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контроль соблюдения установленного порядка</w:t>
            </w:r>
            <w:r w:rsidR="001C311C" w:rsidRPr="001C311C">
              <w:rPr>
                <w:color w:val="000000"/>
              </w:rPr>
              <w:t xml:space="preserve"> </w:t>
            </w:r>
            <w:r w:rsidRPr="001C311C">
              <w:rPr>
                <w:color w:val="000000"/>
              </w:rPr>
              <w:t>санкционирования проведения операций и отражения их в учете</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Да</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1</w:t>
            </w:r>
          </w:p>
        </w:tc>
      </w:tr>
      <w:tr w:rsidR="00400E72" w:rsidRPr="001C311C">
        <w:trPr>
          <w:trHeight w:val="206"/>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310"/>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16.3</w:t>
            </w:r>
          </w:p>
        </w:tc>
        <w:tc>
          <w:tcPr>
            <w:tcW w:w="2881"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контроль правильности составления бухгалтерских проводок и своевременности отражения операций на счетах бухгалтерского учета</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Да</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1</w:t>
            </w:r>
          </w:p>
        </w:tc>
      </w:tr>
      <w:tr w:rsidR="00400E72" w:rsidRPr="001C311C">
        <w:trPr>
          <w:trHeight w:val="429"/>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274"/>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16.4</w:t>
            </w:r>
          </w:p>
        </w:tc>
        <w:tc>
          <w:tcPr>
            <w:tcW w:w="2881"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арифметическая проверка правильности бухгалтерских записей, в том числе правильность переноса из предыдущего периода входящих остатков и выведения исходящих остатков</w:t>
            </w:r>
            <w:r w:rsidR="001C311C" w:rsidRPr="001C311C">
              <w:rPr>
                <w:color w:val="000000"/>
              </w:rPr>
              <w:t xml:space="preserve"> </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Да</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1</w:t>
            </w:r>
          </w:p>
        </w:tc>
      </w:tr>
      <w:tr w:rsidR="00400E72" w:rsidRPr="001C311C">
        <w:trPr>
          <w:trHeight w:val="832"/>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402"/>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16.5</w:t>
            </w:r>
          </w:p>
        </w:tc>
        <w:tc>
          <w:tcPr>
            <w:tcW w:w="2881" w:type="pct"/>
            <w:vMerge w:val="restart"/>
          </w:tcPr>
          <w:p w:rsidR="00400E72" w:rsidRPr="001C311C" w:rsidRDefault="00400E72" w:rsidP="001C311C">
            <w:pPr>
              <w:widowControl/>
              <w:spacing w:line="360" w:lineRule="auto"/>
              <w:ind w:firstLine="0"/>
              <w:rPr>
                <w:color w:val="000000"/>
              </w:rPr>
            </w:pPr>
            <w:r w:rsidRPr="001C311C">
              <w:rPr>
                <w:color w:val="000000"/>
              </w:rPr>
              <w:t>контроль юридической грамотности при заключении договоров с покупателями и заказчиками</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Да</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6774BA" w:rsidP="001C311C">
            <w:pPr>
              <w:widowControl/>
              <w:tabs>
                <w:tab w:val="num" w:pos="1440"/>
              </w:tabs>
              <w:spacing w:line="360" w:lineRule="auto"/>
              <w:ind w:firstLine="0"/>
              <w:rPr>
                <w:color w:val="000000"/>
              </w:rPr>
            </w:pPr>
            <w:r w:rsidRPr="001C311C">
              <w:rPr>
                <w:color w:val="000000"/>
              </w:rPr>
              <w:t>1</w:t>
            </w:r>
          </w:p>
        </w:tc>
      </w:tr>
      <w:tr w:rsidR="00400E72" w:rsidRPr="001C311C">
        <w:trPr>
          <w:trHeight w:val="420"/>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274"/>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16.6</w:t>
            </w:r>
          </w:p>
        </w:tc>
        <w:tc>
          <w:tcPr>
            <w:tcW w:w="2881" w:type="pct"/>
            <w:vMerge w:val="restart"/>
          </w:tcPr>
          <w:p w:rsidR="00400E72" w:rsidRPr="001C311C" w:rsidRDefault="00400E72" w:rsidP="001C311C">
            <w:pPr>
              <w:widowControl/>
              <w:spacing w:line="360" w:lineRule="auto"/>
              <w:ind w:firstLine="0"/>
              <w:rPr>
                <w:color w:val="000000"/>
              </w:rPr>
            </w:pPr>
            <w:r w:rsidRPr="001C311C">
              <w:rPr>
                <w:color w:val="000000"/>
              </w:rPr>
              <w:t>контроль правильности оформления первичных документов</w:t>
            </w:r>
            <w:r w:rsidR="001C311C" w:rsidRPr="001C311C">
              <w:rPr>
                <w:color w:val="000000"/>
              </w:rPr>
              <w:t xml:space="preserve"> </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Да</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1</w:t>
            </w:r>
          </w:p>
        </w:tc>
      </w:tr>
      <w:tr w:rsidR="00400E72" w:rsidRPr="001C311C">
        <w:trPr>
          <w:trHeight w:val="266"/>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968"/>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17</w:t>
            </w:r>
          </w:p>
        </w:tc>
        <w:tc>
          <w:tcPr>
            <w:tcW w:w="2881" w:type="pct"/>
            <w:vMerge w:val="restart"/>
          </w:tcPr>
          <w:p w:rsidR="00400E72" w:rsidRPr="001C311C" w:rsidRDefault="00400E72" w:rsidP="001C311C">
            <w:pPr>
              <w:widowControl/>
              <w:spacing w:line="360" w:lineRule="auto"/>
              <w:ind w:firstLine="0"/>
              <w:rPr>
                <w:color w:val="000000"/>
              </w:rPr>
            </w:pPr>
            <w:r w:rsidRPr="001C311C">
              <w:rPr>
                <w:color w:val="000000"/>
              </w:rPr>
              <w:t>Функционирует ли служба внутреннего контроля организации: круг полномочий, предоставленных сотрудникам службы внутреннего контроля, и периодичность проводимых проверок позволяют эффективно осуществлять контрольную функцию за проведением и отражением в учете операций по приобретению и реализации продукции</w:t>
            </w:r>
            <w:r w:rsidR="001C311C" w:rsidRPr="001C311C">
              <w:rPr>
                <w:color w:val="000000"/>
              </w:rPr>
              <w:t xml:space="preserve"> </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Да</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1</w:t>
            </w:r>
          </w:p>
        </w:tc>
      </w:tr>
      <w:tr w:rsidR="00400E72" w:rsidRPr="001C311C">
        <w:trPr>
          <w:trHeight w:val="1234"/>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360"/>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18</w:t>
            </w:r>
          </w:p>
        </w:tc>
        <w:tc>
          <w:tcPr>
            <w:tcW w:w="2881" w:type="pct"/>
            <w:vMerge w:val="restart"/>
          </w:tcPr>
          <w:p w:rsidR="00400E72" w:rsidRPr="001C311C" w:rsidRDefault="00400E72" w:rsidP="001C311C">
            <w:pPr>
              <w:widowControl/>
              <w:spacing w:line="360" w:lineRule="auto"/>
              <w:ind w:firstLine="0"/>
              <w:rPr>
                <w:color w:val="000000"/>
              </w:rPr>
            </w:pPr>
            <w:r w:rsidRPr="001C311C">
              <w:rPr>
                <w:color w:val="000000"/>
              </w:rPr>
              <w:t>Результаты проверок тщательно документируются</w:t>
            </w:r>
            <w:r w:rsidR="001C311C" w:rsidRPr="001C311C">
              <w:rPr>
                <w:color w:val="000000"/>
              </w:rPr>
              <w:t xml:space="preserve"> </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Да</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180"/>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0</w:t>
            </w:r>
          </w:p>
        </w:tc>
      </w:tr>
      <w:tr w:rsidR="00400E72" w:rsidRPr="001C311C">
        <w:trPr>
          <w:trHeight w:val="428"/>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19</w:t>
            </w:r>
          </w:p>
        </w:tc>
        <w:tc>
          <w:tcPr>
            <w:tcW w:w="2881" w:type="pct"/>
            <w:vMerge w:val="restart"/>
          </w:tcPr>
          <w:p w:rsidR="00400E72" w:rsidRPr="001C311C" w:rsidRDefault="00400E72" w:rsidP="001C311C">
            <w:pPr>
              <w:widowControl/>
              <w:spacing w:line="360" w:lineRule="auto"/>
              <w:ind w:firstLine="0"/>
              <w:rPr>
                <w:color w:val="000000"/>
              </w:rPr>
            </w:pPr>
            <w:r w:rsidRPr="001C311C">
              <w:rPr>
                <w:color w:val="000000"/>
              </w:rPr>
              <w:t>По итогам устранения недостатков составляются соответствующие акты и представляются руководству</w:t>
            </w:r>
            <w:r w:rsidR="001C311C" w:rsidRPr="001C311C">
              <w:rPr>
                <w:color w:val="000000"/>
              </w:rPr>
              <w:t xml:space="preserve"> </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Да</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1</w:t>
            </w:r>
          </w:p>
        </w:tc>
      </w:tr>
      <w:tr w:rsidR="00400E72" w:rsidRPr="001C311C">
        <w:trPr>
          <w:trHeight w:val="394"/>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335"/>
        </w:trPr>
        <w:tc>
          <w:tcPr>
            <w:tcW w:w="5000" w:type="pct"/>
            <w:gridSpan w:val="5"/>
          </w:tcPr>
          <w:p w:rsidR="00400E72" w:rsidRPr="001C311C" w:rsidRDefault="00400E72" w:rsidP="001C311C">
            <w:pPr>
              <w:widowControl/>
              <w:tabs>
                <w:tab w:val="num" w:pos="1440"/>
              </w:tabs>
              <w:spacing w:line="360" w:lineRule="auto"/>
              <w:ind w:firstLine="0"/>
              <w:rPr>
                <w:color w:val="000000"/>
              </w:rPr>
            </w:pPr>
            <w:r w:rsidRPr="001C311C">
              <w:rPr>
                <w:color w:val="000000"/>
              </w:rPr>
              <w:t>Оценка используемого программного обеспечения</w:t>
            </w:r>
          </w:p>
        </w:tc>
      </w:tr>
      <w:tr w:rsidR="00400E72" w:rsidRPr="001C311C">
        <w:trPr>
          <w:trHeight w:val="335"/>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20.1</w:t>
            </w:r>
          </w:p>
        </w:tc>
        <w:tc>
          <w:tcPr>
            <w:tcW w:w="2881"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Используемая бухгалтерская программа лицензирована</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Да</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1</w:t>
            </w:r>
          </w:p>
        </w:tc>
      </w:tr>
      <w:tr w:rsidR="00400E72" w:rsidRPr="001C311C">
        <w:trPr>
          <w:trHeight w:val="201"/>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Нет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251"/>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20.3</w:t>
            </w:r>
          </w:p>
        </w:tc>
        <w:tc>
          <w:tcPr>
            <w:tcW w:w="2881"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Наличие паролей</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Отсутствуют</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335"/>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 xml:space="preserve">Имеется один пароль </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201"/>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Пароли уста-новлены на всех уровнях</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2</w:t>
            </w:r>
          </w:p>
        </w:tc>
        <w:tc>
          <w:tcPr>
            <w:tcW w:w="526" w:type="pct"/>
          </w:tcPr>
          <w:p w:rsidR="00400E72" w:rsidRPr="001C311C" w:rsidRDefault="006774BA" w:rsidP="001C311C">
            <w:pPr>
              <w:widowControl/>
              <w:tabs>
                <w:tab w:val="num" w:pos="1440"/>
              </w:tabs>
              <w:spacing w:line="360" w:lineRule="auto"/>
              <w:ind w:firstLine="0"/>
              <w:rPr>
                <w:color w:val="000000"/>
              </w:rPr>
            </w:pPr>
            <w:r w:rsidRPr="001C311C">
              <w:rPr>
                <w:color w:val="000000"/>
              </w:rPr>
              <w:t>2</w:t>
            </w:r>
          </w:p>
        </w:tc>
      </w:tr>
      <w:tr w:rsidR="00400E72" w:rsidRPr="001C311C">
        <w:trPr>
          <w:trHeight w:val="234"/>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20.4</w:t>
            </w:r>
          </w:p>
        </w:tc>
        <w:tc>
          <w:tcPr>
            <w:tcW w:w="2881"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Наличие антивирусных программ</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 xml:space="preserve">Отсутствуют </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301"/>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Проверка проводится не регулярно</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1</w:t>
            </w:r>
          </w:p>
        </w:tc>
      </w:tr>
      <w:tr w:rsidR="00400E72" w:rsidRPr="001C311C">
        <w:trPr>
          <w:trHeight w:val="251"/>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Проверка проводится</w:t>
            </w:r>
            <w:r w:rsidR="001C311C" w:rsidRPr="001C311C">
              <w:rPr>
                <w:color w:val="000000"/>
              </w:rPr>
              <w:t xml:space="preserve"> </w:t>
            </w:r>
            <w:r w:rsidRPr="001C311C">
              <w:rPr>
                <w:color w:val="000000"/>
              </w:rPr>
              <w:t>регулярно</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2</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234"/>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20.5</w:t>
            </w:r>
          </w:p>
        </w:tc>
        <w:tc>
          <w:tcPr>
            <w:tcW w:w="2881"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Данные электронного учета дублируются на случай потери или уничтожения</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 xml:space="preserve">Нет </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318"/>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 xml:space="preserve">Частично </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1</w:t>
            </w:r>
          </w:p>
        </w:tc>
      </w:tr>
      <w:tr w:rsidR="00400E72" w:rsidRPr="001C311C">
        <w:trPr>
          <w:trHeight w:val="234"/>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 xml:space="preserve">Полностью </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2</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251"/>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20.6</w:t>
            </w:r>
          </w:p>
        </w:tc>
        <w:tc>
          <w:tcPr>
            <w:tcW w:w="2881"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Уровень компьютерной грамотности пользователя</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 xml:space="preserve">Низкий </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335"/>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В пределах необходимого</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1</w:t>
            </w:r>
          </w:p>
        </w:tc>
      </w:tr>
      <w:tr w:rsidR="00400E72" w:rsidRPr="001C311C">
        <w:trPr>
          <w:trHeight w:val="201"/>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 xml:space="preserve">Высокий </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2</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408"/>
        </w:trPr>
        <w:tc>
          <w:tcPr>
            <w:tcW w:w="355"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20.7</w:t>
            </w:r>
          </w:p>
        </w:tc>
        <w:tc>
          <w:tcPr>
            <w:tcW w:w="2881" w:type="pct"/>
            <w:vMerge w:val="restart"/>
          </w:tcPr>
          <w:p w:rsidR="00400E72" w:rsidRPr="001C311C" w:rsidRDefault="00400E72" w:rsidP="001C311C">
            <w:pPr>
              <w:widowControl/>
              <w:tabs>
                <w:tab w:val="num" w:pos="1440"/>
              </w:tabs>
              <w:spacing w:line="360" w:lineRule="auto"/>
              <w:ind w:firstLine="0"/>
              <w:rPr>
                <w:color w:val="000000"/>
              </w:rPr>
            </w:pPr>
            <w:r w:rsidRPr="001C311C">
              <w:rPr>
                <w:color w:val="000000"/>
              </w:rPr>
              <w:t>Наличие специалиста, отвечающего за безопасность информации</w:t>
            </w: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 xml:space="preserve">Отсутствует </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0</w:t>
            </w:r>
          </w:p>
        </w:tc>
        <w:tc>
          <w:tcPr>
            <w:tcW w:w="526" w:type="pct"/>
          </w:tcPr>
          <w:p w:rsidR="00400E72" w:rsidRPr="001C311C" w:rsidRDefault="00400E72" w:rsidP="001C311C">
            <w:pPr>
              <w:widowControl/>
              <w:tabs>
                <w:tab w:val="num" w:pos="1440"/>
              </w:tabs>
              <w:spacing w:line="360" w:lineRule="auto"/>
              <w:ind w:firstLine="0"/>
              <w:rPr>
                <w:color w:val="000000"/>
              </w:rPr>
            </w:pPr>
          </w:p>
        </w:tc>
      </w:tr>
      <w:tr w:rsidR="00400E72" w:rsidRPr="001C311C">
        <w:trPr>
          <w:trHeight w:val="584"/>
        </w:trPr>
        <w:tc>
          <w:tcPr>
            <w:tcW w:w="355" w:type="pct"/>
            <w:vMerge/>
          </w:tcPr>
          <w:p w:rsidR="00400E72" w:rsidRPr="001C311C" w:rsidRDefault="00400E72" w:rsidP="001C311C">
            <w:pPr>
              <w:widowControl/>
              <w:tabs>
                <w:tab w:val="num" w:pos="1440"/>
              </w:tabs>
              <w:spacing w:line="360" w:lineRule="auto"/>
              <w:ind w:firstLine="0"/>
              <w:rPr>
                <w:color w:val="000000"/>
              </w:rPr>
            </w:pPr>
          </w:p>
        </w:tc>
        <w:tc>
          <w:tcPr>
            <w:tcW w:w="2881" w:type="pct"/>
            <w:vMerge/>
          </w:tcPr>
          <w:p w:rsidR="00400E72" w:rsidRPr="001C311C" w:rsidRDefault="00400E72" w:rsidP="001C311C">
            <w:pPr>
              <w:widowControl/>
              <w:tabs>
                <w:tab w:val="num" w:pos="1440"/>
              </w:tabs>
              <w:spacing w:line="360" w:lineRule="auto"/>
              <w:ind w:firstLine="0"/>
              <w:rPr>
                <w:color w:val="000000"/>
              </w:rPr>
            </w:pPr>
          </w:p>
        </w:tc>
        <w:tc>
          <w:tcPr>
            <w:tcW w:w="772" w:type="pct"/>
          </w:tcPr>
          <w:p w:rsidR="00400E72" w:rsidRPr="001C311C" w:rsidRDefault="00400E72" w:rsidP="001C311C">
            <w:pPr>
              <w:widowControl/>
              <w:tabs>
                <w:tab w:val="num" w:pos="1440"/>
              </w:tabs>
              <w:spacing w:line="360" w:lineRule="auto"/>
              <w:ind w:firstLine="0"/>
              <w:rPr>
                <w:color w:val="000000"/>
              </w:rPr>
            </w:pPr>
            <w:r w:rsidRPr="001C311C">
              <w:rPr>
                <w:color w:val="000000"/>
              </w:rPr>
              <w:t>Имеются специалисты</w:t>
            </w:r>
          </w:p>
        </w:tc>
        <w:tc>
          <w:tcPr>
            <w:tcW w:w="466" w:type="pct"/>
          </w:tcPr>
          <w:p w:rsidR="00400E72" w:rsidRPr="001C311C" w:rsidRDefault="00400E72" w:rsidP="001C311C">
            <w:pPr>
              <w:widowControl/>
              <w:tabs>
                <w:tab w:val="num" w:pos="1440"/>
              </w:tabs>
              <w:spacing w:line="360" w:lineRule="auto"/>
              <w:ind w:firstLine="0"/>
              <w:rPr>
                <w:color w:val="000000"/>
              </w:rPr>
            </w:pPr>
            <w:r w:rsidRPr="001C311C">
              <w:rPr>
                <w:color w:val="000000"/>
              </w:rPr>
              <w:t>1</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1</w:t>
            </w:r>
          </w:p>
        </w:tc>
      </w:tr>
      <w:tr w:rsidR="00400E72" w:rsidRPr="001C311C">
        <w:trPr>
          <w:trHeight w:val="335"/>
        </w:trPr>
        <w:tc>
          <w:tcPr>
            <w:tcW w:w="4474" w:type="pct"/>
            <w:gridSpan w:val="4"/>
          </w:tcPr>
          <w:p w:rsidR="00400E72" w:rsidRPr="001C311C" w:rsidRDefault="00400E72" w:rsidP="001C311C">
            <w:pPr>
              <w:widowControl/>
              <w:tabs>
                <w:tab w:val="num" w:pos="0"/>
              </w:tabs>
              <w:spacing w:line="360" w:lineRule="auto"/>
              <w:ind w:firstLine="0"/>
              <w:rPr>
                <w:color w:val="000000"/>
              </w:rPr>
            </w:pPr>
            <w:r w:rsidRPr="001C311C">
              <w:rPr>
                <w:color w:val="000000"/>
              </w:rPr>
              <w:t>Итого количество баллов</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2</w:t>
            </w:r>
            <w:r w:rsidR="006774BA" w:rsidRPr="001C311C">
              <w:rPr>
                <w:color w:val="000000"/>
              </w:rPr>
              <w:t>8</w:t>
            </w:r>
          </w:p>
        </w:tc>
      </w:tr>
      <w:tr w:rsidR="00400E72" w:rsidRPr="001C311C">
        <w:trPr>
          <w:trHeight w:val="335"/>
        </w:trPr>
        <w:tc>
          <w:tcPr>
            <w:tcW w:w="4474" w:type="pct"/>
            <w:gridSpan w:val="4"/>
          </w:tcPr>
          <w:p w:rsidR="00400E72" w:rsidRPr="001C311C" w:rsidRDefault="00400E72" w:rsidP="001C311C">
            <w:pPr>
              <w:widowControl/>
              <w:tabs>
                <w:tab w:val="num" w:pos="0"/>
              </w:tabs>
              <w:spacing w:line="360" w:lineRule="auto"/>
              <w:ind w:firstLine="0"/>
              <w:rPr>
                <w:color w:val="000000"/>
              </w:rPr>
            </w:pPr>
            <w:r w:rsidRPr="001C311C">
              <w:rPr>
                <w:color w:val="000000"/>
              </w:rPr>
              <w:t>Максимально возможное количество баллов</w:t>
            </w:r>
          </w:p>
        </w:tc>
        <w:tc>
          <w:tcPr>
            <w:tcW w:w="526" w:type="pct"/>
          </w:tcPr>
          <w:p w:rsidR="00400E72" w:rsidRPr="001C311C" w:rsidRDefault="003C5D26" w:rsidP="001C311C">
            <w:pPr>
              <w:widowControl/>
              <w:tabs>
                <w:tab w:val="num" w:pos="1440"/>
              </w:tabs>
              <w:spacing w:line="360" w:lineRule="auto"/>
              <w:ind w:firstLine="0"/>
              <w:rPr>
                <w:color w:val="000000"/>
              </w:rPr>
            </w:pPr>
            <w:r w:rsidRPr="001C311C">
              <w:rPr>
                <w:color w:val="000000"/>
              </w:rPr>
              <w:t>38</w:t>
            </w:r>
          </w:p>
        </w:tc>
      </w:tr>
      <w:tr w:rsidR="00400E72" w:rsidRPr="001C311C">
        <w:trPr>
          <w:trHeight w:val="335"/>
        </w:trPr>
        <w:tc>
          <w:tcPr>
            <w:tcW w:w="4474" w:type="pct"/>
            <w:gridSpan w:val="4"/>
          </w:tcPr>
          <w:p w:rsidR="00400E72" w:rsidRPr="001C311C" w:rsidRDefault="00400E72" w:rsidP="001C311C">
            <w:pPr>
              <w:pStyle w:val="a5"/>
              <w:spacing w:line="360" w:lineRule="auto"/>
              <w:jc w:val="both"/>
              <w:rPr>
                <w:color w:val="000000"/>
                <w:sz w:val="20"/>
                <w:szCs w:val="20"/>
              </w:rPr>
            </w:pPr>
            <w:r w:rsidRPr="001C311C">
              <w:rPr>
                <w:color w:val="000000"/>
                <w:sz w:val="20"/>
                <w:szCs w:val="20"/>
              </w:rPr>
              <w:t>Оценка надежности</w:t>
            </w:r>
            <w:r w:rsidR="00257B33" w:rsidRPr="001C311C">
              <w:rPr>
                <w:color w:val="000000"/>
                <w:sz w:val="20"/>
                <w:szCs w:val="20"/>
              </w:rPr>
              <w:t xml:space="preserve"> СВК расчетов с покупателями и заказчиками.</w:t>
            </w:r>
          </w:p>
        </w:tc>
        <w:tc>
          <w:tcPr>
            <w:tcW w:w="526" w:type="pct"/>
          </w:tcPr>
          <w:p w:rsidR="00400E72" w:rsidRPr="001C311C" w:rsidRDefault="006774BA" w:rsidP="001C311C">
            <w:pPr>
              <w:widowControl/>
              <w:tabs>
                <w:tab w:val="num" w:pos="1440"/>
              </w:tabs>
              <w:spacing w:line="360" w:lineRule="auto"/>
              <w:ind w:firstLine="0"/>
              <w:rPr>
                <w:color w:val="000000"/>
              </w:rPr>
            </w:pPr>
            <w:r w:rsidRPr="001C311C">
              <w:rPr>
                <w:color w:val="000000"/>
              </w:rPr>
              <w:t>74%</w:t>
            </w:r>
          </w:p>
        </w:tc>
      </w:tr>
    </w:tbl>
    <w:p w:rsidR="00EF7A73" w:rsidRPr="001C311C" w:rsidRDefault="00EF7A73" w:rsidP="001C311C">
      <w:pPr>
        <w:pStyle w:val="3"/>
        <w:spacing w:after="0" w:line="360" w:lineRule="auto"/>
        <w:ind w:left="0" w:firstLine="709"/>
        <w:rPr>
          <w:color w:val="000000"/>
          <w:sz w:val="28"/>
          <w:szCs w:val="28"/>
        </w:rPr>
      </w:pPr>
      <w:r w:rsidRPr="001C311C">
        <w:rPr>
          <w:color w:val="000000"/>
          <w:sz w:val="28"/>
          <w:szCs w:val="28"/>
        </w:rPr>
        <w:t>По данным тестирования уровень организации внутреннего контроля по расчет</w:t>
      </w:r>
      <w:r w:rsidR="00400E72" w:rsidRPr="001C311C">
        <w:rPr>
          <w:color w:val="000000"/>
          <w:sz w:val="28"/>
          <w:szCs w:val="28"/>
        </w:rPr>
        <w:t>ам</w:t>
      </w:r>
      <w:r w:rsidRPr="001C311C">
        <w:rPr>
          <w:color w:val="000000"/>
          <w:sz w:val="28"/>
          <w:szCs w:val="28"/>
        </w:rPr>
        <w:t xml:space="preserve"> </w:t>
      </w:r>
      <w:r w:rsidR="00400E72" w:rsidRPr="001C311C">
        <w:rPr>
          <w:color w:val="000000"/>
          <w:sz w:val="28"/>
          <w:szCs w:val="28"/>
        </w:rPr>
        <w:t>с покупателями и заказчиками</w:t>
      </w:r>
      <w:r w:rsidRPr="001C311C">
        <w:rPr>
          <w:color w:val="000000"/>
          <w:sz w:val="28"/>
          <w:szCs w:val="28"/>
        </w:rPr>
        <w:t>, составляет</w:t>
      </w:r>
      <w:r w:rsidR="001C311C">
        <w:rPr>
          <w:color w:val="000000"/>
          <w:sz w:val="28"/>
          <w:szCs w:val="28"/>
        </w:rPr>
        <w:t xml:space="preserve"> </w:t>
      </w:r>
      <w:r w:rsidR="006774BA" w:rsidRPr="001C311C">
        <w:rPr>
          <w:color w:val="000000"/>
          <w:sz w:val="28"/>
          <w:szCs w:val="28"/>
        </w:rPr>
        <w:t>74</w:t>
      </w:r>
      <w:r w:rsidRPr="001C311C">
        <w:rPr>
          <w:color w:val="000000"/>
          <w:sz w:val="28"/>
          <w:szCs w:val="28"/>
        </w:rPr>
        <w:t>%.</w:t>
      </w:r>
    </w:p>
    <w:p w:rsidR="001C311C" w:rsidRDefault="00EF7A73" w:rsidP="001C311C">
      <w:pPr>
        <w:widowControl/>
        <w:tabs>
          <w:tab w:val="num" w:pos="0"/>
        </w:tabs>
        <w:spacing w:line="360" w:lineRule="auto"/>
        <w:ind w:firstLine="709"/>
        <w:rPr>
          <w:color w:val="000000"/>
          <w:sz w:val="28"/>
          <w:szCs w:val="28"/>
        </w:rPr>
      </w:pPr>
      <w:r w:rsidRPr="001C311C">
        <w:rPr>
          <w:color w:val="000000"/>
          <w:sz w:val="28"/>
          <w:szCs w:val="28"/>
        </w:rPr>
        <w:t xml:space="preserve">В целом, можно отметить, что система внутреннего контроля на предприятии относительно расчетов </w:t>
      </w:r>
      <w:r w:rsidR="00400E72" w:rsidRPr="001C311C">
        <w:rPr>
          <w:color w:val="000000"/>
          <w:sz w:val="28"/>
          <w:szCs w:val="28"/>
        </w:rPr>
        <w:t>с покупателями и заказчиками</w:t>
      </w:r>
      <w:r w:rsidRPr="001C311C">
        <w:rPr>
          <w:color w:val="000000"/>
          <w:sz w:val="28"/>
          <w:szCs w:val="28"/>
        </w:rPr>
        <w:t xml:space="preserve"> организована рационально. Однако необходимо уделить внимание оформлению первичных документов, а так же </w:t>
      </w:r>
      <w:r w:rsidR="003C5D26" w:rsidRPr="001C311C">
        <w:rPr>
          <w:color w:val="000000"/>
          <w:sz w:val="28"/>
          <w:szCs w:val="28"/>
        </w:rPr>
        <w:t>повысить эффективность службы внутреннего контроля.</w:t>
      </w:r>
    </w:p>
    <w:p w:rsidR="00400E72" w:rsidRPr="001C311C" w:rsidRDefault="005A7D42" w:rsidP="001C311C">
      <w:pPr>
        <w:widowControl/>
        <w:tabs>
          <w:tab w:val="num" w:pos="0"/>
        </w:tabs>
        <w:spacing w:line="360" w:lineRule="auto"/>
        <w:ind w:firstLine="709"/>
        <w:rPr>
          <w:color w:val="000000"/>
          <w:sz w:val="28"/>
          <w:szCs w:val="28"/>
        </w:rPr>
      </w:pPr>
      <w:r w:rsidRPr="001C311C">
        <w:rPr>
          <w:color w:val="000000"/>
          <w:sz w:val="28"/>
          <w:szCs w:val="28"/>
        </w:rPr>
        <w:t xml:space="preserve">Далее производится оценка системы бухгалтерского учета расчетов с покупателями и заказчиками. </w:t>
      </w:r>
      <w:r w:rsidR="00400E72" w:rsidRPr="001C311C">
        <w:rPr>
          <w:color w:val="000000"/>
          <w:sz w:val="28"/>
          <w:szCs w:val="28"/>
        </w:rPr>
        <w:t>Тест аудитора для проверки состояния бухгалтерского учета расчетов с покупателями и заказчиками представлен в таблице.3.3.</w:t>
      </w:r>
    </w:p>
    <w:p w:rsidR="00790604" w:rsidRDefault="00790604" w:rsidP="001C311C">
      <w:pPr>
        <w:widowControl/>
        <w:tabs>
          <w:tab w:val="num" w:pos="0"/>
        </w:tabs>
        <w:spacing w:line="360" w:lineRule="auto"/>
        <w:ind w:firstLine="709"/>
        <w:rPr>
          <w:color w:val="000000"/>
          <w:sz w:val="28"/>
          <w:szCs w:val="28"/>
        </w:rPr>
      </w:pPr>
    </w:p>
    <w:p w:rsidR="00400E72" w:rsidRPr="001C311C" w:rsidRDefault="00400E72" w:rsidP="001C311C">
      <w:pPr>
        <w:widowControl/>
        <w:tabs>
          <w:tab w:val="num" w:pos="0"/>
        </w:tabs>
        <w:spacing w:line="360" w:lineRule="auto"/>
        <w:ind w:firstLine="709"/>
        <w:rPr>
          <w:color w:val="000000"/>
          <w:sz w:val="28"/>
          <w:szCs w:val="28"/>
        </w:rPr>
      </w:pPr>
      <w:r w:rsidRPr="001C311C">
        <w:rPr>
          <w:color w:val="000000"/>
          <w:sz w:val="28"/>
          <w:szCs w:val="28"/>
        </w:rPr>
        <w:t>Таблица 3.3 - Оценка системы бухгалтерского учета расчетов с покупателями и заказчиками</w:t>
      </w:r>
    </w:p>
    <w:tbl>
      <w:tblPr>
        <w:tblW w:w="484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189"/>
        <w:gridCol w:w="1702"/>
        <w:gridCol w:w="861"/>
        <w:gridCol w:w="973"/>
      </w:tblGrid>
      <w:tr w:rsidR="00400E72" w:rsidRPr="00FB2516" w:rsidTr="00FB2516">
        <w:tc>
          <w:tcPr>
            <w:tcW w:w="293"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 п\п</w:t>
            </w:r>
          </w:p>
        </w:tc>
        <w:tc>
          <w:tcPr>
            <w:tcW w:w="2802"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Факторы</w:t>
            </w:r>
          </w:p>
        </w:tc>
        <w:tc>
          <w:tcPr>
            <w:tcW w:w="1379" w:type="pct"/>
            <w:gridSpan w:val="2"/>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Возможная оценка</w:t>
            </w:r>
          </w:p>
        </w:tc>
        <w:tc>
          <w:tcPr>
            <w:tcW w:w="526"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Оценка</w:t>
            </w:r>
          </w:p>
        </w:tc>
      </w:tr>
      <w:tr w:rsidR="00400E72" w:rsidRPr="00FB2516" w:rsidTr="00FB2516">
        <w:tc>
          <w:tcPr>
            <w:tcW w:w="293"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2802"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Критерии</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Баллы</w:t>
            </w:r>
          </w:p>
        </w:tc>
        <w:tc>
          <w:tcPr>
            <w:tcW w:w="526" w:type="pct"/>
            <w:vMerge/>
            <w:shd w:val="clear" w:color="auto" w:fill="auto"/>
          </w:tcPr>
          <w:p w:rsidR="00400E72" w:rsidRPr="00FB2516" w:rsidRDefault="00400E72" w:rsidP="00FB2516">
            <w:pPr>
              <w:widowControl/>
              <w:tabs>
                <w:tab w:val="num" w:pos="0"/>
              </w:tabs>
              <w:spacing w:line="360" w:lineRule="auto"/>
              <w:ind w:firstLine="0"/>
              <w:rPr>
                <w:color w:val="000000"/>
              </w:rPr>
            </w:pPr>
          </w:p>
        </w:tc>
      </w:tr>
      <w:tr w:rsidR="00400E72" w:rsidRPr="00FB2516" w:rsidTr="00FB2516">
        <w:tc>
          <w:tcPr>
            <w:tcW w:w="293"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w:t>
            </w:r>
          </w:p>
        </w:tc>
        <w:tc>
          <w:tcPr>
            <w:tcW w:w="2802"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Разработана ли на предприятии</w:t>
            </w:r>
            <w:r w:rsidR="001C311C" w:rsidRPr="00FB2516">
              <w:rPr>
                <w:color w:val="000000"/>
              </w:rPr>
              <w:t xml:space="preserve"> </w:t>
            </w:r>
            <w:r w:rsidRPr="00FB2516">
              <w:rPr>
                <w:color w:val="000000"/>
              </w:rPr>
              <w:t>должностная инструкция бухгалтера по учету расчетов с покупателями и заказчиками</w:t>
            </w: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Да</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w:t>
            </w:r>
          </w:p>
        </w:tc>
        <w:tc>
          <w:tcPr>
            <w:tcW w:w="526" w:type="pct"/>
            <w:shd w:val="clear" w:color="auto" w:fill="auto"/>
          </w:tcPr>
          <w:p w:rsidR="00400E72" w:rsidRPr="00FB2516" w:rsidRDefault="00400E72" w:rsidP="00FB2516">
            <w:pPr>
              <w:widowControl/>
              <w:tabs>
                <w:tab w:val="num" w:pos="0"/>
              </w:tabs>
              <w:spacing w:line="360" w:lineRule="auto"/>
              <w:ind w:firstLine="0"/>
              <w:rPr>
                <w:color w:val="000000"/>
              </w:rPr>
            </w:pPr>
          </w:p>
        </w:tc>
      </w:tr>
      <w:tr w:rsidR="00400E72" w:rsidRPr="00FB2516" w:rsidTr="00FB2516">
        <w:tc>
          <w:tcPr>
            <w:tcW w:w="293"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2802"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Нет</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0</w:t>
            </w:r>
          </w:p>
        </w:tc>
        <w:tc>
          <w:tcPr>
            <w:tcW w:w="526" w:type="pct"/>
            <w:shd w:val="clear" w:color="auto" w:fill="auto"/>
          </w:tcPr>
          <w:p w:rsidR="00400E72" w:rsidRPr="00FB2516" w:rsidRDefault="00C54A0C" w:rsidP="00FB2516">
            <w:pPr>
              <w:widowControl/>
              <w:tabs>
                <w:tab w:val="num" w:pos="0"/>
              </w:tabs>
              <w:spacing w:line="360" w:lineRule="auto"/>
              <w:ind w:firstLine="0"/>
              <w:rPr>
                <w:color w:val="000000"/>
              </w:rPr>
            </w:pPr>
            <w:r w:rsidRPr="00FB2516">
              <w:rPr>
                <w:color w:val="000000"/>
              </w:rPr>
              <w:t>0</w:t>
            </w:r>
          </w:p>
        </w:tc>
      </w:tr>
      <w:tr w:rsidR="00400E72" w:rsidRPr="00FB2516" w:rsidTr="00FB2516">
        <w:tc>
          <w:tcPr>
            <w:tcW w:w="293"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2</w:t>
            </w:r>
          </w:p>
        </w:tc>
        <w:tc>
          <w:tcPr>
            <w:tcW w:w="2802"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Имеется ли подпись бухгалтера по учету расчетов</w:t>
            </w:r>
            <w:r w:rsidR="001C311C" w:rsidRPr="00FB2516">
              <w:rPr>
                <w:color w:val="000000"/>
              </w:rPr>
              <w:t xml:space="preserve"> </w:t>
            </w:r>
            <w:r w:rsidRPr="00FB2516">
              <w:rPr>
                <w:color w:val="000000"/>
              </w:rPr>
              <w:t>с покупателями и заказчиками, подтверждающая ознакомление с должностной инструкцией</w:t>
            </w: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Да</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w:t>
            </w:r>
          </w:p>
        </w:tc>
        <w:tc>
          <w:tcPr>
            <w:tcW w:w="526" w:type="pct"/>
            <w:shd w:val="clear" w:color="auto" w:fill="auto"/>
          </w:tcPr>
          <w:p w:rsidR="00400E72" w:rsidRPr="00FB2516" w:rsidRDefault="00400E72" w:rsidP="00FB2516">
            <w:pPr>
              <w:widowControl/>
              <w:tabs>
                <w:tab w:val="num" w:pos="0"/>
              </w:tabs>
              <w:spacing w:line="360" w:lineRule="auto"/>
              <w:ind w:firstLine="0"/>
              <w:rPr>
                <w:color w:val="000000"/>
              </w:rPr>
            </w:pPr>
          </w:p>
        </w:tc>
      </w:tr>
      <w:tr w:rsidR="00400E72" w:rsidRPr="00FB2516" w:rsidTr="00FB2516">
        <w:tc>
          <w:tcPr>
            <w:tcW w:w="293"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2802"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Нет</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0</w:t>
            </w:r>
          </w:p>
        </w:tc>
        <w:tc>
          <w:tcPr>
            <w:tcW w:w="526" w:type="pct"/>
            <w:shd w:val="clear" w:color="auto" w:fill="auto"/>
          </w:tcPr>
          <w:p w:rsidR="00400E72" w:rsidRPr="00FB2516" w:rsidRDefault="003C5D26" w:rsidP="00FB2516">
            <w:pPr>
              <w:widowControl/>
              <w:tabs>
                <w:tab w:val="num" w:pos="0"/>
              </w:tabs>
              <w:spacing w:line="360" w:lineRule="auto"/>
              <w:ind w:firstLine="0"/>
              <w:rPr>
                <w:color w:val="000000"/>
              </w:rPr>
            </w:pPr>
            <w:r w:rsidRPr="00FB2516">
              <w:rPr>
                <w:color w:val="000000"/>
              </w:rPr>
              <w:t>0</w:t>
            </w:r>
          </w:p>
        </w:tc>
      </w:tr>
      <w:tr w:rsidR="00400E72" w:rsidRPr="00FB2516" w:rsidTr="00FB2516">
        <w:tc>
          <w:tcPr>
            <w:tcW w:w="293"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3</w:t>
            </w:r>
          </w:p>
        </w:tc>
        <w:tc>
          <w:tcPr>
            <w:tcW w:w="2802"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Образование бухгалтера по учету</w:t>
            </w:r>
            <w:r w:rsidR="001C311C" w:rsidRPr="00FB2516">
              <w:rPr>
                <w:color w:val="000000"/>
              </w:rPr>
              <w:t xml:space="preserve"> </w:t>
            </w:r>
            <w:r w:rsidRPr="00FB2516">
              <w:rPr>
                <w:color w:val="000000"/>
              </w:rPr>
              <w:t>расчетов с покупателями и заказчиками</w:t>
            </w: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 xml:space="preserve">Среднее специальное </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w:t>
            </w:r>
          </w:p>
        </w:tc>
        <w:tc>
          <w:tcPr>
            <w:tcW w:w="526" w:type="pct"/>
            <w:shd w:val="clear" w:color="auto" w:fill="auto"/>
          </w:tcPr>
          <w:p w:rsidR="00400E72" w:rsidRPr="00FB2516" w:rsidRDefault="00400E72" w:rsidP="00FB2516">
            <w:pPr>
              <w:widowControl/>
              <w:tabs>
                <w:tab w:val="num" w:pos="0"/>
              </w:tabs>
              <w:spacing w:line="360" w:lineRule="auto"/>
              <w:ind w:firstLine="0"/>
              <w:rPr>
                <w:color w:val="000000"/>
              </w:rPr>
            </w:pPr>
          </w:p>
        </w:tc>
      </w:tr>
      <w:tr w:rsidR="00400E72" w:rsidRPr="00FB2516" w:rsidTr="00FB2516">
        <w:tc>
          <w:tcPr>
            <w:tcW w:w="293"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2802"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 xml:space="preserve">Высшее </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2</w:t>
            </w:r>
          </w:p>
        </w:tc>
        <w:tc>
          <w:tcPr>
            <w:tcW w:w="526" w:type="pct"/>
            <w:shd w:val="clear" w:color="auto" w:fill="auto"/>
          </w:tcPr>
          <w:p w:rsidR="00400E72" w:rsidRPr="00FB2516" w:rsidRDefault="003C5D26" w:rsidP="00FB2516">
            <w:pPr>
              <w:widowControl/>
              <w:tabs>
                <w:tab w:val="num" w:pos="0"/>
              </w:tabs>
              <w:spacing w:line="360" w:lineRule="auto"/>
              <w:ind w:firstLine="0"/>
              <w:rPr>
                <w:color w:val="000000"/>
              </w:rPr>
            </w:pPr>
            <w:r w:rsidRPr="00FB2516">
              <w:rPr>
                <w:color w:val="000000"/>
              </w:rPr>
              <w:t>2</w:t>
            </w:r>
          </w:p>
        </w:tc>
      </w:tr>
      <w:tr w:rsidR="00400E72" w:rsidRPr="00FB2516" w:rsidTr="00FB2516">
        <w:tc>
          <w:tcPr>
            <w:tcW w:w="293"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4</w:t>
            </w:r>
          </w:p>
        </w:tc>
        <w:tc>
          <w:tcPr>
            <w:tcW w:w="2802"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Стаж работы бухгалтера по учету расчетов с покупателями и заказчиками</w:t>
            </w: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Менее 2 лет</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w:t>
            </w:r>
          </w:p>
        </w:tc>
        <w:tc>
          <w:tcPr>
            <w:tcW w:w="526" w:type="pct"/>
            <w:shd w:val="clear" w:color="auto" w:fill="auto"/>
          </w:tcPr>
          <w:p w:rsidR="00400E72" w:rsidRPr="00FB2516" w:rsidRDefault="00400E72" w:rsidP="00FB2516">
            <w:pPr>
              <w:widowControl/>
              <w:tabs>
                <w:tab w:val="num" w:pos="0"/>
              </w:tabs>
              <w:spacing w:line="360" w:lineRule="auto"/>
              <w:ind w:firstLine="0"/>
              <w:rPr>
                <w:color w:val="000000"/>
              </w:rPr>
            </w:pPr>
          </w:p>
        </w:tc>
      </w:tr>
      <w:tr w:rsidR="00400E72" w:rsidRPr="00FB2516" w:rsidTr="00FB2516">
        <w:tc>
          <w:tcPr>
            <w:tcW w:w="293"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2802"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От 2 до 10 лет</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2</w:t>
            </w:r>
          </w:p>
        </w:tc>
        <w:tc>
          <w:tcPr>
            <w:tcW w:w="526" w:type="pct"/>
            <w:shd w:val="clear" w:color="auto" w:fill="auto"/>
          </w:tcPr>
          <w:p w:rsidR="00400E72" w:rsidRPr="00FB2516" w:rsidRDefault="003C5D26" w:rsidP="00FB2516">
            <w:pPr>
              <w:widowControl/>
              <w:tabs>
                <w:tab w:val="num" w:pos="0"/>
              </w:tabs>
              <w:spacing w:line="360" w:lineRule="auto"/>
              <w:ind w:firstLine="0"/>
              <w:rPr>
                <w:color w:val="000000"/>
              </w:rPr>
            </w:pPr>
            <w:r w:rsidRPr="00FB2516">
              <w:rPr>
                <w:color w:val="000000"/>
              </w:rPr>
              <w:t>2</w:t>
            </w:r>
          </w:p>
        </w:tc>
      </w:tr>
      <w:tr w:rsidR="00400E72" w:rsidRPr="00FB2516" w:rsidTr="00FB2516">
        <w:tc>
          <w:tcPr>
            <w:tcW w:w="293"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2802"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Свыше 10 лет</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3</w:t>
            </w:r>
          </w:p>
        </w:tc>
        <w:tc>
          <w:tcPr>
            <w:tcW w:w="526" w:type="pct"/>
            <w:shd w:val="clear" w:color="auto" w:fill="auto"/>
          </w:tcPr>
          <w:p w:rsidR="00400E72" w:rsidRPr="00FB2516" w:rsidRDefault="00400E72" w:rsidP="00FB2516">
            <w:pPr>
              <w:widowControl/>
              <w:tabs>
                <w:tab w:val="num" w:pos="0"/>
              </w:tabs>
              <w:spacing w:line="360" w:lineRule="auto"/>
              <w:ind w:firstLine="0"/>
              <w:rPr>
                <w:color w:val="000000"/>
              </w:rPr>
            </w:pPr>
          </w:p>
        </w:tc>
      </w:tr>
      <w:tr w:rsidR="00400E72" w:rsidRPr="00FB2516" w:rsidTr="00FB2516">
        <w:tc>
          <w:tcPr>
            <w:tcW w:w="293"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5</w:t>
            </w:r>
          </w:p>
        </w:tc>
        <w:tc>
          <w:tcPr>
            <w:tcW w:w="2802"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Установлен ли порядок списания дебиторской задолженности срок исковой давности по которой истек</w:t>
            </w: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Да</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w:t>
            </w:r>
          </w:p>
        </w:tc>
        <w:tc>
          <w:tcPr>
            <w:tcW w:w="526" w:type="pct"/>
            <w:shd w:val="clear" w:color="auto" w:fill="auto"/>
          </w:tcPr>
          <w:p w:rsidR="00400E72" w:rsidRPr="00FB2516" w:rsidRDefault="003C5D26" w:rsidP="00FB2516">
            <w:pPr>
              <w:widowControl/>
              <w:tabs>
                <w:tab w:val="num" w:pos="0"/>
              </w:tabs>
              <w:spacing w:line="360" w:lineRule="auto"/>
              <w:ind w:firstLine="0"/>
              <w:rPr>
                <w:color w:val="000000"/>
              </w:rPr>
            </w:pPr>
            <w:r w:rsidRPr="00FB2516">
              <w:rPr>
                <w:color w:val="000000"/>
              </w:rPr>
              <w:t>1</w:t>
            </w:r>
          </w:p>
        </w:tc>
      </w:tr>
      <w:tr w:rsidR="00400E72" w:rsidRPr="00FB2516" w:rsidTr="00FB2516">
        <w:tc>
          <w:tcPr>
            <w:tcW w:w="293"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2802"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Нет</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0</w:t>
            </w:r>
          </w:p>
        </w:tc>
        <w:tc>
          <w:tcPr>
            <w:tcW w:w="526" w:type="pct"/>
            <w:shd w:val="clear" w:color="auto" w:fill="auto"/>
          </w:tcPr>
          <w:p w:rsidR="00400E72" w:rsidRPr="00FB2516" w:rsidRDefault="00400E72" w:rsidP="00FB2516">
            <w:pPr>
              <w:widowControl/>
              <w:tabs>
                <w:tab w:val="num" w:pos="0"/>
              </w:tabs>
              <w:spacing w:line="360" w:lineRule="auto"/>
              <w:ind w:firstLine="0"/>
              <w:rPr>
                <w:color w:val="000000"/>
              </w:rPr>
            </w:pPr>
          </w:p>
        </w:tc>
      </w:tr>
      <w:tr w:rsidR="00400E72" w:rsidRPr="00FB2516" w:rsidTr="00FB2516">
        <w:tc>
          <w:tcPr>
            <w:tcW w:w="293"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6</w:t>
            </w:r>
          </w:p>
        </w:tc>
        <w:tc>
          <w:tcPr>
            <w:tcW w:w="2802"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Создается ли резерв по сомнительным долгам</w:t>
            </w: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 xml:space="preserve">Да </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w:t>
            </w:r>
          </w:p>
        </w:tc>
        <w:tc>
          <w:tcPr>
            <w:tcW w:w="526" w:type="pct"/>
            <w:shd w:val="clear" w:color="auto" w:fill="auto"/>
          </w:tcPr>
          <w:p w:rsidR="00400E72" w:rsidRPr="00FB2516" w:rsidRDefault="00400E72" w:rsidP="00FB2516">
            <w:pPr>
              <w:widowControl/>
              <w:tabs>
                <w:tab w:val="num" w:pos="0"/>
              </w:tabs>
              <w:spacing w:line="360" w:lineRule="auto"/>
              <w:ind w:firstLine="0"/>
              <w:rPr>
                <w:color w:val="000000"/>
              </w:rPr>
            </w:pPr>
          </w:p>
        </w:tc>
      </w:tr>
      <w:tr w:rsidR="00400E72" w:rsidRPr="00FB2516" w:rsidTr="00FB2516">
        <w:tc>
          <w:tcPr>
            <w:tcW w:w="293"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2802"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 xml:space="preserve">Нет </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0</w:t>
            </w:r>
          </w:p>
        </w:tc>
        <w:tc>
          <w:tcPr>
            <w:tcW w:w="526" w:type="pct"/>
            <w:shd w:val="clear" w:color="auto" w:fill="auto"/>
          </w:tcPr>
          <w:p w:rsidR="00400E72" w:rsidRPr="00FB2516" w:rsidRDefault="003C5D26" w:rsidP="00FB2516">
            <w:pPr>
              <w:widowControl/>
              <w:tabs>
                <w:tab w:val="num" w:pos="0"/>
              </w:tabs>
              <w:spacing w:line="360" w:lineRule="auto"/>
              <w:ind w:firstLine="0"/>
              <w:rPr>
                <w:color w:val="000000"/>
              </w:rPr>
            </w:pPr>
            <w:r w:rsidRPr="00FB2516">
              <w:rPr>
                <w:color w:val="000000"/>
              </w:rPr>
              <w:t>0</w:t>
            </w:r>
          </w:p>
        </w:tc>
      </w:tr>
      <w:tr w:rsidR="00400E72" w:rsidRPr="00FB2516" w:rsidTr="00FB2516">
        <w:tc>
          <w:tcPr>
            <w:tcW w:w="293"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7</w:t>
            </w:r>
          </w:p>
        </w:tc>
        <w:tc>
          <w:tcPr>
            <w:tcW w:w="2802"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Разработан и утвержден ли график</w:t>
            </w:r>
            <w:r w:rsidR="001C311C" w:rsidRPr="00FB2516">
              <w:rPr>
                <w:color w:val="000000"/>
              </w:rPr>
              <w:t xml:space="preserve"> </w:t>
            </w:r>
            <w:r w:rsidRPr="00FB2516">
              <w:rPr>
                <w:color w:val="000000"/>
              </w:rPr>
              <w:t>документооборота по учету расчетов с покупателями и заказчиками</w:t>
            </w: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 xml:space="preserve">Да </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w:t>
            </w:r>
          </w:p>
        </w:tc>
        <w:tc>
          <w:tcPr>
            <w:tcW w:w="526" w:type="pct"/>
            <w:shd w:val="clear" w:color="auto" w:fill="auto"/>
          </w:tcPr>
          <w:p w:rsidR="00400E72" w:rsidRPr="00FB2516" w:rsidRDefault="00400E72" w:rsidP="00FB2516">
            <w:pPr>
              <w:widowControl/>
              <w:tabs>
                <w:tab w:val="num" w:pos="0"/>
              </w:tabs>
              <w:spacing w:line="360" w:lineRule="auto"/>
              <w:ind w:firstLine="0"/>
              <w:rPr>
                <w:color w:val="000000"/>
              </w:rPr>
            </w:pPr>
          </w:p>
        </w:tc>
      </w:tr>
      <w:tr w:rsidR="00400E72" w:rsidRPr="00FB2516" w:rsidTr="00FB2516">
        <w:trPr>
          <w:trHeight w:val="559"/>
        </w:trPr>
        <w:tc>
          <w:tcPr>
            <w:tcW w:w="293"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2802"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 xml:space="preserve">Нет </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0</w:t>
            </w:r>
          </w:p>
        </w:tc>
        <w:tc>
          <w:tcPr>
            <w:tcW w:w="526" w:type="pct"/>
            <w:shd w:val="clear" w:color="auto" w:fill="auto"/>
          </w:tcPr>
          <w:p w:rsidR="00400E72" w:rsidRPr="00FB2516" w:rsidRDefault="003C5D26" w:rsidP="00FB2516">
            <w:pPr>
              <w:widowControl/>
              <w:tabs>
                <w:tab w:val="num" w:pos="0"/>
              </w:tabs>
              <w:spacing w:line="360" w:lineRule="auto"/>
              <w:ind w:firstLine="0"/>
              <w:rPr>
                <w:color w:val="000000"/>
              </w:rPr>
            </w:pPr>
            <w:r w:rsidRPr="00FB2516">
              <w:rPr>
                <w:color w:val="000000"/>
              </w:rPr>
              <w:t>0</w:t>
            </w:r>
          </w:p>
        </w:tc>
      </w:tr>
      <w:tr w:rsidR="00400E72" w:rsidRPr="00FB2516" w:rsidTr="00FB2516">
        <w:tc>
          <w:tcPr>
            <w:tcW w:w="293"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8</w:t>
            </w:r>
          </w:p>
        </w:tc>
        <w:tc>
          <w:tcPr>
            <w:tcW w:w="2802"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Проводится ли инвентаризация расчетов с покупателями и заказчиками</w:t>
            </w: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 xml:space="preserve">Да </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w:t>
            </w:r>
          </w:p>
        </w:tc>
        <w:tc>
          <w:tcPr>
            <w:tcW w:w="526" w:type="pct"/>
            <w:shd w:val="clear" w:color="auto" w:fill="auto"/>
          </w:tcPr>
          <w:p w:rsidR="00400E72" w:rsidRPr="00FB2516" w:rsidRDefault="00400E72" w:rsidP="00FB2516">
            <w:pPr>
              <w:widowControl/>
              <w:tabs>
                <w:tab w:val="num" w:pos="0"/>
              </w:tabs>
              <w:spacing w:line="360" w:lineRule="auto"/>
              <w:ind w:firstLine="0"/>
              <w:rPr>
                <w:color w:val="000000"/>
              </w:rPr>
            </w:pPr>
          </w:p>
        </w:tc>
      </w:tr>
      <w:tr w:rsidR="00400E72" w:rsidRPr="00FB2516" w:rsidTr="00FB2516">
        <w:trPr>
          <w:trHeight w:val="559"/>
        </w:trPr>
        <w:tc>
          <w:tcPr>
            <w:tcW w:w="293"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2802"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 xml:space="preserve">Нет </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0</w:t>
            </w:r>
          </w:p>
        </w:tc>
        <w:tc>
          <w:tcPr>
            <w:tcW w:w="526" w:type="pct"/>
            <w:shd w:val="clear" w:color="auto" w:fill="auto"/>
          </w:tcPr>
          <w:p w:rsidR="00400E72" w:rsidRPr="00FB2516" w:rsidRDefault="003C5D26" w:rsidP="00FB2516">
            <w:pPr>
              <w:widowControl/>
              <w:tabs>
                <w:tab w:val="num" w:pos="0"/>
              </w:tabs>
              <w:spacing w:line="360" w:lineRule="auto"/>
              <w:ind w:firstLine="0"/>
              <w:rPr>
                <w:color w:val="000000"/>
              </w:rPr>
            </w:pPr>
            <w:r w:rsidRPr="00FB2516">
              <w:rPr>
                <w:color w:val="000000"/>
              </w:rPr>
              <w:t>0</w:t>
            </w:r>
          </w:p>
        </w:tc>
      </w:tr>
      <w:tr w:rsidR="00400E72" w:rsidRPr="00FB2516" w:rsidTr="00FB2516">
        <w:trPr>
          <w:trHeight w:val="301"/>
        </w:trPr>
        <w:tc>
          <w:tcPr>
            <w:tcW w:w="293"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9</w:t>
            </w:r>
          </w:p>
        </w:tc>
        <w:tc>
          <w:tcPr>
            <w:tcW w:w="2802" w:type="pct"/>
            <w:vMerge w:val="restart"/>
            <w:shd w:val="clear" w:color="auto" w:fill="auto"/>
          </w:tcPr>
          <w:p w:rsidR="001C311C" w:rsidRPr="00FB2516" w:rsidRDefault="00400E72" w:rsidP="00FB2516">
            <w:pPr>
              <w:widowControl/>
              <w:tabs>
                <w:tab w:val="num" w:pos="0"/>
              </w:tabs>
              <w:spacing w:line="360" w:lineRule="auto"/>
              <w:ind w:firstLine="0"/>
              <w:rPr>
                <w:color w:val="000000"/>
              </w:rPr>
            </w:pPr>
            <w:r w:rsidRPr="00FB2516">
              <w:rPr>
                <w:color w:val="000000"/>
              </w:rPr>
              <w:t>Обеспечивается ли ведение</w:t>
            </w:r>
          </w:p>
          <w:p w:rsidR="00400E72" w:rsidRPr="00FB2516" w:rsidRDefault="00400E72" w:rsidP="00FB2516">
            <w:pPr>
              <w:widowControl/>
              <w:tabs>
                <w:tab w:val="num" w:pos="0"/>
              </w:tabs>
              <w:spacing w:line="360" w:lineRule="auto"/>
              <w:ind w:firstLine="0"/>
              <w:rPr>
                <w:color w:val="000000"/>
              </w:rPr>
            </w:pPr>
            <w:r w:rsidRPr="00FB2516">
              <w:rPr>
                <w:color w:val="000000"/>
              </w:rPr>
              <w:t>аналитического учета по каждому покупателя и заказчику</w:t>
            </w: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 xml:space="preserve">Да </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w:t>
            </w:r>
          </w:p>
        </w:tc>
        <w:tc>
          <w:tcPr>
            <w:tcW w:w="526" w:type="pct"/>
            <w:shd w:val="clear" w:color="auto" w:fill="auto"/>
          </w:tcPr>
          <w:p w:rsidR="00400E72" w:rsidRPr="00FB2516" w:rsidRDefault="003C5D26" w:rsidP="00FB2516">
            <w:pPr>
              <w:widowControl/>
              <w:tabs>
                <w:tab w:val="num" w:pos="0"/>
              </w:tabs>
              <w:spacing w:line="360" w:lineRule="auto"/>
              <w:ind w:firstLine="0"/>
              <w:rPr>
                <w:color w:val="000000"/>
              </w:rPr>
            </w:pPr>
            <w:r w:rsidRPr="00FB2516">
              <w:rPr>
                <w:color w:val="000000"/>
              </w:rPr>
              <w:t>1</w:t>
            </w:r>
          </w:p>
        </w:tc>
      </w:tr>
      <w:tr w:rsidR="00400E72" w:rsidRPr="00FB2516" w:rsidTr="00FB2516">
        <w:trPr>
          <w:trHeight w:val="301"/>
        </w:trPr>
        <w:tc>
          <w:tcPr>
            <w:tcW w:w="293"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2802"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 xml:space="preserve">Нет </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0</w:t>
            </w:r>
          </w:p>
        </w:tc>
        <w:tc>
          <w:tcPr>
            <w:tcW w:w="526" w:type="pct"/>
            <w:shd w:val="clear" w:color="auto" w:fill="auto"/>
          </w:tcPr>
          <w:p w:rsidR="00400E72" w:rsidRPr="00FB2516" w:rsidRDefault="00400E72" w:rsidP="00FB2516">
            <w:pPr>
              <w:widowControl/>
              <w:tabs>
                <w:tab w:val="num" w:pos="0"/>
              </w:tabs>
              <w:spacing w:line="360" w:lineRule="auto"/>
              <w:ind w:firstLine="0"/>
              <w:rPr>
                <w:color w:val="000000"/>
              </w:rPr>
            </w:pPr>
          </w:p>
        </w:tc>
      </w:tr>
      <w:tr w:rsidR="00400E72" w:rsidRPr="00FB2516" w:rsidTr="00FB2516">
        <w:trPr>
          <w:trHeight w:val="302"/>
        </w:trPr>
        <w:tc>
          <w:tcPr>
            <w:tcW w:w="293"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10</w:t>
            </w:r>
          </w:p>
        </w:tc>
        <w:tc>
          <w:tcPr>
            <w:tcW w:w="2802" w:type="pct"/>
            <w:vMerge w:val="restart"/>
            <w:shd w:val="clear" w:color="auto" w:fill="auto"/>
          </w:tcPr>
          <w:p w:rsidR="00400E72" w:rsidRPr="00FB2516" w:rsidRDefault="00400E72" w:rsidP="00FB2516">
            <w:pPr>
              <w:widowControl/>
              <w:tabs>
                <w:tab w:val="num" w:pos="1440"/>
              </w:tabs>
              <w:spacing w:line="360" w:lineRule="auto"/>
              <w:ind w:firstLine="0"/>
              <w:rPr>
                <w:color w:val="000000"/>
              </w:rPr>
            </w:pPr>
            <w:r w:rsidRPr="00FB2516">
              <w:rPr>
                <w:color w:val="000000"/>
              </w:rPr>
              <w:t>Применяются ли унифицированные формы</w:t>
            </w:r>
            <w:r w:rsidR="001C311C" w:rsidRPr="00FB2516">
              <w:rPr>
                <w:color w:val="000000"/>
              </w:rPr>
              <w:t xml:space="preserve"> </w:t>
            </w:r>
            <w:r w:rsidRPr="00FB2516">
              <w:rPr>
                <w:color w:val="000000"/>
              </w:rPr>
              <w:t>первичной документации</w:t>
            </w: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 xml:space="preserve">Да </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w:t>
            </w:r>
          </w:p>
        </w:tc>
        <w:tc>
          <w:tcPr>
            <w:tcW w:w="526" w:type="pct"/>
            <w:shd w:val="clear" w:color="auto" w:fill="auto"/>
          </w:tcPr>
          <w:p w:rsidR="00400E72" w:rsidRPr="00FB2516" w:rsidRDefault="003C5D26" w:rsidP="00FB2516">
            <w:pPr>
              <w:widowControl/>
              <w:tabs>
                <w:tab w:val="num" w:pos="0"/>
              </w:tabs>
              <w:spacing w:line="360" w:lineRule="auto"/>
              <w:ind w:firstLine="0"/>
              <w:rPr>
                <w:color w:val="000000"/>
              </w:rPr>
            </w:pPr>
            <w:r w:rsidRPr="00FB2516">
              <w:rPr>
                <w:color w:val="000000"/>
              </w:rPr>
              <w:t>1</w:t>
            </w:r>
          </w:p>
        </w:tc>
      </w:tr>
      <w:tr w:rsidR="00400E72" w:rsidRPr="00FB2516" w:rsidTr="00FB2516">
        <w:trPr>
          <w:trHeight w:val="301"/>
        </w:trPr>
        <w:tc>
          <w:tcPr>
            <w:tcW w:w="293"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2802" w:type="pct"/>
            <w:vMerge/>
            <w:shd w:val="clear" w:color="auto" w:fill="auto"/>
          </w:tcPr>
          <w:p w:rsidR="00400E72" w:rsidRPr="00FB2516" w:rsidRDefault="00400E72" w:rsidP="00FB2516">
            <w:pPr>
              <w:widowControl/>
              <w:tabs>
                <w:tab w:val="num" w:pos="1440"/>
              </w:tabs>
              <w:spacing w:line="360" w:lineRule="auto"/>
              <w:ind w:firstLine="0"/>
              <w:rPr>
                <w:color w:val="000000"/>
              </w:rPr>
            </w:pP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 xml:space="preserve">Нет </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0</w:t>
            </w:r>
          </w:p>
        </w:tc>
        <w:tc>
          <w:tcPr>
            <w:tcW w:w="526" w:type="pct"/>
            <w:shd w:val="clear" w:color="auto" w:fill="auto"/>
          </w:tcPr>
          <w:p w:rsidR="00400E72" w:rsidRPr="00FB2516" w:rsidRDefault="00400E72" w:rsidP="00FB2516">
            <w:pPr>
              <w:widowControl/>
              <w:tabs>
                <w:tab w:val="num" w:pos="0"/>
              </w:tabs>
              <w:spacing w:line="360" w:lineRule="auto"/>
              <w:ind w:firstLine="0"/>
              <w:rPr>
                <w:color w:val="000000"/>
              </w:rPr>
            </w:pPr>
          </w:p>
        </w:tc>
      </w:tr>
      <w:tr w:rsidR="00400E72" w:rsidRPr="00FB2516" w:rsidTr="00FB2516">
        <w:trPr>
          <w:trHeight w:val="301"/>
        </w:trPr>
        <w:tc>
          <w:tcPr>
            <w:tcW w:w="293"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11</w:t>
            </w:r>
          </w:p>
        </w:tc>
        <w:tc>
          <w:tcPr>
            <w:tcW w:w="2802" w:type="pct"/>
            <w:vMerge w:val="restart"/>
            <w:shd w:val="clear" w:color="auto" w:fill="auto"/>
          </w:tcPr>
          <w:p w:rsidR="00400E72" w:rsidRPr="00FB2516" w:rsidRDefault="00400E72" w:rsidP="00FB2516">
            <w:pPr>
              <w:widowControl/>
              <w:tabs>
                <w:tab w:val="num" w:pos="1440"/>
              </w:tabs>
              <w:spacing w:line="360" w:lineRule="auto"/>
              <w:ind w:firstLine="0"/>
              <w:rPr>
                <w:color w:val="000000"/>
              </w:rPr>
            </w:pPr>
            <w:r w:rsidRPr="00FB2516">
              <w:rPr>
                <w:color w:val="000000"/>
              </w:rPr>
              <w:t>Заполняются ли все обязательные</w:t>
            </w:r>
            <w:r w:rsidR="001C311C" w:rsidRPr="00FB2516">
              <w:rPr>
                <w:color w:val="000000"/>
              </w:rPr>
              <w:t xml:space="preserve"> </w:t>
            </w:r>
            <w:r w:rsidRPr="00FB2516">
              <w:rPr>
                <w:color w:val="000000"/>
              </w:rPr>
              <w:t>реквизиты?</w:t>
            </w: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Нет</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0</w:t>
            </w:r>
          </w:p>
        </w:tc>
        <w:tc>
          <w:tcPr>
            <w:tcW w:w="526" w:type="pct"/>
            <w:shd w:val="clear" w:color="auto" w:fill="auto"/>
          </w:tcPr>
          <w:p w:rsidR="00400E72" w:rsidRPr="00FB2516" w:rsidRDefault="00400E72" w:rsidP="00FB2516">
            <w:pPr>
              <w:widowControl/>
              <w:tabs>
                <w:tab w:val="num" w:pos="0"/>
              </w:tabs>
              <w:spacing w:line="360" w:lineRule="auto"/>
              <w:ind w:firstLine="0"/>
              <w:rPr>
                <w:color w:val="000000"/>
              </w:rPr>
            </w:pPr>
          </w:p>
        </w:tc>
      </w:tr>
      <w:tr w:rsidR="00400E72" w:rsidRPr="00FB2516" w:rsidTr="00FB2516">
        <w:trPr>
          <w:trHeight w:val="301"/>
        </w:trPr>
        <w:tc>
          <w:tcPr>
            <w:tcW w:w="293"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2802" w:type="pct"/>
            <w:vMerge/>
            <w:shd w:val="clear" w:color="auto" w:fill="auto"/>
          </w:tcPr>
          <w:p w:rsidR="00400E72" w:rsidRPr="00FB2516" w:rsidRDefault="00400E72" w:rsidP="00FB2516">
            <w:pPr>
              <w:widowControl/>
              <w:tabs>
                <w:tab w:val="num" w:pos="1440"/>
              </w:tabs>
              <w:spacing w:line="360" w:lineRule="auto"/>
              <w:ind w:firstLine="0"/>
              <w:rPr>
                <w:color w:val="000000"/>
              </w:rPr>
            </w:pP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Частично</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w:t>
            </w:r>
          </w:p>
        </w:tc>
        <w:tc>
          <w:tcPr>
            <w:tcW w:w="526" w:type="pct"/>
            <w:shd w:val="clear" w:color="auto" w:fill="auto"/>
          </w:tcPr>
          <w:p w:rsidR="00400E72" w:rsidRPr="00FB2516" w:rsidRDefault="00400E72" w:rsidP="00FB2516">
            <w:pPr>
              <w:widowControl/>
              <w:tabs>
                <w:tab w:val="num" w:pos="0"/>
              </w:tabs>
              <w:spacing w:line="360" w:lineRule="auto"/>
              <w:ind w:firstLine="0"/>
              <w:rPr>
                <w:color w:val="000000"/>
              </w:rPr>
            </w:pPr>
          </w:p>
        </w:tc>
      </w:tr>
      <w:tr w:rsidR="00400E72" w:rsidRPr="00FB2516" w:rsidTr="00FB2516">
        <w:trPr>
          <w:trHeight w:val="302"/>
        </w:trPr>
        <w:tc>
          <w:tcPr>
            <w:tcW w:w="293"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2802" w:type="pct"/>
            <w:vMerge/>
            <w:shd w:val="clear" w:color="auto" w:fill="auto"/>
          </w:tcPr>
          <w:p w:rsidR="00400E72" w:rsidRPr="00FB2516" w:rsidRDefault="00400E72" w:rsidP="00FB2516">
            <w:pPr>
              <w:widowControl/>
              <w:tabs>
                <w:tab w:val="num" w:pos="1440"/>
              </w:tabs>
              <w:spacing w:line="360" w:lineRule="auto"/>
              <w:ind w:firstLine="0"/>
              <w:rPr>
                <w:color w:val="000000"/>
              </w:rPr>
            </w:pP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Да</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2</w:t>
            </w:r>
          </w:p>
        </w:tc>
        <w:tc>
          <w:tcPr>
            <w:tcW w:w="526" w:type="pct"/>
            <w:shd w:val="clear" w:color="auto" w:fill="auto"/>
          </w:tcPr>
          <w:p w:rsidR="00400E72" w:rsidRPr="00FB2516" w:rsidRDefault="003C5D26" w:rsidP="00FB2516">
            <w:pPr>
              <w:widowControl/>
              <w:tabs>
                <w:tab w:val="num" w:pos="0"/>
              </w:tabs>
              <w:spacing w:line="360" w:lineRule="auto"/>
              <w:ind w:firstLine="0"/>
              <w:rPr>
                <w:color w:val="000000"/>
              </w:rPr>
            </w:pPr>
            <w:r w:rsidRPr="00FB2516">
              <w:rPr>
                <w:color w:val="000000"/>
              </w:rPr>
              <w:t>2</w:t>
            </w:r>
          </w:p>
        </w:tc>
      </w:tr>
      <w:tr w:rsidR="00400E72" w:rsidRPr="00FB2516" w:rsidTr="00FB2516">
        <w:trPr>
          <w:trHeight w:val="301"/>
        </w:trPr>
        <w:tc>
          <w:tcPr>
            <w:tcW w:w="293"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12</w:t>
            </w:r>
          </w:p>
        </w:tc>
        <w:tc>
          <w:tcPr>
            <w:tcW w:w="2802" w:type="pct"/>
            <w:vMerge w:val="restart"/>
            <w:shd w:val="clear" w:color="auto" w:fill="auto"/>
          </w:tcPr>
          <w:p w:rsidR="00400E72" w:rsidRPr="00FB2516" w:rsidRDefault="00400E72" w:rsidP="00FB2516">
            <w:pPr>
              <w:widowControl/>
              <w:tabs>
                <w:tab w:val="num" w:pos="1440"/>
              </w:tabs>
              <w:spacing w:line="360" w:lineRule="auto"/>
              <w:ind w:firstLine="0"/>
              <w:rPr>
                <w:color w:val="000000"/>
              </w:rPr>
            </w:pPr>
            <w:r w:rsidRPr="00FB2516">
              <w:rPr>
                <w:color w:val="000000"/>
              </w:rPr>
              <w:t>Документы составляются в день совершения операции</w:t>
            </w: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 xml:space="preserve">Да </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w:t>
            </w:r>
          </w:p>
        </w:tc>
        <w:tc>
          <w:tcPr>
            <w:tcW w:w="526" w:type="pct"/>
            <w:shd w:val="clear" w:color="auto" w:fill="auto"/>
          </w:tcPr>
          <w:p w:rsidR="00400E72" w:rsidRPr="00FB2516" w:rsidRDefault="003C5D26" w:rsidP="00FB2516">
            <w:pPr>
              <w:widowControl/>
              <w:tabs>
                <w:tab w:val="num" w:pos="0"/>
              </w:tabs>
              <w:spacing w:line="360" w:lineRule="auto"/>
              <w:ind w:firstLine="0"/>
              <w:rPr>
                <w:color w:val="000000"/>
              </w:rPr>
            </w:pPr>
            <w:r w:rsidRPr="00FB2516">
              <w:rPr>
                <w:color w:val="000000"/>
              </w:rPr>
              <w:t>1</w:t>
            </w:r>
          </w:p>
        </w:tc>
      </w:tr>
      <w:tr w:rsidR="00400E72" w:rsidRPr="00FB2516" w:rsidTr="00FB2516">
        <w:trPr>
          <w:trHeight w:val="301"/>
        </w:trPr>
        <w:tc>
          <w:tcPr>
            <w:tcW w:w="293"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2802" w:type="pct"/>
            <w:vMerge/>
            <w:shd w:val="clear" w:color="auto" w:fill="auto"/>
          </w:tcPr>
          <w:p w:rsidR="00400E72" w:rsidRPr="00FB2516" w:rsidRDefault="00400E72" w:rsidP="00FB2516">
            <w:pPr>
              <w:widowControl/>
              <w:tabs>
                <w:tab w:val="num" w:pos="1440"/>
              </w:tabs>
              <w:spacing w:line="360" w:lineRule="auto"/>
              <w:ind w:firstLine="0"/>
              <w:rPr>
                <w:color w:val="000000"/>
              </w:rPr>
            </w:pP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 xml:space="preserve">Нет </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0</w:t>
            </w:r>
          </w:p>
        </w:tc>
        <w:tc>
          <w:tcPr>
            <w:tcW w:w="526" w:type="pct"/>
            <w:shd w:val="clear" w:color="auto" w:fill="auto"/>
          </w:tcPr>
          <w:p w:rsidR="00400E72" w:rsidRPr="00FB2516" w:rsidRDefault="00400E72" w:rsidP="00FB2516">
            <w:pPr>
              <w:widowControl/>
              <w:tabs>
                <w:tab w:val="num" w:pos="0"/>
              </w:tabs>
              <w:spacing w:line="360" w:lineRule="auto"/>
              <w:ind w:firstLine="0"/>
              <w:rPr>
                <w:color w:val="000000"/>
              </w:rPr>
            </w:pPr>
          </w:p>
        </w:tc>
      </w:tr>
      <w:tr w:rsidR="00400E72" w:rsidRPr="00FB2516" w:rsidTr="00FB2516">
        <w:trPr>
          <w:trHeight w:val="302"/>
        </w:trPr>
        <w:tc>
          <w:tcPr>
            <w:tcW w:w="293"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13</w:t>
            </w:r>
          </w:p>
        </w:tc>
        <w:tc>
          <w:tcPr>
            <w:tcW w:w="2802" w:type="pct"/>
            <w:vMerge w:val="restart"/>
            <w:shd w:val="clear" w:color="auto" w:fill="auto"/>
          </w:tcPr>
          <w:p w:rsidR="00400E72" w:rsidRPr="00FB2516" w:rsidRDefault="00400E72" w:rsidP="00FB2516">
            <w:pPr>
              <w:widowControl/>
              <w:tabs>
                <w:tab w:val="num" w:pos="1440"/>
              </w:tabs>
              <w:spacing w:line="360" w:lineRule="auto"/>
              <w:ind w:firstLine="0"/>
              <w:rPr>
                <w:color w:val="000000"/>
              </w:rPr>
            </w:pPr>
            <w:r w:rsidRPr="00FB2516">
              <w:rPr>
                <w:color w:val="000000"/>
              </w:rPr>
              <w:t>Все ли машинные документы распечатываются</w:t>
            </w: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Не распечатываются</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0</w:t>
            </w:r>
          </w:p>
        </w:tc>
        <w:tc>
          <w:tcPr>
            <w:tcW w:w="526" w:type="pct"/>
            <w:shd w:val="clear" w:color="auto" w:fill="auto"/>
          </w:tcPr>
          <w:p w:rsidR="00400E72" w:rsidRPr="00FB2516" w:rsidRDefault="00400E72" w:rsidP="00FB2516">
            <w:pPr>
              <w:widowControl/>
              <w:tabs>
                <w:tab w:val="num" w:pos="0"/>
              </w:tabs>
              <w:spacing w:line="360" w:lineRule="auto"/>
              <w:ind w:firstLine="0"/>
              <w:rPr>
                <w:color w:val="000000"/>
              </w:rPr>
            </w:pPr>
          </w:p>
        </w:tc>
      </w:tr>
      <w:tr w:rsidR="00400E72" w:rsidRPr="00FB2516" w:rsidTr="00FB2516">
        <w:trPr>
          <w:trHeight w:val="301"/>
        </w:trPr>
        <w:tc>
          <w:tcPr>
            <w:tcW w:w="293"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2802" w:type="pct"/>
            <w:vMerge/>
            <w:shd w:val="clear" w:color="auto" w:fill="auto"/>
          </w:tcPr>
          <w:p w:rsidR="00400E72" w:rsidRPr="00FB2516" w:rsidRDefault="00400E72" w:rsidP="00FB2516">
            <w:pPr>
              <w:widowControl/>
              <w:tabs>
                <w:tab w:val="num" w:pos="1440"/>
              </w:tabs>
              <w:spacing w:line="360" w:lineRule="auto"/>
              <w:ind w:firstLine="0"/>
              <w:rPr>
                <w:color w:val="000000"/>
              </w:rPr>
            </w:pP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Не все</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w:t>
            </w:r>
          </w:p>
        </w:tc>
        <w:tc>
          <w:tcPr>
            <w:tcW w:w="526" w:type="pct"/>
            <w:shd w:val="clear" w:color="auto" w:fill="auto"/>
          </w:tcPr>
          <w:p w:rsidR="00400E72" w:rsidRPr="00FB2516" w:rsidRDefault="00400E72" w:rsidP="00FB2516">
            <w:pPr>
              <w:widowControl/>
              <w:tabs>
                <w:tab w:val="num" w:pos="0"/>
              </w:tabs>
              <w:spacing w:line="360" w:lineRule="auto"/>
              <w:ind w:firstLine="0"/>
              <w:rPr>
                <w:color w:val="000000"/>
              </w:rPr>
            </w:pPr>
          </w:p>
        </w:tc>
      </w:tr>
      <w:tr w:rsidR="00400E72" w:rsidRPr="00FB2516" w:rsidTr="00FB2516">
        <w:trPr>
          <w:trHeight w:val="301"/>
        </w:trPr>
        <w:tc>
          <w:tcPr>
            <w:tcW w:w="293"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2802" w:type="pct"/>
            <w:vMerge/>
            <w:shd w:val="clear" w:color="auto" w:fill="auto"/>
          </w:tcPr>
          <w:p w:rsidR="00400E72" w:rsidRPr="00FB2516" w:rsidRDefault="00400E72" w:rsidP="00FB2516">
            <w:pPr>
              <w:widowControl/>
              <w:tabs>
                <w:tab w:val="num" w:pos="1440"/>
              </w:tabs>
              <w:spacing w:line="360" w:lineRule="auto"/>
              <w:ind w:firstLine="0"/>
              <w:rPr>
                <w:color w:val="000000"/>
              </w:rPr>
            </w:pP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Все</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2</w:t>
            </w:r>
          </w:p>
        </w:tc>
        <w:tc>
          <w:tcPr>
            <w:tcW w:w="526" w:type="pct"/>
            <w:shd w:val="clear" w:color="auto" w:fill="auto"/>
          </w:tcPr>
          <w:p w:rsidR="00400E72" w:rsidRPr="00FB2516" w:rsidRDefault="003C5D26" w:rsidP="00FB2516">
            <w:pPr>
              <w:widowControl/>
              <w:tabs>
                <w:tab w:val="num" w:pos="0"/>
              </w:tabs>
              <w:spacing w:line="360" w:lineRule="auto"/>
              <w:ind w:firstLine="0"/>
              <w:rPr>
                <w:color w:val="000000"/>
              </w:rPr>
            </w:pPr>
            <w:r w:rsidRPr="00FB2516">
              <w:rPr>
                <w:color w:val="000000"/>
              </w:rPr>
              <w:t>2</w:t>
            </w:r>
          </w:p>
        </w:tc>
      </w:tr>
      <w:tr w:rsidR="00400E72" w:rsidRPr="00FB2516" w:rsidTr="00FB2516">
        <w:trPr>
          <w:trHeight w:val="301"/>
        </w:trPr>
        <w:tc>
          <w:tcPr>
            <w:tcW w:w="293"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14</w:t>
            </w:r>
          </w:p>
        </w:tc>
        <w:tc>
          <w:tcPr>
            <w:tcW w:w="2802" w:type="pct"/>
            <w:vMerge w:val="restart"/>
            <w:shd w:val="clear" w:color="auto" w:fill="auto"/>
          </w:tcPr>
          <w:p w:rsidR="00400E72" w:rsidRPr="00FB2516" w:rsidRDefault="00400E72" w:rsidP="00FB2516">
            <w:pPr>
              <w:widowControl/>
              <w:tabs>
                <w:tab w:val="num" w:pos="1440"/>
              </w:tabs>
              <w:spacing w:line="360" w:lineRule="auto"/>
              <w:ind w:firstLine="0"/>
              <w:rPr>
                <w:color w:val="000000"/>
              </w:rPr>
            </w:pPr>
            <w:r w:rsidRPr="00FB2516">
              <w:rPr>
                <w:color w:val="000000"/>
              </w:rPr>
              <w:t>Производится ли нумерация первичных</w:t>
            </w:r>
            <w:r w:rsidR="001C311C" w:rsidRPr="00FB2516">
              <w:rPr>
                <w:color w:val="000000"/>
              </w:rPr>
              <w:t xml:space="preserve"> </w:t>
            </w:r>
            <w:r w:rsidRPr="00FB2516">
              <w:rPr>
                <w:color w:val="000000"/>
              </w:rPr>
              <w:t>документов</w:t>
            </w: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 xml:space="preserve">Да </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w:t>
            </w:r>
          </w:p>
        </w:tc>
        <w:tc>
          <w:tcPr>
            <w:tcW w:w="526" w:type="pct"/>
            <w:shd w:val="clear" w:color="auto" w:fill="auto"/>
          </w:tcPr>
          <w:p w:rsidR="00400E72" w:rsidRPr="00FB2516" w:rsidRDefault="003C5D26" w:rsidP="00FB2516">
            <w:pPr>
              <w:widowControl/>
              <w:tabs>
                <w:tab w:val="num" w:pos="0"/>
              </w:tabs>
              <w:spacing w:line="360" w:lineRule="auto"/>
              <w:ind w:firstLine="0"/>
              <w:rPr>
                <w:color w:val="000000"/>
              </w:rPr>
            </w:pPr>
            <w:r w:rsidRPr="00FB2516">
              <w:rPr>
                <w:color w:val="000000"/>
              </w:rPr>
              <w:t>1</w:t>
            </w:r>
          </w:p>
        </w:tc>
      </w:tr>
      <w:tr w:rsidR="00400E72" w:rsidRPr="00FB2516" w:rsidTr="00FB2516">
        <w:trPr>
          <w:trHeight w:val="302"/>
        </w:trPr>
        <w:tc>
          <w:tcPr>
            <w:tcW w:w="293"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2802" w:type="pct"/>
            <w:vMerge/>
            <w:shd w:val="clear" w:color="auto" w:fill="auto"/>
          </w:tcPr>
          <w:p w:rsidR="00400E72" w:rsidRPr="00FB2516" w:rsidRDefault="00400E72" w:rsidP="00FB2516">
            <w:pPr>
              <w:widowControl/>
              <w:tabs>
                <w:tab w:val="num" w:pos="1440"/>
              </w:tabs>
              <w:spacing w:line="360" w:lineRule="auto"/>
              <w:ind w:firstLine="0"/>
              <w:rPr>
                <w:color w:val="000000"/>
              </w:rPr>
            </w:pP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 xml:space="preserve">Нет </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0</w:t>
            </w:r>
          </w:p>
        </w:tc>
        <w:tc>
          <w:tcPr>
            <w:tcW w:w="526" w:type="pct"/>
            <w:shd w:val="clear" w:color="auto" w:fill="auto"/>
          </w:tcPr>
          <w:p w:rsidR="00400E72" w:rsidRPr="00FB2516" w:rsidRDefault="00400E72" w:rsidP="00FB2516">
            <w:pPr>
              <w:widowControl/>
              <w:tabs>
                <w:tab w:val="num" w:pos="0"/>
              </w:tabs>
              <w:spacing w:line="360" w:lineRule="auto"/>
              <w:ind w:firstLine="0"/>
              <w:rPr>
                <w:color w:val="000000"/>
              </w:rPr>
            </w:pPr>
          </w:p>
        </w:tc>
      </w:tr>
      <w:tr w:rsidR="00400E72" w:rsidRPr="00FB2516" w:rsidTr="00FB2516">
        <w:trPr>
          <w:trHeight w:val="301"/>
        </w:trPr>
        <w:tc>
          <w:tcPr>
            <w:tcW w:w="293"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15</w:t>
            </w:r>
          </w:p>
        </w:tc>
        <w:tc>
          <w:tcPr>
            <w:tcW w:w="2802" w:type="pct"/>
            <w:vMerge w:val="restart"/>
            <w:shd w:val="clear" w:color="auto" w:fill="auto"/>
          </w:tcPr>
          <w:p w:rsidR="00400E72" w:rsidRPr="00FB2516" w:rsidRDefault="00400E72" w:rsidP="00FB2516">
            <w:pPr>
              <w:widowControl/>
              <w:tabs>
                <w:tab w:val="num" w:pos="1440"/>
              </w:tabs>
              <w:spacing w:line="360" w:lineRule="auto"/>
              <w:ind w:firstLine="0"/>
              <w:rPr>
                <w:color w:val="000000"/>
              </w:rPr>
            </w:pPr>
            <w:r w:rsidRPr="00FB2516">
              <w:rPr>
                <w:color w:val="000000"/>
              </w:rPr>
              <w:t>Фиксируются ли документы (счета-фактуры, доверенности) в журналах регистрации</w:t>
            </w: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Нет</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0</w:t>
            </w:r>
          </w:p>
        </w:tc>
        <w:tc>
          <w:tcPr>
            <w:tcW w:w="526" w:type="pct"/>
            <w:shd w:val="clear" w:color="auto" w:fill="auto"/>
          </w:tcPr>
          <w:p w:rsidR="00400E72" w:rsidRPr="00FB2516" w:rsidRDefault="00400E72" w:rsidP="00FB2516">
            <w:pPr>
              <w:widowControl/>
              <w:tabs>
                <w:tab w:val="num" w:pos="0"/>
              </w:tabs>
              <w:spacing w:line="360" w:lineRule="auto"/>
              <w:ind w:firstLine="0"/>
              <w:rPr>
                <w:color w:val="000000"/>
              </w:rPr>
            </w:pPr>
          </w:p>
        </w:tc>
      </w:tr>
      <w:tr w:rsidR="00400E72" w:rsidRPr="00FB2516" w:rsidTr="00FB2516">
        <w:trPr>
          <w:trHeight w:val="301"/>
        </w:trPr>
        <w:tc>
          <w:tcPr>
            <w:tcW w:w="293"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2802" w:type="pct"/>
            <w:vMerge/>
            <w:shd w:val="clear" w:color="auto" w:fill="auto"/>
          </w:tcPr>
          <w:p w:rsidR="00400E72" w:rsidRPr="00FB2516" w:rsidRDefault="00400E72" w:rsidP="00FB2516">
            <w:pPr>
              <w:widowControl/>
              <w:tabs>
                <w:tab w:val="num" w:pos="1440"/>
              </w:tabs>
              <w:spacing w:line="360" w:lineRule="auto"/>
              <w:ind w:firstLine="0"/>
              <w:rPr>
                <w:color w:val="000000"/>
              </w:rPr>
            </w:pP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Частично</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w:t>
            </w:r>
          </w:p>
        </w:tc>
        <w:tc>
          <w:tcPr>
            <w:tcW w:w="526" w:type="pct"/>
            <w:shd w:val="clear" w:color="auto" w:fill="auto"/>
          </w:tcPr>
          <w:p w:rsidR="00400E72" w:rsidRPr="00FB2516" w:rsidRDefault="00400E72" w:rsidP="00FB2516">
            <w:pPr>
              <w:widowControl/>
              <w:tabs>
                <w:tab w:val="num" w:pos="0"/>
              </w:tabs>
              <w:spacing w:line="360" w:lineRule="auto"/>
              <w:ind w:firstLine="0"/>
              <w:rPr>
                <w:color w:val="000000"/>
              </w:rPr>
            </w:pPr>
          </w:p>
        </w:tc>
      </w:tr>
      <w:tr w:rsidR="00400E72" w:rsidRPr="00FB2516" w:rsidTr="00FB2516">
        <w:trPr>
          <w:trHeight w:val="302"/>
        </w:trPr>
        <w:tc>
          <w:tcPr>
            <w:tcW w:w="293"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2802" w:type="pct"/>
            <w:vMerge/>
            <w:shd w:val="clear" w:color="auto" w:fill="auto"/>
          </w:tcPr>
          <w:p w:rsidR="00400E72" w:rsidRPr="00FB2516" w:rsidRDefault="00400E72" w:rsidP="00FB2516">
            <w:pPr>
              <w:widowControl/>
              <w:tabs>
                <w:tab w:val="num" w:pos="1440"/>
              </w:tabs>
              <w:spacing w:line="360" w:lineRule="auto"/>
              <w:ind w:firstLine="0"/>
              <w:rPr>
                <w:color w:val="000000"/>
              </w:rPr>
            </w:pP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Да</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2</w:t>
            </w:r>
          </w:p>
        </w:tc>
        <w:tc>
          <w:tcPr>
            <w:tcW w:w="526" w:type="pct"/>
            <w:shd w:val="clear" w:color="auto" w:fill="auto"/>
          </w:tcPr>
          <w:p w:rsidR="00400E72" w:rsidRPr="00FB2516" w:rsidRDefault="003C5D26" w:rsidP="00FB2516">
            <w:pPr>
              <w:widowControl/>
              <w:tabs>
                <w:tab w:val="num" w:pos="0"/>
              </w:tabs>
              <w:spacing w:line="360" w:lineRule="auto"/>
              <w:ind w:firstLine="0"/>
              <w:rPr>
                <w:color w:val="000000"/>
              </w:rPr>
            </w:pPr>
            <w:r w:rsidRPr="00FB2516">
              <w:rPr>
                <w:color w:val="000000"/>
              </w:rPr>
              <w:t>2</w:t>
            </w:r>
          </w:p>
        </w:tc>
      </w:tr>
      <w:tr w:rsidR="00400E72" w:rsidRPr="00FB2516" w:rsidTr="00FB2516">
        <w:tc>
          <w:tcPr>
            <w:tcW w:w="293"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16</w:t>
            </w:r>
          </w:p>
        </w:tc>
        <w:tc>
          <w:tcPr>
            <w:tcW w:w="2802"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Отмечается ли наличие большого</w:t>
            </w:r>
            <w:r w:rsidR="001C311C" w:rsidRPr="00FB2516">
              <w:rPr>
                <w:color w:val="000000"/>
              </w:rPr>
              <w:t xml:space="preserve"> </w:t>
            </w:r>
            <w:r w:rsidRPr="00FB2516">
              <w:rPr>
                <w:color w:val="000000"/>
              </w:rPr>
              <w:t>количества сторнировочных, исправительных записей, нестандартных проводок</w:t>
            </w: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 xml:space="preserve">Да </w:t>
            </w:r>
          </w:p>
        </w:tc>
        <w:tc>
          <w:tcPr>
            <w:tcW w:w="466" w:type="pct"/>
            <w:shd w:val="clear" w:color="auto" w:fill="auto"/>
          </w:tcPr>
          <w:p w:rsidR="00400E72" w:rsidRPr="00FB2516" w:rsidRDefault="00C54A0C" w:rsidP="00FB2516">
            <w:pPr>
              <w:widowControl/>
              <w:tabs>
                <w:tab w:val="num" w:pos="0"/>
              </w:tabs>
              <w:spacing w:line="360" w:lineRule="auto"/>
              <w:ind w:firstLine="0"/>
              <w:rPr>
                <w:color w:val="000000"/>
              </w:rPr>
            </w:pPr>
            <w:r w:rsidRPr="00FB2516">
              <w:rPr>
                <w:color w:val="000000"/>
              </w:rPr>
              <w:t>0</w:t>
            </w:r>
          </w:p>
        </w:tc>
        <w:tc>
          <w:tcPr>
            <w:tcW w:w="526" w:type="pct"/>
            <w:shd w:val="clear" w:color="auto" w:fill="auto"/>
          </w:tcPr>
          <w:p w:rsidR="00400E72" w:rsidRPr="00FB2516" w:rsidRDefault="00400E72" w:rsidP="00FB2516">
            <w:pPr>
              <w:widowControl/>
              <w:tabs>
                <w:tab w:val="num" w:pos="0"/>
              </w:tabs>
              <w:spacing w:line="360" w:lineRule="auto"/>
              <w:ind w:firstLine="0"/>
              <w:rPr>
                <w:color w:val="000000"/>
              </w:rPr>
            </w:pPr>
          </w:p>
        </w:tc>
      </w:tr>
      <w:tr w:rsidR="00400E72" w:rsidRPr="00FB2516" w:rsidTr="00FB2516">
        <w:tc>
          <w:tcPr>
            <w:tcW w:w="293"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2802"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 xml:space="preserve">Нет </w:t>
            </w:r>
          </w:p>
        </w:tc>
        <w:tc>
          <w:tcPr>
            <w:tcW w:w="466" w:type="pct"/>
            <w:shd w:val="clear" w:color="auto" w:fill="auto"/>
          </w:tcPr>
          <w:p w:rsidR="00400E72" w:rsidRPr="00FB2516" w:rsidRDefault="00C54A0C" w:rsidP="00FB2516">
            <w:pPr>
              <w:widowControl/>
              <w:tabs>
                <w:tab w:val="num" w:pos="0"/>
              </w:tabs>
              <w:spacing w:line="360" w:lineRule="auto"/>
              <w:ind w:firstLine="0"/>
              <w:rPr>
                <w:color w:val="000000"/>
              </w:rPr>
            </w:pPr>
            <w:r w:rsidRPr="00FB2516">
              <w:rPr>
                <w:color w:val="000000"/>
              </w:rPr>
              <w:t>1</w:t>
            </w:r>
          </w:p>
        </w:tc>
        <w:tc>
          <w:tcPr>
            <w:tcW w:w="526" w:type="pct"/>
            <w:shd w:val="clear" w:color="auto" w:fill="auto"/>
          </w:tcPr>
          <w:p w:rsidR="00400E72" w:rsidRPr="00FB2516" w:rsidRDefault="006774BA" w:rsidP="00FB2516">
            <w:pPr>
              <w:widowControl/>
              <w:tabs>
                <w:tab w:val="num" w:pos="0"/>
              </w:tabs>
              <w:spacing w:line="360" w:lineRule="auto"/>
              <w:ind w:firstLine="0"/>
              <w:rPr>
                <w:color w:val="000000"/>
              </w:rPr>
            </w:pPr>
            <w:r w:rsidRPr="00FB2516">
              <w:rPr>
                <w:color w:val="000000"/>
              </w:rPr>
              <w:t>1</w:t>
            </w:r>
          </w:p>
        </w:tc>
      </w:tr>
      <w:tr w:rsidR="00400E72" w:rsidRPr="00FB2516" w:rsidTr="00FB2516">
        <w:tc>
          <w:tcPr>
            <w:tcW w:w="293"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17</w:t>
            </w:r>
          </w:p>
        </w:tc>
        <w:tc>
          <w:tcPr>
            <w:tcW w:w="2802" w:type="pct"/>
            <w:vMerge w:val="restar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Применяются ли программы автоматизации</w:t>
            </w:r>
            <w:r w:rsidR="001C311C" w:rsidRPr="00FB2516">
              <w:rPr>
                <w:color w:val="000000"/>
              </w:rPr>
              <w:t xml:space="preserve"> </w:t>
            </w:r>
            <w:r w:rsidRPr="00FB2516">
              <w:rPr>
                <w:color w:val="000000"/>
              </w:rPr>
              <w:t>бухгалтерского учета расчетов с покупателями и заказчиками</w:t>
            </w: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 xml:space="preserve">Да </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1</w:t>
            </w:r>
          </w:p>
        </w:tc>
        <w:tc>
          <w:tcPr>
            <w:tcW w:w="526" w:type="pct"/>
            <w:shd w:val="clear" w:color="auto" w:fill="auto"/>
          </w:tcPr>
          <w:p w:rsidR="00400E72" w:rsidRPr="00FB2516" w:rsidRDefault="003C5D26" w:rsidP="00FB2516">
            <w:pPr>
              <w:widowControl/>
              <w:tabs>
                <w:tab w:val="num" w:pos="0"/>
              </w:tabs>
              <w:spacing w:line="360" w:lineRule="auto"/>
              <w:ind w:firstLine="0"/>
              <w:rPr>
                <w:color w:val="000000"/>
              </w:rPr>
            </w:pPr>
            <w:r w:rsidRPr="00FB2516">
              <w:rPr>
                <w:color w:val="000000"/>
              </w:rPr>
              <w:t>1</w:t>
            </w:r>
          </w:p>
        </w:tc>
      </w:tr>
      <w:tr w:rsidR="00400E72" w:rsidRPr="00FB2516" w:rsidTr="00FB2516">
        <w:tc>
          <w:tcPr>
            <w:tcW w:w="293"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2802" w:type="pct"/>
            <w:vMerge/>
            <w:shd w:val="clear" w:color="auto" w:fill="auto"/>
          </w:tcPr>
          <w:p w:rsidR="00400E72" w:rsidRPr="00FB2516" w:rsidRDefault="00400E72" w:rsidP="00FB2516">
            <w:pPr>
              <w:widowControl/>
              <w:tabs>
                <w:tab w:val="num" w:pos="0"/>
              </w:tabs>
              <w:spacing w:line="360" w:lineRule="auto"/>
              <w:ind w:firstLine="0"/>
              <w:rPr>
                <w:color w:val="000000"/>
              </w:rPr>
            </w:pPr>
          </w:p>
        </w:tc>
        <w:tc>
          <w:tcPr>
            <w:tcW w:w="913"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 xml:space="preserve">Нет </w:t>
            </w:r>
          </w:p>
        </w:tc>
        <w:tc>
          <w:tcPr>
            <w:tcW w:w="466" w:type="pct"/>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0</w:t>
            </w:r>
          </w:p>
        </w:tc>
        <w:tc>
          <w:tcPr>
            <w:tcW w:w="526" w:type="pct"/>
            <w:shd w:val="clear" w:color="auto" w:fill="auto"/>
          </w:tcPr>
          <w:p w:rsidR="00400E72" w:rsidRPr="00FB2516" w:rsidRDefault="00400E72" w:rsidP="00FB2516">
            <w:pPr>
              <w:widowControl/>
              <w:tabs>
                <w:tab w:val="num" w:pos="0"/>
              </w:tabs>
              <w:spacing w:line="360" w:lineRule="auto"/>
              <w:ind w:firstLine="0"/>
              <w:rPr>
                <w:color w:val="000000"/>
              </w:rPr>
            </w:pPr>
          </w:p>
        </w:tc>
      </w:tr>
      <w:tr w:rsidR="00400E72" w:rsidRPr="00FB2516" w:rsidTr="00FB2516">
        <w:tc>
          <w:tcPr>
            <w:tcW w:w="4474" w:type="pct"/>
            <w:gridSpan w:val="4"/>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Итого количество баллов</w:t>
            </w:r>
          </w:p>
        </w:tc>
        <w:tc>
          <w:tcPr>
            <w:tcW w:w="526" w:type="pct"/>
            <w:shd w:val="clear" w:color="auto" w:fill="auto"/>
          </w:tcPr>
          <w:p w:rsidR="00400E72" w:rsidRPr="00FB2516" w:rsidRDefault="006774BA" w:rsidP="00FB2516">
            <w:pPr>
              <w:widowControl/>
              <w:tabs>
                <w:tab w:val="num" w:pos="0"/>
              </w:tabs>
              <w:spacing w:line="360" w:lineRule="auto"/>
              <w:ind w:firstLine="0"/>
              <w:rPr>
                <w:color w:val="000000"/>
              </w:rPr>
            </w:pPr>
            <w:r w:rsidRPr="00FB2516">
              <w:rPr>
                <w:color w:val="000000"/>
              </w:rPr>
              <w:t>20</w:t>
            </w:r>
          </w:p>
        </w:tc>
      </w:tr>
      <w:tr w:rsidR="00400E72" w:rsidRPr="00FB2516" w:rsidTr="00FB2516">
        <w:tc>
          <w:tcPr>
            <w:tcW w:w="4474" w:type="pct"/>
            <w:gridSpan w:val="4"/>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Максимально возможное количество баллов</w:t>
            </w:r>
          </w:p>
        </w:tc>
        <w:tc>
          <w:tcPr>
            <w:tcW w:w="526" w:type="pct"/>
            <w:shd w:val="clear" w:color="auto" w:fill="auto"/>
          </w:tcPr>
          <w:p w:rsidR="00400E72" w:rsidRPr="00FB2516" w:rsidRDefault="003C5D26" w:rsidP="00FB2516">
            <w:pPr>
              <w:widowControl/>
              <w:tabs>
                <w:tab w:val="num" w:pos="0"/>
              </w:tabs>
              <w:spacing w:line="360" w:lineRule="auto"/>
              <w:ind w:firstLine="0"/>
              <w:rPr>
                <w:color w:val="000000"/>
              </w:rPr>
            </w:pPr>
            <w:r w:rsidRPr="00FB2516">
              <w:rPr>
                <w:color w:val="000000"/>
              </w:rPr>
              <w:t>30</w:t>
            </w:r>
          </w:p>
        </w:tc>
      </w:tr>
      <w:tr w:rsidR="00400E72" w:rsidRPr="00FB2516" w:rsidTr="00FB2516">
        <w:tc>
          <w:tcPr>
            <w:tcW w:w="4474" w:type="pct"/>
            <w:gridSpan w:val="4"/>
            <w:shd w:val="clear" w:color="auto" w:fill="auto"/>
          </w:tcPr>
          <w:p w:rsidR="00400E72" w:rsidRPr="00FB2516" w:rsidRDefault="00400E72" w:rsidP="00FB2516">
            <w:pPr>
              <w:widowControl/>
              <w:tabs>
                <w:tab w:val="num" w:pos="0"/>
              </w:tabs>
              <w:spacing w:line="360" w:lineRule="auto"/>
              <w:ind w:firstLine="0"/>
              <w:rPr>
                <w:color w:val="000000"/>
              </w:rPr>
            </w:pPr>
            <w:r w:rsidRPr="00FB2516">
              <w:rPr>
                <w:color w:val="000000"/>
              </w:rPr>
              <w:t>Оценка надежности системы бухгалтерского учета</w:t>
            </w:r>
          </w:p>
        </w:tc>
        <w:tc>
          <w:tcPr>
            <w:tcW w:w="526" w:type="pct"/>
            <w:shd w:val="clear" w:color="auto" w:fill="auto"/>
          </w:tcPr>
          <w:p w:rsidR="00400E72" w:rsidRPr="00FB2516" w:rsidRDefault="006774BA" w:rsidP="00FB2516">
            <w:pPr>
              <w:widowControl/>
              <w:tabs>
                <w:tab w:val="num" w:pos="0"/>
              </w:tabs>
              <w:spacing w:line="360" w:lineRule="auto"/>
              <w:ind w:firstLine="0"/>
              <w:rPr>
                <w:color w:val="000000"/>
              </w:rPr>
            </w:pPr>
            <w:r w:rsidRPr="00FB2516">
              <w:rPr>
                <w:color w:val="000000"/>
              </w:rPr>
              <w:t>67%</w:t>
            </w:r>
          </w:p>
        </w:tc>
      </w:tr>
    </w:tbl>
    <w:p w:rsidR="00790604" w:rsidRDefault="00790604" w:rsidP="001C311C">
      <w:pPr>
        <w:pStyle w:val="3"/>
        <w:spacing w:after="0" w:line="360" w:lineRule="auto"/>
        <w:ind w:left="0" w:firstLine="709"/>
        <w:rPr>
          <w:color w:val="000000"/>
          <w:sz w:val="28"/>
          <w:szCs w:val="28"/>
        </w:rPr>
      </w:pPr>
    </w:p>
    <w:p w:rsidR="001C311C" w:rsidRDefault="005A7D42" w:rsidP="001C311C">
      <w:pPr>
        <w:pStyle w:val="3"/>
        <w:spacing w:after="0" w:line="360" w:lineRule="auto"/>
        <w:ind w:left="0" w:firstLine="709"/>
        <w:rPr>
          <w:color w:val="000000"/>
          <w:sz w:val="28"/>
          <w:szCs w:val="28"/>
        </w:rPr>
      </w:pPr>
      <w:r w:rsidRPr="001C311C">
        <w:rPr>
          <w:color w:val="000000"/>
          <w:sz w:val="28"/>
          <w:szCs w:val="28"/>
        </w:rPr>
        <w:t>По данным тестирования уровень организации бухгалтерского учета по расчетам с покупателями и заказчиками, составляет</w:t>
      </w:r>
      <w:r w:rsidR="001C311C">
        <w:rPr>
          <w:color w:val="000000"/>
          <w:sz w:val="28"/>
          <w:szCs w:val="28"/>
        </w:rPr>
        <w:t xml:space="preserve"> </w:t>
      </w:r>
      <w:r w:rsidR="006774BA" w:rsidRPr="001C311C">
        <w:rPr>
          <w:color w:val="000000"/>
          <w:sz w:val="28"/>
          <w:szCs w:val="28"/>
        </w:rPr>
        <w:t>67</w:t>
      </w:r>
      <w:r w:rsidRPr="001C311C">
        <w:rPr>
          <w:color w:val="000000"/>
          <w:sz w:val="28"/>
          <w:szCs w:val="28"/>
        </w:rPr>
        <w:t>%.</w:t>
      </w:r>
      <w:r w:rsidR="00C54A0C" w:rsidRPr="001C311C">
        <w:rPr>
          <w:color w:val="000000"/>
          <w:sz w:val="28"/>
          <w:szCs w:val="28"/>
        </w:rPr>
        <w:t xml:space="preserve"> </w:t>
      </w:r>
      <w:r w:rsidRPr="001C311C">
        <w:rPr>
          <w:color w:val="000000"/>
          <w:sz w:val="28"/>
          <w:szCs w:val="28"/>
        </w:rPr>
        <w:t>В целом, можно отметить, что система бухгалтерского учета на предприятии относительно расчетов с покупателями и заказчиками организована рационально.</w:t>
      </w:r>
    </w:p>
    <w:p w:rsidR="00790604" w:rsidRDefault="00790604" w:rsidP="001C311C">
      <w:pPr>
        <w:widowControl/>
        <w:spacing w:line="360" w:lineRule="auto"/>
        <w:ind w:firstLine="709"/>
        <w:rPr>
          <w:color w:val="000000"/>
          <w:sz w:val="28"/>
          <w:szCs w:val="28"/>
        </w:rPr>
      </w:pPr>
    </w:p>
    <w:p w:rsidR="005A7D42" w:rsidRPr="00790604" w:rsidRDefault="00790604" w:rsidP="00790604">
      <w:pPr>
        <w:widowControl/>
        <w:spacing w:line="360" w:lineRule="auto"/>
        <w:ind w:firstLine="709"/>
        <w:jc w:val="center"/>
        <w:rPr>
          <w:b/>
          <w:bCs/>
          <w:color w:val="000000"/>
          <w:sz w:val="28"/>
          <w:szCs w:val="28"/>
        </w:rPr>
      </w:pPr>
      <w:r>
        <w:rPr>
          <w:color w:val="000000"/>
          <w:sz w:val="28"/>
          <w:szCs w:val="28"/>
        </w:rPr>
        <w:br w:type="page"/>
      </w:r>
      <w:r w:rsidR="005A7D42" w:rsidRPr="00790604">
        <w:rPr>
          <w:b/>
          <w:bCs/>
          <w:color w:val="000000"/>
          <w:sz w:val="28"/>
          <w:szCs w:val="28"/>
        </w:rPr>
        <w:t>3.3 Методы сбора аудиторских доказательств, применяемые при проверке расчетов с покупателями и заказчиками. Описание основных контрольных процедур</w:t>
      </w:r>
    </w:p>
    <w:p w:rsidR="00790604" w:rsidRDefault="00790604" w:rsidP="001C311C">
      <w:pPr>
        <w:pStyle w:val="a7"/>
        <w:spacing w:after="0" w:line="360" w:lineRule="auto"/>
        <w:ind w:firstLine="709"/>
        <w:jc w:val="both"/>
        <w:rPr>
          <w:color w:val="000000"/>
          <w:sz w:val="28"/>
          <w:szCs w:val="28"/>
        </w:rPr>
      </w:pPr>
    </w:p>
    <w:p w:rsidR="0063747F" w:rsidRPr="001C311C" w:rsidRDefault="00DF57AD" w:rsidP="001C311C">
      <w:pPr>
        <w:pStyle w:val="a7"/>
        <w:spacing w:after="0" w:line="360" w:lineRule="auto"/>
        <w:ind w:firstLine="709"/>
        <w:jc w:val="both"/>
        <w:rPr>
          <w:color w:val="000000"/>
          <w:sz w:val="28"/>
          <w:szCs w:val="28"/>
        </w:rPr>
      </w:pPr>
      <w:r w:rsidRPr="001C311C">
        <w:rPr>
          <w:color w:val="000000"/>
          <w:sz w:val="28"/>
          <w:szCs w:val="28"/>
        </w:rPr>
        <w:t>Т</w:t>
      </w:r>
      <w:r w:rsidR="0063747F" w:rsidRPr="001C311C">
        <w:rPr>
          <w:color w:val="000000"/>
          <w:sz w:val="28"/>
          <w:szCs w:val="28"/>
        </w:rPr>
        <w:t>ребования к количеству и качеству доказательств, которые необходимо получить при аудите финансовой (бухгалтерской) отчетности, а так же к процедурам, выполняемым с целью получения доказательств, определены в федеральном правиле (стандарте) «Аудиторские доказательства».</w:t>
      </w:r>
    </w:p>
    <w:p w:rsidR="0063747F" w:rsidRPr="001C311C" w:rsidRDefault="0063747F" w:rsidP="001C311C">
      <w:pPr>
        <w:pStyle w:val="a7"/>
        <w:spacing w:after="0" w:line="360" w:lineRule="auto"/>
        <w:ind w:firstLine="709"/>
        <w:jc w:val="both"/>
        <w:rPr>
          <w:color w:val="000000"/>
          <w:sz w:val="28"/>
          <w:szCs w:val="28"/>
        </w:rPr>
      </w:pPr>
      <w:r w:rsidRPr="001C311C">
        <w:rPr>
          <w:color w:val="000000"/>
          <w:sz w:val="28"/>
          <w:szCs w:val="28"/>
        </w:rPr>
        <w:t>Аудиторские доказательства – это информация, полученная аудитором при проведении проверки, и результат анализа указанной информации, на которых основывается мнение аудитора. К аудиторским доказательствам относятся первичные документы и бухгалтерские записи, являющиеся основой (финансовой) бухгалтерской отчетности, а также письменные разъяснения уполномоченных сотрудников аудируемого лица и информация, полученная от третьих лиц.</w:t>
      </w:r>
    </w:p>
    <w:p w:rsidR="0063747F" w:rsidRPr="001C311C" w:rsidRDefault="00DF57AD"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 xml:space="preserve">Надежность аудиторских доказательств зависит от их источника (внутреннего или внешнего), а также от формы их предоставления (визуальной, документальной или устной). </w:t>
      </w:r>
      <w:r w:rsidR="00FC2F17" w:rsidRPr="001C311C">
        <w:rPr>
          <w:rFonts w:ascii="Times New Roman" w:hAnsi="Times New Roman" w:cs="Times New Roman"/>
          <w:color w:val="000000"/>
          <w:sz w:val="28"/>
          <w:szCs w:val="28"/>
        </w:rPr>
        <w:t>Н</w:t>
      </w:r>
      <w:r w:rsidR="0063747F" w:rsidRPr="001C311C">
        <w:rPr>
          <w:rFonts w:ascii="Times New Roman" w:hAnsi="Times New Roman" w:cs="Times New Roman"/>
          <w:color w:val="000000"/>
          <w:sz w:val="28"/>
          <w:szCs w:val="28"/>
        </w:rPr>
        <w:t>аибольшую ценность и достоверность для аудиторской организации представляют внешние доказательства, затем по степени и достоверности следуют смешанные доказательства и внутренние доказательства.</w:t>
      </w:r>
    </w:p>
    <w:p w:rsidR="0063747F" w:rsidRPr="001C311C" w:rsidRDefault="0063747F" w:rsidP="001C311C">
      <w:pPr>
        <w:pStyle w:val="a7"/>
        <w:spacing w:after="0" w:line="360" w:lineRule="auto"/>
        <w:ind w:firstLine="709"/>
        <w:jc w:val="both"/>
        <w:rPr>
          <w:color w:val="000000"/>
          <w:sz w:val="28"/>
          <w:szCs w:val="28"/>
        </w:rPr>
      </w:pPr>
      <w:r w:rsidRPr="001C311C">
        <w:rPr>
          <w:color w:val="000000"/>
          <w:sz w:val="28"/>
          <w:szCs w:val="28"/>
        </w:rPr>
        <w:t>В ходе аудита, как правило, из нескольких источников и разными методами должно быть получено достаточное количество качественных аудиторских доказательств, которые могут служить основой для формирования мнения о достоверности бухгалтерской отчетности экономического субъекта.</w:t>
      </w:r>
    </w:p>
    <w:p w:rsidR="0063747F" w:rsidRPr="001C311C" w:rsidRDefault="0063747F" w:rsidP="001C311C">
      <w:pPr>
        <w:pStyle w:val="a5"/>
        <w:spacing w:line="360" w:lineRule="auto"/>
        <w:ind w:firstLine="709"/>
        <w:jc w:val="both"/>
        <w:rPr>
          <w:color w:val="000000"/>
        </w:rPr>
      </w:pPr>
      <w:r w:rsidRPr="001C311C">
        <w:rPr>
          <w:color w:val="000000"/>
        </w:rPr>
        <w:t xml:space="preserve">В качестве методов получения аудиторских доказательств при проверке расчетов </w:t>
      </w:r>
      <w:r w:rsidR="00696DBE" w:rsidRPr="001C311C">
        <w:rPr>
          <w:color w:val="000000"/>
        </w:rPr>
        <w:t>с покупателями и заказчиками</w:t>
      </w:r>
      <w:r w:rsidRPr="001C311C">
        <w:rPr>
          <w:color w:val="000000"/>
        </w:rPr>
        <w:t xml:space="preserve"> можно использовать:</w:t>
      </w:r>
    </w:p>
    <w:p w:rsidR="001C311C" w:rsidRDefault="0063747F" w:rsidP="001C311C">
      <w:pPr>
        <w:pStyle w:val="a7"/>
        <w:numPr>
          <w:ilvl w:val="0"/>
          <w:numId w:val="19"/>
        </w:numPr>
        <w:spacing w:after="0" w:line="360" w:lineRule="auto"/>
        <w:ind w:left="0" w:firstLine="709"/>
        <w:jc w:val="both"/>
        <w:rPr>
          <w:color w:val="000000"/>
          <w:sz w:val="28"/>
          <w:szCs w:val="28"/>
        </w:rPr>
      </w:pPr>
      <w:r w:rsidRPr="001C311C">
        <w:rPr>
          <w:color w:val="000000"/>
          <w:sz w:val="28"/>
          <w:szCs w:val="28"/>
        </w:rPr>
        <w:t>Проверку арифметических расчетов клиента:</w:t>
      </w:r>
    </w:p>
    <w:p w:rsidR="001C311C" w:rsidRDefault="0063747F" w:rsidP="001C311C">
      <w:pPr>
        <w:pStyle w:val="a7"/>
        <w:spacing w:after="0" w:line="360" w:lineRule="auto"/>
        <w:ind w:firstLine="709"/>
        <w:jc w:val="both"/>
        <w:rPr>
          <w:color w:val="000000"/>
          <w:sz w:val="28"/>
          <w:szCs w:val="28"/>
        </w:rPr>
      </w:pPr>
      <w:r w:rsidRPr="001C311C">
        <w:rPr>
          <w:color w:val="000000"/>
          <w:sz w:val="28"/>
          <w:szCs w:val="28"/>
        </w:rPr>
        <w:t>- проверка точности арифметических расчетов в первичных документах и бухгалтерских записях либо выполнение аудитором самостоятельных расчетов. Используется для подтверждения достоверности сумм полученных доходов, произведенных расходов, правильности налоговых расчетов, а так же показателей отчетности.</w:t>
      </w:r>
    </w:p>
    <w:p w:rsidR="0063747F" w:rsidRPr="001C311C" w:rsidRDefault="0063747F" w:rsidP="001C311C">
      <w:pPr>
        <w:pStyle w:val="a7"/>
        <w:numPr>
          <w:ilvl w:val="0"/>
          <w:numId w:val="19"/>
        </w:numPr>
        <w:spacing w:after="0" w:line="360" w:lineRule="auto"/>
        <w:ind w:left="0" w:firstLine="709"/>
        <w:jc w:val="both"/>
        <w:rPr>
          <w:color w:val="000000"/>
          <w:sz w:val="28"/>
          <w:szCs w:val="28"/>
        </w:rPr>
      </w:pPr>
      <w:r w:rsidRPr="001C311C">
        <w:rPr>
          <w:color w:val="000000"/>
          <w:sz w:val="28"/>
          <w:szCs w:val="28"/>
        </w:rPr>
        <w:t>Инспектирование</w:t>
      </w:r>
      <w:r w:rsidR="00696DBE" w:rsidRPr="001C311C">
        <w:rPr>
          <w:color w:val="000000"/>
          <w:sz w:val="28"/>
          <w:szCs w:val="28"/>
        </w:rPr>
        <w:t>:</w:t>
      </w:r>
    </w:p>
    <w:p w:rsidR="001C311C" w:rsidRDefault="0063747F" w:rsidP="001C311C">
      <w:pPr>
        <w:pStyle w:val="a7"/>
        <w:spacing w:after="0" w:line="360" w:lineRule="auto"/>
        <w:ind w:firstLine="709"/>
        <w:jc w:val="both"/>
        <w:rPr>
          <w:color w:val="000000"/>
          <w:sz w:val="28"/>
          <w:szCs w:val="28"/>
        </w:rPr>
      </w:pPr>
      <w:r w:rsidRPr="001C311C">
        <w:rPr>
          <w:color w:val="000000"/>
          <w:sz w:val="28"/>
          <w:szCs w:val="28"/>
        </w:rPr>
        <w:t>- позволяет аудитору убедиться в реальности определенного документа. Для этого аудитору рекомендуется выбрать определ</w:t>
      </w:r>
      <w:r w:rsidR="009A4B9D" w:rsidRPr="001C311C">
        <w:rPr>
          <w:color w:val="000000"/>
          <w:sz w:val="28"/>
          <w:szCs w:val="28"/>
        </w:rPr>
        <w:t>енные записи в бухгалтерском уче</w:t>
      </w:r>
      <w:r w:rsidRPr="001C311C">
        <w:rPr>
          <w:color w:val="000000"/>
          <w:sz w:val="28"/>
          <w:szCs w:val="28"/>
        </w:rPr>
        <w:t>те и про</w:t>
      </w:r>
      <w:r w:rsidR="009A4B9D" w:rsidRPr="001C311C">
        <w:rPr>
          <w:color w:val="000000"/>
          <w:sz w:val="28"/>
          <w:szCs w:val="28"/>
        </w:rPr>
        <w:t>следить отражение операций в уче</w:t>
      </w:r>
      <w:r w:rsidRPr="001C311C">
        <w:rPr>
          <w:color w:val="000000"/>
          <w:sz w:val="28"/>
          <w:szCs w:val="28"/>
        </w:rPr>
        <w:t>те вплоть до того первичного документа, который должен подтвердить реальность и целесообразность выполнения данной операции.</w:t>
      </w:r>
    </w:p>
    <w:p w:rsidR="0063747F" w:rsidRPr="001C311C" w:rsidRDefault="0063747F" w:rsidP="001C311C">
      <w:pPr>
        <w:pStyle w:val="a7"/>
        <w:spacing w:after="0" w:line="360" w:lineRule="auto"/>
        <w:ind w:firstLine="709"/>
        <w:jc w:val="both"/>
        <w:rPr>
          <w:color w:val="000000"/>
          <w:sz w:val="28"/>
          <w:szCs w:val="28"/>
        </w:rPr>
      </w:pPr>
      <w:r w:rsidRPr="001C311C">
        <w:rPr>
          <w:color w:val="000000"/>
          <w:sz w:val="28"/>
          <w:szCs w:val="28"/>
        </w:rPr>
        <w:t xml:space="preserve">- может использоваться так же для подтверждения правильности и своевременности отражения в бухгалтерском учете операций </w:t>
      </w:r>
      <w:r w:rsidR="009A4B9D" w:rsidRPr="001C311C">
        <w:rPr>
          <w:color w:val="000000"/>
          <w:sz w:val="28"/>
          <w:szCs w:val="28"/>
        </w:rPr>
        <w:t>по расчетам с покупателями и заказчиками.</w:t>
      </w:r>
    </w:p>
    <w:p w:rsidR="001C311C" w:rsidRDefault="0063747F" w:rsidP="001C311C">
      <w:pPr>
        <w:pStyle w:val="a7"/>
        <w:numPr>
          <w:ilvl w:val="0"/>
          <w:numId w:val="19"/>
        </w:numPr>
        <w:spacing w:after="0" w:line="360" w:lineRule="auto"/>
        <w:ind w:left="0" w:firstLine="709"/>
        <w:jc w:val="both"/>
        <w:rPr>
          <w:color w:val="000000"/>
          <w:sz w:val="28"/>
          <w:szCs w:val="28"/>
        </w:rPr>
      </w:pPr>
      <w:r w:rsidRPr="001C311C">
        <w:rPr>
          <w:color w:val="000000"/>
          <w:sz w:val="28"/>
          <w:szCs w:val="28"/>
        </w:rPr>
        <w:t>Инвентаризация:</w:t>
      </w:r>
    </w:p>
    <w:p w:rsidR="0063747F" w:rsidRPr="001C311C" w:rsidRDefault="0063747F" w:rsidP="001C311C">
      <w:pPr>
        <w:pStyle w:val="a7"/>
        <w:spacing w:after="0" w:line="360" w:lineRule="auto"/>
        <w:ind w:firstLine="709"/>
        <w:jc w:val="both"/>
        <w:rPr>
          <w:color w:val="000000"/>
          <w:sz w:val="28"/>
          <w:szCs w:val="28"/>
        </w:rPr>
      </w:pPr>
      <w:r w:rsidRPr="001C311C">
        <w:rPr>
          <w:color w:val="000000"/>
          <w:sz w:val="28"/>
          <w:szCs w:val="28"/>
        </w:rPr>
        <w:t xml:space="preserve">- </w:t>
      </w:r>
      <w:r w:rsidR="00094FB4" w:rsidRPr="001C311C">
        <w:rPr>
          <w:color w:val="000000"/>
          <w:sz w:val="28"/>
          <w:szCs w:val="28"/>
        </w:rPr>
        <w:t>заключается в выявлении по соответствующим документам остатков и тщательной проверке обоснованности сумм, числящихся на счетах.</w:t>
      </w:r>
    </w:p>
    <w:p w:rsidR="001C311C" w:rsidRDefault="0063747F" w:rsidP="001C311C">
      <w:pPr>
        <w:pStyle w:val="a7"/>
        <w:numPr>
          <w:ilvl w:val="0"/>
          <w:numId w:val="19"/>
        </w:numPr>
        <w:tabs>
          <w:tab w:val="left" w:pos="720"/>
        </w:tabs>
        <w:spacing w:after="0" w:line="360" w:lineRule="auto"/>
        <w:ind w:left="0" w:firstLine="709"/>
        <w:jc w:val="both"/>
        <w:rPr>
          <w:color w:val="000000"/>
          <w:sz w:val="28"/>
          <w:szCs w:val="28"/>
        </w:rPr>
      </w:pPr>
      <w:r w:rsidRPr="001C311C">
        <w:rPr>
          <w:color w:val="000000"/>
          <w:sz w:val="28"/>
          <w:szCs w:val="28"/>
        </w:rPr>
        <w:t>Проверка соблюдения правил учета отдельных хозяйственных операций. Представляет собой проверку соответствия произведенных операций:</w:t>
      </w:r>
    </w:p>
    <w:p w:rsidR="0063747F" w:rsidRPr="001C311C" w:rsidRDefault="0063747F" w:rsidP="001C311C">
      <w:pPr>
        <w:pStyle w:val="a7"/>
        <w:spacing w:after="0" w:line="360" w:lineRule="auto"/>
        <w:ind w:firstLine="709"/>
        <w:jc w:val="both"/>
        <w:rPr>
          <w:color w:val="000000"/>
          <w:sz w:val="28"/>
          <w:szCs w:val="28"/>
        </w:rPr>
      </w:pPr>
      <w:r w:rsidRPr="001C311C">
        <w:rPr>
          <w:color w:val="000000"/>
          <w:sz w:val="28"/>
          <w:szCs w:val="28"/>
        </w:rPr>
        <w:t xml:space="preserve">- </w:t>
      </w:r>
      <w:r w:rsidR="00094FB4" w:rsidRPr="001C311C">
        <w:rPr>
          <w:color w:val="000000"/>
          <w:sz w:val="28"/>
          <w:szCs w:val="28"/>
        </w:rPr>
        <w:t xml:space="preserve">рабочему </w:t>
      </w:r>
      <w:r w:rsidRPr="001C311C">
        <w:rPr>
          <w:color w:val="000000"/>
          <w:sz w:val="28"/>
          <w:szCs w:val="28"/>
        </w:rPr>
        <w:t>плану счетов;</w:t>
      </w:r>
    </w:p>
    <w:p w:rsidR="0063747F" w:rsidRPr="001C311C" w:rsidRDefault="0063747F" w:rsidP="001C311C">
      <w:pPr>
        <w:pStyle w:val="a7"/>
        <w:spacing w:after="0" w:line="360" w:lineRule="auto"/>
        <w:ind w:firstLine="709"/>
        <w:jc w:val="both"/>
        <w:rPr>
          <w:color w:val="000000"/>
          <w:sz w:val="28"/>
          <w:szCs w:val="28"/>
        </w:rPr>
      </w:pPr>
      <w:r w:rsidRPr="001C311C">
        <w:rPr>
          <w:color w:val="000000"/>
          <w:sz w:val="28"/>
          <w:szCs w:val="28"/>
        </w:rPr>
        <w:t xml:space="preserve">- </w:t>
      </w:r>
      <w:r w:rsidR="00094FB4" w:rsidRPr="001C311C">
        <w:rPr>
          <w:color w:val="000000"/>
          <w:sz w:val="28"/>
          <w:szCs w:val="28"/>
        </w:rPr>
        <w:t>типовым корреспонденциям.</w:t>
      </w:r>
    </w:p>
    <w:p w:rsidR="0063747F" w:rsidRPr="001C311C" w:rsidRDefault="0063747F" w:rsidP="001C311C">
      <w:pPr>
        <w:pStyle w:val="a7"/>
        <w:numPr>
          <w:ilvl w:val="0"/>
          <w:numId w:val="19"/>
        </w:numPr>
        <w:spacing w:after="0" w:line="360" w:lineRule="auto"/>
        <w:ind w:left="0" w:firstLine="709"/>
        <w:jc w:val="both"/>
        <w:rPr>
          <w:color w:val="000000"/>
          <w:sz w:val="28"/>
          <w:szCs w:val="28"/>
        </w:rPr>
      </w:pPr>
      <w:r w:rsidRPr="001C311C">
        <w:rPr>
          <w:color w:val="000000"/>
          <w:sz w:val="28"/>
          <w:szCs w:val="28"/>
        </w:rPr>
        <w:t>Подтверждение:</w:t>
      </w:r>
    </w:p>
    <w:p w:rsidR="0063747F" w:rsidRPr="001C311C" w:rsidRDefault="00696DBE" w:rsidP="001C311C">
      <w:pPr>
        <w:pStyle w:val="a7"/>
        <w:tabs>
          <w:tab w:val="left" w:pos="0"/>
        </w:tabs>
        <w:spacing w:after="0" w:line="360" w:lineRule="auto"/>
        <w:ind w:firstLine="709"/>
        <w:jc w:val="both"/>
        <w:rPr>
          <w:color w:val="000000"/>
          <w:sz w:val="28"/>
          <w:szCs w:val="28"/>
        </w:rPr>
      </w:pPr>
      <w:r w:rsidRPr="001C311C">
        <w:rPr>
          <w:color w:val="000000"/>
          <w:sz w:val="28"/>
          <w:szCs w:val="28"/>
        </w:rPr>
        <w:t>- п</w:t>
      </w:r>
      <w:r w:rsidR="0063747F" w:rsidRPr="001C311C">
        <w:rPr>
          <w:color w:val="000000"/>
          <w:sz w:val="28"/>
          <w:szCs w:val="28"/>
        </w:rPr>
        <w:t xml:space="preserve">редставляет собой ответ на запрос об информации, содержащейся в бухгалтерских записях. Так, аудитор может запросить у </w:t>
      </w:r>
      <w:r w:rsidR="00094FB4" w:rsidRPr="001C311C">
        <w:rPr>
          <w:color w:val="000000"/>
          <w:sz w:val="28"/>
          <w:szCs w:val="28"/>
        </w:rPr>
        <w:t xml:space="preserve">покупателей и заказчиков </w:t>
      </w:r>
      <w:r w:rsidR="0063747F" w:rsidRPr="001C311C">
        <w:rPr>
          <w:color w:val="000000"/>
          <w:sz w:val="28"/>
          <w:szCs w:val="28"/>
        </w:rPr>
        <w:t xml:space="preserve">необходимые документы для подтверждения </w:t>
      </w:r>
      <w:r w:rsidR="00094FB4" w:rsidRPr="001C311C">
        <w:rPr>
          <w:color w:val="000000"/>
          <w:sz w:val="28"/>
          <w:szCs w:val="28"/>
        </w:rPr>
        <w:t>сумм, числящихся на счетах учета расчетов с покупателями и заказчиками.</w:t>
      </w:r>
    </w:p>
    <w:p w:rsidR="0063747F" w:rsidRPr="001C311C" w:rsidRDefault="0063747F" w:rsidP="001C311C">
      <w:pPr>
        <w:pStyle w:val="a7"/>
        <w:spacing w:after="0" w:line="360" w:lineRule="auto"/>
        <w:ind w:firstLine="709"/>
        <w:jc w:val="both"/>
        <w:rPr>
          <w:color w:val="000000"/>
          <w:sz w:val="28"/>
          <w:szCs w:val="28"/>
        </w:rPr>
      </w:pPr>
      <w:r w:rsidRPr="001C311C">
        <w:rPr>
          <w:color w:val="000000"/>
          <w:sz w:val="28"/>
          <w:szCs w:val="28"/>
        </w:rPr>
        <w:t>Для более эффективного сбора аудиторских доказательств аудитор обязан квалифицированно спланировать, какие аналитические процедуры, в каком количестве и объеме необходимо выполнить для сбора нужных данных исходя из особенностей деятельности проверяемого предприятия.</w:t>
      </w:r>
    </w:p>
    <w:p w:rsidR="0063747F" w:rsidRPr="001C311C" w:rsidRDefault="0063747F" w:rsidP="001C311C">
      <w:pPr>
        <w:pStyle w:val="a7"/>
        <w:spacing w:after="0" w:line="360" w:lineRule="auto"/>
        <w:ind w:firstLine="709"/>
        <w:jc w:val="both"/>
        <w:rPr>
          <w:color w:val="000000"/>
          <w:sz w:val="28"/>
          <w:szCs w:val="28"/>
        </w:rPr>
      </w:pPr>
      <w:r w:rsidRPr="001C311C">
        <w:rPr>
          <w:color w:val="000000"/>
          <w:sz w:val="28"/>
          <w:szCs w:val="28"/>
        </w:rPr>
        <w:t>Источниками по</w:t>
      </w:r>
      <w:r w:rsidR="00094FB4" w:rsidRPr="001C311C">
        <w:rPr>
          <w:color w:val="000000"/>
          <w:sz w:val="28"/>
          <w:szCs w:val="28"/>
        </w:rPr>
        <w:t>л</w:t>
      </w:r>
      <w:r w:rsidRPr="001C311C">
        <w:rPr>
          <w:color w:val="000000"/>
          <w:sz w:val="28"/>
          <w:szCs w:val="28"/>
        </w:rPr>
        <w:t>уч</w:t>
      </w:r>
      <w:r w:rsidR="00696DBE" w:rsidRPr="001C311C">
        <w:rPr>
          <w:color w:val="000000"/>
          <w:sz w:val="28"/>
          <w:szCs w:val="28"/>
        </w:rPr>
        <w:t xml:space="preserve">ения аудиторских доказательств </w:t>
      </w:r>
      <w:r w:rsidRPr="001C311C">
        <w:rPr>
          <w:color w:val="000000"/>
          <w:sz w:val="28"/>
          <w:szCs w:val="28"/>
        </w:rPr>
        <w:t>являются:</w:t>
      </w:r>
    </w:p>
    <w:p w:rsidR="0063747F" w:rsidRPr="001C311C" w:rsidRDefault="0063747F" w:rsidP="001C311C">
      <w:pPr>
        <w:pStyle w:val="a7"/>
        <w:spacing w:after="0" w:line="360" w:lineRule="auto"/>
        <w:ind w:firstLine="709"/>
        <w:jc w:val="both"/>
        <w:rPr>
          <w:color w:val="000000"/>
          <w:sz w:val="28"/>
          <w:szCs w:val="28"/>
        </w:rPr>
      </w:pPr>
      <w:r w:rsidRPr="001C311C">
        <w:rPr>
          <w:color w:val="000000"/>
          <w:sz w:val="28"/>
          <w:szCs w:val="28"/>
        </w:rPr>
        <w:t>-</w:t>
      </w:r>
      <w:r w:rsidR="001C311C">
        <w:rPr>
          <w:color w:val="000000"/>
          <w:sz w:val="28"/>
          <w:szCs w:val="28"/>
        </w:rPr>
        <w:t xml:space="preserve"> </w:t>
      </w:r>
      <w:r w:rsidRPr="001C311C">
        <w:rPr>
          <w:color w:val="000000"/>
          <w:sz w:val="28"/>
          <w:szCs w:val="28"/>
        </w:rPr>
        <w:t xml:space="preserve">договора </w:t>
      </w:r>
      <w:r w:rsidR="00CF5A17" w:rsidRPr="001C311C">
        <w:rPr>
          <w:color w:val="000000"/>
          <w:sz w:val="28"/>
          <w:szCs w:val="28"/>
        </w:rPr>
        <w:t>с покупателями и заказчиками</w:t>
      </w:r>
      <w:r w:rsidRPr="001C311C">
        <w:rPr>
          <w:color w:val="000000"/>
          <w:sz w:val="28"/>
          <w:szCs w:val="28"/>
        </w:rPr>
        <w:t>;</w:t>
      </w:r>
    </w:p>
    <w:p w:rsidR="0063747F" w:rsidRPr="001C311C" w:rsidRDefault="0063747F" w:rsidP="001C311C">
      <w:pPr>
        <w:pStyle w:val="a7"/>
        <w:spacing w:after="0" w:line="360" w:lineRule="auto"/>
        <w:ind w:firstLine="709"/>
        <w:jc w:val="both"/>
        <w:rPr>
          <w:color w:val="000000"/>
          <w:sz w:val="28"/>
          <w:szCs w:val="28"/>
        </w:rPr>
      </w:pPr>
      <w:r w:rsidRPr="001C311C">
        <w:rPr>
          <w:color w:val="000000"/>
          <w:sz w:val="28"/>
          <w:szCs w:val="28"/>
        </w:rPr>
        <w:t>- первичные документы по</w:t>
      </w:r>
      <w:r w:rsidR="001C311C">
        <w:rPr>
          <w:color w:val="000000"/>
          <w:sz w:val="28"/>
          <w:szCs w:val="28"/>
        </w:rPr>
        <w:t xml:space="preserve"> </w:t>
      </w:r>
      <w:r w:rsidRPr="001C311C">
        <w:rPr>
          <w:color w:val="000000"/>
          <w:sz w:val="28"/>
          <w:szCs w:val="28"/>
        </w:rPr>
        <w:t>уч</w:t>
      </w:r>
      <w:r w:rsidR="00CF5A17" w:rsidRPr="001C311C">
        <w:rPr>
          <w:color w:val="000000"/>
          <w:sz w:val="28"/>
          <w:szCs w:val="28"/>
        </w:rPr>
        <w:t>е</w:t>
      </w:r>
      <w:r w:rsidRPr="001C311C">
        <w:rPr>
          <w:color w:val="000000"/>
          <w:sz w:val="28"/>
          <w:szCs w:val="28"/>
        </w:rPr>
        <w:t xml:space="preserve">ту операций </w:t>
      </w:r>
      <w:r w:rsidR="00CF5A17" w:rsidRPr="001C311C">
        <w:rPr>
          <w:color w:val="000000"/>
          <w:sz w:val="28"/>
          <w:szCs w:val="28"/>
        </w:rPr>
        <w:t>с покупателями и заказчиками;</w:t>
      </w:r>
    </w:p>
    <w:p w:rsidR="0063747F" w:rsidRPr="001C311C" w:rsidRDefault="0063747F" w:rsidP="001C311C">
      <w:pPr>
        <w:pStyle w:val="a7"/>
        <w:spacing w:after="0" w:line="360" w:lineRule="auto"/>
        <w:ind w:firstLine="709"/>
        <w:jc w:val="both"/>
        <w:rPr>
          <w:color w:val="000000"/>
          <w:sz w:val="28"/>
          <w:szCs w:val="28"/>
        </w:rPr>
      </w:pPr>
      <w:r w:rsidRPr="001C311C">
        <w:rPr>
          <w:color w:val="000000"/>
          <w:sz w:val="28"/>
          <w:szCs w:val="28"/>
        </w:rPr>
        <w:t>- регистры бухгалтерского учета;</w:t>
      </w:r>
    </w:p>
    <w:p w:rsidR="0063747F" w:rsidRPr="001C311C" w:rsidRDefault="0063747F" w:rsidP="001C311C">
      <w:pPr>
        <w:pStyle w:val="a7"/>
        <w:spacing w:after="0" w:line="360" w:lineRule="auto"/>
        <w:ind w:firstLine="709"/>
        <w:jc w:val="both"/>
        <w:rPr>
          <w:color w:val="000000"/>
          <w:sz w:val="28"/>
          <w:szCs w:val="28"/>
        </w:rPr>
      </w:pPr>
      <w:r w:rsidRPr="001C311C">
        <w:rPr>
          <w:color w:val="000000"/>
          <w:sz w:val="28"/>
          <w:szCs w:val="28"/>
        </w:rPr>
        <w:t>-устные высказывания сотрудников экономического субъекта и третьих лиц;</w:t>
      </w:r>
    </w:p>
    <w:p w:rsidR="00BF4C10" w:rsidRPr="001C311C" w:rsidRDefault="0063747F" w:rsidP="001C311C">
      <w:pPr>
        <w:pStyle w:val="a7"/>
        <w:spacing w:after="0" w:line="360" w:lineRule="auto"/>
        <w:ind w:firstLine="709"/>
        <w:jc w:val="both"/>
        <w:rPr>
          <w:color w:val="000000"/>
          <w:sz w:val="28"/>
          <w:szCs w:val="28"/>
        </w:rPr>
      </w:pPr>
      <w:r w:rsidRPr="001C311C">
        <w:rPr>
          <w:color w:val="000000"/>
          <w:sz w:val="28"/>
          <w:szCs w:val="28"/>
        </w:rPr>
        <w:t>-</w:t>
      </w:r>
      <w:r w:rsidR="00CF5A17" w:rsidRPr="001C311C">
        <w:rPr>
          <w:color w:val="000000"/>
          <w:sz w:val="28"/>
          <w:szCs w:val="28"/>
        </w:rPr>
        <w:t>р</w:t>
      </w:r>
      <w:r w:rsidRPr="001C311C">
        <w:rPr>
          <w:color w:val="000000"/>
          <w:sz w:val="28"/>
          <w:szCs w:val="28"/>
        </w:rPr>
        <w:t xml:space="preserve">езультаты инвентаризации </w:t>
      </w:r>
      <w:r w:rsidR="00BF4C10" w:rsidRPr="001C311C">
        <w:rPr>
          <w:color w:val="000000"/>
          <w:sz w:val="28"/>
          <w:szCs w:val="28"/>
        </w:rPr>
        <w:t>сумм, числящихся на счетах учета расчетов с покупателями и заказчиками;</w:t>
      </w:r>
    </w:p>
    <w:p w:rsidR="0063747F" w:rsidRPr="001C311C" w:rsidRDefault="0063747F" w:rsidP="001C311C">
      <w:pPr>
        <w:pStyle w:val="a7"/>
        <w:spacing w:after="0" w:line="360" w:lineRule="auto"/>
        <w:ind w:firstLine="709"/>
        <w:jc w:val="both"/>
        <w:rPr>
          <w:color w:val="000000"/>
          <w:sz w:val="28"/>
          <w:szCs w:val="28"/>
        </w:rPr>
      </w:pPr>
      <w:r w:rsidRPr="001C311C">
        <w:rPr>
          <w:color w:val="000000"/>
          <w:sz w:val="28"/>
          <w:szCs w:val="28"/>
        </w:rPr>
        <w:t>-</w:t>
      </w:r>
      <w:r w:rsidR="00BF4C10" w:rsidRPr="001C311C">
        <w:rPr>
          <w:color w:val="000000"/>
          <w:sz w:val="28"/>
          <w:szCs w:val="28"/>
        </w:rPr>
        <w:t xml:space="preserve">письменные запросы покупателям и заказчикам о реальности </w:t>
      </w:r>
      <w:r w:rsidR="00184F92" w:rsidRPr="001C311C">
        <w:rPr>
          <w:color w:val="000000"/>
          <w:sz w:val="28"/>
          <w:szCs w:val="28"/>
        </w:rPr>
        <w:t>кредиторской</w:t>
      </w:r>
      <w:r w:rsidR="001C311C">
        <w:rPr>
          <w:color w:val="000000"/>
          <w:sz w:val="28"/>
          <w:szCs w:val="28"/>
        </w:rPr>
        <w:t xml:space="preserve"> </w:t>
      </w:r>
      <w:r w:rsidR="00184F92" w:rsidRPr="001C311C">
        <w:rPr>
          <w:color w:val="000000"/>
          <w:sz w:val="28"/>
          <w:szCs w:val="28"/>
        </w:rPr>
        <w:t xml:space="preserve">и </w:t>
      </w:r>
      <w:r w:rsidR="00BF4C10" w:rsidRPr="001C311C">
        <w:rPr>
          <w:color w:val="000000"/>
          <w:sz w:val="28"/>
          <w:szCs w:val="28"/>
        </w:rPr>
        <w:t>дебиторской задолженности;</w:t>
      </w:r>
    </w:p>
    <w:p w:rsidR="0063747F" w:rsidRPr="001C311C" w:rsidRDefault="0063747F" w:rsidP="001C311C">
      <w:pPr>
        <w:pStyle w:val="a7"/>
        <w:spacing w:after="0" w:line="360" w:lineRule="auto"/>
        <w:ind w:firstLine="709"/>
        <w:jc w:val="both"/>
        <w:rPr>
          <w:color w:val="000000"/>
          <w:sz w:val="28"/>
          <w:szCs w:val="28"/>
        </w:rPr>
      </w:pPr>
      <w:r w:rsidRPr="001C311C">
        <w:rPr>
          <w:color w:val="000000"/>
          <w:sz w:val="28"/>
          <w:szCs w:val="28"/>
        </w:rPr>
        <w:t>-бухгалтерская отчетность.</w:t>
      </w:r>
    </w:p>
    <w:p w:rsidR="0063747F" w:rsidRPr="001C311C" w:rsidRDefault="0063747F" w:rsidP="001C311C">
      <w:pPr>
        <w:pStyle w:val="a7"/>
        <w:spacing w:after="0" w:line="360" w:lineRule="auto"/>
        <w:ind w:firstLine="709"/>
        <w:jc w:val="both"/>
        <w:rPr>
          <w:color w:val="000000"/>
          <w:sz w:val="28"/>
          <w:szCs w:val="28"/>
        </w:rPr>
      </w:pPr>
      <w:r w:rsidRPr="001C311C">
        <w:rPr>
          <w:color w:val="000000"/>
          <w:sz w:val="28"/>
          <w:szCs w:val="28"/>
        </w:rPr>
        <w:t xml:space="preserve">Основными контрольными процедурами при проведении проверки расчетов </w:t>
      </w:r>
      <w:r w:rsidR="00CF5A17" w:rsidRPr="001C311C">
        <w:rPr>
          <w:color w:val="000000"/>
          <w:sz w:val="28"/>
          <w:szCs w:val="28"/>
        </w:rPr>
        <w:t>с покупателями и заказчиками</w:t>
      </w:r>
      <w:r w:rsidRPr="001C311C">
        <w:rPr>
          <w:color w:val="000000"/>
          <w:sz w:val="28"/>
          <w:szCs w:val="28"/>
        </w:rPr>
        <w:t xml:space="preserve"> являются:</w:t>
      </w:r>
    </w:p>
    <w:p w:rsidR="009A4B9D" w:rsidRPr="001C311C" w:rsidRDefault="009A4B9D" w:rsidP="001C311C">
      <w:pPr>
        <w:widowControl/>
        <w:spacing w:line="360" w:lineRule="auto"/>
        <w:ind w:firstLine="709"/>
        <w:rPr>
          <w:color w:val="000000"/>
          <w:sz w:val="28"/>
          <w:szCs w:val="28"/>
        </w:rPr>
      </w:pPr>
      <w:r w:rsidRPr="001C311C">
        <w:rPr>
          <w:color w:val="000000"/>
          <w:sz w:val="28"/>
          <w:szCs w:val="28"/>
        </w:rPr>
        <w:t>- Процедуры на стадии подготовки и планирования</w:t>
      </w:r>
    </w:p>
    <w:p w:rsidR="009A4B9D" w:rsidRPr="001C311C" w:rsidRDefault="009A4B9D" w:rsidP="001C311C">
      <w:pPr>
        <w:widowControl/>
        <w:spacing w:line="360" w:lineRule="auto"/>
        <w:ind w:firstLine="709"/>
        <w:rPr>
          <w:color w:val="000000"/>
          <w:sz w:val="28"/>
          <w:szCs w:val="28"/>
        </w:rPr>
      </w:pPr>
      <w:r w:rsidRPr="001C311C">
        <w:rPr>
          <w:color w:val="000000"/>
          <w:sz w:val="28"/>
          <w:szCs w:val="28"/>
        </w:rPr>
        <w:t>1. Проверка начальных остатков.</w:t>
      </w:r>
    </w:p>
    <w:p w:rsidR="001C311C" w:rsidRDefault="009A4B9D" w:rsidP="001C311C">
      <w:pPr>
        <w:widowControl/>
        <w:spacing w:line="360" w:lineRule="auto"/>
        <w:ind w:firstLine="709"/>
        <w:rPr>
          <w:color w:val="000000"/>
          <w:sz w:val="28"/>
          <w:szCs w:val="28"/>
        </w:rPr>
      </w:pPr>
      <w:r w:rsidRPr="001C311C">
        <w:rPr>
          <w:color w:val="000000"/>
          <w:sz w:val="28"/>
          <w:szCs w:val="28"/>
        </w:rPr>
        <w:t>2. Проверка</w:t>
      </w:r>
      <w:r w:rsidR="001C311C">
        <w:rPr>
          <w:color w:val="000000"/>
          <w:sz w:val="28"/>
          <w:szCs w:val="28"/>
        </w:rPr>
        <w:t xml:space="preserve"> </w:t>
      </w:r>
      <w:r w:rsidRPr="001C311C">
        <w:rPr>
          <w:color w:val="000000"/>
          <w:sz w:val="28"/>
          <w:szCs w:val="28"/>
        </w:rPr>
        <w:t>соответствия</w:t>
      </w:r>
      <w:r w:rsidR="001C311C">
        <w:rPr>
          <w:color w:val="000000"/>
          <w:sz w:val="28"/>
          <w:szCs w:val="28"/>
        </w:rPr>
        <w:t xml:space="preserve"> </w:t>
      </w:r>
      <w:r w:rsidRPr="001C311C">
        <w:rPr>
          <w:color w:val="000000"/>
          <w:sz w:val="28"/>
          <w:szCs w:val="28"/>
        </w:rPr>
        <w:t>остатков</w:t>
      </w:r>
      <w:r w:rsidR="001C311C">
        <w:rPr>
          <w:color w:val="000000"/>
          <w:sz w:val="28"/>
          <w:szCs w:val="28"/>
        </w:rPr>
        <w:t xml:space="preserve"> </w:t>
      </w:r>
      <w:r w:rsidRPr="001C311C">
        <w:rPr>
          <w:color w:val="000000"/>
          <w:sz w:val="28"/>
          <w:szCs w:val="28"/>
        </w:rPr>
        <w:t>аналитического</w:t>
      </w:r>
      <w:r w:rsidR="001C311C">
        <w:rPr>
          <w:color w:val="000000"/>
          <w:sz w:val="28"/>
          <w:szCs w:val="28"/>
        </w:rPr>
        <w:t xml:space="preserve"> </w:t>
      </w:r>
      <w:r w:rsidRPr="001C311C">
        <w:rPr>
          <w:color w:val="000000"/>
          <w:sz w:val="28"/>
          <w:szCs w:val="28"/>
        </w:rPr>
        <w:t>и синтетического учета и бухгалтерской отчетности.</w:t>
      </w:r>
    </w:p>
    <w:p w:rsidR="001C311C" w:rsidRDefault="009A4B9D" w:rsidP="001C311C">
      <w:pPr>
        <w:widowControl/>
        <w:spacing w:line="360" w:lineRule="auto"/>
        <w:ind w:firstLine="709"/>
        <w:rPr>
          <w:color w:val="000000"/>
          <w:sz w:val="28"/>
          <w:szCs w:val="28"/>
        </w:rPr>
      </w:pPr>
      <w:r w:rsidRPr="001C311C">
        <w:rPr>
          <w:color w:val="000000"/>
          <w:sz w:val="28"/>
          <w:szCs w:val="28"/>
        </w:rPr>
        <w:t>3. Оценка применимости выбранной учетной политики организации и анализ правильности и последовательности ее применения.</w:t>
      </w:r>
    </w:p>
    <w:p w:rsidR="001C311C" w:rsidRDefault="009A4B9D" w:rsidP="001C311C">
      <w:pPr>
        <w:widowControl/>
        <w:spacing w:line="360" w:lineRule="auto"/>
        <w:ind w:firstLine="709"/>
        <w:rPr>
          <w:color w:val="000000"/>
          <w:sz w:val="28"/>
          <w:szCs w:val="28"/>
        </w:rPr>
      </w:pPr>
      <w:r w:rsidRPr="001C311C">
        <w:rPr>
          <w:color w:val="000000"/>
          <w:sz w:val="28"/>
          <w:szCs w:val="28"/>
        </w:rPr>
        <w:t>4. Тестирование системы внутреннего контроля.</w:t>
      </w:r>
    </w:p>
    <w:p w:rsidR="001C311C" w:rsidRDefault="009A4B9D" w:rsidP="001C311C">
      <w:pPr>
        <w:widowControl/>
        <w:spacing w:line="360" w:lineRule="auto"/>
        <w:ind w:firstLine="709"/>
        <w:rPr>
          <w:color w:val="000000"/>
          <w:sz w:val="28"/>
          <w:szCs w:val="28"/>
        </w:rPr>
      </w:pPr>
      <w:r w:rsidRPr="001C311C">
        <w:rPr>
          <w:color w:val="000000"/>
          <w:sz w:val="28"/>
          <w:szCs w:val="28"/>
        </w:rPr>
        <w:t>5. Выявление</w:t>
      </w:r>
      <w:r w:rsidR="001C311C">
        <w:rPr>
          <w:color w:val="000000"/>
          <w:sz w:val="28"/>
          <w:szCs w:val="28"/>
        </w:rPr>
        <w:t xml:space="preserve"> </w:t>
      </w:r>
      <w:r w:rsidRPr="001C311C">
        <w:rPr>
          <w:color w:val="000000"/>
          <w:sz w:val="28"/>
          <w:szCs w:val="28"/>
        </w:rPr>
        <w:t>приоритетных</w:t>
      </w:r>
      <w:r w:rsidR="001C311C">
        <w:rPr>
          <w:color w:val="000000"/>
          <w:sz w:val="28"/>
          <w:szCs w:val="28"/>
        </w:rPr>
        <w:t xml:space="preserve"> </w:t>
      </w:r>
      <w:r w:rsidRPr="001C311C">
        <w:rPr>
          <w:color w:val="000000"/>
          <w:sz w:val="28"/>
          <w:szCs w:val="28"/>
        </w:rPr>
        <w:t>направлений</w:t>
      </w:r>
      <w:r w:rsidR="001C311C">
        <w:rPr>
          <w:color w:val="000000"/>
          <w:sz w:val="28"/>
          <w:szCs w:val="28"/>
        </w:rPr>
        <w:t xml:space="preserve"> </w:t>
      </w:r>
      <w:r w:rsidRPr="001C311C">
        <w:rPr>
          <w:color w:val="000000"/>
          <w:sz w:val="28"/>
          <w:szCs w:val="28"/>
        </w:rPr>
        <w:t>проверки</w:t>
      </w:r>
      <w:r w:rsidR="001C311C">
        <w:rPr>
          <w:color w:val="000000"/>
          <w:sz w:val="28"/>
          <w:szCs w:val="28"/>
        </w:rPr>
        <w:t xml:space="preserve"> </w:t>
      </w:r>
      <w:r w:rsidRPr="001C311C">
        <w:rPr>
          <w:color w:val="000000"/>
          <w:sz w:val="28"/>
          <w:szCs w:val="28"/>
        </w:rPr>
        <w:t>исходя</w:t>
      </w:r>
      <w:r w:rsidR="001C311C">
        <w:rPr>
          <w:color w:val="000000"/>
          <w:sz w:val="28"/>
          <w:szCs w:val="28"/>
        </w:rPr>
        <w:t xml:space="preserve"> </w:t>
      </w:r>
      <w:r w:rsidRPr="001C311C">
        <w:rPr>
          <w:color w:val="000000"/>
          <w:sz w:val="28"/>
          <w:szCs w:val="28"/>
        </w:rPr>
        <w:t>из особенностей деятельности организации-клиента.</w:t>
      </w:r>
    </w:p>
    <w:p w:rsidR="001C311C" w:rsidRDefault="009A4B9D" w:rsidP="001C311C">
      <w:pPr>
        <w:widowControl/>
        <w:spacing w:line="360" w:lineRule="auto"/>
        <w:ind w:firstLine="709"/>
        <w:rPr>
          <w:color w:val="000000"/>
          <w:sz w:val="28"/>
          <w:szCs w:val="28"/>
        </w:rPr>
      </w:pPr>
      <w:r w:rsidRPr="001C311C">
        <w:rPr>
          <w:color w:val="000000"/>
          <w:sz w:val="28"/>
          <w:szCs w:val="28"/>
        </w:rPr>
        <w:t>- Процедуры, выполняемые в ходе проверки по существу (приведены в программе аудита</w:t>
      </w:r>
      <w:r w:rsidR="00BF4C10" w:rsidRPr="001C311C">
        <w:rPr>
          <w:color w:val="000000"/>
          <w:sz w:val="28"/>
          <w:szCs w:val="28"/>
        </w:rPr>
        <w:t xml:space="preserve"> расчетов с покупателями и заказчиками</w:t>
      </w:r>
      <w:r w:rsidRPr="001C311C">
        <w:rPr>
          <w:color w:val="000000"/>
          <w:sz w:val="28"/>
          <w:szCs w:val="28"/>
        </w:rPr>
        <w:t>).</w:t>
      </w:r>
    </w:p>
    <w:p w:rsidR="001C311C" w:rsidRDefault="009A4B9D" w:rsidP="001C311C">
      <w:pPr>
        <w:widowControl/>
        <w:spacing w:line="360" w:lineRule="auto"/>
        <w:ind w:firstLine="709"/>
        <w:rPr>
          <w:color w:val="000000"/>
          <w:sz w:val="28"/>
          <w:szCs w:val="28"/>
        </w:rPr>
      </w:pPr>
      <w:r w:rsidRPr="001C311C">
        <w:rPr>
          <w:color w:val="000000"/>
          <w:sz w:val="28"/>
          <w:szCs w:val="28"/>
        </w:rPr>
        <w:t>- Заключительные процедуры</w:t>
      </w:r>
    </w:p>
    <w:p w:rsidR="001C311C" w:rsidRDefault="009A4B9D" w:rsidP="001C311C">
      <w:pPr>
        <w:widowControl/>
        <w:spacing w:line="360" w:lineRule="auto"/>
        <w:ind w:firstLine="709"/>
        <w:rPr>
          <w:color w:val="000000"/>
          <w:sz w:val="28"/>
          <w:szCs w:val="28"/>
        </w:rPr>
      </w:pPr>
      <w:r w:rsidRPr="001C311C">
        <w:rPr>
          <w:color w:val="000000"/>
          <w:sz w:val="28"/>
          <w:szCs w:val="28"/>
        </w:rPr>
        <w:t>1. Анализ ошибок,</w:t>
      </w:r>
      <w:r w:rsidR="001C311C">
        <w:rPr>
          <w:color w:val="000000"/>
          <w:sz w:val="28"/>
          <w:szCs w:val="28"/>
        </w:rPr>
        <w:t xml:space="preserve"> </w:t>
      </w:r>
      <w:r w:rsidRPr="001C311C">
        <w:rPr>
          <w:color w:val="000000"/>
          <w:sz w:val="28"/>
          <w:szCs w:val="28"/>
        </w:rPr>
        <w:t>выявленных в ходе проверки и их</w:t>
      </w:r>
      <w:r w:rsidR="001C311C">
        <w:rPr>
          <w:color w:val="000000"/>
          <w:sz w:val="28"/>
          <w:szCs w:val="28"/>
        </w:rPr>
        <w:t xml:space="preserve"> </w:t>
      </w:r>
      <w:r w:rsidRPr="001C311C">
        <w:rPr>
          <w:color w:val="000000"/>
          <w:sz w:val="28"/>
          <w:szCs w:val="28"/>
        </w:rPr>
        <w:t>влияния</w:t>
      </w:r>
      <w:r w:rsidR="001C311C">
        <w:rPr>
          <w:color w:val="000000"/>
          <w:sz w:val="28"/>
          <w:szCs w:val="28"/>
        </w:rPr>
        <w:t xml:space="preserve"> </w:t>
      </w:r>
      <w:r w:rsidRPr="001C311C">
        <w:rPr>
          <w:color w:val="000000"/>
          <w:sz w:val="28"/>
          <w:szCs w:val="28"/>
        </w:rPr>
        <w:t>на достоверность бухгалтерской отчетности.</w:t>
      </w:r>
    </w:p>
    <w:p w:rsidR="009A4B9D" w:rsidRPr="001C311C" w:rsidRDefault="009A4B9D" w:rsidP="001C311C">
      <w:pPr>
        <w:widowControl/>
        <w:spacing w:line="360" w:lineRule="auto"/>
        <w:ind w:firstLine="709"/>
        <w:rPr>
          <w:color w:val="000000"/>
          <w:sz w:val="28"/>
          <w:szCs w:val="28"/>
        </w:rPr>
      </w:pPr>
      <w:r w:rsidRPr="001C311C">
        <w:rPr>
          <w:color w:val="000000"/>
          <w:sz w:val="28"/>
          <w:szCs w:val="28"/>
        </w:rPr>
        <w:t>2. Формирование мнения</w:t>
      </w:r>
      <w:r w:rsidR="001C311C">
        <w:rPr>
          <w:color w:val="000000"/>
          <w:sz w:val="28"/>
          <w:szCs w:val="28"/>
        </w:rPr>
        <w:t xml:space="preserve"> </w:t>
      </w:r>
      <w:r w:rsidRPr="001C311C">
        <w:rPr>
          <w:color w:val="000000"/>
          <w:sz w:val="28"/>
          <w:szCs w:val="28"/>
        </w:rPr>
        <w:t>аудитора</w:t>
      </w:r>
      <w:r w:rsidR="001C311C">
        <w:rPr>
          <w:color w:val="000000"/>
          <w:sz w:val="28"/>
          <w:szCs w:val="28"/>
        </w:rPr>
        <w:t xml:space="preserve"> </w:t>
      </w:r>
      <w:r w:rsidRPr="001C311C">
        <w:rPr>
          <w:color w:val="000000"/>
          <w:sz w:val="28"/>
          <w:szCs w:val="28"/>
        </w:rPr>
        <w:t>о</w:t>
      </w:r>
      <w:r w:rsidR="001C311C">
        <w:rPr>
          <w:color w:val="000000"/>
          <w:sz w:val="28"/>
          <w:szCs w:val="28"/>
        </w:rPr>
        <w:t xml:space="preserve"> </w:t>
      </w:r>
      <w:r w:rsidRPr="001C311C">
        <w:rPr>
          <w:color w:val="000000"/>
          <w:sz w:val="28"/>
          <w:szCs w:val="28"/>
        </w:rPr>
        <w:t>достоверности</w:t>
      </w:r>
      <w:r w:rsidR="001C311C">
        <w:rPr>
          <w:color w:val="000000"/>
          <w:sz w:val="28"/>
          <w:szCs w:val="28"/>
        </w:rPr>
        <w:t xml:space="preserve"> </w:t>
      </w:r>
      <w:r w:rsidRPr="001C311C">
        <w:rPr>
          <w:color w:val="000000"/>
          <w:sz w:val="28"/>
          <w:szCs w:val="28"/>
        </w:rPr>
        <w:t>расчетов с покупателями и заказчиками</w:t>
      </w:r>
      <w:r w:rsidR="001C311C">
        <w:rPr>
          <w:color w:val="000000"/>
          <w:sz w:val="28"/>
          <w:szCs w:val="28"/>
        </w:rPr>
        <w:t xml:space="preserve"> </w:t>
      </w:r>
      <w:r w:rsidRPr="001C311C">
        <w:rPr>
          <w:color w:val="000000"/>
          <w:sz w:val="28"/>
          <w:szCs w:val="28"/>
        </w:rPr>
        <w:t>в бухгалтерской отчетности.</w:t>
      </w:r>
    </w:p>
    <w:p w:rsidR="00BF4C10" w:rsidRPr="001C311C" w:rsidRDefault="00BF4C10" w:rsidP="001C311C">
      <w:pPr>
        <w:pStyle w:val="a7"/>
        <w:spacing w:after="0" w:line="360" w:lineRule="auto"/>
        <w:ind w:firstLine="709"/>
        <w:jc w:val="both"/>
        <w:rPr>
          <w:color w:val="000000"/>
          <w:sz w:val="28"/>
          <w:szCs w:val="28"/>
        </w:rPr>
      </w:pPr>
      <w:r w:rsidRPr="001C311C">
        <w:rPr>
          <w:color w:val="000000"/>
          <w:sz w:val="28"/>
          <w:szCs w:val="28"/>
        </w:rPr>
        <w:t>3.4. Разработка плана и программы аудиторской проверки расчетов с покупателями и заказчиками</w:t>
      </w:r>
    </w:p>
    <w:p w:rsidR="00BF4C10" w:rsidRPr="001C311C" w:rsidRDefault="00BF4C10" w:rsidP="001C311C">
      <w:pPr>
        <w:pStyle w:val="a7"/>
        <w:spacing w:after="0" w:line="360" w:lineRule="auto"/>
        <w:ind w:firstLine="709"/>
        <w:jc w:val="both"/>
        <w:rPr>
          <w:color w:val="000000"/>
          <w:sz w:val="28"/>
          <w:szCs w:val="28"/>
        </w:rPr>
      </w:pPr>
      <w:r w:rsidRPr="001C311C">
        <w:rPr>
          <w:color w:val="000000"/>
          <w:sz w:val="28"/>
          <w:szCs w:val="28"/>
        </w:rPr>
        <w:t>Разработка общего плана и программы аудита основывается на предварительных данных об экономическом субъекте и, а так же на результатах проведенных аналитических процедур.</w:t>
      </w:r>
    </w:p>
    <w:p w:rsidR="00BF4C10" w:rsidRPr="001C311C" w:rsidRDefault="00273714" w:rsidP="001C311C">
      <w:pPr>
        <w:pStyle w:val="a7"/>
        <w:spacing w:after="0" w:line="360" w:lineRule="auto"/>
        <w:ind w:firstLine="709"/>
        <w:jc w:val="both"/>
        <w:rPr>
          <w:color w:val="000000"/>
          <w:sz w:val="28"/>
          <w:szCs w:val="28"/>
        </w:rPr>
      </w:pPr>
      <w:r w:rsidRPr="001C311C">
        <w:rPr>
          <w:color w:val="000000"/>
          <w:sz w:val="28"/>
          <w:szCs w:val="28"/>
        </w:rPr>
        <w:t>Составляя,</w:t>
      </w:r>
      <w:r w:rsidR="00BF4C10" w:rsidRPr="001C311C">
        <w:rPr>
          <w:color w:val="000000"/>
          <w:sz w:val="28"/>
          <w:szCs w:val="28"/>
        </w:rPr>
        <w:t xml:space="preserve"> общий п</w:t>
      </w:r>
      <w:r w:rsidR="00863D33" w:rsidRPr="001C311C">
        <w:rPr>
          <w:color w:val="000000"/>
          <w:sz w:val="28"/>
          <w:szCs w:val="28"/>
        </w:rPr>
        <w:t>л</w:t>
      </w:r>
      <w:r w:rsidR="00BF4C10" w:rsidRPr="001C311C">
        <w:rPr>
          <w:color w:val="000000"/>
          <w:sz w:val="28"/>
          <w:szCs w:val="28"/>
        </w:rPr>
        <w:t>ан и программу аудита, аудиторской организации следует учитывать степень автоматизации обработки учетной информации, что так же позволит точнее определить объем и характер аудиторских процедур.</w:t>
      </w:r>
    </w:p>
    <w:p w:rsidR="001C311C" w:rsidRDefault="00BF4C10" w:rsidP="001C311C">
      <w:pPr>
        <w:pStyle w:val="a7"/>
        <w:spacing w:after="0" w:line="360" w:lineRule="auto"/>
        <w:ind w:firstLine="709"/>
        <w:jc w:val="both"/>
        <w:rPr>
          <w:color w:val="000000"/>
          <w:sz w:val="28"/>
          <w:szCs w:val="28"/>
        </w:rPr>
      </w:pPr>
      <w:r w:rsidRPr="001C311C">
        <w:rPr>
          <w:color w:val="000000"/>
          <w:sz w:val="28"/>
          <w:szCs w:val="28"/>
        </w:rPr>
        <w:t>Аудиторская организация может согласовать с руководством проверяемого экономического субъекта отдельные положения общего плана, если сочтет это целесообразным. При этом она независима в выборе приемов и методов аудита, отраженных в общем плане, но несет полную ответственность за результаты своей работы в соответствии с данным общим планом.</w:t>
      </w:r>
    </w:p>
    <w:p w:rsidR="001C311C" w:rsidRDefault="00BF4C10" w:rsidP="001C311C">
      <w:pPr>
        <w:pStyle w:val="a7"/>
        <w:spacing w:after="0" w:line="360" w:lineRule="auto"/>
        <w:ind w:firstLine="709"/>
        <w:jc w:val="both"/>
        <w:rPr>
          <w:color w:val="000000"/>
          <w:sz w:val="28"/>
          <w:szCs w:val="28"/>
        </w:rPr>
      </w:pPr>
      <w:r w:rsidRPr="001C311C">
        <w:rPr>
          <w:color w:val="000000"/>
          <w:sz w:val="28"/>
          <w:szCs w:val="28"/>
        </w:rPr>
        <w:t>В процессе проведения аудиторской проверки у аудиторской организации могут возникнуть основания для пересмотра отдельных положений общего плана. Вносимые в план изменения,</w:t>
      </w:r>
      <w:r w:rsidR="001C311C">
        <w:rPr>
          <w:color w:val="000000"/>
          <w:sz w:val="28"/>
          <w:szCs w:val="28"/>
        </w:rPr>
        <w:t xml:space="preserve"> </w:t>
      </w:r>
      <w:r w:rsidRPr="001C311C">
        <w:rPr>
          <w:color w:val="000000"/>
          <w:sz w:val="28"/>
          <w:szCs w:val="28"/>
        </w:rPr>
        <w:t>а так же причины изменений аудитору следует подробно документировать.</w:t>
      </w:r>
    </w:p>
    <w:p w:rsidR="00BF4C10" w:rsidRPr="001C311C" w:rsidRDefault="00BF4C10" w:rsidP="001C311C">
      <w:pPr>
        <w:pStyle w:val="a7"/>
        <w:spacing w:after="0" w:line="360" w:lineRule="auto"/>
        <w:ind w:firstLine="709"/>
        <w:jc w:val="both"/>
        <w:rPr>
          <w:color w:val="000000"/>
          <w:sz w:val="28"/>
          <w:szCs w:val="28"/>
        </w:rPr>
      </w:pPr>
      <w:r w:rsidRPr="001C311C">
        <w:rPr>
          <w:color w:val="000000"/>
          <w:sz w:val="28"/>
          <w:szCs w:val="28"/>
        </w:rPr>
        <w:t xml:space="preserve">Планирование аудиторской проверки расчетов </w:t>
      </w:r>
      <w:r w:rsidR="006F77FC" w:rsidRPr="001C311C">
        <w:rPr>
          <w:color w:val="000000"/>
          <w:sz w:val="28"/>
          <w:szCs w:val="28"/>
        </w:rPr>
        <w:t>с покупателями и заказчиками</w:t>
      </w:r>
      <w:r w:rsidRPr="001C311C">
        <w:rPr>
          <w:color w:val="000000"/>
          <w:sz w:val="28"/>
          <w:szCs w:val="28"/>
        </w:rPr>
        <w:t xml:space="preserve"> осуществляется на основе сводного общего плана и сводной программы аудита. Общий план </w:t>
      </w:r>
      <w:r w:rsidR="006F77FC" w:rsidRPr="001C311C">
        <w:rPr>
          <w:color w:val="000000"/>
          <w:sz w:val="28"/>
          <w:szCs w:val="28"/>
        </w:rPr>
        <w:t>аудита представлен в таблице 3.4</w:t>
      </w:r>
      <w:r w:rsidRPr="001C311C">
        <w:rPr>
          <w:color w:val="000000"/>
          <w:sz w:val="28"/>
          <w:szCs w:val="28"/>
        </w:rPr>
        <w:t>.</w:t>
      </w:r>
    </w:p>
    <w:p w:rsidR="006F77FC" w:rsidRPr="001C311C" w:rsidRDefault="006F77FC" w:rsidP="001C311C">
      <w:pPr>
        <w:pStyle w:val="a7"/>
        <w:spacing w:after="0" w:line="360" w:lineRule="auto"/>
        <w:ind w:firstLine="709"/>
        <w:jc w:val="both"/>
        <w:rPr>
          <w:color w:val="000000"/>
          <w:sz w:val="28"/>
          <w:szCs w:val="28"/>
        </w:rPr>
      </w:pPr>
      <w:r w:rsidRPr="001C311C">
        <w:rPr>
          <w:color w:val="000000"/>
          <w:sz w:val="28"/>
          <w:szCs w:val="28"/>
        </w:rPr>
        <w:t>Общий план аудиторской проверки расчетов с покупателями и заказчиками.</w:t>
      </w:r>
    </w:p>
    <w:p w:rsidR="006F77FC" w:rsidRPr="001C311C" w:rsidRDefault="006F77FC" w:rsidP="001C311C">
      <w:pPr>
        <w:widowControl/>
        <w:spacing w:line="360" w:lineRule="auto"/>
        <w:ind w:firstLine="709"/>
        <w:rPr>
          <w:color w:val="000000"/>
          <w:sz w:val="28"/>
          <w:szCs w:val="28"/>
        </w:rPr>
      </w:pPr>
      <w:r w:rsidRPr="001C311C">
        <w:rPr>
          <w:color w:val="000000"/>
          <w:sz w:val="28"/>
          <w:szCs w:val="28"/>
        </w:rPr>
        <w:t>Проверяемая организация</w:t>
      </w:r>
      <w:r w:rsidR="001C311C">
        <w:rPr>
          <w:color w:val="000000"/>
          <w:sz w:val="28"/>
          <w:szCs w:val="28"/>
        </w:rPr>
        <w:t xml:space="preserve"> </w:t>
      </w:r>
      <w:r w:rsidRPr="001C311C">
        <w:rPr>
          <w:color w:val="000000"/>
          <w:sz w:val="28"/>
          <w:szCs w:val="28"/>
        </w:rPr>
        <w:t>ОАО«Икар»</w:t>
      </w:r>
    </w:p>
    <w:p w:rsidR="006F77FC" w:rsidRPr="001C311C" w:rsidRDefault="006F77FC" w:rsidP="001C311C">
      <w:pPr>
        <w:widowControl/>
        <w:tabs>
          <w:tab w:val="left" w:pos="6840"/>
        </w:tabs>
        <w:spacing w:line="360" w:lineRule="auto"/>
        <w:ind w:firstLine="709"/>
        <w:rPr>
          <w:color w:val="000000"/>
          <w:sz w:val="28"/>
          <w:szCs w:val="28"/>
        </w:rPr>
      </w:pPr>
      <w:r w:rsidRPr="001C311C">
        <w:rPr>
          <w:color w:val="000000"/>
          <w:sz w:val="28"/>
          <w:szCs w:val="28"/>
        </w:rPr>
        <w:t>Период аудит</w:t>
      </w:r>
      <w:r w:rsidR="001C311C">
        <w:rPr>
          <w:color w:val="000000"/>
          <w:sz w:val="28"/>
          <w:szCs w:val="28"/>
        </w:rPr>
        <w:t xml:space="preserve"> </w:t>
      </w:r>
      <w:r w:rsidR="00E527B8" w:rsidRPr="001C311C">
        <w:rPr>
          <w:color w:val="000000"/>
          <w:sz w:val="28"/>
          <w:szCs w:val="28"/>
        </w:rPr>
        <w:t>с 01.03.06 по 30.03.06</w:t>
      </w:r>
    </w:p>
    <w:p w:rsidR="006F77FC" w:rsidRPr="001C311C" w:rsidRDefault="006F77FC" w:rsidP="001C311C">
      <w:pPr>
        <w:widowControl/>
        <w:spacing w:line="360" w:lineRule="auto"/>
        <w:ind w:firstLine="709"/>
        <w:rPr>
          <w:color w:val="000000"/>
          <w:sz w:val="28"/>
          <w:szCs w:val="28"/>
        </w:rPr>
      </w:pPr>
      <w:r w:rsidRPr="001C311C">
        <w:rPr>
          <w:color w:val="000000"/>
          <w:sz w:val="28"/>
          <w:szCs w:val="28"/>
        </w:rPr>
        <w:t>Количество человека – часов</w:t>
      </w:r>
      <w:r w:rsidR="001C311C">
        <w:rPr>
          <w:color w:val="000000"/>
          <w:sz w:val="28"/>
          <w:szCs w:val="28"/>
        </w:rPr>
        <w:t xml:space="preserve"> </w:t>
      </w:r>
      <w:r w:rsidRPr="001C311C">
        <w:rPr>
          <w:color w:val="000000"/>
          <w:sz w:val="28"/>
          <w:szCs w:val="28"/>
        </w:rPr>
        <w:t>350</w:t>
      </w:r>
    </w:p>
    <w:p w:rsidR="006F77FC" w:rsidRPr="001C311C" w:rsidRDefault="006F77FC" w:rsidP="001C311C">
      <w:pPr>
        <w:widowControl/>
        <w:spacing w:line="360" w:lineRule="auto"/>
        <w:ind w:firstLine="709"/>
        <w:rPr>
          <w:color w:val="000000"/>
          <w:sz w:val="28"/>
          <w:szCs w:val="28"/>
        </w:rPr>
      </w:pPr>
      <w:r w:rsidRPr="001C311C">
        <w:rPr>
          <w:color w:val="000000"/>
          <w:sz w:val="28"/>
          <w:szCs w:val="28"/>
        </w:rPr>
        <w:t>Руководитель аудиторской группы</w:t>
      </w:r>
      <w:r w:rsidR="001C311C">
        <w:rPr>
          <w:color w:val="000000"/>
          <w:sz w:val="28"/>
          <w:szCs w:val="28"/>
        </w:rPr>
        <w:t xml:space="preserve"> </w:t>
      </w:r>
      <w:r w:rsidRPr="001C311C">
        <w:rPr>
          <w:color w:val="000000"/>
          <w:sz w:val="28"/>
          <w:szCs w:val="28"/>
        </w:rPr>
        <w:t>Петров В. В.</w:t>
      </w:r>
    </w:p>
    <w:p w:rsidR="006F77FC" w:rsidRPr="001C311C" w:rsidRDefault="006F77FC" w:rsidP="001C311C">
      <w:pPr>
        <w:widowControl/>
        <w:spacing w:line="360" w:lineRule="auto"/>
        <w:ind w:firstLine="709"/>
        <w:rPr>
          <w:color w:val="000000"/>
          <w:sz w:val="28"/>
          <w:szCs w:val="28"/>
        </w:rPr>
      </w:pPr>
      <w:r w:rsidRPr="001C311C">
        <w:rPr>
          <w:color w:val="000000"/>
          <w:sz w:val="28"/>
          <w:szCs w:val="28"/>
        </w:rPr>
        <w:t>Состав аудиторской группы</w:t>
      </w:r>
      <w:r w:rsidR="001C311C">
        <w:rPr>
          <w:color w:val="000000"/>
          <w:sz w:val="28"/>
          <w:szCs w:val="28"/>
        </w:rPr>
        <w:t xml:space="preserve"> </w:t>
      </w:r>
      <w:r w:rsidRPr="001C311C">
        <w:rPr>
          <w:color w:val="000000"/>
          <w:sz w:val="28"/>
          <w:szCs w:val="28"/>
        </w:rPr>
        <w:t xml:space="preserve">Петров В. В., </w:t>
      </w:r>
      <w:r w:rsidR="00E527B8" w:rsidRPr="001C311C">
        <w:rPr>
          <w:color w:val="000000"/>
          <w:sz w:val="28"/>
          <w:szCs w:val="28"/>
        </w:rPr>
        <w:t>Сидорова И.П.</w:t>
      </w:r>
    </w:p>
    <w:p w:rsidR="006F77FC" w:rsidRPr="001C311C" w:rsidRDefault="006F77FC" w:rsidP="001C311C">
      <w:pPr>
        <w:widowControl/>
        <w:spacing w:line="360" w:lineRule="auto"/>
        <w:ind w:firstLine="709"/>
        <w:rPr>
          <w:color w:val="000000"/>
          <w:sz w:val="28"/>
          <w:szCs w:val="28"/>
        </w:rPr>
      </w:pPr>
      <w:r w:rsidRPr="001C311C">
        <w:rPr>
          <w:color w:val="000000"/>
          <w:sz w:val="28"/>
          <w:szCs w:val="28"/>
        </w:rPr>
        <w:t>Планируемый аудиторский риск</w:t>
      </w:r>
      <w:r w:rsidR="001C311C">
        <w:rPr>
          <w:color w:val="000000"/>
          <w:sz w:val="28"/>
          <w:szCs w:val="28"/>
        </w:rPr>
        <w:t xml:space="preserve"> </w:t>
      </w:r>
      <w:r w:rsidR="006774BA" w:rsidRPr="001C311C">
        <w:rPr>
          <w:color w:val="000000"/>
          <w:sz w:val="28"/>
          <w:szCs w:val="28"/>
        </w:rPr>
        <w:t>5</w:t>
      </w:r>
      <w:r w:rsidRPr="001C311C">
        <w:rPr>
          <w:color w:val="000000"/>
          <w:sz w:val="28"/>
          <w:szCs w:val="28"/>
        </w:rPr>
        <w:t xml:space="preserve"> %</w:t>
      </w:r>
    </w:p>
    <w:p w:rsidR="006F77FC" w:rsidRPr="001C311C" w:rsidRDefault="006F77FC" w:rsidP="001C311C">
      <w:pPr>
        <w:widowControl/>
        <w:spacing w:line="360" w:lineRule="auto"/>
        <w:ind w:firstLine="709"/>
        <w:rPr>
          <w:color w:val="000000"/>
          <w:sz w:val="28"/>
          <w:szCs w:val="28"/>
        </w:rPr>
      </w:pPr>
      <w:r w:rsidRPr="001C311C">
        <w:rPr>
          <w:color w:val="000000"/>
          <w:sz w:val="28"/>
          <w:szCs w:val="28"/>
        </w:rPr>
        <w:t>Планируемый уровень существенности</w:t>
      </w:r>
      <w:r w:rsidR="001C311C">
        <w:rPr>
          <w:color w:val="000000"/>
          <w:sz w:val="28"/>
          <w:szCs w:val="28"/>
        </w:rPr>
        <w:t xml:space="preserve"> </w:t>
      </w:r>
      <w:r w:rsidR="006A0EFB" w:rsidRPr="001C311C">
        <w:rPr>
          <w:color w:val="000000"/>
          <w:sz w:val="28"/>
          <w:szCs w:val="28"/>
        </w:rPr>
        <w:t>281000</w:t>
      </w:r>
      <w:r w:rsidRPr="001C311C">
        <w:rPr>
          <w:color w:val="000000"/>
          <w:sz w:val="28"/>
          <w:szCs w:val="28"/>
        </w:rPr>
        <w:t xml:space="preserve"> руб.</w:t>
      </w:r>
    </w:p>
    <w:p w:rsidR="00790604" w:rsidRDefault="00790604" w:rsidP="001C311C">
      <w:pPr>
        <w:widowControl/>
        <w:spacing w:line="360" w:lineRule="auto"/>
        <w:ind w:firstLine="709"/>
        <w:rPr>
          <w:color w:val="000000"/>
          <w:sz w:val="28"/>
          <w:szCs w:val="28"/>
        </w:rPr>
      </w:pPr>
    </w:p>
    <w:p w:rsidR="006F77FC" w:rsidRPr="001C311C" w:rsidRDefault="006F77FC" w:rsidP="001C311C">
      <w:pPr>
        <w:widowControl/>
        <w:spacing w:line="360" w:lineRule="auto"/>
        <w:ind w:firstLine="709"/>
        <w:rPr>
          <w:color w:val="000000"/>
          <w:sz w:val="28"/>
          <w:szCs w:val="28"/>
        </w:rPr>
      </w:pPr>
      <w:r w:rsidRPr="001C311C">
        <w:rPr>
          <w:color w:val="000000"/>
          <w:sz w:val="28"/>
          <w:szCs w:val="28"/>
        </w:rPr>
        <w:t xml:space="preserve">Таблица 3.4 – Общий план аудиторской проверки </w:t>
      </w:r>
    </w:p>
    <w:tbl>
      <w:tblPr>
        <w:tblW w:w="48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186"/>
        <w:gridCol w:w="1364"/>
        <w:gridCol w:w="1724"/>
        <w:gridCol w:w="1430"/>
      </w:tblGrid>
      <w:tr w:rsidR="006F77FC" w:rsidRPr="00790604">
        <w:tc>
          <w:tcPr>
            <w:tcW w:w="284" w:type="pct"/>
          </w:tcPr>
          <w:p w:rsidR="006F77FC" w:rsidRPr="00790604" w:rsidRDefault="006F77FC" w:rsidP="00790604">
            <w:pPr>
              <w:widowControl/>
              <w:spacing w:line="360" w:lineRule="auto"/>
              <w:ind w:firstLine="0"/>
              <w:rPr>
                <w:color w:val="000000"/>
              </w:rPr>
            </w:pPr>
            <w:r w:rsidRPr="00790604">
              <w:rPr>
                <w:color w:val="000000"/>
              </w:rPr>
              <w:t>№ п/п</w:t>
            </w:r>
          </w:p>
        </w:tc>
        <w:tc>
          <w:tcPr>
            <w:tcW w:w="2268" w:type="pct"/>
          </w:tcPr>
          <w:p w:rsidR="006F77FC" w:rsidRPr="00790604" w:rsidRDefault="006F77FC" w:rsidP="00790604">
            <w:pPr>
              <w:widowControl/>
              <w:spacing w:line="360" w:lineRule="auto"/>
              <w:ind w:firstLine="0"/>
              <w:rPr>
                <w:color w:val="000000"/>
              </w:rPr>
            </w:pPr>
            <w:r w:rsidRPr="00790604">
              <w:rPr>
                <w:color w:val="000000"/>
              </w:rPr>
              <w:t>Планируемые виды работ (комплексы задач)</w:t>
            </w:r>
          </w:p>
        </w:tc>
        <w:tc>
          <w:tcPr>
            <w:tcW w:w="739" w:type="pct"/>
          </w:tcPr>
          <w:p w:rsidR="006F77FC" w:rsidRPr="00790604" w:rsidRDefault="006F77FC" w:rsidP="00790604">
            <w:pPr>
              <w:widowControl/>
              <w:spacing w:line="360" w:lineRule="auto"/>
              <w:ind w:firstLine="0"/>
              <w:rPr>
                <w:color w:val="000000"/>
              </w:rPr>
            </w:pPr>
            <w:r w:rsidRPr="00790604">
              <w:rPr>
                <w:color w:val="000000"/>
              </w:rPr>
              <w:t>Период</w:t>
            </w:r>
            <w:r w:rsidR="00790604" w:rsidRPr="00790604">
              <w:rPr>
                <w:color w:val="000000"/>
              </w:rPr>
              <w:t xml:space="preserve"> </w:t>
            </w:r>
            <w:r w:rsidRPr="00790604">
              <w:rPr>
                <w:color w:val="000000"/>
              </w:rPr>
              <w:t>проведения</w:t>
            </w:r>
          </w:p>
        </w:tc>
        <w:tc>
          <w:tcPr>
            <w:tcW w:w="934" w:type="pct"/>
          </w:tcPr>
          <w:p w:rsidR="006F77FC" w:rsidRPr="00790604" w:rsidRDefault="006F77FC" w:rsidP="00790604">
            <w:pPr>
              <w:widowControl/>
              <w:spacing w:line="360" w:lineRule="auto"/>
              <w:ind w:firstLine="0"/>
              <w:rPr>
                <w:color w:val="000000"/>
              </w:rPr>
            </w:pPr>
            <w:r w:rsidRPr="00790604">
              <w:rPr>
                <w:color w:val="000000"/>
              </w:rPr>
              <w:t>Исполнители</w:t>
            </w:r>
          </w:p>
        </w:tc>
        <w:tc>
          <w:tcPr>
            <w:tcW w:w="775" w:type="pct"/>
          </w:tcPr>
          <w:p w:rsidR="006F77FC" w:rsidRPr="00790604" w:rsidRDefault="006F77FC" w:rsidP="00790604">
            <w:pPr>
              <w:widowControl/>
              <w:spacing w:line="360" w:lineRule="auto"/>
              <w:ind w:firstLine="0"/>
              <w:rPr>
                <w:color w:val="000000"/>
              </w:rPr>
            </w:pPr>
            <w:r w:rsidRPr="00790604">
              <w:rPr>
                <w:color w:val="000000"/>
              </w:rPr>
              <w:t>Примечания</w:t>
            </w:r>
          </w:p>
        </w:tc>
      </w:tr>
      <w:tr w:rsidR="006F77FC" w:rsidRPr="00790604">
        <w:tc>
          <w:tcPr>
            <w:tcW w:w="284" w:type="pct"/>
          </w:tcPr>
          <w:p w:rsidR="006F77FC" w:rsidRPr="00790604" w:rsidRDefault="006F77FC" w:rsidP="00790604">
            <w:pPr>
              <w:widowControl/>
              <w:spacing w:line="360" w:lineRule="auto"/>
              <w:ind w:firstLine="0"/>
              <w:rPr>
                <w:color w:val="000000"/>
              </w:rPr>
            </w:pPr>
            <w:r w:rsidRPr="00790604">
              <w:rPr>
                <w:color w:val="000000"/>
              </w:rPr>
              <w:t>1</w:t>
            </w:r>
          </w:p>
        </w:tc>
        <w:tc>
          <w:tcPr>
            <w:tcW w:w="2268" w:type="pct"/>
          </w:tcPr>
          <w:p w:rsidR="006F77FC" w:rsidRPr="00790604" w:rsidRDefault="006F77FC" w:rsidP="00790604">
            <w:pPr>
              <w:widowControl/>
              <w:spacing w:line="360" w:lineRule="auto"/>
              <w:ind w:firstLine="0"/>
              <w:rPr>
                <w:color w:val="000000"/>
              </w:rPr>
            </w:pPr>
            <w:r w:rsidRPr="00790604">
              <w:rPr>
                <w:color w:val="000000"/>
              </w:rPr>
              <w:t>Правовая оценка договоров с покупателями и заказчиками</w:t>
            </w:r>
          </w:p>
        </w:tc>
        <w:tc>
          <w:tcPr>
            <w:tcW w:w="739" w:type="pct"/>
          </w:tcPr>
          <w:p w:rsidR="006F77FC" w:rsidRPr="00790604" w:rsidRDefault="00E527B8" w:rsidP="00790604">
            <w:pPr>
              <w:widowControl/>
              <w:spacing w:line="360" w:lineRule="auto"/>
              <w:ind w:firstLine="0"/>
              <w:rPr>
                <w:color w:val="000000"/>
              </w:rPr>
            </w:pPr>
            <w:r w:rsidRPr="00790604">
              <w:rPr>
                <w:color w:val="000000"/>
              </w:rPr>
              <w:t>01.03.06</w:t>
            </w:r>
            <w:r w:rsidR="006F77FC" w:rsidRPr="00790604">
              <w:rPr>
                <w:color w:val="000000"/>
              </w:rPr>
              <w:t xml:space="preserve"> -</w:t>
            </w:r>
            <w:r w:rsidRPr="00790604">
              <w:rPr>
                <w:color w:val="000000"/>
              </w:rPr>
              <w:t>03.03.06</w:t>
            </w:r>
          </w:p>
        </w:tc>
        <w:tc>
          <w:tcPr>
            <w:tcW w:w="934" w:type="pct"/>
          </w:tcPr>
          <w:p w:rsidR="006F77FC" w:rsidRPr="00790604" w:rsidRDefault="006F77FC" w:rsidP="00790604">
            <w:pPr>
              <w:widowControl/>
              <w:spacing w:line="360" w:lineRule="auto"/>
              <w:ind w:firstLine="0"/>
              <w:rPr>
                <w:color w:val="000000"/>
              </w:rPr>
            </w:pPr>
            <w:r w:rsidRPr="00790604">
              <w:rPr>
                <w:color w:val="000000"/>
              </w:rPr>
              <w:t>Сидорова И.П.</w:t>
            </w:r>
          </w:p>
        </w:tc>
        <w:tc>
          <w:tcPr>
            <w:tcW w:w="775" w:type="pct"/>
          </w:tcPr>
          <w:p w:rsidR="006F77FC" w:rsidRPr="00790604" w:rsidRDefault="006F77FC" w:rsidP="00790604">
            <w:pPr>
              <w:widowControl/>
              <w:spacing w:line="360" w:lineRule="auto"/>
              <w:ind w:firstLine="0"/>
              <w:rPr>
                <w:color w:val="000000"/>
              </w:rPr>
            </w:pPr>
          </w:p>
        </w:tc>
      </w:tr>
      <w:tr w:rsidR="006F77FC" w:rsidRPr="00790604">
        <w:tc>
          <w:tcPr>
            <w:tcW w:w="284" w:type="pct"/>
          </w:tcPr>
          <w:p w:rsidR="006F77FC" w:rsidRPr="00790604" w:rsidRDefault="006F77FC" w:rsidP="00790604">
            <w:pPr>
              <w:widowControl/>
              <w:spacing w:line="360" w:lineRule="auto"/>
              <w:ind w:firstLine="0"/>
              <w:rPr>
                <w:color w:val="000000"/>
              </w:rPr>
            </w:pPr>
            <w:r w:rsidRPr="00790604">
              <w:rPr>
                <w:color w:val="000000"/>
              </w:rPr>
              <w:t>2</w:t>
            </w:r>
          </w:p>
        </w:tc>
        <w:tc>
          <w:tcPr>
            <w:tcW w:w="2268" w:type="pct"/>
          </w:tcPr>
          <w:p w:rsidR="006F77FC" w:rsidRPr="00790604" w:rsidRDefault="006F77FC" w:rsidP="00790604">
            <w:pPr>
              <w:widowControl/>
              <w:spacing w:line="360" w:lineRule="auto"/>
              <w:ind w:firstLine="0"/>
              <w:rPr>
                <w:color w:val="000000"/>
              </w:rPr>
            </w:pPr>
            <w:r w:rsidRPr="00790604">
              <w:rPr>
                <w:color w:val="000000"/>
              </w:rPr>
              <w:t>Аудит организации первичного учета расчетов с покупателями и заказчиками</w:t>
            </w:r>
          </w:p>
        </w:tc>
        <w:tc>
          <w:tcPr>
            <w:tcW w:w="739" w:type="pct"/>
          </w:tcPr>
          <w:p w:rsidR="006F77FC" w:rsidRPr="00790604" w:rsidRDefault="00E527B8" w:rsidP="00790604">
            <w:pPr>
              <w:widowControl/>
              <w:spacing w:line="360" w:lineRule="auto"/>
              <w:ind w:firstLine="0"/>
              <w:rPr>
                <w:color w:val="000000"/>
              </w:rPr>
            </w:pPr>
            <w:r w:rsidRPr="00790604">
              <w:rPr>
                <w:color w:val="000000"/>
              </w:rPr>
              <w:t>01.06.06</w:t>
            </w:r>
            <w:r w:rsidR="006F77FC" w:rsidRPr="00790604">
              <w:rPr>
                <w:color w:val="000000"/>
              </w:rPr>
              <w:t xml:space="preserve"> –</w:t>
            </w:r>
            <w:r w:rsidRPr="00790604">
              <w:rPr>
                <w:color w:val="000000"/>
              </w:rPr>
              <w:t>06.03.06</w:t>
            </w:r>
          </w:p>
        </w:tc>
        <w:tc>
          <w:tcPr>
            <w:tcW w:w="934" w:type="pct"/>
          </w:tcPr>
          <w:p w:rsidR="006F77FC" w:rsidRPr="00790604" w:rsidRDefault="006F77FC" w:rsidP="00790604">
            <w:pPr>
              <w:widowControl/>
              <w:tabs>
                <w:tab w:val="right" w:pos="2082"/>
              </w:tabs>
              <w:spacing w:line="360" w:lineRule="auto"/>
              <w:ind w:firstLine="0"/>
              <w:rPr>
                <w:color w:val="000000"/>
              </w:rPr>
            </w:pPr>
            <w:r w:rsidRPr="00790604">
              <w:rPr>
                <w:color w:val="000000"/>
              </w:rPr>
              <w:t xml:space="preserve">Петров </w:t>
            </w:r>
            <w:r w:rsidR="00E527B8" w:rsidRPr="00790604">
              <w:rPr>
                <w:color w:val="000000"/>
              </w:rPr>
              <w:t>В.В.</w:t>
            </w:r>
          </w:p>
        </w:tc>
        <w:tc>
          <w:tcPr>
            <w:tcW w:w="775" w:type="pct"/>
          </w:tcPr>
          <w:p w:rsidR="006F77FC" w:rsidRPr="00790604" w:rsidRDefault="006F77FC" w:rsidP="00790604">
            <w:pPr>
              <w:widowControl/>
              <w:spacing w:line="360" w:lineRule="auto"/>
              <w:ind w:firstLine="0"/>
              <w:rPr>
                <w:color w:val="000000"/>
              </w:rPr>
            </w:pPr>
          </w:p>
        </w:tc>
      </w:tr>
      <w:tr w:rsidR="006F77FC" w:rsidRPr="00790604">
        <w:trPr>
          <w:trHeight w:val="783"/>
        </w:trPr>
        <w:tc>
          <w:tcPr>
            <w:tcW w:w="284" w:type="pct"/>
          </w:tcPr>
          <w:p w:rsidR="006F77FC" w:rsidRPr="00790604" w:rsidRDefault="006F77FC" w:rsidP="00790604">
            <w:pPr>
              <w:widowControl/>
              <w:spacing w:line="360" w:lineRule="auto"/>
              <w:ind w:firstLine="0"/>
              <w:rPr>
                <w:color w:val="000000"/>
              </w:rPr>
            </w:pPr>
            <w:r w:rsidRPr="00790604">
              <w:rPr>
                <w:color w:val="000000"/>
              </w:rPr>
              <w:t>3</w:t>
            </w:r>
          </w:p>
        </w:tc>
        <w:tc>
          <w:tcPr>
            <w:tcW w:w="2268" w:type="pct"/>
          </w:tcPr>
          <w:p w:rsidR="006F77FC" w:rsidRPr="00790604" w:rsidRDefault="006F77FC" w:rsidP="00790604">
            <w:pPr>
              <w:widowControl/>
              <w:spacing w:line="360" w:lineRule="auto"/>
              <w:ind w:firstLine="0"/>
              <w:rPr>
                <w:color w:val="000000"/>
              </w:rPr>
            </w:pPr>
            <w:r w:rsidRPr="00790604">
              <w:rPr>
                <w:color w:val="000000"/>
              </w:rPr>
              <w:t xml:space="preserve">Аудит состояния дебиторской задолженности покупателей и </w:t>
            </w:r>
            <w:r w:rsidR="006774BA" w:rsidRPr="00790604">
              <w:rPr>
                <w:color w:val="000000"/>
              </w:rPr>
              <w:t>заказчиков</w:t>
            </w:r>
          </w:p>
        </w:tc>
        <w:tc>
          <w:tcPr>
            <w:tcW w:w="739" w:type="pct"/>
          </w:tcPr>
          <w:p w:rsidR="006F77FC" w:rsidRPr="00790604" w:rsidRDefault="006F77FC" w:rsidP="00790604">
            <w:pPr>
              <w:widowControl/>
              <w:spacing w:line="360" w:lineRule="auto"/>
              <w:ind w:firstLine="0"/>
              <w:rPr>
                <w:color w:val="000000"/>
              </w:rPr>
            </w:pPr>
            <w:r w:rsidRPr="00790604">
              <w:rPr>
                <w:color w:val="000000"/>
              </w:rPr>
              <w:t>04.03.0</w:t>
            </w:r>
            <w:r w:rsidR="00E527B8" w:rsidRPr="00790604">
              <w:rPr>
                <w:color w:val="000000"/>
              </w:rPr>
              <w:t>6</w:t>
            </w:r>
            <w:r w:rsidRPr="00790604">
              <w:rPr>
                <w:color w:val="000000"/>
              </w:rPr>
              <w:t xml:space="preserve"> –</w:t>
            </w:r>
            <w:r w:rsidR="00E527B8" w:rsidRPr="00790604">
              <w:rPr>
                <w:color w:val="000000"/>
              </w:rPr>
              <w:t>06.03.06</w:t>
            </w:r>
          </w:p>
        </w:tc>
        <w:tc>
          <w:tcPr>
            <w:tcW w:w="934" w:type="pct"/>
          </w:tcPr>
          <w:p w:rsidR="006F77FC" w:rsidRPr="00790604" w:rsidRDefault="00E527B8" w:rsidP="00790604">
            <w:pPr>
              <w:widowControl/>
              <w:spacing w:line="360" w:lineRule="auto"/>
              <w:ind w:firstLine="0"/>
              <w:rPr>
                <w:color w:val="000000"/>
              </w:rPr>
            </w:pPr>
            <w:r w:rsidRPr="00790604">
              <w:rPr>
                <w:color w:val="000000"/>
              </w:rPr>
              <w:t>Петров В.В.</w:t>
            </w:r>
          </w:p>
        </w:tc>
        <w:tc>
          <w:tcPr>
            <w:tcW w:w="775" w:type="pct"/>
          </w:tcPr>
          <w:p w:rsidR="006F77FC" w:rsidRPr="00790604" w:rsidRDefault="006F77FC" w:rsidP="00790604">
            <w:pPr>
              <w:widowControl/>
              <w:spacing w:line="360" w:lineRule="auto"/>
              <w:ind w:firstLine="0"/>
              <w:rPr>
                <w:color w:val="000000"/>
              </w:rPr>
            </w:pPr>
          </w:p>
        </w:tc>
      </w:tr>
      <w:tr w:rsidR="006F77FC" w:rsidRPr="00790604">
        <w:tc>
          <w:tcPr>
            <w:tcW w:w="284" w:type="pct"/>
          </w:tcPr>
          <w:p w:rsidR="006F77FC" w:rsidRPr="00790604" w:rsidRDefault="006F77FC" w:rsidP="00790604">
            <w:pPr>
              <w:widowControl/>
              <w:spacing w:line="360" w:lineRule="auto"/>
              <w:ind w:firstLine="0"/>
              <w:rPr>
                <w:color w:val="000000"/>
              </w:rPr>
            </w:pPr>
            <w:r w:rsidRPr="00790604">
              <w:rPr>
                <w:color w:val="000000"/>
              </w:rPr>
              <w:t>4</w:t>
            </w:r>
          </w:p>
        </w:tc>
        <w:tc>
          <w:tcPr>
            <w:tcW w:w="2268" w:type="pct"/>
          </w:tcPr>
          <w:p w:rsidR="006F77FC" w:rsidRPr="00790604" w:rsidRDefault="006F77FC" w:rsidP="00790604">
            <w:pPr>
              <w:widowControl/>
              <w:spacing w:line="360" w:lineRule="auto"/>
              <w:ind w:firstLine="0"/>
              <w:rPr>
                <w:color w:val="000000"/>
              </w:rPr>
            </w:pPr>
            <w:r w:rsidRPr="00790604">
              <w:rPr>
                <w:color w:val="000000"/>
              </w:rPr>
              <w:t>Проверка правильности отражения в бухгалтерском учете различных операций по расчетам с покупателями и заказчиками</w:t>
            </w:r>
          </w:p>
        </w:tc>
        <w:tc>
          <w:tcPr>
            <w:tcW w:w="739" w:type="pct"/>
          </w:tcPr>
          <w:p w:rsidR="006F77FC" w:rsidRPr="00790604" w:rsidRDefault="00E527B8" w:rsidP="00790604">
            <w:pPr>
              <w:widowControl/>
              <w:spacing w:line="360" w:lineRule="auto"/>
              <w:ind w:firstLine="0"/>
              <w:rPr>
                <w:color w:val="000000"/>
              </w:rPr>
            </w:pPr>
            <w:r w:rsidRPr="00790604">
              <w:rPr>
                <w:color w:val="000000"/>
              </w:rPr>
              <w:t>07.03.06</w:t>
            </w:r>
            <w:r w:rsidR="006F77FC" w:rsidRPr="00790604">
              <w:rPr>
                <w:color w:val="000000"/>
              </w:rPr>
              <w:t xml:space="preserve"> –</w:t>
            </w:r>
            <w:r w:rsidRPr="00790604">
              <w:rPr>
                <w:color w:val="000000"/>
              </w:rPr>
              <w:t>25.03.06</w:t>
            </w:r>
          </w:p>
        </w:tc>
        <w:tc>
          <w:tcPr>
            <w:tcW w:w="934" w:type="pct"/>
          </w:tcPr>
          <w:p w:rsidR="006F77FC" w:rsidRPr="00790604" w:rsidRDefault="00E527B8" w:rsidP="00790604">
            <w:pPr>
              <w:widowControl/>
              <w:spacing w:line="360" w:lineRule="auto"/>
              <w:ind w:firstLine="0"/>
              <w:rPr>
                <w:color w:val="000000"/>
              </w:rPr>
            </w:pPr>
            <w:r w:rsidRPr="00790604">
              <w:rPr>
                <w:color w:val="000000"/>
              </w:rPr>
              <w:t>Петров В.В.</w:t>
            </w:r>
            <w:r w:rsidR="006F77FC" w:rsidRPr="00790604">
              <w:rPr>
                <w:color w:val="000000"/>
              </w:rPr>
              <w:t>Сидорова И.П.</w:t>
            </w:r>
          </w:p>
        </w:tc>
        <w:tc>
          <w:tcPr>
            <w:tcW w:w="775" w:type="pct"/>
          </w:tcPr>
          <w:p w:rsidR="006F77FC" w:rsidRPr="00790604" w:rsidRDefault="006F77FC" w:rsidP="00790604">
            <w:pPr>
              <w:widowControl/>
              <w:spacing w:line="360" w:lineRule="auto"/>
              <w:ind w:firstLine="0"/>
              <w:rPr>
                <w:color w:val="000000"/>
              </w:rPr>
            </w:pPr>
          </w:p>
        </w:tc>
      </w:tr>
      <w:tr w:rsidR="006F77FC" w:rsidRPr="00790604">
        <w:tc>
          <w:tcPr>
            <w:tcW w:w="284" w:type="pct"/>
          </w:tcPr>
          <w:p w:rsidR="006F77FC" w:rsidRPr="00790604" w:rsidRDefault="006F77FC" w:rsidP="00790604">
            <w:pPr>
              <w:widowControl/>
              <w:spacing w:line="360" w:lineRule="auto"/>
              <w:ind w:firstLine="0"/>
              <w:rPr>
                <w:color w:val="000000"/>
              </w:rPr>
            </w:pPr>
            <w:r w:rsidRPr="00790604">
              <w:rPr>
                <w:color w:val="000000"/>
              </w:rPr>
              <w:t>5</w:t>
            </w:r>
          </w:p>
        </w:tc>
        <w:tc>
          <w:tcPr>
            <w:tcW w:w="2268" w:type="pct"/>
          </w:tcPr>
          <w:p w:rsidR="006F77FC" w:rsidRPr="00790604" w:rsidRDefault="006F77FC" w:rsidP="00790604">
            <w:pPr>
              <w:widowControl/>
              <w:spacing w:line="360" w:lineRule="auto"/>
              <w:ind w:firstLine="0"/>
              <w:rPr>
                <w:color w:val="000000"/>
              </w:rPr>
            </w:pPr>
            <w:r w:rsidRPr="00790604">
              <w:rPr>
                <w:color w:val="000000"/>
              </w:rPr>
              <w:t>Проверка организации налогового учета по расчетам с покупателями и заказчиками</w:t>
            </w:r>
          </w:p>
        </w:tc>
        <w:tc>
          <w:tcPr>
            <w:tcW w:w="739" w:type="pct"/>
          </w:tcPr>
          <w:p w:rsidR="006F77FC" w:rsidRPr="00790604" w:rsidRDefault="006F77FC" w:rsidP="00790604">
            <w:pPr>
              <w:widowControl/>
              <w:spacing w:line="360" w:lineRule="auto"/>
              <w:ind w:firstLine="0"/>
              <w:rPr>
                <w:color w:val="000000"/>
              </w:rPr>
            </w:pPr>
            <w:r w:rsidRPr="00790604">
              <w:rPr>
                <w:color w:val="000000"/>
              </w:rPr>
              <w:t>26.03.0</w:t>
            </w:r>
            <w:r w:rsidR="00E527B8" w:rsidRPr="00790604">
              <w:rPr>
                <w:color w:val="000000"/>
              </w:rPr>
              <w:t>6</w:t>
            </w:r>
            <w:r w:rsidRPr="00790604">
              <w:rPr>
                <w:color w:val="000000"/>
              </w:rPr>
              <w:t xml:space="preserve"> -</w:t>
            </w:r>
            <w:r w:rsidR="00E527B8" w:rsidRPr="00790604">
              <w:rPr>
                <w:color w:val="000000"/>
              </w:rPr>
              <w:t>30.03.06</w:t>
            </w:r>
          </w:p>
        </w:tc>
        <w:tc>
          <w:tcPr>
            <w:tcW w:w="934" w:type="pct"/>
          </w:tcPr>
          <w:p w:rsidR="006F77FC" w:rsidRPr="00790604" w:rsidRDefault="006F77FC" w:rsidP="00790604">
            <w:pPr>
              <w:widowControl/>
              <w:spacing w:line="360" w:lineRule="auto"/>
              <w:ind w:firstLine="0"/>
              <w:rPr>
                <w:color w:val="000000"/>
              </w:rPr>
            </w:pPr>
            <w:r w:rsidRPr="00790604">
              <w:rPr>
                <w:color w:val="000000"/>
              </w:rPr>
              <w:t>Сидорова И.П.</w:t>
            </w:r>
          </w:p>
        </w:tc>
        <w:tc>
          <w:tcPr>
            <w:tcW w:w="775" w:type="pct"/>
          </w:tcPr>
          <w:p w:rsidR="006F77FC" w:rsidRPr="00790604" w:rsidRDefault="006F77FC" w:rsidP="00790604">
            <w:pPr>
              <w:widowControl/>
              <w:spacing w:line="360" w:lineRule="auto"/>
              <w:ind w:firstLine="0"/>
              <w:rPr>
                <w:color w:val="000000"/>
              </w:rPr>
            </w:pPr>
          </w:p>
        </w:tc>
      </w:tr>
    </w:tbl>
    <w:p w:rsidR="00790604" w:rsidRDefault="00790604" w:rsidP="001C311C">
      <w:pPr>
        <w:widowControl/>
        <w:spacing w:line="360" w:lineRule="auto"/>
        <w:ind w:firstLine="709"/>
        <w:rPr>
          <w:color w:val="000000"/>
          <w:sz w:val="28"/>
          <w:szCs w:val="28"/>
        </w:rPr>
      </w:pPr>
    </w:p>
    <w:p w:rsidR="00D736D1" w:rsidRPr="001C311C" w:rsidRDefault="006F77FC" w:rsidP="001C311C">
      <w:pPr>
        <w:widowControl/>
        <w:spacing w:line="360" w:lineRule="auto"/>
        <w:ind w:firstLine="709"/>
        <w:rPr>
          <w:color w:val="000000"/>
          <w:sz w:val="28"/>
          <w:szCs w:val="28"/>
        </w:rPr>
      </w:pPr>
      <w:r w:rsidRPr="001C311C">
        <w:rPr>
          <w:color w:val="000000"/>
          <w:sz w:val="28"/>
          <w:szCs w:val="28"/>
        </w:rPr>
        <w:t>Руководитель аудиторской организации</w:t>
      </w:r>
      <w:r w:rsidR="00FC2F17" w:rsidRPr="001C311C">
        <w:rPr>
          <w:color w:val="000000"/>
          <w:sz w:val="28"/>
          <w:szCs w:val="28"/>
        </w:rPr>
        <w:t xml:space="preserve"> </w:t>
      </w:r>
      <w:r w:rsidR="00D736D1" w:rsidRPr="001C311C">
        <w:rPr>
          <w:color w:val="000000"/>
          <w:sz w:val="28"/>
          <w:szCs w:val="28"/>
        </w:rPr>
        <w:t>______________</w:t>
      </w:r>
      <w:r w:rsidR="00FC2F17" w:rsidRPr="001C311C">
        <w:rPr>
          <w:color w:val="000000"/>
          <w:sz w:val="28"/>
          <w:szCs w:val="28"/>
        </w:rPr>
        <w:t>_______/Зырянов</w:t>
      </w:r>
      <w:r w:rsidR="006774BA" w:rsidRPr="001C311C">
        <w:rPr>
          <w:color w:val="000000"/>
          <w:sz w:val="28"/>
          <w:szCs w:val="28"/>
        </w:rPr>
        <w:t xml:space="preserve"> </w:t>
      </w:r>
      <w:r w:rsidR="00FC2F17" w:rsidRPr="001C311C">
        <w:rPr>
          <w:color w:val="000000"/>
          <w:sz w:val="28"/>
          <w:szCs w:val="28"/>
        </w:rPr>
        <w:t>В.В./</w:t>
      </w:r>
    </w:p>
    <w:p w:rsidR="001C311C" w:rsidRDefault="00D736D1" w:rsidP="001C311C">
      <w:pPr>
        <w:widowControl/>
        <w:spacing w:line="360" w:lineRule="auto"/>
        <w:ind w:firstLine="709"/>
        <w:rPr>
          <w:color w:val="000000"/>
          <w:sz w:val="28"/>
          <w:szCs w:val="28"/>
        </w:rPr>
      </w:pPr>
      <w:r w:rsidRPr="001C311C">
        <w:rPr>
          <w:color w:val="000000"/>
          <w:sz w:val="28"/>
          <w:szCs w:val="28"/>
        </w:rPr>
        <w:t>Руководитель аудиторской группы _______________________</w:t>
      </w:r>
      <w:r w:rsidR="00FC2F17" w:rsidRPr="001C311C">
        <w:rPr>
          <w:color w:val="000000"/>
          <w:sz w:val="28"/>
          <w:szCs w:val="28"/>
        </w:rPr>
        <w:t>__</w:t>
      </w:r>
      <w:r w:rsidRPr="001C311C">
        <w:rPr>
          <w:color w:val="000000"/>
          <w:sz w:val="28"/>
          <w:szCs w:val="28"/>
        </w:rPr>
        <w:t>__</w:t>
      </w:r>
      <w:r w:rsidR="00FC2F17" w:rsidRPr="001C311C">
        <w:rPr>
          <w:color w:val="000000"/>
          <w:sz w:val="28"/>
          <w:szCs w:val="28"/>
        </w:rPr>
        <w:t>/Петров В.В./</w:t>
      </w:r>
    </w:p>
    <w:p w:rsidR="00790604" w:rsidRDefault="00790604" w:rsidP="001C311C">
      <w:pPr>
        <w:widowControl/>
        <w:spacing w:line="360" w:lineRule="auto"/>
        <w:ind w:firstLine="709"/>
        <w:rPr>
          <w:color w:val="000000"/>
          <w:sz w:val="28"/>
          <w:szCs w:val="28"/>
        </w:rPr>
      </w:pPr>
    </w:p>
    <w:p w:rsidR="00674828" w:rsidRPr="001C311C" w:rsidRDefault="00674828" w:rsidP="001C311C">
      <w:pPr>
        <w:widowControl/>
        <w:spacing w:line="360" w:lineRule="auto"/>
        <w:ind w:firstLine="709"/>
        <w:rPr>
          <w:color w:val="000000"/>
          <w:sz w:val="28"/>
          <w:szCs w:val="28"/>
        </w:rPr>
      </w:pPr>
      <w:r w:rsidRPr="001C311C">
        <w:rPr>
          <w:color w:val="000000"/>
          <w:sz w:val="28"/>
          <w:szCs w:val="28"/>
        </w:rPr>
        <w:t xml:space="preserve">На базе общего плана </w:t>
      </w:r>
      <w:r w:rsidR="006F77FC" w:rsidRPr="001C311C">
        <w:rPr>
          <w:color w:val="000000"/>
          <w:sz w:val="28"/>
          <w:szCs w:val="28"/>
        </w:rPr>
        <w:t>разрабатывается программа аудита</w:t>
      </w:r>
      <w:r w:rsidRPr="001C311C">
        <w:rPr>
          <w:color w:val="000000"/>
          <w:sz w:val="28"/>
          <w:szCs w:val="28"/>
        </w:rPr>
        <w:t xml:space="preserve"> расчетов с покупателями и</w:t>
      </w:r>
      <w:r w:rsidR="00E527B8" w:rsidRPr="001C311C">
        <w:rPr>
          <w:color w:val="000000"/>
          <w:sz w:val="28"/>
          <w:szCs w:val="28"/>
        </w:rPr>
        <w:t xml:space="preserve"> </w:t>
      </w:r>
      <w:r w:rsidRPr="001C311C">
        <w:rPr>
          <w:color w:val="000000"/>
          <w:sz w:val="28"/>
          <w:szCs w:val="28"/>
        </w:rPr>
        <w:t>заказчиками</w:t>
      </w:r>
      <w:r w:rsidR="006F77FC" w:rsidRPr="001C311C">
        <w:rPr>
          <w:color w:val="000000"/>
          <w:sz w:val="28"/>
          <w:szCs w:val="28"/>
        </w:rPr>
        <w:t>. Программа аудита является развитием общего плана аудита и представляет собой детальный перечень содержания аудиторских процедур, необходимых для практической реализации плана аудита.</w:t>
      </w:r>
      <w:r w:rsidRPr="001C311C">
        <w:rPr>
          <w:color w:val="000000"/>
          <w:sz w:val="28"/>
          <w:szCs w:val="28"/>
        </w:rPr>
        <w:t xml:space="preserve"> Программу аудита определяет характер, временные рамки и объем запланированных аудиторских процедур, необходимых для осуществления общего плана аудита.</w:t>
      </w:r>
    </w:p>
    <w:p w:rsidR="00674828" w:rsidRPr="001C311C" w:rsidRDefault="00674828" w:rsidP="001C311C">
      <w:pPr>
        <w:widowControl/>
        <w:tabs>
          <w:tab w:val="num" w:pos="0"/>
        </w:tabs>
        <w:spacing w:line="360" w:lineRule="auto"/>
        <w:ind w:firstLine="709"/>
        <w:rPr>
          <w:color w:val="000000"/>
          <w:sz w:val="28"/>
          <w:szCs w:val="28"/>
        </w:rPr>
      </w:pPr>
      <w:r w:rsidRPr="001C311C">
        <w:rPr>
          <w:color w:val="000000"/>
          <w:sz w:val="28"/>
          <w:szCs w:val="28"/>
        </w:rPr>
        <w:t>В программу аудита также могут быть включены проверяемые предпосылки подготовки финансовой отчетности и время, запланированное на различные области или процедуры аудита. В процессе подготовки программы аудита необходимо принимать во внимание полученную оценку риска, а также требуемый уровень существенности, который должен быть обеспечен при проверке.</w:t>
      </w:r>
    </w:p>
    <w:p w:rsidR="00674828" w:rsidRPr="001C311C" w:rsidRDefault="00674828" w:rsidP="001C311C">
      <w:pPr>
        <w:widowControl/>
        <w:tabs>
          <w:tab w:val="num" w:pos="0"/>
        </w:tabs>
        <w:spacing w:line="360" w:lineRule="auto"/>
        <w:ind w:firstLine="709"/>
        <w:rPr>
          <w:color w:val="000000"/>
          <w:sz w:val="28"/>
          <w:szCs w:val="28"/>
        </w:rPr>
      </w:pPr>
      <w:r w:rsidRPr="001C311C">
        <w:rPr>
          <w:color w:val="000000"/>
          <w:sz w:val="28"/>
          <w:szCs w:val="28"/>
        </w:rPr>
        <w:t>В зависимости от изменений условий проведения аудита и аудиторских процедур программа аудита может пересматриваться. Причины и результаты изменений следует также</w:t>
      </w:r>
      <w:r w:rsidR="001C311C">
        <w:rPr>
          <w:color w:val="000000"/>
          <w:sz w:val="28"/>
          <w:szCs w:val="28"/>
        </w:rPr>
        <w:t xml:space="preserve"> </w:t>
      </w:r>
      <w:r w:rsidRPr="001C311C">
        <w:rPr>
          <w:color w:val="000000"/>
          <w:sz w:val="28"/>
          <w:szCs w:val="28"/>
        </w:rPr>
        <w:t>документировать.</w:t>
      </w:r>
    </w:p>
    <w:p w:rsidR="00674828" w:rsidRPr="001C311C" w:rsidRDefault="00674828" w:rsidP="001C311C">
      <w:pPr>
        <w:widowControl/>
        <w:tabs>
          <w:tab w:val="num" w:pos="0"/>
        </w:tabs>
        <w:spacing w:line="360" w:lineRule="auto"/>
        <w:ind w:firstLine="709"/>
        <w:rPr>
          <w:color w:val="000000"/>
          <w:sz w:val="28"/>
          <w:szCs w:val="28"/>
        </w:rPr>
      </w:pPr>
      <w:r w:rsidRPr="001C311C">
        <w:rPr>
          <w:color w:val="000000"/>
          <w:sz w:val="28"/>
          <w:szCs w:val="28"/>
        </w:rPr>
        <w:t xml:space="preserve">Программа аудита расчетов </w:t>
      </w:r>
      <w:r w:rsidR="0052709F" w:rsidRPr="001C311C">
        <w:rPr>
          <w:color w:val="000000"/>
          <w:sz w:val="28"/>
          <w:szCs w:val="28"/>
        </w:rPr>
        <w:t>с покупателями и заказчиками</w:t>
      </w:r>
      <w:r w:rsidRPr="001C311C">
        <w:rPr>
          <w:color w:val="000000"/>
          <w:sz w:val="28"/>
          <w:szCs w:val="28"/>
        </w:rPr>
        <w:t xml:space="preserve"> представлена в таблице 3.</w:t>
      </w:r>
      <w:r w:rsidR="00E527B8" w:rsidRPr="001C311C">
        <w:rPr>
          <w:color w:val="000000"/>
          <w:sz w:val="28"/>
          <w:szCs w:val="28"/>
        </w:rPr>
        <w:t>5.</w:t>
      </w:r>
    </w:p>
    <w:p w:rsidR="006F77FC" w:rsidRPr="001C311C" w:rsidRDefault="006F77FC" w:rsidP="001C311C">
      <w:pPr>
        <w:widowControl/>
        <w:spacing w:line="360" w:lineRule="auto"/>
        <w:ind w:firstLine="709"/>
        <w:rPr>
          <w:color w:val="000000"/>
          <w:sz w:val="28"/>
          <w:szCs w:val="28"/>
        </w:rPr>
      </w:pPr>
      <w:r w:rsidRPr="001C311C">
        <w:rPr>
          <w:color w:val="000000"/>
          <w:sz w:val="28"/>
          <w:szCs w:val="28"/>
        </w:rPr>
        <w:t>Программа проведения аудита расчетов с покупателями</w:t>
      </w:r>
      <w:r w:rsidR="001C311C">
        <w:rPr>
          <w:color w:val="000000"/>
          <w:sz w:val="28"/>
          <w:szCs w:val="28"/>
        </w:rPr>
        <w:t xml:space="preserve"> </w:t>
      </w:r>
      <w:r w:rsidRPr="001C311C">
        <w:rPr>
          <w:color w:val="000000"/>
          <w:sz w:val="28"/>
          <w:szCs w:val="28"/>
        </w:rPr>
        <w:t>и заказчиками</w:t>
      </w:r>
    </w:p>
    <w:p w:rsidR="00674828" w:rsidRPr="001C311C" w:rsidRDefault="00674828" w:rsidP="001C311C">
      <w:pPr>
        <w:widowControl/>
        <w:spacing w:line="360" w:lineRule="auto"/>
        <w:ind w:firstLine="709"/>
        <w:rPr>
          <w:color w:val="000000"/>
          <w:sz w:val="28"/>
          <w:szCs w:val="28"/>
        </w:rPr>
      </w:pPr>
      <w:r w:rsidRPr="001C311C">
        <w:rPr>
          <w:color w:val="000000"/>
          <w:sz w:val="28"/>
          <w:szCs w:val="28"/>
        </w:rPr>
        <w:t>Проверяемая организация</w:t>
      </w:r>
      <w:r w:rsidR="001C311C">
        <w:rPr>
          <w:color w:val="000000"/>
          <w:sz w:val="28"/>
          <w:szCs w:val="28"/>
        </w:rPr>
        <w:t xml:space="preserve"> </w:t>
      </w:r>
      <w:r w:rsidRPr="001C311C">
        <w:rPr>
          <w:color w:val="000000"/>
          <w:sz w:val="28"/>
          <w:szCs w:val="28"/>
        </w:rPr>
        <w:t>ОАО«Икар»</w:t>
      </w:r>
    </w:p>
    <w:p w:rsidR="00674828" w:rsidRPr="001C311C" w:rsidRDefault="00674828" w:rsidP="001C311C">
      <w:pPr>
        <w:widowControl/>
        <w:tabs>
          <w:tab w:val="left" w:pos="6840"/>
        </w:tabs>
        <w:spacing w:line="360" w:lineRule="auto"/>
        <w:ind w:firstLine="709"/>
        <w:rPr>
          <w:color w:val="000000"/>
          <w:sz w:val="28"/>
          <w:szCs w:val="28"/>
        </w:rPr>
      </w:pPr>
      <w:r w:rsidRPr="001C311C">
        <w:rPr>
          <w:color w:val="000000"/>
          <w:sz w:val="28"/>
          <w:szCs w:val="28"/>
        </w:rPr>
        <w:t>Период аудит</w:t>
      </w:r>
      <w:r w:rsidR="001C311C">
        <w:rPr>
          <w:color w:val="000000"/>
          <w:sz w:val="28"/>
          <w:szCs w:val="28"/>
        </w:rPr>
        <w:t xml:space="preserve"> </w:t>
      </w:r>
      <w:r w:rsidRPr="001C311C">
        <w:rPr>
          <w:color w:val="000000"/>
          <w:sz w:val="28"/>
          <w:szCs w:val="28"/>
        </w:rPr>
        <w:t>с 01.0</w:t>
      </w:r>
      <w:r w:rsidR="00E527B8" w:rsidRPr="001C311C">
        <w:rPr>
          <w:color w:val="000000"/>
          <w:sz w:val="28"/>
          <w:szCs w:val="28"/>
        </w:rPr>
        <w:t>3</w:t>
      </w:r>
      <w:r w:rsidRPr="001C311C">
        <w:rPr>
          <w:color w:val="000000"/>
          <w:sz w:val="28"/>
          <w:szCs w:val="28"/>
        </w:rPr>
        <w:t>.0</w:t>
      </w:r>
      <w:r w:rsidR="00E527B8" w:rsidRPr="001C311C">
        <w:rPr>
          <w:color w:val="000000"/>
          <w:sz w:val="28"/>
          <w:szCs w:val="28"/>
        </w:rPr>
        <w:t>6</w:t>
      </w:r>
      <w:r w:rsidRPr="001C311C">
        <w:rPr>
          <w:color w:val="000000"/>
          <w:sz w:val="28"/>
          <w:szCs w:val="28"/>
        </w:rPr>
        <w:t xml:space="preserve"> по 3</w:t>
      </w:r>
      <w:r w:rsidR="00E527B8" w:rsidRPr="001C311C">
        <w:rPr>
          <w:color w:val="000000"/>
          <w:sz w:val="28"/>
          <w:szCs w:val="28"/>
        </w:rPr>
        <w:t>0</w:t>
      </w:r>
      <w:r w:rsidRPr="001C311C">
        <w:rPr>
          <w:color w:val="000000"/>
          <w:sz w:val="28"/>
          <w:szCs w:val="28"/>
        </w:rPr>
        <w:t>.</w:t>
      </w:r>
      <w:r w:rsidR="00E527B8" w:rsidRPr="001C311C">
        <w:rPr>
          <w:color w:val="000000"/>
          <w:sz w:val="28"/>
          <w:szCs w:val="28"/>
        </w:rPr>
        <w:t>03.06</w:t>
      </w:r>
    </w:p>
    <w:p w:rsidR="00674828" w:rsidRPr="001C311C" w:rsidRDefault="00674828" w:rsidP="001C311C">
      <w:pPr>
        <w:widowControl/>
        <w:spacing w:line="360" w:lineRule="auto"/>
        <w:ind w:firstLine="709"/>
        <w:rPr>
          <w:color w:val="000000"/>
          <w:sz w:val="28"/>
          <w:szCs w:val="28"/>
        </w:rPr>
      </w:pPr>
      <w:r w:rsidRPr="001C311C">
        <w:rPr>
          <w:color w:val="000000"/>
          <w:sz w:val="28"/>
          <w:szCs w:val="28"/>
        </w:rPr>
        <w:t>Количество человека – часов</w:t>
      </w:r>
      <w:r w:rsidR="001C311C">
        <w:rPr>
          <w:color w:val="000000"/>
          <w:sz w:val="28"/>
          <w:szCs w:val="28"/>
        </w:rPr>
        <w:t xml:space="preserve"> </w:t>
      </w:r>
      <w:r w:rsidR="00E527B8" w:rsidRPr="001C311C">
        <w:rPr>
          <w:color w:val="000000"/>
          <w:sz w:val="28"/>
          <w:szCs w:val="28"/>
        </w:rPr>
        <w:t>3</w:t>
      </w:r>
      <w:r w:rsidRPr="001C311C">
        <w:rPr>
          <w:color w:val="000000"/>
          <w:sz w:val="28"/>
          <w:szCs w:val="28"/>
        </w:rPr>
        <w:t>50</w:t>
      </w:r>
    </w:p>
    <w:p w:rsidR="00674828" w:rsidRPr="001C311C" w:rsidRDefault="00674828" w:rsidP="001C311C">
      <w:pPr>
        <w:widowControl/>
        <w:spacing w:line="360" w:lineRule="auto"/>
        <w:ind w:firstLine="709"/>
        <w:rPr>
          <w:color w:val="000000"/>
          <w:sz w:val="28"/>
          <w:szCs w:val="28"/>
        </w:rPr>
      </w:pPr>
      <w:r w:rsidRPr="001C311C">
        <w:rPr>
          <w:color w:val="000000"/>
          <w:sz w:val="28"/>
          <w:szCs w:val="28"/>
        </w:rPr>
        <w:t>Руководитель аудиторской группы</w:t>
      </w:r>
      <w:r w:rsidR="001C311C">
        <w:rPr>
          <w:color w:val="000000"/>
          <w:sz w:val="28"/>
          <w:szCs w:val="28"/>
        </w:rPr>
        <w:t xml:space="preserve"> </w:t>
      </w:r>
      <w:r w:rsidRPr="001C311C">
        <w:rPr>
          <w:color w:val="000000"/>
          <w:sz w:val="28"/>
          <w:szCs w:val="28"/>
        </w:rPr>
        <w:t>Петров В. В.</w:t>
      </w:r>
    </w:p>
    <w:p w:rsidR="001C311C" w:rsidRDefault="00674828" w:rsidP="001C311C">
      <w:pPr>
        <w:widowControl/>
        <w:spacing w:line="360" w:lineRule="auto"/>
        <w:ind w:firstLine="709"/>
        <w:rPr>
          <w:color w:val="000000"/>
          <w:sz w:val="28"/>
          <w:szCs w:val="28"/>
        </w:rPr>
      </w:pPr>
      <w:r w:rsidRPr="001C311C">
        <w:rPr>
          <w:color w:val="000000"/>
          <w:sz w:val="28"/>
          <w:szCs w:val="28"/>
        </w:rPr>
        <w:t>Состав аудиторской группы</w:t>
      </w:r>
      <w:r w:rsidR="001C311C">
        <w:rPr>
          <w:color w:val="000000"/>
          <w:sz w:val="28"/>
          <w:szCs w:val="28"/>
        </w:rPr>
        <w:t xml:space="preserve"> </w:t>
      </w:r>
      <w:r w:rsidRPr="001C311C">
        <w:rPr>
          <w:color w:val="000000"/>
          <w:sz w:val="28"/>
          <w:szCs w:val="28"/>
        </w:rPr>
        <w:t xml:space="preserve">Петров В. В., </w:t>
      </w:r>
      <w:r w:rsidR="00E527B8" w:rsidRPr="001C311C">
        <w:rPr>
          <w:color w:val="000000"/>
          <w:sz w:val="28"/>
          <w:szCs w:val="28"/>
        </w:rPr>
        <w:t>Сидорова И.П.</w:t>
      </w:r>
    </w:p>
    <w:p w:rsidR="00674828" w:rsidRPr="001C311C" w:rsidRDefault="00674828" w:rsidP="001C311C">
      <w:pPr>
        <w:widowControl/>
        <w:spacing w:line="360" w:lineRule="auto"/>
        <w:ind w:firstLine="709"/>
        <w:rPr>
          <w:color w:val="000000"/>
          <w:sz w:val="28"/>
          <w:szCs w:val="28"/>
        </w:rPr>
      </w:pPr>
      <w:r w:rsidRPr="001C311C">
        <w:rPr>
          <w:color w:val="000000"/>
          <w:sz w:val="28"/>
          <w:szCs w:val="28"/>
        </w:rPr>
        <w:t>Планируемый аудиторский риск</w:t>
      </w:r>
      <w:r w:rsidR="001C311C">
        <w:rPr>
          <w:color w:val="000000"/>
          <w:sz w:val="28"/>
          <w:szCs w:val="28"/>
        </w:rPr>
        <w:t xml:space="preserve"> </w:t>
      </w:r>
      <w:r w:rsidR="006774BA" w:rsidRPr="001C311C">
        <w:rPr>
          <w:color w:val="000000"/>
          <w:sz w:val="28"/>
          <w:szCs w:val="28"/>
        </w:rPr>
        <w:t>5</w:t>
      </w:r>
      <w:r w:rsidRPr="001C311C">
        <w:rPr>
          <w:color w:val="000000"/>
          <w:sz w:val="28"/>
          <w:szCs w:val="28"/>
        </w:rPr>
        <w:t xml:space="preserve"> %</w:t>
      </w:r>
    </w:p>
    <w:p w:rsidR="00674828" w:rsidRPr="001C311C" w:rsidRDefault="00674828" w:rsidP="001C311C">
      <w:pPr>
        <w:widowControl/>
        <w:spacing w:line="360" w:lineRule="auto"/>
        <w:ind w:firstLine="709"/>
        <w:rPr>
          <w:color w:val="000000"/>
          <w:sz w:val="28"/>
          <w:szCs w:val="28"/>
        </w:rPr>
      </w:pPr>
      <w:r w:rsidRPr="001C311C">
        <w:rPr>
          <w:color w:val="000000"/>
          <w:sz w:val="28"/>
          <w:szCs w:val="28"/>
        </w:rPr>
        <w:t>Планируемый уровень существенности</w:t>
      </w:r>
      <w:r w:rsidR="001C311C">
        <w:rPr>
          <w:color w:val="000000"/>
          <w:sz w:val="28"/>
          <w:szCs w:val="28"/>
        </w:rPr>
        <w:t xml:space="preserve"> </w:t>
      </w:r>
      <w:r w:rsidR="006A0EFB" w:rsidRPr="001C311C">
        <w:rPr>
          <w:color w:val="000000"/>
          <w:sz w:val="28"/>
          <w:szCs w:val="28"/>
        </w:rPr>
        <w:t>281000</w:t>
      </w:r>
      <w:r w:rsidR="001C311C">
        <w:rPr>
          <w:color w:val="000000"/>
          <w:sz w:val="28"/>
          <w:szCs w:val="28"/>
        </w:rPr>
        <w:t xml:space="preserve"> </w:t>
      </w:r>
      <w:r w:rsidRPr="001C311C">
        <w:rPr>
          <w:color w:val="000000"/>
          <w:sz w:val="28"/>
          <w:szCs w:val="28"/>
        </w:rPr>
        <w:t>руб.</w:t>
      </w:r>
    </w:p>
    <w:p w:rsidR="00790604" w:rsidRDefault="00790604" w:rsidP="001C311C">
      <w:pPr>
        <w:widowControl/>
        <w:spacing w:line="360" w:lineRule="auto"/>
        <w:ind w:firstLine="709"/>
        <w:rPr>
          <w:color w:val="000000"/>
          <w:sz w:val="28"/>
          <w:szCs w:val="28"/>
        </w:rPr>
      </w:pPr>
    </w:p>
    <w:p w:rsidR="0052709F" w:rsidRPr="001C311C" w:rsidRDefault="0052709F" w:rsidP="001C311C">
      <w:pPr>
        <w:widowControl/>
        <w:spacing w:line="360" w:lineRule="auto"/>
        <w:ind w:firstLine="709"/>
        <w:rPr>
          <w:color w:val="000000"/>
          <w:sz w:val="28"/>
          <w:szCs w:val="28"/>
        </w:rPr>
      </w:pPr>
      <w:r w:rsidRPr="001C311C">
        <w:rPr>
          <w:color w:val="000000"/>
          <w:sz w:val="28"/>
          <w:szCs w:val="28"/>
        </w:rPr>
        <w:t>Таблица 3.</w:t>
      </w:r>
      <w:r w:rsidR="00FC2F17" w:rsidRPr="001C311C">
        <w:rPr>
          <w:color w:val="000000"/>
          <w:sz w:val="28"/>
          <w:szCs w:val="28"/>
        </w:rPr>
        <w:t>5</w:t>
      </w:r>
      <w:r w:rsidRPr="001C311C">
        <w:rPr>
          <w:color w:val="000000"/>
          <w:sz w:val="28"/>
          <w:szCs w:val="28"/>
        </w:rPr>
        <w:t xml:space="preserve"> </w:t>
      </w:r>
      <w:r w:rsidR="005D115B" w:rsidRPr="001C311C">
        <w:rPr>
          <w:color w:val="000000"/>
          <w:sz w:val="28"/>
          <w:szCs w:val="28"/>
        </w:rPr>
        <w:t xml:space="preserve">- </w:t>
      </w:r>
      <w:r w:rsidRPr="001C311C">
        <w:rPr>
          <w:color w:val="000000"/>
          <w:sz w:val="28"/>
          <w:szCs w:val="28"/>
        </w:rPr>
        <w:t>Программа аудита расчетов с покупателями и заказчиками</w:t>
      </w:r>
    </w:p>
    <w:tbl>
      <w:tblPr>
        <w:tblW w:w="4829"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694"/>
        <w:gridCol w:w="1326"/>
        <w:gridCol w:w="1270"/>
        <w:gridCol w:w="2109"/>
        <w:gridCol w:w="1215"/>
      </w:tblGrid>
      <w:tr w:rsidR="002616A8" w:rsidRPr="00790604">
        <w:trPr>
          <w:trHeight w:val="801"/>
        </w:trPr>
        <w:tc>
          <w:tcPr>
            <w:tcW w:w="341" w:type="pct"/>
          </w:tcPr>
          <w:p w:rsidR="00904EDF" w:rsidRPr="00790604" w:rsidRDefault="00904EDF" w:rsidP="00790604">
            <w:pPr>
              <w:widowControl/>
              <w:spacing w:line="360" w:lineRule="auto"/>
              <w:ind w:firstLine="0"/>
              <w:rPr>
                <w:color w:val="000000"/>
              </w:rPr>
            </w:pPr>
            <w:r w:rsidRPr="00790604">
              <w:rPr>
                <w:color w:val="000000"/>
              </w:rPr>
              <w:t>№ п/п</w:t>
            </w:r>
          </w:p>
        </w:tc>
        <w:tc>
          <w:tcPr>
            <w:tcW w:w="1457" w:type="pct"/>
          </w:tcPr>
          <w:p w:rsidR="00904EDF" w:rsidRPr="00790604" w:rsidRDefault="00904EDF" w:rsidP="00790604">
            <w:pPr>
              <w:widowControl/>
              <w:spacing w:line="360" w:lineRule="auto"/>
              <w:ind w:firstLine="0"/>
              <w:rPr>
                <w:color w:val="000000"/>
              </w:rPr>
            </w:pPr>
            <w:r w:rsidRPr="00790604">
              <w:rPr>
                <w:color w:val="000000"/>
              </w:rPr>
              <w:t>Наименование аудиторских процедур</w:t>
            </w:r>
          </w:p>
        </w:tc>
        <w:tc>
          <w:tcPr>
            <w:tcW w:w="717" w:type="pct"/>
          </w:tcPr>
          <w:p w:rsidR="00904EDF" w:rsidRPr="00790604" w:rsidRDefault="00904EDF" w:rsidP="00790604">
            <w:pPr>
              <w:widowControl/>
              <w:spacing w:line="360" w:lineRule="auto"/>
              <w:ind w:firstLine="0"/>
              <w:rPr>
                <w:color w:val="000000"/>
              </w:rPr>
            </w:pPr>
            <w:r w:rsidRPr="00790604">
              <w:rPr>
                <w:color w:val="000000"/>
              </w:rPr>
              <w:t>Период проведения</w:t>
            </w:r>
          </w:p>
        </w:tc>
        <w:tc>
          <w:tcPr>
            <w:tcW w:w="687" w:type="pct"/>
          </w:tcPr>
          <w:p w:rsidR="00904EDF" w:rsidRPr="00790604" w:rsidRDefault="00904EDF" w:rsidP="00790604">
            <w:pPr>
              <w:widowControl/>
              <w:spacing w:line="360" w:lineRule="auto"/>
              <w:ind w:firstLine="0"/>
              <w:rPr>
                <w:color w:val="000000"/>
              </w:rPr>
            </w:pPr>
            <w:r w:rsidRPr="00790604">
              <w:rPr>
                <w:color w:val="000000"/>
              </w:rPr>
              <w:t>Исполнители</w:t>
            </w:r>
          </w:p>
        </w:tc>
        <w:tc>
          <w:tcPr>
            <w:tcW w:w="1141" w:type="pct"/>
          </w:tcPr>
          <w:p w:rsidR="00904EDF" w:rsidRPr="00790604" w:rsidRDefault="00904EDF" w:rsidP="00790604">
            <w:pPr>
              <w:widowControl/>
              <w:spacing w:line="360" w:lineRule="auto"/>
              <w:ind w:firstLine="0"/>
              <w:rPr>
                <w:color w:val="000000"/>
              </w:rPr>
            </w:pPr>
            <w:r w:rsidRPr="00790604">
              <w:rPr>
                <w:color w:val="000000"/>
              </w:rPr>
              <w:t>Информационная база</w:t>
            </w:r>
          </w:p>
        </w:tc>
        <w:tc>
          <w:tcPr>
            <w:tcW w:w="657" w:type="pct"/>
          </w:tcPr>
          <w:p w:rsidR="00904EDF" w:rsidRPr="00790604" w:rsidRDefault="00904EDF" w:rsidP="00790604">
            <w:pPr>
              <w:widowControl/>
              <w:spacing w:line="360" w:lineRule="auto"/>
              <w:ind w:firstLine="0"/>
              <w:rPr>
                <w:color w:val="000000"/>
              </w:rPr>
            </w:pPr>
            <w:r w:rsidRPr="00790604">
              <w:rPr>
                <w:color w:val="000000"/>
              </w:rPr>
              <w:t xml:space="preserve">Рабочие документы </w:t>
            </w:r>
          </w:p>
        </w:tc>
      </w:tr>
      <w:tr w:rsidR="00FC2F17" w:rsidRPr="00790604">
        <w:trPr>
          <w:trHeight w:val="299"/>
        </w:trPr>
        <w:tc>
          <w:tcPr>
            <w:tcW w:w="341" w:type="pct"/>
          </w:tcPr>
          <w:p w:rsidR="00FC2F17" w:rsidRPr="00790604" w:rsidRDefault="00FC2F17" w:rsidP="00790604">
            <w:pPr>
              <w:widowControl/>
              <w:spacing w:line="360" w:lineRule="auto"/>
              <w:ind w:firstLine="0"/>
              <w:rPr>
                <w:color w:val="000000"/>
              </w:rPr>
            </w:pPr>
            <w:r w:rsidRPr="00790604">
              <w:rPr>
                <w:color w:val="000000"/>
              </w:rPr>
              <w:t>А</w:t>
            </w:r>
          </w:p>
        </w:tc>
        <w:tc>
          <w:tcPr>
            <w:tcW w:w="1457" w:type="pct"/>
          </w:tcPr>
          <w:p w:rsidR="00FC2F17" w:rsidRPr="00790604" w:rsidRDefault="00FC2F17" w:rsidP="00790604">
            <w:pPr>
              <w:widowControl/>
              <w:spacing w:line="360" w:lineRule="auto"/>
              <w:ind w:firstLine="0"/>
              <w:rPr>
                <w:color w:val="000000"/>
              </w:rPr>
            </w:pPr>
            <w:r w:rsidRPr="00790604">
              <w:rPr>
                <w:color w:val="000000"/>
              </w:rPr>
              <w:t>1</w:t>
            </w:r>
          </w:p>
        </w:tc>
        <w:tc>
          <w:tcPr>
            <w:tcW w:w="717" w:type="pct"/>
          </w:tcPr>
          <w:p w:rsidR="00FC2F17" w:rsidRPr="00790604" w:rsidRDefault="00FC2F17" w:rsidP="00790604">
            <w:pPr>
              <w:widowControl/>
              <w:spacing w:line="360" w:lineRule="auto"/>
              <w:ind w:firstLine="0"/>
              <w:rPr>
                <w:color w:val="000000"/>
              </w:rPr>
            </w:pPr>
            <w:r w:rsidRPr="00790604">
              <w:rPr>
                <w:color w:val="000000"/>
              </w:rPr>
              <w:t>2</w:t>
            </w:r>
          </w:p>
        </w:tc>
        <w:tc>
          <w:tcPr>
            <w:tcW w:w="687" w:type="pct"/>
          </w:tcPr>
          <w:p w:rsidR="00FC2F17" w:rsidRPr="00790604" w:rsidRDefault="00FC2F17" w:rsidP="00790604">
            <w:pPr>
              <w:widowControl/>
              <w:spacing w:line="360" w:lineRule="auto"/>
              <w:ind w:firstLine="0"/>
              <w:rPr>
                <w:color w:val="000000"/>
              </w:rPr>
            </w:pPr>
            <w:r w:rsidRPr="00790604">
              <w:rPr>
                <w:color w:val="000000"/>
              </w:rPr>
              <w:t>3</w:t>
            </w:r>
          </w:p>
        </w:tc>
        <w:tc>
          <w:tcPr>
            <w:tcW w:w="1141" w:type="pct"/>
          </w:tcPr>
          <w:p w:rsidR="00FC2F17" w:rsidRPr="00790604" w:rsidRDefault="00FC2F17" w:rsidP="00790604">
            <w:pPr>
              <w:widowControl/>
              <w:spacing w:line="360" w:lineRule="auto"/>
              <w:ind w:firstLine="0"/>
              <w:rPr>
                <w:color w:val="000000"/>
              </w:rPr>
            </w:pPr>
            <w:r w:rsidRPr="00790604">
              <w:rPr>
                <w:color w:val="000000"/>
              </w:rPr>
              <w:t>4</w:t>
            </w:r>
          </w:p>
        </w:tc>
        <w:tc>
          <w:tcPr>
            <w:tcW w:w="657" w:type="pct"/>
          </w:tcPr>
          <w:p w:rsidR="00FC2F17" w:rsidRPr="00790604" w:rsidRDefault="00FC2F17" w:rsidP="00790604">
            <w:pPr>
              <w:widowControl/>
              <w:spacing w:line="360" w:lineRule="auto"/>
              <w:ind w:firstLine="0"/>
              <w:rPr>
                <w:color w:val="000000"/>
              </w:rPr>
            </w:pPr>
            <w:r w:rsidRPr="00790604">
              <w:rPr>
                <w:color w:val="000000"/>
              </w:rPr>
              <w:t>5</w:t>
            </w:r>
          </w:p>
        </w:tc>
      </w:tr>
      <w:tr w:rsidR="00904EDF" w:rsidRPr="00790604">
        <w:tc>
          <w:tcPr>
            <w:tcW w:w="5000" w:type="pct"/>
            <w:gridSpan w:val="6"/>
          </w:tcPr>
          <w:p w:rsidR="00904EDF" w:rsidRPr="00790604" w:rsidRDefault="00904EDF" w:rsidP="00790604">
            <w:pPr>
              <w:widowControl/>
              <w:spacing w:line="360" w:lineRule="auto"/>
              <w:ind w:firstLine="0"/>
              <w:rPr>
                <w:color w:val="000000"/>
              </w:rPr>
            </w:pPr>
            <w:r w:rsidRPr="00790604">
              <w:rPr>
                <w:color w:val="000000"/>
              </w:rPr>
              <w:t>1 Правовая оценка договоров с покупателями и заказчиками</w:t>
            </w:r>
          </w:p>
        </w:tc>
      </w:tr>
      <w:tr w:rsidR="002616A8" w:rsidRPr="00790604">
        <w:tc>
          <w:tcPr>
            <w:tcW w:w="341" w:type="pct"/>
          </w:tcPr>
          <w:p w:rsidR="00904EDF" w:rsidRPr="00790604" w:rsidRDefault="00904EDF" w:rsidP="00790604">
            <w:pPr>
              <w:widowControl/>
              <w:spacing w:line="360" w:lineRule="auto"/>
              <w:ind w:firstLine="0"/>
              <w:rPr>
                <w:color w:val="000000"/>
              </w:rPr>
            </w:pPr>
            <w:r w:rsidRPr="00790604">
              <w:rPr>
                <w:color w:val="000000"/>
              </w:rPr>
              <w:t>1.1</w:t>
            </w:r>
          </w:p>
        </w:tc>
        <w:tc>
          <w:tcPr>
            <w:tcW w:w="1457" w:type="pct"/>
          </w:tcPr>
          <w:p w:rsidR="001C311C" w:rsidRPr="00790604" w:rsidRDefault="00904EDF" w:rsidP="00790604">
            <w:pPr>
              <w:widowControl/>
              <w:spacing w:line="360" w:lineRule="auto"/>
              <w:ind w:firstLine="0"/>
              <w:rPr>
                <w:color w:val="000000"/>
              </w:rPr>
            </w:pPr>
            <w:r w:rsidRPr="00790604">
              <w:rPr>
                <w:color w:val="000000"/>
              </w:rPr>
              <w:t>Экспертиза договоров с покупателями</w:t>
            </w:r>
          </w:p>
          <w:p w:rsidR="00904EDF" w:rsidRPr="00790604" w:rsidRDefault="00904EDF" w:rsidP="00790604">
            <w:pPr>
              <w:widowControl/>
              <w:spacing w:line="360" w:lineRule="auto"/>
              <w:ind w:firstLine="0"/>
              <w:rPr>
                <w:color w:val="000000"/>
              </w:rPr>
            </w:pPr>
          </w:p>
        </w:tc>
        <w:tc>
          <w:tcPr>
            <w:tcW w:w="717" w:type="pct"/>
            <w:vMerge w:val="restart"/>
          </w:tcPr>
          <w:p w:rsidR="00904EDF" w:rsidRPr="00790604" w:rsidRDefault="00904EDF" w:rsidP="00790604">
            <w:pPr>
              <w:widowControl/>
              <w:spacing w:line="360" w:lineRule="auto"/>
              <w:ind w:firstLine="0"/>
              <w:rPr>
                <w:color w:val="000000"/>
              </w:rPr>
            </w:pPr>
            <w:r w:rsidRPr="00790604">
              <w:rPr>
                <w:color w:val="000000"/>
              </w:rPr>
              <w:t>01.03.06 -</w:t>
            </w:r>
          </w:p>
          <w:p w:rsidR="00904EDF" w:rsidRPr="00790604" w:rsidRDefault="00904EDF" w:rsidP="00790604">
            <w:pPr>
              <w:widowControl/>
              <w:spacing w:line="360" w:lineRule="auto"/>
              <w:ind w:firstLine="0"/>
              <w:rPr>
                <w:color w:val="000000"/>
              </w:rPr>
            </w:pPr>
            <w:r w:rsidRPr="00790604">
              <w:rPr>
                <w:color w:val="000000"/>
              </w:rPr>
              <w:t>03.03.06</w:t>
            </w:r>
          </w:p>
        </w:tc>
        <w:tc>
          <w:tcPr>
            <w:tcW w:w="687" w:type="pct"/>
            <w:vMerge w:val="restart"/>
          </w:tcPr>
          <w:p w:rsidR="00904EDF" w:rsidRPr="00790604" w:rsidRDefault="00904EDF" w:rsidP="00790604">
            <w:pPr>
              <w:widowControl/>
              <w:spacing w:line="360" w:lineRule="auto"/>
              <w:ind w:firstLine="0"/>
              <w:rPr>
                <w:color w:val="000000"/>
              </w:rPr>
            </w:pPr>
            <w:r w:rsidRPr="00790604">
              <w:rPr>
                <w:color w:val="000000"/>
              </w:rPr>
              <w:t>Сидорова И.П.</w:t>
            </w:r>
          </w:p>
        </w:tc>
        <w:tc>
          <w:tcPr>
            <w:tcW w:w="1141" w:type="pct"/>
            <w:vMerge w:val="restart"/>
          </w:tcPr>
          <w:p w:rsidR="00904EDF" w:rsidRPr="00790604" w:rsidRDefault="00904EDF" w:rsidP="00790604">
            <w:pPr>
              <w:widowControl/>
              <w:spacing w:line="360" w:lineRule="auto"/>
              <w:ind w:firstLine="0"/>
              <w:rPr>
                <w:color w:val="000000"/>
              </w:rPr>
            </w:pPr>
            <w:r w:rsidRPr="00790604">
              <w:rPr>
                <w:color w:val="000000"/>
              </w:rPr>
              <w:t>Договор, соглашение, контракты; копии переписки или заключение эксперта (если он привлекался)</w:t>
            </w:r>
          </w:p>
        </w:tc>
        <w:tc>
          <w:tcPr>
            <w:tcW w:w="657" w:type="pct"/>
            <w:vMerge w:val="restart"/>
          </w:tcPr>
          <w:p w:rsidR="00904EDF" w:rsidRPr="00790604" w:rsidRDefault="00904EDF" w:rsidP="00790604">
            <w:pPr>
              <w:widowControl/>
              <w:spacing w:line="360" w:lineRule="auto"/>
              <w:ind w:firstLine="0"/>
              <w:rPr>
                <w:color w:val="000000"/>
              </w:rPr>
            </w:pPr>
          </w:p>
        </w:tc>
      </w:tr>
      <w:tr w:rsidR="002616A8" w:rsidRPr="00790604">
        <w:tc>
          <w:tcPr>
            <w:tcW w:w="341" w:type="pct"/>
          </w:tcPr>
          <w:p w:rsidR="00904EDF" w:rsidRPr="00790604" w:rsidRDefault="00904EDF" w:rsidP="00790604">
            <w:pPr>
              <w:widowControl/>
              <w:spacing w:line="360" w:lineRule="auto"/>
              <w:ind w:firstLine="0"/>
              <w:rPr>
                <w:color w:val="000000"/>
              </w:rPr>
            </w:pPr>
            <w:r w:rsidRPr="00790604">
              <w:rPr>
                <w:color w:val="000000"/>
              </w:rPr>
              <w:t>1.2</w:t>
            </w:r>
          </w:p>
        </w:tc>
        <w:tc>
          <w:tcPr>
            <w:tcW w:w="1457" w:type="pct"/>
          </w:tcPr>
          <w:p w:rsidR="00904EDF" w:rsidRPr="00790604" w:rsidRDefault="00904EDF" w:rsidP="00790604">
            <w:pPr>
              <w:widowControl/>
              <w:spacing w:line="360" w:lineRule="auto"/>
              <w:ind w:firstLine="0"/>
              <w:rPr>
                <w:color w:val="000000"/>
              </w:rPr>
            </w:pPr>
            <w:r w:rsidRPr="00790604">
              <w:rPr>
                <w:color w:val="000000"/>
              </w:rPr>
              <w:t>Экспертиза договоров с заказчиками</w:t>
            </w:r>
          </w:p>
        </w:tc>
        <w:tc>
          <w:tcPr>
            <w:tcW w:w="717" w:type="pct"/>
            <w:vMerge/>
          </w:tcPr>
          <w:p w:rsidR="00904EDF" w:rsidRPr="00790604" w:rsidRDefault="00904EDF" w:rsidP="00790604">
            <w:pPr>
              <w:widowControl/>
              <w:spacing w:line="360" w:lineRule="auto"/>
              <w:ind w:firstLine="0"/>
              <w:rPr>
                <w:color w:val="000000"/>
              </w:rPr>
            </w:pPr>
          </w:p>
        </w:tc>
        <w:tc>
          <w:tcPr>
            <w:tcW w:w="687" w:type="pct"/>
            <w:vMerge/>
          </w:tcPr>
          <w:p w:rsidR="00904EDF" w:rsidRPr="00790604" w:rsidRDefault="00904EDF" w:rsidP="00790604">
            <w:pPr>
              <w:widowControl/>
              <w:spacing w:line="360" w:lineRule="auto"/>
              <w:ind w:firstLine="0"/>
              <w:rPr>
                <w:color w:val="000000"/>
              </w:rPr>
            </w:pPr>
          </w:p>
        </w:tc>
        <w:tc>
          <w:tcPr>
            <w:tcW w:w="1141" w:type="pct"/>
            <w:vMerge/>
          </w:tcPr>
          <w:p w:rsidR="00904EDF" w:rsidRPr="00790604" w:rsidRDefault="00904EDF" w:rsidP="00790604">
            <w:pPr>
              <w:widowControl/>
              <w:spacing w:line="360" w:lineRule="auto"/>
              <w:ind w:firstLine="0"/>
              <w:rPr>
                <w:color w:val="000000"/>
              </w:rPr>
            </w:pPr>
          </w:p>
        </w:tc>
        <w:tc>
          <w:tcPr>
            <w:tcW w:w="657" w:type="pct"/>
            <w:vMerge/>
          </w:tcPr>
          <w:p w:rsidR="00904EDF" w:rsidRPr="00790604" w:rsidRDefault="00904EDF" w:rsidP="00790604">
            <w:pPr>
              <w:widowControl/>
              <w:spacing w:line="360" w:lineRule="auto"/>
              <w:ind w:firstLine="0"/>
              <w:rPr>
                <w:color w:val="000000"/>
              </w:rPr>
            </w:pPr>
          </w:p>
        </w:tc>
      </w:tr>
      <w:tr w:rsidR="00904EDF" w:rsidRPr="00790604">
        <w:tc>
          <w:tcPr>
            <w:tcW w:w="5000" w:type="pct"/>
            <w:gridSpan w:val="6"/>
          </w:tcPr>
          <w:p w:rsidR="00904EDF" w:rsidRPr="00790604" w:rsidRDefault="00904EDF" w:rsidP="00790604">
            <w:pPr>
              <w:widowControl/>
              <w:spacing w:line="360" w:lineRule="auto"/>
              <w:ind w:firstLine="0"/>
              <w:rPr>
                <w:color w:val="000000"/>
              </w:rPr>
            </w:pPr>
            <w:r w:rsidRPr="00790604">
              <w:rPr>
                <w:color w:val="000000"/>
              </w:rPr>
              <w:t>2 Аудит организации первичного учета расчетов с покупателями и заказчиками</w:t>
            </w:r>
          </w:p>
        </w:tc>
      </w:tr>
      <w:tr w:rsidR="002616A8" w:rsidRPr="00790604">
        <w:tc>
          <w:tcPr>
            <w:tcW w:w="341" w:type="pct"/>
          </w:tcPr>
          <w:p w:rsidR="00904EDF" w:rsidRPr="00790604" w:rsidRDefault="00904EDF" w:rsidP="00790604">
            <w:pPr>
              <w:widowControl/>
              <w:spacing w:line="360" w:lineRule="auto"/>
              <w:ind w:firstLine="0"/>
              <w:rPr>
                <w:color w:val="000000"/>
              </w:rPr>
            </w:pPr>
            <w:r w:rsidRPr="00790604">
              <w:rPr>
                <w:color w:val="000000"/>
              </w:rPr>
              <w:t>2.1</w:t>
            </w:r>
          </w:p>
        </w:tc>
        <w:tc>
          <w:tcPr>
            <w:tcW w:w="1457" w:type="pct"/>
          </w:tcPr>
          <w:p w:rsidR="00904EDF" w:rsidRPr="00790604" w:rsidRDefault="00904EDF" w:rsidP="00790604">
            <w:pPr>
              <w:widowControl/>
              <w:spacing w:line="360" w:lineRule="auto"/>
              <w:ind w:firstLine="0"/>
              <w:rPr>
                <w:color w:val="000000"/>
              </w:rPr>
            </w:pPr>
            <w:r w:rsidRPr="00790604">
              <w:rPr>
                <w:color w:val="000000"/>
              </w:rPr>
              <w:t>Проверка оперативности регистрации фактов реализации продукции, работ, услуг</w:t>
            </w:r>
          </w:p>
        </w:tc>
        <w:tc>
          <w:tcPr>
            <w:tcW w:w="717" w:type="pct"/>
            <w:vMerge w:val="restart"/>
          </w:tcPr>
          <w:p w:rsidR="001C311C" w:rsidRPr="00790604" w:rsidRDefault="00904EDF" w:rsidP="00790604">
            <w:pPr>
              <w:widowControl/>
              <w:spacing w:line="360" w:lineRule="auto"/>
              <w:ind w:firstLine="0"/>
              <w:rPr>
                <w:color w:val="000000"/>
              </w:rPr>
            </w:pPr>
            <w:r w:rsidRPr="00790604">
              <w:rPr>
                <w:color w:val="000000"/>
              </w:rPr>
              <w:t>01.03.06 –</w:t>
            </w:r>
          </w:p>
          <w:p w:rsidR="00904EDF" w:rsidRPr="00790604" w:rsidRDefault="00904EDF" w:rsidP="00790604">
            <w:pPr>
              <w:widowControl/>
              <w:spacing w:line="360" w:lineRule="auto"/>
              <w:ind w:firstLine="0"/>
              <w:rPr>
                <w:color w:val="000000"/>
              </w:rPr>
            </w:pPr>
            <w:r w:rsidRPr="00790604">
              <w:rPr>
                <w:color w:val="000000"/>
              </w:rPr>
              <w:t>06.03.06</w:t>
            </w:r>
          </w:p>
        </w:tc>
        <w:tc>
          <w:tcPr>
            <w:tcW w:w="687" w:type="pct"/>
            <w:vMerge w:val="restart"/>
          </w:tcPr>
          <w:p w:rsidR="00904EDF" w:rsidRPr="00790604" w:rsidRDefault="00904EDF" w:rsidP="00790604">
            <w:pPr>
              <w:widowControl/>
              <w:tabs>
                <w:tab w:val="right" w:pos="2082"/>
              </w:tabs>
              <w:spacing w:line="360" w:lineRule="auto"/>
              <w:ind w:firstLine="0"/>
              <w:rPr>
                <w:color w:val="000000"/>
              </w:rPr>
            </w:pPr>
            <w:r w:rsidRPr="00790604">
              <w:rPr>
                <w:color w:val="000000"/>
              </w:rPr>
              <w:t>Петров В.В..</w:t>
            </w:r>
          </w:p>
        </w:tc>
        <w:tc>
          <w:tcPr>
            <w:tcW w:w="1141" w:type="pct"/>
            <w:vMerge w:val="restart"/>
          </w:tcPr>
          <w:p w:rsidR="00904EDF" w:rsidRPr="00790604" w:rsidRDefault="00904EDF" w:rsidP="00790604">
            <w:pPr>
              <w:widowControl/>
              <w:spacing w:line="360" w:lineRule="auto"/>
              <w:ind w:firstLine="0"/>
              <w:rPr>
                <w:color w:val="000000"/>
              </w:rPr>
            </w:pPr>
            <w:r w:rsidRPr="00790604">
              <w:rPr>
                <w:color w:val="000000"/>
              </w:rPr>
              <w:t>Первичные документы (накладные, доверенности, счета-фактуры), договоры, контракты, данные бухгалтерского учета, книга продаж, Орга-низационно- распо-рядительная доку-ментация по вопро-сам хранения и доступа к ПУД</w:t>
            </w:r>
          </w:p>
        </w:tc>
        <w:tc>
          <w:tcPr>
            <w:tcW w:w="657" w:type="pct"/>
            <w:vMerge w:val="restart"/>
          </w:tcPr>
          <w:p w:rsidR="00904EDF" w:rsidRPr="00790604" w:rsidRDefault="00904EDF" w:rsidP="00790604">
            <w:pPr>
              <w:widowControl/>
              <w:spacing w:line="360" w:lineRule="auto"/>
              <w:ind w:firstLine="0"/>
              <w:rPr>
                <w:color w:val="000000"/>
              </w:rPr>
            </w:pPr>
          </w:p>
        </w:tc>
      </w:tr>
      <w:tr w:rsidR="002616A8" w:rsidRPr="00790604">
        <w:tc>
          <w:tcPr>
            <w:tcW w:w="341" w:type="pct"/>
          </w:tcPr>
          <w:p w:rsidR="00904EDF" w:rsidRPr="00790604" w:rsidRDefault="00904EDF" w:rsidP="00790604">
            <w:pPr>
              <w:widowControl/>
              <w:spacing w:line="360" w:lineRule="auto"/>
              <w:ind w:firstLine="0"/>
              <w:rPr>
                <w:color w:val="000000"/>
              </w:rPr>
            </w:pPr>
            <w:r w:rsidRPr="00790604">
              <w:rPr>
                <w:color w:val="000000"/>
              </w:rPr>
              <w:t>2.2</w:t>
            </w:r>
          </w:p>
        </w:tc>
        <w:tc>
          <w:tcPr>
            <w:tcW w:w="1457" w:type="pct"/>
          </w:tcPr>
          <w:p w:rsidR="00904EDF" w:rsidRPr="00790604" w:rsidRDefault="00904EDF" w:rsidP="00790604">
            <w:pPr>
              <w:widowControl/>
              <w:spacing w:line="360" w:lineRule="auto"/>
              <w:ind w:firstLine="0"/>
              <w:rPr>
                <w:color w:val="000000"/>
              </w:rPr>
            </w:pPr>
            <w:r w:rsidRPr="00790604">
              <w:rPr>
                <w:color w:val="000000"/>
              </w:rPr>
              <w:t>Проверка законности</w:t>
            </w:r>
            <w:r w:rsidR="001C311C" w:rsidRPr="00790604">
              <w:rPr>
                <w:color w:val="000000"/>
              </w:rPr>
              <w:t xml:space="preserve"> </w:t>
            </w:r>
            <w:r w:rsidRPr="00790604">
              <w:rPr>
                <w:color w:val="000000"/>
              </w:rPr>
              <w:t xml:space="preserve">первичной учетной документации </w:t>
            </w:r>
          </w:p>
        </w:tc>
        <w:tc>
          <w:tcPr>
            <w:tcW w:w="717" w:type="pct"/>
            <w:vMerge/>
          </w:tcPr>
          <w:p w:rsidR="00904EDF" w:rsidRPr="00790604" w:rsidRDefault="00904EDF" w:rsidP="00790604">
            <w:pPr>
              <w:widowControl/>
              <w:spacing w:line="360" w:lineRule="auto"/>
              <w:ind w:firstLine="0"/>
              <w:rPr>
                <w:color w:val="000000"/>
              </w:rPr>
            </w:pPr>
          </w:p>
        </w:tc>
        <w:tc>
          <w:tcPr>
            <w:tcW w:w="687" w:type="pct"/>
            <w:vMerge/>
          </w:tcPr>
          <w:p w:rsidR="00904EDF" w:rsidRPr="00790604" w:rsidRDefault="00904EDF" w:rsidP="00790604">
            <w:pPr>
              <w:widowControl/>
              <w:spacing w:line="360" w:lineRule="auto"/>
              <w:ind w:firstLine="0"/>
              <w:rPr>
                <w:color w:val="000000"/>
              </w:rPr>
            </w:pPr>
          </w:p>
        </w:tc>
        <w:tc>
          <w:tcPr>
            <w:tcW w:w="1141" w:type="pct"/>
            <w:vMerge/>
          </w:tcPr>
          <w:p w:rsidR="00904EDF" w:rsidRPr="00790604" w:rsidRDefault="00904EDF" w:rsidP="00790604">
            <w:pPr>
              <w:widowControl/>
              <w:spacing w:line="360" w:lineRule="auto"/>
              <w:ind w:firstLine="0"/>
              <w:rPr>
                <w:color w:val="000000"/>
              </w:rPr>
            </w:pPr>
          </w:p>
        </w:tc>
        <w:tc>
          <w:tcPr>
            <w:tcW w:w="657" w:type="pct"/>
            <w:vMerge/>
          </w:tcPr>
          <w:p w:rsidR="00904EDF" w:rsidRPr="00790604" w:rsidRDefault="00904EDF" w:rsidP="00790604">
            <w:pPr>
              <w:widowControl/>
              <w:spacing w:line="360" w:lineRule="auto"/>
              <w:ind w:firstLine="0"/>
              <w:rPr>
                <w:color w:val="000000"/>
              </w:rPr>
            </w:pPr>
          </w:p>
        </w:tc>
      </w:tr>
      <w:tr w:rsidR="002616A8" w:rsidRPr="00790604">
        <w:tc>
          <w:tcPr>
            <w:tcW w:w="341" w:type="pct"/>
          </w:tcPr>
          <w:p w:rsidR="00904EDF" w:rsidRPr="00790604" w:rsidRDefault="00904EDF" w:rsidP="00790604">
            <w:pPr>
              <w:widowControl/>
              <w:spacing w:line="360" w:lineRule="auto"/>
              <w:ind w:firstLine="0"/>
              <w:rPr>
                <w:color w:val="000000"/>
              </w:rPr>
            </w:pPr>
            <w:r w:rsidRPr="00790604">
              <w:rPr>
                <w:color w:val="000000"/>
              </w:rPr>
              <w:t>2.3</w:t>
            </w:r>
          </w:p>
        </w:tc>
        <w:tc>
          <w:tcPr>
            <w:tcW w:w="1457" w:type="pct"/>
          </w:tcPr>
          <w:p w:rsidR="00904EDF" w:rsidRPr="00790604" w:rsidRDefault="00904EDF" w:rsidP="00790604">
            <w:pPr>
              <w:widowControl/>
              <w:spacing w:line="360" w:lineRule="auto"/>
              <w:ind w:firstLine="0"/>
              <w:rPr>
                <w:color w:val="000000"/>
              </w:rPr>
            </w:pPr>
            <w:r w:rsidRPr="00790604">
              <w:rPr>
                <w:color w:val="000000"/>
              </w:rPr>
              <w:t>Проверка соблюдения графика документооборота</w:t>
            </w:r>
          </w:p>
        </w:tc>
        <w:tc>
          <w:tcPr>
            <w:tcW w:w="717" w:type="pct"/>
            <w:vMerge/>
          </w:tcPr>
          <w:p w:rsidR="00904EDF" w:rsidRPr="00790604" w:rsidRDefault="00904EDF" w:rsidP="00790604">
            <w:pPr>
              <w:widowControl/>
              <w:spacing w:line="360" w:lineRule="auto"/>
              <w:ind w:firstLine="0"/>
              <w:rPr>
                <w:color w:val="000000"/>
              </w:rPr>
            </w:pPr>
          </w:p>
        </w:tc>
        <w:tc>
          <w:tcPr>
            <w:tcW w:w="687" w:type="pct"/>
            <w:vMerge/>
          </w:tcPr>
          <w:p w:rsidR="00904EDF" w:rsidRPr="00790604" w:rsidRDefault="00904EDF" w:rsidP="00790604">
            <w:pPr>
              <w:widowControl/>
              <w:spacing w:line="360" w:lineRule="auto"/>
              <w:ind w:firstLine="0"/>
              <w:rPr>
                <w:color w:val="000000"/>
              </w:rPr>
            </w:pPr>
          </w:p>
        </w:tc>
        <w:tc>
          <w:tcPr>
            <w:tcW w:w="1141" w:type="pct"/>
            <w:vMerge/>
          </w:tcPr>
          <w:p w:rsidR="00904EDF" w:rsidRPr="00790604" w:rsidRDefault="00904EDF" w:rsidP="00790604">
            <w:pPr>
              <w:widowControl/>
              <w:spacing w:line="360" w:lineRule="auto"/>
              <w:ind w:firstLine="0"/>
              <w:rPr>
                <w:color w:val="000000"/>
              </w:rPr>
            </w:pPr>
          </w:p>
        </w:tc>
        <w:tc>
          <w:tcPr>
            <w:tcW w:w="657" w:type="pct"/>
            <w:vMerge/>
          </w:tcPr>
          <w:p w:rsidR="00904EDF" w:rsidRPr="00790604" w:rsidRDefault="00904EDF" w:rsidP="00790604">
            <w:pPr>
              <w:widowControl/>
              <w:spacing w:line="360" w:lineRule="auto"/>
              <w:ind w:firstLine="0"/>
              <w:rPr>
                <w:color w:val="000000"/>
              </w:rPr>
            </w:pPr>
          </w:p>
        </w:tc>
      </w:tr>
      <w:tr w:rsidR="002616A8" w:rsidRPr="00790604">
        <w:tc>
          <w:tcPr>
            <w:tcW w:w="341" w:type="pct"/>
          </w:tcPr>
          <w:p w:rsidR="00904EDF" w:rsidRPr="00790604" w:rsidRDefault="00904EDF" w:rsidP="00790604">
            <w:pPr>
              <w:widowControl/>
              <w:spacing w:line="360" w:lineRule="auto"/>
              <w:ind w:firstLine="0"/>
              <w:rPr>
                <w:color w:val="000000"/>
              </w:rPr>
            </w:pPr>
            <w:r w:rsidRPr="00790604">
              <w:rPr>
                <w:color w:val="000000"/>
              </w:rPr>
              <w:t>2.4</w:t>
            </w:r>
          </w:p>
        </w:tc>
        <w:tc>
          <w:tcPr>
            <w:tcW w:w="1457" w:type="pct"/>
          </w:tcPr>
          <w:p w:rsidR="00904EDF" w:rsidRPr="00790604" w:rsidRDefault="00904EDF" w:rsidP="00790604">
            <w:pPr>
              <w:widowControl/>
              <w:spacing w:line="360" w:lineRule="auto"/>
              <w:ind w:firstLine="0"/>
              <w:rPr>
                <w:color w:val="000000"/>
              </w:rPr>
            </w:pPr>
            <w:r w:rsidRPr="00790604">
              <w:rPr>
                <w:color w:val="000000"/>
              </w:rPr>
              <w:t>Проверка полноты и точности регистрации документа</w:t>
            </w:r>
            <w:r w:rsidR="001C311C" w:rsidRPr="00790604">
              <w:rPr>
                <w:color w:val="000000"/>
              </w:rPr>
              <w:t xml:space="preserve"> </w:t>
            </w:r>
            <w:r w:rsidRPr="00790604">
              <w:rPr>
                <w:color w:val="000000"/>
              </w:rPr>
              <w:t>в учетных регистрах</w:t>
            </w:r>
          </w:p>
        </w:tc>
        <w:tc>
          <w:tcPr>
            <w:tcW w:w="717" w:type="pct"/>
            <w:vMerge/>
          </w:tcPr>
          <w:p w:rsidR="00904EDF" w:rsidRPr="00790604" w:rsidRDefault="00904EDF" w:rsidP="00790604">
            <w:pPr>
              <w:widowControl/>
              <w:spacing w:line="360" w:lineRule="auto"/>
              <w:ind w:firstLine="0"/>
              <w:rPr>
                <w:color w:val="000000"/>
              </w:rPr>
            </w:pPr>
          </w:p>
        </w:tc>
        <w:tc>
          <w:tcPr>
            <w:tcW w:w="687" w:type="pct"/>
            <w:vMerge/>
          </w:tcPr>
          <w:p w:rsidR="00904EDF" w:rsidRPr="00790604" w:rsidRDefault="00904EDF" w:rsidP="00790604">
            <w:pPr>
              <w:widowControl/>
              <w:spacing w:line="360" w:lineRule="auto"/>
              <w:ind w:firstLine="0"/>
              <w:rPr>
                <w:color w:val="000000"/>
              </w:rPr>
            </w:pPr>
          </w:p>
        </w:tc>
        <w:tc>
          <w:tcPr>
            <w:tcW w:w="1141" w:type="pct"/>
            <w:vMerge/>
          </w:tcPr>
          <w:p w:rsidR="00904EDF" w:rsidRPr="00790604" w:rsidRDefault="00904EDF" w:rsidP="00790604">
            <w:pPr>
              <w:widowControl/>
              <w:spacing w:line="360" w:lineRule="auto"/>
              <w:ind w:firstLine="0"/>
              <w:rPr>
                <w:color w:val="000000"/>
              </w:rPr>
            </w:pPr>
          </w:p>
        </w:tc>
        <w:tc>
          <w:tcPr>
            <w:tcW w:w="657" w:type="pct"/>
            <w:vMerge/>
          </w:tcPr>
          <w:p w:rsidR="00904EDF" w:rsidRPr="00790604" w:rsidRDefault="00904EDF" w:rsidP="00790604">
            <w:pPr>
              <w:widowControl/>
              <w:spacing w:line="360" w:lineRule="auto"/>
              <w:ind w:firstLine="0"/>
              <w:rPr>
                <w:color w:val="000000"/>
              </w:rPr>
            </w:pPr>
          </w:p>
        </w:tc>
      </w:tr>
      <w:tr w:rsidR="00447BFF" w:rsidRPr="00790604">
        <w:trPr>
          <w:trHeight w:val="1552"/>
        </w:trPr>
        <w:tc>
          <w:tcPr>
            <w:tcW w:w="341" w:type="pct"/>
          </w:tcPr>
          <w:p w:rsidR="00447BFF" w:rsidRPr="00790604" w:rsidRDefault="00447BFF" w:rsidP="00790604">
            <w:pPr>
              <w:widowControl/>
              <w:spacing w:line="360" w:lineRule="auto"/>
              <w:ind w:firstLine="0"/>
              <w:rPr>
                <w:color w:val="000000"/>
              </w:rPr>
            </w:pPr>
            <w:r w:rsidRPr="00790604">
              <w:rPr>
                <w:color w:val="000000"/>
              </w:rPr>
              <w:t>2.5</w:t>
            </w:r>
          </w:p>
        </w:tc>
        <w:tc>
          <w:tcPr>
            <w:tcW w:w="1457" w:type="pct"/>
          </w:tcPr>
          <w:p w:rsidR="00447BFF" w:rsidRPr="00790604" w:rsidRDefault="00447BFF" w:rsidP="00790604">
            <w:pPr>
              <w:widowControl/>
              <w:spacing w:line="360" w:lineRule="auto"/>
              <w:ind w:firstLine="0"/>
              <w:rPr>
                <w:color w:val="000000"/>
              </w:rPr>
            </w:pPr>
            <w:r w:rsidRPr="00790604">
              <w:rPr>
                <w:color w:val="000000"/>
              </w:rPr>
              <w:t>Проверка организации хранения</w:t>
            </w:r>
            <w:r w:rsidR="001C311C" w:rsidRPr="00790604">
              <w:rPr>
                <w:color w:val="000000"/>
              </w:rPr>
              <w:t xml:space="preserve"> </w:t>
            </w:r>
            <w:r w:rsidRPr="00790604">
              <w:rPr>
                <w:color w:val="000000"/>
              </w:rPr>
              <w:t>документов и организации доступа к первичной учетной документации</w:t>
            </w:r>
          </w:p>
        </w:tc>
        <w:tc>
          <w:tcPr>
            <w:tcW w:w="717" w:type="pct"/>
          </w:tcPr>
          <w:p w:rsidR="00447BFF" w:rsidRPr="00790604" w:rsidRDefault="00447BFF" w:rsidP="00790604">
            <w:pPr>
              <w:widowControl/>
              <w:spacing w:line="360" w:lineRule="auto"/>
              <w:ind w:firstLine="0"/>
              <w:rPr>
                <w:color w:val="000000"/>
              </w:rPr>
            </w:pPr>
          </w:p>
        </w:tc>
        <w:tc>
          <w:tcPr>
            <w:tcW w:w="687" w:type="pct"/>
          </w:tcPr>
          <w:p w:rsidR="00447BFF" w:rsidRPr="00790604" w:rsidRDefault="00447BFF" w:rsidP="00790604">
            <w:pPr>
              <w:widowControl/>
              <w:spacing w:line="360" w:lineRule="auto"/>
              <w:ind w:firstLine="0"/>
              <w:rPr>
                <w:color w:val="000000"/>
              </w:rPr>
            </w:pPr>
          </w:p>
        </w:tc>
        <w:tc>
          <w:tcPr>
            <w:tcW w:w="1141" w:type="pct"/>
          </w:tcPr>
          <w:p w:rsidR="00447BFF" w:rsidRPr="00790604" w:rsidRDefault="00447BFF" w:rsidP="00790604">
            <w:pPr>
              <w:widowControl/>
              <w:spacing w:line="360" w:lineRule="auto"/>
              <w:ind w:firstLine="0"/>
              <w:rPr>
                <w:color w:val="000000"/>
              </w:rPr>
            </w:pPr>
          </w:p>
        </w:tc>
        <w:tc>
          <w:tcPr>
            <w:tcW w:w="657" w:type="pct"/>
          </w:tcPr>
          <w:p w:rsidR="00447BFF" w:rsidRPr="00790604" w:rsidRDefault="00447BFF" w:rsidP="00790604">
            <w:pPr>
              <w:widowControl/>
              <w:spacing w:line="360" w:lineRule="auto"/>
              <w:ind w:firstLine="0"/>
              <w:rPr>
                <w:color w:val="000000"/>
              </w:rPr>
            </w:pPr>
          </w:p>
        </w:tc>
      </w:tr>
      <w:tr w:rsidR="00447BFF" w:rsidRPr="00790604">
        <w:tc>
          <w:tcPr>
            <w:tcW w:w="5000" w:type="pct"/>
            <w:gridSpan w:val="6"/>
          </w:tcPr>
          <w:p w:rsidR="00447BFF" w:rsidRPr="00790604" w:rsidRDefault="00447BFF" w:rsidP="00790604">
            <w:pPr>
              <w:widowControl/>
              <w:spacing w:line="360" w:lineRule="auto"/>
              <w:ind w:firstLine="0"/>
              <w:rPr>
                <w:color w:val="000000"/>
              </w:rPr>
            </w:pPr>
            <w:r w:rsidRPr="00790604">
              <w:rPr>
                <w:color w:val="000000"/>
              </w:rPr>
              <w:t>3 Аудит состояния дебиторской и кредиторской задолженности покупателей и заказчиков</w:t>
            </w:r>
          </w:p>
        </w:tc>
      </w:tr>
      <w:tr w:rsidR="00447BFF" w:rsidRPr="00790604">
        <w:tc>
          <w:tcPr>
            <w:tcW w:w="341" w:type="pct"/>
          </w:tcPr>
          <w:p w:rsidR="00447BFF" w:rsidRPr="00790604" w:rsidRDefault="00447BFF" w:rsidP="00790604">
            <w:pPr>
              <w:widowControl/>
              <w:spacing w:line="360" w:lineRule="auto"/>
              <w:ind w:firstLine="0"/>
              <w:rPr>
                <w:color w:val="000000"/>
              </w:rPr>
            </w:pPr>
            <w:r w:rsidRPr="00790604">
              <w:rPr>
                <w:color w:val="000000"/>
              </w:rPr>
              <w:t>3.1</w:t>
            </w:r>
          </w:p>
        </w:tc>
        <w:tc>
          <w:tcPr>
            <w:tcW w:w="1457" w:type="pct"/>
          </w:tcPr>
          <w:p w:rsidR="00447BFF" w:rsidRPr="00790604" w:rsidRDefault="00447BFF" w:rsidP="00790604">
            <w:pPr>
              <w:widowControl/>
              <w:spacing w:line="360" w:lineRule="auto"/>
              <w:ind w:firstLine="0"/>
              <w:rPr>
                <w:color w:val="000000"/>
              </w:rPr>
            </w:pPr>
            <w:r w:rsidRPr="00790604">
              <w:rPr>
                <w:color w:val="000000"/>
              </w:rPr>
              <w:t>Проверка реальности дебиторской и кредиторской задолженности</w:t>
            </w:r>
          </w:p>
        </w:tc>
        <w:tc>
          <w:tcPr>
            <w:tcW w:w="717" w:type="pct"/>
            <w:vMerge w:val="restart"/>
          </w:tcPr>
          <w:p w:rsidR="001C311C" w:rsidRPr="00790604" w:rsidRDefault="00447BFF" w:rsidP="00790604">
            <w:pPr>
              <w:widowControl/>
              <w:spacing w:line="360" w:lineRule="auto"/>
              <w:ind w:firstLine="0"/>
              <w:rPr>
                <w:color w:val="000000"/>
              </w:rPr>
            </w:pPr>
            <w:r w:rsidRPr="00790604">
              <w:rPr>
                <w:color w:val="000000"/>
              </w:rPr>
              <w:t>04.03.06 –</w:t>
            </w:r>
          </w:p>
          <w:p w:rsidR="00447BFF" w:rsidRPr="00790604" w:rsidRDefault="00447BFF" w:rsidP="00790604">
            <w:pPr>
              <w:widowControl/>
              <w:spacing w:line="360" w:lineRule="auto"/>
              <w:ind w:firstLine="0"/>
              <w:rPr>
                <w:color w:val="000000"/>
              </w:rPr>
            </w:pPr>
            <w:r w:rsidRPr="00790604">
              <w:rPr>
                <w:color w:val="000000"/>
              </w:rPr>
              <w:t>06.03.06</w:t>
            </w:r>
          </w:p>
        </w:tc>
        <w:tc>
          <w:tcPr>
            <w:tcW w:w="687" w:type="pct"/>
            <w:vMerge w:val="restart"/>
          </w:tcPr>
          <w:p w:rsidR="00447BFF" w:rsidRPr="00790604" w:rsidRDefault="00447BFF" w:rsidP="00790604">
            <w:pPr>
              <w:widowControl/>
              <w:spacing w:line="360" w:lineRule="auto"/>
              <w:ind w:firstLine="0"/>
              <w:rPr>
                <w:color w:val="000000"/>
              </w:rPr>
            </w:pPr>
            <w:r w:rsidRPr="00790604">
              <w:rPr>
                <w:color w:val="000000"/>
              </w:rPr>
              <w:t>Петров В.В..</w:t>
            </w:r>
          </w:p>
        </w:tc>
        <w:tc>
          <w:tcPr>
            <w:tcW w:w="1141" w:type="pct"/>
            <w:vMerge w:val="restart"/>
          </w:tcPr>
          <w:p w:rsidR="00447BFF" w:rsidRPr="00790604" w:rsidRDefault="00447BFF" w:rsidP="00790604">
            <w:pPr>
              <w:widowControl/>
              <w:spacing w:line="360" w:lineRule="auto"/>
              <w:ind w:firstLine="0"/>
              <w:rPr>
                <w:color w:val="000000"/>
              </w:rPr>
            </w:pPr>
            <w:r w:rsidRPr="00790604">
              <w:rPr>
                <w:color w:val="000000"/>
              </w:rPr>
              <w:t>Регистры бухгалте-рского учета, акты сверок, ответы на запросы покупателям и заказчикам, реше-ния судов</w:t>
            </w:r>
            <w:r w:rsidR="001C311C" w:rsidRPr="00790604">
              <w:rPr>
                <w:color w:val="000000"/>
              </w:rPr>
              <w:t xml:space="preserve"> </w:t>
            </w:r>
            <w:r w:rsidRPr="00790604">
              <w:rPr>
                <w:color w:val="000000"/>
              </w:rPr>
              <w:t>в части признания задол-женности безна-дежной к взысканию</w:t>
            </w:r>
          </w:p>
        </w:tc>
        <w:tc>
          <w:tcPr>
            <w:tcW w:w="657" w:type="pct"/>
            <w:vMerge w:val="restart"/>
          </w:tcPr>
          <w:p w:rsidR="00447BFF" w:rsidRPr="00790604" w:rsidRDefault="00447BFF" w:rsidP="00790604">
            <w:pPr>
              <w:widowControl/>
              <w:spacing w:line="360" w:lineRule="auto"/>
              <w:ind w:firstLine="0"/>
              <w:rPr>
                <w:color w:val="000000"/>
              </w:rPr>
            </w:pPr>
          </w:p>
        </w:tc>
      </w:tr>
      <w:tr w:rsidR="00447BFF" w:rsidRPr="00790604">
        <w:tc>
          <w:tcPr>
            <w:tcW w:w="341" w:type="pct"/>
          </w:tcPr>
          <w:p w:rsidR="00447BFF" w:rsidRPr="00790604" w:rsidRDefault="00447BFF" w:rsidP="00790604">
            <w:pPr>
              <w:widowControl/>
              <w:spacing w:line="360" w:lineRule="auto"/>
              <w:ind w:firstLine="0"/>
              <w:rPr>
                <w:color w:val="000000"/>
              </w:rPr>
            </w:pPr>
            <w:r w:rsidRPr="00790604">
              <w:rPr>
                <w:color w:val="000000"/>
              </w:rPr>
              <w:t>3.2</w:t>
            </w:r>
          </w:p>
        </w:tc>
        <w:tc>
          <w:tcPr>
            <w:tcW w:w="1457" w:type="pct"/>
          </w:tcPr>
          <w:p w:rsidR="00447BFF" w:rsidRPr="00790604" w:rsidRDefault="00447BFF" w:rsidP="00790604">
            <w:pPr>
              <w:widowControl/>
              <w:spacing w:line="360" w:lineRule="auto"/>
              <w:ind w:firstLine="0"/>
              <w:rPr>
                <w:color w:val="000000"/>
              </w:rPr>
            </w:pPr>
            <w:r w:rsidRPr="00790604">
              <w:rPr>
                <w:color w:val="000000"/>
              </w:rPr>
              <w:t>Проверка правильности списания дебиторской и кредиторской задолженности безнадежной к взысканию</w:t>
            </w:r>
          </w:p>
        </w:tc>
        <w:tc>
          <w:tcPr>
            <w:tcW w:w="717" w:type="pct"/>
            <w:vMerge/>
          </w:tcPr>
          <w:p w:rsidR="00447BFF" w:rsidRPr="00790604" w:rsidRDefault="00447BFF" w:rsidP="00790604">
            <w:pPr>
              <w:widowControl/>
              <w:spacing w:line="360" w:lineRule="auto"/>
              <w:ind w:firstLine="0"/>
              <w:rPr>
                <w:color w:val="000000"/>
              </w:rPr>
            </w:pPr>
          </w:p>
        </w:tc>
        <w:tc>
          <w:tcPr>
            <w:tcW w:w="687" w:type="pct"/>
            <w:vMerge/>
          </w:tcPr>
          <w:p w:rsidR="00447BFF" w:rsidRPr="00790604" w:rsidRDefault="00447BFF" w:rsidP="00790604">
            <w:pPr>
              <w:widowControl/>
              <w:spacing w:line="360" w:lineRule="auto"/>
              <w:ind w:firstLine="0"/>
              <w:rPr>
                <w:color w:val="000000"/>
              </w:rPr>
            </w:pPr>
          </w:p>
        </w:tc>
        <w:tc>
          <w:tcPr>
            <w:tcW w:w="1141" w:type="pct"/>
            <w:vMerge/>
          </w:tcPr>
          <w:p w:rsidR="00447BFF" w:rsidRPr="00790604" w:rsidRDefault="00447BFF" w:rsidP="00790604">
            <w:pPr>
              <w:widowControl/>
              <w:spacing w:line="360" w:lineRule="auto"/>
              <w:ind w:firstLine="0"/>
              <w:rPr>
                <w:color w:val="000000"/>
              </w:rPr>
            </w:pPr>
          </w:p>
        </w:tc>
        <w:tc>
          <w:tcPr>
            <w:tcW w:w="657" w:type="pct"/>
            <w:vMerge/>
          </w:tcPr>
          <w:p w:rsidR="00447BFF" w:rsidRPr="00790604" w:rsidRDefault="00447BFF" w:rsidP="00790604">
            <w:pPr>
              <w:widowControl/>
              <w:spacing w:line="360" w:lineRule="auto"/>
              <w:ind w:firstLine="0"/>
              <w:rPr>
                <w:color w:val="000000"/>
              </w:rPr>
            </w:pPr>
          </w:p>
        </w:tc>
      </w:tr>
      <w:tr w:rsidR="00447BFF" w:rsidRPr="00790604">
        <w:tc>
          <w:tcPr>
            <w:tcW w:w="5000" w:type="pct"/>
            <w:gridSpan w:val="6"/>
          </w:tcPr>
          <w:p w:rsidR="00447BFF" w:rsidRPr="00790604" w:rsidRDefault="00447BFF" w:rsidP="00790604">
            <w:pPr>
              <w:widowControl/>
              <w:spacing w:line="360" w:lineRule="auto"/>
              <w:ind w:firstLine="0"/>
              <w:rPr>
                <w:color w:val="000000"/>
              </w:rPr>
            </w:pPr>
            <w:r w:rsidRPr="00790604">
              <w:rPr>
                <w:color w:val="000000"/>
              </w:rPr>
              <w:t>4 Проверка правильности отражения в бухгалтерском учете отдельных операций по расчетам с покупателями и заказчиками</w:t>
            </w:r>
          </w:p>
        </w:tc>
      </w:tr>
      <w:tr w:rsidR="00447BFF" w:rsidRPr="00790604">
        <w:tc>
          <w:tcPr>
            <w:tcW w:w="341" w:type="pct"/>
          </w:tcPr>
          <w:p w:rsidR="00447BFF" w:rsidRPr="00790604" w:rsidRDefault="00447BFF" w:rsidP="00790604">
            <w:pPr>
              <w:widowControl/>
              <w:spacing w:line="360" w:lineRule="auto"/>
              <w:ind w:firstLine="0"/>
              <w:rPr>
                <w:color w:val="000000"/>
              </w:rPr>
            </w:pPr>
            <w:r w:rsidRPr="00790604">
              <w:rPr>
                <w:color w:val="000000"/>
              </w:rPr>
              <w:t>4.1</w:t>
            </w:r>
          </w:p>
        </w:tc>
        <w:tc>
          <w:tcPr>
            <w:tcW w:w="1457" w:type="pct"/>
          </w:tcPr>
          <w:p w:rsidR="00447BFF" w:rsidRPr="00790604" w:rsidRDefault="00447BFF" w:rsidP="00790604">
            <w:pPr>
              <w:widowControl/>
              <w:spacing w:line="360" w:lineRule="auto"/>
              <w:ind w:firstLine="0"/>
              <w:rPr>
                <w:color w:val="000000"/>
              </w:rPr>
            </w:pPr>
            <w:r w:rsidRPr="00790604">
              <w:rPr>
                <w:color w:val="000000"/>
              </w:rPr>
              <w:t>Проверка расчетов по векселям полученным</w:t>
            </w:r>
          </w:p>
        </w:tc>
        <w:tc>
          <w:tcPr>
            <w:tcW w:w="717" w:type="pct"/>
            <w:vMerge w:val="restart"/>
          </w:tcPr>
          <w:p w:rsidR="001C311C" w:rsidRPr="00790604" w:rsidRDefault="00447BFF" w:rsidP="00790604">
            <w:pPr>
              <w:widowControl/>
              <w:spacing w:line="360" w:lineRule="auto"/>
              <w:ind w:firstLine="0"/>
              <w:rPr>
                <w:color w:val="000000"/>
              </w:rPr>
            </w:pPr>
            <w:r w:rsidRPr="00790604">
              <w:rPr>
                <w:color w:val="000000"/>
              </w:rPr>
              <w:t>07.03.06 –</w:t>
            </w:r>
          </w:p>
          <w:p w:rsidR="00447BFF" w:rsidRPr="00790604" w:rsidRDefault="00447BFF" w:rsidP="00790604">
            <w:pPr>
              <w:widowControl/>
              <w:spacing w:line="360" w:lineRule="auto"/>
              <w:ind w:firstLine="0"/>
              <w:rPr>
                <w:color w:val="000000"/>
              </w:rPr>
            </w:pPr>
            <w:r w:rsidRPr="00790604">
              <w:rPr>
                <w:color w:val="000000"/>
              </w:rPr>
              <w:t>25.03.06</w:t>
            </w:r>
          </w:p>
        </w:tc>
        <w:tc>
          <w:tcPr>
            <w:tcW w:w="687" w:type="pct"/>
            <w:vMerge w:val="restart"/>
          </w:tcPr>
          <w:p w:rsidR="00447BFF" w:rsidRPr="00790604" w:rsidRDefault="00447BFF" w:rsidP="00790604">
            <w:pPr>
              <w:widowControl/>
              <w:spacing w:line="360" w:lineRule="auto"/>
              <w:ind w:firstLine="0"/>
              <w:rPr>
                <w:color w:val="000000"/>
              </w:rPr>
            </w:pPr>
            <w:r w:rsidRPr="00790604">
              <w:rPr>
                <w:color w:val="000000"/>
              </w:rPr>
              <w:t>Петров В.В.</w:t>
            </w:r>
          </w:p>
          <w:p w:rsidR="00447BFF" w:rsidRPr="00790604" w:rsidRDefault="00447BFF" w:rsidP="00790604">
            <w:pPr>
              <w:widowControl/>
              <w:spacing w:line="360" w:lineRule="auto"/>
              <w:ind w:firstLine="0"/>
              <w:rPr>
                <w:color w:val="000000"/>
              </w:rPr>
            </w:pPr>
            <w:r w:rsidRPr="00790604">
              <w:rPr>
                <w:color w:val="000000"/>
              </w:rPr>
              <w:t>Сидорова И.П.</w:t>
            </w:r>
          </w:p>
        </w:tc>
        <w:tc>
          <w:tcPr>
            <w:tcW w:w="1141" w:type="pct"/>
            <w:vMerge w:val="restart"/>
          </w:tcPr>
          <w:p w:rsidR="00447BFF" w:rsidRPr="00790604" w:rsidRDefault="00447BFF" w:rsidP="00790604">
            <w:pPr>
              <w:widowControl/>
              <w:spacing w:line="360" w:lineRule="auto"/>
              <w:ind w:firstLine="0"/>
              <w:rPr>
                <w:color w:val="000000"/>
              </w:rPr>
            </w:pPr>
            <w:r w:rsidRPr="00790604">
              <w:rPr>
                <w:color w:val="000000"/>
              </w:rPr>
              <w:t>Регистры бухгалтерского учета, первичные доку-менты (накладные, счета-фактуры и т.д.), договоры, контракты</w:t>
            </w:r>
          </w:p>
        </w:tc>
        <w:tc>
          <w:tcPr>
            <w:tcW w:w="657" w:type="pct"/>
            <w:vMerge w:val="restart"/>
          </w:tcPr>
          <w:p w:rsidR="00447BFF" w:rsidRPr="00790604" w:rsidRDefault="00447BFF" w:rsidP="00790604">
            <w:pPr>
              <w:widowControl/>
              <w:spacing w:line="360" w:lineRule="auto"/>
              <w:ind w:firstLine="0"/>
              <w:rPr>
                <w:color w:val="000000"/>
              </w:rPr>
            </w:pPr>
          </w:p>
        </w:tc>
      </w:tr>
      <w:tr w:rsidR="00447BFF" w:rsidRPr="00790604">
        <w:tc>
          <w:tcPr>
            <w:tcW w:w="341" w:type="pct"/>
          </w:tcPr>
          <w:p w:rsidR="00447BFF" w:rsidRPr="00790604" w:rsidRDefault="00447BFF" w:rsidP="00790604">
            <w:pPr>
              <w:widowControl/>
              <w:spacing w:line="360" w:lineRule="auto"/>
              <w:ind w:firstLine="0"/>
              <w:rPr>
                <w:color w:val="000000"/>
              </w:rPr>
            </w:pPr>
            <w:r w:rsidRPr="00790604">
              <w:rPr>
                <w:color w:val="000000"/>
              </w:rPr>
              <w:t>4.2</w:t>
            </w:r>
          </w:p>
        </w:tc>
        <w:tc>
          <w:tcPr>
            <w:tcW w:w="1457" w:type="pct"/>
          </w:tcPr>
          <w:p w:rsidR="00447BFF" w:rsidRPr="00790604" w:rsidRDefault="00447BFF" w:rsidP="00790604">
            <w:pPr>
              <w:widowControl/>
              <w:spacing w:line="360" w:lineRule="auto"/>
              <w:ind w:firstLine="0"/>
              <w:rPr>
                <w:color w:val="000000"/>
              </w:rPr>
            </w:pPr>
            <w:r w:rsidRPr="00790604">
              <w:rPr>
                <w:color w:val="000000"/>
              </w:rPr>
              <w:t>Проверка расчетов по коммерческим кредитам</w:t>
            </w:r>
          </w:p>
        </w:tc>
        <w:tc>
          <w:tcPr>
            <w:tcW w:w="717" w:type="pct"/>
            <w:vMerge/>
          </w:tcPr>
          <w:p w:rsidR="00447BFF" w:rsidRPr="00790604" w:rsidRDefault="00447BFF" w:rsidP="00790604">
            <w:pPr>
              <w:widowControl/>
              <w:spacing w:line="360" w:lineRule="auto"/>
              <w:ind w:firstLine="0"/>
              <w:rPr>
                <w:color w:val="000000"/>
              </w:rPr>
            </w:pPr>
          </w:p>
        </w:tc>
        <w:tc>
          <w:tcPr>
            <w:tcW w:w="687" w:type="pct"/>
            <w:vMerge/>
          </w:tcPr>
          <w:p w:rsidR="00447BFF" w:rsidRPr="00790604" w:rsidRDefault="00447BFF" w:rsidP="00790604">
            <w:pPr>
              <w:widowControl/>
              <w:spacing w:line="360" w:lineRule="auto"/>
              <w:ind w:firstLine="0"/>
              <w:rPr>
                <w:color w:val="000000"/>
              </w:rPr>
            </w:pPr>
          </w:p>
        </w:tc>
        <w:tc>
          <w:tcPr>
            <w:tcW w:w="1141" w:type="pct"/>
            <w:vMerge/>
          </w:tcPr>
          <w:p w:rsidR="00447BFF" w:rsidRPr="00790604" w:rsidRDefault="00447BFF" w:rsidP="00790604">
            <w:pPr>
              <w:widowControl/>
              <w:spacing w:line="360" w:lineRule="auto"/>
              <w:ind w:firstLine="0"/>
              <w:rPr>
                <w:color w:val="000000"/>
              </w:rPr>
            </w:pPr>
          </w:p>
        </w:tc>
        <w:tc>
          <w:tcPr>
            <w:tcW w:w="657" w:type="pct"/>
            <w:vMerge/>
          </w:tcPr>
          <w:p w:rsidR="00447BFF" w:rsidRPr="00790604" w:rsidRDefault="00447BFF" w:rsidP="00790604">
            <w:pPr>
              <w:widowControl/>
              <w:spacing w:line="360" w:lineRule="auto"/>
              <w:ind w:firstLine="0"/>
              <w:rPr>
                <w:color w:val="000000"/>
              </w:rPr>
            </w:pPr>
          </w:p>
        </w:tc>
      </w:tr>
      <w:tr w:rsidR="00447BFF" w:rsidRPr="00790604">
        <w:tc>
          <w:tcPr>
            <w:tcW w:w="341" w:type="pct"/>
          </w:tcPr>
          <w:p w:rsidR="00447BFF" w:rsidRPr="00790604" w:rsidRDefault="00447BFF" w:rsidP="00790604">
            <w:pPr>
              <w:widowControl/>
              <w:spacing w:line="360" w:lineRule="auto"/>
              <w:ind w:firstLine="0"/>
              <w:rPr>
                <w:color w:val="000000"/>
              </w:rPr>
            </w:pPr>
            <w:r w:rsidRPr="00790604">
              <w:rPr>
                <w:color w:val="000000"/>
              </w:rPr>
              <w:t>4.3</w:t>
            </w:r>
          </w:p>
        </w:tc>
        <w:tc>
          <w:tcPr>
            <w:tcW w:w="1457" w:type="pct"/>
          </w:tcPr>
          <w:p w:rsidR="00447BFF" w:rsidRPr="00790604" w:rsidRDefault="00447BFF" w:rsidP="00790604">
            <w:pPr>
              <w:widowControl/>
              <w:spacing w:line="360" w:lineRule="auto"/>
              <w:ind w:firstLine="0"/>
              <w:rPr>
                <w:color w:val="000000"/>
              </w:rPr>
            </w:pPr>
            <w:r w:rsidRPr="00790604">
              <w:rPr>
                <w:color w:val="000000"/>
              </w:rPr>
              <w:t>Проверка расчетов по авансам полученным</w:t>
            </w:r>
          </w:p>
        </w:tc>
        <w:tc>
          <w:tcPr>
            <w:tcW w:w="717" w:type="pct"/>
            <w:vMerge/>
          </w:tcPr>
          <w:p w:rsidR="00447BFF" w:rsidRPr="00790604" w:rsidRDefault="00447BFF" w:rsidP="00790604">
            <w:pPr>
              <w:widowControl/>
              <w:spacing w:line="360" w:lineRule="auto"/>
              <w:ind w:firstLine="0"/>
              <w:rPr>
                <w:color w:val="000000"/>
              </w:rPr>
            </w:pPr>
          </w:p>
        </w:tc>
        <w:tc>
          <w:tcPr>
            <w:tcW w:w="687" w:type="pct"/>
            <w:vMerge/>
          </w:tcPr>
          <w:p w:rsidR="00447BFF" w:rsidRPr="00790604" w:rsidRDefault="00447BFF" w:rsidP="00790604">
            <w:pPr>
              <w:widowControl/>
              <w:spacing w:line="360" w:lineRule="auto"/>
              <w:ind w:firstLine="0"/>
              <w:rPr>
                <w:color w:val="000000"/>
              </w:rPr>
            </w:pPr>
          </w:p>
        </w:tc>
        <w:tc>
          <w:tcPr>
            <w:tcW w:w="1141" w:type="pct"/>
            <w:vMerge/>
          </w:tcPr>
          <w:p w:rsidR="00447BFF" w:rsidRPr="00790604" w:rsidRDefault="00447BFF" w:rsidP="00790604">
            <w:pPr>
              <w:widowControl/>
              <w:spacing w:line="360" w:lineRule="auto"/>
              <w:ind w:firstLine="0"/>
              <w:rPr>
                <w:color w:val="000000"/>
              </w:rPr>
            </w:pPr>
          </w:p>
        </w:tc>
        <w:tc>
          <w:tcPr>
            <w:tcW w:w="657" w:type="pct"/>
            <w:vMerge/>
          </w:tcPr>
          <w:p w:rsidR="00447BFF" w:rsidRPr="00790604" w:rsidRDefault="00447BFF" w:rsidP="00790604">
            <w:pPr>
              <w:widowControl/>
              <w:spacing w:line="360" w:lineRule="auto"/>
              <w:ind w:firstLine="0"/>
              <w:rPr>
                <w:color w:val="000000"/>
              </w:rPr>
            </w:pPr>
          </w:p>
        </w:tc>
      </w:tr>
      <w:tr w:rsidR="00447BFF" w:rsidRPr="00790604">
        <w:tc>
          <w:tcPr>
            <w:tcW w:w="341" w:type="pct"/>
          </w:tcPr>
          <w:p w:rsidR="00447BFF" w:rsidRPr="00790604" w:rsidRDefault="00447BFF" w:rsidP="00790604">
            <w:pPr>
              <w:widowControl/>
              <w:spacing w:line="360" w:lineRule="auto"/>
              <w:ind w:firstLine="0"/>
              <w:rPr>
                <w:color w:val="000000"/>
              </w:rPr>
            </w:pPr>
            <w:r w:rsidRPr="00790604">
              <w:rPr>
                <w:color w:val="000000"/>
              </w:rPr>
              <w:t>4.4</w:t>
            </w:r>
          </w:p>
        </w:tc>
        <w:tc>
          <w:tcPr>
            <w:tcW w:w="1457" w:type="pct"/>
          </w:tcPr>
          <w:p w:rsidR="00447BFF" w:rsidRPr="00790604" w:rsidRDefault="00447BFF" w:rsidP="00790604">
            <w:pPr>
              <w:widowControl/>
              <w:spacing w:line="360" w:lineRule="auto"/>
              <w:ind w:firstLine="0"/>
              <w:rPr>
                <w:color w:val="000000"/>
              </w:rPr>
            </w:pPr>
            <w:r w:rsidRPr="00790604">
              <w:rPr>
                <w:color w:val="000000"/>
              </w:rPr>
              <w:t>Проверка учета курсовых и суммовых разниц</w:t>
            </w:r>
          </w:p>
        </w:tc>
        <w:tc>
          <w:tcPr>
            <w:tcW w:w="717" w:type="pct"/>
            <w:vMerge/>
          </w:tcPr>
          <w:p w:rsidR="00447BFF" w:rsidRPr="00790604" w:rsidRDefault="00447BFF" w:rsidP="00790604">
            <w:pPr>
              <w:widowControl/>
              <w:spacing w:line="360" w:lineRule="auto"/>
              <w:ind w:firstLine="0"/>
              <w:rPr>
                <w:color w:val="000000"/>
              </w:rPr>
            </w:pPr>
          </w:p>
        </w:tc>
        <w:tc>
          <w:tcPr>
            <w:tcW w:w="687" w:type="pct"/>
            <w:vMerge/>
          </w:tcPr>
          <w:p w:rsidR="00447BFF" w:rsidRPr="00790604" w:rsidRDefault="00447BFF" w:rsidP="00790604">
            <w:pPr>
              <w:widowControl/>
              <w:spacing w:line="360" w:lineRule="auto"/>
              <w:ind w:firstLine="0"/>
              <w:rPr>
                <w:color w:val="000000"/>
              </w:rPr>
            </w:pPr>
          </w:p>
        </w:tc>
        <w:tc>
          <w:tcPr>
            <w:tcW w:w="1141" w:type="pct"/>
            <w:vMerge/>
          </w:tcPr>
          <w:p w:rsidR="00447BFF" w:rsidRPr="00790604" w:rsidRDefault="00447BFF" w:rsidP="00790604">
            <w:pPr>
              <w:widowControl/>
              <w:spacing w:line="360" w:lineRule="auto"/>
              <w:ind w:firstLine="0"/>
              <w:rPr>
                <w:color w:val="000000"/>
              </w:rPr>
            </w:pPr>
          </w:p>
        </w:tc>
        <w:tc>
          <w:tcPr>
            <w:tcW w:w="657" w:type="pct"/>
            <w:vMerge/>
          </w:tcPr>
          <w:p w:rsidR="00447BFF" w:rsidRPr="00790604" w:rsidRDefault="00447BFF" w:rsidP="00790604">
            <w:pPr>
              <w:widowControl/>
              <w:spacing w:line="360" w:lineRule="auto"/>
              <w:ind w:firstLine="0"/>
              <w:rPr>
                <w:color w:val="000000"/>
              </w:rPr>
            </w:pPr>
          </w:p>
        </w:tc>
      </w:tr>
      <w:tr w:rsidR="00447BFF" w:rsidRPr="00790604">
        <w:tc>
          <w:tcPr>
            <w:tcW w:w="5000" w:type="pct"/>
            <w:gridSpan w:val="6"/>
          </w:tcPr>
          <w:p w:rsidR="00447BFF" w:rsidRPr="00790604" w:rsidRDefault="00447BFF" w:rsidP="00790604">
            <w:pPr>
              <w:widowControl/>
              <w:spacing w:line="360" w:lineRule="auto"/>
              <w:ind w:firstLine="0"/>
              <w:rPr>
                <w:color w:val="000000"/>
              </w:rPr>
            </w:pPr>
            <w:r w:rsidRPr="00790604">
              <w:rPr>
                <w:color w:val="000000"/>
              </w:rPr>
              <w:t>5 Проверка организации налогового учета по расчетам с покупателями и заказчиками</w:t>
            </w:r>
          </w:p>
        </w:tc>
      </w:tr>
      <w:tr w:rsidR="00447BFF" w:rsidRPr="00790604">
        <w:tc>
          <w:tcPr>
            <w:tcW w:w="341" w:type="pct"/>
          </w:tcPr>
          <w:p w:rsidR="00447BFF" w:rsidRPr="00790604" w:rsidRDefault="00447BFF" w:rsidP="00790604">
            <w:pPr>
              <w:widowControl/>
              <w:spacing w:line="360" w:lineRule="auto"/>
              <w:ind w:firstLine="0"/>
              <w:rPr>
                <w:color w:val="000000"/>
              </w:rPr>
            </w:pPr>
            <w:r w:rsidRPr="00790604">
              <w:rPr>
                <w:color w:val="000000"/>
              </w:rPr>
              <w:t>5.1</w:t>
            </w:r>
          </w:p>
        </w:tc>
        <w:tc>
          <w:tcPr>
            <w:tcW w:w="1457" w:type="pct"/>
          </w:tcPr>
          <w:p w:rsidR="00447BFF" w:rsidRPr="00790604" w:rsidRDefault="00447BFF" w:rsidP="00790604">
            <w:pPr>
              <w:widowControl/>
              <w:spacing w:line="360" w:lineRule="auto"/>
              <w:ind w:firstLine="0"/>
              <w:rPr>
                <w:color w:val="000000"/>
              </w:rPr>
            </w:pPr>
            <w:r w:rsidRPr="00790604">
              <w:rPr>
                <w:color w:val="000000"/>
              </w:rPr>
              <w:t>Налоговый учет процентов по векселям и коммерческим кредитам</w:t>
            </w:r>
          </w:p>
        </w:tc>
        <w:tc>
          <w:tcPr>
            <w:tcW w:w="717" w:type="pct"/>
            <w:vMerge w:val="restart"/>
          </w:tcPr>
          <w:p w:rsidR="001C311C" w:rsidRPr="00790604" w:rsidRDefault="00447BFF" w:rsidP="00790604">
            <w:pPr>
              <w:widowControl/>
              <w:spacing w:line="360" w:lineRule="auto"/>
              <w:ind w:firstLine="0"/>
              <w:rPr>
                <w:color w:val="000000"/>
              </w:rPr>
            </w:pPr>
            <w:r w:rsidRPr="00790604">
              <w:rPr>
                <w:color w:val="000000"/>
              </w:rPr>
              <w:t>26.03.06 -</w:t>
            </w:r>
          </w:p>
          <w:p w:rsidR="00447BFF" w:rsidRPr="00790604" w:rsidRDefault="00447BFF" w:rsidP="00790604">
            <w:pPr>
              <w:widowControl/>
              <w:spacing w:line="360" w:lineRule="auto"/>
              <w:ind w:firstLine="0"/>
              <w:rPr>
                <w:color w:val="000000"/>
              </w:rPr>
            </w:pPr>
            <w:r w:rsidRPr="00790604">
              <w:rPr>
                <w:color w:val="000000"/>
              </w:rPr>
              <w:t>30.03.06</w:t>
            </w:r>
          </w:p>
        </w:tc>
        <w:tc>
          <w:tcPr>
            <w:tcW w:w="687" w:type="pct"/>
            <w:vMerge w:val="restart"/>
          </w:tcPr>
          <w:p w:rsidR="00447BFF" w:rsidRPr="00790604" w:rsidRDefault="00447BFF" w:rsidP="00790604">
            <w:pPr>
              <w:widowControl/>
              <w:spacing w:line="360" w:lineRule="auto"/>
              <w:ind w:firstLine="0"/>
              <w:rPr>
                <w:color w:val="000000"/>
              </w:rPr>
            </w:pPr>
            <w:r w:rsidRPr="00790604">
              <w:rPr>
                <w:color w:val="000000"/>
              </w:rPr>
              <w:t>Сидорова И.П.</w:t>
            </w:r>
          </w:p>
        </w:tc>
        <w:tc>
          <w:tcPr>
            <w:tcW w:w="1141" w:type="pct"/>
            <w:vMerge w:val="restart"/>
          </w:tcPr>
          <w:p w:rsidR="00447BFF" w:rsidRPr="00790604" w:rsidRDefault="00447BFF" w:rsidP="00790604">
            <w:pPr>
              <w:widowControl/>
              <w:spacing w:line="360" w:lineRule="auto"/>
              <w:ind w:firstLine="0"/>
              <w:rPr>
                <w:color w:val="000000"/>
              </w:rPr>
            </w:pPr>
            <w:r w:rsidRPr="00790604">
              <w:rPr>
                <w:color w:val="000000"/>
              </w:rPr>
              <w:t>Регистры налогового учета, регистры бухгалтерского учета, договоры, первичные документы</w:t>
            </w:r>
          </w:p>
        </w:tc>
        <w:tc>
          <w:tcPr>
            <w:tcW w:w="657" w:type="pct"/>
            <w:vMerge w:val="restart"/>
          </w:tcPr>
          <w:p w:rsidR="00447BFF" w:rsidRPr="00790604" w:rsidRDefault="00447BFF" w:rsidP="00790604">
            <w:pPr>
              <w:widowControl/>
              <w:spacing w:line="360" w:lineRule="auto"/>
              <w:ind w:firstLine="0"/>
              <w:rPr>
                <w:color w:val="000000"/>
              </w:rPr>
            </w:pPr>
          </w:p>
        </w:tc>
      </w:tr>
      <w:tr w:rsidR="00447BFF" w:rsidRPr="00790604">
        <w:tc>
          <w:tcPr>
            <w:tcW w:w="341" w:type="pct"/>
          </w:tcPr>
          <w:p w:rsidR="00447BFF" w:rsidRPr="00790604" w:rsidRDefault="00447BFF" w:rsidP="00790604">
            <w:pPr>
              <w:widowControl/>
              <w:spacing w:line="360" w:lineRule="auto"/>
              <w:ind w:firstLine="0"/>
              <w:rPr>
                <w:color w:val="000000"/>
              </w:rPr>
            </w:pPr>
            <w:r w:rsidRPr="00790604">
              <w:rPr>
                <w:color w:val="000000"/>
              </w:rPr>
              <w:t>5.2</w:t>
            </w:r>
          </w:p>
        </w:tc>
        <w:tc>
          <w:tcPr>
            <w:tcW w:w="1457" w:type="pct"/>
          </w:tcPr>
          <w:p w:rsidR="00447BFF" w:rsidRPr="00790604" w:rsidRDefault="00447BFF" w:rsidP="00790604">
            <w:pPr>
              <w:widowControl/>
              <w:spacing w:line="360" w:lineRule="auto"/>
              <w:ind w:firstLine="0"/>
              <w:rPr>
                <w:color w:val="000000"/>
              </w:rPr>
            </w:pPr>
            <w:r w:rsidRPr="00790604">
              <w:rPr>
                <w:color w:val="000000"/>
              </w:rPr>
              <w:t>Налоговый учет суммовых разниц</w:t>
            </w:r>
          </w:p>
        </w:tc>
        <w:tc>
          <w:tcPr>
            <w:tcW w:w="717" w:type="pct"/>
            <w:vMerge/>
          </w:tcPr>
          <w:p w:rsidR="00447BFF" w:rsidRPr="00790604" w:rsidRDefault="00447BFF" w:rsidP="00790604">
            <w:pPr>
              <w:widowControl/>
              <w:spacing w:line="360" w:lineRule="auto"/>
              <w:ind w:firstLine="0"/>
              <w:rPr>
                <w:color w:val="000000"/>
              </w:rPr>
            </w:pPr>
          </w:p>
        </w:tc>
        <w:tc>
          <w:tcPr>
            <w:tcW w:w="687" w:type="pct"/>
            <w:vMerge/>
          </w:tcPr>
          <w:p w:rsidR="00447BFF" w:rsidRPr="00790604" w:rsidRDefault="00447BFF" w:rsidP="00790604">
            <w:pPr>
              <w:widowControl/>
              <w:spacing w:line="360" w:lineRule="auto"/>
              <w:ind w:firstLine="0"/>
              <w:rPr>
                <w:color w:val="000000"/>
              </w:rPr>
            </w:pPr>
          </w:p>
        </w:tc>
        <w:tc>
          <w:tcPr>
            <w:tcW w:w="1141" w:type="pct"/>
            <w:vMerge/>
          </w:tcPr>
          <w:p w:rsidR="00447BFF" w:rsidRPr="00790604" w:rsidRDefault="00447BFF" w:rsidP="00790604">
            <w:pPr>
              <w:widowControl/>
              <w:spacing w:line="360" w:lineRule="auto"/>
              <w:ind w:firstLine="0"/>
              <w:rPr>
                <w:color w:val="000000"/>
              </w:rPr>
            </w:pPr>
          </w:p>
        </w:tc>
        <w:tc>
          <w:tcPr>
            <w:tcW w:w="657" w:type="pct"/>
            <w:vMerge/>
          </w:tcPr>
          <w:p w:rsidR="00447BFF" w:rsidRPr="00790604" w:rsidRDefault="00447BFF" w:rsidP="00790604">
            <w:pPr>
              <w:widowControl/>
              <w:spacing w:line="360" w:lineRule="auto"/>
              <w:ind w:firstLine="0"/>
              <w:rPr>
                <w:color w:val="000000"/>
              </w:rPr>
            </w:pPr>
          </w:p>
        </w:tc>
      </w:tr>
      <w:tr w:rsidR="00447BFF" w:rsidRPr="00790604">
        <w:tc>
          <w:tcPr>
            <w:tcW w:w="341" w:type="pct"/>
          </w:tcPr>
          <w:p w:rsidR="00447BFF" w:rsidRPr="00790604" w:rsidRDefault="00447BFF" w:rsidP="00790604">
            <w:pPr>
              <w:widowControl/>
              <w:spacing w:line="360" w:lineRule="auto"/>
              <w:ind w:firstLine="0"/>
              <w:rPr>
                <w:color w:val="000000"/>
              </w:rPr>
            </w:pPr>
            <w:r w:rsidRPr="00790604">
              <w:rPr>
                <w:color w:val="000000"/>
              </w:rPr>
              <w:t>5.3</w:t>
            </w:r>
          </w:p>
        </w:tc>
        <w:tc>
          <w:tcPr>
            <w:tcW w:w="1457" w:type="pct"/>
          </w:tcPr>
          <w:p w:rsidR="00447BFF" w:rsidRPr="00790604" w:rsidRDefault="00447BFF" w:rsidP="00790604">
            <w:pPr>
              <w:widowControl/>
              <w:spacing w:line="360" w:lineRule="auto"/>
              <w:ind w:firstLine="0"/>
              <w:rPr>
                <w:color w:val="000000"/>
              </w:rPr>
            </w:pPr>
            <w:r w:rsidRPr="00790604">
              <w:rPr>
                <w:color w:val="000000"/>
              </w:rPr>
              <w:t>Налоговый учет курсовых разниц</w:t>
            </w:r>
          </w:p>
        </w:tc>
        <w:tc>
          <w:tcPr>
            <w:tcW w:w="717" w:type="pct"/>
            <w:vMerge/>
          </w:tcPr>
          <w:p w:rsidR="00447BFF" w:rsidRPr="00790604" w:rsidRDefault="00447BFF" w:rsidP="00790604">
            <w:pPr>
              <w:widowControl/>
              <w:spacing w:line="360" w:lineRule="auto"/>
              <w:ind w:firstLine="0"/>
              <w:rPr>
                <w:color w:val="000000"/>
              </w:rPr>
            </w:pPr>
          </w:p>
        </w:tc>
        <w:tc>
          <w:tcPr>
            <w:tcW w:w="687" w:type="pct"/>
            <w:vMerge/>
          </w:tcPr>
          <w:p w:rsidR="00447BFF" w:rsidRPr="00790604" w:rsidRDefault="00447BFF" w:rsidP="00790604">
            <w:pPr>
              <w:widowControl/>
              <w:spacing w:line="360" w:lineRule="auto"/>
              <w:ind w:firstLine="0"/>
              <w:rPr>
                <w:color w:val="000000"/>
              </w:rPr>
            </w:pPr>
          </w:p>
        </w:tc>
        <w:tc>
          <w:tcPr>
            <w:tcW w:w="1141" w:type="pct"/>
            <w:vMerge/>
          </w:tcPr>
          <w:p w:rsidR="00447BFF" w:rsidRPr="00790604" w:rsidRDefault="00447BFF" w:rsidP="00790604">
            <w:pPr>
              <w:widowControl/>
              <w:spacing w:line="360" w:lineRule="auto"/>
              <w:ind w:firstLine="0"/>
              <w:rPr>
                <w:color w:val="000000"/>
              </w:rPr>
            </w:pPr>
          </w:p>
        </w:tc>
        <w:tc>
          <w:tcPr>
            <w:tcW w:w="657" w:type="pct"/>
            <w:vMerge/>
          </w:tcPr>
          <w:p w:rsidR="00447BFF" w:rsidRPr="00790604" w:rsidRDefault="00447BFF" w:rsidP="00790604">
            <w:pPr>
              <w:widowControl/>
              <w:spacing w:line="360" w:lineRule="auto"/>
              <w:ind w:firstLine="0"/>
              <w:rPr>
                <w:color w:val="000000"/>
              </w:rPr>
            </w:pPr>
          </w:p>
        </w:tc>
      </w:tr>
      <w:tr w:rsidR="00447BFF" w:rsidRPr="00790604">
        <w:tc>
          <w:tcPr>
            <w:tcW w:w="341" w:type="pct"/>
          </w:tcPr>
          <w:p w:rsidR="00447BFF" w:rsidRPr="00790604" w:rsidRDefault="00447BFF" w:rsidP="00790604">
            <w:pPr>
              <w:widowControl/>
              <w:spacing w:line="360" w:lineRule="auto"/>
              <w:ind w:firstLine="0"/>
              <w:rPr>
                <w:color w:val="000000"/>
              </w:rPr>
            </w:pPr>
            <w:r w:rsidRPr="00790604">
              <w:rPr>
                <w:color w:val="000000"/>
              </w:rPr>
              <w:t>5.4</w:t>
            </w:r>
          </w:p>
        </w:tc>
        <w:tc>
          <w:tcPr>
            <w:tcW w:w="1457" w:type="pct"/>
          </w:tcPr>
          <w:p w:rsidR="00447BFF" w:rsidRPr="00790604" w:rsidRDefault="00447BFF" w:rsidP="00790604">
            <w:pPr>
              <w:widowControl/>
              <w:spacing w:line="360" w:lineRule="auto"/>
              <w:ind w:firstLine="0"/>
              <w:rPr>
                <w:color w:val="000000"/>
              </w:rPr>
            </w:pPr>
            <w:r w:rsidRPr="00790604">
              <w:rPr>
                <w:color w:val="000000"/>
              </w:rPr>
              <w:t>Учет налога на добавленную стоимость</w:t>
            </w:r>
          </w:p>
        </w:tc>
        <w:tc>
          <w:tcPr>
            <w:tcW w:w="717" w:type="pct"/>
            <w:vMerge/>
          </w:tcPr>
          <w:p w:rsidR="00447BFF" w:rsidRPr="00790604" w:rsidRDefault="00447BFF" w:rsidP="00790604">
            <w:pPr>
              <w:widowControl/>
              <w:spacing w:line="360" w:lineRule="auto"/>
              <w:ind w:firstLine="0"/>
              <w:rPr>
                <w:color w:val="000000"/>
              </w:rPr>
            </w:pPr>
          </w:p>
        </w:tc>
        <w:tc>
          <w:tcPr>
            <w:tcW w:w="687" w:type="pct"/>
            <w:vMerge/>
          </w:tcPr>
          <w:p w:rsidR="00447BFF" w:rsidRPr="00790604" w:rsidRDefault="00447BFF" w:rsidP="00790604">
            <w:pPr>
              <w:widowControl/>
              <w:spacing w:line="360" w:lineRule="auto"/>
              <w:ind w:firstLine="0"/>
              <w:rPr>
                <w:color w:val="000000"/>
              </w:rPr>
            </w:pPr>
          </w:p>
        </w:tc>
        <w:tc>
          <w:tcPr>
            <w:tcW w:w="1141" w:type="pct"/>
            <w:vMerge/>
          </w:tcPr>
          <w:p w:rsidR="00447BFF" w:rsidRPr="00790604" w:rsidRDefault="00447BFF" w:rsidP="00790604">
            <w:pPr>
              <w:widowControl/>
              <w:spacing w:line="360" w:lineRule="auto"/>
              <w:ind w:firstLine="0"/>
              <w:rPr>
                <w:color w:val="000000"/>
              </w:rPr>
            </w:pPr>
          </w:p>
        </w:tc>
        <w:tc>
          <w:tcPr>
            <w:tcW w:w="657" w:type="pct"/>
            <w:vMerge/>
          </w:tcPr>
          <w:p w:rsidR="00447BFF" w:rsidRPr="00790604" w:rsidRDefault="00447BFF" w:rsidP="00790604">
            <w:pPr>
              <w:widowControl/>
              <w:spacing w:line="360" w:lineRule="auto"/>
              <w:ind w:firstLine="0"/>
              <w:rPr>
                <w:color w:val="000000"/>
              </w:rPr>
            </w:pPr>
          </w:p>
        </w:tc>
      </w:tr>
    </w:tbl>
    <w:p w:rsidR="00790604" w:rsidRDefault="00790604" w:rsidP="001C311C">
      <w:pPr>
        <w:widowControl/>
        <w:spacing w:line="360" w:lineRule="auto"/>
        <w:ind w:firstLine="709"/>
        <w:rPr>
          <w:color w:val="000000"/>
          <w:sz w:val="28"/>
          <w:szCs w:val="28"/>
        </w:rPr>
      </w:pPr>
    </w:p>
    <w:p w:rsidR="00447BFF" w:rsidRPr="001C311C" w:rsidRDefault="00447BFF" w:rsidP="001C311C">
      <w:pPr>
        <w:widowControl/>
        <w:spacing w:line="360" w:lineRule="auto"/>
        <w:ind w:firstLine="709"/>
        <w:rPr>
          <w:color w:val="000000"/>
          <w:sz w:val="28"/>
          <w:szCs w:val="28"/>
        </w:rPr>
      </w:pPr>
      <w:r w:rsidRPr="001C311C">
        <w:rPr>
          <w:color w:val="000000"/>
          <w:sz w:val="28"/>
          <w:szCs w:val="28"/>
        </w:rPr>
        <w:t>Руководитель аудиторской организации _____________________/Зырянов</w:t>
      </w:r>
      <w:r w:rsidR="006A3788" w:rsidRPr="001C311C">
        <w:rPr>
          <w:color w:val="000000"/>
          <w:sz w:val="28"/>
          <w:szCs w:val="28"/>
        </w:rPr>
        <w:t xml:space="preserve"> </w:t>
      </w:r>
      <w:r w:rsidRPr="001C311C">
        <w:rPr>
          <w:color w:val="000000"/>
          <w:sz w:val="28"/>
          <w:szCs w:val="28"/>
        </w:rPr>
        <w:t>В.В./</w:t>
      </w:r>
    </w:p>
    <w:p w:rsidR="00447BFF" w:rsidRPr="001C311C" w:rsidRDefault="00447BFF" w:rsidP="001C311C">
      <w:pPr>
        <w:widowControl/>
        <w:spacing w:line="360" w:lineRule="auto"/>
        <w:ind w:firstLine="709"/>
        <w:rPr>
          <w:color w:val="000000"/>
          <w:sz w:val="28"/>
          <w:szCs w:val="28"/>
        </w:rPr>
      </w:pPr>
      <w:r w:rsidRPr="001C311C">
        <w:rPr>
          <w:color w:val="000000"/>
          <w:sz w:val="28"/>
          <w:szCs w:val="28"/>
        </w:rPr>
        <w:t>Руководитель аудиторской группы ___________________________/Петров В.В./</w:t>
      </w:r>
    </w:p>
    <w:p w:rsidR="00790604" w:rsidRDefault="00790604" w:rsidP="001C311C">
      <w:pPr>
        <w:pStyle w:val="a7"/>
        <w:spacing w:after="0" w:line="360" w:lineRule="auto"/>
        <w:ind w:firstLine="709"/>
        <w:jc w:val="both"/>
        <w:rPr>
          <w:color w:val="000000"/>
          <w:sz w:val="28"/>
          <w:szCs w:val="28"/>
        </w:rPr>
      </w:pPr>
    </w:p>
    <w:p w:rsidR="0022768E" w:rsidRPr="001C311C" w:rsidRDefault="0022768E" w:rsidP="001C311C">
      <w:pPr>
        <w:pStyle w:val="a7"/>
        <w:spacing w:after="0" w:line="360" w:lineRule="auto"/>
        <w:ind w:firstLine="709"/>
        <w:jc w:val="both"/>
        <w:rPr>
          <w:color w:val="000000"/>
          <w:sz w:val="28"/>
          <w:szCs w:val="28"/>
        </w:rPr>
      </w:pPr>
      <w:r w:rsidRPr="001C311C">
        <w:rPr>
          <w:color w:val="000000"/>
          <w:sz w:val="28"/>
          <w:szCs w:val="28"/>
        </w:rPr>
        <w:t>В результате применения данной программы аудита на предприятии ОАО «Икар» был проведен аудит расчетов с покупателями и заказчиками.</w:t>
      </w:r>
    </w:p>
    <w:p w:rsidR="005D115B" w:rsidRPr="001C311C" w:rsidRDefault="005D115B" w:rsidP="001C311C">
      <w:pPr>
        <w:pStyle w:val="3"/>
        <w:spacing w:after="0" w:line="360" w:lineRule="auto"/>
        <w:ind w:left="0" w:firstLine="709"/>
        <w:rPr>
          <w:color w:val="000000"/>
          <w:sz w:val="28"/>
          <w:szCs w:val="28"/>
        </w:rPr>
      </w:pPr>
    </w:p>
    <w:p w:rsidR="00B810CD" w:rsidRPr="00790604" w:rsidRDefault="00790604" w:rsidP="00790604">
      <w:pPr>
        <w:widowControl/>
        <w:spacing w:line="360" w:lineRule="auto"/>
        <w:ind w:firstLine="709"/>
        <w:jc w:val="center"/>
        <w:rPr>
          <w:b/>
          <w:bCs/>
          <w:color w:val="000000"/>
          <w:sz w:val="28"/>
          <w:szCs w:val="28"/>
        </w:rPr>
      </w:pPr>
      <w:r>
        <w:rPr>
          <w:color w:val="000000"/>
          <w:sz w:val="28"/>
          <w:szCs w:val="28"/>
        </w:rPr>
        <w:br w:type="page"/>
      </w:r>
      <w:r w:rsidR="00B810CD" w:rsidRPr="00790604">
        <w:rPr>
          <w:b/>
          <w:bCs/>
          <w:color w:val="000000"/>
          <w:sz w:val="28"/>
          <w:szCs w:val="28"/>
        </w:rPr>
        <w:t>4. Применение разработанной программы проверки расчетов с покупателями и заказчиками на предприятии</w:t>
      </w:r>
      <w:r w:rsidR="001C311C" w:rsidRPr="00790604">
        <w:rPr>
          <w:b/>
          <w:bCs/>
          <w:color w:val="000000"/>
          <w:sz w:val="28"/>
          <w:szCs w:val="28"/>
        </w:rPr>
        <w:t xml:space="preserve"> </w:t>
      </w:r>
      <w:r w:rsidR="00B810CD" w:rsidRPr="00790604">
        <w:rPr>
          <w:b/>
          <w:bCs/>
          <w:color w:val="000000"/>
          <w:sz w:val="28"/>
          <w:szCs w:val="28"/>
        </w:rPr>
        <w:t>ОАО «Икар» с учетом заданного уровня существенности и аудиторского риска</w:t>
      </w:r>
    </w:p>
    <w:p w:rsidR="00790604" w:rsidRDefault="00790604" w:rsidP="001C311C">
      <w:pPr>
        <w:widowControl/>
        <w:spacing w:line="360" w:lineRule="auto"/>
        <w:ind w:firstLine="709"/>
        <w:rPr>
          <w:color w:val="000000"/>
          <w:sz w:val="28"/>
          <w:szCs w:val="28"/>
        </w:rPr>
      </w:pPr>
    </w:p>
    <w:p w:rsidR="00C54A0C" w:rsidRPr="001C311C" w:rsidRDefault="00C54A0C" w:rsidP="001C311C">
      <w:pPr>
        <w:widowControl/>
        <w:spacing w:line="360" w:lineRule="auto"/>
        <w:ind w:firstLine="709"/>
        <w:rPr>
          <w:color w:val="000000"/>
          <w:sz w:val="28"/>
          <w:szCs w:val="28"/>
        </w:rPr>
      </w:pPr>
      <w:r w:rsidRPr="001C311C">
        <w:rPr>
          <w:color w:val="000000"/>
          <w:sz w:val="28"/>
          <w:szCs w:val="28"/>
        </w:rPr>
        <w:t>На предприятии ОАО «Икар» в декабре 2005 г. были заключены следующие договора на поставку трубопроводной арматуры:</w:t>
      </w:r>
    </w:p>
    <w:p w:rsidR="001C311C" w:rsidRDefault="00A62B60" w:rsidP="001C311C">
      <w:pPr>
        <w:widowControl/>
        <w:numPr>
          <w:ilvl w:val="0"/>
          <w:numId w:val="30"/>
        </w:numPr>
        <w:tabs>
          <w:tab w:val="num" w:pos="0"/>
        </w:tabs>
        <w:spacing w:line="360" w:lineRule="auto"/>
        <w:ind w:left="0" w:firstLine="709"/>
        <w:rPr>
          <w:color w:val="000000"/>
          <w:sz w:val="28"/>
          <w:szCs w:val="28"/>
        </w:rPr>
      </w:pPr>
      <w:r w:rsidRPr="001C311C">
        <w:rPr>
          <w:color w:val="000000"/>
          <w:sz w:val="28"/>
          <w:szCs w:val="28"/>
        </w:rPr>
        <w:t>02.12.2005 г.</w:t>
      </w:r>
      <w:r w:rsidR="001C311C">
        <w:rPr>
          <w:color w:val="000000"/>
          <w:sz w:val="28"/>
          <w:szCs w:val="28"/>
        </w:rPr>
        <w:t xml:space="preserve"> </w:t>
      </w:r>
      <w:r w:rsidRPr="001C311C">
        <w:rPr>
          <w:color w:val="000000"/>
          <w:sz w:val="28"/>
          <w:szCs w:val="28"/>
        </w:rPr>
        <w:t>на сумму 1650101,38 руб. (в том числе НДС 18%) с покупателем</w:t>
      </w:r>
      <w:r w:rsidR="001C311C">
        <w:rPr>
          <w:color w:val="000000"/>
          <w:sz w:val="28"/>
          <w:szCs w:val="28"/>
        </w:rPr>
        <w:t xml:space="preserve"> </w:t>
      </w:r>
      <w:r w:rsidRPr="001C311C">
        <w:rPr>
          <w:color w:val="000000"/>
          <w:sz w:val="28"/>
          <w:szCs w:val="28"/>
        </w:rPr>
        <w:t>ЗАО «Атомстройэкспорт» на поставку:</w:t>
      </w:r>
    </w:p>
    <w:p w:rsidR="00A62B60" w:rsidRPr="001C311C" w:rsidRDefault="00A62B60" w:rsidP="001C311C">
      <w:pPr>
        <w:widowControl/>
        <w:spacing w:line="360" w:lineRule="auto"/>
        <w:ind w:firstLine="709"/>
        <w:rPr>
          <w:color w:val="000000"/>
          <w:sz w:val="28"/>
          <w:szCs w:val="28"/>
        </w:rPr>
      </w:pPr>
      <w:r w:rsidRPr="001C311C">
        <w:rPr>
          <w:color w:val="000000"/>
          <w:sz w:val="28"/>
          <w:szCs w:val="28"/>
        </w:rPr>
        <w:t>а) Задвижка 30с941 нж87 Т1 ТЛ13001-200М-87 Т1, 4 шт. по цене 91742 руб./шт.</w:t>
      </w:r>
    </w:p>
    <w:p w:rsidR="00A62B60" w:rsidRPr="001C311C" w:rsidRDefault="00A62B60" w:rsidP="001C311C">
      <w:pPr>
        <w:widowControl/>
        <w:spacing w:line="360" w:lineRule="auto"/>
        <w:ind w:firstLine="709"/>
        <w:rPr>
          <w:color w:val="000000"/>
          <w:sz w:val="28"/>
          <w:szCs w:val="28"/>
        </w:rPr>
      </w:pPr>
      <w:r w:rsidRPr="001C311C">
        <w:rPr>
          <w:color w:val="000000"/>
          <w:sz w:val="28"/>
          <w:szCs w:val="28"/>
        </w:rPr>
        <w:t>б) Задвижка 30с41 нж75 Т1 ТЛ13001-150-75 Т1, 2 шт. по цене 25534 руб./шт.</w:t>
      </w:r>
    </w:p>
    <w:p w:rsidR="00A62B60" w:rsidRPr="001C311C" w:rsidRDefault="00A62B60" w:rsidP="001C311C">
      <w:pPr>
        <w:widowControl/>
        <w:spacing w:line="360" w:lineRule="auto"/>
        <w:ind w:firstLine="709"/>
        <w:rPr>
          <w:color w:val="000000"/>
          <w:sz w:val="28"/>
          <w:szCs w:val="28"/>
        </w:rPr>
      </w:pPr>
      <w:r w:rsidRPr="001C311C">
        <w:rPr>
          <w:color w:val="000000"/>
          <w:sz w:val="28"/>
          <w:szCs w:val="28"/>
        </w:rPr>
        <w:t>в) Задвижка 30с941 нж87 Т1 ТЛ13001-100М1-87Т1, 11 шт. по цене 65357 руб./шт.</w:t>
      </w:r>
    </w:p>
    <w:p w:rsidR="00A62B60" w:rsidRPr="001C311C" w:rsidRDefault="00A62B60" w:rsidP="001C311C">
      <w:pPr>
        <w:widowControl/>
        <w:spacing w:line="360" w:lineRule="auto"/>
        <w:ind w:firstLine="709"/>
        <w:rPr>
          <w:color w:val="000000"/>
          <w:sz w:val="28"/>
          <w:szCs w:val="28"/>
        </w:rPr>
      </w:pPr>
      <w:r w:rsidRPr="001C311C">
        <w:rPr>
          <w:color w:val="000000"/>
          <w:sz w:val="28"/>
          <w:szCs w:val="28"/>
        </w:rPr>
        <w:t>г) Задвижка 30с941 нж87 Т1 ТЛ13001-100М1-87 Т1, 2 шт. по цене 65357 руб./шт.</w:t>
      </w:r>
    </w:p>
    <w:p w:rsidR="00A62B60" w:rsidRPr="001C311C" w:rsidRDefault="00A62B60" w:rsidP="001C311C">
      <w:pPr>
        <w:widowControl/>
        <w:spacing w:line="360" w:lineRule="auto"/>
        <w:ind w:firstLine="709"/>
        <w:rPr>
          <w:color w:val="000000"/>
          <w:sz w:val="28"/>
          <w:szCs w:val="28"/>
        </w:rPr>
      </w:pPr>
      <w:r w:rsidRPr="001C311C">
        <w:rPr>
          <w:color w:val="000000"/>
          <w:sz w:val="28"/>
          <w:szCs w:val="28"/>
        </w:rPr>
        <w:t>д) Задвижка 30с941 нж87 Т1 ТЛ13001-100М1-87 Т1, 2 шт. по цене 65357 руб./шт.</w:t>
      </w:r>
    </w:p>
    <w:p w:rsidR="001C311C" w:rsidRDefault="00A62B60" w:rsidP="001C311C">
      <w:pPr>
        <w:widowControl/>
        <w:numPr>
          <w:ilvl w:val="0"/>
          <w:numId w:val="30"/>
        </w:numPr>
        <w:tabs>
          <w:tab w:val="num" w:pos="0"/>
        </w:tabs>
        <w:spacing w:line="360" w:lineRule="auto"/>
        <w:ind w:left="0" w:firstLine="709"/>
        <w:rPr>
          <w:color w:val="000000"/>
          <w:sz w:val="28"/>
          <w:szCs w:val="28"/>
        </w:rPr>
      </w:pPr>
      <w:r w:rsidRPr="001C311C">
        <w:rPr>
          <w:color w:val="000000"/>
          <w:sz w:val="28"/>
          <w:szCs w:val="28"/>
        </w:rPr>
        <w:t>02.12.2005 г.</w:t>
      </w:r>
      <w:r w:rsidR="001C311C">
        <w:rPr>
          <w:color w:val="000000"/>
          <w:sz w:val="28"/>
          <w:szCs w:val="28"/>
        </w:rPr>
        <w:t xml:space="preserve"> </w:t>
      </w:r>
      <w:r w:rsidRPr="001C311C">
        <w:rPr>
          <w:color w:val="000000"/>
          <w:sz w:val="28"/>
          <w:szCs w:val="28"/>
        </w:rPr>
        <w:t>на сумму 2676948,00 руб. (в том числе НДС 18%) с покупателем</w:t>
      </w:r>
      <w:r w:rsidR="001C311C">
        <w:rPr>
          <w:color w:val="000000"/>
          <w:sz w:val="28"/>
          <w:szCs w:val="28"/>
        </w:rPr>
        <w:t xml:space="preserve"> </w:t>
      </w:r>
      <w:r w:rsidRPr="001C311C">
        <w:rPr>
          <w:color w:val="000000"/>
          <w:sz w:val="28"/>
          <w:szCs w:val="28"/>
        </w:rPr>
        <w:t>ЗАО «Атомстройэкспорт» на поставку:</w:t>
      </w:r>
    </w:p>
    <w:p w:rsidR="00A62B60" w:rsidRPr="001C311C" w:rsidRDefault="00A62B60" w:rsidP="001C311C">
      <w:pPr>
        <w:widowControl/>
        <w:spacing w:line="360" w:lineRule="auto"/>
        <w:ind w:firstLine="709"/>
        <w:rPr>
          <w:color w:val="000000"/>
          <w:sz w:val="28"/>
          <w:szCs w:val="28"/>
        </w:rPr>
      </w:pPr>
      <w:r w:rsidRPr="001C311C">
        <w:rPr>
          <w:color w:val="000000"/>
          <w:sz w:val="28"/>
          <w:szCs w:val="28"/>
        </w:rPr>
        <w:t>а) Задвижка 30с941 нж87 Т1 ТЛ13001-300-87 Т1, 5 шт. по цене 202436 руб./шт.</w:t>
      </w:r>
    </w:p>
    <w:p w:rsidR="00A62B60" w:rsidRPr="001C311C" w:rsidRDefault="00A62B60" w:rsidP="001C311C">
      <w:pPr>
        <w:widowControl/>
        <w:spacing w:line="360" w:lineRule="auto"/>
        <w:ind w:firstLine="709"/>
        <w:rPr>
          <w:color w:val="000000"/>
          <w:sz w:val="28"/>
          <w:szCs w:val="28"/>
        </w:rPr>
      </w:pPr>
      <w:r w:rsidRPr="001C311C">
        <w:rPr>
          <w:color w:val="000000"/>
          <w:sz w:val="28"/>
          <w:szCs w:val="28"/>
        </w:rPr>
        <w:t xml:space="preserve">б) Задвижка 30с941 нж95 Т1 ТЛ13001-400М-87, 5 шт. по цене </w:t>
      </w:r>
      <w:r w:rsidR="00632F85" w:rsidRPr="001C311C">
        <w:rPr>
          <w:color w:val="000000"/>
          <w:sz w:val="28"/>
          <w:szCs w:val="28"/>
        </w:rPr>
        <w:t>251284</w:t>
      </w:r>
      <w:r w:rsidRPr="001C311C">
        <w:rPr>
          <w:color w:val="000000"/>
          <w:sz w:val="28"/>
          <w:szCs w:val="28"/>
        </w:rPr>
        <w:t xml:space="preserve"> руб./шт.</w:t>
      </w:r>
    </w:p>
    <w:p w:rsidR="001C311C" w:rsidRDefault="00A62B60" w:rsidP="001C311C">
      <w:pPr>
        <w:widowControl/>
        <w:numPr>
          <w:ilvl w:val="0"/>
          <w:numId w:val="30"/>
        </w:numPr>
        <w:tabs>
          <w:tab w:val="num" w:pos="0"/>
        </w:tabs>
        <w:spacing w:line="360" w:lineRule="auto"/>
        <w:ind w:left="0" w:firstLine="709"/>
        <w:rPr>
          <w:color w:val="000000"/>
          <w:sz w:val="28"/>
          <w:szCs w:val="28"/>
        </w:rPr>
      </w:pPr>
      <w:r w:rsidRPr="001C311C">
        <w:rPr>
          <w:color w:val="000000"/>
          <w:sz w:val="28"/>
          <w:szCs w:val="28"/>
        </w:rPr>
        <w:t>02.12.2005 г.</w:t>
      </w:r>
      <w:r w:rsidR="001C311C">
        <w:rPr>
          <w:color w:val="000000"/>
          <w:sz w:val="28"/>
          <w:szCs w:val="28"/>
        </w:rPr>
        <w:t xml:space="preserve"> </w:t>
      </w:r>
      <w:r w:rsidRPr="001C311C">
        <w:rPr>
          <w:color w:val="000000"/>
          <w:sz w:val="28"/>
          <w:szCs w:val="28"/>
        </w:rPr>
        <w:t>на сумму 914521,24 руб. (в том числе НДС 18%) с покупателем</w:t>
      </w:r>
      <w:r w:rsidR="001C311C">
        <w:rPr>
          <w:color w:val="000000"/>
          <w:sz w:val="28"/>
          <w:szCs w:val="28"/>
        </w:rPr>
        <w:t xml:space="preserve"> </w:t>
      </w:r>
      <w:r w:rsidRPr="001C311C">
        <w:rPr>
          <w:color w:val="000000"/>
          <w:sz w:val="28"/>
          <w:szCs w:val="28"/>
        </w:rPr>
        <w:t>ЗАО «Атомстройэкспорт» на поставку:</w:t>
      </w:r>
    </w:p>
    <w:p w:rsidR="00632F85" w:rsidRPr="001C311C" w:rsidRDefault="00A62B60" w:rsidP="001C311C">
      <w:pPr>
        <w:widowControl/>
        <w:spacing w:line="360" w:lineRule="auto"/>
        <w:ind w:firstLine="709"/>
        <w:rPr>
          <w:color w:val="000000"/>
          <w:sz w:val="28"/>
          <w:szCs w:val="28"/>
        </w:rPr>
      </w:pPr>
      <w:r w:rsidRPr="001C311C">
        <w:rPr>
          <w:color w:val="000000"/>
          <w:sz w:val="28"/>
          <w:szCs w:val="28"/>
        </w:rPr>
        <w:t>а) Задвижка 30с941 нж87 Т1 ТЛ13001-200М-87 Т1</w:t>
      </w:r>
      <w:r w:rsidR="00632F85" w:rsidRPr="001C311C">
        <w:rPr>
          <w:color w:val="000000"/>
          <w:sz w:val="28"/>
          <w:szCs w:val="28"/>
        </w:rPr>
        <w:t>, 2 шт. по цене 91742 руб./шт.</w:t>
      </w:r>
    </w:p>
    <w:p w:rsidR="00632F85" w:rsidRPr="001C311C" w:rsidRDefault="00A62B60" w:rsidP="001C311C">
      <w:pPr>
        <w:widowControl/>
        <w:spacing w:line="360" w:lineRule="auto"/>
        <w:ind w:firstLine="709"/>
        <w:rPr>
          <w:color w:val="000000"/>
          <w:sz w:val="28"/>
          <w:szCs w:val="28"/>
        </w:rPr>
      </w:pPr>
      <w:r w:rsidRPr="001C311C">
        <w:rPr>
          <w:color w:val="000000"/>
          <w:sz w:val="28"/>
          <w:szCs w:val="28"/>
        </w:rPr>
        <w:t>б) Задвижка 30с941 нж87 Т1 ТЛ13001-100М1-87 Т1</w:t>
      </w:r>
      <w:r w:rsidR="00632F85" w:rsidRPr="001C311C">
        <w:rPr>
          <w:color w:val="000000"/>
          <w:sz w:val="28"/>
          <w:szCs w:val="28"/>
        </w:rPr>
        <w:t>, 1 шт. по цене 65357 руб./шт.</w:t>
      </w:r>
    </w:p>
    <w:p w:rsidR="00632F85" w:rsidRPr="001C311C" w:rsidRDefault="00A62B60" w:rsidP="001C311C">
      <w:pPr>
        <w:widowControl/>
        <w:spacing w:line="360" w:lineRule="auto"/>
        <w:ind w:firstLine="709"/>
        <w:rPr>
          <w:color w:val="000000"/>
          <w:sz w:val="28"/>
          <w:szCs w:val="28"/>
        </w:rPr>
      </w:pPr>
      <w:r w:rsidRPr="001C311C">
        <w:rPr>
          <w:color w:val="000000"/>
          <w:sz w:val="28"/>
          <w:szCs w:val="28"/>
        </w:rPr>
        <w:t>в) Задвижка 30с41 нж75 Т1 ТЛ13001-150-75Т1</w:t>
      </w:r>
      <w:r w:rsidR="00632F85" w:rsidRPr="001C311C">
        <w:rPr>
          <w:color w:val="000000"/>
          <w:sz w:val="28"/>
          <w:szCs w:val="28"/>
        </w:rPr>
        <w:t>, 2 шт. по цене 25534 руб./шт.</w:t>
      </w:r>
    </w:p>
    <w:p w:rsidR="00632F85" w:rsidRPr="001C311C" w:rsidRDefault="00A62B60" w:rsidP="001C311C">
      <w:pPr>
        <w:widowControl/>
        <w:spacing w:line="360" w:lineRule="auto"/>
        <w:ind w:firstLine="709"/>
        <w:rPr>
          <w:color w:val="000000"/>
          <w:sz w:val="28"/>
          <w:szCs w:val="28"/>
        </w:rPr>
      </w:pPr>
      <w:r w:rsidRPr="001C311C">
        <w:rPr>
          <w:color w:val="000000"/>
          <w:sz w:val="28"/>
          <w:szCs w:val="28"/>
        </w:rPr>
        <w:t>г) Задвижка 30с941 нж87 Т1 ТЛ13001-150-87 Т1</w:t>
      </w:r>
      <w:r w:rsidR="00632F85" w:rsidRPr="001C311C">
        <w:rPr>
          <w:color w:val="000000"/>
          <w:sz w:val="28"/>
          <w:szCs w:val="28"/>
        </w:rPr>
        <w:t>, 2 шт. по цене 73037 руб./шт.</w:t>
      </w:r>
    </w:p>
    <w:p w:rsidR="00632F85" w:rsidRPr="001C311C" w:rsidRDefault="00A62B60" w:rsidP="001C311C">
      <w:pPr>
        <w:widowControl/>
        <w:spacing w:line="360" w:lineRule="auto"/>
        <w:ind w:firstLine="709"/>
        <w:rPr>
          <w:color w:val="000000"/>
          <w:sz w:val="28"/>
          <w:szCs w:val="28"/>
        </w:rPr>
      </w:pPr>
      <w:r w:rsidRPr="001C311C">
        <w:rPr>
          <w:color w:val="000000"/>
          <w:sz w:val="28"/>
          <w:szCs w:val="28"/>
        </w:rPr>
        <w:t>д) Задвижка 30с941 нж3 Т ЗКЛ13004-080М-03 Т</w:t>
      </w:r>
      <w:r w:rsidR="00632F85" w:rsidRPr="001C311C">
        <w:rPr>
          <w:color w:val="000000"/>
          <w:sz w:val="28"/>
          <w:szCs w:val="28"/>
        </w:rPr>
        <w:t>, 6 шт. по цене 14810 руб./шт.</w:t>
      </w:r>
    </w:p>
    <w:p w:rsidR="00632F85" w:rsidRPr="001C311C" w:rsidRDefault="00A62B60" w:rsidP="001C311C">
      <w:pPr>
        <w:widowControl/>
        <w:spacing w:line="360" w:lineRule="auto"/>
        <w:ind w:firstLine="709"/>
        <w:rPr>
          <w:color w:val="000000"/>
          <w:sz w:val="28"/>
          <w:szCs w:val="28"/>
        </w:rPr>
      </w:pPr>
      <w:r w:rsidRPr="001C311C">
        <w:rPr>
          <w:color w:val="000000"/>
          <w:sz w:val="28"/>
          <w:szCs w:val="28"/>
        </w:rPr>
        <w:t>ж) Задвижка 30с41 нж75 Т1 ТЛ13001-100М1-75Т</w:t>
      </w:r>
      <w:r w:rsidR="00632F85" w:rsidRPr="001C311C">
        <w:rPr>
          <w:color w:val="000000"/>
          <w:sz w:val="28"/>
          <w:szCs w:val="28"/>
        </w:rPr>
        <w:t>, 6 шт. по цене 17855 руб./шт.</w:t>
      </w:r>
    </w:p>
    <w:p w:rsidR="00632F85" w:rsidRPr="001C311C" w:rsidRDefault="00A62B60" w:rsidP="001C311C">
      <w:pPr>
        <w:widowControl/>
        <w:spacing w:line="360" w:lineRule="auto"/>
        <w:ind w:firstLine="709"/>
        <w:rPr>
          <w:color w:val="000000"/>
          <w:sz w:val="28"/>
          <w:szCs w:val="28"/>
        </w:rPr>
      </w:pPr>
      <w:r w:rsidRPr="001C311C">
        <w:rPr>
          <w:color w:val="000000"/>
          <w:sz w:val="28"/>
          <w:szCs w:val="28"/>
        </w:rPr>
        <w:t>з) Задвижка 30с41 нж75 Т ЗКЛ13004-050-75 Т</w:t>
      </w:r>
      <w:r w:rsidR="00632F85" w:rsidRPr="001C311C">
        <w:rPr>
          <w:color w:val="000000"/>
          <w:sz w:val="28"/>
          <w:szCs w:val="28"/>
        </w:rPr>
        <w:t>, 9 шт. по цене 12095 руб./шт.</w:t>
      </w:r>
    </w:p>
    <w:p w:rsidR="00A62B60" w:rsidRPr="001C311C" w:rsidRDefault="00A62B60" w:rsidP="001C311C">
      <w:pPr>
        <w:widowControl/>
        <w:spacing w:line="360" w:lineRule="auto"/>
        <w:ind w:firstLine="709"/>
        <w:rPr>
          <w:color w:val="000000"/>
          <w:sz w:val="28"/>
          <w:szCs w:val="28"/>
        </w:rPr>
      </w:pPr>
    </w:p>
    <w:p w:rsidR="00632F85" w:rsidRPr="001C311C" w:rsidRDefault="00A62B60" w:rsidP="001C311C">
      <w:pPr>
        <w:widowControl/>
        <w:spacing w:line="360" w:lineRule="auto"/>
        <w:ind w:firstLine="709"/>
        <w:rPr>
          <w:color w:val="000000"/>
          <w:sz w:val="28"/>
          <w:szCs w:val="28"/>
        </w:rPr>
      </w:pPr>
      <w:r w:rsidRPr="001C311C">
        <w:rPr>
          <w:color w:val="000000"/>
          <w:sz w:val="28"/>
          <w:szCs w:val="28"/>
        </w:rPr>
        <w:t>и) Задвижка 30с41 нж75 Т ЗКЛ13004-050-75 Т</w:t>
      </w:r>
      <w:r w:rsidR="00632F85" w:rsidRPr="001C311C">
        <w:rPr>
          <w:color w:val="000000"/>
          <w:sz w:val="28"/>
          <w:szCs w:val="28"/>
        </w:rPr>
        <w:t>, 2 шт. по цене 12095 руб./шт.</w:t>
      </w:r>
    </w:p>
    <w:p w:rsidR="001C311C" w:rsidRDefault="00A62B60" w:rsidP="001C311C">
      <w:pPr>
        <w:widowControl/>
        <w:numPr>
          <w:ilvl w:val="0"/>
          <w:numId w:val="30"/>
        </w:numPr>
        <w:tabs>
          <w:tab w:val="num" w:pos="0"/>
        </w:tabs>
        <w:spacing w:line="360" w:lineRule="auto"/>
        <w:ind w:left="0" w:firstLine="709"/>
        <w:rPr>
          <w:color w:val="000000"/>
          <w:sz w:val="28"/>
          <w:szCs w:val="28"/>
        </w:rPr>
      </w:pPr>
      <w:r w:rsidRPr="001C311C">
        <w:rPr>
          <w:color w:val="000000"/>
          <w:sz w:val="28"/>
          <w:szCs w:val="28"/>
        </w:rPr>
        <w:t>15.12.2005 г.</w:t>
      </w:r>
      <w:r w:rsidR="001C311C">
        <w:rPr>
          <w:color w:val="000000"/>
          <w:sz w:val="28"/>
          <w:szCs w:val="28"/>
        </w:rPr>
        <w:t xml:space="preserve"> </w:t>
      </w:r>
      <w:r w:rsidRPr="001C311C">
        <w:rPr>
          <w:color w:val="000000"/>
          <w:sz w:val="28"/>
          <w:szCs w:val="28"/>
        </w:rPr>
        <w:t>на сумму 59442,56 руб. (в том числе НДС 18%) с покупателем</w:t>
      </w:r>
      <w:r w:rsidR="001C311C">
        <w:rPr>
          <w:color w:val="000000"/>
          <w:sz w:val="28"/>
          <w:szCs w:val="28"/>
        </w:rPr>
        <w:t xml:space="preserve"> </w:t>
      </w:r>
      <w:r w:rsidRPr="001C311C">
        <w:rPr>
          <w:color w:val="000000"/>
          <w:sz w:val="28"/>
          <w:szCs w:val="28"/>
        </w:rPr>
        <w:t>ООО «Водоканалстрой» на поставку:</w:t>
      </w:r>
    </w:p>
    <w:p w:rsidR="00A62B60" w:rsidRPr="001C311C" w:rsidRDefault="00A62B60" w:rsidP="001C311C">
      <w:pPr>
        <w:widowControl/>
        <w:spacing w:line="360" w:lineRule="auto"/>
        <w:ind w:firstLine="709"/>
        <w:rPr>
          <w:color w:val="000000"/>
          <w:sz w:val="28"/>
          <w:szCs w:val="28"/>
        </w:rPr>
      </w:pPr>
      <w:r w:rsidRPr="001C311C">
        <w:rPr>
          <w:color w:val="000000"/>
          <w:sz w:val="28"/>
          <w:szCs w:val="28"/>
        </w:rPr>
        <w:t>а) Задвижка 30ч15бр500 КЗ1507-500-121, 1 шт. по цене 50375 руб</w:t>
      </w:r>
      <w:r w:rsidR="00632F85" w:rsidRPr="001C311C">
        <w:rPr>
          <w:color w:val="000000"/>
          <w:sz w:val="28"/>
          <w:szCs w:val="28"/>
        </w:rPr>
        <w:t>./шт.</w:t>
      </w:r>
    </w:p>
    <w:p w:rsidR="001C311C" w:rsidRDefault="00A62B60" w:rsidP="001C311C">
      <w:pPr>
        <w:widowControl/>
        <w:numPr>
          <w:ilvl w:val="0"/>
          <w:numId w:val="30"/>
        </w:numPr>
        <w:tabs>
          <w:tab w:val="num" w:pos="0"/>
        </w:tabs>
        <w:spacing w:line="360" w:lineRule="auto"/>
        <w:ind w:left="0" w:firstLine="709"/>
        <w:rPr>
          <w:color w:val="000000"/>
          <w:sz w:val="28"/>
          <w:szCs w:val="28"/>
        </w:rPr>
      </w:pPr>
      <w:r w:rsidRPr="001C311C">
        <w:rPr>
          <w:color w:val="000000"/>
          <w:sz w:val="28"/>
          <w:szCs w:val="28"/>
        </w:rPr>
        <w:t>15.12.2005 г.</w:t>
      </w:r>
      <w:r w:rsidR="001C311C">
        <w:rPr>
          <w:color w:val="000000"/>
          <w:sz w:val="28"/>
          <w:szCs w:val="28"/>
        </w:rPr>
        <w:t xml:space="preserve"> </w:t>
      </w:r>
      <w:r w:rsidRPr="001C311C">
        <w:rPr>
          <w:color w:val="000000"/>
          <w:sz w:val="28"/>
          <w:szCs w:val="28"/>
        </w:rPr>
        <w:t>на сумму 59442,50 руб. (в том числе НДС 18%) с покупателем</w:t>
      </w:r>
      <w:r w:rsidR="001C311C">
        <w:rPr>
          <w:color w:val="000000"/>
          <w:sz w:val="28"/>
          <w:szCs w:val="28"/>
        </w:rPr>
        <w:t xml:space="preserve"> </w:t>
      </w:r>
      <w:r w:rsidRPr="001C311C">
        <w:rPr>
          <w:color w:val="000000"/>
          <w:sz w:val="28"/>
          <w:szCs w:val="28"/>
        </w:rPr>
        <w:t>ООО «Водоканалстрой» на поставку:</w:t>
      </w:r>
    </w:p>
    <w:p w:rsidR="00A62B60" w:rsidRPr="001C311C" w:rsidRDefault="00A62B60" w:rsidP="001C311C">
      <w:pPr>
        <w:widowControl/>
        <w:spacing w:line="360" w:lineRule="auto"/>
        <w:ind w:firstLine="709"/>
        <w:rPr>
          <w:color w:val="000000"/>
          <w:sz w:val="28"/>
          <w:szCs w:val="28"/>
        </w:rPr>
      </w:pPr>
      <w:r w:rsidRPr="001C311C">
        <w:rPr>
          <w:color w:val="000000"/>
          <w:sz w:val="28"/>
          <w:szCs w:val="28"/>
        </w:rPr>
        <w:t>а) Задвижка 30ч15бр500 КЗ1507-500-121, 1 шт. по цене 50375 руб</w:t>
      </w:r>
      <w:r w:rsidR="00632F85" w:rsidRPr="001C311C">
        <w:rPr>
          <w:color w:val="000000"/>
          <w:sz w:val="28"/>
          <w:szCs w:val="28"/>
        </w:rPr>
        <w:t>./шт.</w:t>
      </w:r>
    </w:p>
    <w:p w:rsidR="001C311C" w:rsidRDefault="00A62B60" w:rsidP="001C311C">
      <w:pPr>
        <w:widowControl/>
        <w:numPr>
          <w:ilvl w:val="0"/>
          <w:numId w:val="30"/>
        </w:numPr>
        <w:tabs>
          <w:tab w:val="num" w:pos="0"/>
        </w:tabs>
        <w:spacing w:line="360" w:lineRule="auto"/>
        <w:ind w:left="0" w:firstLine="709"/>
        <w:rPr>
          <w:color w:val="000000"/>
          <w:sz w:val="28"/>
          <w:szCs w:val="28"/>
        </w:rPr>
      </w:pPr>
      <w:r w:rsidRPr="001C311C">
        <w:rPr>
          <w:color w:val="000000"/>
          <w:sz w:val="28"/>
          <w:szCs w:val="28"/>
        </w:rPr>
        <w:t>28.12.2005 г.</w:t>
      </w:r>
      <w:r w:rsidR="001C311C">
        <w:rPr>
          <w:color w:val="000000"/>
          <w:sz w:val="28"/>
          <w:szCs w:val="28"/>
        </w:rPr>
        <w:t xml:space="preserve"> </w:t>
      </w:r>
      <w:r w:rsidRPr="001C311C">
        <w:rPr>
          <w:color w:val="000000"/>
          <w:sz w:val="28"/>
          <w:szCs w:val="28"/>
        </w:rPr>
        <w:t>на сумму 475540,00 руб. (в том числе НДС 18%) с покупателем</w:t>
      </w:r>
      <w:r w:rsidR="001C311C">
        <w:rPr>
          <w:color w:val="000000"/>
          <w:sz w:val="28"/>
          <w:szCs w:val="28"/>
        </w:rPr>
        <w:t xml:space="preserve"> </w:t>
      </w:r>
      <w:r w:rsidRPr="001C311C">
        <w:rPr>
          <w:color w:val="000000"/>
          <w:sz w:val="28"/>
          <w:szCs w:val="28"/>
        </w:rPr>
        <w:t>МУП «Водоканал» на поставку:</w:t>
      </w:r>
    </w:p>
    <w:p w:rsidR="00632F85" w:rsidRPr="001C311C" w:rsidRDefault="00632F85" w:rsidP="001C311C">
      <w:pPr>
        <w:widowControl/>
        <w:spacing w:line="360" w:lineRule="auto"/>
        <w:ind w:firstLine="709"/>
        <w:rPr>
          <w:color w:val="000000"/>
          <w:sz w:val="28"/>
          <w:szCs w:val="28"/>
        </w:rPr>
      </w:pPr>
      <w:r w:rsidRPr="001C311C">
        <w:rPr>
          <w:color w:val="000000"/>
          <w:sz w:val="28"/>
          <w:szCs w:val="28"/>
        </w:rPr>
        <w:t>а) Задвижка 30ч15бр500 КЗ1507-500-121, 8 шт. по цене 50375 руб./шт.</w:t>
      </w:r>
    </w:p>
    <w:p w:rsidR="001C311C" w:rsidRDefault="00A62B60" w:rsidP="001C311C">
      <w:pPr>
        <w:widowControl/>
        <w:numPr>
          <w:ilvl w:val="0"/>
          <w:numId w:val="30"/>
        </w:numPr>
        <w:tabs>
          <w:tab w:val="num" w:pos="0"/>
        </w:tabs>
        <w:spacing w:line="360" w:lineRule="auto"/>
        <w:ind w:left="0" w:firstLine="709"/>
        <w:rPr>
          <w:color w:val="000000"/>
          <w:sz w:val="28"/>
          <w:szCs w:val="28"/>
        </w:rPr>
      </w:pPr>
      <w:r w:rsidRPr="001C311C">
        <w:rPr>
          <w:color w:val="000000"/>
          <w:sz w:val="28"/>
          <w:szCs w:val="28"/>
        </w:rPr>
        <w:t>28.12.2005 г.</w:t>
      </w:r>
      <w:r w:rsidR="001C311C">
        <w:rPr>
          <w:color w:val="000000"/>
          <w:sz w:val="28"/>
          <w:szCs w:val="28"/>
        </w:rPr>
        <w:t xml:space="preserve"> </w:t>
      </w:r>
      <w:r w:rsidRPr="001C311C">
        <w:rPr>
          <w:color w:val="000000"/>
          <w:sz w:val="28"/>
          <w:szCs w:val="28"/>
        </w:rPr>
        <w:t>на сумму 447031,20 руб. (в том числе НДС 18%) с покупателем</w:t>
      </w:r>
      <w:r w:rsidR="001C311C">
        <w:rPr>
          <w:color w:val="000000"/>
          <w:sz w:val="28"/>
          <w:szCs w:val="28"/>
        </w:rPr>
        <w:t xml:space="preserve"> </w:t>
      </w:r>
      <w:r w:rsidRPr="001C311C">
        <w:rPr>
          <w:color w:val="000000"/>
          <w:sz w:val="28"/>
          <w:szCs w:val="28"/>
        </w:rPr>
        <w:t>ОАО «Корпорация ВСМПО-АВИСМА» на поставку:</w:t>
      </w:r>
    </w:p>
    <w:p w:rsidR="00632F85" w:rsidRPr="001C311C" w:rsidRDefault="00A62B60" w:rsidP="001C311C">
      <w:pPr>
        <w:widowControl/>
        <w:spacing w:line="360" w:lineRule="auto"/>
        <w:ind w:firstLine="709"/>
        <w:rPr>
          <w:color w:val="000000"/>
          <w:sz w:val="28"/>
          <w:szCs w:val="28"/>
        </w:rPr>
      </w:pPr>
      <w:r w:rsidRPr="001C311C">
        <w:rPr>
          <w:color w:val="000000"/>
          <w:sz w:val="28"/>
          <w:szCs w:val="28"/>
        </w:rPr>
        <w:t>а) Клапан 17с52ПМ9 У1 К353051-032М-09</w:t>
      </w:r>
      <w:r w:rsidR="00632F85" w:rsidRPr="001C311C">
        <w:rPr>
          <w:color w:val="000000"/>
          <w:sz w:val="28"/>
          <w:szCs w:val="28"/>
        </w:rPr>
        <w:t>, 6 шт. по цене 63140 руб./шт.</w:t>
      </w:r>
    </w:p>
    <w:p w:rsidR="001C311C" w:rsidRDefault="00A62B60" w:rsidP="001C311C">
      <w:pPr>
        <w:widowControl/>
        <w:numPr>
          <w:ilvl w:val="0"/>
          <w:numId w:val="30"/>
        </w:numPr>
        <w:tabs>
          <w:tab w:val="num" w:pos="0"/>
        </w:tabs>
        <w:spacing w:line="360" w:lineRule="auto"/>
        <w:ind w:left="0" w:firstLine="709"/>
        <w:rPr>
          <w:color w:val="000000"/>
          <w:sz w:val="28"/>
          <w:szCs w:val="28"/>
        </w:rPr>
      </w:pPr>
      <w:r w:rsidRPr="001C311C">
        <w:rPr>
          <w:color w:val="000000"/>
          <w:sz w:val="28"/>
          <w:szCs w:val="28"/>
        </w:rPr>
        <w:t>29.12.2005 г.</w:t>
      </w:r>
      <w:r w:rsidR="001C311C">
        <w:rPr>
          <w:color w:val="000000"/>
          <w:sz w:val="28"/>
          <w:szCs w:val="28"/>
        </w:rPr>
        <w:t xml:space="preserve"> </w:t>
      </w:r>
      <w:r w:rsidRPr="001C311C">
        <w:rPr>
          <w:color w:val="000000"/>
          <w:sz w:val="28"/>
          <w:szCs w:val="28"/>
        </w:rPr>
        <w:t>на сумму 69870,16 руб. (в том числе НДС 18%) с покупателем</w:t>
      </w:r>
      <w:r w:rsidR="001C311C">
        <w:rPr>
          <w:color w:val="000000"/>
          <w:sz w:val="28"/>
          <w:szCs w:val="28"/>
        </w:rPr>
        <w:t xml:space="preserve"> </w:t>
      </w:r>
      <w:r w:rsidRPr="001C311C">
        <w:rPr>
          <w:color w:val="000000"/>
          <w:sz w:val="28"/>
          <w:szCs w:val="28"/>
        </w:rPr>
        <w:t>ОАО «Гром» на поставку:</w:t>
      </w:r>
    </w:p>
    <w:p w:rsidR="00632F85" w:rsidRPr="001C311C" w:rsidRDefault="00A62B60" w:rsidP="001C311C">
      <w:pPr>
        <w:widowControl/>
        <w:spacing w:line="360" w:lineRule="auto"/>
        <w:ind w:firstLine="709"/>
        <w:rPr>
          <w:color w:val="000000"/>
          <w:sz w:val="28"/>
          <w:szCs w:val="28"/>
        </w:rPr>
      </w:pPr>
      <w:r w:rsidRPr="001C311C">
        <w:rPr>
          <w:color w:val="000000"/>
          <w:sz w:val="28"/>
          <w:szCs w:val="28"/>
        </w:rPr>
        <w:t>а) Корпус СКРПК 250-01-01/1-00Э</w:t>
      </w:r>
      <w:r w:rsidR="00632F85" w:rsidRPr="001C311C">
        <w:rPr>
          <w:color w:val="000000"/>
          <w:sz w:val="28"/>
          <w:szCs w:val="28"/>
        </w:rPr>
        <w:t>, 2 шт. по цене 27110 руб./шт.</w:t>
      </w:r>
    </w:p>
    <w:p w:rsidR="00632F85" w:rsidRPr="001C311C" w:rsidRDefault="00A62B60" w:rsidP="001C311C">
      <w:pPr>
        <w:widowControl/>
        <w:spacing w:line="360" w:lineRule="auto"/>
        <w:ind w:firstLine="709"/>
        <w:rPr>
          <w:color w:val="000000"/>
          <w:sz w:val="28"/>
          <w:szCs w:val="28"/>
        </w:rPr>
      </w:pPr>
      <w:r w:rsidRPr="001C311C">
        <w:rPr>
          <w:color w:val="000000"/>
          <w:sz w:val="28"/>
          <w:szCs w:val="28"/>
        </w:rPr>
        <w:t xml:space="preserve">б) </w:t>
      </w:r>
      <w:r w:rsidR="001D06EA" w:rsidRPr="001C311C">
        <w:rPr>
          <w:color w:val="000000"/>
          <w:sz w:val="28"/>
          <w:szCs w:val="28"/>
        </w:rPr>
        <w:t>Бугель С</w:t>
      </w:r>
      <w:r w:rsidRPr="001C311C">
        <w:rPr>
          <w:color w:val="000000"/>
          <w:sz w:val="28"/>
          <w:szCs w:val="28"/>
        </w:rPr>
        <w:t>КРПК 250-06-00</w:t>
      </w:r>
      <w:r w:rsidR="00632F85" w:rsidRPr="001C311C">
        <w:rPr>
          <w:color w:val="000000"/>
          <w:sz w:val="28"/>
          <w:szCs w:val="28"/>
        </w:rPr>
        <w:t>, 2 шт. по цене 2496 руб./шт.</w:t>
      </w:r>
    </w:p>
    <w:p w:rsidR="00231896" w:rsidRPr="001C311C" w:rsidRDefault="007C3BDA" w:rsidP="001C311C">
      <w:pPr>
        <w:widowControl/>
        <w:spacing w:line="360" w:lineRule="auto"/>
        <w:ind w:firstLine="709"/>
        <w:rPr>
          <w:color w:val="000000"/>
          <w:sz w:val="28"/>
          <w:szCs w:val="28"/>
        </w:rPr>
      </w:pPr>
      <w:r w:rsidRPr="001C311C">
        <w:rPr>
          <w:color w:val="000000"/>
          <w:sz w:val="28"/>
          <w:szCs w:val="28"/>
        </w:rPr>
        <w:t>В</w:t>
      </w:r>
      <w:r w:rsidR="00231896" w:rsidRPr="001C311C">
        <w:rPr>
          <w:color w:val="000000"/>
          <w:sz w:val="28"/>
          <w:szCs w:val="28"/>
        </w:rPr>
        <w:t xml:space="preserve"> бухгалтерском учете были сделаны следующие записи, которые представлены в таблице 4.1</w:t>
      </w:r>
    </w:p>
    <w:p w:rsidR="00790604" w:rsidRDefault="00790604" w:rsidP="001C311C">
      <w:pPr>
        <w:widowControl/>
        <w:spacing w:line="360" w:lineRule="auto"/>
        <w:ind w:firstLine="709"/>
        <w:rPr>
          <w:color w:val="000000"/>
          <w:sz w:val="28"/>
          <w:szCs w:val="28"/>
        </w:rPr>
      </w:pPr>
    </w:p>
    <w:p w:rsidR="007C3BDA" w:rsidRPr="001C311C" w:rsidRDefault="007C3BDA" w:rsidP="001C311C">
      <w:pPr>
        <w:widowControl/>
        <w:spacing w:line="360" w:lineRule="auto"/>
        <w:ind w:firstLine="709"/>
        <w:rPr>
          <w:color w:val="000000"/>
          <w:sz w:val="28"/>
          <w:szCs w:val="28"/>
        </w:rPr>
      </w:pPr>
      <w:r w:rsidRPr="001C311C">
        <w:rPr>
          <w:color w:val="000000"/>
          <w:sz w:val="28"/>
          <w:szCs w:val="28"/>
        </w:rPr>
        <w:t>Таблица 4.1 – Отражение</w:t>
      </w:r>
      <w:r w:rsidR="001C311C">
        <w:rPr>
          <w:color w:val="000000"/>
          <w:sz w:val="28"/>
          <w:szCs w:val="28"/>
        </w:rPr>
        <w:t xml:space="preserve"> </w:t>
      </w:r>
      <w:r w:rsidRPr="001C311C">
        <w:rPr>
          <w:color w:val="000000"/>
          <w:sz w:val="28"/>
          <w:szCs w:val="28"/>
        </w:rPr>
        <w:t>в бухгалтерском учете операций по отгрузки продукции</w:t>
      </w:r>
    </w:p>
    <w:tbl>
      <w:tblPr>
        <w:tblW w:w="92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96"/>
        <w:gridCol w:w="2124"/>
        <w:gridCol w:w="961"/>
        <w:gridCol w:w="869"/>
        <w:gridCol w:w="1356"/>
        <w:gridCol w:w="2064"/>
      </w:tblGrid>
      <w:tr w:rsidR="00891C3B" w:rsidRPr="00FB2516" w:rsidTr="00FB2516">
        <w:trPr>
          <w:trHeight w:val="450"/>
        </w:trPr>
        <w:tc>
          <w:tcPr>
            <w:tcW w:w="540" w:type="dxa"/>
            <w:vMerge w:val="restart"/>
            <w:shd w:val="clear" w:color="auto" w:fill="auto"/>
          </w:tcPr>
          <w:p w:rsidR="009B6FD9" w:rsidRPr="00FB2516" w:rsidRDefault="009B6FD9" w:rsidP="00FB2516">
            <w:pPr>
              <w:widowControl/>
              <w:spacing w:line="360" w:lineRule="auto"/>
              <w:ind w:firstLine="0"/>
              <w:rPr>
                <w:color w:val="000000"/>
              </w:rPr>
            </w:pPr>
            <w:r w:rsidRPr="00FB2516">
              <w:rPr>
                <w:color w:val="000000"/>
              </w:rPr>
              <w:t>№</w:t>
            </w:r>
          </w:p>
          <w:p w:rsidR="009B6FD9" w:rsidRPr="00FB2516" w:rsidRDefault="009B6FD9" w:rsidP="00FB2516">
            <w:pPr>
              <w:widowControl/>
              <w:spacing w:line="360" w:lineRule="auto"/>
              <w:ind w:firstLine="0"/>
              <w:rPr>
                <w:color w:val="000000"/>
              </w:rPr>
            </w:pPr>
            <w:r w:rsidRPr="00FB2516">
              <w:rPr>
                <w:color w:val="000000"/>
              </w:rPr>
              <w:t>п/п</w:t>
            </w:r>
          </w:p>
        </w:tc>
        <w:tc>
          <w:tcPr>
            <w:tcW w:w="1296" w:type="dxa"/>
            <w:vMerge w:val="restart"/>
            <w:shd w:val="clear" w:color="auto" w:fill="auto"/>
          </w:tcPr>
          <w:p w:rsidR="009B6FD9" w:rsidRPr="00FB2516" w:rsidRDefault="009B6FD9" w:rsidP="00FB2516">
            <w:pPr>
              <w:widowControl/>
              <w:spacing w:line="360" w:lineRule="auto"/>
              <w:ind w:firstLine="0"/>
              <w:rPr>
                <w:color w:val="000000"/>
              </w:rPr>
            </w:pPr>
            <w:r w:rsidRPr="00FB2516">
              <w:rPr>
                <w:color w:val="000000"/>
              </w:rPr>
              <w:t>Дата</w:t>
            </w:r>
          </w:p>
        </w:tc>
        <w:tc>
          <w:tcPr>
            <w:tcW w:w="2124" w:type="dxa"/>
            <w:vMerge w:val="restart"/>
            <w:shd w:val="clear" w:color="auto" w:fill="auto"/>
          </w:tcPr>
          <w:p w:rsidR="009B6FD9" w:rsidRPr="00FB2516" w:rsidRDefault="009B6FD9" w:rsidP="00FB2516">
            <w:pPr>
              <w:widowControl/>
              <w:spacing w:line="360" w:lineRule="auto"/>
              <w:ind w:firstLine="0"/>
              <w:rPr>
                <w:color w:val="000000"/>
              </w:rPr>
            </w:pPr>
            <w:r w:rsidRPr="00FB2516">
              <w:rPr>
                <w:color w:val="000000"/>
              </w:rPr>
              <w:t>Содержание операции</w:t>
            </w:r>
          </w:p>
        </w:tc>
        <w:tc>
          <w:tcPr>
            <w:tcW w:w="1830" w:type="dxa"/>
            <w:gridSpan w:val="2"/>
            <w:shd w:val="clear" w:color="auto" w:fill="auto"/>
          </w:tcPr>
          <w:p w:rsidR="009B6FD9" w:rsidRPr="00FB2516" w:rsidRDefault="009B6FD9" w:rsidP="00FB2516">
            <w:pPr>
              <w:widowControl/>
              <w:spacing w:line="360" w:lineRule="auto"/>
              <w:ind w:firstLine="0"/>
              <w:rPr>
                <w:color w:val="000000"/>
              </w:rPr>
            </w:pPr>
            <w:r w:rsidRPr="00FB2516">
              <w:rPr>
                <w:color w:val="000000"/>
              </w:rPr>
              <w:t>К</w:t>
            </w:r>
            <w:r w:rsidR="00C54A0C" w:rsidRPr="00FB2516">
              <w:rPr>
                <w:color w:val="000000"/>
              </w:rPr>
              <w:t>орреспон</w:t>
            </w:r>
            <w:r w:rsidRPr="00FB2516">
              <w:rPr>
                <w:color w:val="000000"/>
              </w:rPr>
              <w:t>денция счетов</w:t>
            </w:r>
          </w:p>
        </w:tc>
        <w:tc>
          <w:tcPr>
            <w:tcW w:w="1356" w:type="dxa"/>
            <w:vMerge w:val="restart"/>
            <w:shd w:val="clear" w:color="auto" w:fill="auto"/>
          </w:tcPr>
          <w:p w:rsidR="009B6FD9" w:rsidRPr="00FB2516" w:rsidRDefault="009B6FD9" w:rsidP="00FB2516">
            <w:pPr>
              <w:widowControl/>
              <w:spacing w:line="360" w:lineRule="auto"/>
              <w:ind w:firstLine="0"/>
              <w:rPr>
                <w:color w:val="000000"/>
              </w:rPr>
            </w:pPr>
            <w:r w:rsidRPr="00FB2516">
              <w:rPr>
                <w:color w:val="000000"/>
              </w:rPr>
              <w:t>Сумма, руб.</w:t>
            </w:r>
          </w:p>
        </w:tc>
        <w:tc>
          <w:tcPr>
            <w:tcW w:w="2064" w:type="dxa"/>
            <w:vMerge w:val="restart"/>
            <w:shd w:val="clear" w:color="auto" w:fill="auto"/>
          </w:tcPr>
          <w:p w:rsidR="009B6FD9" w:rsidRPr="00FB2516" w:rsidRDefault="009B6FD9" w:rsidP="00FB2516">
            <w:pPr>
              <w:widowControl/>
              <w:spacing w:line="360" w:lineRule="auto"/>
              <w:ind w:firstLine="0"/>
              <w:rPr>
                <w:color w:val="000000"/>
              </w:rPr>
            </w:pPr>
            <w:r w:rsidRPr="00FB2516">
              <w:rPr>
                <w:color w:val="000000"/>
              </w:rPr>
              <w:t>Первичные документы</w:t>
            </w:r>
          </w:p>
        </w:tc>
      </w:tr>
      <w:tr w:rsidR="00891C3B" w:rsidRPr="00FB2516" w:rsidTr="00FB2516">
        <w:trPr>
          <w:trHeight w:val="510"/>
        </w:trPr>
        <w:tc>
          <w:tcPr>
            <w:tcW w:w="540" w:type="dxa"/>
            <w:vMerge/>
            <w:shd w:val="clear" w:color="auto" w:fill="auto"/>
          </w:tcPr>
          <w:p w:rsidR="009B6FD9" w:rsidRPr="00FB2516" w:rsidRDefault="009B6FD9" w:rsidP="00FB2516">
            <w:pPr>
              <w:widowControl/>
              <w:spacing w:line="360" w:lineRule="auto"/>
              <w:ind w:firstLine="0"/>
              <w:rPr>
                <w:color w:val="000000"/>
              </w:rPr>
            </w:pPr>
          </w:p>
        </w:tc>
        <w:tc>
          <w:tcPr>
            <w:tcW w:w="1296" w:type="dxa"/>
            <w:vMerge/>
            <w:shd w:val="clear" w:color="auto" w:fill="auto"/>
          </w:tcPr>
          <w:p w:rsidR="009B6FD9" w:rsidRPr="00FB2516" w:rsidRDefault="009B6FD9" w:rsidP="00FB2516">
            <w:pPr>
              <w:widowControl/>
              <w:spacing w:line="360" w:lineRule="auto"/>
              <w:ind w:firstLine="0"/>
              <w:rPr>
                <w:color w:val="000000"/>
              </w:rPr>
            </w:pPr>
          </w:p>
        </w:tc>
        <w:tc>
          <w:tcPr>
            <w:tcW w:w="2124" w:type="dxa"/>
            <w:vMerge/>
            <w:shd w:val="clear" w:color="auto" w:fill="auto"/>
          </w:tcPr>
          <w:p w:rsidR="009B6FD9" w:rsidRPr="00FB2516" w:rsidRDefault="009B6FD9" w:rsidP="00FB2516">
            <w:pPr>
              <w:widowControl/>
              <w:spacing w:line="360" w:lineRule="auto"/>
              <w:ind w:firstLine="0"/>
              <w:rPr>
                <w:color w:val="000000"/>
              </w:rPr>
            </w:pPr>
          </w:p>
        </w:tc>
        <w:tc>
          <w:tcPr>
            <w:tcW w:w="961" w:type="dxa"/>
            <w:shd w:val="clear" w:color="auto" w:fill="auto"/>
          </w:tcPr>
          <w:p w:rsidR="009B6FD9" w:rsidRPr="00FB2516" w:rsidRDefault="009B6FD9" w:rsidP="00FB2516">
            <w:pPr>
              <w:widowControl/>
              <w:spacing w:line="360" w:lineRule="auto"/>
              <w:ind w:firstLine="0"/>
              <w:rPr>
                <w:color w:val="000000"/>
              </w:rPr>
            </w:pPr>
            <w:r w:rsidRPr="00FB2516">
              <w:rPr>
                <w:color w:val="000000"/>
              </w:rPr>
              <w:t>Дебит</w:t>
            </w:r>
          </w:p>
        </w:tc>
        <w:tc>
          <w:tcPr>
            <w:tcW w:w="869" w:type="dxa"/>
            <w:shd w:val="clear" w:color="auto" w:fill="auto"/>
          </w:tcPr>
          <w:p w:rsidR="009B6FD9" w:rsidRPr="00FB2516" w:rsidRDefault="009B6FD9" w:rsidP="00FB2516">
            <w:pPr>
              <w:widowControl/>
              <w:spacing w:line="360" w:lineRule="auto"/>
              <w:ind w:firstLine="0"/>
              <w:rPr>
                <w:color w:val="000000"/>
              </w:rPr>
            </w:pPr>
            <w:r w:rsidRPr="00FB2516">
              <w:rPr>
                <w:color w:val="000000"/>
              </w:rPr>
              <w:t>Кредит</w:t>
            </w:r>
          </w:p>
        </w:tc>
        <w:tc>
          <w:tcPr>
            <w:tcW w:w="1356" w:type="dxa"/>
            <w:vMerge/>
            <w:shd w:val="clear" w:color="auto" w:fill="auto"/>
          </w:tcPr>
          <w:p w:rsidR="009B6FD9" w:rsidRPr="00FB2516" w:rsidRDefault="009B6FD9" w:rsidP="00FB2516">
            <w:pPr>
              <w:widowControl/>
              <w:spacing w:line="360" w:lineRule="auto"/>
              <w:ind w:firstLine="0"/>
              <w:rPr>
                <w:color w:val="000000"/>
              </w:rPr>
            </w:pPr>
          </w:p>
        </w:tc>
        <w:tc>
          <w:tcPr>
            <w:tcW w:w="2064" w:type="dxa"/>
            <w:vMerge/>
            <w:shd w:val="clear" w:color="auto" w:fill="auto"/>
          </w:tcPr>
          <w:p w:rsidR="009B6FD9" w:rsidRPr="00FB2516" w:rsidRDefault="009B6FD9" w:rsidP="00FB2516">
            <w:pPr>
              <w:widowControl/>
              <w:spacing w:line="360" w:lineRule="auto"/>
              <w:ind w:firstLine="0"/>
              <w:rPr>
                <w:color w:val="000000"/>
              </w:rPr>
            </w:pPr>
          </w:p>
        </w:tc>
      </w:tr>
      <w:tr w:rsidR="00891C3B" w:rsidRPr="00FB2516" w:rsidTr="00FB2516">
        <w:tc>
          <w:tcPr>
            <w:tcW w:w="540" w:type="dxa"/>
            <w:shd w:val="clear" w:color="auto" w:fill="auto"/>
          </w:tcPr>
          <w:p w:rsidR="009B6FD9" w:rsidRPr="00FB2516" w:rsidRDefault="001D06EA" w:rsidP="00FB2516">
            <w:pPr>
              <w:widowControl/>
              <w:spacing w:line="360" w:lineRule="auto"/>
              <w:ind w:firstLine="0"/>
              <w:rPr>
                <w:color w:val="000000"/>
              </w:rPr>
            </w:pPr>
            <w:r w:rsidRPr="00FB2516">
              <w:rPr>
                <w:color w:val="000000"/>
              </w:rPr>
              <w:t>А</w:t>
            </w:r>
          </w:p>
        </w:tc>
        <w:tc>
          <w:tcPr>
            <w:tcW w:w="1296" w:type="dxa"/>
            <w:shd w:val="clear" w:color="auto" w:fill="auto"/>
          </w:tcPr>
          <w:p w:rsidR="009B6FD9" w:rsidRPr="00FB2516" w:rsidRDefault="001D06EA" w:rsidP="00FB2516">
            <w:pPr>
              <w:widowControl/>
              <w:spacing w:line="360" w:lineRule="auto"/>
              <w:ind w:firstLine="0"/>
              <w:rPr>
                <w:color w:val="000000"/>
              </w:rPr>
            </w:pPr>
            <w:r w:rsidRPr="00FB2516">
              <w:rPr>
                <w:color w:val="000000"/>
              </w:rPr>
              <w:t>Б</w:t>
            </w:r>
          </w:p>
        </w:tc>
        <w:tc>
          <w:tcPr>
            <w:tcW w:w="2124" w:type="dxa"/>
            <w:shd w:val="clear" w:color="auto" w:fill="auto"/>
          </w:tcPr>
          <w:p w:rsidR="009B6FD9" w:rsidRPr="00FB2516" w:rsidRDefault="001D06EA" w:rsidP="00FB2516">
            <w:pPr>
              <w:widowControl/>
              <w:spacing w:line="360" w:lineRule="auto"/>
              <w:ind w:firstLine="0"/>
              <w:rPr>
                <w:color w:val="000000"/>
              </w:rPr>
            </w:pPr>
            <w:r w:rsidRPr="00FB2516">
              <w:rPr>
                <w:color w:val="000000"/>
              </w:rPr>
              <w:t>1</w:t>
            </w:r>
          </w:p>
        </w:tc>
        <w:tc>
          <w:tcPr>
            <w:tcW w:w="961" w:type="dxa"/>
            <w:shd w:val="clear" w:color="auto" w:fill="auto"/>
          </w:tcPr>
          <w:p w:rsidR="009B6FD9" w:rsidRPr="00FB2516" w:rsidRDefault="001D06EA" w:rsidP="00FB2516">
            <w:pPr>
              <w:widowControl/>
              <w:spacing w:line="360" w:lineRule="auto"/>
              <w:ind w:firstLine="0"/>
              <w:rPr>
                <w:color w:val="000000"/>
              </w:rPr>
            </w:pPr>
            <w:r w:rsidRPr="00FB2516">
              <w:rPr>
                <w:color w:val="000000"/>
              </w:rPr>
              <w:t>2</w:t>
            </w:r>
          </w:p>
        </w:tc>
        <w:tc>
          <w:tcPr>
            <w:tcW w:w="869" w:type="dxa"/>
            <w:shd w:val="clear" w:color="auto" w:fill="auto"/>
          </w:tcPr>
          <w:p w:rsidR="009B6FD9" w:rsidRPr="00FB2516" w:rsidRDefault="001D06EA" w:rsidP="00FB2516">
            <w:pPr>
              <w:widowControl/>
              <w:spacing w:line="360" w:lineRule="auto"/>
              <w:ind w:firstLine="0"/>
              <w:rPr>
                <w:color w:val="000000"/>
              </w:rPr>
            </w:pPr>
            <w:r w:rsidRPr="00FB2516">
              <w:rPr>
                <w:color w:val="000000"/>
              </w:rPr>
              <w:t>3</w:t>
            </w:r>
          </w:p>
        </w:tc>
        <w:tc>
          <w:tcPr>
            <w:tcW w:w="1356" w:type="dxa"/>
            <w:shd w:val="clear" w:color="auto" w:fill="auto"/>
          </w:tcPr>
          <w:p w:rsidR="009B6FD9" w:rsidRPr="00FB2516" w:rsidRDefault="001D06EA" w:rsidP="00FB2516">
            <w:pPr>
              <w:widowControl/>
              <w:spacing w:line="360" w:lineRule="auto"/>
              <w:ind w:firstLine="0"/>
              <w:rPr>
                <w:color w:val="000000"/>
              </w:rPr>
            </w:pPr>
            <w:r w:rsidRPr="00FB2516">
              <w:rPr>
                <w:color w:val="000000"/>
              </w:rPr>
              <w:t>4</w:t>
            </w:r>
          </w:p>
        </w:tc>
        <w:tc>
          <w:tcPr>
            <w:tcW w:w="2064" w:type="dxa"/>
            <w:shd w:val="clear" w:color="auto" w:fill="auto"/>
          </w:tcPr>
          <w:p w:rsidR="009B6FD9" w:rsidRPr="00FB2516" w:rsidRDefault="001D06EA" w:rsidP="00FB2516">
            <w:pPr>
              <w:widowControl/>
              <w:spacing w:line="360" w:lineRule="auto"/>
              <w:ind w:firstLine="0"/>
              <w:rPr>
                <w:color w:val="000000"/>
              </w:rPr>
            </w:pPr>
            <w:r w:rsidRPr="00FB2516">
              <w:rPr>
                <w:color w:val="000000"/>
              </w:rPr>
              <w:t>5</w:t>
            </w:r>
          </w:p>
        </w:tc>
      </w:tr>
      <w:tr w:rsidR="00790604" w:rsidRPr="00FB2516" w:rsidTr="00FB2516">
        <w:tc>
          <w:tcPr>
            <w:tcW w:w="540" w:type="dxa"/>
            <w:vMerge w:val="restart"/>
            <w:shd w:val="clear" w:color="auto" w:fill="auto"/>
          </w:tcPr>
          <w:p w:rsidR="00790604" w:rsidRPr="00FB2516" w:rsidRDefault="00790604" w:rsidP="00FB2516">
            <w:pPr>
              <w:widowControl/>
              <w:spacing w:line="360" w:lineRule="auto"/>
              <w:ind w:firstLine="0"/>
              <w:rPr>
                <w:color w:val="000000"/>
              </w:rPr>
            </w:pPr>
            <w:r w:rsidRPr="00FB2516">
              <w:rPr>
                <w:color w:val="000000"/>
              </w:rPr>
              <w:t>1</w:t>
            </w:r>
          </w:p>
        </w:tc>
        <w:tc>
          <w:tcPr>
            <w:tcW w:w="1296" w:type="dxa"/>
            <w:shd w:val="clear" w:color="auto" w:fill="auto"/>
          </w:tcPr>
          <w:p w:rsidR="00790604" w:rsidRPr="00FB2516" w:rsidRDefault="00790604" w:rsidP="00FB2516">
            <w:pPr>
              <w:widowControl/>
              <w:spacing w:line="360" w:lineRule="auto"/>
              <w:ind w:firstLine="0"/>
              <w:rPr>
                <w:color w:val="000000"/>
              </w:rPr>
            </w:pPr>
            <w:r w:rsidRPr="00FB2516">
              <w:rPr>
                <w:color w:val="000000"/>
              </w:rPr>
              <w:t>30.11.2005</w:t>
            </w:r>
          </w:p>
        </w:tc>
        <w:tc>
          <w:tcPr>
            <w:tcW w:w="2124" w:type="dxa"/>
            <w:shd w:val="clear" w:color="auto" w:fill="auto"/>
          </w:tcPr>
          <w:p w:rsidR="00790604" w:rsidRPr="00FB2516" w:rsidRDefault="00790604" w:rsidP="00FB2516">
            <w:pPr>
              <w:widowControl/>
              <w:spacing w:line="360" w:lineRule="auto"/>
              <w:ind w:firstLine="0"/>
              <w:rPr>
                <w:color w:val="000000"/>
              </w:rPr>
            </w:pPr>
            <w:r w:rsidRPr="00FB2516">
              <w:rPr>
                <w:color w:val="000000"/>
              </w:rPr>
              <w:t>Отражена задолженность по договору с ЗАО «Атомстройэкспорт»</w:t>
            </w:r>
          </w:p>
        </w:tc>
        <w:tc>
          <w:tcPr>
            <w:tcW w:w="961" w:type="dxa"/>
            <w:shd w:val="clear" w:color="auto" w:fill="auto"/>
          </w:tcPr>
          <w:p w:rsidR="00790604" w:rsidRPr="00FB2516" w:rsidRDefault="00790604" w:rsidP="00FB2516">
            <w:pPr>
              <w:widowControl/>
              <w:spacing w:line="360" w:lineRule="auto"/>
              <w:ind w:firstLine="0"/>
              <w:rPr>
                <w:color w:val="000000"/>
              </w:rPr>
            </w:pPr>
            <w:r w:rsidRPr="00FB2516">
              <w:rPr>
                <w:color w:val="000000"/>
              </w:rPr>
              <w:t>62</w:t>
            </w:r>
          </w:p>
        </w:tc>
        <w:tc>
          <w:tcPr>
            <w:tcW w:w="869" w:type="dxa"/>
            <w:shd w:val="clear" w:color="auto" w:fill="auto"/>
          </w:tcPr>
          <w:p w:rsidR="00790604" w:rsidRPr="00FB2516" w:rsidRDefault="00790604" w:rsidP="00FB2516">
            <w:pPr>
              <w:widowControl/>
              <w:spacing w:line="360" w:lineRule="auto"/>
              <w:ind w:firstLine="0"/>
              <w:rPr>
                <w:color w:val="000000"/>
              </w:rPr>
            </w:pPr>
            <w:r w:rsidRPr="00FB2516">
              <w:rPr>
                <w:color w:val="000000"/>
              </w:rPr>
              <w:t>90</w:t>
            </w:r>
          </w:p>
        </w:tc>
        <w:tc>
          <w:tcPr>
            <w:tcW w:w="1356" w:type="dxa"/>
            <w:shd w:val="clear" w:color="auto" w:fill="auto"/>
          </w:tcPr>
          <w:p w:rsidR="00790604" w:rsidRPr="00FB2516" w:rsidRDefault="00790604" w:rsidP="00FB2516">
            <w:pPr>
              <w:widowControl/>
              <w:spacing w:line="360" w:lineRule="auto"/>
              <w:ind w:firstLine="0"/>
              <w:rPr>
                <w:color w:val="000000"/>
              </w:rPr>
            </w:pPr>
            <w:r w:rsidRPr="00FB2516">
              <w:rPr>
                <w:color w:val="000000"/>
              </w:rPr>
              <w:t>5241570,62</w:t>
            </w:r>
          </w:p>
        </w:tc>
        <w:tc>
          <w:tcPr>
            <w:tcW w:w="2064" w:type="dxa"/>
            <w:shd w:val="clear" w:color="auto" w:fill="auto"/>
          </w:tcPr>
          <w:p w:rsidR="00790604" w:rsidRPr="00FB2516" w:rsidRDefault="00790604" w:rsidP="00FB2516">
            <w:pPr>
              <w:widowControl/>
              <w:spacing w:line="360" w:lineRule="auto"/>
              <w:ind w:firstLine="0"/>
              <w:rPr>
                <w:color w:val="000000"/>
              </w:rPr>
            </w:pPr>
            <w:r w:rsidRPr="00FB2516">
              <w:rPr>
                <w:color w:val="000000"/>
              </w:rPr>
              <w:t>Договор № 7725/04154 от 24.11.05; накладные №11305/4141, №11305/4139, №11305/4138, от 30.11.05</w:t>
            </w:r>
          </w:p>
        </w:tc>
      </w:tr>
      <w:tr w:rsidR="00790604" w:rsidRPr="00FB2516" w:rsidTr="00FB2516">
        <w:tc>
          <w:tcPr>
            <w:tcW w:w="540" w:type="dxa"/>
            <w:vMerge/>
            <w:shd w:val="clear" w:color="auto" w:fill="auto"/>
          </w:tcPr>
          <w:p w:rsidR="00790604" w:rsidRPr="00FB2516" w:rsidRDefault="00790604" w:rsidP="00FB2516">
            <w:pPr>
              <w:widowControl/>
              <w:spacing w:line="360" w:lineRule="auto"/>
              <w:ind w:firstLine="0"/>
              <w:rPr>
                <w:color w:val="000000"/>
              </w:rPr>
            </w:pPr>
          </w:p>
        </w:tc>
        <w:tc>
          <w:tcPr>
            <w:tcW w:w="1296" w:type="dxa"/>
            <w:shd w:val="clear" w:color="auto" w:fill="auto"/>
          </w:tcPr>
          <w:p w:rsidR="00790604" w:rsidRPr="00FB2516" w:rsidRDefault="00790604" w:rsidP="00FB2516">
            <w:pPr>
              <w:widowControl/>
              <w:spacing w:line="360" w:lineRule="auto"/>
              <w:ind w:firstLine="0"/>
              <w:rPr>
                <w:color w:val="000000"/>
              </w:rPr>
            </w:pPr>
            <w:r w:rsidRPr="00FB2516">
              <w:rPr>
                <w:color w:val="000000"/>
              </w:rPr>
              <w:t>02.12.2005</w:t>
            </w:r>
          </w:p>
        </w:tc>
        <w:tc>
          <w:tcPr>
            <w:tcW w:w="2124" w:type="dxa"/>
            <w:shd w:val="clear" w:color="auto" w:fill="auto"/>
          </w:tcPr>
          <w:p w:rsidR="00790604" w:rsidRPr="00FB2516" w:rsidRDefault="00790604" w:rsidP="00FB2516">
            <w:pPr>
              <w:widowControl/>
              <w:spacing w:line="360" w:lineRule="auto"/>
              <w:ind w:firstLine="0"/>
              <w:rPr>
                <w:color w:val="000000"/>
              </w:rPr>
            </w:pPr>
            <w:r w:rsidRPr="00FB2516">
              <w:rPr>
                <w:color w:val="000000"/>
              </w:rPr>
              <w:t>Отражен НДС с реализации</w:t>
            </w:r>
          </w:p>
        </w:tc>
        <w:tc>
          <w:tcPr>
            <w:tcW w:w="961" w:type="dxa"/>
            <w:shd w:val="clear" w:color="auto" w:fill="auto"/>
          </w:tcPr>
          <w:p w:rsidR="00790604" w:rsidRPr="00FB2516" w:rsidRDefault="00790604" w:rsidP="00FB2516">
            <w:pPr>
              <w:widowControl/>
              <w:spacing w:line="360" w:lineRule="auto"/>
              <w:ind w:firstLine="0"/>
              <w:rPr>
                <w:color w:val="000000"/>
              </w:rPr>
            </w:pPr>
            <w:r w:rsidRPr="00FB2516">
              <w:rPr>
                <w:color w:val="000000"/>
              </w:rPr>
              <w:t>90</w:t>
            </w:r>
          </w:p>
        </w:tc>
        <w:tc>
          <w:tcPr>
            <w:tcW w:w="869" w:type="dxa"/>
            <w:shd w:val="clear" w:color="auto" w:fill="auto"/>
          </w:tcPr>
          <w:p w:rsidR="00790604" w:rsidRPr="00FB2516" w:rsidRDefault="00790604" w:rsidP="00FB2516">
            <w:pPr>
              <w:widowControl/>
              <w:spacing w:line="360" w:lineRule="auto"/>
              <w:ind w:firstLine="0"/>
              <w:rPr>
                <w:color w:val="000000"/>
              </w:rPr>
            </w:pPr>
            <w:r w:rsidRPr="00FB2516">
              <w:rPr>
                <w:color w:val="000000"/>
              </w:rPr>
              <w:t>68</w:t>
            </w:r>
          </w:p>
        </w:tc>
        <w:tc>
          <w:tcPr>
            <w:tcW w:w="1356" w:type="dxa"/>
            <w:shd w:val="clear" w:color="auto" w:fill="auto"/>
          </w:tcPr>
          <w:p w:rsidR="00790604" w:rsidRPr="00FB2516" w:rsidRDefault="00790604" w:rsidP="00FB2516">
            <w:pPr>
              <w:widowControl/>
              <w:spacing w:line="360" w:lineRule="auto"/>
              <w:ind w:firstLine="0"/>
              <w:rPr>
                <w:color w:val="000000"/>
              </w:rPr>
            </w:pPr>
            <w:r w:rsidRPr="00FB2516">
              <w:rPr>
                <w:color w:val="000000"/>
              </w:rPr>
              <w:t>799562,04</w:t>
            </w:r>
          </w:p>
        </w:tc>
        <w:tc>
          <w:tcPr>
            <w:tcW w:w="2064" w:type="dxa"/>
            <w:shd w:val="clear" w:color="auto" w:fill="auto"/>
          </w:tcPr>
          <w:p w:rsidR="00790604" w:rsidRPr="00FB2516" w:rsidRDefault="00790604" w:rsidP="00FB2516">
            <w:pPr>
              <w:widowControl/>
              <w:spacing w:line="360" w:lineRule="auto"/>
              <w:ind w:firstLine="0"/>
              <w:rPr>
                <w:color w:val="000000"/>
              </w:rPr>
            </w:pPr>
            <w:r w:rsidRPr="00FB2516">
              <w:rPr>
                <w:color w:val="000000"/>
              </w:rPr>
              <w:t>Счет-фактуры от 02.12.2005: №0512/021 №0512/023;</w:t>
            </w:r>
          </w:p>
          <w:p w:rsidR="00790604" w:rsidRPr="00FB2516" w:rsidRDefault="00790604" w:rsidP="00FB2516">
            <w:pPr>
              <w:widowControl/>
              <w:spacing w:line="360" w:lineRule="auto"/>
              <w:ind w:firstLine="0"/>
              <w:rPr>
                <w:color w:val="000000"/>
              </w:rPr>
            </w:pPr>
            <w:r w:rsidRPr="00FB2516">
              <w:rPr>
                <w:color w:val="000000"/>
              </w:rPr>
              <w:t>№0512/022.</w:t>
            </w:r>
          </w:p>
        </w:tc>
      </w:tr>
      <w:tr w:rsidR="00447BFF" w:rsidRPr="00FB2516" w:rsidTr="00FB2516">
        <w:tc>
          <w:tcPr>
            <w:tcW w:w="540" w:type="dxa"/>
            <w:vMerge w:val="restart"/>
            <w:shd w:val="clear" w:color="auto" w:fill="auto"/>
          </w:tcPr>
          <w:p w:rsidR="00447BFF" w:rsidRPr="00FB2516" w:rsidRDefault="00447BFF" w:rsidP="00FB2516">
            <w:pPr>
              <w:widowControl/>
              <w:spacing w:line="360" w:lineRule="auto"/>
              <w:ind w:firstLine="0"/>
              <w:rPr>
                <w:color w:val="000000"/>
              </w:rPr>
            </w:pPr>
            <w:r w:rsidRPr="00FB2516">
              <w:rPr>
                <w:color w:val="000000"/>
              </w:rPr>
              <w:t>2</w:t>
            </w:r>
          </w:p>
        </w:tc>
        <w:tc>
          <w:tcPr>
            <w:tcW w:w="1296" w:type="dxa"/>
            <w:shd w:val="clear" w:color="auto" w:fill="auto"/>
          </w:tcPr>
          <w:p w:rsidR="00447BFF" w:rsidRPr="00FB2516" w:rsidRDefault="00447BFF" w:rsidP="00FB2516">
            <w:pPr>
              <w:widowControl/>
              <w:spacing w:line="360" w:lineRule="auto"/>
              <w:ind w:firstLine="0"/>
              <w:rPr>
                <w:color w:val="000000"/>
              </w:rPr>
            </w:pPr>
            <w:r w:rsidRPr="00FB2516">
              <w:rPr>
                <w:color w:val="000000"/>
              </w:rPr>
              <w:t>15.12.2005</w:t>
            </w:r>
          </w:p>
        </w:tc>
        <w:tc>
          <w:tcPr>
            <w:tcW w:w="2124" w:type="dxa"/>
            <w:shd w:val="clear" w:color="auto" w:fill="auto"/>
          </w:tcPr>
          <w:p w:rsidR="00447BFF" w:rsidRPr="00FB2516" w:rsidRDefault="00447BFF" w:rsidP="00FB2516">
            <w:pPr>
              <w:widowControl/>
              <w:spacing w:line="360" w:lineRule="auto"/>
              <w:ind w:firstLine="0"/>
              <w:rPr>
                <w:color w:val="000000"/>
              </w:rPr>
            </w:pPr>
            <w:r w:rsidRPr="00FB2516">
              <w:rPr>
                <w:color w:val="000000"/>
              </w:rPr>
              <w:t>Отражена задолженность по договору с ООО «Водоканалстрой»</w:t>
            </w:r>
          </w:p>
        </w:tc>
        <w:tc>
          <w:tcPr>
            <w:tcW w:w="961" w:type="dxa"/>
            <w:shd w:val="clear" w:color="auto" w:fill="auto"/>
          </w:tcPr>
          <w:p w:rsidR="00447BFF" w:rsidRPr="00FB2516" w:rsidRDefault="00447BFF" w:rsidP="00FB2516">
            <w:pPr>
              <w:widowControl/>
              <w:spacing w:line="360" w:lineRule="auto"/>
              <w:ind w:firstLine="0"/>
              <w:rPr>
                <w:color w:val="000000"/>
              </w:rPr>
            </w:pPr>
            <w:r w:rsidRPr="00FB2516">
              <w:rPr>
                <w:color w:val="000000"/>
              </w:rPr>
              <w:t>62</w:t>
            </w:r>
          </w:p>
        </w:tc>
        <w:tc>
          <w:tcPr>
            <w:tcW w:w="869" w:type="dxa"/>
            <w:shd w:val="clear" w:color="auto" w:fill="auto"/>
          </w:tcPr>
          <w:p w:rsidR="00447BFF" w:rsidRPr="00FB2516" w:rsidRDefault="00447BFF" w:rsidP="00FB2516">
            <w:pPr>
              <w:widowControl/>
              <w:spacing w:line="360" w:lineRule="auto"/>
              <w:ind w:firstLine="0"/>
              <w:rPr>
                <w:color w:val="000000"/>
              </w:rPr>
            </w:pPr>
            <w:r w:rsidRPr="00FB2516">
              <w:rPr>
                <w:color w:val="000000"/>
              </w:rPr>
              <w:t>90</w:t>
            </w:r>
          </w:p>
        </w:tc>
        <w:tc>
          <w:tcPr>
            <w:tcW w:w="1356" w:type="dxa"/>
            <w:shd w:val="clear" w:color="auto" w:fill="auto"/>
          </w:tcPr>
          <w:p w:rsidR="00447BFF" w:rsidRPr="00FB2516" w:rsidRDefault="00447BFF" w:rsidP="00FB2516">
            <w:pPr>
              <w:widowControl/>
              <w:spacing w:line="360" w:lineRule="auto"/>
              <w:ind w:firstLine="0"/>
              <w:rPr>
                <w:color w:val="000000"/>
              </w:rPr>
            </w:pPr>
            <w:r w:rsidRPr="00FB2516">
              <w:rPr>
                <w:color w:val="000000"/>
              </w:rPr>
              <w:t>118885</w:t>
            </w:r>
          </w:p>
        </w:tc>
        <w:tc>
          <w:tcPr>
            <w:tcW w:w="2064" w:type="dxa"/>
            <w:shd w:val="clear" w:color="auto" w:fill="auto"/>
          </w:tcPr>
          <w:p w:rsidR="00447BFF" w:rsidRPr="00FB2516" w:rsidRDefault="00447BFF" w:rsidP="00FB2516">
            <w:pPr>
              <w:widowControl/>
              <w:spacing w:line="360" w:lineRule="auto"/>
              <w:ind w:firstLine="0"/>
              <w:rPr>
                <w:color w:val="000000"/>
              </w:rPr>
            </w:pPr>
            <w:r w:rsidRPr="00FB2516">
              <w:rPr>
                <w:color w:val="000000"/>
              </w:rPr>
              <w:t>Договор № 841/ОРП-1676</w:t>
            </w:r>
            <w:r w:rsidR="001C311C" w:rsidRPr="00FB2516">
              <w:rPr>
                <w:color w:val="000000"/>
              </w:rPr>
              <w:t xml:space="preserve"> </w:t>
            </w:r>
            <w:r w:rsidRPr="00FB2516">
              <w:rPr>
                <w:color w:val="000000"/>
              </w:rPr>
              <w:t>от 15.12.2005 г.</w:t>
            </w:r>
            <w:r w:rsidR="001C311C" w:rsidRPr="00FB2516">
              <w:rPr>
                <w:color w:val="000000"/>
              </w:rPr>
              <w:t xml:space="preserve"> </w:t>
            </w:r>
            <w:r w:rsidRPr="00FB2516">
              <w:rPr>
                <w:color w:val="000000"/>
              </w:rPr>
              <w:t>накладные №</w:t>
            </w:r>
            <w:r w:rsidR="001C311C" w:rsidRPr="00FB2516">
              <w:rPr>
                <w:color w:val="000000"/>
              </w:rPr>
              <w:t xml:space="preserve"> </w:t>
            </w:r>
            <w:r w:rsidRPr="00FB2516">
              <w:rPr>
                <w:color w:val="000000"/>
              </w:rPr>
              <w:t>11305/4312, №</w:t>
            </w:r>
            <w:r w:rsidR="001C311C" w:rsidRPr="00FB2516">
              <w:rPr>
                <w:color w:val="000000"/>
              </w:rPr>
              <w:t xml:space="preserve"> </w:t>
            </w:r>
            <w:r w:rsidRPr="00FB2516">
              <w:rPr>
                <w:color w:val="000000"/>
              </w:rPr>
              <w:t>11305/4313 от 15.12.2005</w:t>
            </w:r>
          </w:p>
        </w:tc>
      </w:tr>
      <w:tr w:rsidR="00447BFF" w:rsidRPr="00FB2516" w:rsidTr="00FB2516">
        <w:tc>
          <w:tcPr>
            <w:tcW w:w="540" w:type="dxa"/>
            <w:vMerge/>
            <w:shd w:val="clear" w:color="auto" w:fill="auto"/>
          </w:tcPr>
          <w:p w:rsidR="00447BFF" w:rsidRPr="00FB2516" w:rsidRDefault="00447BFF" w:rsidP="00FB2516">
            <w:pPr>
              <w:widowControl/>
              <w:spacing w:line="360" w:lineRule="auto"/>
              <w:ind w:firstLine="0"/>
              <w:rPr>
                <w:color w:val="000000"/>
              </w:rPr>
            </w:pPr>
          </w:p>
        </w:tc>
        <w:tc>
          <w:tcPr>
            <w:tcW w:w="1296" w:type="dxa"/>
            <w:shd w:val="clear" w:color="auto" w:fill="auto"/>
          </w:tcPr>
          <w:p w:rsidR="00447BFF" w:rsidRPr="00FB2516" w:rsidRDefault="00447BFF" w:rsidP="00FB2516">
            <w:pPr>
              <w:widowControl/>
              <w:spacing w:line="360" w:lineRule="auto"/>
              <w:ind w:firstLine="0"/>
              <w:rPr>
                <w:color w:val="000000"/>
              </w:rPr>
            </w:pPr>
            <w:r w:rsidRPr="00FB2516">
              <w:rPr>
                <w:color w:val="000000"/>
              </w:rPr>
              <w:t>15.12.2005</w:t>
            </w:r>
          </w:p>
        </w:tc>
        <w:tc>
          <w:tcPr>
            <w:tcW w:w="2124" w:type="dxa"/>
            <w:shd w:val="clear" w:color="auto" w:fill="auto"/>
          </w:tcPr>
          <w:p w:rsidR="00447BFF" w:rsidRPr="00FB2516" w:rsidRDefault="00447BFF" w:rsidP="00FB2516">
            <w:pPr>
              <w:widowControl/>
              <w:spacing w:line="360" w:lineRule="auto"/>
              <w:ind w:firstLine="0"/>
              <w:rPr>
                <w:color w:val="000000"/>
              </w:rPr>
            </w:pPr>
            <w:r w:rsidRPr="00FB2516">
              <w:rPr>
                <w:color w:val="000000"/>
              </w:rPr>
              <w:t>Отражен НДС с реализации</w:t>
            </w:r>
          </w:p>
        </w:tc>
        <w:tc>
          <w:tcPr>
            <w:tcW w:w="961" w:type="dxa"/>
            <w:shd w:val="clear" w:color="auto" w:fill="auto"/>
          </w:tcPr>
          <w:p w:rsidR="00447BFF" w:rsidRPr="00FB2516" w:rsidRDefault="00447BFF" w:rsidP="00FB2516">
            <w:pPr>
              <w:widowControl/>
              <w:spacing w:line="360" w:lineRule="auto"/>
              <w:ind w:firstLine="0"/>
              <w:rPr>
                <w:color w:val="000000"/>
              </w:rPr>
            </w:pPr>
            <w:r w:rsidRPr="00FB2516">
              <w:rPr>
                <w:color w:val="000000"/>
              </w:rPr>
              <w:t>90</w:t>
            </w:r>
          </w:p>
        </w:tc>
        <w:tc>
          <w:tcPr>
            <w:tcW w:w="869" w:type="dxa"/>
            <w:shd w:val="clear" w:color="auto" w:fill="auto"/>
          </w:tcPr>
          <w:p w:rsidR="00447BFF" w:rsidRPr="00FB2516" w:rsidRDefault="00447BFF" w:rsidP="00FB2516">
            <w:pPr>
              <w:widowControl/>
              <w:spacing w:line="360" w:lineRule="auto"/>
              <w:ind w:firstLine="0"/>
              <w:rPr>
                <w:color w:val="000000"/>
              </w:rPr>
            </w:pPr>
            <w:r w:rsidRPr="00FB2516">
              <w:rPr>
                <w:color w:val="000000"/>
              </w:rPr>
              <w:t>68</w:t>
            </w:r>
          </w:p>
        </w:tc>
        <w:tc>
          <w:tcPr>
            <w:tcW w:w="1356" w:type="dxa"/>
            <w:shd w:val="clear" w:color="auto" w:fill="auto"/>
          </w:tcPr>
          <w:p w:rsidR="00447BFF" w:rsidRPr="00FB2516" w:rsidRDefault="00447BFF" w:rsidP="00FB2516">
            <w:pPr>
              <w:widowControl/>
              <w:spacing w:line="360" w:lineRule="auto"/>
              <w:ind w:firstLine="0"/>
              <w:rPr>
                <w:color w:val="000000"/>
              </w:rPr>
            </w:pPr>
            <w:r w:rsidRPr="00FB2516">
              <w:rPr>
                <w:color w:val="000000"/>
              </w:rPr>
              <w:t>18135</w:t>
            </w:r>
          </w:p>
        </w:tc>
        <w:tc>
          <w:tcPr>
            <w:tcW w:w="2064" w:type="dxa"/>
            <w:shd w:val="clear" w:color="auto" w:fill="auto"/>
          </w:tcPr>
          <w:p w:rsidR="00447BFF" w:rsidRPr="00FB2516" w:rsidRDefault="00447BFF" w:rsidP="00FB2516">
            <w:pPr>
              <w:widowControl/>
              <w:spacing w:line="360" w:lineRule="auto"/>
              <w:ind w:firstLine="0"/>
              <w:rPr>
                <w:color w:val="000000"/>
              </w:rPr>
            </w:pPr>
            <w:r w:rsidRPr="00FB2516">
              <w:rPr>
                <w:color w:val="000000"/>
              </w:rPr>
              <w:t>Счет-фактуры от 15.12.2005: № 0512/227, № 0512/228.</w:t>
            </w:r>
          </w:p>
        </w:tc>
      </w:tr>
      <w:tr w:rsidR="00447BFF" w:rsidRPr="00FB2516" w:rsidTr="00FB2516">
        <w:tc>
          <w:tcPr>
            <w:tcW w:w="540" w:type="dxa"/>
            <w:vMerge/>
            <w:shd w:val="clear" w:color="auto" w:fill="auto"/>
          </w:tcPr>
          <w:p w:rsidR="00447BFF" w:rsidRPr="00FB2516" w:rsidRDefault="00447BFF" w:rsidP="00FB2516">
            <w:pPr>
              <w:widowControl/>
              <w:spacing w:line="360" w:lineRule="auto"/>
              <w:ind w:firstLine="0"/>
              <w:rPr>
                <w:color w:val="000000"/>
              </w:rPr>
            </w:pPr>
          </w:p>
        </w:tc>
        <w:tc>
          <w:tcPr>
            <w:tcW w:w="1296" w:type="dxa"/>
            <w:shd w:val="clear" w:color="auto" w:fill="auto"/>
          </w:tcPr>
          <w:p w:rsidR="00447BFF" w:rsidRPr="00FB2516" w:rsidRDefault="00447BFF" w:rsidP="00FB2516">
            <w:pPr>
              <w:widowControl/>
              <w:spacing w:line="360" w:lineRule="auto"/>
              <w:ind w:firstLine="0"/>
              <w:rPr>
                <w:color w:val="000000"/>
              </w:rPr>
            </w:pPr>
            <w:r w:rsidRPr="00FB2516">
              <w:rPr>
                <w:color w:val="000000"/>
              </w:rPr>
              <w:t>15.12.2005</w:t>
            </w:r>
          </w:p>
        </w:tc>
        <w:tc>
          <w:tcPr>
            <w:tcW w:w="2124" w:type="dxa"/>
            <w:shd w:val="clear" w:color="auto" w:fill="auto"/>
          </w:tcPr>
          <w:p w:rsidR="00447BFF" w:rsidRPr="00FB2516" w:rsidRDefault="00447BFF" w:rsidP="00FB2516">
            <w:pPr>
              <w:widowControl/>
              <w:spacing w:line="360" w:lineRule="auto"/>
              <w:ind w:firstLine="0"/>
              <w:rPr>
                <w:color w:val="000000"/>
              </w:rPr>
            </w:pPr>
            <w:r w:rsidRPr="00FB2516">
              <w:rPr>
                <w:color w:val="000000"/>
              </w:rPr>
              <w:t>Получены денежные средства от покупателя</w:t>
            </w:r>
          </w:p>
        </w:tc>
        <w:tc>
          <w:tcPr>
            <w:tcW w:w="961" w:type="dxa"/>
            <w:shd w:val="clear" w:color="auto" w:fill="auto"/>
          </w:tcPr>
          <w:p w:rsidR="00447BFF" w:rsidRPr="00FB2516" w:rsidRDefault="00447BFF" w:rsidP="00FB2516">
            <w:pPr>
              <w:widowControl/>
              <w:spacing w:line="360" w:lineRule="auto"/>
              <w:ind w:firstLine="0"/>
              <w:rPr>
                <w:color w:val="000000"/>
              </w:rPr>
            </w:pPr>
            <w:r w:rsidRPr="00FB2516">
              <w:rPr>
                <w:color w:val="000000"/>
              </w:rPr>
              <w:t>50</w:t>
            </w:r>
          </w:p>
        </w:tc>
        <w:tc>
          <w:tcPr>
            <w:tcW w:w="869" w:type="dxa"/>
            <w:shd w:val="clear" w:color="auto" w:fill="auto"/>
          </w:tcPr>
          <w:p w:rsidR="00447BFF" w:rsidRPr="00FB2516" w:rsidRDefault="00447BFF" w:rsidP="00FB2516">
            <w:pPr>
              <w:widowControl/>
              <w:spacing w:line="360" w:lineRule="auto"/>
              <w:ind w:firstLine="0"/>
              <w:rPr>
                <w:color w:val="000000"/>
              </w:rPr>
            </w:pPr>
            <w:r w:rsidRPr="00FB2516">
              <w:rPr>
                <w:color w:val="000000"/>
              </w:rPr>
              <w:t>62</w:t>
            </w:r>
          </w:p>
        </w:tc>
        <w:tc>
          <w:tcPr>
            <w:tcW w:w="1356" w:type="dxa"/>
            <w:shd w:val="clear" w:color="auto" w:fill="auto"/>
          </w:tcPr>
          <w:p w:rsidR="00447BFF" w:rsidRPr="00FB2516" w:rsidRDefault="00447BFF" w:rsidP="00FB2516">
            <w:pPr>
              <w:widowControl/>
              <w:spacing w:line="360" w:lineRule="auto"/>
              <w:ind w:firstLine="0"/>
              <w:rPr>
                <w:color w:val="000000"/>
              </w:rPr>
            </w:pPr>
            <w:r w:rsidRPr="00FB2516">
              <w:rPr>
                <w:color w:val="000000"/>
              </w:rPr>
              <w:t>118885</w:t>
            </w:r>
          </w:p>
        </w:tc>
        <w:tc>
          <w:tcPr>
            <w:tcW w:w="2064" w:type="dxa"/>
            <w:shd w:val="clear" w:color="auto" w:fill="auto"/>
          </w:tcPr>
          <w:p w:rsidR="00447BFF" w:rsidRPr="00FB2516" w:rsidRDefault="00447BFF" w:rsidP="00FB2516">
            <w:pPr>
              <w:widowControl/>
              <w:spacing w:line="360" w:lineRule="auto"/>
              <w:ind w:firstLine="0"/>
              <w:rPr>
                <w:color w:val="000000"/>
              </w:rPr>
            </w:pPr>
            <w:r w:rsidRPr="00FB2516">
              <w:rPr>
                <w:color w:val="000000"/>
              </w:rPr>
              <w:t>Приходный кассовый ордер №1347, №1348</w:t>
            </w:r>
          </w:p>
        </w:tc>
      </w:tr>
      <w:tr w:rsidR="00447BFF" w:rsidRPr="00FB2516" w:rsidTr="00FB2516">
        <w:trPr>
          <w:trHeight w:val="495"/>
        </w:trPr>
        <w:tc>
          <w:tcPr>
            <w:tcW w:w="540" w:type="dxa"/>
            <w:vMerge w:val="restart"/>
            <w:shd w:val="clear" w:color="auto" w:fill="auto"/>
          </w:tcPr>
          <w:p w:rsidR="00447BFF" w:rsidRPr="00FB2516" w:rsidRDefault="00447BFF" w:rsidP="00FB2516">
            <w:pPr>
              <w:widowControl/>
              <w:spacing w:line="360" w:lineRule="auto"/>
              <w:ind w:firstLine="0"/>
              <w:rPr>
                <w:color w:val="000000"/>
              </w:rPr>
            </w:pPr>
            <w:r w:rsidRPr="00FB2516">
              <w:rPr>
                <w:color w:val="000000"/>
              </w:rPr>
              <w:t>3</w:t>
            </w:r>
          </w:p>
        </w:tc>
        <w:tc>
          <w:tcPr>
            <w:tcW w:w="1296" w:type="dxa"/>
            <w:vMerge w:val="restart"/>
            <w:shd w:val="clear" w:color="auto" w:fill="auto"/>
          </w:tcPr>
          <w:p w:rsidR="00447BFF" w:rsidRPr="00FB2516" w:rsidRDefault="00447BFF" w:rsidP="00FB2516">
            <w:pPr>
              <w:widowControl/>
              <w:spacing w:line="360" w:lineRule="auto"/>
              <w:ind w:firstLine="0"/>
              <w:rPr>
                <w:color w:val="000000"/>
              </w:rPr>
            </w:pPr>
            <w:r w:rsidRPr="00FB2516">
              <w:rPr>
                <w:color w:val="000000"/>
              </w:rPr>
              <w:t>27.12 2005</w:t>
            </w:r>
          </w:p>
        </w:tc>
        <w:tc>
          <w:tcPr>
            <w:tcW w:w="2124" w:type="dxa"/>
            <w:shd w:val="clear" w:color="auto" w:fill="auto"/>
          </w:tcPr>
          <w:p w:rsidR="00447BFF" w:rsidRPr="00FB2516" w:rsidRDefault="00447BFF" w:rsidP="00FB2516">
            <w:pPr>
              <w:widowControl/>
              <w:spacing w:line="360" w:lineRule="auto"/>
              <w:ind w:firstLine="0"/>
              <w:rPr>
                <w:color w:val="000000"/>
              </w:rPr>
            </w:pPr>
            <w:r w:rsidRPr="00FB2516">
              <w:rPr>
                <w:color w:val="000000"/>
              </w:rPr>
              <w:t>Получен аванс от покупателя МУП «Водоканал»</w:t>
            </w:r>
          </w:p>
        </w:tc>
        <w:tc>
          <w:tcPr>
            <w:tcW w:w="961" w:type="dxa"/>
            <w:shd w:val="clear" w:color="auto" w:fill="auto"/>
          </w:tcPr>
          <w:p w:rsidR="00447BFF" w:rsidRPr="00FB2516" w:rsidRDefault="00447BFF" w:rsidP="00FB2516">
            <w:pPr>
              <w:widowControl/>
              <w:spacing w:line="360" w:lineRule="auto"/>
              <w:ind w:firstLine="0"/>
              <w:rPr>
                <w:color w:val="000000"/>
              </w:rPr>
            </w:pPr>
            <w:r w:rsidRPr="00FB2516">
              <w:rPr>
                <w:color w:val="000000"/>
              </w:rPr>
              <w:t>51</w:t>
            </w:r>
          </w:p>
        </w:tc>
        <w:tc>
          <w:tcPr>
            <w:tcW w:w="869" w:type="dxa"/>
            <w:shd w:val="clear" w:color="auto" w:fill="auto"/>
          </w:tcPr>
          <w:p w:rsidR="00447BFF" w:rsidRPr="00FB2516" w:rsidRDefault="00447BFF" w:rsidP="00FB2516">
            <w:pPr>
              <w:widowControl/>
              <w:spacing w:line="360" w:lineRule="auto"/>
              <w:ind w:firstLine="0"/>
              <w:rPr>
                <w:color w:val="000000"/>
              </w:rPr>
            </w:pPr>
            <w:r w:rsidRPr="00FB2516">
              <w:rPr>
                <w:color w:val="000000"/>
              </w:rPr>
              <w:t>62 ав</w:t>
            </w:r>
          </w:p>
        </w:tc>
        <w:tc>
          <w:tcPr>
            <w:tcW w:w="1356" w:type="dxa"/>
            <w:shd w:val="clear" w:color="auto" w:fill="auto"/>
          </w:tcPr>
          <w:p w:rsidR="00447BFF" w:rsidRPr="00FB2516" w:rsidRDefault="00447BFF" w:rsidP="00FB2516">
            <w:pPr>
              <w:widowControl/>
              <w:spacing w:line="360" w:lineRule="auto"/>
              <w:ind w:firstLine="0"/>
              <w:rPr>
                <w:color w:val="000000"/>
              </w:rPr>
            </w:pPr>
            <w:r w:rsidRPr="00FB2516">
              <w:rPr>
                <w:color w:val="000000"/>
              </w:rPr>
              <w:t>237770</w:t>
            </w:r>
          </w:p>
        </w:tc>
        <w:tc>
          <w:tcPr>
            <w:tcW w:w="2064" w:type="dxa"/>
            <w:shd w:val="clear" w:color="auto" w:fill="auto"/>
          </w:tcPr>
          <w:p w:rsidR="00447BFF" w:rsidRPr="00FB2516" w:rsidRDefault="00447BFF" w:rsidP="00FB2516">
            <w:pPr>
              <w:widowControl/>
              <w:spacing w:line="360" w:lineRule="auto"/>
              <w:ind w:firstLine="0"/>
              <w:rPr>
                <w:color w:val="000000"/>
              </w:rPr>
            </w:pPr>
            <w:r w:rsidRPr="00FB2516">
              <w:rPr>
                <w:color w:val="000000"/>
              </w:rPr>
              <w:t>Выписка банка №602, Платежное поручение №156</w:t>
            </w:r>
          </w:p>
        </w:tc>
      </w:tr>
      <w:tr w:rsidR="00447BFF" w:rsidRPr="00FB2516" w:rsidTr="00FB2516">
        <w:trPr>
          <w:trHeight w:val="345"/>
        </w:trPr>
        <w:tc>
          <w:tcPr>
            <w:tcW w:w="540" w:type="dxa"/>
            <w:vMerge/>
            <w:shd w:val="clear" w:color="auto" w:fill="auto"/>
          </w:tcPr>
          <w:p w:rsidR="00447BFF" w:rsidRPr="00FB2516" w:rsidRDefault="00447BFF" w:rsidP="00FB2516">
            <w:pPr>
              <w:widowControl/>
              <w:spacing w:line="360" w:lineRule="auto"/>
              <w:ind w:firstLine="0"/>
              <w:rPr>
                <w:color w:val="000000"/>
              </w:rPr>
            </w:pPr>
          </w:p>
        </w:tc>
        <w:tc>
          <w:tcPr>
            <w:tcW w:w="1296" w:type="dxa"/>
            <w:vMerge/>
            <w:shd w:val="clear" w:color="auto" w:fill="auto"/>
          </w:tcPr>
          <w:p w:rsidR="00447BFF" w:rsidRPr="00FB2516" w:rsidRDefault="00447BFF" w:rsidP="00FB2516">
            <w:pPr>
              <w:widowControl/>
              <w:spacing w:line="360" w:lineRule="auto"/>
              <w:ind w:firstLine="0"/>
              <w:rPr>
                <w:color w:val="000000"/>
              </w:rPr>
            </w:pPr>
          </w:p>
        </w:tc>
        <w:tc>
          <w:tcPr>
            <w:tcW w:w="2124" w:type="dxa"/>
            <w:shd w:val="clear" w:color="auto" w:fill="auto"/>
          </w:tcPr>
          <w:p w:rsidR="00447BFF" w:rsidRPr="00FB2516" w:rsidRDefault="00447BFF" w:rsidP="00FB2516">
            <w:pPr>
              <w:widowControl/>
              <w:spacing w:line="360" w:lineRule="auto"/>
              <w:ind w:firstLine="0"/>
              <w:rPr>
                <w:color w:val="000000"/>
              </w:rPr>
            </w:pPr>
            <w:r w:rsidRPr="00FB2516">
              <w:rPr>
                <w:color w:val="000000"/>
              </w:rPr>
              <w:t>Начислен НДС с суммы полученного аванса</w:t>
            </w:r>
          </w:p>
        </w:tc>
        <w:tc>
          <w:tcPr>
            <w:tcW w:w="961" w:type="dxa"/>
            <w:shd w:val="clear" w:color="auto" w:fill="auto"/>
          </w:tcPr>
          <w:p w:rsidR="00447BFF" w:rsidRPr="00FB2516" w:rsidRDefault="00447BFF" w:rsidP="00FB2516">
            <w:pPr>
              <w:widowControl/>
              <w:spacing w:line="360" w:lineRule="auto"/>
              <w:ind w:firstLine="0"/>
              <w:rPr>
                <w:color w:val="000000"/>
              </w:rPr>
            </w:pPr>
            <w:r w:rsidRPr="00FB2516">
              <w:rPr>
                <w:color w:val="000000"/>
              </w:rPr>
              <w:t>62 ав</w:t>
            </w:r>
          </w:p>
        </w:tc>
        <w:tc>
          <w:tcPr>
            <w:tcW w:w="869" w:type="dxa"/>
            <w:shd w:val="clear" w:color="auto" w:fill="auto"/>
          </w:tcPr>
          <w:p w:rsidR="00447BFF" w:rsidRPr="00FB2516" w:rsidRDefault="00447BFF" w:rsidP="00FB2516">
            <w:pPr>
              <w:widowControl/>
              <w:spacing w:line="360" w:lineRule="auto"/>
              <w:ind w:firstLine="0"/>
              <w:rPr>
                <w:color w:val="000000"/>
              </w:rPr>
            </w:pPr>
            <w:r w:rsidRPr="00FB2516">
              <w:rPr>
                <w:color w:val="000000"/>
              </w:rPr>
              <w:t xml:space="preserve">68 </w:t>
            </w:r>
          </w:p>
        </w:tc>
        <w:tc>
          <w:tcPr>
            <w:tcW w:w="1356" w:type="dxa"/>
            <w:shd w:val="clear" w:color="auto" w:fill="auto"/>
          </w:tcPr>
          <w:p w:rsidR="00447BFF" w:rsidRPr="00FB2516" w:rsidRDefault="00447BFF" w:rsidP="00FB2516">
            <w:pPr>
              <w:widowControl/>
              <w:spacing w:line="360" w:lineRule="auto"/>
              <w:ind w:firstLine="0"/>
              <w:rPr>
                <w:color w:val="000000"/>
              </w:rPr>
            </w:pPr>
            <w:r w:rsidRPr="00FB2516">
              <w:rPr>
                <w:color w:val="000000"/>
              </w:rPr>
              <w:t>36270</w:t>
            </w:r>
          </w:p>
        </w:tc>
        <w:tc>
          <w:tcPr>
            <w:tcW w:w="2064" w:type="dxa"/>
            <w:shd w:val="clear" w:color="auto" w:fill="auto"/>
          </w:tcPr>
          <w:p w:rsidR="00447BFF" w:rsidRPr="00FB2516" w:rsidRDefault="00447BFF" w:rsidP="00FB2516">
            <w:pPr>
              <w:widowControl/>
              <w:spacing w:line="360" w:lineRule="auto"/>
              <w:ind w:firstLine="0"/>
              <w:rPr>
                <w:color w:val="000000"/>
              </w:rPr>
            </w:pPr>
            <w:r w:rsidRPr="00FB2516">
              <w:rPr>
                <w:color w:val="000000"/>
              </w:rPr>
              <w:t>Счет-фактура №0512/399 от 27.12.2005г.</w:t>
            </w:r>
          </w:p>
        </w:tc>
      </w:tr>
      <w:tr w:rsidR="00447BFF" w:rsidRPr="00FB2516" w:rsidTr="00FB2516">
        <w:trPr>
          <w:trHeight w:val="1305"/>
        </w:trPr>
        <w:tc>
          <w:tcPr>
            <w:tcW w:w="540" w:type="dxa"/>
            <w:vMerge/>
            <w:shd w:val="clear" w:color="auto" w:fill="auto"/>
          </w:tcPr>
          <w:p w:rsidR="00447BFF" w:rsidRPr="00FB2516" w:rsidRDefault="00447BFF" w:rsidP="00FB2516">
            <w:pPr>
              <w:widowControl/>
              <w:spacing w:line="360" w:lineRule="auto"/>
              <w:ind w:firstLine="0"/>
              <w:rPr>
                <w:color w:val="000000"/>
              </w:rPr>
            </w:pPr>
          </w:p>
        </w:tc>
        <w:tc>
          <w:tcPr>
            <w:tcW w:w="1296" w:type="dxa"/>
            <w:vMerge w:val="restart"/>
            <w:shd w:val="clear" w:color="auto" w:fill="auto"/>
          </w:tcPr>
          <w:p w:rsidR="00447BFF" w:rsidRPr="00FB2516" w:rsidRDefault="00447BFF" w:rsidP="00FB2516">
            <w:pPr>
              <w:widowControl/>
              <w:spacing w:line="360" w:lineRule="auto"/>
              <w:ind w:firstLine="0"/>
              <w:rPr>
                <w:color w:val="000000"/>
              </w:rPr>
            </w:pPr>
            <w:r w:rsidRPr="00FB2516">
              <w:rPr>
                <w:color w:val="000000"/>
              </w:rPr>
              <w:t>28.12.2005</w:t>
            </w:r>
          </w:p>
        </w:tc>
        <w:tc>
          <w:tcPr>
            <w:tcW w:w="2124" w:type="dxa"/>
            <w:shd w:val="clear" w:color="auto" w:fill="auto"/>
          </w:tcPr>
          <w:p w:rsidR="00447BFF" w:rsidRPr="00FB2516" w:rsidRDefault="00447BFF" w:rsidP="00FB2516">
            <w:pPr>
              <w:widowControl/>
              <w:spacing w:line="360" w:lineRule="auto"/>
              <w:ind w:firstLine="0"/>
              <w:rPr>
                <w:color w:val="000000"/>
              </w:rPr>
            </w:pPr>
            <w:r w:rsidRPr="00FB2516">
              <w:rPr>
                <w:color w:val="000000"/>
              </w:rPr>
              <w:t xml:space="preserve">Отражена задолженность по договору с МУП «Водоканал» </w:t>
            </w:r>
          </w:p>
        </w:tc>
        <w:tc>
          <w:tcPr>
            <w:tcW w:w="961" w:type="dxa"/>
            <w:shd w:val="clear" w:color="auto" w:fill="auto"/>
          </w:tcPr>
          <w:p w:rsidR="00447BFF" w:rsidRPr="00FB2516" w:rsidRDefault="00447BFF" w:rsidP="00FB2516">
            <w:pPr>
              <w:widowControl/>
              <w:spacing w:line="360" w:lineRule="auto"/>
              <w:ind w:firstLine="0"/>
              <w:rPr>
                <w:color w:val="000000"/>
              </w:rPr>
            </w:pPr>
            <w:r w:rsidRPr="00FB2516">
              <w:rPr>
                <w:color w:val="000000"/>
              </w:rPr>
              <w:t>62</w:t>
            </w:r>
          </w:p>
        </w:tc>
        <w:tc>
          <w:tcPr>
            <w:tcW w:w="869" w:type="dxa"/>
            <w:shd w:val="clear" w:color="auto" w:fill="auto"/>
          </w:tcPr>
          <w:p w:rsidR="00447BFF" w:rsidRPr="00FB2516" w:rsidRDefault="00447BFF" w:rsidP="00FB2516">
            <w:pPr>
              <w:widowControl/>
              <w:spacing w:line="360" w:lineRule="auto"/>
              <w:ind w:firstLine="0"/>
              <w:rPr>
                <w:color w:val="000000"/>
              </w:rPr>
            </w:pPr>
            <w:r w:rsidRPr="00FB2516">
              <w:rPr>
                <w:color w:val="000000"/>
              </w:rPr>
              <w:t>90</w:t>
            </w:r>
          </w:p>
        </w:tc>
        <w:tc>
          <w:tcPr>
            <w:tcW w:w="1356" w:type="dxa"/>
            <w:shd w:val="clear" w:color="auto" w:fill="auto"/>
          </w:tcPr>
          <w:p w:rsidR="00447BFF" w:rsidRPr="00FB2516" w:rsidRDefault="00447BFF" w:rsidP="00FB2516">
            <w:pPr>
              <w:widowControl/>
              <w:spacing w:line="360" w:lineRule="auto"/>
              <w:ind w:firstLine="0"/>
              <w:rPr>
                <w:color w:val="000000"/>
              </w:rPr>
            </w:pPr>
            <w:r w:rsidRPr="00FB2516">
              <w:rPr>
                <w:color w:val="000000"/>
              </w:rPr>
              <w:t>75540,00</w:t>
            </w:r>
          </w:p>
        </w:tc>
        <w:tc>
          <w:tcPr>
            <w:tcW w:w="2064" w:type="dxa"/>
            <w:shd w:val="clear" w:color="auto" w:fill="auto"/>
          </w:tcPr>
          <w:p w:rsidR="00447BFF" w:rsidRPr="00FB2516" w:rsidRDefault="00447BFF" w:rsidP="00FB2516">
            <w:pPr>
              <w:widowControl/>
              <w:spacing w:line="360" w:lineRule="auto"/>
              <w:ind w:firstLine="0"/>
              <w:rPr>
                <w:color w:val="000000"/>
              </w:rPr>
            </w:pPr>
            <w:r w:rsidRPr="00FB2516">
              <w:rPr>
                <w:color w:val="000000"/>
              </w:rPr>
              <w:t>Договор № 67/841-ОРП</w:t>
            </w:r>
            <w:r w:rsidR="001C311C" w:rsidRPr="00FB2516">
              <w:rPr>
                <w:color w:val="000000"/>
              </w:rPr>
              <w:t xml:space="preserve"> </w:t>
            </w:r>
            <w:r w:rsidRPr="00FB2516">
              <w:rPr>
                <w:color w:val="000000"/>
              </w:rPr>
              <w:t>от</w:t>
            </w:r>
            <w:r w:rsidR="001C311C" w:rsidRPr="00FB2516">
              <w:rPr>
                <w:color w:val="000000"/>
              </w:rPr>
              <w:t xml:space="preserve"> </w:t>
            </w:r>
            <w:r w:rsidRPr="00FB2516">
              <w:rPr>
                <w:color w:val="000000"/>
              </w:rPr>
              <w:t>12.12.05; накладная №11305/4432 от 28.12.2005.</w:t>
            </w:r>
            <w:r w:rsidR="001C311C" w:rsidRPr="00FB2516">
              <w:rPr>
                <w:color w:val="000000"/>
              </w:rPr>
              <w:t xml:space="preserve"> </w:t>
            </w:r>
          </w:p>
        </w:tc>
      </w:tr>
      <w:tr w:rsidR="00447BFF" w:rsidRPr="00FB2516" w:rsidTr="00FB2516">
        <w:trPr>
          <w:trHeight w:val="330"/>
        </w:trPr>
        <w:tc>
          <w:tcPr>
            <w:tcW w:w="540" w:type="dxa"/>
            <w:vMerge/>
            <w:shd w:val="clear" w:color="auto" w:fill="auto"/>
          </w:tcPr>
          <w:p w:rsidR="00447BFF" w:rsidRPr="00FB2516" w:rsidRDefault="00447BFF" w:rsidP="00FB2516">
            <w:pPr>
              <w:widowControl/>
              <w:spacing w:line="360" w:lineRule="auto"/>
              <w:ind w:firstLine="0"/>
              <w:rPr>
                <w:color w:val="000000"/>
              </w:rPr>
            </w:pPr>
          </w:p>
        </w:tc>
        <w:tc>
          <w:tcPr>
            <w:tcW w:w="1296" w:type="dxa"/>
            <w:vMerge/>
            <w:shd w:val="clear" w:color="auto" w:fill="auto"/>
          </w:tcPr>
          <w:p w:rsidR="00447BFF" w:rsidRPr="00FB2516" w:rsidRDefault="00447BFF" w:rsidP="00FB2516">
            <w:pPr>
              <w:widowControl/>
              <w:spacing w:line="360" w:lineRule="auto"/>
              <w:ind w:firstLine="0"/>
              <w:rPr>
                <w:color w:val="000000"/>
              </w:rPr>
            </w:pPr>
          </w:p>
        </w:tc>
        <w:tc>
          <w:tcPr>
            <w:tcW w:w="2124" w:type="dxa"/>
            <w:shd w:val="clear" w:color="auto" w:fill="auto"/>
          </w:tcPr>
          <w:p w:rsidR="00447BFF" w:rsidRPr="00FB2516" w:rsidRDefault="00447BFF" w:rsidP="00FB2516">
            <w:pPr>
              <w:widowControl/>
              <w:spacing w:line="360" w:lineRule="auto"/>
              <w:ind w:firstLine="0"/>
              <w:rPr>
                <w:color w:val="000000"/>
              </w:rPr>
            </w:pPr>
            <w:r w:rsidRPr="00FB2516">
              <w:rPr>
                <w:color w:val="000000"/>
              </w:rPr>
              <w:t>Отражен НДС с реализации</w:t>
            </w:r>
          </w:p>
        </w:tc>
        <w:tc>
          <w:tcPr>
            <w:tcW w:w="961" w:type="dxa"/>
            <w:shd w:val="clear" w:color="auto" w:fill="auto"/>
          </w:tcPr>
          <w:p w:rsidR="00447BFF" w:rsidRPr="00FB2516" w:rsidRDefault="00447BFF" w:rsidP="00FB2516">
            <w:pPr>
              <w:widowControl/>
              <w:spacing w:line="360" w:lineRule="auto"/>
              <w:ind w:firstLine="0"/>
              <w:rPr>
                <w:color w:val="000000"/>
              </w:rPr>
            </w:pPr>
            <w:r w:rsidRPr="00FB2516">
              <w:rPr>
                <w:color w:val="000000"/>
              </w:rPr>
              <w:t>90</w:t>
            </w:r>
          </w:p>
        </w:tc>
        <w:tc>
          <w:tcPr>
            <w:tcW w:w="869" w:type="dxa"/>
            <w:shd w:val="clear" w:color="auto" w:fill="auto"/>
          </w:tcPr>
          <w:p w:rsidR="00447BFF" w:rsidRPr="00FB2516" w:rsidRDefault="00447BFF" w:rsidP="00FB2516">
            <w:pPr>
              <w:widowControl/>
              <w:spacing w:line="360" w:lineRule="auto"/>
              <w:ind w:firstLine="0"/>
              <w:rPr>
                <w:color w:val="000000"/>
              </w:rPr>
            </w:pPr>
            <w:r w:rsidRPr="00FB2516">
              <w:rPr>
                <w:color w:val="000000"/>
              </w:rPr>
              <w:t>68</w:t>
            </w:r>
          </w:p>
        </w:tc>
        <w:tc>
          <w:tcPr>
            <w:tcW w:w="1356" w:type="dxa"/>
            <w:shd w:val="clear" w:color="auto" w:fill="auto"/>
          </w:tcPr>
          <w:p w:rsidR="00447BFF" w:rsidRPr="00FB2516" w:rsidRDefault="00447BFF" w:rsidP="00FB2516">
            <w:pPr>
              <w:widowControl/>
              <w:spacing w:line="360" w:lineRule="auto"/>
              <w:ind w:firstLine="0"/>
              <w:rPr>
                <w:color w:val="000000"/>
              </w:rPr>
            </w:pPr>
            <w:r w:rsidRPr="00FB2516">
              <w:rPr>
                <w:color w:val="000000"/>
              </w:rPr>
              <w:t>72540</w:t>
            </w:r>
          </w:p>
        </w:tc>
        <w:tc>
          <w:tcPr>
            <w:tcW w:w="2064" w:type="dxa"/>
            <w:shd w:val="clear" w:color="auto" w:fill="auto"/>
          </w:tcPr>
          <w:p w:rsidR="00447BFF" w:rsidRPr="00FB2516" w:rsidRDefault="00447BFF" w:rsidP="00FB2516">
            <w:pPr>
              <w:widowControl/>
              <w:spacing w:line="360" w:lineRule="auto"/>
              <w:ind w:firstLine="0"/>
              <w:rPr>
                <w:color w:val="000000"/>
              </w:rPr>
            </w:pPr>
            <w:r w:rsidRPr="00FB2516">
              <w:rPr>
                <w:color w:val="000000"/>
              </w:rPr>
              <w:t xml:space="preserve">Счет-фактура №0512/400 от 28.12.2005. </w:t>
            </w:r>
          </w:p>
        </w:tc>
      </w:tr>
      <w:tr w:rsidR="00447BFF" w:rsidRPr="00FB2516" w:rsidTr="00FB2516">
        <w:trPr>
          <w:trHeight w:val="360"/>
        </w:trPr>
        <w:tc>
          <w:tcPr>
            <w:tcW w:w="540" w:type="dxa"/>
            <w:vMerge/>
            <w:shd w:val="clear" w:color="auto" w:fill="auto"/>
          </w:tcPr>
          <w:p w:rsidR="00447BFF" w:rsidRPr="00FB2516" w:rsidRDefault="00447BFF" w:rsidP="00FB2516">
            <w:pPr>
              <w:widowControl/>
              <w:spacing w:line="360" w:lineRule="auto"/>
              <w:ind w:firstLine="0"/>
              <w:rPr>
                <w:color w:val="000000"/>
              </w:rPr>
            </w:pPr>
          </w:p>
        </w:tc>
        <w:tc>
          <w:tcPr>
            <w:tcW w:w="1296" w:type="dxa"/>
            <w:vMerge/>
            <w:shd w:val="clear" w:color="auto" w:fill="auto"/>
          </w:tcPr>
          <w:p w:rsidR="00447BFF" w:rsidRPr="00FB2516" w:rsidRDefault="00447BFF" w:rsidP="00FB2516">
            <w:pPr>
              <w:widowControl/>
              <w:spacing w:line="360" w:lineRule="auto"/>
              <w:ind w:firstLine="0"/>
              <w:rPr>
                <w:color w:val="000000"/>
              </w:rPr>
            </w:pPr>
          </w:p>
        </w:tc>
        <w:tc>
          <w:tcPr>
            <w:tcW w:w="2124" w:type="dxa"/>
            <w:shd w:val="clear" w:color="auto" w:fill="auto"/>
          </w:tcPr>
          <w:p w:rsidR="00447BFF" w:rsidRPr="00FB2516" w:rsidRDefault="00447BFF" w:rsidP="00FB2516">
            <w:pPr>
              <w:widowControl/>
              <w:spacing w:line="360" w:lineRule="auto"/>
              <w:ind w:firstLine="0"/>
              <w:rPr>
                <w:color w:val="000000"/>
              </w:rPr>
            </w:pPr>
            <w:r w:rsidRPr="00FB2516">
              <w:rPr>
                <w:color w:val="000000"/>
              </w:rPr>
              <w:t>Восстановлен НДС с суммы аванса</w:t>
            </w:r>
          </w:p>
        </w:tc>
        <w:tc>
          <w:tcPr>
            <w:tcW w:w="961" w:type="dxa"/>
            <w:shd w:val="clear" w:color="auto" w:fill="auto"/>
          </w:tcPr>
          <w:p w:rsidR="00447BFF" w:rsidRPr="00FB2516" w:rsidRDefault="00447BFF" w:rsidP="00FB2516">
            <w:pPr>
              <w:widowControl/>
              <w:spacing w:line="360" w:lineRule="auto"/>
              <w:ind w:firstLine="0"/>
              <w:rPr>
                <w:color w:val="000000"/>
              </w:rPr>
            </w:pPr>
            <w:r w:rsidRPr="00FB2516">
              <w:rPr>
                <w:color w:val="000000"/>
              </w:rPr>
              <w:t>68</w:t>
            </w:r>
          </w:p>
        </w:tc>
        <w:tc>
          <w:tcPr>
            <w:tcW w:w="869" w:type="dxa"/>
            <w:shd w:val="clear" w:color="auto" w:fill="auto"/>
          </w:tcPr>
          <w:p w:rsidR="00447BFF" w:rsidRPr="00FB2516" w:rsidRDefault="00447BFF" w:rsidP="00FB2516">
            <w:pPr>
              <w:widowControl/>
              <w:spacing w:line="360" w:lineRule="auto"/>
              <w:ind w:firstLine="0"/>
              <w:rPr>
                <w:color w:val="000000"/>
              </w:rPr>
            </w:pPr>
            <w:r w:rsidRPr="00FB2516">
              <w:rPr>
                <w:color w:val="000000"/>
              </w:rPr>
              <w:t>62</w:t>
            </w:r>
          </w:p>
        </w:tc>
        <w:tc>
          <w:tcPr>
            <w:tcW w:w="1356" w:type="dxa"/>
            <w:shd w:val="clear" w:color="auto" w:fill="auto"/>
          </w:tcPr>
          <w:p w:rsidR="00447BFF" w:rsidRPr="00FB2516" w:rsidRDefault="00447BFF" w:rsidP="00FB2516">
            <w:pPr>
              <w:widowControl/>
              <w:spacing w:line="360" w:lineRule="auto"/>
              <w:ind w:firstLine="0"/>
              <w:rPr>
                <w:color w:val="000000"/>
              </w:rPr>
            </w:pPr>
            <w:r w:rsidRPr="00FB2516">
              <w:rPr>
                <w:color w:val="000000"/>
              </w:rPr>
              <w:t>36270</w:t>
            </w:r>
          </w:p>
        </w:tc>
        <w:tc>
          <w:tcPr>
            <w:tcW w:w="2064" w:type="dxa"/>
            <w:shd w:val="clear" w:color="auto" w:fill="auto"/>
          </w:tcPr>
          <w:p w:rsidR="00447BFF" w:rsidRPr="00FB2516" w:rsidRDefault="00447BFF" w:rsidP="00FB2516">
            <w:pPr>
              <w:widowControl/>
              <w:spacing w:line="360" w:lineRule="auto"/>
              <w:ind w:firstLine="0"/>
              <w:rPr>
                <w:color w:val="000000"/>
              </w:rPr>
            </w:pPr>
            <w:r w:rsidRPr="00FB2516">
              <w:rPr>
                <w:color w:val="000000"/>
              </w:rPr>
              <w:t>Бухгалтерская справка №15</w:t>
            </w:r>
          </w:p>
        </w:tc>
      </w:tr>
      <w:tr w:rsidR="00447BFF" w:rsidRPr="00FB2516" w:rsidTr="00FB2516">
        <w:trPr>
          <w:trHeight w:val="180"/>
        </w:trPr>
        <w:tc>
          <w:tcPr>
            <w:tcW w:w="540" w:type="dxa"/>
            <w:vMerge/>
            <w:shd w:val="clear" w:color="auto" w:fill="auto"/>
          </w:tcPr>
          <w:p w:rsidR="00447BFF" w:rsidRPr="00FB2516" w:rsidRDefault="00447BFF" w:rsidP="00FB2516">
            <w:pPr>
              <w:widowControl/>
              <w:spacing w:line="360" w:lineRule="auto"/>
              <w:ind w:firstLine="0"/>
              <w:rPr>
                <w:color w:val="000000"/>
              </w:rPr>
            </w:pPr>
          </w:p>
        </w:tc>
        <w:tc>
          <w:tcPr>
            <w:tcW w:w="1296" w:type="dxa"/>
            <w:vMerge/>
            <w:shd w:val="clear" w:color="auto" w:fill="auto"/>
          </w:tcPr>
          <w:p w:rsidR="00447BFF" w:rsidRPr="00FB2516" w:rsidRDefault="00447BFF" w:rsidP="00FB2516">
            <w:pPr>
              <w:widowControl/>
              <w:spacing w:line="360" w:lineRule="auto"/>
              <w:ind w:firstLine="0"/>
              <w:rPr>
                <w:color w:val="000000"/>
              </w:rPr>
            </w:pPr>
          </w:p>
        </w:tc>
        <w:tc>
          <w:tcPr>
            <w:tcW w:w="2124" w:type="dxa"/>
            <w:shd w:val="clear" w:color="auto" w:fill="auto"/>
          </w:tcPr>
          <w:p w:rsidR="00447BFF" w:rsidRPr="00FB2516" w:rsidRDefault="00447BFF" w:rsidP="00FB2516">
            <w:pPr>
              <w:widowControl/>
              <w:spacing w:line="360" w:lineRule="auto"/>
              <w:ind w:firstLine="0"/>
              <w:rPr>
                <w:color w:val="000000"/>
              </w:rPr>
            </w:pPr>
            <w:r w:rsidRPr="00FB2516">
              <w:rPr>
                <w:color w:val="000000"/>
              </w:rPr>
              <w:t>Зачтена сумма аванса</w:t>
            </w:r>
            <w:r w:rsidR="001C311C" w:rsidRPr="00FB2516">
              <w:rPr>
                <w:color w:val="000000"/>
              </w:rPr>
              <w:t xml:space="preserve"> </w:t>
            </w:r>
            <w:r w:rsidRPr="00FB2516">
              <w:rPr>
                <w:color w:val="000000"/>
              </w:rPr>
              <w:t>за отгруженную продукцию</w:t>
            </w:r>
          </w:p>
        </w:tc>
        <w:tc>
          <w:tcPr>
            <w:tcW w:w="961" w:type="dxa"/>
            <w:shd w:val="clear" w:color="auto" w:fill="auto"/>
          </w:tcPr>
          <w:p w:rsidR="00447BFF" w:rsidRPr="00FB2516" w:rsidRDefault="00447BFF" w:rsidP="00FB2516">
            <w:pPr>
              <w:widowControl/>
              <w:spacing w:line="360" w:lineRule="auto"/>
              <w:ind w:firstLine="0"/>
              <w:rPr>
                <w:color w:val="000000"/>
              </w:rPr>
            </w:pPr>
            <w:r w:rsidRPr="00FB2516">
              <w:rPr>
                <w:color w:val="000000"/>
              </w:rPr>
              <w:t>62 ав</w:t>
            </w:r>
          </w:p>
        </w:tc>
        <w:tc>
          <w:tcPr>
            <w:tcW w:w="869" w:type="dxa"/>
            <w:shd w:val="clear" w:color="auto" w:fill="auto"/>
          </w:tcPr>
          <w:p w:rsidR="00447BFF" w:rsidRPr="00FB2516" w:rsidRDefault="00447BFF" w:rsidP="00FB2516">
            <w:pPr>
              <w:widowControl/>
              <w:spacing w:line="360" w:lineRule="auto"/>
              <w:ind w:firstLine="0"/>
              <w:rPr>
                <w:color w:val="000000"/>
              </w:rPr>
            </w:pPr>
            <w:r w:rsidRPr="00FB2516">
              <w:rPr>
                <w:color w:val="000000"/>
              </w:rPr>
              <w:t>62</w:t>
            </w:r>
          </w:p>
        </w:tc>
        <w:tc>
          <w:tcPr>
            <w:tcW w:w="1356" w:type="dxa"/>
            <w:shd w:val="clear" w:color="auto" w:fill="auto"/>
          </w:tcPr>
          <w:p w:rsidR="00447BFF" w:rsidRPr="00FB2516" w:rsidRDefault="00447BFF" w:rsidP="00FB2516">
            <w:pPr>
              <w:widowControl/>
              <w:spacing w:line="360" w:lineRule="auto"/>
              <w:ind w:firstLine="0"/>
              <w:rPr>
                <w:color w:val="000000"/>
              </w:rPr>
            </w:pPr>
            <w:r w:rsidRPr="00FB2516">
              <w:rPr>
                <w:color w:val="000000"/>
              </w:rPr>
              <w:t>237770</w:t>
            </w:r>
          </w:p>
        </w:tc>
        <w:tc>
          <w:tcPr>
            <w:tcW w:w="2064" w:type="dxa"/>
            <w:shd w:val="clear" w:color="auto" w:fill="auto"/>
          </w:tcPr>
          <w:p w:rsidR="00447BFF" w:rsidRPr="00FB2516" w:rsidRDefault="00447BFF" w:rsidP="00FB2516">
            <w:pPr>
              <w:widowControl/>
              <w:spacing w:line="360" w:lineRule="auto"/>
              <w:ind w:firstLine="0"/>
              <w:rPr>
                <w:color w:val="000000"/>
              </w:rPr>
            </w:pPr>
            <w:r w:rsidRPr="00FB2516">
              <w:rPr>
                <w:color w:val="000000"/>
              </w:rPr>
              <w:t>Бухгалтерская справка № 16</w:t>
            </w:r>
          </w:p>
        </w:tc>
      </w:tr>
      <w:tr w:rsidR="00447BFF" w:rsidRPr="00FB2516" w:rsidTr="00FB2516">
        <w:tc>
          <w:tcPr>
            <w:tcW w:w="540" w:type="dxa"/>
            <w:vMerge/>
            <w:shd w:val="clear" w:color="auto" w:fill="auto"/>
          </w:tcPr>
          <w:p w:rsidR="00447BFF" w:rsidRPr="00FB2516" w:rsidRDefault="00447BFF" w:rsidP="00FB2516">
            <w:pPr>
              <w:widowControl/>
              <w:spacing w:line="360" w:lineRule="auto"/>
              <w:ind w:firstLine="0"/>
              <w:rPr>
                <w:color w:val="000000"/>
              </w:rPr>
            </w:pPr>
          </w:p>
        </w:tc>
        <w:tc>
          <w:tcPr>
            <w:tcW w:w="1296" w:type="dxa"/>
            <w:shd w:val="clear" w:color="auto" w:fill="auto"/>
          </w:tcPr>
          <w:p w:rsidR="00447BFF" w:rsidRPr="00FB2516" w:rsidRDefault="00447BFF" w:rsidP="00FB2516">
            <w:pPr>
              <w:widowControl/>
              <w:spacing w:line="360" w:lineRule="auto"/>
              <w:ind w:firstLine="0"/>
              <w:rPr>
                <w:color w:val="000000"/>
              </w:rPr>
            </w:pPr>
            <w:r w:rsidRPr="00FB2516">
              <w:rPr>
                <w:color w:val="000000"/>
              </w:rPr>
              <w:t>28.12.2005</w:t>
            </w:r>
          </w:p>
        </w:tc>
        <w:tc>
          <w:tcPr>
            <w:tcW w:w="2124" w:type="dxa"/>
            <w:shd w:val="clear" w:color="auto" w:fill="auto"/>
          </w:tcPr>
          <w:p w:rsidR="00447BFF" w:rsidRPr="00FB2516" w:rsidRDefault="00447BFF" w:rsidP="00FB2516">
            <w:pPr>
              <w:widowControl/>
              <w:spacing w:line="360" w:lineRule="auto"/>
              <w:ind w:firstLine="0"/>
              <w:rPr>
                <w:color w:val="000000"/>
              </w:rPr>
            </w:pPr>
            <w:r w:rsidRPr="00FB2516">
              <w:rPr>
                <w:color w:val="000000"/>
              </w:rPr>
              <w:t>Получены денежные средства от покупателя</w:t>
            </w:r>
          </w:p>
        </w:tc>
        <w:tc>
          <w:tcPr>
            <w:tcW w:w="961" w:type="dxa"/>
            <w:shd w:val="clear" w:color="auto" w:fill="auto"/>
          </w:tcPr>
          <w:p w:rsidR="00447BFF" w:rsidRPr="00FB2516" w:rsidRDefault="00447BFF" w:rsidP="00FB2516">
            <w:pPr>
              <w:widowControl/>
              <w:spacing w:line="360" w:lineRule="auto"/>
              <w:ind w:firstLine="0"/>
              <w:rPr>
                <w:color w:val="000000"/>
              </w:rPr>
            </w:pPr>
            <w:r w:rsidRPr="00FB2516">
              <w:rPr>
                <w:color w:val="000000"/>
              </w:rPr>
              <w:t>51</w:t>
            </w:r>
          </w:p>
        </w:tc>
        <w:tc>
          <w:tcPr>
            <w:tcW w:w="869" w:type="dxa"/>
            <w:shd w:val="clear" w:color="auto" w:fill="auto"/>
          </w:tcPr>
          <w:p w:rsidR="00447BFF" w:rsidRPr="00FB2516" w:rsidRDefault="00447BFF" w:rsidP="00FB2516">
            <w:pPr>
              <w:widowControl/>
              <w:spacing w:line="360" w:lineRule="auto"/>
              <w:ind w:firstLine="0"/>
              <w:rPr>
                <w:color w:val="000000"/>
              </w:rPr>
            </w:pPr>
            <w:r w:rsidRPr="00FB2516">
              <w:rPr>
                <w:color w:val="000000"/>
              </w:rPr>
              <w:t>62</w:t>
            </w:r>
          </w:p>
        </w:tc>
        <w:tc>
          <w:tcPr>
            <w:tcW w:w="1356" w:type="dxa"/>
            <w:shd w:val="clear" w:color="auto" w:fill="auto"/>
          </w:tcPr>
          <w:p w:rsidR="00447BFF" w:rsidRPr="00FB2516" w:rsidRDefault="00447BFF" w:rsidP="00FB2516">
            <w:pPr>
              <w:widowControl/>
              <w:spacing w:line="360" w:lineRule="auto"/>
              <w:ind w:firstLine="0"/>
              <w:rPr>
                <w:color w:val="000000"/>
              </w:rPr>
            </w:pPr>
            <w:r w:rsidRPr="00FB2516">
              <w:rPr>
                <w:color w:val="000000"/>
              </w:rPr>
              <w:t>475540</w:t>
            </w:r>
          </w:p>
        </w:tc>
        <w:tc>
          <w:tcPr>
            <w:tcW w:w="2064" w:type="dxa"/>
            <w:shd w:val="clear" w:color="auto" w:fill="auto"/>
          </w:tcPr>
          <w:p w:rsidR="00447BFF" w:rsidRPr="00FB2516" w:rsidRDefault="00447BFF" w:rsidP="00FB2516">
            <w:pPr>
              <w:widowControl/>
              <w:spacing w:line="360" w:lineRule="auto"/>
              <w:ind w:firstLine="0"/>
              <w:rPr>
                <w:color w:val="000000"/>
              </w:rPr>
            </w:pPr>
            <w:r w:rsidRPr="00FB2516">
              <w:rPr>
                <w:color w:val="000000"/>
              </w:rPr>
              <w:t>Выписка № 892, Платежное поручение</w:t>
            </w:r>
          </w:p>
        </w:tc>
      </w:tr>
      <w:tr w:rsidR="00790604" w:rsidRPr="00FB2516" w:rsidTr="00FB2516">
        <w:tc>
          <w:tcPr>
            <w:tcW w:w="540" w:type="dxa"/>
            <w:vMerge w:val="restart"/>
            <w:shd w:val="clear" w:color="auto" w:fill="auto"/>
          </w:tcPr>
          <w:p w:rsidR="00790604" w:rsidRPr="00FB2516" w:rsidRDefault="00790604" w:rsidP="00FB2516">
            <w:pPr>
              <w:widowControl/>
              <w:spacing w:line="360" w:lineRule="auto"/>
              <w:ind w:firstLine="0"/>
              <w:rPr>
                <w:color w:val="000000"/>
              </w:rPr>
            </w:pPr>
            <w:r w:rsidRPr="00FB2516">
              <w:rPr>
                <w:color w:val="000000"/>
              </w:rPr>
              <w:t>4</w:t>
            </w:r>
          </w:p>
        </w:tc>
        <w:tc>
          <w:tcPr>
            <w:tcW w:w="1296" w:type="dxa"/>
            <w:shd w:val="clear" w:color="auto" w:fill="auto"/>
          </w:tcPr>
          <w:p w:rsidR="00790604" w:rsidRPr="00FB2516" w:rsidRDefault="00790604" w:rsidP="00FB2516">
            <w:pPr>
              <w:widowControl/>
              <w:spacing w:line="360" w:lineRule="auto"/>
              <w:ind w:firstLine="0"/>
              <w:rPr>
                <w:color w:val="000000"/>
              </w:rPr>
            </w:pPr>
            <w:r w:rsidRPr="00FB2516">
              <w:rPr>
                <w:color w:val="000000"/>
              </w:rPr>
              <w:t>28.12.2005</w:t>
            </w:r>
          </w:p>
        </w:tc>
        <w:tc>
          <w:tcPr>
            <w:tcW w:w="2124" w:type="dxa"/>
            <w:shd w:val="clear" w:color="auto" w:fill="auto"/>
          </w:tcPr>
          <w:p w:rsidR="00790604" w:rsidRPr="00FB2516" w:rsidRDefault="00790604" w:rsidP="00FB2516">
            <w:pPr>
              <w:widowControl/>
              <w:spacing w:line="360" w:lineRule="auto"/>
              <w:ind w:firstLine="0"/>
              <w:rPr>
                <w:color w:val="000000"/>
              </w:rPr>
            </w:pPr>
            <w:r w:rsidRPr="00FB2516">
              <w:rPr>
                <w:color w:val="000000"/>
              </w:rPr>
              <w:t>Отражена задолженность по договору с ОАО «Корпорация ВСМПО-АВИСМА»</w:t>
            </w:r>
          </w:p>
        </w:tc>
        <w:tc>
          <w:tcPr>
            <w:tcW w:w="961" w:type="dxa"/>
            <w:shd w:val="clear" w:color="auto" w:fill="auto"/>
          </w:tcPr>
          <w:p w:rsidR="00790604" w:rsidRPr="00FB2516" w:rsidRDefault="00790604" w:rsidP="00FB2516">
            <w:pPr>
              <w:widowControl/>
              <w:spacing w:line="360" w:lineRule="auto"/>
              <w:ind w:firstLine="0"/>
              <w:rPr>
                <w:color w:val="000000"/>
              </w:rPr>
            </w:pPr>
            <w:r w:rsidRPr="00FB2516">
              <w:rPr>
                <w:color w:val="000000"/>
              </w:rPr>
              <w:t>62</w:t>
            </w:r>
          </w:p>
        </w:tc>
        <w:tc>
          <w:tcPr>
            <w:tcW w:w="869" w:type="dxa"/>
            <w:shd w:val="clear" w:color="auto" w:fill="auto"/>
          </w:tcPr>
          <w:p w:rsidR="00790604" w:rsidRPr="00FB2516" w:rsidRDefault="00790604" w:rsidP="00FB2516">
            <w:pPr>
              <w:widowControl/>
              <w:spacing w:line="360" w:lineRule="auto"/>
              <w:ind w:firstLine="0"/>
              <w:rPr>
                <w:color w:val="000000"/>
              </w:rPr>
            </w:pPr>
            <w:r w:rsidRPr="00FB2516">
              <w:rPr>
                <w:color w:val="000000"/>
              </w:rPr>
              <w:t>90</w:t>
            </w:r>
          </w:p>
        </w:tc>
        <w:tc>
          <w:tcPr>
            <w:tcW w:w="1356" w:type="dxa"/>
            <w:shd w:val="clear" w:color="auto" w:fill="auto"/>
          </w:tcPr>
          <w:p w:rsidR="00790604" w:rsidRPr="00FB2516" w:rsidRDefault="00790604" w:rsidP="00FB2516">
            <w:pPr>
              <w:widowControl/>
              <w:spacing w:line="360" w:lineRule="auto"/>
              <w:ind w:firstLine="0"/>
              <w:rPr>
                <w:color w:val="000000"/>
              </w:rPr>
            </w:pPr>
            <w:r w:rsidRPr="00FB2516">
              <w:rPr>
                <w:color w:val="000000"/>
              </w:rPr>
              <w:t>447031,20</w:t>
            </w:r>
          </w:p>
        </w:tc>
        <w:tc>
          <w:tcPr>
            <w:tcW w:w="2064" w:type="dxa"/>
            <w:shd w:val="clear" w:color="auto" w:fill="auto"/>
          </w:tcPr>
          <w:p w:rsidR="00790604" w:rsidRPr="00FB2516" w:rsidRDefault="00790604" w:rsidP="00FB2516">
            <w:pPr>
              <w:widowControl/>
              <w:spacing w:line="360" w:lineRule="auto"/>
              <w:ind w:firstLine="0"/>
              <w:rPr>
                <w:color w:val="000000"/>
              </w:rPr>
            </w:pPr>
            <w:r w:rsidRPr="00FB2516">
              <w:rPr>
                <w:color w:val="000000"/>
              </w:rPr>
              <w:t>Договор № 70/850-ОРП от 12.12.05; накладная №11305/4449 от 28.12.2005</w:t>
            </w:r>
          </w:p>
        </w:tc>
      </w:tr>
      <w:tr w:rsidR="00790604" w:rsidRPr="00FB2516" w:rsidTr="00FB2516">
        <w:tc>
          <w:tcPr>
            <w:tcW w:w="540" w:type="dxa"/>
            <w:vMerge/>
            <w:shd w:val="clear" w:color="auto" w:fill="auto"/>
          </w:tcPr>
          <w:p w:rsidR="00790604" w:rsidRPr="00FB2516" w:rsidRDefault="00790604" w:rsidP="00FB2516">
            <w:pPr>
              <w:widowControl/>
              <w:spacing w:line="360" w:lineRule="auto"/>
              <w:ind w:firstLine="0"/>
              <w:rPr>
                <w:color w:val="000000"/>
              </w:rPr>
            </w:pPr>
          </w:p>
        </w:tc>
        <w:tc>
          <w:tcPr>
            <w:tcW w:w="1296" w:type="dxa"/>
            <w:shd w:val="clear" w:color="auto" w:fill="auto"/>
          </w:tcPr>
          <w:p w:rsidR="00790604" w:rsidRPr="00FB2516" w:rsidRDefault="00790604" w:rsidP="00FB2516">
            <w:pPr>
              <w:widowControl/>
              <w:spacing w:line="360" w:lineRule="auto"/>
              <w:ind w:firstLine="0"/>
              <w:rPr>
                <w:color w:val="000000"/>
              </w:rPr>
            </w:pPr>
            <w:r w:rsidRPr="00FB2516">
              <w:rPr>
                <w:color w:val="000000"/>
              </w:rPr>
              <w:t>28.12.2005</w:t>
            </w:r>
          </w:p>
        </w:tc>
        <w:tc>
          <w:tcPr>
            <w:tcW w:w="2124" w:type="dxa"/>
            <w:shd w:val="clear" w:color="auto" w:fill="auto"/>
          </w:tcPr>
          <w:p w:rsidR="00790604" w:rsidRPr="00FB2516" w:rsidRDefault="00790604" w:rsidP="00FB2516">
            <w:pPr>
              <w:widowControl/>
              <w:spacing w:line="360" w:lineRule="auto"/>
              <w:ind w:firstLine="0"/>
              <w:rPr>
                <w:color w:val="000000"/>
              </w:rPr>
            </w:pPr>
            <w:r w:rsidRPr="00FB2516">
              <w:rPr>
                <w:color w:val="000000"/>
              </w:rPr>
              <w:t>Отражен НДС с реализации</w:t>
            </w:r>
          </w:p>
        </w:tc>
        <w:tc>
          <w:tcPr>
            <w:tcW w:w="961" w:type="dxa"/>
            <w:shd w:val="clear" w:color="auto" w:fill="auto"/>
          </w:tcPr>
          <w:p w:rsidR="00790604" w:rsidRPr="00FB2516" w:rsidRDefault="00790604" w:rsidP="00FB2516">
            <w:pPr>
              <w:widowControl/>
              <w:spacing w:line="360" w:lineRule="auto"/>
              <w:ind w:firstLine="0"/>
              <w:rPr>
                <w:color w:val="000000"/>
              </w:rPr>
            </w:pPr>
            <w:r w:rsidRPr="00FB2516">
              <w:rPr>
                <w:color w:val="000000"/>
              </w:rPr>
              <w:t>90</w:t>
            </w:r>
          </w:p>
        </w:tc>
        <w:tc>
          <w:tcPr>
            <w:tcW w:w="869" w:type="dxa"/>
            <w:shd w:val="clear" w:color="auto" w:fill="auto"/>
          </w:tcPr>
          <w:p w:rsidR="00790604" w:rsidRPr="00FB2516" w:rsidRDefault="00790604" w:rsidP="00FB2516">
            <w:pPr>
              <w:widowControl/>
              <w:spacing w:line="360" w:lineRule="auto"/>
              <w:ind w:firstLine="0"/>
              <w:rPr>
                <w:color w:val="000000"/>
              </w:rPr>
            </w:pPr>
            <w:r w:rsidRPr="00FB2516">
              <w:rPr>
                <w:color w:val="000000"/>
              </w:rPr>
              <w:t>68</w:t>
            </w:r>
          </w:p>
        </w:tc>
        <w:tc>
          <w:tcPr>
            <w:tcW w:w="1356" w:type="dxa"/>
            <w:shd w:val="clear" w:color="auto" w:fill="auto"/>
          </w:tcPr>
          <w:p w:rsidR="00790604" w:rsidRPr="00FB2516" w:rsidRDefault="00790604" w:rsidP="00FB2516">
            <w:pPr>
              <w:widowControl/>
              <w:spacing w:line="360" w:lineRule="auto"/>
              <w:ind w:firstLine="0"/>
              <w:rPr>
                <w:color w:val="000000"/>
              </w:rPr>
            </w:pPr>
            <w:r w:rsidRPr="00FB2516">
              <w:rPr>
                <w:color w:val="000000"/>
              </w:rPr>
              <w:t>68191</w:t>
            </w:r>
          </w:p>
        </w:tc>
        <w:tc>
          <w:tcPr>
            <w:tcW w:w="2064" w:type="dxa"/>
            <w:shd w:val="clear" w:color="auto" w:fill="auto"/>
          </w:tcPr>
          <w:p w:rsidR="00790604" w:rsidRPr="00FB2516" w:rsidRDefault="00790604" w:rsidP="00FB2516">
            <w:pPr>
              <w:widowControl/>
              <w:spacing w:line="360" w:lineRule="auto"/>
              <w:ind w:firstLine="0"/>
              <w:rPr>
                <w:color w:val="000000"/>
              </w:rPr>
            </w:pPr>
            <w:r w:rsidRPr="00FB2516">
              <w:rPr>
                <w:color w:val="000000"/>
              </w:rPr>
              <w:t xml:space="preserve">Счет-фактура № 0512/409 от 28.12.2005 </w:t>
            </w:r>
          </w:p>
        </w:tc>
      </w:tr>
      <w:tr w:rsidR="00790604" w:rsidRPr="00FB2516" w:rsidTr="00FB2516">
        <w:tc>
          <w:tcPr>
            <w:tcW w:w="540" w:type="dxa"/>
            <w:vMerge/>
            <w:shd w:val="clear" w:color="auto" w:fill="auto"/>
          </w:tcPr>
          <w:p w:rsidR="00790604" w:rsidRPr="00FB2516" w:rsidRDefault="00790604" w:rsidP="00FB2516">
            <w:pPr>
              <w:widowControl/>
              <w:spacing w:line="360" w:lineRule="auto"/>
              <w:ind w:firstLine="0"/>
              <w:rPr>
                <w:color w:val="000000"/>
              </w:rPr>
            </w:pPr>
          </w:p>
        </w:tc>
        <w:tc>
          <w:tcPr>
            <w:tcW w:w="1296" w:type="dxa"/>
            <w:shd w:val="clear" w:color="auto" w:fill="auto"/>
          </w:tcPr>
          <w:p w:rsidR="00790604" w:rsidRPr="00FB2516" w:rsidRDefault="00790604" w:rsidP="00FB2516">
            <w:pPr>
              <w:widowControl/>
              <w:spacing w:line="360" w:lineRule="auto"/>
              <w:ind w:firstLine="0"/>
              <w:rPr>
                <w:color w:val="000000"/>
              </w:rPr>
            </w:pPr>
            <w:r w:rsidRPr="00FB2516">
              <w:rPr>
                <w:color w:val="000000"/>
              </w:rPr>
              <w:t>28.12.2005</w:t>
            </w:r>
          </w:p>
        </w:tc>
        <w:tc>
          <w:tcPr>
            <w:tcW w:w="2124" w:type="dxa"/>
            <w:shd w:val="clear" w:color="auto" w:fill="auto"/>
          </w:tcPr>
          <w:p w:rsidR="00790604" w:rsidRPr="00FB2516" w:rsidRDefault="00790604" w:rsidP="00FB2516">
            <w:pPr>
              <w:widowControl/>
              <w:spacing w:line="360" w:lineRule="auto"/>
              <w:ind w:firstLine="0"/>
              <w:rPr>
                <w:color w:val="000000"/>
              </w:rPr>
            </w:pPr>
            <w:r w:rsidRPr="00FB2516">
              <w:rPr>
                <w:color w:val="000000"/>
              </w:rPr>
              <w:t>Получены денежные средства от покупателя</w:t>
            </w:r>
          </w:p>
        </w:tc>
        <w:tc>
          <w:tcPr>
            <w:tcW w:w="961" w:type="dxa"/>
            <w:shd w:val="clear" w:color="auto" w:fill="auto"/>
          </w:tcPr>
          <w:p w:rsidR="00790604" w:rsidRPr="00FB2516" w:rsidRDefault="00790604" w:rsidP="00FB2516">
            <w:pPr>
              <w:widowControl/>
              <w:spacing w:line="360" w:lineRule="auto"/>
              <w:ind w:firstLine="0"/>
              <w:rPr>
                <w:color w:val="000000"/>
              </w:rPr>
            </w:pPr>
            <w:r w:rsidRPr="00FB2516">
              <w:rPr>
                <w:color w:val="000000"/>
              </w:rPr>
              <w:t>51</w:t>
            </w:r>
          </w:p>
        </w:tc>
        <w:tc>
          <w:tcPr>
            <w:tcW w:w="869" w:type="dxa"/>
            <w:shd w:val="clear" w:color="auto" w:fill="auto"/>
          </w:tcPr>
          <w:p w:rsidR="00790604" w:rsidRPr="00FB2516" w:rsidRDefault="00790604" w:rsidP="00FB2516">
            <w:pPr>
              <w:widowControl/>
              <w:spacing w:line="360" w:lineRule="auto"/>
              <w:ind w:firstLine="0"/>
              <w:rPr>
                <w:color w:val="000000"/>
              </w:rPr>
            </w:pPr>
            <w:r w:rsidRPr="00FB2516">
              <w:rPr>
                <w:color w:val="000000"/>
              </w:rPr>
              <w:t>62</w:t>
            </w:r>
          </w:p>
        </w:tc>
        <w:tc>
          <w:tcPr>
            <w:tcW w:w="1356" w:type="dxa"/>
            <w:shd w:val="clear" w:color="auto" w:fill="auto"/>
          </w:tcPr>
          <w:p w:rsidR="00790604" w:rsidRPr="00FB2516" w:rsidRDefault="00790604" w:rsidP="00FB2516">
            <w:pPr>
              <w:widowControl/>
              <w:spacing w:line="360" w:lineRule="auto"/>
              <w:ind w:firstLine="0"/>
              <w:rPr>
                <w:color w:val="000000"/>
              </w:rPr>
            </w:pPr>
            <w:r w:rsidRPr="00FB2516">
              <w:rPr>
                <w:color w:val="000000"/>
              </w:rPr>
              <w:t>216031,20</w:t>
            </w:r>
          </w:p>
        </w:tc>
        <w:tc>
          <w:tcPr>
            <w:tcW w:w="2064" w:type="dxa"/>
            <w:shd w:val="clear" w:color="auto" w:fill="auto"/>
          </w:tcPr>
          <w:p w:rsidR="00790604" w:rsidRPr="00FB2516" w:rsidRDefault="00790604" w:rsidP="00FB2516">
            <w:pPr>
              <w:widowControl/>
              <w:spacing w:line="360" w:lineRule="auto"/>
              <w:ind w:firstLine="0"/>
              <w:rPr>
                <w:color w:val="000000"/>
              </w:rPr>
            </w:pPr>
            <w:r w:rsidRPr="00FB2516">
              <w:rPr>
                <w:color w:val="000000"/>
              </w:rPr>
              <w:t>Выписка № 322, Платежное поручение</w:t>
            </w:r>
          </w:p>
        </w:tc>
      </w:tr>
      <w:tr w:rsidR="00447BFF" w:rsidRPr="00FB2516" w:rsidTr="00FB2516">
        <w:tc>
          <w:tcPr>
            <w:tcW w:w="540" w:type="dxa"/>
            <w:vMerge w:val="restart"/>
            <w:shd w:val="clear" w:color="auto" w:fill="auto"/>
          </w:tcPr>
          <w:p w:rsidR="00447BFF" w:rsidRPr="00FB2516" w:rsidRDefault="00447BFF" w:rsidP="00FB2516">
            <w:pPr>
              <w:widowControl/>
              <w:spacing w:line="360" w:lineRule="auto"/>
              <w:ind w:firstLine="0"/>
              <w:rPr>
                <w:color w:val="000000"/>
              </w:rPr>
            </w:pPr>
            <w:r w:rsidRPr="00FB2516">
              <w:rPr>
                <w:color w:val="000000"/>
              </w:rPr>
              <w:t>5</w:t>
            </w:r>
          </w:p>
        </w:tc>
        <w:tc>
          <w:tcPr>
            <w:tcW w:w="1296" w:type="dxa"/>
            <w:shd w:val="clear" w:color="auto" w:fill="auto"/>
          </w:tcPr>
          <w:p w:rsidR="00447BFF" w:rsidRPr="00FB2516" w:rsidRDefault="00447BFF" w:rsidP="00FB2516">
            <w:pPr>
              <w:widowControl/>
              <w:spacing w:line="360" w:lineRule="auto"/>
              <w:ind w:firstLine="0"/>
              <w:rPr>
                <w:color w:val="000000"/>
              </w:rPr>
            </w:pPr>
            <w:r w:rsidRPr="00FB2516">
              <w:rPr>
                <w:color w:val="000000"/>
              </w:rPr>
              <w:t>29.12.2005</w:t>
            </w:r>
          </w:p>
        </w:tc>
        <w:tc>
          <w:tcPr>
            <w:tcW w:w="2124" w:type="dxa"/>
            <w:shd w:val="clear" w:color="auto" w:fill="auto"/>
          </w:tcPr>
          <w:p w:rsidR="00447BFF" w:rsidRPr="00FB2516" w:rsidRDefault="00447BFF" w:rsidP="00FB2516">
            <w:pPr>
              <w:widowControl/>
              <w:spacing w:line="360" w:lineRule="auto"/>
              <w:ind w:firstLine="0"/>
              <w:rPr>
                <w:color w:val="000000"/>
              </w:rPr>
            </w:pPr>
            <w:r w:rsidRPr="00FB2516">
              <w:rPr>
                <w:color w:val="000000"/>
              </w:rPr>
              <w:t>Отражена задолженность по договору с ОАО «Гром»</w:t>
            </w:r>
          </w:p>
        </w:tc>
        <w:tc>
          <w:tcPr>
            <w:tcW w:w="961" w:type="dxa"/>
            <w:shd w:val="clear" w:color="auto" w:fill="auto"/>
          </w:tcPr>
          <w:p w:rsidR="00447BFF" w:rsidRPr="00FB2516" w:rsidRDefault="00447BFF" w:rsidP="00FB2516">
            <w:pPr>
              <w:widowControl/>
              <w:spacing w:line="360" w:lineRule="auto"/>
              <w:ind w:firstLine="0"/>
              <w:rPr>
                <w:color w:val="000000"/>
              </w:rPr>
            </w:pPr>
            <w:r w:rsidRPr="00FB2516">
              <w:rPr>
                <w:color w:val="000000"/>
              </w:rPr>
              <w:t>62</w:t>
            </w:r>
          </w:p>
        </w:tc>
        <w:tc>
          <w:tcPr>
            <w:tcW w:w="869" w:type="dxa"/>
            <w:shd w:val="clear" w:color="auto" w:fill="auto"/>
          </w:tcPr>
          <w:p w:rsidR="00447BFF" w:rsidRPr="00FB2516" w:rsidRDefault="00447BFF" w:rsidP="00FB2516">
            <w:pPr>
              <w:widowControl/>
              <w:spacing w:line="360" w:lineRule="auto"/>
              <w:ind w:firstLine="0"/>
              <w:rPr>
                <w:color w:val="000000"/>
              </w:rPr>
            </w:pPr>
            <w:r w:rsidRPr="00FB2516">
              <w:rPr>
                <w:color w:val="000000"/>
              </w:rPr>
              <w:t>90</w:t>
            </w:r>
          </w:p>
        </w:tc>
        <w:tc>
          <w:tcPr>
            <w:tcW w:w="1356" w:type="dxa"/>
            <w:shd w:val="clear" w:color="auto" w:fill="auto"/>
          </w:tcPr>
          <w:p w:rsidR="00447BFF" w:rsidRPr="00FB2516" w:rsidRDefault="00447BFF" w:rsidP="00FB2516">
            <w:pPr>
              <w:widowControl/>
              <w:spacing w:line="360" w:lineRule="auto"/>
              <w:ind w:firstLine="0"/>
              <w:rPr>
                <w:color w:val="000000"/>
              </w:rPr>
            </w:pPr>
            <w:r w:rsidRPr="00FB2516">
              <w:rPr>
                <w:color w:val="000000"/>
              </w:rPr>
              <w:t>69870,16</w:t>
            </w:r>
          </w:p>
        </w:tc>
        <w:tc>
          <w:tcPr>
            <w:tcW w:w="2064" w:type="dxa"/>
            <w:shd w:val="clear" w:color="auto" w:fill="auto"/>
          </w:tcPr>
          <w:p w:rsidR="00447BFF" w:rsidRPr="00FB2516" w:rsidRDefault="00447BFF" w:rsidP="00FB2516">
            <w:pPr>
              <w:widowControl/>
              <w:spacing w:line="360" w:lineRule="auto"/>
              <w:ind w:firstLine="0"/>
              <w:rPr>
                <w:color w:val="000000"/>
              </w:rPr>
            </w:pPr>
            <w:r w:rsidRPr="00FB2516">
              <w:rPr>
                <w:color w:val="000000"/>
              </w:rPr>
              <w:t>Договор №4</w:t>
            </w:r>
            <w:r w:rsidR="001C311C" w:rsidRPr="00FB2516">
              <w:rPr>
                <w:color w:val="000000"/>
              </w:rPr>
              <w:t xml:space="preserve"> </w:t>
            </w:r>
            <w:r w:rsidRPr="00FB2516">
              <w:rPr>
                <w:color w:val="000000"/>
              </w:rPr>
              <w:t>от18.02.2005:</w:t>
            </w:r>
            <w:r w:rsidR="001C311C" w:rsidRPr="00FB2516">
              <w:rPr>
                <w:color w:val="000000"/>
              </w:rPr>
              <w:t xml:space="preserve"> </w:t>
            </w:r>
            <w:r w:rsidRPr="00FB2516">
              <w:rPr>
                <w:color w:val="000000"/>
              </w:rPr>
              <w:t>накладная №11705/0116</w:t>
            </w:r>
            <w:r w:rsidR="001C311C" w:rsidRPr="00FB2516">
              <w:rPr>
                <w:color w:val="000000"/>
              </w:rPr>
              <w:t xml:space="preserve"> </w:t>
            </w:r>
            <w:r w:rsidRPr="00FB2516">
              <w:rPr>
                <w:color w:val="000000"/>
              </w:rPr>
              <w:t>от 29.12.2005</w:t>
            </w:r>
          </w:p>
        </w:tc>
      </w:tr>
      <w:tr w:rsidR="00447BFF" w:rsidRPr="00FB2516" w:rsidTr="00FB2516">
        <w:tc>
          <w:tcPr>
            <w:tcW w:w="540" w:type="dxa"/>
            <w:vMerge/>
            <w:shd w:val="clear" w:color="auto" w:fill="auto"/>
          </w:tcPr>
          <w:p w:rsidR="00447BFF" w:rsidRPr="00FB2516" w:rsidRDefault="00447BFF" w:rsidP="00FB2516">
            <w:pPr>
              <w:widowControl/>
              <w:spacing w:line="360" w:lineRule="auto"/>
              <w:ind w:firstLine="0"/>
              <w:rPr>
                <w:color w:val="000000"/>
              </w:rPr>
            </w:pPr>
          </w:p>
        </w:tc>
        <w:tc>
          <w:tcPr>
            <w:tcW w:w="1296" w:type="dxa"/>
            <w:shd w:val="clear" w:color="auto" w:fill="auto"/>
          </w:tcPr>
          <w:p w:rsidR="00447BFF" w:rsidRPr="00FB2516" w:rsidRDefault="00447BFF" w:rsidP="00FB2516">
            <w:pPr>
              <w:widowControl/>
              <w:spacing w:line="360" w:lineRule="auto"/>
              <w:ind w:firstLine="0"/>
              <w:rPr>
                <w:color w:val="000000"/>
              </w:rPr>
            </w:pPr>
            <w:r w:rsidRPr="00FB2516">
              <w:rPr>
                <w:color w:val="000000"/>
              </w:rPr>
              <w:t>29.12.2005</w:t>
            </w:r>
          </w:p>
        </w:tc>
        <w:tc>
          <w:tcPr>
            <w:tcW w:w="2124" w:type="dxa"/>
            <w:shd w:val="clear" w:color="auto" w:fill="auto"/>
          </w:tcPr>
          <w:p w:rsidR="00447BFF" w:rsidRPr="00FB2516" w:rsidRDefault="00447BFF" w:rsidP="00FB2516">
            <w:pPr>
              <w:widowControl/>
              <w:spacing w:line="360" w:lineRule="auto"/>
              <w:ind w:firstLine="0"/>
              <w:rPr>
                <w:color w:val="000000"/>
              </w:rPr>
            </w:pPr>
            <w:r w:rsidRPr="00FB2516">
              <w:rPr>
                <w:color w:val="000000"/>
              </w:rPr>
              <w:t>Отражен НДС с реализации</w:t>
            </w:r>
          </w:p>
        </w:tc>
        <w:tc>
          <w:tcPr>
            <w:tcW w:w="961" w:type="dxa"/>
            <w:shd w:val="clear" w:color="auto" w:fill="auto"/>
          </w:tcPr>
          <w:p w:rsidR="00447BFF" w:rsidRPr="00FB2516" w:rsidRDefault="00447BFF" w:rsidP="00FB2516">
            <w:pPr>
              <w:widowControl/>
              <w:spacing w:line="360" w:lineRule="auto"/>
              <w:ind w:firstLine="0"/>
              <w:rPr>
                <w:color w:val="000000"/>
              </w:rPr>
            </w:pPr>
            <w:r w:rsidRPr="00FB2516">
              <w:rPr>
                <w:color w:val="000000"/>
              </w:rPr>
              <w:t>90</w:t>
            </w:r>
          </w:p>
        </w:tc>
        <w:tc>
          <w:tcPr>
            <w:tcW w:w="869" w:type="dxa"/>
            <w:shd w:val="clear" w:color="auto" w:fill="auto"/>
          </w:tcPr>
          <w:p w:rsidR="00447BFF" w:rsidRPr="00FB2516" w:rsidRDefault="00447BFF" w:rsidP="00FB2516">
            <w:pPr>
              <w:widowControl/>
              <w:spacing w:line="360" w:lineRule="auto"/>
              <w:ind w:firstLine="0"/>
              <w:rPr>
                <w:color w:val="000000"/>
              </w:rPr>
            </w:pPr>
            <w:r w:rsidRPr="00FB2516">
              <w:rPr>
                <w:color w:val="000000"/>
              </w:rPr>
              <w:t>68</w:t>
            </w:r>
          </w:p>
        </w:tc>
        <w:tc>
          <w:tcPr>
            <w:tcW w:w="1356" w:type="dxa"/>
            <w:shd w:val="clear" w:color="auto" w:fill="auto"/>
          </w:tcPr>
          <w:p w:rsidR="00447BFF" w:rsidRPr="00FB2516" w:rsidRDefault="00447BFF" w:rsidP="00FB2516">
            <w:pPr>
              <w:widowControl/>
              <w:spacing w:line="360" w:lineRule="auto"/>
              <w:ind w:firstLine="0"/>
              <w:rPr>
                <w:color w:val="000000"/>
              </w:rPr>
            </w:pPr>
            <w:r w:rsidRPr="00FB2516">
              <w:rPr>
                <w:color w:val="000000"/>
              </w:rPr>
              <w:t>10658,15</w:t>
            </w:r>
          </w:p>
        </w:tc>
        <w:tc>
          <w:tcPr>
            <w:tcW w:w="2064" w:type="dxa"/>
            <w:shd w:val="clear" w:color="auto" w:fill="auto"/>
          </w:tcPr>
          <w:p w:rsidR="00447BFF" w:rsidRPr="00FB2516" w:rsidRDefault="00447BFF" w:rsidP="00FB2516">
            <w:pPr>
              <w:widowControl/>
              <w:spacing w:line="360" w:lineRule="auto"/>
              <w:ind w:firstLine="0"/>
              <w:rPr>
                <w:color w:val="000000"/>
              </w:rPr>
            </w:pPr>
            <w:r w:rsidRPr="00FB2516">
              <w:rPr>
                <w:color w:val="000000"/>
              </w:rPr>
              <w:t>Счет-фактура №0512/446 от 29.12.2005</w:t>
            </w:r>
          </w:p>
        </w:tc>
      </w:tr>
      <w:tr w:rsidR="00447BFF" w:rsidRPr="00FB2516" w:rsidTr="00FB2516">
        <w:tc>
          <w:tcPr>
            <w:tcW w:w="540" w:type="dxa"/>
            <w:shd w:val="clear" w:color="auto" w:fill="auto"/>
          </w:tcPr>
          <w:p w:rsidR="00447BFF" w:rsidRPr="00FB2516" w:rsidRDefault="00447BFF" w:rsidP="00FB2516">
            <w:pPr>
              <w:widowControl/>
              <w:spacing w:line="360" w:lineRule="auto"/>
              <w:ind w:firstLine="0"/>
              <w:rPr>
                <w:color w:val="000000"/>
              </w:rPr>
            </w:pPr>
            <w:r w:rsidRPr="00FB2516">
              <w:rPr>
                <w:color w:val="000000"/>
              </w:rPr>
              <w:t>6</w:t>
            </w:r>
          </w:p>
        </w:tc>
        <w:tc>
          <w:tcPr>
            <w:tcW w:w="1296" w:type="dxa"/>
            <w:shd w:val="clear" w:color="auto" w:fill="auto"/>
          </w:tcPr>
          <w:p w:rsidR="00447BFF" w:rsidRPr="00FB2516" w:rsidRDefault="00447BFF" w:rsidP="00FB2516">
            <w:pPr>
              <w:widowControl/>
              <w:spacing w:line="360" w:lineRule="auto"/>
              <w:ind w:firstLine="0"/>
              <w:rPr>
                <w:color w:val="000000"/>
              </w:rPr>
            </w:pPr>
            <w:r w:rsidRPr="00FB2516">
              <w:rPr>
                <w:color w:val="000000"/>
              </w:rPr>
              <w:t>30.12.2005</w:t>
            </w:r>
          </w:p>
        </w:tc>
        <w:tc>
          <w:tcPr>
            <w:tcW w:w="2124" w:type="dxa"/>
            <w:shd w:val="clear" w:color="auto" w:fill="auto"/>
          </w:tcPr>
          <w:p w:rsidR="00447BFF" w:rsidRPr="00FB2516" w:rsidRDefault="00447BFF" w:rsidP="00FB2516">
            <w:pPr>
              <w:widowControl/>
              <w:spacing w:line="360" w:lineRule="auto"/>
              <w:ind w:firstLine="0"/>
              <w:rPr>
                <w:color w:val="000000"/>
              </w:rPr>
            </w:pPr>
            <w:r w:rsidRPr="00FB2516">
              <w:rPr>
                <w:color w:val="000000"/>
              </w:rPr>
              <w:t>Отражено списание дебиторской задолженности ОАО «Молния» в связи с его ликвидацией</w:t>
            </w:r>
          </w:p>
        </w:tc>
        <w:tc>
          <w:tcPr>
            <w:tcW w:w="961" w:type="dxa"/>
            <w:shd w:val="clear" w:color="auto" w:fill="auto"/>
          </w:tcPr>
          <w:p w:rsidR="00447BFF" w:rsidRPr="00FB2516" w:rsidRDefault="00447BFF" w:rsidP="00FB2516">
            <w:pPr>
              <w:widowControl/>
              <w:spacing w:line="360" w:lineRule="auto"/>
              <w:ind w:firstLine="0"/>
              <w:rPr>
                <w:color w:val="000000"/>
              </w:rPr>
            </w:pPr>
            <w:r w:rsidRPr="00FB2516">
              <w:rPr>
                <w:color w:val="000000"/>
              </w:rPr>
              <w:t>91-2</w:t>
            </w:r>
          </w:p>
        </w:tc>
        <w:tc>
          <w:tcPr>
            <w:tcW w:w="869" w:type="dxa"/>
            <w:shd w:val="clear" w:color="auto" w:fill="auto"/>
          </w:tcPr>
          <w:p w:rsidR="00447BFF" w:rsidRPr="00FB2516" w:rsidRDefault="00447BFF" w:rsidP="00FB2516">
            <w:pPr>
              <w:widowControl/>
              <w:spacing w:line="360" w:lineRule="auto"/>
              <w:ind w:firstLine="0"/>
              <w:rPr>
                <w:color w:val="000000"/>
              </w:rPr>
            </w:pPr>
            <w:r w:rsidRPr="00FB2516">
              <w:rPr>
                <w:color w:val="000000"/>
              </w:rPr>
              <w:t>62</w:t>
            </w:r>
          </w:p>
        </w:tc>
        <w:tc>
          <w:tcPr>
            <w:tcW w:w="1356" w:type="dxa"/>
            <w:shd w:val="clear" w:color="auto" w:fill="auto"/>
          </w:tcPr>
          <w:p w:rsidR="00447BFF" w:rsidRPr="00FB2516" w:rsidRDefault="00447BFF" w:rsidP="00FB2516">
            <w:pPr>
              <w:widowControl/>
              <w:spacing w:line="360" w:lineRule="auto"/>
              <w:ind w:firstLine="0"/>
              <w:rPr>
                <w:color w:val="000000"/>
              </w:rPr>
            </w:pPr>
            <w:r w:rsidRPr="00FB2516">
              <w:rPr>
                <w:color w:val="000000"/>
              </w:rPr>
              <w:t>47200</w:t>
            </w:r>
          </w:p>
        </w:tc>
        <w:tc>
          <w:tcPr>
            <w:tcW w:w="2064" w:type="dxa"/>
            <w:shd w:val="clear" w:color="auto" w:fill="auto"/>
          </w:tcPr>
          <w:p w:rsidR="00447BFF" w:rsidRPr="00FB2516" w:rsidRDefault="00447BFF" w:rsidP="00FB2516">
            <w:pPr>
              <w:widowControl/>
              <w:spacing w:line="360" w:lineRule="auto"/>
              <w:ind w:firstLine="0"/>
              <w:rPr>
                <w:color w:val="000000"/>
              </w:rPr>
            </w:pPr>
            <w:r w:rsidRPr="00FB2516">
              <w:rPr>
                <w:color w:val="000000"/>
              </w:rPr>
              <w:t>Акт ИНВ-17, приказ руководителя</w:t>
            </w:r>
          </w:p>
        </w:tc>
      </w:tr>
    </w:tbl>
    <w:p w:rsidR="00447BFF" w:rsidRPr="001C311C" w:rsidRDefault="00175367" w:rsidP="001C311C">
      <w:pPr>
        <w:pStyle w:val="a7"/>
        <w:spacing w:after="0" w:line="360" w:lineRule="auto"/>
        <w:ind w:firstLine="709"/>
        <w:jc w:val="both"/>
        <w:rPr>
          <w:color w:val="000000"/>
          <w:sz w:val="28"/>
          <w:szCs w:val="28"/>
        </w:rPr>
      </w:pPr>
      <w:r w:rsidRPr="001C311C">
        <w:rPr>
          <w:color w:val="000000"/>
          <w:sz w:val="28"/>
          <w:szCs w:val="28"/>
        </w:rPr>
        <w:t>План и программа проверки расчетов с покупателями и заказчиками представлены в таблице 4.2 и таблице 4.3.</w:t>
      </w:r>
    </w:p>
    <w:p w:rsidR="00263FA3" w:rsidRPr="001C311C" w:rsidRDefault="00263FA3" w:rsidP="001C311C">
      <w:pPr>
        <w:pStyle w:val="a7"/>
        <w:spacing w:after="0" w:line="360" w:lineRule="auto"/>
        <w:ind w:firstLine="709"/>
        <w:jc w:val="both"/>
        <w:rPr>
          <w:color w:val="000000"/>
          <w:sz w:val="28"/>
          <w:szCs w:val="28"/>
        </w:rPr>
      </w:pPr>
      <w:r w:rsidRPr="001C311C">
        <w:rPr>
          <w:color w:val="000000"/>
          <w:sz w:val="28"/>
          <w:szCs w:val="28"/>
        </w:rPr>
        <w:t>Общий план аудиторской проверки расчетов с покупателями и заказчиками.</w:t>
      </w:r>
    </w:p>
    <w:p w:rsidR="00263FA3" w:rsidRPr="001C311C" w:rsidRDefault="00263FA3" w:rsidP="001C311C">
      <w:pPr>
        <w:widowControl/>
        <w:spacing w:line="360" w:lineRule="auto"/>
        <w:ind w:firstLine="709"/>
        <w:rPr>
          <w:color w:val="000000"/>
          <w:sz w:val="28"/>
          <w:szCs w:val="28"/>
        </w:rPr>
      </w:pPr>
      <w:r w:rsidRPr="001C311C">
        <w:rPr>
          <w:color w:val="000000"/>
          <w:sz w:val="28"/>
          <w:szCs w:val="28"/>
        </w:rPr>
        <w:t>Проверяемая организация</w:t>
      </w:r>
      <w:r w:rsidR="001C311C">
        <w:rPr>
          <w:color w:val="000000"/>
          <w:sz w:val="28"/>
          <w:szCs w:val="28"/>
        </w:rPr>
        <w:t xml:space="preserve"> </w:t>
      </w:r>
      <w:r w:rsidRPr="001C311C">
        <w:rPr>
          <w:color w:val="000000"/>
          <w:sz w:val="28"/>
          <w:szCs w:val="28"/>
        </w:rPr>
        <w:t>ОАО «Икар»</w:t>
      </w:r>
    </w:p>
    <w:p w:rsidR="00263FA3" w:rsidRPr="001C311C" w:rsidRDefault="00263FA3" w:rsidP="001C311C">
      <w:pPr>
        <w:widowControl/>
        <w:tabs>
          <w:tab w:val="left" w:pos="6840"/>
        </w:tabs>
        <w:spacing w:line="360" w:lineRule="auto"/>
        <w:ind w:firstLine="709"/>
        <w:rPr>
          <w:color w:val="000000"/>
          <w:sz w:val="28"/>
          <w:szCs w:val="28"/>
        </w:rPr>
      </w:pPr>
      <w:r w:rsidRPr="001C311C">
        <w:rPr>
          <w:color w:val="000000"/>
          <w:sz w:val="28"/>
          <w:szCs w:val="28"/>
        </w:rPr>
        <w:t>Период аудит</w:t>
      </w:r>
      <w:r w:rsidR="001C311C">
        <w:rPr>
          <w:color w:val="000000"/>
          <w:sz w:val="28"/>
          <w:szCs w:val="28"/>
        </w:rPr>
        <w:t xml:space="preserve"> </w:t>
      </w:r>
      <w:r w:rsidRPr="001C311C">
        <w:rPr>
          <w:color w:val="000000"/>
          <w:sz w:val="28"/>
          <w:szCs w:val="28"/>
        </w:rPr>
        <w:t>с 01.03.06 по 30.03.06</w:t>
      </w:r>
    </w:p>
    <w:p w:rsidR="00263FA3" w:rsidRPr="001C311C" w:rsidRDefault="00263FA3" w:rsidP="001C311C">
      <w:pPr>
        <w:widowControl/>
        <w:spacing w:line="360" w:lineRule="auto"/>
        <w:ind w:firstLine="709"/>
        <w:rPr>
          <w:color w:val="000000"/>
          <w:sz w:val="28"/>
          <w:szCs w:val="28"/>
        </w:rPr>
      </w:pPr>
      <w:r w:rsidRPr="001C311C">
        <w:rPr>
          <w:color w:val="000000"/>
          <w:sz w:val="28"/>
          <w:szCs w:val="28"/>
        </w:rPr>
        <w:t>Количество человека – часов</w:t>
      </w:r>
      <w:r w:rsidR="001C311C">
        <w:rPr>
          <w:color w:val="000000"/>
          <w:sz w:val="28"/>
          <w:szCs w:val="28"/>
        </w:rPr>
        <w:t xml:space="preserve"> </w:t>
      </w:r>
      <w:r w:rsidRPr="001C311C">
        <w:rPr>
          <w:color w:val="000000"/>
          <w:sz w:val="28"/>
          <w:szCs w:val="28"/>
        </w:rPr>
        <w:t>350</w:t>
      </w:r>
    </w:p>
    <w:p w:rsidR="00263FA3" w:rsidRPr="001C311C" w:rsidRDefault="00263FA3" w:rsidP="001C311C">
      <w:pPr>
        <w:widowControl/>
        <w:spacing w:line="360" w:lineRule="auto"/>
        <w:ind w:firstLine="709"/>
        <w:rPr>
          <w:color w:val="000000"/>
          <w:sz w:val="28"/>
          <w:szCs w:val="28"/>
        </w:rPr>
      </w:pPr>
      <w:r w:rsidRPr="001C311C">
        <w:rPr>
          <w:color w:val="000000"/>
          <w:sz w:val="28"/>
          <w:szCs w:val="28"/>
        </w:rPr>
        <w:t>Руководитель аудиторской группы</w:t>
      </w:r>
      <w:r w:rsidR="001C311C">
        <w:rPr>
          <w:color w:val="000000"/>
          <w:sz w:val="28"/>
          <w:szCs w:val="28"/>
        </w:rPr>
        <w:t xml:space="preserve"> </w:t>
      </w:r>
      <w:r w:rsidRPr="001C311C">
        <w:rPr>
          <w:color w:val="000000"/>
          <w:sz w:val="28"/>
          <w:szCs w:val="28"/>
        </w:rPr>
        <w:t>Петров В. В.</w:t>
      </w:r>
    </w:p>
    <w:p w:rsidR="00263FA3" w:rsidRPr="001C311C" w:rsidRDefault="00263FA3" w:rsidP="001C311C">
      <w:pPr>
        <w:widowControl/>
        <w:spacing w:line="360" w:lineRule="auto"/>
        <w:ind w:firstLine="709"/>
        <w:rPr>
          <w:color w:val="000000"/>
          <w:sz w:val="28"/>
          <w:szCs w:val="28"/>
        </w:rPr>
      </w:pPr>
      <w:r w:rsidRPr="001C311C">
        <w:rPr>
          <w:color w:val="000000"/>
          <w:sz w:val="28"/>
          <w:szCs w:val="28"/>
        </w:rPr>
        <w:t>Состав аудиторской группы</w:t>
      </w:r>
      <w:r w:rsidR="001C311C">
        <w:rPr>
          <w:color w:val="000000"/>
          <w:sz w:val="28"/>
          <w:szCs w:val="28"/>
        </w:rPr>
        <w:t xml:space="preserve"> </w:t>
      </w:r>
      <w:r w:rsidRPr="001C311C">
        <w:rPr>
          <w:color w:val="000000"/>
          <w:sz w:val="28"/>
          <w:szCs w:val="28"/>
        </w:rPr>
        <w:t>Петров В. В., Сидорова И.П.</w:t>
      </w:r>
    </w:p>
    <w:p w:rsidR="00263FA3" w:rsidRPr="001C311C" w:rsidRDefault="00263FA3" w:rsidP="001C311C">
      <w:pPr>
        <w:widowControl/>
        <w:spacing w:line="360" w:lineRule="auto"/>
        <w:ind w:firstLine="709"/>
        <w:rPr>
          <w:color w:val="000000"/>
          <w:sz w:val="28"/>
          <w:szCs w:val="28"/>
        </w:rPr>
      </w:pPr>
      <w:r w:rsidRPr="001C311C">
        <w:rPr>
          <w:color w:val="000000"/>
          <w:sz w:val="28"/>
          <w:szCs w:val="28"/>
        </w:rPr>
        <w:t>Планируемый аудиторский риск</w:t>
      </w:r>
      <w:r w:rsidR="001C311C">
        <w:rPr>
          <w:color w:val="000000"/>
          <w:sz w:val="28"/>
          <w:szCs w:val="28"/>
        </w:rPr>
        <w:t xml:space="preserve"> </w:t>
      </w:r>
      <w:r w:rsidR="006774BA" w:rsidRPr="001C311C">
        <w:rPr>
          <w:color w:val="000000"/>
          <w:sz w:val="28"/>
          <w:szCs w:val="28"/>
        </w:rPr>
        <w:t>5</w:t>
      </w:r>
      <w:r w:rsidRPr="001C311C">
        <w:rPr>
          <w:color w:val="000000"/>
          <w:sz w:val="28"/>
          <w:szCs w:val="28"/>
        </w:rPr>
        <w:t xml:space="preserve"> %</w:t>
      </w:r>
    </w:p>
    <w:p w:rsidR="00263FA3" w:rsidRPr="001C311C" w:rsidRDefault="00263FA3" w:rsidP="001C311C">
      <w:pPr>
        <w:widowControl/>
        <w:spacing w:line="360" w:lineRule="auto"/>
        <w:ind w:firstLine="709"/>
        <w:rPr>
          <w:color w:val="000000"/>
          <w:sz w:val="28"/>
          <w:szCs w:val="28"/>
        </w:rPr>
      </w:pPr>
      <w:r w:rsidRPr="001C311C">
        <w:rPr>
          <w:color w:val="000000"/>
          <w:sz w:val="28"/>
          <w:szCs w:val="28"/>
        </w:rPr>
        <w:t>Планируемый уровень существенности</w:t>
      </w:r>
      <w:r w:rsidR="001C311C">
        <w:rPr>
          <w:color w:val="000000"/>
          <w:sz w:val="28"/>
          <w:szCs w:val="28"/>
        </w:rPr>
        <w:t xml:space="preserve"> </w:t>
      </w:r>
      <w:r w:rsidR="006A0EFB" w:rsidRPr="001C311C">
        <w:rPr>
          <w:color w:val="000000"/>
          <w:sz w:val="28"/>
          <w:szCs w:val="28"/>
        </w:rPr>
        <w:t>281000</w:t>
      </w:r>
      <w:r w:rsidRPr="001C311C">
        <w:rPr>
          <w:color w:val="000000"/>
          <w:sz w:val="28"/>
          <w:szCs w:val="28"/>
        </w:rPr>
        <w:t xml:space="preserve"> руб.</w:t>
      </w:r>
    </w:p>
    <w:p w:rsidR="00790604" w:rsidRDefault="00790604" w:rsidP="001C311C">
      <w:pPr>
        <w:widowControl/>
        <w:spacing w:line="360" w:lineRule="auto"/>
        <w:ind w:firstLine="709"/>
        <w:rPr>
          <w:color w:val="000000"/>
          <w:sz w:val="28"/>
          <w:szCs w:val="28"/>
        </w:rPr>
      </w:pPr>
    </w:p>
    <w:p w:rsidR="00263FA3" w:rsidRPr="001C311C" w:rsidRDefault="00263FA3" w:rsidP="001C311C">
      <w:pPr>
        <w:widowControl/>
        <w:spacing w:line="360" w:lineRule="auto"/>
        <w:ind w:firstLine="709"/>
        <w:rPr>
          <w:color w:val="000000"/>
          <w:sz w:val="28"/>
          <w:szCs w:val="28"/>
        </w:rPr>
      </w:pPr>
      <w:r w:rsidRPr="001C311C">
        <w:rPr>
          <w:color w:val="000000"/>
          <w:sz w:val="28"/>
          <w:szCs w:val="28"/>
        </w:rPr>
        <w:t xml:space="preserve">Таблица 4.2 – Общий план аудиторской проверки </w:t>
      </w:r>
      <w:r w:rsidR="004E61E1" w:rsidRPr="001C311C">
        <w:rPr>
          <w:color w:val="000000"/>
          <w:sz w:val="28"/>
          <w:szCs w:val="28"/>
        </w:rPr>
        <w:t>расчетов с покупателями</w:t>
      </w:r>
    </w:p>
    <w:tbl>
      <w:tblPr>
        <w:tblW w:w="48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4197"/>
        <w:gridCol w:w="1368"/>
        <w:gridCol w:w="1729"/>
        <w:gridCol w:w="1408"/>
      </w:tblGrid>
      <w:tr w:rsidR="00263FA3" w:rsidRPr="00790604">
        <w:tc>
          <w:tcPr>
            <w:tcW w:w="285" w:type="pct"/>
          </w:tcPr>
          <w:p w:rsidR="00263FA3" w:rsidRPr="00790604" w:rsidRDefault="00263FA3" w:rsidP="00790604">
            <w:pPr>
              <w:widowControl/>
              <w:spacing w:line="360" w:lineRule="auto"/>
              <w:ind w:firstLine="0"/>
              <w:rPr>
                <w:color w:val="000000"/>
              </w:rPr>
            </w:pPr>
            <w:r w:rsidRPr="00790604">
              <w:rPr>
                <w:color w:val="000000"/>
              </w:rPr>
              <w:t>№ п/п</w:t>
            </w:r>
          </w:p>
        </w:tc>
        <w:tc>
          <w:tcPr>
            <w:tcW w:w="2274" w:type="pct"/>
          </w:tcPr>
          <w:p w:rsidR="00263FA3" w:rsidRPr="00790604" w:rsidRDefault="00263FA3" w:rsidP="00790604">
            <w:pPr>
              <w:widowControl/>
              <w:spacing w:line="360" w:lineRule="auto"/>
              <w:ind w:firstLine="0"/>
              <w:rPr>
                <w:color w:val="000000"/>
              </w:rPr>
            </w:pPr>
            <w:r w:rsidRPr="00790604">
              <w:rPr>
                <w:color w:val="000000"/>
              </w:rPr>
              <w:t>Планируемые виды работ (комплексы задач)</w:t>
            </w:r>
          </w:p>
        </w:tc>
        <w:tc>
          <w:tcPr>
            <w:tcW w:w="741" w:type="pct"/>
          </w:tcPr>
          <w:p w:rsidR="00263FA3" w:rsidRPr="00790604" w:rsidRDefault="00263FA3" w:rsidP="00790604">
            <w:pPr>
              <w:widowControl/>
              <w:spacing w:line="360" w:lineRule="auto"/>
              <w:ind w:firstLine="0"/>
              <w:rPr>
                <w:color w:val="000000"/>
              </w:rPr>
            </w:pPr>
            <w:r w:rsidRPr="00790604">
              <w:rPr>
                <w:color w:val="000000"/>
              </w:rPr>
              <w:t>Период</w:t>
            </w:r>
            <w:r w:rsidR="00790604">
              <w:rPr>
                <w:color w:val="000000"/>
              </w:rPr>
              <w:t xml:space="preserve"> </w:t>
            </w:r>
            <w:r w:rsidRPr="00790604">
              <w:rPr>
                <w:color w:val="000000"/>
              </w:rPr>
              <w:t>проведения</w:t>
            </w:r>
          </w:p>
        </w:tc>
        <w:tc>
          <w:tcPr>
            <w:tcW w:w="937" w:type="pct"/>
          </w:tcPr>
          <w:p w:rsidR="00263FA3" w:rsidRPr="00790604" w:rsidRDefault="00263FA3" w:rsidP="00790604">
            <w:pPr>
              <w:widowControl/>
              <w:spacing w:line="360" w:lineRule="auto"/>
              <w:ind w:firstLine="0"/>
              <w:rPr>
                <w:color w:val="000000"/>
              </w:rPr>
            </w:pPr>
            <w:r w:rsidRPr="00790604">
              <w:rPr>
                <w:color w:val="000000"/>
              </w:rPr>
              <w:t>Исполнители</w:t>
            </w:r>
          </w:p>
        </w:tc>
        <w:tc>
          <w:tcPr>
            <w:tcW w:w="763" w:type="pct"/>
          </w:tcPr>
          <w:p w:rsidR="00263FA3" w:rsidRPr="00790604" w:rsidRDefault="00263FA3" w:rsidP="00790604">
            <w:pPr>
              <w:widowControl/>
              <w:spacing w:line="360" w:lineRule="auto"/>
              <w:ind w:firstLine="0"/>
              <w:rPr>
                <w:color w:val="000000"/>
              </w:rPr>
            </w:pPr>
            <w:r w:rsidRPr="00790604">
              <w:rPr>
                <w:color w:val="000000"/>
              </w:rPr>
              <w:t>Примечания</w:t>
            </w:r>
          </w:p>
        </w:tc>
      </w:tr>
      <w:tr w:rsidR="004E61E1" w:rsidRPr="00790604">
        <w:tc>
          <w:tcPr>
            <w:tcW w:w="285" w:type="pct"/>
          </w:tcPr>
          <w:p w:rsidR="004E61E1" w:rsidRPr="00790604" w:rsidRDefault="004E61E1" w:rsidP="00790604">
            <w:pPr>
              <w:widowControl/>
              <w:spacing w:line="360" w:lineRule="auto"/>
              <w:ind w:firstLine="0"/>
              <w:rPr>
                <w:color w:val="000000"/>
              </w:rPr>
            </w:pPr>
            <w:r w:rsidRPr="00790604">
              <w:rPr>
                <w:color w:val="000000"/>
              </w:rPr>
              <w:t>А</w:t>
            </w:r>
          </w:p>
        </w:tc>
        <w:tc>
          <w:tcPr>
            <w:tcW w:w="2274" w:type="pct"/>
          </w:tcPr>
          <w:p w:rsidR="004E61E1" w:rsidRPr="00790604" w:rsidRDefault="004E61E1" w:rsidP="00790604">
            <w:pPr>
              <w:widowControl/>
              <w:spacing w:line="360" w:lineRule="auto"/>
              <w:ind w:firstLine="0"/>
              <w:rPr>
                <w:color w:val="000000"/>
              </w:rPr>
            </w:pPr>
            <w:r w:rsidRPr="00790604">
              <w:rPr>
                <w:color w:val="000000"/>
              </w:rPr>
              <w:t>Б</w:t>
            </w:r>
          </w:p>
        </w:tc>
        <w:tc>
          <w:tcPr>
            <w:tcW w:w="741" w:type="pct"/>
          </w:tcPr>
          <w:p w:rsidR="004E61E1" w:rsidRPr="00790604" w:rsidRDefault="004E61E1" w:rsidP="00790604">
            <w:pPr>
              <w:widowControl/>
              <w:spacing w:line="360" w:lineRule="auto"/>
              <w:ind w:firstLine="0"/>
              <w:rPr>
                <w:color w:val="000000"/>
              </w:rPr>
            </w:pPr>
            <w:r w:rsidRPr="00790604">
              <w:rPr>
                <w:color w:val="000000"/>
              </w:rPr>
              <w:t>1</w:t>
            </w:r>
          </w:p>
        </w:tc>
        <w:tc>
          <w:tcPr>
            <w:tcW w:w="937" w:type="pct"/>
          </w:tcPr>
          <w:p w:rsidR="004E61E1" w:rsidRPr="00790604" w:rsidRDefault="004E61E1" w:rsidP="00790604">
            <w:pPr>
              <w:widowControl/>
              <w:spacing w:line="360" w:lineRule="auto"/>
              <w:ind w:firstLine="0"/>
              <w:rPr>
                <w:color w:val="000000"/>
              </w:rPr>
            </w:pPr>
            <w:r w:rsidRPr="00790604">
              <w:rPr>
                <w:color w:val="000000"/>
              </w:rPr>
              <w:t>2</w:t>
            </w:r>
          </w:p>
        </w:tc>
        <w:tc>
          <w:tcPr>
            <w:tcW w:w="763" w:type="pct"/>
          </w:tcPr>
          <w:p w:rsidR="004E61E1" w:rsidRPr="00790604" w:rsidRDefault="004E61E1" w:rsidP="00790604">
            <w:pPr>
              <w:widowControl/>
              <w:spacing w:line="360" w:lineRule="auto"/>
              <w:ind w:firstLine="0"/>
              <w:rPr>
                <w:color w:val="000000"/>
              </w:rPr>
            </w:pPr>
            <w:r w:rsidRPr="00790604">
              <w:rPr>
                <w:color w:val="000000"/>
              </w:rPr>
              <w:t>3</w:t>
            </w:r>
          </w:p>
        </w:tc>
      </w:tr>
      <w:tr w:rsidR="00263FA3" w:rsidRPr="00790604">
        <w:tc>
          <w:tcPr>
            <w:tcW w:w="285" w:type="pct"/>
          </w:tcPr>
          <w:p w:rsidR="00263FA3" w:rsidRPr="00790604" w:rsidRDefault="00263FA3" w:rsidP="00790604">
            <w:pPr>
              <w:widowControl/>
              <w:spacing w:line="360" w:lineRule="auto"/>
              <w:ind w:firstLine="0"/>
              <w:rPr>
                <w:color w:val="000000"/>
              </w:rPr>
            </w:pPr>
            <w:r w:rsidRPr="00790604">
              <w:rPr>
                <w:color w:val="000000"/>
              </w:rPr>
              <w:t>1</w:t>
            </w:r>
          </w:p>
        </w:tc>
        <w:tc>
          <w:tcPr>
            <w:tcW w:w="2274" w:type="pct"/>
          </w:tcPr>
          <w:p w:rsidR="00263FA3" w:rsidRPr="00790604" w:rsidRDefault="00263FA3" w:rsidP="00790604">
            <w:pPr>
              <w:widowControl/>
              <w:spacing w:line="360" w:lineRule="auto"/>
              <w:ind w:firstLine="0"/>
              <w:rPr>
                <w:color w:val="000000"/>
              </w:rPr>
            </w:pPr>
            <w:r w:rsidRPr="00790604">
              <w:rPr>
                <w:color w:val="000000"/>
              </w:rPr>
              <w:t>Правовая оценка договоров с покупателями и заказчиками</w:t>
            </w:r>
          </w:p>
        </w:tc>
        <w:tc>
          <w:tcPr>
            <w:tcW w:w="741" w:type="pct"/>
          </w:tcPr>
          <w:p w:rsidR="00263FA3" w:rsidRPr="00790604" w:rsidRDefault="00263FA3" w:rsidP="00790604">
            <w:pPr>
              <w:widowControl/>
              <w:spacing w:line="360" w:lineRule="auto"/>
              <w:ind w:firstLine="0"/>
              <w:rPr>
                <w:color w:val="000000"/>
              </w:rPr>
            </w:pPr>
            <w:r w:rsidRPr="00790604">
              <w:rPr>
                <w:color w:val="000000"/>
              </w:rPr>
              <w:t>01.03.06 -</w:t>
            </w:r>
          </w:p>
          <w:p w:rsidR="00263FA3" w:rsidRPr="00790604" w:rsidRDefault="00263FA3" w:rsidP="00790604">
            <w:pPr>
              <w:widowControl/>
              <w:spacing w:line="360" w:lineRule="auto"/>
              <w:ind w:firstLine="0"/>
              <w:rPr>
                <w:color w:val="000000"/>
              </w:rPr>
            </w:pPr>
            <w:r w:rsidRPr="00790604">
              <w:rPr>
                <w:color w:val="000000"/>
              </w:rPr>
              <w:t>03.03.06</w:t>
            </w:r>
          </w:p>
        </w:tc>
        <w:tc>
          <w:tcPr>
            <w:tcW w:w="937" w:type="pct"/>
          </w:tcPr>
          <w:p w:rsidR="00263FA3" w:rsidRPr="00790604" w:rsidRDefault="00263FA3" w:rsidP="00790604">
            <w:pPr>
              <w:widowControl/>
              <w:spacing w:line="360" w:lineRule="auto"/>
              <w:ind w:firstLine="0"/>
              <w:rPr>
                <w:color w:val="000000"/>
              </w:rPr>
            </w:pPr>
            <w:r w:rsidRPr="00790604">
              <w:rPr>
                <w:color w:val="000000"/>
              </w:rPr>
              <w:t>Сидорова И.П.</w:t>
            </w:r>
          </w:p>
        </w:tc>
        <w:tc>
          <w:tcPr>
            <w:tcW w:w="763" w:type="pct"/>
          </w:tcPr>
          <w:p w:rsidR="00263FA3" w:rsidRPr="00790604" w:rsidRDefault="00263FA3" w:rsidP="00790604">
            <w:pPr>
              <w:widowControl/>
              <w:spacing w:line="360" w:lineRule="auto"/>
              <w:ind w:firstLine="0"/>
              <w:rPr>
                <w:color w:val="000000"/>
              </w:rPr>
            </w:pPr>
          </w:p>
        </w:tc>
      </w:tr>
      <w:tr w:rsidR="00263FA3" w:rsidRPr="00790604">
        <w:tc>
          <w:tcPr>
            <w:tcW w:w="285" w:type="pct"/>
          </w:tcPr>
          <w:p w:rsidR="00263FA3" w:rsidRPr="00790604" w:rsidRDefault="00263FA3" w:rsidP="00790604">
            <w:pPr>
              <w:widowControl/>
              <w:spacing w:line="360" w:lineRule="auto"/>
              <w:ind w:firstLine="0"/>
              <w:rPr>
                <w:color w:val="000000"/>
              </w:rPr>
            </w:pPr>
            <w:r w:rsidRPr="00790604">
              <w:rPr>
                <w:color w:val="000000"/>
              </w:rPr>
              <w:t>2</w:t>
            </w:r>
          </w:p>
        </w:tc>
        <w:tc>
          <w:tcPr>
            <w:tcW w:w="2274" w:type="pct"/>
          </w:tcPr>
          <w:p w:rsidR="00263FA3" w:rsidRPr="00790604" w:rsidRDefault="00263FA3" w:rsidP="00790604">
            <w:pPr>
              <w:widowControl/>
              <w:spacing w:line="360" w:lineRule="auto"/>
              <w:ind w:firstLine="0"/>
              <w:rPr>
                <w:color w:val="000000"/>
              </w:rPr>
            </w:pPr>
            <w:r w:rsidRPr="00790604">
              <w:rPr>
                <w:color w:val="000000"/>
              </w:rPr>
              <w:t>Аудит организации первичного учета расчетов с покупателями и заказчиками</w:t>
            </w:r>
          </w:p>
        </w:tc>
        <w:tc>
          <w:tcPr>
            <w:tcW w:w="741" w:type="pct"/>
          </w:tcPr>
          <w:p w:rsidR="001C311C" w:rsidRPr="00790604" w:rsidRDefault="00263FA3" w:rsidP="00790604">
            <w:pPr>
              <w:widowControl/>
              <w:spacing w:line="360" w:lineRule="auto"/>
              <w:ind w:firstLine="0"/>
              <w:rPr>
                <w:color w:val="000000"/>
              </w:rPr>
            </w:pPr>
            <w:r w:rsidRPr="00790604">
              <w:rPr>
                <w:color w:val="000000"/>
              </w:rPr>
              <w:t>01.06.06 –</w:t>
            </w:r>
          </w:p>
          <w:p w:rsidR="00263FA3" w:rsidRPr="00790604" w:rsidRDefault="00263FA3" w:rsidP="00790604">
            <w:pPr>
              <w:widowControl/>
              <w:spacing w:line="360" w:lineRule="auto"/>
              <w:ind w:firstLine="0"/>
              <w:rPr>
                <w:color w:val="000000"/>
              </w:rPr>
            </w:pPr>
            <w:r w:rsidRPr="00790604">
              <w:rPr>
                <w:color w:val="000000"/>
              </w:rPr>
              <w:t>06.03.06</w:t>
            </w:r>
          </w:p>
        </w:tc>
        <w:tc>
          <w:tcPr>
            <w:tcW w:w="937" w:type="pct"/>
          </w:tcPr>
          <w:p w:rsidR="00263FA3" w:rsidRPr="00790604" w:rsidRDefault="00263FA3" w:rsidP="00790604">
            <w:pPr>
              <w:widowControl/>
              <w:tabs>
                <w:tab w:val="right" w:pos="2082"/>
              </w:tabs>
              <w:spacing w:line="360" w:lineRule="auto"/>
              <w:ind w:firstLine="0"/>
              <w:rPr>
                <w:color w:val="000000"/>
              </w:rPr>
            </w:pPr>
            <w:r w:rsidRPr="00790604">
              <w:rPr>
                <w:color w:val="000000"/>
              </w:rPr>
              <w:t>Петров В.В.</w:t>
            </w:r>
          </w:p>
        </w:tc>
        <w:tc>
          <w:tcPr>
            <w:tcW w:w="763" w:type="pct"/>
          </w:tcPr>
          <w:p w:rsidR="00263FA3" w:rsidRPr="00790604" w:rsidRDefault="00263FA3" w:rsidP="00790604">
            <w:pPr>
              <w:widowControl/>
              <w:spacing w:line="360" w:lineRule="auto"/>
              <w:ind w:firstLine="0"/>
              <w:rPr>
                <w:color w:val="000000"/>
              </w:rPr>
            </w:pPr>
          </w:p>
        </w:tc>
      </w:tr>
      <w:tr w:rsidR="00263FA3" w:rsidRPr="00790604">
        <w:tc>
          <w:tcPr>
            <w:tcW w:w="285" w:type="pct"/>
          </w:tcPr>
          <w:p w:rsidR="00263FA3" w:rsidRPr="00790604" w:rsidRDefault="00263FA3" w:rsidP="00790604">
            <w:pPr>
              <w:widowControl/>
              <w:spacing w:line="360" w:lineRule="auto"/>
              <w:ind w:firstLine="0"/>
              <w:rPr>
                <w:color w:val="000000"/>
              </w:rPr>
            </w:pPr>
            <w:r w:rsidRPr="00790604">
              <w:rPr>
                <w:color w:val="000000"/>
              </w:rPr>
              <w:t>3</w:t>
            </w:r>
          </w:p>
        </w:tc>
        <w:tc>
          <w:tcPr>
            <w:tcW w:w="2274" w:type="pct"/>
          </w:tcPr>
          <w:p w:rsidR="00263FA3" w:rsidRPr="00790604" w:rsidRDefault="00263FA3" w:rsidP="00790604">
            <w:pPr>
              <w:widowControl/>
              <w:spacing w:line="360" w:lineRule="auto"/>
              <w:ind w:firstLine="0"/>
              <w:rPr>
                <w:color w:val="000000"/>
              </w:rPr>
            </w:pPr>
            <w:r w:rsidRPr="00790604">
              <w:rPr>
                <w:color w:val="000000"/>
              </w:rPr>
              <w:t xml:space="preserve">Аудит состояния дебиторской задолженности покупателей и </w:t>
            </w:r>
          </w:p>
        </w:tc>
        <w:tc>
          <w:tcPr>
            <w:tcW w:w="741" w:type="pct"/>
          </w:tcPr>
          <w:p w:rsidR="001C311C" w:rsidRPr="00790604" w:rsidRDefault="00263FA3" w:rsidP="00790604">
            <w:pPr>
              <w:widowControl/>
              <w:spacing w:line="360" w:lineRule="auto"/>
              <w:ind w:firstLine="0"/>
              <w:rPr>
                <w:color w:val="000000"/>
              </w:rPr>
            </w:pPr>
            <w:r w:rsidRPr="00790604">
              <w:rPr>
                <w:color w:val="000000"/>
              </w:rPr>
              <w:t>04.03.06 –</w:t>
            </w:r>
          </w:p>
          <w:p w:rsidR="00263FA3" w:rsidRPr="00790604" w:rsidRDefault="00263FA3" w:rsidP="00790604">
            <w:pPr>
              <w:widowControl/>
              <w:spacing w:line="360" w:lineRule="auto"/>
              <w:ind w:firstLine="0"/>
              <w:rPr>
                <w:color w:val="000000"/>
              </w:rPr>
            </w:pPr>
            <w:r w:rsidRPr="00790604">
              <w:rPr>
                <w:color w:val="000000"/>
              </w:rPr>
              <w:t>06.03.06</w:t>
            </w:r>
          </w:p>
        </w:tc>
        <w:tc>
          <w:tcPr>
            <w:tcW w:w="937" w:type="pct"/>
          </w:tcPr>
          <w:p w:rsidR="00263FA3" w:rsidRPr="00790604" w:rsidRDefault="00263FA3" w:rsidP="00790604">
            <w:pPr>
              <w:widowControl/>
              <w:spacing w:line="360" w:lineRule="auto"/>
              <w:ind w:firstLine="0"/>
              <w:rPr>
                <w:color w:val="000000"/>
              </w:rPr>
            </w:pPr>
            <w:r w:rsidRPr="00790604">
              <w:rPr>
                <w:color w:val="000000"/>
              </w:rPr>
              <w:t>Петров В.В.</w:t>
            </w:r>
          </w:p>
        </w:tc>
        <w:tc>
          <w:tcPr>
            <w:tcW w:w="763" w:type="pct"/>
          </w:tcPr>
          <w:p w:rsidR="00263FA3" w:rsidRPr="00790604" w:rsidRDefault="00263FA3" w:rsidP="00790604">
            <w:pPr>
              <w:widowControl/>
              <w:spacing w:line="360" w:lineRule="auto"/>
              <w:ind w:firstLine="0"/>
              <w:rPr>
                <w:color w:val="000000"/>
              </w:rPr>
            </w:pPr>
          </w:p>
        </w:tc>
      </w:tr>
      <w:tr w:rsidR="004E61E1" w:rsidRPr="00790604">
        <w:tc>
          <w:tcPr>
            <w:tcW w:w="285" w:type="pct"/>
          </w:tcPr>
          <w:p w:rsidR="004E61E1" w:rsidRPr="00790604" w:rsidRDefault="004E61E1" w:rsidP="00790604">
            <w:pPr>
              <w:widowControl/>
              <w:spacing w:line="360" w:lineRule="auto"/>
              <w:ind w:firstLine="0"/>
              <w:rPr>
                <w:color w:val="000000"/>
              </w:rPr>
            </w:pPr>
            <w:r w:rsidRPr="00790604">
              <w:rPr>
                <w:color w:val="000000"/>
              </w:rPr>
              <w:t>4</w:t>
            </w:r>
          </w:p>
        </w:tc>
        <w:tc>
          <w:tcPr>
            <w:tcW w:w="2274" w:type="pct"/>
          </w:tcPr>
          <w:p w:rsidR="004E61E1" w:rsidRPr="00790604" w:rsidRDefault="004E61E1" w:rsidP="00790604">
            <w:pPr>
              <w:widowControl/>
              <w:spacing w:line="360" w:lineRule="auto"/>
              <w:ind w:firstLine="0"/>
              <w:rPr>
                <w:color w:val="000000"/>
              </w:rPr>
            </w:pPr>
            <w:r w:rsidRPr="00790604">
              <w:rPr>
                <w:color w:val="000000"/>
              </w:rPr>
              <w:t>Проверка правильности отражения в бухгалтерском учете различных операций по расчетам с покупателями и заказчиками</w:t>
            </w:r>
          </w:p>
        </w:tc>
        <w:tc>
          <w:tcPr>
            <w:tcW w:w="741" w:type="pct"/>
          </w:tcPr>
          <w:p w:rsidR="001C311C" w:rsidRPr="00790604" w:rsidRDefault="004E61E1" w:rsidP="00790604">
            <w:pPr>
              <w:widowControl/>
              <w:spacing w:line="360" w:lineRule="auto"/>
              <w:ind w:firstLine="0"/>
              <w:rPr>
                <w:color w:val="000000"/>
              </w:rPr>
            </w:pPr>
            <w:r w:rsidRPr="00790604">
              <w:rPr>
                <w:color w:val="000000"/>
              </w:rPr>
              <w:t>07.03.06 –</w:t>
            </w:r>
          </w:p>
          <w:p w:rsidR="004E61E1" w:rsidRPr="00790604" w:rsidRDefault="004E61E1" w:rsidP="00790604">
            <w:pPr>
              <w:widowControl/>
              <w:spacing w:line="360" w:lineRule="auto"/>
              <w:ind w:firstLine="0"/>
              <w:rPr>
                <w:color w:val="000000"/>
              </w:rPr>
            </w:pPr>
            <w:r w:rsidRPr="00790604">
              <w:rPr>
                <w:color w:val="000000"/>
              </w:rPr>
              <w:t>25.03.06</w:t>
            </w:r>
          </w:p>
        </w:tc>
        <w:tc>
          <w:tcPr>
            <w:tcW w:w="937" w:type="pct"/>
          </w:tcPr>
          <w:p w:rsidR="004E61E1" w:rsidRPr="00790604" w:rsidRDefault="004E61E1" w:rsidP="00790604">
            <w:pPr>
              <w:widowControl/>
              <w:spacing w:line="360" w:lineRule="auto"/>
              <w:ind w:firstLine="0"/>
              <w:rPr>
                <w:color w:val="000000"/>
              </w:rPr>
            </w:pPr>
            <w:r w:rsidRPr="00790604">
              <w:rPr>
                <w:color w:val="000000"/>
              </w:rPr>
              <w:t>Петров В.В.Сидорова И.П.</w:t>
            </w:r>
          </w:p>
        </w:tc>
        <w:tc>
          <w:tcPr>
            <w:tcW w:w="763" w:type="pct"/>
          </w:tcPr>
          <w:p w:rsidR="004E61E1" w:rsidRPr="00790604" w:rsidRDefault="004E61E1" w:rsidP="00790604">
            <w:pPr>
              <w:widowControl/>
              <w:spacing w:line="360" w:lineRule="auto"/>
              <w:ind w:firstLine="0"/>
              <w:rPr>
                <w:color w:val="000000"/>
              </w:rPr>
            </w:pPr>
          </w:p>
        </w:tc>
      </w:tr>
      <w:tr w:rsidR="004E61E1" w:rsidRPr="00790604">
        <w:tc>
          <w:tcPr>
            <w:tcW w:w="285" w:type="pct"/>
          </w:tcPr>
          <w:p w:rsidR="004E61E1" w:rsidRPr="00790604" w:rsidRDefault="004E61E1" w:rsidP="00790604">
            <w:pPr>
              <w:widowControl/>
              <w:spacing w:line="360" w:lineRule="auto"/>
              <w:ind w:firstLine="0"/>
              <w:rPr>
                <w:color w:val="000000"/>
              </w:rPr>
            </w:pPr>
            <w:r w:rsidRPr="00790604">
              <w:rPr>
                <w:color w:val="000000"/>
              </w:rPr>
              <w:t>5</w:t>
            </w:r>
          </w:p>
        </w:tc>
        <w:tc>
          <w:tcPr>
            <w:tcW w:w="2274" w:type="pct"/>
          </w:tcPr>
          <w:p w:rsidR="004E61E1" w:rsidRPr="00790604" w:rsidRDefault="004E61E1" w:rsidP="00790604">
            <w:pPr>
              <w:widowControl/>
              <w:spacing w:line="360" w:lineRule="auto"/>
              <w:ind w:firstLine="0"/>
              <w:rPr>
                <w:color w:val="000000"/>
              </w:rPr>
            </w:pPr>
            <w:r w:rsidRPr="00790604">
              <w:rPr>
                <w:color w:val="000000"/>
              </w:rPr>
              <w:t>Проверка организации налогового учета по расчетам с покупателями и заказчиками</w:t>
            </w:r>
          </w:p>
        </w:tc>
        <w:tc>
          <w:tcPr>
            <w:tcW w:w="741" w:type="pct"/>
          </w:tcPr>
          <w:p w:rsidR="001C311C" w:rsidRPr="00790604" w:rsidRDefault="004E61E1" w:rsidP="00790604">
            <w:pPr>
              <w:widowControl/>
              <w:spacing w:line="360" w:lineRule="auto"/>
              <w:ind w:firstLine="0"/>
              <w:rPr>
                <w:color w:val="000000"/>
              </w:rPr>
            </w:pPr>
            <w:r w:rsidRPr="00790604">
              <w:rPr>
                <w:color w:val="000000"/>
              </w:rPr>
              <w:t>26.03.06 -</w:t>
            </w:r>
          </w:p>
          <w:p w:rsidR="004E61E1" w:rsidRPr="00790604" w:rsidRDefault="004E61E1" w:rsidP="00790604">
            <w:pPr>
              <w:widowControl/>
              <w:spacing w:line="360" w:lineRule="auto"/>
              <w:ind w:firstLine="0"/>
              <w:rPr>
                <w:color w:val="000000"/>
              </w:rPr>
            </w:pPr>
            <w:r w:rsidRPr="00790604">
              <w:rPr>
                <w:color w:val="000000"/>
              </w:rPr>
              <w:t>30.03.06</w:t>
            </w:r>
          </w:p>
        </w:tc>
        <w:tc>
          <w:tcPr>
            <w:tcW w:w="937" w:type="pct"/>
          </w:tcPr>
          <w:p w:rsidR="004E61E1" w:rsidRPr="00790604" w:rsidRDefault="004E61E1" w:rsidP="00790604">
            <w:pPr>
              <w:widowControl/>
              <w:spacing w:line="360" w:lineRule="auto"/>
              <w:ind w:firstLine="0"/>
              <w:rPr>
                <w:color w:val="000000"/>
              </w:rPr>
            </w:pPr>
            <w:r w:rsidRPr="00790604">
              <w:rPr>
                <w:color w:val="000000"/>
              </w:rPr>
              <w:t>Сидорова И.П.</w:t>
            </w:r>
          </w:p>
        </w:tc>
        <w:tc>
          <w:tcPr>
            <w:tcW w:w="763" w:type="pct"/>
          </w:tcPr>
          <w:p w:rsidR="004E61E1" w:rsidRPr="00790604" w:rsidRDefault="004E61E1" w:rsidP="00790604">
            <w:pPr>
              <w:widowControl/>
              <w:spacing w:line="360" w:lineRule="auto"/>
              <w:ind w:firstLine="0"/>
              <w:rPr>
                <w:color w:val="000000"/>
              </w:rPr>
            </w:pPr>
          </w:p>
        </w:tc>
      </w:tr>
    </w:tbl>
    <w:p w:rsidR="00263FA3" w:rsidRPr="001C311C" w:rsidRDefault="00263FA3" w:rsidP="001C311C">
      <w:pPr>
        <w:widowControl/>
        <w:spacing w:line="360" w:lineRule="auto"/>
        <w:ind w:firstLine="709"/>
        <w:rPr>
          <w:color w:val="000000"/>
          <w:sz w:val="28"/>
          <w:szCs w:val="28"/>
        </w:rPr>
      </w:pPr>
    </w:p>
    <w:p w:rsidR="00FC2F17" w:rsidRPr="001C311C" w:rsidRDefault="00FC2F17" w:rsidP="001C311C">
      <w:pPr>
        <w:widowControl/>
        <w:spacing w:line="360" w:lineRule="auto"/>
        <w:ind w:firstLine="709"/>
        <w:rPr>
          <w:color w:val="000000"/>
          <w:sz w:val="28"/>
          <w:szCs w:val="28"/>
        </w:rPr>
      </w:pPr>
      <w:r w:rsidRPr="001C311C">
        <w:rPr>
          <w:color w:val="000000"/>
          <w:sz w:val="28"/>
          <w:szCs w:val="28"/>
        </w:rPr>
        <w:t>Руководитель аудиторской организации _____________________/Зырянов</w:t>
      </w:r>
      <w:r w:rsidR="004E61E1" w:rsidRPr="001C311C">
        <w:rPr>
          <w:color w:val="000000"/>
          <w:sz w:val="28"/>
          <w:szCs w:val="28"/>
        </w:rPr>
        <w:t xml:space="preserve"> </w:t>
      </w:r>
      <w:r w:rsidRPr="001C311C">
        <w:rPr>
          <w:color w:val="000000"/>
          <w:sz w:val="28"/>
          <w:szCs w:val="28"/>
        </w:rPr>
        <w:t>В.В./</w:t>
      </w:r>
    </w:p>
    <w:p w:rsidR="00FC2F17" w:rsidRPr="001C311C" w:rsidRDefault="00FC2F17" w:rsidP="001C311C">
      <w:pPr>
        <w:widowControl/>
        <w:spacing w:line="360" w:lineRule="auto"/>
        <w:ind w:firstLine="709"/>
        <w:rPr>
          <w:color w:val="000000"/>
          <w:sz w:val="28"/>
          <w:szCs w:val="28"/>
        </w:rPr>
      </w:pPr>
      <w:r w:rsidRPr="001C311C">
        <w:rPr>
          <w:color w:val="000000"/>
          <w:sz w:val="28"/>
          <w:szCs w:val="28"/>
        </w:rPr>
        <w:t>Руководитель аудиторской группы ___________________________/Петров В.В./</w:t>
      </w:r>
    </w:p>
    <w:p w:rsidR="00263FA3" w:rsidRPr="001C311C" w:rsidRDefault="00790604" w:rsidP="001C311C">
      <w:pPr>
        <w:widowControl/>
        <w:spacing w:line="360" w:lineRule="auto"/>
        <w:ind w:firstLine="709"/>
        <w:rPr>
          <w:color w:val="000000"/>
          <w:sz w:val="28"/>
          <w:szCs w:val="28"/>
        </w:rPr>
      </w:pPr>
      <w:r>
        <w:rPr>
          <w:color w:val="000000"/>
          <w:sz w:val="28"/>
          <w:szCs w:val="28"/>
        </w:rPr>
        <w:br w:type="page"/>
      </w:r>
      <w:r w:rsidR="00263FA3" w:rsidRPr="001C311C">
        <w:rPr>
          <w:color w:val="000000"/>
          <w:sz w:val="28"/>
          <w:szCs w:val="28"/>
        </w:rPr>
        <w:t>Программа проведения аудита расчетов с покупателями</w:t>
      </w:r>
      <w:r w:rsidR="001C311C">
        <w:rPr>
          <w:color w:val="000000"/>
          <w:sz w:val="28"/>
          <w:szCs w:val="28"/>
        </w:rPr>
        <w:t xml:space="preserve"> </w:t>
      </w:r>
      <w:r w:rsidR="00263FA3" w:rsidRPr="001C311C">
        <w:rPr>
          <w:color w:val="000000"/>
          <w:sz w:val="28"/>
          <w:szCs w:val="28"/>
        </w:rPr>
        <w:t>и заказчиками</w:t>
      </w:r>
    </w:p>
    <w:p w:rsidR="00263FA3" w:rsidRPr="001C311C" w:rsidRDefault="00263FA3" w:rsidP="001C311C">
      <w:pPr>
        <w:widowControl/>
        <w:spacing w:line="360" w:lineRule="auto"/>
        <w:ind w:firstLine="709"/>
        <w:rPr>
          <w:color w:val="000000"/>
          <w:sz w:val="28"/>
          <w:szCs w:val="28"/>
        </w:rPr>
      </w:pPr>
      <w:r w:rsidRPr="001C311C">
        <w:rPr>
          <w:color w:val="000000"/>
          <w:sz w:val="28"/>
          <w:szCs w:val="28"/>
        </w:rPr>
        <w:t>Проверяемая организация</w:t>
      </w:r>
      <w:r w:rsidR="001C311C">
        <w:rPr>
          <w:color w:val="000000"/>
          <w:sz w:val="28"/>
          <w:szCs w:val="28"/>
        </w:rPr>
        <w:t xml:space="preserve"> </w:t>
      </w:r>
      <w:r w:rsidRPr="001C311C">
        <w:rPr>
          <w:color w:val="000000"/>
          <w:sz w:val="28"/>
          <w:szCs w:val="28"/>
        </w:rPr>
        <w:t>ОАО«Икар»</w:t>
      </w:r>
    </w:p>
    <w:p w:rsidR="00263FA3" w:rsidRPr="001C311C" w:rsidRDefault="00263FA3" w:rsidP="001C311C">
      <w:pPr>
        <w:widowControl/>
        <w:tabs>
          <w:tab w:val="left" w:pos="6840"/>
        </w:tabs>
        <w:spacing w:line="360" w:lineRule="auto"/>
        <w:ind w:firstLine="709"/>
        <w:rPr>
          <w:color w:val="000000"/>
          <w:sz w:val="28"/>
          <w:szCs w:val="28"/>
        </w:rPr>
      </w:pPr>
      <w:r w:rsidRPr="001C311C">
        <w:rPr>
          <w:color w:val="000000"/>
          <w:sz w:val="28"/>
          <w:szCs w:val="28"/>
        </w:rPr>
        <w:t>Период аудит</w:t>
      </w:r>
      <w:r w:rsidR="001C311C">
        <w:rPr>
          <w:color w:val="000000"/>
          <w:sz w:val="28"/>
          <w:szCs w:val="28"/>
        </w:rPr>
        <w:t xml:space="preserve"> </w:t>
      </w:r>
      <w:r w:rsidRPr="001C311C">
        <w:rPr>
          <w:color w:val="000000"/>
          <w:sz w:val="28"/>
          <w:szCs w:val="28"/>
        </w:rPr>
        <w:t>с 01.03.06 по 30.03.06</w:t>
      </w:r>
    </w:p>
    <w:p w:rsidR="00263FA3" w:rsidRPr="001C311C" w:rsidRDefault="00263FA3" w:rsidP="001C311C">
      <w:pPr>
        <w:widowControl/>
        <w:spacing w:line="360" w:lineRule="auto"/>
        <w:ind w:firstLine="709"/>
        <w:rPr>
          <w:color w:val="000000"/>
          <w:sz w:val="28"/>
          <w:szCs w:val="28"/>
        </w:rPr>
      </w:pPr>
      <w:r w:rsidRPr="001C311C">
        <w:rPr>
          <w:color w:val="000000"/>
          <w:sz w:val="28"/>
          <w:szCs w:val="28"/>
        </w:rPr>
        <w:t>Количество человека – часов</w:t>
      </w:r>
      <w:r w:rsidR="001C311C">
        <w:rPr>
          <w:color w:val="000000"/>
          <w:sz w:val="28"/>
          <w:szCs w:val="28"/>
        </w:rPr>
        <w:t xml:space="preserve"> </w:t>
      </w:r>
      <w:r w:rsidRPr="001C311C">
        <w:rPr>
          <w:color w:val="000000"/>
          <w:sz w:val="28"/>
          <w:szCs w:val="28"/>
        </w:rPr>
        <w:t>350</w:t>
      </w:r>
    </w:p>
    <w:p w:rsidR="00263FA3" w:rsidRPr="001C311C" w:rsidRDefault="00263FA3" w:rsidP="001C311C">
      <w:pPr>
        <w:widowControl/>
        <w:spacing w:line="360" w:lineRule="auto"/>
        <w:ind w:firstLine="709"/>
        <w:rPr>
          <w:color w:val="000000"/>
          <w:sz w:val="28"/>
          <w:szCs w:val="28"/>
        </w:rPr>
      </w:pPr>
      <w:r w:rsidRPr="001C311C">
        <w:rPr>
          <w:color w:val="000000"/>
          <w:sz w:val="28"/>
          <w:szCs w:val="28"/>
        </w:rPr>
        <w:t>Руководитель аудиторской группы</w:t>
      </w:r>
      <w:r w:rsidR="001C311C">
        <w:rPr>
          <w:color w:val="000000"/>
          <w:sz w:val="28"/>
          <w:szCs w:val="28"/>
        </w:rPr>
        <w:t xml:space="preserve"> </w:t>
      </w:r>
      <w:r w:rsidRPr="001C311C">
        <w:rPr>
          <w:color w:val="000000"/>
          <w:sz w:val="28"/>
          <w:szCs w:val="28"/>
        </w:rPr>
        <w:t>Петров В. В.</w:t>
      </w:r>
    </w:p>
    <w:p w:rsidR="001C311C" w:rsidRDefault="00263FA3" w:rsidP="001C311C">
      <w:pPr>
        <w:widowControl/>
        <w:spacing w:line="360" w:lineRule="auto"/>
        <w:ind w:firstLine="709"/>
        <w:rPr>
          <w:color w:val="000000"/>
          <w:sz w:val="28"/>
          <w:szCs w:val="28"/>
        </w:rPr>
      </w:pPr>
      <w:r w:rsidRPr="001C311C">
        <w:rPr>
          <w:color w:val="000000"/>
          <w:sz w:val="28"/>
          <w:szCs w:val="28"/>
        </w:rPr>
        <w:t>Состав аудиторской группы</w:t>
      </w:r>
      <w:r w:rsidR="001C311C">
        <w:rPr>
          <w:color w:val="000000"/>
          <w:sz w:val="28"/>
          <w:szCs w:val="28"/>
        </w:rPr>
        <w:t xml:space="preserve"> </w:t>
      </w:r>
      <w:r w:rsidRPr="001C311C">
        <w:rPr>
          <w:color w:val="000000"/>
          <w:sz w:val="28"/>
          <w:szCs w:val="28"/>
        </w:rPr>
        <w:t>Петров В. В., Сидорова И.П.</w:t>
      </w:r>
    </w:p>
    <w:p w:rsidR="00263FA3" w:rsidRPr="001C311C" w:rsidRDefault="00263FA3" w:rsidP="001C311C">
      <w:pPr>
        <w:widowControl/>
        <w:spacing w:line="360" w:lineRule="auto"/>
        <w:ind w:firstLine="709"/>
        <w:rPr>
          <w:color w:val="000000"/>
          <w:sz w:val="28"/>
          <w:szCs w:val="28"/>
        </w:rPr>
      </w:pPr>
      <w:r w:rsidRPr="001C311C">
        <w:rPr>
          <w:color w:val="000000"/>
          <w:sz w:val="28"/>
          <w:szCs w:val="28"/>
        </w:rPr>
        <w:t>Планируемый аудиторский риск</w:t>
      </w:r>
      <w:r w:rsidR="001C311C">
        <w:rPr>
          <w:color w:val="000000"/>
          <w:sz w:val="28"/>
          <w:szCs w:val="28"/>
        </w:rPr>
        <w:t xml:space="preserve"> </w:t>
      </w:r>
      <w:r w:rsidR="006A0EFB" w:rsidRPr="001C311C">
        <w:rPr>
          <w:color w:val="000000"/>
          <w:sz w:val="28"/>
          <w:szCs w:val="28"/>
        </w:rPr>
        <w:t>5</w:t>
      </w:r>
      <w:r w:rsidRPr="001C311C">
        <w:rPr>
          <w:color w:val="000000"/>
          <w:sz w:val="28"/>
          <w:szCs w:val="28"/>
        </w:rPr>
        <w:t xml:space="preserve"> %</w:t>
      </w:r>
    </w:p>
    <w:p w:rsidR="00263FA3" w:rsidRPr="001C311C" w:rsidRDefault="00263FA3" w:rsidP="001C311C">
      <w:pPr>
        <w:widowControl/>
        <w:spacing w:line="360" w:lineRule="auto"/>
        <w:ind w:firstLine="709"/>
        <w:rPr>
          <w:color w:val="000000"/>
          <w:sz w:val="28"/>
          <w:szCs w:val="28"/>
        </w:rPr>
      </w:pPr>
      <w:r w:rsidRPr="001C311C">
        <w:rPr>
          <w:color w:val="000000"/>
          <w:sz w:val="28"/>
          <w:szCs w:val="28"/>
        </w:rPr>
        <w:t>Планируемый уровень существенности</w:t>
      </w:r>
      <w:r w:rsidR="001C311C">
        <w:rPr>
          <w:color w:val="000000"/>
          <w:sz w:val="28"/>
          <w:szCs w:val="28"/>
        </w:rPr>
        <w:t xml:space="preserve"> </w:t>
      </w:r>
      <w:r w:rsidR="006A0EFB" w:rsidRPr="001C311C">
        <w:rPr>
          <w:color w:val="000000"/>
          <w:sz w:val="28"/>
          <w:szCs w:val="28"/>
        </w:rPr>
        <w:t>281000</w:t>
      </w:r>
      <w:r w:rsidRPr="001C311C">
        <w:rPr>
          <w:color w:val="000000"/>
          <w:sz w:val="28"/>
          <w:szCs w:val="28"/>
        </w:rPr>
        <w:t xml:space="preserve"> руб.</w:t>
      </w:r>
    </w:p>
    <w:p w:rsidR="00790604" w:rsidRDefault="00790604" w:rsidP="001C311C">
      <w:pPr>
        <w:widowControl/>
        <w:spacing w:line="360" w:lineRule="auto"/>
        <w:ind w:firstLine="709"/>
        <w:rPr>
          <w:color w:val="000000"/>
          <w:sz w:val="28"/>
          <w:szCs w:val="28"/>
        </w:rPr>
      </w:pPr>
    </w:p>
    <w:p w:rsidR="00263FA3" w:rsidRPr="001C311C" w:rsidRDefault="00263FA3" w:rsidP="001C311C">
      <w:pPr>
        <w:widowControl/>
        <w:spacing w:line="360" w:lineRule="auto"/>
        <w:ind w:firstLine="709"/>
        <w:rPr>
          <w:color w:val="000000"/>
          <w:sz w:val="28"/>
          <w:szCs w:val="28"/>
        </w:rPr>
      </w:pPr>
      <w:r w:rsidRPr="001C311C">
        <w:rPr>
          <w:color w:val="000000"/>
          <w:sz w:val="28"/>
          <w:szCs w:val="28"/>
        </w:rPr>
        <w:t xml:space="preserve">Таблица </w:t>
      </w:r>
      <w:r w:rsidR="00175367" w:rsidRPr="001C311C">
        <w:rPr>
          <w:color w:val="000000"/>
          <w:sz w:val="28"/>
          <w:szCs w:val="28"/>
        </w:rPr>
        <w:t>4.3</w:t>
      </w:r>
      <w:r w:rsidRPr="001C311C">
        <w:rPr>
          <w:color w:val="000000"/>
          <w:sz w:val="28"/>
          <w:szCs w:val="28"/>
        </w:rPr>
        <w:t xml:space="preserve"> - Программа аудита расчетов с покупателями </w:t>
      </w:r>
    </w:p>
    <w:tbl>
      <w:tblPr>
        <w:tblW w:w="478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2480"/>
        <w:gridCol w:w="1323"/>
        <w:gridCol w:w="1270"/>
        <w:gridCol w:w="2205"/>
        <w:gridCol w:w="24"/>
        <w:gridCol w:w="1219"/>
      </w:tblGrid>
      <w:tr w:rsidR="00263FA3" w:rsidRPr="00790604">
        <w:trPr>
          <w:trHeight w:val="733"/>
        </w:trPr>
        <w:tc>
          <w:tcPr>
            <w:tcW w:w="344" w:type="pct"/>
          </w:tcPr>
          <w:p w:rsidR="00263FA3" w:rsidRPr="00790604" w:rsidRDefault="00263FA3" w:rsidP="00790604">
            <w:pPr>
              <w:widowControl/>
              <w:spacing w:line="360" w:lineRule="auto"/>
              <w:ind w:firstLine="0"/>
              <w:rPr>
                <w:color w:val="000000"/>
              </w:rPr>
            </w:pPr>
            <w:r w:rsidRPr="00790604">
              <w:rPr>
                <w:color w:val="000000"/>
              </w:rPr>
              <w:t>№ п/п</w:t>
            </w:r>
          </w:p>
        </w:tc>
        <w:tc>
          <w:tcPr>
            <w:tcW w:w="1355" w:type="pct"/>
          </w:tcPr>
          <w:p w:rsidR="00263FA3" w:rsidRPr="00790604" w:rsidRDefault="00263FA3" w:rsidP="00790604">
            <w:pPr>
              <w:widowControl/>
              <w:spacing w:line="360" w:lineRule="auto"/>
              <w:ind w:firstLine="0"/>
              <w:rPr>
                <w:color w:val="000000"/>
              </w:rPr>
            </w:pPr>
            <w:r w:rsidRPr="00790604">
              <w:rPr>
                <w:color w:val="000000"/>
              </w:rPr>
              <w:t>Наименование аудиторских процедур</w:t>
            </w:r>
          </w:p>
        </w:tc>
        <w:tc>
          <w:tcPr>
            <w:tcW w:w="723" w:type="pct"/>
          </w:tcPr>
          <w:p w:rsidR="00263FA3" w:rsidRPr="00790604" w:rsidRDefault="00263FA3" w:rsidP="00790604">
            <w:pPr>
              <w:widowControl/>
              <w:spacing w:line="360" w:lineRule="auto"/>
              <w:ind w:firstLine="0"/>
              <w:rPr>
                <w:color w:val="000000"/>
              </w:rPr>
            </w:pPr>
            <w:r w:rsidRPr="00790604">
              <w:rPr>
                <w:color w:val="000000"/>
              </w:rPr>
              <w:t>Период проведения</w:t>
            </w:r>
          </w:p>
        </w:tc>
        <w:tc>
          <w:tcPr>
            <w:tcW w:w="694" w:type="pct"/>
          </w:tcPr>
          <w:p w:rsidR="00263FA3" w:rsidRPr="00790604" w:rsidRDefault="00263FA3" w:rsidP="00790604">
            <w:pPr>
              <w:widowControl/>
              <w:spacing w:line="360" w:lineRule="auto"/>
              <w:ind w:firstLine="0"/>
              <w:rPr>
                <w:color w:val="000000"/>
              </w:rPr>
            </w:pPr>
            <w:r w:rsidRPr="00790604">
              <w:rPr>
                <w:color w:val="000000"/>
              </w:rPr>
              <w:t>Исполнители</w:t>
            </w:r>
          </w:p>
        </w:tc>
        <w:tc>
          <w:tcPr>
            <w:tcW w:w="1218" w:type="pct"/>
            <w:gridSpan w:val="2"/>
          </w:tcPr>
          <w:p w:rsidR="00263FA3" w:rsidRPr="00790604" w:rsidRDefault="00263FA3" w:rsidP="00790604">
            <w:pPr>
              <w:widowControl/>
              <w:spacing w:line="360" w:lineRule="auto"/>
              <w:ind w:firstLine="0"/>
              <w:rPr>
                <w:color w:val="000000"/>
              </w:rPr>
            </w:pPr>
            <w:r w:rsidRPr="00790604">
              <w:rPr>
                <w:color w:val="000000"/>
              </w:rPr>
              <w:t>Информационная база</w:t>
            </w:r>
          </w:p>
        </w:tc>
        <w:tc>
          <w:tcPr>
            <w:tcW w:w="666" w:type="pct"/>
          </w:tcPr>
          <w:p w:rsidR="004E61E1" w:rsidRPr="00790604" w:rsidRDefault="00263FA3" w:rsidP="00790604">
            <w:pPr>
              <w:widowControl/>
              <w:spacing w:line="360" w:lineRule="auto"/>
              <w:ind w:firstLine="0"/>
              <w:rPr>
                <w:color w:val="000000"/>
              </w:rPr>
            </w:pPr>
            <w:r w:rsidRPr="00790604">
              <w:rPr>
                <w:color w:val="000000"/>
              </w:rPr>
              <w:t xml:space="preserve">Рабочие документы </w:t>
            </w:r>
          </w:p>
        </w:tc>
      </w:tr>
      <w:tr w:rsidR="004E61E1" w:rsidRPr="00790604">
        <w:trPr>
          <w:trHeight w:val="367"/>
        </w:trPr>
        <w:tc>
          <w:tcPr>
            <w:tcW w:w="344" w:type="pct"/>
          </w:tcPr>
          <w:p w:rsidR="004E61E1" w:rsidRPr="00790604" w:rsidRDefault="004E61E1" w:rsidP="00790604">
            <w:pPr>
              <w:widowControl/>
              <w:spacing w:line="360" w:lineRule="auto"/>
              <w:ind w:firstLine="0"/>
              <w:rPr>
                <w:color w:val="000000"/>
              </w:rPr>
            </w:pPr>
            <w:r w:rsidRPr="00790604">
              <w:rPr>
                <w:color w:val="000000"/>
              </w:rPr>
              <w:t>А</w:t>
            </w:r>
          </w:p>
        </w:tc>
        <w:tc>
          <w:tcPr>
            <w:tcW w:w="1355" w:type="pct"/>
          </w:tcPr>
          <w:p w:rsidR="004E61E1" w:rsidRPr="00790604" w:rsidRDefault="004E61E1" w:rsidP="00790604">
            <w:pPr>
              <w:widowControl/>
              <w:spacing w:line="360" w:lineRule="auto"/>
              <w:ind w:firstLine="0"/>
              <w:rPr>
                <w:color w:val="000000"/>
              </w:rPr>
            </w:pPr>
            <w:r w:rsidRPr="00790604">
              <w:rPr>
                <w:color w:val="000000"/>
              </w:rPr>
              <w:t>Б</w:t>
            </w:r>
          </w:p>
        </w:tc>
        <w:tc>
          <w:tcPr>
            <w:tcW w:w="723" w:type="pct"/>
          </w:tcPr>
          <w:p w:rsidR="004E61E1" w:rsidRPr="00790604" w:rsidRDefault="004E61E1" w:rsidP="00790604">
            <w:pPr>
              <w:widowControl/>
              <w:spacing w:line="360" w:lineRule="auto"/>
              <w:ind w:firstLine="0"/>
              <w:rPr>
                <w:color w:val="000000"/>
              </w:rPr>
            </w:pPr>
            <w:r w:rsidRPr="00790604">
              <w:rPr>
                <w:color w:val="000000"/>
              </w:rPr>
              <w:t>1</w:t>
            </w:r>
          </w:p>
        </w:tc>
        <w:tc>
          <w:tcPr>
            <w:tcW w:w="694" w:type="pct"/>
          </w:tcPr>
          <w:p w:rsidR="004E61E1" w:rsidRPr="00790604" w:rsidRDefault="004E61E1" w:rsidP="00790604">
            <w:pPr>
              <w:widowControl/>
              <w:spacing w:line="360" w:lineRule="auto"/>
              <w:ind w:firstLine="0"/>
              <w:rPr>
                <w:color w:val="000000"/>
              </w:rPr>
            </w:pPr>
            <w:r w:rsidRPr="00790604">
              <w:rPr>
                <w:color w:val="000000"/>
              </w:rPr>
              <w:t>2</w:t>
            </w:r>
          </w:p>
        </w:tc>
        <w:tc>
          <w:tcPr>
            <w:tcW w:w="1218" w:type="pct"/>
            <w:gridSpan w:val="2"/>
          </w:tcPr>
          <w:p w:rsidR="004E61E1" w:rsidRPr="00790604" w:rsidRDefault="004E61E1" w:rsidP="00790604">
            <w:pPr>
              <w:widowControl/>
              <w:spacing w:line="360" w:lineRule="auto"/>
              <w:ind w:firstLine="0"/>
              <w:rPr>
                <w:color w:val="000000"/>
              </w:rPr>
            </w:pPr>
            <w:r w:rsidRPr="00790604">
              <w:rPr>
                <w:color w:val="000000"/>
              </w:rPr>
              <w:t>3</w:t>
            </w:r>
          </w:p>
        </w:tc>
        <w:tc>
          <w:tcPr>
            <w:tcW w:w="666" w:type="pct"/>
          </w:tcPr>
          <w:p w:rsidR="004E61E1" w:rsidRPr="00790604" w:rsidRDefault="004E61E1" w:rsidP="00790604">
            <w:pPr>
              <w:widowControl/>
              <w:spacing w:line="360" w:lineRule="auto"/>
              <w:ind w:firstLine="0"/>
              <w:rPr>
                <w:color w:val="000000"/>
              </w:rPr>
            </w:pPr>
            <w:r w:rsidRPr="00790604">
              <w:rPr>
                <w:color w:val="000000"/>
              </w:rPr>
              <w:t>4</w:t>
            </w:r>
          </w:p>
        </w:tc>
      </w:tr>
      <w:tr w:rsidR="00263FA3" w:rsidRPr="00790604">
        <w:tc>
          <w:tcPr>
            <w:tcW w:w="5000" w:type="pct"/>
            <w:gridSpan w:val="7"/>
          </w:tcPr>
          <w:p w:rsidR="00263FA3" w:rsidRPr="00790604" w:rsidRDefault="00263FA3" w:rsidP="00790604">
            <w:pPr>
              <w:widowControl/>
              <w:spacing w:line="360" w:lineRule="auto"/>
              <w:ind w:firstLine="0"/>
              <w:rPr>
                <w:color w:val="000000"/>
              </w:rPr>
            </w:pPr>
            <w:r w:rsidRPr="00790604">
              <w:rPr>
                <w:color w:val="000000"/>
              </w:rPr>
              <w:t>1 Правовая оценка договоров с покупателями и заказчиками</w:t>
            </w:r>
          </w:p>
        </w:tc>
      </w:tr>
      <w:tr w:rsidR="00263FA3" w:rsidRPr="00790604">
        <w:tc>
          <w:tcPr>
            <w:tcW w:w="344" w:type="pct"/>
          </w:tcPr>
          <w:p w:rsidR="00263FA3" w:rsidRPr="00790604" w:rsidRDefault="00263FA3" w:rsidP="00790604">
            <w:pPr>
              <w:widowControl/>
              <w:spacing w:line="360" w:lineRule="auto"/>
              <w:ind w:firstLine="0"/>
              <w:rPr>
                <w:color w:val="000000"/>
              </w:rPr>
            </w:pPr>
            <w:r w:rsidRPr="00790604">
              <w:rPr>
                <w:color w:val="000000"/>
              </w:rPr>
              <w:t>1.1</w:t>
            </w:r>
          </w:p>
        </w:tc>
        <w:tc>
          <w:tcPr>
            <w:tcW w:w="1355" w:type="pct"/>
          </w:tcPr>
          <w:p w:rsidR="00263FA3" w:rsidRPr="00790604" w:rsidRDefault="00263FA3" w:rsidP="00790604">
            <w:pPr>
              <w:widowControl/>
              <w:spacing w:line="360" w:lineRule="auto"/>
              <w:ind w:firstLine="0"/>
              <w:rPr>
                <w:color w:val="000000"/>
              </w:rPr>
            </w:pPr>
            <w:r w:rsidRPr="00790604">
              <w:rPr>
                <w:color w:val="000000"/>
              </w:rPr>
              <w:t>Экспертиза договоров с покупателями</w:t>
            </w:r>
          </w:p>
        </w:tc>
        <w:tc>
          <w:tcPr>
            <w:tcW w:w="723" w:type="pct"/>
          </w:tcPr>
          <w:p w:rsidR="00263FA3" w:rsidRPr="00790604" w:rsidRDefault="00263FA3" w:rsidP="00790604">
            <w:pPr>
              <w:widowControl/>
              <w:spacing w:line="360" w:lineRule="auto"/>
              <w:ind w:firstLine="0"/>
              <w:rPr>
                <w:color w:val="000000"/>
              </w:rPr>
            </w:pPr>
            <w:r w:rsidRPr="00790604">
              <w:rPr>
                <w:color w:val="000000"/>
              </w:rPr>
              <w:t>01.03.06 -</w:t>
            </w:r>
          </w:p>
          <w:p w:rsidR="00263FA3" w:rsidRPr="00790604" w:rsidRDefault="00263FA3" w:rsidP="00790604">
            <w:pPr>
              <w:widowControl/>
              <w:spacing w:line="360" w:lineRule="auto"/>
              <w:ind w:firstLine="0"/>
              <w:rPr>
                <w:color w:val="000000"/>
              </w:rPr>
            </w:pPr>
            <w:r w:rsidRPr="00790604">
              <w:rPr>
                <w:color w:val="000000"/>
              </w:rPr>
              <w:t>03.03.06</w:t>
            </w:r>
          </w:p>
        </w:tc>
        <w:tc>
          <w:tcPr>
            <w:tcW w:w="694" w:type="pct"/>
          </w:tcPr>
          <w:p w:rsidR="00263FA3" w:rsidRPr="00790604" w:rsidRDefault="00263FA3" w:rsidP="00790604">
            <w:pPr>
              <w:widowControl/>
              <w:spacing w:line="360" w:lineRule="auto"/>
              <w:ind w:firstLine="0"/>
              <w:rPr>
                <w:color w:val="000000"/>
              </w:rPr>
            </w:pPr>
            <w:r w:rsidRPr="00790604">
              <w:rPr>
                <w:color w:val="000000"/>
              </w:rPr>
              <w:t>Сидорова И.П.</w:t>
            </w:r>
          </w:p>
          <w:p w:rsidR="00263FA3" w:rsidRPr="00790604" w:rsidRDefault="00263FA3" w:rsidP="00790604">
            <w:pPr>
              <w:widowControl/>
              <w:spacing w:line="360" w:lineRule="auto"/>
              <w:ind w:firstLine="0"/>
              <w:rPr>
                <w:color w:val="000000"/>
              </w:rPr>
            </w:pPr>
          </w:p>
        </w:tc>
        <w:tc>
          <w:tcPr>
            <w:tcW w:w="1218" w:type="pct"/>
            <w:gridSpan w:val="2"/>
          </w:tcPr>
          <w:p w:rsidR="00263FA3" w:rsidRPr="00790604" w:rsidRDefault="00263FA3" w:rsidP="00790604">
            <w:pPr>
              <w:widowControl/>
              <w:spacing w:line="360" w:lineRule="auto"/>
              <w:ind w:firstLine="0"/>
              <w:rPr>
                <w:color w:val="000000"/>
              </w:rPr>
            </w:pPr>
            <w:r w:rsidRPr="00790604">
              <w:rPr>
                <w:color w:val="000000"/>
              </w:rPr>
              <w:t>Договор, соглашение, контракты; копии переписки или заключение эксперта (если он привлекался)</w:t>
            </w:r>
          </w:p>
        </w:tc>
        <w:tc>
          <w:tcPr>
            <w:tcW w:w="666" w:type="pct"/>
          </w:tcPr>
          <w:p w:rsidR="00263FA3" w:rsidRPr="00790604" w:rsidRDefault="00DA3ABA" w:rsidP="00790604">
            <w:pPr>
              <w:widowControl/>
              <w:spacing w:line="360" w:lineRule="auto"/>
              <w:ind w:firstLine="0"/>
              <w:rPr>
                <w:color w:val="000000"/>
              </w:rPr>
            </w:pPr>
            <w:r w:rsidRPr="00790604">
              <w:rPr>
                <w:color w:val="000000"/>
              </w:rPr>
              <w:t>РД 1</w:t>
            </w:r>
            <w:r w:rsidR="006A3788" w:rsidRPr="00790604">
              <w:rPr>
                <w:color w:val="000000"/>
              </w:rPr>
              <w:t xml:space="preserve"> </w:t>
            </w:r>
            <w:r w:rsidRPr="00790604">
              <w:rPr>
                <w:color w:val="000000"/>
              </w:rPr>
              <w:t>д</w:t>
            </w:r>
          </w:p>
        </w:tc>
      </w:tr>
      <w:tr w:rsidR="00263FA3" w:rsidRPr="00790604">
        <w:tc>
          <w:tcPr>
            <w:tcW w:w="5000" w:type="pct"/>
            <w:gridSpan w:val="7"/>
          </w:tcPr>
          <w:p w:rsidR="00263FA3" w:rsidRPr="00790604" w:rsidRDefault="00263FA3" w:rsidP="00790604">
            <w:pPr>
              <w:widowControl/>
              <w:spacing w:line="360" w:lineRule="auto"/>
              <w:ind w:firstLine="0"/>
              <w:rPr>
                <w:color w:val="000000"/>
              </w:rPr>
            </w:pPr>
            <w:r w:rsidRPr="00790604">
              <w:rPr>
                <w:color w:val="000000"/>
              </w:rPr>
              <w:t>2 Аудит организации первичного учета расчетов с покупателями и заказчиками</w:t>
            </w:r>
          </w:p>
        </w:tc>
      </w:tr>
      <w:tr w:rsidR="00263FA3" w:rsidRPr="00790604">
        <w:tc>
          <w:tcPr>
            <w:tcW w:w="344" w:type="pct"/>
          </w:tcPr>
          <w:p w:rsidR="00263FA3" w:rsidRPr="00790604" w:rsidRDefault="00263FA3" w:rsidP="00790604">
            <w:pPr>
              <w:widowControl/>
              <w:spacing w:line="360" w:lineRule="auto"/>
              <w:ind w:firstLine="0"/>
              <w:rPr>
                <w:color w:val="000000"/>
              </w:rPr>
            </w:pPr>
            <w:r w:rsidRPr="00790604">
              <w:rPr>
                <w:color w:val="000000"/>
              </w:rPr>
              <w:t>2.1</w:t>
            </w:r>
          </w:p>
        </w:tc>
        <w:tc>
          <w:tcPr>
            <w:tcW w:w="1355" w:type="pct"/>
          </w:tcPr>
          <w:p w:rsidR="00263FA3" w:rsidRPr="00790604" w:rsidRDefault="00263FA3" w:rsidP="00790604">
            <w:pPr>
              <w:widowControl/>
              <w:spacing w:line="360" w:lineRule="auto"/>
              <w:ind w:firstLine="0"/>
              <w:rPr>
                <w:color w:val="000000"/>
              </w:rPr>
            </w:pPr>
            <w:r w:rsidRPr="00790604">
              <w:rPr>
                <w:color w:val="000000"/>
              </w:rPr>
              <w:t>Проверка оперативности регистрации фактов реализации продукции, работ, услуг</w:t>
            </w:r>
          </w:p>
        </w:tc>
        <w:tc>
          <w:tcPr>
            <w:tcW w:w="723" w:type="pct"/>
            <w:vMerge w:val="restart"/>
          </w:tcPr>
          <w:p w:rsidR="001C311C" w:rsidRPr="00790604" w:rsidRDefault="00263FA3" w:rsidP="00790604">
            <w:pPr>
              <w:widowControl/>
              <w:spacing w:line="360" w:lineRule="auto"/>
              <w:ind w:firstLine="0"/>
              <w:rPr>
                <w:color w:val="000000"/>
              </w:rPr>
            </w:pPr>
            <w:r w:rsidRPr="00790604">
              <w:rPr>
                <w:color w:val="000000"/>
              </w:rPr>
              <w:t>01.03.06 –</w:t>
            </w:r>
          </w:p>
          <w:p w:rsidR="00263FA3" w:rsidRPr="00790604" w:rsidRDefault="00263FA3" w:rsidP="00790604">
            <w:pPr>
              <w:widowControl/>
              <w:spacing w:line="360" w:lineRule="auto"/>
              <w:ind w:firstLine="0"/>
              <w:rPr>
                <w:color w:val="000000"/>
              </w:rPr>
            </w:pPr>
            <w:r w:rsidRPr="00790604">
              <w:rPr>
                <w:color w:val="000000"/>
              </w:rPr>
              <w:t>06.03.06</w:t>
            </w:r>
          </w:p>
        </w:tc>
        <w:tc>
          <w:tcPr>
            <w:tcW w:w="694" w:type="pct"/>
            <w:vMerge w:val="restart"/>
          </w:tcPr>
          <w:p w:rsidR="00263FA3" w:rsidRPr="00790604" w:rsidRDefault="00263FA3" w:rsidP="00790604">
            <w:pPr>
              <w:widowControl/>
              <w:tabs>
                <w:tab w:val="right" w:pos="2082"/>
              </w:tabs>
              <w:spacing w:line="360" w:lineRule="auto"/>
              <w:ind w:firstLine="0"/>
              <w:rPr>
                <w:color w:val="000000"/>
              </w:rPr>
            </w:pPr>
            <w:r w:rsidRPr="00790604">
              <w:rPr>
                <w:color w:val="000000"/>
              </w:rPr>
              <w:t>Петров В.В..</w:t>
            </w:r>
          </w:p>
        </w:tc>
        <w:tc>
          <w:tcPr>
            <w:tcW w:w="1205" w:type="pct"/>
            <w:vMerge w:val="restart"/>
          </w:tcPr>
          <w:p w:rsidR="00263FA3" w:rsidRPr="00790604" w:rsidRDefault="00263FA3" w:rsidP="00790604">
            <w:pPr>
              <w:widowControl/>
              <w:spacing w:line="360" w:lineRule="auto"/>
              <w:ind w:firstLine="0"/>
              <w:rPr>
                <w:color w:val="000000"/>
              </w:rPr>
            </w:pPr>
            <w:r w:rsidRPr="00790604">
              <w:rPr>
                <w:color w:val="000000"/>
              </w:rPr>
              <w:t>Первичные документы (накладные, доверенности, счета-фактуры), договоры, контракты, данные бухгалтерского учета, книга продаж, Организационно- распорядительная документация по вопросам хранения и доступа к ПУД</w:t>
            </w:r>
          </w:p>
        </w:tc>
        <w:tc>
          <w:tcPr>
            <w:tcW w:w="679" w:type="pct"/>
            <w:gridSpan w:val="2"/>
            <w:vMerge w:val="restart"/>
          </w:tcPr>
          <w:p w:rsidR="00A25C97" w:rsidRPr="00790604" w:rsidRDefault="006A3788" w:rsidP="00790604">
            <w:pPr>
              <w:widowControl/>
              <w:spacing w:line="360" w:lineRule="auto"/>
              <w:ind w:firstLine="0"/>
              <w:rPr>
                <w:color w:val="000000"/>
              </w:rPr>
            </w:pPr>
            <w:r w:rsidRPr="00790604">
              <w:rPr>
                <w:color w:val="000000"/>
              </w:rPr>
              <w:t>РД 2 п</w:t>
            </w:r>
          </w:p>
        </w:tc>
      </w:tr>
      <w:tr w:rsidR="00263FA3" w:rsidRPr="00790604">
        <w:tc>
          <w:tcPr>
            <w:tcW w:w="344" w:type="pct"/>
          </w:tcPr>
          <w:p w:rsidR="00263FA3" w:rsidRPr="00790604" w:rsidRDefault="00263FA3" w:rsidP="00790604">
            <w:pPr>
              <w:widowControl/>
              <w:spacing w:line="360" w:lineRule="auto"/>
              <w:ind w:firstLine="0"/>
              <w:rPr>
                <w:color w:val="000000"/>
              </w:rPr>
            </w:pPr>
            <w:r w:rsidRPr="00790604">
              <w:rPr>
                <w:color w:val="000000"/>
              </w:rPr>
              <w:t>2.2</w:t>
            </w:r>
          </w:p>
        </w:tc>
        <w:tc>
          <w:tcPr>
            <w:tcW w:w="1355" w:type="pct"/>
          </w:tcPr>
          <w:p w:rsidR="00263FA3" w:rsidRPr="00790604" w:rsidRDefault="00263FA3" w:rsidP="00790604">
            <w:pPr>
              <w:widowControl/>
              <w:spacing w:line="360" w:lineRule="auto"/>
              <w:ind w:firstLine="0"/>
              <w:rPr>
                <w:color w:val="000000"/>
              </w:rPr>
            </w:pPr>
            <w:r w:rsidRPr="00790604">
              <w:rPr>
                <w:color w:val="000000"/>
              </w:rPr>
              <w:t>Проверка законности</w:t>
            </w:r>
            <w:r w:rsidR="001C311C" w:rsidRPr="00790604">
              <w:rPr>
                <w:color w:val="000000"/>
              </w:rPr>
              <w:t xml:space="preserve"> </w:t>
            </w:r>
            <w:r w:rsidRPr="00790604">
              <w:rPr>
                <w:color w:val="000000"/>
              </w:rPr>
              <w:t xml:space="preserve">первичной учетной документации </w:t>
            </w:r>
          </w:p>
        </w:tc>
        <w:tc>
          <w:tcPr>
            <w:tcW w:w="723" w:type="pct"/>
            <w:vMerge/>
          </w:tcPr>
          <w:p w:rsidR="00263FA3" w:rsidRPr="00790604" w:rsidRDefault="00263FA3" w:rsidP="00790604">
            <w:pPr>
              <w:widowControl/>
              <w:spacing w:line="360" w:lineRule="auto"/>
              <w:ind w:firstLine="0"/>
              <w:rPr>
                <w:color w:val="000000"/>
              </w:rPr>
            </w:pPr>
          </w:p>
        </w:tc>
        <w:tc>
          <w:tcPr>
            <w:tcW w:w="694" w:type="pct"/>
            <w:vMerge/>
          </w:tcPr>
          <w:p w:rsidR="00263FA3" w:rsidRPr="00790604" w:rsidRDefault="00263FA3" w:rsidP="00790604">
            <w:pPr>
              <w:widowControl/>
              <w:spacing w:line="360" w:lineRule="auto"/>
              <w:ind w:firstLine="0"/>
              <w:rPr>
                <w:color w:val="000000"/>
              </w:rPr>
            </w:pPr>
          </w:p>
        </w:tc>
        <w:tc>
          <w:tcPr>
            <w:tcW w:w="1205" w:type="pct"/>
            <w:vMerge/>
          </w:tcPr>
          <w:p w:rsidR="00263FA3" w:rsidRPr="00790604" w:rsidRDefault="00263FA3" w:rsidP="00790604">
            <w:pPr>
              <w:widowControl/>
              <w:spacing w:line="360" w:lineRule="auto"/>
              <w:ind w:firstLine="0"/>
              <w:rPr>
                <w:color w:val="000000"/>
              </w:rPr>
            </w:pPr>
          </w:p>
        </w:tc>
        <w:tc>
          <w:tcPr>
            <w:tcW w:w="679" w:type="pct"/>
            <w:gridSpan w:val="2"/>
            <w:vMerge/>
          </w:tcPr>
          <w:p w:rsidR="00263FA3" w:rsidRPr="00790604" w:rsidRDefault="00263FA3" w:rsidP="00790604">
            <w:pPr>
              <w:widowControl/>
              <w:spacing w:line="360" w:lineRule="auto"/>
              <w:ind w:firstLine="0"/>
              <w:rPr>
                <w:color w:val="000000"/>
              </w:rPr>
            </w:pPr>
          </w:p>
        </w:tc>
      </w:tr>
      <w:tr w:rsidR="00263FA3" w:rsidRPr="00790604">
        <w:tc>
          <w:tcPr>
            <w:tcW w:w="344" w:type="pct"/>
          </w:tcPr>
          <w:p w:rsidR="00263FA3" w:rsidRPr="00790604" w:rsidRDefault="00263FA3" w:rsidP="00790604">
            <w:pPr>
              <w:widowControl/>
              <w:spacing w:line="360" w:lineRule="auto"/>
              <w:ind w:firstLine="0"/>
              <w:rPr>
                <w:color w:val="000000"/>
              </w:rPr>
            </w:pPr>
            <w:r w:rsidRPr="00790604">
              <w:rPr>
                <w:color w:val="000000"/>
              </w:rPr>
              <w:t>2.3</w:t>
            </w:r>
          </w:p>
        </w:tc>
        <w:tc>
          <w:tcPr>
            <w:tcW w:w="1355" w:type="pct"/>
          </w:tcPr>
          <w:p w:rsidR="00263FA3" w:rsidRPr="00790604" w:rsidRDefault="00263FA3" w:rsidP="00790604">
            <w:pPr>
              <w:widowControl/>
              <w:spacing w:line="360" w:lineRule="auto"/>
              <w:ind w:firstLine="0"/>
              <w:rPr>
                <w:color w:val="000000"/>
              </w:rPr>
            </w:pPr>
            <w:r w:rsidRPr="00790604">
              <w:rPr>
                <w:color w:val="000000"/>
              </w:rPr>
              <w:t>Проверка соблюдения графика документооборота</w:t>
            </w:r>
          </w:p>
        </w:tc>
        <w:tc>
          <w:tcPr>
            <w:tcW w:w="723" w:type="pct"/>
            <w:vMerge/>
          </w:tcPr>
          <w:p w:rsidR="00263FA3" w:rsidRPr="00790604" w:rsidRDefault="00263FA3" w:rsidP="00790604">
            <w:pPr>
              <w:widowControl/>
              <w:spacing w:line="360" w:lineRule="auto"/>
              <w:ind w:firstLine="0"/>
              <w:rPr>
                <w:color w:val="000000"/>
              </w:rPr>
            </w:pPr>
          </w:p>
        </w:tc>
        <w:tc>
          <w:tcPr>
            <w:tcW w:w="694" w:type="pct"/>
            <w:vMerge/>
          </w:tcPr>
          <w:p w:rsidR="00263FA3" w:rsidRPr="00790604" w:rsidRDefault="00263FA3" w:rsidP="00790604">
            <w:pPr>
              <w:widowControl/>
              <w:spacing w:line="360" w:lineRule="auto"/>
              <w:ind w:firstLine="0"/>
              <w:rPr>
                <w:color w:val="000000"/>
              </w:rPr>
            </w:pPr>
          </w:p>
        </w:tc>
        <w:tc>
          <w:tcPr>
            <w:tcW w:w="1205" w:type="pct"/>
            <w:vMerge/>
          </w:tcPr>
          <w:p w:rsidR="00263FA3" w:rsidRPr="00790604" w:rsidRDefault="00263FA3" w:rsidP="00790604">
            <w:pPr>
              <w:widowControl/>
              <w:spacing w:line="360" w:lineRule="auto"/>
              <w:ind w:firstLine="0"/>
              <w:rPr>
                <w:color w:val="000000"/>
              </w:rPr>
            </w:pPr>
          </w:p>
        </w:tc>
        <w:tc>
          <w:tcPr>
            <w:tcW w:w="679" w:type="pct"/>
            <w:gridSpan w:val="2"/>
            <w:vMerge/>
          </w:tcPr>
          <w:p w:rsidR="00263FA3" w:rsidRPr="00790604" w:rsidRDefault="00263FA3" w:rsidP="00790604">
            <w:pPr>
              <w:widowControl/>
              <w:spacing w:line="360" w:lineRule="auto"/>
              <w:ind w:firstLine="0"/>
              <w:rPr>
                <w:color w:val="000000"/>
              </w:rPr>
            </w:pPr>
          </w:p>
        </w:tc>
      </w:tr>
      <w:tr w:rsidR="00263FA3" w:rsidRPr="00790604">
        <w:tc>
          <w:tcPr>
            <w:tcW w:w="344" w:type="pct"/>
          </w:tcPr>
          <w:p w:rsidR="00263FA3" w:rsidRPr="00790604" w:rsidRDefault="00263FA3" w:rsidP="00790604">
            <w:pPr>
              <w:widowControl/>
              <w:spacing w:line="360" w:lineRule="auto"/>
              <w:ind w:firstLine="0"/>
              <w:rPr>
                <w:color w:val="000000"/>
              </w:rPr>
            </w:pPr>
            <w:r w:rsidRPr="00790604">
              <w:rPr>
                <w:color w:val="000000"/>
              </w:rPr>
              <w:t>2.4</w:t>
            </w:r>
          </w:p>
        </w:tc>
        <w:tc>
          <w:tcPr>
            <w:tcW w:w="1355" w:type="pct"/>
          </w:tcPr>
          <w:p w:rsidR="00263FA3" w:rsidRPr="00790604" w:rsidRDefault="00263FA3" w:rsidP="00790604">
            <w:pPr>
              <w:widowControl/>
              <w:spacing w:line="360" w:lineRule="auto"/>
              <w:ind w:firstLine="0"/>
              <w:rPr>
                <w:color w:val="000000"/>
              </w:rPr>
            </w:pPr>
            <w:r w:rsidRPr="00790604">
              <w:rPr>
                <w:color w:val="000000"/>
              </w:rPr>
              <w:t>Проверка полноты и точности регистрации документа</w:t>
            </w:r>
            <w:r w:rsidR="001C311C" w:rsidRPr="00790604">
              <w:rPr>
                <w:color w:val="000000"/>
              </w:rPr>
              <w:t xml:space="preserve"> </w:t>
            </w:r>
            <w:r w:rsidRPr="00790604">
              <w:rPr>
                <w:color w:val="000000"/>
              </w:rPr>
              <w:t>в учетных регистрах</w:t>
            </w:r>
          </w:p>
        </w:tc>
        <w:tc>
          <w:tcPr>
            <w:tcW w:w="723" w:type="pct"/>
            <w:vMerge/>
          </w:tcPr>
          <w:p w:rsidR="00263FA3" w:rsidRPr="00790604" w:rsidRDefault="00263FA3" w:rsidP="00790604">
            <w:pPr>
              <w:widowControl/>
              <w:spacing w:line="360" w:lineRule="auto"/>
              <w:ind w:firstLine="0"/>
              <w:rPr>
                <w:color w:val="000000"/>
              </w:rPr>
            </w:pPr>
          </w:p>
        </w:tc>
        <w:tc>
          <w:tcPr>
            <w:tcW w:w="694" w:type="pct"/>
            <w:vMerge/>
          </w:tcPr>
          <w:p w:rsidR="00263FA3" w:rsidRPr="00790604" w:rsidRDefault="00263FA3" w:rsidP="00790604">
            <w:pPr>
              <w:widowControl/>
              <w:spacing w:line="360" w:lineRule="auto"/>
              <w:ind w:firstLine="0"/>
              <w:rPr>
                <w:color w:val="000000"/>
              </w:rPr>
            </w:pPr>
          </w:p>
        </w:tc>
        <w:tc>
          <w:tcPr>
            <w:tcW w:w="1205" w:type="pct"/>
            <w:vMerge/>
          </w:tcPr>
          <w:p w:rsidR="00263FA3" w:rsidRPr="00790604" w:rsidRDefault="00263FA3" w:rsidP="00790604">
            <w:pPr>
              <w:widowControl/>
              <w:spacing w:line="360" w:lineRule="auto"/>
              <w:ind w:firstLine="0"/>
              <w:rPr>
                <w:color w:val="000000"/>
              </w:rPr>
            </w:pPr>
          </w:p>
        </w:tc>
        <w:tc>
          <w:tcPr>
            <w:tcW w:w="679" w:type="pct"/>
            <w:gridSpan w:val="2"/>
            <w:vMerge/>
          </w:tcPr>
          <w:p w:rsidR="00263FA3" w:rsidRPr="00790604" w:rsidRDefault="00263FA3" w:rsidP="00790604">
            <w:pPr>
              <w:widowControl/>
              <w:spacing w:line="360" w:lineRule="auto"/>
              <w:ind w:firstLine="0"/>
              <w:rPr>
                <w:color w:val="000000"/>
              </w:rPr>
            </w:pPr>
          </w:p>
        </w:tc>
      </w:tr>
      <w:tr w:rsidR="00263FA3" w:rsidRPr="00790604">
        <w:tc>
          <w:tcPr>
            <w:tcW w:w="344" w:type="pct"/>
          </w:tcPr>
          <w:p w:rsidR="00263FA3" w:rsidRPr="00790604" w:rsidRDefault="00263FA3" w:rsidP="00790604">
            <w:pPr>
              <w:widowControl/>
              <w:spacing w:line="360" w:lineRule="auto"/>
              <w:ind w:firstLine="0"/>
              <w:rPr>
                <w:color w:val="000000"/>
              </w:rPr>
            </w:pPr>
            <w:r w:rsidRPr="00790604">
              <w:rPr>
                <w:color w:val="000000"/>
              </w:rPr>
              <w:t>2.5</w:t>
            </w:r>
          </w:p>
        </w:tc>
        <w:tc>
          <w:tcPr>
            <w:tcW w:w="1355" w:type="pct"/>
          </w:tcPr>
          <w:p w:rsidR="00263FA3" w:rsidRPr="00790604" w:rsidRDefault="00263FA3" w:rsidP="00790604">
            <w:pPr>
              <w:widowControl/>
              <w:spacing w:line="360" w:lineRule="auto"/>
              <w:ind w:firstLine="0"/>
              <w:rPr>
                <w:color w:val="000000"/>
              </w:rPr>
            </w:pPr>
            <w:r w:rsidRPr="00790604">
              <w:rPr>
                <w:color w:val="000000"/>
              </w:rPr>
              <w:t>Проверка организации хранения</w:t>
            </w:r>
            <w:r w:rsidR="001C311C" w:rsidRPr="00790604">
              <w:rPr>
                <w:color w:val="000000"/>
              </w:rPr>
              <w:t xml:space="preserve"> </w:t>
            </w:r>
            <w:r w:rsidRPr="00790604">
              <w:rPr>
                <w:color w:val="000000"/>
              </w:rPr>
              <w:t>документов и организации доступа к первичной учетной документации</w:t>
            </w:r>
          </w:p>
        </w:tc>
        <w:tc>
          <w:tcPr>
            <w:tcW w:w="723" w:type="pct"/>
            <w:vMerge/>
          </w:tcPr>
          <w:p w:rsidR="00263FA3" w:rsidRPr="00790604" w:rsidRDefault="00263FA3" w:rsidP="00790604">
            <w:pPr>
              <w:widowControl/>
              <w:spacing w:line="360" w:lineRule="auto"/>
              <w:ind w:firstLine="0"/>
              <w:rPr>
                <w:color w:val="000000"/>
              </w:rPr>
            </w:pPr>
          </w:p>
        </w:tc>
        <w:tc>
          <w:tcPr>
            <w:tcW w:w="694" w:type="pct"/>
            <w:vMerge/>
          </w:tcPr>
          <w:p w:rsidR="00263FA3" w:rsidRPr="00790604" w:rsidRDefault="00263FA3" w:rsidP="00790604">
            <w:pPr>
              <w:widowControl/>
              <w:spacing w:line="360" w:lineRule="auto"/>
              <w:ind w:firstLine="0"/>
              <w:rPr>
                <w:color w:val="000000"/>
              </w:rPr>
            </w:pPr>
          </w:p>
        </w:tc>
        <w:tc>
          <w:tcPr>
            <w:tcW w:w="1205" w:type="pct"/>
            <w:vMerge/>
          </w:tcPr>
          <w:p w:rsidR="00263FA3" w:rsidRPr="00790604" w:rsidRDefault="00263FA3" w:rsidP="00790604">
            <w:pPr>
              <w:widowControl/>
              <w:spacing w:line="360" w:lineRule="auto"/>
              <w:ind w:firstLine="0"/>
              <w:rPr>
                <w:color w:val="000000"/>
              </w:rPr>
            </w:pPr>
          </w:p>
        </w:tc>
        <w:tc>
          <w:tcPr>
            <w:tcW w:w="679" w:type="pct"/>
            <w:gridSpan w:val="2"/>
            <w:vMerge/>
          </w:tcPr>
          <w:p w:rsidR="00263FA3" w:rsidRPr="00790604" w:rsidRDefault="00263FA3" w:rsidP="00790604">
            <w:pPr>
              <w:widowControl/>
              <w:spacing w:line="360" w:lineRule="auto"/>
              <w:ind w:firstLine="0"/>
              <w:rPr>
                <w:color w:val="000000"/>
              </w:rPr>
            </w:pPr>
          </w:p>
        </w:tc>
      </w:tr>
      <w:tr w:rsidR="00263FA3" w:rsidRPr="00790604">
        <w:tc>
          <w:tcPr>
            <w:tcW w:w="5000" w:type="pct"/>
            <w:gridSpan w:val="7"/>
          </w:tcPr>
          <w:p w:rsidR="00263FA3" w:rsidRPr="00790604" w:rsidRDefault="00263FA3" w:rsidP="00790604">
            <w:pPr>
              <w:widowControl/>
              <w:spacing w:line="360" w:lineRule="auto"/>
              <w:ind w:firstLine="0"/>
              <w:rPr>
                <w:color w:val="000000"/>
              </w:rPr>
            </w:pPr>
            <w:r w:rsidRPr="00790604">
              <w:rPr>
                <w:color w:val="000000"/>
              </w:rPr>
              <w:t>3 Аудит состояния дебиторской и кредиторской задолженности покупателей и заказчиков</w:t>
            </w:r>
          </w:p>
        </w:tc>
      </w:tr>
      <w:tr w:rsidR="00263FA3" w:rsidRPr="00790604">
        <w:tc>
          <w:tcPr>
            <w:tcW w:w="344" w:type="pct"/>
          </w:tcPr>
          <w:p w:rsidR="00263FA3" w:rsidRPr="00790604" w:rsidRDefault="00263FA3" w:rsidP="00790604">
            <w:pPr>
              <w:widowControl/>
              <w:spacing w:line="360" w:lineRule="auto"/>
              <w:ind w:firstLine="0"/>
              <w:rPr>
                <w:color w:val="000000"/>
              </w:rPr>
            </w:pPr>
            <w:r w:rsidRPr="00790604">
              <w:rPr>
                <w:color w:val="000000"/>
              </w:rPr>
              <w:t>3.1</w:t>
            </w:r>
          </w:p>
        </w:tc>
        <w:tc>
          <w:tcPr>
            <w:tcW w:w="1355" w:type="pct"/>
          </w:tcPr>
          <w:p w:rsidR="00263FA3" w:rsidRPr="00790604" w:rsidRDefault="00263FA3" w:rsidP="00790604">
            <w:pPr>
              <w:widowControl/>
              <w:spacing w:line="360" w:lineRule="auto"/>
              <w:ind w:firstLine="0"/>
              <w:rPr>
                <w:color w:val="000000"/>
              </w:rPr>
            </w:pPr>
            <w:r w:rsidRPr="00790604">
              <w:rPr>
                <w:color w:val="000000"/>
              </w:rPr>
              <w:t>Проверка реальности дебиторской и кредиторской задолженности</w:t>
            </w:r>
          </w:p>
        </w:tc>
        <w:tc>
          <w:tcPr>
            <w:tcW w:w="723" w:type="pct"/>
            <w:vMerge w:val="restart"/>
          </w:tcPr>
          <w:p w:rsidR="001C311C" w:rsidRPr="00790604" w:rsidRDefault="00263FA3" w:rsidP="00790604">
            <w:pPr>
              <w:widowControl/>
              <w:spacing w:line="360" w:lineRule="auto"/>
              <w:ind w:firstLine="0"/>
              <w:rPr>
                <w:color w:val="000000"/>
              </w:rPr>
            </w:pPr>
            <w:r w:rsidRPr="00790604">
              <w:rPr>
                <w:color w:val="000000"/>
              </w:rPr>
              <w:t>04.03.06 –</w:t>
            </w:r>
          </w:p>
          <w:p w:rsidR="00263FA3" w:rsidRPr="00790604" w:rsidRDefault="00263FA3" w:rsidP="00790604">
            <w:pPr>
              <w:widowControl/>
              <w:spacing w:line="360" w:lineRule="auto"/>
              <w:ind w:firstLine="0"/>
              <w:rPr>
                <w:color w:val="000000"/>
              </w:rPr>
            </w:pPr>
            <w:r w:rsidRPr="00790604">
              <w:rPr>
                <w:color w:val="000000"/>
              </w:rPr>
              <w:t>06.03.06</w:t>
            </w:r>
          </w:p>
        </w:tc>
        <w:tc>
          <w:tcPr>
            <w:tcW w:w="694" w:type="pct"/>
            <w:vMerge w:val="restart"/>
          </w:tcPr>
          <w:p w:rsidR="00263FA3" w:rsidRPr="00790604" w:rsidRDefault="00263FA3" w:rsidP="00790604">
            <w:pPr>
              <w:widowControl/>
              <w:spacing w:line="360" w:lineRule="auto"/>
              <w:ind w:firstLine="0"/>
              <w:rPr>
                <w:color w:val="000000"/>
              </w:rPr>
            </w:pPr>
            <w:r w:rsidRPr="00790604">
              <w:rPr>
                <w:color w:val="000000"/>
              </w:rPr>
              <w:t>Петров В.В..</w:t>
            </w:r>
          </w:p>
        </w:tc>
        <w:tc>
          <w:tcPr>
            <w:tcW w:w="1218" w:type="pct"/>
            <w:gridSpan w:val="2"/>
            <w:vMerge w:val="restart"/>
          </w:tcPr>
          <w:p w:rsidR="00263FA3" w:rsidRPr="00790604" w:rsidRDefault="00263FA3" w:rsidP="00790604">
            <w:pPr>
              <w:widowControl/>
              <w:spacing w:line="360" w:lineRule="auto"/>
              <w:ind w:firstLine="0"/>
              <w:rPr>
                <w:color w:val="000000"/>
              </w:rPr>
            </w:pPr>
            <w:r w:rsidRPr="00790604">
              <w:rPr>
                <w:color w:val="000000"/>
              </w:rPr>
              <w:t>Регистры бухгалте-рского учета, акты сверок, ответы на запросы покупателям и заказчикам, реше-ния судов</w:t>
            </w:r>
            <w:r w:rsidR="001C311C" w:rsidRPr="00790604">
              <w:rPr>
                <w:color w:val="000000"/>
              </w:rPr>
              <w:t xml:space="preserve"> </w:t>
            </w:r>
            <w:r w:rsidRPr="00790604">
              <w:rPr>
                <w:color w:val="000000"/>
              </w:rPr>
              <w:t>в части признания задол-женности безна-дежной к взысканию</w:t>
            </w:r>
          </w:p>
        </w:tc>
        <w:tc>
          <w:tcPr>
            <w:tcW w:w="666" w:type="pct"/>
            <w:vMerge w:val="restart"/>
          </w:tcPr>
          <w:p w:rsidR="00E55B00" w:rsidRPr="00790604" w:rsidRDefault="00E55B00" w:rsidP="00790604">
            <w:pPr>
              <w:widowControl/>
              <w:spacing w:line="360" w:lineRule="auto"/>
              <w:ind w:firstLine="0"/>
              <w:rPr>
                <w:color w:val="000000"/>
              </w:rPr>
            </w:pPr>
            <w:r w:rsidRPr="00790604">
              <w:rPr>
                <w:color w:val="000000"/>
              </w:rPr>
              <w:t>РД 3 дз</w:t>
            </w:r>
          </w:p>
          <w:p w:rsidR="00263FA3" w:rsidRPr="00790604" w:rsidRDefault="007D70A6" w:rsidP="00790604">
            <w:pPr>
              <w:widowControl/>
              <w:spacing w:line="360" w:lineRule="auto"/>
              <w:ind w:firstLine="0"/>
              <w:rPr>
                <w:color w:val="000000"/>
              </w:rPr>
            </w:pPr>
            <w:r w:rsidRPr="00790604">
              <w:rPr>
                <w:color w:val="000000"/>
              </w:rPr>
              <w:t xml:space="preserve">РД </w:t>
            </w:r>
            <w:r w:rsidR="00053FF3" w:rsidRPr="00790604">
              <w:rPr>
                <w:color w:val="000000"/>
              </w:rPr>
              <w:t>4</w:t>
            </w:r>
            <w:r w:rsidR="006A3788" w:rsidRPr="00790604">
              <w:rPr>
                <w:color w:val="000000"/>
              </w:rPr>
              <w:t xml:space="preserve"> </w:t>
            </w:r>
            <w:r w:rsidR="00053FF3" w:rsidRPr="00790604">
              <w:rPr>
                <w:color w:val="000000"/>
              </w:rPr>
              <w:t>сп.</w:t>
            </w:r>
            <w:r w:rsidR="00E55B00" w:rsidRPr="00790604">
              <w:rPr>
                <w:color w:val="000000"/>
              </w:rPr>
              <w:t xml:space="preserve"> дз</w:t>
            </w:r>
          </w:p>
        </w:tc>
      </w:tr>
      <w:tr w:rsidR="00263FA3" w:rsidRPr="00790604">
        <w:tc>
          <w:tcPr>
            <w:tcW w:w="344" w:type="pct"/>
          </w:tcPr>
          <w:p w:rsidR="00263FA3" w:rsidRPr="00790604" w:rsidRDefault="00263FA3" w:rsidP="00790604">
            <w:pPr>
              <w:widowControl/>
              <w:spacing w:line="360" w:lineRule="auto"/>
              <w:ind w:firstLine="0"/>
              <w:rPr>
                <w:color w:val="000000"/>
              </w:rPr>
            </w:pPr>
            <w:r w:rsidRPr="00790604">
              <w:rPr>
                <w:color w:val="000000"/>
              </w:rPr>
              <w:t>3.2</w:t>
            </w:r>
          </w:p>
        </w:tc>
        <w:tc>
          <w:tcPr>
            <w:tcW w:w="1355" w:type="pct"/>
          </w:tcPr>
          <w:p w:rsidR="00263FA3" w:rsidRPr="00790604" w:rsidRDefault="00263FA3" w:rsidP="00790604">
            <w:pPr>
              <w:widowControl/>
              <w:spacing w:line="360" w:lineRule="auto"/>
              <w:ind w:firstLine="0"/>
              <w:rPr>
                <w:color w:val="000000"/>
              </w:rPr>
            </w:pPr>
            <w:r w:rsidRPr="00790604">
              <w:rPr>
                <w:color w:val="000000"/>
              </w:rPr>
              <w:t>Проверка правильности списания дебиторской и кредиторской задолженности безнадежной к взысканию</w:t>
            </w:r>
          </w:p>
        </w:tc>
        <w:tc>
          <w:tcPr>
            <w:tcW w:w="723" w:type="pct"/>
            <w:vMerge/>
          </w:tcPr>
          <w:p w:rsidR="00263FA3" w:rsidRPr="00790604" w:rsidRDefault="00263FA3" w:rsidP="00790604">
            <w:pPr>
              <w:widowControl/>
              <w:spacing w:line="360" w:lineRule="auto"/>
              <w:ind w:firstLine="0"/>
              <w:rPr>
                <w:color w:val="000000"/>
              </w:rPr>
            </w:pPr>
          </w:p>
        </w:tc>
        <w:tc>
          <w:tcPr>
            <w:tcW w:w="694" w:type="pct"/>
            <w:vMerge/>
          </w:tcPr>
          <w:p w:rsidR="00263FA3" w:rsidRPr="00790604" w:rsidRDefault="00263FA3" w:rsidP="00790604">
            <w:pPr>
              <w:widowControl/>
              <w:spacing w:line="360" w:lineRule="auto"/>
              <w:ind w:firstLine="0"/>
              <w:rPr>
                <w:color w:val="000000"/>
              </w:rPr>
            </w:pPr>
          </w:p>
        </w:tc>
        <w:tc>
          <w:tcPr>
            <w:tcW w:w="1218" w:type="pct"/>
            <w:gridSpan w:val="2"/>
            <w:vMerge/>
          </w:tcPr>
          <w:p w:rsidR="00263FA3" w:rsidRPr="00790604" w:rsidRDefault="00263FA3" w:rsidP="00790604">
            <w:pPr>
              <w:widowControl/>
              <w:spacing w:line="360" w:lineRule="auto"/>
              <w:ind w:firstLine="0"/>
              <w:rPr>
                <w:color w:val="000000"/>
              </w:rPr>
            </w:pPr>
          </w:p>
        </w:tc>
        <w:tc>
          <w:tcPr>
            <w:tcW w:w="666" w:type="pct"/>
            <w:vMerge/>
          </w:tcPr>
          <w:p w:rsidR="00263FA3" w:rsidRPr="00790604" w:rsidRDefault="00263FA3" w:rsidP="00790604">
            <w:pPr>
              <w:widowControl/>
              <w:spacing w:line="360" w:lineRule="auto"/>
              <w:ind w:firstLine="0"/>
              <w:rPr>
                <w:color w:val="000000"/>
              </w:rPr>
            </w:pPr>
          </w:p>
        </w:tc>
      </w:tr>
      <w:tr w:rsidR="00263FA3" w:rsidRPr="00790604">
        <w:tc>
          <w:tcPr>
            <w:tcW w:w="5000" w:type="pct"/>
            <w:gridSpan w:val="7"/>
          </w:tcPr>
          <w:p w:rsidR="00263FA3" w:rsidRPr="00790604" w:rsidRDefault="00263FA3" w:rsidP="00790604">
            <w:pPr>
              <w:widowControl/>
              <w:spacing w:line="360" w:lineRule="auto"/>
              <w:ind w:firstLine="0"/>
              <w:rPr>
                <w:color w:val="000000"/>
              </w:rPr>
            </w:pPr>
            <w:r w:rsidRPr="00790604">
              <w:rPr>
                <w:color w:val="000000"/>
              </w:rPr>
              <w:t>4 Проверка правильности отражения в бухгалтерском учете отдельных операций по расчетам с покупателями и заказчиками</w:t>
            </w:r>
          </w:p>
        </w:tc>
      </w:tr>
      <w:tr w:rsidR="00263FA3" w:rsidRPr="00790604">
        <w:trPr>
          <w:trHeight w:val="1640"/>
        </w:trPr>
        <w:tc>
          <w:tcPr>
            <w:tcW w:w="344" w:type="pct"/>
          </w:tcPr>
          <w:p w:rsidR="00263FA3" w:rsidRPr="00790604" w:rsidRDefault="00263FA3" w:rsidP="00790604">
            <w:pPr>
              <w:widowControl/>
              <w:spacing w:line="360" w:lineRule="auto"/>
              <w:ind w:firstLine="0"/>
              <w:rPr>
                <w:color w:val="000000"/>
              </w:rPr>
            </w:pPr>
            <w:r w:rsidRPr="00790604">
              <w:rPr>
                <w:color w:val="000000"/>
              </w:rPr>
              <w:t>4.1</w:t>
            </w:r>
          </w:p>
        </w:tc>
        <w:tc>
          <w:tcPr>
            <w:tcW w:w="1355" w:type="pct"/>
          </w:tcPr>
          <w:p w:rsidR="00263FA3" w:rsidRPr="00790604" w:rsidRDefault="00263FA3" w:rsidP="00790604">
            <w:pPr>
              <w:widowControl/>
              <w:spacing w:line="360" w:lineRule="auto"/>
              <w:ind w:firstLine="0"/>
              <w:rPr>
                <w:color w:val="000000"/>
              </w:rPr>
            </w:pPr>
            <w:r w:rsidRPr="00790604">
              <w:rPr>
                <w:color w:val="000000"/>
              </w:rPr>
              <w:t>Проверка расчетов по авансам полученным</w:t>
            </w:r>
          </w:p>
        </w:tc>
        <w:tc>
          <w:tcPr>
            <w:tcW w:w="723" w:type="pct"/>
          </w:tcPr>
          <w:p w:rsidR="001C311C" w:rsidRPr="00790604" w:rsidRDefault="00263FA3" w:rsidP="00790604">
            <w:pPr>
              <w:widowControl/>
              <w:spacing w:line="360" w:lineRule="auto"/>
              <w:ind w:firstLine="0"/>
              <w:rPr>
                <w:color w:val="000000"/>
              </w:rPr>
            </w:pPr>
            <w:r w:rsidRPr="00790604">
              <w:rPr>
                <w:color w:val="000000"/>
              </w:rPr>
              <w:t>07.03.06 –</w:t>
            </w:r>
          </w:p>
          <w:p w:rsidR="00263FA3" w:rsidRPr="00790604" w:rsidRDefault="00263FA3" w:rsidP="00790604">
            <w:pPr>
              <w:widowControl/>
              <w:spacing w:line="360" w:lineRule="auto"/>
              <w:ind w:firstLine="0"/>
              <w:rPr>
                <w:color w:val="000000"/>
              </w:rPr>
            </w:pPr>
            <w:r w:rsidRPr="00790604">
              <w:rPr>
                <w:color w:val="000000"/>
              </w:rPr>
              <w:t>25.03.06</w:t>
            </w:r>
          </w:p>
        </w:tc>
        <w:tc>
          <w:tcPr>
            <w:tcW w:w="694" w:type="pct"/>
          </w:tcPr>
          <w:p w:rsidR="00263FA3" w:rsidRPr="00790604" w:rsidRDefault="00263FA3" w:rsidP="00790604">
            <w:pPr>
              <w:widowControl/>
              <w:spacing w:line="360" w:lineRule="auto"/>
              <w:ind w:firstLine="0"/>
              <w:rPr>
                <w:color w:val="000000"/>
              </w:rPr>
            </w:pPr>
            <w:r w:rsidRPr="00790604">
              <w:rPr>
                <w:color w:val="000000"/>
              </w:rPr>
              <w:t>Петров В.В.</w:t>
            </w:r>
          </w:p>
          <w:p w:rsidR="00263FA3" w:rsidRPr="00790604" w:rsidRDefault="00263FA3" w:rsidP="00790604">
            <w:pPr>
              <w:widowControl/>
              <w:spacing w:line="360" w:lineRule="auto"/>
              <w:ind w:firstLine="0"/>
              <w:rPr>
                <w:color w:val="000000"/>
              </w:rPr>
            </w:pPr>
            <w:r w:rsidRPr="00790604">
              <w:rPr>
                <w:color w:val="000000"/>
              </w:rPr>
              <w:t>Сидорова И.П.</w:t>
            </w:r>
          </w:p>
        </w:tc>
        <w:tc>
          <w:tcPr>
            <w:tcW w:w="1218" w:type="pct"/>
            <w:gridSpan w:val="2"/>
          </w:tcPr>
          <w:p w:rsidR="00263FA3" w:rsidRPr="00790604" w:rsidRDefault="00263FA3" w:rsidP="00790604">
            <w:pPr>
              <w:widowControl/>
              <w:spacing w:line="360" w:lineRule="auto"/>
              <w:ind w:firstLine="0"/>
              <w:rPr>
                <w:color w:val="000000"/>
              </w:rPr>
            </w:pPr>
            <w:r w:rsidRPr="00790604">
              <w:rPr>
                <w:color w:val="000000"/>
              </w:rPr>
              <w:t>Регистры бухгалтерского учета, первичные доку-менты (накладные, счета-фактуры и т.д.), договоры, контракты</w:t>
            </w:r>
          </w:p>
        </w:tc>
        <w:tc>
          <w:tcPr>
            <w:tcW w:w="666" w:type="pct"/>
          </w:tcPr>
          <w:p w:rsidR="00263FA3" w:rsidRPr="00790604" w:rsidRDefault="00AE7D52" w:rsidP="00790604">
            <w:pPr>
              <w:widowControl/>
              <w:spacing w:line="360" w:lineRule="auto"/>
              <w:ind w:firstLine="0"/>
              <w:rPr>
                <w:color w:val="000000"/>
              </w:rPr>
            </w:pPr>
            <w:r w:rsidRPr="00790604">
              <w:rPr>
                <w:color w:val="000000"/>
              </w:rPr>
              <w:t xml:space="preserve">РД </w:t>
            </w:r>
            <w:r w:rsidR="00E55B00" w:rsidRPr="00790604">
              <w:rPr>
                <w:color w:val="000000"/>
              </w:rPr>
              <w:t>5</w:t>
            </w:r>
            <w:r w:rsidR="002E3B81" w:rsidRPr="00790604">
              <w:rPr>
                <w:color w:val="000000"/>
              </w:rPr>
              <w:t xml:space="preserve"> ав</w:t>
            </w:r>
          </w:p>
        </w:tc>
      </w:tr>
      <w:tr w:rsidR="00263FA3" w:rsidRPr="00790604">
        <w:tc>
          <w:tcPr>
            <w:tcW w:w="5000" w:type="pct"/>
            <w:gridSpan w:val="7"/>
          </w:tcPr>
          <w:p w:rsidR="00263FA3" w:rsidRPr="00790604" w:rsidRDefault="00263FA3" w:rsidP="00790604">
            <w:pPr>
              <w:widowControl/>
              <w:spacing w:line="360" w:lineRule="auto"/>
              <w:ind w:firstLine="0"/>
              <w:rPr>
                <w:color w:val="000000"/>
              </w:rPr>
            </w:pPr>
            <w:r w:rsidRPr="00790604">
              <w:rPr>
                <w:color w:val="000000"/>
              </w:rPr>
              <w:t>5 Проверка организации налогового учета по расчетам с покупателями и заказчиками</w:t>
            </w:r>
          </w:p>
        </w:tc>
      </w:tr>
      <w:tr w:rsidR="00263FA3" w:rsidRPr="00790604">
        <w:trPr>
          <w:trHeight w:val="1395"/>
        </w:trPr>
        <w:tc>
          <w:tcPr>
            <w:tcW w:w="344" w:type="pct"/>
          </w:tcPr>
          <w:p w:rsidR="00263FA3" w:rsidRPr="00790604" w:rsidRDefault="00263FA3" w:rsidP="00790604">
            <w:pPr>
              <w:widowControl/>
              <w:spacing w:line="360" w:lineRule="auto"/>
              <w:ind w:firstLine="0"/>
              <w:rPr>
                <w:color w:val="000000"/>
              </w:rPr>
            </w:pPr>
            <w:r w:rsidRPr="00790604">
              <w:rPr>
                <w:color w:val="000000"/>
              </w:rPr>
              <w:t>5.1</w:t>
            </w:r>
          </w:p>
        </w:tc>
        <w:tc>
          <w:tcPr>
            <w:tcW w:w="1355" w:type="pct"/>
          </w:tcPr>
          <w:p w:rsidR="00263FA3" w:rsidRPr="00790604" w:rsidRDefault="004F7259" w:rsidP="00790604">
            <w:pPr>
              <w:widowControl/>
              <w:spacing w:line="360" w:lineRule="auto"/>
              <w:ind w:firstLine="0"/>
              <w:rPr>
                <w:color w:val="000000"/>
              </w:rPr>
            </w:pPr>
            <w:r w:rsidRPr="00790604">
              <w:rPr>
                <w:color w:val="000000"/>
              </w:rPr>
              <w:t>Проверка у</w:t>
            </w:r>
            <w:r w:rsidR="00263FA3" w:rsidRPr="00790604">
              <w:rPr>
                <w:color w:val="000000"/>
              </w:rPr>
              <w:t xml:space="preserve">чет налога на добавленную стоимость </w:t>
            </w:r>
          </w:p>
        </w:tc>
        <w:tc>
          <w:tcPr>
            <w:tcW w:w="723" w:type="pct"/>
          </w:tcPr>
          <w:p w:rsidR="001C311C" w:rsidRPr="00790604" w:rsidRDefault="00263FA3" w:rsidP="00790604">
            <w:pPr>
              <w:widowControl/>
              <w:spacing w:line="360" w:lineRule="auto"/>
              <w:ind w:firstLine="0"/>
              <w:rPr>
                <w:color w:val="000000"/>
              </w:rPr>
            </w:pPr>
            <w:r w:rsidRPr="00790604">
              <w:rPr>
                <w:color w:val="000000"/>
              </w:rPr>
              <w:t>26.03.06 -</w:t>
            </w:r>
          </w:p>
          <w:p w:rsidR="00263FA3" w:rsidRPr="00790604" w:rsidRDefault="00263FA3" w:rsidP="00790604">
            <w:pPr>
              <w:widowControl/>
              <w:spacing w:line="360" w:lineRule="auto"/>
              <w:ind w:firstLine="0"/>
              <w:rPr>
                <w:color w:val="000000"/>
              </w:rPr>
            </w:pPr>
            <w:r w:rsidRPr="00790604">
              <w:rPr>
                <w:color w:val="000000"/>
              </w:rPr>
              <w:t>30.03.06</w:t>
            </w:r>
          </w:p>
        </w:tc>
        <w:tc>
          <w:tcPr>
            <w:tcW w:w="694" w:type="pct"/>
          </w:tcPr>
          <w:p w:rsidR="00263FA3" w:rsidRPr="00790604" w:rsidRDefault="00263FA3" w:rsidP="00790604">
            <w:pPr>
              <w:widowControl/>
              <w:spacing w:line="360" w:lineRule="auto"/>
              <w:ind w:firstLine="0"/>
              <w:rPr>
                <w:color w:val="000000"/>
              </w:rPr>
            </w:pPr>
            <w:r w:rsidRPr="00790604">
              <w:rPr>
                <w:color w:val="000000"/>
              </w:rPr>
              <w:t>Сидорова И.П.</w:t>
            </w:r>
          </w:p>
        </w:tc>
        <w:tc>
          <w:tcPr>
            <w:tcW w:w="1218" w:type="pct"/>
            <w:gridSpan w:val="2"/>
          </w:tcPr>
          <w:p w:rsidR="00263FA3" w:rsidRPr="00790604" w:rsidRDefault="00263FA3" w:rsidP="00790604">
            <w:pPr>
              <w:widowControl/>
              <w:spacing w:line="360" w:lineRule="auto"/>
              <w:ind w:firstLine="0"/>
              <w:rPr>
                <w:color w:val="000000"/>
              </w:rPr>
            </w:pPr>
            <w:r w:rsidRPr="00790604">
              <w:rPr>
                <w:color w:val="000000"/>
              </w:rPr>
              <w:t>Регистры налогового учета, регистры бухгалтерского учета, договоры, первичные документы</w:t>
            </w:r>
          </w:p>
        </w:tc>
        <w:tc>
          <w:tcPr>
            <w:tcW w:w="666" w:type="pct"/>
          </w:tcPr>
          <w:p w:rsidR="00263FA3" w:rsidRPr="00790604" w:rsidRDefault="00AE7D52" w:rsidP="00790604">
            <w:pPr>
              <w:widowControl/>
              <w:spacing w:line="360" w:lineRule="auto"/>
              <w:ind w:firstLine="0"/>
              <w:rPr>
                <w:color w:val="000000"/>
              </w:rPr>
            </w:pPr>
            <w:r w:rsidRPr="00790604">
              <w:rPr>
                <w:color w:val="000000"/>
              </w:rPr>
              <w:t xml:space="preserve">РД </w:t>
            </w:r>
            <w:r w:rsidR="00E55B00" w:rsidRPr="00790604">
              <w:rPr>
                <w:color w:val="000000"/>
              </w:rPr>
              <w:t>6</w:t>
            </w:r>
            <w:r w:rsidR="006A3788" w:rsidRPr="00790604">
              <w:rPr>
                <w:color w:val="000000"/>
              </w:rPr>
              <w:t xml:space="preserve"> </w:t>
            </w:r>
            <w:r w:rsidRPr="00790604">
              <w:rPr>
                <w:color w:val="000000"/>
              </w:rPr>
              <w:t>ндс</w:t>
            </w:r>
          </w:p>
        </w:tc>
      </w:tr>
    </w:tbl>
    <w:p w:rsidR="00263FA3" w:rsidRPr="001C311C" w:rsidRDefault="00263FA3" w:rsidP="001C311C">
      <w:pPr>
        <w:widowControl/>
        <w:spacing w:line="360" w:lineRule="auto"/>
        <w:ind w:firstLine="709"/>
        <w:rPr>
          <w:color w:val="000000"/>
          <w:sz w:val="28"/>
          <w:szCs w:val="28"/>
        </w:rPr>
      </w:pPr>
    </w:p>
    <w:p w:rsidR="00FC2F17" w:rsidRPr="001C311C" w:rsidRDefault="00FC2F17" w:rsidP="001C311C">
      <w:pPr>
        <w:widowControl/>
        <w:spacing w:line="360" w:lineRule="auto"/>
        <w:ind w:firstLine="709"/>
        <w:rPr>
          <w:color w:val="000000"/>
          <w:sz w:val="28"/>
          <w:szCs w:val="28"/>
        </w:rPr>
      </w:pPr>
      <w:r w:rsidRPr="001C311C">
        <w:rPr>
          <w:color w:val="000000"/>
          <w:sz w:val="28"/>
          <w:szCs w:val="28"/>
        </w:rPr>
        <w:t>Руководитель аудиторской организации _____________________/Зырянов</w:t>
      </w:r>
      <w:r w:rsidR="004E61E1" w:rsidRPr="001C311C">
        <w:rPr>
          <w:color w:val="000000"/>
          <w:sz w:val="28"/>
          <w:szCs w:val="28"/>
        </w:rPr>
        <w:t xml:space="preserve"> </w:t>
      </w:r>
      <w:r w:rsidRPr="001C311C">
        <w:rPr>
          <w:color w:val="000000"/>
          <w:sz w:val="28"/>
          <w:szCs w:val="28"/>
        </w:rPr>
        <w:t>В.В./</w:t>
      </w:r>
    </w:p>
    <w:p w:rsidR="00FC2F17" w:rsidRPr="001C311C" w:rsidRDefault="00FC2F17" w:rsidP="001C311C">
      <w:pPr>
        <w:widowControl/>
        <w:spacing w:line="360" w:lineRule="auto"/>
        <w:ind w:firstLine="709"/>
        <w:rPr>
          <w:color w:val="000000"/>
          <w:sz w:val="28"/>
          <w:szCs w:val="28"/>
        </w:rPr>
      </w:pPr>
      <w:r w:rsidRPr="001C311C">
        <w:rPr>
          <w:color w:val="000000"/>
          <w:sz w:val="28"/>
          <w:szCs w:val="28"/>
        </w:rPr>
        <w:t>Руководитель аудиторской группы ___________________________/Петров В.В./</w:t>
      </w:r>
    </w:p>
    <w:p w:rsidR="00790604" w:rsidRDefault="00790604" w:rsidP="001C311C">
      <w:pPr>
        <w:pStyle w:val="a7"/>
        <w:spacing w:after="0" w:line="360" w:lineRule="auto"/>
        <w:ind w:firstLine="709"/>
        <w:jc w:val="both"/>
        <w:rPr>
          <w:color w:val="000000"/>
          <w:sz w:val="28"/>
          <w:szCs w:val="28"/>
        </w:rPr>
      </w:pPr>
    </w:p>
    <w:p w:rsidR="001C311C" w:rsidRDefault="005A0415" w:rsidP="001C311C">
      <w:pPr>
        <w:pStyle w:val="a7"/>
        <w:spacing w:after="0" w:line="360" w:lineRule="auto"/>
        <w:ind w:firstLine="709"/>
        <w:jc w:val="both"/>
        <w:rPr>
          <w:color w:val="000000"/>
          <w:sz w:val="28"/>
          <w:szCs w:val="28"/>
        </w:rPr>
      </w:pPr>
      <w:r w:rsidRPr="001C311C">
        <w:rPr>
          <w:color w:val="000000"/>
          <w:sz w:val="28"/>
          <w:szCs w:val="28"/>
        </w:rPr>
        <w:t xml:space="preserve">В связи с тем, что на предприятии большой объем операций по </w:t>
      </w:r>
      <w:r w:rsidR="00297D1E" w:rsidRPr="001C311C">
        <w:rPr>
          <w:color w:val="000000"/>
          <w:sz w:val="28"/>
          <w:szCs w:val="28"/>
        </w:rPr>
        <w:t xml:space="preserve">расчетам </w:t>
      </w:r>
      <w:r w:rsidRPr="001C311C">
        <w:rPr>
          <w:color w:val="000000"/>
          <w:sz w:val="28"/>
          <w:szCs w:val="28"/>
        </w:rPr>
        <w:t>с покупателями и заказчиками, не</w:t>
      </w:r>
      <w:r w:rsidR="00297D1E" w:rsidRPr="001C311C">
        <w:rPr>
          <w:color w:val="000000"/>
          <w:sz w:val="28"/>
          <w:szCs w:val="28"/>
        </w:rPr>
        <w:t xml:space="preserve"> представляется </w:t>
      </w:r>
      <w:r w:rsidRPr="001C311C">
        <w:rPr>
          <w:color w:val="000000"/>
          <w:sz w:val="28"/>
          <w:szCs w:val="28"/>
        </w:rPr>
        <w:t>возможн</w:t>
      </w:r>
      <w:r w:rsidR="00297D1E" w:rsidRPr="001C311C">
        <w:rPr>
          <w:color w:val="000000"/>
          <w:sz w:val="28"/>
          <w:szCs w:val="28"/>
        </w:rPr>
        <w:t>ым</w:t>
      </w:r>
      <w:r w:rsidRPr="001C311C">
        <w:rPr>
          <w:color w:val="000000"/>
          <w:sz w:val="28"/>
          <w:szCs w:val="28"/>
        </w:rPr>
        <w:t xml:space="preserve"> проверить каждую операцию, поэтому </w:t>
      </w:r>
      <w:r w:rsidR="00297D1E" w:rsidRPr="001C311C">
        <w:rPr>
          <w:color w:val="000000"/>
          <w:sz w:val="28"/>
          <w:szCs w:val="28"/>
        </w:rPr>
        <w:t>производится выборка из всей совокупности документов, представленных к проверке, и аудиторские процедуры применяются</w:t>
      </w:r>
      <w:r w:rsidR="001C311C">
        <w:rPr>
          <w:color w:val="000000"/>
          <w:sz w:val="28"/>
          <w:szCs w:val="28"/>
        </w:rPr>
        <w:t xml:space="preserve"> </w:t>
      </w:r>
      <w:r w:rsidR="00297D1E" w:rsidRPr="001C311C">
        <w:rPr>
          <w:color w:val="000000"/>
          <w:sz w:val="28"/>
          <w:szCs w:val="28"/>
        </w:rPr>
        <w:t>только к выборке.</w:t>
      </w:r>
    </w:p>
    <w:p w:rsidR="00297D1E" w:rsidRPr="001C311C" w:rsidRDefault="00297D1E" w:rsidP="001C311C">
      <w:pPr>
        <w:widowControl/>
        <w:spacing w:line="360" w:lineRule="auto"/>
        <w:ind w:firstLine="709"/>
        <w:rPr>
          <w:color w:val="000000"/>
          <w:sz w:val="28"/>
          <w:szCs w:val="28"/>
        </w:rPr>
      </w:pPr>
      <w:r w:rsidRPr="001C311C">
        <w:rPr>
          <w:color w:val="000000"/>
          <w:sz w:val="28"/>
          <w:szCs w:val="28"/>
        </w:rPr>
        <w:t>Большая часть аудиторских процедур проводится с использованием анализа первичных документов (договоров, накладных и др.).</w:t>
      </w:r>
    </w:p>
    <w:p w:rsidR="00A93D72" w:rsidRPr="001C311C" w:rsidRDefault="00A93D72" w:rsidP="001C311C">
      <w:pPr>
        <w:widowControl/>
        <w:spacing w:line="360" w:lineRule="auto"/>
        <w:ind w:firstLine="709"/>
        <w:rPr>
          <w:color w:val="000000"/>
          <w:sz w:val="28"/>
          <w:szCs w:val="28"/>
        </w:rPr>
      </w:pPr>
      <w:r w:rsidRPr="001C311C">
        <w:rPr>
          <w:color w:val="000000"/>
          <w:sz w:val="28"/>
          <w:szCs w:val="28"/>
        </w:rPr>
        <w:t xml:space="preserve">Поскольку на предприятии ОАО «Икар» отсутствуют расчеты с заказчиками, то из программы проверки были исключены </w:t>
      </w:r>
      <w:r w:rsidR="00053FF3" w:rsidRPr="001C311C">
        <w:rPr>
          <w:color w:val="000000"/>
          <w:sz w:val="28"/>
          <w:szCs w:val="28"/>
        </w:rPr>
        <w:t>процедуры,</w:t>
      </w:r>
      <w:r w:rsidRPr="001C311C">
        <w:rPr>
          <w:color w:val="000000"/>
          <w:sz w:val="28"/>
          <w:szCs w:val="28"/>
        </w:rPr>
        <w:t xml:space="preserve"> </w:t>
      </w:r>
      <w:r w:rsidR="00652210" w:rsidRPr="001C311C">
        <w:rPr>
          <w:color w:val="000000"/>
          <w:sz w:val="28"/>
          <w:szCs w:val="28"/>
        </w:rPr>
        <w:t>относящиеся к договорам с заказчиками.</w:t>
      </w:r>
    </w:p>
    <w:p w:rsidR="001C311C" w:rsidRDefault="00A0457C" w:rsidP="001C311C">
      <w:pPr>
        <w:widowControl/>
        <w:spacing w:line="360" w:lineRule="auto"/>
        <w:ind w:firstLine="709"/>
        <w:rPr>
          <w:color w:val="000000"/>
          <w:sz w:val="28"/>
          <w:szCs w:val="28"/>
        </w:rPr>
      </w:pPr>
      <w:r w:rsidRPr="001C311C">
        <w:rPr>
          <w:color w:val="000000"/>
          <w:sz w:val="28"/>
          <w:szCs w:val="28"/>
        </w:rPr>
        <w:t xml:space="preserve">На первом этапе аудита была произведена </w:t>
      </w:r>
      <w:r w:rsidR="00A93D72" w:rsidRPr="001C311C">
        <w:rPr>
          <w:color w:val="000000"/>
          <w:sz w:val="28"/>
          <w:szCs w:val="28"/>
        </w:rPr>
        <w:t>экспертиза</w:t>
      </w:r>
      <w:r w:rsidRPr="001C311C">
        <w:rPr>
          <w:color w:val="000000"/>
          <w:sz w:val="28"/>
          <w:szCs w:val="28"/>
        </w:rPr>
        <w:t xml:space="preserve"> договор</w:t>
      </w:r>
      <w:r w:rsidR="009A7447" w:rsidRPr="001C311C">
        <w:rPr>
          <w:color w:val="000000"/>
          <w:sz w:val="28"/>
          <w:szCs w:val="28"/>
        </w:rPr>
        <w:t>ов</w:t>
      </w:r>
      <w:r w:rsidRPr="001C311C">
        <w:rPr>
          <w:color w:val="000000"/>
          <w:sz w:val="28"/>
          <w:szCs w:val="28"/>
        </w:rPr>
        <w:t xml:space="preserve"> с покупателями</w:t>
      </w:r>
      <w:r w:rsidR="00053FF3" w:rsidRPr="001C311C">
        <w:rPr>
          <w:color w:val="000000"/>
          <w:sz w:val="28"/>
          <w:szCs w:val="28"/>
        </w:rPr>
        <w:t>, в</w:t>
      </w:r>
      <w:r w:rsidRPr="001C311C">
        <w:rPr>
          <w:color w:val="000000"/>
          <w:sz w:val="28"/>
          <w:szCs w:val="28"/>
        </w:rPr>
        <w:t xml:space="preserve"> процессе проверки </w:t>
      </w:r>
      <w:r w:rsidR="00652210" w:rsidRPr="001C311C">
        <w:rPr>
          <w:color w:val="000000"/>
          <w:sz w:val="28"/>
          <w:szCs w:val="28"/>
        </w:rPr>
        <w:t>документов попавших в выборку не были выявлены н</w:t>
      </w:r>
      <w:r w:rsidRPr="001C311C">
        <w:rPr>
          <w:color w:val="000000"/>
          <w:sz w:val="28"/>
          <w:szCs w:val="28"/>
        </w:rPr>
        <w:t>арушени</w:t>
      </w:r>
      <w:r w:rsidR="00652210" w:rsidRPr="001C311C">
        <w:rPr>
          <w:color w:val="000000"/>
          <w:sz w:val="28"/>
          <w:szCs w:val="28"/>
        </w:rPr>
        <w:t>я</w:t>
      </w:r>
      <w:r w:rsidRPr="001C311C">
        <w:rPr>
          <w:color w:val="000000"/>
          <w:sz w:val="28"/>
          <w:szCs w:val="28"/>
        </w:rPr>
        <w:t xml:space="preserve">. </w:t>
      </w:r>
      <w:r w:rsidR="00652210" w:rsidRPr="001C311C">
        <w:rPr>
          <w:color w:val="000000"/>
          <w:sz w:val="28"/>
          <w:szCs w:val="28"/>
        </w:rPr>
        <w:t>Форма заключенных договоров</w:t>
      </w:r>
      <w:r w:rsidR="001C311C">
        <w:rPr>
          <w:color w:val="000000"/>
          <w:sz w:val="28"/>
          <w:szCs w:val="28"/>
        </w:rPr>
        <w:t xml:space="preserve"> </w:t>
      </w:r>
      <w:r w:rsidR="00652210" w:rsidRPr="001C311C">
        <w:rPr>
          <w:color w:val="000000"/>
          <w:sz w:val="28"/>
          <w:szCs w:val="28"/>
        </w:rPr>
        <w:t xml:space="preserve">полностью соответствует </w:t>
      </w:r>
      <w:r w:rsidR="00570367" w:rsidRPr="001C311C">
        <w:rPr>
          <w:color w:val="000000"/>
          <w:sz w:val="28"/>
          <w:szCs w:val="28"/>
        </w:rPr>
        <w:t>экономи</w:t>
      </w:r>
      <w:r w:rsidR="00652210" w:rsidRPr="001C311C">
        <w:rPr>
          <w:color w:val="000000"/>
          <w:sz w:val="28"/>
          <w:szCs w:val="28"/>
        </w:rPr>
        <w:t xml:space="preserve">ческому </w:t>
      </w:r>
      <w:r w:rsidR="00570367" w:rsidRPr="001C311C">
        <w:rPr>
          <w:color w:val="000000"/>
          <w:sz w:val="28"/>
          <w:szCs w:val="28"/>
        </w:rPr>
        <w:t>смыслу совершенных предприятием</w:t>
      </w:r>
      <w:r w:rsidR="001C311C">
        <w:rPr>
          <w:color w:val="000000"/>
          <w:sz w:val="28"/>
          <w:szCs w:val="28"/>
        </w:rPr>
        <w:t xml:space="preserve"> </w:t>
      </w:r>
      <w:r w:rsidR="00570367" w:rsidRPr="001C311C">
        <w:rPr>
          <w:color w:val="000000"/>
          <w:sz w:val="28"/>
          <w:szCs w:val="28"/>
        </w:rPr>
        <w:t xml:space="preserve">сделок. Кроме того, была получена уверенность в том, что договора содержат все существенные условия, и риск признания договоров недействительными отсутствует. </w:t>
      </w:r>
      <w:r w:rsidRPr="001C311C">
        <w:rPr>
          <w:color w:val="000000"/>
          <w:sz w:val="28"/>
          <w:szCs w:val="28"/>
        </w:rPr>
        <w:t xml:space="preserve">Результаты проверки </w:t>
      </w:r>
      <w:r w:rsidR="00652210" w:rsidRPr="001C311C">
        <w:rPr>
          <w:color w:val="000000"/>
          <w:sz w:val="28"/>
          <w:szCs w:val="28"/>
        </w:rPr>
        <w:t>зафиксированы в рабочем</w:t>
      </w:r>
      <w:r w:rsidRPr="001C311C">
        <w:rPr>
          <w:color w:val="000000"/>
          <w:sz w:val="28"/>
          <w:szCs w:val="28"/>
        </w:rPr>
        <w:t xml:space="preserve"> документ</w:t>
      </w:r>
      <w:r w:rsidR="00652210" w:rsidRPr="001C311C">
        <w:rPr>
          <w:color w:val="000000"/>
          <w:sz w:val="28"/>
          <w:szCs w:val="28"/>
        </w:rPr>
        <w:t>е</w:t>
      </w:r>
      <w:r w:rsidRPr="001C311C">
        <w:rPr>
          <w:color w:val="000000"/>
          <w:sz w:val="28"/>
          <w:szCs w:val="28"/>
        </w:rPr>
        <w:t xml:space="preserve"> аудитора</w:t>
      </w:r>
      <w:r w:rsidR="001C311C">
        <w:rPr>
          <w:color w:val="000000"/>
          <w:sz w:val="28"/>
          <w:szCs w:val="28"/>
        </w:rPr>
        <w:t xml:space="preserve"> </w:t>
      </w:r>
      <w:r w:rsidR="00652210" w:rsidRPr="001C311C">
        <w:rPr>
          <w:color w:val="000000"/>
          <w:sz w:val="28"/>
          <w:szCs w:val="28"/>
        </w:rPr>
        <w:t>РД</w:t>
      </w:r>
      <w:r w:rsidR="006A3788" w:rsidRPr="001C311C">
        <w:rPr>
          <w:color w:val="000000"/>
          <w:sz w:val="28"/>
          <w:szCs w:val="28"/>
        </w:rPr>
        <w:t xml:space="preserve"> </w:t>
      </w:r>
      <w:r w:rsidR="00652210" w:rsidRPr="001C311C">
        <w:rPr>
          <w:color w:val="000000"/>
          <w:sz w:val="28"/>
          <w:szCs w:val="28"/>
        </w:rPr>
        <w:t>1д</w:t>
      </w:r>
      <w:r w:rsidRPr="001C311C">
        <w:rPr>
          <w:color w:val="000000"/>
          <w:sz w:val="28"/>
          <w:szCs w:val="28"/>
        </w:rPr>
        <w:t>, которы</w:t>
      </w:r>
      <w:r w:rsidR="00652210" w:rsidRPr="001C311C">
        <w:rPr>
          <w:color w:val="000000"/>
          <w:sz w:val="28"/>
          <w:szCs w:val="28"/>
        </w:rPr>
        <w:t>й</w:t>
      </w:r>
      <w:r w:rsidRPr="001C311C">
        <w:rPr>
          <w:color w:val="000000"/>
          <w:sz w:val="28"/>
          <w:szCs w:val="28"/>
        </w:rPr>
        <w:t xml:space="preserve"> представлен в приложении</w:t>
      </w:r>
      <w:r w:rsidR="001C311C">
        <w:rPr>
          <w:color w:val="000000"/>
          <w:sz w:val="28"/>
          <w:szCs w:val="28"/>
        </w:rPr>
        <w:t xml:space="preserve"> </w:t>
      </w:r>
      <w:r w:rsidR="007C3914" w:rsidRPr="001C311C">
        <w:rPr>
          <w:color w:val="000000"/>
          <w:sz w:val="28"/>
          <w:szCs w:val="28"/>
        </w:rPr>
        <w:t>И</w:t>
      </w:r>
      <w:r w:rsidRPr="001C311C">
        <w:rPr>
          <w:color w:val="000000"/>
          <w:sz w:val="28"/>
          <w:szCs w:val="28"/>
        </w:rPr>
        <w:t>.</w:t>
      </w:r>
    </w:p>
    <w:p w:rsidR="001C311C" w:rsidRDefault="00A0457C" w:rsidP="001C311C">
      <w:pPr>
        <w:widowControl/>
        <w:spacing w:line="360" w:lineRule="auto"/>
        <w:ind w:firstLine="709"/>
        <w:rPr>
          <w:color w:val="000000"/>
          <w:sz w:val="28"/>
          <w:szCs w:val="28"/>
        </w:rPr>
      </w:pPr>
      <w:r w:rsidRPr="001C311C">
        <w:rPr>
          <w:color w:val="000000"/>
          <w:sz w:val="28"/>
          <w:szCs w:val="28"/>
        </w:rPr>
        <w:t xml:space="preserve">На втором этапе аудитор </w:t>
      </w:r>
      <w:r w:rsidR="00021821" w:rsidRPr="001C311C">
        <w:rPr>
          <w:color w:val="000000"/>
          <w:sz w:val="28"/>
          <w:szCs w:val="28"/>
        </w:rPr>
        <w:t>была проведена проверка</w:t>
      </w:r>
      <w:r w:rsidRPr="001C311C">
        <w:rPr>
          <w:color w:val="000000"/>
          <w:sz w:val="28"/>
          <w:szCs w:val="28"/>
        </w:rPr>
        <w:t xml:space="preserve"> </w:t>
      </w:r>
      <w:r w:rsidR="00021821" w:rsidRPr="001C311C">
        <w:rPr>
          <w:color w:val="000000"/>
          <w:sz w:val="28"/>
          <w:szCs w:val="28"/>
        </w:rPr>
        <w:t>наличия</w:t>
      </w:r>
      <w:r w:rsidR="009A7447" w:rsidRPr="001C311C">
        <w:rPr>
          <w:color w:val="000000"/>
          <w:sz w:val="28"/>
          <w:szCs w:val="28"/>
        </w:rPr>
        <w:t xml:space="preserve"> (методом инспектирования)</w:t>
      </w:r>
      <w:r w:rsidR="00021821" w:rsidRPr="001C311C">
        <w:rPr>
          <w:color w:val="000000"/>
          <w:sz w:val="28"/>
          <w:szCs w:val="28"/>
        </w:rPr>
        <w:t xml:space="preserve"> и арифметическая проверка первичных учетных документов, в</w:t>
      </w:r>
      <w:r w:rsidRPr="001C311C">
        <w:rPr>
          <w:color w:val="000000"/>
          <w:sz w:val="28"/>
          <w:szCs w:val="28"/>
        </w:rPr>
        <w:t xml:space="preserve"> результате было выявлено нарушение</w:t>
      </w:r>
      <w:r w:rsidR="00E2066F" w:rsidRPr="001C311C">
        <w:rPr>
          <w:color w:val="000000"/>
          <w:sz w:val="28"/>
          <w:szCs w:val="28"/>
        </w:rPr>
        <w:t xml:space="preserve"> – отсутствует счет-фактура </w:t>
      </w:r>
      <w:r w:rsidR="008D525E" w:rsidRPr="001C311C">
        <w:rPr>
          <w:color w:val="000000"/>
          <w:sz w:val="28"/>
          <w:szCs w:val="28"/>
        </w:rPr>
        <w:t xml:space="preserve">№0512/399 от 27.12.2005г. </w:t>
      </w:r>
      <w:r w:rsidR="00E2066F" w:rsidRPr="001C311C">
        <w:rPr>
          <w:color w:val="000000"/>
          <w:sz w:val="28"/>
          <w:szCs w:val="28"/>
        </w:rPr>
        <w:t>на получение аванса от МУП «Водоканал»</w:t>
      </w:r>
      <w:r w:rsidR="007F6B89" w:rsidRPr="001C311C">
        <w:rPr>
          <w:color w:val="000000"/>
          <w:sz w:val="28"/>
          <w:szCs w:val="28"/>
        </w:rPr>
        <w:t>, однако данное нарушение в суммовом выражении меньше уровня существенности</w:t>
      </w:r>
      <w:r w:rsidR="00052645" w:rsidRPr="001C311C">
        <w:rPr>
          <w:color w:val="000000"/>
          <w:sz w:val="28"/>
          <w:szCs w:val="28"/>
        </w:rPr>
        <w:t xml:space="preserve"> (281000 руб.), </w:t>
      </w:r>
      <w:r w:rsidR="007F6B89" w:rsidRPr="001C311C">
        <w:rPr>
          <w:color w:val="000000"/>
          <w:sz w:val="28"/>
          <w:szCs w:val="28"/>
        </w:rPr>
        <w:t xml:space="preserve">установленного для статьи </w:t>
      </w:r>
      <w:r w:rsidR="00052645" w:rsidRPr="001C311C">
        <w:rPr>
          <w:color w:val="000000"/>
          <w:sz w:val="28"/>
          <w:szCs w:val="28"/>
        </w:rPr>
        <w:t>бухгалтерского баланса</w:t>
      </w:r>
      <w:r w:rsidR="007F6B89" w:rsidRPr="001C311C">
        <w:rPr>
          <w:color w:val="000000"/>
          <w:sz w:val="28"/>
          <w:szCs w:val="28"/>
        </w:rPr>
        <w:t xml:space="preserve"> «Покупатели и заказчики»</w:t>
      </w:r>
      <w:r w:rsidR="00052645" w:rsidRPr="001C311C">
        <w:rPr>
          <w:color w:val="000000"/>
          <w:sz w:val="28"/>
          <w:szCs w:val="28"/>
        </w:rPr>
        <w:t>.</w:t>
      </w:r>
      <w:r w:rsidR="001C311C">
        <w:rPr>
          <w:color w:val="000000"/>
          <w:sz w:val="28"/>
          <w:szCs w:val="28"/>
        </w:rPr>
        <w:t xml:space="preserve"> </w:t>
      </w:r>
      <w:r w:rsidRPr="001C311C">
        <w:rPr>
          <w:color w:val="000000"/>
          <w:sz w:val="28"/>
          <w:szCs w:val="28"/>
        </w:rPr>
        <w:t xml:space="preserve">Рабочий документ аудитора </w:t>
      </w:r>
      <w:r w:rsidR="00E2066F" w:rsidRPr="001C311C">
        <w:rPr>
          <w:color w:val="000000"/>
          <w:sz w:val="28"/>
          <w:szCs w:val="28"/>
        </w:rPr>
        <w:t xml:space="preserve">РД 2п </w:t>
      </w:r>
      <w:r w:rsidRPr="001C311C">
        <w:rPr>
          <w:color w:val="000000"/>
          <w:sz w:val="28"/>
          <w:szCs w:val="28"/>
        </w:rPr>
        <w:t xml:space="preserve">по проверки первичных </w:t>
      </w:r>
      <w:r w:rsidR="00052645" w:rsidRPr="001C311C">
        <w:rPr>
          <w:color w:val="000000"/>
          <w:sz w:val="28"/>
          <w:szCs w:val="28"/>
        </w:rPr>
        <w:t xml:space="preserve">учетных </w:t>
      </w:r>
      <w:r w:rsidRPr="001C311C">
        <w:rPr>
          <w:color w:val="000000"/>
          <w:sz w:val="28"/>
          <w:szCs w:val="28"/>
        </w:rPr>
        <w:t xml:space="preserve">документов представлен в приложении </w:t>
      </w:r>
      <w:r w:rsidR="003A5F6E" w:rsidRPr="001C311C">
        <w:rPr>
          <w:color w:val="000000"/>
          <w:sz w:val="28"/>
          <w:szCs w:val="28"/>
        </w:rPr>
        <w:t>К</w:t>
      </w:r>
      <w:r w:rsidRPr="001C311C">
        <w:rPr>
          <w:color w:val="000000"/>
          <w:sz w:val="28"/>
          <w:szCs w:val="28"/>
        </w:rPr>
        <w:t>.</w:t>
      </w:r>
    </w:p>
    <w:p w:rsidR="001C311C" w:rsidRDefault="00CC2224" w:rsidP="001C311C">
      <w:pPr>
        <w:widowControl/>
        <w:spacing w:line="360" w:lineRule="auto"/>
        <w:ind w:firstLine="709"/>
        <w:rPr>
          <w:color w:val="000000"/>
          <w:sz w:val="28"/>
          <w:szCs w:val="28"/>
        </w:rPr>
      </w:pPr>
      <w:r w:rsidRPr="001C311C">
        <w:rPr>
          <w:color w:val="000000"/>
          <w:sz w:val="28"/>
          <w:szCs w:val="28"/>
        </w:rPr>
        <w:t>На третьем этапе была проверена реальность дебиторской и кредиторской</w:t>
      </w:r>
      <w:r w:rsidR="001C311C">
        <w:rPr>
          <w:color w:val="000000"/>
          <w:sz w:val="28"/>
          <w:szCs w:val="28"/>
        </w:rPr>
        <w:t xml:space="preserve"> </w:t>
      </w:r>
      <w:r w:rsidRPr="001C311C">
        <w:rPr>
          <w:color w:val="000000"/>
          <w:sz w:val="28"/>
          <w:szCs w:val="28"/>
        </w:rPr>
        <w:t>задолженности</w:t>
      </w:r>
      <w:r w:rsidR="004A0A25" w:rsidRPr="001C311C">
        <w:rPr>
          <w:color w:val="000000"/>
          <w:sz w:val="28"/>
          <w:szCs w:val="28"/>
        </w:rPr>
        <w:t xml:space="preserve"> РД</w:t>
      </w:r>
      <w:r w:rsidR="00FE5832" w:rsidRPr="001C311C">
        <w:rPr>
          <w:color w:val="000000"/>
          <w:sz w:val="28"/>
          <w:szCs w:val="28"/>
        </w:rPr>
        <w:t xml:space="preserve"> 3</w:t>
      </w:r>
      <w:r w:rsidR="004A0A25" w:rsidRPr="001C311C">
        <w:rPr>
          <w:color w:val="000000"/>
          <w:sz w:val="28"/>
          <w:szCs w:val="28"/>
        </w:rPr>
        <w:t xml:space="preserve">дз (приложение </w:t>
      </w:r>
      <w:r w:rsidR="003A5F6E" w:rsidRPr="001C311C">
        <w:rPr>
          <w:color w:val="000000"/>
          <w:sz w:val="28"/>
          <w:szCs w:val="28"/>
        </w:rPr>
        <w:t>Л</w:t>
      </w:r>
      <w:r w:rsidR="004A0A25" w:rsidRPr="001C311C">
        <w:rPr>
          <w:color w:val="000000"/>
          <w:sz w:val="28"/>
          <w:szCs w:val="28"/>
        </w:rPr>
        <w:t>)</w:t>
      </w:r>
      <w:r w:rsidR="00CE0EED" w:rsidRPr="001C311C">
        <w:rPr>
          <w:color w:val="000000"/>
          <w:sz w:val="28"/>
          <w:szCs w:val="28"/>
        </w:rPr>
        <w:t>, в</w:t>
      </w:r>
      <w:r w:rsidR="001C311C">
        <w:rPr>
          <w:color w:val="000000"/>
          <w:sz w:val="28"/>
          <w:szCs w:val="28"/>
        </w:rPr>
        <w:t xml:space="preserve"> </w:t>
      </w:r>
      <w:r w:rsidR="00CE0EED" w:rsidRPr="001C311C">
        <w:rPr>
          <w:color w:val="000000"/>
          <w:sz w:val="28"/>
          <w:szCs w:val="28"/>
        </w:rPr>
        <w:t xml:space="preserve">качестве методов получения аудиторских доказательств при проверке расчетов с покупателями </w:t>
      </w:r>
      <w:r w:rsidR="004A0A25" w:rsidRPr="001C311C">
        <w:rPr>
          <w:color w:val="000000"/>
          <w:sz w:val="28"/>
          <w:szCs w:val="28"/>
        </w:rPr>
        <w:t xml:space="preserve">было использование </w:t>
      </w:r>
      <w:r w:rsidR="006A0EFB" w:rsidRPr="001C311C">
        <w:rPr>
          <w:color w:val="000000"/>
          <w:sz w:val="28"/>
          <w:szCs w:val="28"/>
        </w:rPr>
        <w:t>подтверждение</w:t>
      </w:r>
      <w:r w:rsidR="004A0A25" w:rsidRPr="001C311C">
        <w:rPr>
          <w:color w:val="000000"/>
          <w:sz w:val="28"/>
          <w:szCs w:val="28"/>
        </w:rPr>
        <w:t xml:space="preserve"> - был получен</w:t>
      </w:r>
      <w:r w:rsidR="00CE0EED" w:rsidRPr="001C311C">
        <w:rPr>
          <w:color w:val="000000"/>
          <w:sz w:val="28"/>
          <w:szCs w:val="28"/>
        </w:rPr>
        <w:t xml:space="preserve"> ответ на запрос </w:t>
      </w:r>
      <w:r w:rsidR="004A0A25" w:rsidRPr="001C311C">
        <w:rPr>
          <w:color w:val="000000"/>
          <w:sz w:val="28"/>
          <w:szCs w:val="28"/>
        </w:rPr>
        <w:t>о подтверждении сальдо взаиморасчетов ОАО «Икар» с ОАО «Атомстройэкспорт</w:t>
      </w:r>
      <w:r w:rsidR="003A5F6E" w:rsidRPr="001C311C">
        <w:rPr>
          <w:color w:val="000000"/>
          <w:sz w:val="28"/>
          <w:szCs w:val="28"/>
        </w:rPr>
        <w:t xml:space="preserve">». </w:t>
      </w:r>
      <w:r w:rsidR="004A0A25" w:rsidRPr="001C311C">
        <w:rPr>
          <w:color w:val="000000"/>
          <w:sz w:val="28"/>
          <w:szCs w:val="28"/>
        </w:rPr>
        <w:t xml:space="preserve">Также </w:t>
      </w:r>
      <w:r w:rsidR="00145E1B" w:rsidRPr="001C311C">
        <w:rPr>
          <w:color w:val="000000"/>
          <w:sz w:val="28"/>
          <w:szCs w:val="28"/>
        </w:rPr>
        <w:t>была провере</w:t>
      </w:r>
      <w:r w:rsidR="004A0A25" w:rsidRPr="001C311C">
        <w:rPr>
          <w:color w:val="000000"/>
          <w:sz w:val="28"/>
          <w:szCs w:val="28"/>
        </w:rPr>
        <w:t xml:space="preserve">на правильность списания организацией дебиторской задолженности, результаты представлены в рабочем документе РД </w:t>
      </w:r>
      <w:r w:rsidR="00FE5832" w:rsidRPr="001C311C">
        <w:rPr>
          <w:color w:val="000000"/>
          <w:sz w:val="28"/>
          <w:szCs w:val="28"/>
        </w:rPr>
        <w:t>4сп.</w:t>
      </w:r>
      <w:r w:rsidRPr="001C311C">
        <w:rPr>
          <w:color w:val="000000"/>
          <w:sz w:val="28"/>
          <w:szCs w:val="28"/>
        </w:rPr>
        <w:t>дз</w:t>
      </w:r>
      <w:r w:rsidR="001C311C">
        <w:rPr>
          <w:color w:val="000000"/>
          <w:sz w:val="28"/>
          <w:szCs w:val="28"/>
        </w:rPr>
        <w:t xml:space="preserve"> </w:t>
      </w:r>
      <w:r w:rsidR="00BE5F74" w:rsidRPr="001C311C">
        <w:rPr>
          <w:color w:val="000000"/>
          <w:sz w:val="28"/>
          <w:szCs w:val="28"/>
        </w:rPr>
        <w:t xml:space="preserve">(приложение </w:t>
      </w:r>
      <w:r w:rsidR="003A5F6E" w:rsidRPr="001C311C">
        <w:rPr>
          <w:color w:val="000000"/>
          <w:sz w:val="28"/>
          <w:szCs w:val="28"/>
        </w:rPr>
        <w:t>М</w:t>
      </w:r>
      <w:r w:rsidR="00BE5F74" w:rsidRPr="001C311C">
        <w:rPr>
          <w:color w:val="000000"/>
          <w:sz w:val="28"/>
          <w:szCs w:val="28"/>
        </w:rPr>
        <w:t xml:space="preserve"> )</w:t>
      </w:r>
      <w:r w:rsidR="00FE5832" w:rsidRPr="001C311C">
        <w:rPr>
          <w:color w:val="000000"/>
          <w:sz w:val="28"/>
          <w:szCs w:val="28"/>
        </w:rPr>
        <w:t>, при этом</w:t>
      </w:r>
      <w:r w:rsidR="001C311C">
        <w:rPr>
          <w:color w:val="000000"/>
          <w:sz w:val="28"/>
          <w:szCs w:val="28"/>
        </w:rPr>
        <w:t xml:space="preserve"> </w:t>
      </w:r>
      <w:r w:rsidR="00BE5F74" w:rsidRPr="001C311C">
        <w:rPr>
          <w:color w:val="000000"/>
          <w:sz w:val="28"/>
          <w:szCs w:val="28"/>
        </w:rPr>
        <w:t xml:space="preserve">нарушений </w:t>
      </w:r>
      <w:r w:rsidR="004A0A25" w:rsidRPr="001C311C">
        <w:rPr>
          <w:color w:val="000000"/>
          <w:sz w:val="28"/>
          <w:szCs w:val="28"/>
        </w:rPr>
        <w:t>не выявлено</w:t>
      </w:r>
      <w:r w:rsidR="00BE5F74" w:rsidRPr="001C311C">
        <w:rPr>
          <w:color w:val="000000"/>
          <w:sz w:val="28"/>
          <w:szCs w:val="28"/>
        </w:rPr>
        <w:t>.</w:t>
      </w:r>
    </w:p>
    <w:p w:rsidR="00BE5F74" w:rsidRPr="001C311C" w:rsidRDefault="00FE5832" w:rsidP="001C311C">
      <w:pPr>
        <w:widowControl/>
        <w:spacing w:line="360" w:lineRule="auto"/>
        <w:ind w:firstLine="709"/>
        <w:rPr>
          <w:color w:val="000000"/>
          <w:sz w:val="28"/>
          <w:szCs w:val="28"/>
        </w:rPr>
      </w:pPr>
      <w:r w:rsidRPr="001C311C">
        <w:rPr>
          <w:color w:val="000000"/>
          <w:sz w:val="28"/>
          <w:szCs w:val="28"/>
        </w:rPr>
        <w:t>На четвертом этапе</w:t>
      </w:r>
      <w:r w:rsidR="00BE5F74" w:rsidRPr="001C311C">
        <w:rPr>
          <w:color w:val="000000"/>
          <w:sz w:val="28"/>
          <w:szCs w:val="28"/>
        </w:rPr>
        <w:t xml:space="preserve"> была проведена проверка правильности отражения в бухгалтерском учете отдельных операций по расчетам с покупателями, в частности было проверено отражение полученных</w:t>
      </w:r>
      <w:r w:rsidR="001C311C">
        <w:rPr>
          <w:color w:val="000000"/>
          <w:sz w:val="28"/>
          <w:szCs w:val="28"/>
        </w:rPr>
        <w:t xml:space="preserve"> </w:t>
      </w:r>
      <w:r w:rsidR="00BE5F74" w:rsidRPr="001C311C">
        <w:rPr>
          <w:color w:val="000000"/>
          <w:sz w:val="28"/>
          <w:szCs w:val="28"/>
        </w:rPr>
        <w:t>от покупателей авансовых платежей</w:t>
      </w:r>
      <w:r w:rsidRPr="001C311C">
        <w:rPr>
          <w:color w:val="000000"/>
          <w:sz w:val="28"/>
          <w:szCs w:val="28"/>
        </w:rPr>
        <w:t xml:space="preserve"> (РД 5</w:t>
      </w:r>
      <w:r w:rsidR="00CF7F3C" w:rsidRPr="001C311C">
        <w:rPr>
          <w:color w:val="000000"/>
          <w:sz w:val="28"/>
          <w:szCs w:val="28"/>
        </w:rPr>
        <w:t>ав</w:t>
      </w:r>
      <w:r w:rsidR="00520863" w:rsidRPr="001C311C">
        <w:rPr>
          <w:color w:val="000000"/>
          <w:sz w:val="28"/>
          <w:szCs w:val="28"/>
        </w:rPr>
        <w:t>, приложение Н</w:t>
      </w:r>
      <w:r w:rsidR="00CF7F3C" w:rsidRPr="001C311C">
        <w:rPr>
          <w:color w:val="000000"/>
          <w:sz w:val="28"/>
          <w:szCs w:val="28"/>
        </w:rPr>
        <w:t>)</w:t>
      </w:r>
      <w:r w:rsidR="00BE5F74" w:rsidRPr="001C311C">
        <w:rPr>
          <w:color w:val="000000"/>
          <w:sz w:val="28"/>
          <w:szCs w:val="28"/>
        </w:rPr>
        <w:t>. Проверка выявила</w:t>
      </w:r>
      <w:r w:rsidR="001C311C">
        <w:rPr>
          <w:color w:val="000000"/>
          <w:sz w:val="28"/>
          <w:szCs w:val="28"/>
        </w:rPr>
        <w:t xml:space="preserve"> </w:t>
      </w:r>
      <w:r w:rsidR="00BE5F74" w:rsidRPr="001C311C">
        <w:rPr>
          <w:color w:val="000000"/>
          <w:sz w:val="28"/>
          <w:szCs w:val="28"/>
        </w:rPr>
        <w:t>отсутств</w:t>
      </w:r>
      <w:r w:rsidRPr="001C311C">
        <w:rPr>
          <w:color w:val="000000"/>
          <w:sz w:val="28"/>
          <w:szCs w:val="28"/>
        </w:rPr>
        <w:t>ие</w:t>
      </w:r>
      <w:r w:rsidR="00BE5F74" w:rsidRPr="001C311C">
        <w:rPr>
          <w:color w:val="000000"/>
          <w:sz w:val="28"/>
          <w:szCs w:val="28"/>
        </w:rPr>
        <w:t xml:space="preserve"> документ</w:t>
      </w:r>
      <w:r w:rsidRPr="001C311C">
        <w:rPr>
          <w:color w:val="000000"/>
          <w:sz w:val="28"/>
          <w:szCs w:val="28"/>
        </w:rPr>
        <w:t>ов</w:t>
      </w:r>
      <w:r w:rsidR="00BE5F74" w:rsidRPr="001C311C">
        <w:rPr>
          <w:color w:val="000000"/>
          <w:sz w:val="28"/>
          <w:szCs w:val="28"/>
        </w:rPr>
        <w:t xml:space="preserve">, </w:t>
      </w:r>
      <w:r w:rsidR="00CF7F3C" w:rsidRPr="001C311C">
        <w:rPr>
          <w:color w:val="000000"/>
          <w:sz w:val="28"/>
          <w:szCs w:val="28"/>
        </w:rPr>
        <w:t>подтверждающ</w:t>
      </w:r>
      <w:r w:rsidRPr="001C311C">
        <w:rPr>
          <w:color w:val="000000"/>
          <w:sz w:val="28"/>
          <w:szCs w:val="28"/>
        </w:rPr>
        <w:t xml:space="preserve">их </w:t>
      </w:r>
      <w:r w:rsidR="00BE5F74" w:rsidRPr="001C311C">
        <w:rPr>
          <w:color w:val="000000"/>
          <w:sz w:val="28"/>
          <w:szCs w:val="28"/>
        </w:rPr>
        <w:t>факт поступления аванса</w:t>
      </w:r>
      <w:r w:rsidR="00CF7F3C" w:rsidRPr="001C311C">
        <w:rPr>
          <w:color w:val="000000"/>
          <w:sz w:val="28"/>
          <w:szCs w:val="28"/>
        </w:rPr>
        <w:t>, поэтому организаци</w:t>
      </w:r>
      <w:r w:rsidRPr="001C311C">
        <w:rPr>
          <w:color w:val="000000"/>
          <w:sz w:val="28"/>
          <w:szCs w:val="28"/>
        </w:rPr>
        <w:t>и</w:t>
      </w:r>
      <w:r w:rsidR="00CF7F3C" w:rsidRPr="001C311C">
        <w:rPr>
          <w:color w:val="000000"/>
          <w:sz w:val="28"/>
          <w:szCs w:val="28"/>
        </w:rPr>
        <w:t xml:space="preserve"> рекоменд</w:t>
      </w:r>
      <w:r w:rsidRPr="001C311C">
        <w:rPr>
          <w:color w:val="000000"/>
          <w:sz w:val="28"/>
          <w:szCs w:val="28"/>
        </w:rPr>
        <w:t>уется</w:t>
      </w:r>
      <w:r w:rsidR="00CF7F3C" w:rsidRPr="001C311C">
        <w:rPr>
          <w:color w:val="000000"/>
          <w:sz w:val="28"/>
          <w:szCs w:val="28"/>
        </w:rPr>
        <w:t xml:space="preserve"> восстановить </w:t>
      </w:r>
      <w:r w:rsidRPr="001C311C">
        <w:rPr>
          <w:color w:val="000000"/>
          <w:sz w:val="28"/>
          <w:szCs w:val="28"/>
        </w:rPr>
        <w:t xml:space="preserve">необходимые </w:t>
      </w:r>
      <w:r w:rsidR="00CF7F3C" w:rsidRPr="001C311C">
        <w:rPr>
          <w:color w:val="000000"/>
          <w:sz w:val="28"/>
          <w:szCs w:val="28"/>
        </w:rPr>
        <w:t>документы или же внести исправления в бухгалтерские записи по учету расчетов с предприятием МУП «Водоканал».</w:t>
      </w:r>
    </w:p>
    <w:p w:rsidR="001C311C" w:rsidRDefault="00FE5832" w:rsidP="001C311C">
      <w:pPr>
        <w:widowControl/>
        <w:spacing w:line="360" w:lineRule="auto"/>
        <w:ind w:firstLine="709"/>
        <w:rPr>
          <w:color w:val="000000"/>
          <w:sz w:val="28"/>
          <w:szCs w:val="28"/>
        </w:rPr>
      </w:pPr>
      <w:r w:rsidRPr="001C311C">
        <w:rPr>
          <w:color w:val="000000"/>
          <w:sz w:val="28"/>
          <w:szCs w:val="28"/>
        </w:rPr>
        <w:t>На пятом этапе п</w:t>
      </w:r>
      <w:r w:rsidR="00CF7F3C" w:rsidRPr="001C311C">
        <w:rPr>
          <w:color w:val="000000"/>
          <w:sz w:val="28"/>
          <w:szCs w:val="28"/>
        </w:rPr>
        <w:t xml:space="preserve">роверка учета налога на добавленную стоимость выявила, что в связи с отсутствием счета – фактуры неверно были отражены бухгалтерские записи по учету налога на добавленную стоимость </w:t>
      </w:r>
      <w:r w:rsidR="00193162" w:rsidRPr="001C311C">
        <w:rPr>
          <w:color w:val="000000"/>
          <w:sz w:val="28"/>
          <w:szCs w:val="28"/>
        </w:rPr>
        <w:t>с суммы полученного аванса</w:t>
      </w:r>
      <w:r w:rsidRPr="001C311C">
        <w:rPr>
          <w:color w:val="000000"/>
          <w:sz w:val="28"/>
          <w:szCs w:val="28"/>
        </w:rPr>
        <w:t>, результаты представлены в</w:t>
      </w:r>
      <w:r w:rsidR="001C311C">
        <w:rPr>
          <w:color w:val="000000"/>
          <w:sz w:val="28"/>
          <w:szCs w:val="28"/>
        </w:rPr>
        <w:t xml:space="preserve"> </w:t>
      </w:r>
      <w:r w:rsidRPr="001C311C">
        <w:rPr>
          <w:color w:val="000000"/>
          <w:sz w:val="28"/>
          <w:szCs w:val="28"/>
        </w:rPr>
        <w:t>РД 6ндс (приложение</w:t>
      </w:r>
      <w:r w:rsidR="00520863" w:rsidRPr="001C311C">
        <w:rPr>
          <w:color w:val="000000"/>
          <w:sz w:val="28"/>
          <w:szCs w:val="28"/>
        </w:rPr>
        <w:t xml:space="preserve"> О</w:t>
      </w:r>
      <w:r w:rsidRPr="001C311C">
        <w:rPr>
          <w:color w:val="000000"/>
          <w:sz w:val="28"/>
          <w:szCs w:val="28"/>
        </w:rPr>
        <w:t>)</w:t>
      </w:r>
      <w:r w:rsidR="00052645" w:rsidRPr="001C311C">
        <w:rPr>
          <w:color w:val="000000"/>
          <w:sz w:val="28"/>
          <w:szCs w:val="28"/>
        </w:rPr>
        <w:t>. Однако данное нарушение в суммовом выражении меньше уровня существенности (281000 руб.), установленного для статьи бухгалтерского баланса «Покупатели и заказчики».</w:t>
      </w:r>
    </w:p>
    <w:p w:rsidR="0004173D" w:rsidRPr="001C311C" w:rsidRDefault="0004173D"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Заключительные процедуры. Анализ ошибок,</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выявленных в ходе проверки расчетов с покупателями и заказчикам, и их влияния на достоверность бухгалтерской отчетности.</w:t>
      </w:r>
    </w:p>
    <w:p w:rsidR="0004173D" w:rsidRPr="001C311C" w:rsidRDefault="0004173D"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Предпосылки подготовки финансовой (бухгалтерской) отчетности - сделанные руководством аудируемого лица в явной или неявной форме утверждения, отраженные в финансовой (бухгалтерской) отчетности, включающие в себя следующие элементы:</w:t>
      </w:r>
    </w:p>
    <w:p w:rsidR="001C311C" w:rsidRDefault="0004173D" w:rsidP="001C311C">
      <w:pPr>
        <w:pStyle w:val="ConsPlusNormal"/>
        <w:widowControl/>
        <w:numPr>
          <w:ilvl w:val="0"/>
          <w:numId w:val="31"/>
        </w:numPr>
        <w:tabs>
          <w:tab w:val="clear" w:pos="360"/>
          <w:tab w:val="num" w:pos="0"/>
          <w:tab w:val="left" w:pos="900"/>
          <w:tab w:val="left" w:pos="1260"/>
        </w:tabs>
        <w:spacing w:line="360" w:lineRule="auto"/>
        <w:ind w:lef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существование - наличие по состоянию на 01.01.2006 г. дебиторской задолженности, отраженной в финансовой (бухгалтерской) отчетности подтверждается следующими аудиторскими процедурами:</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экспертиза договоров с покупателями (договора,</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приложения к договорам), проверка законности первичной учетной документации (счета-фактуры, доверенности, накладные на отпуск материалов на сторону), проверка реальности дебиторской задолженности (договора, запросы покупателям и заказчикам). При этом в качестве методов проверки расчетов с покупателями и заказчиками могут быть использованы: инспектирование, подтверждение.</w:t>
      </w:r>
    </w:p>
    <w:p w:rsidR="001C311C" w:rsidRDefault="0004173D" w:rsidP="001C311C">
      <w:pPr>
        <w:pStyle w:val="ConsPlusNormal"/>
        <w:widowControl/>
        <w:numPr>
          <w:ilvl w:val="0"/>
          <w:numId w:val="31"/>
        </w:numPr>
        <w:tabs>
          <w:tab w:val="clear" w:pos="360"/>
          <w:tab w:val="num" w:pos="0"/>
          <w:tab w:val="left" w:pos="900"/>
          <w:tab w:val="left" w:pos="1260"/>
        </w:tabs>
        <w:spacing w:line="360" w:lineRule="auto"/>
        <w:ind w:lef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права и обязанности - принадлежность аудируемому лицу по состоянию на 01.01.2006 г. дебиторской задолженности, отраженной в финансовой (бухгалтерской) отчетности подтверждается следующими аудиторскими процедурами:</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экспертиза договоров с покупателями (договора,</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приложения к договорам), проверка законности первичной учетной документации (счета-фактуры, доверенности, накладные на отпуск материалов на сторону). При этом в качестве методов проверки расчетов с покупателями и заказчиками могут быть использованы: инспектирование, прослеживание.</w:t>
      </w:r>
    </w:p>
    <w:p w:rsidR="001C311C" w:rsidRDefault="0004173D" w:rsidP="001C311C">
      <w:pPr>
        <w:pStyle w:val="ConsPlusNormal"/>
        <w:widowControl/>
        <w:numPr>
          <w:ilvl w:val="0"/>
          <w:numId w:val="31"/>
        </w:numPr>
        <w:tabs>
          <w:tab w:val="clear" w:pos="360"/>
          <w:tab w:val="num" w:pos="0"/>
          <w:tab w:val="left" w:pos="900"/>
          <w:tab w:val="left" w:pos="1260"/>
        </w:tabs>
        <w:spacing w:line="360" w:lineRule="auto"/>
        <w:ind w:lef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возникновение - относящиеся к деятельности аудируемого лица хозяйственная операция или событие, имевшие место в течение 2005 г. подтверждается следующими аудиторскими процедурами:</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проверка оперативности регистрации фактов реализации продукции (счета-фактуры, доверенность, накладные на отпуск материалов на сторону, ведомость реализации № 16, главная книга), проверка реальности дебиторской задолженности (договора, запросы покупателям и заказчикам). При этом в качестве методов проверки расчетов с покупателями и заказчиками могут быть использованы: прослеживание, инспектирование, проверка соблюдения правил учета отдельных хозяйственных операций.</w:t>
      </w:r>
    </w:p>
    <w:p w:rsidR="0004173D" w:rsidRPr="001C311C" w:rsidRDefault="0004173D" w:rsidP="001C311C">
      <w:pPr>
        <w:pStyle w:val="ConsPlusNormal"/>
        <w:widowControl/>
        <w:numPr>
          <w:ilvl w:val="0"/>
          <w:numId w:val="31"/>
        </w:numPr>
        <w:spacing w:line="360" w:lineRule="auto"/>
        <w:ind w:lef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полнота - отсутствие не отраженных в бухгалтерском учете активов, обязательств, хозяйственных операций или событий либо нераскрытых статей учета подтверждается следующими аудиторскими процедурами:</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проверка оперативности регистрации фактов реализации продукции (счета-фактуры, доверенность, накладные на отпуск материалов на сторону, ведомость реализации № 16, главная книга), проверка расчетов по авансам полученным (счета-фактуры, доверенности, накладные на отпуск материалов на сторону), проверка соблюдения графика документооборота (график документооборота), проверка правильности списания дебиторской задолженности (акт инвентаризации расчетов № 17, приказ руководителя, решения судов в части признания задолженности безнадежной к взысканию, регистры бухгалтерского учета), При этом в качестве методов проверки расчетов с покупателями и заказчиками могут быть использованы: прослеживание, инспектирование, проверка соблюдения правил учета отдельных хозяйственных операций, подтверждение.</w:t>
      </w:r>
    </w:p>
    <w:p w:rsidR="0004173D" w:rsidRPr="001C311C" w:rsidRDefault="0004173D" w:rsidP="001C311C">
      <w:pPr>
        <w:pStyle w:val="ConsPlusNormal"/>
        <w:widowControl/>
        <w:numPr>
          <w:ilvl w:val="0"/>
          <w:numId w:val="31"/>
        </w:numPr>
        <w:spacing w:line="360" w:lineRule="auto"/>
        <w:ind w:lef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стоимостная оценка - отражение в финансовой (бухгалтерской) отчетности надлежащей балансовой стоимости дебиторской задолженности подтверждается следующими аудиторскими процедурами: арифметической проверкой первичных учетных документов (счета-фактуры, доверенности, накладные на отпуск материалов на сторону, ведомость),</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проверка расчетов по авансам полученным (счета-фактуры, доверенности, накладные на отпуск материалов на сторону), проверка правильности списания дебиторской задолженности (акт инвентаризации расчетов № 17, приказ руководителя, решения судов в части признания задолженности безнадежной к взысканию, регистры бухгалтерского учета), проверка реальности дебиторской задолженности (договора, запросы покупателям и заказчикам). При этом в качестве методов проверки расчетов с покупателями и заказчиками могут быть использованы: пересчет, подтверждение.</w:t>
      </w:r>
    </w:p>
    <w:p w:rsidR="0004173D" w:rsidRPr="001C311C" w:rsidRDefault="0004173D" w:rsidP="001C311C">
      <w:pPr>
        <w:pStyle w:val="ConsPlusNormal"/>
        <w:widowControl/>
        <w:numPr>
          <w:ilvl w:val="0"/>
          <w:numId w:val="31"/>
        </w:numPr>
        <w:spacing w:line="360" w:lineRule="auto"/>
        <w:ind w:lef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точное измерение - точность отражения суммы хозяйственной операции или события с отнесением доходов или расходов к соответствующему периоду времени подтверждается следующими аудиторскими процедурами: арифметической проверкой первичных учетных документов (счета-фактуры, доверенности, накладные на отпуск материалов на сторону, ведомость),</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проверка расчетов по авансам полученным (счета-фактуры, доверенности, накладные на отпуск материалов на сторону), проверка правильности списания дебиторской задолженности (акт инвентаризации расчетов № 17, приказ руководителя, решения судов в части признания задолженности безнадежной к взысканию, регистры бухгалтерского учета). При этом в качестве методов проверки расчетов с покупателями и заказчиками могут быть использованы: пересчет, прослеживание.</w:t>
      </w:r>
    </w:p>
    <w:p w:rsidR="001C311C" w:rsidRDefault="0004173D" w:rsidP="001C311C">
      <w:pPr>
        <w:pStyle w:val="ConsPlusNormal"/>
        <w:widowControl/>
        <w:numPr>
          <w:ilvl w:val="0"/>
          <w:numId w:val="31"/>
        </w:numPr>
        <w:spacing w:line="360" w:lineRule="auto"/>
        <w:ind w:lef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представление и раскрытие - объяснение, классификация и описание дебиторской задолженности в соответствии с правилами ее отражения в финансовой (бухгалтерской) отчетности подтверждается следующими аудиторскими процедурами: арифметической проверкой первичных учетных документов (счета-фактуры, доверенности, накладные на отпуск материалов на сторону, ведомость),</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проверка реальности дебиторской задолженности (договора, запросы покупателям и заказчикам), аналитические процедуры. При этом в качестве методов проверки расчетов с покупателями и заказчиками могут быть использованы: пересчет, прослеживание.</w:t>
      </w:r>
    </w:p>
    <w:p w:rsidR="001C311C" w:rsidRDefault="0004173D" w:rsidP="001C311C">
      <w:pPr>
        <w:pStyle w:val="HTM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Порядок выполнения: на основании рабочих документов были сгруппированы ошибки по категориям выявленных нарушений,</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оказывающие влияние на формирование бухгалтерской отчетности (РД 7закл).</w:t>
      </w:r>
    </w:p>
    <w:p w:rsidR="00A0457C" w:rsidRPr="001C311C" w:rsidRDefault="00FE5832" w:rsidP="001C311C">
      <w:pPr>
        <w:pStyle w:val="HTM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В</w:t>
      </w:r>
      <w:r w:rsidR="00A0457C" w:rsidRPr="001C311C">
        <w:rPr>
          <w:rFonts w:ascii="Times New Roman" w:hAnsi="Times New Roman" w:cs="Times New Roman"/>
          <w:color w:val="000000"/>
          <w:sz w:val="28"/>
          <w:szCs w:val="28"/>
        </w:rPr>
        <w:t xml:space="preserve"> целом </w:t>
      </w:r>
      <w:r w:rsidRPr="001C311C">
        <w:rPr>
          <w:rFonts w:ascii="Times New Roman" w:hAnsi="Times New Roman" w:cs="Times New Roman"/>
          <w:color w:val="000000"/>
          <w:sz w:val="28"/>
          <w:szCs w:val="28"/>
        </w:rPr>
        <w:t xml:space="preserve">же аудиторская </w:t>
      </w:r>
      <w:r w:rsidR="00A0457C" w:rsidRPr="001C311C">
        <w:rPr>
          <w:rFonts w:ascii="Times New Roman" w:hAnsi="Times New Roman" w:cs="Times New Roman"/>
          <w:color w:val="000000"/>
          <w:sz w:val="28"/>
          <w:szCs w:val="28"/>
        </w:rPr>
        <w:t>проверка предприятия ОАО «</w:t>
      </w:r>
      <w:r w:rsidR="00CC2224" w:rsidRPr="001C311C">
        <w:rPr>
          <w:rFonts w:ascii="Times New Roman" w:hAnsi="Times New Roman" w:cs="Times New Roman"/>
          <w:color w:val="000000"/>
          <w:sz w:val="28"/>
          <w:szCs w:val="28"/>
        </w:rPr>
        <w:t>Икар</w:t>
      </w:r>
      <w:r w:rsidR="00A0457C" w:rsidRPr="001C311C">
        <w:rPr>
          <w:rFonts w:ascii="Times New Roman" w:hAnsi="Times New Roman" w:cs="Times New Roman"/>
          <w:color w:val="000000"/>
          <w:sz w:val="28"/>
          <w:szCs w:val="28"/>
        </w:rPr>
        <w:t xml:space="preserve">» в области </w:t>
      </w:r>
      <w:r w:rsidR="00CC2224" w:rsidRPr="001C311C">
        <w:rPr>
          <w:rFonts w:ascii="Times New Roman" w:hAnsi="Times New Roman" w:cs="Times New Roman"/>
          <w:color w:val="000000"/>
          <w:sz w:val="28"/>
          <w:szCs w:val="28"/>
        </w:rPr>
        <w:t xml:space="preserve">расчетов с покупателями и заказчиками </w:t>
      </w:r>
      <w:r w:rsidR="00A0457C" w:rsidRPr="001C311C">
        <w:rPr>
          <w:rFonts w:ascii="Times New Roman" w:hAnsi="Times New Roman" w:cs="Times New Roman"/>
          <w:color w:val="000000"/>
          <w:sz w:val="28"/>
          <w:szCs w:val="28"/>
        </w:rPr>
        <w:t>не выявила серьезных нарушений.</w:t>
      </w:r>
    </w:p>
    <w:p w:rsidR="00761460" w:rsidRPr="001C311C" w:rsidRDefault="00761460" w:rsidP="001C311C">
      <w:pPr>
        <w:pStyle w:val="3"/>
        <w:spacing w:after="0" w:line="360" w:lineRule="auto"/>
        <w:ind w:left="0" w:firstLine="709"/>
        <w:rPr>
          <w:color w:val="000000"/>
          <w:sz w:val="28"/>
          <w:szCs w:val="28"/>
        </w:rPr>
      </w:pPr>
    </w:p>
    <w:p w:rsidR="00761460" w:rsidRPr="00790604" w:rsidRDefault="00790604" w:rsidP="00790604">
      <w:pPr>
        <w:pStyle w:val="3"/>
        <w:spacing w:after="0" w:line="360" w:lineRule="auto"/>
        <w:ind w:left="0" w:firstLine="709"/>
        <w:jc w:val="center"/>
        <w:rPr>
          <w:b/>
          <w:bCs/>
          <w:color w:val="000000"/>
          <w:sz w:val="28"/>
          <w:szCs w:val="28"/>
        </w:rPr>
      </w:pPr>
      <w:r>
        <w:rPr>
          <w:color w:val="000000"/>
          <w:sz w:val="28"/>
          <w:szCs w:val="28"/>
        </w:rPr>
        <w:br w:type="page"/>
      </w:r>
      <w:r w:rsidR="00761460" w:rsidRPr="00790604">
        <w:rPr>
          <w:b/>
          <w:bCs/>
          <w:color w:val="000000"/>
          <w:sz w:val="28"/>
          <w:szCs w:val="28"/>
        </w:rPr>
        <w:t>Выводы и предложения</w:t>
      </w:r>
    </w:p>
    <w:p w:rsidR="00790604" w:rsidRDefault="00790604" w:rsidP="001C311C">
      <w:pPr>
        <w:pStyle w:val="ConsNormal"/>
        <w:widowControl/>
        <w:spacing w:line="360" w:lineRule="auto"/>
        <w:ind w:right="0" w:firstLine="709"/>
        <w:jc w:val="both"/>
        <w:rPr>
          <w:rFonts w:ascii="Times New Roman" w:hAnsi="Times New Roman" w:cs="Times New Roman"/>
          <w:color w:val="000000"/>
          <w:sz w:val="28"/>
          <w:szCs w:val="28"/>
        </w:rPr>
      </w:pPr>
    </w:p>
    <w:p w:rsidR="00703A34" w:rsidRPr="001C311C" w:rsidRDefault="004C577C"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 xml:space="preserve">В процессе написания курсовой работы была произведена оценка состояния бухгалтерского учета и отчетности предприятия, проанализирована система внутреннего контроля, рассчитан уровень существенности и аудиторского риска. </w:t>
      </w:r>
      <w:r w:rsidR="00703A34" w:rsidRPr="001C311C">
        <w:rPr>
          <w:rFonts w:ascii="Times New Roman" w:hAnsi="Times New Roman" w:cs="Times New Roman"/>
          <w:color w:val="000000"/>
          <w:sz w:val="28"/>
          <w:szCs w:val="28"/>
        </w:rPr>
        <w:t>Б</w:t>
      </w:r>
      <w:r w:rsidRPr="001C311C">
        <w:rPr>
          <w:rFonts w:ascii="Times New Roman" w:hAnsi="Times New Roman" w:cs="Times New Roman"/>
          <w:color w:val="000000"/>
          <w:sz w:val="28"/>
          <w:szCs w:val="28"/>
        </w:rPr>
        <w:t xml:space="preserve">ыло </w:t>
      </w:r>
      <w:r w:rsidR="00703A34" w:rsidRPr="001C311C">
        <w:rPr>
          <w:rFonts w:ascii="Times New Roman" w:hAnsi="Times New Roman" w:cs="Times New Roman"/>
          <w:color w:val="000000"/>
          <w:sz w:val="28"/>
          <w:szCs w:val="28"/>
        </w:rPr>
        <w:t>также достигнуто понимание деятельности ОАО «Икар» в достаточной степени, для того,</w:t>
      </w:r>
      <w:r w:rsidR="001C311C">
        <w:rPr>
          <w:rFonts w:ascii="Times New Roman" w:hAnsi="Times New Roman" w:cs="Times New Roman"/>
          <w:color w:val="000000"/>
          <w:sz w:val="28"/>
          <w:szCs w:val="28"/>
        </w:rPr>
        <w:t xml:space="preserve"> </w:t>
      </w:r>
      <w:r w:rsidR="00703A34" w:rsidRPr="001C311C">
        <w:rPr>
          <w:rFonts w:ascii="Times New Roman" w:hAnsi="Times New Roman" w:cs="Times New Roman"/>
          <w:color w:val="000000"/>
          <w:sz w:val="28"/>
          <w:szCs w:val="28"/>
        </w:rPr>
        <w:t>чтобы правильно оценить события, операции, используемые методы учета, которые моги оказать существенное влияние на достоверность бухгалтерской отчетности, на ход проведения проверки или на выводы, содержащиеся в аудиторском заключении. Данная информация была использована аудитором также при оценке неотъемлемого риска и риска средств внутреннего контроля, при определении характера, временных рамок и объема аудиторских процедур.</w:t>
      </w:r>
    </w:p>
    <w:p w:rsidR="001C311C" w:rsidRDefault="004C577C" w:rsidP="001C311C">
      <w:pPr>
        <w:spacing w:line="360" w:lineRule="auto"/>
        <w:ind w:firstLine="709"/>
        <w:rPr>
          <w:color w:val="000000"/>
          <w:sz w:val="28"/>
          <w:szCs w:val="28"/>
        </w:rPr>
      </w:pPr>
      <w:r w:rsidRPr="001C311C">
        <w:rPr>
          <w:color w:val="000000"/>
          <w:sz w:val="28"/>
          <w:szCs w:val="28"/>
        </w:rPr>
        <w:t>Постановка и ведение бухгалтерского учета ОАО «Икар» осуществляется</w:t>
      </w:r>
      <w:r w:rsidR="001C311C">
        <w:rPr>
          <w:color w:val="000000"/>
          <w:sz w:val="28"/>
          <w:szCs w:val="28"/>
        </w:rPr>
        <w:t xml:space="preserve"> </w:t>
      </w:r>
      <w:r w:rsidRPr="001C311C">
        <w:rPr>
          <w:color w:val="000000"/>
          <w:sz w:val="28"/>
          <w:szCs w:val="28"/>
        </w:rPr>
        <w:t>центральной бухгалтерией, возглавляемой главным бухгалтером. Отражение в бухгалтерском учете фактов финансово-хозяйственной деятельности предприятия ведется на основе журнально-ордерной системы с использованием электронно-вычислительных средств по формам, утвержденным Главным бухгалтеров предприятия.</w:t>
      </w:r>
    </w:p>
    <w:p w:rsidR="001C311C" w:rsidRDefault="004C577C" w:rsidP="001C311C">
      <w:pPr>
        <w:pStyle w:val="a7"/>
        <w:spacing w:after="0" w:line="360" w:lineRule="auto"/>
        <w:ind w:firstLine="709"/>
        <w:jc w:val="both"/>
        <w:rPr>
          <w:color w:val="000000"/>
          <w:sz w:val="28"/>
          <w:szCs w:val="28"/>
        </w:rPr>
      </w:pPr>
      <w:r w:rsidRPr="001C311C">
        <w:rPr>
          <w:color w:val="000000"/>
          <w:sz w:val="28"/>
          <w:szCs w:val="28"/>
        </w:rPr>
        <w:t>По результатам проверки учетной политики в проверяемом периоде аудитором грубых нарушений не выявлено.</w:t>
      </w:r>
    </w:p>
    <w:p w:rsidR="004C577C" w:rsidRPr="001C311C" w:rsidRDefault="004C577C" w:rsidP="001C311C">
      <w:pPr>
        <w:pStyle w:val="a5"/>
        <w:spacing w:line="360" w:lineRule="auto"/>
        <w:ind w:firstLine="709"/>
        <w:jc w:val="both"/>
        <w:rPr>
          <w:color w:val="000000"/>
        </w:rPr>
      </w:pPr>
      <w:r w:rsidRPr="001C311C">
        <w:rPr>
          <w:color w:val="000000"/>
        </w:rPr>
        <w:t>При проверке общей системы бухгалтерского учета и отчетности предприятия не были обнаружены существенные нарушения, которые могли бы существенно повлиять на достоверность бухгалтерской отчетности. Однако, было выявлено, что оформление первичных бухгалтерских документов не всегда отвечает требованиям бухгалтерского учета, в связи с чем необходимо осуществлять более качественный контроль за данной областью бухгалтерского учета.</w:t>
      </w:r>
    </w:p>
    <w:p w:rsidR="001C311C" w:rsidRDefault="004C577C" w:rsidP="001C311C">
      <w:pPr>
        <w:pStyle w:val="a3"/>
        <w:spacing w:after="0" w:line="360" w:lineRule="auto"/>
        <w:ind w:left="0" w:firstLine="709"/>
        <w:jc w:val="both"/>
        <w:rPr>
          <w:color w:val="000000"/>
          <w:sz w:val="28"/>
          <w:szCs w:val="28"/>
        </w:rPr>
      </w:pPr>
      <w:r w:rsidRPr="001C311C">
        <w:rPr>
          <w:color w:val="000000"/>
          <w:sz w:val="28"/>
          <w:szCs w:val="28"/>
        </w:rPr>
        <w:t>Анализ системы внутреннего контроля на предприятии показал, что она организована оптимальным образом и соответствует масштабам и характеру деятельности</w:t>
      </w:r>
      <w:r w:rsidR="001C311C">
        <w:rPr>
          <w:color w:val="000000"/>
          <w:sz w:val="28"/>
          <w:szCs w:val="28"/>
        </w:rPr>
        <w:t xml:space="preserve"> </w:t>
      </w:r>
      <w:r w:rsidRPr="001C311C">
        <w:rPr>
          <w:color w:val="000000"/>
          <w:sz w:val="28"/>
          <w:szCs w:val="28"/>
        </w:rPr>
        <w:t>ОАО «Икар». На предварительной стадии проверки проведен устный опрос. Предварительная оценка системы внутреннего контроля определена как высокая (76%).</w:t>
      </w:r>
      <w:r w:rsidR="00703A34" w:rsidRPr="001C311C">
        <w:rPr>
          <w:color w:val="000000"/>
          <w:sz w:val="28"/>
          <w:szCs w:val="28"/>
        </w:rPr>
        <w:t xml:space="preserve"> </w:t>
      </w:r>
      <w:r w:rsidRPr="001C311C">
        <w:rPr>
          <w:color w:val="000000"/>
          <w:sz w:val="28"/>
          <w:szCs w:val="28"/>
        </w:rPr>
        <w:t>Для оценки внутрихозяйственного риска был использован тест. Внутрихозяйственный риск ОАО «Икар» составил</w:t>
      </w:r>
      <w:r w:rsidR="001C311C">
        <w:rPr>
          <w:color w:val="000000"/>
          <w:sz w:val="28"/>
          <w:szCs w:val="28"/>
        </w:rPr>
        <w:t xml:space="preserve"> </w:t>
      </w:r>
      <w:r w:rsidR="00703A34" w:rsidRPr="001C311C">
        <w:rPr>
          <w:color w:val="000000"/>
          <w:sz w:val="28"/>
          <w:szCs w:val="28"/>
        </w:rPr>
        <w:t>84</w:t>
      </w:r>
      <w:r w:rsidRPr="001C311C">
        <w:rPr>
          <w:color w:val="000000"/>
          <w:sz w:val="28"/>
          <w:szCs w:val="28"/>
        </w:rPr>
        <w:t>%.</w:t>
      </w:r>
    </w:p>
    <w:p w:rsidR="001C311C" w:rsidRDefault="004C577C" w:rsidP="001C311C">
      <w:pPr>
        <w:pStyle w:val="a5"/>
        <w:spacing w:line="360" w:lineRule="auto"/>
        <w:ind w:firstLine="709"/>
        <w:jc w:val="both"/>
        <w:rPr>
          <w:color w:val="000000"/>
        </w:rPr>
      </w:pPr>
      <w:r w:rsidRPr="001C311C">
        <w:rPr>
          <w:color w:val="000000"/>
        </w:rPr>
        <w:t>Также было выявлено, что аудиторский риск при проверке предприятия ОАО «</w:t>
      </w:r>
      <w:r w:rsidR="00703A34" w:rsidRPr="001C311C">
        <w:rPr>
          <w:color w:val="000000"/>
        </w:rPr>
        <w:t>Икар</w:t>
      </w:r>
      <w:r w:rsidRPr="001C311C">
        <w:rPr>
          <w:color w:val="000000"/>
        </w:rPr>
        <w:t>» является низким (7,8%), а существенность составила 10000 тыс. руб.</w:t>
      </w:r>
    </w:p>
    <w:p w:rsidR="004C577C" w:rsidRPr="001C311C" w:rsidRDefault="004C577C" w:rsidP="001C311C">
      <w:pPr>
        <w:pStyle w:val="a7"/>
        <w:spacing w:after="0" w:line="360" w:lineRule="auto"/>
        <w:ind w:firstLine="709"/>
        <w:jc w:val="both"/>
        <w:rPr>
          <w:color w:val="000000"/>
          <w:sz w:val="28"/>
          <w:szCs w:val="28"/>
        </w:rPr>
      </w:pPr>
      <w:r w:rsidRPr="001C311C">
        <w:rPr>
          <w:color w:val="000000"/>
          <w:sz w:val="28"/>
          <w:szCs w:val="28"/>
        </w:rPr>
        <w:t xml:space="preserve">Более детально был рассмотрен аудит расчетов с покупателями и </w:t>
      </w:r>
      <w:r w:rsidR="00703A34" w:rsidRPr="001C311C">
        <w:rPr>
          <w:color w:val="000000"/>
          <w:sz w:val="28"/>
          <w:szCs w:val="28"/>
        </w:rPr>
        <w:t xml:space="preserve">заказчиками </w:t>
      </w:r>
      <w:r w:rsidRPr="001C311C">
        <w:rPr>
          <w:color w:val="000000"/>
          <w:sz w:val="28"/>
          <w:szCs w:val="28"/>
        </w:rPr>
        <w:t>на примере предприятия ОАО «</w:t>
      </w:r>
      <w:r w:rsidR="00703A34" w:rsidRPr="001C311C">
        <w:rPr>
          <w:color w:val="000000"/>
          <w:sz w:val="28"/>
          <w:szCs w:val="28"/>
        </w:rPr>
        <w:t>Икар</w:t>
      </w:r>
      <w:r w:rsidRPr="001C311C">
        <w:rPr>
          <w:color w:val="000000"/>
          <w:sz w:val="28"/>
          <w:szCs w:val="28"/>
        </w:rPr>
        <w:t xml:space="preserve">». Для определения особенностей расчетов </w:t>
      </w:r>
      <w:r w:rsidR="00703A34" w:rsidRPr="001C311C">
        <w:rPr>
          <w:color w:val="000000"/>
          <w:sz w:val="28"/>
          <w:szCs w:val="28"/>
        </w:rPr>
        <w:t>с покупателями и заказчиками</w:t>
      </w:r>
      <w:r w:rsidRPr="001C311C">
        <w:rPr>
          <w:color w:val="000000"/>
          <w:sz w:val="28"/>
          <w:szCs w:val="28"/>
        </w:rPr>
        <w:t xml:space="preserve"> на</w:t>
      </w:r>
      <w:r w:rsidR="001C311C">
        <w:rPr>
          <w:color w:val="000000"/>
          <w:sz w:val="28"/>
          <w:szCs w:val="28"/>
        </w:rPr>
        <w:t xml:space="preserve"> </w:t>
      </w:r>
      <w:r w:rsidRPr="001C311C">
        <w:rPr>
          <w:color w:val="000000"/>
          <w:sz w:val="28"/>
          <w:szCs w:val="28"/>
        </w:rPr>
        <w:t>ОАО «</w:t>
      </w:r>
      <w:r w:rsidR="00703A34" w:rsidRPr="001C311C">
        <w:rPr>
          <w:color w:val="000000"/>
          <w:sz w:val="28"/>
          <w:szCs w:val="28"/>
        </w:rPr>
        <w:t>Икар</w:t>
      </w:r>
      <w:r w:rsidRPr="001C311C">
        <w:rPr>
          <w:color w:val="000000"/>
          <w:sz w:val="28"/>
          <w:szCs w:val="28"/>
        </w:rPr>
        <w:t>» была изучена внутренняя и внешняя информационная база.</w:t>
      </w:r>
      <w:r w:rsidR="00703A34" w:rsidRPr="001C311C">
        <w:rPr>
          <w:color w:val="000000"/>
          <w:sz w:val="28"/>
          <w:szCs w:val="28"/>
        </w:rPr>
        <w:t xml:space="preserve"> </w:t>
      </w:r>
      <w:r w:rsidRPr="001C311C">
        <w:rPr>
          <w:color w:val="000000"/>
          <w:sz w:val="28"/>
          <w:szCs w:val="28"/>
        </w:rPr>
        <w:t xml:space="preserve">Выявлены наиболее типичные ошибки, возникающие при расчетах </w:t>
      </w:r>
      <w:r w:rsidR="00703A34" w:rsidRPr="001C311C">
        <w:rPr>
          <w:color w:val="000000"/>
          <w:sz w:val="28"/>
          <w:szCs w:val="28"/>
        </w:rPr>
        <w:t>с покупателями и заказчиками</w:t>
      </w:r>
      <w:r w:rsidRPr="001C311C">
        <w:rPr>
          <w:color w:val="000000"/>
          <w:sz w:val="28"/>
          <w:szCs w:val="28"/>
        </w:rPr>
        <w:t xml:space="preserve">, а также разработан вопросник аудитора по данному объекту, с целью применения его при аудите на конкретном предприятии. Также разработана программа аудита предприятия в области расчетов </w:t>
      </w:r>
      <w:r w:rsidR="00703A34" w:rsidRPr="001C311C">
        <w:rPr>
          <w:color w:val="000000"/>
          <w:sz w:val="28"/>
          <w:szCs w:val="28"/>
        </w:rPr>
        <w:t>с покупателями и заказчиками.</w:t>
      </w:r>
    </w:p>
    <w:p w:rsidR="001C311C" w:rsidRDefault="004C577C" w:rsidP="001C311C">
      <w:pPr>
        <w:pStyle w:val="a7"/>
        <w:spacing w:after="0" w:line="360" w:lineRule="auto"/>
        <w:ind w:firstLine="709"/>
        <w:jc w:val="both"/>
        <w:rPr>
          <w:color w:val="000000"/>
          <w:sz w:val="28"/>
          <w:szCs w:val="28"/>
        </w:rPr>
      </w:pPr>
      <w:r w:rsidRPr="001C311C">
        <w:rPr>
          <w:color w:val="000000"/>
          <w:sz w:val="28"/>
          <w:szCs w:val="28"/>
        </w:rPr>
        <w:t xml:space="preserve">По результатам проверки были выявлены нарушения </w:t>
      </w:r>
      <w:r w:rsidR="00703A34" w:rsidRPr="001C311C">
        <w:rPr>
          <w:color w:val="000000"/>
          <w:sz w:val="28"/>
          <w:szCs w:val="28"/>
        </w:rPr>
        <w:t>– отсутствие первичного документа</w:t>
      </w:r>
      <w:r w:rsidR="001C311C">
        <w:rPr>
          <w:color w:val="000000"/>
          <w:sz w:val="28"/>
          <w:szCs w:val="28"/>
        </w:rPr>
        <w:t xml:space="preserve"> </w:t>
      </w:r>
      <w:r w:rsidR="00703A34" w:rsidRPr="001C311C">
        <w:rPr>
          <w:color w:val="000000"/>
          <w:sz w:val="28"/>
          <w:szCs w:val="28"/>
        </w:rPr>
        <w:t>счета-фактуры №0512/399 от 27.12.2005г. на получение аванса от МУП «Водоканал», однако данное нарушение в суммовом выражении меньше уровня существенности (281000 руб.), установленного для статьи бухгалтерского баланса «Покупатели и заказчики».</w:t>
      </w:r>
      <w:r w:rsidR="001C311C">
        <w:rPr>
          <w:color w:val="000000"/>
          <w:sz w:val="28"/>
          <w:szCs w:val="28"/>
        </w:rPr>
        <w:t xml:space="preserve"> </w:t>
      </w:r>
      <w:r w:rsidRPr="001C311C">
        <w:rPr>
          <w:color w:val="000000"/>
          <w:sz w:val="28"/>
          <w:szCs w:val="28"/>
        </w:rPr>
        <w:t>Аудитором были даны рекомендации руководству проверяемого субъекта по устранению выявленных нарушений.</w:t>
      </w:r>
    </w:p>
    <w:p w:rsidR="004C577C" w:rsidRPr="001C311C" w:rsidRDefault="004C577C" w:rsidP="001C311C">
      <w:pPr>
        <w:pStyle w:val="a7"/>
        <w:spacing w:after="0" w:line="360" w:lineRule="auto"/>
        <w:ind w:firstLine="709"/>
        <w:jc w:val="both"/>
        <w:rPr>
          <w:color w:val="000000"/>
          <w:sz w:val="28"/>
          <w:szCs w:val="28"/>
        </w:rPr>
      </w:pPr>
      <w:r w:rsidRPr="001C311C">
        <w:rPr>
          <w:color w:val="000000"/>
          <w:sz w:val="28"/>
          <w:szCs w:val="28"/>
        </w:rPr>
        <w:t>В целом проверка предприятия ОАО «</w:t>
      </w:r>
      <w:r w:rsidR="00703A34" w:rsidRPr="001C311C">
        <w:rPr>
          <w:color w:val="000000"/>
          <w:sz w:val="28"/>
          <w:szCs w:val="28"/>
        </w:rPr>
        <w:t>Икар</w:t>
      </w:r>
      <w:r w:rsidRPr="001C311C">
        <w:rPr>
          <w:color w:val="000000"/>
          <w:sz w:val="28"/>
          <w:szCs w:val="28"/>
        </w:rPr>
        <w:t xml:space="preserve">» в области </w:t>
      </w:r>
      <w:r w:rsidR="00703A34" w:rsidRPr="001C311C">
        <w:rPr>
          <w:color w:val="000000"/>
          <w:sz w:val="28"/>
          <w:szCs w:val="28"/>
        </w:rPr>
        <w:t xml:space="preserve">расчетов с покупателями и заказчиками </w:t>
      </w:r>
      <w:r w:rsidRPr="001C311C">
        <w:rPr>
          <w:color w:val="000000"/>
          <w:sz w:val="28"/>
          <w:szCs w:val="28"/>
        </w:rPr>
        <w:t>не выявила серьезных нарушений.</w:t>
      </w:r>
    </w:p>
    <w:p w:rsidR="001C311C" w:rsidRDefault="004C577C" w:rsidP="001C311C">
      <w:pPr>
        <w:widowControl/>
        <w:spacing w:line="360" w:lineRule="auto"/>
        <w:ind w:firstLine="709"/>
        <w:rPr>
          <w:color w:val="000000"/>
          <w:sz w:val="28"/>
          <w:szCs w:val="28"/>
        </w:rPr>
      </w:pPr>
      <w:r w:rsidRPr="001C311C">
        <w:rPr>
          <w:color w:val="000000"/>
          <w:sz w:val="28"/>
          <w:szCs w:val="28"/>
        </w:rPr>
        <w:t xml:space="preserve">При выполнении курсовой работы были </w:t>
      </w:r>
      <w:r w:rsidR="00703A34" w:rsidRPr="001C311C">
        <w:rPr>
          <w:color w:val="000000"/>
          <w:sz w:val="28"/>
          <w:szCs w:val="28"/>
        </w:rPr>
        <w:t>решены все поставленные задачи, поэтому цель курсовой работы – закрепление знаний по дисциплине «Аудит», а так же изучение теоретических основ и приобретение практических навыков проведения аудиторской проверки расчетов с покупателями и заказчиками, можно считать достигнутой.</w:t>
      </w:r>
    </w:p>
    <w:p w:rsidR="00117CB8" w:rsidRPr="001C311C" w:rsidRDefault="00117CB8" w:rsidP="001C311C">
      <w:pPr>
        <w:widowControl/>
        <w:spacing w:line="360" w:lineRule="auto"/>
        <w:ind w:firstLine="709"/>
        <w:rPr>
          <w:color w:val="000000"/>
          <w:sz w:val="28"/>
          <w:szCs w:val="28"/>
        </w:rPr>
      </w:pPr>
    </w:p>
    <w:p w:rsidR="00117CB8" w:rsidRPr="00790604" w:rsidRDefault="00790604" w:rsidP="00790604">
      <w:pPr>
        <w:widowControl/>
        <w:tabs>
          <w:tab w:val="left" w:pos="4157"/>
        </w:tabs>
        <w:spacing w:line="360" w:lineRule="auto"/>
        <w:ind w:firstLine="709"/>
        <w:jc w:val="center"/>
        <w:rPr>
          <w:b/>
          <w:bCs/>
          <w:color w:val="000000"/>
          <w:sz w:val="28"/>
          <w:szCs w:val="28"/>
        </w:rPr>
      </w:pPr>
      <w:r>
        <w:rPr>
          <w:color w:val="000000"/>
          <w:sz w:val="28"/>
          <w:szCs w:val="28"/>
        </w:rPr>
        <w:br w:type="page"/>
      </w:r>
      <w:r w:rsidR="00117CB8" w:rsidRPr="00790604">
        <w:rPr>
          <w:b/>
          <w:bCs/>
          <w:color w:val="000000"/>
          <w:sz w:val="28"/>
          <w:szCs w:val="28"/>
        </w:rPr>
        <w:t>Приложения</w:t>
      </w:r>
    </w:p>
    <w:p w:rsidR="00D12A56" w:rsidRPr="001C311C" w:rsidRDefault="00D12A56" w:rsidP="001C311C">
      <w:pPr>
        <w:widowControl/>
        <w:tabs>
          <w:tab w:val="left" w:pos="4157"/>
        </w:tabs>
        <w:spacing w:line="360" w:lineRule="auto"/>
        <w:ind w:firstLine="709"/>
        <w:rPr>
          <w:color w:val="000000"/>
          <w:sz w:val="28"/>
          <w:szCs w:val="28"/>
        </w:rPr>
      </w:pPr>
    </w:p>
    <w:p w:rsidR="001C311C" w:rsidRPr="00790604" w:rsidRDefault="00D12A56" w:rsidP="00790604">
      <w:pPr>
        <w:widowControl/>
        <w:spacing w:line="360" w:lineRule="auto"/>
        <w:ind w:firstLine="709"/>
        <w:jc w:val="center"/>
        <w:rPr>
          <w:b/>
          <w:bCs/>
          <w:color w:val="000000"/>
          <w:sz w:val="28"/>
          <w:szCs w:val="28"/>
        </w:rPr>
      </w:pPr>
      <w:r w:rsidRPr="00790604">
        <w:rPr>
          <w:b/>
          <w:bCs/>
          <w:color w:val="000000"/>
          <w:sz w:val="28"/>
          <w:szCs w:val="28"/>
        </w:rPr>
        <w:t>Приложение А</w:t>
      </w:r>
    </w:p>
    <w:p w:rsidR="00D12A56" w:rsidRDefault="00D12A56" w:rsidP="001C311C">
      <w:pPr>
        <w:widowControl/>
        <w:spacing w:line="360" w:lineRule="auto"/>
        <w:ind w:firstLine="709"/>
        <w:rPr>
          <w:color w:val="000000"/>
          <w:sz w:val="28"/>
          <w:szCs w:val="28"/>
        </w:rPr>
      </w:pPr>
      <w:r w:rsidRPr="001C311C">
        <w:rPr>
          <w:color w:val="000000"/>
          <w:sz w:val="28"/>
          <w:szCs w:val="28"/>
        </w:rPr>
        <w:t>Оценка системы внутреннего контроля по организации учетной политики на предприятии ОАО «Икар»</w:t>
      </w:r>
    </w:p>
    <w:p w:rsidR="00790604" w:rsidRPr="001C311C" w:rsidRDefault="00790604" w:rsidP="001C311C">
      <w:pPr>
        <w:widowControl/>
        <w:spacing w:line="360" w:lineRule="auto"/>
        <w:ind w:firstLine="709"/>
        <w:rPr>
          <w:color w:val="000000"/>
          <w:sz w:val="28"/>
          <w:szCs w:val="28"/>
        </w:rPr>
      </w:pPr>
    </w:p>
    <w:tbl>
      <w:tblPr>
        <w:tblW w:w="4755" w:type="pct"/>
        <w:tblInd w:w="115" w:type="dxa"/>
        <w:tblLook w:val="0000" w:firstRow="0" w:lastRow="0" w:firstColumn="0" w:lastColumn="0" w:noHBand="0" w:noVBand="0"/>
      </w:tblPr>
      <w:tblGrid>
        <w:gridCol w:w="3426"/>
        <w:gridCol w:w="4962"/>
        <w:gridCol w:w="714"/>
      </w:tblGrid>
      <w:tr w:rsidR="00D12A56" w:rsidRPr="00790604">
        <w:trPr>
          <w:trHeight w:val="255"/>
        </w:trPr>
        <w:tc>
          <w:tcPr>
            <w:tcW w:w="1882" w:type="pct"/>
            <w:tcBorders>
              <w:top w:val="single" w:sz="4" w:space="0" w:color="auto"/>
              <w:left w:val="single" w:sz="4" w:space="0" w:color="auto"/>
              <w:bottom w:val="single" w:sz="4" w:space="0" w:color="auto"/>
              <w:right w:val="single" w:sz="4" w:space="0" w:color="000000"/>
            </w:tcBorders>
            <w:noWrap/>
            <w:vAlign w:val="bottom"/>
          </w:tcPr>
          <w:p w:rsidR="00D12A56" w:rsidRPr="00790604" w:rsidRDefault="00D12A56" w:rsidP="00790604">
            <w:pPr>
              <w:widowControl/>
              <w:spacing w:line="360" w:lineRule="auto"/>
              <w:ind w:firstLine="0"/>
              <w:rPr>
                <w:color w:val="000000"/>
              </w:rPr>
            </w:pPr>
            <w:r w:rsidRPr="00790604">
              <w:rPr>
                <w:color w:val="000000"/>
              </w:rPr>
              <w:t>Наименование аудируемого лица</w:t>
            </w:r>
          </w:p>
        </w:tc>
        <w:tc>
          <w:tcPr>
            <w:tcW w:w="2726" w:type="pct"/>
            <w:tcBorders>
              <w:top w:val="single" w:sz="4" w:space="0" w:color="auto"/>
              <w:left w:val="nil"/>
              <w:bottom w:val="single" w:sz="4" w:space="0" w:color="auto"/>
              <w:right w:val="single" w:sz="4" w:space="0" w:color="auto"/>
            </w:tcBorders>
            <w:noWrap/>
            <w:vAlign w:val="bottom"/>
          </w:tcPr>
          <w:p w:rsidR="00D12A56" w:rsidRPr="00790604" w:rsidRDefault="00D12A56" w:rsidP="00790604">
            <w:pPr>
              <w:widowControl/>
              <w:spacing w:line="360" w:lineRule="auto"/>
              <w:ind w:firstLine="0"/>
              <w:rPr>
                <w:color w:val="000000"/>
              </w:rPr>
            </w:pPr>
            <w:r w:rsidRPr="00790604">
              <w:rPr>
                <w:color w:val="000000"/>
              </w:rPr>
              <w:t>ОАО «Икар» </w:t>
            </w:r>
          </w:p>
        </w:tc>
        <w:tc>
          <w:tcPr>
            <w:tcW w:w="392" w:type="pct"/>
            <w:vMerge w:val="restart"/>
            <w:tcBorders>
              <w:top w:val="single" w:sz="4" w:space="0" w:color="auto"/>
              <w:left w:val="single" w:sz="4" w:space="0" w:color="auto"/>
              <w:bottom w:val="single" w:sz="4" w:space="0" w:color="000000"/>
              <w:right w:val="single" w:sz="4" w:space="0" w:color="000000"/>
            </w:tcBorders>
            <w:noWrap/>
          </w:tcPr>
          <w:p w:rsidR="00D12A56" w:rsidRPr="00790604" w:rsidRDefault="00D12A56" w:rsidP="00790604">
            <w:pPr>
              <w:widowControl/>
              <w:spacing w:line="360" w:lineRule="auto"/>
              <w:ind w:firstLine="0"/>
              <w:rPr>
                <w:color w:val="000000"/>
              </w:rPr>
            </w:pPr>
            <w:r w:rsidRPr="00790604">
              <w:rPr>
                <w:color w:val="000000"/>
              </w:rPr>
              <w:t>РД 1у</w:t>
            </w:r>
          </w:p>
        </w:tc>
      </w:tr>
      <w:tr w:rsidR="00D12A56" w:rsidRPr="00790604">
        <w:trPr>
          <w:trHeight w:val="255"/>
        </w:trPr>
        <w:tc>
          <w:tcPr>
            <w:tcW w:w="1882" w:type="pct"/>
            <w:tcBorders>
              <w:top w:val="single" w:sz="4" w:space="0" w:color="auto"/>
              <w:left w:val="single" w:sz="4" w:space="0" w:color="auto"/>
              <w:bottom w:val="single" w:sz="4" w:space="0" w:color="auto"/>
              <w:right w:val="single" w:sz="4" w:space="0" w:color="000000"/>
            </w:tcBorders>
            <w:noWrap/>
            <w:vAlign w:val="bottom"/>
          </w:tcPr>
          <w:p w:rsidR="00D12A56" w:rsidRPr="00790604" w:rsidRDefault="00D12A56" w:rsidP="00790604">
            <w:pPr>
              <w:widowControl/>
              <w:spacing w:line="360" w:lineRule="auto"/>
              <w:ind w:firstLine="0"/>
              <w:rPr>
                <w:color w:val="000000"/>
              </w:rPr>
            </w:pPr>
            <w:r w:rsidRPr="00790604">
              <w:rPr>
                <w:color w:val="000000"/>
              </w:rPr>
              <w:t>Проверяемый период</w:t>
            </w:r>
          </w:p>
        </w:tc>
        <w:tc>
          <w:tcPr>
            <w:tcW w:w="2726" w:type="pct"/>
            <w:tcBorders>
              <w:top w:val="single" w:sz="4" w:space="0" w:color="auto"/>
              <w:left w:val="nil"/>
              <w:bottom w:val="single" w:sz="4" w:space="0" w:color="auto"/>
              <w:right w:val="single" w:sz="4" w:space="0" w:color="auto"/>
            </w:tcBorders>
            <w:noWrap/>
            <w:vAlign w:val="bottom"/>
          </w:tcPr>
          <w:p w:rsidR="00D12A56" w:rsidRPr="00790604" w:rsidRDefault="00D12A56" w:rsidP="00790604">
            <w:pPr>
              <w:widowControl/>
              <w:spacing w:line="360" w:lineRule="auto"/>
              <w:ind w:firstLine="0"/>
              <w:rPr>
                <w:color w:val="000000"/>
              </w:rPr>
            </w:pPr>
            <w:r w:rsidRPr="00790604">
              <w:rPr>
                <w:color w:val="000000"/>
              </w:rPr>
              <w:t>с 01.03.2006 по 30.03.2006 </w:t>
            </w:r>
          </w:p>
        </w:tc>
        <w:tc>
          <w:tcPr>
            <w:tcW w:w="392" w:type="pct"/>
            <w:vMerge/>
            <w:tcBorders>
              <w:top w:val="single" w:sz="4" w:space="0" w:color="auto"/>
              <w:left w:val="single" w:sz="4" w:space="0" w:color="auto"/>
              <w:bottom w:val="single" w:sz="4" w:space="0" w:color="000000"/>
              <w:right w:val="single" w:sz="4" w:space="0" w:color="000000"/>
            </w:tcBorders>
            <w:vAlign w:val="center"/>
          </w:tcPr>
          <w:p w:rsidR="00D12A56" w:rsidRPr="00790604" w:rsidRDefault="00D12A56" w:rsidP="00790604">
            <w:pPr>
              <w:widowControl/>
              <w:spacing w:line="360" w:lineRule="auto"/>
              <w:ind w:firstLine="0"/>
              <w:rPr>
                <w:color w:val="000000"/>
              </w:rPr>
            </w:pPr>
          </w:p>
        </w:tc>
      </w:tr>
      <w:tr w:rsidR="00D12A56" w:rsidRPr="00790604">
        <w:trPr>
          <w:trHeight w:val="255"/>
        </w:trPr>
        <w:tc>
          <w:tcPr>
            <w:tcW w:w="1882" w:type="pct"/>
            <w:tcBorders>
              <w:top w:val="single" w:sz="4" w:space="0" w:color="auto"/>
              <w:left w:val="single" w:sz="4" w:space="0" w:color="auto"/>
              <w:bottom w:val="single" w:sz="4" w:space="0" w:color="auto"/>
              <w:right w:val="single" w:sz="4" w:space="0" w:color="000000"/>
            </w:tcBorders>
            <w:noWrap/>
            <w:vAlign w:val="bottom"/>
          </w:tcPr>
          <w:p w:rsidR="00D12A56" w:rsidRPr="00790604" w:rsidRDefault="00D12A56" w:rsidP="00790604">
            <w:pPr>
              <w:widowControl/>
              <w:spacing w:line="360" w:lineRule="auto"/>
              <w:ind w:firstLine="0"/>
              <w:rPr>
                <w:color w:val="000000"/>
              </w:rPr>
            </w:pPr>
            <w:r w:rsidRPr="00790604">
              <w:rPr>
                <w:color w:val="000000"/>
              </w:rPr>
              <w:t>Ф.И.О. лица, составившего документ</w:t>
            </w:r>
          </w:p>
        </w:tc>
        <w:tc>
          <w:tcPr>
            <w:tcW w:w="2726" w:type="pct"/>
            <w:tcBorders>
              <w:top w:val="single" w:sz="4" w:space="0" w:color="auto"/>
              <w:left w:val="nil"/>
              <w:bottom w:val="single" w:sz="4" w:space="0" w:color="auto"/>
              <w:right w:val="single" w:sz="4" w:space="0" w:color="auto"/>
            </w:tcBorders>
            <w:noWrap/>
            <w:vAlign w:val="bottom"/>
          </w:tcPr>
          <w:p w:rsidR="00D12A56" w:rsidRPr="00790604" w:rsidRDefault="00D12A56" w:rsidP="00790604">
            <w:pPr>
              <w:widowControl/>
              <w:spacing w:line="360" w:lineRule="auto"/>
              <w:ind w:firstLine="0"/>
              <w:rPr>
                <w:color w:val="000000"/>
              </w:rPr>
            </w:pPr>
            <w:r w:rsidRPr="00790604">
              <w:rPr>
                <w:color w:val="000000"/>
              </w:rPr>
              <w:t>Сидорова И.П. </w:t>
            </w:r>
          </w:p>
        </w:tc>
        <w:tc>
          <w:tcPr>
            <w:tcW w:w="392" w:type="pct"/>
            <w:vMerge/>
            <w:tcBorders>
              <w:top w:val="single" w:sz="4" w:space="0" w:color="auto"/>
              <w:left w:val="single" w:sz="4" w:space="0" w:color="auto"/>
              <w:bottom w:val="single" w:sz="4" w:space="0" w:color="000000"/>
              <w:right w:val="single" w:sz="4" w:space="0" w:color="000000"/>
            </w:tcBorders>
            <w:vAlign w:val="center"/>
          </w:tcPr>
          <w:p w:rsidR="00D12A56" w:rsidRPr="00790604" w:rsidRDefault="00D12A56" w:rsidP="00790604">
            <w:pPr>
              <w:widowControl/>
              <w:spacing w:line="360" w:lineRule="auto"/>
              <w:ind w:firstLine="0"/>
              <w:rPr>
                <w:color w:val="000000"/>
              </w:rPr>
            </w:pPr>
          </w:p>
        </w:tc>
      </w:tr>
      <w:tr w:rsidR="00D12A56" w:rsidRPr="00790604">
        <w:trPr>
          <w:trHeight w:val="255"/>
        </w:trPr>
        <w:tc>
          <w:tcPr>
            <w:tcW w:w="1882" w:type="pct"/>
            <w:tcBorders>
              <w:top w:val="single" w:sz="4" w:space="0" w:color="auto"/>
              <w:left w:val="single" w:sz="4" w:space="0" w:color="auto"/>
              <w:bottom w:val="single" w:sz="4" w:space="0" w:color="auto"/>
              <w:right w:val="single" w:sz="4" w:space="0" w:color="000000"/>
            </w:tcBorders>
            <w:noWrap/>
            <w:vAlign w:val="bottom"/>
          </w:tcPr>
          <w:p w:rsidR="00D12A56" w:rsidRPr="00790604" w:rsidRDefault="00D12A56" w:rsidP="00790604">
            <w:pPr>
              <w:widowControl/>
              <w:spacing w:line="360" w:lineRule="auto"/>
              <w:ind w:firstLine="0"/>
              <w:rPr>
                <w:color w:val="000000"/>
              </w:rPr>
            </w:pPr>
            <w:r w:rsidRPr="00790604">
              <w:rPr>
                <w:color w:val="000000"/>
              </w:rPr>
              <w:t>Дата составления документа</w:t>
            </w:r>
          </w:p>
        </w:tc>
        <w:tc>
          <w:tcPr>
            <w:tcW w:w="2726" w:type="pct"/>
            <w:tcBorders>
              <w:top w:val="single" w:sz="4" w:space="0" w:color="auto"/>
              <w:left w:val="nil"/>
              <w:bottom w:val="single" w:sz="4" w:space="0" w:color="auto"/>
              <w:right w:val="single" w:sz="4" w:space="0" w:color="auto"/>
            </w:tcBorders>
            <w:noWrap/>
            <w:vAlign w:val="bottom"/>
          </w:tcPr>
          <w:p w:rsidR="00D12A56" w:rsidRPr="00790604" w:rsidRDefault="00D12A56" w:rsidP="00790604">
            <w:pPr>
              <w:widowControl/>
              <w:spacing w:line="360" w:lineRule="auto"/>
              <w:ind w:firstLine="0"/>
              <w:rPr>
                <w:color w:val="000000"/>
              </w:rPr>
            </w:pPr>
            <w:r w:rsidRPr="00790604">
              <w:rPr>
                <w:color w:val="000000"/>
              </w:rPr>
              <w:t>01.03.06 </w:t>
            </w:r>
          </w:p>
        </w:tc>
        <w:tc>
          <w:tcPr>
            <w:tcW w:w="392" w:type="pct"/>
            <w:vMerge/>
            <w:tcBorders>
              <w:top w:val="single" w:sz="4" w:space="0" w:color="auto"/>
              <w:left w:val="single" w:sz="4" w:space="0" w:color="auto"/>
              <w:bottom w:val="single" w:sz="4" w:space="0" w:color="000000"/>
              <w:right w:val="single" w:sz="4" w:space="0" w:color="000000"/>
            </w:tcBorders>
            <w:vAlign w:val="center"/>
          </w:tcPr>
          <w:p w:rsidR="00D12A56" w:rsidRPr="00790604" w:rsidRDefault="00D12A56" w:rsidP="00790604">
            <w:pPr>
              <w:widowControl/>
              <w:spacing w:line="360" w:lineRule="auto"/>
              <w:ind w:firstLine="0"/>
              <w:rPr>
                <w:color w:val="000000"/>
              </w:rPr>
            </w:pPr>
          </w:p>
        </w:tc>
      </w:tr>
      <w:tr w:rsidR="00D12A56" w:rsidRPr="00790604">
        <w:trPr>
          <w:trHeight w:val="255"/>
        </w:trPr>
        <w:tc>
          <w:tcPr>
            <w:tcW w:w="1882" w:type="pct"/>
            <w:tcBorders>
              <w:top w:val="single" w:sz="4" w:space="0" w:color="auto"/>
              <w:left w:val="single" w:sz="4" w:space="0" w:color="auto"/>
              <w:bottom w:val="single" w:sz="4" w:space="0" w:color="auto"/>
              <w:right w:val="single" w:sz="4" w:space="0" w:color="000000"/>
            </w:tcBorders>
            <w:noWrap/>
            <w:vAlign w:val="bottom"/>
          </w:tcPr>
          <w:p w:rsidR="00D12A56" w:rsidRPr="00790604" w:rsidRDefault="00D12A56" w:rsidP="00790604">
            <w:pPr>
              <w:widowControl/>
              <w:spacing w:line="360" w:lineRule="auto"/>
              <w:ind w:firstLine="0"/>
              <w:rPr>
                <w:color w:val="000000"/>
              </w:rPr>
            </w:pPr>
            <w:r w:rsidRPr="00790604">
              <w:rPr>
                <w:color w:val="000000"/>
              </w:rPr>
              <w:t>Ф.И.О. лица, проверявшего документ</w:t>
            </w:r>
          </w:p>
        </w:tc>
        <w:tc>
          <w:tcPr>
            <w:tcW w:w="2726" w:type="pct"/>
            <w:tcBorders>
              <w:top w:val="single" w:sz="4" w:space="0" w:color="auto"/>
              <w:left w:val="nil"/>
              <w:bottom w:val="single" w:sz="4" w:space="0" w:color="auto"/>
              <w:right w:val="single" w:sz="4" w:space="0" w:color="auto"/>
            </w:tcBorders>
            <w:noWrap/>
            <w:vAlign w:val="bottom"/>
          </w:tcPr>
          <w:p w:rsidR="00D12A56" w:rsidRPr="00790604" w:rsidRDefault="00D12A56" w:rsidP="00790604">
            <w:pPr>
              <w:widowControl/>
              <w:spacing w:line="360" w:lineRule="auto"/>
              <w:ind w:firstLine="0"/>
              <w:rPr>
                <w:color w:val="000000"/>
              </w:rPr>
            </w:pPr>
            <w:r w:rsidRPr="00790604">
              <w:rPr>
                <w:color w:val="000000"/>
              </w:rPr>
              <w:t>Петров В.В. </w:t>
            </w:r>
          </w:p>
        </w:tc>
        <w:tc>
          <w:tcPr>
            <w:tcW w:w="392" w:type="pct"/>
            <w:vMerge/>
            <w:tcBorders>
              <w:top w:val="single" w:sz="4" w:space="0" w:color="auto"/>
              <w:left w:val="single" w:sz="4" w:space="0" w:color="auto"/>
              <w:bottom w:val="single" w:sz="4" w:space="0" w:color="000000"/>
              <w:right w:val="single" w:sz="4" w:space="0" w:color="000000"/>
            </w:tcBorders>
            <w:vAlign w:val="center"/>
          </w:tcPr>
          <w:p w:rsidR="00D12A56" w:rsidRPr="00790604" w:rsidRDefault="00D12A56" w:rsidP="00790604">
            <w:pPr>
              <w:widowControl/>
              <w:spacing w:line="360" w:lineRule="auto"/>
              <w:ind w:firstLine="0"/>
              <w:rPr>
                <w:color w:val="000000"/>
              </w:rPr>
            </w:pPr>
          </w:p>
        </w:tc>
      </w:tr>
    </w:tbl>
    <w:p w:rsidR="00790604" w:rsidRDefault="00790604" w:rsidP="001C311C">
      <w:pPr>
        <w:widowControl/>
        <w:spacing w:line="360" w:lineRule="auto"/>
        <w:ind w:firstLine="709"/>
        <w:rPr>
          <w:color w:val="000000"/>
          <w:sz w:val="28"/>
          <w:szCs w:val="28"/>
        </w:rPr>
      </w:pPr>
    </w:p>
    <w:p w:rsidR="00D12A56" w:rsidRPr="001C311C" w:rsidRDefault="00D12A56" w:rsidP="001C311C">
      <w:pPr>
        <w:widowControl/>
        <w:spacing w:line="360" w:lineRule="auto"/>
        <w:ind w:firstLine="709"/>
        <w:rPr>
          <w:color w:val="000000"/>
          <w:sz w:val="28"/>
          <w:szCs w:val="28"/>
        </w:rPr>
      </w:pPr>
      <w:r w:rsidRPr="001C311C">
        <w:rPr>
          <w:color w:val="000000"/>
          <w:sz w:val="28"/>
          <w:szCs w:val="28"/>
        </w:rPr>
        <w:t>Таблица 1- Оценка системы внутреннего контроля по организации учетной политики на предприятии ОАО «Икар»</w:t>
      </w:r>
    </w:p>
    <w:tbl>
      <w:tblPr>
        <w:tblW w:w="470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7"/>
        <w:gridCol w:w="1048"/>
        <w:gridCol w:w="754"/>
        <w:gridCol w:w="850"/>
        <w:gridCol w:w="2762"/>
      </w:tblGrid>
      <w:tr w:rsidR="00D12A56" w:rsidRPr="00FB2516" w:rsidTr="00FB2516">
        <w:tc>
          <w:tcPr>
            <w:tcW w:w="1993" w:type="pct"/>
            <w:vMerge w:val="restar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Факторы</w:t>
            </w:r>
          </w:p>
        </w:tc>
        <w:tc>
          <w:tcPr>
            <w:tcW w:w="1001" w:type="pct"/>
            <w:gridSpan w:val="2"/>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Возможная оценка</w:t>
            </w:r>
          </w:p>
        </w:tc>
        <w:tc>
          <w:tcPr>
            <w:tcW w:w="472" w:type="pct"/>
            <w:vMerge w:val="restar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Оценка</w:t>
            </w:r>
          </w:p>
        </w:tc>
        <w:tc>
          <w:tcPr>
            <w:tcW w:w="1534" w:type="pct"/>
            <w:vMerge w:val="restar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 xml:space="preserve"> Примечания</w:t>
            </w:r>
          </w:p>
        </w:tc>
      </w:tr>
      <w:tr w:rsidR="00D12A56" w:rsidRPr="00FB2516" w:rsidTr="00FB2516">
        <w:tc>
          <w:tcPr>
            <w:tcW w:w="1993" w:type="pct"/>
            <w:vMerge/>
            <w:shd w:val="clear" w:color="auto" w:fill="auto"/>
          </w:tcPr>
          <w:p w:rsidR="00D12A56" w:rsidRPr="00FB2516" w:rsidRDefault="00D12A56" w:rsidP="00FB2516">
            <w:pPr>
              <w:widowControl/>
              <w:autoSpaceDE w:val="0"/>
              <w:autoSpaceDN w:val="0"/>
              <w:adjustRightInd w:val="0"/>
              <w:spacing w:line="360" w:lineRule="auto"/>
              <w:ind w:firstLine="0"/>
              <w:rPr>
                <w:color w:val="000000"/>
              </w:rPr>
            </w:pPr>
          </w:p>
        </w:tc>
        <w:tc>
          <w:tcPr>
            <w:tcW w:w="582"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Критерии</w:t>
            </w:r>
          </w:p>
        </w:tc>
        <w:tc>
          <w:tcPr>
            <w:tcW w:w="419"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Баллы</w:t>
            </w:r>
          </w:p>
        </w:tc>
        <w:tc>
          <w:tcPr>
            <w:tcW w:w="472" w:type="pct"/>
            <w:vMerge/>
            <w:shd w:val="clear" w:color="auto" w:fill="auto"/>
          </w:tcPr>
          <w:p w:rsidR="00D12A56" w:rsidRPr="00FB2516" w:rsidRDefault="00D12A56" w:rsidP="00FB2516">
            <w:pPr>
              <w:widowControl/>
              <w:autoSpaceDE w:val="0"/>
              <w:autoSpaceDN w:val="0"/>
              <w:adjustRightInd w:val="0"/>
              <w:spacing w:line="360" w:lineRule="auto"/>
              <w:ind w:firstLine="0"/>
              <w:rPr>
                <w:color w:val="000000"/>
              </w:rPr>
            </w:pPr>
          </w:p>
        </w:tc>
        <w:tc>
          <w:tcPr>
            <w:tcW w:w="1534" w:type="pct"/>
            <w:vMerge/>
            <w:shd w:val="clear" w:color="auto" w:fill="auto"/>
          </w:tcPr>
          <w:p w:rsidR="00D12A56" w:rsidRPr="00FB2516" w:rsidRDefault="00D12A56" w:rsidP="00FB2516">
            <w:pPr>
              <w:widowControl/>
              <w:autoSpaceDE w:val="0"/>
              <w:autoSpaceDN w:val="0"/>
              <w:adjustRightInd w:val="0"/>
              <w:spacing w:line="360" w:lineRule="auto"/>
              <w:ind w:firstLine="0"/>
              <w:rPr>
                <w:color w:val="000000"/>
              </w:rPr>
            </w:pPr>
          </w:p>
        </w:tc>
      </w:tr>
      <w:tr w:rsidR="00D12A56" w:rsidRPr="00FB2516" w:rsidTr="00FB2516">
        <w:tc>
          <w:tcPr>
            <w:tcW w:w="1993"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А</w:t>
            </w:r>
          </w:p>
        </w:tc>
        <w:tc>
          <w:tcPr>
            <w:tcW w:w="582" w:type="pct"/>
            <w:shd w:val="clear" w:color="auto" w:fill="auto"/>
          </w:tcPr>
          <w:p w:rsidR="00D12A56" w:rsidRPr="00FB2516" w:rsidRDefault="00D12A56" w:rsidP="00FB2516">
            <w:pPr>
              <w:widowControl/>
              <w:tabs>
                <w:tab w:val="num" w:pos="1440"/>
              </w:tabs>
              <w:spacing w:line="360" w:lineRule="auto"/>
              <w:ind w:firstLine="0"/>
              <w:rPr>
                <w:color w:val="000000"/>
              </w:rPr>
            </w:pPr>
          </w:p>
        </w:tc>
        <w:tc>
          <w:tcPr>
            <w:tcW w:w="419"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p>
        </w:tc>
        <w:tc>
          <w:tcPr>
            <w:tcW w:w="472"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p>
        </w:tc>
        <w:tc>
          <w:tcPr>
            <w:tcW w:w="1534"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p>
        </w:tc>
      </w:tr>
      <w:tr w:rsidR="00D12A56" w:rsidRPr="00FB2516" w:rsidTr="00FB2516">
        <w:tc>
          <w:tcPr>
            <w:tcW w:w="199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1. Имеется ли организационно-распорядительная документация о принятии организацией учетной политики</w:t>
            </w:r>
          </w:p>
        </w:tc>
        <w:tc>
          <w:tcPr>
            <w:tcW w:w="58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Да</w:t>
            </w:r>
          </w:p>
          <w:p w:rsidR="00D12A56" w:rsidRPr="00FB2516" w:rsidRDefault="00D12A56" w:rsidP="00FB2516">
            <w:pPr>
              <w:widowControl/>
              <w:tabs>
                <w:tab w:val="num" w:pos="1440"/>
              </w:tabs>
              <w:spacing w:line="360" w:lineRule="auto"/>
              <w:ind w:firstLine="0"/>
              <w:rPr>
                <w:color w:val="000000"/>
              </w:rPr>
            </w:pPr>
            <w:r w:rsidRPr="00FB2516">
              <w:rPr>
                <w:color w:val="000000"/>
              </w:rPr>
              <w:t>Нет</w:t>
            </w:r>
          </w:p>
        </w:tc>
        <w:tc>
          <w:tcPr>
            <w:tcW w:w="419"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p w:rsidR="00D12A56" w:rsidRPr="00FB2516" w:rsidRDefault="00D12A56" w:rsidP="00FB2516">
            <w:pPr>
              <w:widowControl/>
              <w:tabs>
                <w:tab w:val="num" w:pos="1440"/>
              </w:tabs>
              <w:spacing w:line="360" w:lineRule="auto"/>
              <w:ind w:firstLine="0"/>
              <w:rPr>
                <w:color w:val="000000"/>
              </w:rPr>
            </w:pPr>
            <w:r w:rsidRPr="00FB2516">
              <w:rPr>
                <w:color w:val="000000"/>
              </w:rPr>
              <w:t>0</w:t>
            </w:r>
          </w:p>
        </w:tc>
        <w:tc>
          <w:tcPr>
            <w:tcW w:w="47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tc>
        <w:tc>
          <w:tcPr>
            <w:tcW w:w="1534" w:type="pct"/>
            <w:shd w:val="clear" w:color="auto" w:fill="auto"/>
          </w:tcPr>
          <w:p w:rsidR="00D12A56" w:rsidRPr="00FB2516" w:rsidRDefault="00D12A56" w:rsidP="00FB2516">
            <w:pPr>
              <w:widowControl/>
              <w:tabs>
                <w:tab w:val="num" w:pos="1440"/>
              </w:tabs>
              <w:spacing w:line="360" w:lineRule="auto"/>
              <w:ind w:firstLine="0"/>
              <w:rPr>
                <w:color w:val="000000"/>
              </w:rPr>
            </w:pPr>
          </w:p>
        </w:tc>
      </w:tr>
      <w:tr w:rsidR="00D12A56" w:rsidRPr="00FB2516" w:rsidTr="00FB2516">
        <w:tc>
          <w:tcPr>
            <w:tcW w:w="199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2. Имеется ли в организации учетная политика</w:t>
            </w:r>
          </w:p>
        </w:tc>
        <w:tc>
          <w:tcPr>
            <w:tcW w:w="58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Да</w:t>
            </w:r>
          </w:p>
          <w:p w:rsidR="00D12A56" w:rsidRPr="00FB2516" w:rsidRDefault="00D12A56" w:rsidP="00FB2516">
            <w:pPr>
              <w:widowControl/>
              <w:tabs>
                <w:tab w:val="num" w:pos="1440"/>
              </w:tabs>
              <w:spacing w:line="360" w:lineRule="auto"/>
              <w:ind w:firstLine="0"/>
              <w:rPr>
                <w:color w:val="000000"/>
              </w:rPr>
            </w:pPr>
            <w:r w:rsidRPr="00FB2516">
              <w:rPr>
                <w:color w:val="000000"/>
              </w:rPr>
              <w:t>Нет</w:t>
            </w:r>
          </w:p>
        </w:tc>
        <w:tc>
          <w:tcPr>
            <w:tcW w:w="419"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p w:rsidR="00D12A56" w:rsidRPr="00FB2516" w:rsidRDefault="00D12A56" w:rsidP="00FB2516">
            <w:pPr>
              <w:widowControl/>
              <w:tabs>
                <w:tab w:val="num" w:pos="1440"/>
              </w:tabs>
              <w:spacing w:line="360" w:lineRule="auto"/>
              <w:ind w:firstLine="0"/>
              <w:rPr>
                <w:color w:val="000000"/>
              </w:rPr>
            </w:pPr>
            <w:r w:rsidRPr="00FB2516">
              <w:rPr>
                <w:color w:val="000000"/>
              </w:rPr>
              <w:t>0</w:t>
            </w:r>
          </w:p>
        </w:tc>
        <w:tc>
          <w:tcPr>
            <w:tcW w:w="47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tc>
        <w:tc>
          <w:tcPr>
            <w:tcW w:w="1534"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Характеризует СВК с положительной стороны</w:t>
            </w:r>
          </w:p>
        </w:tc>
      </w:tr>
      <w:tr w:rsidR="00D12A56" w:rsidRPr="00FB2516" w:rsidTr="00FB2516">
        <w:tc>
          <w:tcPr>
            <w:tcW w:w="199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3. Утверждено ли положение о бухгалтерской службе</w:t>
            </w:r>
          </w:p>
        </w:tc>
        <w:tc>
          <w:tcPr>
            <w:tcW w:w="58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Да</w:t>
            </w:r>
          </w:p>
          <w:p w:rsidR="00D12A56" w:rsidRPr="00FB2516" w:rsidRDefault="00D12A56" w:rsidP="00FB2516">
            <w:pPr>
              <w:widowControl/>
              <w:tabs>
                <w:tab w:val="num" w:pos="1440"/>
              </w:tabs>
              <w:spacing w:line="360" w:lineRule="auto"/>
              <w:ind w:firstLine="0"/>
              <w:rPr>
                <w:color w:val="000000"/>
              </w:rPr>
            </w:pPr>
            <w:r w:rsidRPr="00FB2516">
              <w:rPr>
                <w:color w:val="000000"/>
              </w:rPr>
              <w:t>Нет</w:t>
            </w:r>
          </w:p>
        </w:tc>
        <w:tc>
          <w:tcPr>
            <w:tcW w:w="419"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p w:rsidR="00D12A56" w:rsidRPr="00FB2516" w:rsidRDefault="00D12A56" w:rsidP="00FB2516">
            <w:pPr>
              <w:widowControl/>
              <w:tabs>
                <w:tab w:val="num" w:pos="1440"/>
              </w:tabs>
              <w:spacing w:line="360" w:lineRule="auto"/>
              <w:ind w:firstLine="0"/>
              <w:rPr>
                <w:color w:val="000000"/>
              </w:rPr>
            </w:pPr>
            <w:r w:rsidRPr="00FB2516">
              <w:rPr>
                <w:color w:val="000000"/>
              </w:rPr>
              <w:t>0</w:t>
            </w:r>
          </w:p>
        </w:tc>
        <w:tc>
          <w:tcPr>
            <w:tcW w:w="47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tc>
        <w:tc>
          <w:tcPr>
            <w:tcW w:w="1534"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p>
        </w:tc>
      </w:tr>
      <w:tr w:rsidR="00D12A56" w:rsidRPr="00FB2516" w:rsidTr="00FB2516">
        <w:tc>
          <w:tcPr>
            <w:tcW w:w="199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4. Утверждены ли должностные инструкции работников бухгалтерии</w:t>
            </w:r>
          </w:p>
        </w:tc>
        <w:tc>
          <w:tcPr>
            <w:tcW w:w="58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Да</w:t>
            </w:r>
          </w:p>
          <w:p w:rsidR="00D12A56" w:rsidRPr="00FB2516" w:rsidRDefault="00D12A56" w:rsidP="00FB2516">
            <w:pPr>
              <w:widowControl/>
              <w:tabs>
                <w:tab w:val="num" w:pos="1440"/>
              </w:tabs>
              <w:spacing w:line="360" w:lineRule="auto"/>
              <w:ind w:firstLine="0"/>
              <w:rPr>
                <w:color w:val="000000"/>
              </w:rPr>
            </w:pPr>
            <w:r w:rsidRPr="00FB2516">
              <w:rPr>
                <w:color w:val="000000"/>
              </w:rPr>
              <w:t>Нет</w:t>
            </w:r>
          </w:p>
        </w:tc>
        <w:tc>
          <w:tcPr>
            <w:tcW w:w="419"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p w:rsidR="00D12A56" w:rsidRPr="00FB2516" w:rsidRDefault="00D12A56" w:rsidP="00FB2516">
            <w:pPr>
              <w:widowControl/>
              <w:tabs>
                <w:tab w:val="num" w:pos="1440"/>
              </w:tabs>
              <w:spacing w:line="360" w:lineRule="auto"/>
              <w:ind w:firstLine="0"/>
              <w:rPr>
                <w:color w:val="000000"/>
              </w:rPr>
            </w:pPr>
            <w:r w:rsidRPr="00FB2516">
              <w:rPr>
                <w:color w:val="000000"/>
              </w:rPr>
              <w:t>0</w:t>
            </w:r>
          </w:p>
        </w:tc>
        <w:tc>
          <w:tcPr>
            <w:tcW w:w="47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tc>
        <w:tc>
          <w:tcPr>
            <w:tcW w:w="1534"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Наличие утверждённых должностных инструкций, содержащих перечень функциональных обязанностей, положительно характеризует систему внутреннего контроля.</w:t>
            </w:r>
          </w:p>
        </w:tc>
      </w:tr>
      <w:tr w:rsidR="00D12A56" w:rsidRPr="00FB2516" w:rsidTr="00FB2516">
        <w:tc>
          <w:tcPr>
            <w:tcW w:w="199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5. Ознакомлены ли конечные исполнители с положениями учетной политики</w:t>
            </w:r>
          </w:p>
        </w:tc>
        <w:tc>
          <w:tcPr>
            <w:tcW w:w="58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Да</w:t>
            </w:r>
          </w:p>
          <w:p w:rsidR="00D12A56" w:rsidRPr="00FB2516" w:rsidRDefault="00D12A56" w:rsidP="00FB2516">
            <w:pPr>
              <w:widowControl/>
              <w:tabs>
                <w:tab w:val="num" w:pos="1440"/>
              </w:tabs>
              <w:spacing w:line="360" w:lineRule="auto"/>
              <w:ind w:firstLine="0"/>
              <w:rPr>
                <w:color w:val="000000"/>
              </w:rPr>
            </w:pPr>
            <w:r w:rsidRPr="00FB2516">
              <w:rPr>
                <w:color w:val="000000"/>
              </w:rPr>
              <w:t>Нет</w:t>
            </w:r>
          </w:p>
        </w:tc>
        <w:tc>
          <w:tcPr>
            <w:tcW w:w="419"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p w:rsidR="00D12A56" w:rsidRPr="00FB2516" w:rsidRDefault="00D12A56" w:rsidP="00FB2516">
            <w:pPr>
              <w:widowControl/>
              <w:tabs>
                <w:tab w:val="num" w:pos="1440"/>
              </w:tabs>
              <w:spacing w:line="360" w:lineRule="auto"/>
              <w:ind w:firstLine="0"/>
              <w:rPr>
                <w:color w:val="000000"/>
              </w:rPr>
            </w:pPr>
            <w:r w:rsidRPr="00FB2516">
              <w:rPr>
                <w:color w:val="000000"/>
              </w:rPr>
              <w:t>0</w:t>
            </w:r>
          </w:p>
        </w:tc>
        <w:tc>
          <w:tcPr>
            <w:tcW w:w="47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tc>
        <w:tc>
          <w:tcPr>
            <w:tcW w:w="1534" w:type="pct"/>
            <w:shd w:val="clear" w:color="auto" w:fill="auto"/>
          </w:tcPr>
          <w:p w:rsidR="00D12A56" w:rsidRPr="00FB2516" w:rsidRDefault="00D12A56" w:rsidP="00FB2516">
            <w:pPr>
              <w:widowControl/>
              <w:tabs>
                <w:tab w:val="num" w:pos="1440"/>
              </w:tabs>
              <w:spacing w:line="360" w:lineRule="auto"/>
              <w:ind w:firstLine="0"/>
              <w:rPr>
                <w:color w:val="000000"/>
              </w:rPr>
            </w:pPr>
          </w:p>
        </w:tc>
      </w:tr>
      <w:tr w:rsidR="00D12A56" w:rsidRPr="00FB2516" w:rsidTr="00FB2516">
        <w:tc>
          <w:tcPr>
            <w:tcW w:w="199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6. Корректируются ли (в случае необходимости) положения учетной политики в связи с изменениями в законодательстве Российской Федерации, существенными изменениями условий деятельности организации и разработкой новых способов ведения учета</w:t>
            </w:r>
          </w:p>
        </w:tc>
        <w:tc>
          <w:tcPr>
            <w:tcW w:w="58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Да</w:t>
            </w:r>
          </w:p>
          <w:p w:rsidR="00D12A56" w:rsidRPr="00FB2516" w:rsidRDefault="00D12A56" w:rsidP="00FB2516">
            <w:pPr>
              <w:widowControl/>
              <w:tabs>
                <w:tab w:val="num" w:pos="1440"/>
              </w:tabs>
              <w:spacing w:line="360" w:lineRule="auto"/>
              <w:ind w:firstLine="0"/>
              <w:rPr>
                <w:color w:val="000000"/>
              </w:rPr>
            </w:pPr>
            <w:r w:rsidRPr="00FB2516">
              <w:rPr>
                <w:color w:val="000000"/>
              </w:rPr>
              <w:t>Нет</w:t>
            </w:r>
          </w:p>
        </w:tc>
        <w:tc>
          <w:tcPr>
            <w:tcW w:w="419"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p w:rsidR="00D12A56" w:rsidRPr="00FB2516" w:rsidRDefault="00D12A56" w:rsidP="00FB2516">
            <w:pPr>
              <w:widowControl/>
              <w:tabs>
                <w:tab w:val="num" w:pos="1440"/>
              </w:tabs>
              <w:spacing w:line="360" w:lineRule="auto"/>
              <w:ind w:firstLine="0"/>
              <w:rPr>
                <w:color w:val="000000"/>
              </w:rPr>
            </w:pPr>
            <w:r w:rsidRPr="00FB2516">
              <w:rPr>
                <w:color w:val="000000"/>
              </w:rPr>
              <w:t>0</w:t>
            </w:r>
          </w:p>
        </w:tc>
        <w:tc>
          <w:tcPr>
            <w:tcW w:w="47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tc>
        <w:tc>
          <w:tcPr>
            <w:tcW w:w="1534" w:type="pct"/>
            <w:shd w:val="clear" w:color="auto" w:fill="auto"/>
          </w:tcPr>
          <w:p w:rsidR="00D12A56" w:rsidRPr="00FB2516" w:rsidRDefault="00D12A56" w:rsidP="00FB2516">
            <w:pPr>
              <w:widowControl/>
              <w:tabs>
                <w:tab w:val="num" w:pos="1440"/>
              </w:tabs>
              <w:spacing w:line="360" w:lineRule="auto"/>
              <w:ind w:firstLine="0"/>
              <w:rPr>
                <w:color w:val="000000"/>
              </w:rPr>
            </w:pPr>
          </w:p>
        </w:tc>
      </w:tr>
      <w:tr w:rsidR="00D12A56" w:rsidRPr="00FB2516" w:rsidTr="00FB2516">
        <w:tc>
          <w:tcPr>
            <w:tcW w:w="1993" w:type="pct"/>
            <w:shd w:val="clear" w:color="auto" w:fill="auto"/>
          </w:tcPr>
          <w:p w:rsidR="001C311C" w:rsidRPr="00FB2516" w:rsidRDefault="00D12A56" w:rsidP="00FB2516">
            <w:pPr>
              <w:widowControl/>
              <w:shd w:val="clear" w:color="auto" w:fill="FFFFFF"/>
              <w:autoSpaceDE w:val="0"/>
              <w:autoSpaceDN w:val="0"/>
              <w:adjustRightInd w:val="0"/>
              <w:spacing w:line="360" w:lineRule="auto"/>
              <w:ind w:firstLine="0"/>
              <w:rPr>
                <w:color w:val="000000"/>
              </w:rPr>
            </w:pPr>
            <w:r w:rsidRPr="00FB2516">
              <w:rPr>
                <w:color w:val="000000"/>
              </w:rPr>
              <w:t>7. Оформляются ли изменения и дополнения учетной политики соответствующей</w:t>
            </w:r>
          </w:p>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организационно-распорядительной документацией</w:t>
            </w:r>
          </w:p>
        </w:tc>
        <w:tc>
          <w:tcPr>
            <w:tcW w:w="58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Да</w:t>
            </w:r>
          </w:p>
          <w:p w:rsidR="00D12A56" w:rsidRPr="00FB2516" w:rsidRDefault="00D12A56" w:rsidP="00FB2516">
            <w:pPr>
              <w:widowControl/>
              <w:tabs>
                <w:tab w:val="num" w:pos="1440"/>
              </w:tabs>
              <w:spacing w:line="360" w:lineRule="auto"/>
              <w:ind w:firstLine="0"/>
              <w:rPr>
                <w:color w:val="000000"/>
              </w:rPr>
            </w:pPr>
            <w:r w:rsidRPr="00FB2516">
              <w:rPr>
                <w:color w:val="000000"/>
              </w:rPr>
              <w:t>Нет</w:t>
            </w:r>
          </w:p>
        </w:tc>
        <w:tc>
          <w:tcPr>
            <w:tcW w:w="419"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p w:rsidR="00D12A56" w:rsidRPr="00FB2516" w:rsidRDefault="00D12A56" w:rsidP="00FB2516">
            <w:pPr>
              <w:widowControl/>
              <w:tabs>
                <w:tab w:val="num" w:pos="1440"/>
              </w:tabs>
              <w:spacing w:line="360" w:lineRule="auto"/>
              <w:ind w:firstLine="0"/>
              <w:rPr>
                <w:color w:val="000000"/>
              </w:rPr>
            </w:pPr>
            <w:r w:rsidRPr="00FB2516">
              <w:rPr>
                <w:color w:val="000000"/>
              </w:rPr>
              <w:t>0</w:t>
            </w:r>
          </w:p>
        </w:tc>
        <w:tc>
          <w:tcPr>
            <w:tcW w:w="47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tc>
        <w:tc>
          <w:tcPr>
            <w:tcW w:w="1534" w:type="pct"/>
            <w:shd w:val="clear" w:color="auto" w:fill="auto"/>
          </w:tcPr>
          <w:p w:rsidR="00D12A56" w:rsidRPr="00FB2516" w:rsidRDefault="00D12A56" w:rsidP="00FB2516">
            <w:pPr>
              <w:widowControl/>
              <w:tabs>
                <w:tab w:val="num" w:pos="1440"/>
              </w:tabs>
              <w:spacing w:line="360" w:lineRule="auto"/>
              <w:ind w:firstLine="0"/>
              <w:rPr>
                <w:color w:val="000000"/>
              </w:rPr>
            </w:pPr>
          </w:p>
        </w:tc>
      </w:tr>
      <w:tr w:rsidR="00D12A56" w:rsidRPr="00FB2516" w:rsidTr="00FB2516">
        <w:tc>
          <w:tcPr>
            <w:tcW w:w="199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8. Сдается ли выписка из учетной политики в налоговые органы</w:t>
            </w:r>
          </w:p>
        </w:tc>
        <w:tc>
          <w:tcPr>
            <w:tcW w:w="58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Да</w:t>
            </w:r>
          </w:p>
          <w:p w:rsidR="00D12A56" w:rsidRPr="00FB2516" w:rsidRDefault="00D12A56" w:rsidP="00FB2516">
            <w:pPr>
              <w:widowControl/>
              <w:tabs>
                <w:tab w:val="num" w:pos="1440"/>
              </w:tabs>
              <w:spacing w:line="360" w:lineRule="auto"/>
              <w:ind w:firstLine="0"/>
              <w:rPr>
                <w:color w:val="000000"/>
              </w:rPr>
            </w:pPr>
            <w:r w:rsidRPr="00FB2516">
              <w:rPr>
                <w:color w:val="000000"/>
              </w:rPr>
              <w:t>Нет</w:t>
            </w:r>
          </w:p>
        </w:tc>
        <w:tc>
          <w:tcPr>
            <w:tcW w:w="419"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p w:rsidR="00D12A56" w:rsidRPr="00FB2516" w:rsidRDefault="00D12A56" w:rsidP="00FB2516">
            <w:pPr>
              <w:widowControl/>
              <w:tabs>
                <w:tab w:val="num" w:pos="1440"/>
              </w:tabs>
              <w:spacing w:line="360" w:lineRule="auto"/>
              <w:ind w:firstLine="0"/>
              <w:rPr>
                <w:color w:val="000000"/>
              </w:rPr>
            </w:pPr>
            <w:r w:rsidRPr="00FB2516">
              <w:rPr>
                <w:color w:val="000000"/>
              </w:rPr>
              <w:t>0</w:t>
            </w:r>
          </w:p>
        </w:tc>
        <w:tc>
          <w:tcPr>
            <w:tcW w:w="47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0</w:t>
            </w:r>
          </w:p>
        </w:tc>
        <w:tc>
          <w:tcPr>
            <w:tcW w:w="1534" w:type="pct"/>
            <w:shd w:val="clear" w:color="auto" w:fill="auto"/>
          </w:tcPr>
          <w:p w:rsidR="00D12A56" w:rsidRPr="00FB2516" w:rsidRDefault="00D12A56" w:rsidP="00FB2516">
            <w:pPr>
              <w:widowControl/>
              <w:tabs>
                <w:tab w:val="num" w:pos="1440"/>
              </w:tabs>
              <w:spacing w:line="360" w:lineRule="auto"/>
              <w:ind w:firstLine="0"/>
              <w:rPr>
                <w:color w:val="000000"/>
              </w:rPr>
            </w:pPr>
          </w:p>
        </w:tc>
      </w:tr>
      <w:tr w:rsidR="00D12A56" w:rsidRPr="00FB2516" w:rsidTr="00FB2516">
        <w:tc>
          <w:tcPr>
            <w:tcW w:w="199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9. Утвержден ли график документооборота</w:t>
            </w:r>
          </w:p>
        </w:tc>
        <w:tc>
          <w:tcPr>
            <w:tcW w:w="58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Да</w:t>
            </w:r>
          </w:p>
          <w:p w:rsidR="00D12A56" w:rsidRPr="00FB2516" w:rsidRDefault="00D12A56" w:rsidP="00FB2516">
            <w:pPr>
              <w:widowControl/>
              <w:tabs>
                <w:tab w:val="num" w:pos="1440"/>
              </w:tabs>
              <w:spacing w:line="360" w:lineRule="auto"/>
              <w:ind w:firstLine="0"/>
              <w:rPr>
                <w:color w:val="000000"/>
              </w:rPr>
            </w:pPr>
            <w:r w:rsidRPr="00FB2516">
              <w:rPr>
                <w:color w:val="000000"/>
              </w:rPr>
              <w:t>Нет</w:t>
            </w:r>
          </w:p>
        </w:tc>
        <w:tc>
          <w:tcPr>
            <w:tcW w:w="419"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p w:rsidR="00D12A56" w:rsidRPr="00FB2516" w:rsidRDefault="00D12A56" w:rsidP="00FB2516">
            <w:pPr>
              <w:widowControl/>
              <w:tabs>
                <w:tab w:val="num" w:pos="1440"/>
              </w:tabs>
              <w:spacing w:line="360" w:lineRule="auto"/>
              <w:ind w:firstLine="0"/>
              <w:rPr>
                <w:color w:val="000000"/>
              </w:rPr>
            </w:pPr>
            <w:r w:rsidRPr="00FB2516">
              <w:rPr>
                <w:color w:val="000000"/>
              </w:rPr>
              <w:t>0</w:t>
            </w:r>
          </w:p>
        </w:tc>
        <w:tc>
          <w:tcPr>
            <w:tcW w:w="47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tc>
        <w:tc>
          <w:tcPr>
            <w:tcW w:w="1534"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Наличие утверждённого графика документооборота положительно характеризует СВК</w:t>
            </w:r>
          </w:p>
        </w:tc>
      </w:tr>
      <w:tr w:rsidR="00D12A56" w:rsidRPr="00FB2516" w:rsidTr="00FB2516">
        <w:tc>
          <w:tcPr>
            <w:tcW w:w="199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10. Имеются ли положения, регламентирующие отдельные положения учетной политики</w:t>
            </w:r>
          </w:p>
        </w:tc>
        <w:tc>
          <w:tcPr>
            <w:tcW w:w="58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Да</w:t>
            </w:r>
          </w:p>
          <w:p w:rsidR="00D12A56" w:rsidRPr="00FB2516" w:rsidRDefault="00D12A56" w:rsidP="00FB2516">
            <w:pPr>
              <w:widowControl/>
              <w:tabs>
                <w:tab w:val="num" w:pos="1440"/>
              </w:tabs>
              <w:spacing w:line="360" w:lineRule="auto"/>
              <w:ind w:firstLine="0"/>
              <w:rPr>
                <w:color w:val="000000"/>
              </w:rPr>
            </w:pPr>
            <w:r w:rsidRPr="00FB2516">
              <w:rPr>
                <w:color w:val="000000"/>
              </w:rPr>
              <w:t>Нет</w:t>
            </w:r>
          </w:p>
        </w:tc>
        <w:tc>
          <w:tcPr>
            <w:tcW w:w="419"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p w:rsidR="00D12A56" w:rsidRPr="00FB2516" w:rsidRDefault="00D12A56" w:rsidP="00FB2516">
            <w:pPr>
              <w:widowControl/>
              <w:tabs>
                <w:tab w:val="num" w:pos="1440"/>
              </w:tabs>
              <w:spacing w:line="360" w:lineRule="auto"/>
              <w:ind w:firstLine="0"/>
              <w:rPr>
                <w:color w:val="000000"/>
              </w:rPr>
            </w:pPr>
            <w:r w:rsidRPr="00FB2516">
              <w:rPr>
                <w:color w:val="000000"/>
              </w:rPr>
              <w:t>0</w:t>
            </w:r>
          </w:p>
        </w:tc>
        <w:tc>
          <w:tcPr>
            <w:tcW w:w="47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0</w:t>
            </w:r>
          </w:p>
        </w:tc>
        <w:tc>
          <w:tcPr>
            <w:tcW w:w="1534" w:type="pct"/>
            <w:shd w:val="clear" w:color="auto" w:fill="auto"/>
          </w:tcPr>
          <w:p w:rsidR="00D12A56" w:rsidRPr="00FB2516" w:rsidRDefault="00D12A56" w:rsidP="00FB2516">
            <w:pPr>
              <w:widowControl/>
              <w:tabs>
                <w:tab w:val="num" w:pos="1440"/>
              </w:tabs>
              <w:spacing w:line="360" w:lineRule="auto"/>
              <w:ind w:firstLine="0"/>
              <w:rPr>
                <w:color w:val="000000"/>
              </w:rPr>
            </w:pPr>
          </w:p>
        </w:tc>
      </w:tr>
      <w:tr w:rsidR="00D12A56" w:rsidRPr="00FB2516" w:rsidTr="00FB2516">
        <w:tc>
          <w:tcPr>
            <w:tcW w:w="199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11. Имеется ли служба внутреннего аудита (ревизионная комиссия)</w:t>
            </w:r>
          </w:p>
        </w:tc>
        <w:tc>
          <w:tcPr>
            <w:tcW w:w="58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Да</w:t>
            </w:r>
          </w:p>
          <w:p w:rsidR="00D12A56" w:rsidRPr="00FB2516" w:rsidRDefault="00D12A56" w:rsidP="00FB2516">
            <w:pPr>
              <w:widowControl/>
              <w:tabs>
                <w:tab w:val="num" w:pos="1440"/>
              </w:tabs>
              <w:spacing w:line="360" w:lineRule="auto"/>
              <w:ind w:firstLine="0"/>
              <w:rPr>
                <w:color w:val="000000"/>
              </w:rPr>
            </w:pPr>
            <w:r w:rsidRPr="00FB2516">
              <w:rPr>
                <w:color w:val="000000"/>
              </w:rPr>
              <w:t>Нет</w:t>
            </w:r>
          </w:p>
        </w:tc>
        <w:tc>
          <w:tcPr>
            <w:tcW w:w="419"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p w:rsidR="00D12A56" w:rsidRPr="00FB2516" w:rsidRDefault="00D12A56" w:rsidP="00FB2516">
            <w:pPr>
              <w:widowControl/>
              <w:tabs>
                <w:tab w:val="num" w:pos="1440"/>
              </w:tabs>
              <w:spacing w:line="360" w:lineRule="auto"/>
              <w:ind w:firstLine="0"/>
              <w:rPr>
                <w:color w:val="000000"/>
              </w:rPr>
            </w:pPr>
            <w:r w:rsidRPr="00FB2516">
              <w:rPr>
                <w:color w:val="000000"/>
              </w:rPr>
              <w:t>0</w:t>
            </w:r>
          </w:p>
        </w:tc>
        <w:tc>
          <w:tcPr>
            <w:tcW w:w="47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tc>
        <w:tc>
          <w:tcPr>
            <w:tcW w:w="1534" w:type="pct"/>
            <w:shd w:val="clear" w:color="auto" w:fill="auto"/>
          </w:tcPr>
          <w:p w:rsidR="00D12A56" w:rsidRPr="00FB2516" w:rsidRDefault="00D12A56" w:rsidP="00FB2516">
            <w:pPr>
              <w:widowControl/>
              <w:tabs>
                <w:tab w:val="num" w:pos="1440"/>
              </w:tabs>
              <w:spacing w:line="360" w:lineRule="auto"/>
              <w:ind w:firstLine="0"/>
              <w:rPr>
                <w:color w:val="000000"/>
              </w:rPr>
            </w:pPr>
          </w:p>
        </w:tc>
      </w:tr>
      <w:tr w:rsidR="00D12A56" w:rsidRPr="00FB2516" w:rsidTr="00FB2516">
        <w:tc>
          <w:tcPr>
            <w:tcW w:w="199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12. Имеются ли в полном составе приказы, распоряжения по учетной политике</w:t>
            </w:r>
          </w:p>
        </w:tc>
        <w:tc>
          <w:tcPr>
            <w:tcW w:w="58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Да</w:t>
            </w:r>
          </w:p>
          <w:p w:rsidR="00D12A56" w:rsidRPr="00FB2516" w:rsidRDefault="00D12A56" w:rsidP="00FB2516">
            <w:pPr>
              <w:widowControl/>
              <w:tabs>
                <w:tab w:val="num" w:pos="1440"/>
              </w:tabs>
              <w:spacing w:line="360" w:lineRule="auto"/>
              <w:ind w:firstLine="0"/>
              <w:rPr>
                <w:color w:val="000000"/>
              </w:rPr>
            </w:pPr>
            <w:r w:rsidRPr="00FB2516">
              <w:rPr>
                <w:color w:val="000000"/>
              </w:rPr>
              <w:t>Нет</w:t>
            </w:r>
          </w:p>
        </w:tc>
        <w:tc>
          <w:tcPr>
            <w:tcW w:w="419"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p w:rsidR="00D12A56" w:rsidRPr="00FB2516" w:rsidRDefault="00D12A56" w:rsidP="00FB2516">
            <w:pPr>
              <w:widowControl/>
              <w:tabs>
                <w:tab w:val="num" w:pos="1440"/>
              </w:tabs>
              <w:spacing w:line="360" w:lineRule="auto"/>
              <w:ind w:firstLine="0"/>
              <w:rPr>
                <w:color w:val="000000"/>
              </w:rPr>
            </w:pPr>
            <w:r w:rsidRPr="00FB2516">
              <w:rPr>
                <w:color w:val="000000"/>
              </w:rPr>
              <w:t>0</w:t>
            </w:r>
          </w:p>
        </w:tc>
        <w:tc>
          <w:tcPr>
            <w:tcW w:w="47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tc>
        <w:tc>
          <w:tcPr>
            <w:tcW w:w="1534" w:type="pct"/>
            <w:shd w:val="clear" w:color="auto" w:fill="auto"/>
          </w:tcPr>
          <w:p w:rsidR="00D12A56" w:rsidRPr="00FB2516" w:rsidRDefault="00D12A56" w:rsidP="00FB2516">
            <w:pPr>
              <w:widowControl/>
              <w:tabs>
                <w:tab w:val="num" w:pos="1440"/>
              </w:tabs>
              <w:spacing w:line="360" w:lineRule="auto"/>
              <w:ind w:firstLine="0"/>
              <w:rPr>
                <w:color w:val="000000"/>
              </w:rPr>
            </w:pPr>
          </w:p>
        </w:tc>
      </w:tr>
      <w:tr w:rsidR="00D12A56" w:rsidRPr="00FB2516" w:rsidTr="00FB2516">
        <w:tc>
          <w:tcPr>
            <w:tcW w:w="199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13. Утвержден ли график проведения инвентаризации</w:t>
            </w:r>
          </w:p>
        </w:tc>
        <w:tc>
          <w:tcPr>
            <w:tcW w:w="58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Да</w:t>
            </w:r>
          </w:p>
          <w:p w:rsidR="00D12A56" w:rsidRPr="00FB2516" w:rsidRDefault="00D12A56" w:rsidP="00FB2516">
            <w:pPr>
              <w:widowControl/>
              <w:tabs>
                <w:tab w:val="num" w:pos="1440"/>
              </w:tabs>
              <w:spacing w:line="360" w:lineRule="auto"/>
              <w:ind w:firstLine="0"/>
              <w:rPr>
                <w:color w:val="000000"/>
              </w:rPr>
            </w:pPr>
            <w:r w:rsidRPr="00FB2516">
              <w:rPr>
                <w:color w:val="000000"/>
              </w:rPr>
              <w:t>Нет</w:t>
            </w:r>
          </w:p>
        </w:tc>
        <w:tc>
          <w:tcPr>
            <w:tcW w:w="419"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p w:rsidR="00D12A56" w:rsidRPr="00FB2516" w:rsidRDefault="00D12A56" w:rsidP="00FB2516">
            <w:pPr>
              <w:widowControl/>
              <w:tabs>
                <w:tab w:val="num" w:pos="1440"/>
              </w:tabs>
              <w:spacing w:line="360" w:lineRule="auto"/>
              <w:ind w:firstLine="0"/>
              <w:rPr>
                <w:color w:val="000000"/>
              </w:rPr>
            </w:pPr>
            <w:r w:rsidRPr="00FB2516">
              <w:rPr>
                <w:color w:val="000000"/>
              </w:rPr>
              <w:t>0</w:t>
            </w:r>
          </w:p>
        </w:tc>
        <w:tc>
          <w:tcPr>
            <w:tcW w:w="47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tc>
        <w:tc>
          <w:tcPr>
            <w:tcW w:w="1534" w:type="pct"/>
            <w:shd w:val="clear" w:color="auto" w:fill="auto"/>
          </w:tcPr>
          <w:p w:rsidR="00D12A56" w:rsidRPr="00FB2516" w:rsidRDefault="00D12A56" w:rsidP="00FB2516">
            <w:pPr>
              <w:widowControl/>
              <w:tabs>
                <w:tab w:val="num" w:pos="1440"/>
              </w:tabs>
              <w:spacing w:line="360" w:lineRule="auto"/>
              <w:ind w:firstLine="0"/>
              <w:rPr>
                <w:color w:val="000000"/>
              </w:rPr>
            </w:pPr>
          </w:p>
        </w:tc>
      </w:tr>
      <w:tr w:rsidR="00D12A56" w:rsidRPr="00FB2516" w:rsidTr="00FB2516">
        <w:tc>
          <w:tcPr>
            <w:tcW w:w="199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14. Проводятся ли инвентаризации в соответствии с утвержденным графиком</w:t>
            </w:r>
          </w:p>
        </w:tc>
        <w:tc>
          <w:tcPr>
            <w:tcW w:w="58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Да</w:t>
            </w:r>
          </w:p>
          <w:p w:rsidR="00D12A56" w:rsidRPr="00FB2516" w:rsidRDefault="00D12A56" w:rsidP="00FB2516">
            <w:pPr>
              <w:widowControl/>
              <w:tabs>
                <w:tab w:val="num" w:pos="1440"/>
              </w:tabs>
              <w:spacing w:line="360" w:lineRule="auto"/>
              <w:ind w:firstLine="0"/>
              <w:rPr>
                <w:color w:val="000000"/>
              </w:rPr>
            </w:pPr>
            <w:r w:rsidRPr="00FB2516">
              <w:rPr>
                <w:color w:val="000000"/>
              </w:rPr>
              <w:t>Нет</w:t>
            </w:r>
          </w:p>
        </w:tc>
        <w:tc>
          <w:tcPr>
            <w:tcW w:w="419"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p w:rsidR="00D12A56" w:rsidRPr="00FB2516" w:rsidRDefault="00D12A56" w:rsidP="00FB2516">
            <w:pPr>
              <w:widowControl/>
              <w:tabs>
                <w:tab w:val="num" w:pos="1440"/>
              </w:tabs>
              <w:spacing w:line="360" w:lineRule="auto"/>
              <w:ind w:firstLine="0"/>
              <w:rPr>
                <w:color w:val="000000"/>
              </w:rPr>
            </w:pPr>
            <w:r w:rsidRPr="00FB2516">
              <w:rPr>
                <w:color w:val="000000"/>
              </w:rPr>
              <w:t>0</w:t>
            </w:r>
          </w:p>
        </w:tc>
        <w:tc>
          <w:tcPr>
            <w:tcW w:w="47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tc>
        <w:tc>
          <w:tcPr>
            <w:tcW w:w="1534" w:type="pct"/>
            <w:shd w:val="clear" w:color="auto" w:fill="auto"/>
          </w:tcPr>
          <w:p w:rsidR="00D12A56" w:rsidRPr="00FB2516" w:rsidRDefault="00D12A56" w:rsidP="00FB2516">
            <w:pPr>
              <w:widowControl/>
              <w:tabs>
                <w:tab w:val="num" w:pos="1440"/>
              </w:tabs>
              <w:spacing w:line="360" w:lineRule="auto"/>
              <w:ind w:firstLine="0"/>
              <w:rPr>
                <w:color w:val="000000"/>
              </w:rPr>
            </w:pPr>
          </w:p>
        </w:tc>
      </w:tr>
      <w:tr w:rsidR="00D12A56" w:rsidRPr="00FB2516" w:rsidTr="00FB2516">
        <w:tc>
          <w:tcPr>
            <w:tcW w:w="199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15. Проводятся ли обязательные инвентаризации</w:t>
            </w:r>
          </w:p>
        </w:tc>
        <w:tc>
          <w:tcPr>
            <w:tcW w:w="58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Да</w:t>
            </w:r>
          </w:p>
          <w:p w:rsidR="00D12A56" w:rsidRPr="00FB2516" w:rsidRDefault="00D12A56" w:rsidP="00FB2516">
            <w:pPr>
              <w:widowControl/>
              <w:tabs>
                <w:tab w:val="num" w:pos="1440"/>
              </w:tabs>
              <w:spacing w:line="360" w:lineRule="auto"/>
              <w:ind w:firstLine="0"/>
              <w:rPr>
                <w:color w:val="000000"/>
              </w:rPr>
            </w:pPr>
            <w:r w:rsidRPr="00FB2516">
              <w:rPr>
                <w:color w:val="000000"/>
              </w:rPr>
              <w:t>Нет</w:t>
            </w:r>
          </w:p>
        </w:tc>
        <w:tc>
          <w:tcPr>
            <w:tcW w:w="419"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p w:rsidR="00D12A56" w:rsidRPr="00FB2516" w:rsidRDefault="00D12A56" w:rsidP="00FB2516">
            <w:pPr>
              <w:widowControl/>
              <w:tabs>
                <w:tab w:val="num" w:pos="1440"/>
              </w:tabs>
              <w:spacing w:line="360" w:lineRule="auto"/>
              <w:ind w:firstLine="0"/>
              <w:rPr>
                <w:color w:val="000000"/>
              </w:rPr>
            </w:pPr>
            <w:r w:rsidRPr="00FB2516">
              <w:rPr>
                <w:color w:val="000000"/>
              </w:rPr>
              <w:t>0</w:t>
            </w:r>
          </w:p>
        </w:tc>
        <w:tc>
          <w:tcPr>
            <w:tcW w:w="47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tc>
        <w:tc>
          <w:tcPr>
            <w:tcW w:w="1534" w:type="pct"/>
            <w:shd w:val="clear" w:color="auto" w:fill="auto"/>
          </w:tcPr>
          <w:p w:rsidR="00D12A56" w:rsidRPr="00FB2516" w:rsidRDefault="00D12A56" w:rsidP="00FB2516">
            <w:pPr>
              <w:widowControl/>
              <w:tabs>
                <w:tab w:val="num" w:pos="1440"/>
              </w:tabs>
              <w:spacing w:line="360" w:lineRule="auto"/>
              <w:ind w:firstLine="0"/>
              <w:rPr>
                <w:color w:val="000000"/>
              </w:rPr>
            </w:pPr>
          </w:p>
        </w:tc>
      </w:tr>
      <w:tr w:rsidR="00D12A56" w:rsidRPr="00FB2516" w:rsidTr="00FB2516">
        <w:tc>
          <w:tcPr>
            <w:tcW w:w="199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16. Проводятся ли внезапные инвентаризации кассы, складских помещений?</w:t>
            </w:r>
          </w:p>
        </w:tc>
        <w:tc>
          <w:tcPr>
            <w:tcW w:w="58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Да</w:t>
            </w:r>
          </w:p>
          <w:p w:rsidR="00D12A56" w:rsidRPr="00FB2516" w:rsidRDefault="00D12A56" w:rsidP="00FB2516">
            <w:pPr>
              <w:widowControl/>
              <w:tabs>
                <w:tab w:val="num" w:pos="1440"/>
              </w:tabs>
              <w:spacing w:line="360" w:lineRule="auto"/>
              <w:ind w:firstLine="0"/>
              <w:rPr>
                <w:color w:val="000000"/>
              </w:rPr>
            </w:pPr>
            <w:r w:rsidRPr="00FB2516">
              <w:rPr>
                <w:color w:val="000000"/>
              </w:rPr>
              <w:t>Нет</w:t>
            </w:r>
          </w:p>
        </w:tc>
        <w:tc>
          <w:tcPr>
            <w:tcW w:w="419"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p w:rsidR="00D12A56" w:rsidRPr="00FB2516" w:rsidRDefault="00D12A56" w:rsidP="00FB2516">
            <w:pPr>
              <w:widowControl/>
              <w:tabs>
                <w:tab w:val="num" w:pos="1440"/>
              </w:tabs>
              <w:spacing w:line="360" w:lineRule="auto"/>
              <w:ind w:firstLine="0"/>
              <w:rPr>
                <w:color w:val="000000"/>
              </w:rPr>
            </w:pPr>
            <w:r w:rsidRPr="00FB2516">
              <w:rPr>
                <w:color w:val="000000"/>
              </w:rPr>
              <w:t>0</w:t>
            </w:r>
          </w:p>
        </w:tc>
        <w:tc>
          <w:tcPr>
            <w:tcW w:w="47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0</w:t>
            </w:r>
          </w:p>
        </w:tc>
        <w:tc>
          <w:tcPr>
            <w:tcW w:w="1534" w:type="pct"/>
            <w:shd w:val="clear" w:color="auto" w:fill="auto"/>
          </w:tcPr>
          <w:p w:rsidR="00D12A56" w:rsidRPr="00FB2516" w:rsidRDefault="00D12A56" w:rsidP="00FB2516">
            <w:pPr>
              <w:widowControl/>
              <w:tabs>
                <w:tab w:val="num" w:pos="1440"/>
              </w:tabs>
              <w:spacing w:line="360" w:lineRule="auto"/>
              <w:ind w:firstLine="0"/>
              <w:rPr>
                <w:color w:val="000000"/>
              </w:rPr>
            </w:pPr>
          </w:p>
        </w:tc>
      </w:tr>
      <w:tr w:rsidR="00D12A56" w:rsidRPr="00FB2516" w:rsidTr="00FB2516">
        <w:tc>
          <w:tcPr>
            <w:tcW w:w="199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17. Определен ли порядок хранения документов бухгалтерского учета</w:t>
            </w:r>
          </w:p>
        </w:tc>
        <w:tc>
          <w:tcPr>
            <w:tcW w:w="58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Да</w:t>
            </w:r>
          </w:p>
          <w:p w:rsidR="00D12A56" w:rsidRPr="00FB2516" w:rsidRDefault="00D12A56" w:rsidP="00FB2516">
            <w:pPr>
              <w:widowControl/>
              <w:tabs>
                <w:tab w:val="num" w:pos="1440"/>
              </w:tabs>
              <w:spacing w:line="360" w:lineRule="auto"/>
              <w:ind w:firstLine="0"/>
              <w:rPr>
                <w:color w:val="000000"/>
              </w:rPr>
            </w:pPr>
            <w:r w:rsidRPr="00FB2516">
              <w:rPr>
                <w:color w:val="000000"/>
              </w:rPr>
              <w:t>Нет</w:t>
            </w:r>
          </w:p>
        </w:tc>
        <w:tc>
          <w:tcPr>
            <w:tcW w:w="419"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p w:rsidR="00D12A56" w:rsidRPr="00FB2516" w:rsidRDefault="00D12A56" w:rsidP="00FB2516">
            <w:pPr>
              <w:widowControl/>
              <w:tabs>
                <w:tab w:val="num" w:pos="1440"/>
              </w:tabs>
              <w:spacing w:line="360" w:lineRule="auto"/>
              <w:ind w:firstLine="0"/>
              <w:rPr>
                <w:color w:val="000000"/>
              </w:rPr>
            </w:pPr>
            <w:r w:rsidRPr="00FB2516">
              <w:rPr>
                <w:color w:val="000000"/>
              </w:rPr>
              <w:t>0</w:t>
            </w:r>
          </w:p>
        </w:tc>
        <w:tc>
          <w:tcPr>
            <w:tcW w:w="47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tc>
        <w:tc>
          <w:tcPr>
            <w:tcW w:w="1534" w:type="pct"/>
            <w:shd w:val="clear" w:color="auto" w:fill="auto"/>
          </w:tcPr>
          <w:p w:rsidR="00D12A56" w:rsidRPr="00FB2516" w:rsidRDefault="00D12A56" w:rsidP="00FB2516">
            <w:pPr>
              <w:widowControl/>
              <w:tabs>
                <w:tab w:val="num" w:pos="1440"/>
              </w:tabs>
              <w:spacing w:line="360" w:lineRule="auto"/>
              <w:ind w:firstLine="0"/>
              <w:rPr>
                <w:color w:val="000000"/>
              </w:rPr>
            </w:pPr>
          </w:p>
        </w:tc>
      </w:tr>
      <w:tr w:rsidR="00D12A56" w:rsidRPr="00FB2516" w:rsidTr="00FB2516">
        <w:tc>
          <w:tcPr>
            <w:tcW w:w="199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18. Определены ли лица, ответственные за хранение бухгалтерских документов</w:t>
            </w:r>
          </w:p>
        </w:tc>
        <w:tc>
          <w:tcPr>
            <w:tcW w:w="58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Да</w:t>
            </w:r>
          </w:p>
          <w:p w:rsidR="00D12A56" w:rsidRPr="00FB2516" w:rsidRDefault="00D12A56" w:rsidP="00FB2516">
            <w:pPr>
              <w:widowControl/>
              <w:tabs>
                <w:tab w:val="num" w:pos="1440"/>
              </w:tabs>
              <w:spacing w:line="360" w:lineRule="auto"/>
              <w:ind w:firstLine="0"/>
              <w:rPr>
                <w:color w:val="000000"/>
              </w:rPr>
            </w:pPr>
            <w:r w:rsidRPr="00FB2516">
              <w:rPr>
                <w:color w:val="000000"/>
              </w:rPr>
              <w:t>Нет</w:t>
            </w:r>
          </w:p>
        </w:tc>
        <w:tc>
          <w:tcPr>
            <w:tcW w:w="419"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p w:rsidR="00D12A56" w:rsidRPr="00FB2516" w:rsidRDefault="00D12A56" w:rsidP="00FB2516">
            <w:pPr>
              <w:widowControl/>
              <w:tabs>
                <w:tab w:val="num" w:pos="1440"/>
              </w:tabs>
              <w:spacing w:line="360" w:lineRule="auto"/>
              <w:ind w:firstLine="0"/>
              <w:rPr>
                <w:color w:val="000000"/>
              </w:rPr>
            </w:pPr>
            <w:r w:rsidRPr="00FB2516">
              <w:rPr>
                <w:color w:val="000000"/>
              </w:rPr>
              <w:t>0</w:t>
            </w:r>
          </w:p>
        </w:tc>
        <w:tc>
          <w:tcPr>
            <w:tcW w:w="472" w:type="pct"/>
            <w:shd w:val="clear" w:color="auto" w:fill="auto"/>
          </w:tcPr>
          <w:p w:rsidR="00D12A56" w:rsidRPr="00FB2516" w:rsidRDefault="00D12A56" w:rsidP="00FB2516">
            <w:pPr>
              <w:widowControl/>
              <w:tabs>
                <w:tab w:val="num" w:pos="1440"/>
              </w:tabs>
              <w:spacing w:line="360" w:lineRule="auto"/>
              <w:ind w:firstLine="0"/>
              <w:rPr>
                <w:color w:val="000000"/>
              </w:rPr>
            </w:pPr>
            <w:r w:rsidRPr="00FB2516">
              <w:rPr>
                <w:color w:val="000000"/>
              </w:rPr>
              <w:t>1</w:t>
            </w:r>
          </w:p>
        </w:tc>
        <w:tc>
          <w:tcPr>
            <w:tcW w:w="1534" w:type="pct"/>
            <w:shd w:val="clear" w:color="auto" w:fill="auto"/>
          </w:tcPr>
          <w:p w:rsidR="00D12A56" w:rsidRPr="00FB2516" w:rsidRDefault="00D12A56" w:rsidP="00FB2516">
            <w:pPr>
              <w:widowControl/>
              <w:tabs>
                <w:tab w:val="num" w:pos="1440"/>
              </w:tabs>
              <w:spacing w:line="360" w:lineRule="auto"/>
              <w:ind w:firstLine="0"/>
              <w:rPr>
                <w:color w:val="000000"/>
              </w:rPr>
            </w:pPr>
          </w:p>
        </w:tc>
      </w:tr>
    </w:tbl>
    <w:p w:rsidR="00D12A56" w:rsidRPr="001C311C" w:rsidRDefault="00D12A56" w:rsidP="001C311C">
      <w:pPr>
        <w:widowControl/>
        <w:spacing w:line="360" w:lineRule="auto"/>
        <w:ind w:firstLine="709"/>
        <w:rPr>
          <w:color w:val="000000"/>
          <w:sz w:val="28"/>
          <w:szCs w:val="28"/>
          <w:highlight w:val="yellow"/>
        </w:rPr>
      </w:pPr>
    </w:p>
    <w:p w:rsidR="00D12A56" w:rsidRDefault="00D12A56" w:rsidP="001C311C">
      <w:pPr>
        <w:widowControl/>
        <w:spacing w:line="360" w:lineRule="auto"/>
        <w:ind w:firstLine="709"/>
        <w:rPr>
          <w:color w:val="000000"/>
          <w:sz w:val="28"/>
          <w:szCs w:val="28"/>
        </w:rPr>
      </w:pPr>
      <w:r w:rsidRPr="001C311C">
        <w:rPr>
          <w:color w:val="000000"/>
          <w:sz w:val="28"/>
          <w:szCs w:val="28"/>
        </w:rPr>
        <w:t>Тест: Анализ учетной политики для целей бухгалтерского учета</w:t>
      </w:r>
      <w:r w:rsidR="001C311C">
        <w:rPr>
          <w:color w:val="000000"/>
          <w:sz w:val="28"/>
          <w:szCs w:val="28"/>
        </w:rPr>
        <w:t xml:space="preserve"> </w:t>
      </w:r>
      <w:r w:rsidRPr="001C311C">
        <w:rPr>
          <w:color w:val="000000"/>
          <w:sz w:val="28"/>
          <w:szCs w:val="28"/>
        </w:rPr>
        <w:t>ОАО «Икар»</w:t>
      </w:r>
    </w:p>
    <w:p w:rsidR="00790604" w:rsidRPr="001C311C" w:rsidRDefault="00790604" w:rsidP="001C311C">
      <w:pPr>
        <w:widowControl/>
        <w:spacing w:line="360" w:lineRule="auto"/>
        <w:ind w:firstLine="709"/>
        <w:rPr>
          <w:color w:val="000000"/>
          <w:sz w:val="28"/>
          <w:szCs w:val="28"/>
        </w:rPr>
      </w:pPr>
    </w:p>
    <w:tbl>
      <w:tblPr>
        <w:tblW w:w="4715" w:type="pct"/>
        <w:tblInd w:w="115" w:type="dxa"/>
        <w:tblLook w:val="0000" w:firstRow="0" w:lastRow="0" w:firstColumn="0" w:lastColumn="0" w:noHBand="0" w:noVBand="0"/>
      </w:tblPr>
      <w:tblGrid>
        <w:gridCol w:w="3738"/>
        <w:gridCol w:w="4529"/>
        <w:gridCol w:w="758"/>
      </w:tblGrid>
      <w:tr w:rsidR="00D12A56" w:rsidRPr="00790604">
        <w:trPr>
          <w:trHeight w:val="255"/>
        </w:trPr>
        <w:tc>
          <w:tcPr>
            <w:tcW w:w="2071" w:type="pct"/>
            <w:tcBorders>
              <w:top w:val="single" w:sz="4" w:space="0" w:color="auto"/>
              <w:left w:val="single" w:sz="4" w:space="0" w:color="auto"/>
              <w:bottom w:val="single" w:sz="4" w:space="0" w:color="auto"/>
              <w:right w:val="single" w:sz="4" w:space="0" w:color="000000"/>
            </w:tcBorders>
            <w:noWrap/>
            <w:vAlign w:val="bottom"/>
          </w:tcPr>
          <w:p w:rsidR="00D12A56" w:rsidRPr="00790604" w:rsidRDefault="00D12A56" w:rsidP="00790604">
            <w:pPr>
              <w:widowControl/>
              <w:spacing w:line="360" w:lineRule="auto"/>
              <w:ind w:firstLine="0"/>
              <w:rPr>
                <w:color w:val="000000"/>
              </w:rPr>
            </w:pPr>
            <w:r w:rsidRPr="00790604">
              <w:rPr>
                <w:color w:val="000000"/>
              </w:rPr>
              <w:t>Наименование аудируемого лица</w:t>
            </w:r>
          </w:p>
        </w:tc>
        <w:tc>
          <w:tcPr>
            <w:tcW w:w="2509" w:type="pct"/>
            <w:tcBorders>
              <w:top w:val="single" w:sz="4" w:space="0" w:color="auto"/>
              <w:left w:val="nil"/>
              <w:bottom w:val="single" w:sz="4" w:space="0" w:color="auto"/>
              <w:right w:val="nil"/>
            </w:tcBorders>
            <w:vAlign w:val="bottom"/>
          </w:tcPr>
          <w:p w:rsidR="00D12A56" w:rsidRPr="00790604" w:rsidRDefault="00D12A56" w:rsidP="00790604">
            <w:pPr>
              <w:widowControl/>
              <w:spacing w:line="360" w:lineRule="auto"/>
              <w:ind w:firstLine="0"/>
              <w:rPr>
                <w:color w:val="000000"/>
              </w:rPr>
            </w:pPr>
            <w:r w:rsidRPr="00790604">
              <w:rPr>
                <w:color w:val="000000"/>
              </w:rPr>
              <w:t>ОАО «Икар» </w:t>
            </w:r>
          </w:p>
        </w:tc>
        <w:tc>
          <w:tcPr>
            <w:tcW w:w="420" w:type="pct"/>
            <w:vMerge w:val="restart"/>
            <w:tcBorders>
              <w:top w:val="single" w:sz="4" w:space="0" w:color="auto"/>
              <w:left w:val="single" w:sz="4" w:space="0" w:color="auto"/>
              <w:bottom w:val="single" w:sz="4" w:space="0" w:color="000000"/>
              <w:right w:val="single" w:sz="4" w:space="0" w:color="000000"/>
            </w:tcBorders>
            <w:noWrap/>
          </w:tcPr>
          <w:p w:rsidR="00D12A56" w:rsidRPr="00790604" w:rsidRDefault="00D12A56" w:rsidP="00790604">
            <w:pPr>
              <w:widowControl/>
              <w:spacing w:line="360" w:lineRule="auto"/>
              <w:ind w:firstLine="0"/>
              <w:rPr>
                <w:color w:val="000000"/>
              </w:rPr>
            </w:pPr>
            <w:r w:rsidRPr="00790604">
              <w:rPr>
                <w:color w:val="000000"/>
              </w:rPr>
              <w:t>РД 2у</w:t>
            </w:r>
          </w:p>
        </w:tc>
      </w:tr>
      <w:tr w:rsidR="00D12A56" w:rsidRPr="00790604">
        <w:trPr>
          <w:trHeight w:val="255"/>
        </w:trPr>
        <w:tc>
          <w:tcPr>
            <w:tcW w:w="2071" w:type="pct"/>
            <w:tcBorders>
              <w:top w:val="single" w:sz="4" w:space="0" w:color="auto"/>
              <w:left w:val="single" w:sz="4" w:space="0" w:color="auto"/>
              <w:bottom w:val="single" w:sz="4" w:space="0" w:color="auto"/>
              <w:right w:val="single" w:sz="4" w:space="0" w:color="000000"/>
            </w:tcBorders>
            <w:noWrap/>
            <w:vAlign w:val="bottom"/>
          </w:tcPr>
          <w:p w:rsidR="00D12A56" w:rsidRPr="00790604" w:rsidRDefault="00D12A56" w:rsidP="00790604">
            <w:pPr>
              <w:widowControl/>
              <w:spacing w:line="360" w:lineRule="auto"/>
              <w:ind w:firstLine="0"/>
              <w:rPr>
                <w:color w:val="000000"/>
              </w:rPr>
            </w:pPr>
            <w:r w:rsidRPr="00790604">
              <w:rPr>
                <w:color w:val="000000"/>
              </w:rPr>
              <w:t>Проверяемый период</w:t>
            </w:r>
          </w:p>
        </w:tc>
        <w:tc>
          <w:tcPr>
            <w:tcW w:w="2509" w:type="pct"/>
            <w:tcBorders>
              <w:top w:val="single" w:sz="4" w:space="0" w:color="auto"/>
              <w:left w:val="nil"/>
              <w:bottom w:val="single" w:sz="4" w:space="0" w:color="auto"/>
              <w:right w:val="nil"/>
            </w:tcBorders>
            <w:vAlign w:val="bottom"/>
          </w:tcPr>
          <w:p w:rsidR="00D12A56" w:rsidRPr="00790604" w:rsidRDefault="00D12A56" w:rsidP="00790604">
            <w:pPr>
              <w:widowControl/>
              <w:spacing w:line="360" w:lineRule="auto"/>
              <w:ind w:firstLine="0"/>
              <w:rPr>
                <w:color w:val="000000"/>
              </w:rPr>
            </w:pPr>
            <w:r w:rsidRPr="00790604">
              <w:rPr>
                <w:color w:val="000000"/>
              </w:rPr>
              <w:t>с 01.03.2006 по 30.03.2006 </w:t>
            </w:r>
          </w:p>
        </w:tc>
        <w:tc>
          <w:tcPr>
            <w:tcW w:w="420" w:type="pct"/>
            <w:vMerge/>
            <w:tcBorders>
              <w:top w:val="single" w:sz="4" w:space="0" w:color="auto"/>
              <w:left w:val="single" w:sz="4" w:space="0" w:color="auto"/>
              <w:bottom w:val="single" w:sz="4" w:space="0" w:color="000000"/>
              <w:right w:val="single" w:sz="4" w:space="0" w:color="000000"/>
            </w:tcBorders>
            <w:vAlign w:val="center"/>
          </w:tcPr>
          <w:p w:rsidR="00D12A56" w:rsidRPr="00790604" w:rsidRDefault="00D12A56" w:rsidP="00790604">
            <w:pPr>
              <w:widowControl/>
              <w:spacing w:line="360" w:lineRule="auto"/>
              <w:ind w:firstLine="0"/>
              <w:rPr>
                <w:color w:val="000000"/>
              </w:rPr>
            </w:pPr>
          </w:p>
        </w:tc>
      </w:tr>
      <w:tr w:rsidR="00D12A56" w:rsidRPr="00790604">
        <w:trPr>
          <w:trHeight w:val="255"/>
        </w:trPr>
        <w:tc>
          <w:tcPr>
            <w:tcW w:w="2071" w:type="pct"/>
            <w:tcBorders>
              <w:top w:val="single" w:sz="4" w:space="0" w:color="auto"/>
              <w:left w:val="single" w:sz="4" w:space="0" w:color="auto"/>
              <w:bottom w:val="single" w:sz="4" w:space="0" w:color="auto"/>
              <w:right w:val="single" w:sz="4" w:space="0" w:color="000000"/>
            </w:tcBorders>
            <w:noWrap/>
            <w:vAlign w:val="bottom"/>
          </w:tcPr>
          <w:p w:rsidR="00D12A56" w:rsidRPr="00790604" w:rsidRDefault="00D12A56" w:rsidP="00790604">
            <w:pPr>
              <w:widowControl/>
              <w:spacing w:line="360" w:lineRule="auto"/>
              <w:ind w:firstLine="0"/>
              <w:rPr>
                <w:color w:val="000000"/>
              </w:rPr>
            </w:pPr>
            <w:r w:rsidRPr="00790604">
              <w:rPr>
                <w:color w:val="000000"/>
              </w:rPr>
              <w:t>Ф.И.О. лица, составившего документ</w:t>
            </w:r>
          </w:p>
        </w:tc>
        <w:tc>
          <w:tcPr>
            <w:tcW w:w="2509" w:type="pct"/>
            <w:tcBorders>
              <w:top w:val="single" w:sz="4" w:space="0" w:color="auto"/>
              <w:left w:val="nil"/>
              <w:bottom w:val="single" w:sz="4" w:space="0" w:color="auto"/>
              <w:right w:val="nil"/>
            </w:tcBorders>
            <w:vAlign w:val="bottom"/>
          </w:tcPr>
          <w:p w:rsidR="00D12A56" w:rsidRPr="00790604" w:rsidRDefault="00D12A56" w:rsidP="00790604">
            <w:pPr>
              <w:widowControl/>
              <w:spacing w:line="360" w:lineRule="auto"/>
              <w:ind w:firstLine="0"/>
              <w:rPr>
                <w:color w:val="000000"/>
              </w:rPr>
            </w:pPr>
            <w:r w:rsidRPr="00790604">
              <w:rPr>
                <w:color w:val="000000"/>
              </w:rPr>
              <w:t>Сидорова И.П. </w:t>
            </w:r>
          </w:p>
        </w:tc>
        <w:tc>
          <w:tcPr>
            <w:tcW w:w="420" w:type="pct"/>
            <w:vMerge/>
            <w:tcBorders>
              <w:top w:val="single" w:sz="4" w:space="0" w:color="auto"/>
              <w:left w:val="single" w:sz="4" w:space="0" w:color="auto"/>
              <w:bottom w:val="single" w:sz="4" w:space="0" w:color="000000"/>
              <w:right w:val="single" w:sz="4" w:space="0" w:color="000000"/>
            </w:tcBorders>
            <w:vAlign w:val="center"/>
          </w:tcPr>
          <w:p w:rsidR="00D12A56" w:rsidRPr="00790604" w:rsidRDefault="00D12A56" w:rsidP="00790604">
            <w:pPr>
              <w:widowControl/>
              <w:spacing w:line="360" w:lineRule="auto"/>
              <w:ind w:firstLine="0"/>
              <w:rPr>
                <w:color w:val="000000"/>
              </w:rPr>
            </w:pPr>
          </w:p>
        </w:tc>
      </w:tr>
      <w:tr w:rsidR="00D12A56" w:rsidRPr="00790604">
        <w:trPr>
          <w:trHeight w:val="255"/>
        </w:trPr>
        <w:tc>
          <w:tcPr>
            <w:tcW w:w="2071" w:type="pct"/>
            <w:tcBorders>
              <w:top w:val="single" w:sz="4" w:space="0" w:color="auto"/>
              <w:left w:val="single" w:sz="4" w:space="0" w:color="auto"/>
              <w:bottom w:val="single" w:sz="4" w:space="0" w:color="auto"/>
              <w:right w:val="single" w:sz="4" w:space="0" w:color="000000"/>
            </w:tcBorders>
            <w:noWrap/>
            <w:vAlign w:val="bottom"/>
          </w:tcPr>
          <w:p w:rsidR="00D12A56" w:rsidRPr="00790604" w:rsidRDefault="00D12A56" w:rsidP="00790604">
            <w:pPr>
              <w:widowControl/>
              <w:spacing w:line="360" w:lineRule="auto"/>
              <w:ind w:firstLine="0"/>
              <w:rPr>
                <w:color w:val="000000"/>
              </w:rPr>
            </w:pPr>
            <w:r w:rsidRPr="00790604">
              <w:rPr>
                <w:color w:val="000000"/>
              </w:rPr>
              <w:t>Дата составления документа</w:t>
            </w:r>
          </w:p>
        </w:tc>
        <w:tc>
          <w:tcPr>
            <w:tcW w:w="2509" w:type="pct"/>
            <w:tcBorders>
              <w:top w:val="single" w:sz="4" w:space="0" w:color="auto"/>
              <w:left w:val="nil"/>
              <w:bottom w:val="single" w:sz="4" w:space="0" w:color="auto"/>
              <w:right w:val="nil"/>
            </w:tcBorders>
            <w:vAlign w:val="bottom"/>
          </w:tcPr>
          <w:p w:rsidR="00D12A56" w:rsidRPr="00790604" w:rsidRDefault="00D12A56" w:rsidP="00790604">
            <w:pPr>
              <w:widowControl/>
              <w:spacing w:line="360" w:lineRule="auto"/>
              <w:ind w:firstLine="0"/>
              <w:rPr>
                <w:color w:val="000000"/>
              </w:rPr>
            </w:pPr>
            <w:r w:rsidRPr="00790604">
              <w:rPr>
                <w:color w:val="000000"/>
              </w:rPr>
              <w:t>01.03.06 </w:t>
            </w:r>
          </w:p>
        </w:tc>
        <w:tc>
          <w:tcPr>
            <w:tcW w:w="420" w:type="pct"/>
            <w:vMerge/>
            <w:tcBorders>
              <w:top w:val="single" w:sz="4" w:space="0" w:color="auto"/>
              <w:left w:val="single" w:sz="4" w:space="0" w:color="auto"/>
              <w:bottom w:val="single" w:sz="4" w:space="0" w:color="000000"/>
              <w:right w:val="single" w:sz="4" w:space="0" w:color="000000"/>
            </w:tcBorders>
            <w:vAlign w:val="center"/>
          </w:tcPr>
          <w:p w:rsidR="00D12A56" w:rsidRPr="00790604" w:rsidRDefault="00D12A56" w:rsidP="00790604">
            <w:pPr>
              <w:widowControl/>
              <w:spacing w:line="360" w:lineRule="auto"/>
              <w:ind w:firstLine="0"/>
              <w:rPr>
                <w:color w:val="000000"/>
              </w:rPr>
            </w:pPr>
          </w:p>
        </w:tc>
      </w:tr>
      <w:tr w:rsidR="00D12A56" w:rsidRPr="00790604">
        <w:trPr>
          <w:trHeight w:val="255"/>
        </w:trPr>
        <w:tc>
          <w:tcPr>
            <w:tcW w:w="2071" w:type="pct"/>
            <w:tcBorders>
              <w:top w:val="single" w:sz="4" w:space="0" w:color="auto"/>
              <w:left w:val="single" w:sz="4" w:space="0" w:color="auto"/>
              <w:bottom w:val="single" w:sz="4" w:space="0" w:color="auto"/>
              <w:right w:val="single" w:sz="4" w:space="0" w:color="000000"/>
            </w:tcBorders>
            <w:noWrap/>
            <w:vAlign w:val="bottom"/>
          </w:tcPr>
          <w:p w:rsidR="00D12A56" w:rsidRPr="00790604" w:rsidRDefault="00D12A56" w:rsidP="00790604">
            <w:pPr>
              <w:widowControl/>
              <w:spacing w:line="360" w:lineRule="auto"/>
              <w:ind w:firstLine="0"/>
              <w:rPr>
                <w:color w:val="000000"/>
              </w:rPr>
            </w:pPr>
            <w:r w:rsidRPr="00790604">
              <w:rPr>
                <w:color w:val="000000"/>
              </w:rPr>
              <w:t>Ф.И.О. лица, проверявшего документ</w:t>
            </w:r>
          </w:p>
        </w:tc>
        <w:tc>
          <w:tcPr>
            <w:tcW w:w="2509" w:type="pct"/>
            <w:tcBorders>
              <w:top w:val="single" w:sz="4" w:space="0" w:color="auto"/>
              <w:left w:val="nil"/>
              <w:bottom w:val="single" w:sz="4" w:space="0" w:color="auto"/>
              <w:right w:val="nil"/>
            </w:tcBorders>
            <w:vAlign w:val="bottom"/>
          </w:tcPr>
          <w:p w:rsidR="00D12A56" w:rsidRPr="00790604" w:rsidRDefault="00D12A56" w:rsidP="00790604">
            <w:pPr>
              <w:widowControl/>
              <w:spacing w:line="360" w:lineRule="auto"/>
              <w:ind w:firstLine="0"/>
              <w:rPr>
                <w:color w:val="000000"/>
              </w:rPr>
            </w:pPr>
            <w:r w:rsidRPr="00790604">
              <w:rPr>
                <w:color w:val="000000"/>
              </w:rPr>
              <w:t>Петров В.В. </w:t>
            </w:r>
          </w:p>
        </w:tc>
        <w:tc>
          <w:tcPr>
            <w:tcW w:w="420" w:type="pct"/>
            <w:vMerge/>
            <w:tcBorders>
              <w:top w:val="single" w:sz="4" w:space="0" w:color="auto"/>
              <w:left w:val="single" w:sz="4" w:space="0" w:color="auto"/>
              <w:bottom w:val="single" w:sz="4" w:space="0" w:color="000000"/>
              <w:right w:val="single" w:sz="4" w:space="0" w:color="000000"/>
            </w:tcBorders>
            <w:vAlign w:val="center"/>
          </w:tcPr>
          <w:p w:rsidR="00D12A56" w:rsidRPr="00790604" w:rsidRDefault="00D12A56" w:rsidP="00790604">
            <w:pPr>
              <w:widowControl/>
              <w:spacing w:line="360" w:lineRule="auto"/>
              <w:ind w:firstLine="0"/>
              <w:rPr>
                <w:color w:val="000000"/>
              </w:rPr>
            </w:pPr>
          </w:p>
        </w:tc>
      </w:tr>
      <w:tr w:rsidR="00D12A56" w:rsidRPr="00790604">
        <w:trPr>
          <w:trHeight w:val="255"/>
        </w:trPr>
        <w:tc>
          <w:tcPr>
            <w:tcW w:w="2071" w:type="pct"/>
            <w:tcBorders>
              <w:top w:val="single" w:sz="4" w:space="0" w:color="auto"/>
              <w:left w:val="single" w:sz="4" w:space="0" w:color="auto"/>
              <w:bottom w:val="single" w:sz="4" w:space="0" w:color="auto"/>
              <w:right w:val="single" w:sz="4" w:space="0" w:color="000000"/>
            </w:tcBorders>
            <w:noWrap/>
            <w:vAlign w:val="bottom"/>
          </w:tcPr>
          <w:p w:rsidR="00D12A56" w:rsidRPr="00790604" w:rsidRDefault="00D12A56" w:rsidP="00790604">
            <w:pPr>
              <w:widowControl/>
              <w:spacing w:line="360" w:lineRule="auto"/>
              <w:ind w:firstLine="0"/>
              <w:rPr>
                <w:color w:val="000000"/>
              </w:rPr>
            </w:pPr>
            <w:r w:rsidRPr="00790604">
              <w:rPr>
                <w:color w:val="000000"/>
              </w:rPr>
              <w:t>Дата проверки документа</w:t>
            </w:r>
          </w:p>
        </w:tc>
        <w:tc>
          <w:tcPr>
            <w:tcW w:w="2509" w:type="pct"/>
            <w:tcBorders>
              <w:top w:val="single" w:sz="4" w:space="0" w:color="auto"/>
              <w:left w:val="nil"/>
              <w:bottom w:val="single" w:sz="4" w:space="0" w:color="auto"/>
              <w:right w:val="nil"/>
            </w:tcBorders>
            <w:vAlign w:val="bottom"/>
          </w:tcPr>
          <w:p w:rsidR="00D12A56" w:rsidRPr="00790604" w:rsidRDefault="00D12A56" w:rsidP="00790604">
            <w:pPr>
              <w:widowControl/>
              <w:spacing w:line="360" w:lineRule="auto"/>
              <w:ind w:firstLine="0"/>
              <w:rPr>
                <w:color w:val="000000"/>
              </w:rPr>
            </w:pPr>
            <w:r w:rsidRPr="00790604">
              <w:rPr>
                <w:color w:val="000000"/>
              </w:rPr>
              <w:t>01.03.06 </w:t>
            </w:r>
          </w:p>
        </w:tc>
        <w:tc>
          <w:tcPr>
            <w:tcW w:w="420" w:type="pct"/>
            <w:vMerge/>
            <w:tcBorders>
              <w:top w:val="single" w:sz="4" w:space="0" w:color="auto"/>
              <w:left w:val="single" w:sz="4" w:space="0" w:color="auto"/>
              <w:bottom w:val="single" w:sz="4" w:space="0" w:color="000000"/>
              <w:right w:val="single" w:sz="4" w:space="0" w:color="000000"/>
            </w:tcBorders>
            <w:vAlign w:val="center"/>
          </w:tcPr>
          <w:p w:rsidR="00D12A56" w:rsidRPr="00790604" w:rsidRDefault="00D12A56" w:rsidP="00790604">
            <w:pPr>
              <w:widowControl/>
              <w:spacing w:line="360" w:lineRule="auto"/>
              <w:ind w:firstLine="0"/>
              <w:rPr>
                <w:color w:val="000000"/>
              </w:rPr>
            </w:pPr>
          </w:p>
        </w:tc>
      </w:tr>
    </w:tbl>
    <w:p w:rsidR="00790604" w:rsidRDefault="00790604" w:rsidP="001C311C">
      <w:pPr>
        <w:widowControl/>
        <w:spacing w:line="360" w:lineRule="auto"/>
        <w:ind w:firstLine="709"/>
        <w:rPr>
          <w:color w:val="000000"/>
          <w:sz w:val="28"/>
          <w:szCs w:val="28"/>
        </w:rPr>
      </w:pPr>
    </w:p>
    <w:p w:rsidR="00D12A56" w:rsidRPr="001C311C" w:rsidRDefault="00D12A56" w:rsidP="001C311C">
      <w:pPr>
        <w:widowControl/>
        <w:spacing w:line="360" w:lineRule="auto"/>
        <w:ind w:firstLine="709"/>
        <w:rPr>
          <w:color w:val="000000"/>
          <w:sz w:val="28"/>
          <w:szCs w:val="28"/>
        </w:rPr>
      </w:pPr>
      <w:r w:rsidRPr="001C311C">
        <w:rPr>
          <w:color w:val="000000"/>
          <w:sz w:val="28"/>
          <w:szCs w:val="28"/>
        </w:rPr>
        <w:t>Таблица 2 – Тест: Анализ учетной политики для целей бухгалтерского учета</w:t>
      </w:r>
      <w:r w:rsidR="001C311C">
        <w:rPr>
          <w:color w:val="000000"/>
          <w:sz w:val="28"/>
          <w:szCs w:val="28"/>
        </w:rPr>
        <w:t xml:space="preserve"> </w:t>
      </w:r>
      <w:r w:rsidRPr="001C311C">
        <w:rPr>
          <w:color w:val="000000"/>
          <w:sz w:val="28"/>
          <w:szCs w:val="28"/>
        </w:rPr>
        <w:t>ОАО «Икар»</w:t>
      </w:r>
    </w:p>
    <w:tbl>
      <w:tblPr>
        <w:tblW w:w="4869" w:type="pct"/>
        <w:tblInd w:w="112" w:type="dxa"/>
        <w:tblCellMar>
          <w:left w:w="40" w:type="dxa"/>
          <w:right w:w="40" w:type="dxa"/>
        </w:tblCellMar>
        <w:tblLook w:val="0000" w:firstRow="0" w:lastRow="0" w:firstColumn="0" w:lastColumn="0" w:noHBand="0" w:noVBand="0"/>
      </w:tblPr>
      <w:tblGrid>
        <w:gridCol w:w="637"/>
        <w:gridCol w:w="2095"/>
        <w:gridCol w:w="160"/>
        <w:gridCol w:w="2547"/>
        <w:gridCol w:w="2088"/>
        <w:gridCol w:w="40"/>
        <w:gridCol w:w="1582"/>
        <w:gridCol w:w="39"/>
      </w:tblGrid>
      <w:tr w:rsidR="00790604" w:rsidRPr="00790604">
        <w:trPr>
          <w:trHeight w:val="552"/>
        </w:trPr>
        <w:tc>
          <w:tcPr>
            <w:tcW w:w="347" w:type="pct"/>
            <w:tcBorders>
              <w:top w:val="single" w:sz="6" w:space="0" w:color="auto"/>
              <w:left w:val="single" w:sz="6" w:space="0" w:color="auto"/>
              <w:bottom w:val="single" w:sz="6" w:space="0" w:color="auto"/>
              <w:right w:val="single" w:sz="6" w:space="0" w:color="auto"/>
            </w:tcBorders>
            <w:vAlign w:val="center"/>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п./п.</w:t>
            </w:r>
          </w:p>
        </w:tc>
        <w:tc>
          <w:tcPr>
            <w:tcW w:w="1227" w:type="pct"/>
            <w:gridSpan w:val="2"/>
            <w:tcBorders>
              <w:top w:val="single" w:sz="6" w:space="0" w:color="auto"/>
              <w:left w:val="single" w:sz="6" w:space="0" w:color="auto"/>
              <w:bottom w:val="single" w:sz="6" w:space="0" w:color="auto"/>
              <w:right w:val="single" w:sz="6" w:space="0" w:color="auto"/>
            </w:tcBorders>
            <w:vAlign w:val="center"/>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Элемент учетной политики</w:t>
            </w:r>
          </w:p>
        </w:tc>
        <w:tc>
          <w:tcPr>
            <w:tcW w:w="1386" w:type="pct"/>
            <w:tcBorders>
              <w:top w:val="single" w:sz="6" w:space="0" w:color="auto"/>
              <w:left w:val="single" w:sz="6" w:space="0" w:color="auto"/>
              <w:bottom w:val="single" w:sz="6" w:space="0" w:color="auto"/>
              <w:right w:val="single" w:sz="6" w:space="0" w:color="auto"/>
            </w:tcBorders>
            <w:vAlign w:val="center"/>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Возможные варианты</w:t>
            </w:r>
          </w:p>
        </w:tc>
        <w:tc>
          <w:tcPr>
            <w:tcW w:w="1157" w:type="pct"/>
            <w:gridSpan w:val="2"/>
            <w:tcBorders>
              <w:top w:val="single" w:sz="6" w:space="0" w:color="auto"/>
              <w:left w:val="single" w:sz="6" w:space="0" w:color="auto"/>
              <w:bottom w:val="single" w:sz="6" w:space="0" w:color="auto"/>
              <w:right w:val="single" w:sz="6" w:space="0" w:color="auto"/>
            </w:tcBorders>
            <w:vAlign w:val="center"/>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Ответ</w:t>
            </w:r>
          </w:p>
        </w:tc>
        <w:tc>
          <w:tcPr>
            <w:tcW w:w="882"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 xml:space="preserve">Примечания </w:t>
            </w:r>
          </w:p>
        </w:tc>
      </w:tr>
      <w:tr w:rsidR="00790604" w:rsidRPr="00790604">
        <w:trPr>
          <w:trHeight w:val="136"/>
        </w:trPr>
        <w:tc>
          <w:tcPr>
            <w:tcW w:w="347" w:type="pct"/>
            <w:tcBorders>
              <w:top w:val="single" w:sz="6" w:space="0" w:color="auto"/>
              <w:left w:val="single" w:sz="6" w:space="0" w:color="auto"/>
              <w:bottom w:val="single" w:sz="6" w:space="0" w:color="auto"/>
              <w:right w:val="single" w:sz="6" w:space="0" w:color="auto"/>
            </w:tcBorders>
            <w:vAlign w:val="center"/>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А</w:t>
            </w:r>
          </w:p>
        </w:tc>
        <w:tc>
          <w:tcPr>
            <w:tcW w:w="1227" w:type="pct"/>
            <w:gridSpan w:val="2"/>
            <w:tcBorders>
              <w:top w:val="single" w:sz="6" w:space="0" w:color="auto"/>
              <w:left w:val="single" w:sz="6" w:space="0" w:color="auto"/>
              <w:bottom w:val="single" w:sz="6" w:space="0" w:color="auto"/>
              <w:right w:val="single" w:sz="6" w:space="0" w:color="auto"/>
            </w:tcBorders>
            <w:vAlign w:val="center"/>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Б</w:t>
            </w:r>
          </w:p>
        </w:tc>
        <w:tc>
          <w:tcPr>
            <w:tcW w:w="1386" w:type="pct"/>
            <w:tcBorders>
              <w:top w:val="single" w:sz="6" w:space="0" w:color="auto"/>
              <w:left w:val="single" w:sz="6" w:space="0" w:color="auto"/>
              <w:bottom w:val="single" w:sz="6" w:space="0" w:color="auto"/>
              <w:right w:val="single" w:sz="6" w:space="0" w:color="auto"/>
            </w:tcBorders>
            <w:vAlign w:val="center"/>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1</w:t>
            </w:r>
          </w:p>
        </w:tc>
        <w:tc>
          <w:tcPr>
            <w:tcW w:w="1157"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2</w:t>
            </w:r>
          </w:p>
        </w:tc>
        <w:tc>
          <w:tcPr>
            <w:tcW w:w="882" w:type="pct"/>
            <w:gridSpan w:val="2"/>
            <w:tcBorders>
              <w:top w:val="single" w:sz="6" w:space="0" w:color="auto"/>
              <w:left w:val="single" w:sz="6" w:space="0" w:color="auto"/>
              <w:bottom w:val="single" w:sz="6" w:space="0" w:color="auto"/>
              <w:right w:val="single" w:sz="6" w:space="0" w:color="auto"/>
            </w:tcBorders>
            <w:vAlign w:val="center"/>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3</w:t>
            </w:r>
          </w:p>
        </w:tc>
      </w:tr>
      <w:tr w:rsidR="00D12A56" w:rsidRPr="00790604">
        <w:trPr>
          <w:trHeight w:val="239"/>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1</w:t>
            </w:r>
          </w:p>
        </w:tc>
        <w:tc>
          <w:tcPr>
            <w:tcW w:w="4653" w:type="pct"/>
            <w:gridSpan w:val="7"/>
            <w:tcBorders>
              <w:top w:val="single" w:sz="6" w:space="0" w:color="auto"/>
              <w:left w:val="single" w:sz="6" w:space="0" w:color="auto"/>
              <w:bottom w:val="single" w:sz="6" w:space="0" w:color="auto"/>
              <w:right w:val="single" w:sz="4"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Организационно-технический раздел</w:t>
            </w:r>
          </w:p>
        </w:tc>
      </w:tr>
      <w:tr w:rsidR="00790604" w:rsidRPr="00790604">
        <w:trPr>
          <w:trHeight w:val="1194"/>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1.1</w:t>
            </w: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Организация</w:t>
            </w:r>
            <w:r w:rsidR="001C311C" w:rsidRPr="00790604">
              <w:rPr>
                <w:color w:val="000000"/>
              </w:rPr>
              <w:t xml:space="preserve"> </w:t>
            </w:r>
            <w:r w:rsidRPr="00790604">
              <w:rPr>
                <w:color w:val="000000"/>
              </w:rPr>
              <w:t>ведения учета</w:t>
            </w: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Структурное</w:t>
            </w:r>
            <w:r w:rsidR="001C311C" w:rsidRPr="00790604">
              <w:rPr>
                <w:color w:val="000000"/>
              </w:rPr>
              <w:t xml:space="preserve"> </w:t>
            </w:r>
            <w:r w:rsidRPr="00790604">
              <w:rPr>
                <w:color w:val="000000"/>
              </w:rPr>
              <w:t>подразделение,</w:t>
            </w:r>
            <w:r w:rsidR="001C311C" w:rsidRPr="00790604">
              <w:rPr>
                <w:color w:val="000000"/>
              </w:rPr>
              <w:t xml:space="preserve"> </w:t>
            </w:r>
            <w:r w:rsidRPr="00790604">
              <w:rPr>
                <w:color w:val="000000"/>
              </w:rPr>
              <w:t>возглавляемое главным бухгалтером; Должность бухгалтера в штате;</w:t>
            </w:r>
          </w:p>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На договорных началах со специализированной организацией;</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Руководитель</w:t>
            </w:r>
          </w:p>
        </w:tc>
        <w:tc>
          <w:tcPr>
            <w:tcW w:w="1157"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Структурное</w:t>
            </w:r>
            <w:r w:rsidR="001C311C" w:rsidRPr="00790604">
              <w:rPr>
                <w:color w:val="000000"/>
              </w:rPr>
              <w:t xml:space="preserve"> </w:t>
            </w:r>
            <w:r w:rsidRPr="00790604">
              <w:rPr>
                <w:color w:val="000000"/>
              </w:rPr>
              <w:t>подразделение,</w:t>
            </w:r>
            <w:r w:rsidR="001C311C" w:rsidRPr="00790604">
              <w:rPr>
                <w:color w:val="000000"/>
              </w:rPr>
              <w:t xml:space="preserve"> </w:t>
            </w:r>
            <w:r w:rsidRPr="00790604">
              <w:rPr>
                <w:color w:val="000000"/>
              </w:rPr>
              <w:t>возглавляемое главным бухгалтером</w:t>
            </w:r>
          </w:p>
        </w:tc>
        <w:tc>
          <w:tcPr>
            <w:tcW w:w="882"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 2 ст. 6 Закона № 129-ФЗ</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trHeight w:val="601"/>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1.2</w:t>
            </w: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lang w:val="en-US"/>
              </w:rPr>
            </w:pPr>
            <w:r w:rsidRPr="00790604">
              <w:rPr>
                <w:color w:val="000000"/>
              </w:rPr>
              <w:t>Форма организации учета</w:t>
            </w:r>
          </w:p>
        </w:tc>
        <w:tc>
          <w:tcPr>
            <w:tcW w:w="147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lang w:val="en-US"/>
              </w:rPr>
            </w:pPr>
            <w:r w:rsidRPr="00790604">
              <w:rPr>
                <w:color w:val="000000"/>
              </w:rPr>
              <w:t>Централизованная;</w:t>
            </w:r>
          </w:p>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Децентрализованная;</w:t>
            </w:r>
          </w:p>
          <w:p w:rsidR="00D12A56" w:rsidRPr="00790604" w:rsidRDefault="00D12A56" w:rsidP="00790604">
            <w:pPr>
              <w:widowControl/>
              <w:shd w:val="clear" w:color="auto" w:fill="FFFFFF"/>
              <w:autoSpaceDE w:val="0"/>
              <w:autoSpaceDN w:val="0"/>
              <w:adjustRightInd w:val="0"/>
              <w:spacing w:line="360" w:lineRule="auto"/>
              <w:ind w:firstLine="0"/>
              <w:rPr>
                <w:color w:val="000000"/>
                <w:lang w:val="en-US"/>
              </w:rPr>
            </w:pPr>
            <w:r w:rsidRPr="00790604">
              <w:rPr>
                <w:color w:val="000000"/>
              </w:rPr>
              <w:t>Смешанная</w:t>
            </w:r>
          </w:p>
        </w:tc>
        <w:tc>
          <w:tcPr>
            <w:tcW w:w="1157"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Централизованная</w:t>
            </w:r>
          </w:p>
        </w:tc>
        <w:tc>
          <w:tcPr>
            <w:tcW w:w="882"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lang w:val="en-US"/>
              </w:rPr>
            </w:pPr>
            <w:r w:rsidRPr="00790604">
              <w:rPr>
                <w:color w:val="000000"/>
              </w:rPr>
              <w:t>Ст. 6 Закона № 129-ФЗ</w:t>
            </w:r>
          </w:p>
        </w:tc>
      </w:tr>
      <w:tr w:rsidR="00790604" w:rsidRPr="00790604">
        <w:trPr>
          <w:trHeight w:val="1213"/>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1.3</w:t>
            </w: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Организация</w:t>
            </w:r>
            <w:r w:rsidR="001C311C" w:rsidRPr="00790604">
              <w:rPr>
                <w:color w:val="000000"/>
              </w:rPr>
              <w:t xml:space="preserve"> </w:t>
            </w:r>
            <w:r w:rsidRPr="00790604">
              <w:rPr>
                <w:color w:val="000000"/>
              </w:rPr>
              <w:t>бухгалтерской службы</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Положение о бухгалтерской службе; Должностные инструкции;</w:t>
            </w:r>
          </w:p>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Положение о филиалах и других структурных подразделениях;</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Положение о внутренней отчетности; Организация системы внутреннего контроля</w:t>
            </w:r>
          </w:p>
        </w:tc>
        <w:tc>
          <w:tcPr>
            <w:tcW w:w="1157"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Положение о бухгалтерской службе,</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Должностные инструкции</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882"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Ст. 6 Закона № 129-ФЗ</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trHeight w:val="349"/>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1.4</w:t>
            </w: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lang w:val="en-US"/>
              </w:rPr>
            </w:pPr>
            <w:r w:rsidRPr="00790604">
              <w:rPr>
                <w:color w:val="000000"/>
              </w:rPr>
              <w:t>Технология обработки учетной информации</w:t>
            </w: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Ручной способ;</w:t>
            </w:r>
          </w:p>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Ручной способ с частичным применением средств автоматизации;</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Автоматизированный способ</w:t>
            </w:r>
          </w:p>
        </w:tc>
        <w:tc>
          <w:tcPr>
            <w:tcW w:w="1157"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Ручной способ с частичным применением средств автоматизации</w:t>
            </w:r>
          </w:p>
        </w:tc>
        <w:tc>
          <w:tcPr>
            <w:tcW w:w="882"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 7 ст. 9 Закона № 129-ФЗ</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trHeight w:val="776"/>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1.5</w:t>
            </w: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 xml:space="preserve">Применяемая компьютерная программа </w:t>
            </w:r>
          </w:p>
        </w:tc>
        <w:tc>
          <w:tcPr>
            <w:tcW w:w="147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57"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«1С бухгалтерия».</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882"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Закон № 129-ФЗ</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trHeight w:val="786"/>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1.6</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Имеется ли приказ о принятии организацией учетной политики</w:t>
            </w:r>
          </w:p>
        </w:tc>
        <w:tc>
          <w:tcPr>
            <w:tcW w:w="147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lang w:val="en-US"/>
              </w:rPr>
            </w:pPr>
            <w:r w:rsidRPr="00790604">
              <w:rPr>
                <w:color w:val="000000"/>
              </w:rPr>
              <w:t>Да;</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Нет</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57"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Да</w:t>
            </w:r>
          </w:p>
        </w:tc>
        <w:tc>
          <w:tcPr>
            <w:tcW w:w="882"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 9 ПБУ 1/98</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trHeight w:val="786"/>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1.7</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Утвержден ли организацией рабочий план счетов</w:t>
            </w: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Да;</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Нет;</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Разрабатывается на основании типового Плана счетов</w:t>
            </w:r>
          </w:p>
        </w:tc>
        <w:tc>
          <w:tcPr>
            <w:tcW w:w="1157"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Да</w:t>
            </w:r>
          </w:p>
        </w:tc>
        <w:tc>
          <w:tcPr>
            <w:tcW w:w="882"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 2 ст. 6 Закона № 129-ФЗ, п. 5 ПБУ 1/98</w:t>
            </w:r>
          </w:p>
        </w:tc>
      </w:tr>
      <w:tr w:rsidR="00790604" w:rsidRPr="00790604">
        <w:trPr>
          <w:trHeight w:val="1173"/>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1.8</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Утверждены ли формы первичных документов, по которым не предусмотрены унифицированные формы</w:t>
            </w:r>
          </w:p>
        </w:tc>
        <w:tc>
          <w:tcPr>
            <w:tcW w:w="147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Неунифицированные формы первичных документов не применяются; Неунифицированные</w:t>
            </w:r>
            <w:r w:rsidR="001C311C" w:rsidRPr="00790604">
              <w:rPr>
                <w:color w:val="000000"/>
              </w:rPr>
              <w:t xml:space="preserve"> </w:t>
            </w:r>
            <w:r w:rsidRPr="00790604">
              <w:rPr>
                <w:color w:val="000000"/>
              </w:rPr>
              <w:t>формы</w:t>
            </w:r>
            <w:r w:rsidR="001C311C" w:rsidRPr="00790604">
              <w:rPr>
                <w:color w:val="000000"/>
              </w:rPr>
              <w:t xml:space="preserve"> </w:t>
            </w:r>
            <w:r w:rsidRPr="00790604">
              <w:rPr>
                <w:color w:val="000000"/>
              </w:rPr>
              <w:t>применяются и утверждены в качестве приложения к учетной политике (отдельным положением)</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57"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Неунифицированные формы первичных документов не применяются</w:t>
            </w:r>
          </w:p>
        </w:tc>
        <w:tc>
          <w:tcPr>
            <w:tcW w:w="882"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Ст. 9 Закона № 129-ФЗ</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trHeight w:val="975"/>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1.9</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Установлен ли перечень лиц, имеющих право подписи первичных документов</w:t>
            </w: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Утвержден в приложении к учетной политике;</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Утвержден в отдельных положениях по бухгалтерскому учету</w:t>
            </w:r>
          </w:p>
        </w:tc>
        <w:tc>
          <w:tcPr>
            <w:tcW w:w="1157"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Утвержден в приложении к учетной политике</w:t>
            </w:r>
          </w:p>
        </w:tc>
        <w:tc>
          <w:tcPr>
            <w:tcW w:w="882"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 3 ст.6 Закона № 129-ФЗ</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trHeight w:val="586"/>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1.10</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Определена ли технология обработки учетной информации</w:t>
            </w:r>
          </w:p>
        </w:tc>
        <w:tc>
          <w:tcPr>
            <w:tcW w:w="147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Утвержден график документооборота; Определены лица, ответственные за хранение документов</w:t>
            </w:r>
          </w:p>
        </w:tc>
        <w:tc>
          <w:tcPr>
            <w:tcW w:w="1157"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Утвержден график документооборота;</w:t>
            </w:r>
          </w:p>
        </w:tc>
        <w:tc>
          <w:tcPr>
            <w:tcW w:w="882"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trHeight w:val="786"/>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1.11</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Утвержден ли график документооборота</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Утверждены</w:t>
            </w:r>
            <w:r w:rsidR="001C311C" w:rsidRPr="00790604">
              <w:rPr>
                <w:color w:val="000000"/>
              </w:rPr>
              <w:t xml:space="preserve"> </w:t>
            </w:r>
            <w:r w:rsidRPr="00790604">
              <w:rPr>
                <w:color w:val="000000"/>
              </w:rPr>
              <w:t>необходимые</w:t>
            </w:r>
            <w:r w:rsidR="001C311C" w:rsidRPr="00790604">
              <w:rPr>
                <w:color w:val="000000"/>
              </w:rPr>
              <w:t xml:space="preserve"> </w:t>
            </w:r>
            <w:r w:rsidRPr="00790604">
              <w:rPr>
                <w:color w:val="000000"/>
              </w:rPr>
              <w:t>формы</w:t>
            </w:r>
            <w:r w:rsidR="001C311C" w:rsidRPr="00790604">
              <w:rPr>
                <w:color w:val="000000"/>
              </w:rPr>
              <w:t xml:space="preserve"> </w:t>
            </w:r>
            <w:r w:rsidRPr="00790604">
              <w:rPr>
                <w:color w:val="000000"/>
              </w:rPr>
              <w:t>неунифицированных документов;</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Определены лица, ответственные за составление и хранение документов</w:t>
            </w:r>
          </w:p>
        </w:tc>
        <w:tc>
          <w:tcPr>
            <w:tcW w:w="1157"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Определены лица, ответственные за составление и хранение документов</w:t>
            </w:r>
          </w:p>
        </w:tc>
        <w:tc>
          <w:tcPr>
            <w:tcW w:w="882"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Закон № 129-ФЗ</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trHeight w:val="2166"/>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1.12</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Определены ли порядок и сроки проведения инвентаризации имущества и финансовых обязательств</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47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Утверждены порядок и сроки</w:t>
            </w:r>
            <w:r w:rsidR="001C311C" w:rsidRPr="00790604">
              <w:rPr>
                <w:color w:val="000000"/>
              </w:rPr>
              <w:t xml:space="preserve"> </w:t>
            </w:r>
            <w:r w:rsidRPr="00790604">
              <w:rPr>
                <w:color w:val="000000"/>
              </w:rPr>
              <w:t>проведения инвентаризации во внутренних положениях; Проведены</w:t>
            </w:r>
            <w:r w:rsidR="001C311C" w:rsidRPr="00790604">
              <w:rPr>
                <w:color w:val="000000"/>
              </w:rPr>
              <w:t xml:space="preserve"> </w:t>
            </w:r>
            <w:r w:rsidRPr="00790604">
              <w:rPr>
                <w:color w:val="000000"/>
              </w:rPr>
              <w:t>инвентаризации</w:t>
            </w:r>
            <w:r w:rsidR="001C311C" w:rsidRPr="00790604">
              <w:rPr>
                <w:color w:val="000000"/>
              </w:rPr>
              <w:t xml:space="preserve"> </w:t>
            </w:r>
            <w:r w:rsidRPr="00790604">
              <w:rPr>
                <w:color w:val="000000"/>
              </w:rPr>
              <w:t>в</w:t>
            </w:r>
            <w:r w:rsidR="001C311C" w:rsidRPr="00790604">
              <w:rPr>
                <w:color w:val="000000"/>
              </w:rPr>
              <w:t xml:space="preserve"> </w:t>
            </w:r>
            <w:r w:rsidRPr="00790604">
              <w:rPr>
                <w:color w:val="000000"/>
              </w:rPr>
              <w:t>случаях, установленных законодательством</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57"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Утверждены порядок и сроки</w:t>
            </w:r>
            <w:r w:rsidR="001C311C" w:rsidRPr="00790604">
              <w:rPr>
                <w:color w:val="000000"/>
              </w:rPr>
              <w:t xml:space="preserve"> </w:t>
            </w:r>
            <w:r w:rsidRPr="00790604">
              <w:rPr>
                <w:color w:val="000000"/>
              </w:rPr>
              <w:t>проведения инвентаризации во внутренних положениях; Проведены</w:t>
            </w:r>
            <w:r w:rsidR="001C311C" w:rsidRPr="00790604">
              <w:rPr>
                <w:color w:val="000000"/>
              </w:rPr>
              <w:t xml:space="preserve"> </w:t>
            </w:r>
            <w:r w:rsidRPr="00790604">
              <w:rPr>
                <w:color w:val="000000"/>
              </w:rPr>
              <w:t>инвентаризации</w:t>
            </w:r>
            <w:r w:rsidR="001C311C" w:rsidRPr="00790604">
              <w:rPr>
                <w:color w:val="000000"/>
              </w:rPr>
              <w:t xml:space="preserve"> </w:t>
            </w:r>
            <w:r w:rsidRPr="00790604">
              <w:rPr>
                <w:color w:val="000000"/>
              </w:rPr>
              <w:t>в</w:t>
            </w:r>
            <w:r w:rsidR="001C311C" w:rsidRPr="00790604">
              <w:rPr>
                <w:color w:val="000000"/>
              </w:rPr>
              <w:t xml:space="preserve"> </w:t>
            </w:r>
            <w:r w:rsidRPr="00790604">
              <w:rPr>
                <w:color w:val="000000"/>
              </w:rPr>
              <w:t>случаях, установленных законодательством</w:t>
            </w:r>
          </w:p>
        </w:tc>
        <w:tc>
          <w:tcPr>
            <w:tcW w:w="882"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Ст. 12 Закона № 129-ФЗ, Методические указания по инвентаризации имущества и финансовых обязательств, утвержденные приказом Минфина России от 13.06.95 г. № 49</w:t>
            </w:r>
          </w:p>
        </w:tc>
      </w:tr>
      <w:tr w:rsidR="00790604" w:rsidRPr="00790604">
        <w:trPr>
          <w:trHeight w:val="883"/>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1.13</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Заключены ли договоры о полной материальной ответственности с материально ответственными лицами</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Да;</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Нет</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57"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Да</w:t>
            </w:r>
          </w:p>
        </w:tc>
        <w:tc>
          <w:tcPr>
            <w:tcW w:w="882"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Ст. 232 Трудового кодекса РФ, Порядок ведения кассовых операций в Российской Федерации, утвержденный решением совета директоров Банка России от 22.09.93 г. № 40</w:t>
            </w:r>
          </w:p>
        </w:tc>
      </w:tr>
      <w:tr w:rsidR="00790604" w:rsidRPr="00790604">
        <w:trPr>
          <w:trHeight w:val="941"/>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1.14</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Имеются ли у организации структурные подразделения, выделенные на отдельный баланс</w:t>
            </w: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Да;</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Нет</w:t>
            </w:r>
          </w:p>
        </w:tc>
        <w:tc>
          <w:tcPr>
            <w:tcW w:w="1157"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882"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pacing w:line="360" w:lineRule="auto"/>
              <w:ind w:firstLine="0"/>
              <w:rPr>
                <w:color w:val="000000"/>
              </w:rPr>
            </w:pPr>
          </w:p>
        </w:tc>
      </w:tr>
      <w:tr w:rsidR="00790604" w:rsidRPr="00790604">
        <w:trPr>
          <w:trHeight w:val="1565"/>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1.15</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Утвержден ли состав постоянно действующих комиссий</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отнесению материальных ценностей по сроку службы к оборотным средствам или ОС;</w:t>
            </w:r>
          </w:p>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установлению сроков использования НМА, ОС;</w:t>
            </w:r>
          </w:p>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w:t>
            </w:r>
            <w:r w:rsidR="001C311C" w:rsidRPr="00790604">
              <w:rPr>
                <w:color w:val="000000"/>
              </w:rPr>
              <w:t xml:space="preserve"> </w:t>
            </w:r>
            <w:r w:rsidRPr="00790604">
              <w:rPr>
                <w:color w:val="000000"/>
              </w:rPr>
              <w:t>определению</w:t>
            </w:r>
            <w:r w:rsidR="001C311C" w:rsidRPr="00790604">
              <w:rPr>
                <w:color w:val="000000"/>
              </w:rPr>
              <w:t xml:space="preserve"> </w:t>
            </w:r>
            <w:r w:rsidRPr="00790604">
              <w:rPr>
                <w:color w:val="000000"/>
              </w:rPr>
              <w:t>целесообразности</w:t>
            </w:r>
            <w:r w:rsidR="001C311C" w:rsidRPr="00790604">
              <w:rPr>
                <w:color w:val="000000"/>
              </w:rPr>
              <w:t xml:space="preserve"> </w:t>
            </w:r>
            <w:r w:rsidRPr="00790604">
              <w:rPr>
                <w:color w:val="000000"/>
              </w:rPr>
              <w:t>и непригодности объектов ОС;</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списанию материалов</w:t>
            </w:r>
          </w:p>
        </w:tc>
        <w:tc>
          <w:tcPr>
            <w:tcW w:w="1157"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отнесению материальных ценностей по сроку службы к оборотным средствам или ОС</w:t>
            </w:r>
          </w:p>
        </w:tc>
        <w:tc>
          <w:tcPr>
            <w:tcW w:w="882"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Методические указания по бухгалтерскому учету основных средств, утвержденные приказом Минфина России от 13.10.03 г. №91н, ПБУ 6/01, ПБУ 14/2000</w:t>
            </w:r>
          </w:p>
        </w:tc>
      </w:tr>
      <w:tr w:rsidR="00790604" w:rsidRPr="00790604">
        <w:trPr>
          <w:trHeight w:val="349"/>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1.16</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Утвержден ли порядок расчетов с подотчетными лицами</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Утвержден перечень лиц, имеющих право на получение денежных средств; Установлены сроки представления авансовых отчетов;</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Сформулированы</w:t>
            </w:r>
            <w:r w:rsidR="001C311C" w:rsidRPr="00790604">
              <w:rPr>
                <w:color w:val="000000"/>
              </w:rPr>
              <w:t xml:space="preserve"> </w:t>
            </w:r>
            <w:r w:rsidRPr="00790604">
              <w:rPr>
                <w:color w:val="000000"/>
              </w:rPr>
              <w:t>правила</w:t>
            </w:r>
            <w:r w:rsidR="001C311C" w:rsidRPr="00790604">
              <w:rPr>
                <w:color w:val="000000"/>
              </w:rPr>
              <w:t xml:space="preserve"> </w:t>
            </w:r>
            <w:r w:rsidRPr="00790604">
              <w:rPr>
                <w:color w:val="000000"/>
              </w:rPr>
              <w:t>оформления авансовых отчетов</w:t>
            </w:r>
          </w:p>
        </w:tc>
        <w:tc>
          <w:tcPr>
            <w:tcW w:w="1157"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 xml:space="preserve">Утвержден перечень лиц, имеющих право на получение денежных средств; Установлены сроки представления авансовых отчетов; </w:t>
            </w:r>
          </w:p>
        </w:tc>
        <w:tc>
          <w:tcPr>
            <w:tcW w:w="882"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Порядок ведения кассовых операций в Российской Федерации</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trHeight w:val="525"/>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1.17</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Имеются ли у организации иностранные представительства</w:t>
            </w:r>
          </w:p>
        </w:tc>
        <w:tc>
          <w:tcPr>
            <w:tcW w:w="147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lang w:val="en-US"/>
              </w:rPr>
            </w:pPr>
            <w:r w:rsidRPr="00790604">
              <w:rPr>
                <w:color w:val="000000"/>
              </w:rPr>
              <w:t>Да;</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Нет</w:t>
            </w:r>
          </w:p>
        </w:tc>
        <w:tc>
          <w:tcPr>
            <w:tcW w:w="1157"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Нет</w:t>
            </w:r>
          </w:p>
        </w:tc>
        <w:tc>
          <w:tcPr>
            <w:tcW w:w="882"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trHeight w:val="211"/>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lang w:val="en-US"/>
              </w:rPr>
            </w:pPr>
            <w:r w:rsidRPr="00790604">
              <w:rPr>
                <w:color w:val="000000"/>
                <w:lang w:val="en-US"/>
              </w:rPr>
              <w:t>2</w:t>
            </w:r>
          </w:p>
        </w:tc>
        <w:tc>
          <w:tcPr>
            <w:tcW w:w="3771" w:type="pct"/>
            <w:gridSpan w:val="5"/>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lang w:val="en-US"/>
              </w:rPr>
            </w:pPr>
            <w:r w:rsidRPr="00790604">
              <w:rPr>
                <w:color w:val="000000"/>
              </w:rPr>
              <w:t>Методологический</w:t>
            </w:r>
            <w:r w:rsidRPr="00790604">
              <w:rPr>
                <w:color w:val="000000"/>
                <w:lang w:val="en-US"/>
              </w:rPr>
              <w:t xml:space="preserve"> </w:t>
            </w:r>
            <w:r w:rsidRPr="00790604">
              <w:rPr>
                <w:color w:val="000000"/>
              </w:rPr>
              <w:t>раздел</w:t>
            </w:r>
          </w:p>
        </w:tc>
        <w:tc>
          <w:tcPr>
            <w:tcW w:w="882" w:type="pct"/>
            <w:gridSpan w:val="2"/>
            <w:tcBorders>
              <w:top w:val="single" w:sz="6" w:space="0" w:color="auto"/>
              <w:left w:val="single" w:sz="6" w:space="0" w:color="auto"/>
              <w:bottom w:val="single" w:sz="6" w:space="0" w:color="auto"/>
              <w:right w:val="single" w:sz="4"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gridAfter w:val="1"/>
          <w:wAfter w:w="20" w:type="pct"/>
          <w:trHeight w:val="1411"/>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2.1</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Определен ли способ оценки ОС, приобретенных не за денежные средства</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47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Исходя из цены, по которой в сравнимых обстоятельствах обычно организация определяет стоимость аналогичных ценностей; Исходя</w:t>
            </w:r>
            <w:r w:rsidR="001C311C" w:rsidRPr="00790604">
              <w:rPr>
                <w:color w:val="000000"/>
              </w:rPr>
              <w:t xml:space="preserve"> </w:t>
            </w:r>
            <w:r w:rsidRPr="00790604">
              <w:rPr>
                <w:color w:val="000000"/>
              </w:rPr>
              <w:t>из</w:t>
            </w:r>
            <w:r w:rsidR="001C311C" w:rsidRPr="00790604">
              <w:rPr>
                <w:color w:val="000000"/>
              </w:rPr>
              <w:t xml:space="preserve"> </w:t>
            </w:r>
            <w:r w:rsidRPr="00790604">
              <w:rPr>
                <w:color w:val="000000"/>
              </w:rPr>
              <w:t>стоимости,</w:t>
            </w:r>
            <w:r w:rsidR="001C311C" w:rsidRPr="00790604">
              <w:rPr>
                <w:color w:val="000000"/>
              </w:rPr>
              <w:t xml:space="preserve"> </w:t>
            </w:r>
            <w:r w:rsidRPr="00790604">
              <w:rPr>
                <w:color w:val="000000"/>
              </w:rPr>
              <w:t>по</w:t>
            </w:r>
            <w:r w:rsidR="001C311C" w:rsidRPr="00790604">
              <w:rPr>
                <w:color w:val="000000"/>
              </w:rPr>
              <w:t xml:space="preserve"> </w:t>
            </w:r>
            <w:r w:rsidRPr="00790604">
              <w:rPr>
                <w:color w:val="000000"/>
              </w:rPr>
              <w:t>которой</w:t>
            </w:r>
            <w:r w:rsidR="001C311C" w:rsidRPr="00790604">
              <w:rPr>
                <w:color w:val="000000"/>
              </w:rPr>
              <w:t xml:space="preserve"> </w:t>
            </w:r>
            <w:r w:rsidRPr="00790604">
              <w:rPr>
                <w:color w:val="000000"/>
              </w:rPr>
              <w:t>в сравнимых</w:t>
            </w:r>
            <w:r w:rsidR="001C311C" w:rsidRPr="00790604">
              <w:rPr>
                <w:color w:val="000000"/>
              </w:rPr>
              <w:t xml:space="preserve"> </w:t>
            </w:r>
            <w:r w:rsidRPr="00790604">
              <w:rPr>
                <w:color w:val="000000"/>
              </w:rPr>
              <w:t>обстоятельствах</w:t>
            </w:r>
            <w:r w:rsidR="001C311C" w:rsidRPr="00790604">
              <w:rPr>
                <w:color w:val="000000"/>
              </w:rPr>
              <w:t xml:space="preserve"> </w:t>
            </w:r>
            <w:r w:rsidRPr="00790604">
              <w:rPr>
                <w:color w:val="000000"/>
              </w:rPr>
              <w:t>приобретаются аналогичные объекты ОС</w:t>
            </w:r>
          </w:p>
        </w:tc>
        <w:tc>
          <w:tcPr>
            <w:tcW w:w="1136"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Исходя из цены, по которой в сравнимых обстоятельствах обычно организация опреде-</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ляет стоимость аналогичных ценностей</w:t>
            </w:r>
          </w:p>
        </w:tc>
        <w:tc>
          <w:tcPr>
            <w:tcW w:w="88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gridAfter w:val="1"/>
          <w:wAfter w:w="20" w:type="pct"/>
          <w:trHeight w:val="523"/>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2.2</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Определен ли способ начисления амортизации ОС</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Линейный;</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Уменьшаемого остатка;</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Списания по сумме чисел лет срока полезного использования;</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Списания</w:t>
            </w:r>
            <w:r w:rsidR="001C311C" w:rsidRPr="00790604">
              <w:rPr>
                <w:color w:val="000000"/>
              </w:rPr>
              <w:t xml:space="preserve"> </w:t>
            </w:r>
            <w:r w:rsidRPr="00790604">
              <w:rPr>
                <w:color w:val="000000"/>
              </w:rPr>
              <w:t>стоимости</w:t>
            </w:r>
            <w:r w:rsidR="001C311C" w:rsidRPr="00790604">
              <w:rPr>
                <w:color w:val="000000"/>
              </w:rPr>
              <w:t xml:space="preserve"> </w:t>
            </w:r>
            <w:r w:rsidRPr="00790604">
              <w:rPr>
                <w:color w:val="000000"/>
              </w:rPr>
              <w:t>пропорционально объему продукции (работ)</w:t>
            </w:r>
          </w:p>
        </w:tc>
        <w:tc>
          <w:tcPr>
            <w:tcW w:w="1136"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Линейный</w:t>
            </w:r>
          </w:p>
        </w:tc>
        <w:tc>
          <w:tcPr>
            <w:tcW w:w="88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 18 ПБУ 6/01</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gridAfter w:val="1"/>
          <w:wAfter w:w="20" w:type="pct"/>
          <w:trHeight w:val="1574"/>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2.3</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Определен ли порядок списания объектов ОС стоимостью не более 10 000 руб.</w:t>
            </w:r>
          </w:p>
        </w:tc>
        <w:tc>
          <w:tcPr>
            <w:tcW w:w="147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Посредством</w:t>
            </w:r>
            <w:r w:rsidR="001C311C" w:rsidRPr="00790604">
              <w:rPr>
                <w:color w:val="000000"/>
              </w:rPr>
              <w:t xml:space="preserve"> </w:t>
            </w:r>
            <w:r w:rsidRPr="00790604">
              <w:rPr>
                <w:color w:val="000000"/>
              </w:rPr>
              <w:t>начисления</w:t>
            </w:r>
            <w:r w:rsidR="001C311C" w:rsidRPr="00790604">
              <w:rPr>
                <w:color w:val="000000"/>
              </w:rPr>
              <w:t xml:space="preserve"> </w:t>
            </w:r>
            <w:r w:rsidRPr="00790604">
              <w:rPr>
                <w:color w:val="000000"/>
              </w:rPr>
              <w:t>амортизации согласно выбранному способу; Путем</w:t>
            </w:r>
            <w:r w:rsidR="001C311C" w:rsidRPr="00790604">
              <w:rPr>
                <w:color w:val="000000"/>
              </w:rPr>
              <w:t xml:space="preserve"> </w:t>
            </w:r>
            <w:r w:rsidRPr="00790604">
              <w:rPr>
                <w:color w:val="000000"/>
              </w:rPr>
              <w:t>списания</w:t>
            </w:r>
            <w:r w:rsidR="001C311C" w:rsidRPr="00790604">
              <w:rPr>
                <w:color w:val="000000"/>
              </w:rPr>
              <w:t xml:space="preserve"> </w:t>
            </w:r>
            <w:r w:rsidRPr="00790604">
              <w:rPr>
                <w:color w:val="000000"/>
              </w:rPr>
              <w:t>на затраты</w:t>
            </w:r>
            <w:r w:rsidR="001C311C" w:rsidRPr="00790604">
              <w:rPr>
                <w:color w:val="000000"/>
              </w:rPr>
              <w:t xml:space="preserve"> </w:t>
            </w:r>
            <w:r w:rsidRPr="00790604">
              <w:rPr>
                <w:color w:val="000000"/>
              </w:rPr>
              <w:t>на</w:t>
            </w:r>
            <w:r w:rsidR="001C311C" w:rsidRPr="00790604">
              <w:rPr>
                <w:color w:val="000000"/>
              </w:rPr>
              <w:t xml:space="preserve"> </w:t>
            </w:r>
            <w:r w:rsidRPr="00790604">
              <w:rPr>
                <w:color w:val="000000"/>
              </w:rPr>
              <w:t>производство</w:t>
            </w:r>
            <w:r w:rsidR="001C311C" w:rsidRPr="00790604">
              <w:rPr>
                <w:color w:val="000000"/>
              </w:rPr>
              <w:t xml:space="preserve"> </w:t>
            </w:r>
            <w:r w:rsidRPr="00790604">
              <w:rPr>
                <w:color w:val="000000"/>
              </w:rPr>
              <w:t>(расходы</w:t>
            </w:r>
            <w:r w:rsidR="001C311C" w:rsidRPr="00790604">
              <w:rPr>
                <w:color w:val="000000"/>
              </w:rPr>
              <w:t xml:space="preserve"> </w:t>
            </w:r>
            <w:r w:rsidRPr="00790604">
              <w:rPr>
                <w:color w:val="000000"/>
              </w:rPr>
              <w:t>на</w:t>
            </w:r>
            <w:r w:rsidR="001C311C" w:rsidRPr="00790604">
              <w:rPr>
                <w:color w:val="000000"/>
              </w:rPr>
              <w:t xml:space="preserve"> </w:t>
            </w:r>
            <w:r w:rsidRPr="00790604">
              <w:rPr>
                <w:color w:val="000000"/>
              </w:rPr>
              <w:t>продажу)</w:t>
            </w:r>
            <w:r w:rsidR="001C311C" w:rsidRPr="00790604">
              <w:rPr>
                <w:color w:val="000000"/>
              </w:rPr>
              <w:t xml:space="preserve"> </w:t>
            </w:r>
            <w:r w:rsidRPr="00790604">
              <w:rPr>
                <w:color w:val="000000"/>
              </w:rPr>
              <w:t>полностью по мере их отпуска в производство или эксплуатацию</w:t>
            </w:r>
          </w:p>
        </w:tc>
        <w:tc>
          <w:tcPr>
            <w:tcW w:w="1136"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Включаются в состав МПЗ</w:t>
            </w:r>
          </w:p>
        </w:tc>
        <w:tc>
          <w:tcPr>
            <w:tcW w:w="88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 18 ПБУ 6/01</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gridAfter w:val="1"/>
          <w:wAfter w:w="20" w:type="pct"/>
          <w:trHeight w:val="1190"/>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2.4</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Определен ли порядок проведения переоценки ОС</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Путем</w:t>
            </w:r>
            <w:r w:rsidR="001C311C" w:rsidRPr="00790604">
              <w:rPr>
                <w:color w:val="000000"/>
              </w:rPr>
              <w:t xml:space="preserve"> </w:t>
            </w:r>
            <w:r w:rsidRPr="00790604">
              <w:rPr>
                <w:color w:val="000000"/>
              </w:rPr>
              <w:t>применения</w:t>
            </w:r>
            <w:r w:rsidR="001C311C" w:rsidRPr="00790604">
              <w:rPr>
                <w:color w:val="000000"/>
              </w:rPr>
              <w:t xml:space="preserve"> </w:t>
            </w:r>
            <w:r w:rsidRPr="00790604">
              <w:rPr>
                <w:color w:val="000000"/>
              </w:rPr>
              <w:t>дифференцированных</w:t>
            </w:r>
            <w:r w:rsidR="001C311C" w:rsidRPr="00790604">
              <w:rPr>
                <w:color w:val="000000"/>
              </w:rPr>
              <w:t xml:space="preserve"> </w:t>
            </w:r>
            <w:r w:rsidRPr="00790604">
              <w:rPr>
                <w:color w:val="000000"/>
              </w:rPr>
              <w:t>индексов,</w:t>
            </w:r>
            <w:r w:rsidR="001C311C" w:rsidRPr="00790604">
              <w:rPr>
                <w:color w:val="000000"/>
              </w:rPr>
              <w:t xml:space="preserve"> </w:t>
            </w:r>
            <w:r w:rsidRPr="00790604">
              <w:rPr>
                <w:color w:val="000000"/>
              </w:rPr>
              <w:t>разработанных</w:t>
            </w:r>
            <w:r w:rsidR="001C311C" w:rsidRPr="00790604">
              <w:rPr>
                <w:color w:val="000000"/>
              </w:rPr>
              <w:t xml:space="preserve"> </w:t>
            </w:r>
            <w:r w:rsidRPr="00790604">
              <w:rPr>
                <w:color w:val="000000"/>
              </w:rPr>
              <w:t>Госкомстатом России;</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Путем</w:t>
            </w:r>
            <w:r w:rsidR="001C311C" w:rsidRPr="00790604">
              <w:rPr>
                <w:color w:val="000000"/>
              </w:rPr>
              <w:t xml:space="preserve"> </w:t>
            </w:r>
            <w:r w:rsidRPr="00790604">
              <w:rPr>
                <w:color w:val="000000"/>
              </w:rPr>
              <w:t>прямого</w:t>
            </w:r>
            <w:r w:rsidR="001C311C" w:rsidRPr="00790604">
              <w:rPr>
                <w:color w:val="000000"/>
              </w:rPr>
              <w:t xml:space="preserve"> </w:t>
            </w:r>
            <w:r w:rsidRPr="00790604">
              <w:rPr>
                <w:color w:val="000000"/>
              </w:rPr>
              <w:t>пересчета</w:t>
            </w:r>
            <w:r w:rsidR="001C311C" w:rsidRPr="00790604">
              <w:rPr>
                <w:color w:val="000000"/>
              </w:rPr>
              <w:t xml:space="preserve"> </w:t>
            </w:r>
            <w:r w:rsidRPr="00790604">
              <w:rPr>
                <w:color w:val="000000"/>
              </w:rPr>
              <w:t>стоимости объектов</w:t>
            </w:r>
            <w:r w:rsidR="001C311C" w:rsidRPr="00790604">
              <w:rPr>
                <w:color w:val="000000"/>
              </w:rPr>
              <w:t xml:space="preserve"> </w:t>
            </w:r>
            <w:r w:rsidRPr="00790604">
              <w:rPr>
                <w:color w:val="000000"/>
              </w:rPr>
              <w:t>основных</w:t>
            </w:r>
            <w:r w:rsidR="001C311C" w:rsidRPr="00790604">
              <w:rPr>
                <w:color w:val="000000"/>
              </w:rPr>
              <w:t xml:space="preserve"> </w:t>
            </w:r>
            <w:r w:rsidRPr="00790604">
              <w:rPr>
                <w:color w:val="000000"/>
              </w:rPr>
              <w:t>средств</w:t>
            </w:r>
            <w:r w:rsidR="001C311C" w:rsidRPr="00790604">
              <w:rPr>
                <w:color w:val="000000"/>
              </w:rPr>
              <w:t xml:space="preserve"> </w:t>
            </w:r>
            <w:r w:rsidRPr="00790604">
              <w:rPr>
                <w:color w:val="000000"/>
              </w:rPr>
              <w:t>по</w:t>
            </w:r>
            <w:r w:rsidR="001C311C" w:rsidRPr="00790604">
              <w:rPr>
                <w:color w:val="000000"/>
              </w:rPr>
              <w:t xml:space="preserve"> </w:t>
            </w:r>
            <w:r w:rsidRPr="00790604">
              <w:rPr>
                <w:color w:val="000000"/>
              </w:rPr>
              <w:t>рыночным ценам</w:t>
            </w:r>
          </w:p>
        </w:tc>
        <w:tc>
          <w:tcPr>
            <w:tcW w:w="1136" w:type="pct"/>
            <w:tcBorders>
              <w:top w:val="single" w:sz="6" w:space="0" w:color="auto"/>
              <w:left w:val="single" w:sz="6" w:space="0" w:color="auto"/>
              <w:bottom w:val="single" w:sz="6" w:space="0" w:color="auto"/>
              <w:right w:val="single" w:sz="6" w:space="0" w:color="auto"/>
            </w:tcBorders>
          </w:tcPr>
          <w:p w:rsidR="00D12A56" w:rsidRPr="00790604" w:rsidRDefault="001C311C" w:rsidP="00790604">
            <w:pPr>
              <w:widowControl/>
              <w:shd w:val="clear" w:color="auto" w:fill="FFFFFF"/>
              <w:autoSpaceDE w:val="0"/>
              <w:autoSpaceDN w:val="0"/>
              <w:adjustRightInd w:val="0"/>
              <w:spacing w:line="360" w:lineRule="auto"/>
              <w:ind w:firstLine="0"/>
              <w:rPr>
                <w:color w:val="000000"/>
              </w:rPr>
            </w:pPr>
            <w:r w:rsidRPr="00790604">
              <w:rPr>
                <w:color w:val="000000"/>
              </w:rPr>
              <w:t xml:space="preserve"> </w:t>
            </w:r>
            <w:r w:rsidR="00D12A56" w:rsidRPr="00790604">
              <w:rPr>
                <w:color w:val="000000"/>
              </w:rPr>
              <w:t>-</w:t>
            </w:r>
          </w:p>
        </w:tc>
        <w:tc>
          <w:tcPr>
            <w:tcW w:w="88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 15 ПБУ 6/01</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Переоценка ОС не производится.</w:t>
            </w:r>
          </w:p>
        </w:tc>
      </w:tr>
      <w:tr w:rsidR="00790604" w:rsidRPr="00790604">
        <w:trPr>
          <w:gridAfter w:val="1"/>
          <w:wAfter w:w="20" w:type="pct"/>
          <w:trHeight w:val="1392"/>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2.5</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Определен ли порядок учета ремонта производственных ОС</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Включение</w:t>
            </w:r>
            <w:r w:rsidR="001C311C" w:rsidRPr="00790604">
              <w:rPr>
                <w:color w:val="000000"/>
              </w:rPr>
              <w:t xml:space="preserve"> </w:t>
            </w:r>
            <w:r w:rsidRPr="00790604">
              <w:rPr>
                <w:color w:val="000000"/>
              </w:rPr>
              <w:t>затрат</w:t>
            </w:r>
            <w:r w:rsidR="001C311C" w:rsidRPr="00790604">
              <w:rPr>
                <w:color w:val="000000"/>
              </w:rPr>
              <w:t xml:space="preserve"> </w:t>
            </w:r>
            <w:r w:rsidRPr="00790604">
              <w:rPr>
                <w:color w:val="000000"/>
              </w:rPr>
              <w:t>в</w:t>
            </w:r>
            <w:r w:rsidR="001C311C" w:rsidRPr="00790604">
              <w:rPr>
                <w:color w:val="000000"/>
              </w:rPr>
              <w:t xml:space="preserve"> </w:t>
            </w:r>
            <w:r w:rsidRPr="00790604">
              <w:rPr>
                <w:color w:val="000000"/>
              </w:rPr>
              <w:t>себестоимость</w:t>
            </w:r>
            <w:r w:rsidR="001C311C" w:rsidRPr="00790604">
              <w:rPr>
                <w:color w:val="000000"/>
              </w:rPr>
              <w:t xml:space="preserve"> </w:t>
            </w:r>
            <w:r w:rsidRPr="00790604">
              <w:rPr>
                <w:color w:val="000000"/>
              </w:rPr>
              <w:t>отчетного периода;</w:t>
            </w:r>
          </w:p>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Накапливание затрат; предварительно в составе расходов будущих периодов без создания резерва</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Путем создания резерва расходов на ремонт ОС</w:t>
            </w:r>
          </w:p>
        </w:tc>
        <w:tc>
          <w:tcPr>
            <w:tcW w:w="1136"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Включение</w:t>
            </w:r>
            <w:r w:rsidR="001C311C" w:rsidRPr="00790604">
              <w:rPr>
                <w:color w:val="000000"/>
              </w:rPr>
              <w:t xml:space="preserve"> </w:t>
            </w:r>
            <w:r w:rsidRPr="00790604">
              <w:rPr>
                <w:color w:val="000000"/>
              </w:rPr>
              <w:t>затрат</w:t>
            </w:r>
            <w:r w:rsidR="001C311C" w:rsidRPr="00790604">
              <w:rPr>
                <w:color w:val="000000"/>
              </w:rPr>
              <w:t xml:space="preserve"> </w:t>
            </w:r>
            <w:r w:rsidRPr="00790604">
              <w:rPr>
                <w:color w:val="000000"/>
              </w:rPr>
              <w:t>в</w:t>
            </w:r>
            <w:r w:rsidR="001C311C" w:rsidRPr="00790604">
              <w:rPr>
                <w:color w:val="000000"/>
              </w:rPr>
              <w:t xml:space="preserve"> </w:t>
            </w:r>
            <w:r w:rsidRPr="00790604">
              <w:rPr>
                <w:color w:val="000000"/>
              </w:rPr>
              <w:t>себестоимость</w:t>
            </w:r>
            <w:r w:rsidR="001C311C" w:rsidRPr="00790604">
              <w:rPr>
                <w:color w:val="000000"/>
              </w:rPr>
              <w:t xml:space="preserve"> </w:t>
            </w:r>
            <w:r w:rsidRPr="00790604">
              <w:rPr>
                <w:color w:val="000000"/>
              </w:rPr>
              <w:t>отчетного периода</w:t>
            </w:r>
          </w:p>
        </w:tc>
        <w:tc>
          <w:tcPr>
            <w:tcW w:w="88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Расходы на ремонт относятся к прочим, признаются в том периоде, в котором были осуществлены</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gridAfter w:val="1"/>
          <w:wAfter w:w="20" w:type="pct"/>
          <w:trHeight w:val="797"/>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2.6</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Определен ли порядок отражения в учете приобретения и заготовления МПЗ</w:t>
            </w: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w:t>
            </w:r>
            <w:r w:rsidR="001C311C" w:rsidRPr="00790604">
              <w:rPr>
                <w:color w:val="000000"/>
              </w:rPr>
              <w:t xml:space="preserve"> </w:t>
            </w:r>
            <w:r w:rsidRPr="00790604">
              <w:rPr>
                <w:color w:val="000000"/>
              </w:rPr>
              <w:t>фактической</w:t>
            </w:r>
            <w:r w:rsidR="001C311C" w:rsidRPr="00790604">
              <w:rPr>
                <w:color w:val="000000"/>
              </w:rPr>
              <w:t xml:space="preserve"> </w:t>
            </w:r>
            <w:r w:rsidRPr="00790604">
              <w:rPr>
                <w:color w:val="000000"/>
              </w:rPr>
              <w:t>себестоимости</w:t>
            </w:r>
            <w:r w:rsidR="001C311C" w:rsidRPr="00790604">
              <w:rPr>
                <w:color w:val="000000"/>
              </w:rPr>
              <w:t xml:space="preserve"> </w:t>
            </w:r>
            <w:r w:rsidRPr="00790604">
              <w:rPr>
                <w:color w:val="000000"/>
              </w:rPr>
              <w:t>их приобретения;</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учетным ценам с использованием счетов 15 и 16</w:t>
            </w:r>
          </w:p>
        </w:tc>
        <w:tc>
          <w:tcPr>
            <w:tcW w:w="1136"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w:t>
            </w:r>
            <w:r w:rsidR="001C311C" w:rsidRPr="00790604">
              <w:rPr>
                <w:color w:val="000000"/>
              </w:rPr>
              <w:t xml:space="preserve"> </w:t>
            </w:r>
            <w:r w:rsidRPr="00790604">
              <w:rPr>
                <w:color w:val="000000"/>
              </w:rPr>
              <w:t>фактической</w:t>
            </w:r>
            <w:r w:rsidR="001C311C" w:rsidRPr="00790604">
              <w:rPr>
                <w:color w:val="000000"/>
              </w:rPr>
              <w:t xml:space="preserve"> </w:t>
            </w:r>
            <w:r w:rsidRPr="00790604">
              <w:rPr>
                <w:color w:val="000000"/>
              </w:rPr>
              <w:t>себестоимости</w:t>
            </w:r>
            <w:r w:rsidR="001C311C" w:rsidRPr="00790604">
              <w:rPr>
                <w:color w:val="000000"/>
              </w:rPr>
              <w:t xml:space="preserve"> </w:t>
            </w:r>
            <w:r w:rsidRPr="00790604">
              <w:rPr>
                <w:color w:val="000000"/>
              </w:rPr>
              <w:t>их приобретения; Но с использованием сч 16</w:t>
            </w:r>
          </w:p>
        </w:tc>
        <w:tc>
          <w:tcPr>
            <w:tcW w:w="88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 xml:space="preserve"> П. 5 ПБУ 5/01</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Материалы приходуются независимо от факта поступления расчет</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ных документов</w:t>
            </w:r>
          </w:p>
        </w:tc>
      </w:tr>
      <w:tr w:rsidR="00790604" w:rsidRPr="00790604">
        <w:trPr>
          <w:gridAfter w:val="1"/>
          <w:wAfter w:w="20" w:type="pct"/>
          <w:trHeight w:val="1190"/>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2.10</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Определен ли способ списания отпущенных в производство материалов</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себестоимости каждой единицы;</w:t>
            </w:r>
          </w:p>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средней себестоимости;</w:t>
            </w:r>
          </w:p>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себестоимости первых по времени приобретения МПЗ (ФИФО);</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себестоимости последних по времени приобретения МПЗ (ЛИФО)</w:t>
            </w:r>
          </w:p>
        </w:tc>
        <w:tc>
          <w:tcPr>
            <w:tcW w:w="1136"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себестоимости каждой единицы</w:t>
            </w:r>
          </w:p>
        </w:tc>
        <w:tc>
          <w:tcPr>
            <w:tcW w:w="88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 16 ПБУ 5/01</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gridAfter w:val="1"/>
          <w:wAfter w:w="20" w:type="pct"/>
          <w:trHeight w:val="1062"/>
        </w:trPr>
        <w:tc>
          <w:tcPr>
            <w:tcW w:w="347" w:type="pct"/>
            <w:tcBorders>
              <w:top w:val="single" w:sz="6" w:space="0" w:color="auto"/>
              <w:left w:val="single" w:sz="4"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2.12</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Определен ли порядок учета готовой продукции по заготовке и доставке на склад</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Транспортные</w:t>
            </w:r>
            <w:r w:rsidR="001C311C" w:rsidRPr="00790604">
              <w:rPr>
                <w:color w:val="000000"/>
              </w:rPr>
              <w:t xml:space="preserve"> </w:t>
            </w:r>
            <w:r w:rsidRPr="00790604">
              <w:rPr>
                <w:color w:val="000000"/>
              </w:rPr>
              <w:t>расходы</w:t>
            </w:r>
            <w:r w:rsidR="001C311C" w:rsidRPr="00790604">
              <w:rPr>
                <w:color w:val="000000"/>
              </w:rPr>
              <w:t xml:space="preserve"> </w:t>
            </w:r>
            <w:r w:rsidRPr="00790604">
              <w:rPr>
                <w:color w:val="000000"/>
              </w:rPr>
              <w:t>по доставке товаров сверх цены на товар, установленной договором, отражаются в составе фактических затрат на приобретение;</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Транспортные</w:t>
            </w:r>
            <w:r w:rsidR="001C311C" w:rsidRPr="00790604">
              <w:rPr>
                <w:color w:val="000000"/>
              </w:rPr>
              <w:t xml:space="preserve"> </w:t>
            </w:r>
            <w:r w:rsidRPr="00790604">
              <w:rPr>
                <w:color w:val="000000"/>
              </w:rPr>
              <w:t>расходы</w:t>
            </w:r>
            <w:r w:rsidR="001C311C" w:rsidRPr="00790604">
              <w:rPr>
                <w:color w:val="000000"/>
              </w:rPr>
              <w:t xml:space="preserve"> </w:t>
            </w:r>
            <w:r w:rsidRPr="00790604">
              <w:rPr>
                <w:color w:val="000000"/>
              </w:rPr>
              <w:t>по доставке товаров отражаются в составе расходов на продажу счета 44 по статье «Транспортные расходы»</w:t>
            </w:r>
          </w:p>
        </w:tc>
        <w:tc>
          <w:tcPr>
            <w:tcW w:w="1136"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Отражаются в составе расходов на продажу счета 44 по статье «Транспортные расходы»</w:t>
            </w:r>
          </w:p>
        </w:tc>
        <w:tc>
          <w:tcPr>
            <w:tcW w:w="88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 п. 6, 13 ПБУ 5/01</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Ежемесячно списываются в Дт 25, 29, 44, 91 пропорционально списанным на эти счета ТМЦ</w:t>
            </w:r>
          </w:p>
        </w:tc>
      </w:tr>
      <w:tr w:rsidR="00790604" w:rsidRPr="00790604">
        <w:trPr>
          <w:gridAfter w:val="1"/>
          <w:wAfter w:w="20" w:type="pct"/>
          <w:trHeight w:val="835"/>
        </w:trPr>
        <w:tc>
          <w:tcPr>
            <w:tcW w:w="347" w:type="pct"/>
            <w:tcBorders>
              <w:top w:val="single" w:sz="6" w:space="0" w:color="auto"/>
              <w:left w:val="single" w:sz="4"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2.13</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Отражен ли способ оценки товаров для организаций розничной торговли</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продажной стоимости с отдельным учетом наценок (скидок) на счете 42;</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стоимости приобретения (покупным ценам)</w:t>
            </w:r>
          </w:p>
        </w:tc>
        <w:tc>
          <w:tcPr>
            <w:tcW w:w="1136"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продажной стоимости с отдельным учетом наценок (скидок) на счете 42</w:t>
            </w:r>
          </w:p>
        </w:tc>
        <w:tc>
          <w:tcPr>
            <w:tcW w:w="88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 13 ПБУ 5/01</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gridAfter w:val="1"/>
          <w:wAfter w:w="20" w:type="pct"/>
          <w:trHeight w:val="1056"/>
        </w:trPr>
        <w:tc>
          <w:tcPr>
            <w:tcW w:w="347" w:type="pct"/>
            <w:tcBorders>
              <w:top w:val="single" w:sz="6" w:space="0" w:color="auto"/>
              <w:left w:val="single" w:sz="4"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2.14</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Учет выпуска готовой продукции</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фактической производственной себестоимости;</w:t>
            </w:r>
          </w:p>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нормативной (плановой) себестоимости (с использованием счета 40);</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прямым статьям затрат</w:t>
            </w:r>
          </w:p>
        </w:tc>
        <w:tc>
          <w:tcPr>
            <w:tcW w:w="1136"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нормативной (плановой) себестоимости (без использования сч. 40 )</w:t>
            </w:r>
          </w:p>
        </w:tc>
        <w:tc>
          <w:tcPr>
            <w:tcW w:w="88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gridAfter w:val="1"/>
          <w:wAfter w:w="20" w:type="pct"/>
          <w:trHeight w:val="1459"/>
        </w:trPr>
        <w:tc>
          <w:tcPr>
            <w:tcW w:w="347" w:type="pct"/>
            <w:tcBorders>
              <w:top w:val="single" w:sz="6" w:space="0" w:color="auto"/>
              <w:left w:val="single" w:sz="4"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2.15</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Определен ли способ распределения косвенных расходов</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величине заработной платы производственных рабочих;</w:t>
            </w:r>
          </w:p>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w:t>
            </w:r>
            <w:r w:rsidR="001C311C" w:rsidRPr="00790604">
              <w:rPr>
                <w:color w:val="000000"/>
              </w:rPr>
              <w:t xml:space="preserve"> </w:t>
            </w:r>
            <w:r w:rsidRPr="00790604">
              <w:rPr>
                <w:color w:val="000000"/>
              </w:rPr>
              <w:t>величине</w:t>
            </w:r>
            <w:r w:rsidR="001C311C" w:rsidRPr="00790604">
              <w:rPr>
                <w:color w:val="000000"/>
              </w:rPr>
              <w:t xml:space="preserve"> </w:t>
            </w:r>
            <w:r w:rsidRPr="00790604">
              <w:rPr>
                <w:color w:val="000000"/>
              </w:rPr>
              <w:t>прямых</w:t>
            </w:r>
            <w:r w:rsidR="001C311C" w:rsidRPr="00790604">
              <w:rPr>
                <w:color w:val="000000"/>
              </w:rPr>
              <w:t xml:space="preserve"> </w:t>
            </w:r>
            <w:r w:rsidRPr="00790604">
              <w:rPr>
                <w:color w:val="000000"/>
              </w:rPr>
              <w:t>материальных</w:t>
            </w:r>
            <w:r w:rsidR="001C311C" w:rsidRPr="00790604">
              <w:rPr>
                <w:color w:val="000000"/>
              </w:rPr>
              <w:t xml:space="preserve"> </w:t>
            </w:r>
            <w:r w:rsidRPr="00790604">
              <w:rPr>
                <w:color w:val="000000"/>
              </w:rPr>
              <w:t>затрат;</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величине общих прямых затрат;</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величине выручки от реализации продукции (работ, услуг)</w:t>
            </w:r>
          </w:p>
        </w:tc>
        <w:tc>
          <w:tcPr>
            <w:tcW w:w="1136" w:type="pct"/>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величине заработной платы производственных рабочих;</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88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gridAfter w:val="1"/>
          <w:wAfter w:w="20" w:type="pct"/>
          <w:trHeight w:val="1037"/>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2.16</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Определен ли порядок списания расходов на продажу</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Полностью в отчетном году их признания в учете;</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Распределяются</w:t>
            </w:r>
            <w:r w:rsidR="001C311C" w:rsidRPr="00790604">
              <w:rPr>
                <w:color w:val="000000"/>
              </w:rPr>
              <w:t xml:space="preserve"> </w:t>
            </w:r>
            <w:r w:rsidRPr="00790604">
              <w:rPr>
                <w:color w:val="000000"/>
              </w:rPr>
              <w:t>между</w:t>
            </w:r>
            <w:r w:rsidR="001C311C" w:rsidRPr="00790604">
              <w:rPr>
                <w:color w:val="000000"/>
              </w:rPr>
              <w:t xml:space="preserve"> </w:t>
            </w:r>
            <w:r w:rsidRPr="00790604">
              <w:rPr>
                <w:color w:val="000000"/>
              </w:rPr>
              <w:t>проданными</w:t>
            </w:r>
            <w:r w:rsidR="001C311C" w:rsidRPr="00790604">
              <w:rPr>
                <w:color w:val="000000"/>
              </w:rPr>
              <w:t xml:space="preserve"> </w:t>
            </w:r>
            <w:r w:rsidRPr="00790604">
              <w:rPr>
                <w:color w:val="000000"/>
              </w:rPr>
              <w:t>и непроданными</w:t>
            </w:r>
            <w:r w:rsidR="001C311C" w:rsidRPr="00790604">
              <w:rPr>
                <w:color w:val="000000"/>
              </w:rPr>
              <w:t xml:space="preserve"> </w:t>
            </w:r>
            <w:r w:rsidRPr="00790604">
              <w:rPr>
                <w:color w:val="000000"/>
              </w:rPr>
              <w:t>товарами</w:t>
            </w:r>
            <w:r w:rsidR="001C311C" w:rsidRPr="00790604">
              <w:rPr>
                <w:color w:val="000000"/>
              </w:rPr>
              <w:t xml:space="preserve"> </w:t>
            </w:r>
            <w:r w:rsidRPr="00790604">
              <w:rPr>
                <w:color w:val="000000"/>
              </w:rPr>
              <w:t>(продукцией, работ, услуг)</w:t>
            </w:r>
          </w:p>
        </w:tc>
        <w:tc>
          <w:tcPr>
            <w:tcW w:w="1136"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Полностью в отчетном году их признания в учете</w:t>
            </w:r>
          </w:p>
        </w:tc>
        <w:tc>
          <w:tcPr>
            <w:tcW w:w="88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 9 ПБУ 10/99</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gridAfter w:val="1"/>
          <w:wAfter w:w="20" w:type="pct"/>
          <w:trHeight w:val="1459"/>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2.17</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Определен ли порядок оценки незавершенного производства</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фактической производственной себестоимости;</w:t>
            </w:r>
          </w:p>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нормативной (плановой) производственной себестоимости;</w:t>
            </w:r>
          </w:p>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прямым статьям затрат;</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стоимости сырья, материалов и полуфабрикатов</w:t>
            </w:r>
          </w:p>
        </w:tc>
        <w:tc>
          <w:tcPr>
            <w:tcW w:w="1136"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По стоимости сырья, материалов и полуфабрикатов</w:t>
            </w:r>
          </w:p>
        </w:tc>
        <w:tc>
          <w:tcPr>
            <w:tcW w:w="88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gridAfter w:val="1"/>
          <w:wAfter w:w="20" w:type="pct"/>
          <w:trHeight w:val="1248"/>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2.18</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Определен ли порядок списания расходов будущих периодов</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Равномерно в периоде, к которому относятся;</w:t>
            </w:r>
          </w:p>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Пропорционально</w:t>
            </w:r>
            <w:r w:rsidR="001C311C" w:rsidRPr="00790604">
              <w:rPr>
                <w:color w:val="000000"/>
              </w:rPr>
              <w:t xml:space="preserve"> </w:t>
            </w:r>
            <w:r w:rsidRPr="00790604">
              <w:rPr>
                <w:color w:val="000000"/>
              </w:rPr>
              <w:t>объему</w:t>
            </w:r>
            <w:r w:rsidR="001C311C" w:rsidRPr="00790604">
              <w:rPr>
                <w:color w:val="000000"/>
              </w:rPr>
              <w:t xml:space="preserve"> </w:t>
            </w:r>
            <w:r w:rsidRPr="00790604">
              <w:rPr>
                <w:color w:val="000000"/>
              </w:rPr>
              <w:t>выпущенной продукции;</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Иным</w:t>
            </w:r>
            <w:r w:rsidR="001C311C" w:rsidRPr="00790604">
              <w:rPr>
                <w:color w:val="000000"/>
              </w:rPr>
              <w:t xml:space="preserve"> </w:t>
            </w:r>
            <w:r w:rsidRPr="00790604">
              <w:rPr>
                <w:color w:val="000000"/>
              </w:rPr>
              <w:t>способом,</w:t>
            </w:r>
            <w:r w:rsidR="001C311C" w:rsidRPr="00790604">
              <w:rPr>
                <w:color w:val="000000"/>
              </w:rPr>
              <w:t xml:space="preserve"> </w:t>
            </w:r>
            <w:r w:rsidRPr="00790604">
              <w:rPr>
                <w:color w:val="000000"/>
              </w:rPr>
              <w:t>например</w:t>
            </w:r>
            <w:r w:rsidR="001C311C" w:rsidRPr="00790604">
              <w:rPr>
                <w:color w:val="000000"/>
              </w:rPr>
              <w:t xml:space="preserve"> </w:t>
            </w:r>
            <w:r w:rsidRPr="00790604">
              <w:rPr>
                <w:color w:val="000000"/>
              </w:rPr>
              <w:t>пропорционально выручке от продаж</w:t>
            </w:r>
          </w:p>
        </w:tc>
        <w:tc>
          <w:tcPr>
            <w:tcW w:w="1136"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Равномерно в периоде, к которому относятся</w:t>
            </w:r>
          </w:p>
        </w:tc>
        <w:tc>
          <w:tcPr>
            <w:tcW w:w="88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 9 ПБУ 10/99</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gridAfter w:val="1"/>
          <w:wAfter w:w="20" w:type="pct"/>
          <w:trHeight w:val="1834"/>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2.19</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Принято ли решение о создании резерва предстоящих расходов и платежей</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47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Принято решение создавать резервы на оплату</w:t>
            </w:r>
            <w:r w:rsidR="001C311C" w:rsidRPr="00790604">
              <w:rPr>
                <w:color w:val="000000"/>
              </w:rPr>
              <w:t xml:space="preserve"> </w:t>
            </w:r>
            <w:r w:rsidRPr="00790604">
              <w:rPr>
                <w:color w:val="000000"/>
              </w:rPr>
              <w:t>отпусков</w:t>
            </w:r>
            <w:r w:rsidR="001C311C" w:rsidRPr="00790604">
              <w:rPr>
                <w:color w:val="000000"/>
              </w:rPr>
              <w:t xml:space="preserve"> </w:t>
            </w:r>
            <w:r w:rsidRPr="00790604">
              <w:rPr>
                <w:color w:val="000000"/>
              </w:rPr>
              <w:t>работникам;</w:t>
            </w:r>
            <w:r w:rsidR="001C311C" w:rsidRPr="00790604">
              <w:rPr>
                <w:color w:val="000000"/>
              </w:rPr>
              <w:t xml:space="preserve"> </w:t>
            </w:r>
            <w:r w:rsidRPr="00790604">
              <w:rPr>
                <w:color w:val="000000"/>
              </w:rPr>
              <w:t>выплату вознаграждения за выслугу лет; по итогам работы за год; на ремонт ОС; производственных затрат по подготовительным работам в связи с сезонным характером</w:t>
            </w:r>
            <w:r w:rsidR="001C311C" w:rsidRPr="00790604">
              <w:rPr>
                <w:color w:val="000000"/>
              </w:rPr>
              <w:t xml:space="preserve"> </w:t>
            </w:r>
            <w:r w:rsidRPr="00790604">
              <w:rPr>
                <w:color w:val="000000"/>
              </w:rPr>
              <w:t>производства</w:t>
            </w:r>
            <w:r w:rsidR="001C311C" w:rsidRPr="00790604">
              <w:rPr>
                <w:color w:val="000000"/>
              </w:rPr>
              <w:t xml:space="preserve"> </w:t>
            </w:r>
            <w:r w:rsidRPr="00790604">
              <w:rPr>
                <w:color w:val="000000"/>
              </w:rPr>
              <w:t>и</w:t>
            </w:r>
            <w:r w:rsidR="001C311C" w:rsidRPr="00790604">
              <w:rPr>
                <w:color w:val="000000"/>
              </w:rPr>
              <w:t xml:space="preserve"> </w:t>
            </w:r>
            <w:r w:rsidRPr="00790604">
              <w:rPr>
                <w:color w:val="000000"/>
              </w:rPr>
              <w:t>на другие</w:t>
            </w:r>
            <w:r w:rsidR="001C311C" w:rsidRPr="00790604">
              <w:rPr>
                <w:color w:val="000000"/>
              </w:rPr>
              <w:t xml:space="preserve"> </w:t>
            </w:r>
            <w:r w:rsidRPr="00790604">
              <w:rPr>
                <w:color w:val="000000"/>
              </w:rPr>
              <w:t>цели, предусмотренные законодательством; Принято решение не создавать резервы</w:t>
            </w:r>
          </w:p>
        </w:tc>
        <w:tc>
          <w:tcPr>
            <w:tcW w:w="1136"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Принято решение не создавать резервы</w:t>
            </w:r>
          </w:p>
        </w:tc>
        <w:tc>
          <w:tcPr>
            <w:tcW w:w="88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gridAfter w:val="1"/>
          <w:wAfter w:w="20" w:type="pct"/>
          <w:trHeight w:val="864"/>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2.20</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Создание резерва по сомнительным долгам</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Путем создания резерва по сомнительным долгам;</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Без</w:t>
            </w:r>
            <w:r w:rsidR="001C311C" w:rsidRPr="00790604">
              <w:rPr>
                <w:color w:val="000000"/>
              </w:rPr>
              <w:t xml:space="preserve"> </w:t>
            </w:r>
            <w:r w:rsidRPr="00790604">
              <w:rPr>
                <w:color w:val="000000"/>
              </w:rPr>
              <w:t>создания</w:t>
            </w:r>
            <w:r w:rsidR="001C311C" w:rsidRPr="00790604">
              <w:rPr>
                <w:color w:val="000000"/>
              </w:rPr>
              <w:t xml:space="preserve"> </w:t>
            </w:r>
            <w:r w:rsidRPr="00790604">
              <w:rPr>
                <w:color w:val="000000"/>
              </w:rPr>
              <w:t>резерва</w:t>
            </w:r>
            <w:r w:rsidR="001C311C" w:rsidRPr="00790604">
              <w:rPr>
                <w:color w:val="000000"/>
              </w:rPr>
              <w:t xml:space="preserve"> </w:t>
            </w:r>
            <w:r w:rsidRPr="00790604">
              <w:rPr>
                <w:color w:val="000000"/>
              </w:rPr>
              <w:t>по</w:t>
            </w:r>
            <w:r w:rsidR="001C311C" w:rsidRPr="00790604">
              <w:rPr>
                <w:color w:val="000000"/>
              </w:rPr>
              <w:t xml:space="preserve"> </w:t>
            </w:r>
            <w:r w:rsidRPr="00790604">
              <w:rPr>
                <w:color w:val="000000"/>
              </w:rPr>
              <w:t>сомнительным долгам</w:t>
            </w:r>
          </w:p>
        </w:tc>
        <w:tc>
          <w:tcPr>
            <w:tcW w:w="1136"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Без создания резерва по сомнительным долгам</w:t>
            </w:r>
          </w:p>
        </w:tc>
        <w:tc>
          <w:tcPr>
            <w:tcW w:w="88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gridAfter w:val="1"/>
          <w:wAfter w:w="20" w:type="pct"/>
          <w:trHeight w:val="749"/>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2.21</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Создание резерва на гарантийный ремонт и гарантийное обслуживание</w:t>
            </w: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Путем создания резерва по сомнительным долгам;</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Без создания резерва по сомнительным долгам</w:t>
            </w:r>
          </w:p>
        </w:tc>
        <w:tc>
          <w:tcPr>
            <w:tcW w:w="1136"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Без создания резерва по сомнительным долгам</w:t>
            </w:r>
          </w:p>
        </w:tc>
        <w:tc>
          <w:tcPr>
            <w:tcW w:w="88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gridAfter w:val="1"/>
          <w:wAfter w:w="20" w:type="pct"/>
          <w:trHeight w:val="749"/>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2.22</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Переводится ли долгосрочная задолженность по заемным средствам в краткосрочную</w:t>
            </w: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Переводится;</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Не</w:t>
            </w:r>
            <w:r w:rsidR="001C311C" w:rsidRPr="00790604">
              <w:rPr>
                <w:color w:val="000000"/>
              </w:rPr>
              <w:t xml:space="preserve"> </w:t>
            </w:r>
            <w:r w:rsidRPr="00790604">
              <w:rPr>
                <w:color w:val="000000"/>
              </w:rPr>
              <w:t>переводится</w:t>
            </w:r>
            <w:r w:rsidR="001C311C" w:rsidRPr="00790604">
              <w:rPr>
                <w:color w:val="000000"/>
              </w:rPr>
              <w:t xml:space="preserve"> </w:t>
            </w:r>
            <w:r w:rsidRPr="00790604">
              <w:rPr>
                <w:color w:val="000000"/>
              </w:rPr>
              <w:t>до</w:t>
            </w:r>
            <w:r w:rsidR="001C311C" w:rsidRPr="00790604">
              <w:rPr>
                <w:color w:val="000000"/>
              </w:rPr>
              <w:t xml:space="preserve"> </w:t>
            </w:r>
            <w:r w:rsidRPr="00790604">
              <w:rPr>
                <w:color w:val="000000"/>
              </w:rPr>
              <w:t>истечения</w:t>
            </w:r>
            <w:r w:rsidR="001C311C" w:rsidRPr="00790604">
              <w:rPr>
                <w:color w:val="000000"/>
              </w:rPr>
              <w:t xml:space="preserve"> </w:t>
            </w:r>
            <w:r w:rsidRPr="00790604">
              <w:rPr>
                <w:color w:val="000000"/>
              </w:rPr>
              <w:t>срока действия договора</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36"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Не</w:t>
            </w:r>
            <w:r w:rsidR="001C311C" w:rsidRPr="00790604">
              <w:rPr>
                <w:color w:val="000000"/>
              </w:rPr>
              <w:t xml:space="preserve"> </w:t>
            </w:r>
            <w:r w:rsidRPr="00790604">
              <w:rPr>
                <w:color w:val="000000"/>
              </w:rPr>
              <w:t>переводится</w:t>
            </w:r>
            <w:r w:rsidR="001C311C" w:rsidRPr="00790604">
              <w:rPr>
                <w:color w:val="000000"/>
              </w:rPr>
              <w:t xml:space="preserve"> </w:t>
            </w:r>
            <w:r w:rsidRPr="00790604">
              <w:rPr>
                <w:color w:val="000000"/>
              </w:rPr>
              <w:t>до</w:t>
            </w:r>
            <w:r w:rsidR="001C311C" w:rsidRPr="00790604">
              <w:rPr>
                <w:color w:val="000000"/>
              </w:rPr>
              <w:t xml:space="preserve"> </w:t>
            </w:r>
            <w:r w:rsidRPr="00790604">
              <w:rPr>
                <w:color w:val="000000"/>
              </w:rPr>
              <w:t>истечения</w:t>
            </w:r>
            <w:r w:rsidR="001C311C" w:rsidRPr="00790604">
              <w:rPr>
                <w:color w:val="000000"/>
              </w:rPr>
              <w:t xml:space="preserve"> </w:t>
            </w:r>
            <w:r w:rsidRPr="00790604">
              <w:rPr>
                <w:color w:val="000000"/>
              </w:rPr>
              <w:t>срока действия договора</w:t>
            </w:r>
          </w:p>
        </w:tc>
        <w:tc>
          <w:tcPr>
            <w:tcW w:w="88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 6 ПБУ 15/01</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gridAfter w:val="1"/>
          <w:wAfter w:w="20" w:type="pct"/>
          <w:trHeight w:val="1306"/>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2.23</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Отражение дополнительных расходов на обслуживание заемных средств</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В</w:t>
            </w:r>
            <w:r w:rsidR="001C311C" w:rsidRPr="00790604">
              <w:rPr>
                <w:color w:val="000000"/>
              </w:rPr>
              <w:t xml:space="preserve"> </w:t>
            </w:r>
            <w:r w:rsidRPr="00790604">
              <w:rPr>
                <w:color w:val="000000"/>
              </w:rPr>
              <w:t>составе</w:t>
            </w:r>
            <w:r w:rsidR="001C311C" w:rsidRPr="00790604">
              <w:rPr>
                <w:color w:val="000000"/>
              </w:rPr>
              <w:t xml:space="preserve"> </w:t>
            </w:r>
            <w:r w:rsidRPr="00790604">
              <w:rPr>
                <w:color w:val="000000"/>
              </w:rPr>
              <w:t>операционных</w:t>
            </w:r>
            <w:r w:rsidR="001C311C" w:rsidRPr="00790604">
              <w:rPr>
                <w:color w:val="000000"/>
              </w:rPr>
              <w:t xml:space="preserve"> </w:t>
            </w:r>
            <w:r w:rsidRPr="00790604">
              <w:rPr>
                <w:color w:val="000000"/>
              </w:rPr>
              <w:t>расходов</w:t>
            </w:r>
            <w:r w:rsidR="001C311C" w:rsidRPr="00790604">
              <w:rPr>
                <w:color w:val="000000"/>
              </w:rPr>
              <w:t xml:space="preserve"> </w:t>
            </w:r>
            <w:r w:rsidRPr="00790604">
              <w:rPr>
                <w:color w:val="000000"/>
              </w:rPr>
              <w:t>в том отчетном периоде, в котором они были произведены;</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Как дебиторская задолженность с последующим отнесением ее суммы в состав операционных расходов в течение срока погашения заемных обязательств</w:t>
            </w:r>
          </w:p>
        </w:tc>
        <w:tc>
          <w:tcPr>
            <w:tcW w:w="1136"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В</w:t>
            </w:r>
            <w:r w:rsidR="001C311C" w:rsidRPr="00790604">
              <w:rPr>
                <w:color w:val="000000"/>
              </w:rPr>
              <w:t xml:space="preserve"> </w:t>
            </w:r>
            <w:r w:rsidRPr="00790604">
              <w:rPr>
                <w:color w:val="000000"/>
              </w:rPr>
              <w:t>составе</w:t>
            </w:r>
            <w:r w:rsidR="001C311C" w:rsidRPr="00790604">
              <w:rPr>
                <w:color w:val="000000"/>
              </w:rPr>
              <w:t xml:space="preserve"> </w:t>
            </w:r>
            <w:r w:rsidRPr="00790604">
              <w:rPr>
                <w:color w:val="000000"/>
              </w:rPr>
              <w:t>операционных</w:t>
            </w:r>
            <w:r w:rsidR="001C311C" w:rsidRPr="00790604">
              <w:rPr>
                <w:color w:val="000000"/>
              </w:rPr>
              <w:t xml:space="preserve"> </w:t>
            </w:r>
            <w:r w:rsidRPr="00790604">
              <w:rPr>
                <w:color w:val="000000"/>
              </w:rPr>
              <w:t>расходов</w:t>
            </w:r>
            <w:r w:rsidR="001C311C" w:rsidRPr="00790604">
              <w:rPr>
                <w:color w:val="000000"/>
              </w:rPr>
              <w:t xml:space="preserve"> </w:t>
            </w:r>
            <w:r w:rsidRPr="00790604">
              <w:rPr>
                <w:color w:val="000000"/>
              </w:rPr>
              <w:t>в том отчетном периоде, в котором они были произведены</w:t>
            </w:r>
          </w:p>
        </w:tc>
        <w:tc>
          <w:tcPr>
            <w:tcW w:w="88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П. 19, 20 ПБУ 15/01</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gridAfter w:val="1"/>
          <w:wAfter w:w="20" w:type="pct"/>
          <w:trHeight w:val="595"/>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2.28</w:t>
            </w: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Способ учета затрат по обычным видам деятельности</w:t>
            </w: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С применением счетов 20-29;</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С применением счетов 20-39</w:t>
            </w:r>
          </w:p>
        </w:tc>
        <w:tc>
          <w:tcPr>
            <w:tcW w:w="1136"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С применением счетов 20-29</w:t>
            </w:r>
          </w:p>
        </w:tc>
        <w:tc>
          <w:tcPr>
            <w:tcW w:w="88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p>
        </w:tc>
      </w:tr>
      <w:tr w:rsidR="00790604" w:rsidRPr="00790604">
        <w:trPr>
          <w:gridAfter w:val="1"/>
          <w:wAfter w:w="20" w:type="pct"/>
          <w:trHeight w:val="1008"/>
        </w:trPr>
        <w:tc>
          <w:tcPr>
            <w:tcW w:w="347"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2.29</w:t>
            </w:r>
          </w:p>
        </w:tc>
        <w:tc>
          <w:tcPr>
            <w:tcW w:w="1140"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Определен ли порядок начисления дивидендов</w:t>
            </w:r>
          </w:p>
        </w:tc>
        <w:tc>
          <w:tcPr>
            <w:tcW w:w="1473" w:type="pct"/>
            <w:gridSpan w:val="2"/>
            <w:tcBorders>
              <w:top w:val="single" w:sz="6" w:space="0" w:color="auto"/>
              <w:left w:val="single" w:sz="6" w:space="0" w:color="auto"/>
              <w:bottom w:val="single" w:sz="6" w:space="0" w:color="auto"/>
              <w:right w:val="single" w:sz="6" w:space="0" w:color="auto"/>
            </w:tcBorders>
          </w:tcPr>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За счет чистой прибыли организации;</w:t>
            </w:r>
          </w:p>
          <w:p w:rsidR="001C311C"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За счет средств фондов специального назначения;</w:t>
            </w:r>
          </w:p>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За счет резервного капитана</w:t>
            </w:r>
          </w:p>
        </w:tc>
        <w:tc>
          <w:tcPr>
            <w:tcW w:w="1136" w:type="pct"/>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За счет чистой прибыли организации</w:t>
            </w:r>
          </w:p>
        </w:tc>
        <w:tc>
          <w:tcPr>
            <w:tcW w:w="883" w:type="pct"/>
            <w:gridSpan w:val="2"/>
            <w:tcBorders>
              <w:top w:val="single" w:sz="6" w:space="0" w:color="auto"/>
              <w:left w:val="single" w:sz="6" w:space="0" w:color="auto"/>
              <w:bottom w:val="single" w:sz="6" w:space="0" w:color="auto"/>
              <w:right w:val="single" w:sz="6" w:space="0" w:color="auto"/>
            </w:tcBorders>
          </w:tcPr>
          <w:p w:rsidR="00D12A56" w:rsidRPr="00790604" w:rsidRDefault="00D12A56" w:rsidP="00790604">
            <w:pPr>
              <w:widowControl/>
              <w:shd w:val="clear" w:color="auto" w:fill="FFFFFF"/>
              <w:autoSpaceDE w:val="0"/>
              <w:autoSpaceDN w:val="0"/>
              <w:adjustRightInd w:val="0"/>
              <w:spacing w:line="360" w:lineRule="auto"/>
              <w:ind w:firstLine="0"/>
              <w:rPr>
                <w:color w:val="000000"/>
              </w:rPr>
            </w:pPr>
            <w:r w:rsidRPr="00790604">
              <w:rPr>
                <w:color w:val="000000"/>
              </w:rPr>
              <w:t>Ст. 42 Закона № 208-ФЗ, ст. 28 Закона № 14-ФЗ (для ООО —</w:t>
            </w:r>
            <w:r w:rsidR="001C311C" w:rsidRPr="00790604">
              <w:rPr>
                <w:color w:val="000000"/>
              </w:rPr>
              <w:t xml:space="preserve"> </w:t>
            </w:r>
            <w:r w:rsidRPr="00790604">
              <w:rPr>
                <w:color w:val="000000"/>
              </w:rPr>
              <w:t>распределение прибыли)</w:t>
            </w:r>
          </w:p>
        </w:tc>
      </w:tr>
    </w:tbl>
    <w:p w:rsidR="00D12A56" w:rsidRPr="001C311C" w:rsidRDefault="00D12A56" w:rsidP="001C311C">
      <w:pPr>
        <w:widowControl/>
        <w:spacing w:line="360" w:lineRule="auto"/>
        <w:ind w:firstLine="709"/>
        <w:rPr>
          <w:color w:val="000000"/>
          <w:sz w:val="28"/>
          <w:szCs w:val="28"/>
        </w:rPr>
      </w:pPr>
    </w:p>
    <w:p w:rsidR="00D12A56" w:rsidRDefault="00D12A56" w:rsidP="001C311C">
      <w:pPr>
        <w:widowControl/>
        <w:spacing w:line="360" w:lineRule="auto"/>
        <w:ind w:firstLine="709"/>
        <w:rPr>
          <w:color w:val="000000"/>
          <w:sz w:val="28"/>
          <w:szCs w:val="28"/>
        </w:rPr>
      </w:pPr>
      <w:r w:rsidRPr="001C311C">
        <w:rPr>
          <w:color w:val="000000"/>
          <w:sz w:val="28"/>
          <w:szCs w:val="28"/>
        </w:rPr>
        <w:t>Тест «Анализ учетной политики для целей налогового учета</w:t>
      </w:r>
    </w:p>
    <w:p w:rsidR="00790604" w:rsidRPr="001C311C" w:rsidRDefault="00790604" w:rsidP="001C311C">
      <w:pPr>
        <w:widowControl/>
        <w:spacing w:line="360" w:lineRule="auto"/>
        <w:ind w:firstLine="709"/>
        <w:rPr>
          <w:color w:val="000000"/>
          <w:sz w:val="28"/>
          <w:szCs w:val="28"/>
        </w:rPr>
      </w:pPr>
    </w:p>
    <w:tbl>
      <w:tblPr>
        <w:tblW w:w="4276" w:type="pct"/>
        <w:tblInd w:w="115" w:type="dxa"/>
        <w:tblLook w:val="0000" w:firstRow="0" w:lastRow="0" w:firstColumn="0" w:lastColumn="0" w:noHBand="0" w:noVBand="0"/>
      </w:tblPr>
      <w:tblGrid>
        <w:gridCol w:w="3737"/>
        <w:gridCol w:w="3690"/>
        <w:gridCol w:w="758"/>
      </w:tblGrid>
      <w:tr w:rsidR="00D12A56" w:rsidRPr="00790604">
        <w:trPr>
          <w:trHeight w:val="255"/>
        </w:trPr>
        <w:tc>
          <w:tcPr>
            <w:tcW w:w="2283" w:type="pct"/>
            <w:tcBorders>
              <w:top w:val="single" w:sz="4" w:space="0" w:color="auto"/>
              <w:left w:val="single" w:sz="4" w:space="0" w:color="auto"/>
              <w:bottom w:val="single" w:sz="4" w:space="0" w:color="auto"/>
              <w:right w:val="single" w:sz="4" w:space="0" w:color="000000"/>
            </w:tcBorders>
            <w:noWrap/>
            <w:vAlign w:val="bottom"/>
          </w:tcPr>
          <w:p w:rsidR="00D12A56" w:rsidRPr="00790604" w:rsidRDefault="00D12A56" w:rsidP="00790604">
            <w:pPr>
              <w:widowControl/>
              <w:spacing w:line="360" w:lineRule="auto"/>
              <w:ind w:firstLine="0"/>
              <w:rPr>
                <w:color w:val="000000"/>
              </w:rPr>
            </w:pPr>
            <w:r w:rsidRPr="00790604">
              <w:rPr>
                <w:color w:val="000000"/>
              </w:rPr>
              <w:t>Наименование аудируемого лица</w:t>
            </w:r>
          </w:p>
        </w:tc>
        <w:tc>
          <w:tcPr>
            <w:tcW w:w="2254" w:type="pct"/>
            <w:tcBorders>
              <w:top w:val="single" w:sz="4" w:space="0" w:color="auto"/>
              <w:left w:val="nil"/>
              <w:bottom w:val="single" w:sz="4" w:space="0" w:color="auto"/>
              <w:right w:val="nil"/>
            </w:tcBorders>
            <w:vAlign w:val="bottom"/>
          </w:tcPr>
          <w:p w:rsidR="00D12A56" w:rsidRPr="00790604" w:rsidRDefault="00D12A56" w:rsidP="00790604">
            <w:pPr>
              <w:widowControl/>
              <w:spacing w:line="360" w:lineRule="auto"/>
              <w:ind w:firstLine="0"/>
              <w:rPr>
                <w:color w:val="000000"/>
              </w:rPr>
            </w:pPr>
            <w:r w:rsidRPr="00790604">
              <w:rPr>
                <w:color w:val="000000"/>
              </w:rPr>
              <w:t>ОАО «Икар» </w:t>
            </w:r>
          </w:p>
        </w:tc>
        <w:tc>
          <w:tcPr>
            <w:tcW w:w="463" w:type="pct"/>
            <w:vMerge w:val="restart"/>
            <w:tcBorders>
              <w:top w:val="single" w:sz="4" w:space="0" w:color="auto"/>
              <w:left w:val="single" w:sz="4" w:space="0" w:color="auto"/>
              <w:bottom w:val="single" w:sz="4" w:space="0" w:color="000000"/>
              <w:right w:val="single" w:sz="4" w:space="0" w:color="000000"/>
            </w:tcBorders>
            <w:noWrap/>
          </w:tcPr>
          <w:p w:rsidR="00D12A56" w:rsidRPr="00790604" w:rsidRDefault="00D12A56" w:rsidP="00790604">
            <w:pPr>
              <w:widowControl/>
              <w:spacing w:line="360" w:lineRule="auto"/>
              <w:ind w:firstLine="0"/>
              <w:rPr>
                <w:color w:val="000000"/>
              </w:rPr>
            </w:pPr>
            <w:r w:rsidRPr="00790604">
              <w:rPr>
                <w:color w:val="000000"/>
              </w:rPr>
              <w:t>РД 3у</w:t>
            </w:r>
          </w:p>
        </w:tc>
      </w:tr>
      <w:tr w:rsidR="00D12A56" w:rsidRPr="00790604">
        <w:trPr>
          <w:trHeight w:val="255"/>
        </w:trPr>
        <w:tc>
          <w:tcPr>
            <w:tcW w:w="2283" w:type="pct"/>
            <w:tcBorders>
              <w:top w:val="single" w:sz="4" w:space="0" w:color="auto"/>
              <w:left w:val="single" w:sz="4" w:space="0" w:color="auto"/>
              <w:bottom w:val="single" w:sz="4" w:space="0" w:color="auto"/>
              <w:right w:val="single" w:sz="4" w:space="0" w:color="000000"/>
            </w:tcBorders>
            <w:noWrap/>
            <w:vAlign w:val="bottom"/>
          </w:tcPr>
          <w:p w:rsidR="00D12A56" w:rsidRPr="00790604" w:rsidRDefault="00D12A56" w:rsidP="00790604">
            <w:pPr>
              <w:widowControl/>
              <w:spacing w:line="360" w:lineRule="auto"/>
              <w:ind w:firstLine="0"/>
              <w:rPr>
                <w:color w:val="000000"/>
              </w:rPr>
            </w:pPr>
            <w:r w:rsidRPr="00790604">
              <w:rPr>
                <w:color w:val="000000"/>
              </w:rPr>
              <w:t>Проверяемый период</w:t>
            </w:r>
          </w:p>
        </w:tc>
        <w:tc>
          <w:tcPr>
            <w:tcW w:w="2254" w:type="pct"/>
            <w:tcBorders>
              <w:top w:val="single" w:sz="4" w:space="0" w:color="auto"/>
              <w:left w:val="nil"/>
              <w:bottom w:val="single" w:sz="4" w:space="0" w:color="auto"/>
              <w:right w:val="nil"/>
            </w:tcBorders>
            <w:vAlign w:val="bottom"/>
          </w:tcPr>
          <w:p w:rsidR="00D12A56" w:rsidRPr="00790604" w:rsidRDefault="00D12A56" w:rsidP="00790604">
            <w:pPr>
              <w:widowControl/>
              <w:spacing w:line="360" w:lineRule="auto"/>
              <w:ind w:firstLine="0"/>
              <w:rPr>
                <w:color w:val="000000"/>
              </w:rPr>
            </w:pPr>
            <w:r w:rsidRPr="00790604">
              <w:rPr>
                <w:color w:val="000000"/>
              </w:rPr>
              <w:t>с 01.03.2006 по 30.03.2006 </w:t>
            </w:r>
          </w:p>
        </w:tc>
        <w:tc>
          <w:tcPr>
            <w:tcW w:w="463" w:type="pct"/>
            <w:vMerge/>
            <w:tcBorders>
              <w:top w:val="single" w:sz="4" w:space="0" w:color="auto"/>
              <w:left w:val="single" w:sz="4" w:space="0" w:color="auto"/>
              <w:bottom w:val="single" w:sz="4" w:space="0" w:color="000000"/>
              <w:right w:val="single" w:sz="4" w:space="0" w:color="000000"/>
            </w:tcBorders>
            <w:vAlign w:val="center"/>
          </w:tcPr>
          <w:p w:rsidR="00D12A56" w:rsidRPr="00790604" w:rsidRDefault="00D12A56" w:rsidP="00790604">
            <w:pPr>
              <w:widowControl/>
              <w:spacing w:line="360" w:lineRule="auto"/>
              <w:ind w:firstLine="0"/>
              <w:rPr>
                <w:color w:val="000000"/>
              </w:rPr>
            </w:pPr>
          </w:p>
        </w:tc>
      </w:tr>
      <w:tr w:rsidR="00D12A56" w:rsidRPr="00790604">
        <w:trPr>
          <w:trHeight w:val="255"/>
        </w:trPr>
        <w:tc>
          <w:tcPr>
            <w:tcW w:w="2283" w:type="pct"/>
            <w:tcBorders>
              <w:top w:val="single" w:sz="4" w:space="0" w:color="auto"/>
              <w:left w:val="single" w:sz="4" w:space="0" w:color="auto"/>
              <w:bottom w:val="single" w:sz="4" w:space="0" w:color="auto"/>
              <w:right w:val="single" w:sz="4" w:space="0" w:color="000000"/>
            </w:tcBorders>
            <w:noWrap/>
            <w:vAlign w:val="bottom"/>
          </w:tcPr>
          <w:p w:rsidR="00D12A56" w:rsidRPr="00790604" w:rsidRDefault="00D12A56" w:rsidP="00790604">
            <w:pPr>
              <w:widowControl/>
              <w:spacing w:line="360" w:lineRule="auto"/>
              <w:ind w:firstLine="0"/>
              <w:rPr>
                <w:color w:val="000000"/>
              </w:rPr>
            </w:pPr>
            <w:r w:rsidRPr="00790604">
              <w:rPr>
                <w:color w:val="000000"/>
              </w:rPr>
              <w:t>Ф.И.О. лица, составившего документ</w:t>
            </w:r>
          </w:p>
        </w:tc>
        <w:tc>
          <w:tcPr>
            <w:tcW w:w="2254" w:type="pct"/>
            <w:tcBorders>
              <w:top w:val="single" w:sz="4" w:space="0" w:color="auto"/>
              <w:left w:val="nil"/>
              <w:bottom w:val="single" w:sz="4" w:space="0" w:color="auto"/>
              <w:right w:val="nil"/>
            </w:tcBorders>
            <w:vAlign w:val="bottom"/>
          </w:tcPr>
          <w:p w:rsidR="00D12A56" w:rsidRPr="00790604" w:rsidRDefault="00D12A56" w:rsidP="00790604">
            <w:pPr>
              <w:widowControl/>
              <w:spacing w:line="360" w:lineRule="auto"/>
              <w:ind w:firstLine="0"/>
              <w:rPr>
                <w:color w:val="000000"/>
              </w:rPr>
            </w:pPr>
            <w:r w:rsidRPr="00790604">
              <w:rPr>
                <w:color w:val="000000"/>
              </w:rPr>
              <w:t>Сидорова И.П.</w:t>
            </w:r>
          </w:p>
        </w:tc>
        <w:tc>
          <w:tcPr>
            <w:tcW w:w="463" w:type="pct"/>
            <w:vMerge/>
            <w:tcBorders>
              <w:top w:val="single" w:sz="4" w:space="0" w:color="auto"/>
              <w:left w:val="single" w:sz="4" w:space="0" w:color="auto"/>
              <w:bottom w:val="single" w:sz="4" w:space="0" w:color="000000"/>
              <w:right w:val="single" w:sz="4" w:space="0" w:color="000000"/>
            </w:tcBorders>
            <w:vAlign w:val="center"/>
          </w:tcPr>
          <w:p w:rsidR="00D12A56" w:rsidRPr="00790604" w:rsidRDefault="00D12A56" w:rsidP="00790604">
            <w:pPr>
              <w:widowControl/>
              <w:spacing w:line="360" w:lineRule="auto"/>
              <w:ind w:firstLine="0"/>
              <w:rPr>
                <w:color w:val="000000"/>
              </w:rPr>
            </w:pPr>
          </w:p>
        </w:tc>
      </w:tr>
      <w:tr w:rsidR="00D12A56" w:rsidRPr="00790604">
        <w:trPr>
          <w:trHeight w:val="255"/>
        </w:trPr>
        <w:tc>
          <w:tcPr>
            <w:tcW w:w="2283" w:type="pct"/>
            <w:tcBorders>
              <w:top w:val="single" w:sz="4" w:space="0" w:color="auto"/>
              <w:left w:val="single" w:sz="4" w:space="0" w:color="auto"/>
              <w:bottom w:val="single" w:sz="4" w:space="0" w:color="auto"/>
              <w:right w:val="single" w:sz="4" w:space="0" w:color="000000"/>
            </w:tcBorders>
            <w:noWrap/>
            <w:vAlign w:val="bottom"/>
          </w:tcPr>
          <w:p w:rsidR="00D12A56" w:rsidRPr="00790604" w:rsidRDefault="00D12A56" w:rsidP="00790604">
            <w:pPr>
              <w:widowControl/>
              <w:spacing w:line="360" w:lineRule="auto"/>
              <w:ind w:firstLine="0"/>
              <w:rPr>
                <w:color w:val="000000"/>
              </w:rPr>
            </w:pPr>
            <w:r w:rsidRPr="00790604">
              <w:rPr>
                <w:color w:val="000000"/>
              </w:rPr>
              <w:t>Дата составления документа</w:t>
            </w:r>
          </w:p>
        </w:tc>
        <w:tc>
          <w:tcPr>
            <w:tcW w:w="2254" w:type="pct"/>
            <w:tcBorders>
              <w:top w:val="single" w:sz="4" w:space="0" w:color="auto"/>
              <w:left w:val="nil"/>
              <w:bottom w:val="single" w:sz="4" w:space="0" w:color="auto"/>
              <w:right w:val="nil"/>
            </w:tcBorders>
            <w:vAlign w:val="bottom"/>
          </w:tcPr>
          <w:p w:rsidR="00D12A56" w:rsidRPr="00790604" w:rsidRDefault="00D12A56" w:rsidP="00790604">
            <w:pPr>
              <w:widowControl/>
              <w:spacing w:line="360" w:lineRule="auto"/>
              <w:ind w:firstLine="0"/>
              <w:rPr>
                <w:color w:val="000000"/>
              </w:rPr>
            </w:pPr>
            <w:r w:rsidRPr="00790604">
              <w:rPr>
                <w:color w:val="000000"/>
              </w:rPr>
              <w:t>01.03.06 </w:t>
            </w:r>
          </w:p>
        </w:tc>
        <w:tc>
          <w:tcPr>
            <w:tcW w:w="463" w:type="pct"/>
            <w:vMerge/>
            <w:tcBorders>
              <w:top w:val="single" w:sz="4" w:space="0" w:color="auto"/>
              <w:left w:val="single" w:sz="4" w:space="0" w:color="auto"/>
              <w:bottom w:val="single" w:sz="4" w:space="0" w:color="000000"/>
              <w:right w:val="single" w:sz="4" w:space="0" w:color="000000"/>
            </w:tcBorders>
            <w:vAlign w:val="center"/>
          </w:tcPr>
          <w:p w:rsidR="00D12A56" w:rsidRPr="00790604" w:rsidRDefault="00D12A56" w:rsidP="00790604">
            <w:pPr>
              <w:widowControl/>
              <w:spacing w:line="360" w:lineRule="auto"/>
              <w:ind w:firstLine="0"/>
              <w:rPr>
                <w:color w:val="000000"/>
              </w:rPr>
            </w:pPr>
          </w:p>
        </w:tc>
      </w:tr>
      <w:tr w:rsidR="00D12A56" w:rsidRPr="00790604">
        <w:trPr>
          <w:trHeight w:val="255"/>
        </w:trPr>
        <w:tc>
          <w:tcPr>
            <w:tcW w:w="2283" w:type="pct"/>
            <w:tcBorders>
              <w:top w:val="single" w:sz="4" w:space="0" w:color="auto"/>
              <w:left w:val="single" w:sz="4" w:space="0" w:color="auto"/>
              <w:bottom w:val="single" w:sz="4" w:space="0" w:color="auto"/>
              <w:right w:val="single" w:sz="4" w:space="0" w:color="000000"/>
            </w:tcBorders>
            <w:noWrap/>
            <w:vAlign w:val="bottom"/>
          </w:tcPr>
          <w:p w:rsidR="00D12A56" w:rsidRPr="00790604" w:rsidRDefault="00D12A56" w:rsidP="00790604">
            <w:pPr>
              <w:widowControl/>
              <w:spacing w:line="360" w:lineRule="auto"/>
              <w:ind w:firstLine="0"/>
              <w:rPr>
                <w:color w:val="000000"/>
              </w:rPr>
            </w:pPr>
            <w:r w:rsidRPr="00790604">
              <w:rPr>
                <w:color w:val="000000"/>
              </w:rPr>
              <w:t>Ф.И.О. лица, проверявшего документ</w:t>
            </w:r>
          </w:p>
        </w:tc>
        <w:tc>
          <w:tcPr>
            <w:tcW w:w="2254" w:type="pct"/>
            <w:tcBorders>
              <w:top w:val="single" w:sz="4" w:space="0" w:color="auto"/>
              <w:left w:val="nil"/>
              <w:bottom w:val="single" w:sz="4" w:space="0" w:color="auto"/>
              <w:right w:val="nil"/>
            </w:tcBorders>
            <w:vAlign w:val="bottom"/>
          </w:tcPr>
          <w:p w:rsidR="00D12A56" w:rsidRPr="00790604" w:rsidRDefault="00D12A56" w:rsidP="00790604">
            <w:pPr>
              <w:widowControl/>
              <w:spacing w:line="360" w:lineRule="auto"/>
              <w:ind w:firstLine="0"/>
              <w:rPr>
                <w:color w:val="000000"/>
              </w:rPr>
            </w:pPr>
            <w:r w:rsidRPr="00790604">
              <w:rPr>
                <w:color w:val="000000"/>
              </w:rPr>
              <w:t>Петров В.В. </w:t>
            </w:r>
          </w:p>
        </w:tc>
        <w:tc>
          <w:tcPr>
            <w:tcW w:w="463" w:type="pct"/>
            <w:vMerge/>
            <w:tcBorders>
              <w:top w:val="single" w:sz="4" w:space="0" w:color="auto"/>
              <w:left w:val="single" w:sz="4" w:space="0" w:color="auto"/>
              <w:bottom w:val="single" w:sz="4" w:space="0" w:color="000000"/>
              <w:right w:val="single" w:sz="4" w:space="0" w:color="000000"/>
            </w:tcBorders>
            <w:vAlign w:val="center"/>
          </w:tcPr>
          <w:p w:rsidR="00D12A56" w:rsidRPr="00790604" w:rsidRDefault="00D12A56" w:rsidP="00790604">
            <w:pPr>
              <w:widowControl/>
              <w:spacing w:line="360" w:lineRule="auto"/>
              <w:ind w:firstLine="0"/>
              <w:rPr>
                <w:color w:val="000000"/>
              </w:rPr>
            </w:pPr>
          </w:p>
        </w:tc>
      </w:tr>
    </w:tbl>
    <w:p w:rsidR="00790604" w:rsidRDefault="00790604" w:rsidP="001C311C">
      <w:pPr>
        <w:widowControl/>
        <w:spacing w:line="360" w:lineRule="auto"/>
        <w:ind w:firstLine="709"/>
        <w:rPr>
          <w:color w:val="000000"/>
          <w:sz w:val="28"/>
          <w:szCs w:val="28"/>
        </w:rPr>
      </w:pPr>
    </w:p>
    <w:p w:rsidR="00D12A56" w:rsidRPr="001C311C" w:rsidRDefault="00D12A56" w:rsidP="001C311C">
      <w:pPr>
        <w:widowControl/>
        <w:spacing w:line="360" w:lineRule="auto"/>
        <w:ind w:firstLine="709"/>
        <w:rPr>
          <w:color w:val="000000"/>
          <w:sz w:val="28"/>
          <w:szCs w:val="28"/>
        </w:rPr>
      </w:pPr>
      <w:r w:rsidRPr="001C311C">
        <w:rPr>
          <w:color w:val="000000"/>
          <w:sz w:val="28"/>
          <w:szCs w:val="28"/>
        </w:rPr>
        <w:t>Таблица 3 - Тест «Анализ учетной политики для целей налогового учета</w:t>
      </w:r>
    </w:p>
    <w:tbl>
      <w:tblPr>
        <w:tblW w:w="4879"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658"/>
        <w:gridCol w:w="2204"/>
        <w:gridCol w:w="2124"/>
        <w:gridCol w:w="1748"/>
      </w:tblGrid>
      <w:tr w:rsidR="00D12A56" w:rsidRPr="00FB2516" w:rsidTr="00FB2516">
        <w:trPr>
          <w:trHeight w:val="511"/>
        </w:trPr>
        <w:tc>
          <w:tcPr>
            <w:tcW w:w="324"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 п./п.</w:t>
            </w:r>
          </w:p>
        </w:tc>
        <w:tc>
          <w:tcPr>
            <w:tcW w:w="1423"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Вопрос</w:t>
            </w:r>
          </w:p>
        </w:tc>
        <w:tc>
          <w:tcPr>
            <w:tcW w:w="1180"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Возможные варианты</w:t>
            </w:r>
          </w:p>
        </w:tc>
        <w:tc>
          <w:tcPr>
            <w:tcW w:w="1137"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Ответ</w:t>
            </w:r>
          </w:p>
        </w:tc>
        <w:tc>
          <w:tcPr>
            <w:tcW w:w="936" w:type="pct"/>
            <w:shd w:val="clear" w:color="auto" w:fill="auto"/>
          </w:tcPr>
          <w:p w:rsidR="00D12A56" w:rsidRPr="00FB2516" w:rsidRDefault="00D12A56" w:rsidP="00FB2516">
            <w:pPr>
              <w:pStyle w:val="a3"/>
              <w:spacing w:after="0" w:line="360" w:lineRule="auto"/>
              <w:ind w:left="0"/>
              <w:jc w:val="both"/>
              <w:rPr>
                <w:color w:val="000000"/>
                <w:sz w:val="20"/>
                <w:szCs w:val="20"/>
              </w:rPr>
            </w:pPr>
            <w:r w:rsidRPr="00FB2516">
              <w:rPr>
                <w:color w:val="000000"/>
                <w:sz w:val="20"/>
                <w:szCs w:val="20"/>
              </w:rPr>
              <w:t xml:space="preserve">Примечания </w:t>
            </w:r>
          </w:p>
        </w:tc>
      </w:tr>
      <w:tr w:rsidR="00D12A56" w:rsidRPr="00FB2516" w:rsidTr="00FB2516">
        <w:tc>
          <w:tcPr>
            <w:tcW w:w="324"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А</w:t>
            </w:r>
          </w:p>
        </w:tc>
        <w:tc>
          <w:tcPr>
            <w:tcW w:w="1423"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Б</w:t>
            </w:r>
          </w:p>
        </w:tc>
        <w:tc>
          <w:tcPr>
            <w:tcW w:w="1180"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1</w:t>
            </w:r>
          </w:p>
        </w:tc>
        <w:tc>
          <w:tcPr>
            <w:tcW w:w="1137"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2</w:t>
            </w:r>
          </w:p>
        </w:tc>
        <w:tc>
          <w:tcPr>
            <w:tcW w:w="936"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3</w:t>
            </w:r>
          </w:p>
        </w:tc>
      </w:tr>
      <w:tr w:rsidR="00D12A56" w:rsidRPr="00FB2516" w:rsidTr="00FB2516">
        <w:tc>
          <w:tcPr>
            <w:tcW w:w="324"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p>
        </w:tc>
        <w:tc>
          <w:tcPr>
            <w:tcW w:w="3740" w:type="pct"/>
            <w:gridSpan w:val="3"/>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Организационно – технический раздел</w:t>
            </w:r>
          </w:p>
        </w:tc>
        <w:tc>
          <w:tcPr>
            <w:tcW w:w="936"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p>
        </w:tc>
      </w:tr>
      <w:tr w:rsidR="00D12A56" w:rsidRPr="00FB2516" w:rsidTr="00FB2516">
        <w:tc>
          <w:tcPr>
            <w:tcW w:w="324"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1.1</w:t>
            </w:r>
          </w:p>
        </w:tc>
        <w:tc>
          <w:tcPr>
            <w:tcW w:w="142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Кем осуществляется</w:t>
            </w:r>
            <w:r w:rsidR="001C311C" w:rsidRPr="00FB2516">
              <w:rPr>
                <w:color w:val="000000"/>
              </w:rPr>
              <w:t xml:space="preserve"> </w:t>
            </w:r>
            <w:r w:rsidRPr="00FB2516">
              <w:rPr>
                <w:color w:val="000000"/>
              </w:rPr>
              <w:t>налоговый учет?</w:t>
            </w:r>
            <w:r w:rsidR="001C311C" w:rsidRPr="00FB2516">
              <w:rPr>
                <w:color w:val="000000"/>
              </w:rPr>
              <w:t xml:space="preserve"> </w:t>
            </w:r>
          </w:p>
        </w:tc>
        <w:tc>
          <w:tcPr>
            <w:tcW w:w="1180" w:type="pct"/>
            <w:shd w:val="clear" w:color="auto" w:fill="auto"/>
          </w:tcPr>
          <w:p w:rsidR="00D12A56" w:rsidRPr="00FB2516" w:rsidRDefault="00D12A56" w:rsidP="00FB2516">
            <w:pPr>
              <w:widowControl/>
              <w:shd w:val="clear" w:color="auto" w:fill="FFFFFF"/>
              <w:autoSpaceDE w:val="0"/>
              <w:autoSpaceDN w:val="0"/>
              <w:adjustRightInd w:val="0"/>
              <w:spacing w:line="360" w:lineRule="auto"/>
              <w:ind w:firstLine="0"/>
              <w:rPr>
                <w:color w:val="000000"/>
              </w:rPr>
            </w:pPr>
            <w:r w:rsidRPr="00FB2516">
              <w:rPr>
                <w:color w:val="000000"/>
              </w:rPr>
              <w:t>•главным бухгалтером;</w:t>
            </w:r>
          </w:p>
          <w:p w:rsidR="00D12A56" w:rsidRPr="00FB2516" w:rsidRDefault="00D12A56" w:rsidP="00FB2516">
            <w:pPr>
              <w:widowControl/>
              <w:shd w:val="clear" w:color="auto" w:fill="FFFFFF"/>
              <w:autoSpaceDE w:val="0"/>
              <w:autoSpaceDN w:val="0"/>
              <w:adjustRightInd w:val="0"/>
              <w:spacing w:line="360" w:lineRule="auto"/>
              <w:ind w:firstLine="0"/>
              <w:rPr>
                <w:color w:val="000000"/>
              </w:rPr>
            </w:pPr>
            <w:r w:rsidRPr="00FB2516">
              <w:rPr>
                <w:color w:val="000000"/>
              </w:rPr>
              <w:t>•бухгалтерской службой;</w:t>
            </w:r>
          </w:p>
          <w:p w:rsidR="00D12A56" w:rsidRPr="00FB2516" w:rsidRDefault="00D12A56" w:rsidP="00FB2516">
            <w:pPr>
              <w:widowControl/>
              <w:shd w:val="clear" w:color="auto" w:fill="FFFFFF"/>
              <w:autoSpaceDE w:val="0"/>
              <w:autoSpaceDN w:val="0"/>
              <w:adjustRightInd w:val="0"/>
              <w:spacing w:line="360" w:lineRule="auto"/>
              <w:ind w:firstLine="0"/>
              <w:rPr>
                <w:color w:val="000000"/>
              </w:rPr>
            </w:pPr>
            <w:r w:rsidRPr="00FB2516">
              <w:rPr>
                <w:color w:val="000000"/>
              </w:rPr>
              <w:t>•структурным подразделением.</w:t>
            </w:r>
          </w:p>
        </w:tc>
        <w:tc>
          <w:tcPr>
            <w:tcW w:w="1137"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бухгалтерской службой</w:t>
            </w:r>
          </w:p>
        </w:tc>
        <w:tc>
          <w:tcPr>
            <w:tcW w:w="936"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ст. 313 НК РФ</w:t>
            </w:r>
          </w:p>
        </w:tc>
      </w:tr>
      <w:tr w:rsidR="00D12A56" w:rsidRPr="00FB2516" w:rsidTr="00FB2516">
        <w:tc>
          <w:tcPr>
            <w:tcW w:w="324"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1.2</w:t>
            </w:r>
          </w:p>
        </w:tc>
        <w:tc>
          <w:tcPr>
            <w:tcW w:w="142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Как составлены формы первичной учетной документации</w:t>
            </w:r>
          </w:p>
        </w:tc>
        <w:tc>
          <w:tcPr>
            <w:tcW w:w="1180" w:type="pct"/>
            <w:shd w:val="clear" w:color="auto" w:fill="auto"/>
          </w:tcPr>
          <w:p w:rsidR="00D12A56" w:rsidRPr="00FB2516" w:rsidRDefault="00D12A56" w:rsidP="00FB2516">
            <w:pPr>
              <w:widowControl/>
              <w:shd w:val="clear" w:color="auto" w:fill="FFFFFF"/>
              <w:autoSpaceDE w:val="0"/>
              <w:autoSpaceDN w:val="0"/>
              <w:adjustRightInd w:val="0"/>
              <w:spacing w:line="360" w:lineRule="auto"/>
              <w:ind w:firstLine="0"/>
              <w:rPr>
                <w:color w:val="000000"/>
              </w:rPr>
            </w:pPr>
            <w:r w:rsidRPr="00FB2516">
              <w:rPr>
                <w:color w:val="000000"/>
              </w:rPr>
              <w:t>• на основе первичных документов бухгалтерского учета;</w:t>
            </w:r>
          </w:p>
          <w:p w:rsidR="00D12A56" w:rsidRPr="00FB2516" w:rsidRDefault="00D12A56" w:rsidP="00FB2516">
            <w:pPr>
              <w:widowControl/>
              <w:shd w:val="clear" w:color="auto" w:fill="FFFFFF"/>
              <w:autoSpaceDE w:val="0"/>
              <w:autoSpaceDN w:val="0"/>
              <w:adjustRightInd w:val="0"/>
              <w:spacing w:line="360" w:lineRule="auto"/>
              <w:ind w:firstLine="0"/>
              <w:rPr>
                <w:color w:val="000000"/>
              </w:rPr>
            </w:pPr>
            <w:r w:rsidRPr="00FB2516">
              <w:rPr>
                <w:color w:val="000000"/>
              </w:rPr>
              <w:t>•на основе самостоятельно разработанных документов для налогового учета.</w:t>
            </w:r>
          </w:p>
        </w:tc>
        <w:tc>
          <w:tcPr>
            <w:tcW w:w="1137"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на основе самостоятельно разработанных документов для налогового учета</w:t>
            </w:r>
          </w:p>
        </w:tc>
        <w:tc>
          <w:tcPr>
            <w:tcW w:w="936"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ст. 313, 315 НК РФ, в ред. от 6.06.05 г. № 58-ФЗ</w:t>
            </w:r>
          </w:p>
        </w:tc>
      </w:tr>
      <w:tr w:rsidR="00D12A56" w:rsidRPr="00FB2516" w:rsidTr="00FB2516">
        <w:tc>
          <w:tcPr>
            <w:tcW w:w="324"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1.3</w:t>
            </w:r>
          </w:p>
        </w:tc>
        <w:tc>
          <w:tcPr>
            <w:tcW w:w="142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Какова технология обработки информации для налогового учета</w:t>
            </w:r>
          </w:p>
        </w:tc>
        <w:tc>
          <w:tcPr>
            <w:tcW w:w="1180" w:type="pct"/>
            <w:shd w:val="clear" w:color="auto" w:fill="auto"/>
          </w:tcPr>
          <w:p w:rsidR="00D12A56" w:rsidRPr="00FB2516" w:rsidRDefault="00D12A56" w:rsidP="00FB2516">
            <w:pPr>
              <w:widowControl/>
              <w:shd w:val="clear" w:color="auto" w:fill="FFFFFF"/>
              <w:autoSpaceDE w:val="0"/>
              <w:autoSpaceDN w:val="0"/>
              <w:adjustRightInd w:val="0"/>
              <w:spacing w:line="360" w:lineRule="auto"/>
              <w:ind w:firstLine="0"/>
              <w:rPr>
                <w:color w:val="000000"/>
              </w:rPr>
            </w:pPr>
            <w:r w:rsidRPr="00FB2516">
              <w:rPr>
                <w:color w:val="000000"/>
              </w:rPr>
              <w:t>•</w:t>
            </w:r>
            <w:r w:rsidR="001C311C" w:rsidRPr="00FB2516">
              <w:rPr>
                <w:color w:val="000000"/>
              </w:rPr>
              <w:t xml:space="preserve"> </w:t>
            </w:r>
            <w:r w:rsidRPr="00FB2516">
              <w:rPr>
                <w:color w:val="000000"/>
              </w:rPr>
              <w:t>ручная;</w:t>
            </w:r>
          </w:p>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w:t>
            </w:r>
            <w:r w:rsidR="001C311C" w:rsidRPr="00FB2516">
              <w:rPr>
                <w:color w:val="000000"/>
              </w:rPr>
              <w:t xml:space="preserve"> </w:t>
            </w:r>
            <w:r w:rsidRPr="00FB2516">
              <w:rPr>
                <w:color w:val="000000"/>
              </w:rPr>
              <w:t>автоматизированная</w:t>
            </w:r>
          </w:p>
        </w:tc>
        <w:tc>
          <w:tcPr>
            <w:tcW w:w="1137"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автоматизированная</w:t>
            </w:r>
          </w:p>
        </w:tc>
        <w:tc>
          <w:tcPr>
            <w:tcW w:w="936"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Предотвращает арифметические ошибки</w:t>
            </w:r>
          </w:p>
        </w:tc>
      </w:tr>
      <w:tr w:rsidR="00D12A56" w:rsidRPr="00FB2516" w:rsidTr="00FB2516">
        <w:tc>
          <w:tcPr>
            <w:tcW w:w="324"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1.4</w:t>
            </w:r>
          </w:p>
        </w:tc>
        <w:tc>
          <w:tcPr>
            <w:tcW w:w="142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Как составлены формы аналитических регистров налогового учета</w:t>
            </w:r>
          </w:p>
        </w:tc>
        <w:tc>
          <w:tcPr>
            <w:tcW w:w="1180" w:type="pct"/>
            <w:shd w:val="clear" w:color="auto" w:fill="auto"/>
          </w:tcPr>
          <w:p w:rsidR="00D12A56" w:rsidRPr="00FB2516" w:rsidRDefault="00D12A56" w:rsidP="00FB2516">
            <w:pPr>
              <w:widowControl/>
              <w:shd w:val="clear" w:color="auto" w:fill="FFFFFF"/>
              <w:autoSpaceDE w:val="0"/>
              <w:autoSpaceDN w:val="0"/>
              <w:adjustRightInd w:val="0"/>
              <w:spacing w:line="360" w:lineRule="auto"/>
              <w:ind w:firstLine="0"/>
              <w:rPr>
                <w:color w:val="000000"/>
              </w:rPr>
            </w:pPr>
            <w:r w:rsidRPr="00FB2516">
              <w:rPr>
                <w:color w:val="000000"/>
              </w:rPr>
              <w:t>• на основе первичных документов бухгалтерского учета;</w:t>
            </w:r>
          </w:p>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•на основе самостоятельно разработанных документов для налогового учета</w:t>
            </w:r>
          </w:p>
        </w:tc>
        <w:tc>
          <w:tcPr>
            <w:tcW w:w="1137"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на основе самостоятельно разработанных документов для налогового учета</w:t>
            </w:r>
          </w:p>
        </w:tc>
        <w:tc>
          <w:tcPr>
            <w:tcW w:w="936"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ст. 314 НК РФ</w:t>
            </w:r>
          </w:p>
        </w:tc>
      </w:tr>
      <w:tr w:rsidR="00D12A56" w:rsidRPr="00FB2516" w:rsidTr="00FB2516">
        <w:tc>
          <w:tcPr>
            <w:tcW w:w="324"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1.5</w:t>
            </w:r>
          </w:p>
        </w:tc>
        <w:tc>
          <w:tcPr>
            <w:tcW w:w="142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Установлен ли перечень лиц, имеющих право подписи налоговых регистров</w:t>
            </w:r>
          </w:p>
        </w:tc>
        <w:tc>
          <w:tcPr>
            <w:tcW w:w="1180" w:type="pct"/>
            <w:shd w:val="clear" w:color="auto" w:fill="auto"/>
          </w:tcPr>
          <w:p w:rsidR="001C311C" w:rsidRPr="00FB2516" w:rsidRDefault="00D12A56" w:rsidP="00FB2516">
            <w:pPr>
              <w:widowControl/>
              <w:autoSpaceDE w:val="0"/>
              <w:autoSpaceDN w:val="0"/>
              <w:adjustRightInd w:val="0"/>
              <w:spacing w:line="360" w:lineRule="auto"/>
              <w:ind w:firstLine="0"/>
              <w:rPr>
                <w:color w:val="000000"/>
              </w:rPr>
            </w:pPr>
            <w:r w:rsidRPr="00FB2516">
              <w:rPr>
                <w:color w:val="000000"/>
              </w:rPr>
              <w:t>Да</w:t>
            </w:r>
          </w:p>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Нет</w:t>
            </w:r>
          </w:p>
        </w:tc>
        <w:tc>
          <w:tcPr>
            <w:tcW w:w="1137"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Да</w:t>
            </w:r>
          </w:p>
        </w:tc>
        <w:tc>
          <w:tcPr>
            <w:tcW w:w="936"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Приведен в приложениях к учетной политике</w:t>
            </w:r>
          </w:p>
        </w:tc>
      </w:tr>
      <w:tr w:rsidR="00D12A56" w:rsidRPr="00FB2516" w:rsidTr="00FB2516">
        <w:tc>
          <w:tcPr>
            <w:tcW w:w="324"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1.6</w:t>
            </w:r>
          </w:p>
        </w:tc>
        <w:tc>
          <w:tcPr>
            <w:tcW w:w="142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Утвержден ли график документооборота</w:t>
            </w:r>
          </w:p>
        </w:tc>
        <w:tc>
          <w:tcPr>
            <w:tcW w:w="1180"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Да</w:t>
            </w:r>
          </w:p>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Нет</w:t>
            </w:r>
          </w:p>
        </w:tc>
        <w:tc>
          <w:tcPr>
            <w:tcW w:w="1137"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Да</w:t>
            </w:r>
          </w:p>
        </w:tc>
        <w:tc>
          <w:tcPr>
            <w:tcW w:w="936"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p>
        </w:tc>
      </w:tr>
      <w:tr w:rsidR="00D12A56" w:rsidRPr="00FB2516" w:rsidTr="00FB2516">
        <w:trPr>
          <w:trHeight w:val="240"/>
        </w:trPr>
        <w:tc>
          <w:tcPr>
            <w:tcW w:w="324"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p>
        </w:tc>
        <w:tc>
          <w:tcPr>
            <w:tcW w:w="3740" w:type="pct"/>
            <w:gridSpan w:val="3"/>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Методологический раздел</w:t>
            </w:r>
          </w:p>
        </w:tc>
        <w:tc>
          <w:tcPr>
            <w:tcW w:w="936"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p>
        </w:tc>
      </w:tr>
      <w:tr w:rsidR="00D12A56" w:rsidRPr="00FB2516" w:rsidTr="00FB2516">
        <w:trPr>
          <w:trHeight w:val="300"/>
        </w:trPr>
        <w:tc>
          <w:tcPr>
            <w:tcW w:w="324"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p>
        </w:tc>
        <w:tc>
          <w:tcPr>
            <w:tcW w:w="3740" w:type="pct"/>
            <w:gridSpan w:val="3"/>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а) правильность исчисления</w:t>
            </w:r>
            <w:r w:rsidR="001C311C" w:rsidRPr="00FB2516">
              <w:rPr>
                <w:color w:val="000000"/>
              </w:rPr>
              <w:t xml:space="preserve"> </w:t>
            </w:r>
            <w:r w:rsidRPr="00FB2516">
              <w:rPr>
                <w:color w:val="000000"/>
              </w:rPr>
              <w:t>налога на прибыль</w:t>
            </w:r>
          </w:p>
        </w:tc>
        <w:tc>
          <w:tcPr>
            <w:tcW w:w="936"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p>
        </w:tc>
      </w:tr>
      <w:tr w:rsidR="00D12A56" w:rsidRPr="00FB2516" w:rsidTr="00FB2516">
        <w:tc>
          <w:tcPr>
            <w:tcW w:w="324"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2.1</w:t>
            </w:r>
          </w:p>
        </w:tc>
        <w:tc>
          <w:tcPr>
            <w:tcW w:w="142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Определен ли метод начисления амортизации для объектов основных средств</w:t>
            </w:r>
          </w:p>
        </w:tc>
        <w:tc>
          <w:tcPr>
            <w:tcW w:w="1180" w:type="pct"/>
            <w:shd w:val="clear" w:color="auto" w:fill="auto"/>
          </w:tcPr>
          <w:p w:rsidR="00D12A56" w:rsidRPr="00FB2516" w:rsidRDefault="00D12A56" w:rsidP="00FB2516">
            <w:pPr>
              <w:widowControl/>
              <w:shd w:val="clear" w:color="auto" w:fill="FFFFFF"/>
              <w:autoSpaceDE w:val="0"/>
              <w:autoSpaceDN w:val="0"/>
              <w:adjustRightInd w:val="0"/>
              <w:spacing w:line="360" w:lineRule="auto"/>
              <w:ind w:firstLine="0"/>
              <w:rPr>
                <w:color w:val="000000"/>
              </w:rPr>
            </w:pPr>
            <w:r w:rsidRPr="00FB2516">
              <w:rPr>
                <w:color w:val="000000"/>
              </w:rPr>
              <w:t>•линейным методом;</w:t>
            </w:r>
          </w:p>
          <w:p w:rsidR="00D12A56" w:rsidRPr="00FB2516" w:rsidRDefault="00D12A56" w:rsidP="00FB2516">
            <w:pPr>
              <w:widowControl/>
              <w:shd w:val="clear" w:color="auto" w:fill="FFFFFF"/>
              <w:autoSpaceDE w:val="0"/>
              <w:autoSpaceDN w:val="0"/>
              <w:adjustRightInd w:val="0"/>
              <w:spacing w:line="360" w:lineRule="auto"/>
              <w:ind w:firstLine="0"/>
              <w:rPr>
                <w:color w:val="000000"/>
              </w:rPr>
            </w:pPr>
            <w:r w:rsidRPr="00FB2516">
              <w:rPr>
                <w:color w:val="000000"/>
              </w:rPr>
              <w:t>•нелинейным методом</w:t>
            </w:r>
          </w:p>
          <w:p w:rsidR="00D12A56" w:rsidRPr="00FB2516" w:rsidRDefault="00D12A56" w:rsidP="00FB2516">
            <w:pPr>
              <w:widowControl/>
              <w:shd w:val="clear" w:color="auto" w:fill="FFFFFF"/>
              <w:autoSpaceDE w:val="0"/>
              <w:autoSpaceDN w:val="0"/>
              <w:adjustRightInd w:val="0"/>
              <w:spacing w:line="360" w:lineRule="auto"/>
              <w:ind w:firstLine="0"/>
              <w:rPr>
                <w:color w:val="000000"/>
              </w:rPr>
            </w:pPr>
            <w:r w:rsidRPr="00FB2516">
              <w:rPr>
                <w:color w:val="000000"/>
              </w:rPr>
              <w:t>•с применением понижающих коэффициентов</w:t>
            </w:r>
          </w:p>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 без применения понижающих коэффициентов</w:t>
            </w:r>
          </w:p>
        </w:tc>
        <w:tc>
          <w:tcPr>
            <w:tcW w:w="1137"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линейный метод</w:t>
            </w:r>
          </w:p>
        </w:tc>
        <w:tc>
          <w:tcPr>
            <w:tcW w:w="936"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п. 1 ст. 259 НК РФ в ред. от 6.06.05 г. № 58-ФЗ; п. 10 ст. 259 НК РФ</w:t>
            </w:r>
          </w:p>
        </w:tc>
      </w:tr>
      <w:tr w:rsidR="00D12A56" w:rsidRPr="00FB2516" w:rsidTr="00FB2516">
        <w:tc>
          <w:tcPr>
            <w:tcW w:w="324"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2.2</w:t>
            </w:r>
          </w:p>
        </w:tc>
        <w:tc>
          <w:tcPr>
            <w:tcW w:w="142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Определен ли порядок признания расходов на ремонт основных средств</w:t>
            </w:r>
          </w:p>
        </w:tc>
        <w:tc>
          <w:tcPr>
            <w:tcW w:w="1180" w:type="pct"/>
            <w:shd w:val="clear" w:color="auto" w:fill="auto"/>
          </w:tcPr>
          <w:p w:rsidR="00D12A56" w:rsidRPr="00FB2516" w:rsidRDefault="00D12A56" w:rsidP="00FB2516">
            <w:pPr>
              <w:widowControl/>
              <w:shd w:val="clear" w:color="auto" w:fill="FFFFFF"/>
              <w:autoSpaceDE w:val="0"/>
              <w:autoSpaceDN w:val="0"/>
              <w:adjustRightInd w:val="0"/>
              <w:spacing w:line="360" w:lineRule="auto"/>
              <w:ind w:firstLine="0"/>
              <w:rPr>
                <w:color w:val="000000"/>
              </w:rPr>
            </w:pPr>
            <w:r w:rsidRPr="00FB2516">
              <w:rPr>
                <w:color w:val="000000"/>
              </w:rPr>
              <w:t>• признаются в отчетном периоде, в котором они были осуществлены в сумме фактических затрат;</w:t>
            </w:r>
          </w:p>
          <w:p w:rsidR="00D12A56" w:rsidRPr="00FB2516" w:rsidRDefault="00D12A56" w:rsidP="00FB2516">
            <w:pPr>
              <w:widowControl/>
              <w:shd w:val="clear" w:color="auto" w:fill="FFFFFF"/>
              <w:autoSpaceDE w:val="0"/>
              <w:autoSpaceDN w:val="0"/>
              <w:adjustRightInd w:val="0"/>
              <w:spacing w:line="360" w:lineRule="auto"/>
              <w:ind w:firstLine="0"/>
              <w:rPr>
                <w:color w:val="000000"/>
              </w:rPr>
            </w:pPr>
            <w:r w:rsidRPr="00FB2516">
              <w:rPr>
                <w:color w:val="000000"/>
              </w:rPr>
              <w:t>• создается резерв на предстоящие расходы по ремонту ОС.</w:t>
            </w:r>
          </w:p>
        </w:tc>
        <w:tc>
          <w:tcPr>
            <w:tcW w:w="1137"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признаются в отчетном периоде, в котором они были осуществлены в сумме фактических затрат</w:t>
            </w:r>
          </w:p>
        </w:tc>
        <w:tc>
          <w:tcPr>
            <w:tcW w:w="936"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ст. 260, 324 НК РФ</w:t>
            </w:r>
          </w:p>
        </w:tc>
      </w:tr>
      <w:tr w:rsidR="00D12A56" w:rsidRPr="00FB2516" w:rsidTr="00FB2516">
        <w:tc>
          <w:tcPr>
            <w:tcW w:w="324"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2.3</w:t>
            </w:r>
          </w:p>
          <w:p w:rsidR="00D12A56" w:rsidRPr="00FB2516" w:rsidRDefault="00D12A56" w:rsidP="00FB2516">
            <w:pPr>
              <w:widowControl/>
              <w:autoSpaceDE w:val="0"/>
              <w:autoSpaceDN w:val="0"/>
              <w:adjustRightInd w:val="0"/>
              <w:spacing w:line="360" w:lineRule="auto"/>
              <w:ind w:firstLine="0"/>
              <w:rPr>
                <w:color w:val="000000"/>
              </w:rPr>
            </w:pPr>
          </w:p>
        </w:tc>
        <w:tc>
          <w:tcPr>
            <w:tcW w:w="142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Определен ли метод оценки сырья и материалов, используемых при производстве(изготовлении) товаров, выполнении работ, оказании услуг</w:t>
            </w:r>
          </w:p>
        </w:tc>
        <w:tc>
          <w:tcPr>
            <w:tcW w:w="1180" w:type="pct"/>
            <w:shd w:val="clear" w:color="auto" w:fill="auto"/>
          </w:tcPr>
          <w:p w:rsidR="00D12A56" w:rsidRPr="00FB2516" w:rsidRDefault="00D12A56" w:rsidP="00FB2516">
            <w:pPr>
              <w:widowControl/>
              <w:shd w:val="clear" w:color="auto" w:fill="FFFFFF"/>
              <w:autoSpaceDE w:val="0"/>
              <w:autoSpaceDN w:val="0"/>
              <w:adjustRightInd w:val="0"/>
              <w:spacing w:line="360" w:lineRule="auto"/>
              <w:ind w:firstLine="0"/>
              <w:rPr>
                <w:color w:val="000000"/>
              </w:rPr>
            </w:pPr>
            <w:r w:rsidRPr="00FB2516">
              <w:rPr>
                <w:color w:val="000000"/>
              </w:rPr>
              <w:t>• по себестоимости единицы запасов;</w:t>
            </w:r>
          </w:p>
          <w:p w:rsidR="00D12A56" w:rsidRPr="00FB2516" w:rsidRDefault="00D12A56" w:rsidP="00FB2516">
            <w:pPr>
              <w:widowControl/>
              <w:shd w:val="clear" w:color="auto" w:fill="FFFFFF"/>
              <w:autoSpaceDE w:val="0"/>
              <w:autoSpaceDN w:val="0"/>
              <w:adjustRightInd w:val="0"/>
              <w:spacing w:line="360" w:lineRule="auto"/>
              <w:ind w:firstLine="0"/>
              <w:rPr>
                <w:color w:val="000000"/>
              </w:rPr>
            </w:pPr>
            <w:r w:rsidRPr="00FB2516">
              <w:rPr>
                <w:color w:val="000000"/>
              </w:rPr>
              <w:t>• по средней себестоимости;</w:t>
            </w:r>
          </w:p>
          <w:p w:rsidR="00D12A56" w:rsidRPr="00FB2516" w:rsidRDefault="00D12A56" w:rsidP="00FB2516">
            <w:pPr>
              <w:widowControl/>
              <w:shd w:val="clear" w:color="auto" w:fill="FFFFFF"/>
              <w:autoSpaceDE w:val="0"/>
              <w:autoSpaceDN w:val="0"/>
              <w:adjustRightInd w:val="0"/>
              <w:spacing w:line="360" w:lineRule="auto"/>
              <w:ind w:firstLine="0"/>
              <w:rPr>
                <w:color w:val="000000"/>
              </w:rPr>
            </w:pPr>
            <w:r w:rsidRPr="00FB2516">
              <w:rPr>
                <w:color w:val="000000"/>
              </w:rPr>
              <w:t>• по себестоимости первых во времени приобретений (ФИФО);</w:t>
            </w:r>
          </w:p>
          <w:p w:rsidR="00D12A56" w:rsidRPr="00FB2516" w:rsidRDefault="00D12A56" w:rsidP="00FB2516">
            <w:pPr>
              <w:widowControl/>
              <w:shd w:val="clear" w:color="auto" w:fill="FFFFFF"/>
              <w:autoSpaceDE w:val="0"/>
              <w:autoSpaceDN w:val="0"/>
              <w:adjustRightInd w:val="0"/>
              <w:spacing w:line="360" w:lineRule="auto"/>
              <w:ind w:firstLine="0"/>
              <w:rPr>
                <w:color w:val="000000"/>
              </w:rPr>
            </w:pPr>
            <w:r w:rsidRPr="00FB2516">
              <w:rPr>
                <w:color w:val="000000"/>
              </w:rPr>
              <w:t>• по себестоимости последних во времени приобретений (ЛИФО).</w:t>
            </w:r>
          </w:p>
        </w:tc>
        <w:tc>
          <w:tcPr>
            <w:tcW w:w="1137"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по себестоимости единицы запасов</w:t>
            </w:r>
          </w:p>
        </w:tc>
        <w:tc>
          <w:tcPr>
            <w:tcW w:w="936" w:type="pct"/>
            <w:shd w:val="clear" w:color="auto" w:fill="auto"/>
          </w:tcPr>
          <w:p w:rsidR="001C311C" w:rsidRPr="00FB2516" w:rsidRDefault="00D12A56" w:rsidP="00FB2516">
            <w:pPr>
              <w:widowControl/>
              <w:autoSpaceDE w:val="0"/>
              <w:autoSpaceDN w:val="0"/>
              <w:adjustRightInd w:val="0"/>
              <w:spacing w:line="360" w:lineRule="auto"/>
              <w:ind w:firstLine="0"/>
              <w:rPr>
                <w:color w:val="000000"/>
              </w:rPr>
            </w:pPr>
            <w:r w:rsidRPr="00FB2516">
              <w:rPr>
                <w:color w:val="000000"/>
              </w:rPr>
              <w:t>п. 6 ст. 254 НК РФ, в ред. от 6.06.05 г. № 58-ФЗ</w:t>
            </w:r>
          </w:p>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метод оценки в бух. и налоговом учете одинаков</w:t>
            </w:r>
          </w:p>
        </w:tc>
      </w:tr>
      <w:tr w:rsidR="00D12A56" w:rsidRPr="00FB2516" w:rsidTr="00FB2516">
        <w:tc>
          <w:tcPr>
            <w:tcW w:w="324"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2.4</w:t>
            </w:r>
          </w:p>
        </w:tc>
        <w:tc>
          <w:tcPr>
            <w:tcW w:w="142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Отражен ли порядок распределения прямых расходов на остатки незавершенного производства, остатки готовой продукции, остатки отгруженной продукции</w:t>
            </w:r>
          </w:p>
        </w:tc>
        <w:tc>
          <w:tcPr>
            <w:tcW w:w="1180"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Да</w:t>
            </w:r>
          </w:p>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Нет</w:t>
            </w:r>
          </w:p>
        </w:tc>
        <w:tc>
          <w:tcPr>
            <w:tcW w:w="1137"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Да</w:t>
            </w:r>
          </w:p>
        </w:tc>
        <w:tc>
          <w:tcPr>
            <w:tcW w:w="936"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п. 1 ст. 319 НК РФ, в ред. от 6.06.05 г. № 58-ФЗ</w:t>
            </w:r>
          </w:p>
        </w:tc>
      </w:tr>
      <w:tr w:rsidR="00D12A56" w:rsidRPr="00FB2516" w:rsidTr="00FB2516">
        <w:tc>
          <w:tcPr>
            <w:tcW w:w="324"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2.5</w:t>
            </w:r>
          </w:p>
        </w:tc>
        <w:tc>
          <w:tcPr>
            <w:tcW w:w="142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Определен ли порядок уплаты налога и авансовых платежей по обособленным подразделениям организации при наличии обособленных подразделений</w:t>
            </w:r>
          </w:p>
        </w:tc>
        <w:tc>
          <w:tcPr>
            <w:tcW w:w="1180" w:type="pct"/>
            <w:shd w:val="clear" w:color="auto" w:fill="auto"/>
          </w:tcPr>
          <w:p w:rsidR="00D12A56" w:rsidRPr="00FB2516" w:rsidRDefault="00D12A56" w:rsidP="00FB2516">
            <w:pPr>
              <w:widowControl/>
              <w:shd w:val="clear" w:color="auto" w:fill="FFFFFF"/>
              <w:autoSpaceDE w:val="0"/>
              <w:autoSpaceDN w:val="0"/>
              <w:adjustRightInd w:val="0"/>
              <w:spacing w:line="360" w:lineRule="auto"/>
              <w:ind w:firstLine="0"/>
              <w:rPr>
                <w:color w:val="000000"/>
              </w:rPr>
            </w:pPr>
            <w:r w:rsidRPr="00FB2516">
              <w:rPr>
                <w:color w:val="000000"/>
              </w:rPr>
              <w:t>•среднесписочная численность работников;</w:t>
            </w:r>
          </w:p>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•сумма расходов на оплату труда.</w:t>
            </w:r>
          </w:p>
        </w:tc>
        <w:tc>
          <w:tcPr>
            <w:tcW w:w="1137" w:type="pct"/>
            <w:shd w:val="clear" w:color="auto" w:fill="auto"/>
          </w:tcPr>
          <w:p w:rsidR="00D12A56" w:rsidRPr="00FB2516" w:rsidRDefault="00D12A56" w:rsidP="00FB2516">
            <w:pPr>
              <w:widowControl/>
              <w:shd w:val="clear" w:color="auto" w:fill="FFFFFF"/>
              <w:autoSpaceDE w:val="0"/>
              <w:autoSpaceDN w:val="0"/>
              <w:adjustRightInd w:val="0"/>
              <w:spacing w:line="360" w:lineRule="auto"/>
              <w:ind w:firstLine="0"/>
              <w:rPr>
                <w:color w:val="000000"/>
              </w:rPr>
            </w:pPr>
            <w:r w:rsidRPr="00FB2516">
              <w:rPr>
                <w:color w:val="000000"/>
              </w:rPr>
              <w:t>среднесписочная численность работников</w:t>
            </w:r>
          </w:p>
        </w:tc>
        <w:tc>
          <w:tcPr>
            <w:tcW w:w="936"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ст. 288 НК РФ, в ред. от 6.06.05 г. № 58-ФЗ</w:t>
            </w:r>
          </w:p>
        </w:tc>
      </w:tr>
      <w:tr w:rsidR="00D12A56" w:rsidRPr="00FB2516" w:rsidTr="00FB2516">
        <w:tc>
          <w:tcPr>
            <w:tcW w:w="324" w:type="pct"/>
            <w:tcBorders>
              <w:top w:val="nil"/>
            </w:tcBorders>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2.6</w:t>
            </w:r>
          </w:p>
        </w:tc>
        <w:tc>
          <w:tcPr>
            <w:tcW w:w="1423" w:type="pct"/>
            <w:tcBorders>
              <w:top w:val="nil"/>
            </w:tcBorders>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Определен ли порядок признания доходов и расходов</w:t>
            </w:r>
          </w:p>
          <w:p w:rsidR="00D12A56" w:rsidRPr="00FB2516" w:rsidRDefault="00D12A56" w:rsidP="00FB2516">
            <w:pPr>
              <w:widowControl/>
              <w:autoSpaceDE w:val="0"/>
              <w:autoSpaceDN w:val="0"/>
              <w:adjustRightInd w:val="0"/>
              <w:spacing w:line="360" w:lineRule="auto"/>
              <w:ind w:firstLine="0"/>
              <w:rPr>
                <w:color w:val="000000"/>
              </w:rPr>
            </w:pPr>
          </w:p>
        </w:tc>
        <w:tc>
          <w:tcPr>
            <w:tcW w:w="1180" w:type="pct"/>
            <w:tcBorders>
              <w:top w:val="nil"/>
            </w:tcBorders>
            <w:shd w:val="clear" w:color="auto" w:fill="auto"/>
          </w:tcPr>
          <w:p w:rsidR="00D12A56" w:rsidRPr="00FB2516" w:rsidRDefault="00D12A56" w:rsidP="00FB2516">
            <w:pPr>
              <w:widowControl/>
              <w:shd w:val="clear" w:color="auto" w:fill="FFFFFF"/>
              <w:autoSpaceDE w:val="0"/>
              <w:autoSpaceDN w:val="0"/>
              <w:adjustRightInd w:val="0"/>
              <w:spacing w:line="360" w:lineRule="auto"/>
              <w:ind w:firstLine="0"/>
              <w:rPr>
                <w:color w:val="000000"/>
              </w:rPr>
            </w:pPr>
            <w:r w:rsidRPr="00FB2516">
              <w:rPr>
                <w:color w:val="000000"/>
              </w:rPr>
              <w:t>•</w:t>
            </w:r>
            <w:r w:rsidR="001C311C" w:rsidRPr="00FB2516">
              <w:rPr>
                <w:color w:val="000000"/>
              </w:rPr>
              <w:t xml:space="preserve"> </w:t>
            </w:r>
            <w:r w:rsidRPr="00FB2516">
              <w:rPr>
                <w:color w:val="000000"/>
              </w:rPr>
              <w:t>кассовый метод;</w:t>
            </w:r>
          </w:p>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w:t>
            </w:r>
            <w:r w:rsidR="001C311C" w:rsidRPr="00FB2516">
              <w:rPr>
                <w:color w:val="000000"/>
              </w:rPr>
              <w:t xml:space="preserve"> </w:t>
            </w:r>
            <w:r w:rsidRPr="00FB2516">
              <w:rPr>
                <w:color w:val="000000"/>
              </w:rPr>
              <w:t>метод начисления.</w:t>
            </w:r>
          </w:p>
        </w:tc>
        <w:tc>
          <w:tcPr>
            <w:tcW w:w="1137" w:type="pct"/>
            <w:tcBorders>
              <w:top w:val="nil"/>
            </w:tcBorders>
            <w:shd w:val="clear" w:color="auto" w:fill="auto"/>
          </w:tcPr>
          <w:p w:rsidR="00D12A56" w:rsidRPr="00FB2516" w:rsidRDefault="00D12A56" w:rsidP="00FB2516">
            <w:pPr>
              <w:widowControl/>
              <w:shd w:val="clear" w:color="auto" w:fill="FFFFFF"/>
              <w:autoSpaceDE w:val="0"/>
              <w:autoSpaceDN w:val="0"/>
              <w:adjustRightInd w:val="0"/>
              <w:spacing w:line="360" w:lineRule="auto"/>
              <w:ind w:firstLine="0"/>
              <w:rPr>
                <w:color w:val="000000"/>
              </w:rPr>
            </w:pPr>
            <w:r w:rsidRPr="00FB2516">
              <w:rPr>
                <w:color w:val="000000"/>
              </w:rPr>
              <w:t>метод начисления</w:t>
            </w:r>
          </w:p>
        </w:tc>
        <w:tc>
          <w:tcPr>
            <w:tcW w:w="936" w:type="pct"/>
            <w:tcBorders>
              <w:top w:val="nil"/>
            </w:tcBorders>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ст. 271, 272 и 273 НК РФ, в ред. от 6.06.05 г. № 58-ФЗ</w:t>
            </w:r>
          </w:p>
        </w:tc>
      </w:tr>
      <w:tr w:rsidR="00D12A56" w:rsidRPr="00FB2516" w:rsidTr="00FB2516">
        <w:trPr>
          <w:trHeight w:val="567"/>
        </w:trPr>
        <w:tc>
          <w:tcPr>
            <w:tcW w:w="324"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2.7</w:t>
            </w:r>
          </w:p>
        </w:tc>
        <w:tc>
          <w:tcPr>
            <w:tcW w:w="142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Создается ли резерв предстоящих расходов на оплату отпусков</w:t>
            </w:r>
          </w:p>
        </w:tc>
        <w:tc>
          <w:tcPr>
            <w:tcW w:w="1180"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Да</w:t>
            </w:r>
          </w:p>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Нет</w:t>
            </w:r>
          </w:p>
        </w:tc>
        <w:tc>
          <w:tcPr>
            <w:tcW w:w="1137"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Нет</w:t>
            </w:r>
          </w:p>
        </w:tc>
        <w:tc>
          <w:tcPr>
            <w:tcW w:w="936"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ст. 324.1 НК РФ</w:t>
            </w:r>
          </w:p>
        </w:tc>
      </w:tr>
      <w:tr w:rsidR="00D12A56" w:rsidRPr="00FB2516" w:rsidTr="00FB2516">
        <w:trPr>
          <w:trHeight w:val="208"/>
        </w:trPr>
        <w:tc>
          <w:tcPr>
            <w:tcW w:w="324"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p>
        </w:tc>
        <w:tc>
          <w:tcPr>
            <w:tcW w:w="3740" w:type="pct"/>
            <w:gridSpan w:val="3"/>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б) правильность исчисления</w:t>
            </w:r>
            <w:r w:rsidR="001C311C" w:rsidRPr="00FB2516">
              <w:rPr>
                <w:color w:val="000000"/>
              </w:rPr>
              <w:t xml:space="preserve"> </w:t>
            </w:r>
            <w:r w:rsidRPr="00FB2516">
              <w:rPr>
                <w:color w:val="000000"/>
              </w:rPr>
              <w:t>НДС</w:t>
            </w:r>
          </w:p>
        </w:tc>
        <w:tc>
          <w:tcPr>
            <w:tcW w:w="936"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p>
        </w:tc>
      </w:tr>
      <w:tr w:rsidR="00D12A56" w:rsidRPr="00FB2516" w:rsidTr="00FB2516">
        <w:tc>
          <w:tcPr>
            <w:tcW w:w="324"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3.1</w:t>
            </w:r>
          </w:p>
        </w:tc>
        <w:tc>
          <w:tcPr>
            <w:tcW w:w="142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Определена ли дата возникновения обязанности по уплате НДС</w:t>
            </w:r>
          </w:p>
        </w:tc>
        <w:tc>
          <w:tcPr>
            <w:tcW w:w="1180"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Да</w:t>
            </w:r>
          </w:p>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Нет</w:t>
            </w:r>
          </w:p>
        </w:tc>
        <w:tc>
          <w:tcPr>
            <w:tcW w:w="1137"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Да</w:t>
            </w:r>
          </w:p>
        </w:tc>
        <w:tc>
          <w:tcPr>
            <w:tcW w:w="936"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п. 1 ст. 167 НК РФ</w:t>
            </w:r>
          </w:p>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по мере отгрузки</w:t>
            </w:r>
          </w:p>
        </w:tc>
      </w:tr>
      <w:tr w:rsidR="00D12A56" w:rsidRPr="00FB2516" w:rsidTr="00FB2516">
        <w:tc>
          <w:tcPr>
            <w:tcW w:w="324"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3.2</w:t>
            </w:r>
          </w:p>
        </w:tc>
        <w:tc>
          <w:tcPr>
            <w:tcW w:w="142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Каков налоговый период уплаты НДС</w:t>
            </w:r>
          </w:p>
        </w:tc>
        <w:tc>
          <w:tcPr>
            <w:tcW w:w="1180" w:type="pct"/>
            <w:shd w:val="clear" w:color="auto" w:fill="auto"/>
          </w:tcPr>
          <w:p w:rsidR="00D12A56" w:rsidRPr="00FB2516" w:rsidRDefault="00D12A56" w:rsidP="00FB2516">
            <w:pPr>
              <w:widowControl/>
              <w:shd w:val="clear" w:color="auto" w:fill="FFFFFF"/>
              <w:autoSpaceDE w:val="0"/>
              <w:autoSpaceDN w:val="0"/>
              <w:adjustRightInd w:val="0"/>
              <w:spacing w:line="360" w:lineRule="auto"/>
              <w:ind w:firstLine="0"/>
              <w:rPr>
                <w:color w:val="000000"/>
              </w:rPr>
            </w:pPr>
            <w:r w:rsidRPr="00FB2516">
              <w:rPr>
                <w:color w:val="000000"/>
              </w:rPr>
              <w:t>•календарный месяц;</w:t>
            </w:r>
          </w:p>
          <w:p w:rsidR="00D12A56" w:rsidRPr="00FB2516" w:rsidRDefault="00D12A56" w:rsidP="00FB2516">
            <w:pPr>
              <w:widowControl/>
              <w:shd w:val="clear" w:color="auto" w:fill="FFFFFF"/>
              <w:autoSpaceDE w:val="0"/>
              <w:autoSpaceDN w:val="0"/>
              <w:adjustRightInd w:val="0"/>
              <w:spacing w:line="360" w:lineRule="auto"/>
              <w:ind w:firstLine="0"/>
              <w:rPr>
                <w:color w:val="000000"/>
              </w:rPr>
            </w:pPr>
            <w:r w:rsidRPr="00FB2516">
              <w:rPr>
                <w:color w:val="000000"/>
              </w:rPr>
              <w:t>•квартал.</w:t>
            </w:r>
          </w:p>
        </w:tc>
        <w:tc>
          <w:tcPr>
            <w:tcW w:w="1137"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календарный месяц</w:t>
            </w:r>
          </w:p>
        </w:tc>
        <w:tc>
          <w:tcPr>
            <w:tcW w:w="936"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п. 2 ст. 167 НК РФ</w:t>
            </w:r>
          </w:p>
        </w:tc>
      </w:tr>
      <w:tr w:rsidR="00D12A56" w:rsidRPr="00FB2516" w:rsidTr="00FB2516">
        <w:tc>
          <w:tcPr>
            <w:tcW w:w="324"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3.3</w:t>
            </w:r>
          </w:p>
        </w:tc>
        <w:tc>
          <w:tcPr>
            <w:tcW w:w="142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Определен ли порядок уплаты налога и авансовых платежей по обособленным подразделениям организации</w:t>
            </w:r>
          </w:p>
        </w:tc>
        <w:tc>
          <w:tcPr>
            <w:tcW w:w="1180"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Да</w:t>
            </w:r>
          </w:p>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Нет</w:t>
            </w:r>
          </w:p>
        </w:tc>
        <w:tc>
          <w:tcPr>
            <w:tcW w:w="1137"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Нет</w:t>
            </w:r>
          </w:p>
        </w:tc>
        <w:tc>
          <w:tcPr>
            <w:tcW w:w="936"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п. 2 ст. 288 НК РФ, в ред. от 6.06.05 г. № 58-ФЗ</w:t>
            </w:r>
          </w:p>
        </w:tc>
      </w:tr>
      <w:tr w:rsidR="00D12A56" w:rsidRPr="00FB2516" w:rsidTr="00FB2516">
        <w:tc>
          <w:tcPr>
            <w:tcW w:w="324"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3.4</w:t>
            </w:r>
          </w:p>
        </w:tc>
        <w:tc>
          <w:tcPr>
            <w:tcW w:w="142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Ведется ли в организации раздельный учет НДС (облагаемых и не облагаемых НДС видов деятельности).</w:t>
            </w:r>
          </w:p>
        </w:tc>
        <w:tc>
          <w:tcPr>
            <w:tcW w:w="1180"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Да</w:t>
            </w:r>
          </w:p>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Нет</w:t>
            </w:r>
          </w:p>
        </w:tc>
        <w:tc>
          <w:tcPr>
            <w:tcW w:w="1137"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Нет</w:t>
            </w:r>
          </w:p>
        </w:tc>
        <w:tc>
          <w:tcPr>
            <w:tcW w:w="936"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p>
        </w:tc>
      </w:tr>
      <w:tr w:rsidR="00D12A56" w:rsidRPr="00FB2516" w:rsidTr="00FB2516">
        <w:tc>
          <w:tcPr>
            <w:tcW w:w="324" w:type="pct"/>
            <w:shd w:val="clear" w:color="auto" w:fill="auto"/>
            <w:vAlign w:val="center"/>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3.5</w:t>
            </w:r>
          </w:p>
        </w:tc>
        <w:tc>
          <w:tcPr>
            <w:tcW w:w="1423"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Определен ли порядок раздельного учета облагаемых и не облагаемых НДС видов деятельности.</w:t>
            </w:r>
          </w:p>
        </w:tc>
        <w:tc>
          <w:tcPr>
            <w:tcW w:w="1180"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Да</w:t>
            </w:r>
          </w:p>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Нет</w:t>
            </w:r>
          </w:p>
        </w:tc>
        <w:tc>
          <w:tcPr>
            <w:tcW w:w="1137"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r w:rsidRPr="00FB2516">
              <w:rPr>
                <w:color w:val="000000"/>
              </w:rPr>
              <w:t>Нет</w:t>
            </w:r>
          </w:p>
        </w:tc>
        <w:tc>
          <w:tcPr>
            <w:tcW w:w="936" w:type="pct"/>
            <w:shd w:val="clear" w:color="auto" w:fill="auto"/>
          </w:tcPr>
          <w:p w:rsidR="00D12A56" w:rsidRPr="00FB2516" w:rsidRDefault="00D12A56" w:rsidP="00FB2516">
            <w:pPr>
              <w:widowControl/>
              <w:autoSpaceDE w:val="0"/>
              <w:autoSpaceDN w:val="0"/>
              <w:adjustRightInd w:val="0"/>
              <w:spacing w:line="360" w:lineRule="auto"/>
              <w:ind w:firstLine="0"/>
              <w:rPr>
                <w:color w:val="000000"/>
              </w:rPr>
            </w:pPr>
          </w:p>
        </w:tc>
      </w:tr>
    </w:tbl>
    <w:p w:rsidR="00D12A56" w:rsidRPr="001C311C" w:rsidRDefault="00D12A56" w:rsidP="001C311C">
      <w:pPr>
        <w:widowControl/>
        <w:spacing w:line="360" w:lineRule="auto"/>
        <w:ind w:firstLine="709"/>
        <w:rPr>
          <w:color w:val="000000"/>
          <w:sz w:val="28"/>
          <w:szCs w:val="28"/>
          <w:highlight w:val="red"/>
        </w:rPr>
      </w:pPr>
    </w:p>
    <w:p w:rsidR="001C311C" w:rsidRPr="00A112FB" w:rsidRDefault="00A112FB" w:rsidP="00A112FB">
      <w:pPr>
        <w:widowControl/>
        <w:spacing w:line="360" w:lineRule="auto"/>
        <w:ind w:firstLine="709"/>
        <w:jc w:val="center"/>
        <w:rPr>
          <w:b/>
          <w:bCs/>
          <w:color w:val="000000"/>
          <w:sz w:val="28"/>
          <w:szCs w:val="28"/>
        </w:rPr>
      </w:pPr>
      <w:r>
        <w:rPr>
          <w:color w:val="000000"/>
          <w:sz w:val="28"/>
          <w:szCs w:val="28"/>
        </w:rPr>
        <w:br w:type="page"/>
      </w:r>
      <w:r w:rsidR="00D12A56" w:rsidRPr="00A112FB">
        <w:rPr>
          <w:b/>
          <w:bCs/>
          <w:color w:val="000000"/>
          <w:sz w:val="28"/>
          <w:szCs w:val="28"/>
        </w:rPr>
        <w:t>Приложение Б</w:t>
      </w:r>
    </w:p>
    <w:p w:rsidR="00A112FB" w:rsidRDefault="00A112FB" w:rsidP="001C311C">
      <w:pPr>
        <w:widowControl/>
        <w:spacing w:line="360" w:lineRule="auto"/>
        <w:ind w:firstLine="709"/>
        <w:rPr>
          <w:color w:val="000000"/>
          <w:sz w:val="28"/>
          <w:szCs w:val="28"/>
        </w:rPr>
      </w:pPr>
    </w:p>
    <w:p w:rsidR="00D12A56" w:rsidRPr="001C311C" w:rsidRDefault="00D12A56" w:rsidP="001C311C">
      <w:pPr>
        <w:widowControl/>
        <w:spacing w:line="360" w:lineRule="auto"/>
        <w:ind w:firstLine="709"/>
        <w:rPr>
          <w:color w:val="000000"/>
          <w:sz w:val="28"/>
          <w:szCs w:val="28"/>
        </w:rPr>
      </w:pPr>
      <w:r w:rsidRPr="001C311C">
        <w:rPr>
          <w:color w:val="000000"/>
          <w:sz w:val="28"/>
          <w:szCs w:val="28"/>
        </w:rPr>
        <w:t>Оценка эффективности системы бухгалтерского учета и отчетности предприятия</w:t>
      </w:r>
    </w:p>
    <w:p w:rsidR="00D12A56" w:rsidRPr="001C311C" w:rsidRDefault="00D12A56" w:rsidP="001C311C">
      <w:pPr>
        <w:widowControl/>
        <w:spacing w:line="360" w:lineRule="auto"/>
        <w:ind w:firstLine="709"/>
        <w:rPr>
          <w:color w:val="000000"/>
          <w:sz w:val="28"/>
          <w:szCs w:val="28"/>
        </w:rPr>
      </w:pPr>
    </w:p>
    <w:tbl>
      <w:tblPr>
        <w:tblW w:w="4380" w:type="pct"/>
        <w:tblInd w:w="115" w:type="dxa"/>
        <w:tblLook w:val="0000" w:firstRow="0" w:lastRow="0" w:firstColumn="0" w:lastColumn="0" w:noHBand="0" w:noVBand="0"/>
      </w:tblPr>
      <w:tblGrid>
        <w:gridCol w:w="3426"/>
        <w:gridCol w:w="4242"/>
        <w:gridCol w:w="716"/>
      </w:tblGrid>
      <w:tr w:rsidR="00D12A56" w:rsidRPr="00A112FB">
        <w:trPr>
          <w:trHeight w:val="255"/>
        </w:trPr>
        <w:tc>
          <w:tcPr>
            <w:tcW w:w="2043"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Наименование аудируемого лица</w:t>
            </w:r>
          </w:p>
        </w:tc>
        <w:tc>
          <w:tcPr>
            <w:tcW w:w="2530"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ОАО «Икар» </w:t>
            </w:r>
          </w:p>
        </w:tc>
        <w:tc>
          <w:tcPr>
            <w:tcW w:w="427" w:type="pct"/>
            <w:vMerge w:val="restart"/>
            <w:tcBorders>
              <w:top w:val="single" w:sz="4" w:space="0" w:color="auto"/>
              <w:left w:val="single" w:sz="4" w:space="0" w:color="auto"/>
              <w:bottom w:val="single" w:sz="4" w:space="0" w:color="000000"/>
              <w:right w:val="single" w:sz="4" w:space="0" w:color="000000"/>
            </w:tcBorders>
            <w:noWrap/>
          </w:tcPr>
          <w:p w:rsidR="00D12A56" w:rsidRPr="00A112FB" w:rsidRDefault="00D12A56" w:rsidP="00A112FB">
            <w:pPr>
              <w:widowControl/>
              <w:spacing w:line="360" w:lineRule="auto"/>
              <w:ind w:firstLine="0"/>
              <w:rPr>
                <w:color w:val="000000"/>
              </w:rPr>
            </w:pPr>
            <w:r w:rsidRPr="00A112FB">
              <w:rPr>
                <w:color w:val="000000"/>
              </w:rPr>
              <w:t>РД 1б</w:t>
            </w:r>
          </w:p>
        </w:tc>
      </w:tr>
      <w:tr w:rsidR="00D12A56" w:rsidRPr="00A112FB">
        <w:trPr>
          <w:trHeight w:val="255"/>
        </w:trPr>
        <w:tc>
          <w:tcPr>
            <w:tcW w:w="2043"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Проверяемый период</w:t>
            </w:r>
          </w:p>
        </w:tc>
        <w:tc>
          <w:tcPr>
            <w:tcW w:w="2530"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с 01.03.2006 по 30.03.2006 </w:t>
            </w:r>
          </w:p>
        </w:tc>
        <w:tc>
          <w:tcPr>
            <w:tcW w:w="427" w:type="pct"/>
            <w:vMerge/>
            <w:tcBorders>
              <w:top w:val="single" w:sz="4" w:space="0" w:color="auto"/>
              <w:left w:val="single" w:sz="4" w:space="0" w:color="auto"/>
              <w:bottom w:val="single" w:sz="4" w:space="0" w:color="000000"/>
              <w:right w:val="single" w:sz="4" w:space="0" w:color="000000"/>
            </w:tcBorders>
            <w:vAlign w:val="center"/>
          </w:tcPr>
          <w:p w:rsidR="00D12A56" w:rsidRPr="00A112FB" w:rsidRDefault="00D12A56" w:rsidP="00A112FB">
            <w:pPr>
              <w:widowControl/>
              <w:spacing w:line="360" w:lineRule="auto"/>
              <w:ind w:firstLine="0"/>
              <w:rPr>
                <w:color w:val="000000"/>
              </w:rPr>
            </w:pPr>
          </w:p>
        </w:tc>
      </w:tr>
      <w:tr w:rsidR="00D12A56" w:rsidRPr="00A112FB">
        <w:trPr>
          <w:trHeight w:val="255"/>
        </w:trPr>
        <w:tc>
          <w:tcPr>
            <w:tcW w:w="2043"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Ф.И.О. лица, составившего документ</w:t>
            </w:r>
          </w:p>
        </w:tc>
        <w:tc>
          <w:tcPr>
            <w:tcW w:w="2530"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Сидорова И.П.</w:t>
            </w:r>
          </w:p>
        </w:tc>
        <w:tc>
          <w:tcPr>
            <w:tcW w:w="427" w:type="pct"/>
            <w:vMerge/>
            <w:tcBorders>
              <w:top w:val="single" w:sz="4" w:space="0" w:color="auto"/>
              <w:left w:val="single" w:sz="4" w:space="0" w:color="auto"/>
              <w:bottom w:val="single" w:sz="4" w:space="0" w:color="000000"/>
              <w:right w:val="single" w:sz="4" w:space="0" w:color="000000"/>
            </w:tcBorders>
            <w:vAlign w:val="center"/>
          </w:tcPr>
          <w:p w:rsidR="00D12A56" w:rsidRPr="00A112FB" w:rsidRDefault="00D12A56" w:rsidP="00A112FB">
            <w:pPr>
              <w:widowControl/>
              <w:spacing w:line="360" w:lineRule="auto"/>
              <w:ind w:firstLine="0"/>
              <w:rPr>
                <w:color w:val="000000"/>
              </w:rPr>
            </w:pPr>
          </w:p>
        </w:tc>
      </w:tr>
      <w:tr w:rsidR="00D12A56" w:rsidRPr="00A112FB">
        <w:trPr>
          <w:trHeight w:val="255"/>
        </w:trPr>
        <w:tc>
          <w:tcPr>
            <w:tcW w:w="2043"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Дата составления документа</w:t>
            </w:r>
          </w:p>
        </w:tc>
        <w:tc>
          <w:tcPr>
            <w:tcW w:w="2530"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01.03.06 </w:t>
            </w:r>
          </w:p>
        </w:tc>
        <w:tc>
          <w:tcPr>
            <w:tcW w:w="427" w:type="pct"/>
            <w:vMerge/>
            <w:tcBorders>
              <w:top w:val="single" w:sz="4" w:space="0" w:color="auto"/>
              <w:left w:val="single" w:sz="4" w:space="0" w:color="auto"/>
              <w:bottom w:val="single" w:sz="4" w:space="0" w:color="000000"/>
              <w:right w:val="single" w:sz="4" w:space="0" w:color="000000"/>
            </w:tcBorders>
            <w:vAlign w:val="center"/>
          </w:tcPr>
          <w:p w:rsidR="00D12A56" w:rsidRPr="00A112FB" w:rsidRDefault="00D12A56" w:rsidP="00A112FB">
            <w:pPr>
              <w:widowControl/>
              <w:spacing w:line="360" w:lineRule="auto"/>
              <w:ind w:firstLine="0"/>
              <w:rPr>
                <w:color w:val="000000"/>
              </w:rPr>
            </w:pPr>
          </w:p>
        </w:tc>
      </w:tr>
      <w:tr w:rsidR="00D12A56" w:rsidRPr="00A112FB">
        <w:trPr>
          <w:trHeight w:val="255"/>
        </w:trPr>
        <w:tc>
          <w:tcPr>
            <w:tcW w:w="2043"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Ф.И.О. лица, проверявшего документ</w:t>
            </w:r>
          </w:p>
        </w:tc>
        <w:tc>
          <w:tcPr>
            <w:tcW w:w="2530"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Петров В.В. </w:t>
            </w:r>
          </w:p>
        </w:tc>
        <w:tc>
          <w:tcPr>
            <w:tcW w:w="427" w:type="pct"/>
            <w:vMerge/>
            <w:tcBorders>
              <w:top w:val="single" w:sz="4" w:space="0" w:color="auto"/>
              <w:left w:val="single" w:sz="4" w:space="0" w:color="auto"/>
              <w:bottom w:val="single" w:sz="4" w:space="0" w:color="000000"/>
              <w:right w:val="single" w:sz="4" w:space="0" w:color="000000"/>
            </w:tcBorders>
            <w:vAlign w:val="center"/>
          </w:tcPr>
          <w:p w:rsidR="00D12A56" w:rsidRPr="00A112FB" w:rsidRDefault="00D12A56" w:rsidP="00A112FB">
            <w:pPr>
              <w:widowControl/>
              <w:spacing w:line="360" w:lineRule="auto"/>
              <w:ind w:firstLine="0"/>
              <w:rPr>
                <w:color w:val="000000"/>
              </w:rPr>
            </w:pPr>
          </w:p>
        </w:tc>
      </w:tr>
    </w:tbl>
    <w:p w:rsidR="00D12A56" w:rsidRPr="001C311C" w:rsidRDefault="00D12A56" w:rsidP="001C311C">
      <w:pPr>
        <w:widowControl/>
        <w:spacing w:line="360" w:lineRule="auto"/>
        <w:ind w:firstLine="709"/>
        <w:rPr>
          <w:color w:val="000000"/>
          <w:sz w:val="28"/>
          <w:szCs w:val="28"/>
          <w:highlight w:val="yellow"/>
        </w:rPr>
      </w:pPr>
    </w:p>
    <w:p w:rsidR="00D12A56" w:rsidRPr="001C311C" w:rsidRDefault="00D12A56" w:rsidP="001C311C">
      <w:pPr>
        <w:widowControl/>
        <w:spacing w:line="360" w:lineRule="auto"/>
        <w:ind w:firstLine="709"/>
        <w:rPr>
          <w:color w:val="000000"/>
          <w:sz w:val="28"/>
          <w:szCs w:val="28"/>
        </w:rPr>
      </w:pPr>
      <w:r w:rsidRPr="001C311C">
        <w:rPr>
          <w:color w:val="000000"/>
          <w:sz w:val="28"/>
          <w:szCs w:val="28"/>
        </w:rPr>
        <w:t>Таблица 1 – Тест: Оценка эффективности системы бухгалтерского учета и отчетности предприятия</w:t>
      </w:r>
    </w:p>
    <w:tbl>
      <w:tblPr>
        <w:tblW w:w="4840" w:type="pct"/>
        <w:tblInd w:w="112" w:type="dxa"/>
        <w:tblLayout w:type="fixed"/>
        <w:tblCellMar>
          <w:left w:w="70" w:type="dxa"/>
          <w:right w:w="70" w:type="dxa"/>
        </w:tblCellMar>
        <w:tblLook w:val="0000" w:firstRow="0" w:lastRow="0" w:firstColumn="0" w:lastColumn="0" w:noHBand="0" w:noVBand="0"/>
      </w:tblPr>
      <w:tblGrid>
        <w:gridCol w:w="378"/>
        <w:gridCol w:w="1971"/>
        <w:gridCol w:w="1763"/>
        <w:gridCol w:w="1807"/>
        <w:gridCol w:w="1129"/>
        <w:gridCol w:w="2143"/>
      </w:tblGrid>
      <w:tr w:rsidR="00D12A56" w:rsidRPr="00A112FB">
        <w:trPr>
          <w:trHeight w:val="960"/>
        </w:trPr>
        <w:tc>
          <w:tcPr>
            <w:tcW w:w="206" w:type="pct"/>
            <w:tcBorders>
              <w:top w:val="single" w:sz="6" w:space="0" w:color="auto"/>
              <w:left w:val="single" w:sz="6" w:space="0" w:color="auto"/>
              <w:bottom w:val="single" w:sz="6" w:space="0" w:color="auto"/>
              <w:right w:val="single" w:sz="6" w:space="0" w:color="auto"/>
            </w:tcBorders>
            <w:vAlign w:val="center"/>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 xml:space="preserve">N </w:t>
            </w:r>
            <w:r w:rsidRPr="00A112FB">
              <w:rPr>
                <w:rFonts w:ascii="Times New Roman" w:hAnsi="Times New Roman" w:cs="Times New Roman"/>
                <w:color w:val="000000"/>
              </w:rPr>
              <w:br/>
              <w:t>п./п.</w:t>
            </w:r>
          </w:p>
        </w:tc>
        <w:tc>
          <w:tcPr>
            <w:tcW w:w="1072" w:type="pct"/>
            <w:tcBorders>
              <w:top w:val="single" w:sz="6" w:space="0" w:color="auto"/>
              <w:left w:val="single" w:sz="6" w:space="0" w:color="auto"/>
              <w:bottom w:val="single" w:sz="6" w:space="0" w:color="auto"/>
              <w:right w:val="single" w:sz="6" w:space="0" w:color="auto"/>
            </w:tcBorders>
            <w:vAlign w:val="center"/>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Содержание</w:t>
            </w:r>
            <w:r w:rsidR="00A112FB">
              <w:rPr>
                <w:rFonts w:ascii="Times New Roman" w:hAnsi="Times New Roman" w:cs="Times New Roman"/>
                <w:color w:val="000000"/>
              </w:rPr>
              <w:t xml:space="preserve"> </w:t>
            </w:r>
            <w:r w:rsidRPr="00A112FB">
              <w:rPr>
                <w:rFonts w:ascii="Times New Roman" w:hAnsi="Times New Roman" w:cs="Times New Roman"/>
                <w:color w:val="000000"/>
              </w:rPr>
              <w:t>вопроса</w:t>
            </w:r>
          </w:p>
        </w:tc>
        <w:tc>
          <w:tcPr>
            <w:tcW w:w="959" w:type="pct"/>
            <w:tcBorders>
              <w:top w:val="single" w:sz="6" w:space="0" w:color="auto"/>
              <w:left w:val="single" w:sz="6" w:space="0" w:color="auto"/>
              <w:bottom w:val="single" w:sz="6" w:space="0" w:color="auto"/>
              <w:right w:val="single" w:sz="6" w:space="0" w:color="auto"/>
            </w:tcBorders>
            <w:vAlign w:val="center"/>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Вариант ответов</w:t>
            </w:r>
          </w:p>
        </w:tc>
        <w:tc>
          <w:tcPr>
            <w:tcW w:w="983" w:type="pct"/>
            <w:tcBorders>
              <w:top w:val="single" w:sz="6" w:space="0" w:color="auto"/>
              <w:left w:val="single" w:sz="6" w:space="0" w:color="auto"/>
              <w:bottom w:val="single" w:sz="6" w:space="0" w:color="auto"/>
              <w:right w:val="single" w:sz="6" w:space="0" w:color="auto"/>
            </w:tcBorders>
            <w:vAlign w:val="center"/>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Ответ</w:t>
            </w:r>
          </w:p>
        </w:tc>
        <w:tc>
          <w:tcPr>
            <w:tcW w:w="614" w:type="pct"/>
            <w:tcBorders>
              <w:top w:val="single" w:sz="6" w:space="0" w:color="auto"/>
              <w:left w:val="single" w:sz="6" w:space="0" w:color="auto"/>
              <w:bottom w:val="single" w:sz="6" w:space="0" w:color="auto"/>
              <w:right w:val="single" w:sz="6" w:space="0" w:color="auto"/>
            </w:tcBorders>
            <w:vAlign w:val="center"/>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Степень надежности</w:t>
            </w:r>
            <w:r w:rsidR="00A112FB">
              <w:rPr>
                <w:rFonts w:ascii="Times New Roman" w:hAnsi="Times New Roman" w:cs="Times New Roman"/>
                <w:color w:val="000000"/>
              </w:rPr>
              <w:t xml:space="preserve"> </w:t>
            </w:r>
            <w:r w:rsidRPr="00A112FB">
              <w:rPr>
                <w:rFonts w:ascii="Times New Roman" w:hAnsi="Times New Roman" w:cs="Times New Roman"/>
                <w:color w:val="000000"/>
              </w:rPr>
              <w:t>данного</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фактора (низкая, средняя, высокая)</w:t>
            </w:r>
          </w:p>
        </w:tc>
        <w:tc>
          <w:tcPr>
            <w:tcW w:w="1166" w:type="pct"/>
            <w:tcBorders>
              <w:top w:val="single" w:sz="6" w:space="0" w:color="auto"/>
              <w:left w:val="single" w:sz="6" w:space="0" w:color="auto"/>
              <w:bottom w:val="single" w:sz="6" w:space="0" w:color="auto"/>
              <w:right w:val="single" w:sz="6" w:space="0" w:color="auto"/>
            </w:tcBorders>
            <w:vAlign w:val="center"/>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 xml:space="preserve">Комментарий </w:t>
            </w:r>
          </w:p>
        </w:tc>
      </w:tr>
      <w:tr w:rsidR="00D12A56" w:rsidRPr="00A112FB">
        <w:trPr>
          <w:trHeight w:val="191"/>
        </w:trPr>
        <w:tc>
          <w:tcPr>
            <w:tcW w:w="206" w:type="pct"/>
            <w:tcBorders>
              <w:top w:val="single" w:sz="6" w:space="0" w:color="auto"/>
              <w:left w:val="single" w:sz="6" w:space="0" w:color="auto"/>
              <w:bottom w:val="single" w:sz="6" w:space="0" w:color="auto"/>
              <w:right w:val="single" w:sz="6" w:space="0" w:color="auto"/>
            </w:tcBorders>
            <w:vAlign w:val="center"/>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А</w:t>
            </w:r>
          </w:p>
        </w:tc>
        <w:tc>
          <w:tcPr>
            <w:tcW w:w="1072" w:type="pct"/>
            <w:tcBorders>
              <w:top w:val="single" w:sz="6" w:space="0" w:color="auto"/>
              <w:left w:val="single" w:sz="6" w:space="0" w:color="auto"/>
              <w:bottom w:val="single" w:sz="6" w:space="0" w:color="auto"/>
              <w:right w:val="single" w:sz="6" w:space="0" w:color="auto"/>
            </w:tcBorders>
            <w:vAlign w:val="center"/>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Б</w:t>
            </w:r>
          </w:p>
        </w:tc>
        <w:tc>
          <w:tcPr>
            <w:tcW w:w="959" w:type="pct"/>
            <w:tcBorders>
              <w:top w:val="single" w:sz="6" w:space="0" w:color="auto"/>
              <w:left w:val="single" w:sz="6" w:space="0" w:color="auto"/>
              <w:bottom w:val="single" w:sz="6" w:space="0" w:color="auto"/>
              <w:right w:val="single" w:sz="6" w:space="0" w:color="auto"/>
            </w:tcBorders>
            <w:vAlign w:val="center"/>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1</w:t>
            </w:r>
          </w:p>
        </w:tc>
        <w:tc>
          <w:tcPr>
            <w:tcW w:w="983" w:type="pct"/>
            <w:tcBorders>
              <w:top w:val="single" w:sz="6" w:space="0" w:color="auto"/>
              <w:left w:val="single" w:sz="6" w:space="0" w:color="auto"/>
              <w:bottom w:val="single" w:sz="6" w:space="0" w:color="auto"/>
              <w:right w:val="single" w:sz="6" w:space="0" w:color="auto"/>
            </w:tcBorders>
            <w:vAlign w:val="center"/>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2</w:t>
            </w:r>
          </w:p>
        </w:tc>
        <w:tc>
          <w:tcPr>
            <w:tcW w:w="614" w:type="pct"/>
            <w:tcBorders>
              <w:top w:val="single" w:sz="6" w:space="0" w:color="auto"/>
              <w:left w:val="single" w:sz="6" w:space="0" w:color="auto"/>
              <w:bottom w:val="single" w:sz="6" w:space="0" w:color="auto"/>
              <w:right w:val="single" w:sz="6" w:space="0" w:color="auto"/>
            </w:tcBorders>
            <w:vAlign w:val="center"/>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3</w:t>
            </w:r>
          </w:p>
        </w:tc>
        <w:tc>
          <w:tcPr>
            <w:tcW w:w="1166" w:type="pct"/>
            <w:tcBorders>
              <w:top w:val="single" w:sz="6" w:space="0" w:color="auto"/>
              <w:left w:val="single" w:sz="6" w:space="0" w:color="auto"/>
              <w:bottom w:val="single" w:sz="6" w:space="0" w:color="auto"/>
              <w:right w:val="single" w:sz="6" w:space="0" w:color="auto"/>
            </w:tcBorders>
            <w:vAlign w:val="center"/>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4</w:t>
            </w:r>
          </w:p>
        </w:tc>
      </w:tr>
      <w:tr w:rsidR="00D12A56" w:rsidRPr="00A112FB">
        <w:trPr>
          <w:trHeight w:val="242"/>
        </w:trPr>
        <w:tc>
          <w:tcPr>
            <w:tcW w:w="5000" w:type="pct"/>
            <w:gridSpan w:val="6"/>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1. Организационно-технические и</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методологические аспекты</w:t>
            </w:r>
            <w:r w:rsidR="001C311C" w:rsidRPr="00A112FB">
              <w:rPr>
                <w:rFonts w:ascii="Times New Roman" w:hAnsi="Times New Roman" w:cs="Times New Roman"/>
                <w:color w:val="000000"/>
              </w:rPr>
              <w:t xml:space="preserve"> </w:t>
            </w:r>
          </w:p>
        </w:tc>
      </w:tr>
      <w:tr w:rsidR="00D12A56" w:rsidRPr="00A112FB">
        <w:trPr>
          <w:trHeight w:val="1080"/>
        </w:trPr>
        <w:tc>
          <w:tcPr>
            <w:tcW w:w="20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 xml:space="preserve">1.1 </w:t>
            </w:r>
          </w:p>
        </w:tc>
        <w:tc>
          <w:tcPr>
            <w:tcW w:w="1072"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Организационная</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структура</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бухгалтерской службы</w:t>
            </w:r>
          </w:p>
        </w:tc>
        <w:tc>
          <w:tcPr>
            <w:tcW w:w="959" w:type="pct"/>
            <w:tcBorders>
              <w:top w:val="single" w:sz="6" w:space="0" w:color="auto"/>
              <w:left w:val="single" w:sz="6" w:space="0" w:color="auto"/>
              <w:bottom w:val="single" w:sz="6" w:space="0" w:color="auto"/>
              <w:right w:val="single" w:sz="6" w:space="0" w:color="auto"/>
            </w:tcBorders>
          </w:tcPr>
          <w:p w:rsid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Фирма, оказывающая</w:t>
            </w:r>
            <w:r w:rsidR="00A112FB">
              <w:rPr>
                <w:rFonts w:ascii="Times New Roman" w:hAnsi="Times New Roman" w:cs="Times New Roman"/>
                <w:color w:val="000000"/>
              </w:rPr>
              <w:t xml:space="preserve"> </w:t>
            </w:r>
            <w:r w:rsidRPr="00A112FB">
              <w:rPr>
                <w:rFonts w:ascii="Times New Roman" w:hAnsi="Times New Roman" w:cs="Times New Roman"/>
                <w:color w:val="000000"/>
              </w:rPr>
              <w:t>бухгалтерские услуги</w:t>
            </w:r>
            <w:r w:rsidR="00A112FB">
              <w:rPr>
                <w:rFonts w:ascii="Times New Roman" w:hAnsi="Times New Roman" w:cs="Times New Roman"/>
                <w:color w:val="000000"/>
              </w:rPr>
              <w:t xml:space="preserve"> </w:t>
            </w:r>
          </w:p>
          <w:p w:rsid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Бухгалтер</w:t>
            </w:r>
          </w:p>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 xml:space="preserve">Бухгалтерская служба во главе с главным бухгалтером </w:t>
            </w:r>
          </w:p>
        </w:tc>
        <w:tc>
          <w:tcPr>
            <w:tcW w:w="983"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Бухгалтерская служба во главе с главным бухгалтером</w:t>
            </w:r>
          </w:p>
        </w:tc>
        <w:tc>
          <w:tcPr>
            <w:tcW w:w="614"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Высокая</w:t>
            </w:r>
            <w:r w:rsidR="001C311C" w:rsidRPr="00A112FB">
              <w:rPr>
                <w:rFonts w:ascii="Times New Roman" w:hAnsi="Times New Roman" w:cs="Times New Roman"/>
                <w:color w:val="000000"/>
              </w:rPr>
              <w:t xml:space="preserve"> </w:t>
            </w:r>
          </w:p>
        </w:tc>
        <w:tc>
          <w:tcPr>
            <w:tcW w:w="116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Соответствие</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организационной</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 xml:space="preserve">структуры размеру и </w:t>
            </w:r>
            <w:r w:rsidRPr="00A112FB">
              <w:rPr>
                <w:rFonts w:ascii="Times New Roman" w:hAnsi="Times New Roman" w:cs="Times New Roman"/>
                <w:color w:val="000000"/>
              </w:rPr>
              <w:br/>
              <w:t>характеру</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деятельности</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предприятия</w:t>
            </w:r>
            <w:r w:rsidR="001C311C" w:rsidRPr="00A112FB">
              <w:rPr>
                <w:rFonts w:ascii="Times New Roman" w:hAnsi="Times New Roman" w:cs="Times New Roman"/>
                <w:color w:val="000000"/>
              </w:rPr>
              <w:t xml:space="preserve"> </w:t>
            </w:r>
          </w:p>
        </w:tc>
      </w:tr>
      <w:tr w:rsidR="00D12A56" w:rsidRPr="00A112FB">
        <w:trPr>
          <w:trHeight w:val="720"/>
        </w:trPr>
        <w:tc>
          <w:tcPr>
            <w:tcW w:w="20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 xml:space="preserve">1.2 </w:t>
            </w:r>
          </w:p>
        </w:tc>
        <w:tc>
          <w:tcPr>
            <w:tcW w:w="1072"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Образование, опыт,</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квалификация персонала организации, занятого в учете</w:t>
            </w:r>
            <w:r w:rsidR="001C311C" w:rsidRPr="00A112FB">
              <w:rPr>
                <w:rFonts w:ascii="Times New Roman" w:hAnsi="Times New Roman" w:cs="Times New Roman"/>
                <w:color w:val="000000"/>
              </w:rPr>
              <w:t xml:space="preserve"> </w:t>
            </w:r>
          </w:p>
        </w:tc>
        <w:tc>
          <w:tcPr>
            <w:tcW w:w="959"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Низкий уровень</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Средний уровень</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Высокий уровень</w:t>
            </w:r>
            <w:r w:rsidR="001C311C" w:rsidRPr="00A112FB">
              <w:rPr>
                <w:rFonts w:ascii="Times New Roman" w:hAnsi="Times New Roman" w:cs="Times New Roman"/>
                <w:color w:val="000000"/>
              </w:rPr>
              <w:t xml:space="preserve"> </w:t>
            </w:r>
          </w:p>
        </w:tc>
        <w:tc>
          <w:tcPr>
            <w:tcW w:w="983"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Средний уровень</w:t>
            </w:r>
            <w:r w:rsidR="001C311C" w:rsidRPr="00A112FB">
              <w:rPr>
                <w:rFonts w:ascii="Times New Roman" w:hAnsi="Times New Roman" w:cs="Times New Roman"/>
                <w:color w:val="000000"/>
              </w:rPr>
              <w:t xml:space="preserve"> </w:t>
            </w:r>
          </w:p>
        </w:tc>
        <w:tc>
          <w:tcPr>
            <w:tcW w:w="614"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Средняя</w:t>
            </w:r>
            <w:r w:rsidR="001C311C" w:rsidRPr="00A112FB">
              <w:rPr>
                <w:rFonts w:ascii="Times New Roman" w:hAnsi="Times New Roman" w:cs="Times New Roman"/>
                <w:color w:val="000000"/>
              </w:rPr>
              <w:t xml:space="preserve"> </w:t>
            </w:r>
          </w:p>
        </w:tc>
        <w:tc>
          <w:tcPr>
            <w:tcW w:w="116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Неквалифицированное исполнение сотрудниками своих обязанностей приводит к снижению эффективности СВК</w:t>
            </w:r>
          </w:p>
        </w:tc>
      </w:tr>
      <w:tr w:rsidR="00D12A56" w:rsidRPr="00A112FB">
        <w:trPr>
          <w:trHeight w:val="2239"/>
        </w:trPr>
        <w:tc>
          <w:tcPr>
            <w:tcW w:w="206" w:type="pct"/>
            <w:tcBorders>
              <w:top w:val="single" w:sz="6" w:space="0" w:color="auto"/>
              <w:left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11.3</w:t>
            </w:r>
          </w:p>
        </w:tc>
        <w:tc>
          <w:tcPr>
            <w:tcW w:w="1072" w:type="pct"/>
            <w:tcBorders>
              <w:top w:val="single" w:sz="6" w:space="0" w:color="auto"/>
              <w:left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Разработана</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ли учётная политика организации и соответствует ли требованиям законодательства?</w:t>
            </w:r>
          </w:p>
        </w:tc>
        <w:tc>
          <w:tcPr>
            <w:tcW w:w="959" w:type="pct"/>
            <w:tcBorders>
              <w:top w:val="single" w:sz="6" w:space="0" w:color="auto"/>
              <w:left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Не разработана</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Разработано</w:t>
            </w:r>
          </w:p>
        </w:tc>
        <w:tc>
          <w:tcPr>
            <w:tcW w:w="983" w:type="pct"/>
            <w:tcBorders>
              <w:top w:val="single" w:sz="6" w:space="0" w:color="auto"/>
              <w:left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Разработано</w:t>
            </w:r>
          </w:p>
        </w:tc>
        <w:tc>
          <w:tcPr>
            <w:tcW w:w="614" w:type="pct"/>
            <w:tcBorders>
              <w:top w:val="single" w:sz="6" w:space="0" w:color="auto"/>
              <w:left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Высокая</w:t>
            </w:r>
          </w:p>
        </w:tc>
        <w:tc>
          <w:tcPr>
            <w:tcW w:w="1166" w:type="pct"/>
            <w:tcBorders>
              <w:top w:val="single" w:sz="6" w:space="0" w:color="auto"/>
              <w:left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Отсутствие замечаний по адекватности учётной политики требованиям законодательства положительно характеризует систему внутреннего контроля.</w:t>
            </w:r>
          </w:p>
        </w:tc>
      </w:tr>
      <w:tr w:rsidR="00D12A56" w:rsidRPr="00A112FB">
        <w:trPr>
          <w:trHeight w:val="1200"/>
        </w:trPr>
        <w:tc>
          <w:tcPr>
            <w:tcW w:w="20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 xml:space="preserve">1.4 </w:t>
            </w:r>
          </w:p>
        </w:tc>
        <w:tc>
          <w:tcPr>
            <w:tcW w:w="1072"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Наличие рабочего</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плана счетов</w:t>
            </w:r>
            <w:r w:rsidR="001C311C" w:rsidRPr="00A112FB">
              <w:rPr>
                <w:rFonts w:ascii="Times New Roman" w:hAnsi="Times New Roman" w:cs="Times New Roman"/>
                <w:color w:val="000000"/>
              </w:rPr>
              <w:t xml:space="preserve"> </w:t>
            </w:r>
          </w:p>
        </w:tc>
        <w:tc>
          <w:tcPr>
            <w:tcW w:w="959" w:type="pct"/>
            <w:tcBorders>
              <w:top w:val="single" w:sz="6" w:space="0" w:color="auto"/>
              <w:left w:val="single" w:sz="6" w:space="0" w:color="auto"/>
              <w:bottom w:val="single" w:sz="6" w:space="0" w:color="auto"/>
              <w:right w:val="single" w:sz="6" w:space="0" w:color="auto"/>
            </w:tcBorders>
          </w:tcPr>
          <w:p w:rsid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Не разработан</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Составлен</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формально и не</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соответствует</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особенностям</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организации</w:t>
            </w:r>
            <w:r w:rsidR="001C311C" w:rsidRPr="00A112FB">
              <w:rPr>
                <w:rFonts w:ascii="Times New Roman" w:hAnsi="Times New Roman" w:cs="Times New Roman"/>
                <w:color w:val="000000"/>
              </w:rPr>
              <w:t xml:space="preserve"> </w:t>
            </w:r>
          </w:p>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Разработан и</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утвержден</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документально</w:t>
            </w:r>
            <w:r w:rsidR="001C311C" w:rsidRPr="00A112FB">
              <w:rPr>
                <w:rFonts w:ascii="Times New Roman" w:hAnsi="Times New Roman" w:cs="Times New Roman"/>
                <w:color w:val="000000"/>
              </w:rPr>
              <w:t xml:space="preserve"> </w:t>
            </w:r>
          </w:p>
        </w:tc>
        <w:tc>
          <w:tcPr>
            <w:tcW w:w="983" w:type="pct"/>
            <w:tcBorders>
              <w:top w:val="single" w:sz="6" w:space="0" w:color="auto"/>
              <w:left w:val="single" w:sz="6" w:space="0" w:color="auto"/>
              <w:bottom w:val="single" w:sz="6" w:space="0" w:color="auto"/>
              <w:right w:val="single" w:sz="6" w:space="0" w:color="auto"/>
            </w:tcBorders>
          </w:tcPr>
          <w:p w:rsidR="00D12A56" w:rsidRPr="00A112FB" w:rsidRDefault="001C311C"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 xml:space="preserve"> </w:t>
            </w:r>
            <w:r w:rsidR="00D12A56" w:rsidRPr="00A112FB">
              <w:rPr>
                <w:rFonts w:ascii="Times New Roman" w:hAnsi="Times New Roman" w:cs="Times New Roman"/>
                <w:color w:val="000000"/>
              </w:rPr>
              <w:t>Разработан и</w:t>
            </w:r>
            <w:r w:rsidRPr="00A112FB">
              <w:rPr>
                <w:rFonts w:ascii="Times New Roman" w:hAnsi="Times New Roman" w:cs="Times New Roman"/>
                <w:color w:val="000000"/>
              </w:rPr>
              <w:t xml:space="preserve"> </w:t>
            </w:r>
            <w:r w:rsidR="00D12A56" w:rsidRPr="00A112FB">
              <w:rPr>
                <w:rFonts w:ascii="Times New Roman" w:hAnsi="Times New Roman" w:cs="Times New Roman"/>
                <w:color w:val="000000"/>
              </w:rPr>
              <w:br/>
              <w:t>утвержден</w:t>
            </w:r>
            <w:r w:rsidRPr="00A112FB">
              <w:rPr>
                <w:rFonts w:ascii="Times New Roman" w:hAnsi="Times New Roman" w:cs="Times New Roman"/>
                <w:color w:val="000000"/>
              </w:rPr>
              <w:t xml:space="preserve"> </w:t>
            </w:r>
            <w:r w:rsidR="00D12A56" w:rsidRPr="00A112FB">
              <w:rPr>
                <w:rFonts w:ascii="Times New Roman" w:hAnsi="Times New Roman" w:cs="Times New Roman"/>
                <w:color w:val="000000"/>
              </w:rPr>
              <w:t>документально</w:t>
            </w:r>
            <w:r w:rsidRPr="00A112FB">
              <w:rPr>
                <w:rFonts w:ascii="Times New Roman" w:hAnsi="Times New Roman" w:cs="Times New Roman"/>
                <w:color w:val="000000"/>
              </w:rPr>
              <w:t xml:space="preserve"> </w:t>
            </w:r>
          </w:p>
        </w:tc>
        <w:tc>
          <w:tcPr>
            <w:tcW w:w="614"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Высокая</w:t>
            </w:r>
            <w:r w:rsidR="001C311C" w:rsidRPr="00A112FB">
              <w:rPr>
                <w:rFonts w:ascii="Times New Roman" w:hAnsi="Times New Roman" w:cs="Times New Roman"/>
                <w:color w:val="000000"/>
              </w:rPr>
              <w:t xml:space="preserve"> </w:t>
            </w:r>
          </w:p>
        </w:tc>
        <w:tc>
          <w:tcPr>
            <w:tcW w:w="116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Наличие тщательно составленного рабочего плана счетов повышает эффективность СВК</w:t>
            </w:r>
          </w:p>
        </w:tc>
      </w:tr>
      <w:tr w:rsidR="00D12A56" w:rsidRPr="00A112FB">
        <w:trPr>
          <w:trHeight w:val="1560"/>
        </w:trPr>
        <w:tc>
          <w:tcPr>
            <w:tcW w:w="20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 xml:space="preserve">1.5 </w:t>
            </w:r>
          </w:p>
        </w:tc>
        <w:tc>
          <w:tcPr>
            <w:tcW w:w="1072"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Наличие положения о сроках и порядке</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проведения</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инвентаризации</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активов и</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обязательств</w:t>
            </w:r>
            <w:r w:rsidR="001C311C" w:rsidRPr="00A112FB">
              <w:rPr>
                <w:rFonts w:ascii="Times New Roman" w:hAnsi="Times New Roman" w:cs="Times New Roman"/>
                <w:color w:val="000000"/>
              </w:rPr>
              <w:t xml:space="preserve"> </w:t>
            </w:r>
          </w:p>
        </w:tc>
        <w:tc>
          <w:tcPr>
            <w:tcW w:w="959"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Отсутствует</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Раскрывает сроки и</w:t>
            </w:r>
            <w:r w:rsidR="00A112FB">
              <w:rPr>
                <w:rFonts w:ascii="Times New Roman" w:hAnsi="Times New Roman" w:cs="Times New Roman"/>
                <w:color w:val="000000"/>
              </w:rPr>
              <w:t xml:space="preserve"> </w:t>
            </w:r>
            <w:r w:rsidRPr="00A112FB">
              <w:rPr>
                <w:rFonts w:ascii="Times New Roman" w:hAnsi="Times New Roman" w:cs="Times New Roman"/>
                <w:color w:val="000000"/>
              </w:rPr>
              <w:t>порядок проведения</w:t>
            </w:r>
            <w:r w:rsidR="001F02EF">
              <w:rPr>
                <w:rFonts w:ascii="Times New Roman" w:hAnsi="Times New Roman" w:cs="Times New Roman"/>
                <w:color w:val="000000"/>
              </w:rPr>
              <w:t xml:space="preserve"> </w:t>
            </w:r>
            <w:r w:rsidRPr="00A112FB">
              <w:rPr>
                <w:rFonts w:ascii="Times New Roman" w:hAnsi="Times New Roman" w:cs="Times New Roman"/>
                <w:color w:val="000000"/>
              </w:rPr>
              <w:t>инвентаризации</w:t>
            </w:r>
            <w:r w:rsidR="001C311C" w:rsidRPr="00A112FB">
              <w:rPr>
                <w:rFonts w:ascii="Times New Roman" w:hAnsi="Times New Roman" w:cs="Times New Roman"/>
                <w:color w:val="000000"/>
              </w:rPr>
              <w:t xml:space="preserve"> </w:t>
            </w:r>
            <w:r w:rsidR="001F02EF">
              <w:rPr>
                <w:rFonts w:ascii="Times New Roman" w:hAnsi="Times New Roman" w:cs="Times New Roman"/>
                <w:color w:val="000000"/>
              </w:rPr>
              <w:t xml:space="preserve"> </w:t>
            </w:r>
            <w:r w:rsidRPr="00A112FB">
              <w:rPr>
                <w:rFonts w:ascii="Times New Roman" w:hAnsi="Times New Roman" w:cs="Times New Roman"/>
                <w:color w:val="000000"/>
              </w:rPr>
              <w:t>в отношении не</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всех активов и</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обязательств</w:t>
            </w:r>
            <w:r w:rsidR="001C311C" w:rsidRPr="00A112FB">
              <w:rPr>
                <w:rFonts w:ascii="Times New Roman" w:hAnsi="Times New Roman" w:cs="Times New Roman"/>
                <w:color w:val="000000"/>
              </w:rPr>
              <w:t xml:space="preserve"> </w:t>
            </w:r>
            <w:r w:rsidR="001F02EF">
              <w:rPr>
                <w:rFonts w:ascii="Times New Roman" w:hAnsi="Times New Roman" w:cs="Times New Roman"/>
                <w:color w:val="000000"/>
              </w:rPr>
              <w:t xml:space="preserve"> </w:t>
            </w:r>
            <w:r w:rsidRPr="00A112FB">
              <w:rPr>
                <w:rFonts w:ascii="Times New Roman" w:hAnsi="Times New Roman" w:cs="Times New Roman"/>
                <w:color w:val="000000"/>
              </w:rPr>
              <w:t>Содержит в полном объеме информацию о сроках и порядке</w:t>
            </w:r>
            <w:r w:rsidRPr="00A112FB">
              <w:rPr>
                <w:rFonts w:ascii="Times New Roman" w:hAnsi="Times New Roman" w:cs="Times New Roman"/>
                <w:color w:val="000000"/>
              </w:rPr>
              <w:br/>
              <w:t>проведения инв</w:t>
            </w:r>
            <w:r w:rsidR="001F02EF">
              <w:rPr>
                <w:rFonts w:ascii="Times New Roman" w:hAnsi="Times New Roman" w:cs="Times New Roman"/>
                <w:color w:val="000000"/>
              </w:rPr>
              <w:t>-</w:t>
            </w:r>
            <w:r w:rsidRPr="00A112FB">
              <w:rPr>
                <w:rFonts w:ascii="Times New Roman" w:hAnsi="Times New Roman" w:cs="Times New Roman"/>
                <w:color w:val="000000"/>
              </w:rPr>
              <w:t>ции</w:t>
            </w:r>
            <w:r w:rsidR="001C311C" w:rsidRPr="00A112FB">
              <w:rPr>
                <w:rFonts w:ascii="Times New Roman" w:hAnsi="Times New Roman" w:cs="Times New Roman"/>
                <w:color w:val="000000"/>
              </w:rPr>
              <w:t xml:space="preserve"> </w:t>
            </w:r>
          </w:p>
        </w:tc>
        <w:tc>
          <w:tcPr>
            <w:tcW w:w="983"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Содержит в полном объеме информацию о сроках и порядке</w:t>
            </w:r>
            <w:r w:rsidR="001F02EF">
              <w:rPr>
                <w:rFonts w:ascii="Times New Roman" w:hAnsi="Times New Roman" w:cs="Times New Roman"/>
                <w:color w:val="000000"/>
              </w:rPr>
              <w:t xml:space="preserve"> </w:t>
            </w:r>
            <w:r w:rsidRPr="00A112FB">
              <w:rPr>
                <w:rFonts w:ascii="Times New Roman" w:hAnsi="Times New Roman" w:cs="Times New Roman"/>
                <w:color w:val="000000"/>
              </w:rPr>
              <w:t>проведения инвентаризации</w:t>
            </w:r>
            <w:r w:rsidR="001C311C" w:rsidRPr="00A112FB">
              <w:rPr>
                <w:rFonts w:ascii="Times New Roman" w:hAnsi="Times New Roman" w:cs="Times New Roman"/>
                <w:color w:val="000000"/>
              </w:rPr>
              <w:t xml:space="preserve"> </w:t>
            </w:r>
          </w:p>
        </w:tc>
        <w:tc>
          <w:tcPr>
            <w:tcW w:w="614"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Высокая</w:t>
            </w:r>
            <w:r w:rsidR="001C311C" w:rsidRPr="00A112FB">
              <w:rPr>
                <w:rFonts w:ascii="Times New Roman" w:hAnsi="Times New Roman" w:cs="Times New Roman"/>
                <w:color w:val="000000"/>
              </w:rPr>
              <w:t xml:space="preserve"> </w:t>
            </w:r>
          </w:p>
        </w:tc>
        <w:tc>
          <w:tcPr>
            <w:tcW w:w="116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 xml:space="preserve">Наличие информации </w:t>
            </w:r>
            <w:r w:rsidRPr="00A112FB">
              <w:rPr>
                <w:rFonts w:ascii="Times New Roman" w:hAnsi="Times New Roman" w:cs="Times New Roman"/>
                <w:color w:val="000000"/>
              </w:rPr>
              <w:br/>
              <w:t>о сроках и порядке</w:t>
            </w:r>
            <w:r w:rsidR="001F02EF">
              <w:rPr>
                <w:rFonts w:ascii="Times New Roman" w:hAnsi="Times New Roman" w:cs="Times New Roman"/>
                <w:color w:val="000000"/>
              </w:rPr>
              <w:t xml:space="preserve"> п</w:t>
            </w:r>
            <w:r w:rsidRPr="00A112FB">
              <w:rPr>
                <w:rFonts w:ascii="Times New Roman" w:hAnsi="Times New Roman" w:cs="Times New Roman"/>
                <w:color w:val="000000"/>
              </w:rPr>
              <w:t>роведения</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инвентаризации положительно характеризует систему внутреннего контроля</w:t>
            </w:r>
          </w:p>
        </w:tc>
      </w:tr>
      <w:tr w:rsidR="00D12A56" w:rsidRPr="00A112FB">
        <w:trPr>
          <w:trHeight w:val="600"/>
        </w:trPr>
        <w:tc>
          <w:tcPr>
            <w:tcW w:w="20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 xml:space="preserve">1.6 </w:t>
            </w:r>
          </w:p>
        </w:tc>
        <w:tc>
          <w:tcPr>
            <w:tcW w:w="1072"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Наличие графика</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документооборота</w:t>
            </w:r>
            <w:r w:rsidR="001C311C" w:rsidRPr="00A112FB">
              <w:rPr>
                <w:rFonts w:ascii="Times New Roman" w:hAnsi="Times New Roman" w:cs="Times New Roman"/>
                <w:color w:val="000000"/>
              </w:rPr>
              <w:t xml:space="preserve"> </w:t>
            </w:r>
          </w:p>
        </w:tc>
        <w:tc>
          <w:tcPr>
            <w:tcW w:w="959"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Отсутствует</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Разработан и</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утвержден</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документально</w:t>
            </w:r>
            <w:r w:rsidR="001C311C" w:rsidRPr="00A112FB">
              <w:rPr>
                <w:rFonts w:ascii="Times New Roman" w:hAnsi="Times New Roman" w:cs="Times New Roman"/>
                <w:color w:val="000000"/>
              </w:rPr>
              <w:t xml:space="preserve"> </w:t>
            </w:r>
          </w:p>
        </w:tc>
        <w:tc>
          <w:tcPr>
            <w:tcW w:w="983"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Разработан и</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утвержден</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документально</w:t>
            </w:r>
            <w:r w:rsidR="001C311C" w:rsidRPr="00A112FB">
              <w:rPr>
                <w:rFonts w:ascii="Times New Roman" w:hAnsi="Times New Roman" w:cs="Times New Roman"/>
                <w:color w:val="000000"/>
              </w:rPr>
              <w:t xml:space="preserve"> </w:t>
            </w:r>
          </w:p>
        </w:tc>
        <w:tc>
          <w:tcPr>
            <w:tcW w:w="614"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Высокая</w:t>
            </w:r>
            <w:r w:rsidR="001C311C" w:rsidRPr="00A112FB">
              <w:rPr>
                <w:rFonts w:ascii="Times New Roman" w:hAnsi="Times New Roman" w:cs="Times New Roman"/>
                <w:color w:val="000000"/>
              </w:rPr>
              <w:t xml:space="preserve"> </w:t>
            </w:r>
          </w:p>
        </w:tc>
        <w:tc>
          <w:tcPr>
            <w:tcW w:w="116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Наличие утверждённого графика документооборота положительно характеризует систему внутреннего контроля.</w:t>
            </w:r>
          </w:p>
        </w:tc>
      </w:tr>
      <w:tr w:rsidR="00D12A56" w:rsidRPr="00A112FB">
        <w:trPr>
          <w:trHeight w:val="600"/>
        </w:trPr>
        <w:tc>
          <w:tcPr>
            <w:tcW w:w="20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1.7</w:t>
            </w:r>
          </w:p>
        </w:tc>
        <w:tc>
          <w:tcPr>
            <w:tcW w:w="1072"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Наличие должностных инструкций для</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персонала, занятого в учете</w:t>
            </w:r>
            <w:r w:rsidR="001C311C" w:rsidRPr="00A112FB">
              <w:rPr>
                <w:rFonts w:ascii="Times New Roman" w:hAnsi="Times New Roman" w:cs="Times New Roman"/>
                <w:color w:val="000000"/>
              </w:rPr>
              <w:t xml:space="preserve"> </w:t>
            </w:r>
          </w:p>
        </w:tc>
        <w:tc>
          <w:tcPr>
            <w:tcW w:w="959"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Не разработаны</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Разработаны и</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утверждены</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документально</w:t>
            </w:r>
            <w:r w:rsidR="001C311C" w:rsidRPr="00A112FB">
              <w:rPr>
                <w:rFonts w:ascii="Times New Roman" w:hAnsi="Times New Roman" w:cs="Times New Roman"/>
                <w:color w:val="000000"/>
              </w:rPr>
              <w:t xml:space="preserve"> </w:t>
            </w:r>
          </w:p>
        </w:tc>
        <w:tc>
          <w:tcPr>
            <w:tcW w:w="983"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Разработаны и</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утверждены</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документально</w:t>
            </w:r>
            <w:r w:rsidR="001C311C" w:rsidRPr="00A112FB">
              <w:rPr>
                <w:rFonts w:ascii="Times New Roman" w:hAnsi="Times New Roman" w:cs="Times New Roman"/>
                <w:color w:val="000000"/>
              </w:rPr>
              <w:t xml:space="preserve"> </w:t>
            </w:r>
          </w:p>
        </w:tc>
        <w:tc>
          <w:tcPr>
            <w:tcW w:w="614"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Высокая</w:t>
            </w:r>
            <w:r w:rsidR="001C311C" w:rsidRPr="00A112FB">
              <w:rPr>
                <w:rFonts w:ascii="Times New Roman" w:hAnsi="Times New Roman" w:cs="Times New Roman"/>
                <w:color w:val="000000"/>
              </w:rPr>
              <w:t xml:space="preserve"> </w:t>
            </w:r>
          </w:p>
        </w:tc>
        <w:tc>
          <w:tcPr>
            <w:tcW w:w="116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Наличие утверждённых должностных инструкций, содержащих перечень функциональных обязанностей, положительно характеризует систему внутреннего контроля. При анализе инструкций, аудитор может выявить направления, не охваченные контролем или по иным причинам подлежащие более тщательному рассмотрению.</w:t>
            </w:r>
          </w:p>
        </w:tc>
      </w:tr>
      <w:tr w:rsidR="00D12A56" w:rsidRPr="00A112FB">
        <w:trPr>
          <w:trHeight w:val="600"/>
        </w:trPr>
        <w:tc>
          <w:tcPr>
            <w:tcW w:w="20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1.8</w:t>
            </w:r>
          </w:p>
        </w:tc>
        <w:tc>
          <w:tcPr>
            <w:tcW w:w="1072"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Наличие</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фактов</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неправомерного</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внесения изменений</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в учетную политику</w:t>
            </w:r>
            <w:r w:rsidR="001C311C" w:rsidRPr="00A112FB">
              <w:rPr>
                <w:rFonts w:ascii="Times New Roman" w:hAnsi="Times New Roman" w:cs="Times New Roman"/>
                <w:color w:val="000000"/>
              </w:rPr>
              <w:t xml:space="preserve"> </w:t>
            </w:r>
          </w:p>
        </w:tc>
        <w:tc>
          <w:tcPr>
            <w:tcW w:w="959" w:type="pct"/>
            <w:tcBorders>
              <w:top w:val="single" w:sz="6" w:space="0" w:color="auto"/>
              <w:left w:val="single" w:sz="6" w:space="0" w:color="auto"/>
              <w:bottom w:val="single" w:sz="6" w:space="0" w:color="auto"/>
              <w:right w:val="single" w:sz="6" w:space="0" w:color="auto"/>
            </w:tcBorders>
          </w:tcPr>
          <w:p w:rsidR="001F02EF"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Имеются</w:t>
            </w:r>
            <w:r w:rsidR="001C311C" w:rsidRPr="00A112FB">
              <w:rPr>
                <w:rFonts w:ascii="Times New Roman" w:hAnsi="Times New Roman" w:cs="Times New Roman"/>
                <w:color w:val="000000"/>
              </w:rPr>
              <w:t xml:space="preserve"> </w:t>
            </w:r>
          </w:p>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Не имеются</w:t>
            </w:r>
            <w:r w:rsidR="001C311C" w:rsidRPr="00A112FB">
              <w:rPr>
                <w:rFonts w:ascii="Times New Roman" w:hAnsi="Times New Roman" w:cs="Times New Roman"/>
                <w:color w:val="000000"/>
              </w:rPr>
              <w:t xml:space="preserve"> </w:t>
            </w:r>
          </w:p>
        </w:tc>
        <w:tc>
          <w:tcPr>
            <w:tcW w:w="983"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Не имеются</w:t>
            </w:r>
            <w:r w:rsidR="001C311C" w:rsidRPr="00A112FB">
              <w:rPr>
                <w:rFonts w:ascii="Times New Roman" w:hAnsi="Times New Roman" w:cs="Times New Roman"/>
                <w:color w:val="000000"/>
              </w:rPr>
              <w:t xml:space="preserve"> </w:t>
            </w:r>
          </w:p>
        </w:tc>
        <w:tc>
          <w:tcPr>
            <w:tcW w:w="614"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Высокая</w:t>
            </w:r>
            <w:r w:rsidR="001C311C" w:rsidRPr="00A112FB">
              <w:rPr>
                <w:rFonts w:ascii="Times New Roman" w:hAnsi="Times New Roman" w:cs="Times New Roman"/>
                <w:color w:val="000000"/>
              </w:rPr>
              <w:t xml:space="preserve"> </w:t>
            </w:r>
          </w:p>
        </w:tc>
        <w:tc>
          <w:tcPr>
            <w:tcW w:w="1166" w:type="pct"/>
            <w:vMerge w:val="restart"/>
            <w:tcBorders>
              <w:top w:val="single" w:sz="6" w:space="0" w:color="auto"/>
              <w:left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Отсутствие замечаний по адекватности учётной политики требованиям законодательства положительно характеризует систему внутреннего контроля.</w:t>
            </w:r>
          </w:p>
        </w:tc>
      </w:tr>
      <w:tr w:rsidR="00D12A56" w:rsidRPr="00A112FB">
        <w:trPr>
          <w:trHeight w:val="600"/>
        </w:trPr>
        <w:tc>
          <w:tcPr>
            <w:tcW w:w="20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1.9</w:t>
            </w:r>
          </w:p>
        </w:tc>
        <w:tc>
          <w:tcPr>
            <w:tcW w:w="1072"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Соблюдение</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последовательности</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применения учетной</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политики</w:t>
            </w:r>
            <w:r w:rsidR="001C311C" w:rsidRPr="00A112FB">
              <w:rPr>
                <w:rFonts w:ascii="Times New Roman" w:hAnsi="Times New Roman" w:cs="Times New Roman"/>
                <w:color w:val="000000"/>
              </w:rPr>
              <w:t xml:space="preserve"> </w:t>
            </w:r>
          </w:p>
        </w:tc>
        <w:tc>
          <w:tcPr>
            <w:tcW w:w="959"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Не соблюдается</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Соблюдается</w:t>
            </w:r>
            <w:r w:rsidR="001C311C" w:rsidRPr="00A112FB">
              <w:rPr>
                <w:rFonts w:ascii="Times New Roman" w:hAnsi="Times New Roman" w:cs="Times New Roman"/>
                <w:color w:val="000000"/>
              </w:rPr>
              <w:t xml:space="preserve"> </w:t>
            </w:r>
          </w:p>
        </w:tc>
        <w:tc>
          <w:tcPr>
            <w:tcW w:w="983"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Соблюдается</w:t>
            </w:r>
            <w:r w:rsidR="001C311C" w:rsidRPr="00A112FB">
              <w:rPr>
                <w:rFonts w:ascii="Times New Roman" w:hAnsi="Times New Roman" w:cs="Times New Roman"/>
                <w:color w:val="000000"/>
              </w:rPr>
              <w:t xml:space="preserve"> </w:t>
            </w:r>
          </w:p>
        </w:tc>
        <w:tc>
          <w:tcPr>
            <w:tcW w:w="614"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Высокая</w:t>
            </w:r>
            <w:r w:rsidR="001C311C" w:rsidRPr="00A112FB">
              <w:rPr>
                <w:rFonts w:ascii="Times New Roman" w:hAnsi="Times New Roman" w:cs="Times New Roman"/>
                <w:color w:val="000000"/>
              </w:rPr>
              <w:t xml:space="preserve"> </w:t>
            </w:r>
          </w:p>
        </w:tc>
        <w:tc>
          <w:tcPr>
            <w:tcW w:w="1166" w:type="pct"/>
            <w:vMerge/>
            <w:tcBorders>
              <w:left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p>
        </w:tc>
      </w:tr>
      <w:tr w:rsidR="00D12A56" w:rsidRPr="00A112FB">
        <w:trPr>
          <w:trHeight w:val="529"/>
        </w:trPr>
        <w:tc>
          <w:tcPr>
            <w:tcW w:w="20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1.10</w:t>
            </w:r>
          </w:p>
        </w:tc>
        <w:tc>
          <w:tcPr>
            <w:tcW w:w="1072" w:type="pct"/>
            <w:tcBorders>
              <w:top w:val="single" w:sz="6" w:space="0" w:color="auto"/>
              <w:left w:val="single" w:sz="6" w:space="0" w:color="auto"/>
              <w:bottom w:val="single" w:sz="6" w:space="0" w:color="auto"/>
              <w:right w:val="single" w:sz="6" w:space="0" w:color="auto"/>
            </w:tcBorders>
          </w:tcPr>
          <w:p w:rsidR="001F02EF"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Соответствие</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принятых элементов</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учетной политики</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требованиям</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действующего</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законодательства,</w:t>
            </w:r>
            <w:r w:rsidR="001C311C" w:rsidRPr="00A112FB">
              <w:rPr>
                <w:rFonts w:ascii="Times New Roman" w:hAnsi="Times New Roman" w:cs="Times New Roman"/>
                <w:color w:val="000000"/>
              </w:rPr>
              <w:t xml:space="preserve"> </w:t>
            </w:r>
          </w:p>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в частности ФЗ от 21.11.1996 N 129-ФЗ, ПБУ 1/98</w:t>
            </w:r>
            <w:r w:rsidR="001C311C" w:rsidRPr="00A112FB">
              <w:rPr>
                <w:rFonts w:ascii="Times New Roman" w:hAnsi="Times New Roman" w:cs="Times New Roman"/>
                <w:color w:val="000000"/>
              </w:rPr>
              <w:t xml:space="preserve"> </w:t>
            </w:r>
          </w:p>
        </w:tc>
        <w:tc>
          <w:tcPr>
            <w:tcW w:w="959"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Не соответствуют</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Ряд позиций не отвечает требованиям</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действующего законодательства</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Принятые элементы при формировании</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учетной политики</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соответствуют</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требованиям</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действующего</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законодательства</w:t>
            </w:r>
            <w:r w:rsidR="001C311C" w:rsidRPr="00A112FB">
              <w:rPr>
                <w:rFonts w:ascii="Times New Roman" w:hAnsi="Times New Roman" w:cs="Times New Roman"/>
                <w:color w:val="000000"/>
              </w:rPr>
              <w:t xml:space="preserve"> </w:t>
            </w:r>
          </w:p>
        </w:tc>
        <w:tc>
          <w:tcPr>
            <w:tcW w:w="983"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Принятые элементы при формировании</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учетной политики</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соответствуют</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требованиям</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действующего</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законодательства</w:t>
            </w:r>
            <w:r w:rsidR="001C311C" w:rsidRPr="00A112FB">
              <w:rPr>
                <w:rFonts w:ascii="Times New Roman" w:hAnsi="Times New Roman" w:cs="Times New Roman"/>
                <w:color w:val="000000"/>
              </w:rPr>
              <w:t xml:space="preserve"> </w:t>
            </w:r>
          </w:p>
        </w:tc>
        <w:tc>
          <w:tcPr>
            <w:tcW w:w="614"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Высокая</w:t>
            </w:r>
            <w:r w:rsidR="001C311C" w:rsidRPr="00A112FB">
              <w:rPr>
                <w:rFonts w:ascii="Times New Roman" w:hAnsi="Times New Roman" w:cs="Times New Roman"/>
                <w:color w:val="000000"/>
              </w:rPr>
              <w:t xml:space="preserve"> </w:t>
            </w:r>
          </w:p>
        </w:tc>
        <w:tc>
          <w:tcPr>
            <w:tcW w:w="1166" w:type="pct"/>
            <w:vMerge/>
            <w:tcBorders>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p>
        </w:tc>
      </w:tr>
      <w:tr w:rsidR="00D12A56" w:rsidRPr="00A112FB">
        <w:trPr>
          <w:trHeight w:val="1080"/>
        </w:trPr>
        <w:tc>
          <w:tcPr>
            <w:tcW w:w="20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1.11</w:t>
            </w:r>
          </w:p>
        </w:tc>
        <w:tc>
          <w:tcPr>
            <w:tcW w:w="1072"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Реакция на изменения законодательной</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базы, регламентирующей</w:t>
            </w:r>
            <w:r w:rsidR="001F02EF">
              <w:rPr>
                <w:rFonts w:ascii="Times New Roman" w:hAnsi="Times New Roman" w:cs="Times New Roman"/>
                <w:color w:val="000000"/>
              </w:rPr>
              <w:t xml:space="preserve"> </w:t>
            </w:r>
            <w:r w:rsidRPr="00A112FB">
              <w:rPr>
                <w:rFonts w:ascii="Times New Roman" w:hAnsi="Times New Roman" w:cs="Times New Roman"/>
                <w:color w:val="000000"/>
              </w:rPr>
              <w:t>порядок ведения</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 xml:space="preserve">бухгалтерского учета </w:t>
            </w:r>
          </w:p>
        </w:tc>
        <w:tc>
          <w:tcPr>
            <w:tcW w:w="959"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Изменения не</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отслеживаются</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Изменения отслеживаются, и</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оперативно</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принимаются</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необходимые меры</w:t>
            </w:r>
            <w:r w:rsidR="001C311C" w:rsidRPr="00A112FB">
              <w:rPr>
                <w:rFonts w:ascii="Times New Roman" w:hAnsi="Times New Roman" w:cs="Times New Roman"/>
                <w:color w:val="000000"/>
              </w:rPr>
              <w:t xml:space="preserve"> </w:t>
            </w:r>
          </w:p>
        </w:tc>
        <w:tc>
          <w:tcPr>
            <w:tcW w:w="983"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Отслеживаются, и</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оперативно</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принимаются</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необходимые меры</w:t>
            </w:r>
            <w:r w:rsidR="001C311C" w:rsidRPr="00A112FB">
              <w:rPr>
                <w:rFonts w:ascii="Times New Roman" w:hAnsi="Times New Roman" w:cs="Times New Roman"/>
                <w:color w:val="000000"/>
              </w:rPr>
              <w:t xml:space="preserve"> </w:t>
            </w:r>
          </w:p>
        </w:tc>
        <w:tc>
          <w:tcPr>
            <w:tcW w:w="614"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Высокая</w:t>
            </w:r>
            <w:r w:rsidR="001C311C" w:rsidRPr="00A112FB">
              <w:rPr>
                <w:rFonts w:ascii="Times New Roman" w:hAnsi="Times New Roman" w:cs="Times New Roman"/>
                <w:color w:val="000000"/>
              </w:rPr>
              <w:t xml:space="preserve"> </w:t>
            </w:r>
          </w:p>
        </w:tc>
        <w:tc>
          <w:tcPr>
            <w:tcW w:w="116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Аудитор должен выяснить степень осведомлённости ответственных работников об изменении законодательства. В случае отсутствия должного информационного обеспечения операции, по которым в течение отчетного периода изменялись требования законодательства, рекомендуются к более тщательной проверке.</w:t>
            </w:r>
          </w:p>
        </w:tc>
      </w:tr>
      <w:tr w:rsidR="00D12A56" w:rsidRPr="00A112FB">
        <w:trPr>
          <w:trHeight w:val="960"/>
        </w:trPr>
        <w:tc>
          <w:tcPr>
            <w:tcW w:w="20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1.12</w:t>
            </w:r>
          </w:p>
        </w:tc>
        <w:tc>
          <w:tcPr>
            <w:tcW w:w="1072"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Соблюдение графика</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подготовки</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отчетности</w:t>
            </w:r>
            <w:r w:rsidR="001C311C" w:rsidRPr="00A112FB">
              <w:rPr>
                <w:rFonts w:ascii="Times New Roman" w:hAnsi="Times New Roman" w:cs="Times New Roman"/>
                <w:color w:val="000000"/>
              </w:rPr>
              <w:t xml:space="preserve"> </w:t>
            </w:r>
          </w:p>
        </w:tc>
        <w:tc>
          <w:tcPr>
            <w:tcW w:w="959"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Не соблюдается,</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отчетность сдается</w:t>
            </w:r>
            <w:r w:rsidR="001F02EF">
              <w:rPr>
                <w:rFonts w:ascii="Times New Roman" w:hAnsi="Times New Roman" w:cs="Times New Roman"/>
                <w:color w:val="000000"/>
              </w:rPr>
              <w:t xml:space="preserve"> </w:t>
            </w:r>
            <w:r w:rsidRPr="00A112FB">
              <w:rPr>
                <w:rFonts w:ascii="Times New Roman" w:hAnsi="Times New Roman" w:cs="Times New Roman"/>
                <w:color w:val="000000"/>
              </w:rPr>
              <w:t>с опозданием</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Соблюдается,</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отчетность сдаетсяв установленные</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сроки</w:t>
            </w:r>
            <w:r w:rsidR="001C311C" w:rsidRPr="00A112FB">
              <w:rPr>
                <w:rFonts w:ascii="Times New Roman" w:hAnsi="Times New Roman" w:cs="Times New Roman"/>
                <w:color w:val="000000"/>
              </w:rPr>
              <w:t xml:space="preserve"> </w:t>
            </w:r>
          </w:p>
        </w:tc>
        <w:tc>
          <w:tcPr>
            <w:tcW w:w="983"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Соблюдается,</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отчетность сдается</w:t>
            </w:r>
            <w:r w:rsidR="001F02EF">
              <w:rPr>
                <w:rFonts w:ascii="Times New Roman" w:hAnsi="Times New Roman" w:cs="Times New Roman"/>
                <w:color w:val="000000"/>
              </w:rPr>
              <w:t xml:space="preserve"> </w:t>
            </w:r>
            <w:r w:rsidRPr="00A112FB">
              <w:rPr>
                <w:rFonts w:ascii="Times New Roman" w:hAnsi="Times New Roman" w:cs="Times New Roman"/>
                <w:color w:val="000000"/>
              </w:rPr>
              <w:t>в установленные</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сроки</w:t>
            </w:r>
            <w:r w:rsidR="001C311C" w:rsidRPr="00A112FB">
              <w:rPr>
                <w:rFonts w:ascii="Times New Roman" w:hAnsi="Times New Roman" w:cs="Times New Roman"/>
                <w:color w:val="000000"/>
              </w:rPr>
              <w:t xml:space="preserve"> </w:t>
            </w:r>
          </w:p>
        </w:tc>
        <w:tc>
          <w:tcPr>
            <w:tcW w:w="614"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Высокая</w:t>
            </w:r>
            <w:r w:rsidR="001C311C" w:rsidRPr="00A112FB">
              <w:rPr>
                <w:rFonts w:ascii="Times New Roman" w:hAnsi="Times New Roman" w:cs="Times New Roman"/>
                <w:color w:val="000000"/>
              </w:rPr>
              <w:t xml:space="preserve"> </w:t>
            </w:r>
          </w:p>
        </w:tc>
        <w:tc>
          <w:tcPr>
            <w:tcW w:w="116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Отсутствие замечаний по нарушению требованиям законодательства положительно характеризует систему внутреннего контроля</w:t>
            </w:r>
          </w:p>
        </w:tc>
      </w:tr>
      <w:tr w:rsidR="00D12A56" w:rsidRPr="00A112FB">
        <w:trPr>
          <w:trHeight w:val="960"/>
        </w:trPr>
        <w:tc>
          <w:tcPr>
            <w:tcW w:w="20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1.13</w:t>
            </w:r>
          </w:p>
        </w:tc>
        <w:tc>
          <w:tcPr>
            <w:tcW w:w="1072"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Тождественность</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показателей</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бухгалтерского</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 xml:space="preserve">баланса (форма N 1) </w:t>
            </w:r>
            <w:r w:rsidRPr="00A112FB">
              <w:rPr>
                <w:rFonts w:ascii="Times New Roman" w:hAnsi="Times New Roman" w:cs="Times New Roman"/>
                <w:color w:val="000000"/>
              </w:rPr>
              <w:br/>
              <w:t xml:space="preserve">и сводных регистров </w:t>
            </w:r>
            <w:r w:rsidRPr="00A112FB">
              <w:rPr>
                <w:rFonts w:ascii="Times New Roman" w:hAnsi="Times New Roman" w:cs="Times New Roman"/>
                <w:color w:val="000000"/>
              </w:rPr>
              <w:br/>
              <w:t>(оборотно-сальдовая ведомость)</w:t>
            </w:r>
            <w:r w:rsidR="001C311C" w:rsidRPr="00A112FB">
              <w:rPr>
                <w:rFonts w:ascii="Times New Roman" w:hAnsi="Times New Roman" w:cs="Times New Roman"/>
                <w:color w:val="000000"/>
              </w:rPr>
              <w:t xml:space="preserve"> </w:t>
            </w:r>
          </w:p>
        </w:tc>
        <w:tc>
          <w:tcPr>
            <w:tcW w:w="959"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Не тождественны</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Тождественны</w:t>
            </w:r>
            <w:r w:rsidR="001C311C" w:rsidRPr="00A112FB">
              <w:rPr>
                <w:rFonts w:ascii="Times New Roman" w:hAnsi="Times New Roman" w:cs="Times New Roman"/>
                <w:color w:val="000000"/>
              </w:rPr>
              <w:t xml:space="preserve"> </w:t>
            </w:r>
          </w:p>
        </w:tc>
        <w:tc>
          <w:tcPr>
            <w:tcW w:w="983"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 xml:space="preserve"> Тождественны</w:t>
            </w:r>
            <w:r w:rsidR="001C311C" w:rsidRPr="00A112FB">
              <w:rPr>
                <w:rFonts w:ascii="Times New Roman" w:hAnsi="Times New Roman" w:cs="Times New Roman"/>
                <w:color w:val="000000"/>
              </w:rPr>
              <w:t xml:space="preserve"> </w:t>
            </w:r>
          </w:p>
        </w:tc>
        <w:tc>
          <w:tcPr>
            <w:tcW w:w="614"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Высокая</w:t>
            </w:r>
            <w:r w:rsidR="001C311C" w:rsidRPr="00A112FB">
              <w:rPr>
                <w:rFonts w:ascii="Times New Roman" w:hAnsi="Times New Roman" w:cs="Times New Roman"/>
                <w:color w:val="000000"/>
              </w:rPr>
              <w:t xml:space="preserve"> </w:t>
            </w:r>
          </w:p>
        </w:tc>
        <w:tc>
          <w:tcPr>
            <w:tcW w:w="116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Правильное заполнение регистров учёта, соответствие дат первичных документов и записей в регистрах положительно характеризует систему внутреннего контроля.</w:t>
            </w:r>
          </w:p>
        </w:tc>
      </w:tr>
      <w:tr w:rsidR="00D12A56" w:rsidRPr="00A112FB">
        <w:trPr>
          <w:trHeight w:val="528"/>
        </w:trPr>
        <w:tc>
          <w:tcPr>
            <w:tcW w:w="20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1.14</w:t>
            </w:r>
          </w:p>
        </w:tc>
        <w:tc>
          <w:tcPr>
            <w:tcW w:w="1072"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Установление мер</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защиты от</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несанкционированного</w:t>
            </w:r>
            <w:r w:rsidR="001F02EF">
              <w:rPr>
                <w:rFonts w:ascii="Times New Roman" w:hAnsi="Times New Roman" w:cs="Times New Roman"/>
                <w:color w:val="000000"/>
              </w:rPr>
              <w:t xml:space="preserve"> </w:t>
            </w:r>
            <w:r w:rsidRPr="00A112FB">
              <w:rPr>
                <w:rFonts w:ascii="Times New Roman" w:hAnsi="Times New Roman" w:cs="Times New Roman"/>
                <w:color w:val="000000"/>
              </w:rPr>
              <w:t>доступа или уничтожения</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документов, данных</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учета, активов</w:t>
            </w:r>
            <w:r w:rsidR="001C311C" w:rsidRPr="00A112FB">
              <w:rPr>
                <w:rFonts w:ascii="Times New Roman" w:hAnsi="Times New Roman" w:cs="Times New Roman"/>
                <w:color w:val="000000"/>
              </w:rPr>
              <w:t xml:space="preserve"> </w:t>
            </w:r>
          </w:p>
        </w:tc>
        <w:tc>
          <w:tcPr>
            <w:tcW w:w="959" w:type="pct"/>
            <w:tcBorders>
              <w:top w:val="single" w:sz="6" w:space="0" w:color="auto"/>
              <w:left w:val="single" w:sz="6" w:space="0" w:color="auto"/>
              <w:bottom w:val="single" w:sz="6" w:space="0" w:color="auto"/>
              <w:right w:val="single" w:sz="6" w:space="0" w:color="auto"/>
            </w:tcBorders>
          </w:tcPr>
          <w:p w:rsidR="001F02EF"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Установлены</w:t>
            </w:r>
            <w:r w:rsidR="001C311C" w:rsidRPr="00A112FB">
              <w:rPr>
                <w:rFonts w:ascii="Times New Roman" w:hAnsi="Times New Roman" w:cs="Times New Roman"/>
                <w:color w:val="000000"/>
              </w:rPr>
              <w:t xml:space="preserve"> </w:t>
            </w:r>
          </w:p>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Не установлены</w:t>
            </w:r>
            <w:r w:rsidR="001C311C" w:rsidRPr="00A112FB">
              <w:rPr>
                <w:rFonts w:ascii="Times New Roman" w:hAnsi="Times New Roman" w:cs="Times New Roman"/>
                <w:color w:val="000000"/>
              </w:rPr>
              <w:t xml:space="preserve"> </w:t>
            </w:r>
          </w:p>
        </w:tc>
        <w:tc>
          <w:tcPr>
            <w:tcW w:w="983"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 xml:space="preserve"> Установлены</w:t>
            </w:r>
            <w:r w:rsidR="001C311C" w:rsidRPr="00A112FB">
              <w:rPr>
                <w:rFonts w:ascii="Times New Roman" w:hAnsi="Times New Roman" w:cs="Times New Roman"/>
                <w:color w:val="000000"/>
              </w:rPr>
              <w:t xml:space="preserve"> </w:t>
            </w:r>
          </w:p>
        </w:tc>
        <w:tc>
          <w:tcPr>
            <w:tcW w:w="614"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Высокая</w:t>
            </w:r>
            <w:r w:rsidR="001C311C" w:rsidRPr="00A112FB">
              <w:rPr>
                <w:rFonts w:ascii="Times New Roman" w:hAnsi="Times New Roman" w:cs="Times New Roman"/>
                <w:color w:val="000000"/>
              </w:rPr>
              <w:t xml:space="preserve"> </w:t>
            </w:r>
          </w:p>
        </w:tc>
        <w:tc>
          <w:tcPr>
            <w:tcW w:w="116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Если в организации принимаются меры по ограничению несанкционированного</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доступа к активам, это повышает эффективность СВК</w:t>
            </w:r>
          </w:p>
        </w:tc>
      </w:tr>
      <w:tr w:rsidR="00D12A56" w:rsidRPr="00A112FB">
        <w:trPr>
          <w:trHeight w:val="360"/>
        </w:trPr>
        <w:tc>
          <w:tcPr>
            <w:tcW w:w="5000" w:type="pct"/>
            <w:gridSpan w:val="6"/>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2. Система налогового учета (организационно-технические и методологические аспекты)</w:t>
            </w:r>
            <w:r w:rsidR="001C311C" w:rsidRPr="00A112FB">
              <w:rPr>
                <w:rFonts w:ascii="Times New Roman" w:hAnsi="Times New Roman" w:cs="Times New Roman"/>
                <w:color w:val="000000"/>
              </w:rPr>
              <w:t xml:space="preserve"> </w:t>
            </w:r>
          </w:p>
        </w:tc>
      </w:tr>
      <w:tr w:rsidR="00D12A56" w:rsidRPr="00A112FB">
        <w:trPr>
          <w:trHeight w:val="480"/>
        </w:trPr>
        <w:tc>
          <w:tcPr>
            <w:tcW w:w="20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 xml:space="preserve">2.1 </w:t>
            </w:r>
          </w:p>
        </w:tc>
        <w:tc>
          <w:tcPr>
            <w:tcW w:w="1072"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Наличие положения</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по учетной</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(налоговой) политике</w:t>
            </w:r>
          </w:p>
        </w:tc>
        <w:tc>
          <w:tcPr>
            <w:tcW w:w="959"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Не разработано</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Разработано</w:t>
            </w:r>
            <w:r w:rsidR="001C311C" w:rsidRPr="00A112FB">
              <w:rPr>
                <w:rFonts w:ascii="Times New Roman" w:hAnsi="Times New Roman" w:cs="Times New Roman"/>
                <w:color w:val="000000"/>
              </w:rPr>
              <w:t xml:space="preserve"> </w:t>
            </w:r>
          </w:p>
        </w:tc>
        <w:tc>
          <w:tcPr>
            <w:tcW w:w="983"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Не разработано</w:t>
            </w:r>
            <w:r w:rsidR="001C311C" w:rsidRPr="00A112FB">
              <w:rPr>
                <w:rFonts w:ascii="Times New Roman" w:hAnsi="Times New Roman" w:cs="Times New Roman"/>
                <w:color w:val="000000"/>
              </w:rPr>
              <w:t xml:space="preserve"> </w:t>
            </w:r>
          </w:p>
        </w:tc>
        <w:tc>
          <w:tcPr>
            <w:tcW w:w="614"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Низкая</w:t>
            </w:r>
            <w:r w:rsidR="001C311C" w:rsidRPr="00A112FB">
              <w:rPr>
                <w:rFonts w:ascii="Times New Roman" w:hAnsi="Times New Roman" w:cs="Times New Roman"/>
                <w:color w:val="000000"/>
              </w:rPr>
              <w:t xml:space="preserve"> </w:t>
            </w:r>
          </w:p>
        </w:tc>
        <w:tc>
          <w:tcPr>
            <w:tcW w:w="1166" w:type="pct"/>
            <w:vMerge w:val="restart"/>
            <w:tcBorders>
              <w:top w:val="single" w:sz="6" w:space="0" w:color="auto"/>
              <w:left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Отсутствие замечаний по адекватности учётной политики требованиям законодательства положительно характеризует систему внутреннего контроля</w:t>
            </w:r>
          </w:p>
        </w:tc>
      </w:tr>
      <w:tr w:rsidR="00D12A56" w:rsidRPr="00A112FB">
        <w:trPr>
          <w:trHeight w:val="600"/>
        </w:trPr>
        <w:tc>
          <w:tcPr>
            <w:tcW w:w="20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 xml:space="preserve">2.2 </w:t>
            </w:r>
          </w:p>
        </w:tc>
        <w:tc>
          <w:tcPr>
            <w:tcW w:w="1072"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Наличие приказа</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руководителя по</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 xml:space="preserve">учетной (налоговой) </w:t>
            </w:r>
            <w:r w:rsidRPr="00A112FB">
              <w:rPr>
                <w:rFonts w:ascii="Times New Roman" w:hAnsi="Times New Roman" w:cs="Times New Roman"/>
                <w:color w:val="000000"/>
              </w:rPr>
              <w:br/>
              <w:t>политике</w:t>
            </w:r>
            <w:r w:rsidR="001C311C" w:rsidRPr="00A112FB">
              <w:rPr>
                <w:rFonts w:ascii="Times New Roman" w:hAnsi="Times New Roman" w:cs="Times New Roman"/>
                <w:color w:val="000000"/>
              </w:rPr>
              <w:t xml:space="preserve"> </w:t>
            </w:r>
          </w:p>
        </w:tc>
        <w:tc>
          <w:tcPr>
            <w:tcW w:w="959"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Отсутствует</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Имеется</w:t>
            </w:r>
            <w:r w:rsidR="001C311C" w:rsidRPr="00A112FB">
              <w:rPr>
                <w:rFonts w:ascii="Times New Roman" w:hAnsi="Times New Roman" w:cs="Times New Roman"/>
                <w:color w:val="000000"/>
              </w:rPr>
              <w:t xml:space="preserve"> </w:t>
            </w:r>
          </w:p>
        </w:tc>
        <w:tc>
          <w:tcPr>
            <w:tcW w:w="983"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Отсутствует</w:t>
            </w:r>
            <w:r w:rsidR="001C311C" w:rsidRPr="00A112FB">
              <w:rPr>
                <w:rFonts w:ascii="Times New Roman" w:hAnsi="Times New Roman" w:cs="Times New Roman"/>
                <w:color w:val="000000"/>
              </w:rPr>
              <w:t xml:space="preserve"> </w:t>
            </w:r>
          </w:p>
        </w:tc>
        <w:tc>
          <w:tcPr>
            <w:tcW w:w="614"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 xml:space="preserve">Низкая </w:t>
            </w:r>
          </w:p>
        </w:tc>
        <w:tc>
          <w:tcPr>
            <w:tcW w:w="1166" w:type="pct"/>
            <w:vMerge/>
            <w:tcBorders>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p>
        </w:tc>
      </w:tr>
      <w:tr w:rsidR="00D12A56" w:rsidRPr="00A112FB">
        <w:trPr>
          <w:trHeight w:val="600"/>
        </w:trPr>
        <w:tc>
          <w:tcPr>
            <w:tcW w:w="20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 xml:space="preserve">2.3 </w:t>
            </w:r>
          </w:p>
        </w:tc>
        <w:tc>
          <w:tcPr>
            <w:tcW w:w="1072"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Форма регистров</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налогового учета</w:t>
            </w:r>
            <w:r w:rsidR="001C311C" w:rsidRPr="00A112FB">
              <w:rPr>
                <w:rFonts w:ascii="Times New Roman" w:hAnsi="Times New Roman" w:cs="Times New Roman"/>
                <w:color w:val="000000"/>
              </w:rPr>
              <w:t xml:space="preserve"> </w:t>
            </w:r>
          </w:p>
        </w:tc>
        <w:tc>
          <w:tcPr>
            <w:tcW w:w="959"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Бумажные</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Электронные</w:t>
            </w:r>
            <w:r w:rsidR="001C311C" w:rsidRPr="00A112FB">
              <w:rPr>
                <w:rFonts w:ascii="Times New Roman" w:hAnsi="Times New Roman" w:cs="Times New Roman"/>
                <w:color w:val="000000"/>
              </w:rPr>
              <w:t xml:space="preserve"> </w:t>
            </w:r>
          </w:p>
        </w:tc>
        <w:tc>
          <w:tcPr>
            <w:tcW w:w="983"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Электронные</w:t>
            </w:r>
            <w:r w:rsidR="001C311C" w:rsidRPr="00A112FB">
              <w:rPr>
                <w:rFonts w:ascii="Times New Roman" w:hAnsi="Times New Roman" w:cs="Times New Roman"/>
                <w:color w:val="000000"/>
              </w:rPr>
              <w:t xml:space="preserve"> </w:t>
            </w:r>
          </w:p>
        </w:tc>
        <w:tc>
          <w:tcPr>
            <w:tcW w:w="614"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Высокая</w:t>
            </w:r>
            <w:r w:rsidR="001C311C" w:rsidRPr="00A112FB">
              <w:rPr>
                <w:rFonts w:ascii="Times New Roman" w:hAnsi="Times New Roman" w:cs="Times New Roman"/>
                <w:color w:val="000000"/>
              </w:rPr>
              <w:t xml:space="preserve"> </w:t>
            </w:r>
          </w:p>
        </w:tc>
        <w:tc>
          <w:tcPr>
            <w:tcW w:w="116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Предотвращает наличие арифметических ошибок</w:t>
            </w:r>
            <w:r w:rsidR="001C311C" w:rsidRPr="00A112FB">
              <w:rPr>
                <w:rFonts w:ascii="Times New Roman" w:hAnsi="Times New Roman" w:cs="Times New Roman"/>
                <w:color w:val="000000"/>
              </w:rPr>
              <w:t xml:space="preserve"> </w:t>
            </w:r>
          </w:p>
        </w:tc>
      </w:tr>
      <w:tr w:rsidR="00D12A56" w:rsidRPr="00A112FB">
        <w:trPr>
          <w:trHeight w:val="960"/>
        </w:trPr>
        <w:tc>
          <w:tcPr>
            <w:tcW w:w="20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 xml:space="preserve">2.4 </w:t>
            </w:r>
          </w:p>
        </w:tc>
        <w:tc>
          <w:tcPr>
            <w:tcW w:w="1072"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Соответствие</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 xml:space="preserve">элементов налоговой </w:t>
            </w:r>
            <w:r w:rsidRPr="00A112FB">
              <w:rPr>
                <w:rFonts w:ascii="Times New Roman" w:hAnsi="Times New Roman" w:cs="Times New Roman"/>
                <w:color w:val="000000"/>
              </w:rPr>
              <w:br/>
              <w:t>политики требованиям</w:t>
            </w:r>
            <w:r w:rsidR="001F02EF">
              <w:rPr>
                <w:rFonts w:ascii="Times New Roman" w:hAnsi="Times New Roman" w:cs="Times New Roman"/>
                <w:color w:val="000000"/>
              </w:rPr>
              <w:t xml:space="preserve"> </w:t>
            </w:r>
            <w:r w:rsidRPr="00A112FB">
              <w:rPr>
                <w:rFonts w:ascii="Times New Roman" w:hAnsi="Times New Roman" w:cs="Times New Roman"/>
                <w:color w:val="000000"/>
              </w:rPr>
              <w:t>действующего</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налогового</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законодательства</w:t>
            </w:r>
            <w:r w:rsidR="001C311C" w:rsidRPr="00A112FB">
              <w:rPr>
                <w:rFonts w:ascii="Times New Roman" w:hAnsi="Times New Roman" w:cs="Times New Roman"/>
                <w:color w:val="000000"/>
              </w:rPr>
              <w:t xml:space="preserve"> </w:t>
            </w:r>
          </w:p>
        </w:tc>
        <w:tc>
          <w:tcPr>
            <w:tcW w:w="959"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Не соответствуют</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Ряд позиций не</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отвечает</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требованиям</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действующего</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законодательства</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Соответствуют</w:t>
            </w:r>
            <w:r w:rsidR="001C311C" w:rsidRPr="00A112FB">
              <w:rPr>
                <w:rFonts w:ascii="Times New Roman" w:hAnsi="Times New Roman" w:cs="Times New Roman"/>
                <w:color w:val="000000"/>
              </w:rPr>
              <w:t xml:space="preserve"> </w:t>
            </w:r>
          </w:p>
        </w:tc>
        <w:tc>
          <w:tcPr>
            <w:tcW w:w="983"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w:t>
            </w:r>
            <w:r w:rsidR="001C311C" w:rsidRPr="00A112FB">
              <w:rPr>
                <w:rFonts w:ascii="Times New Roman" w:hAnsi="Times New Roman" w:cs="Times New Roman"/>
                <w:color w:val="000000"/>
              </w:rPr>
              <w:t xml:space="preserve"> </w:t>
            </w:r>
          </w:p>
        </w:tc>
        <w:tc>
          <w:tcPr>
            <w:tcW w:w="614"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w:t>
            </w:r>
          </w:p>
        </w:tc>
        <w:tc>
          <w:tcPr>
            <w:tcW w:w="1166" w:type="pct"/>
            <w:vMerge w:val="restart"/>
            <w:tcBorders>
              <w:top w:val="single" w:sz="6" w:space="0" w:color="auto"/>
              <w:left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w:t>
            </w:r>
          </w:p>
        </w:tc>
      </w:tr>
      <w:tr w:rsidR="00D12A56" w:rsidRPr="00A112FB">
        <w:trPr>
          <w:trHeight w:val="600"/>
        </w:trPr>
        <w:tc>
          <w:tcPr>
            <w:tcW w:w="20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 xml:space="preserve">2.5 </w:t>
            </w:r>
          </w:p>
        </w:tc>
        <w:tc>
          <w:tcPr>
            <w:tcW w:w="1072"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Соблюдение</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установленных сроков</w:t>
            </w:r>
            <w:r w:rsidR="001F02EF">
              <w:rPr>
                <w:rFonts w:ascii="Times New Roman" w:hAnsi="Times New Roman" w:cs="Times New Roman"/>
                <w:color w:val="000000"/>
              </w:rPr>
              <w:t xml:space="preserve"> </w:t>
            </w:r>
            <w:r w:rsidRPr="00A112FB">
              <w:rPr>
                <w:rFonts w:ascii="Times New Roman" w:hAnsi="Times New Roman" w:cs="Times New Roman"/>
                <w:color w:val="000000"/>
              </w:rPr>
              <w:t>расчетов по налогам и сборам</w:t>
            </w:r>
            <w:r w:rsidR="001C311C" w:rsidRPr="00A112FB">
              <w:rPr>
                <w:rFonts w:ascii="Times New Roman" w:hAnsi="Times New Roman" w:cs="Times New Roman"/>
                <w:color w:val="000000"/>
              </w:rPr>
              <w:t xml:space="preserve"> </w:t>
            </w:r>
          </w:p>
        </w:tc>
        <w:tc>
          <w:tcPr>
            <w:tcW w:w="959"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Не соблюдаются</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Соблюдаются</w:t>
            </w:r>
            <w:r w:rsidR="001C311C" w:rsidRPr="00A112FB">
              <w:rPr>
                <w:rFonts w:ascii="Times New Roman" w:hAnsi="Times New Roman" w:cs="Times New Roman"/>
                <w:color w:val="000000"/>
              </w:rPr>
              <w:t xml:space="preserve"> </w:t>
            </w:r>
          </w:p>
        </w:tc>
        <w:tc>
          <w:tcPr>
            <w:tcW w:w="983"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Соблюдаются</w:t>
            </w:r>
            <w:r w:rsidR="001C311C" w:rsidRPr="00A112FB">
              <w:rPr>
                <w:rFonts w:ascii="Times New Roman" w:hAnsi="Times New Roman" w:cs="Times New Roman"/>
                <w:color w:val="000000"/>
              </w:rPr>
              <w:t xml:space="preserve"> </w:t>
            </w:r>
          </w:p>
        </w:tc>
        <w:tc>
          <w:tcPr>
            <w:tcW w:w="614"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Высокая</w:t>
            </w:r>
            <w:r w:rsidR="001C311C" w:rsidRPr="00A112FB">
              <w:rPr>
                <w:rFonts w:ascii="Times New Roman" w:hAnsi="Times New Roman" w:cs="Times New Roman"/>
                <w:color w:val="000000"/>
              </w:rPr>
              <w:t xml:space="preserve"> </w:t>
            </w:r>
          </w:p>
        </w:tc>
        <w:tc>
          <w:tcPr>
            <w:tcW w:w="1166" w:type="pct"/>
            <w:vMerge/>
            <w:tcBorders>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p>
        </w:tc>
      </w:tr>
      <w:tr w:rsidR="00D12A56" w:rsidRPr="00A112FB">
        <w:trPr>
          <w:trHeight w:val="960"/>
        </w:trPr>
        <w:tc>
          <w:tcPr>
            <w:tcW w:w="20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 xml:space="preserve">2.6 </w:t>
            </w:r>
          </w:p>
        </w:tc>
        <w:tc>
          <w:tcPr>
            <w:tcW w:w="1072"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Реакция на</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изменения</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законодательной</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базы,</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регламентирующей</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порядок ведения</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налогового учета</w:t>
            </w:r>
            <w:r w:rsidR="001C311C" w:rsidRPr="00A112FB">
              <w:rPr>
                <w:rFonts w:ascii="Times New Roman" w:hAnsi="Times New Roman" w:cs="Times New Roman"/>
                <w:color w:val="000000"/>
              </w:rPr>
              <w:t xml:space="preserve"> </w:t>
            </w:r>
          </w:p>
        </w:tc>
        <w:tc>
          <w:tcPr>
            <w:tcW w:w="959"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Не отслеживаются</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br/>
              <w:t>Отслеживаются,</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и оперативно</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принимаются</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необходимые</w:t>
            </w:r>
            <w:r w:rsidR="001C311C" w:rsidRPr="00A112FB">
              <w:rPr>
                <w:rFonts w:ascii="Times New Roman" w:hAnsi="Times New Roman" w:cs="Times New Roman"/>
                <w:color w:val="000000"/>
              </w:rPr>
              <w:t xml:space="preserve"> </w:t>
            </w:r>
            <w:r w:rsidRPr="00A112FB">
              <w:rPr>
                <w:rFonts w:ascii="Times New Roman" w:hAnsi="Times New Roman" w:cs="Times New Roman"/>
                <w:color w:val="000000"/>
              </w:rPr>
              <w:t>меры</w:t>
            </w:r>
            <w:r w:rsidR="001C311C" w:rsidRPr="00A112FB">
              <w:rPr>
                <w:rFonts w:ascii="Times New Roman" w:hAnsi="Times New Roman" w:cs="Times New Roman"/>
                <w:color w:val="000000"/>
              </w:rPr>
              <w:t xml:space="preserve"> </w:t>
            </w:r>
          </w:p>
        </w:tc>
        <w:tc>
          <w:tcPr>
            <w:tcW w:w="983"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w:t>
            </w:r>
          </w:p>
        </w:tc>
        <w:tc>
          <w:tcPr>
            <w:tcW w:w="614"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r w:rsidRPr="00A112FB">
              <w:rPr>
                <w:rFonts w:ascii="Times New Roman" w:hAnsi="Times New Roman" w:cs="Times New Roman"/>
                <w:color w:val="000000"/>
              </w:rPr>
              <w:t>-</w:t>
            </w:r>
          </w:p>
        </w:tc>
        <w:tc>
          <w:tcPr>
            <w:tcW w:w="1166" w:type="pct"/>
            <w:tcBorders>
              <w:top w:val="single" w:sz="6" w:space="0" w:color="auto"/>
              <w:left w:val="single" w:sz="6" w:space="0" w:color="auto"/>
              <w:bottom w:val="single" w:sz="6" w:space="0" w:color="auto"/>
              <w:right w:val="single" w:sz="6" w:space="0" w:color="auto"/>
            </w:tcBorders>
          </w:tcPr>
          <w:p w:rsidR="00D12A56" w:rsidRPr="00A112FB" w:rsidRDefault="00D12A56" w:rsidP="00A112FB">
            <w:pPr>
              <w:pStyle w:val="ConsPlusNormal"/>
              <w:widowControl/>
              <w:spacing w:line="360" w:lineRule="auto"/>
              <w:ind w:firstLine="0"/>
              <w:jc w:val="both"/>
              <w:rPr>
                <w:rFonts w:ascii="Times New Roman" w:hAnsi="Times New Roman" w:cs="Times New Roman"/>
                <w:color w:val="000000"/>
              </w:rPr>
            </w:pPr>
          </w:p>
        </w:tc>
      </w:tr>
    </w:tbl>
    <w:p w:rsidR="00D12A56" w:rsidRPr="001C311C" w:rsidRDefault="00D12A56" w:rsidP="001C311C">
      <w:pPr>
        <w:widowControl/>
        <w:spacing w:line="360" w:lineRule="auto"/>
        <w:ind w:firstLine="709"/>
        <w:rPr>
          <w:color w:val="000000"/>
          <w:sz w:val="28"/>
          <w:szCs w:val="28"/>
        </w:rPr>
      </w:pPr>
    </w:p>
    <w:p w:rsidR="001C311C" w:rsidRPr="00A112FB" w:rsidRDefault="00A112FB" w:rsidP="00A112FB">
      <w:pPr>
        <w:widowControl/>
        <w:spacing w:line="360" w:lineRule="auto"/>
        <w:ind w:firstLine="709"/>
        <w:jc w:val="center"/>
        <w:rPr>
          <w:b/>
          <w:bCs/>
          <w:color w:val="000000"/>
          <w:sz w:val="28"/>
          <w:szCs w:val="28"/>
        </w:rPr>
      </w:pPr>
      <w:r>
        <w:rPr>
          <w:color w:val="000000"/>
          <w:sz w:val="28"/>
          <w:szCs w:val="28"/>
        </w:rPr>
        <w:br w:type="page"/>
      </w:r>
      <w:r w:rsidR="00D12A56" w:rsidRPr="00A112FB">
        <w:rPr>
          <w:b/>
          <w:bCs/>
          <w:color w:val="000000"/>
          <w:sz w:val="28"/>
          <w:szCs w:val="28"/>
        </w:rPr>
        <w:t>Приложение В</w:t>
      </w:r>
    </w:p>
    <w:p w:rsidR="00A112FB" w:rsidRDefault="00A112FB" w:rsidP="001C311C">
      <w:pPr>
        <w:widowControl/>
        <w:spacing w:line="360" w:lineRule="auto"/>
        <w:ind w:firstLine="709"/>
        <w:rPr>
          <w:color w:val="000000"/>
          <w:sz w:val="28"/>
          <w:szCs w:val="28"/>
        </w:rPr>
      </w:pPr>
    </w:p>
    <w:p w:rsidR="00D12A56" w:rsidRPr="001C311C" w:rsidRDefault="00D12A56" w:rsidP="001C311C">
      <w:pPr>
        <w:widowControl/>
        <w:spacing w:line="360" w:lineRule="auto"/>
        <w:ind w:firstLine="709"/>
        <w:rPr>
          <w:color w:val="000000"/>
          <w:sz w:val="28"/>
          <w:szCs w:val="28"/>
        </w:rPr>
      </w:pPr>
      <w:r w:rsidRPr="001C311C">
        <w:rPr>
          <w:color w:val="000000"/>
          <w:sz w:val="28"/>
          <w:szCs w:val="28"/>
        </w:rPr>
        <w:t>Оценка эффективности системы внутреннего контроля</w:t>
      </w:r>
    </w:p>
    <w:p w:rsidR="00D12A56" w:rsidRPr="001C311C" w:rsidRDefault="00D12A56" w:rsidP="001C311C">
      <w:pPr>
        <w:widowControl/>
        <w:spacing w:line="360" w:lineRule="auto"/>
        <w:ind w:firstLine="709"/>
        <w:rPr>
          <w:color w:val="000000"/>
          <w:sz w:val="28"/>
          <w:szCs w:val="28"/>
        </w:rPr>
      </w:pPr>
    </w:p>
    <w:tbl>
      <w:tblPr>
        <w:tblW w:w="4468" w:type="pct"/>
        <w:tblInd w:w="355" w:type="dxa"/>
        <w:tblLook w:val="0000" w:firstRow="0" w:lastRow="0" w:firstColumn="0" w:lastColumn="0" w:noHBand="0" w:noVBand="0"/>
      </w:tblPr>
      <w:tblGrid>
        <w:gridCol w:w="3426"/>
        <w:gridCol w:w="4232"/>
        <w:gridCol w:w="895"/>
      </w:tblGrid>
      <w:tr w:rsidR="00D12A56" w:rsidRPr="00A112FB">
        <w:trPr>
          <w:trHeight w:val="164"/>
        </w:trPr>
        <w:tc>
          <w:tcPr>
            <w:tcW w:w="2003"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Наименование аудируемого лица</w:t>
            </w:r>
          </w:p>
        </w:tc>
        <w:tc>
          <w:tcPr>
            <w:tcW w:w="2474"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ОАО «Икар» </w:t>
            </w:r>
          </w:p>
        </w:tc>
        <w:tc>
          <w:tcPr>
            <w:tcW w:w="523" w:type="pct"/>
            <w:vMerge w:val="restart"/>
            <w:tcBorders>
              <w:top w:val="single" w:sz="4" w:space="0" w:color="auto"/>
              <w:left w:val="single" w:sz="4" w:space="0" w:color="auto"/>
              <w:bottom w:val="single" w:sz="4" w:space="0" w:color="000000"/>
              <w:right w:val="single" w:sz="4" w:space="0" w:color="000000"/>
            </w:tcBorders>
            <w:noWrap/>
          </w:tcPr>
          <w:p w:rsidR="00D12A56" w:rsidRPr="00A112FB" w:rsidRDefault="00D12A56" w:rsidP="00A112FB">
            <w:pPr>
              <w:widowControl/>
              <w:spacing w:line="360" w:lineRule="auto"/>
              <w:ind w:firstLine="0"/>
              <w:rPr>
                <w:color w:val="000000"/>
                <w:highlight w:val="yellow"/>
              </w:rPr>
            </w:pPr>
            <w:r w:rsidRPr="00A112FB">
              <w:rPr>
                <w:color w:val="000000"/>
              </w:rPr>
              <w:t>РД 1свк</w:t>
            </w:r>
          </w:p>
        </w:tc>
      </w:tr>
      <w:tr w:rsidR="00D12A56" w:rsidRPr="00A112FB">
        <w:trPr>
          <w:trHeight w:val="263"/>
        </w:trPr>
        <w:tc>
          <w:tcPr>
            <w:tcW w:w="2003"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Проверяемый период</w:t>
            </w:r>
          </w:p>
        </w:tc>
        <w:tc>
          <w:tcPr>
            <w:tcW w:w="2474"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с 01.03.2006 по 30.03.2006 </w:t>
            </w:r>
          </w:p>
        </w:tc>
        <w:tc>
          <w:tcPr>
            <w:tcW w:w="523" w:type="pct"/>
            <w:vMerge/>
            <w:tcBorders>
              <w:top w:val="single" w:sz="4" w:space="0" w:color="auto"/>
              <w:left w:val="single" w:sz="4" w:space="0" w:color="auto"/>
              <w:bottom w:val="single" w:sz="4" w:space="0" w:color="000000"/>
              <w:right w:val="single" w:sz="4" w:space="0" w:color="000000"/>
            </w:tcBorders>
            <w:vAlign w:val="center"/>
          </w:tcPr>
          <w:p w:rsidR="00D12A56" w:rsidRPr="00A112FB" w:rsidRDefault="00D12A56" w:rsidP="00A112FB">
            <w:pPr>
              <w:widowControl/>
              <w:spacing w:line="360" w:lineRule="auto"/>
              <w:ind w:firstLine="0"/>
              <w:rPr>
                <w:color w:val="000000"/>
                <w:highlight w:val="yellow"/>
              </w:rPr>
            </w:pPr>
          </w:p>
        </w:tc>
      </w:tr>
      <w:tr w:rsidR="00D12A56" w:rsidRPr="00A112FB">
        <w:trPr>
          <w:trHeight w:val="263"/>
        </w:trPr>
        <w:tc>
          <w:tcPr>
            <w:tcW w:w="2003"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Ф.И.О. лица, составившего документ</w:t>
            </w:r>
          </w:p>
        </w:tc>
        <w:tc>
          <w:tcPr>
            <w:tcW w:w="2474"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Сидорова И.П. </w:t>
            </w:r>
          </w:p>
        </w:tc>
        <w:tc>
          <w:tcPr>
            <w:tcW w:w="523" w:type="pct"/>
            <w:vMerge/>
            <w:tcBorders>
              <w:top w:val="single" w:sz="4" w:space="0" w:color="auto"/>
              <w:left w:val="single" w:sz="4" w:space="0" w:color="auto"/>
              <w:bottom w:val="single" w:sz="4" w:space="0" w:color="000000"/>
              <w:right w:val="single" w:sz="4" w:space="0" w:color="000000"/>
            </w:tcBorders>
            <w:vAlign w:val="center"/>
          </w:tcPr>
          <w:p w:rsidR="00D12A56" w:rsidRPr="00A112FB" w:rsidRDefault="00D12A56" w:rsidP="00A112FB">
            <w:pPr>
              <w:widowControl/>
              <w:spacing w:line="360" w:lineRule="auto"/>
              <w:ind w:firstLine="0"/>
              <w:rPr>
                <w:color w:val="000000"/>
                <w:highlight w:val="yellow"/>
              </w:rPr>
            </w:pPr>
          </w:p>
        </w:tc>
      </w:tr>
      <w:tr w:rsidR="00D12A56" w:rsidRPr="00A112FB">
        <w:trPr>
          <w:trHeight w:val="263"/>
        </w:trPr>
        <w:tc>
          <w:tcPr>
            <w:tcW w:w="2003"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Дата составления документа</w:t>
            </w:r>
          </w:p>
        </w:tc>
        <w:tc>
          <w:tcPr>
            <w:tcW w:w="2474"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01.03.06 </w:t>
            </w:r>
          </w:p>
        </w:tc>
        <w:tc>
          <w:tcPr>
            <w:tcW w:w="523" w:type="pct"/>
            <w:vMerge/>
            <w:tcBorders>
              <w:top w:val="single" w:sz="4" w:space="0" w:color="auto"/>
              <w:left w:val="single" w:sz="4" w:space="0" w:color="auto"/>
              <w:bottom w:val="single" w:sz="4" w:space="0" w:color="000000"/>
              <w:right w:val="single" w:sz="4" w:space="0" w:color="000000"/>
            </w:tcBorders>
            <w:vAlign w:val="center"/>
          </w:tcPr>
          <w:p w:rsidR="00D12A56" w:rsidRPr="00A112FB" w:rsidRDefault="00D12A56" w:rsidP="00A112FB">
            <w:pPr>
              <w:widowControl/>
              <w:spacing w:line="360" w:lineRule="auto"/>
              <w:ind w:firstLine="0"/>
              <w:rPr>
                <w:color w:val="000000"/>
                <w:highlight w:val="yellow"/>
              </w:rPr>
            </w:pPr>
          </w:p>
        </w:tc>
      </w:tr>
      <w:tr w:rsidR="00D12A56" w:rsidRPr="00A112FB">
        <w:trPr>
          <w:trHeight w:val="263"/>
        </w:trPr>
        <w:tc>
          <w:tcPr>
            <w:tcW w:w="2003"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Ф.И.О. лица, проверявшего документ</w:t>
            </w:r>
          </w:p>
        </w:tc>
        <w:tc>
          <w:tcPr>
            <w:tcW w:w="2474"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Петров В.В. </w:t>
            </w:r>
          </w:p>
        </w:tc>
        <w:tc>
          <w:tcPr>
            <w:tcW w:w="523" w:type="pct"/>
            <w:vMerge/>
            <w:tcBorders>
              <w:top w:val="single" w:sz="4" w:space="0" w:color="auto"/>
              <w:left w:val="single" w:sz="4" w:space="0" w:color="auto"/>
              <w:bottom w:val="single" w:sz="4" w:space="0" w:color="000000"/>
              <w:right w:val="single" w:sz="4" w:space="0" w:color="000000"/>
            </w:tcBorders>
            <w:vAlign w:val="center"/>
          </w:tcPr>
          <w:p w:rsidR="00D12A56" w:rsidRPr="00A112FB" w:rsidRDefault="00D12A56" w:rsidP="00A112FB">
            <w:pPr>
              <w:widowControl/>
              <w:spacing w:line="360" w:lineRule="auto"/>
              <w:ind w:firstLine="0"/>
              <w:rPr>
                <w:color w:val="000000"/>
                <w:highlight w:val="yellow"/>
              </w:rPr>
            </w:pPr>
          </w:p>
        </w:tc>
      </w:tr>
    </w:tbl>
    <w:p w:rsidR="00A112FB" w:rsidRDefault="00A112FB" w:rsidP="001C311C">
      <w:pPr>
        <w:pStyle w:val="a3"/>
        <w:spacing w:after="0" w:line="360" w:lineRule="auto"/>
        <w:ind w:left="0" w:firstLine="709"/>
        <w:jc w:val="both"/>
        <w:rPr>
          <w:color w:val="000000"/>
          <w:sz w:val="28"/>
          <w:szCs w:val="28"/>
        </w:rPr>
      </w:pPr>
    </w:p>
    <w:p w:rsidR="00D12A56" w:rsidRPr="001C311C" w:rsidRDefault="00D12A56" w:rsidP="001C311C">
      <w:pPr>
        <w:pStyle w:val="a3"/>
        <w:spacing w:after="0" w:line="360" w:lineRule="auto"/>
        <w:ind w:left="0" w:firstLine="709"/>
        <w:jc w:val="both"/>
        <w:rPr>
          <w:color w:val="000000"/>
          <w:sz w:val="28"/>
          <w:szCs w:val="28"/>
        </w:rPr>
      </w:pPr>
      <w:r w:rsidRPr="001C311C">
        <w:rPr>
          <w:color w:val="000000"/>
          <w:sz w:val="28"/>
          <w:szCs w:val="28"/>
        </w:rPr>
        <w:t>Таблица 1 - Тест</w:t>
      </w:r>
      <w:r w:rsidR="001C311C">
        <w:rPr>
          <w:color w:val="000000"/>
          <w:sz w:val="28"/>
          <w:szCs w:val="28"/>
        </w:rPr>
        <w:t xml:space="preserve"> </w:t>
      </w:r>
      <w:r w:rsidRPr="001C311C">
        <w:rPr>
          <w:color w:val="000000"/>
          <w:sz w:val="28"/>
          <w:szCs w:val="28"/>
        </w:rPr>
        <w:t>№ 1- Оценка эффективности системы внутреннего контроля</w:t>
      </w:r>
    </w:p>
    <w:tbl>
      <w:tblPr>
        <w:tblW w:w="90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8"/>
        <w:gridCol w:w="960"/>
        <w:gridCol w:w="1162"/>
        <w:gridCol w:w="2438"/>
      </w:tblGrid>
      <w:tr w:rsidR="00D12A56" w:rsidRPr="00A112FB">
        <w:tc>
          <w:tcPr>
            <w:tcW w:w="4538"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Вопрос</w:t>
            </w:r>
          </w:p>
        </w:tc>
        <w:tc>
          <w:tcPr>
            <w:tcW w:w="9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Ответ</w:t>
            </w:r>
          </w:p>
        </w:tc>
        <w:tc>
          <w:tcPr>
            <w:tcW w:w="1162"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 xml:space="preserve">Оценка эффективности СВК </w:t>
            </w:r>
          </w:p>
        </w:tc>
        <w:tc>
          <w:tcPr>
            <w:tcW w:w="2438"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Примечания</w:t>
            </w:r>
          </w:p>
        </w:tc>
      </w:tr>
      <w:tr w:rsidR="00D12A56" w:rsidRPr="00A112FB">
        <w:tc>
          <w:tcPr>
            <w:tcW w:w="4538"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А</w:t>
            </w:r>
          </w:p>
        </w:tc>
        <w:tc>
          <w:tcPr>
            <w:tcW w:w="9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1</w:t>
            </w:r>
          </w:p>
        </w:tc>
        <w:tc>
          <w:tcPr>
            <w:tcW w:w="1162"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2</w:t>
            </w:r>
          </w:p>
        </w:tc>
        <w:tc>
          <w:tcPr>
            <w:tcW w:w="2438" w:type="dxa"/>
          </w:tcPr>
          <w:p w:rsidR="00D12A56" w:rsidRPr="00A112FB" w:rsidRDefault="00D12A56" w:rsidP="00A112FB">
            <w:pPr>
              <w:pStyle w:val="a3"/>
              <w:spacing w:after="0" w:line="360" w:lineRule="auto"/>
              <w:ind w:left="0"/>
              <w:jc w:val="both"/>
              <w:rPr>
                <w:color w:val="000000"/>
                <w:sz w:val="20"/>
                <w:szCs w:val="20"/>
              </w:rPr>
            </w:pPr>
          </w:p>
        </w:tc>
      </w:tr>
      <w:tr w:rsidR="00D12A56" w:rsidRPr="00A112FB">
        <w:tc>
          <w:tcPr>
            <w:tcW w:w="9098" w:type="dxa"/>
            <w:gridSpan w:val="4"/>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Организационная структура объекта</w:t>
            </w:r>
          </w:p>
        </w:tc>
      </w:tr>
      <w:tr w:rsidR="00D12A56" w:rsidRPr="00A112FB">
        <w:tc>
          <w:tcPr>
            <w:tcW w:w="4538"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1. Разработана и утверждена схема организационной структуры экономического субъекта по отделам с указанием управленческих связей, подчинённости отделов</w:t>
            </w:r>
          </w:p>
        </w:tc>
        <w:tc>
          <w:tcPr>
            <w:tcW w:w="9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1162" w:type="dxa"/>
            <w:vMerge w:val="restart"/>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 xml:space="preserve">Высокая - 3 балла </w:t>
            </w:r>
          </w:p>
        </w:tc>
        <w:tc>
          <w:tcPr>
            <w:tcW w:w="2438" w:type="dxa"/>
            <w:vMerge w:val="restart"/>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Чёткий документооборот</w:t>
            </w:r>
            <w:r w:rsidR="001C311C" w:rsidRPr="00A112FB">
              <w:rPr>
                <w:color w:val="000000"/>
                <w:sz w:val="20"/>
                <w:szCs w:val="20"/>
              </w:rPr>
              <w:t xml:space="preserve"> </w:t>
            </w:r>
            <w:r w:rsidRPr="00A112FB">
              <w:rPr>
                <w:color w:val="000000"/>
                <w:sz w:val="20"/>
                <w:szCs w:val="20"/>
              </w:rPr>
              <w:t>при наличии организационной структуры субъекта приводит к своевременному отражению финансово-хозяйственных операций в бухгалтерском учёте</w:t>
            </w:r>
          </w:p>
        </w:tc>
      </w:tr>
      <w:tr w:rsidR="00D12A56" w:rsidRPr="00A112FB">
        <w:tc>
          <w:tcPr>
            <w:tcW w:w="4538"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2. Разработана и утверждена схема организационной структуры бухгалтерии с указанием управленческих связей, подчинённости исполнителей</w:t>
            </w:r>
          </w:p>
        </w:tc>
        <w:tc>
          <w:tcPr>
            <w:tcW w:w="9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1162" w:type="dxa"/>
            <w:vMerge/>
          </w:tcPr>
          <w:p w:rsidR="00D12A56" w:rsidRPr="00A112FB" w:rsidRDefault="00D12A56" w:rsidP="00A112FB">
            <w:pPr>
              <w:pStyle w:val="a3"/>
              <w:spacing w:after="0" w:line="360" w:lineRule="auto"/>
              <w:ind w:left="0"/>
              <w:jc w:val="both"/>
              <w:rPr>
                <w:color w:val="000000"/>
                <w:sz w:val="20"/>
                <w:szCs w:val="20"/>
              </w:rPr>
            </w:pPr>
          </w:p>
        </w:tc>
        <w:tc>
          <w:tcPr>
            <w:tcW w:w="2438" w:type="dxa"/>
            <w:vMerge/>
          </w:tcPr>
          <w:p w:rsidR="00D12A56" w:rsidRPr="00A112FB" w:rsidRDefault="00D12A56" w:rsidP="00A112FB">
            <w:pPr>
              <w:pStyle w:val="a3"/>
              <w:spacing w:after="0" w:line="360" w:lineRule="auto"/>
              <w:ind w:left="0"/>
              <w:jc w:val="both"/>
              <w:rPr>
                <w:color w:val="000000"/>
                <w:sz w:val="20"/>
                <w:szCs w:val="20"/>
              </w:rPr>
            </w:pPr>
          </w:p>
        </w:tc>
      </w:tr>
      <w:tr w:rsidR="00D12A56" w:rsidRPr="00A112FB">
        <w:tc>
          <w:tcPr>
            <w:tcW w:w="4538"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3. Имеется разработанный и утверждённый график документооборота в виде перечня работ по созданию, проверке и обработке документов, выполняемых подразделениями и отдельными исполнителями, с указанием их взаимосвязи и сроков выполнения работ</w:t>
            </w:r>
          </w:p>
        </w:tc>
        <w:tc>
          <w:tcPr>
            <w:tcW w:w="9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1162" w:type="dxa"/>
            <w:vMerge/>
          </w:tcPr>
          <w:p w:rsidR="00D12A56" w:rsidRPr="00A112FB" w:rsidRDefault="00D12A56" w:rsidP="00A112FB">
            <w:pPr>
              <w:pStyle w:val="a3"/>
              <w:spacing w:after="0" w:line="360" w:lineRule="auto"/>
              <w:ind w:left="0"/>
              <w:jc w:val="both"/>
              <w:rPr>
                <w:color w:val="000000"/>
                <w:sz w:val="20"/>
                <w:szCs w:val="20"/>
              </w:rPr>
            </w:pPr>
          </w:p>
        </w:tc>
        <w:tc>
          <w:tcPr>
            <w:tcW w:w="2438" w:type="dxa"/>
            <w:vMerge/>
          </w:tcPr>
          <w:p w:rsidR="00D12A56" w:rsidRPr="00A112FB" w:rsidRDefault="00D12A56" w:rsidP="00A112FB">
            <w:pPr>
              <w:pStyle w:val="a3"/>
              <w:spacing w:after="0" w:line="360" w:lineRule="auto"/>
              <w:ind w:left="0"/>
              <w:jc w:val="both"/>
              <w:rPr>
                <w:color w:val="000000"/>
                <w:sz w:val="20"/>
                <w:szCs w:val="20"/>
              </w:rPr>
            </w:pPr>
          </w:p>
        </w:tc>
      </w:tr>
      <w:tr w:rsidR="00D12A56" w:rsidRPr="00A112FB">
        <w:tc>
          <w:tcPr>
            <w:tcW w:w="9098" w:type="dxa"/>
            <w:gridSpan w:val="4"/>
            <w:tcBorders>
              <w:bottom w:val="nil"/>
            </w:tcBorders>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Разделение обязанностей, полномочий, ответственности (контрольная среда)</w:t>
            </w:r>
          </w:p>
        </w:tc>
      </w:tr>
      <w:tr w:rsidR="00D12A56" w:rsidRPr="00A112FB">
        <w:tc>
          <w:tcPr>
            <w:tcW w:w="4538"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4. Распределение обязанностей и полномочий между сотрудниками, обеспечивающими осуществление реальной коммерческой и финансово-хозяйственной деятельности, и сотрудниками, отражающими эти операции в бухучёте</w:t>
            </w:r>
          </w:p>
        </w:tc>
        <w:tc>
          <w:tcPr>
            <w:tcW w:w="9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1162" w:type="dxa"/>
            <w:vMerge w:val="restart"/>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Высокая</w:t>
            </w:r>
            <w:r w:rsidR="001C311C" w:rsidRPr="00A112FB">
              <w:rPr>
                <w:color w:val="000000"/>
                <w:sz w:val="20"/>
                <w:szCs w:val="20"/>
              </w:rPr>
              <w:t xml:space="preserve"> </w:t>
            </w:r>
            <w:r w:rsidRPr="00A112FB">
              <w:rPr>
                <w:color w:val="000000"/>
                <w:sz w:val="20"/>
                <w:szCs w:val="20"/>
              </w:rPr>
              <w:t>- 6 баллов</w:t>
            </w:r>
          </w:p>
        </w:tc>
        <w:tc>
          <w:tcPr>
            <w:tcW w:w="2438" w:type="dxa"/>
            <w:vMerge w:val="restart"/>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Чёткое распределение обязанностей, ответственности (с определением границ ответственности) является основой действенности СВК, позволяет определить результативность работы каждого сотрудника и контролировать выполнение возложенных на него обязанностей, ограничивает возможность злоупотреблений.</w:t>
            </w:r>
            <w:r w:rsidR="001C311C" w:rsidRPr="00A112FB">
              <w:rPr>
                <w:color w:val="000000"/>
                <w:sz w:val="20"/>
                <w:szCs w:val="20"/>
              </w:rPr>
              <w:t xml:space="preserve"> </w:t>
            </w:r>
            <w:r w:rsidRPr="00A112FB">
              <w:rPr>
                <w:color w:val="000000"/>
                <w:sz w:val="20"/>
                <w:szCs w:val="20"/>
              </w:rPr>
              <w:t>Данные мероприятия создают основу для действенного внутрипроизводственного контроля, способствуют тому, чтобы СВК функционировала эффективно и регулярно. Наличие процедур и механизмов СВК, исключающих выход</w:t>
            </w:r>
          </w:p>
        </w:tc>
      </w:tr>
      <w:tr w:rsidR="00D12A56" w:rsidRPr="00A112FB">
        <w:tc>
          <w:tcPr>
            <w:tcW w:w="4538"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5. Разделение функций между работниками, выполняющими операции на определённом участке с возможностью контроля за ведением учёта на участке в целом</w:t>
            </w:r>
          </w:p>
        </w:tc>
        <w:tc>
          <w:tcPr>
            <w:tcW w:w="9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1162" w:type="dxa"/>
            <w:vMerge/>
          </w:tcPr>
          <w:p w:rsidR="00D12A56" w:rsidRPr="00A112FB" w:rsidRDefault="00D12A56" w:rsidP="00A112FB">
            <w:pPr>
              <w:pStyle w:val="a3"/>
              <w:spacing w:after="0" w:line="360" w:lineRule="auto"/>
              <w:ind w:left="0"/>
              <w:jc w:val="both"/>
              <w:rPr>
                <w:color w:val="000000"/>
                <w:sz w:val="20"/>
                <w:szCs w:val="20"/>
              </w:rPr>
            </w:pPr>
          </w:p>
        </w:tc>
        <w:tc>
          <w:tcPr>
            <w:tcW w:w="2438" w:type="dxa"/>
            <w:vMerge/>
          </w:tcPr>
          <w:p w:rsidR="00D12A56" w:rsidRPr="00A112FB" w:rsidRDefault="00D12A56" w:rsidP="00A112FB">
            <w:pPr>
              <w:pStyle w:val="a3"/>
              <w:spacing w:after="0" w:line="360" w:lineRule="auto"/>
              <w:ind w:left="0"/>
              <w:jc w:val="both"/>
              <w:rPr>
                <w:color w:val="000000"/>
                <w:sz w:val="20"/>
                <w:szCs w:val="20"/>
              </w:rPr>
            </w:pPr>
          </w:p>
        </w:tc>
      </w:tr>
      <w:tr w:rsidR="00D12A56" w:rsidRPr="00A112FB">
        <w:tc>
          <w:tcPr>
            <w:tcW w:w="4538"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6. Имеются должностные инструкции для работников бухгалтерии с распределением обязанностей, определением</w:t>
            </w:r>
            <w:r w:rsidR="001C311C" w:rsidRPr="00A112FB">
              <w:rPr>
                <w:color w:val="000000"/>
                <w:sz w:val="20"/>
                <w:szCs w:val="20"/>
              </w:rPr>
              <w:t xml:space="preserve"> </w:t>
            </w:r>
            <w:r w:rsidRPr="00A112FB">
              <w:rPr>
                <w:color w:val="000000"/>
                <w:sz w:val="20"/>
                <w:szCs w:val="20"/>
              </w:rPr>
              <w:t>ответственности и установлением пределов полномочий в соответствии с занимаемой должностью</w:t>
            </w:r>
          </w:p>
        </w:tc>
        <w:tc>
          <w:tcPr>
            <w:tcW w:w="9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1162" w:type="dxa"/>
            <w:vMerge/>
          </w:tcPr>
          <w:p w:rsidR="00D12A56" w:rsidRPr="00A112FB" w:rsidRDefault="00D12A56" w:rsidP="00A112FB">
            <w:pPr>
              <w:pStyle w:val="a3"/>
              <w:spacing w:after="0" w:line="360" w:lineRule="auto"/>
              <w:ind w:left="0"/>
              <w:jc w:val="both"/>
              <w:rPr>
                <w:color w:val="000000"/>
                <w:sz w:val="20"/>
                <w:szCs w:val="20"/>
              </w:rPr>
            </w:pPr>
          </w:p>
        </w:tc>
        <w:tc>
          <w:tcPr>
            <w:tcW w:w="2438" w:type="dxa"/>
            <w:vMerge/>
          </w:tcPr>
          <w:p w:rsidR="00D12A56" w:rsidRPr="00A112FB" w:rsidRDefault="00D12A56" w:rsidP="00A112FB">
            <w:pPr>
              <w:pStyle w:val="a3"/>
              <w:spacing w:after="0" w:line="360" w:lineRule="auto"/>
              <w:ind w:left="0"/>
              <w:jc w:val="both"/>
              <w:rPr>
                <w:color w:val="000000"/>
                <w:sz w:val="20"/>
                <w:szCs w:val="20"/>
              </w:rPr>
            </w:pPr>
          </w:p>
        </w:tc>
      </w:tr>
      <w:tr w:rsidR="00D12A56" w:rsidRPr="00A112FB">
        <w:trPr>
          <w:trHeight w:val="523"/>
        </w:trPr>
        <w:tc>
          <w:tcPr>
            <w:tcW w:w="4538"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7. Установлен круг должностных лиц, имеющих право подписи первичных документов</w:t>
            </w:r>
          </w:p>
        </w:tc>
        <w:tc>
          <w:tcPr>
            <w:tcW w:w="9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1162" w:type="dxa"/>
            <w:vMerge/>
          </w:tcPr>
          <w:p w:rsidR="00D12A56" w:rsidRPr="00A112FB" w:rsidRDefault="00D12A56" w:rsidP="00A112FB">
            <w:pPr>
              <w:pStyle w:val="a3"/>
              <w:spacing w:after="0" w:line="360" w:lineRule="auto"/>
              <w:ind w:left="0"/>
              <w:jc w:val="both"/>
              <w:rPr>
                <w:color w:val="000000"/>
                <w:sz w:val="20"/>
                <w:szCs w:val="20"/>
              </w:rPr>
            </w:pPr>
          </w:p>
        </w:tc>
        <w:tc>
          <w:tcPr>
            <w:tcW w:w="2438" w:type="dxa"/>
            <w:vMerge/>
          </w:tcPr>
          <w:p w:rsidR="00D12A56" w:rsidRPr="00A112FB" w:rsidRDefault="00D12A56" w:rsidP="00A112FB">
            <w:pPr>
              <w:pStyle w:val="a3"/>
              <w:spacing w:after="0" w:line="360" w:lineRule="auto"/>
              <w:ind w:left="0"/>
              <w:jc w:val="both"/>
              <w:rPr>
                <w:color w:val="000000"/>
                <w:sz w:val="20"/>
                <w:szCs w:val="20"/>
              </w:rPr>
            </w:pPr>
          </w:p>
        </w:tc>
      </w:tr>
      <w:tr w:rsidR="00D12A56" w:rsidRPr="00A112FB">
        <w:tc>
          <w:tcPr>
            <w:tcW w:w="4538"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8. При наличии в учёте дефицитных и дорогостоящих ТМЦ ограничен круг лиц, имеющих право распоряжаться ими</w:t>
            </w:r>
          </w:p>
        </w:tc>
        <w:tc>
          <w:tcPr>
            <w:tcW w:w="9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1162" w:type="dxa"/>
            <w:vMerge w:val="restart"/>
          </w:tcPr>
          <w:p w:rsidR="00D12A56" w:rsidRPr="00A112FB" w:rsidRDefault="00D12A56" w:rsidP="00A112FB">
            <w:pPr>
              <w:pStyle w:val="a3"/>
              <w:spacing w:after="0" w:line="360" w:lineRule="auto"/>
              <w:ind w:left="0"/>
              <w:jc w:val="both"/>
              <w:rPr>
                <w:color w:val="000000"/>
                <w:sz w:val="20"/>
                <w:szCs w:val="20"/>
              </w:rPr>
            </w:pPr>
          </w:p>
        </w:tc>
        <w:tc>
          <w:tcPr>
            <w:tcW w:w="2438" w:type="dxa"/>
            <w:vMerge w:val="restart"/>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работников за пределы установленных полномочий</w:t>
            </w:r>
          </w:p>
        </w:tc>
      </w:tr>
      <w:tr w:rsidR="00D12A56" w:rsidRPr="00A112FB">
        <w:tc>
          <w:tcPr>
            <w:tcW w:w="4538"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9. Назначены приказом материально ответственные лица, с ними заключены договоры о полной материальной ответственности</w:t>
            </w:r>
          </w:p>
        </w:tc>
        <w:tc>
          <w:tcPr>
            <w:tcW w:w="9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1162" w:type="dxa"/>
            <w:vMerge/>
          </w:tcPr>
          <w:p w:rsidR="00D12A56" w:rsidRPr="00A112FB" w:rsidRDefault="00D12A56" w:rsidP="00A112FB">
            <w:pPr>
              <w:pStyle w:val="a3"/>
              <w:spacing w:after="0" w:line="360" w:lineRule="auto"/>
              <w:ind w:left="0"/>
              <w:jc w:val="both"/>
              <w:rPr>
                <w:color w:val="000000"/>
                <w:sz w:val="20"/>
                <w:szCs w:val="20"/>
              </w:rPr>
            </w:pPr>
          </w:p>
        </w:tc>
        <w:tc>
          <w:tcPr>
            <w:tcW w:w="2438" w:type="dxa"/>
            <w:vMerge/>
          </w:tcPr>
          <w:p w:rsidR="00D12A56" w:rsidRPr="00A112FB" w:rsidRDefault="00D12A56" w:rsidP="00A112FB">
            <w:pPr>
              <w:pStyle w:val="a3"/>
              <w:spacing w:after="0" w:line="360" w:lineRule="auto"/>
              <w:ind w:left="0"/>
              <w:jc w:val="both"/>
              <w:rPr>
                <w:color w:val="000000"/>
                <w:sz w:val="20"/>
                <w:szCs w:val="20"/>
              </w:rPr>
            </w:pPr>
          </w:p>
        </w:tc>
      </w:tr>
      <w:tr w:rsidR="00D12A56" w:rsidRPr="00A112FB">
        <w:tc>
          <w:tcPr>
            <w:tcW w:w="9098" w:type="dxa"/>
            <w:gridSpan w:val="4"/>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Обеспечение условий сохранности имущества, денежных средств, учётных регистров, документов</w:t>
            </w:r>
          </w:p>
        </w:tc>
      </w:tr>
      <w:tr w:rsidR="00D12A56" w:rsidRPr="00A112FB">
        <w:tc>
          <w:tcPr>
            <w:tcW w:w="4538"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10. Организованы хранение и сохранность ТМЦ, денежных средств: имеется охраняемый склад для хранения МПЗ; денежные средства и бланки строгой отчётности хранятся в сейфах; обеспечивается сопровождение кассира при доставке денежных средств в</w:t>
            </w:r>
            <w:r w:rsidR="001C311C" w:rsidRPr="00A112FB">
              <w:rPr>
                <w:color w:val="000000"/>
                <w:sz w:val="20"/>
                <w:szCs w:val="20"/>
              </w:rPr>
              <w:t xml:space="preserve"> </w:t>
            </w:r>
            <w:r w:rsidRPr="00A112FB">
              <w:rPr>
                <w:color w:val="000000"/>
                <w:sz w:val="20"/>
                <w:szCs w:val="20"/>
              </w:rPr>
              <w:t>(из) банк</w:t>
            </w:r>
          </w:p>
        </w:tc>
        <w:tc>
          <w:tcPr>
            <w:tcW w:w="9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1162" w:type="dxa"/>
            <w:vMerge w:val="restart"/>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Низкая – 1 балла</w:t>
            </w:r>
          </w:p>
        </w:tc>
        <w:tc>
          <w:tcPr>
            <w:tcW w:w="2438" w:type="dxa"/>
            <w:vMerge w:val="restart"/>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В организации недостаточно принимаются меры по обеспечению сохранности имущества и документов, что не очень благоприятно влияет на эффективность системы внутреннего контроля.</w:t>
            </w:r>
          </w:p>
        </w:tc>
      </w:tr>
      <w:tr w:rsidR="00D12A56" w:rsidRPr="00A112FB">
        <w:tc>
          <w:tcPr>
            <w:tcW w:w="4538"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11. В целях контроля за сохранностью документации все документы сброшюрованы и последовательно пронумерованы</w:t>
            </w:r>
          </w:p>
        </w:tc>
        <w:tc>
          <w:tcPr>
            <w:tcW w:w="9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Нет</w:t>
            </w:r>
          </w:p>
        </w:tc>
        <w:tc>
          <w:tcPr>
            <w:tcW w:w="1162" w:type="dxa"/>
            <w:vMerge/>
          </w:tcPr>
          <w:p w:rsidR="00D12A56" w:rsidRPr="00A112FB" w:rsidRDefault="00D12A56" w:rsidP="00A112FB">
            <w:pPr>
              <w:pStyle w:val="a3"/>
              <w:spacing w:after="0" w:line="360" w:lineRule="auto"/>
              <w:ind w:left="0"/>
              <w:jc w:val="both"/>
              <w:rPr>
                <w:color w:val="000000"/>
                <w:sz w:val="20"/>
                <w:szCs w:val="20"/>
              </w:rPr>
            </w:pPr>
          </w:p>
        </w:tc>
        <w:tc>
          <w:tcPr>
            <w:tcW w:w="2438" w:type="dxa"/>
            <w:vMerge/>
          </w:tcPr>
          <w:p w:rsidR="00D12A56" w:rsidRPr="00A112FB" w:rsidRDefault="00D12A56" w:rsidP="00A112FB">
            <w:pPr>
              <w:pStyle w:val="a3"/>
              <w:spacing w:after="0" w:line="360" w:lineRule="auto"/>
              <w:ind w:left="0"/>
              <w:jc w:val="both"/>
              <w:rPr>
                <w:color w:val="000000"/>
                <w:sz w:val="20"/>
                <w:szCs w:val="20"/>
              </w:rPr>
            </w:pPr>
          </w:p>
        </w:tc>
      </w:tr>
      <w:tr w:rsidR="00D12A56" w:rsidRPr="00A112FB">
        <w:tc>
          <w:tcPr>
            <w:tcW w:w="4538"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12. Учётные регистры хранятся в сейфах или в отдельных, специально оборудованных помещениях</w:t>
            </w:r>
          </w:p>
        </w:tc>
        <w:tc>
          <w:tcPr>
            <w:tcW w:w="9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Нет</w:t>
            </w:r>
          </w:p>
        </w:tc>
        <w:tc>
          <w:tcPr>
            <w:tcW w:w="1162" w:type="dxa"/>
            <w:vMerge/>
          </w:tcPr>
          <w:p w:rsidR="00D12A56" w:rsidRPr="00A112FB" w:rsidRDefault="00D12A56" w:rsidP="00A112FB">
            <w:pPr>
              <w:pStyle w:val="a3"/>
              <w:spacing w:after="0" w:line="360" w:lineRule="auto"/>
              <w:ind w:left="0"/>
              <w:jc w:val="both"/>
              <w:rPr>
                <w:color w:val="000000"/>
                <w:sz w:val="20"/>
                <w:szCs w:val="20"/>
              </w:rPr>
            </w:pPr>
          </w:p>
        </w:tc>
        <w:tc>
          <w:tcPr>
            <w:tcW w:w="2438" w:type="dxa"/>
            <w:vMerge/>
          </w:tcPr>
          <w:p w:rsidR="00D12A56" w:rsidRPr="00A112FB" w:rsidRDefault="00D12A56" w:rsidP="00A112FB">
            <w:pPr>
              <w:pStyle w:val="a3"/>
              <w:spacing w:after="0" w:line="360" w:lineRule="auto"/>
              <w:ind w:left="0"/>
              <w:jc w:val="both"/>
              <w:rPr>
                <w:color w:val="000000"/>
                <w:sz w:val="20"/>
                <w:szCs w:val="20"/>
              </w:rPr>
            </w:pPr>
          </w:p>
        </w:tc>
      </w:tr>
      <w:tr w:rsidR="00D12A56" w:rsidRPr="00A112FB">
        <w:tc>
          <w:tcPr>
            <w:tcW w:w="9098" w:type="dxa"/>
            <w:gridSpan w:val="4"/>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Внутренний контроль активов</w:t>
            </w:r>
          </w:p>
        </w:tc>
      </w:tr>
      <w:tr w:rsidR="00D12A56" w:rsidRPr="00A112FB">
        <w:tc>
          <w:tcPr>
            <w:tcW w:w="4538"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13. Утверждены и действуют внутренние контролирующие органы: служба внутреннего аудита; действует положение о ревизоре и ревизионной комиссии;</w:t>
            </w:r>
            <w:r w:rsidR="001C311C" w:rsidRPr="00A112FB">
              <w:rPr>
                <w:color w:val="000000"/>
                <w:sz w:val="20"/>
                <w:szCs w:val="20"/>
              </w:rPr>
              <w:t xml:space="preserve"> </w:t>
            </w:r>
            <w:r w:rsidRPr="00A112FB">
              <w:rPr>
                <w:color w:val="000000"/>
                <w:sz w:val="20"/>
                <w:szCs w:val="20"/>
              </w:rPr>
              <w:t>утверждена руководителем инвентаризационная комиссия;</w:t>
            </w:r>
            <w:r w:rsidR="001C311C" w:rsidRPr="00A112FB">
              <w:rPr>
                <w:color w:val="000000"/>
                <w:sz w:val="20"/>
                <w:szCs w:val="20"/>
              </w:rPr>
              <w:t xml:space="preserve"> </w:t>
            </w:r>
            <w:r w:rsidRPr="00A112FB">
              <w:rPr>
                <w:color w:val="000000"/>
                <w:sz w:val="20"/>
                <w:szCs w:val="20"/>
              </w:rPr>
              <w:t>утверждена комиссия по приему</w:t>
            </w:r>
            <w:r w:rsidR="001C311C" w:rsidRPr="00A112FB">
              <w:rPr>
                <w:color w:val="000000"/>
                <w:sz w:val="20"/>
                <w:szCs w:val="20"/>
              </w:rPr>
              <w:t xml:space="preserve"> </w:t>
            </w:r>
            <w:r w:rsidRPr="00A112FB">
              <w:rPr>
                <w:color w:val="000000"/>
                <w:sz w:val="20"/>
                <w:szCs w:val="20"/>
              </w:rPr>
              <w:t>(передаче), вводу в эксплуатацию, списанию основных средств</w:t>
            </w:r>
          </w:p>
        </w:tc>
        <w:tc>
          <w:tcPr>
            <w:tcW w:w="9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Нет</w:t>
            </w:r>
          </w:p>
        </w:tc>
        <w:tc>
          <w:tcPr>
            <w:tcW w:w="1162" w:type="dxa"/>
            <w:vMerge w:val="restart"/>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 xml:space="preserve">Средняя – 2 балла </w:t>
            </w:r>
          </w:p>
        </w:tc>
        <w:tc>
          <w:tcPr>
            <w:tcW w:w="2438" w:type="dxa"/>
            <w:vMerge w:val="restart"/>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Нет дополнительного подтверждения достоверности бухгалтерских и финансовых документов, но инвентаризационные мероприятия контролируют сохранность ТМЦ и денежных средств, проверяется соблюдение правил и условий их хранения, определяется реальная стоимость учтённых на балансе основных и оборотных фондов.</w:t>
            </w:r>
          </w:p>
        </w:tc>
      </w:tr>
      <w:tr w:rsidR="00D12A56" w:rsidRPr="00A112FB">
        <w:tc>
          <w:tcPr>
            <w:tcW w:w="4538"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14. Внутренними</w:t>
            </w:r>
            <w:r w:rsidR="001C311C" w:rsidRPr="00A112FB">
              <w:rPr>
                <w:color w:val="000000"/>
                <w:sz w:val="20"/>
                <w:szCs w:val="20"/>
              </w:rPr>
              <w:t xml:space="preserve"> </w:t>
            </w:r>
            <w:r w:rsidRPr="00A112FB">
              <w:rPr>
                <w:color w:val="000000"/>
                <w:sz w:val="20"/>
                <w:szCs w:val="20"/>
              </w:rPr>
              <w:t>контролирующими органами проводятся ревизионные</w:t>
            </w:r>
            <w:r w:rsidR="001C311C" w:rsidRPr="00A112FB">
              <w:rPr>
                <w:color w:val="000000"/>
                <w:sz w:val="20"/>
                <w:szCs w:val="20"/>
              </w:rPr>
              <w:t xml:space="preserve"> </w:t>
            </w:r>
            <w:r w:rsidRPr="00A112FB">
              <w:rPr>
                <w:color w:val="000000"/>
                <w:sz w:val="20"/>
                <w:szCs w:val="20"/>
              </w:rPr>
              <w:t>и</w:t>
            </w:r>
            <w:r w:rsidR="001C311C" w:rsidRPr="00A112FB">
              <w:rPr>
                <w:color w:val="000000"/>
                <w:sz w:val="20"/>
                <w:szCs w:val="20"/>
              </w:rPr>
              <w:t xml:space="preserve"> </w:t>
            </w:r>
            <w:r w:rsidRPr="00A112FB">
              <w:rPr>
                <w:color w:val="000000"/>
                <w:sz w:val="20"/>
                <w:szCs w:val="20"/>
              </w:rPr>
              <w:t>инвентаризационные плановые и внезапные проверки;</w:t>
            </w:r>
            <w:r w:rsidR="001C311C" w:rsidRPr="00A112FB">
              <w:rPr>
                <w:color w:val="000000"/>
                <w:sz w:val="20"/>
                <w:szCs w:val="20"/>
              </w:rPr>
              <w:t xml:space="preserve"> </w:t>
            </w:r>
            <w:r w:rsidRPr="00A112FB">
              <w:rPr>
                <w:color w:val="000000"/>
                <w:sz w:val="20"/>
                <w:szCs w:val="20"/>
              </w:rPr>
              <w:t>внезапная ревизия</w:t>
            </w:r>
            <w:r w:rsidR="001C311C" w:rsidRPr="00A112FB">
              <w:rPr>
                <w:color w:val="000000"/>
                <w:sz w:val="20"/>
                <w:szCs w:val="20"/>
              </w:rPr>
              <w:t xml:space="preserve"> </w:t>
            </w:r>
            <w:r w:rsidRPr="00A112FB">
              <w:rPr>
                <w:color w:val="000000"/>
                <w:sz w:val="20"/>
                <w:szCs w:val="20"/>
              </w:rPr>
              <w:t>кассы (один раз в месяц); ревизия или инвентаризация</w:t>
            </w:r>
            <w:r w:rsidR="001C311C" w:rsidRPr="00A112FB">
              <w:rPr>
                <w:color w:val="000000"/>
                <w:sz w:val="20"/>
                <w:szCs w:val="20"/>
              </w:rPr>
              <w:t xml:space="preserve"> </w:t>
            </w:r>
            <w:r w:rsidRPr="00A112FB">
              <w:rPr>
                <w:color w:val="000000"/>
                <w:sz w:val="20"/>
                <w:szCs w:val="20"/>
              </w:rPr>
              <w:t>при смене материально ответственных лиц; учет остатков</w:t>
            </w:r>
            <w:r w:rsidR="001C311C" w:rsidRPr="00A112FB">
              <w:rPr>
                <w:color w:val="000000"/>
                <w:sz w:val="20"/>
                <w:szCs w:val="20"/>
              </w:rPr>
              <w:t xml:space="preserve"> </w:t>
            </w:r>
            <w:r w:rsidRPr="00A112FB">
              <w:rPr>
                <w:color w:val="000000"/>
                <w:sz w:val="20"/>
                <w:szCs w:val="20"/>
              </w:rPr>
              <w:t>материалов открытого хранения (в строительстве) на конец отчетного периода</w:t>
            </w:r>
          </w:p>
        </w:tc>
        <w:tc>
          <w:tcPr>
            <w:tcW w:w="9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Нет</w:t>
            </w:r>
          </w:p>
        </w:tc>
        <w:tc>
          <w:tcPr>
            <w:tcW w:w="1162" w:type="dxa"/>
            <w:vMerge/>
          </w:tcPr>
          <w:p w:rsidR="00D12A56" w:rsidRPr="00A112FB" w:rsidRDefault="00D12A56" w:rsidP="00A112FB">
            <w:pPr>
              <w:pStyle w:val="a3"/>
              <w:spacing w:after="0" w:line="360" w:lineRule="auto"/>
              <w:ind w:left="0"/>
              <w:jc w:val="both"/>
              <w:rPr>
                <w:color w:val="000000"/>
                <w:sz w:val="20"/>
                <w:szCs w:val="20"/>
              </w:rPr>
            </w:pPr>
          </w:p>
        </w:tc>
        <w:tc>
          <w:tcPr>
            <w:tcW w:w="2438" w:type="dxa"/>
            <w:vMerge/>
          </w:tcPr>
          <w:p w:rsidR="00D12A56" w:rsidRPr="00A112FB" w:rsidRDefault="00D12A56" w:rsidP="00A112FB">
            <w:pPr>
              <w:pStyle w:val="a3"/>
              <w:spacing w:after="0" w:line="360" w:lineRule="auto"/>
              <w:ind w:left="0"/>
              <w:jc w:val="both"/>
              <w:rPr>
                <w:color w:val="000000"/>
                <w:sz w:val="20"/>
                <w:szCs w:val="20"/>
              </w:rPr>
            </w:pPr>
          </w:p>
        </w:tc>
      </w:tr>
      <w:tr w:rsidR="00D12A56" w:rsidRPr="00A112FB">
        <w:tc>
          <w:tcPr>
            <w:tcW w:w="4538"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15. В соответствии с учетной политикой</w:t>
            </w:r>
            <w:r w:rsidR="001C311C" w:rsidRPr="00A112FB">
              <w:rPr>
                <w:color w:val="000000"/>
                <w:sz w:val="20"/>
                <w:szCs w:val="20"/>
              </w:rPr>
              <w:t xml:space="preserve"> </w:t>
            </w:r>
            <w:r w:rsidRPr="00A112FB">
              <w:rPr>
                <w:color w:val="000000"/>
                <w:sz w:val="20"/>
                <w:szCs w:val="20"/>
              </w:rPr>
              <w:t>проводится инвентаризация склада на предмет фактического наличия ТМЦ, особенно дорогостоящих и дефицитных; основных средств, малоценных</w:t>
            </w:r>
            <w:r w:rsidR="001C311C" w:rsidRPr="00A112FB">
              <w:rPr>
                <w:color w:val="000000"/>
                <w:sz w:val="20"/>
                <w:szCs w:val="20"/>
              </w:rPr>
              <w:t xml:space="preserve"> </w:t>
            </w:r>
            <w:r w:rsidRPr="00A112FB">
              <w:rPr>
                <w:color w:val="000000"/>
                <w:sz w:val="20"/>
                <w:szCs w:val="20"/>
              </w:rPr>
              <w:t>предметов; готовой продукции, товаров; незавершенного производства; нематериальных активов; имущества, принятого (переданного) на ответственное хранение; инвентаризация бланков строгой отчетности, ценных бумаг; финансовых вложений; кредитов, заемных средств</w:t>
            </w:r>
          </w:p>
        </w:tc>
        <w:tc>
          <w:tcPr>
            <w:tcW w:w="9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1162" w:type="dxa"/>
            <w:vMerge/>
          </w:tcPr>
          <w:p w:rsidR="00D12A56" w:rsidRPr="00A112FB" w:rsidRDefault="00D12A56" w:rsidP="00A112FB">
            <w:pPr>
              <w:pStyle w:val="a3"/>
              <w:spacing w:after="0" w:line="360" w:lineRule="auto"/>
              <w:ind w:left="0"/>
              <w:jc w:val="both"/>
              <w:rPr>
                <w:color w:val="000000"/>
                <w:sz w:val="20"/>
                <w:szCs w:val="20"/>
              </w:rPr>
            </w:pPr>
          </w:p>
        </w:tc>
        <w:tc>
          <w:tcPr>
            <w:tcW w:w="2438" w:type="dxa"/>
            <w:vMerge/>
          </w:tcPr>
          <w:p w:rsidR="00D12A56" w:rsidRPr="00A112FB" w:rsidRDefault="00D12A56" w:rsidP="00A112FB">
            <w:pPr>
              <w:pStyle w:val="a3"/>
              <w:spacing w:after="0" w:line="360" w:lineRule="auto"/>
              <w:ind w:left="0"/>
              <w:jc w:val="both"/>
              <w:rPr>
                <w:color w:val="000000"/>
                <w:sz w:val="20"/>
                <w:szCs w:val="20"/>
              </w:rPr>
            </w:pPr>
          </w:p>
        </w:tc>
      </w:tr>
      <w:tr w:rsidR="00D12A56" w:rsidRPr="00A112FB">
        <w:tc>
          <w:tcPr>
            <w:tcW w:w="4538"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16. Получение и отпуск ТМЦ со склада производится только на основании доверенностей</w:t>
            </w:r>
          </w:p>
        </w:tc>
        <w:tc>
          <w:tcPr>
            <w:tcW w:w="9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1162" w:type="dxa"/>
            <w:vMerge/>
          </w:tcPr>
          <w:p w:rsidR="00D12A56" w:rsidRPr="00A112FB" w:rsidRDefault="00D12A56" w:rsidP="00A112FB">
            <w:pPr>
              <w:pStyle w:val="a3"/>
              <w:spacing w:after="0" w:line="360" w:lineRule="auto"/>
              <w:ind w:left="0"/>
              <w:jc w:val="both"/>
              <w:rPr>
                <w:color w:val="000000"/>
                <w:sz w:val="20"/>
                <w:szCs w:val="20"/>
              </w:rPr>
            </w:pPr>
          </w:p>
        </w:tc>
        <w:tc>
          <w:tcPr>
            <w:tcW w:w="2438" w:type="dxa"/>
            <w:vMerge/>
          </w:tcPr>
          <w:p w:rsidR="00D12A56" w:rsidRPr="00A112FB" w:rsidRDefault="00D12A56" w:rsidP="00A112FB">
            <w:pPr>
              <w:pStyle w:val="a3"/>
              <w:spacing w:after="0" w:line="360" w:lineRule="auto"/>
              <w:ind w:left="0"/>
              <w:jc w:val="both"/>
              <w:rPr>
                <w:color w:val="000000"/>
                <w:sz w:val="20"/>
                <w:szCs w:val="20"/>
              </w:rPr>
            </w:pPr>
          </w:p>
        </w:tc>
      </w:tr>
      <w:tr w:rsidR="00D12A56" w:rsidRPr="00A112FB">
        <w:tc>
          <w:tcPr>
            <w:tcW w:w="9098" w:type="dxa"/>
            <w:gridSpan w:val="4"/>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Кадровая политика</w:t>
            </w:r>
          </w:p>
        </w:tc>
      </w:tr>
      <w:tr w:rsidR="00D12A56" w:rsidRPr="00A112FB">
        <w:tc>
          <w:tcPr>
            <w:tcW w:w="4538"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17. Проводятся мероприятия по обучению и повышению квалификации кадров</w:t>
            </w:r>
          </w:p>
        </w:tc>
        <w:tc>
          <w:tcPr>
            <w:tcW w:w="9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1162"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Высокая – 1 балл</w:t>
            </w:r>
          </w:p>
        </w:tc>
        <w:tc>
          <w:tcPr>
            <w:tcW w:w="2438"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Уровень квалификации, компетенции заслуживающего доверия персонала с чётко определёнными обязанностями соответствует требованиям занимаемых должностей</w:t>
            </w:r>
          </w:p>
        </w:tc>
      </w:tr>
    </w:tbl>
    <w:p w:rsidR="00D12A56" w:rsidRPr="001C311C" w:rsidRDefault="00D12A56" w:rsidP="001C311C">
      <w:pPr>
        <w:widowControl/>
        <w:spacing w:line="360" w:lineRule="auto"/>
        <w:ind w:firstLine="709"/>
        <w:rPr>
          <w:color w:val="000000"/>
          <w:sz w:val="28"/>
          <w:szCs w:val="28"/>
        </w:rPr>
      </w:pPr>
    </w:p>
    <w:p w:rsidR="00D12A56" w:rsidRDefault="00D12A56" w:rsidP="001C311C">
      <w:pPr>
        <w:widowControl/>
        <w:spacing w:line="360" w:lineRule="auto"/>
        <w:ind w:firstLine="709"/>
        <w:rPr>
          <w:color w:val="000000"/>
          <w:sz w:val="28"/>
          <w:szCs w:val="28"/>
        </w:rPr>
      </w:pPr>
      <w:r w:rsidRPr="001C311C">
        <w:rPr>
          <w:color w:val="000000"/>
          <w:sz w:val="28"/>
          <w:szCs w:val="28"/>
        </w:rPr>
        <w:t>Подтверждение оценки эффективности системы внутреннего контроля</w:t>
      </w:r>
    </w:p>
    <w:p w:rsidR="00A112FB" w:rsidRPr="001C311C" w:rsidRDefault="00A112FB" w:rsidP="001C311C">
      <w:pPr>
        <w:widowControl/>
        <w:spacing w:line="360" w:lineRule="auto"/>
        <w:ind w:firstLine="709"/>
        <w:rPr>
          <w:color w:val="000000"/>
          <w:sz w:val="28"/>
          <w:szCs w:val="28"/>
        </w:rPr>
      </w:pPr>
    </w:p>
    <w:tbl>
      <w:tblPr>
        <w:tblW w:w="4292" w:type="pct"/>
        <w:tblInd w:w="475" w:type="dxa"/>
        <w:tblLook w:val="0000" w:firstRow="0" w:lastRow="0" w:firstColumn="0" w:lastColumn="0" w:noHBand="0" w:noVBand="0"/>
      </w:tblPr>
      <w:tblGrid>
        <w:gridCol w:w="3426"/>
        <w:gridCol w:w="3894"/>
        <w:gridCol w:w="896"/>
      </w:tblGrid>
      <w:tr w:rsidR="00D12A56" w:rsidRPr="00A112FB">
        <w:trPr>
          <w:trHeight w:val="255"/>
        </w:trPr>
        <w:tc>
          <w:tcPr>
            <w:tcW w:w="2085"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Наименование аудируемого лица</w:t>
            </w:r>
          </w:p>
        </w:tc>
        <w:tc>
          <w:tcPr>
            <w:tcW w:w="2370"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ОАО «Икар» </w:t>
            </w:r>
          </w:p>
        </w:tc>
        <w:tc>
          <w:tcPr>
            <w:tcW w:w="545" w:type="pct"/>
            <w:vMerge w:val="restart"/>
            <w:tcBorders>
              <w:top w:val="single" w:sz="4" w:space="0" w:color="auto"/>
              <w:left w:val="single" w:sz="4" w:space="0" w:color="auto"/>
              <w:bottom w:val="single" w:sz="4" w:space="0" w:color="000000"/>
              <w:right w:val="single" w:sz="4" w:space="0" w:color="000000"/>
            </w:tcBorders>
            <w:noWrap/>
          </w:tcPr>
          <w:p w:rsidR="00D12A56" w:rsidRPr="00A112FB" w:rsidRDefault="00D12A56" w:rsidP="00A112FB">
            <w:pPr>
              <w:widowControl/>
              <w:spacing w:line="360" w:lineRule="auto"/>
              <w:ind w:firstLine="0"/>
              <w:rPr>
                <w:color w:val="000000"/>
              </w:rPr>
            </w:pPr>
            <w:r w:rsidRPr="00A112FB">
              <w:rPr>
                <w:color w:val="000000"/>
              </w:rPr>
              <w:t>РД 2свк</w:t>
            </w:r>
          </w:p>
        </w:tc>
      </w:tr>
      <w:tr w:rsidR="00D12A56" w:rsidRPr="00A112FB">
        <w:trPr>
          <w:trHeight w:val="255"/>
        </w:trPr>
        <w:tc>
          <w:tcPr>
            <w:tcW w:w="2085"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Проверяемый период</w:t>
            </w:r>
          </w:p>
        </w:tc>
        <w:tc>
          <w:tcPr>
            <w:tcW w:w="2370"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с 01.03.2006 по 30.03.2006 </w:t>
            </w:r>
          </w:p>
        </w:tc>
        <w:tc>
          <w:tcPr>
            <w:tcW w:w="545" w:type="pct"/>
            <w:vMerge/>
            <w:tcBorders>
              <w:top w:val="single" w:sz="4" w:space="0" w:color="auto"/>
              <w:left w:val="single" w:sz="4" w:space="0" w:color="auto"/>
              <w:bottom w:val="single" w:sz="4" w:space="0" w:color="000000"/>
              <w:right w:val="single" w:sz="4" w:space="0" w:color="000000"/>
            </w:tcBorders>
            <w:vAlign w:val="center"/>
          </w:tcPr>
          <w:p w:rsidR="00D12A56" w:rsidRPr="00A112FB" w:rsidRDefault="00D12A56" w:rsidP="00A112FB">
            <w:pPr>
              <w:widowControl/>
              <w:spacing w:line="360" w:lineRule="auto"/>
              <w:ind w:firstLine="0"/>
              <w:rPr>
                <w:color w:val="000000"/>
              </w:rPr>
            </w:pPr>
          </w:p>
        </w:tc>
      </w:tr>
      <w:tr w:rsidR="00D12A56" w:rsidRPr="00A112FB">
        <w:trPr>
          <w:trHeight w:val="255"/>
        </w:trPr>
        <w:tc>
          <w:tcPr>
            <w:tcW w:w="2085"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Ф.И.О. лица, составившего документ</w:t>
            </w:r>
          </w:p>
        </w:tc>
        <w:tc>
          <w:tcPr>
            <w:tcW w:w="2370"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Сидорова И.П. </w:t>
            </w:r>
          </w:p>
        </w:tc>
        <w:tc>
          <w:tcPr>
            <w:tcW w:w="545" w:type="pct"/>
            <w:vMerge/>
            <w:tcBorders>
              <w:top w:val="single" w:sz="4" w:space="0" w:color="auto"/>
              <w:left w:val="single" w:sz="4" w:space="0" w:color="auto"/>
              <w:bottom w:val="single" w:sz="4" w:space="0" w:color="000000"/>
              <w:right w:val="single" w:sz="4" w:space="0" w:color="000000"/>
            </w:tcBorders>
            <w:vAlign w:val="center"/>
          </w:tcPr>
          <w:p w:rsidR="00D12A56" w:rsidRPr="00A112FB" w:rsidRDefault="00D12A56" w:rsidP="00A112FB">
            <w:pPr>
              <w:widowControl/>
              <w:spacing w:line="360" w:lineRule="auto"/>
              <w:ind w:firstLine="0"/>
              <w:rPr>
                <w:color w:val="000000"/>
              </w:rPr>
            </w:pPr>
          </w:p>
        </w:tc>
      </w:tr>
      <w:tr w:rsidR="00D12A56" w:rsidRPr="00A112FB">
        <w:trPr>
          <w:trHeight w:val="255"/>
        </w:trPr>
        <w:tc>
          <w:tcPr>
            <w:tcW w:w="2085"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Дата составления документа</w:t>
            </w:r>
          </w:p>
        </w:tc>
        <w:tc>
          <w:tcPr>
            <w:tcW w:w="2370"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01.03.06 </w:t>
            </w:r>
          </w:p>
        </w:tc>
        <w:tc>
          <w:tcPr>
            <w:tcW w:w="545" w:type="pct"/>
            <w:vMerge/>
            <w:tcBorders>
              <w:top w:val="single" w:sz="4" w:space="0" w:color="auto"/>
              <w:left w:val="single" w:sz="4" w:space="0" w:color="auto"/>
              <w:bottom w:val="single" w:sz="4" w:space="0" w:color="000000"/>
              <w:right w:val="single" w:sz="4" w:space="0" w:color="000000"/>
            </w:tcBorders>
            <w:vAlign w:val="center"/>
          </w:tcPr>
          <w:p w:rsidR="00D12A56" w:rsidRPr="00A112FB" w:rsidRDefault="00D12A56" w:rsidP="00A112FB">
            <w:pPr>
              <w:widowControl/>
              <w:spacing w:line="360" w:lineRule="auto"/>
              <w:ind w:firstLine="0"/>
              <w:rPr>
                <w:color w:val="000000"/>
              </w:rPr>
            </w:pPr>
          </w:p>
        </w:tc>
      </w:tr>
      <w:tr w:rsidR="00D12A56" w:rsidRPr="00A112FB">
        <w:trPr>
          <w:trHeight w:val="255"/>
        </w:trPr>
        <w:tc>
          <w:tcPr>
            <w:tcW w:w="2085"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Ф.И.О. лица, проверявшего документ</w:t>
            </w:r>
          </w:p>
        </w:tc>
        <w:tc>
          <w:tcPr>
            <w:tcW w:w="2370"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Петров В.В. </w:t>
            </w:r>
          </w:p>
        </w:tc>
        <w:tc>
          <w:tcPr>
            <w:tcW w:w="545" w:type="pct"/>
            <w:vMerge/>
            <w:tcBorders>
              <w:top w:val="single" w:sz="4" w:space="0" w:color="auto"/>
              <w:left w:val="single" w:sz="4" w:space="0" w:color="auto"/>
              <w:bottom w:val="single" w:sz="4" w:space="0" w:color="000000"/>
              <w:right w:val="single" w:sz="4" w:space="0" w:color="000000"/>
            </w:tcBorders>
            <w:vAlign w:val="center"/>
          </w:tcPr>
          <w:p w:rsidR="00D12A56" w:rsidRPr="00A112FB" w:rsidRDefault="00D12A56" w:rsidP="00A112FB">
            <w:pPr>
              <w:widowControl/>
              <w:spacing w:line="360" w:lineRule="auto"/>
              <w:ind w:firstLine="0"/>
              <w:rPr>
                <w:color w:val="000000"/>
              </w:rPr>
            </w:pPr>
          </w:p>
        </w:tc>
      </w:tr>
    </w:tbl>
    <w:p w:rsidR="00A112FB" w:rsidRDefault="00A112FB" w:rsidP="001C311C">
      <w:pPr>
        <w:widowControl/>
        <w:spacing w:line="360" w:lineRule="auto"/>
        <w:ind w:firstLine="709"/>
        <w:rPr>
          <w:color w:val="000000"/>
          <w:sz w:val="28"/>
          <w:szCs w:val="28"/>
        </w:rPr>
      </w:pPr>
    </w:p>
    <w:p w:rsidR="00D12A56" w:rsidRPr="001C311C" w:rsidRDefault="00D12A56" w:rsidP="001C311C">
      <w:pPr>
        <w:widowControl/>
        <w:spacing w:line="360" w:lineRule="auto"/>
        <w:ind w:firstLine="709"/>
        <w:rPr>
          <w:color w:val="000000"/>
          <w:sz w:val="28"/>
          <w:szCs w:val="28"/>
        </w:rPr>
      </w:pPr>
      <w:r w:rsidRPr="001C311C">
        <w:rPr>
          <w:color w:val="000000"/>
          <w:sz w:val="28"/>
          <w:szCs w:val="28"/>
        </w:rPr>
        <w:t>Таблица 2 - Тест № 2: Подтверждение оценки эффективности системы внутреннего контроля</w:t>
      </w:r>
    </w:p>
    <w:tbl>
      <w:tblPr>
        <w:tblW w:w="91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0"/>
        <w:gridCol w:w="840"/>
        <w:gridCol w:w="1560"/>
        <w:gridCol w:w="3240"/>
      </w:tblGrid>
      <w:tr w:rsidR="00D12A56" w:rsidRPr="00FB2516" w:rsidTr="00FB2516">
        <w:tc>
          <w:tcPr>
            <w:tcW w:w="3480" w:type="dxa"/>
            <w:shd w:val="clear" w:color="auto" w:fill="auto"/>
          </w:tcPr>
          <w:p w:rsidR="00D12A56" w:rsidRPr="00FB2516" w:rsidRDefault="00D12A56" w:rsidP="00FB2516">
            <w:pPr>
              <w:pStyle w:val="a3"/>
              <w:spacing w:after="0" w:line="360" w:lineRule="auto"/>
              <w:ind w:left="0"/>
              <w:jc w:val="both"/>
              <w:rPr>
                <w:color w:val="000000"/>
                <w:sz w:val="20"/>
                <w:szCs w:val="20"/>
              </w:rPr>
            </w:pPr>
            <w:r w:rsidRPr="00FB2516">
              <w:rPr>
                <w:color w:val="000000"/>
                <w:sz w:val="20"/>
                <w:szCs w:val="20"/>
              </w:rPr>
              <w:t>Вопрос</w:t>
            </w:r>
          </w:p>
        </w:tc>
        <w:tc>
          <w:tcPr>
            <w:tcW w:w="840" w:type="dxa"/>
            <w:shd w:val="clear" w:color="auto" w:fill="auto"/>
          </w:tcPr>
          <w:p w:rsidR="00D12A56" w:rsidRPr="00FB2516" w:rsidRDefault="00D12A56" w:rsidP="00FB2516">
            <w:pPr>
              <w:pStyle w:val="a3"/>
              <w:spacing w:after="0" w:line="360" w:lineRule="auto"/>
              <w:ind w:left="0"/>
              <w:jc w:val="both"/>
              <w:rPr>
                <w:color w:val="000000"/>
                <w:sz w:val="20"/>
                <w:szCs w:val="20"/>
              </w:rPr>
            </w:pPr>
            <w:r w:rsidRPr="00FB2516">
              <w:rPr>
                <w:color w:val="000000"/>
                <w:sz w:val="20"/>
                <w:szCs w:val="20"/>
              </w:rPr>
              <w:t>Ответ</w:t>
            </w:r>
          </w:p>
        </w:tc>
        <w:tc>
          <w:tcPr>
            <w:tcW w:w="1560" w:type="dxa"/>
            <w:shd w:val="clear" w:color="auto" w:fill="auto"/>
          </w:tcPr>
          <w:p w:rsidR="00D12A56" w:rsidRPr="00FB2516" w:rsidRDefault="00D12A56" w:rsidP="00FB2516">
            <w:pPr>
              <w:pStyle w:val="a3"/>
              <w:spacing w:after="0" w:line="360" w:lineRule="auto"/>
              <w:ind w:left="0"/>
              <w:jc w:val="both"/>
              <w:rPr>
                <w:color w:val="000000"/>
                <w:sz w:val="20"/>
                <w:szCs w:val="20"/>
              </w:rPr>
            </w:pPr>
            <w:r w:rsidRPr="00FB2516">
              <w:rPr>
                <w:color w:val="000000"/>
                <w:sz w:val="20"/>
                <w:szCs w:val="20"/>
              </w:rPr>
              <w:t>Оценка эффективности СВК</w:t>
            </w:r>
          </w:p>
        </w:tc>
        <w:tc>
          <w:tcPr>
            <w:tcW w:w="3240" w:type="dxa"/>
            <w:shd w:val="clear" w:color="auto" w:fill="auto"/>
          </w:tcPr>
          <w:p w:rsidR="00D12A56" w:rsidRPr="00FB2516" w:rsidRDefault="00D12A56" w:rsidP="00FB2516">
            <w:pPr>
              <w:pStyle w:val="a3"/>
              <w:spacing w:after="0" w:line="360" w:lineRule="auto"/>
              <w:ind w:left="0"/>
              <w:jc w:val="both"/>
              <w:rPr>
                <w:color w:val="000000"/>
                <w:sz w:val="20"/>
                <w:szCs w:val="20"/>
              </w:rPr>
            </w:pPr>
            <w:r w:rsidRPr="00FB2516">
              <w:rPr>
                <w:color w:val="000000"/>
                <w:sz w:val="20"/>
                <w:szCs w:val="20"/>
              </w:rPr>
              <w:t>Примечания</w:t>
            </w:r>
          </w:p>
        </w:tc>
      </w:tr>
      <w:tr w:rsidR="00D12A56" w:rsidRPr="00FB2516" w:rsidTr="00FB2516">
        <w:tc>
          <w:tcPr>
            <w:tcW w:w="3480" w:type="dxa"/>
            <w:shd w:val="clear" w:color="auto" w:fill="auto"/>
          </w:tcPr>
          <w:p w:rsidR="00D12A56" w:rsidRPr="00FB2516" w:rsidRDefault="00D12A56" w:rsidP="00FB2516">
            <w:pPr>
              <w:pStyle w:val="a3"/>
              <w:spacing w:after="0" w:line="360" w:lineRule="auto"/>
              <w:ind w:left="0"/>
              <w:jc w:val="both"/>
              <w:rPr>
                <w:color w:val="000000"/>
                <w:sz w:val="20"/>
                <w:szCs w:val="20"/>
              </w:rPr>
            </w:pPr>
            <w:r w:rsidRPr="00FB2516">
              <w:rPr>
                <w:color w:val="000000"/>
                <w:sz w:val="20"/>
                <w:szCs w:val="20"/>
              </w:rPr>
              <w:t>А</w:t>
            </w:r>
          </w:p>
        </w:tc>
        <w:tc>
          <w:tcPr>
            <w:tcW w:w="840" w:type="dxa"/>
            <w:shd w:val="clear" w:color="auto" w:fill="auto"/>
          </w:tcPr>
          <w:p w:rsidR="00D12A56" w:rsidRPr="00FB2516" w:rsidRDefault="00D12A56" w:rsidP="00FB2516">
            <w:pPr>
              <w:pStyle w:val="a3"/>
              <w:spacing w:after="0" w:line="360" w:lineRule="auto"/>
              <w:ind w:left="0"/>
              <w:jc w:val="both"/>
              <w:rPr>
                <w:color w:val="000000"/>
                <w:sz w:val="20"/>
                <w:szCs w:val="20"/>
              </w:rPr>
            </w:pPr>
            <w:r w:rsidRPr="00FB2516">
              <w:rPr>
                <w:color w:val="000000"/>
                <w:sz w:val="20"/>
                <w:szCs w:val="20"/>
              </w:rPr>
              <w:t>1</w:t>
            </w:r>
          </w:p>
        </w:tc>
        <w:tc>
          <w:tcPr>
            <w:tcW w:w="4800" w:type="dxa"/>
            <w:gridSpan w:val="2"/>
            <w:shd w:val="clear" w:color="auto" w:fill="auto"/>
          </w:tcPr>
          <w:p w:rsidR="00D12A56" w:rsidRPr="00FB2516" w:rsidRDefault="00D12A56" w:rsidP="00FB2516">
            <w:pPr>
              <w:pStyle w:val="a3"/>
              <w:spacing w:after="0" w:line="360" w:lineRule="auto"/>
              <w:ind w:left="0"/>
              <w:jc w:val="both"/>
              <w:rPr>
                <w:color w:val="000000"/>
                <w:sz w:val="20"/>
                <w:szCs w:val="20"/>
              </w:rPr>
            </w:pPr>
            <w:r w:rsidRPr="00FB2516">
              <w:rPr>
                <w:color w:val="000000"/>
                <w:sz w:val="20"/>
                <w:szCs w:val="20"/>
              </w:rPr>
              <w:t>2</w:t>
            </w:r>
          </w:p>
        </w:tc>
      </w:tr>
      <w:tr w:rsidR="00D12A56" w:rsidRPr="00FB2516" w:rsidTr="00FB2516">
        <w:tc>
          <w:tcPr>
            <w:tcW w:w="3480" w:type="dxa"/>
            <w:shd w:val="clear" w:color="auto" w:fill="auto"/>
          </w:tcPr>
          <w:p w:rsidR="00D12A56" w:rsidRPr="00FB2516" w:rsidRDefault="00D12A56" w:rsidP="00FB2516">
            <w:pPr>
              <w:widowControl/>
              <w:spacing w:line="360" w:lineRule="auto"/>
              <w:ind w:firstLine="0"/>
              <w:rPr>
                <w:color w:val="000000"/>
              </w:rPr>
            </w:pPr>
            <w:r w:rsidRPr="00FB2516">
              <w:rPr>
                <w:color w:val="000000"/>
              </w:rPr>
              <w:t>1. Корреспонденция счетов контролируется главным бухгалтером или лицом, на то уполномоченным, с целью контроля полноты отражения в учёте всех осуществляемых хозяйственных операций и соответствия бухгалтерских проводок действующей методологии</w:t>
            </w:r>
          </w:p>
        </w:tc>
        <w:tc>
          <w:tcPr>
            <w:tcW w:w="840" w:type="dxa"/>
            <w:shd w:val="clear" w:color="auto" w:fill="auto"/>
          </w:tcPr>
          <w:p w:rsidR="00D12A56" w:rsidRPr="00FB2516" w:rsidRDefault="00D12A56" w:rsidP="00FB2516">
            <w:pPr>
              <w:widowControl/>
              <w:spacing w:line="360" w:lineRule="auto"/>
              <w:ind w:firstLine="0"/>
              <w:rPr>
                <w:color w:val="000000"/>
              </w:rPr>
            </w:pPr>
            <w:r w:rsidRPr="00FB2516">
              <w:rPr>
                <w:color w:val="000000"/>
              </w:rPr>
              <w:t>Да</w:t>
            </w:r>
          </w:p>
        </w:tc>
        <w:tc>
          <w:tcPr>
            <w:tcW w:w="1560" w:type="dxa"/>
            <w:vMerge w:val="restart"/>
            <w:shd w:val="clear" w:color="auto" w:fill="auto"/>
          </w:tcPr>
          <w:p w:rsidR="00D12A56" w:rsidRPr="00FB2516" w:rsidRDefault="00D12A56" w:rsidP="00FB2516">
            <w:pPr>
              <w:widowControl/>
              <w:spacing w:line="360" w:lineRule="auto"/>
              <w:ind w:firstLine="0"/>
              <w:rPr>
                <w:color w:val="000000"/>
              </w:rPr>
            </w:pPr>
            <w:r w:rsidRPr="00FB2516">
              <w:rPr>
                <w:color w:val="000000"/>
              </w:rPr>
              <w:t>Высокая – 11 баллов</w:t>
            </w:r>
          </w:p>
        </w:tc>
        <w:tc>
          <w:tcPr>
            <w:tcW w:w="3240" w:type="dxa"/>
            <w:vMerge w:val="restart"/>
            <w:shd w:val="clear" w:color="auto" w:fill="auto"/>
          </w:tcPr>
          <w:p w:rsidR="00D12A56" w:rsidRPr="00FB2516" w:rsidRDefault="00D12A56" w:rsidP="00FB2516">
            <w:pPr>
              <w:widowControl/>
              <w:spacing w:line="360" w:lineRule="auto"/>
              <w:ind w:firstLine="0"/>
              <w:rPr>
                <w:color w:val="000000"/>
              </w:rPr>
            </w:pPr>
            <w:r w:rsidRPr="00FB2516">
              <w:rPr>
                <w:color w:val="000000"/>
              </w:rPr>
              <w:t>Действующая система учёта обеспечивает отражение в учёте всей финансово-хозяйственной деятельности организации в соответствии с требованиями действующего законодательства</w:t>
            </w:r>
          </w:p>
        </w:tc>
      </w:tr>
      <w:tr w:rsidR="00D12A56" w:rsidRPr="00FB2516" w:rsidTr="00FB2516">
        <w:tc>
          <w:tcPr>
            <w:tcW w:w="3480" w:type="dxa"/>
            <w:shd w:val="clear" w:color="auto" w:fill="auto"/>
          </w:tcPr>
          <w:p w:rsidR="00D12A56" w:rsidRPr="00FB2516" w:rsidRDefault="00D12A56" w:rsidP="00FB2516">
            <w:pPr>
              <w:widowControl/>
              <w:spacing w:line="360" w:lineRule="auto"/>
              <w:ind w:firstLine="0"/>
              <w:rPr>
                <w:color w:val="000000"/>
              </w:rPr>
            </w:pPr>
            <w:r w:rsidRPr="00FB2516">
              <w:rPr>
                <w:color w:val="000000"/>
              </w:rPr>
              <w:t>2. При использовании в организации корреспонденции счетов, не предусмотренной действующим Планом счетов, указанные проводки не приводят к нарушению методологии учёта и существенным искажениям</w:t>
            </w:r>
            <w:r w:rsidR="001C311C" w:rsidRPr="00FB2516">
              <w:rPr>
                <w:color w:val="000000"/>
              </w:rPr>
              <w:t xml:space="preserve"> </w:t>
            </w:r>
            <w:r w:rsidRPr="00FB2516">
              <w:rPr>
                <w:color w:val="000000"/>
              </w:rPr>
              <w:t>налогооблагаемой базы и финансового результата</w:t>
            </w:r>
          </w:p>
        </w:tc>
        <w:tc>
          <w:tcPr>
            <w:tcW w:w="840" w:type="dxa"/>
            <w:shd w:val="clear" w:color="auto" w:fill="auto"/>
          </w:tcPr>
          <w:p w:rsidR="00D12A56" w:rsidRPr="00FB2516" w:rsidRDefault="00D12A56" w:rsidP="00FB2516">
            <w:pPr>
              <w:widowControl/>
              <w:spacing w:line="360" w:lineRule="auto"/>
              <w:ind w:firstLine="0"/>
              <w:rPr>
                <w:color w:val="000000"/>
              </w:rPr>
            </w:pPr>
            <w:r w:rsidRPr="00FB2516">
              <w:rPr>
                <w:color w:val="000000"/>
              </w:rPr>
              <w:t>Да</w:t>
            </w:r>
          </w:p>
        </w:tc>
        <w:tc>
          <w:tcPr>
            <w:tcW w:w="1560" w:type="dxa"/>
            <w:vMerge/>
            <w:shd w:val="clear" w:color="auto" w:fill="auto"/>
          </w:tcPr>
          <w:p w:rsidR="00D12A56" w:rsidRPr="00FB2516" w:rsidRDefault="00D12A56" w:rsidP="00FB2516">
            <w:pPr>
              <w:widowControl/>
              <w:spacing w:line="360" w:lineRule="auto"/>
              <w:ind w:firstLine="0"/>
              <w:rPr>
                <w:color w:val="000000"/>
              </w:rPr>
            </w:pPr>
          </w:p>
        </w:tc>
        <w:tc>
          <w:tcPr>
            <w:tcW w:w="3240" w:type="dxa"/>
            <w:vMerge/>
            <w:shd w:val="clear" w:color="auto" w:fill="auto"/>
          </w:tcPr>
          <w:p w:rsidR="00D12A56" w:rsidRPr="00FB2516" w:rsidRDefault="00D12A56" w:rsidP="00FB2516">
            <w:pPr>
              <w:widowControl/>
              <w:spacing w:line="360" w:lineRule="auto"/>
              <w:ind w:firstLine="0"/>
              <w:rPr>
                <w:color w:val="000000"/>
              </w:rPr>
            </w:pPr>
          </w:p>
        </w:tc>
      </w:tr>
      <w:tr w:rsidR="00D12A56" w:rsidRPr="00FB2516" w:rsidTr="00FB2516">
        <w:tc>
          <w:tcPr>
            <w:tcW w:w="3480" w:type="dxa"/>
            <w:shd w:val="clear" w:color="auto" w:fill="auto"/>
          </w:tcPr>
          <w:p w:rsidR="00D12A56" w:rsidRPr="00FB2516" w:rsidRDefault="00D12A56" w:rsidP="00FB2516">
            <w:pPr>
              <w:widowControl/>
              <w:spacing w:line="360" w:lineRule="auto"/>
              <w:ind w:firstLine="0"/>
              <w:rPr>
                <w:color w:val="000000"/>
              </w:rPr>
            </w:pPr>
            <w:r w:rsidRPr="00FB2516">
              <w:rPr>
                <w:color w:val="000000"/>
              </w:rPr>
              <w:t>3. Все хозяйственные операции санкционированы руководством как в целом, так и в конкретных случаях</w:t>
            </w:r>
          </w:p>
        </w:tc>
        <w:tc>
          <w:tcPr>
            <w:tcW w:w="840" w:type="dxa"/>
            <w:shd w:val="clear" w:color="auto" w:fill="auto"/>
          </w:tcPr>
          <w:p w:rsidR="00D12A56" w:rsidRPr="00FB2516" w:rsidRDefault="00D12A56" w:rsidP="00FB2516">
            <w:pPr>
              <w:widowControl/>
              <w:spacing w:line="360" w:lineRule="auto"/>
              <w:ind w:firstLine="0"/>
              <w:rPr>
                <w:color w:val="000000"/>
              </w:rPr>
            </w:pPr>
            <w:r w:rsidRPr="00FB2516">
              <w:rPr>
                <w:color w:val="000000"/>
              </w:rPr>
              <w:t>Да</w:t>
            </w:r>
          </w:p>
        </w:tc>
        <w:tc>
          <w:tcPr>
            <w:tcW w:w="1560" w:type="dxa"/>
            <w:vMerge/>
            <w:shd w:val="clear" w:color="auto" w:fill="auto"/>
          </w:tcPr>
          <w:p w:rsidR="00D12A56" w:rsidRPr="00FB2516" w:rsidRDefault="00D12A56" w:rsidP="00FB2516">
            <w:pPr>
              <w:widowControl/>
              <w:spacing w:line="360" w:lineRule="auto"/>
              <w:ind w:firstLine="0"/>
              <w:rPr>
                <w:color w:val="000000"/>
              </w:rPr>
            </w:pPr>
          </w:p>
        </w:tc>
        <w:tc>
          <w:tcPr>
            <w:tcW w:w="3240" w:type="dxa"/>
            <w:vMerge/>
            <w:shd w:val="clear" w:color="auto" w:fill="auto"/>
          </w:tcPr>
          <w:p w:rsidR="00D12A56" w:rsidRPr="00FB2516" w:rsidRDefault="00D12A56" w:rsidP="00FB2516">
            <w:pPr>
              <w:widowControl/>
              <w:spacing w:line="360" w:lineRule="auto"/>
              <w:ind w:firstLine="0"/>
              <w:rPr>
                <w:color w:val="000000"/>
              </w:rPr>
            </w:pPr>
          </w:p>
        </w:tc>
      </w:tr>
      <w:tr w:rsidR="00D12A56" w:rsidRPr="00FB2516" w:rsidTr="00FB2516">
        <w:tc>
          <w:tcPr>
            <w:tcW w:w="3480" w:type="dxa"/>
            <w:shd w:val="clear" w:color="auto" w:fill="auto"/>
          </w:tcPr>
          <w:p w:rsidR="00D12A56" w:rsidRPr="00FB2516" w:rsidRDefault="00D12A56" w:rsidP="00FB2516">
            <w:pPr>
              <w:widowControl/>
              <w:spacing w:line="360" w:lineRule="auto"/>
              <w:ind w:firstLine="0"/>
              <w:rPr>
                <w:color w:val="000000"/>
              </w:rPr>
            </w:pPr>
            <w:r w:rsidRPr="00FB2516">
              <w:rPr>
                <w:color w:val="000000"/>
              </w:rPr>
              <w:t>4. Все финансово-хозяйственные операции отражаются в учёте только на основании первичных документов</w:t>
            </w:r>
          </w:p>
        </w:tc>
        <w:tc>
          <w:tcPr>
            <w:tcW w:w="840" w:type="dxa"/>
            <w:shd w:val="clear" w:color="auto" w:fill="auto"/>
          </w:tcPr>
          <w:p w:rsidR="00D12A56" w:rsidRPr="00FB2516" w:rsidRDefault="00D12A56" w:rsidP="00FB2516">
            <w:pPr>
              <w:widowControl/>
              <w:spacing w:line="360" w:lineRule="auto"/>
              <w:ind w:firstLine="0"/>
              <w:rPr>
                <w:color w:val="000000"/>
              </w:rPr>
            </w:pPr>
            <w:r w:rsidRPr="00FB2516">
              <w:rPr>
                <w:color w:val="000000"/>
              </w:rPr>
              <w:t>Да</w:t>
            </w:r>
          </w:p>
        </w:tc>
        <w:tc>
          <w:tcPr>
            <w:tcW w:w="1560" w:type="dxa"/>
            <w:vMerge/>
            <w:shd w:val="clear" w:color="auto" w:fill="auto"/>
          </w:tcPr>
          <w:p w:rsidR="00D12A56" w:rsidRPr="00FB2516" w:rsidRDefault="00D12A56" w:rsidP="00FB2516">
            <w:pPr>
              <w:widowControl/>
              <w:spacing w:line="360" w:lineRule="auto"/>
              <w:ind w:firstLine="0"/>
              <w:rPr>
                <w:color w:val="000000"/>
              </w:rPr>
            </w:pPr>
          </w:p>
        </w:tc>
        <w:tc>
          <w:tcPr>
            <w:tcW w:w="3240" w:type="dxa"/>
            <w:vMerge/>
            <w:shd w:val="clear" w:color="auto" w:fill="auto"/>
          </w:tcPr>
          <w:p w:rsidR="00D12A56" w:rsidRPr="00FB2516" w:rsidRDefault="00D12A56" w:rsidP="00FB2516">
            <w:pPr>
              <w:widowControl/>
              <w:spacing w:line="360" w:lineRule="auto"/>
              <w:ind w:firstLine="0"/>
              <w:rPr>
                <w:color w:val="000000"/>
              </w:rPr>
            </w:pPr>
          </w:p>
        </w:tc>
      </w:tr>
      <w:tr w:rsidR="00D12A56" w:rsidRPr="00FB2516" w:rsidTr="00FB2516">
        <w:tc>
          <w:tcPr>
            <w:tcW w:w="3480" w:type="dxa"/>
            <w:shd w:val="clear" w:color="auto" w:fill="auto"/>
          </w:tcPr>
          <w:p w:rsidR="00D12A56" w:rsidRPr="00FB2516" w:rsidRDefault="00D12A56" w:rsidP="00FB2516">
            <w:pPr>
              <w:widowControl/>
              <w:spacing w:line="360" w:lineRule="auto"/>
              <w:ind w:firstLine="0"/>
              <w:rPr>
                <w:color w:val="000000"/>
              </w:rPr>
            </w:pPr>
            <w:r w:rsidRPr="00FB2516">
              <w:rPr>
                <w:color w:val="000000"/>
              </w:rPr>
              <w:t>5. Данные остатков по счетам синтетического учёта в Главной книге соответствуют остаткам по счетам в учётных регистрах</w:t>
            </w:r>
          </w:p>
        </w:tc>
        <w:tc>
          <w:tcPr>
            <w:tcW w:w="840" w:type="dxa"/>
            <w:shd w:val="clear" w:color="auto" w:fill="auto"/>
          </w:tcPr>
          <w:p w:rsidR="00D12A56" w:rsidRPr="00FB2516" w:rsidRDefault="00D12A56" w:rsidP="00FB2516">
            <w:pPr>
              <w:widowControl/>
              <w:spacing w:line="360" w:lineRule="auto"/>
              <w:ind w:firstLine="0"/>
              <w:rPr>
                <w:color w:val="000000"/>
              </w:rPr>
            </w:pPr>
            <w:r w:rsidRPr="00FB2516">
              <w:rPr>
                <w:color w:val="000000"/>
              </w:rPr>
              <w:t>Да</w:t>
            </w:r>
          </w:p>
        </w:tc>
        <w:tc>
          <w:tcPr>
            <w:tcW w:w="1560" w:type="dxa"/>
            <w:vMerge/>
            <w:shd w:val="clear" w:color="auto" w:fill="auto"/>
          </w:tcPr>
          <w:p w:rsidR="00D12A56" w:rsidRPr="00FB2516" w:rsidRDefault="00D12A56" w:rsidP="00FB2516">
            <w:pPr>
              <w:widowControl/>
              <w:spacing w:line="360" w:lineRule="auto"/>
              <w:ind w:firstLine="0"/>
              <w:rPr>
                <w:color w:val="000000"/>
              </w:rPr>
            </w:pPr>
          </w:p>
        </w:tc>
        <w:tc>
          <w:tcPr>
            <w:tcW w:w="3240" w:type="dxa"/>
            <w:vMerge/>
            <w:shd w:val="clear" w:color="auto" w:fill="auto"/>
          </w:tcPr>
          <w:p w:rsidR="00D12A56" w:rsidRPr="00FB2516" w:rsidRDefault="00D12A56" w:rsidP="00FB2516">
            <w:pPr>
              <w:widowControl/>
              <w:spacing w:line="360" w:lineRule="auto"/>
              <w:ind w:firstLine="0"/>
              <w:rPr>
                <w:color w:val="000000"/>
              </w:rPr>
            </w:pPr>
          </w:p>
        </w:tc>
      </w:tr>
      <w:tr w:rsidR="00D12A56" w:rsidRPr="00FB2516" w:rsidTr="00FB2516">
        <w:tc>
          <w:tcPr>
            <w:tcW w:w="3480" w:type="dxa"/>
            <w:shd w:val="clear" w:color="auto" w:fill="auto"/>
          </w:tcPr>
          <w:p w:rsidR="00D12A56" w:rsidRPr="00FB2516" w:rsidRDefault="00D12A56" w:rsidP="00FB2516">
            <w:pPr>
              <w:widowControl/>
              <w:spacing w:line="360" w:lineRule="auto"/>
              <w:ind w:firstLine="0"/>
              <w:rPr>
                <w:color w:val="000000"/>
              </w:rPr>
            </w:pPr>
            <w:r w:rsidRPr="00FB2516">
              <w:rPr>
                <w:color w:val="000000"/>
              </w:rPr>
              <w:t>6. Данные аналитического учёта соответствуют данным первичных документов и данным синтетического учёта</w:t>
            </w:r>
          </w:p>
        </w:tc>
        <w:tc>
          <w:tcPr>
            <w:tcW w:w="840" w:type="dxa"/>
            <w:shd w:val="clear" w:color="auto" w:fill="auto"/>
          </w:tcPr>
          <w:p w:rsidR="00D12A56" w:rsidRPr="00FB2516" w:rsidRDefault="00D12A56" w:rsidP="00FB2516">
            <w:pPr>
              <w:widowControl/>
              <w:spacing w:line="360" w:lineRule="auto"/>
              <w:ind w:firstLine="0"/>
              <w:rPr>
                <w:color w:val="000000"/>
              </w:rPr>
            </w:pPr>
            <w:r w:rsidRPr="00FB2516">
              <w:rPr>
                <w:color w:val="000000"/>
              </w:rPr>
              <w:t>Да</w:t>
            </w:r>
          </w:p>
        </w:tc>
        <w:tc>
          <w:tcPr>
            <w:tcW w:w="1560" w:type="dxa"/>
            <w:vMerge/>
            <w:shd w:val="clear" w:color="auto" w:fill="auto"/>
          </w:tcPr>
          <w:p w:rsidR="00D12A56" w:rsidRPr="00FB2516" w:rsidRDefault="00D12A56" w:rsidP="00FB2516">
            <w:pPr>
              <w:widowControl/>
              <w:spacing w:line="360" w:lineRule="auto"/>
              <w:ind w:firstLine="0"/>
              <w:rPr>
                <w:color w:val="000000"/>
              </w:rPr>
            </w:pPr>
          </w:p>
        </w:tc>
        <w:tc>
          <w:tcPr>
            <w:tcW w:w="3240" w:type="dxa"/>
            <w:vMerge/>
            <w:shd w:val="clear" w:color="auto" w:fill="auto"/>
          </w:tcPr>
          <w:p w:rsidR="00D12A56" w:rsidRPr="00FB2516" w:rsidRDefault="00D12A56" w:rsidP="00FB2516">
            <w:pPr>
              <w:widowControl/>
              <w:spacing w:line="360" w:lineRule="auto"/>
              <w:ind w:firstLine="0"/>
              <w:rPr>
                <w:color w:val="000000"/>
              </w:rPr>
            </w:pPr>
          </w:p>
        </w:tc>
      </w:tr>
      <w:tr w:rsidR="00D12A56" w:rsidRPr="00FB2516" w:rsidTr="00FB2516">
        <w:tc>
          <w:tcPr>
            <w:tcW w:w="3480" w:type="dxa"/>
            <w:shd w:val="clear" w:color="auto" w:fill="auto"/>
          </w:tcPr>
          <w:p w:rsidR="00D12A56" w:rsidRPr="00FB2516" w:rsidRDefault="00D12A56" w:rsidP="00FB2516">
            <w:pPr>
              <w:widowControl/>
              <w:spacing w:line="360" w:lineRule="auto"/>
              <w:ind w:firstLine="0"/>
              <w:rPr>
                <w:color w:val="000000"/>
              </w:rPr>
            </w:pPr>
            <w:r w:rsidRPr="00FB2516">
              <w:rPr>
                <w:color w:val="000000"/>
              </w:rPr>
              <w:t>7. В регистрах бухучёта исходящие сальдо на конец отчётного периода соответствуют входящим сальдо на начало следующего отчётного периода</w:t>
            </w:r>
          </w:p>
        </w:tc>
        <w:tc>
          <w:tcPr>
            <w:tcW w:w="840" w:type="dxa"/>
            <w:shd w:val="clear" w:color="auto" w:fill="auto"/>
          </w:tcPr>
          <w:p w:rsidR="00D12A56" w:rsidRPr="00FB2516" w:rsidRDefault="00D12A56" w:rsidP="00FB2516">
            <w:pPr>
              <w:widowControl/>
              <w:spacing w:line="360" w:lineRule="auto"/>
              <w:ind w:firstLine="0"/>
              <w:rPr>
                <w:color w:val="000000"/>
              </w:rPr>
            </w:pPr>
            <w:r w:rsidRPr="00FB2516">
              <w:rPr>
                <w:color w:val="000000"/>
              </w:rPr>
              <w:t>Да</w:t>
            </w:r>
          </w:p>
        </w:tc>
        <w:tc>
          <w:tcPr>
            <w:tcW w:w="1560" w:type="dxa"/>
            <w:vMerge/>
            <w:shd w:val="clear" w:color="auto" w:fill="auto"/>
          </w:tcPr>
          <w:p w:rsidR="00D12A56" w:rsidRPr="00FB2516" w:rsidRDefault="00D12A56" w:rsidP="00FB2516">
            <w:pPr>
              <w:widowControl/>
              <w:spacing w:line="360" w:lineRule="auto"/>
              <w:ind w:firstLine="0"/>
              <w:rPr>
                <w:color w:val="000000"/>
              </w:rPr>
            </w:pPr>
          </w:p>
        </w:tc>
        <w:tc>
          <w:tcPr>
            <w:tcW w:w="3240" w:type="dxa"/>
            <w:vMerge/>
            <w:shd w:val="clear" w:color="auto" w:fill="auto"/>
          </w:tcPr>
          <w:p w:rsidR="00D12A56" w:rsidRPr="00FB2516" w:rsidRDefault="00D12A56" w:rsidP="00FB2516">
            <w:pPr>
              <w:widowControl/>
              <w:spacing w:line="360" w:lineRule="auto"/>
              <w:ind w:firstLine="0"/>
              <w:rPr>
                <w:color w:val="000000"/>
              </w:rPr>
            </w:pPr>
          </w:p>
        </w:tc>
      </w:tr>
      <w:tr w:rsidR="00D12A56" w:rsidRPr="00FB2516" w:rsidTr="00FB2516">
        <w:tc>
          <w:tcPr>
            <w:tcW w:w="3480" w:type="dxa"/>
            <w:shd w:val="clear" w:color="auto" w:fill="auto"/>
          </w:tcPr>
          <w:p w:rsidR="00D12A56" w:rsidRPr="00FB2516" w:rsidRDefault="00D12A56" w:rsidP="00FB2516">
            <w:pPr>
              <w:widowControl/>
              <w:spacing w:line="360" w:lineRule="auto"/>
              <w:ind w:firstLine="0"/>
              <w:rPr>
                <w:color w:val="000000"/>
              </w:rPr>
            </w:pPr>
            <w:r w:rsidRPr="00FB2516">
              <w:rPr>
                <w:color w:val="000000"/>
              </w:rPr>
              <w:t>8. Отсутствуют случаи несоответствия сумм по одной</w:t>
            </w:r>
            <w:r w:rsidR="001C311C" w:rsidRPr="00FB2516">
              <w:rPr>
                <w:color w:val="000000"/>
              </w:rPr>
              <w:t xml:space="preserve"> </w:t>
            </w:r>
            <w:r w:rsidRPr="00FB2516">
              <w:rPr>
                <w:color w:val="000000"/>
              </w:rPr>
              <w:t>бухгалтерской проводке в разных регистрах бухучёта</w:t>
            </w:r>
          </w:p>
        </w:tc>
        <w:tc>
          <w:tcPr>
            <w:tcW w:w="840" w:type="dxa"/>
            <w:shd w:val="clear" w:color="auto" w:fill="auto"/>
          </w:tcPr>
          <w:p w:rsidR="00D12A56" w:rsidRPr="00FB2516" w:rsidRDefault="00D12A56" w:rsidP="00FB2516">
            <w:pPr>
              <w:widowControl/>
              <w:spacing w:line="360" w:lineRule="auto"/>
              <w:ind w:firstLine="0"/>
              <w:rPr>
                <w:color w:val="000000"/>
              </w:rPr>
            </w:pPr>
            <w:r w:rsidRPr="00FB2516">
              <w:rPr>
                <w:color w:val="000000"/>
              </w:rPr>
              <w:t>Да</w:t>
            </w:r>
          </w:p>
        </w:tc>
        <w:tc>
          <w:tcPr>
            <w:tcW w:w="1560" w:type="dxa"/>
            <w:vMerge w:val="restart"/>
            <w:shd w:val="clear" w:color="auto" w:fill="auto"/>
          </w:tcPr>
          <w:p w:rsidR="00D12A56" w:rsidRPr="00FB2516" w:rsidRDefault="00D12A56" w:rsidP="00FB2516">
            <w:pPr>
              <w:widowControl/>
              <w:spacing w:line="360" w:lineRule="auto"/>
              <w:ind w:firstLine="0"/>
              <w:rPr>
                <w:color w:val="000000"/>
              </w:rPr>
            </w:pPr>
          </w:p>
        </w:tc>
        <w:tc>
          <w:tcPr>
            <w:tcW w:w="3240" w:type="dxa"/>
            <w:vMerge w:val="restart"/>
            <w:shd w:val="clear" w:color="auto" w:fill="auto"/>
          </w:tcPr>
          <w:p w:rsidR="00D12A56" w:rsidRPr="00FB2516" w:rsidRDefault="00D12A56" w:rsidP="00FB2516">
            <w:pPr>
              <w:widowControl/>
              <w:spacing w:line="360" w:lineRule="auto"/>
              <w:ind w:firstLine="0"/>
              <w:rPr>
                <w:color w:val="000000"/>
              </w:rPr>
            </w:pPr>
          </w:p>
        </w:tc>
      </w:tr>
      <w:tr w:rsidR="00D12A56" w:rsidRPr="00FB2516" w:rsidTr="00FB2516">
        <w:tc>
          <w:tcPr>
            <w:tcW w:w="3480" w:type="dxa"/>
            <w:shd w:val="clear" w:color="auto" w:fill="auto"/>
          </w:tcPr>
          <w:p w:rsidR="00D12A56" w:rsidRPr="00FB2516" w:rsidRDefault="00D12A56" w:rsidP="00FB2516">
            <w:pPr>
              <w:widowControl/>
              <w:spacing w:line="360" w:lineRule="auto"/>
              <w:ind w:firstLine="0"/>
              <w:rPr>
                <w:color w:val="000000"/>
              </w:rPr>
            </w:pPr>
            <w:r w:rsidRPr="00FB2516">
              <w:rPr>
                <w:color w:val="000000"/>
              </w:rPr>
              <w:t>9. Отсутствуют случаи несоответствия сумм остатков по одному и тому же счёту в разных регистрах бухучёта</w:t>
            </w:r>
          </w:p>
        </w:tc>
        <w:tc>
          <w:tcPr>
            <w:tcW w:w="840" w:type="dxa"/>
            <w:shd w:val="clear" w:color="auto" w:fill="auto"/>
          </w:tcPr>
          <w:p w:rsidR="00D12A56" w:rsidRPr="00FB2516" w:rsidRDefault="00D12A56" w:rsidP="00FB2516">
            <w:pPr>
              <w:widowControl/>
              <w:spacing w:line="360" w:lineRule="auto"/>
              <w:ind w:firstLine="0"/>
              <w:rPr>
                <w:color w:val="000000"/>
              </w:rPr>
            </w:pPr>
            <w:r w:rsidRPr="00FB2516">
              <w:rPr>
                <w:color w:val="000000"/>
              </w:rPr>
              <w:t>Да</w:t>
            </w:r>
          </w:p>
        </w:tc>
        <w:tc>
          <w:tcPr>
            <w:tcW w:w="1560" w:type="dxa"/>
            <w:vMerge/>
            <w:shd w:val="clear" w:color="auto" w:fill="auto"/>
          </w:tcPr>
          <w:p w:rsidR="00D12A56" w:rsidRPr="00FB2516" w:rsidRDefault="00D12A56" w:rsidP="00FB2516">
            <w:pPr>
              <w:widowControl/>
              <w:spacing w:line="360" w:lineRule="auto"/>
              <w:ind w:firstLine="0"/>
              <w:rPr>
                <w:color w:val="000000"/>
              </w:rPr>
            </w:pPr>
          </w:p>
        </w:tc>
        <w:tc>
          <w:tcPr>
            <w:tcW w:w="3240" w:type="dxa"/>
            <w:vMerge/>
            <w:shd w:val="clear" w:color="auto" w:fill="auto"/>
          </w:tcPr>
          <w:p w:rsidR="00D12A56" w:rsidRPr="00FB2516" w:rsidRDefault="00D12A56" w:rsidP="00FB2516">
            <w:pPr>
              <w:widowControl/>
              <w:spacing w:line="360" w:lineRule="auto"/>
              <w:ind w:firstLine="0"/>
              <w:rPr>
                <w:color w:val="000000"/>
              </w:rPr>
            </w:pPr>
          </w:p>
        </w:tc>
      </w:tr>
      <w:tr w:rsidR="00D12A56" w:rsidRPr="00FB2516" w:rsidTr="00FB2516">
        <w:tc>
          <w:tcPr>
            <w:tcW w:w="3480" w:type="dxa"/>
            <w:vMerge w:val="restart"/>
            <w:shd w:val="clear" w:color="auto" w:fill="auto"/>
          </w:tcPr>
          <w:p w:rsidR="00D12A56" w:rsidRPr="00FB2516" w:rsidRDefault="00D12A56" w:rsidP="00FB2516">
            <w:pPr>
              <w:widowControl/>
              <w:spacing w:line="360" w:lineRule="auto"/>
              <w:ind w:firstLine="0"/>
              <w:rPr>
                <w:color w:val="000000"/>
              </w:rPr>
            </w:pPr>
            <w:r w:rsidRPr="00FB2516">
              <w:rPr>
                <w:color w:val="000000"/>
              </w:rPr>
              <w:t>10. Отсутствуют карандашные записи и неоговорённые исправления в первичных документах и регистрах бухучёта</w:t>
            </w:r>
          </w:p>
        </w:tc>
        <w:tc>
          <w:tcPr>
            <w:tcW w:w="840" w:type="dxa"/>
            <w:shd w:val="clear" w:color="auto" w:fill="auto"/>
          </w:tcPr>
          <w:p w:rsidR="00D12A56" w:rsidRPr="00FB2516" w:rsidRDefault="00D12A56" w:rsidP="00FB2516">
            <w:pPr>
              <w:widowControl/>
              <w:spacing w:line="360" w:lineRule="auto"/>
              <w:ind w:firstLine="0"/>
              <w:rPr>
                <w:color w:val="000000"/>
              </w:rPr>
            </w:pPr>
            <w:r w:rsidRPr="00FB2516">
              <w:rPr>
                <w:color w:val="000000"/>
              </w:rPr>
              <w:t>Нет</w:t>
            </w:r>
          </w:p>
        </w:tc>
        <w:tc>
          <w:tcPr>
            <w:tcW w:w="1560" w:type="dxa"/>
            <w:vMerge/>
            <w:shd w:val="clear" w:color="auto" w:fill="auto"/>
          </w:tcPr>
          <w:p w:rsidR="00D12A56" w:rsidRPr="00FB2516" w:rsidRDefault="00D12A56" w:rsidP="00FB2516">
            <w:pPr>
              <w:widowControl/>
              <w:spacing w:line="360" w:lineRule="auto"/>
              <w:ind w:firstLine="0"/>
              <w:rPr>
                <w:color w:val="000000"/>
              </w:rPr>
            </w:pPr>
          </w:p>
        </w:tc>
        <w:tc>
          <w:tcPr>
            <w:tcW w:w="3240" w:type="dxa"/>
            <w:vMerge/>
            <w:shd w:val="clear" w:color="auto" w:fill="auto"/>
          </w:tcPr>
          <w:p w:rsidR="00D12A56" w:rsidRPr="00FB2516" w:rsidRDefault="00D12A56" w:rsidP="00FB2516">
            <w:pPr>
              <w:widowControl/>
              <w:spacing w:line="360" w:lineRule="auto"/>
              <w:ind w:firstLine="0"/>
              <w:rPr>
                <w:color w:val="000000"/>
              </w:rPr>
            </w:pPr>
          </w:p>
        </w:tc>
      </w:tr>
      <w:tr w:rsidR="00D12A56" w:rsidRPr="00FB2516" w:rsidTr="00FB2516">
        <w:trPr>
          <w:trHeight w:val="270"/>
        </w:trPr>
        <w:tc>
          <w:tcPr>
            <w:tcW w:w="3480" w:type="dxa"/>
            <w:vMerge/>
            <w:shd w:val="clear" w:color="auto" w:fill="auto"/>
          </w:tcPr>
          <w:p w:rsidR="00D12A56" w:rsidRPr="00FB2516" w:rsidRDefault="00D12A56" w:rsidP="00FB2516">
            <w:pPr>
              <w:widowControl/>
              <w:spacing w:line="360" w:lineRule="auto"/>
              <w:ind w:firstLine="0"/>
              <w:rPr>
                <w:color w:val="000000"/>
              </w:rPr>
            </w:pPr>
          </w:p>
        </w:tc>
        <w:tc>
          <w:tcPr>
            <w:tcW w:w="840" w:type="dxa"/>
            <w:shd w:val="clear" w:color="auto" w:fill="auto"/>
          </w:tcPr>
          <w:p w:rsidR="00D12A56" w:rsidRPr="00FB2516" w:rsidRDefault="00D12A56" w:rsidP="00FB2516">
            <w:pPr>
              <w:widowControl/>
              <w:spacing w:line="360" w:lineRule="auto"/>
              <w:ind w:firstLine="0"/>
              <w:rPr>
                <w:color w:val="000000"/>
              </w:rPr>
            </w:pPr>
          </w:p>
        </w:tc>
        <w:tc>
          <w:tcPr>
            <w:tcW w:w="1560" w:type="dxa"/>
            <w:vMerge w:val="restart"/>
            <w:shd w:val="clear" w:color="auto" w:fill="auto"/>
          </w:tcPr>
          <w:p w:rsidR="00D12A56" w:rsidRPr="00FB2516" w:rsidRDefault="00D12A56" w:rsidP="00FB2516">
            <w:pPr>
              <w:widowControl/>
              <w:spacing w:line="360" w:lineRule="auto"/>
              <w:ind w:firstLine="0"/>
              <w:rPr>
                <w:color w:val="000000"/>
              </w:rPr>
            </w:pPr>
          </w:p>
        </w:tc>
        <w:tc>
          <w:tcPr>
            <w:tcW w:w="3240" w:type="dxa"/>
            <w:vMerge w:val="restart"/>
            <w:shd w:val="clear" w:color="auto" w:fill="auto"/>
          </w:tcPr>
          <w:p w:rsidR="00D12A56" w:rsidRPr="00FB2516" w:rsidRDefault="00D12A56" w:rsidP="00FB2516">
            <w:pPr>
              <w:widowControl/>
              <w:spacing w:line="360" w:lineRule="auto"/>
              <w:ind w:firstLine="0"/>
              <w:rPr>
                <w:color w:val="000000"/>
              </w:rPr>
            </w:pPr>
          </w:p>
        </w:tc>
      </w:tr>
      <w:tr w:rsidR="00D12A56" w:rsidRPr="00FB2516" w:rsidTr="00FB2516">
        <w:tc>
          <w:tcPr>
            <w:tcW w:w="3480" w:type="dxa"/>
            <w:shd w:val="clear" w:color="auto" w:fill="auto"/>
          </w:tcPr>
          <w:p w:rsidR="00D12A56" w:rsidRPr="00FB2516" w:rsidRDefault="00D12A56" w:rsidP="00FB2516">
            <w:pPr>
              <w:widowControl/>
              <w:spacing w:line="360" w:lineRule="auto"/>
              <w:ind w:firstLine="0"/>
              <w:rPr>
                <w:color w:val="000000"/>
              </w:rPr>
            </w:pPr>
            <w:r w:rsidRPr="00FB2516">
              <w:rPr>
                <w:color w:val="000000"/>
              </w:rPr>
              <w:t>11. Операции в учёте отражаются по моменту их совершения</w:t>
            </w:r>
          </w:p>
        </w:tc>
        <w:tc>
          <w:tcPr>
            <w:tcW w:w="840" w:type="dxa"/>
            <w:shd w:val="clear" w:color="auto" w:fill="auto"/>
          </w:tcPr>
          <w:p w:rsidR="00D12A56" w:rsidRPr="00FB2516" w:rsidRDefault="00D12A56" w:rsidP="00FB2516">
            <w:pPr>
              <w:widowControl/>
              <w:spacing w:line="360" w:lineRule="auto"/>
              <w:ind w:firstLine="0"/>
              <w:rPr>
                <w:color w:val="000000"/>
              </w:rPr>
            </w:pPr>
            <w:r w:rsidRPr="00FB2516">
              <w:rPr>
                <w:color w:val="000000"/>
              </w:rPr>
              <w:t>Да</w:t>
            </w:r>
          </w:p>
        </w:tc>
        <w:tc>
          <w:tcPr>
            <w:tcW w:w="1560" w:type="dxa"/>
            <w:vMerge/>
            <w:shd w:val="clear" w:color="auto" w:fill="auto"/>
          </w:tcPr>
          <w:p w:rsidR="00D12A56" w:rsidRPr="00FB2516" w:rsidRDefault="00D12A56" w:rsidP="00FB2516">
            <w:pPr>
              <w:widowControl/>
              <w:spacing w:line="360" w:lineRule="auto"/>
              <w:ind w:firstLine="0"/>
              <w:rPr>
                <w:color w:val="000000"/>
              </w:rPr>
            </w:pPr>
          </w:p>
        </w:tc>
        <w:tc>
          <w:tcPr>
            <w:tcW w:w="3240" w:type="dxa"/>
            <w:vMerge/>
            <w:shd w:val="clear" w:color="auto" w:fill="auto"/>
          </w:tcPr>
          <w:p w:rsidR="00D12A56" w:rsidRPr="00FB2516" w:rsidRDefault="00D12A56" w:rsidP="00FB2516">
            <w:pPr>
              <w:widowControl/>
              <w:spacing w:line="360" w:lineRule="auto"/>
              <w:ind w:firstLine="0"/>
              <w:rPr>
                <w:color w:val="000000"/>
              </w:rPr>
            </w:pPr>
          </w:p>
        </w:tc>
      </w:tr>
      <w:tr w:rsidR="00D12A56" w:rsidRPr="00FB2516" w:rsidTr="00FB2516">
        <w:tc>
          <w:tcPr>
            <w:tcW w:w="3480" w:type="dxa"/>
            <w:shd w:val="clear" w:color="auto" w:fill="auto"/>
          </w:tcPr>
          <w:p w:rsidR="00D12A56" w:rsidRPr="00FB2516" w:rsidRDefault="00D12A56" w:rsidP="00FB2516">
            <w:pPr>
              <w:widowControl/>
              <w:spacing w:line="360" w:lineRule="auto"/>
              <w:ind w:firstLine="0"/>
              <w:rPr>
                <w:color w:val="000000"/>
              </w:rPr>
            </w:pPr>
            <w:r w:rsidRPr="00FB2516">
              <w:rPr>
                <w:color w:val="000000"/>
              </w:rPr>
              <w:t>12. Назначено ответственное лицо и ведётся контроль за сроками оплаты счетов с целью избегания штрафных санкций за нарушение договорных обязательств</w:t>
            </w:r>
          </w:p>
        </w:tc>
        <w:tc>
          <w:tcPr>
            <w:tcW w:w="840" w:type="dxa"/>
            <w:shd w:val="clear" w:color="auto" w:fill="auto"/>
          </w:tcPr>
          <w:p w:rsidR="00D12A56" w:rsidRPr="00FB2516" w:rsidRDefault="00D12A56" w:rsidP="00FB2516">
            <w:pPr>
              <w:widowControl/>
              <w:spacing w:line="360" w:lineRule="auto"/>
              <w:ind w:firstLine="0"/>
              <w:rPr>
                <w:color w:val="000000"/>
              </w:rPr>
            </w:pPr>
            <w:r w:rsidRPr="00FB2516">
              <w:rPr>
                <w:color w:val="000000"/>
              </w:rPr>
              <w:t>Нет</w:t>
            </w:r>
          </w:p>
        </w:tc>
        <w:tc>
          <w:tcPr>
            <w:tcW w:w="1560" w:type="dxa"/>
            <w:vMerge/>
            <w:shd w:val="clear" w:color="auto" w:fill="auto"/>
          </w:tcPr>
          <w:p w:rsidR="00D12A56" w:rsidRPr="00FB2516" w:rsidRDefault="00D12A56" w:rsidP="00FB2516">
            <w:pPr>
              <w:widowControl/>
              <w:spacing w:line="360" w:lineRule="auto"/>
              <w:ind w:firstLine="0"/>
              <w:rPr>
                <w:color w:val="000000"/>
              </w:rPr>
            </w:pPr>
          </w:p>
        </w:tc>
        <w:tc>
          <w:tcPr>
            <w:tcW w:w="3240" w:type="dxa"/>
            <w:vMerge/>
            <w:shd w:val="clear" w:color="auto" w:fill="auto"/>
          </w:tcPr>
          <w:p w:rsidR="00D12A56" w:rsidRPr="00FB2516" w:rsidRDefault="00D12A56" w:rsidP="00FB2516">
            <w:pPr>
              <w:widowControl/>
              <w:spacing w:line="360" w:lineRule="auto"/>
              <w:ind w:firstLine="0"/>
              <w:rPr>
                <w:color w:val="000000"/>
              </w:rPr>
            </w:pPr>
          </w:p>
        </w:tc>
      </w:tr>
      <w:tr w:rsidR="00D12A56" w:rsidRPr="00FB2516" w:rsidTr="00FB2516">
        <w:tc>
          <w:tcPr>
            <w:tcW w:w="3480" w:type="dxa"/>
            <w:shd w:val="clear" w:color="auto" w:fill="auto"/>
          </w:tcPr>
          <w:p w:rsidR="00D12A56" w:rsidRPr="00FB2516" w:rsidRDefault="00D12A56" w:rsidP="00FB2516">
            <w:pPr>
              <w:widowControl/>
              <w:spacing w:line="360" w:lineRule="auto"/>
              <w:ind w:firstLine="0"/>
              <w:rPr>
                <w:color w:val="000000"/>
              </w:rPr>
            </w:pPr>
            <w:r w:rsidRPr="00FB2516">
              <w:rPr>
                <w:color w:val="000000"/>
              </w:rPr>
              <w:t>13. Бухучёт в течение проверяемого периода вёлся в соответствии с утверждённой учётной политикой</w:t>
            </w:r>
          </w:p>
        </w:tc>
        <w:tc>
          <w:tcPr>
            <w:tcW w:w="840" w:type="dxa"/>
            <w:shd w:val="clear" w:color="auto" w:fill="auto"/>
          </w:tcPr>
          <w:p w:rsidR="00D12A56" w:rsidRPr="00FB2516" w:rsidRDefault="00D12A56" w:rsidP="00FB2516">
            <w:pPr>
              <w:widowControl/>
              <w:spacing w:line="360" w:lineRule="auto"/>
              <w:ind w:firstLine="0"/>
              <w:rPr>
                <w:color w:val="000000"/>
              </w:rPr>
            </w:pPr>
            <w:r w:rsidRPr="00FB2516">
              <w:rPr>
                <w:color w:val="000000"/>
              </w:rPr>
              <w:t>Да</w:t>
            </w:r>
          </w:p>
        </w:tc>
        <w:tc>
          <w:tcPr>
            <w:tcW w:w="1560" w:type="dxa"/>
            <w:vMerge/>
            <w:shd w:val="clear" w:color="auto" w:fill="auto"/>
          </w:tcPr>
          <w:p w:rsidR="00D12A56" w:rsidRPr="00FB2516" w:rsidRDefault="00D12A56" w:rsidP="00FB2516">
            <w:pPr>
              <w:widowControl/>
              <w:spacing w:line="360" w:lineRule="auto"/>
              <w:ind w:firstLine="0"/>
              <w:rPr>
                <w:color w:val="000000"/>
              </w:rPr>
            </w:pPr>
          </w:p>
        </w:tc>
        <w:tc>
          <w:tcPr>
            <w:tcW w:w="3240" w:type="dxa"/>
            <w:vMerge/>
            <w:shd w:val="clear" w:color="auto" w:fill="auto"/>
          </w:tcPr>
          <w:p w:rsidR="00D12A56" w:rsidRPr="00FB2516" w:rsidRDefault="00D12A56" w:rsidP="00FB2516">
            <w:pPr>
              <w:widowControl/>
              <w:spacing w:line="360" w:lineRule="auto"/>
              <w:ind w:firstLine="0"/>
              <w:rPr>
                <w:color w:val="000000"/>
              </w:rPr>
            </w:pPr>
          </w:p>
        </w:tc>
      </w:tr>
      <w:tr w:rsidR="00D12A56" w:rsidRPr="00FB2516" w:rsidTr="00FB2516">
        <w:tc>
          <w:tcPr>
            <w:tcW w:w="9120" w:type="dxa"/>
            <w:gridSpan w:val="4"/>
            <w:shd w:val="clear" w:color="auto" w:fill="auto"/>
          </w:tcPr>
          <w:p w:rsidR="00D12A56" w:rsidRPr="00FB2516" w:rsidRDefault="00D12A56" w:rsidP="00FB2516">
            <w:pPr>
              <w:widowControl/>
              <w:spacing w:line="360" w:lineRule="auto"/>
              <w:ind w:firstLine="0"/>
              <w:rPr>
                <w:color w:val="000000"/>
              </w:rPr>
            </w:pPr>
            <w:r w:rsidRPr="00FB2516">
              <w:rPr>
                <w:color w:val="000000"/>
              </w:rPr>
              <w:t>Договорные обязательства</w:t>
            </w:r>
          </w:p>
        </w:tc>
      </w:tr>
      <w:tr w:rsidR="00D12A56" w:rsidRPr="00FB2516" w:rsidTr="00FB2516">
        <w:tc>
          <w:tcPr>
            <w:tcW w:w="3480" w:type="dxa"/>
            <w:shd w:val="clear" w:color="auto" w:fill="auto"/>
          </w:tcPr>
          <w:p w:rsidR="00D12A56" w:rsidRPr="00FB2516" w:rsidRDefault="00D12A56" w:rsidP="00FB2516">
            <w:pPr>
              <w:widowControl/>
              <w:spacing w:line="360" w:lineRule="auto"/>
              <w:ind w:firstLine="0"/>
              <w:rPr>
                <w:color w:val="000000"/>
              </w:rPr>
            </w:pPr>
            <w:r w:rsidRPr="00FB2516">
              <w:rPr>
                <w:color w:val="000000"/>
              </w:rPr>
              <w:t>14. При проверке договорных обязательств следует обратить внимание на соответствие некоторых условий договоров действующему законодательству</w:t>
            </w:r>
          </w:p>
        </w:tc>
        <w:tc>
          <w:tcPr>
            <w:tcW w:w="840" w:type="dxa"/>
            <w:shd w:val="clear" w:color="auto" w:fill="auto"/>
          </w:tcPr>
          <w:p w:rsidR="00D12A56" w:rsidRPr="00FB2516" w:rsidRDefault="00D12A56" w:rsidP="00FB2516">
            <w:pPr>
              <w:widowControl/>
              <w:spacing w:line="360" w:lineRule="auto"/>
              <w:ind w:firstLine="0"/>
              <w:rPr>
                <w:color w:val="000000"/>
              </w:rPr>
            </w:pPr>
            <w:r w:rsidRPr="00FB2516">
              <w:rPr>
                <w:color w:val="000000"/>
              </w:rPr>
              <w:t>Да</w:t>
            </w:r>
          </w:p>
        </w:tc>
        <w:tc>
          <w:tcPr>
            <w:tcW w:w="1560" w:type="dxa"/>
            <w:shd w:val="clear" w:color="auto" w:fill="auto"/>
          </w:tcPr>
          <w:p w:rsidR="00D12A56" w:rsidRPr="00FB2516" w:rsidRDefault="00D12A56" w:rsidP="00FB2516">
            <w:pPr>
              <w:widowControl/>
              <w:spacing w:line="360" w:lineRule="auto"/>
              <w:ind w:firstLine="0"/>
              <w:rPr>
                <w:color w:val="000000"/>
              </w:rPr>
            </w:pPr>
            <w:r w:rsidRPr="00FB2516">
              <w:rPr>
                <w:color w:val="000000"/>
              </w:rPr>
              <w:t>Высокая</w:t>
            </w:r>
            <w:r w:rsidR="001C311C" w:rsidRPr="00FB2516">
              <w:rPr>
                <w:color w:val="000000"/>
              </w:rPr>
              <w:t xml:space="preserve"> </w:t>
            </w:r>
            <w:r w:rsidRPr="00FB2516">
              <w:rPr>
                <w:color w:val="000000"/>
              </w:rPr>
              <w:t>- 1 балл</w:t>
            </w:r>
          </w:p>
        </w:tc>
        <w:tc>
          <w:tcPr>
            <w:tcW w:w="3240" w:type="dxa"/>
            <w:shd w:val="clear" w:color="auto" w:fill="auto"/>
          </w:tcPr>
          <w:p w:rsidR="00D12A56" w:rsidRPr="00FB2516" w:rsidRDefault="00D12A56" w:rsidP="00FB2516">
            <w:pPr>
              <w:widowControl/>
              <w:spacing w:line="360" w:lineRule="auto"/>
              <w:ind w:firstLine="0"/>
              <w:rPr>
                <w:color w:val="000000"/>
              </w:rPr>
            </w:pPr>
            <w:r w:rsidRPr="00FB2516">
              <w:rPr>
                <w:color w:val="000000"/>
              </w:rPr>
              <w:t>Оценка свидетельствует о действенности и эффективности СВК</w:t>
            </w:r>
          </w:p>
        </w:tc>
      </w:tr>
      <w:tr w:rsidR="00D12A56" w:rsidRPr="00FB2516" w:rsidTr="00FB2516">
        <w:tc>
          <w:tcPr>
            <w:tcW w:w="9120" w:type="dxa"/>
            <w:gridSpan w:val="4"/>
            <w:shd w:val="clear" w:color="auto" w:fill="auto"/>
          </w:tcPr>
          <w:p w:rsidR="00D12A56" w:rsidRPr="00FB2516" w:rsidRDefault="00D12A56" w:rsidP="00FB2516">
            <w:pPr>
              <w:widowControl/>
              <w:spacing w:line="360" w:lineRule="auto"/>
              <w:ind w:firstLine="0"/>
              <w:rPr>
                <w:color w:val="000000"/>
              </w:rPr>
            </w:pPr>
            <w:r w:rsidRPr="00FB2516">
              <w:rPr>
                <w:color w:val="000000"/>
              </w:rPr>
              <w:t>Контроль в системе компьютерной обработки данных</w:t>
            </w:r>
          </w:p>
        </w:tc>
      </w:tr>
      <w:tr w:rsidR="00D12A56" w:rsidRPr="00FB2516" w:rsidTr="00FB2516">
        <w:tc>
          <w:tcPr>
            <w:tcW w:w="3480" w:type="dxa"/>
            <w:shd w:val="clear" w:color="auto" w:fill="auto"/>
          </w:tcPr>
          <w:p w:rsidR="00D12A56" w:rsidRPr="00FB2516" w:rsidRDefault="00D12A56" w:rsidP="00FB2516">
            <w:pPr>
              <w:widowControl/>
              <w:spacing w:line="360" w:lineRule="auto"/>
              <w:ind w:firstLine="0"/>
              <w:rPr>
                <w:color w:val="000000"/>
              </w:rPr>
            </w:pPr>
            <w:r w:rsidRPr="00FB2516">
              <w:rPr>
                <w:color w:val="000000"/>
              </w:rPr>
              <w:t>15. Используемая бухгалтерская программа лицензирована</w:t>
            </w:r>
          </w:p>
        </w:tc>
        <w:tc>
          <w:tcPr>
            <w:tcW w:w="840" w:type="dxa"/>
            <w:shd w:val="clear" w:color="auto" w:fill="auto"/>
          </w:tcPr>
          <w:p w:rsidR="00D12A56" w:rsidRPr="00FB2516" w:rsidRDefault="00D12A56" w:rsidP="00FB2516">
            <w:pPr>
              <w:widowControl/>
              <w:spacing w:line="360" w:lineRule="auto"/>
              <w:ind w:firstLine="0"/>
              <w:rPr>
                <w:color w:val="000000"/>
              </w:rPr>
            </w:pPr>
            <w:r w:rsidRPr="00FB2516">
              <w:rPr>
                <w:color w:val="000000"/>
              </w:rPr>
              <w:t>Да</w:t>
            </w:r>
          </w:p>
        </w:tc>
        <w:tc>
          <w:tcPr>
            <w:tcW w:w="1560" w:type="dxa"/>
            <w:vMerge w:val="restart"/>
            <w:shd w:val="clear" w:color="auto" w:fill="auto"/>
          </w:tcPr>
          <w:p w:rsidR="00D12A56" w:rsidRPr="00FB2516" w:rsidRDefault="00D12A56" w:rsidP="00FB2516">
            <w:pPr>
              <w:widowControl/>
              <w:spacing w:line="360" w:lineRule="auto"/>
              <w:ind w:firstLine="0"/>
              <w:rPr>
                <w:color w:val="000000"/>
              </w:rPr>
            </w:pPr>
            <w:r w:rsidRPr="00FB2516">
              <w:rPr>
                <w:color w:val="000000"/>
              </w:rPr>
              <w:t>Высокая – 6 баллов</w:t>
            </w:r>
          </w:p>
        </w:tc>
        <w:tc>
          <w:tcPr>
            <w:tcW w:w="3240" w:type="dxa"/>
            <w:vMerge w:val="restart"/>
            <w:shd w:val="clear" w:color="auto" w:fill="auto"/>
          </w:tcPr>
          <w:p w:rsidR="00D12A56" w:rsidRPr="00FB2516" w:rsidRDefault="00D12A56" w:rsidP="00FB2516">
            <w:pPr>
              <w:widowControl/>
              <w:spacing w:line="360" w:lineRule="auto"/>
              <w:ind w:firstLine="0"/>
              <w:rPr>
                <w:color w:val="000000"/>
              </w:rPr>
            </w:pPr>
            <w:r w:rsidRPr="00FB2516">
              <w:rPr>
                <w:color w:val="000000"/>
              </w:rPr>
              <w:t>Система КОД обеспечивает полное и правильное отражение финансово-хозяйственных операций в учёте и формировании реальных, неискажённых финансовых результатов</w:t>
            </w:r>
          </w:p>
        </w:tc>
      </w:tr>
      <w:tr w:rsidR="00D12A56" w:rsidRPr="00FB2516" w:rsidTr="00FB2516">
        <w:tc>
          <w:tcPr>
            <w:tcW w:w="3480" w:type="dxa"/>
            <w:shd w:val="clear" w:color="auto" w:fill="auto"/>
          </w:tcPr>
          <w:p w:rsidR="00D12A56" w:rsidRPr="00FB2516" w:rsidRDefault="00D12A56" w:rsidP="00FB2516">
            <w:pPr>
              <w:widowControl/>
              <w:spacing w:line="360" w:lineRule="auto"/>
              <w:ind w:firstLine="0"/>
              <w:rPr>
                <w:color w:val="000000"/>
              </w:rPr>
            </w:pPr>
            <w:r w:rsidRPr="00FB2516">
              <w:rPr>
                <w:color w:val="000000"/>
              </w:rPr>
              <w:t>16. Программа защищена от доступа посторонних лиц на случай изменения или уничтожения данных</w:t>
            </w:r>
          </w:p>
        </w:tc>
        <w:tc>
          <w:tcPr>
            <w:tcW w:w="840" w:type="dxa"/>
            <w:shd w:val="clear" w:color="auto" w:fill="auto"/>
          </w:tcPr>
          <w:p w:rsidR="00D12A56" w:rsidRPr="00FB2516" w:rsidRDefault="00D12A56" w:rsidP="00FB2516">
            <w:pPr>
              <w:widowControl/>
              <w:spacing w:line="360" w:lineRule="auto"/>
              <w:ind w:firstLine="0"/>
              <w:rPr>
                <w:color w:val="000000"/>
              </w:rPr>
            </w:pPr>
            <w:r w:rsidRPr="00FB2516">
              <w:rPr>
                <w:color w:val="000000"/>
              </w:rPr>
              <w:t>Да</w:t>
            </w:r>
          </w:p>
        </w:tc>
        <w:tc>
          <w:tcPr>
            <w:tcW w:w="1560" w:type="dxa"/>
            <w:vMerge/>
            <w:shd w:val="clear" w:color="auto" w:fill="auto"/>
          </w:tcPr>
          <w:p w:rsidR="00D12A56" w:rsidRPr="00FB2516" w:rsidRDefault="00D12A56" w:rsidP="00FB2516">
            <w:pPr>
              <w:widowControl/>
              <w:spacing w:line="360" w:lineRule="auto"/>
              <w:ind w:firstLine="0"/>
              <w:rPr>
                <w:color w:val="000000"/>
              </w:rPr>
            </w:pPr>
          </w:p>
        </w:tc>
        <w:tc>
          <w:tcPr>
            <w:tcW w:w="3240" w:type="dxa"/>
            <w:vMerge/>
            <w:shd w:val="clear" w:color="auto" w:fill="auto"/>
          </w:tcPr>
          <w:p w:rsidR="00D12A56" w:rsidRPr="00FB2516" w:rsidRDefault="00D12A56" w:rsidP="00FB2516">
            <w:pPr>
              <w:widowControl/>
              <w:spacing w:line="360" w:lineRule="auto"/>
              <w:ind w:firstLine="0"/>
              <w:rPr>
                <w:color w:val="000000"/>
              </w:rPr>
            </w:pPr>
          </w:p>
        </w:tc>
      </w:tr>
      <w:tr w:rsidR="00D12A56" w:rsidRPr="00FB2516" w:rsidTr="00FB2516">
        <w:tc>
          <w:tcPr>
            <w:tcW w:w="3480" w:type="dxa"/>
            <w:shd w:val="clear" w:color="auto" w:fill="auto"/>
          </w:tcPr>
          <w:p w:rsidR="00D12A56" w:rsidRPr="00FB2516" w:rsidRDefault="00D12A56" w:rsidP="00FB2516">
            <w:pPr>
              <w:widowControl/>
              <w:spacing w:line="360" w:lineRule="auto"/>
              <w:ind w:firstLine="0"/>
              <w:rPr>
                <w:color w:val="000000"/>
              </w:rPr>
            </w:pPr>
            <w:r w:rsidRPr="00FB2516">
              <w:rPr>
                <w:color w:val="000000"/>
              </w:rPr>
              <w:t>17. Данные электронного учёта дублируются на случай потери, уничтожения</w:t>
            </w:r>
          </w:p>
        </w:tc>
        <w:tc>
          <w:tcPr>
            <w:tcW w:w="840" w:type="dxa"/>
            <w:shd w:val="clear" w:color="auto" w:fill="auto"/>
          </w:tcPr>
          <w:p w:rsidR="00D12A56" w:rsidRPr="00FB2516" w:rsidRDefault="00D12A56" w:rsidP="00FB2516">
            <w:pPr>
              <w:widowControl/>
              <w:spacing w:line="360" w:lineRule="auto"/>
              <w:ind w:firstLine="0"/>
              <w:rPr>
                <w:color w:val="000000"/>
              </w:rPr>
            </w:pPr>
            <w:r w:rsidRPr="00FB2516">
              <w:rPr>
                <w:color w:val="000000"/>
              </w:rPr>
              <w:t>Да</w:t>
            </w:r>
          </w:p>
        </w:tc>
        <w:tc>
          <w:tcPr>
            <w:tcW w:w="1560" w:type="dxa"/>
            <w:vMerge/>
            <w:shd w:val="clear" w:color="auto" w:fill="auto"/>
          </w:tcPr>
          <w:p w:rsidR="00D12A56" w:rsidRPr="00FB2516" w:rsidRDefault="00D12A56" w:rsidP="00FB2516">
            <w:pPr>
              <w:widowControl/>
              <w:spacing w:line="360" w:lineRule="auto"/>
              <w:ind w:firstLine="0"/>
              <w:rPr>
                <w:color w:val="000000"/>
              </w:rPr>
            </w:pPr>
          </w:p>
        </w:tc>
        <w:tc>
          <w:tcPr>
            <w:tcW w:w="3240" w:type="dxa"/>
            <w:vMerge/>
            <w:shd w:val="clear" w:color="auto" w:fill="auto"/>
          </w:tcPr>
          <w:p w:rsidR="00D12A56" w:rsidRPr="00FB2516" w:rsidRDefault="00D12A56" w:rsidP="00FB2516">
            <w:pPr>
              <w:widowControl/>
              <w:spacing w:line="360" w:lineRule="auto"/>
              <w:ind w:firstLine="0"/>
              <w:rPr>
                <w:color w:val="000000"/>
              </w:rPr>
            </w:pPr>
          </w:p>
        </w:tc>
      </w:tr>
      <w:tr w:rsidR="00D12A56" w:rsidRPr="00FB2516" w:rsidTr="00FB2516">
        <w:tc>
          <w:tcPr>
            <w:tcW w:w="3480" w:type="dxa"/>
            <w:shd w:val="clear" w:color="auto" w:fill="auto"/>
          </w:tcPr>
          <w:p w:rsidR="00D12A56" w:rsidRPr="00FB2516" w:rsidRDefault="00D12A56" w:rsidP="00FB2516">
            <w:pPr>
              <w:widowControl/>
              <w:spacing w:line="360" w:lineRule="auto"/>
              <w:ind w:firstLine="0"/>
              <w:rPr>
                <w:color w:val="000000"/>
              </w:rPr>
            </w:pPr>
            <w:r w:rsidRPr="00FB2516">
              <w:rPr>
                <w:color w:val="000000"/>
              </w:rPr>
              <w:t>18. Разработанные организацией оригинальные механизированные формы первичных документов и регистров учёта соответствуют требованиям унифицированных и утверждённых форм</w:t>
            </w:r>
          </w:p>
        </w:tc>
        <w:tc>
          <w:tcPr>
            <w:tcW w:w="840" w:type="dxa"/>
            <w:shd w:val="clear" w:color="auto" w:fill="auto"/>
          </w:tcPr>
          <w:p w:rsidR="00D12A56" w:rsidRPr="00FB2516" w:rsidRDefault="00D12A56" w:rsidP="00FB2516">
            <w:pPr>
              <w:widowControl/>
              <w:spacing w:line="360" w:lineRule="auto"/>
              <w:ind w:firstLine="0"/>
              <w:rPr>
                <w:color w:val="000000"/>
              </w:rPr>
            </w:pPr>
            <w:r w:rsidRPr="00FB2516">
              <w:rPr>
                <w:color w:val="000000"/>
              </w:rPr>
              <w:t>Да</w:t>
            </w:r>
          </w:p>
        </w:tc>
        <w:tc>
          <w:tcPr>
            <w:tcW w:w="1560" w:type="dxa"/>
            <w:vMerge/>
            <w:shd w:val="clear" w:color="auto" w:fill="auto"/>
          </w:tcPr>
          <w:p w:rsidR="00D12A56" w:rsidRPr="00FB2516" w:rsidRDefault="00D12A56" w:rsidP="00FB2516">
            <w:pPr>
              <w:widowControl/>
              <w:spacing w:line="360" w:lineRule="auto"/>
              <w:ind w:firstLine="0"/>
              <w:rPr>
                <w:color w:val="000000"/>
              </w:rPr>
            </w:pPr>
          </w:p>
        </w:tc>
        <w:tc>
          <w:tcPr>
            <w:tcW w:w="3240" w:type="dxa"/>
            <w:vMerge/>
            <w:shd w:val="clear" w:color="auto" w:fill="auto"/>
          </w:tcPr>
          <w:p w:rsidR="00D12A56" w:rsidRPr="00FB2516" w:rsidRDefault="00D12A56" w:rsidP="00FB2516">
            <w:pPr>
              <w:widowControl/>
              <w:spacing w:line="360" w:lineRule="auto"/>
              <w:ind w:firstLine="0"/>
              <w:rPr>
                <w:color w:val="000000"/>
              </w:rPr>
            </w:pPr>
          </w:p>
        </w:tc>
      </w:tr>
      <w:tr w:rsidR="00D12A56" w:rsidRPr="00FB2516" w:rsidTr="00FB2516">
        <w:tc>
          <w:tcPr>
            <w:tcW w:w="3480" w:type="dxa"/>
            <w:shd w:val="clear" w:color="auto" w:fill="auto"/>
          </w:tcPr>
          <w:p w:rsidR="00D12A56" w:rsidRPr="00FB2516" w:rsidRDefault="00D12A56" w:rsidP="00FB2516">
            <w:pPr>
              <w:widowControl/>
              <w:spacing w:line="360" w:lineRule="auto"/>
              <w:ind w:firstLine="0"/>
              <w:rPr>
                <w:color w:val="000000"/>
              </w:rPr>
            </w:pPr>
            <w:r w:rsidRPr="00FB2516">
              <w:rPr>
                <w:color w:val="000000"/>
              </w:rPr>
              <w:t>19. В случае изменения порядка ведения бухгалтерского учёта, хозяйственного, налогового и иного законодательства существует</w:t>
            </w:r>
            <w:r w:rsidR="001C311C" w:rsidRPr="00FB2516">
              <w:rPr>
                <w:color w:val="000000"/>
              </w:rPr>
              <w:t xml:space="preserve"> </w:t>
            </w:r>
            <w:r w:rsidRPr="00FB2516">
              <w:rPr>
                <w:color w:val="000000"/>
              </w:rPr>
              <w:t>возможность изменения алгоритмов обработки данных</w:t>
            </w:r>
          </w:p>
        </w:tc>
        <w:tc>
          <w:tcPr>
            <w:tcW w:w="840" w:type="dxa"/>
            <w:shd w:val="clear" w:color="auto" w:fill="auto"/>
          </w:tcPr>
          <w:p w:rsidR="00D12A56" w:rsidRPr="00FB2516" w:rsidRDefault="00D12A56" w:rsidP="00FB2516">
            <w:pPr>
              <w:widowControl/>
              <w:spacing w:line="360" w:lineRule="auto"/>
              <w:ind w:firstLine="0"/>
              <w:rPr>
                <w:color w:val="000000"/>
              </w:rPr>
            </w:pPr>
            <w:r w:rsidRPr="00FB2516">
              <w:rPr>
                <w:color w:val="000000"/>
              </w:rPr>
              <w:t>Да</w:t>
            </w:r>
          </w:p>
        </w:tc>
        <w:tc>
          <w:tcPr>
            <w:tcW w:w="1560" w:type="dxa"/>
            <w:vMerge/>
            <w:shd w:val="clear" w:color="auto" w:fill="auto"/>
          </w:tcPr>
          <w:p w:rsidR="00D12A56" w:rsidRPr="00FB2516" w:rsidRDefault="00D12A56" w:rsidP="00FB2516">
            <w:pPr>
              <w:widowControl/>
              <w:spacing w:line="360" w:lineRule="auto"/>
              <w:ind w:firstLine="0"/>
              <w:rPr>
                <w:color w:val="000000"/>
              </w:rPr>
            </w:pPr>
          </w:p>
        </w:tc>
        <w:tc>
          <w:tcPr>
            <w:tcW w:w="3240" w:type="dxa"/>
            <w:vMerge/>
            <w:shd w:val="clear" w:color="auto" w:fill="auto"/>
          </w:tcPr>
          <w:p w:rsidR="00D12A56" w:rsidRPr="00FB2516" w:rsidRDefault="00D12A56" w:rsidP="00FB2516">
            <w:pPr>
              <w:widowControl/>
              <w:spacing w:line="360" w:lineRule="auto"/>
              <w:ind w:firstLine="0"/>
              <w:rPr>
                <w:color w:val="000000"/>
              </w:rPr>
            </w:pPr>
          </w:p>
        </w:tc>
      </w:tr>
      <w:tr w:rsidR="00D12A56" w:rsidRPr="00FB2516" w:rsidTr="00FB2516">
        <w:tc>
          <w:tcPr>
            <w:tcW w:w="3480" w:type="dxa"/>
            <w:shd w:val="clear" w:color="auto" w:fill="auto"/>
          </w:tcPr>
          <w:p w:rsidR="00D12A56" w:rsidRPr="00FB2516" w:rsidRDefault="00D12A56" w:rsidP="00FB2516">
            <w:pPr>
              <w:widowControl/>
              <w:spacing w:line="360" w:lineRule="auto"/>
              <w:ind w:firstLine="0"/>
              <w:rPr>
                <w:color w:val="000000"/>
              </w:rPr>
            </w:pPr>
            <w:r w:rsidRPr="00FB2516">
              <w:rPr>
                <w:color w:val="000000"/>
              </w:rPr>
              <w:t>20. Алгоритмы обработки бухгалтерских данных</w:t>
            </w:r>
            <w:r w:rsidR="001C311C" w:rsidRPr="00FB2516">
              <w:rPr>
                <w:color w:val="000000"/>
              </w:rPr>
              <w:t xml:space="preserve"> </w:t>
            </w:r>
            <w:r w:rsidRPr="00FB2516">
              <w:rPr>
                <w:color w:val="000000"/>
              </w:rPr>
              <w:t xml:space="preserve">соответствуют действующему законодательству. </w:t>
            </w:r>
          </w:p>
        </w:tc>
        <w:tc>
          <w:tcPr>
            <w:tcW w:w="840" w:type="dxa"/>
            <w:shd w:val="clear" w:color="auto" w:fill="auto"/>
          </w:tcPr>
          <w:p w:rsidR="00D12A56" w:rsidRPr="00FB2516" w:rsidRDefault="00D12A56" w:rsidP="00FB2516">
            <w:pPr>
              <w:widowControl/>
              <w:spacing w:line="360" w:lineRule="auto"/>
              <w:ind w:firstLine="0"/>
              <w:rPr>
                <w:color w:val="000000"/>
              </w:rPr>
            </w:pPr>
            <w:r w:rsidRPr="00FB2516">
              <w:rPr>
                <w:color w:val="000000"/>
              </w:rPr>
              <w:t>Да</w:t>
            </w:r>
          </w:p>
        </w:tc>
        <w:tc>
          <w:tcPr>
            <w:tcW w:w="1560" w:type="dxa"/>
            <w:vMerge/>
            <w:shd w:val="clear" w:color="auto" w:fill="auto"/>
          </w:tcPr>
          <w:p w:rsidR="00D12A56" w:rsidRPr="00FB2516" w:rsidRDefault="00D12A56" w:rsidP="00FB2516">
            <w:pPr>
              <w:widowControl/>
              <w:spacing w:line="360" w:lineRule="auto"/>
              <w:ind w:firstLine="0"/>
              <w:rPr>
                <w:color w:val="000000"/>
              </w:rPr>
            </w:pPr>
          </w:p>
        </w:tc>
        <w:tc>
          <w:tcPr>
            <w:tcW w:w="3240" w:type="dxa"/>
            <w:vMerge/>
            <w:shd w:val="clear" w:color="auto" w:fill="auto"/>
          </w:tcPr>
          <w:p w:rsidR="00D12A56" w:rsidRPr="00FB2516" w:rsidRDefault="00D12A56" w:rsidP="00FB2516">
            <w:pPr>
              <w:widowControl/>
              <w:spacing w:line="360" w:lineRule="auto"/>
              <w:ind w:firstLine="0"/>
              <w:rPr>
                <w:color w:val="000000"/>
              </w:rPr>
            </w:pPr>
          </w:p>
        </w:tc>
      </w:tr>
    </w:tbl>
    <w:p w:rsidR="00A112FB" w:rsidRDefault="00A112FB" w:rsidP="001C311C">
      <w:pPr>
        <w:pStyle w:val="a3"/>
        <w:spacing w:after="0" w:line="360" w:lineRule="auto"/>
        <w:ind w:left="0" w:firstLine="709"/>
        <w:jc w:val="both"/>
        <w:rPr>
          <w:color w:val="000000"/>
          <w:sz w:val="28"/>
          <w:szCs w:val="28"/>
        </w:rPr>
      </w:pPr>
    </w:p>
    <w:p w:rsidR="00D12A56" w:rsidRPr="00A112FB" w:rsidRDefault="00A112FB" w:rsidP="00A112FB">
      <w:pPr>
        <w:pStyle w:val="a3"/>
        <w:spacing w:after="0" w:line="360" w:lineRule="auto"/>
        <w:ind w:left="0" w:firstLine="709"/>
        <w:jc w:val="center"/>
        <w:rPr>
          <w:b/>
          <w:bCs/>
          <w:color w:val="000000"/>
          <w:sz w:val="28"/>
          <w:szCs w:val="28"/>
        </w:rPr>
      </w:pPr>
      <w:r>
        <w:rPr>
          <w:color w:val="000000"/>
          <w:sz w:val="28"/>
          <w:szCs w:val="28"/>
        </w:rPr>
        <w:br w:type="page"/>
      </w:r>
      <w:r w:rsidR="00D12A56" w:rsidRPr="00A112FB">
        <w:rPr>
          <w:b/>
          <w:bCs/>
          <w:color w:val="000000"/>
          <w:sz w:val="28"/>
          <w:szCs w:val="28"/>
        </w:rPr>
        <w:t>Приложение Г</w:t>
      </w:r>
    </w:p>
    <w:p w:rsidR="00A112FB" w:rsidRDefault="00A112FB" w:rsidP="001C311C">
      <w:pPr>
        <w:pStyle w:val="a3"/>
        <w:spacing w:after="0" w:line="360" w:lineRule="auto"/>
        <w:ind w:left="0" w:firstLine="709"/>
        <w:jc w:val="both"/>
        <w:rPr>
          <w:color w:val="000000"/>
          <w:sz w:val="28"/>
          <w:szCs w:val="28"/>
        </w:rPr>
      </w:pPr>
    </w:p>
    <w:p w:rsidR="00D12A56" w:rsidRDefault="00D12A56" w:rsidP="001C311C">
      <w:pPr>
        <w:pStyle w:val="a3"/>
        <w:spacing w:after="0" w:line="360" w:lineRule="auto"/>
        <w:ind w:left="0" w:firstLine="709"/>
        <w:jc w:val="both"/>
        <w:rPr>
          <w:color w:val="000000"/>
          <w:sz w:val="28"/>
          <w:szCs w:val="28"/>
        </w:rPr>
      </w:pPr>
      <w:r w:rsidRPr="001C311C">
        <w:rPr>
          <w:color w:val="000000"/>
          <w:sz w:val="28"/>
          <w:szCs w:val="28"/>
        </w:rPr>
        <w:t>Вопросник по оценке эффективности системы бухгалтерского</w:t>
      </w:r>
      <w:r w:rsidR="001C311C">
        <w:rPr>
          <w:color w:val="000000"/>
          <w:sz w:val="28"/>
          <w:szCs w:val="28"/>
        </w:rPr>
        <w:t xml:space="preserve"> </w:t>
      </w:r>
      <w:r w:rsidRPr="001C311C">
        <w:rPr>
          <w:color w:val="000000"/>
          <w:sz w:val="28"/>
          <w:szCs w:val="28"/>
        </w:rPr>
        <w:t>учёта</w:t>
      </w:r>
    </w:p>
    <w:p w:rsidR="00A112FB" w:rsidRPr="001C311C" w:rsidRDefault="00A112FB" w:rsidP="001C311C">
      <w:pPr>
        <w:pStyle w:val="a3"/>
        <w:spacing w:after="0" w:line="360" w:lineRule="auto"/>
        <w:ind w:left="0" w:firstLine="709"/>
        <w:jc w:val="both"/>
        <w:rPr>
          <w:color w:val="000000"/>
          <w:sz w:val="28"/>
          <w:szCs w:val="28"/>
        </w:rPr>
      </w:pPr>
    </w:p>
    <w:tbl>
      <w:tblPr>
        <w:tblW w:w="4370" w:type="pct"/>
        <w:tblInd w:w="535" w:type="dxa"/>
        <w:tblLayout w:type="fixed"/>
        <w:tblLook w:val="0000" w:firstRow="0" w:lastRow="0" w:firstColumn="0" w:lastColumn="0" w:noHBand="0" w:noVBand="0"/>
      </w:tblPr>
      <w:tblGrid>
        <w:gridCol w:w="4380"/>
        <w:gridCol w:w="3237"/>
        <w:gridCol w:w="748"/>
      </w:tblGrid>
      <w:tr w:rsidR="00D12A56" w:rsidRPr="00A112FB">
        <w:trPr>
          <w:trHeight w:val="255"/>
        </w:trPr>
        <w:tc>
          <w:tcPr>
            <w:tcW w:w="2618"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Наименование аудируемого лица</w:t>
            </w:r>
          </w:p>
        </w:tc>
        <w:tc>
          <w:tcPr>
            <w:tcW w:w="1935"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ОАО «Икар» </w:t>
            </w:r>
          </w:p>
        </w:tc>
        <w:tc>
          <w:tcPr>
            <w:tcW w:w="447" w:type="pct"/>
            <w:vMerge w:val="restart"/>
            <w:tcBorders>
              <w:top w:val="single" w:sz="4" w:space="0" w:color="auto"/>
              <w:left w:val="single" w:sz="4" w:space="0" w:color="auto"/>
              <w:bottom w:val="single" w:sz="4" w:space="0" w:color="000000"/>
              <w:right w:val="single" w:sz="4" w:space="0" w:color="000000"/>
            </w:tcBorders>
            <w:noWrap/>
          </w:tcPr>
          <w:p w:rsidR="00D12A56" w:rsidRPr="00A112FB" w:rsidRDefault="00D12A56" w:rsidP="00A112FB">
            <w:pPr>
              <w:widowControl/>
              <w:tabs>
                <w:tab w:val="left" w:pos="1027"/>
              </w:tabs>
              <w:spacing w:line="360" w:lineRule="auto"/>
              <w:ind w:firstLine="0"/>
              <w:rPr>
                <w:color w:val="000000"/>
              </w:rPr>
            </w:pPr>
            <w:r w:rsidRPr="00A112FB">
              <w:rPr>
                <w:color w:val="000000"/>
              </w:rPr>
              <w:t>РД 1бу</w:t>
            </w:r>
          </w:p>
        </w:tc>
      </w:tr>
      <w:tr w:rsidR="00D12A56" w:rsidRPr="00A112FB">
        <w:trPr>
          <w:trHeight w:val="255"/>
        </w:trPr>
        <w:tc>
          <w:tcPr>
            <w:tcW w:w="2618"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Проверяемый период</w:t>
            </w:r>
          </w:p>
        </w:tc>
        <w:tc>
          <w:tcPr>
            <w:tcW w:w="1935"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с 01.03.2006 по 30.03.2006 </w:t>
            </w:r>
          </w:p>
        </w:tc>
        <w:tc>
          <w:tcPr>
            <w:tcW w:w="447" w:type="pct"/>
            <w:vMerge/>
            <w:tcBorders>
              <w:top w:val="single" w:sz="4" w:space="0" w:color="auto"/>
              <w:left w:val="single" w:sz="4" w:space="0" w:color="auto"/>
              <w:bottom w:val="single" w:sz="4" w:space="0" w:color="000000"/>
              <w:right w:val="single" w:sz="4" w:space="0" w:color="000000"/>
            </w:tcBorders>
            <w:vAlign w:val="center"/>
          </w:tcPr>
          <w:p w:rsidR="00D12A56" w:rsidRPr="00A112FB" w:rsidRDefault="00D12A56" w:rsidP="00A112FB">
            <w:pPr>
              <w:widowControl/>
              <w:spacing w:line="360" w:lineRule="auto"/>
              <w:ind w:firstLine="0"/>
              <w:rPr>
                <w:color w:val="000000"/>
              </w:rPr>
            </w:pPr>
          </w:p>
        </w:tc>
      </w:tr>
      <w:tr w:rsidR="00D12A56" w:rsidRPr="00A112FB">
        <w:trPr>
          <w:trHeight w:val="255"/>
        </w:trPr>
        <w:tc>
          <w:tcPr>
            <w:tcW w:w="2618"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Ф.И.О. лица, составившего документ</w:t>
            </w:r>
          </w:p>
        </w:tc>
        <w:tc>
          <w:tcPr>
            <w:tcW w:w="1935"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Сидорова И.П.. </w:t>
            </w:r>
          </w:p>
        </w:tc>
        <w:tc>
          <w:tcPr>
            <w:tcW w:w="447" w:type="pct"/>
            <w:vMerge/>
            <w:tcBorders>
              <w:top w:val="single" w:sz="4" w:space="0" w:color="auto"/>
              <w:left w:val="single" w:sz="4" w:space="0" w:color="auto"/>
              <w:bottom w:val="single" w:sz="4" w:space="0" w:color="000000"/>
              <w:right w:val="single" w:sz="4" w:space="0" w:color="000000"/>
            </w:tcBorders>
            <w:vAlign w:val="center"/>
          </w:tcPr>
          <w:p w:rsidR="00D12A56" w:rsidRPr="00A112FB" w:rsidRDefault="00D12A56" w:rsidP="00A112FB">
            <w:pPr>
              <w:widowControl/>
              <w:spacing w:line="360" w:lineRule="auto"/>
              <w:ind w:firstLine="0"/>
              <w:rPr>
                <w:color w:val="000000"/>
              </w:rPr>
            </w:pPr>
          </w:p>
        </w:tc>
      </w:tr>
      <w:tr w:rsidR="00D12A56" w:rsidRPr="00A112FB">
        <w:trPr>
          <w:trHeight w:val="255"/>
        </w:trPr>
        <w:tc>
          <w:tcPr>
            <w:tcW w:w="2618"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Дата составления документа</w:t>
            </w:r>
          </w:p>
        </w:tc>
        <w:tc>
          <w:tcPr>
            <w:tcW w:w="1935"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01.03.06 </w:t>
            </w:r>
          </w:p>
        </w:tc>
        <w:tc>
          <w:tcPr>
            <w:tcW w:w="447" w:type="pct"/>
            <w:vMerge/>
            <w:tcBorders>
              <w:top w:val="single" w:sz="4" w:space="0" w:color="auto"/>
              <w:left w:val="single" w:sz="4" w:space="0" w:color="auto"/>
              <w:bottom w:val="single" w:sz="4" w:space="0" w:color="000000"/>
              <w:right w:val="single" w:sz="4" w:space="0" w:color="000000"/>
            </w:tcBorders>
            <w:vAlign w:val="center"/>
          </w:tcPr>
          <w:p w:rsidR="00D12A56" w:rsidRPr="00A112FB" w:rsidRDefault="00D12A56" w:rsidP="00A112FB">
            <w:pPr>
              <w:widowControl/>
              <w:spacing w:line="360" w:lineRule="auto"/>
              <w:ind w:firstLine="0"/>
              <w:rPr>
                <w:color w:val="000000"/>
              </w:rPr>
            </w:pPr>
          </w:p>
        </w:tc>
      </w:tr>
      <w:tr w:rsidR="00D12A56" w:rsidRPr="00A112FB">
        <w:trPr>
          <w:trHeight w:val="255"/>
        </w:trPr>
        <w:tc>
          <w:tcPr>
            <w:tcW w:w="2618"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Ф.И.О. лица, проверявшего документ</w:t>
            </w:r>
          </w:p>
        </w:tc>
        <w:tc>
          <w:tcPr>
            <w:tcW w:w="1935"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Петров В.В. </w:t>
            </w:r>
          </w:p>
        </w:tc>
        <w:tc>
          <w:tcPr>
            <w:tcW w:w="447" w:type="pct"/>
            <w:vMerge/>
            <w:tcBorders>
              <w:top w:val="single" w:sz="4" w:space="0" w:color="auto"/>
              <w:left w:val="single" w:sz="4" w:space="0" w:color="auto"/>
              <w:bottom w:val="single" w:sz="4" w:space="0" w:color="000000"/>
              <w:right w:val="single" w:sz="4" w:space="0" w:color="000000"/>
            </w:tcBorders>
            <w:vAlign w:val="center"/>
          </w:tcPr>
          <w:p w:rsidR="00D12A56" w:rsidRPr="00A112FB" w:rsidRDefault="00D12A56" w:rsidP="00A112FB">
            <w:pPr>
              <w:widowControl/>
              <w:spacing w:line="360" w:lineRule="auto"/>
              <w:ind w:firstLine="0"/>
              <w:rPr>
                <w:color w:val="000000"/>
              </w:rPr>
            </w:pPr>
          </w:p>
        </w:tc>
      </w:tr>
    </w:tbl>
    <w:p w:rsidR="001C311C" w:rsidRDefault="001C311C" w:rsidP="001C311C">
      <w:pPr>
        <w:pStyle w:val="a3"/>
        <w:spacing w:after="0" w:line="360" w:lineRule="auto"/>
        <w:ind w:left="0" w:firstLine="709"/>
        <w:jc w:val="both"/>
        <w:rPr>
          <w:color w:val="000000"/>
          <w:sz w:val="28"/>
          <w:szCs w:val="28"/>
        </w:rPr>
      </w:pPr>
    </w:p>
    <w:p w:rsidR="00D12A56" w:rsidRPr="001C311C" w:rsidRDefault="00D12A56" w:rsidP="001C311C">
      <w:pPr>
        <w:pStyle w:val="a3"/>
        <w:spacing w:after="0" w:line="360" w:lineRule="auto"/>
        <w:ind w:left="0" w:firstLine="709"/>
        <w:jc w:val="both"/>
        <w:rPr>
          <w:color w:val="000000"/>
          <w:sz w:val="28"/>
          <w:szCs w:val="28"/>
        </w:rPr>
      </w:pPr>
      <w:r w:rsidRPr="001C311C">
        <w:rPr>
          <w:color w:val="000000"/>
          <w:sz w:val="28"/>
          <w:szCs w:val="28"/>
        </w:rPr>
        <w:t>Таблица</w:t>
      </w:r>
      <w:r w:rsidR="001C311C">
        <w:rPr>
          <w:color w:val="000000"/>
          <w:sz w:val="28"/>
          <w:szCs w:val="28"/>
        </w:rPr>
        <w:t xml:space="preserve"> </w:t>
      </w:r>
      <w:r w:rsidRPr="001C311C">
        <w:rPr>
          <w:color w:val="000000"/>
          <w:sz w:val="28"/>
          <w:szCs w:val="28"/>
        </w:rPr>
        <w:t>1- Вопросник по оценке эффективности системы бухгалтерского</w:t>
      </w:r>
      <w:r w:rsidR="001C311C">
        <w:rPr>
          <w:color w:val="000000"/>
          <w:sz w:val="28"/>
          <w:szCs w:val="28"/>
        </w:rPr>
        <w:t xml:space="preserve"> </w:t>
      </w:r>
      <w:r w:rsidRPr="001C311C">
        <w:rPr>
          <w:color w:val="000000"/>
          <w:sz w:val="28"/>
          <w:szCs w:val="28"/>
        </w:rPr>
        <w:t>учёта</w:t>
      </w:r>
    </w:p>
    <w:tbl>
      <w:tblPr>
        <w:tblW w:w="912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400"/>
        <w:gridCol w:w="3720"/>
      </w:tblGrid>
      <w:tr w:rsidR="00D12A56" w:rsidRPr="00A112FB">
        <w:tc>
          <w:tcPr>
            <w:tcW w:w="300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Вопрос</w:t>
            </w:r>
          </w:p>
        </w:tc>
        <w:tc>
          <w:tcPr>
            <w:tcW w:w="240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Ответ</w:t>
            </w:r>
          </w:p>
        </w:tc>
        <w:tc>
          <w:tcPr>
            <w:tcW w:w="372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Примечания</w:t>
            </w:r>
          </w:p>
        </w:tc>
      </w:tr>
      <w:tr w:rsidR="00D12A56" w:rsidRPr="00A112FB">
        <w:tc>
          <w:tcPr>
            <w:tcW w:w="300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А</w:t>
            </w:r>
          </w:p>
        </w:tc>
        <w:tc>
          <w:tcPr>
            <w:tcW w:w="240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1</w:t>
            </w:r>
          </w:p>
        </w:tc>
        <w:tc>
          <w:tcPr>
            <w:tcW w:w="372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2</w:t>
            </w:r>
          </w:p>
        </w:tc>
      </w:tr>
      <w:tr w:rsidR="00D12A56" w:rsidRPr="00A112FB">
        <w:tc>
          <w:tcPr>
            <w:tcW w:w="300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1. Разработана ли учётная политика организации и соответствует ли требованиям законодательства?</w:t>
            </w:r>
          </w:p>
        </w:tc>
        <w:tc>
          <w:tcPr>
            <w:tcW w:w="240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Нет, не</w:t>
            </w:r>
            <w:r w:rsidR="001C311C" w:rsidRPr="00A112FB">
              <w:rPr>
                <w:color w:val="000000"/>
                <w:sz w:val="20"/>
                <w:szCs w:val="20"/>
              </w:rPr>
              <w:t xml:space="preserve"> </w:t>
            </w:r>
            <w:r w:rsidRPr="00A112FB">
              <w:rPr>
                <w:color w:val="000000"/>
                <w:sz w:val="20"/>
                <w:szCs w:val="20"/>
              </w:rPr>
              <w:t>все положения учётной политики выполняются.</w:t>
            </w:r>
          </w:p>
        </w:tc>
        <w:tc>
          <w:tcPr>
            <w:tcW w:w="372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Отсутствие замечаний по адекватности учётной политики требованиям законодательства положительно характеризует систему внутреннего контроля.</w:t>
            </w:r>
          </w:p>
        </w:tc>
      </w:tr>
      <w:tr w:rsidR="00D12A56" w:rsidRPr="00A112FB">
        <w:tc>
          <w:tcPr>
            <w:tcW w:w="300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2. Организован ли документооборот?</w:t>
            </w:r>
          </w:p>
        </w:tc>
        <w:tc>
          <w:tcPr>
            <w:tcW w:w="240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372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Наличие утверждённой схемы документооборота положительно характеризует систему внутреннего контроля.</w:t>
            </w:r>
          </w:p>
        </w:tc>
      </w:tr>
      <w:tr w:rsidR="00D12A56" w:rsidRPr="00A112FB">
        <w:trPr>
          <w:trHeight w:val="2000"/>
        </w:trPr>
        <w:tc>
          <w:tcPr>
            <w:tcW w:w="300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3. Адекватна ли структура бухгалтерии и налаженного документооборота производственной и хозяйственной деятельности организации; прозрачна ли система учёта для внутренних и внешних пользователей, контролирующих органов?</w:t>
            </w:r>
          </w:p>
        </w:tc>
        <w:tc>
          <w:tcPr>
            <w:tcW w:w="240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372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При беспрепятственном осуществлении в организации контроля со стороны организации и контролирующих органов, прозрачности учёта, позволяющей проследить всю цепочку операций от финансовой отчётности к первичным документам, снижает вероятность наличия существенных ошибок и искажений.</w:t>
            </w:r>
          </w:p>
        </w:tc>
      </w:tr>
      <w:tr w:rsidR="00D12A56" w:rsidRPr="00A112FB">
        <w:trPr>
          <w:trHeight w:val="420"/>
        </w:trPr>
        <w:tc>
          <w:tcPr>
            <w:tcW w:w="300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4. Разработаны ли должностные инструкции для работников, отвечающих за ведение учёта на определённом участке.</w:t>
            </w:r>
          </w:p>
        </w:tc>
        <w:tc>
          <w:tcPr>
            <w:tcW w:w="240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372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Наличие утверждённых должностных инструкций, содержащих перечень функциональных обязанностей, положительно характеризует систему внутреннего контроля. При анализе инструкций, аудитор может выявить направления, не охваченные контролем или по иным причинам подлежащие более тщательному рассмотрению.</w:t>
            </w:r>
          </w:p>
        </w:tc>
      </w:tr>
      <w:tr w:rsidR="00D12A56" w:rsidRPr="00A112FB">
        <w:tc>
          <w:tcPr>
            <w:tcW w:w="300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5. Ведутся ли необходимые регистры синтетического и аналитического учёта; заполняются ли они правильно, своевременно и в полном объёме?</w:t>
            </w:r>
          </w:p>
        </w:tc>
        <w:tc>
          <w:tcPr>
            <w:tcW w:w="240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372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Правильное заполнение регистров учёта, соответствие дат первичных документов и записей в регистрах положительно характеризует систему внутреннего контроля.</w:t>
            </w:r>
          </w:p>
        </w:tc>
      </w:tr>
      <w:tr w:rsidR="00D12A56" w:rsidRPr="00A112FB">
        <w:tc>
          <w:tcPr>
            <w:tcW w:w="300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6. Налажена ли система компьютерной обработки данных; степень гибкости настроек программного обеспечения?</w:t>
            </w:r>
          </w:p>
        </w:tc>
        <w:tc>
          <w:tcPr>
            <w:tcW w:w="240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Нет</w:t>
            </w:r>
          </w:p>
        </w:tc>
        <w:tc>
          <w:tcPr>
            <w:tcW w:w="372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Компьютеризация учётного процесса снижает вероятность арифметических ошибок. Однако, если компьютерная система не обладает достаточной гибкостью и не позволяет оформлять некоторые обобщающие документы, то это не исключает наличия арифметических и логических ошибок.</w:t>
            </w:r>
          </w:p>
        </w:tc>
      </w:tr>
    </w:tbl>
    <w:p w:rsidR="001C311C" w:rsidRDefault="001C311C" w:rsidP="001C311C">
      <w:pPr>
        <w:widowControl/>
        <w:spacing w:line="360" w:lineRule="auto"/>
        <w:ind w:firstLine="709"/>
        <w:rPr>
          <w:color w:val="000000"/>
          <w:sz w:val="28"/>
          <w:szCs w:val="28"/>
          <w:highlight w:val="red"/>
        </w:rPr>
      </w:pPr>
    </w:p>
    <w:p w:rsidR="001C311C" w:rsidRPr="00A112FB" w:rsidRDefault="00A112FB" w:rsidP="00A112FB">
      <w:pPr>
        <w:widowControl/>
        <w:spacing w:line="360" w:lineRule="auto"/>
        <w:ind w:firstLine="709"/>
        <w:jc w:val="center"/>
        <w:rPr>
          <w:b/>
          <w:bCs/>
          <w:color w:val="000000"/>
          <w:sz w:val="28"/>
          <w:szCs w:val="28"/>
        </w:rPr>
      </w:pPr>
      <w:r>
        <w:rPr>
          <w:color w:val="000000"/>
          <w:sz w:val="28"/>
          <w:szCs w:val="28"/>
        </w:rPr>
        <w:br w:type="page"/>
      </w:r>
      <w:r w:rsidR="00D12A56" w:rsidRPr="00A112FB">
        <w:rPr>
          <w:b/>
          <w:bCs/>
          <w:color w:val="000000"/>
          <w:sz w:val="28"/>
          <w:szCs w:val="28"/>
        </w:rPr>
        <w:t>Приложение Д</w:t>
      </w:r>
    </w:p>
    <w:p w:rsidR="00A112FB" w:rsidRDefault="00A112FB" w:rsidP="001C311C">
      <w:pPr>
        <w:widowControl/>
        <w:spacing w:line="360" w:lineRule="auto"/>
        <w:ind w:firstLine="709"/>
        <w:rPr>
          <w:color w:val="000000"/>
          <w:sz w:val="28"/>
          <w:szCs w:val="28"/>
        </w:rPr>
      </w:pPr>
    </w:p>
    <w:p w:rsidR="00D12A56" w:rsidRDefault="00D12A56" w:rsidP="001C311C">
      <w:pPr>
        <w:widowControl/>
        <w:spacing w:line="360" w:lineRule="auto"/>
        <w:ind w:firstLine="709"/>
        <w:rPr>
          <w:color w:val="000000"/>
          <w:sz w:val="28"/>
          <w:szCs w:val="28"/>
        </w:rPr>
      </w:pPr>
      <w:r w:rsidRPr="001C311C">
        <w:rPr>
          <w:color w:val="000000"/>
          <w:sz w:val="28"/>
          <w:szCs w:val="28"/>
        </w:rPr>
        <w:t>Вопросник по оценке контрольной среды и средств контроля</w:t>
      </w:r>
    </w:p>
    <w:p w:rsidR="00A112FB" w:rsidRPr="001C311C" w:rsidRDefault="00A112FB" w:rsidP="001C311C">
      <w:pPr>
        <w:widowControl/>
        <w:spacing w:line="360" w:lineRule="auto"/>
        <w:ind w:firstLine="709"/>
        <w:rPr>
          <w:color w:val="000000"/>
          <w:sz w:val="28"/>
          <w:szCs w:val="28"/>
        </w:rPr>
      </w:pPr>
    </w:p>
    <w:tbl>
      <w:tblPr>
        <w:tblW w:w="4491" w:type="pct"/>
        <w:tblInd w:w="279" w:type="dxa"/>
        <w:tblLayout w:type="fixed"/>
        <w:tblLook w:val="0000" w:firstRow="0" w:lastRow="0" w:firstColumn="0" w:lastColumn="0" w:noHBand="0" w:noVBand="0"/>
      </w:tblPr>
      <w:tblGrid>
        <w:gridCol w:w="4195"/>
        <w:gridCol w:w="3002"/>
        <w:gridCol w:w="1400"/>
      </w:tblGrid>
      <w:tr w:rsidR="00D12A56" w:rsidRPr="00A112FB">
        <w:trPr>
          <w:trHeight w:val="255"/>
        </w:trPr>
        <w:tc>
          <w:tcPr>
            <w:tcW w:w="2440"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Наименование аудируемого лица</w:t>
            </w:r>
          </w:p>
        </w:tc>
        <w:tc>
          <w:tcPr>
            <w:tcW w:w="1746"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ОАО «Икар» </w:t>
            </w:r>
          </w:p>
        </w:tc>
        <w:tc>
          <w:tcPr>
            <w:tcW w:w="815" w:type="pct"/>
            <w:vMerge w:val="restart"/>
            <w:tcBorders>
              <w:top w:val="single" w:sz="4" w:space="0" w:color="auto"/>
              <w:left w:val="single" w:sz="4" w:space="0" w:color="auto"/>
              <w:bottom w:val="single" w:sz="4" w:space="0" w:color="000000"/>
              <w:right w:val="single" w:sz="4" w:space="0" w:color="000000"/>
            </w:tcBorders>
            <w:noWrap/>
          </w:tcPr>
          <w:p w:rsidR="00D12A56" w:rsidRPr="00A112FB" w:rsidRDefault="00D12A56" w:rsidP="00A112FB">
            <w:pPr>
              <w:widowControl/>
              <w:spacing w:line="360" w:lineRule="auto"/>
              <w:ind w:firstLine="0"/>
              <w:rPr>
                <w:color w:val="000000"/>
              </w:rPr>
            </w:pPr>
            <w:r w:rsidRPr="00A112FB">
              <w:rPr>
                <w:color w:val="000000"/>
              </w:rPr>
              <w:t>РД 1кс</w:t>
            </w:r>
          </w:p>
        </w:tc>
      </w:tr>
      <w:tr w:rsidR="00D12A56" w:rsidRPr="00A112FB">
        <w:trPr>
          <w:trHeight w:val="255"/>
        </w:trPr>
        <w:tc>
          <w:tcPr>
            <w:tcW w:w="2440"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Проверяемый период</w:t>
            </w:r>
          </w:p>
        </w:tc>
        <w:tc>
          <w:tcPr>
            <w:tcW w:w="1746"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с 01.03.2006 по 30.03.2006 </w:t>
            </w:r>
          </w:p>
        </w:tc>
        <w:tc>
          <w:tcPr>
            <w:tcW w:w="815" w:type="pct"/>
            <w:vMerge/>
            <w:tcBorders>
              <w:top w:val="single" w:sz="4" w:space="0" w:color="auto"/>
              <w:left w:val="single" w:sz="4" w:space="0" w:color="auto"/>
              <w:bottom w:val="single" w:sz="4" w:space="0" w:color="000000"/>
              <w:right w:val="single" w:sz="4" w:space="0" w:color="000000"/>
            </w:tcBorders>
            <w:vAlign w:val="center"/>
          </w:tcPr>
          <w:p w:rsidR="00D12A56" w:rsidRPr="00A112FB" w:rsidRDefault="00D12A56" w:rsidP="00A112FB">
            <w:pPr>
              <w:widowControl/>
              <w:spacing w:line="360" w:lineRule="auto"/>
              <w:ind w:firstLine="0"/>
              <w:rPr>
                <w:color w:val="000000"/>
              </w:rPr>
            </w:pPr>
          </w:p>
        </w:tc>
      </w:tr>
      <w:tr w:rsidR="00D12A56" w:rsidRPr="00A112FB">
        <w:trPr>
          <w:trHeight w:val="158"/>
        </w:trPr>
        <w:tc>
          <w:tcPr>
            <w:tcW w:w="2440"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Ф.И.О. лица, составившего документ</w:t>
            </w:r>
          </w:p>
        </w:tc>
        <w:tc>
          <w:tcPr>
            <w:tcW w:w="1746"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Сидорова И.П. </w:t>
            </w:r>
          </w:p>
        </w:tc>
        <w:tc>
          <w:tcPr>
            <w:tcW w:w="815" w:type="pct"/>
            <w:vMerge/>
            <w:tcBorders>
              <w:top w:val="single" w:sz="4" w:space="0" w:color="auto"/>
              <w:left w:val="single" w:sz="4" w:space="0" w:color="auto"/>
              <w:bottom w:val="single" w:sz="4" w:space="0" w:color="000000"/>
              <w:right w:val="single" w:sz="4" w:space="0" w:color="000000"/>
            </w:tcBorders>
            <w:vAlign w:val="center"/>
          </w:tcPr>
          <w:p w:rsidR="00D12A56" w:rsidRPr="00A112FB" w:rsidRDefault="00D12A56" w:rsidP="00A112FB">
            <w:pPr>
              <w:widowControl/>
              <w:spacing w:line="360" w:lineRule="auto"/>
              <w:ind w:firstLine="0"/>
              <w:rPr>
                <w:color w:val="000000"/>
              </w:rPr>
            </w:pPr>
          </w:p>
        </w:tc>
      </w:tr>
      <w:tr w:rsidR="00D12A56" w:rsidRPr="00A112FB">
        <w:trPr>
          <w:trHeight w:val="255"/>
        </w:trPr>
        <w:tc>
          <w:tcPr>
            <w:tcW w:w="2440"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Дата составления документа</w:t>
            </w:r>
          </w:p>
        </w:tc>
        <w:tc>
          <w:tcPr>
            <w:tcW w:w="1746"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01.03.06 </w:t>
            </w:r>
          </w:p>
        </w:tc>
        <w:tc>
          <w:tcPr>
            <w:tcW w:w="815" w:type="pct"/>
            <w:vMerge/>
            <w:tcBorders>
              <w:top w:val="single" w:sz="4" w:space="0" w:color="auto"/>
              <w:left w:val="single" w:sz="4" w:space="0" w:color="auto"/>
              <w:bottom w:val="single" w:sz="4" w:space="0" w:color="000000"/>
              <w:right w:val="single" w:sz="4" w:space="0" w:color="000000"/>
            </w:tcBorders>
            <w:vAlign w:val="center"/>
          </w:tcPr>
          <w:p w:rsidR="00D12A56" w:rsidRPr="00A112FB" w:rsidRDefault="00D12A56" w:rsidP="00A112FB">
            <w:pPr>
              <w:widowControl/>
              <w:spacing w:line="360" w:lineRule="auto"/>
              <w:ind w:firstLine="0"/>
              <w:rPr>
                <w:color w:val="000000"/>
              </w:rPr>
            </w:pPr>
          </w:p>
        </w:tc>
      </w:tr>
      <w:tr w:rsidR="00D12A56" w:rsidRPr="00A112FB">
        <w:trPr>
          <w:trHeight w:val="255"/>
        </w:trPr>
        <w:tc>
          <w:tcPr>
            <w:tcW w:w="2440"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Ф.И.О. лица, проверявшего документ</w:t>
            </w:r>
          </w:p>
        </w:tc>
        <w:tc>
          <w:tcPr>
            <w:tcW w:w="1746"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Петров В.В. </w:t>
            </w:r>
          </w:p>
        </w:tc>
        <w:tc>
          <w:tcPr>
            <w:tcW w:w="815" w:type="pct"/>
            <w:vMerge/>
            <w:tcBorders>
              <w:top w:val="single" w:sz="4" w:space="0" w:color="auto"/>
              <w:left w:val="single" w:sz="4" w:space="0" w:color="auto"/>
              <w:bottom w:val="single" w:sz="4" w:space="0" w:color="000000"/>
              <w:right w:val="single" w:sz="4" w:space="0" w:color="000000"/>
            </w:tcBorders>
            <w:vAlign w:val="center"/>
          </w:tcPr>
          <w:p w:rsidR="00D12A56" w:rsidRPr="00A112FB" w:rsidRDefault="00D12A56" w:rsidP="00A112FB">
            <w:pPr>
              <w:widowControl/>
              <w:spacing w:line="360" w:lineRule="auto"/>
              <w:ind w:firstLine="0"/>
              <w:rPr>
                <w:color w:val="000000"/>
              </w:rPr>
            </w:pPr>
          </w:p>
        </w:tc>
      </w:tr>
    </w:tbl>
    <w:p w:rsidR="00A112FB" w:rsidRDefault="00A112FB" w:rsidP="001C311C">
      <w:pPr>
        <w:widowControl/>
        <w:spacing w:line="360" w:lineRule="auto"/>
        <w:ind w:firstLine="709"/>
        <w:rPr>
          <w:color w:val="000000"/>
          <w:sz w:val="28"/>
          <w:szCs w:val="28"/>
        </w:rPr>
      </w:pPr>
    </w:p>
    <w:p w:rsidR="00D12A56" w:rsidRPr="001C311C" w:rsidRDefault="00D12A56" w:rsidP="001C311C">
      <w:pPr>
        <w:widowControl/>
        <w:spacing w:line="360" w:lineRule="auto"/>
        <w:ind w:firstLine="709"/>
        <w:rPr>
          <w:color w:val="000000"/>
          <w:sz w:val="28"/>
          <w:szCs w:val="28"/>
        </w:rPr>
      </w:pPr>
      <w:r w:rsidRPr="001C311C">
        <w:rPr>
          <w:color w:val="000000"/>
          <w:sz w:val="28"/>
          <w:szCs w:val="28"/>
        </w:rPr>
        <w:t>Таблица 1 - Вопросник по оценке контрольной среды и средств контроля</w:t>
      </w:r>
    </w:p>
    <w:tbl>
      <w:tblPr>
        <w:tblW w:w="907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6"/>
        <w:gridCol w:w="1080"/>
        <w:gridCol w:w="4560"/>
      </w:tblGrid>
      <w:tr w:rsidR="00D12A56" w:rsidRPr="00A112FB">
        <w:tc>
          <w:tcPr>
            <w:tcW w:w="3436" w:type="dxa"/>
          </w:tcPr>
          <w:p w:rsidR="00D12A56" w:rsidRPr="00A112FB" w:rsidRDefault="001C311C" w:rsidP="00A112FB">
            <w:pPr>
              <w:pStyle w:val="a3"/>
              <w:spacing w:after="0" w:line="360" w:lineRule="auto"/>
              <w:ind w:left="0"/>
              <w:jc w:val="both"/>
              <w:rPr>
                <w:color w:val="000000"/>
                <w:sz w:val="20"/>
                <w:szCs w:val="20"/>
              </w:rPr>
            </w:pPr>
            <w:r w:rsidRPr="00A112FB">
              <w:rPr>
                <w:color w:val="000000"/>
                <w:sz w:val="20"/>
                <w:szCs w:val="20"/>
              </w:rPr>
              <w:t xml:space="preserve"> </w:t>
            </w:r>
            <w:r w:rsidR="00D12A56" w:rsidRPr="00A112FB">
              <w:rPr>
                <w:color w:val="000000"/>
                <w:sz w:val="20"/>
                <w:szCs w:val="20"/>
              </w:rPr>
              <w:t>Вопрос</w:t>
            </w:r>
          </w:p>
        </w:tc>
        <w:tc>
          <w:tcPr>
            <w:tcW w:w="108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 xml:space="preserve">Ответ </w:t>
            </w:r>
          </w:p>
        </w:tc>
        <w:tc>
          <w:tcPr>
            <w:tcW w:w="45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Примечания</w:t>
            </w:r>
          </w:p>
        </w:tc>
      </w:tr>
      <w:tr w:rsidR="00D12A56" w:rsidRPr="00A112FB">
        <w:tc>
          <w:tcPr>
            <w:tcW w:w="3436"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А</w:t>
            </w:r>
          </w:p>
        </w:tc>
        <w:tc>
          <w:tcPr>
            <w:tcW w:w="108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1</w:t>
            </w:r>
          </w:p>
        </w:tc>
        <w:tc>
          <w:tcPr>
            <w:tcW w:w="45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2</w:t>
            </w:r>
          </w:p>
        </w:tc>
      </w:tr>
      <w:tr w:rsidR="00D12A56" w:rsidRPr="00A112FB">
        <w:trPr>
          <w:cantSplit/>
          <w:trHeight w:val="429"/>
        </w:trPr>
        <w:tc>
          <w:tcPr>
            <w:tcW w:w="9076" w:type="dxa"/>
            <w:gridSpan w:val="3"/>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Контрольная среда</w:t>
            </w:r>
          </w:p>
        </w:tc>
      </w:tr>
      <w:tr w:rsidR="00D12A56" w:rsidRPr="00A112FB">
        <w:tc>
          <w:tcPr>
            <w:tcW w:w="3436"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1.Имеется ли чёткая структура управления предприятием?</w:t>
            </w:r>
          </w:p>
        </w:tc>
        <w:tc>
          <w:tcPr>
            <w:tcW w:w="108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45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Наличие чёткой структуры управления предприятием положительно характеризует систему внутреннего контроля.</w:t>
            </w:r>
          </w:p>
        </w:tc>
      </w:tr>
      <w:tr w:rsidR="00D12A56" w:rsidRPr="00A112FB">
        <w:tc>
          <w:tcPr>
            <w:tcW w:w="3436"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2.Имеется ли отдел внутреннего аудита?</w:t>
            </w:r>
          </w:p>
        </w:tc>
        <w:tc>
          <w:tcPr>
            <w:tcW w:w="108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Нет</w:t>
            </w:r>
          </w:p>
        </w:tc>
        <w:tc>
          <w:tcPr>
            <w:tcW w:w="45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Для обеспечения эффективности внутрен</w:t>
            </w:r>
          </w:p>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него аудита важна гарантия независимости внутренних аудиторов от функциональных подразделений и бухгалтерии.</w:t>
            </w:r>
          </w:p>
        </w:tc>
      </w:tr>
      <w:tr w:rsidR="00D12A56" w:rsidRPr="00A112FB">
        <w:tc>
          <w:tcPr>
            <w:tcW w:w="3436"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3.Созданы ли на предприятии постоянно действующие инвентаризационные комиссии?</w:t>
            </w:r>
          </w:p>
        </w:tc>
        <w:tc>
          <w:tcPr>
            <w:tcW w:w="108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45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Наличие постоянно действующих инвентаризационных комиссий положительно характеризует систему внутреннего контроля.</w:t>
            </w:r>
          </w:p>
        </w:tc>
      </w:tr>
      <w:tr w:rsidR="00D12A56" w:rsidRPr="00A112FB">
        <w:tc>
          <w:tcPr>
            <w:tcW w:w="3436"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4.Проводилась ли инвентаризация в отчётном периоде, имеются ли замечания в заключении инвентаризационной комиссии?</w:t>
            </w:r>
          </w:p>
        </w:tc>
        <w:tc>
          <w:tcPr>
            <w:tcW w:w="108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45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При подтверждении аудитором факта добросовестного проведения инвентаризации результаты инвентаризации соответственно характеризуют состояние контрольной среды.</w:t>
            </w:r>
          </w:p>
        </w:tc>
      </w:tr>
      <w:tr w:rsidR="00D12A56" w:rsidRPr="00A112FB">
        <w:tc>
          <w:tcPr>
            <w:tcW w:w="3436"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5.Проводятся ли аттестация персонала, работа по обучению и повышению квалификации сотрудников?</w:t>
            </w:r>
          </w:p>
        </w:tc>
        <w:tc>
          <w:tcPr>
            <w:tcW w:w="108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45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Наличие налаженного процесса обучения и повышения квалификации положительно характеризует систему внутреннего контроля.</w:t>
            </w:r>
          </w:p>
        </w:tc>
      </w:tr>
      <w:tr w:rsidR="00D12A56" w:rsidRPr="00A112FB">
        <w:tc>
          <w:tcPr>
            <w:tcW w:w="3436"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6.Имеются ли информационные системы, ознакомлены ли работники с изменениями нормативной базы?</w:t>
            </w:r>
          </w:p>
        </w:tc>
        <w:tc>
          <w:tcPr>
            <w:tcW w:w="108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Нет</w:t>
            </w:r>
          </w:p>
        </w:tc>
        <w:tc>
          <w:tcPr>
            <w:tcW w:w="45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Аудитор должен выяснить степень осведомлённости ответственных работников об изменении законодательства. В случае отсутствия должного информационного обеспечения операции, по которым в течение отчётного периода изменялись требования законодательства, рекомендуются к более тщательной проверке.</w:t>
            </w:r>
          </w:p>
        </w:tc>
      </w:tr>
      <w:tr w:rsidR="00D12A56" w:rsidRPr="00A112FB">
        <w:trPr>
          <w:cantSplit/>
        </w:trPr>
        <w:tc>
          <w:tcPr>
            <w:tcW w:w="9076" w:type="dxa"/>
            <w:gridSpan w:val="3"/>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Средства контроля</w:t>
            </w:r>
          </w:p>
        </w:tc>
      </w:tr>
      <w:tr w:rsidR="00D12A56" w:rsidRPr="00A112FB">
        <w:trPr>
          <w:trHeight w:val="1602"/>
        </w:trPr>
        <w:tc>
          <w:tcPr>
            <w:tcW w:w="3436"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1. Достаточно ли чёткое разделение обязанностей в организации?</w:t>
            </w:r>
          </w:p>
        </w:tc>
        <w:tc>
          <w:tcPr>
            <w:tcW w:w="108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45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Должны соблюдаться правила разделения обязанностей:</w:t>
            </w:r>
          </w:p>
          <w:p w:rsidR="00D12A56" w:rsidRPr="00A112FB" w:rsidRDefault="00D12A56" w:rsidP="00A112FB">
            <w:pPr>
              <w:pStyle w:val="a3"/>
              <w:numPr>
                <w:ilvl w:val="0"/>
                <w:numId w:val="32"/>
              </w:numPr>
              <w:spacing w:after="0" w:line="360" w:lineRule="auto"/>
              <w:ind w:left="0" w:firstLine="0"/>
              <w:jc w:val="both"/>
              <w:rPr>
                <w:color w:val="000000"/>
                <w:sz w:val="20"/>
                <w:szCs w:val="20"/>
              </w:rPr>
            </w:pPr>
            <w:r w:rsidRPr="00A112FB">
              <w:rPr>
                <w:color w:val="000000"/>
                <w:sz w:val="20"/>
                <w:szCs w:val="20"/>
              </w:rPr>
              <w:t>Материальная ответствен-ность и бухгалте-рский учёт;</w:t>
            </w:r>
          </w:p>
          <w:p w:rsidR="00D12A56" w:rsidRPr="00A112FB" w:rsidRDefault="00D12A56" w:rsidP="00A112FB">
            <w:pPr>
              <w:pStyle w:val="a3"/>
              <w:numPr>
                <w:ilvl w:val="0"/>
                <w:numId w:val="32"/>
              </w:numPr>
              <w:spacing w:after="0" w:line="360" w:lineRule="auto"/>
              <w:ind w:left="0" w:firstLine="0"/>
              <w:jc w:val="both"/>
              <w:rPr>
                <w:color w:val="000000"/>
                <w:sz w:val="20"/>
                <w:szCs w:val="20"/>
              </w:rPr>
            </w:pPr>
            <w:r w:rsidRPr="00A112FB">
              <w:rPr>
                <w:color w:val="000000"/>
                <w:sz w:val="20"/>
                <w:szCs w:val="20"/>
              </w:rPr>
              <w:t>Материальная ответственность и санк-ционирование;</w:t>
            </w:r>
          </w:p>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 Ответственность за выполнение хозяйственных операций и их учёт. Если один сотрудник выполняет обе функции, риск нарушений возрастает.</w:t>
            </w:r>
          </w:p>
        </w:tc>
      </w:tr>
      <w:tr w:rsidR="00D12A56" w:rsidRPr="00A112FB">
        <w:tc>
          <w:tcPr>
            <w:tcW w:w="3436"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2. Налажена ли система санкционирования?</w:t>
            </w:r>
          </w:p>
        </w:tc>
        <w:tc>
          <w:tcPr>
            <w:tcW w:w="108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45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Каждая операция должна быть надлежащим образом санкционирована.</w:t>
            </w:r>
          </w:p>
        </w:tc>
      </w:tr>
      <w:tr w:rsidR="00D12A56" w:rsidRPr="00A112FB">
        <w:tc>
          <w:tcPr>
            <w:tcW w:w="3436"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3. Обеспечена ли сохранность активов и бухгалтерских записей?</w:t>
            </w:r>
          </w:p>
        </w:tc>
        <w:tc>
          <w:tcPr>
            <w:tcW w:w="108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45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Если в организации принимаются меры по обеспечению сохранности имущества и документов, это повышает эффективность системы внутреннего контроля.</w:t>
            </w:r>
          </w:p>
        </w:tc>
      </w:tr>
      <w:tr w:rsidR="00D12A56" w:rsidRPr="00A112FB">
        <w:tc>
          <w:tcPr>
            <w:tcW w:w="3436"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4. Разработан ли в организации рабочий план счетов?</w:t>
            </w:r>
          </w:p>
        </w:tc>
        <w:tc>
          <w:tcPr>
            <w:tcW w:w="108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Да</w:t>
            </w:r>
          </w:p>
        </w:tc>
        <w:tc>
          <w:tcPr>
            <w:tcW w:w="4560" w:type="dxa"/>
          </w:tcPr>
          <w:p w:rsidR="00D12A56" w:rsidRPr="00A112FB" w:rsidRDefault="00D12A56" w:rsidP="00A112FB">
            <w:pPr>
              <w:pStyle w:val="a3"/>
              <w:spacing w:after="0" w:line="360" w:lineRule="auto"/>
              <w:ind w:left="0"/>
              <w:jc w:val="both"/>
              <w:rPr>
                <w:color w:val="000000"/>
                <w:sz w:val="20"/>
                <w:szCs w:val="20"/>
              </w:rPr>
            </w:pPr>
            <w:r w:rsidRPr="00A112FB">
              <w:rPr>
                <w:color w:val="000000"/>
                <w:sz w:val="20"/>
                <w:szCs w:val="20"/>
              </w:rPr>
              <w:t>Наличие тщательно составленного рабочего плана счетов повышает эффективность системы внутреннего контроля.</w:t>
            </w:r>
          </w:p>
        </w:tc>
      </w:tr>
    </w:tbl>
    <w:p w:rsidR="00D12A56" w:rsidRPr="001C311C" w:rsidRDefault="00D12A56" w:rsidP="001C311C">
      <w:pPr>
        <w:widowControl/>
        <w:spacing w:line="360" w:lineRule="auto"/>
        <w:ind w:firstLine="709"/>
        <w:rPr>
          <w:color w:val="000000"/>
          <w:sz w:val="28"/>
          <w:szCs w:val="28"/>
        </w:rPr>
      </w:pPr>
    </w:p>
    <w:p w:rsidR="001C311C" w:rsidRPr="00A112FB" w:rsidRDefault="00A112FB" w:rsidP="00A112FB">
      <w:pPr>
        <w:widowControl/>
        <w:spacing w:line="360" w:lineRule="auto"/>
        <w:ind w:firstLine="709"/>
        <w:jc w:val="center"/>
        <w:rPr>
          <w:b/>
          <w:bCs/>
          <w:color w:val="000000"/>
          <w:sz w:val="28"/>
          <w:szCs w:val="28"/>
        </w:rPr>
      </w:pPr>
      <w:r>
        <w:rPr>
          <w:color w:val="000000"/>
          <w:sz w:val="28"/>
          <w:szCs w:val="28"/>
        </w:rPr>
        <w:br w:type="page"/>
      </w:r>
      <w:r w:rsidR="00D12A56" w:rsidRPr="00A112FB">
        <w:rPr>
          <w:b/>
          <w:bCs/>
          <w:color w:val="000000"/>
          <w:sz w:val="28"/>
          <w:szCs w:val="28"/>
        </w:rPr>
        <w:t>Приложение Е</w:t>
      </w:r>
    </w:p>
    <w:p w:rsidR="00A112FB" w:rsidRDefault="00A112FB" w:rsidP="001C311C">
      <w:pPr>
        <w:widowControl/>
        <w:spacing w:line="360" w:lineRule="auto"/>
        <w:ind w:firstLine="709"/>
        <w:rPr>
          <w:color w:val="000000"/>
          <w:sz w:val="28"/>
          <w:szCs w:val="28"/>
        </w:rPr>
      </w:pPr>
    </w:p>
    <w:p w:rsidR="00D12A56" w:rsidRDefault="00D12A56" w:rsidP="001C311C">
      <w:pPr>
        <w:widowControl/>
        <w:spacing w:line="360" w:lineRule="auto"/>
        <w:ind w:firstLine="709"/>
        <w:rPr>
          <w:color w:val="000000"/>
          <w:sz w:val="28"/>
          <w:szCs w:val="28"/>
        </w:rPr>
      </w:pPr>
      <w:r w:rsidRPr="001C311C">
        <w:rPr>
          <w:color w:val="000000"/>
          <w:sz w:val="28"/>
          <w:szCs w:val="28"/>
        </w:rPr>
        <w:t>Расчет уровня существенности в целом по предприятию</w:t>
      </w:r>
    </w:p>
    <w:p w:rsidR="00A112FB" w:rsidRPr="001C311C" w:rsidRDefault="00A112FB" w:rsidP="001C311C">
      <w:pPr>
        <w:widowControl/>
        <w:spacing w:line="360" w:lineRule="auto"/>
        <w:ind w:firstLine="709"/>
        <w:rPr>
          <w:color w:val="000000"/>
          <w:sz w:val="28"/>
          <w:szCs w:val="28"/>
        </w:rPr>
      </w:pPr>
    </w:p>
    <w:tbl>
      <w:tblPr>
        <w:tblW w:w="451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7"/>
        <w:gridCol w:w="1156"/>
        <w:gridCol w:w="690"/>
      </w:tblGrid>
      <w:tr w:rsidR="00D12A56" w:rsidRPr="00FB2516" w:rsidTr="00FB2516">
        <w:tc>
          <w:tcPr>
            <w:tcW w:w="3932" w:type="pct"/>
            <w:vMerge w:val="restart"/>
            <w:shd w:val="clear" w:color="auto" w:fill="auto"/>
          </w:tcPr>
          <w:p w:rsidR="001C311C" w:rsidRPr="00FB2516" w:rsidRDefault="00D12A56" w:rsidP="00FB2516">
            <w:pPr>
              <w:widowControl/>
              <w:spacing w:line="360" w:lineRule="auto"/>
              <w:ind w:firstLine="0"/>
              <w:rPr>
                <w:color w:val="000000"/>
              </w:rPr>
            </w:pPr>
            <w:r w:rsidRPr="00FB2516">
              <w:rPr>
                <w:color w:val="000000"/>
              </w:rPr>
              <w:t>Аудируемое лицо:</w:t>
            </w:r>
            <w:r w:rsidR="001C311C" w:rsidRPr="00FB2516">
              <w:rPr>
                <w:color w:val="000000"/>
              </w:rPr>
              <w:t xml:space="preserve"> </w:t>
            </w:r>
            <w:r w:rsidRPr="00FB2516">
              <w:rPr>
                <w:color w:val="000000"/>
              </w:rPr>
              <w:t>ОАО «Икар» Период аудита: с 01.03.2006 по 30.03.2006</w:t>
            </w:r>
          </w:p>
          <w:p w:rsidR="00D12A56" w:rsidRPr="00FB2516" w:rsidRDefault="00D12A56" w:rsidP="00FB2516">
            <w:pPr>
              <w:widowControl/>
              <w:spacing w:line="360" w:lineRule="auto"/>
              <w:ind w:firstLine="0"/>
              <w:rPr>
                <w:color w:val="000000"/>
              </w:rPr>
            </w:pPr>
            <w:r w:rsidRPr="00FB2516">
              <w:rPr>
                <w:color w:val="000000"/>
              </w:rPr>
              <w:t>Объект аудита: расчеты с покупателями и заказчиками</w:t>
            </w:r>
          </w:p>
          <w:p w:rsidR="001C311C" w:rsidRPr="00FB2516" w:rsidRDefault="00D12A56" w:rsidP="00FB2516">
            <w:pPr>
              <w:widowControl/>
              <w:spacing w:line="360" w:lineRule="auto"/>
              <w:ind w:firstLine="0"/>
              <w:rPr>
                <w:color w:val="000000"/>
              </w:rPr>
            </w:pPr>
            <w:r w:rsidRPr="00FB2516">
              <w:rPr>
                <w:color w:val="000000"/>
              </w:rPr>
              <w:t>Дата начала проверки:</w:t>
            </w:r>
            <w:r w:rsidR="001C311C" w:rsidRPr="00FB2516">
              <w:rPr>
                <w:color w:val="000000"/>
              </w:rPr>
              <w:t xml:space="preserve"> </w:t>
            </w:r>
            <w:r w:rsidRPr="00FB2516">
              <w:rPr>
                <w:color w:val="000000"/>
              </w:rPr>
              <w:t>01.03.06</w:t>
            </w:r>
          </w:p>
          <w:p w:rsidR="00D12A56" w:rsidRPr="00FB2516" w:rsidRDefault="00D12A56" w:rsidP="00FB2516">
            <w:pPr>
              <w:widowControl/>
              <w:spacing w:line="360" w:lineRule="auto"/>
              <w:ind w:firstLine="0"/>
              <w:rPr>
                <w:color w:val="000000"/>
              </w:rPr>
            </w:pPr>
            <w:r w:rsidRPr="00FB2516">
              <w:rPr>
                <w:color w:val="000000"/>
              </w:rPr>
              <w:t>Дата окончания проверки:</w:t>
            </w:r>
            <w:r w:rsidR="001C311C" w:rsidRPr="00FB2516">
              <w:rPr>
                <w:color w:val="000000"/>
              </w:rPr>
              <w:t xml:space="preserve"> </w:t>
            </w:r>
            <w:r w:rsidRPr="00FB2516">
              <w:rPr>
                <w:color w:val="000000"/>
              </w:rPr>
              <w:t>30.03.06</w:t>
            </w:r>
          </w:p>
        </w:tc>
        <w:tc>
          <w:tcPr>
            <w:tcW w:w="669" w:type="pct"/>
            <w:shd w:val="clear" w:color="auto" w:fill="auto"/>
          </w:tcPr>
          <w:p w:rsidR="00D12A56" w:rsidRPr="00FB2516" w:rsidRDefault="00D12A56" w:rsidP="00FB2516">
            <w:pPr>
              <w:widowControl/>
              <w:spacing w:line="360" w:lineRule="auto"/>
              <w:ind w:firstLine="0"/>
              <w:rPr>
                <w:color w:val="000000"/>
              </w:rPr>
            </w:pPr>
            <w:r w:rsidRPr="00FB2516">
              <w:rPr>
                <w:color w:val="000000"/>
              </w:rPr>
              <w:t>Раздел отчета</w:t>
            </w:r>
          </w:p>
        </w:tc>
        <w:tc>
          <w:tcPr>
            <w:tcW w:w="399" w:type="pct"/>
            <w:shd w:val="clear" w:color="auto" w:fill="auto"/>
          </w:tcPr>
          <w:p w:rsidR="00D12A56" w:rsidRPr="00FB2516" w:rsidRDefault="00D12A56" w:rsidP="00FB2516">
            <w:pPr>
              <w:widowControl/>
              <w:spacing w:line="360" w:lineRule="auto"/>
              <w:ind w:firstLine="0"/>
              <w:rPr>
                <w:color w:val="000000"/>
              </w:rPr>
            </w:pPr>
            <w:r w:rsidRPr="00FB2516">
              <w:rPr>
                <w:color w:val="000000"/>
              </w:rPr>
              <w:t>РД 1 ус</w:t>
            </w:r>
          </w:p>
        </w:tc>
      </w:tr>
      <w:tr w:rsidR="00D12A56" w:rsidRPr="00FB2516" w:rsidTr="00FB2516">
        <w:trPr>
          <w:trHeight w:val="280"/>
        </w:trPr>
        <w:tc>
          <w:tcPr>
            <w:tcW w:w="3932" w:type="pct"/>
            <w:vMerge/>
            <w:shd w:val="clear" w:color="auto" w:fill="auto"/>
          </w:tcPr>
          <w:p w:rsidR="00D12A56" w:rsidRPr="00FB2516" w:rsidRDefault="00D12A56" w:rsidP="00FB2516">
            <w:pPr>
              <w:widowControl/>
              <w:spacing w:line="360" w:lineRule="auto"/>
              <w:ind w:firstLine="0"/>
              <w:rPr>
                <w:color w:val="000000"/>
              </w:rPr>
            </w:pPr>
          </w:p>
        </w:tc>
        <w:tc>
          <w:tcPr>
            <w:tcW w:w="669" w:type="pct"/>
            <w:shd w:val="clear" w:color="auto" w:fill="auto"/>
          </w:tcPr>
          <w:p w:rsidR="00D12A56" w:rsidRPr="00FB2516" w:rsidRDefault="00D12A56" w:rsidP="00FB2516">
            <w:pPr>
              <w:widowControl/>
              <w:spacing w:line="360" w:lineRule="auto"/>
              <w:ind w:firstLine="0"/>
              <w:rPr>
                <w:color w:val="000000"/>
              </w:rPr>
            </w:pPr>
          </w:p>
        </w:tc>
        <w:tc>
          <w:tcPr>
            <w:tcW w:w="399" w:type="pct"/>
            <w:shd w:val="clear" w:color="auto" w:fill="auto"/>
          </w:tcPr>
          <w:p w:rsidR="00D12A56" w:rsidRPr="00FB2516" w:rsidRDefault="00D12A56" w:rsidP="00FB2516">
            <w:pPr>
              <w:widowControl/>
              <w:spacing w:line="360" w:lineRule="auto"/>
              <w:ind w:firstLine="0"/>
              <w:rPr>
                <w:color w:val="000000"/>
              </w:rPr>
            </w:pPr>
          </w:p>
        </w:tc>
      </w:tr>
    </w:tbl>
    <w:p w:rsidR="001C311C" w:rsidRDefault="001C311C" w:rsidP="001C311C">
      <w:pPr>
        <w:widowControl/>
        <w:spacing w:line="360" w:lineRule="auto"/>
        <w:ind w:firstLine="709"/>
        <w:rPr>
          <w:color w:val="000000"/>
          <w:sz w:val="28"/>
          <w:szCs w:val="28"/>
        </w:rPr>
      </w:pPr>
    </w:p>
    <w:p w:rsidR="00D12A56" w:rsidRPr="001C311C" w:rsidRDefault="00D12A56" w:rsidP="001C311C">
      <w:pPr>
        <w:widowControl/>
        <w:spacing w:line="360" w:lineRule="auto"/>
        <w:ind w:firstLine="709"/>
        <w:rPr>
          <w:color w:val="000000"/>
          <w:sz w:val="28"/>
          <w:szCs w:val="28"/>
        </w:rPr>
      </w:pPr>
      <w:r w:rsidRPr="001C311C">
        <w:rPr>
          <w:color w:val="000000"/>
          <w:sz w:val="28"/>
          <w:szCs w:val="28"/>
        </w:rPr>
        <w:t>Таблица 1</w:t>
      </w:r>
      <w:r w:rsidR="001C311C">
        <w:rPr>
          <w:color w:val="000000"/>
          <w:sz w:val="28"/>
          <w:szCs w:val="28"/>
        </w:rPr>
        <w:t xml:space="preserve"> </w:t>
      </w:r>
      <w:r w:rsidRPr="001C311C">
        <w:rPr>
          <w:color w:val="000000"/>
          <w:sz w:val="28"/>
          <w:szCs w:val="28"/>
        </w:rPr>
        <w:t>- Расчет уровня существенности в целом по предприятию</w:t>
      </w:r>
    </w:p>
    <w:p w:rsidR="00D12A56" w:rsidRPr="001C311C" w:rsidRDefault="00D12A56" w:rsidP="001C311C">
      <w:pPr>
        <w:widowControl/>
        <w:spacing w:line="360" w:lineRule="auto"/>
        <w:ind w:firstLine="709"/>
        <w:rPr>
          <w:color w:val="000000"/>
          <w:sz w:val="28"/>
          <w:szCs w:val="28"/>
        </w:rPr>
      </w:pPr>
      <w:r w:rsidRPr="001C311C">
        <w:rPr>
          <w:color w:val="000000"/>
          <w:sz w:val="28"/>
          <w:szCs w:val="28"/>
        </w:rPr>
        <w:t>(тыс. руб.)</w:t>
      </w:r>
    </w:p>
    <w:tbl>
      <w:tblPr>
        <w:tblW w:w="465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911"/>
        <w:gridCol w:w="1097"/>
        <w:gridCol w:w="2099"/>
        <w:gridCol w:w="1560"/>
      </w:tblGrid>
      <w:tr w:rsidR="00D12A56" w:rsidRPr="00FB2516" w:rsidTr="00FB2516">
        <w:tc>
          <w:tcPr>
            <w:tcW w:w="1255" w:type="pct"/>
            <w:shd w:val="clear" w:color="auto" w:fill="auto"/>
          </w:tcPr>
          <w:p w:rsidR="00D12A56" w:rsidRPr="00FB2516" w:rsidRDefault="00D12A56" w:rsidP="00FB2516">
            <w:pPr>
              <w:widowControl/>
              <w:spacing w:line="360" w:lineRule="auto"/>
              <w:ind w:firstLine="0"/>
              <w:rPr>
                <w:color w:val="000000"/>
              </w:rPr>
            </w:pPr>
            <w:r w:rsidRPr="00FB2516">
              <w:rPr>
                <w:color w:val="000000"/>
              </w:rPr>
              <w:t>Наименование базового показателя</w:t>
            </w:r>
          </w:p>
        </w:tc>
        <w:tc>
          <w:tcPr>
            <w:tcW w:w="1073" w:type="pct"/>
            <w:shd w:val="clear" w:color="auto" w:fill="auto"/>
          </w:tcPr>
          <w:p w:rsidR="00D12A56" w:rsidRPr="00FB2516" w:rsidRDefault="00D12A56" w:rsidP="00FB2516">
            <w:pPr>
              <w:widowControl/>
              <w:spacing w:line="360" w:lineRule="auto"/>
              <w:ind w:firstLine="0"/>
              <w:rPr>
                <w:color w:val="000000"/>
              </w:rPr>
            </w:pPr>
            <w:r w:rsidRPr="00FB2516">
              <w:rPr>
                <w:color w:val="000000"/>
              </w:rPr>
              <w:t>Значение базового показателя на конец отчетного периода</w:t>
            </w:r>
          </w:p>
        </w:tc>
        <w:tc>
          <w:tcPr>
            <w:tcW w:w="616" w:type="pct"/>
            <w:shd w:val="clear" w:color="auto" w:fill="auto"/>
          </w:tcPr>
          <w:p w:rsidR="00D12A56" w:rsidRPr="00FB2516" w:rsidRDefault="00D12A56" w:rsidP="00FB2516">
            <w:pPr>
              <w:widowControl/>
              <w:spacing w:line="360" w:lineRule="auto"/>
              <w:ind w:firstLine="0"/>
              <w:rPr>
                <w:color w:val="000000"/>
              </w:rPr>
            </w:pPr>
            <w:r w:rsidRPr="00FB2516">
              <w:rPr>
                <w:color w:val="000000"/>
              </w:rPr>
              <w:t>Критерии, %</w:t>
            </w:r>
          </w:p>
        </w:tc>
        <w:tc>
          <w:tcPr>
            <w:tcW w:w="1179" w:type="pct"/>
            <w:shd w:val="clear" w:color="auto" w:fill="auto"/>
          </w:tcPr>
          <w:p w:rsidR="00D12A56" w:rsidRPr="00FB2516" w:rsidRDefault="00D12A56" w:rsidP="00FB2516">
            <w:pPr>
              <w:widowControl/>
              <w:spacing w:line="360" w:lineRule="auto"/>
              <w:ind w:firstLine="0"/>
              <w:rPr>
                <w:color w:val="000000"/>
              </w:rPr>
            </w:pPr>
            <w:r w:rsidRPr="00FB2516">
              <w:rPr>
                <w:color w:val="000000"/>
              </w:rPr>
              <w:t>Значение, применяемое для нахождения уровня существенности (2*3) / 100</w:t>
            </w:r>
          </w:p>
        </w:tc>
        <w:tc>
          <w:tcPr>
            <w:tcW w:w="876" w:type="pct"/>
            <w:shd w:val="clear" w:color="auto" w:fill="auto"/>
          </w:tcPr>
          <w:p w:rsidR="00D12A56" w:rsidRPr="00FB2516" w:rsidRDefault="00D12A56" w:rsidP="00FB2516">
            <w:pPr>
              <w:widowControl/>
              <w:spacing w:line="360" w:lineRule="auto"/>
              <w:ind w:firstLine="0"/>
              <w:rPr>
                <w:color w:val="000000"/>
              </w:rPr>
            </w:pPr>
            <w:r w:rsidRPr="00FB2516">
              <w:rPr>
                <w:color w:val="000000"/>
              </w:rPr>
              <w:t>Примечания</w:t>
            </w:r>
          </w:p>
        </w:tc>
      </w:tr>
      <w:tr w:rsidR="00D12A56" w:rsidRPr="00FB2516" w:rsidTr="00FB2516">
        <w:tc>
          <w:tcPr>
            <w:tcW w:w="1255" w:type="pct"/>
            <w:shd w:val="clear" w:color="auto" w:fill="auto"/>
          </w:tcPr>
          <w:p w:rsidR="00D12A56" w:rsidRPr="00FB2516" w:rsidRDefault="00D12A56" w:rsidP="00FB2516">
            <w:pPr>
              <w:widowControl/>
              <w:spacing w:line="360" w:lineRule="auto"/>
              <w:ind w:firstLine="0"/>
              <w:rPr>
                <w:color w:val="000000"/>
              </w:rPr>
            </w:pPr>
            <w:r w:rsidRPr="00FB2516">
              <w:rPr>
                <w:color w:val="000000"/>
              </w:rPr>
              <w:t>1</w:t>
            </w:r>
          </w:p>
        </w:tc>
        <w:tc>
          <w:tcPr>
            <w:tcW w:w="1073" w:type="pct"/>
            <w:shd w:val="clear" w:color="auto" w:fill="auto"/>
          </w:tcPr>
          <w:p w:rsidR="00D12A56" w:rsidRPr="00FB2516" w:rsidRDefault="00D12A56" w:rsidP="00FB2516">
            <w:pPr>
              <w:widowControl/>
              <w:spacing w:line="360" w:lineRule="auto"/>
              <w:ind w:firstLine="0"/>
              <w:rPr>
                <w:color w:val="000000"/>
              </w:rPr>
            </w:pPr>
            <w:r w:rsidRPr="00FB2516">
              <w:rPr>
                <w:color w:val="000000"/>
              </w:rPr>
              <w:t>2</w:t>
            </w:r>
          </w:p>
        </w:tc>
        <w:tc>
          <w:tcPr>
            <w:tcW w:w="616" w:type="pct"/>
            <w:shd w:val="clear" w:color="auto" w:fill="auto"/>
          </w:tcPr>
          <w:p w:rsidR="00D12A56" w:rsidRPr="00FB2516" w:rsidRDefault="00D12A56" w:rsidP="00FB2516">
            <w:pPr>
              <w:widowControl/>
              <w:spacing w:line="360" w:lineRule="auto"/>
              <w:ind w:firstLine="0"/>
              <w:rPr>
                <w:color w:val="000000"/>
              </w:rPr>
            </w:pPr>
            <w:r w:rsidRPr="00FB2516">
              <w:rPr>
                <w:color w:val="000000"/>
              </w:rPr>
              <w:t>3</w:t>
            </w:r>
          </w:p>
        </w:tc>
        <w:tc>
          <w:tcPr>
            <w:tcW w:w="1179" w:type="pct"/>
            <w:shd w:val="clear" w:color="auto" w:fill="auto"/>
          </w:tcPr>
          <w:p w:rsidR="00D12A56" w:rsidRPr="00FB2516" w:rsidRDefault="00D12A56" w:rsidP="00FB2516">
            <w:pPr>
              <w:widowControl/>
              <w:spacing w:line="360" w:lineRule="auto"/>
              <w:ind w:firstLine="0"/>
              <w:rPr>
                <w:color w:val="000000"/>
              </w:rPr>
            </w:pPr>
            <w:r w:rsidRPr="00FB2516">
              <w:rPr>
                <w:color w:val="000000"/>
              </w:rPr>
              <w:t>4</w:t>
            </w:r>
          </w:p>
        </w:tc>
        <w:tc>
          <w:tcPr>
            <w:tcW w:w="876" w:type="pct"/>
            <w:shd w:val="clear" w:color="auto" w:fill="auto"/>
          </w:tcPr>
          <w:p w:rsidR="00D12A56" w:rsidRPr="00FB2516" w:rsidRDefault="00D12A56" w:rsidP="00FB2516">
            <w:pPr>
              <w:widowControl/>
              <w:spacing w:line="360" w:lineRule="auto"/>
              <w:ind w:firstLine="0"/>
              <w:rPr>
                <w:color w:val="000000"/>
              </w:rPr>
            </w:pPr>
            <w:r w:rsidRPr="00FB2516">
              <w:rPr>
                <w:color w:val="000000"/>
              </w:rPr>
              <w:t>5</w:t>
            </w:r>
          </w:p>
        </w:tc>
      </w:tr>
      <w:tr w:rsidR="00D12A56" w:rsidRPr="00FB2516" w:rsidTr="00FB2516">
        <w:tc>
          <w:tcPr>
            <w:tcW w:w="1255" w:type="pct"/>
            <w:shd w:val="clear" w:color="auto" w:fill="auto"/>
            <w:vAlign w:val="bottom"/>
          </w:tcPr>
          <w:p w:rsidR="00D12A56" w:rsidRPr="00FB2516" w:rsidRDefault="00D12A56" w:rsidP="00FB2516">
            <w:pPr>
              <w:widowControl/>
              <w:spacing w:line="360" w:lineRule="auto"/>
              <w:ind w:firstLine="0"/>
              <w:rPr>
                <w:color w:val="000000"/>
              </w:rPr>
            </w:pPr>
            <w:r w:rsidRPr="00FB2516">
              <w:rPr>
                <w:color w:val="000000"/>
              </w:rPr>
              <w:t>Внеоборотные активы</w:t>
            </w:r>
          </w:p>
        </w:tc>
        <w:tc>
          <w:tcPr>
            <w:tcW w:w="1073"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186005</w:t>
            </w:r>
          </w:p>
        </w:tc>
        <w:tc>
          <w:tcPr>
            <w:tcW w:w="616"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10</w:t>
            </w:r>
          </w:p>
        </w:tc>
        <w:tc>
          <w:tcPr>
            <w:tcW w:w="1179"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18601</w:t>
            </w:r>
          </w:p>
        </w:tc>
        <w:tc>
          <w:tcPr>
            <w:tcW w:w="876" w:type="pct"/>
            <w:shd w:val="clear" w:color="auto" w:fill="auto"/>
            <w:vAlign w:val="center"/>
          </w:tcPr>
          <w:p w:rsidR="00D12A56" w:rsidRPr="00FB2516" w:rsidRDefault="00D12A56" w:rsidP="00FB2516">
            <w:pPr>
              <w:widowControl/>
              <w:spacing w:line="360" w:lineRule="auto"/>
              <w:ind w:firstLine="0"/>
              <w:rPr>
                <w:color w:val="000000"/>
              </w:rPr>
            </w:pPr>
          </w:p>
        </w:tc>
      </w:tr>
      <w:tr w:rsidR="00D12A56" w:rsidRPr="00FB2516" w:rsidTr="00FB2516">
        <w:tc>
          <w:tcPr>
            <w:tcW w:w="1255" w:type="pct"/>
            <w:shd w:val="clear" w:color="auto" w:fill="auto"/>
            <w:vAlign w:val="bottom"/>
          </w:tcPr>
          <w:p w:rsidR="00D12A56" w:rsidRPr="00FB2516" w:rsidRDefault="00D12A56" w:rsidP="00FB2516">
            <w:pPr>
              <w:widowControl/>
              <w:spacing w:line="360" w:lineRule="auto"/>
              <w:ind w:firstLine="0"/>
              <w:rPr>
                <w:color w:val="000000"/>
              </w:rPr>
            </w:pPr>
            <w:r w:rsidRPr="00FB2516">
              <w:rPr>
                <w:color w:val="000000"/>
              </w:rPr>
              <w:t>Собственный капитал</w:t>
            </w:r>
          </w:p>
        </w:tc>
        <w:tc>
          <w:tcPr>
            <w:tcW w:w="1073"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318932</w:t>
            </w:r>
          </w:p>
        </w:tc>
        <w:tc>
          <w:tcPr>
            <w:tcW w:w="616"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5</w:t>
            </w:r>
          </w:p>
        </w:tc>
        <w:tc>
          <w:tcPr>
            <w:tcW w:w="1179"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15947</w:t>
            </w:r>
          </w:p>
        </w:tc>
        <w:tc>
          <w:tcPr>
            <w:tcW w:w="876" w:type="pct"/>
            <w:shd w:val="clear" w:color="auto" w:fill="auto"/>
            <w:vAlign w:val="center"/>
          </w:tcPr>
          <w:p w:rsidR="00D12A56" w:rsidRPr="00FB2516" w:rsidRDefault="00D12A56" w:rsidP="00FB2516">
            <w:pPr>
              <w:widowControl/>
              <w:spacing w:line="360" w:lineRule="auto"/>
              <w:ind w:firstLine="0"/>
              <w:rPr>
                <w:color w:val="000000"/>
              </w:rPr>
            </w:pPr>
          </w:p>
        </w:tc>
      </w:tr>
      <w:tr w:rsidR="00D12A56" w:rsidRPr="00FB2516" w:rsidTr="00FB2516">
        <w:tc>
          <w:tcPr>
            <w:tcW w:w="1255" w:type="pct"/>
            <w:shd w:val="clear" w:color="auto" w:fill="auto"/>
            <w:vAlign w:val="bottom"/>
          </w:tcPr>
          <w:p w:rsidR="00D12A56" w:rsidRPr="00FB2516" w:rsidRDefault="00D12A56" w:rsidP="00FB2516">
            <w:pPr>
              <w:widowControl/>
              <w:spacing w:line="360" w:lineRule="auto"/>
              <w:ind w:firstLine="0"/>
              <w:rPr>
                <w:color w:val="000000"/>
              </w:rPr>
            </w:pPr>
            <w:r w:rsidRPr="00FB2516">
              <w:rPr>
                <w:color w:val="000000"/>
              </w:rPr>
              <w:t>Оборотный капитал</w:t>
            </w:r>
          </w:p>
        </w:tc>
        <w:tc>
          <w:tcPr>
            <w:tcW w:w="1073"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449195</w:t>
            </w:r>
          </w:p>
        </w:tc>
        <w:tc>
          <w:tcPr>
            <w:tcW w:w="616"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3</w:t>
            </w:r>
          </w:p>
        </w:tc>
        <w:tc>
          <w:tcPr>
            <w:tcW w:w="1179"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13476</w:t>
            </w:r>
          </w:p>
        </w:tc>
        <w:tc>
          <w:tcPr>
            <w:tcW w:w="876" w:type="pct"/>
            <w:shd w:val="clear" w:color="auto" w:fill="auto"/>
            <w:vAlign w:val="center"/>
          </w:tcPr>
          <w:p w:rsidR="00D12A56" w:rsidRPr="00FB2516" w:rsidRDefault="00D12A56" w:rsidP="00FB2516">
            <w:pPr>
              <w:widowControl/>
              <w:spacing w:line="360" w:lineRule="auto"/>
              <w:ind w:firstLine="0"/>
              <w:rPr>
                <w:color w:val="000000"/>
              </w:rPr>
            </w:pPr>
          </w:p>
        </w:tc>
      </w:tr>
      <w:tr w:rsidR="00D12A56" w:rsidRPr="00FB2516" w:rsidTr="00FB2516">
        <w:tc>
          <w:tcPr>
            <w:tcW w:w="1255" w:type="pct"/>
            <w:shd w:val="clear" w:color="auto" w:fill="auto"/>
            <w:vAlign w:val="bottom"/>
          </w:tcPr>
          <w:p w:rsidR="00D12A56" w:rsidRPr="00FB2516" w:rsidRDefault="00D12A56" w:rsidP="00FB2516">
            <w:pPr>
              <w:widowControl/>
              <w:spacing w:line="360" w:lineRule="auto"/>
              <w:ind w:firstLine="0"/>
              <w:rPr>
                <w:color w:val="000000"/>
              </w:rPr>
            </w:pPr>
            <w:r w:rsidRPr="00FB2516">
              <w:rPr>
                <w:color w:val="000000"/>
              </w:rPr>
              <w:t>Дебиторская задолженность</w:t>
            </w:r>
          </w:p>
        </w:tc>
        <w:tc>
          <w:tcPr>
            <w:tcW w:w="1073"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105516</w:t>
            </w:r>
          </w:p>
        </w:tc>
        <w:tc>
          <w:tcPr>
            <w:tcW w:w="616"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6</w:t>
            </w:r>
          </w:p>
        </w:tc>
        <w:tc>
          <w:tcPr>
            <w:tcW w:w="1179"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6331</w:t>
            </w:r>
          </w:p>
        </w:tc>
        <w:tc>
          <w:tcPr>
            <w:tcW w:w="876" w:type="pct"/>
            <w:shd w:val="clear" w:color="auto" w:fill="auto"/>
            <w:vAlign w:val="center"/>
          </w:tcPr>
          <w:p w:rsidR="00D12A56" w:rsidRPr="00FB2516" w:rsidRDefault="00D12A56" w:rsidP="00FB2516">
            <w:pPr>
              <w:widowControl/>
              <w:spacing w:line="360" w:lineRule="auto"/>
              <w:ind w:firstLine="0"/>
              <w:rPr>
                <w:color w:val="000000"/>
              </w:rPr>
            </w:pPr>
          </w:p>
        </w:tc>
      </w:tr>
      <w:tr w:rsidR="00D12A56" w:rsidRPr="00FB2516" w:rsidTr="00FB2516">
        <w:tc>
          <w:tcPr>
            <w:tcW w:w="1255" w:type="pct"/>
            <w:shd w:val="clear" w:color="auto" w:fill="auto"/>
            <w:vAlign w:val="bottom"/>
          </w:tcPr>
          <w:p w:rsidR="00D12A56" w:rsidRPr="00FB2516" w:rsidRDefault="00D12A56" w:rsidP="00FB2516">
            <w:pPr>
              <w:widowControl/>
              <w:spacing w:line="360" w:lineRule="auto"/>
              <w:ind w:firstLine="0"/>
              <w:rPr>
                <w:color w:val="000000"/>
              </w:rPr>
            </w:pPr>
            <w:r w:rsidRPr="00FB2516">
              <w:rPr>
                <w:color w:val="000000"/>
              </w:rPr>
              <w:t>Долгосрочные и краткосрочные</w:t>
            </w:r>
          </w:p>
          <w:p w:rsidR="00D12A56" w:rsidRPr="00FB2516" w:rsidRDefault="00D12A56" w:rsidP="00FB2516">
            <w:pPr>
              <w:widowControl/>
              <w:spacing w:line="360" w:lineRule="auto"/>
              <w:ind w:firstLine="0"/>
              <w:rPr>
                <w:color w:val="000000"/>
              </w:rPr>
            </w:pPr>
            <w:r w:rsidRPr="00FB2516">
              <w:rPr>
                <w:color w:val="000000"/>
              </w:rPr>
              <w:t>обязательства</w:t>
            </w:r>
          </w:p>
        </w:tc>
        <w:tc>
          <w:tcPr>
            <w:tcW w:w="1073"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316268</w:t>
            </w:r>
          </w:p>
        </w:tc>
        <w:tc>
          <w:tcPr>
            <w:tcW w:w="616"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4</w:t>
            </w:r>
          </w:p>
        </w:tc>
        <w:tc>
          <w:tcPr>
            <w:tcW w:w="1179"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12651</w:t>
            </w:r>
          </w:p>
        </w:tc>
        <w:tc>
          <w:tcPr>
            <w:tcW w:w="876" w:type="pct"/>
            <w:shd w:val="clear" w:color="auto" w:fill="auto"/>
            <w:vAlign w:val="center"/>
          </w:tcPr>
          <w:p w:rsidR="00D12A56" w:rsidRPr="00FB2516" w:rsidRDefault="00D12A56" w:rsidP="00FB2516">
            <w:pPr>
              <w:widowControl/>
              <w:spacing w:line="360" w:lineRule="auto"/>
              <w:ind w:firstLine="0"/>
              <w:rPr>
                <w:color w:val="000000"/>
              </w:rPr>
            </w:pPr>
          </w:p>
        </w:tc>
      </w:tr>
      <w:tr w:rsidR="00D12A56" w:rsidRPr="00FB2516" w:rsidTr="00FB2516">
        <w:tc>
          <w:tcPr>
            <w:tcW w:w="1255" w:type="pct"/>
            <w:shd w:val="clear" w:color="auto" w:fill="auto"/>
            <w:vAlign w:val="bottom"/>
          </w:tcPr>
          <w:p w:rsidR="00D12A56" w:rsidRPr="00FB2516" w:rsidRDefault="00D12A56" w:rsidP="00FB2516">
            <w:pPr>
              <w:widowControl/>
              <w:spacing w:line="360" w:lineRule="auto"/>
              <w:ind w:firstLine="0"/>
              <w:rPr>
                <w:color w:val="000000"/>
              </w:rPr>
            </w:pPr>
            <w:r w:rsidRPr="00FB2516">
              <w:rPr>
                <w:color w:val="000000"/>
              </w:rPr>
              <w:t>Кредиторская задолженность</w:t>
            </w:r>
          </w:p>
        </w:tc>
        <w:tc>
          <w:tcPr>
            <w:tcW w:w="1073"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91275</w:t>
            </w:r>
          </w:p>
        </w:tc>
        <w:tc>
          <w:tcPr>
            <w:tcW w:w="616"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3</w:t>
            </w:r>
          </w:p>
        </w:tc>
        <w:tc>
          <w:tcPr>
            <w:tcW w:w="1179"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2738</w:t>
            </w:r>
          </w:p>
        </w:tc>
        <w:tc>
          <w:tcPr>
            <w:tcW w:w="876" w:type="pct"/>
            <w:shd w:val="clear" w:color="auto" w:fill="auto"/>
            <w:vAlign w:val="center"/>
          </w:tcPr>
          <w:p w:rsidR="00D12A56" w:rsidRPr="00FB2516" w:rsidRDefault="00D12A56" w:rsidP="00FB2516">
            <w:pPr>
              <w:widowControl/>
              <w:spacing w:line="360" w:lineRule="auto"/>
              <w:ind w:firstLine="0"/>
              <w:rPr>
                <w:color w:val="000000"/>
              </w:rPr>
            </w:pPr>
          </w:p>
        </w:tc>
      </w:tr>
      <w:tr w:rsidR="00D12A56" w:rsidRPr="00FB2516" w:rsidTr="00FB2516">
        <w:tc>
          <w:tcPr>
            <w:tcW w:w="1255" w:type="pct"/>
            <w:shd w:val="clear" w:color="auto" w:fill="auto"/>
            <w:vAlign w:val="bottom"/>
          </w:tcPr>
          <w:p w:rsidR="00D12A56" w:rsidRPr="00FB2516" w:rsidRDefault="00D12A56" w:rsidP="00FB2516">
            <w:pPr>
              <w:widowControl/>
              <w:spacing w:line="360" w:lineRule="auto"/>
              <w:ind w:firstLine="0"/>
              <w:rPr>
                <w:color w:val="000000"/>
              </w:rPr>
            </w:pPr>
            <w:r w:rsidRPr="00FB2516">
              <w:rPr>
                <w:color w:val="000000"/>
              </w:rPr>
              <w:t>Выручка от продажи</w:t>
            </w:r>
          </w:p>
        </w:tc>
        <w:tc>
          <w:tcPr>
            <w:tcW w:w="1073"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916537</w:t>
            </w:r>
          </w:p>
        </w:tc>
        <w:tc>
          <w:tcPr>
            <w:tcW w:w="616"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1,5</w:t>
            </w:r>
          </w:p>
        </w:tc>
        <w:tc>
          <w:tcPr>
            <w:tcW w:w="1179"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13748</w:t>
            </w:r>
          </w:p>
        </w:tc>
        <w:tc>
          <w:tcPr>
            <w:tcW w:w="876" w:type="pct"/>
            <w:shd w:val="clear" w:color="auto" w:fill="auto"/>
            <w:vAlign w:val="center"/>
          </w:tcPr>
          <w:p w:rsidR="00D12A56" w:rsidRPr="00FB2516" w:rsidRDefault="00D12A56" w:rsidP="00FB2516">
            <w:pPr>
              <w:widowControl/>
              <w:spacing w:line="360" w:lineRule="auto"/>
              <w:ind w:firstLine="0"/>
              <w:rPr>
                <w:color w:val="000000"/>
              </w:rPr>
            </w:pPr>
          </w:p>
        </w:tc>
      </w:tr>
      <w:tr w:rsidR="00D12A56" w:rsidRPr="00FB2516" w:rsidTr="00FB2516">
        <w:tc>
          <w:tcPr>
            <w:tcW w:w="1255" w:type="pct"/>
            <w:shd w:val="clear" w:color="auto" w:fill="auto"/>
            <w:vAlign w:val="bottom"/>
          </w:tcPr>
          <w:p w:rsidR="00D12A56" w:rsidRPr="00FB2516" w:rsidRDefault="00D12A56" w:rsidP="00FB2516">
            <w:pPr>
              <w:widowControl/>
              <w:spacing w:line="360" w:lineRule="auto"/>
              <w:ind w:firstLine="0"/>
              <w:rPr>
                <w:color w:val="000000"/>
              </w:rPr>
            </w:pPr>
            <w:r w:rsidRPr="00FB2516">
              <w:rPr>
                <w:color w:val="000000"/>
              </w:rPr>
              <w:t>Себестоимость продукции</w:t>
            </w:r>
          </w:p>
        </w:tc>
        <w:tc>
          <w:tcPr>
            <w:tcW w:w="1073"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772934</w:t>
            </w:r>
          </w:p>
        </w:tc>
        <w:tc>
          <w:tcPr>
            <w:tcW w:w="616"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3</w:t>
            </w:r>
          </w:p>
        </w:tc>
        <w:tc>
          <w:tcPr>
            <w:tcW w:w="1179"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23188</w:t>
            </w:r>
          </w:p>
        </w:tc>
        <w:tc>
          <w:tcPr>
            <w:tcW w:w="876"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Исключаем</w:t>
            </w:r>
          </w:p>
        </w:tc>
      </w:tr>
      <w:tr w:rsidR="00D12A56" w:rsidRPr="00FB2516" w:rsidTr="00FB2516">
        <w:tc>
          <w:tcPr>
            <w:tcW w:w="1255" w:type="pct"/>
            <w:shd w:val="clear" w:color="auto" w:fill="auto"/>
            <w:vAlign w:val="bottom"/>
          </w:tcPr>
          <w:p w:rsidR="00D12A56" w:rsidRPr="00FB2516" w:rsidRDefault="00D12A56" w:rsidP="00FB2516">
            <w:pPr>
              <w:widowControl/>
              <w:spacing w:line="360" w:lineRule="auto"/>
              <w:ind w:firstLine="0"/>
              <w:rPr>
                <w:color w:val="000000"/>
              </w:rPr>
            </w:pPr>
            <w:r w:rsidRPr="00FB2516">
              <w:rPr>
                <w:color w:val="000000"/>
              </w:rPr>
              <w:t>Доходы операционные и</w:t>
            </w:r>
          </w:p>
          <w:p w:rsidR="00D12A56" w:rsidRPr="00FB2516" w:rsidRDefault="00D12A56" w:rsidP="00FB2516">
            <w:pPr>
              <w:widowControl/>
              <w:spacing w:line="360" w:lineRule="auto"/>
              <w:ind w:firstLine="0"/>
              <w:rPr>
                <w:color w:val="000000"/>
              </w:rPr>
            </w:pPr>
            <w:r w:rsidRPr="00FB2516">
              <w:rPr>
                <w:color w:val="000000"/>
              </w:rPr>
              <w:t>внереализационные</w:t>
            </w:r>
          </w:p>
        </w:tc>
        <w:tc>
          <w:tcPr>
            <w:tcW w:w="1073"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2193</w:t>
            </w:r>
          </w:p>
        </w:tc>
        <w:tc>
          <w:tcPr>
            <w:tcW w:w="616"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3</w:t>
            </w:r>
          </w:p>
        </w:tc>
        <w:tc>
          <w:tcPr>
            <w:tcW w:w="1179"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66</w:t>
            </w:r>
          </w:p>
        </w:tc>
        <w:tc>
          <w:tcPr>
            <w:tcW w:w="876"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Исключаем</w:t>
            </w:r>
          </w:p>
        </w:tc>
      </w:tr>
      <w:tr w:rsidR="00D12A56" w:rsidRPr="00FB2516" w:rsidTr="00FB2516">
        <w:tc>
          <w:tcPr>
            <w:tcW w:w="1255" w:type="pct"/>
            <w:shd w:val="clear" w:color="auto" w:fill="auto"/>
            <w:vAlign w:val="bottom"/>
          </w:tcPr>
          <w:p w:rsidR="00D12A56" w:rsidRPr="00FB2516" w:rsidRDefault="00D12A56" w:rsidP="00FB2516">
            <w:pPr>
              <w:widowControl/>
              <w:spacing w:line="360" w:lineRule="auto"/>
              <w:ind w:firstLine="0"/>
              <w:rPr>
                <w:color w:val="000000"/>
              </w:rPr>
            </w:pPr>
            <w:r w:rsidRPr="00FB2516">
              <w:rPr>
                <w:color w:val="000000"/>
              </w:rPr>
              <w:t>Расходы операционные и</w:t>
            </w:r>
          </w:p>
          <w:p w:rsidR="00D12A56" w:rsidRPr="00FB2516" w:rsidRDefault="00D12A56" w:rsidP="00FB2516">
            <w:pPr>
              <w:widowControl/>
              <w:spacing w:line="360" w:lineRule="auto"/>
              <w:ind w:firstLine="0"/>
              <w:rPr>
                <w:color w:val="000000"/>
              </w:rPr>
            </w:pPr>
            <w:r w:rsidRPr="00FB2516">
              <w:rPr>
                <w:color w:val="000000"/>
              </w:rPr>
              <w:t>внереализационные</w:t>
            </w:r>
          </w:p>
        </w:tc>
        <w:tc>
          <w:tcPr>
            <w:tcW w:w="1073"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40588</w:t>
            </w:r>
          </w:p>
        </w:tc>
        <w:tc>
          <w:tcPr>
            <w:tcW w:w="616"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3</w:t>
            </w:r>
          </w:p>
        </w:tc>
        <w:tc>
          <w:tcPr>
            <w:tcW w:w="1179" w:type="pct"/>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1218</w:t>
            </w:r>
          </w:p>
        </w:tc>
        <w:tc>
          <w:tcPr>
            <w:tcW w:w="876" w:type="pct"/>
            <w:shd w:val="clear" w:color="auto" w:fill="auto"/>
            <w:vAlign w:val="center"/>
          </w:tcPr>
          <w:p w:rsidR="00D12A56" w:rsidRPr="00FB2516" w:rsidRDefault="00D12A56" w:rsidP="00FB2516">
            <w:pPr>
              <w:widowControl/>
              <w:spacing w:line="360" w:lineRule="auto"/>
              <w:ind w:firstLine="0"/>
              <w:rPr>
                <w:color w:val="000000"/>
              </w:rPr>
            </w:pPr>
          </w:p>
        </w:tc>
      </w:tr>
    </w:tbl>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p>
    <w:p w:rsidR="00D12A56"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 xml:space="preserve">РАЗДЕЛ </w:t>
      </w:r>
      <w:r w:rsidRPr="001C311C">
        <w:rPr>
          <w:rFonts w:ascii="Times New Roman" w:hAnsi="Times New Roman" w:cs="Times New Roman"/>
          <w:color w:val="000000"/>
          <w:sz w:val="28"/>
          <w:szCs w:val="28"/>
          <w:lang w:val="en-US"/>
        </w:rPr>
        <w:t>I</w:t>
      </w:r>
    </w:p>
    <w:p w:rsid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1. Среднее арифметическое столбца 4= 10796</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2. Наименьшее значение столбца 4= 66;</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 отклонения от среднего</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99,39</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3. Максимальное значение столбца 4=23188;</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 отклонения от среднего</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144,78</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4. Принято решение об исключении из расчета среднего показателя столбца 4:</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66 и 23188</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5. Новое среднее арифметическое столбца 4 после принятия решения об исключении:</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10589</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6. Значение, до которого округляется среднее арифметическое число (тыс. руб.):</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10000</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7. Разница между значением уровня существенности до и после округления:</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589</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или</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5,56%</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8. Принятый уровень существенности для данного предприятия тыс. руб. 10000</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Аудитор:</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Сидорова</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И.П._________</w:t>
      </w:r>
    </w:p>
    <w:p w:rsidR="00D12A56" w:rsidRPr="001C311C" w:rsidRDefault="00D12A56" w:rsidP="001C311C">
      <w:pPr>
        <w:pStyle w:val="ConsNormal"/>
        <w:widowControl/>
        <w:tabs>
          <w:tab w:val="left" w:pos="12120"/>
        </w:tabs>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9. Принятый уровень существенности (10000 тыс. руб.) подтверждаю: руководитель проверки:</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Петров</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В.В.</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____________</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Дата: 05.03.2006</w:t>
      </w:r>
    </w:p>
    <w:p w:rsidR="00D12A56" w:rsidRDefault="00D12A56" w:rsidP="001C311C">
      <w:pPr>
        <w:widowControl/>
        <w:spacing w:line="360" w:lineRule="auto"/>
        <w:ind w:firstLine="709"/>
        <w:rPr>
          <w:color w:val="000000"/>
          <w:sz w:val="28"/>
          <w:szCs w:val="28"/>
        </w:rPr>
      </w:pPr>
    </w:p>
    <w:p w:rsidR="001C311C" w:rsidRPr="00A112FB" w:rsidRDefault="00A112FB" w:rsidP="00A112FB">
      <w:pPr>
        <w:widowControl/>
        <w:spacing w:line="360" w:lineRule="auto"/>
        <w:ind w:firstLine="709"/>
        <w:jc w:val="center"/>
        <w:rPr>
          <w:b/>
          <w:bCs/>
          <w:color w:val="000000"/>
          <w:sz w:val="28"/>
          <w:szCs w:val="28"/>
        </w:rPr>
      </w:pPr>
      <w:r>
        <w:rPr>
          <w:color w:val="000000"/>
          <w:sz w:val="28"/>
          <w:szCs w:val="28"/>
        </w:rPr>
        <w:br w:type="page"/>
      </w:r>
      <w:r w:rsidR="00D12A56" w:rsidRPr="00A112FB">
        <w:rPr>
          <w:b/>
          <w:bCs/>
          <w:color w:val="000000"/>
          <w:sz w:val="28"/>
          <w:szCs w:val="28"/>
        </w:rPr>
        <w:t>Приложение Ж</w:t>
      </w:r>
    </w:p>
    <w:p w:rsidR="00A112FB" w:rsidRDefault="00A112FB" w:rsidP="001C311C">
      <w:pPr>
        <w:widowControl/>
        <w:spacing w:line="360" w:lineRule="auto"/>
        <w:ind w:firstLine="709"/>
        <w:rPr>
          <w:color w:val="000000"/>
          <w:sz w:val="28"/>
          <w:szCs w:val="28"/>
        </w:rPr>
      </w:pPr>
    </w:p>
    <w:p w:rsidR="00D12A56" w:rsidRPr="001C311C" w:rsidRDefault="00D12A56" w:rsidP="001C311C">
      <w:pPr>
        <w:widowControl/>
        <w:spacing w:line="360" w:lineRule="auto"/>
        <w:ind w:firstLine="709"/>
        <w:rPr>
          <w:color w:val="000000"/>
          <w:sz w:val="28"/>
          <w:szCs w:val="28"/>
        </w:rPr>
      </w:pPr>
      <w:r w:rsidRPr="001C311C">
        <w:rPr>
          <w:color w:val="000000"/>
          <w:sz w:val="28"/>
          <w:szCs w:val="28"/>
        </w:rPr>
        <w:t>Распределение уровня существенности между значимыми статьями баланса</w:t>
      </w:r>
    </w:p>
    <w:p w:rsidR="00D12A56" w:rsidRPr="001C311C" w:rsidRDefault="00D12A56" w:rsidP="001C311C">
      <w:pPr>
        <w:widowControl/>
        <w:spacing w:line="360" w:lineRule="auto"/>
        <w:ind w:firstLine="709"/>
        <w:rPr>
          <w:color w:val="000000"/>
          <w:sz w:val="28"/>
          <w:szCs w:val="28"/>
        </w:rPr>
      </w:pPr>
    </w:p>
    <w:tbl>
      <w:tblPr>
        <w:tblW w:w="4689"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7"/>
        <w:gridCol w:w="1156"/>
        <w:gridCol w:w="993"/>
      </w:tblGrid>
      <w:tr w:rsidR="00D12A56" w:rsidRPr="00FB2516" w:rsidTr="00FB2516">
        <w:tc>
          <w:tcPr>
            <w:tcW w:w="3803" w:type="pct"/>
            <w:vMerge w:val="restart"/>
            <w:shd w:val="clear" w:color="auto" w:fill="auto"/>
          </w:tcPr>
          <w:p w:rsidR="001C311C" w:rsidRPr="00FB2516" w:rsidRDefault="00D12A56" w:rsidP="00FB2516">
            <w:pPr>
              <w:widowControl/>
              <w:spacing w:line="360" w:lineRule="auto"/>
              <w:ind w:firstLine="0"/>
              <w:rPr>
                <w:color w:val="000000"/>
              </w:rPr>
            </w:pPr>
            <w:r w:rsidRPr="00FB2516">
              <w:rPr>
                <w:color w:val="000000"/>
              </w:rPr>
              <w:t>Аудируемое лицо:</w:t>
            </w:r>
            <w:r w:rsidR="001C311C" w:rsidRPr="00FB2516">
              <w:rPr>
                <w:color w:val="000000"/>
              </w:rPr>
              <w:t xml:space="preserve"> </w:t>
            </w:r>
            <w:r w:rsidRPr="00FB2516">
              <w:rPr>
                <w:color w:val="000000"/>
              </w:rPr>
              <w:t>ОАО «Икар»</w:t>
            </w:r>
            <w:r w:rsidR="001C311C" w:rsidRPr="00FB2516">
              <w:rPr>
                <w:color w:val="000000"/>
              </w:rPr>
              <w:t xml:space="preserve"> </w:t>
            </w:r>
            <w:r w:rsidRPr="00FB2516">
              <w:rPr>
                <w:color w:val="000000"/>
              </w:rPr>
              <w:t>Период аудита: с</w:t>
            </w:r>
            <w:r w:rsidR="001C311C" w:rsidRPr="00FB2516">
              <w:rPr>
                <w:color w:val="000000"/>
              </w:rPr>
              <w:t xml:space="preserve"> </w:t>
            </w:r>
            <w:r w:rsidRPr="00FB2516">
              <w:rPr>
                <w:color w:val="000000"/>
              </w:rPr>
              <w:t>01.03.2006 по 30.03.2006</w:t>
            </w:r>
          </w:p>
          <w:p w:rsidR="00D12A56" w:rsidRPr="00FB2516" w:rsidRDefault="00D12A56" w:rsidP="00FB2516">
            <w:pPr>
              <w:widowControl/>
              <w:spacing w:line="360" w:lineRule="auto"/>
              <w:ind w:firstLine="0"/>
              <w:rPr>
                <w:color w:val="000000"/>
              </w:rPr>
            </w:pPr>
            <w:r w:rsidRPr="00FB2516">
              <w:rPr>
                <w:color w:val="000000"/>
              </w:rPr>
              <w:t>Объект аудита: расчеты по договорам доверительно управления</w:t>
            </w:r>
          </w:p>
          <w:p w:rsidR="00D12A56" w:rsidRPr="00FB2516" w:rsidRDefault="00D12A56" w:rsidP="00FB2516">
            <w:pPr>
              <w:widowControl/>
              <w:spacing w:line="360" w:lineRule="auto"/>
              <w:ind w:firstLine="0"/>
              <w:rPr>
                <w:color w:val="000000"/>
              </w:rPr>
            </w:pPr>
            <w:r w:rsidRPr="00FB2516">
              <w:rPr>
                <w:color w:val="000000"/>
              </w:rPr>
              <w:t>Дата начала проверки:</w:t>
            </w:r>
            <w:r w:rsidR="001C311C" w:rsidRPr="00FB2516">
              <w:rPr>
                <w:color w:val="000000"/>
              </w:rPr>
              <w:t xml:space="preserve"> </w:t>
            </w:r>
            <w:r w:rsidRPr="00FB2516">
              <w:rPr>
                <w:color w:val="000000"/>
              </w:rPr>
              <w:t>01.03.06</w:t>
            </w:r>
            <w:r w:rsidR="001C311C" w:rsidRPr="00FB2516">
              <w:rPr>
                <w:color w:val="000000"/>
              </w:rPr>
              <w:t xml:space="preserve"> </w:t>
            </w:r>
            <w:r w:rsidRPr="00FB2516">
              <w:rPr>
                <w:color w:val="000000"/>
              </w:rPr>
              <w:t>Дата окончания проверки:</w:t>
            </w:r>
            <w:r w:rsidR="001C311C" w:rsidRPr="00FB2516">
              <w:rPr>
                <w:color w:val="000000"/>
              </w:rPr>
              <w:t xml:space="preserve"> </w:t>
            </w:r>
            <w:r w:rsidRPr="00FB2516">
              <w:rPr>
                <w:color w:val="000000"/>
              </w:rPr>
              <w:t>30.03.06</w:t>
            </w:r>
          </w:p>
        </w:tc>
        <w:tc>
          <w:tcPr>
            <w:tcW w:w="644" w:type="pct"/>
            <w:shd w:val="clear" w:color="auto" w:fill="auto"/>
          </w:tcPr>
          <w:p w:rsidR="00D12A56" w:rsidRPr="00FB2516" w:rsidRDefault="00D12A56" w:rsidP="00FB2516">
            <w:pPr>
              <w:widowControl/>
              <w:spacing w:line="360" w:lineRule="auto"/>
              <w:ind w:firstLine="0"/>
              <w:rPr>
                <w:color w:val="000000"/>
              </w:rPr>
            </w:pPr>
            <w:r w:rsidRPr="00FB2516">
              <w:rPr>
                <w:color w:val="000000"/>
              </w:rPr>
              <w:t>Раздел отчета</w:t>
            </w:r>
          </w:p>
        </w:tc>
        <w:tc>
          <w:tcPr>
            <w:tcW w:w="553" w:type="pct"/>
            <w:shd w:val="clear" w:color="auto" w:fill="auto"/>
          </w:tcPr>
          <w:p w:rsidR="00D12A56" w:rsidRPr="00FB2516" w:rsidRDefault="00D12A56" w:rsidP="00FB2516">
            <w:pPr>
              <w:widowControl/>
              <w:spacing w:line="360" w:lineRule="auto"/>
              <w:ind w:firstLine="0"/>
              <w:rPr>
                <w:color w:val="000000"/>
              </w:rPr>
            </w:pPr>
            <w:r w:rsidRPr="00FB2516">
              <w:rPr>
                <w:color w:val="000000"/>
              </w:rPr>
              <w:t>РД 2 ус</w:t>
            </w:r>
          </w:p>
        </w:tc>
      </w:tr>
      <w:tr w:rsidR="00D12A56" w:rsidRPr="00FB2516" w:rsidTr="00FB2516">
        <w:trPr>
          <w:trHeight w:val="280"/>
        </w:trPr>
        <w:tc>
          <w:tcPr>
            <w:tcW w:w="3803" w:type="pct"/>
            <w:vMerge/>
            <w:shd w:val="clear" w:color="auto" w:fill="auto"/>
          </w:tcPr>
          <w:p w:rsidR="00D12A56" w:rsidRPr="00FB2516" w:rsidRDefault="00D12A56" w:rsidP="00FB2516">
            <w:pPr>
              <w:widowControl/>
              <w:spacing w:line="360" w:lineRule="auto"/>
              <w:ind w:firstLine="0"/>
              <w:rPr>
                <w:color w:val="000000"/>
              </w:rPr>
            </w:pPr>
          </w:p>
        </w:tc>
        <w:tc>
          <w:tcPr>
            <w:tcW w:w="644" w:type="pct"/>
            <w:shd w:val="clear" w:color="auto" w:fill="auto"/>
          </w:tcPr>
          <w:p w:rsidR="00D12A56" w:rsidRPr="00FB2516" w:rsidRDefault="00D12A56" w:rsidP="00FB2516">
            <w:pPr>
              <w:widowControl/>
              <w:spacing w:line="360" w:lineRule="auto"/>
              <w:ind w:firstLine="0"/>
              <w:rPr>
                <w:color w:val="000000"/>
              </w:rPr>
            </w:pPr>
          </w:p>
        </w:tc>
        <w:tc>
          <w:tcPr>
            <w:tcW w:w="553" w:type="pct"/>
            <w:shd w:val="clear" w:color="auto" w:fill="auto"/>
          </w:tcPr>
          <w:p w:rsidR="00D12A56" w:rsidRPr="00FB2516" w:rsidRDefault="00D12A56" w:rsidP="00FB2516">
            <w:pPr>
              <w:widowControl/>
              <w:spacing w:line="360" w:lineRule="auto"/>
              <w:ind w:firstLine="0"/>
              <w:rPr>
                <w:color w:val="000000"/>
              </w:rPr>
            </w:pPr>
          </w:p>
        </w:tc>
      </w:tr>
    </w:tbl>
    <w:p w:rsidR="00A112FB" w:rsidRDefault="00A112FB" w:rsidP="001C311C">
      <w:pPr>
        <w:widowControl/>
        <w:spacing w:line="360" w:lineRule="auto"/>
        <w:ind w:firstLine="709"/>
        <w:rPr>
          <w:color w:val="000000"/>
          <w:sz w:val="28"/>
          <w:szCs w:val="28"/>
        </w:rPr>
      </w:pPr>
    </w:p>
    <w:p w:rsidR="00D12A56" w:rsidRPr="001C311C" w:rsidRDefault="00D12A56" w:rsidP="001C311C">
      <w:pPr>
        <w:widowControl/>
        <w:spacing w:line="360" w:lineRule="auto"/>
        <w:ind w:firstLine="709"/>
        <w:rPr>
          <w:color w:val="000000"/>
          <w:sz w:val="28"/>
          <w:szCs w:val="28"/>
        </w:rPr>
      </w:pPr>
      <w:r w:rsidRPr="001C311C">
        <w:rPr>
          <w:color w:val="000000"/>
          <w:sz w:val="28"/>
          <w:szCs w:val="28"/>
        </w:rPr>
        <w:t>Таблица</w:t>
      </w:r>
      <w:r w:rsidR="001C311C">
        <w:rPr>
          <w:color w:val="000000"/>
          <w:sz w:val="28"/>
          <w:szCs w:val="28"/>
        </w:rPr>
        <w:t xml:space="preserve"> </w:t>
      </w:r>
      <w:r w:rsidRPr="001C311C">
        <w:rPr>
          <w:color w:val="000000"/>
          <w:sz w:val="28"/>
          <w:szCs w:val="28"/>
        </w:rPr>
        <w:t>1 - Распределение уровня существенности между значимыми статьями баланса</w:t>
      </w:r>
    </w:p>
    <w:tbl>
      <w:tblPr>
        <w:tblW w:w="4812" w:type="pct"/>
        <w:tblInd w:w="110" w:type="dxa"/>
        <w:tblLook w:val="0000" w:firstRow="0" w:lastRow="0" w:firstColumn="0" w:lastColumn="0" w:noHBand="0" w:noVBand="0"/>
      </w:tblPr>
      <w:tblGrid>
        <w:gridCol w:w="4187"/>
        <w:gridCol w:w="2107"/>
        <w:gridCol w:w="1237"/>
        <w:gridCol w:w="1680"/>
      </w:tblGrid>
      <w:tr w:rsidR="00D12A56" w:rsidRPr="00A112FB">
        <w:trPr>
          <w:trHeight w:val="340"/>
        </w:trPr>
        <w:tc>
          <w:tcPr>
            <w:tcW w:w="4187" w:type="dxa"/>
            <w:vMerge w:val="restart"/>
            <w:tcBorders>
              <w:top w:val="single" w:sz="8" w:space="0" w:color="auto"/>
              <w:left w:val="single" w:sz="8" w:space="0" w:color="auto"/>
              <w:bottom w:val="single" w:sz="8" w:space="0" w:color="000000"/>
              <w:right w:val="single" w:sz="8" w:space="0" w:color="auto"/>
            </w:tcBorders>
            <w:vAlign w:val="bottom"/>
          </w:tcPr>
          <w:p w:rsidR="00D12A56" w:rsidRPr="00A112FB" w:rsidRDefault="00D12A56" w:rsidP="00A112FB">
            <w:pPr>
              <w:widowControl/>
              <w:spacing w:line="360" w:lineRule="auto"/>
              <w:ind w:firstLine="0"/>
              <w:rPr>
                <w:color w:val="000000"/>
              </w:rPr>
            </w:pPr>
            <w:r w:rsidRPr="00A112FB">
              <w:rPr>
                <w:color w:val="000000"/>
              </w:rPr>
              <w:t>Статьи</w:t>
            </w:r>
          </w:p>
        </w:tc>
        <w:tc>
          <w:tcPr>
            <w:tcW w:w="2107" w:type="dxa"/>
            <w:tcBorders>
              <w:top w:val="single" w:sz="8" w:space="0" w:color="auto"/>
              <w:left w:val="nil"/>
              <w:bottom w:val="nil"/>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Сумма,</w:t>
            </w:r>
          </w:p>
        </w:tc>
        <w:tc>
          <w:tcPr>
            <w:tcW w:w="2917" w:type="dxa"/>
            <w:gridSpan w:val="2"/>
            <w:tcBorders>
              <w:top w:val="single" w:sz="8" w:space="0" w:color="auto"/>
              <w:left w:val="nil"/>
              <w:bottom w:val="single" w:sz="8" w:space="0" w:color="auto"/>
              <w:right w:val="single" w:sz="4" w:space="0" w:color="auto"/>
            </w:tcBorders>
          </w:tcPr>
          <w:p w:rsidR="00D12A56" w:rsidRPr="00A112FB" w:rsidRDefault="00D12A56" w:rsidP="00A112FB">
            <w:pPr>
              <w:widowControl/>
              <w:spacing w:line="360" w:lineRule="auto"/>
              <w:ind w:firstLine="0"/>
              <w:rPr>
                <w:color w:val="000000"/>
              </w:rPr>
            </w:pPr>
            <w:r w:rsidRPr="00A112FB">
              <w:rPr>
                <w:color w:val="000000"/>
              </w:rPr>
              <w:t>Уровень существенности</w:t>
            </w:r>
          </w:p>
        </w:tc>
      </w:tr>
      <w:tr w:rsidR="00D12A56" w:rsidRPr="00A112FB">
        <w:trPr>
          <w:trHeight w:val="340"/>
        </w:trPr>
        <w:tc>
          <w:tcPr>
            <w:tcW w:w="4187" w:type="dxa"/>
            <w:vMerge/>
            <w:tcBorders>
              <w:top w:val="single" w:sz="8" w:space="0" w:color="auto"/>
              <w:left w:val="single" w:sz="8" w:space="0" w:color="auto"/>
              <w:bottom w:val="single" w:sz="8" w:space="0" w:color="000000"/>
              <w:right w:val="single" w:sz="8" w:space="0" w:color="auto"/>
            </w:tcBorders>
            <w:vAlign w:val="center"/>
          </w:tcPr>
          <w:p w:rsidR="00D12A56" w:rsidRPr="00A112FB" w:rsidRDefault="00D12A56" w:rsidP="00A112FB">
            <w:pPr>
              <w:widowControl/>
              <w:spacing w:line="360" w:lineRule="auto"/>
              <w:ind w:firstLine="0"/>
              <w:rPr>
                <w:color w:val="000000"/>
              </w:rPr>
            </w:pPr>
          </w:p>
        </w:tc>
        <w:tc>
          <w:tcPr>
            <w:tcW w:w="2107" w:type="dxa"/>
            <w:tcBorders>
              <w:top w:val="nil"/>
              <w:left w:val="nil"/>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тыс. руб.</w:t>
            </w:r>
          </w:p>
        </w:tc>
        <w:tc>
          <w:tcPr>
            <w:tcW w:w="1237" w:type="dxa"/>
            <w:tcBorders>
              <w:top w:val="nil"/>
              <w:left w:val="nil"/>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w:t>
            </w:r>
          </w:p>
        </w:tc>
        <w:tc>
          <w:tcPr>
            <w:tcW w:w="1680" w:type="dxa"/>
            <w:tcBorders>
              <w:top w:val="nil"/>
              <w:left w:val="nil"/>
              <w:bottom w:val="single" w:sz="8" w:space="0" w:color="auto"/>
              <w:right w:val="single" w:sz="4" w:space="0" w:color="auto"/>
            </w:tcBorders>
          </w:tcPr>
          <w:p w:rsidR="00D12A56" w:rsidRPr="00A112FB" w:rsidRDefault="00D12A56" w:rsidP="00A112FB">
            <w:pPr>
              <w:widowControl/>
              <w:spacing w:line="360" w:lineRule="auto"/>
              <w:ind w:firstLine="0"/>
              <w:rPr>
                <w:color w:val="000000"/>
              </w:rPr>
            </w:pPr>
            <w:r w:rsidRPr="00A112FB">
              <w:rPr>
                <w:color w:val="000000"/>
              </w:rPr>
              <w:t>тыс. руб.</w:t>
            </w: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1</w:t>
            </w:r>
          </w:p>
        </w:tc>
        <w:tc>
          <w:tcPr>
            <w:tcW w:w="2107" w:type="dxa"/>
            <w:tcBorders>
              <w:top w:val="nil"/>
              <w:left w:val="nil"/>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2</w:t>
            </w:r>
          </w:p>
        </w:tc>
        <w:tc>
          <w:tcPr>
            <w:tcW w:w="1237" w:type="dxa"/>
            <w:tcBorders>
              <w:top w:val="nil"/>
              <w:left w:val="nil"/>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3</w:t>
            </w:r>
          </w:p>
        </w:tc>
        <w:tc>
          <w:tcPr>
            <w:tcW w:w="1680" w:type="dxa"/>
            <w:tcBorders>
              <w:top w:val="nil"/>
              <w:left w:val="nil"/>
              <w:bottom w:val="single" w:sz="8" w:space="0" w:color="auto"/>
              <w:right w:val="single" w:sz="4" w:space="0" w:color="auto"/>
            </w:tcBorders>
          </w:tcPr>
          <w:p w:rsidR="00D12A56" w:rsidRPr="00A112FB" w:rsidRDefault="00D12A56" w:rsidP="00A112FB">
            <w:pPr>
              <w:widowControl/>
              <w:spacing w:line="360" w:lineRule="auto"/>
              <w:ind w:firstLine="0"/>
              <w:rPr>
                <w:color w:val="000000"/>
              </w:rPr>
            </w:pPr>
            <w:r w:rsidRPr="00A112FB">
              <w:rPr>
                <w:color w:val="000000"/>
              </w:rPr>
              <w:t>4</w:t>
            </w: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Статьи актива</w:t>
            </w:r>
          </w:p>
        </w:tc>
        <w:tc>
          <w:tcPr>
            <w:tcW w:w="2107" w:type="dxa"/>
            <w:tcBorders>
              <w:top w:val="nil"/>
              <w:left w:val="nil"/>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 </w:t>
            </w:r>
          </w:p>
        </w:tc>
        <w:tc>
          <w:tcPr>
            <w:tcW w:w="1237" w:type="dxa"/>
            <w:tcBorders>
              <w:top w:val="nil"/>
              <w:left w:val="nil"/>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 </w:t>
            </w:r>
          </w:p>
        </w:tc>
        <w:tc>
          <w:tcPr>
            <w:tcW w:w="1680" w:type="dxa"/>
            <w:tcBorders>
              <w:top w:val="nil"/>
              <w:left w:val="nil"/>
              <w:bottom w:val="single" w:sz="8" w:space="0" w:color="auto"/>
              <w:right w:val="single" w:sz="4" w:space="0" w:color="auto"/>
            </w:tcBorders>
            <w:vAlign w:val="bottom"/>
          </w:tcPr>
          <w:p w:rsidR="00D12A56" w:rsidRPr="00A112FB" w:rsidRDefault="00D12A56" w:rsidP="00A112FB">
            <w:pPr>
              <w:widowControl/>
              <w:spacing w:line="360" w:lineRule="auto"/>
              <w:ind w:firstLine="0"/>
              <w:rPr>
                <w:color w:val="000000"/>
              </w:rPr>
            </w:pP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Основные средства</w:t>
            </w:r>
          </w:p>
        </w:tc>
        <w:tc>
          <w:tcPr>
            <w:tcW w:w="210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163048</w:t>
            </w:r>
          </w:p>
        </w:tc>
        <w:tc>
          <w:tcPr>
            <w:tcW w:w="123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25,67</w:t>
            </w:r>
          </w:p>
        </w:tc>
        <w:tc>
          <w:tcPr>
            <w:tcW w:w="1680" w:type="dxa"/>
            <w:tcBorders>
              <w:top w:val="nil"/>
              <w:left w:val="nil"/>
              <w:bottom w:val="single" w:sz="8" w:space="0" w:color="auto"/>
              <w:right w:val="single" w:sz="4"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1284</w:t>
            </w: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Незавершенное строительство</w:t>
            </w:r>
          </w:p>
        </w:tc>
        <w:tc>
          <w:tcPr>
            <w:tcW w:w="210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21777</w:t>
            </w:r>
          </w:p>
        </w:tc>
        <w:tc>
          <w:tcPr>
            <w:tcW w:w="123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3,43</w:t>
            </w:r>
          </w:p>
        </w:tc>
        <w:tc>
          <w:tcPr>
            <w:tcW w:w="1680" w:type="dxa"/>
            <w:tcBorders>
              <w:top w:val="nil"/>
              <w:left w:val="nil"/>
              <w:bottom w:val="single" w:sz="8" w:space="0" w:color="auto"/>
              <w:right w:val="single" w:sz="4"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172</w:t>
            </w: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Материалы</w:t>
            </w:r>
          </w:p>
        </w:tc>
        <w:tc>
          <w:tcPr>
            <w:tcW w:w="210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121952</w:t>
            </w:r>
          </w:p>
        </w:tc>
        <w:tc>
          <w:tcPr>
            <w:tcW w:w="123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19,20</w:t>
            </w:r>
          </w:p>
        </w:tc>
        <w:tc>
          <w:tcPr>
            <w:tcW w:w="1680" w:type="dxa"/>
            <w:tcBorders>
              <w:top w:val="nil"/>
              <w:left w:val="nil"/>
              <w:bottom w:val="single" w:sz="8" w:space="0" w:color="auto"/>
              <w:right w:val="single" w:sz="4" w:space="0" w:color="auto"/>
            </w:tcBorders>
            <w:vAlign w:val="center"/>
          </w:tcPr>
          <w:p w:rsidR="00D12A56" w:rsidRPr="00A112FB" w:rsidRDefault="00D12A56" w:rsidP="00A112FB">
            <w:pPr>
              <w:widowControl/>
              <w:spacing w:line="360" w:lineRule="auto"/>
              <w:ind w:firstLine="0"/>
              <w:rPr>
                <w:color w:val="000000"/>
              </w:rPr>
            </w:pPr>
            <w:r w:rsidRPr="00A112FB">
              <w:rPr>
                <w:color w:val="000000"/>
              </w:rPr>
              <w:t>960</w:t>
            </w: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Затраты в незавершенном производстве</w:t>
            </w:r>
          </w:p>
        </w:tc>
        <w:tc>
          <w:tcPr>
            <w:tcW w:w="210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189674</w:t>
            </w:r>
          </w:p>
        </w:tc>
        <w:tc>
          <w:tcPr>
            <w:tcW w:w="123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29,86</w:t>
            </w:r>
          </w:p>
        </w:tc>
        <w:tc>
          <w:tcPr>
            <w:tcW w:w="1680" w:type="dxa"/>
            <w:tcBorders>
              <w:top w:val="nil"/>
              <w:left w:val="nil"/>
              <w:bottom w:val="single" w:sz="8" w:space="0" w:color="auto"/>
              <w:right w:val="single" w:sz="4"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1493</w:t>
            </w: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Расходы будущих периодов</w:t>
            </w:r>
          </w:p>
        </w:tc>
        <w:tc>
          <w:tcPr>
            <w:tcW w:w="210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14185</w:t>
            </w:r>
          </w:p>
        </w:tc>
        <w:tc>
          <w:tcPr>
            <w:tcW w:w="123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2,23</w:t>
            </w:r>
          </w:p>
        </w:tc>
        <w:tc>
          <w:tcPr>
            <w:tcW w:w="1680" w:type="dxa"/>
            <w:tcBorders>
              <w:top w:val="nil"/>
              <w:left w:val="nil"/>
              <w:bottom w:val="single" w:sz="8" w:space="0" w:color="auto"/>
              <w:right w:val="single" w:sz="4"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112</w:t>
            </w: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НДС по приобретенным ценностям</w:t>
            </w:r>
          </w:p>
        </w:tc>
        <w:tc>
          <w:tcPr>
            <w:tcW w:w="210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8113</w:t>
            </w:r>
          </w:p>
        </w:tc>
        <w:tc>
          <w:tcPr>
            <w:tcW w:w="123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1,28</w:t>
            </w:r>
          </w:p>
        </w:tc>
        <w:tc>
          <w:tcPr>
            <w:tcW w:w="1680" w:type="dxa"/>
            <w:tcBorders>
              <w:top w:val="nil"/>
              <w:left w:val="nil"/>
              <w:bottom w:val="single" w:sz="8" w:space="0" w:color="auto"/>
              <w:right w:val="single" w:sz="4" w:space="0" w:color="auto"/>
            </w:tcBorders>
            <w:vAlign w:val="center"/>
          </w:tcPr>
          <w:p w:rsidR="00D12A56" w:rsidRPr="00A112FB" w:rsidRDefault="00D12A56" w:rsidP="00A112FB">
            <w:pPr>
              <w:widowControl/>
              <w:spacing w:line="360" w:lineRule="auto"/>
              <w:ind w:firstLine="0"/>
              <w:rPr>
                <w:color w:val="000000"/>
              </w:rPr>
            </w:pPr>
            <w:r w:rsidRPr="00A112FB">
              <w:rPr>
                <w:color w:val="000000"/>
              </w:rPr>
              <w:t>64</w:t>
            </w: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Дебиторская задолженность</w:t>
            </w:r>
          </w:p>
        </w:tc>
        <w:tc>
          <w:tcPr>
            <w:tcW w:w="210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p>
        </w:tc>
        <w:tc>
          <w:tcPr>
            <w:tcW w:w="123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p>
        </w:tc>
        <w:tc>
          <w:tcPr>
            <w:tcW w:w="1680" w:type="dxa"/>
            <w:tcBorders>
              <w:top w:val="nil"/>
              <w:left w:val="nil"/>
              <w:bottom w:val="single" w:sz="8" w:space="0" w:color="auto"/>
              <w:right w:val="single" w:sz="4" w:space="0" w:color="auto"/>
            </w:tcBorders>
            <w:vAlign w:val="center"/>
          </w:tcPr>
          <w:p w:rsidR="00D12A56" w:rsidRPr="00A112FB" w:rsidRDefault="00D12A56" w:rsidP="00A112FB">
            <w:pPr>
              <w:widowControl/>
              <w:spacing w:line="360" w:lineRule="auto"/>
              <w:ind w:firstLine="0"/>
              <w:rPr>
                <w:color w:val="000000"/>
              </w:rPr>
            </w:pP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Покупатели и заказчики</w:t>
            </w:r>
          </w:p>
        </w:tc>
        <w:tc>
          <w:tcPr>
            <w:tcW w:w="210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35616</w:t>
            </w:r>
          </w:p>
        </w:tc>
        <w:tc>
          <w:tcPr>
            <w:tcW w:w="123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5,61</w:t>
            </w:r>
          </w:p>
        </w:tc>
        <w:tc>
          <w:tcPr>
            <w:tcW w:w="1680" w:type="dxa"/>
            <w:tcBorders>
              <w:top w:val="nil"/>
              <w:left w:val="nil"/>
              <w:bottom w:val="single" w:sz="8" w:space="0" w:color="auto"/>
              <w:right w:val="single" w:sz="4" w:space="0" w:color="auto"/>
            </w:tcBorders>
            <w:vAlign w:val="center"/>
          </w:tcPr>
          <w:p w:rsidR="00D12A56" w:rsidRPr="00A112FB" w:rsidRDefault="00D12A56" w:rsidP="00A112FB">
            <w:pPr>
              <w:widowControl/>
              <w:spacing w:line="360" w:lineRule="auto"/>
              <w:ind w:firstLine="0"/>
              <w:rPr>
                <w:color w:val="000000"/>
              </w:rPr>
            </w:pPr>
            <w:r w:rsidRPr="00A112FB">
              <w:rPr>
                <w:color w:val="000000"/>
              </w:rPr>
              <w:t>281</w:t>
            </w: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Авансы выданные</w:t>
            </w:r>
          </w:p>
        </w:tc>
        <w:tc>
          <w:tcPr>
            <w:tcW w:w="210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68436</w:t>
            </w:r>
          </w:p>
        </w:tc>
        <w:tc>
          <w:tcPr>
            <w:tcW w:w="123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10,77</w:t>
            </w:r>
          </w:p>
        </w:tc>
        <w:tc>
          <w:tcPr>
            <w:tcW w:w="1680" w:type="dxa"/>
            <w:tcBorders>
              <w:top w:val="nil"/>
              <w:left w:val="nil"/>
              <w:bottom w:val="single" w:sz="8" w:space="0" w:color="auto"/>
              <w:right w:val="single" w:sz="4" w:space="0" w:color="auto"/>
            </w:tcBorders>
            <w:vAlign w:val="center"/>
          </w:tcPr>
          <w:p w:rsidR="00D12A56" w:rsidRPr="00A112FB" w:rsidRDefault="00D12A56" w:rsidP="00A112FB">
            <w:pPr>
              <w:widowControl/>
              <w:spacing w:line="360" w:lineRule="auto"/>
              <w:ind w:firstLine="0"/>
              <w:rPr>
                <w:color w:val="000000"/>
              </w:rPr>
            </w:pPr>
            <w:r w:rsidRPr="00A112FB">
              <w:rPr>
                <w:color w:val="000000"/>
              </w:rPr>
              <w:t>539</w:t>
            </w: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Денежные средства</w:t>
            </w:r>
          </w:p>
        </w:tc>
        <w:tc>
          <w:tcPr>
            <w:tcW w:w="210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9600</w:t>
            </w:r>
          </w:p>
        </w:tc>
        <w:tc>
          <w:tcPr>
            <w:tcW w:w="123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1,51</w:t>
            </w:r>
          </w:p>
        </w:tc>
        <w:tc>
          <w:tcPr>
            <w:tcW w:w="1680" w:type="dxa"/>
            <w:tcBorders>
              <w:top w:val="nil"/>
              <w:left w:val="nil"/>
              <w:bottom w:val="single" w:sz="8" w:space="0" w:color="auto"/>
              <w:right w:val="single" w:sz="4" w:space="0" w:color="auto"/>
            </w:tcBorders>
            <w:vAlign w:val="center"/>
          </w:tcPr>
          <w:p w:rsidR="00D12A56" w:rsidRPr="00A112FB" w:rsidRDefault="00D12A56" w:rsidP="00A112FB">
            <w:pPr>
              <w:widowControl/>
              <w:spacing w:line="360" w:lineRule="auto"/>
              <w:ind w:firstLine="0"/>
              <w:rPr>
                <w:color w:val="000000"/>
              </w:rPr>
            </w:pPr>
            <w:r w:rsidRPr="00A112FB">
              <w:rPr>
                <w:color w:val="000000"/>
              </w:rPr>
              <w:t>76</w:t>
            </w: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Валюта баланса</w:t>
            </w:r>
          </w:p>
        </w:tc>
        <w:tc>
          <w:tcPr>
            <w:tcW w:w="210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635200</w:t>
            </w:r>
          </w:p>
        </w:tc>
        <w:tc>
          <w:tcPr>
            <w:tcW w:w="123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100</w:t>
            </w:r>
          </w:p>
        </w:tc>
        <w:tc>
          <w:tcPr>
            <w:tcW w:w="1680" w:type="dxa"/>
            <w:tcBorders>
              <w:top w:val="nil"/>
              <w:left w:val="nil"/>
              <w:bottom w:val="single" w:sz="8" w:space="0" w:color="auto"/>
              <w:right w:val="single" w:sz="4" w:space="0" w:color="auto"/>
            </w:tcBorders>
            <w:vAlign w:val="center"/>
          </w:tcPr>
          <w:p w:rsidR="00D12A56" w:rsidRPr="00A112FB" w:rsidRDefault="00D12A56" w:rsidP="00A112FB">
            <w:pPr>
              <w:widowControl/>
              <w:spacing w:line="360" w:lineRule="auto"/>
              <w:ind w:firstLine="0"/>
              <w:rPr>
                <w:color w:val="000000"/>
              </w:rPr>
            </w:pPr>
            <w:r w:rsidRPr="00A112FB">
              <w:rPr>
                <w:color w:val="000000"/>
              </w:rPr>
              <w:t>5000</w:t>
            </w: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Статьи пассива</w:t>
            </w:r>
          </w:p>
        </w:tc>
        <w:tc>
          <w:tcPr>
            <w:tcW w:w="210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p>
        </w:tc>
        <w:tc>
          <w:tcPr>
            <w:tcW w:w="123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p>
        </w:tc>
        <w:tc>
          <w:tcPr>
            <w:tcW w:w="1680" w:type="dxa"/>
            <w:tcBorders>
              <w:top w:val="nil"/>
              <w:left w:val="nil"/>
              <w:bottom w:val="single" w:sz="8" w:space="0" w:color="auto"/>
              <w:right w:val="single" w:sz="4" w:space="0" w:color="auto"/>
            </w:tcBorders>
            <w:vAlign w:val="center"/>
          </w:tcPr>
          <w:p w:rsidR="00D12A56" w:rsidRPr="00A112FB" w:rsidRDefault="00D12A56" w:rsidP="00A112FB">
            <w:pPr>
              <w:widowControl/>
              <w:spacing w:line="360" w:lineRule="auto"/>
              <w:ind w:firstLine="0"/>
              <w:rPr>
                <w:color w:val="000000"/>
              </w:rPr>
            </w:pP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Уставный капитал</w:t>
            </w:r>
          </w:p>
        </w:tc>
        <w:tc>
          <w:tcPr>
            <w:tcW w:w="210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105426</w:t>
            </w:r>
          </w:p>
        </w:tc>
        <w:tc>
          <w:tcPr>
            <w:tcW w:w="123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16,60</w:t>
            </w:r>
          </w:p>
        </w:tc>
        <w:tc>
          <w:tcPr>
            <w:tcW w:w="1680" w:type="dxa"/>
            <w:tcBorders>
              <w:top w:val="nil"/>
              <w:left w:val="nil"/>
              <w:bottom w:val="single" w:sz="8" w:space="0" w:color="auto"/>
              <w:right w:val="single" w:sz="4" w:space="0" w:color="auto"/>
            </w:tcBorders>
            <w:vAlign w:val="center"/>
          </w:tcPr>
          <w:p w:rsidR="00D12A56" w:rsidRPr="00A112FB" w:rsidRDefault="00D12A56" w:rsidP="00A112FB">
            <w:pPr>
              <w:widowControl/>
              <w:spacing w:line="360" w:lineRule="auto"/>
              <w:ind w:firstLine="0"/>
              <w:rPr>
                <w:color w:val="000000"/>
              </w:rPr>
            </w:pPr>
            <w:r w:rsidRPr="00A112FB">
              <w:rPr>
                <w:color w:val="000000"/>
              </w:rPr>
              <w:t>830</w:t>
            </w: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Добавочный капитал</w:t>
            </w:r>
          </w:p>
        </w:tc>
        <w:tc>
          <w:tcPr>
            <w:tcW w:w="210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62074</w:t>
            </w:r>
          </w:p>
        </w:tc>
        <w:tc>
          <w:tcPr>
            <w:tcW w:w="123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9,77</w:t>
            </w:r>
          </w:p>
        </w:tc>
        <w:tc>
          <w:tcPr>
            <w:tcW w:w="1680" w:type="dxa"/>
            <w:tcBorders>
              <w:top w:val="nil"/>
              <w:left w:val="nil"/>
              <w:bottom w:val="single" w:sz="8" w:space="0" w:color="auto"/>
              <w:right w:val="single" w:sz="4" w:space="0" w:color="auto"/>
            </w:tcBorders>
            <w:vAlign w:val="center"/>
          </w:tcPr>
          <w:p w:rsidR="00D12A56" w:rsidRPr="00A112FB" w:rsidRDefault="00D12A56" w:rsidP="00A112FB">
            <w:pPr>
              <w:widowControl/>
              <w:spacing w:line="360" w:lineRule="auto"/>
              <w:ind w:firstLine="0"/>
              <w:rPr>
                <w:color w:val="000000"/>
              </w:rPr>
            </w:pPr>
            <w:r w:rsidRPr="00A112FB">
              <w:rPr>
                <w:color w:val="000000"/>
              </w:rPr>
              <w:t>489</w:t>
            </w: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Резервный капитал</w:t>
            </w:r>
          </w:p>
        </w:tc>
        <w:tc>
          <w:tcPr>
            <w:tcW w:w="210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15814</w:t>
            </w:r>
          </w:p>
        </w:tc>
        <w:tc>
          <w:tcPr>
            <w:tcW w:w="123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2,49</w:t>
            </w:r>
          </w:p>
        </w:tc>
        <w:tc>
          <w:tcPr>
            <w:tcW w:w="1680" w:type="dxa"/>
            <w:tcBorders>
              <w:top w:val="nil"/>
              <w:left w:val="nil"/>
              <w:bottom w:val="single" w:sz="8" w:space="0" w:color="auto"/>
              <w:right w:val="single" w:sz="4"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125</w:t>
            </w: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Нераспределенная прибыль прошлых лет</w:t>
            </w:r>
          </w:p>
        </w:tc>
        <w:tc>
          <w:tcPr>
            <w:tcW w:w="210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66821</w:t>
            </w:r>
          </w:p>
        </w:tc>
        <w:tc>
          <w:tcPr>
            <w:tcW w:w="123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10,52</w:t>
            </w:r>
          </w:p>
        </w:tc>
        <w:tc>
          <w:tcPr>
            <w:tcW w:w="1680" w:type="dxa"/>
            <w:tcBorders>
              <w:top w:val="nil"/>
              <w:left w:val="nil"/>
              <w:bottom w:val="single" w:sz="8" w:space="0" w:color="auto"/>
              <w:right w:val="single" w:sz="4" w:space="0" w:color="auto"/>
            </w:tcBorders>
            <w:vAlign w:val="center"/>
          </w:tcPr>
          <w:p w:rsidR="00D12A56" w:rsidRPr="00A112FB" w:rsidRDefault="00D12A56" w:rsidP="00A112FB">
            <w:pPr>
              <w:widowControl/>
              <w:spacing w:line="360" w:lineRule="auto"/>
              <w:ind w:firstLine="0"/>
              <w:rPr>
                <w:color w:val="000000"/>
              </w:rPr>
            </w:pPr>
            <w:r w:rsidRPr="00A112FB">
              <w:rPr>
                <w:color w:val="000000"/>
              </w:rPr>
              <w:t>526</w:t>
            </w: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Нераспределенная прибыль отчетного года</w:t>
            </w:r>
          </w:p>
        </w:tc>
        <w:tc>
          <w:tcPr>
            <w:tcW w:w="210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67737</w:t>
            </w:r>
          </w:p>
        </w:tc>
        <w:tc>
          <w:tcPr>
            <w:tcW w:w="123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10,66</w:t>
            </w:r>
          </w:p>
        </w:tc>
        <w:tc>
          <w:tcPr>
            <w:tcW w:w="1680" w:type="dxa"/>
            <w:tcBorders>
              <w:top w:val="nil"/>
              <w:left w:val="nil"/>
              <w:bottom w:val="single" w:sz="8" w:space="0" w:color="auto"/>
              <w:right w:val="single" w:sz="4" w:space="0" w:color="auto"/>
            </w:tcBorders>
            <w:vAlign w:val="center"/>
          </w:tcPr>
          <w:p w:rsidR="00D12A56" w:rsidRPr="00A112FB" w:rsidRDefault="00D12A56" w:rsidP="00A112FB">
            <w:pPr>
              <w:widowControl/>
              <w:spacing w:line="360" w:lineRule="auto"/>
              <w:ind w:firstLine="0"/>
              <w:rPr>
                <w:color w:val="000000"/>
              </w:rPr>
            </w:pPr>
            <w:r w:rsidRPr="00A112FB">
              <w:rPr>
                <w:color w:val="000000"/>
              </w:rPr>
              <w:t>533</w:t>
            </w: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Займы и кредиты</w:t>
            </w:r>
          </w:p>
        </w:tc>
        <w:tc>
          <w:tcPr>
            <w:tcW w:w="210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220000</w:t>
            </w:r>
          </w:p>
        </w:tc>
        <w:tc>
          <w:tcPr>
            <w:tcW w:w="123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34,63</w:t>
            </w:r>
          </w:p>
        </w:tc>
        <w:tc>
          <w:tcPr>
            <w:tcW w:w="1680" w:type="dxa"/>
            <w:tcBorders>
              <w:top w:val="nil"/>
              <w:left w:val="nil"/>
              <w:bottom w:val="single" w:sz="8" w:space="0" w:color="auto"/>
              <w:right w:val="single" w:sz="4"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1732</w:t>
            </w: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Кредиторская задолженность</w:t>
            </w:r>
          </w:p>
        </w:tc>
        <w:tc>
          <w:tcPr>
            <w:tcW w:w="210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p>
        </w:tc>
        <w:tc>
          <w:tcPr>
            <w:tcW w:w="123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p>
        </w:tc>
        <w:tc>
          <w:tcPr>
            <w:tcW w:w="1680" w:type="dxa"/>
            <w:tcBorders>
              <w:top w:val="nil"/>
              <w:left w:val="nil"/>
              <w:bottom w:val="single" w:sz="8" w:space="0" w:color="auto"/>
              <w:right w:val="single" w:sz="4" w:space="0" w:color="auto"/>
            </w:tcBorders>
            <w:vAlign w:val="center"/>
          </w:tcPr>
          <w:p w:rsidR="00D12A56" w:rsidRPr="00A112FB" w:rsidRDefault="00D12A56" w:rsidP="00A112FB">
            <w:pPr>
              <w:widowControl/>
              <w:spacing w:line="360" w:lineRule="auto"/>
              <w:ind w:firstLine="0"/>
              <w:rPr>
                <w:color w:val="000000"/>
              </w:rPr>
            </w:pP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Поставщики и подрядчики</w:t>
            </w:r>
          </w:p>
        </w:tc>
        <w:tc>
          <w:tcPr>
            <w:tcW w:w="210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49110</w:t>
            </w:r>
          </w:p>
        </w:tc>
        <w:tc>
          <w:tcPr>
            <w:tcW w:w="123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7,73</w:t>
            </w:r>
          </w:p>
        </w:tc>
        <w:tc>
          <w:tcPr>
            <w:tcW w:w="1680" w:type="dxa"/>
            <w:tcBorders>
              <w:top w:val="nil"/>
              <w:left w:val="nil"/>
              <w:bottom w:val="single" w:sz="8" w:space="0" w:color="auto"/>
              <w:right w:val="single" w:sz="4" w:space="0" w:color="auto"/>
            </w:tcBorders>
            <w:vAlign w:val="center"/>
          </w:tcPr>
          <w:p w:rsidR="00D12A56" w:rsidRPr="00A112FB" w:rsidRDefault="00D12A56" w:rsidP="00A112FB">
            <w:pPr>
              <w:widowControl/>
              <w:spacing w:line="360" w:lineRule="auto"/>
              <w:ind w:firstLine="0"/>
              <w:rPr>
                <w:color w:val="000000"/>
              </w:rPr>
            </w:pPr>
            <w:r w:rsidRPr="00A112FB">
              <w:rPr>
                <w:color w:val="000000"/>
              </w:rPr>
              <w:t>387</w:t>
            </w: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Задолженность перед персоналом организации</w:t>
            </w:r>
          </w:p>
        </w:tc>
        <w:tc>
          <w:tcPr>
            <w:tcW w:w="210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12728</w:t>
            </w:r>
          </w:p>
        </w:tc>
        <w:tc>
          <w:tcPr>
            <w:tcW w:w="123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2,00</w:t>
            </w:r>
          </w:p>
        </w:tc>
        <w:tc>
          <w:tcPr>
            <w:tcW w:w="1680" w:type="dxa"/>
            <w:tcBorders>
              <w:top w:val="nil"/>
              <w:left w:val="nil"/>
              <w:bottom w:val="single" w:sz="8" w:space="0" w:color="auto"/>
              <w:right w:val="single" w:sz="4"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100</w:t>
            </w: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Задолженность перед гос. внебюджетными фондами</w:t>
            </w:r>
          </w:p>
        </w:tc>
        <w:tc>
          <w:tcPr>
            <w:tcW w:w="210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9944</w:t>
            </w:r>
          </w:p>
        </w:tc>
        <w:tc>
          <w:tcPr>
            <w:tcW w:w="123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1,57</w:t>
            </w:r>
          </w:p>
        </w:tc>
        <w:tc>
          <w:tcPr>
            <w:tcW w:w="1680" w:type="dxa"/>
            <w:tcBorders>
              <w:top w:val="nil"/>
              <w:left w:val="nil"/>
              <w:bottom w:val="single" w:sz="8" w:space="0" w:color="auto"/>
              <w:right w:val="single" w:sz="4" w:space="0" w:color="auto"/>
            </w:tcBorders>
            <w:vAlign w:val="center"/>
          </w:tcPr>
          <w:p w:rsidR="00D12A56" w:rsidRPr="00A112FB" w:rsidRDefault="00D12A56" w:rsidP="00A112FB">
            <w:pPr>
              <w:widowControl/>
              <w:tabs>
                <w:tab w:val="left" w:pos="1947"/>
              </w:tabs>
              <w:spacing w:line="360" w:lineRule="auto"/>
              <w:ind w:firstLine="0"/>
              <w:rPr>
                <w:color w:val="000000"/>
              </w:rPr>
            </w:pPr>
            <w:r w:rsidRPr="00A112FB">
              <w:rPr>
                <w:color w:val="000000"/>
              </w:rPr>
              <w:t>79</w:t>
            </w: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Прочие кредиторы</w:t>
            </w:r>
          </w:p>
        </w:tc>
        <w:tc>
          <w:tcPr>
            <w:tcW w:w="210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13211</w:t>
            </w:r>
          </w:p>
        </w:tc>
        <w:tc>
          <w:tcPr>
            <w:tcW w:w="123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2,08</w:t>
            </w:r>
          </w:p>
        </w:tc>
        <w:tc>
          <w:tcPr>
            <w:tcW w:w="1680" w:type="dxa"/>
            <w:tcBorders>
              <w:top w:val="nil"/>
              <w:left w:val="nil"/>
              <w:bottom w:val="single" w:sz="8" w:space="0" w:color="auto"/>
              <w:right w:val="single" w:sz="4"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104</w:t>
            </w:r>
          </w:p>
        </w:tc>
      </w:tr>
      <w:tr w:rsidR="00D12A56" w:rsidRPr="00A112FB">
        <w:trPr>
          <w:trHeight w:val="340"/>
        </w:trPr>
        <w:tc>
          <w:tcPr>
            <w:tcW w:w="4187" w:type="dxa"/>
            <w:tcBorders>
              <w:top w:val="nil"/>
              <w:left w:val="single" w:sz="8" w:space="0" w:color="auto"/>
              <w:bottom w:val="single" w:sz="8" w:space="0" w:color="auto"/>
              <w:right w:val="single" w:sz="8" w:space="0" w:color="auto"/>
            </w:tcBorders>
          </w:tcPr>
          <w:p w:rsidR="00D12A56" w:rsidRPr="00A112FB" w:rsidRDefault="00D12A56" w:rsidP="00A112FB">
            <w:pPr>
              <w:widowControl/>
              <w:spacing w:line="360" w:lineRule="auto"/>
              <w:ind w:firstLine="0"/>
              <w:rPr>
                <w:color w:val="000000"/>
              </w:rPr>
            </w:pPr>
            <w:r w:rsidRPr="00A112FB">
              <w:rPr>
                <w:color w:val="000000"/>
              </w:rPr>
              <w:t>Валюта баланса</w:t>
            </w:r>
          </w:p>
        </w:tc>
        <w:tc>
          <w:tcPr>
            <w:tcW w:w="210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635200</w:t>
            </w:r>
          </w:p>
        </w:tc>
        <w:tc>
          <w:tcPr>
            <w:tcW w:w="1237" w:type="dxa"/>
            <w:tcBorders>
              <w:top w:val="nil"/>
              <w:left w:val="nil"/>
              <w:bottom w:val="single" w:sz="8" w:space="0" w:color="auto"/>
              <w:right w:val="single" w:sz="8" w:space="0" w:color="auto"/>
            </w:tcBorders>
            <w:vAlign w:val="center"/>
          </w:tcPr>
          <w:p w:rsidR="00D12A56" w:rsidRPr="00A112FB" w:rsidRDefault="00D12A56" w:rsidP="00A112FB">
            <w:pPr>
              <w:widowControl/>
              <w:spacing w:line="360" w:lineRule="auto"/>
              <w:ind w:firstLine="0"/>
              <w:rPr>
                <w:color w:val="000000"/>
              </w:rPr>
            </w:pPr>
            <w:r w:rsidRPr="00A112FB">
              <w:rPr>
                <w:color w:val="000000"/>
              </w:rPr>
              <w:t>100</w:t>
            </w:r>
          </w:p>
        </w:tc>
        <w:tc>
          <w:tcPr>
            <w:tcW w:w="1680" w:type="dxa"/>
            <w:tcBorders>
              <w:top w:val="nil"/>
              <w:left w:val="nil"/>
              <w:bottom w:val="single" w:sz="8" w:space="0" w:color="auto"/>
              <w:right w:val="single" w:sz="4" w:space="0" w:color="auto"/>
            </w:tcBorders>
            <w:vAlign w:val="center"/>
          </w:tcPr>
          <w:p w:rsidR="00D12A56" w:rsidRPr="00A112FB" w:rsidRDefault="00D12A56" w:rsidP="00A112FB">
            <w:pPr>
              <w:widowControl/>
              <w:spacing w:line="360" w:lineRule="auto"/>
              <w:ind w:firstLine="0"/>
              <w:rPr>
                <w:color w:val="000000"/>
              </w:rPr>
            </w:pPr>
            <w:r w:rsidRPr="00A112FB">
              <w:rPr>
                <w:color w:val="000000"/>
              </w:rPr>
              <w:t>5000</w:t>
            </w:r>
          </w:p>
        </w:tc>
      </w:tr>
    </w:tbl>
    <w:p w:rsidR="001C311C" w:rsidRDefault="001C311C" w:rsidP="001C311C">
      <w:pPr>
        <w:pStyle w:val="ConsNormal"/>
        <w:widowControl/>
        <w:spacing w:line="360" w:lineRule="auto"/>
        <w:ind w:right="0" w:firstLine="709"/>
        <w:jc w:val="both"/>
        <w:rPr>
          <w:rFonts w:ascii="Times New Roman" w:hAnsi="Times New Roman" w:cs="Times New Roman"/>
          <w:color w:val="000000"/>
          <w:sz w:val="28"/>
          <w:szCs w:val="28"/>
        </w:rPr>
      </w:pPr>
    </w:p>
    <w:p w:rsidR="001C311C" w:rsidRPr="00A112FB" w:rsidRDefault="00A112FB" w:rsidP="00A112FB">
      <w:pPr>
        <w:pStyle w:val="1"/>
        <w:tabs>
          <w:tab w:val="left" w:pos="180"/>
          <w:tab w:val="left" w:pos="2100"/>
        </w:tabs>
        <w:ind w:firstLine="709"/>
        <w:jc w:val="center"/>
        <w:rPr>
          <w:b/>
          <w:bCs/>
          <w:color w:val="000000"/>
        </w:rPr>
      </w:pPr>
      <w:r>
        <w:rPr>
          <w:color w:val="000000"/>
        </w:rPr>
        <w:br w:type="page"/>
      </w:r>
      <w:r w:rsidR="00D12A56" w:rsidRPr="00A112FB">
        <w:rPr>
          <w:b/>
          <w:bCs/>
          <w:color w:val="000000"/>
        </w:rPr>
        <w:t>Приложение З</w:t>
      </w:r>
    </w:p>
    <w:p w:rsidR="00A112FB" w:rsidRDefault="00A112FB" w:rsidP="001C311C">
      <w:pPr>
        <w:pStyle w:val="1"/>
        <w:tabs>
          <w:tab w:val="left" w:pos="180"/>
          <w:tab w:val="left" w:pos="2100"/>
        </w:tabs>
        <w:ind w:firstLine="709"/>
        <w:jc w:val="both"/>
        <w:rPr>
          <w:color w:val="000000"/>
        </w:rPr>
      </w:pPr>
    </w:p>
    <w:p w:rsidR="00D12A56" w:rsidRPr="001C311C" w:rsidRDefault="00D12A56" w:rsidP="001C311C">
      <w:pPr>
        <w:pStyle w:val="1"/>
        <w:tabs>
          <w:tab w:val="left" w:pos="180"/>
          <w:tab w:val="left" w:pos="2100"/>
        </w:tabs>
        <w:ind w:firstLine="709"/>
        <w:jc w:val="both"/>
        <w:rPr>
          <w:color w:val="000000"/>
        </w:rPr>
      </w:pPr>
      <w:r w:rsidRPr="001C311C">
        <w:rPr>
          <w:color w:val="000000"/>
        </w:rPr>
        <w:t>Вопросник для оценки внутрихозяйственного риска</w:t>
      </w:r>
    </w:p>
    <w:tbl>
      <w:tblPr>
        <w:tblW w:w="4463" w:type="pct"/>
        <w:tblInd w:w="235" w:type="dxa"/>
        <w:tblLook w:val="0000" w:firstRow="0" w:lastRow="0" w:firstColumn="0" w:lastColumn="0" w:noHBand="0" w:noVBand="0"/>
      </w:tblPr>
      <w:tblGrid>
        <w:gridCol w:w="4200"/>
        <w:gridCol w:w="3000"/>
        <w:gridCol w:w="1343"/>
      </w:tblGrid>
      <w:tr w:rsidR="00D12A56" w:rsidRPr="00A112FB">
        <w:trPr>
          <w:trHeight w:val="255"/>
        </w:trPr>
        <w:tc>
          <w:tcPr>
            <w:tcW w:w="2458"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Наименование аудируемого лица</w:t>
            </w:r>
          </w:p>
        </w:tc>
        <w:tc>
          <w:tcPr>
            <w:tcW w:w="1756"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ОАО «Икар» </w:t>
            </w:r>
          </w:p>
        </w:tc>
        <w:tc>
          <w:tcPr>
            <w:tcW w:w="786" w:type="pct"/>
            <w:vMerge w:val="restart"/>
            <w:tcBorders>
              <w:top w:val="single" w:sz="4" w:space="0" w:color="auto"/>
              <w:left w:val="single" w:sz="4" w:space="0" w:color="auto"/>
              <w:bottom w:val="single" w:sz="4" w:space="0" w:color="000000"/>
              <w:right w:val="single" w:sz="4" w:space="0" w:color="000000"/>
            </w:tcBorders>
            <w:noWrap/>
          </w:tcPr>
          <w:p w:rsidR="00D12A56" w:rsidRPr="00A112FB" w:rsidRDefault="00D12A56" w:rsidP="00A112FB">
            <w:pPr>
              <w:widowControl/>
              <w:spacing w:line="360" w:lineRule="auto"/>
              <w:ind w:firstLine="0"/>
              <w:rPr>
                <w:color w:val="000000"/>
              </w:rPr>
            </w:pPr>
            <w:r w:rsidRPr="00A112FB">
              <w:rPr>
                <w:color w:val="000000"/>
              </w:rPr>
              <w:t>РД 1вр</w:t>
            </w:r>
          </w:p>
        </w:tc>
      </w:tr>
      <w:tr w:rsidR="00D12A56" w:rsidRPr="00A112FB">
        <w:trPr>
          <w:trHeight w:val="255"/>
        </w:trPr>
        <w:tc>
          <w:tcPr>
            <w:tcW w:w="2458"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Проверяемый период</w:t>
            </w:r>
          </w:p>
        </w:tc>
        <w:tc>
          <w:tcPr>
            <w:tcW w:w="1756"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с 01.03.2006 по 30.03.2006 </w:t>
            </w:r>
          </w:p>
        </w:tc>
        <w:tc>
          <w:tcPr>
            <w:tcW w:w="786" w:type="pct"/>
            <w:vMerge/>
            <w:tcBorders>
              <w:top w:val="single" w:sz="4" w:space="0" w:color="auto"/>
              <w:left w:val="single" w:sz="4" w:space="0" w:color="auto"/>
              <w:bottom w:val="single" w:sz="4" w:space="0" w:color="000000"/>
              <w:right w:val="single" w:sz="4" w:space="0" w:color="000000"/>
            </w:tcBorders>
            <w:vAlign w:val="center"/>
          </w:tcPr>
          <w:p w:rsidR="00D12A56" w:rsidRPr="00A112FB" w:rsidRDefault="00D12A56" w:rsidP="00A112FB">
            <w:pPr>
              <w:widowControl/>
              <w:spacing w:line="360" w:lineRule="auto"/>
              <w:ind w:firstLine="0"/>
              <w:rPr>
                <w:color w:val="000000"/>
              </w:rPr>
            </w:pPr>
          </w:p>
        </w:tc>
      </w:tr>
      <w:tr w:rsidR="00D12A56" w:rsidRPr="00A112FB">
        <w:trPr>
          <w:trHeight w:val="255"/>
        </w:trPr>
        <w:tc>
          <w:tcPr>
            <w:tcW w:w="2458"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Ф.И.О. лица, составившего документ</w:t>
            </w:r>
          </w:p>
        </w:tc>
        <w:tc>
          <w:tcPr>
            <w:tcW w:w="1756"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Сидорова И.П. </w:t>
            </w:r>
          </w:p>
        </w:tc>
        <w:tc>
          <w:tcPr>
            <w:tcW w:w="786" w:type="pct"/>
            <w:vMerge/>
            <w:tcBorders>
              <w:top w:val="single" w:sz="4" w:space="0" w:color="auto"/>
              <w:left w:val="single" w:sz="4" w:space="0" w:color="auto"/>
              <w:bottom w:val="single" w:sz="4" w:space="0" w:color="000000"/>
              <w:right w:val="single" w:sz="4" w:space="0" w:color="000000"/>
            </w:tcBorders>
            <w:vAlign w:val="center"/>
          </w:tcPr>
          <w:p w:rsidR="00D12A56" w:rsidRPr="00A112FB" w:rsidRDefault="00D12A56" w:rsidP="00A112FB">
            <w:pPr>
              <w:widowControl/>
              <w:spacing w:line="360" w:lineRule="auto"/>
              <w:ind w:firstLine="0"/>
              <w:rPr>
                <w:color w:val="000000"/>
              </w:rPr>
            </w:pPr>
          </w:p>
        </w:tc>
      </w:tr>
      <w:tr w:rsidR="00D12A56" w:rsidRPr="00A112FB">
        <w:trPr>
          <w:trHeight w:val="255"/>
        </w:trPr>
        <w:tc>
          <w:tcPr>
            <w:tcW w:w="2458"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Дата составления документа</w:t>
            </w:r>
          </w:p>
        </w:tc>
        <w:tc>
          <w:tcPr>
            <w:tcW w:w="1756"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01.03.06 </w:t>
            </w:r>
          </w:p>
        </w:tc>
        <w:tc>
          <w:tcPr>
            <w:tcW w:w="786" w:type="pct"/>
            <w:vMerge/>
            <w:tcBorders>
              <w:top w:val="single" w:sz="4" w:space="0" w:color="auto"/>
              <w:left w:val="single" w:sz="4" w:space="0" w:color="auto"/>
              <w:bottom w:val="single" w:sz="4" w:space="0" w:color="000000"/>
              <w:right w:val="single" w:sz="4" w:space="0" w:color="000000"/>
            </w:tcBorders>
            <w:vAlign w:val="center"/>
          </w:tcPr>
          <w:p w:rsidR="00D12A56" w:rsidRPr="00A112FB" w:rsidRDefault="00D12A56" w:rsidP="00A112FB">
            <w:pPr>
              <w:widowControl/>
              <w:spacing w:line="360" w:lineRule="auto"/>
              <w:ind w:firstLine="0"/>
              <w:rPr>
                <w:color w:val="000000"/>
              </w:rPr>
            </w:pPr>
          </w:p>
        </w:tc>
      </w:tr>
      <w:tr w:rsidR="00D12A56" w:rsidRPr="00A112FB">
        <w:trPr>
          <w:trHeight w:val="255"/>
        </w:trPr>
        <w:tc>
          <w:tcPr>
            <w:tcW w:w="2458" w:type="pct"/>
            <w:tcBorders>
              <w:top w:val="single" w:sz="4" w:space="0" w:color="auto"/>
              <w:left w:val="single" w:sz="4" w:space="0" w:color="auto"/>
              <w:bottom w:val="single" w:sz="4" w:space="0" w:color="auto"/>
              <w:right w:val="single" w:sz="4" w:space="0" w:color="000000"/>
            </w:tcBorders>
            <w:noWrap/>
            <w:vAlign w:val="bottom"/>
          </w:tcPr>
          <w:p w:rsidR="00D12A56" w:rsidRPr="00A112FB" w:rsidRDefault="00D12A56" w:rsidP="00A112FB">
            <w:pPr>
              <w:widowControl/>
              <w:spacing w:line="360" w:lineRule="auto"/>
              <w:ind w:firstLine="0"/>
              <w:rPr>
                <w:color w:val="000000"/>
              </w:rPr>
            </w:pPr>
            <w:r w:rsidRPr="00A112FB">
              <w:rPr>
                <w:color w:val="000000"/>
              </w:rPr>
              <w:t>Ф.И.О. лица, проверявшего документ</w:t>
            </w:r>
          </w:p>
        </w:tc>
        <w:tc>
          <w:tcPr>
            <w:tcW w:w="1756" w:type="pct"/>
            <w:tcBorders>
              <w:top w:val="single" w:sz="4" w:space="0" w:color="auto"/>
              <w:left w:val="nil"/>
              <w:bottom w:val="single" w:sz="4" w:space="0" w:color="auto"/>
              <w:right w:val="nil"/>
            </w:tcBorders>
            <w:vAlign w:val="bottom"/>
          </w:tcPr>
          <w:p w:rsidR="00D12A56" w:rsidRPr="00A112FB" w:rsidRDefault="00D12A56" w:rsidP="00A112FB">
            <w:pPr>
              <w:widowControl/>
              <w:spacing w:line="360" w:lineRule="auto"/>
              <w:ind w:firstLine="0"/>
              <w:rPr>
                <w:color w:val="000000"/>
              </w:rPr>
            </w:pPr>
            <w:r w:rsidRPr="00A112FB">
              <w:rPr>
                <w:color w:val="000000"/>
              </w:rPr>
              <w:t>Петров В.В. </w:t>
            </w:r>
          </w:p>
        </w:tc>
        <w:tc>
          <w:tcPr>
            <w:tcW w:w="786" w:type="pct"/>
            <w:vMerge/>
            <w:tcBorders>
              <w:top w:val="single" w:sz="4" w:space="0" w:color="auto"/>
              <w:left w:val="single" w:sz="4" w:space="0" w:color="auto"/>
              <w:bottom w:val="single" w:sz="4" w:space="0" w:color="000000"/>
              <w:right w:val="single" w:sz="4" w:space="0" w:color="000000"/>
            </w:tcBorders>
            <w:vAlign w:val="center"/>
          </w:tcPr>
          <w:p w:rsidR="00D12A56" w:rsidRPr="00A112FB" w:rsidRDefault="00D12A56" w:rsidP="00A112FB">
            <w:pPr>
              <w:widowControl/>
              <w:spacing w:line="360" w:lineRule="auto"/>
              <w:ind w:firstLine="0"/>
              <w:rPr>
                <w:color w:val="000000"/>
              </w:rPr>
            </w:pPr>
          </w:p>
        </w:tc>
      </w:tr>
    </w:tbl>
    <w:p w:rsidR="00D12A56" w:rsidRPr="001C311C" w:rsidRDefault="00D12A56" w:rsidP="001C311C">
      <w:pPr>
        <w:widowControl/>
        <w:spacing w:line="360" w:lineRule="auto"/>
        <w:ind w:firstLine="709"/>
        <w:rPr>
          <w:color w:val="000000"/>
          <w:sz w:val="28"/>
          <w:szCs w:val="28"/>
        </w:rPr>
      </w:pPr>
    </w:p>
    <w:p w:rsidR="00D12A56" w:rsidRPr="001C311C" w:rsidRDefault="00D12A56" w:rsidP="001C311C">
      <w:pPr>
        <w:pStyle w:val="1"/>
        <w:tabs>
          <w:tab w:val="left" w:pos="180"/>
          <w:tab w:val="left" w:pos="2100"/>
        </w:tabs>
        <w:ind w:firstLine="709"/>
        <w:jc w:val="both"/>
        <w:rPr>
          <w:color w:val="000000"/>
        </w:rPr>
      </w:pPr>
      <w:r w:rsidRPr="001C311C">
        <w:rPr>
          <w:color w:val="000000"/>
        </w:rPr>
        <w:t>Таблица 1 - Вопросник для оценки внутрихозяйственного риска</w:t>
      </w:r>
    </w:p>
    <w:tbl>
      <w:tblPr>
        <w:tblW w:w="91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260"/>
        <w:gridCol w:w="720"/>
        <w:gridCol w:w="1800"/>
        <w:gridCol w:w="720"/>
        <w:gridCol w:w="1980"/>
        <w:gridCol w:w="660"/>
      </w:tblGrid>
      <w:tr w:rsidR="00D12A56" w:rsidRPr="00FB2516" w:rsidTr="00FB2516">
        <w:tc>
          <w:tcPr>
            <w:tcW w:w="1980" w:type="dxa"/>
            <w:vMerge w:val="restart"/>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Фактор</w:t>
            </w:r>
          </w:p>
        </w:tc>
        <w:tc>
          <w:tcPr>
            <w:tcW w:w="7140" w:type="dxa"/>
            <w:gridSpan w:val="6"/>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Оценка надёжности</w:t>
            </w:r>
          </w:p>
        </w:tc>
      </w:tr>
      <w:tr w:rsidR="00D12A56" w:rsidRPr="00FB2516" w:rsidTr="00FB2516">
        <w:tc>
          <w:tcPr>
            <w:tcW w:w="1980" w:type="dxa"/>
            <w:vMerge/>
            <w:shd w:val="clear" w:color="auto" w:fill="auto"/>
          </w:tcPr>
          <w:p w:rsidR="00D12A56" w:rsidRPr="00FB2516" w:rsidRDefault="00D12A56" w:rsidP="00FB2516">
            <w:pPr>
              <w:pStyle w:val="3"/>
              <w:widowControl/>
              <w:spacing w:after="0" w:line="360" w:lineRule="auto"/>
              <w:ind w:left="0" w:firstLine="0"/>
              <w:rPr>
                <w:color w:val="000000"/>
                <w:sz w:val="20"/>
                <w:szCs w:val="20"/>
              </w:rPr>
            </w:pPr>
          </w:p>
        </w:tc>
        <w:tc>
          <w:tcPr>
            <w:tcW w:w="126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Низкая</w:t>
            </w:r>
          </w:p>
        </w:tc>
        <w:tc>
          <w:tcPr>
            <w:tcW w:w="72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Балл</w:t>
            </w:r>
          </w:p>
        </w:tc>
        <w:tc>
          <w:tcPr>
            <w:tcW w:w="180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 xml:space="preserve">Средняя </w:t>
            </w:r>
          </w:p>
        </w:tc>
        <w:tc>
          <w:tcPr>
            <w:tcW w:w="72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Балл</w:t>
            </w:r>
          </w:p>
        </w:tc>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Высокая</w:t>
            </w:r>
          </w:p>
        </w:tc>
        <w:tc>
          <w:tcPr>
            <w:tcW w:w="66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Балл</w:t>
            </w:r>
          </w:p>
        </w:tc>
      </w:tr>
      <w:tr w:rsidR="00D12A56" w:rsidRPr="00FB2516" w:rsidTr="00FB2516">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1</w:t>
            </w:r>
          </w:p>
        </w:tc>
        <w:tc>
          <w:tcPr>
            <w:tcW w:w="126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2</w:t>
            </w:r>
          </w:p>
        </w:tc>
        <w:tc>
          <w:tcPr>
            <w:tcW w:w="72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3</w:t>
            </w:r>
          </w:p>
        </w:tc>
        <w:tc>
          <w:tcPr>
            <w:tcW w:w="180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4</w:t>
            </w:r>
          </w:p>
        </w:tc>
        <w:tc>
          <w:tcPr>
            <w:tcW w:w="72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5</w:t>
            </w:r>
          </w:p>
        </w:tc>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6</w:t>
            </w:r>
          </w:p>
        </w:tc>
        <w:tc>
          <w:tcPr>
            <w:tcW w:w="66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7</w:t>
            </w:r>
          </w:p>
        </w:tc>
      </w:tr>
      <w:tr w:rsidR="00D12A56" w:rsidRPr="00FB2516" w:rsidTr="00FB2516">
        <w:trPr>
          <w:trHeight w:val="1210"/>
        </w:trPr>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1. Экономическая ситуация в отрасли</w:t>
            </w:r>
          </w:p>
        </w:tc>
        <w:tc>
          <w:tcPr>
            <w:tcW w:w="126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Депрессия, спад</w:t>
            </w:r>
          </w:p>
        </w:tc>
        <w:tc>
          <w:tcPr>
            <w:tcW w:w="72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0</w:t>
            </w:r>
          </w:p>
        </w:tc>
        <w:tc>
          <w:tcPr>
            <w:tcW w:w="180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Имеет признаки стабилизации</w:t>
            </w:r>
          </w:p>
        </w:tc>
        <w:tc>
          <w:tcPr>
            <w:tcW w:w="72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2</w:t>
            </w:r>
          </w:p>
        </w:tc>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Здоровая и имеет признаки подъема</w:t>
            </w:r>
          </w:p>
        </w:tc>
        <w:tc>
          <w:tcPr>
            <w:tcW w:w="66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5</w:t>
            </w:r>
          </w:p>
        </w:tc>
      </w:tr>
      <w:tr w:rsidR="00D12A56" w:rsidRPr="00FB2516" w:rsidTr="00FB2516">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2. Уровень конкуренции в отрасли</w:t>
            </w:r>
          </w:p>
        </w:tc>
        <w:tc>
          <w:tcPr>
            <w:tcW w:w="126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Отсутствует</w:t>
            </w:r>
          </w:p>
        </w:tc>
        <w:tc>
          <w:tcPr>
            <w:tcW w:w="72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1</w:t>
            </w:r>
          </w:p>
        </w:tc>
        <w:tc>
          <w:tcPr>
            <w:tcW w:w="180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Жестокая конкуренция по принципу выдавливания</w:t>
            </w:r>
          </w:p>
        </w:tc>
        <w:tc>
          <w:tcPr>
            <w:tcW w:w="72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3</w:t>
            </w:r>
          </w:p>
        </w:tc>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Здоровая конкуренция</w:t>
            </w:r>
          </w:p>
        </w:tc>
        <w:tc>
          <w:tcPr>
            <w:tcW w:w="66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5</w:t>
            </w:r>
          </w:p>
        </w:tc>
      </w:tr>
      <w:tr w:rsidR="00D12A56" w:rsidRPr="00FB2516" w:rsidTr="00FB2516">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3. Законодательство и инструкции</w:t>
            </w:r>
          </w:p>
        </w:tc>
        <w:tc>
          <w:tcPr>
            <w:tcW w:w="126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Сложные, противоречивые</w:t>
            </w:r>
          </w:p>
        </w:tc>
        <w:tc>
          <w:tcPr>
            <w:tcW w:w="72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0</w:t>
            </w:r>
          </w:p>
        </w:tc>
        <w:tc>
          <w:tcPr>
            <w:tcW w:w="180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Законодательство ясное, но требует профессионализма в применении</w:t>
            </w:r>
          </w:p>
        </w:tc>
        <w:tc>
          <w:tcPr>
            <w:tcW w:w="72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2</w:t>
            </w:r>
          </w:p>
        </w:tc>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 xml:space="preserve"> Законодательство ясное для администрации и бухгалтерии</w:t>
            </w:r>
          </w:p>
        </w:tc>
        <w:tc>
          <w:tcPr>
            <w:tcW w:w="66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5</w:t>
            </w:r>
          </w:p>
        </w:tc>
      </w:tr>
      <w:tr w:rsidR="00D12A56" w:rsidRPr="00FB2516" w:rsidTr="00FB2516">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4. Применение новых технологий</w:t>
            </w:r>
          </w:p>
        </w:tc>
        <w:tc>
          <w:tcPr>
            <w:tcW w:w="126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Использование новых технологий по виду деятельности в котором нет опыта</w:t>
            </w:r>
          </w:p>
        </w:tc>
        <w:tc>
          <w:tcPr>
            <w:tcW w:w="72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0</w:t>
            </w:r>
          </w:p>
        </w:tc>
        <w:tc>
          <w:tcPr>
            <w:tcW w:w="180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Использование новых технологий в традиционных видах деятельности</w:t>
            </w:r>
          </w:p>
        </w:tc>
        <w:tc>
          <w:tcPr>
            <w:tcW w:w="72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3</w:t>
            </w:r>
          </w:p>
        </w:tc>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Применение хорошо изученных технологий</w:t>
            </w:r>
          </w:p>
        </w:tc>
        <w:tc>
          <w:tcPr>
            <w:tcW w:w="66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5</w:t>
            </w:r>
          </w:p>
        </w:tc>
      </w:tr>
      <w:tr w:rsidR="00D12A56" w:rsidRPr="00FB2516" w:rsidTr="00FB2516">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5. Место-расположение</w:t>
            </w:r>
          </w:p>
        </w:tc>
        <w:tc>
          <w:tcPr>
            <w:tcW w:w="126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 xml:space="preserve"> </w:t>
            </w:r>
            <w:r w:rsidR="00A112FB" w:rsidRPr="00FB2516">
              <w:rPr>
                <w:color w:val="000000"/>
                <w:sz w:val="20"/>
                <w:szCs w:val="20"/>
              </w:rPr>
              <w:t>Р</w:t>
            </w:r>
            <w:r w:rsidRPr="00FB2516">
              <w:rPr>
                <w:color w:val="000000"/>
                <w:sz w:val="20"/>
                <w:szCs w:val="20"/>
              </w:rPr>
              <w:t>асположено в другом городе</w:t>
            </w:r>
          </w:p>
        </w:tc>
        <w:tc>
          <w:tcPr>
            <w:tcW w:w="72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1</w:t>
            </w:r>
          </w:p>
        </w:tc>
        <w:tc>
          <w:tcPr>
            <w:tcW w:w="180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Находится в городе аудитора и имеет подразделения в области или других городах</w:t>
            </w:r>
          </w:p>
        </w:tc>
        <w:tc>
          <w:tcPr>
            <w:tcW w:w="72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2</w:t>
            </w:r>
          </w:p>
        </w:tc>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Находится в городе аудитора</w:t>
            </w:r>
          </w:p>
        </w:tc>
        <w:tc>
          <w:tcPr>
            <w:tcW w:w="66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5</w:t>
            </w:r>
          </w:p>
        </w:tc>
      </w:tr>
      <w:tr w:rsidR="00D12A56" w:rsidRPr="00FB2516" w:rsidTr="00FB2516">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6. Разбросанность организации</w:t>
            </w:r>
          </w:p>
        </w:tc>
        <w:tc>
          <w:tcPr>
            <w:tcW w:w="126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Разбросано по территории области и по другим городам</w:t>
            </w:r>
          </w:p>
        </w:tc>
        <w:tc>
          <w:tcPr>
            <w:tcW w:w="72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1</w:t>
            </w:r>
          </w:p>
        </w:tc>
        <w:tc>
          <w:tcPr>
            <w:tcW w:w="180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Разбросано по территории города</w:t>
            </w:r>
          </w:p>
        </w:tc>
        <w:tc>
          <w:tcPr>
            <w:tcW w:w="72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4</w:t>
            </w:r>
          </w:p>
        </w:tc>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Расположено на одной территории</w:t>
            </w:r>
          </w:p>
        </w:tc>
        <w:tc>
          <w:tcPr>
            <w:tcW w:w="66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5</w:t>
            </w:r>
          </w:p>
        </w:tc>
      </w:tr>
      <w:tr w:rsidR="00D12A56" w:rsidRPr="00FB2516" w:rsidTr="00FB2516">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7. Дочерние и зависимые организации</w:t>
            </w:r>
          </w:p>
          <w:p w:rsidR="00D12A56" w:rsidRPr="00FB2516" w:rsidRDefault="00D12A56" w:rsidP="00FB2516">
            <w:pPr>
              <w:pStyle w:val="3"/>
              <w:widowControl/>
              <w:spacing w:after="0" w:line="360" w:lineRule="auto"/>
              <w:ind w:left="0" w:firstLine="0"/>
              <w:rPr>
                <w:color w:val="000000"/>
                <w:sz w:val="20"/>
                <w:szCs w:val="20"/>
              </w:rPr>
            </w:pPr>
          </w:p>
        </w:tc>
        <w:tc>
          <w:tcPr>
            <w:tcW w:w="126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Имеются, приносят существенный доход, обладают большими активами</w:t>
            </w:r>
          </w:p>
        </w:tc>
        <w:tc>
          <w:tcPr>
            <w:tcW w:w="72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2</w:t>
            </w:r>
          </w:p>
        </w:tc>
        <w:tc>
          <w:tcPr>
            <w:tcW w:w="180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Имеются, но не имеют существенного дохода и имущества</w:t>
            </w:r>
          </w:p>
          <w:p w:rsidR="00D12A56" w:rsidRPr="00FB2516" w:rsidRDefault="00D12A56" w:rsidP="00FB2516">
            <w:pPr>
              <w:pStyle w:val="3"/>
              <w:widowControl/>
              <w:spacing w:after="0" w:line="360" w:lineRule="auto"/>
              <w:ind w:left="0" w:firstLine="0"/>
              <w:rPr>
                <w:color w:val="000000"/>
                <w:sz w:val="20"/>
                <w:szCs w:val="20"/>
              </w:rPr>
            </w:pPr>
          </w:p>
        </w:tc>
        <w:tc>
          <w:tcPr>
            <w:tcW w:w="72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2</w:t>
            </w:r>
          </w:p>
        </w:tc>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Нет</w:t>
            </w:r>
          </w:p>
        </w:tc>
        <w:tc>
          <w:tcPr>
            <w:tcW w:w="66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5</w:t>
            </w:r>
          </w:p>
        </w:tc>
      </w:tr>
      <w:tr w:rsidR="00D12A56" w:rsidRPr="00FB2516" w:rsidTr="00FB2516">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8. Учет по подразделениям</w:t>
            </w:r>
          </w:p>
        </w:tc>
        <w:tc>
          <w:tcPr>
            <w:tcW w:w="126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Учет децентрализованный</w:t>
            </w: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1</w:t>
            </w:r>
          </w:p>
        </w:tc>
        <w:tc>
          <w:tcPr>
            <w:tcW w:w="180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Централизованный учет, в подразделениях</w:t>
            </w:r>
            <w:r w:rsidR="001C311C" w:rsidRPr="00FB2516">
              <w:rPr>
                <w:color w:val="000000"/>
                <w:sz w:val="20"/>
                <w:szCs w:val="20"/>
              </w:rPr>
              <w:t xml:space="preserve"> </w:t>
            </w:r>
            <w:r w:rsidRPr="00FB2516">
              <w:rPr>
                <w:color w:val="000000"/>
                <w:sz w:val="20"/>
                <w:szCs w:val="20"/>
              </w:rPr>
              <w:t>ведутся первичные учётные регистры</w:t>
            </w:r>
          </w:p>
        </w:tc>
        <w:tc>
          <w:tcPr>
            <w:tcW w:w="72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3</w:t>
            </w:r>
          </w:p>
        </w:tc>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Единый централизованный учет, включая подразделения</w:t>
            </w:r>
          </w:p>
        </w:tc>
        <w:tc>
          <w:tcPr>
            <w:tcW w:w="66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5</w:t>
            </w:r>
          </w:p>
        </w:tc>
      </w:tr>
      <w:tr w:rsidR="00D12A56" w:rsidRPr="00FB2516" w:rsidTr="00FB2516">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9. Реорганизация и крупные продажи имущества</w:t>
            </w:r>
          </w:p>
        </w:tc>
        <w:tc>
          <w:tcPr>
            <w:tcW w:w="126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Проводилась реорганизация и продажи имущества</w:t>
            </w:r>
            <w:r w:rsidR="001C311C" w:rsidRPr="00FB2516">
              <w:rPr>
                <w:color w:val="000000"/>
                <w:sz w:val="20"/>
                <w:szCs w:val="20"/>
              </w:rPr>
              <w:t xml:space="preserve"> </w:t>
            </w:r>
            <w:r w:rsidRPr="00FB2516">
              <w:rPr>
                <w:color w:val="000000"/>
                <w:sz w:val="20"/>
                <w:szCs w:val="20"/>
              </w:rPr>
              <w:t>в проверяемом году</w:t>
            </w:r>
          </w:p>
        </w:tc>
        <w:tc>
          <w:tcPr>
            <w:tcW w:w="72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1</w:t>
            </w:r>
          </w:p>
        </w:tc>
        <w:tc>
          <w:tcPr>
            <w:tcW w:w="180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Проводилась реорганизация или крупные продажи имущества в предыдущем году</w:t>
            </w:r>
          </w:p>
        </w:tc>
        <w:tc>
          <w:tcPr>
            <w:tcW w:w="72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2</w:t>
            </w:r>
          </w:p>
        </w:tc>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Не проводилась реорганизация и крупные продажи имущества</w:t>
            </w:r>
            <w:r w:rsidR="001C311C" w:rsidRPr="00FB2516">
              <w:rPr>
                <w:color w:val="000000"/>
                <w:sz w:val="20"/>
                <w:szCs w:val="20"/>
              </w:rPr>
              <w:t xml:space="preserve"> </w:t>
            </w:r>
            <w:r w:rsidRPr="00FB2516">
              <w:rPr>
                <w:color w:val="000000"/>
                <w:sz w:val="20"/>
                <w:szCs w:val="20"/>
              </w:rPr>
              <w:t>за последние</w:t>
            </w:r>
            <w:r w:rsidR="001C311C" w:rsidRPr="00FB2516">
              <w:rPr>
                <w:color w:val="000000"/>
                <w:sz w:val="20"/>
                <w:szCs w:val="20"/>
              </w:rPr>
              <w:t xml:space="preserve"> </w:t>
            </w:r>
            <w:r w:rsidRPr="00FB2516">
              <w:rPr>
                <w:color w:val="000000"/>
                <w:sz w:val="20"/>
                <w:szCs w:val="20"/>
              </w:rPr>
              <w:t>3 года.</w:t>
            </w:r>
          </w:p>
        </w:tc>
        <w:tc>
          <w:tcPr>
            <w:tcW w:w="66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5</w:t>
            </w:r>
          </w:p>
        </w:tc>
      </w:tr>
      <w:tr w:rsidR="00D12A56" w:rsidRPr="00FB2516" w:rsidTr="00FB2516">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10. Способность контроля</w:t>
            </w:r>
            <w:r w:rsidR="001C311C" w:rsidRPr="00FB2516">
              <w:rPr>
                <w:color w:val="000000"/>
                <w:sz w:val="20"/>
                <w:szCs w:val="20"/>
              </w:rPr>
              <w:t xml:space="preserve"> </w:t>
            </w:r>
            <w:r w:rsidRPr="00FB2516">
              <w:rPr>
                <w:color w:val="000000"/>
                <w:sz w:val="20"/>
                <w:szCs w:val="20"/>
              </w:rPr>
              <w:t>собственниками</w:t>
            </w:r>
          </w:p>
        </w:tc>
        <w:tc>
          <w:tcPr>
            <w:tcW w:w="126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Собственникам сложно проконтролировать предприятие без специальных комитетов и аудиторов</w:t>
            </w:r>
          </w:p>
        </w:tc>
        <w:tc>
          <w:tcPr>
            <w:tcW w:w="72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0</w:t>
            </w:r>
          </w:p>
        </w:tc>
        <w:tc>
          <w:tcPr>
            <w:tcW w:w="180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Собственники способны осуществить только стратегический контроль через органы управления</w:t>
            </w:r>
          </w:p>
        </w:tc>
        <w:tc>
          <w:tcPr>
            <w:tcW w:w="72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2</w:t>
            </w:r>
          </w:p>
        </w:tc>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Собственники способны осуществить текущий контроль за деятельностью организации</w:t>
            </w:r>
          </w:p>
        </w:tc>
        <w:tc>
          <w:tcPr>
            <w:tcW w:w="66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5</w:t>
            </w:r>
          </w:p>
        </w:tc>
      </w:tr>
      <w:tr w:rsidR="00D12A56" w:rsidRPr="00FB2516" w:rsidTr="00FB2516">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11. Общественное мнение</w:t>
            </w:r>
          </w:p>
        </w:tc>
        <w:tc>
          <w:tcPr>
            <w:tcW w:w="126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Возможно формирование негативного общественного мнения</w:t>
            </w:r>
          </w:p>
        </w:tc>
        <w:tc>
          <w:tcPr>
            <w:tcW w:w="72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1</w:t>
            </w:r>
          </w:p>
        </w:tc>
        <w:tc>
          <w:tcPr>
            <w:tcW w:w="180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Социальная значимость деятельности предприятия не определена и не имеет существенной поддержки</w:t>
            </w:r>
          </w:p>
        </w:tc>
        <w:tc>
          <w:tcPr>
            <w:tcW w:w="72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2</w:t>
            </w:r>
          </w:p>
        </w:tc>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Деятельность предприятия имеет признанную социальную значимость</w:t>
            </w:r>
          </w:p>
        </w:tc>
        <w:tc>
          <w:tcPr>
            <w:tcW w:w="66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4</w:t>
            </w:r>
          </w:p>
        </w:tc>
      </w:tr>
      <w:tr w:rsidR="00D12A56" w:rsidRPr="00FB2516" w:rsidTr="00FB2516">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12.</w:t>
            </w:r>
            <w:r w:rsidR="001C311C" w:rsidRPr="00FB2516">
              <w:rPr>
                <w:color w:val="000000"/>
                <w:sz w:val="20"/>
                <w:szCs w:val="20"/>
              </w:rPr>
              <w:t xml:space="preserve"> </w:t>
            </w:r>
            <w:r w:rsidRPr="00FB2516">
              <w:rPr>
                <w:color w:val="000000"/>
                <w:sz w:val="20"/>
                <w:szCs w:val="20"/>
              </w:rPr>
              <w:t>Экология</w:t>
            </w:r>
          </w:p>
        </w:tc>
        <w:tc>
          <w:tcPr>
            <w:tcW w:w="126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Предприятие постоянно нарушает экологические нормы</w:t>
            </w:r>
          </w:p>
        </w:tc>
        <w:tc>
          <w:tcPr>
            <w:tcW w:w="72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1</w:t>
            </w:r>
          </w:p>
        </w:tc>
        <w:tc>
          <w:tcPr>
            <w:tcW w:w="180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В пределах</w:t>
            </w:r>
            <w:r w:rsidR="001C311C" w:rsidRPr="00FB2516">
              <w:rPr>
                <w:color w:val="000000"/>
                <w:sz w:val="20"/>
                <w:szCs w:val="20"/>
              </w:rPr>
              <w:t xml:space="preserve"> </w:t>
            </w:r>
            <w:r w:rsidRPr="00FB2516">
              <w:rPr>
                <w:color w:val="000000"/>
                <w:sz w:val="20"/>
                <w:szCs w:val="20"/>
              </w:rPr>
              <w:t>допустимых норм</w:t>
            </w:r>
          </w:p>
        </w:tc>
        <w:tc>
          <w:tcPr>
            <w:tcW w:w="72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3</w:t>
            </w:r>
          </w:p>
        </w:tc>
        <w:tc>
          <w:tcPr>
            <w:tcW w:w="1980" w:type="dxa"/>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Не влияет отрицательно на экологию</w:t>
            </w:r>
          </w:p>
        </w:tc>
        <w:tc>
          <w:tcPr>
            <w:tcW w:w="660" w:type="dxa"/>
            <w:shd w:val="clear" w:color="auto" w:fill="auto"/>
            <w:vAlign w:val="center"/>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4</w:t>
            </w:r>
          </w:p>
        </w:tc>
      </w:tr>
      <w:tr w:rsidR="00D12A56" w:rsidRPr="00FB2516" w:rsidTr="00FB2516">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13. Возможный конфликт интересов</w:t>
            </w:r>
          </w:p>
        </w:tc>
        <w:tc>
          <w:tcPr>
            <w:tcW w:w="1260" w:type="dxa"/>
            <w:shd w:val="clear" w:color="auto" w:fill="auto"/>
          </w:tcPr>
          <w:p w:rsidR="00D12A56" w:rsidRPr="00FB2516" w:rsidRDefault="00D12A56" w:rsidP="00FB2516">
            <w:pPr>
              <w:widowControl/>
              <w:spacing w:line="360" w:lineRule="auto"/>
              <w:ind w:firstLine="0"/>
              <w:rPr>
                <w:color w:val="000000"/>
              </w:rPr>
            </w:pPr>
            <w:r w:rsidRPr="00FB2516">
              <w:rPr>
                <w:color w:val="000000"/>
              </w:rPr>
              <w:t>На руководство может быть оказано давление из-за получения ожидаемых результатов</w:t>
            </w: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0</w:t>
            </w:r>
          </w:p>
        </w:tc>
        <w:tc>
          <w:tcPr>
            <w:tcW w:w="1800" w:type="dxa"/>
            <w:shd w:val="clear" w:color="auto" w:fill="auto"/>
          </w:tcPr>
          <w:p w:rsidR="00D12A56" w:rsidRPr="00FB2516" w:rsidRDefault="00D12A56" w:rsidP="00FB2516">
            <w:pPr>
              <w:widowControl/>
              <w:spacing w:line="360" w:lineRule="auto"/>
              <w:ind w:firstLine="0"/>
              <w:rPr>
                <w:color w:val="000000"/>
              </w:rPr>
            </w:pPr>
            <w:r w:rsidRPr="00FB2516">
              <w:rPr>
                <w:color w:val="000000"/>
              </w:rPr>
              <w:t>Оплата</w:t>
            </w:r>
            <w:r w:rsidR="00A112FB" w:rsidRPr="00FB2516">
              <w:rPr>
                <w:color w:val="000000"/>
              </w:rPr>
              <w:t xml:space="preserve"> </w:t>
            </w:r>
            <w:r w:rsidRPr="00FB2516">
              <w:rPr>
                <w:color w:val="000000"/>
              </w:rPr>
              <w:t>руководства предприятия зависит от прибыли предприятия</w:t>
            </w: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1</w:t>
            </w:r>
          </w:p>
        </w:tc>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Конфликта</w:t>
            </w:r>
            <w:r w:rsidR="00A112FB" w:rsidRPr="00FB2516">
              <w:rPr>
                <w:color w:val="000000"/>
              </w:rPr>
              <w:t xml:space="preserve"> </w:t>
            </w:r>
            <w:r w:rsidRPr="00FB2516">
              <w:rPr>
                <w:color w:val="000000"/>
              </w:rPr>
              <w:t>между интересами собственников</w:t>
            </w:r>
            <w:r w:rsidR="001C311C" w:rsidRPr="00FB2516">
              <w:rPr>
                <w:color w:val="000000"/>
              </w:rPr>
              <w:t xml:space="preserve"> </w:t>
            </w:r>
            <w:r w:rsidRPr="00FB2516">
              <w:rPr>
                <w:color w:val="000000"/>
              </w:rPr>
              <w:t>и руководства предприятия нет</w:t>
            </w:r>
          </w:p>
        </w:tc>
        <w:tc>
          <w:tcPr>
            <w:tcW w:w="66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5</w:t>
            </w:r>
          </w:p>
        </w:tc>
      </w:tr>
      <w:tr w:rsidR="00D12A56" w:rsidRPr="00FB2516" w:rsidTr="00FB2516">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14. Возможность проникновения нелегального бизнеса в отрасль</w:t>
            </w:r>
          </w:p>
        </w:tc>
        <w:tc>
          <w:tcPr>
            <w:tcW w:w="1260" w:type="dxa"/>
            <w:shd w:val="clear" w:color="auto" w:fill="auto"/>
          </w:tcPr>
          <w:p w:rsidR="00D12A56" w:rsidRPr="00FB2516" w:rsidRDefault="00D12A56" w:rsidP="00FB2516">
            <w:pPr>
              <w:widowControl/>
              <w:spacing w:line="360" w:lineRule="auto"/>
              <w:ind w:firstLine="0"/>
              <w:rPr>
                <w:color w:val="000000"/>
              </w:rPr>
            </w:pPr>
            <w:r w:rsidRPr="00FB2516">
              <w:rPr>
                <w:color w:val="000000"/>
              </w:rPr>
              <w:t>Подвержена проникновению нелегального бизнеса</w:t>
            </w: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0</w:t>
            </w:r>
          </w:p>
        </w:tc>
        <w:tc>
          <w:tcPr>
            <w:tcW w:w="1800" w:type="dxa"/>
            <w:shd w:val="clear" w:color="auto" w:fill="auto"/>
          </w:tcPr>
          <w:p w:rsidR="00D12A56" w:rsidRPr="00FB2516" w:rsidRDefault="00D12A56" w:rsidP="00FB2516">
            <w:pPr>
              <w:widowControl/>
              <w:spacing w:line="360" w:lineRule="auto"/>
              <w:ind w:firstLine="0"/>
              <w:rPr>
                <w:color w:val="000000"/>
              </w:rPr>
            </w:pPr>
            <w:r w:rsidRPr="00FB2516">
              <w:rPr>
                <w:color w:val="000000"/>
              </w:rPr>
              <w:t>Возможно проникновение нелегального бизнеса при данных обстоятельствах</w:t>
            </w: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2</w:t>
            </w:r>
          </w:p>
        </w:tc>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Нелегальный бизнес практически отсутствует</w:t>
            </w:r>
          </w:p>
        </w:tc>
        <w:tc>
          <w:tcPr>
            <w:tcW w:w="66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5</w:t>
            </w:r>
          </w:p>
        </w:tc>
      </w:tr>
      <w:tr w:rsidR="00D12A56" w:rsidRPr="00FB2516" w:rsidTr="00FB2516">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15.Судебные разбирательства</w:t>
            </w:r>
          </w:p>
          <w:p w:rsidR="00D12A56" w:rsidRPr="00FB2516" w:rsidRDefault="00D12A56" w:rsidP="00FB2516">
            <w:pPr>
              <w:widowControl/>
              <w:spacing w:line="360" w:lineRule="auto"/>
              <w:ind w:firstLine="0"/>
              <w:rPr>
                <w:color w:val="000000"/>
              </w:rPr>
            </w:pPr>
          </w:p>
        </w:tc>
        <w:tc>
          <w:tcPr>
            <w:tcW w:w="1260" w:type="dxa"/>
            <w:shd w:val="clear" w:color="auto" w:fill="auto"/>
          </w:tcPr>
          <w:p w:rsidR="00D12A56" w:rsidRPr="00FB2516" w:rsidRDefault="00D12A56" w:rsidP="00FB2516">
            <w:pPr>
              <w:widowControl/>
              <w:spacing w:line="360" w:lineRule="auto"/>
              <w:ind w:firstLine="0"/>
              <w:rPr>
                <w:color w:val="000000"/>
              </w:rPr>
            </w:pPr>
            <w:r w:rsidRPr="00FB2516">
              <w:rPr>
                <w:color w:val="000000"/>
              </w:rPr>
              <w:t>Постоянны</w:t>
            </w:r>
          </w:p>
          <w:p w:rsidR="00D12A56" w:rsidRPr="00FB2516" w:rsidRDefault="00D12A56" w:rsidP="00FB2516">
            <w:pPr>
              <w:widowControl/>
              <w:spacing w:line="360" w:lineRule="auto"/>
              <w:ind w:firstLine="0"/>
              <w:rPr>
                <w:color w:val="000000"/>
              </w:rPr>
            </w:pP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0</w:t>
            </w:r>
          </w:p>
        </w:tc>
        <w:tc>
          <w:tcPr>
            <w:tcW w:w="1800" w:type="dxa"/>
            <w:shd w:val="clear" w:color="auto" w:fill="auto"/>
          </w:tcPr>
          <w:p w:rsidR="00D12A56" w:rsidRPr="00FB2516" w:rsidRDefault="00D12A56" w:rsidP="00FB2516">
            <w:pPr>
              <w:widowControl/>
              <w:spacing w:line="360" w:lineRule="auto"/>
              <w:ind w:firstLine="0"/>
              <w:rPr>
                <w:color w:val="000000"/>
              </w:rPr>
            </w:pPr>
            <w:r w:rsidRPr="00FB2516">
              <w:rPr>
                <w:color w:val="000000"/>
              </w:rPr>
              <w:t>Возможны, как единичные случаи</w:t>
            </w:r>
          </w:p>
          <w:p w:rsidR="00D12A56" w:rsidRPr="00FB2516" w:rsidRDefault="00D12A56" w:rsidP="00FB2516">
            <w:pPr>
              <w:widowControl/>
              <w:spacing w:line="360" w:lineRule="auto"/>
              <w:ind w:firstLine="0"/>
              <w:rPr>
                <w:color w:val="000000"/>
              </w:rPr>
            </w:pP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2</w:t>
            </w:r>
          </w:p>
        </w:tc>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Могут носить экстраординарный характер</w:t>
            </w:r>
          </w:p>
        </w:tc>
        <w:tc>
          <w:tcPr>
            <w:tcW w:w="66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5</w:t>
            </w:r>
          </w:p>
        </w:tc>
      </w:tr>
      <w:tr w:rsidR="00D12A56" w:rsidRPr="00FB2516" w:rsidTr="00FB2516">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16.Налоговое бремя</w:t>
            </w:r>
          </w:p>
        </w:tc>
        <w:tc>
          <w:tcPr>
            <w:tcW w:w="1260" w:type="dxa"/>
            <w:shd w:val="clear" w:color="auto" w:fill="auto"/>
          </w:tcPr>
          <w:p w:rsidR="00D12A56" w:rsidRPr="00FB2516" w:rsidRDefault="00D12A56" w:rsidP="00FB2516">
            <w:pPr>
              <w:widowControl/>
              <w:spacing w:line="360" w:lineRule="auto"/>
              <w:ind w:firstLine="0"/>
              <w:rPr>
                <w:color w:val="000000"/>
              </w:rPr>
            </w:pPr>
            <w:r w:rsidRPr="00FB2516">
              <w:rPr>
                <w:color w:val="000000"/>
              </w:rPr>
              <w:t>Отрасль и предприятие несут большое налоговое бремя</w:t>
            </w: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0</w:t>
            </w:r>
          </w:p>
        </w:tc>
        <w:tc>
          <w:tcPr>
            <w:tcW w:w="1800" w:type="dxa"/>
            <w:shd w:val="clear" w:color="auto" w:fill="auto"/>
          </w:tcPr>
          <w:p w:rsidR="00D12A56" w:rsidRPr="00FB2516" w:rsidRDefault="00D12A56" w:rsidP="00FB2516">
            <w:pPr>
              <w:widowControl/>
              <w:spacing w:line="360" w:lineRule="auto"/>
              <w:ind w:firstLine="0"/>
              <w:rPr>
                <w:color w:val="000000"/>
              </w:rPr>
            </w:pPr>
            <w:r w:rsidRPr="00FB2516">
              <w:rPr>
                <w:color w:val="000000"/>
              </w:rPr>
              <w:t>Сходное с большинством отраслей</w:t>
            </w: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2</w:t>
            </w:r>
          </w:p>
        </w:tc>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Имеют налоговые льготы</w:t>
            </w:r>
          </w:p>
        </w:tc>
        <w:tc>
          <w:tcPr>
            <w:tcW w:w="66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5</w:t>
            </w:r>
          </w:p>
        </w:tc>
      </w:tr>
      <w:tr w:rsidR="00D12A56" w:rsidRPr="00FB2516" w:rsidTr="00FB2516">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17.Зависимость от поставщиков</w:t>
            </w:r>
          </w:p>
        </w:tc>
        <w:tc>
          <w:tcPr>
            <w:tcW w:w="1260" w:type="dxa"/>
            <w:shd w:val="clear" w:color="auto" w:fill="auto"/>
          </w:tcPr>
          <w:p w:rsidR="00D12A56" w:rsidRPr="00FB2516" w:rsidRDefault="00D12A56" w:rsidP="00FB2516">
            <w:pPr>
              <w:widowControl/>
              <w:spacing w:line="360" w:lineRule="auto"/>
              <w:ind w:firstLine="0"/>
              <w:rPr>
                <w:color w:val="000000"/>
              </w:rPr>
            </w:pPr>
            <w:r w:rsidRPr="00FB2516">
              <w:rPr>
                <w:color w:val="000000"/>
              </w:rPr>
              <w:t>Зависимо от поставщиков, рынок мал</w:t>
            </w: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0</w:t>
            </w:r>
          </w:p>
        </w:tc>
        <w:tc>
          <w:tcPr>
            <w:tcW w:w="1800" w:type="dxa"/>
            <w:shd w:val="clear" w:color="auto" w:fill="auto"/>
          </w:tcPr>
          <w:p w:rsidR="00D12A56" w:rsidRPr="00FB2516" w:rsidRDefault="00D12A56" w:rsidP="00FB2516">
            <w:pPr>
              <w:widowControl/>
              <w:spacing w:line="360" w:lineRule="auto"/>
              <w:ind w:firstLine="0"/>
              <w:rPr>
                <w:color w:val="000000"/>
              </w:rPr>
            </w:pPr>
            <w:r w:rsidRPr="00FB2516">
              <w:rPr>
                <w:color w:val="000000"/>
              </w:rPr>
              <w:t>Рынок стабильный, но возможен диктат со стороны поставщиков</w:t>
            </w: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2</w:t>
            </w:r>
          </w:p>
        </w:tc>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Рынок большой, существует здоровая конкуренция</w:t>
            </w:r>
          </w:p>
        </w:tc>
        <w:tc>
          <w:tcPr>
            <w:tcW w:w="66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5</w:t>
            </w:r>
          </w:p>
        </w:tc>
      </w:tr>
      <w:tr w:rsidR="00D12A56" w:rsidRPr="00FB2516" w:rsidTr="00FB2516">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18.Зависимость от покупателей</w:t>
            </w:r>
          </w:p>
        </w:tc>
        <w:tc>
          <w:tcPr>
            <w:tcW w:w="1260" w:type="dxa"/>
            <w:shd w:val="clear" w:color="auto" w:fill="auto"/>
          </w:tcPr>
          <w:p w:rsidR="00D12A56" w:rsidRPr="00FB2516" w:rsidRDefault="00D12A56" w:rsidP="00FB2516">
            <w:pPr>
              <w:widowControl/>
              <w:spacing w:line="360" w:lineRule="auto"/>
              <w:ind w:firstLine="0"/>
              <w:rPr>
                <w:color w:val="000000"/>
              </w:rPr>
            </w:pPr>
            <w:r w:rsidRPr="00FB2516">
              <w:rPr>
                <w:color w:val="000000"/>
              </w:rPr>
              <w:t>Годовая реализация продукции одному покупателю –20% и более от общего годового</w:t>
            </w:r>
            <w:r w:rsidR="001C311C" w:rsidRPr="00FB2516">
              <w:rPr>
                <w:color w:val="000000"/>
              </w:rPr>
              <w:t xml:space="preserve"> </w:t>
            </w:r>
            <w:r w:rsidRPr="00FB2516">
              <w:rPr>
                <w:color w:val="000000"/>
              </w:rPr>
              <w:t>оборота</w:t>
            </w: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1</w:t>
            </w:r>
          </w:p>
        </w:tc>
        <w:tc>
          <w:tcPr>
            <w:tcW w:w="1800" w:type="dxa"/>
            <w:shd w:val="clear" w:color="auto" w:fill="auto"/>
          </w:tcPr>
          <w:p w:rsidR="00D12A56" w:rsidRPr="00FB2516" w:rsidRDefault="00D12A56" w:rsidP="00FB2516">
            <w:pPr>
              <w:widowControl/>
              <w:spacing w:line="360" w:lineRule="auto"/>
              <w:ind w:firstLine="0"/>
              <w:rPr>
                <w:color w:val="000000"/>
              </w:rPr>
            </w:pPr>
            <w:r w:rsidRPr="00FB2516">
              <w:rPr>
                <w:color w:val="000000"/>
              </w:rPr>
              <w:t>Годовая реализация продукции одному покупателю не превышает 20%</w:t>
            </w:r>
            <w:r w:rsidR="001C311C" w:rsidRPr="00FB2516">
              <w:rPr>
                <w:color w:val="000000"/>
              </w:rPr>
              <w:t xml:space="preserve"> </w:t>
            </w:r>
            <w:r w:rsidRPr="00FB2516">
              <w:rPr>
                <w:color w:val="000000"/>
              </w:rPr>
              <w:t>от общего годового оборота</w:t>
            </w: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3</w:t>
            </w:r>
          </w:p>
        </w:tc>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Годовая реализация продукции одному покупателю не превышает 5%</w:t>
            </w:r>
            <w:r w:rsidR="001C311C" w:rsidRPr="00FB2516">
              <w:rPr>
                <w:color w:val="000000"/>
              </w:rPr>
              <w:t xml:space="preserve"> </w:t>
            </w:r>
            <w:r w:rsidRPr="00FB2516">
              <w:rPr>
                <w:color w:val="000000"/>
              </w:rPr>
              <w:t>от общего годового оборота</w:t>
            </w:r>
          </w:p>
        </w:tc>
        <w:tc>
          <w:tcPr>
            <w:tcW w:w="66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5</w:t>
            </w:r>
          </w:p>
        </w:tc>
      </w:tr>
      <w:tr w:rsidR="00D12A56" w:rsidRPr="00FB2516" w:rsidTr="00FB2516">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19. Подверженность кражам</w:t>
            </w:r>
          </w:p>
        </w:tc>
        <w:tc>
          <w:tcPr>
            <w:tcW w:w="1260" w:type="dxa"/>
            <w:shd w:val="clear" w:color="auto" w:fill="auto"/>
          </w:tcPr>
          <w:p w:rsidR="00D12A56" w:rsidRPr="00FB2516" w:rsidRDefault="00D12A56" w:rsidP="00FB2516">
            <w:pPr>
              <w:widowControl/>
              <w:spacing w:line="360" w:lineRule="auto"/>
              <w:ind w:firstLine="0"/>
              <w:rPr>
                <w:color w:val="000000"/>
              </w:rPr>
            </w:pPr>
            <w:r w:rsidRPr="00FB2516">
              <w:rPr>
                <w:color w:val="000000"/>
              </w:rPr>
              <w:t>Продукция легко транспортируется и имеет ликвидный характер</w:t>
            </w: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0</w:t>
            </w:r>
          </w:p>
        </w:tc>
        <w:tc>
          <w:tcPr>
            <w:tcW w:w="1800" w:type="dxa"/>
            <w:shd w:val="clear" w:color="auto" w:fill="auto"/>
          </w:tcPr>
          <w:p w:rsidR="00D12A56" w:rsidRPr="00FB2516" w:rsidRDefault="00D12A56" w:rsidP="00FB2516">
            <w:pPr>
              <w:widowControl/>
              <w:spacing w:line="360" w:lineRule="auto"/>
              <w:ind w:firstLine="0"/>
              <w:rPr>
                <w:color w:val="000000"/>
              </w:rPr>
            </w:pPr>
            <w:r w:rsidRPr="00FB2516">
              <w:rPr>
                <w:color w:val="000000"/>
              </w:rPr>
              <w:t>Продукция легко транспортируется, но тяжело реализуется мелким оптом и в розницу</w:t>
            </w: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2</w:t>
            </w:r>
          </w:p>
        </w:tc>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Продукция трудно транспортируется, трудно реализуется в розницу</w:t>
            </w:r>
          </w:p>
        </w:tc>
        <w:tc>
          <w:tcPr>
            <w:tcW w:w="66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5</w:t>
            </w:r>
          </w:p>
        </w:tc>
      </w:tr>
      <w:tr w:rsidR="00D12A56" w:rsidRPr="00FB2516" w:rsidTr="00FB2516">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20. Формы расчётов</w:t>
            </w:r>
          </w:p>
        </w:tc>
        <w:tc>
          <w:tcPr>
            <w:tcW w:w="1260" w:type="dxa"/>
            <w:shd w:val="clear" w:color="auto" w:fill="auto"/>
          </w:tcPr>
          <w:p w:rsidR="00D12A56" w:rsidRPr="00FB2516" w:rsidRDefault="00D12A56" w:rsidP="00FB2516">
            <w:pPr>
              <w:widowControl/>
              <w:spacing w:line="360" w:lineRule="auto"/>
              <w:ind w:firstLine="0"/>
              <w:rPr>
                <w:color w:val="000000"/>
              </w:rPr>
            </w:pPr>
            <w:r w:rsidRPr="00FB2516">
              <w:rPr>
                <w:color w:val="000000"/>
              </w:rPr>
              <w:t>Только наличными</w:t>
            </w: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0</w:t>
            </w:r>
          </w:p>
        </w:tc>
        <w:tc>
          <w:tcPr>
            <w:tcW w:w="1800" w:type="dxa"/>
            <w:shd w:val="clear" w:color="auto" w:fill="auto"/>
          </w:tcPr>
          <w:p w:rsidR="00D12A56" w:rsidRPr="00FB2516" w:rsidRDefault="00D12A56" w:rsidP="00FB2516">
            <w:pPr>
              <w:widowControl/>
              <w:spacing w:line="360" w:lineRule="auto"/>
              <w:ind w:firstLine="0"/>
              <w:rPr>
                <w:color w:val="000000"/>
              </w:rPr>
            </w:pPr>
            <w:r w:rsidRPr="00FB2516">
              <w:rPr>
                <w:color w:val="000000"/>
              </w:rPr>
              <w:t>Расчёт за наличные минимален</w:t>
            </w: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4</w:t>
            </w:r>
          </w:p>
        </w:tc>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Безналичный расчёт</w:t>
            </w:r>
          </w:p>
        </w:tc>
        <w:tc>
          <w:tcPr>
            <w:tcW w:w="66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10</w:t>
            </w:r>
          </w:p>
        </w:tc>
      </w:tr>
      <w:tr w:rsidR="00D12A56" w:rsidRPr="00FB2516" w:rsidTr="00FB2516">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21.Незавершённое производство</w:t>
            </w:r>
          </w:p>
        </w:tc>
        <w:tc>
          <w:tcPr>
            <w:tcW w:w="1260" w:type="dxa"/>
            <w:shd w:val="clear" w:color="auto" w:fill="auto"/>
          </w:tcPr>
          <w:p w:rsidR="00D12A56" w:rsidRPr="00FB2516" w:rsidRDefault="00D12A56" w:rsidP="00FB2516">
            <w:pPr>
              <w:widowControl/>
              <w:spacing w:line="360" w:lineRule="auto"/>
              <w:ind w:firstLine="0"/>
              <w:rPr>
                <w:color w:val="000000"/>
              </w:rPr>
            </w:pPr>
            <w:r w:rsidRPr="00FB2516">
              <w:rPr>
                <w:color w:val="000000"/>
              </w:rPr>
              <w:t>Оценка и инвентаризация запасов и незавершённого производства сложны и специфичны</w:t>
            </w: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0</w:t>
            </w:r>
          </w:p>
        </w:tc>
        <w:tc>
          <w:tcPr>
            <w:tcW w:w="1800" w:type="dxa"/>
            <w:shd w:val="clear" w:color="auto" w:fill="auto"/>
          </w:tcPr>
          <w:p w:rsidR="00D12A56" w:rsidRPr="00FB2516" w:rsidRDefault="00D12A56" w:rsidP="00FB2516">
            <w:pPr>
              <w:widowControl/>
              <w:spacing w:line="360" w:lineRule="auto"/>
              <w:ind w:firstLine="0"/>
              <w:rPr>
                <w:color w:val="000000"/>
              </w:rPr>
            </w:pPr>
            <w:r w:rsidRPr="00FB2516">
              <w:rPr>
                <w:color w:val="000000"/>
              </w:rPr>
              <w:t>Запасы легко поддаются оценке, но инвентаризация трудоёмка</w:t>
            </w: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3</w:t>
            </w:r>
          </w:p>
        </w:tc>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Оценка и инвентаризация запасов и незавершённого производства достаточно просты</w:t>
            </w:r>
          </w:p>
        </w:tc>
        <w:tc>
          <w:tcPr>
            <w:tcW w:w="66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5</w:t>
            </w:r>
          </w:p>
        </w:tc>
      </w:tr>
      <w:tr w:rsidR="00D12A56" w:rsidRPr="00FB2516" w:rsidTr="00FB2516">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22. Кредиты</w:t>
            </w:r>
          </w:p>
        </w:tc>
        <w:tc>
          <w:tcPr>
            <w:tcW w:w="1260" w:type="dxa"/>
            <w:shd w:val="clear" w:color="auto" w:fill="auto"/>
          </w:tcPr>
          <w:p w:rsidR="00D12A56" w:rsidRPr="00FB2516" w:rsidRDefault="00D12A56" w:rsidP="00FB2516">
            <w:pPr>
              <w:widowControl/>
              <w:spacing w:line="360" w:lineRule="auto"/>
              <w:ind w:firstLine="0"/>
              <w:rPr>
                <w:color w:val="000000"/>
              </w:rPr>
            </w:pPr>
            <w:r w:rsidRPr="00FB2516">
              <w:rPr>
                <w:color w:val="000000"/>
              </w:rPr>
              <w:t>Текущая деятельность невозможна без кредитов</w:t>
            </w: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0</w:t>
            </w:r>
          </w:p>
        </w:tc>
        <w:tc>
          <w:tcPr>
            <w:tcW w:w="1800" w:type="dxa"/>
            <w:shd w:val="clear" w:color="auto" w:fill="auto"/>
          </w:tcPr>
          <w:p w:rsidR="00D12A56" w:rsidRPr="00FB2516" w:rsidRDefault="00D12A56" w:rsidP="00FB2516">
            <w:pPr>
              <w:widowControl/>
              <w:spacing w:line="360" w:lineRule="auto"/>
              <w:ind w:firstLine="0"/>
              <w:rPr>
                <w:color w:val="000000"/>
              </w:rPr>
            </w:pPr>
            <w:r w:rsidRPr="00FB2516">
              <w:rPr>
                <w:color w:val="000000"/>
              </w:rPr>
              <w:t>Необходимы существенные кредиты или инвестиции</w:t>
            </w:r>
            <w:r w:rsidR="001C311C" w:rsidRPr="00FB2516">
              <w:rPr>
                <w:color w:val="000000"/>
              </w:rPr>
              <w:t xml:space="preserve"> </w:t>
            </w:r>
            <w:r w:rsidRPr="00FB2516">
              <w:rPr>
                <w:color w:val="000000"/>
              </w:rPr>
              <w:t>для развития</w:t>
            </w: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2</w:t>
            </w:r>
          </w:p>
        </w:tc>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Кредиты используются редко</w:t>
            </w:r>
          </w:p>
        </w:tc>
        <w:tc>
          <w:tcPr>
            <w:tcW w:w="66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5</w:t>
            </w:r>
          </w:p>
        </w:tc>
      </w:tr>
      <w:tr w:rsidR="00D12A56" w:rsidRPr="00FB2516" w:rsidTr="00FB2516">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23.Оборотный капитал. Ликвидность</w:t>
            </w:r>
          </w:p>
        </w:tc>
        <w:tc>
          <w:tcPr>
            <w:tcW w:w="1260" w:type="dxa"/>
            <w:shd w:val="clear" w:color="auto" w:fill="auto"/>
          </w:tcPr>
          <w:p w:rsidR="00D12A56" w:rsidRPr="00FB2516" w:rsidRDefault="00D12A56" w:rsidP="00FB2516">
            <w:pPr>
              <w:widowControl/>
              <w:spacing w:line="360" w:lineRule="auto"/>
              <w:ind w:firstLine="0"/>
              <w:rPr>
                <w:color w:val="000000"/>
              </w:rPr>
            </w:pPr>
            <w:r w:rsidRPr="00FB2516">
              <w:rPr>
                <w:color w:val="000000"/>
              </w:rPr>
              <w:t>Дефицит оборотного капитала</w:t>
            </w: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1</w:t>
            </w:r>
          </w:p>
        </w:tc>
        <w:tc>
          <w:tcPr>
            <w:tcW w:w="1800" w:type="dxa"/>
            <w:shd w:val="clear" w:color="auto" w:fill="auto"/>
          </w:tcPr>
          <w:p w:rsidR="00D12A56" w:rsidRPr="00FB2516" w:rsidRDefault="00D12A56" w:rsidP="00FB2516">
            <w:pPr>
              <w:widowControl/>
              <w:spacing w:line="360" w:lineRule="auto"/>
              <w:ind w:firstLine="0"/>
              <w:rPr>
                <w:color w:val="000000"/>
              </w:rPr>
            </w:pPr>
            <w:r w:rsidRPr="00FB2516">
              <w:rPr>
                <w:color w:val="000000"/>
              </w:rPr>
              <w:t>Оборотный капитал достаточен,</w:t>
            </w:r>
            <w:r w:rsidR="001C311C" w:rsidRPr="00FB2516">
              <w:rPr>
                <w:color w:val="000000"/>
              </w:rPr>
              <w:t xml:space="preserve"> </w:t>
            </w:r>
            <w:r w:rsidRPr="00FB2516">
              <w:rPr>
                <w:color w:val="000000"/>
              </w:rPr>
              <w:t>но существуют проблемы ликвидности оборотного капитала в части, превышающей краткосрочные обязательства</w:t>
            </w: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2</w:t>
            </w:r>
          </w:p>
        </w:tc>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Оборотный капитал достаточен, ликвидность велика</w:t>
            </w:r>
          </w:p>
        </w:tc>
        <w:tc>
          <w:tcPr>
            <w:tcW w:w="66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5</w:t>
            </w:r>
          </w:p>
        </w:tc>
      </w:tr>
      <w:tr w:rsidR="00D12A56" w:rsidRPr="00FB2516" w:rsidTr="00FB2516">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24.Доход-ность</w:t>
            </w:r>
          </w:p>
        </w:tc>
        <w:tc>
          <w:tcPr>
            <w:tcW w:w="1260" w:type="dxa"/>
            <w:shd w:val="clear" w:color="auto" w:fill="auto"/>
          </w:tcPr>
          <w:p w:rsidR="00D12A56" w:rsidRPr="00FB2516" w:rsidRDefault="00D12A56" w:rsidP="00FB2516">
            <w:pPr>
              <w:widowControl/>
              <w:spacing w:line="360" w:lineRule="auto"/>
              <w:ind w:firstLine="0"/>
              <w:rPr>
                <w:color w:val="000000"/>
              </w:rPr>
            </w:pPr>
            <w:r w:rsidRPr="00FB2516">
              <w:rPr>
                <w:color w:val="000000"/>
              </w:rPr>
              <w:t>Нестабильный доход, сложность с прогнозированием</w:t>
            </w: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1</w:t>
            </w:r>
          </w:p>
        </w:tc>
        <w:tc>
          <w:tcPr>
            <w:tcW w:w="1800" w:type="dxa"/>
            <w:shd w:val="clear" w:color="auto" w:fill="auto"/>
          </w:tcPr>
          <w:p w:rsidR="00D12A56" w:rsidRPr="00FB2516" w:rsidRDefault="00D12A56" w:rsidP="00FB2516">
            <w:pPr>
              <w:widowControl/>
              <w:spacing w:line="360" w:lineRule="auto"/>
              <w:ind w:firstLine="0"/>
              <w:rPr>
                <w:color w:val="000000"/>
              </w:rPr>
            </w:pPr>
            <w:r w:rsidRPr="00FB2516">
              <w:rPr>
                <w:color w:val="000000"/>
              </w:rPr>
              <w:t>Стабильный доход, но характерны сезонные колебания</w:t>
            </w: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3</w:t>
            </w:r>
          </w:p>
        </w:tc>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Стабильный, хорошо прогнозируемый доход</w:t>
            </w:r>
          </w:p>
        </w:tc>
        <w:tc>
          <w:tcPr>
            <w:tcW w:w="66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5</w:t>
            </w:r>
          </w:p>
        </w:tc>
      </w:tr>
      <w:tr w:rsidR="00D12A56" w:rsidRPr="00FB2516" w:rsidTr="00FB2516">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Максимальный результат по факту</w:t>
            </w:r>
          </w:p>
        </w:tc>
        <w:tc>
          <w:tcPr>
            <w:tcW w:w="1260" w:type="dxa"/>
            <w:shd w:val="clear" w:color="auto" w:fill="auto"/>
          </w:tcPr>
          <w:p w:rsidR="00D12A56" w:rsidRPr="00FB2516" w:rsidRDefault="00D12A56" w:rsidP="00FB2516">
            <w:pPr>
              <w:widowControl/>
              <w:spacing w:line="360" w:lineRule="auto"/>
              <w:ind w:firstLine="0"/>
              <w:rPr>
                <w:color w:val="000000"/>
              </w:rPr>
            </w:pP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12</w:t>
            </w:r>
          </w:p>
        </w:tc>
        <w:tc>
          <w:tcPr>
            <w:tcW w:w="1800" w:type="dxa"/>
            <w:shd w:val="clear" w:color="auto" w:fill="auto"/>
          </w:tcPr>
          <w:p w:rsidR="00D12A56" w:rsidRPr="00FB2516" w:rsidRDefault="00D12A56" w:rsidP="00FB2516">
            <w:pPr>
              <w:widowControl/>
              <w:spacing w:line="360" w:lineRule="auto"/>
              <w:ind w:firstLine="0"/>
              <w:rPr>
                <w:color w:val="000000"/>
              </w:rPr>
            </w:pP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59</w:t>
            </w:r>
          </w:p>
        </w:tc>
        <w:tc>
          <w:tcPr>
            <w:tcW w:w="1980" w:type="dxa"/>
            <w:shd w:val="clear" w:color="auto" w:fill="auto"/>
          </w:tcPr>
          <w:p w:rsidR="00D12A56" w:rsidRPr="00FB2516" w:rsidRDefault="00D12A56" w:rsidP="00FB2516">
            <w:pPr>
              <w:widowControl/>
              <w:spacing w:line="360" w:lineRule="auto"/>
              <w:ind w:firstLine="0"/>
              <w:rPr>
                <w:color w:val="000000"/>
              </w:rPr>
            </w:pPr>
          </w:p>
        </w:tc>
        <w:tc>
          <w:tcPr>
            <w:tcW w:w="66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113</w:t>
            </w:r>
          </w:p>
        </w:tc>
      </w:tr>
      <w:tr w:rsidR="00D12A56" w:rsidRPr="00FB2516" w:rsidTr="00FB2516">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Внутрихозяйственный риск по максимальному фактору (100 % - фактор/5)</w:t>
            </w:r>
          </w:p>
        </w:tc>
        <w:tc>
          <w:tcPr>
            <w:tcW w:w="1260" w:type="dxa"/>
            <w:shd w:val="clear" w:color="auto" w:fill="auto"/>
          </w:tcPr>
          <w:p w:rsidR="00D12A56" w:rsidRPr="00FB2516" w:rsidRDefault="00D12A56" w:rsidP="00FB2516">
            <w:pPr>
              <w:widowControl/>
              <w:spacing w:line="360" w:lineRule="auto"/>
              <w:ind w:firstLine="0"/>
              <w:rPr>
                <w:color w:val="000000"/>
              </w:rPr>
            </w:pP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98</w:t>
            </w:r>
          </w:p>
        </w:tc>
        <w:tc>
          <w:tcPr>
            <w:tcW w:w="1800" w:type="dxa"/>
            <w:shd w:val="clear" w:color="auto" w:fill="auto"/>
          </w:tcPr>
          <w:p w:rsidR="00D12A56" w:rsidRPr="00FB2516" w:rsidRDefault="00D12A56" w:rsidP="00FB2516">
            <w:pPr>
              <w:widowControl/>
              <w:spacing w:line="360" w:lineRule="auto"/>
              <w:ind w:firstLine="0"/>
              <w:rPr>
                <w:color w:val="000000"/>
              </w:rPr>
            </w:pPr>
          </w:p>
        </w:tc>
        <w:tc>
          <w:tcPr>
            <w:tcW w:w="72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88</w:t>
            </w:r>
          </w:p>
        </w:tc>
        <w:tc>
          <w:tcPr>
            <w:tcW w:w="1980" w:type="dxa"/>
            <w:shd w:val="clear" w:color="auto" w:fill="auto"/>
          </w:tcPr>
          <w:p w:rsidR="00D12A56" w:rsidRPr="00FB2516" w:rsidRDefault="00D12A56" w:rsidP="00FB2516">
            <w:pPr>
              <w:widowControl/>
              <w:spacing w:line="360" w:lineRule="auto"/>
              <w:ind w:firstLine="0"/>
              <w:rPr>
                <w:color w:val="000000"/>
              </w:rPr>
            </w:pPr>
          </w:p>
        </w:tc>
        <w:tc>
          <w:tcPr>
            <w:tcW w:w="660" w:type="dxa"/>
            <w:shd w:val="clear" w:color="auto" w:fill="auto"/>
            <w:vAlign w:val="center"/>
          </w:tcPr>
          <w:p w:rsidR="00D12A56" w:rsidRPr="00FB2516" w:rsidRDefault="00D12A56" w:rsidP="00FB2516">
            <w:pPr>
              <w:widowControl/>
              <w:spacing w:line="360" w:lineRule="auto"/>
              <w:ind w:firstLine="0"/>
              <w:rPr>
                <w:color w:val="000000"/>
              </w:rPr>
            </w:pPr>
            <w:r w:rsidRPr="00FB2516">
              <w:rPr>
                <w:color w:val="000000"/>
              </w:rPr>
              <w:t>77</w:t>
            </w:r>
          </w:p>
        </w:tc>
      </w:tr>
      <w:tr w:rsidR="00D12A56" w:rsidRPr="00FB2516" w:rsidTr="00FB2516">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Результат тестирования ОАО «Икар»</w:t>
            </w:r>
          </w:p>
        </w:tc>
        <w:tc>
          <w:tcPr>
            <w:tcW w:w="7140" w:type="dxa"/>
            <w:gridSpan w:val="6"/>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78</w:t>
            </w:r>
          </w:p>
        </w:tc>
      </w:tr>
      <w:tr w:rsidR="00D12A56" w:rsidRPr="00FB2516" w:rsidTr="00FB2516">
        <w:tc>
          <w:tcPr>
            <w:tcW w:w="1980" w:type="dxa"/>
            <w:shd w:val="clear" w:color="auto" w:fill="auto"/>
          </w:tcPr>
          <w:p w:rsidR="00D12A56" w:rsidRPr="00FB2516" w:rsidRDefault="00D12A56" w:rsidP="00FB2516">
            <w:pPr>
              <w:widowControl/>
              <w:spacing w:line="360" w:lineRule="auto"/>
              <w:ind w:firstLine="0"/>
              <w:rPr>
                <w:color w:val="000000"/>
              </w:rPr>
            </w:pPr>
            <w:r w:rsidRPr="00FB2516">
              <w:rPr>
                <w:color w:val="000000"/>
              </w:rPr>
              <w:t>Внутрихозяйственный риск ОАО «Икар»</w:t>
            </w:r>
          </w:p>
        </w:tc>
        <w:tc>
          <w:tcPr>
            <w:tcW w:w="7140" w:type="dxa"/>
            <w:gridSpan w:val="6"/>
            <w:shd w:val="clear" w:color="auto" w:fill="auto"/>
          </w:tcPr>
          <w:p w:rsidR="00D12A56" w:rsidRPr="00FB2516" w:rsidRDefault="00D12A56" w:rsidP="00FB2516">
            <w:pPr>
              <w:pStyle w:val="3"/>
              <w:widowControl/>
              <w:spacing w:after="0" w:line="360" w:lineRule="auto"/>
              <w:ind w:left="0" w:firstLine="0"/>
              <w:rPr>
                <w:color w:val="000000"/>
                <w:sz w:val="20"/>
                <w:szCs w:val="20"/>
              </w:rPr>
            </w:pPr>
            <w:r w:rsidRPr="00FB2516">
              <w:rPr>
                <w:color w:val="000000"/>
                <w:sz w:val="20"/>
                <w:szCs w:val="20"/>
              </w:rPr>
              <w:t>100 % - 78/5 = 84 %</w:t>
            </w:r>
          </w:p>
        </w:tc>
      </w:tr>
    </w:tbl>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p>
    <w:p w:rsidR="00D12A56" w:rsidRPr="00A112FB" w:rsidRDefault="00A112FB" w:rsidP="00A112FB">
      <w:pPr>
        <w:pStyle w:val="ConsNormal"/>
        <w:widowControl/>
        <w:spacing w:line="360" w:lineRule="auto"/>
        <w:ind w:right="0"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D12A56" w:rsidRPr="00A112FB">
        <w:rPr>
          <w:rFonts w:ascii="Times New Roman" w:hAnsi="Times New Roman" w:cs="Times New Roman"/>
          <w:b/>
          <w:bCs/>
          <w:color w:val="000000"/>
          <w:sz w:val="28"/>
          <w:szCs w:val="28"/>
        </w:rPr>
        <w:t>Приложение П</w:t>
      </w:r>
    </w:p>
    <w:p w:rsidR="00A112FB" w:rsidRDefault="00A112FB" w:rsidP="001C311C">
      <w:pPr>
        <w:pStyle w:val="ConsNormal"/>
        <w:widowControl/>
        <w:spacing w:line="360" w:lineRule="auto"/>
        <w:ind w:right="0" w:firstLine="709"/>
        <w:jc w:val="both"/>
        <w:rPr>
          <w:rFonts w:ascii="Times New Roman" w:hAnsi="Times New Roman" w:cs="Times New Roman"/>
          <w:color w:val="000000"/>
          <w:sz w:val="28"/>
          <w:szCs w:val="28"/>
        </w:rPr>
      </w:pPr>
    </w:p>
    <w:p w:rsidR="00D12A56" w:rsidRPr="001C311C" w:rsidRDefault="00D12A56" w:rsidP="00A112FB">
      <w:pPr>
        <w:pStyle w:val="ConsNormal"/>
        <w:widowControl/>
        <w:spacing w:line="360" w:lineRule="auto"/>
        <w:ind w:right="0" w:firstLine="709"/>
        <w:jc w:val="center"/>
        <w:rPr>
          <w:rFonts w:ascii="Times New Roman" w:hAnsi="Times New Roman" w:cs="Times New Roman"/>
          <w:color w:val="000000"/>
          <w:sz w:val="28"/>
          <w:szCs w:val="28"/>
        </w:rPr>
      </w:pPr>
      <w:r w:rsidRPr="001C311C">
        <w:rPr>
          <w:rFonts w:ascii="Times New Roman" w:hAnsi="Times New Roman" w:cs="Times New Roman"/>
          <w:color w:val="000000"/>
          <w:sz w:val="28"/>
          <w:szCs w:val="28"/>
        </w:rPr>
        <w:t>ДОГОВОР НА ОКАЗАНИЕ АУДИТОРСКИХ УСЛУГ</w:t>
      </w:r>
    </w:p>
    <w:p w:rsidR="00A112FB" w:rsidRDefault="00A112FB" w:rsidP="001C311C">
      <w:pPr>
        <w:pStyle w:val="ConsNormal"/>
        <w:widowControl/>
        <w:spacing w:line="360" w:lineRule="auto"/>
        <w:ind w:right="0" w:firstLine="709"/>
        <w:jc w:val="both"/>
        <w:rPr>
          <w:rFonts w:ascii="Times New Roman" w:hAnsi="Times New Roman" w:cs="Times New Roman"/>
          <w:color w:val="000000"/>
          <w:sz w:val="28"/>
          <w:szCs w:val="28"/>
        </w:rPr>
      </w:pP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Договор № 650</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г. Курган, ул. Ленина, 56</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26 декабря 2005 года</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Аудиторская фирма ОАО «ТриТаудит», именуемая в дальнейшем Исполнитель, в лице Генерального директора Зырянова Виктора Владимировича, действующего на основании Устава, с одной стороны, и ОАО «Икар», именуемый в дальнейшем Заказчик, в лице Генерального директора Бенера Андрея Германовича, действующего на основании Устава, с другой стороны, заключили настоящий договор о нижеследующем:</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1. Предмет договора</w:t>
      </w:r>
    </w:p>
    <w:p w:rsid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1.1. Заказчик поручает, а Исполнитель принимает на себя выполнение следующих работ:</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проведение аудиторской проверки бухгалтерской отчетности Заказчика за период с 1 января 2005 года по 31 декабря отчетного года и составление аудиторского заключения о достоверности этой отчетности, а также письменной информации (отчета) аудитора руководству экономического субъекта по результатам проведения аудита.</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1.2. Сроки выполнения работы: с 1 марта 2006 года по</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1 апреля 2006 года.</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2. Права и обязанности Исполнителя</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2.1. Проводит аудит бухгалтерской отчетности Заказчика в соответствии с федеральным законом «Об аудиторской деятельности» №119-Фз от 07.08.2001, Федеральными правилами (стандартами) аудиторской деятельности, утверждённые постановлением Правительства РФ от 23.09.2002 № 696,</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Правилами (стандартами) аудиторской деятельности, одобренными Комиссией по аудиторской деятельности при Президенте Российской Федерации.</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2.2. Самостоятельно определяет формы и методы аудиторской проверки исходя из требований нормативных актов Российской Федерации, а также конкретных условий договора с Заказчиком.</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2.3. Имеет право проверять в полном объеме документацию о финансово - хозяйственной деятельности, наличии денежных сумм, ценных бумаг, материальных ценностей, получать разъяснения по возникшим вопросам в ходе аудита и дополнительные сведения, необходимые для аудиторской проверки.</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2.4. Имеет право получать по письменному запросу необходимую для осуществления аудиторской проверки информацию от третьих лиц, в том числе при содействии государственных органов, поручивших проверку.</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2.5. Имеет право привлекать к участию по выполнению работ, предусмотренных в договоре, дополнительных аудиторов (специалистов), сторонних консультантов или экспертов.</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2.6. Имеет право отказаться от проведения аудиторской проверки или от выражения своего мнения о достоверности бухгалтерской отчетности в аудиторском заключении в случае непредставления Заказчиком необходимой документации.</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2.7. Обязан неукоснительно соблюдать при осуществлении аудиторской деятельности требования законодательных актов Российской Федерации и других нормативных документов.</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2.8. Обязан квалифицированно проводить аудиторскую проверку, а также оказывать иные аудиторские услуги.</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2.9. Обязан обеспечить сохранность документов, получаемых и составляемых в ходе аудиторской проверки, и не разглашать их содержания без согласия собственника (руководителя) Заказчика, за исключением случаев, предусмотренных законодательными актами Российской Федерации, независимо от продолжения или прекращения отношения с Заказчиком и без ограничения сроком давности.</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2.10. Составляет аудиторское заключение и письменную информацию (отчет) аудитора руководству экономического субъекта по результатам проведения аудита на русском языке, все стоимостные показатели выражаются в валюте Российской Федерации.</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2.11. Передает руководителю или уполномоченному лицу Заказчика один экземпляр аудиторского заключения в составе вводной, аналитической (отчета) и итоговой частей и один экземпляр заключения в составе вводной и итоговой частей, а также один экземпляр письменной информации (отчета) аудитора руководству проверяемого экономического субъекта по результатам проведения аудита.</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2.12. Передает Заказчику итоговую часть заключения только после официального получения в полном объеме составленной и подписанной бухгалтерской отчетности Заказчика.</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3. Права и обязанности Заказчика</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3.1. Имеет право получать от Исполнителя информацию о требованиях законодательства, касающегося проведения аудита, в том числе об основаниях для замечаний и выводов, сделанных аудитором.</w:t>
      </w:r>
    </w:p>
    <w:p w:rsid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3.2. Имеет право обратиться с соответствующим заявлением в орган, выдавший Исполнителю лицензию на осуществление аудиторской деятельности, для проверки качества аудиторского заключения.</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3.3. Обязан создавать Исполнителю условия для своевременного и полного проведения аудиторской проверки, предоставлять всю документацию, необходимую для ее проведения, давать по запросу Исполнителя разъяснения и объяснения в устной и письменной форме, а также выполнять необходимые копировально-множительные работы.</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3.4. Обязан оперативно устранять выявленные аудиторской проверкой нарушения порядка ведения бухгалтерского учета и составления бухгалтерской отчетности.</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3.5. Не может предпринимать каких-либо действий с целью ограничения круга вопросов, подлежащих выяснению при проведении аудиторской проверки или оказании сопутствующих аудиту услуг.</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3.6. Не может оказывать давления на Исполнителя в любой форме с целью изменения его мнения о достоверности бухгалтерской отчетности Заказчика.</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4. Стоимость аудиторских услуг и порядок расчетов</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4.1. Стоимость аудиторских услуг определяется по цене, устанавливаемой соглашением сторон в соответствии со статьей 424 Гражданского кодекса Российской Федерации.</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4.2. Стоимость аудиторских услуг по настоящему договору составляет 30000 руб. (тридцать тысяч рублей), в том числе НДС 4576,27</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руб. (четыре тысячи пятьсот семьдесят шесть рублей двадцать семь копеек).</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4.3. Оплату аудиторских услуг Заказчик осуществляет на основании счета, выписываемого Исполнителем.</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4.4. Оплата работ производится в следующем порядке: 50% от стоимости работ Заказчик перечисляет на расчетный счет Исполнителя в течение трех дней с даты начала работ, 50% от стоимости работ Заказчик перечисляет на расчетный счет Исполнителя в течение трех дней после подписания приемо-сдаточного акта. За каждый день просрочки Заказчик выплачивает Исполнителю пеню в размере 0,1% от суммы платежа.</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5. Ответственность сторон, порядок разрешения споров</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5.1. Каждая из сторон должна выполнять свои обязанности надлежащим образом, в соответствии с требованиями настоящего договора, а также оказывать другой стороне всевозможное содействие в выполнении его обязанностей.</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5.2. В случае возникновения споров стороны примут все меры для их разрешения путем переговоров.</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5.3. В случае если согласие не будет достигнуто путем переговоров, все споры, разногласия и конфликты, возникающие в связи с исполнением настоящего договора, а также в случае его нарушения или расторжения, будут разрешаться судом: мировым судьёй судебного участка № 15 г. Кургана.</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5.4. За неисполнение обязательств по настоящему договору Заказчик и Исполнитель несут имущественную ответственность в соответствии с действующим законодательством и условиями настоящего договора.</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5.5. Стороны освобождаются от ответственности за частичное или полное неисполнение обязательств по настоящему договору, если таковое явилось следствием обстоятельств непреодолимой силы, определяемых в соответствии с действующим законодательством.</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5.6. Во всем, что не предусмотрено настоящим договором, стороны руководствуются действующим законодательством, в том числе положениями главы 39 Гражданского кодекса Российской Федерации.</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6. Конфиденциальность</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6.1. Объем не подлежащей разглашению информации определяется Заказчиком и согласовывается с Исполнителем отдельным приложением к договору.</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6.2. Стороны обязуются сохранять строгую конфиденциальность информации, полученной в ходе исполнения настоящего договора, и принять все возможные меры, чтобы предохранить полученную информацию от разглашения.</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6.3. Передача конфиденциальной информации третьим лицам, опубликование или иное разглашение такой информации могут осуществляться только с письменного согласия другой стороны независимо от причины прекращения действия настоящего договора.</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6.4. Ограничения относительно разглашения информации не относятся к общедоступной информации или информации, ставшей таковой не по вине сторон, а также к информации, ставшей известной стороне из иных источников до или после ее получения от другой стороны.</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6.5. Исполнитель не несет ответственности в случае передачи информации государственным органам, имеющим право ее затребовать в соответствии с законодательством Российской Федерации.</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7. Заключительные положения</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7.1.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7.2. Настоящий договор вступает в силу с 1 марта 2006 года.</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Настоящий договор подписан 26 января 2005 года в двух экземплярах, по одному для каждой из сторон. Место исполнения сделки г. Курган, ул. Советская, 112.</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8. Срок действия договора и юридические адреса сторон</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8.1. Срок действия договора 30 дней.</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8.2. Договор может быть расторгнут по желанию одной из сторон с письменным извещением другой стороны за 15 дней до даты расторжения.</w:t>
      </w:r>
    </w:p>
    <w:p w:rsidR="001C311C" w:rsidRDefault="00D12A56" w:rsidP="001C311C">
      <w:pPr>
        <w:widowControl/>
        <w:shd w:val="clear" w:color="auto" w:fill="FFFFFF"/>
        <w:spacing w:line="360" w:lineRule="auto"/>
        <w:ind w:firstLine="709"/>
        <w:rPr>
          <w:color w:val="000000"/>
          <w:sz w:val="28"/>
          <w:szCs w:val="28"/>
        </w:rPr>
      </w:pPr>
      <w:r w:rsidRPr="001C311C">
        <w:rPr>
          <w:color w:val="000000"/>
          <w:sz w:val="28"/>
          <w:szCs w:val="28"/>
        </w:rPr>
        <w:t>8. Юридические адреса и реквизиты сторон.</w:t>
      </w:r>
    </w:p>
    <w:p w:rsidR="001C311C" w:rsidRDefault="001C311C" w:rsidP="001C311C">
      <w:pPr>
        <w:widowControl/>
        <w:shd w:val="clear" w:color="auto" w:fill="FFFFFF"/>
        <w:spacing w:line="360" w:lineRule="auto"/>
        <w:ind w:firstLine="709"/>
        <w:rPr>
          <w:color w:val="000000"/>
          <w:sz w:val="28"/>
          <w:szCs w:val="28"/>
        </w:rPr>
      </w:pPr>
    </w:p>
    <w:p w:rsid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Исполнитель:</w:t>
      </w:r>
      <w:r w:rsidR="001C311C">
        <w:rPr>
          <w:rFonts w:ascii="Times New Roman" w:hAnsi="Times New Roman" w:cs="Times New Roman"/>
          <w:color w:val="000000"/>
          <w:sz w:val="28"/>
          <w:szCs w:val="28"/>
        </w:rPr>
        <w:t xml:space="preserve"> </w:t>
      </w:r>
      <w:r w:rsidR="00A112FB">
        <w:rPr>
          <w:rFonts w:ascii="Times New Roman" w:hAnsi="Times New Roman" w:cs="Times New Roman"/>
          <w:color w:val="000000"/>
          <w:sz w:val="28"/>
          <w:szCs w:val="28"/>
        </w:rPr>
        <w:tab/>
      </w:r>
      <w:r w:rsidR="00A112FB">
        <w:rPr>
          <w:rFonts w:ascii="Times New Roman" w:hAnsi="Times New Roman" w:cs="Times New Roman"/>
          <w:color w:val="000000"/>
          <w:sz w:val="28"/>
          <w:szCs w:val="28"/>
        </w:rPr>
        <w:tab/>
      </w:r>
      <w:r w:rsidR="00A112FB">
        <w:rPr>
          <w:rFonts w:ascii="Times New Roman" w:hAnsi="Times New Roman" w:cs="Times New Roman"/>
          <w:color w:val="000000"/>
          <w:sz w:val="28"/>
          <w:szCs w:val="28"/>
        </w:rPr>
        <w:tab/>
      </w:r>
      <w:r w:rsidR="00A112FB">
        <w:rPr>
          <w:rFonts w:ascii="Times New Roman" w:hAnsi="Times New Roman" w:cs="Times New Roman"/>
          <w:color w:val="000000"/>
          <w:sz w:val="28"/>
          <w:szCs w:val="28"/>
        </w:rPr>
        <w:tab/>
      </w:r>
      <w:r w:rsidR="00A112FB">
        <w:rPr>
          <w:rFonts w:ascii="Times New Roman" w:hAnsi="Times New Roman" w:cs="Times New Roman"/>
          <w:color w:val="000000"/>
          <w:sz w:val="28"/>
          <w:szCs w:val="28"/>
        </w:rPr>
        <w:tab/>
      </w:r>
      <w:r w:rsidR="00A112FB">
        <w:rPr>
          <w:rFonts w:ascii="Times New Roman" w:hAnsi="Times New Roman" w:cs="Times New Roman"/>
          <w:color w:val="000000"/>
          <w:sz w:val="28"/>
          <w:szCs w:val="28"/>
        </w:rPr>
        <w:tab/>
      </w:r>
      <w:r w:rsidRPr="001C311C">
        <w:rPr>
          <w:rFonts w:ascii="Times New Roman" w:hAnsi="Times New Roman" w:cs="Times New Roman"/>
          <w:color w:val="000000"/>
          <w:sz w:val="28"/>
          <w:szCs w:val="28"/>
        </w:rPr>
        <w:t>Заказчик:</w:t>
      </w:r>
    </w:p>
    <w:p w:rsid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ОАО «ТриТаудит»</w:t>
      </w:r>
      <w:r w:rsidR="001C311C">
        <w:rPr>
          <w:rFonts w:ascii="Times New Roman" w:hAnsi="Times New Roman" w:cs="Times New Roman"/>
          <w:color w:val="000000"/>
          <w:sz w:val="28"/>
          <w:szCs w:val="28"/>
        </w:rPr>
        <w:t xml:space="preserve"> </w:t>
      </w:r>
      <w:r w:rsidR="00A112FB">
        <w:rPr>
          <w:rFonts w:ascii="Times New Roman" w:hAnsi="Times New Roman" w:cs="Times New Roman"/>
          <w:color w:val="000000"/>
          <w:sz w:val="28"/>
          <w:szCs w:val="28"/>
        </w:rPr>
        <w:tab/>
      </w:r>
      <w:r w:rsidR="00A112FB">
        <w:rPr>
          <w:rFonts w:ascii="Times New Roman" w:hAnsi="Times New Roman" w:cs="Times New Roman"/>
          <w:color w:val="000000"/>
          <w:sz w:val="28"/>
          <w:szCs w:val="28"/>
        </w:rPr>
        <w:tab/>
      </w:r>
      <w:r w:rsidRPr="001C311C">
        <w:rPr>
          <w:rFonts w:ascii="Times New Roman" w:hAnsi="Times New Roman" w:cs="Times New Roman"/>
          <w:color w:val="000000"/>
          <w:sz w:val="28"/>
          <w:szCs w:val="28"/>
        </w:rPr>
        <w:t>ОАО "ИКАР" ордена Почета Курганский</w:t>
      </w:r>
    </w:p>
    <w:p w:rsidR="001C311C" w:rsidRDefault="00D12A56" w:rsidP="00A112FB">
      <w:pPr>
        <w:widowControl/>
        <w:shd w:val="clear" w:color="auto" w:fill="FFFFFF"/>
        <w:spacing w:line="360" w:lineRule="auto"/>
        <w:ind w:left="3545" w:firstLine="709"/>
        <w:rPr>
          <w:color w:val="000000"/>
          <w:sz w:val="28"/>
          <w:szCs w:val="28"/>
        </w:rPr>
      </w:pPr>
      <w:r w:rsidRPr="001C311C">
        <w:rPr>
          <w:color w:val="000000"/>
          <w:sz w:val="28"/>
          <w:szCs w:val="28"/>
        </w:rPr>
        <w:t>завод трубопроводной арматуры</w:t>
      </w:r>
    </w:p>
    <w:p w:rsidR="001C311C" w:rsidRDefault="00D12A56" w:rsidP="001C311C">
      <w:pPr>
        <w:widowControl/>
        <w:shd w:val="clear" w:color="auto" w:fill="FFFFFF"/>
        <w:spacing w:line="360" w:lineRule="auto"/>
        <w:ind w:firstLine="709"/>
        <w:rPr>
          <w:color w:val="000000"/>
          <w:sz w:val="28"/>
          <w:szCs w:val="28"/>
        </w:rPr>
      </w:pPr>
      <w:r w:rsidRPr="001C311C">
        <w:rPr>
          <w:color w:val="000000"/>
          <w:sz w:val="28"/>
          <w:szCs w:val="28"/>
        </w:rPr>
        <w:t>г. Курган, ул. Ленина,56</w:t>
      </w:r>
      <w:r w:rsidR="001C311C">
        <w:rPr>
          <w:color w:val="000000"/>
          <w:sz w:val="28"/>
          <w:szCs w:val="28"/>
        </w:rPr>
        <w:t xml:space="preserve"> </w:t>
      </w:r>
      <w:r w:rsidR="00A112FB">
        <w:rPr>
          <w:color w:val="000000"/>
          <w:sz w:val="28"/>
          <w:szCs w:val="28"/>
        </w:rPr>
        <w:tab/>
      </w:r>
      <w:r w:rsidRPr="001C311C">
        <w:rPr>
          <w:color w:val="000000"/>
          <w:sz w:val="28"/>
          <w:szCs w:val="28"/>
        </w:rPr>
        <w:t>640027, г.Курган ул. Химмашевская, 18</w:t>
      </w:r>
    </w:p>
    <w:p w:rsidR="001C311C" w:rsidRDefault="00D12A56" w:rsidP="001C311C">
      <w:pPr>
        <w:widowControl/>
        <w:shd w:val="clear" w:color="auto" w:fill="FFFFFF"/>
        <w:spacing w:line="360" w:lineRule="auto"/>
        <w:ind w:firstLine="709"/>
        <w:rPr>
          <w:color w:val="000000"/>
          <w:sz w:val="28"/>
          <w:szCs w:val="28"/>
        </w:rPr>
      </w:pPr>
      <w:r w:rsidRPr="001C311C">
        <w:rPr>
          <w:color w:val="000000"/>
          <w:sz w:val="28"/>
          <w:szCs w:val="28"/>
        </w:rPr>
        <w:t>Р/с 40702810432020002275</w:t>
      </w:r>
      <w:r w:rsidR="001C311C">
        <w:rPr>
          <w:color w:val="000000"/>
          <w:sz w:val="28"/>
          <w:szCs w:val="28"/>
        </w:rPr>
        <w:t xml:space="preserve"> </w:t>
      </w:r>
      <w:r w:rsidR="00A112FB">
        <w:rPr>
          <w:color w:val="000000"/>
          <w:sz w:val="28"/>
          <w:szCs w:val="28"/>
        </w:rPr>
        <w:tab/>
      </w:r>
      <w:r w:rsidR="00A112FB">
        <w:rPr>
          <w:color w:val="000000"/>
          <w:sz w:val="28"/>
          <w:szCs w:val="28"/>
        </w:rPr>
        <w:tab/>
      </w:r>
      <w:r w:rsidRPr="001C311C">
        <w:rPr>
          <w:color w:val="000000"/>
          <w:sz w:val="28"/>
          <w:szCs w:val="28"/>
        </w:rPr>
        <w:t>Р/с 40702810532020002117</w:t>
      </w:r>
    </w:p>
    <w:p w:rsidR="001C311C" w:rsidRDefault="00D12A56" w:rsidP="001C311C">
      <w:pPr>
        <w:widowControl/>
        <w:shd w:val="clear" w:color="auto" w:fill="FFFFFF"/>
        <w:spacing w:line="360" w:lineRule="auto"/>
        <w:ind w:firstLine="709"/>
        <w:rPr>
          <w:color w:val="000000"/>
          <w:sz w:val="28"/>
          <w:szCs w:val="28"/>
        </w:rPr>
      </w:pPr>
      <w:r w:rsidRPr="001C311C">
        <w:rPr>
          <w:color w:val="000000"/>
          <w:sz w:val="28"/>
          <w:szCs w:val="28"/>
        </w:rPr>
        <w:t>К/с 30101810100000000650</w:t>
      </w:r>
      <w:r w:rsidR="001C311C">
        <w:rPr>
          <w:color w:val="000000"/>
          <w:sz w:val="28"/>
          <w:szCs w:val="28"/>
        </w:rPr>
        <w:t xml:space="preserve"> </w:t>
      </w:r>
      <w:r w:rsidR="00A112FB">
        <w:rPr>
          <w:color w:val="000000"/>
          <w:sz w:val="28"/>
          <w:szCs w:val="28"/>
        </w:rPr>
        <w:tab/>
      </w:r>
      <w:r w:rsidR="00A112FB">
        <w:rPr>
          <w:color w:val="000000"/>
          <w:sz w:val="28"/>
          <w:szCs w:val="28"/>
        </w:rPr>
        <w:tab/>
      </w:r>
      <w:r w:rsidRPr="001C311C">
        <w:rPr>
          <w:color w:val="000000"/>
          <w:sz w:val="28"/>
          <w:szCs w:val="28"/>
        </w:rPr>
        <w:t>К/с 30101810100000000650</w:t>
      </w:r>
    </w:p>
    <w:p w:rsidR="001C311C" w:rsidRDefault="00D12A56" w:rsidP="001C311C">
      <w:pPr>
        <w:widowControl/>
        <w:shd w:val="clear" w:color="auto" w:fill="FFFFFF"/>
        <w:spacing w:line="360" w:lineRule="auto"/>
        <w:ind w:firstLine="709"/>
        <w:rPr>
          <w:color w:val="000000"/>
          <w:sz w:val="28"/>
          <w:szCs w:val="28"/>
        </w:rPr>
      </w:pPr>
      <w:r w:rsidRPr="001C311C">
        <w:rPr>
          <w:color w:val="000000"/>
          <w:sz w:val="28"/>
          <w:szCs w:val="28"/>
        </w:rPr>
        <w:t>в Курганском ОСБ №8599 г. Курган</w:t>
      </w:r>
      <w:r w:rsidR="001C311C">
        <w:rPr>
          <w:color w:val="000000"/>
          <w:sz w:val="28"/>
          <w:szCs w:val="28"/>
        </w:rPr>
        <w:t xml:space="preserve"> </w:t>
      </w:r>
      <w:r w:rsidR="00A112FB">
        <w:rPr>
          <w:color w:val="000000"/>
          <w:sz w:val="28"/>
          <w:szCs w:val="28"/>
        </w:rPr>
        <w:tab/>
      </w:r>
      <w:r w:rsidR="00A112FB">
        <w:rPr>
          <w:color w:val="000000"/>
          <w:sz w:val="28"/>
          <w:szCs w:val="28"/>
        </w:rPr>
        <w:tab/>
      </w:r>
      <w:r w:rsidRPr="001C311C">
        <w:rPr>
          <w:color w:val="000000"/>
          <w:sz w:val="28"/>
          <w:szCs w:val="28"/>
        </w:rPr>
        <w:t>в Курганском ОСБ № 8599 г.Курган</w:t>
      </w:r>
    </w:p>
    <w:p w:rsidR="001C311C" w:rsidRDefault="00D12A56" w:rsidP="001C311C">
      <w:pPr>
        <w:widowControl/>
        <w:shd w:val="clear" w:color="auto" w:fill="FFFFFF"/>
        <w:spacing w:line="360" w:lineRule="auto"/>
        <w:ind w:firstLine="709"/>
        <w:rPr>
          <w:color w:val="000000"/>
          <w:sz w:val="28"/>
          <w:szCs w:val="28"/>
        </w:rPr>
      </w:pPr>
      <w:r w:rsidRPr="001C311C">
        <w:rPr>
          <w:color w:val="000000"/>
          <w:sz w:val="28"/>
          <w:szCs w:val="28"/>
        </w:rPr>
        <w:t>ИНН/КПП 5501000168/450101001</w:t>
      </w:r>
      <w:r w:rsidR="001C311C">
        <w:rPr>
          <w:color w:val="000000"/>
          <w:sz w:val="28"/>
          <w:szCs w:val="28"/>
        </w:rPr>
        <w:t xml:space="preserve"> </w:t>
      </w:r>
      <w:r w:rsidR="00A112FB">
        <w:rPr>
          <w:color w:val="000000"/>
          <w:sz w:val="28"/>
          <w:szCs w:val="28"/>
        </w:rPr>
        <w:tab/>
      </w:r>
      <w:r w:rsidRPr="001C311C">
        <w:rPr>
          <w:color w:val="000000"/>
          <w:sz w:val="28"/>
          <w:szCs w:val="28"/>
        </w:rPr>
        <w:t>ИНН/КПП 4501000168/450101001</w:t>
      </w:r>
    </w:p>
    <w:p w:rsidR="00D12A56" w:rsidRPr="001C311C" w:rsidRDefault="00D12A56" w:rsidP="001C311C">
      <w:pPr>
        <w:widowControl/>
        <w:shd w:val="clear" w:color="auto" w:fill="FFFFFF"/>
        <w:spacing w:line="360" w:lineRule="auto"/>
        <w:ind w:firstLine="709"/>
        <w:rPr>
          <w:color w:val="000000"/>
          <w:sz w:val="28"/>
          <w:szCs w:val="28"/>
        </w:rPr>
      </w:pPr>
      <w:r w:rsidRPr="001C311C">
        <w:rPr>
          <w:color w:val="000000"/>
          <w:sz w:val="28"/>
          <w:szCs w:val="28"/>
        </w:rPr>
        <w:t>БИК 053637850</w:t>
      </w:r>
      <w:r w:rsidR="001C311C">
        <w:rPr>
          <w:color w:val="000000"/>
          <w:sz w:val="28"/>
          <w:szCs w:val="28"/>
        </w:rPr>
        <w:t xml:space="preserve"> </w:t>
      </w:r>
      <w:r w:rsidR="00A112FB">
        <w:rPr>
          <w:color w:val="000000"/>
          <w:sz w:val="28"/>
          <w:szCs w:val="28"/>
        </w:rPr>
        <w:tab/>
      </w:r>
      <w:r w:rsidR="00A112FB">
        <w:rPr>
          <w:color w:val="000000"/>
          <w:sz w:val="28"/>
          <w:szCs w:val="28"/>
        </w:rPr>
        <w:tab/>
      </w:r>
      <w:r w:rsidR="00A112FB">
        <w:rPr>
          <w:color w:val="000000"/>
          <w:sz w:val="28"/>
          <w:szCs w:val="28"/>
        </w:rPr>
        <w:tab/>
      </w:r>
      <w:r w:rsidR="00A112FB">
        <w:rPr>
          <w:color w:val="000000"/>
          <w:sz w:val="28"/>
          <w:szCs w:val="28"/>
        </w:rPr>
        <w:tab/>
      </w:r>
      <w:r w:rsidR="00A112FB">
        <w:rPr>
          <w:color w:val="000000"/>
          <w:sz w:val="28"/>
          <w:szCs w:val="28"/>
        </w:rPr>
        <w:tab/>
      </w:r>
      <w:r w:rsidRPr="001C311C">
        <w:rPr>
          <w:color w:val="000000"/>
          <w:sz w:val="28"/>
          <w:szCs w:val="28"/>
        </w:rPr>
        <w:t>БИК 053637850</w:t>
      </w:r>
    </w:p>
    <w:p w:rsidR="00D12A56" w:rsidRPr="001C311C" w:rsidRDefault="00D12A56" w:rsidP="001C311C">
      <w:pPr>
        <w:widowControl/>
        <w:shd w:val="clear" w:color="auto" w:fill="FFFFFF"/>
        <w:spacing w:line="360" w:lineRule="auto"/>
        <w:ind w:firstLine="709"/>
        <w:rPr>
          <w:color w:val="000000"/>
          <w:sz w:val="28"/>
          <w:szCs w:val="28"/>
        </w:rPr>
      </w:pPr>
    </w:p>
    <w:p w:rsidR="00D12A56" w:rsidRPr="001C311C" w:rsidRDefault="00D12A56" w:rsidP="001C311C">
      <w:pPr>
        <w:widowControl/>
        <w:shd w:val="clear" w:color="auto" w:fill="FFFFFF"/>
        <w:spacing w:line="360" w:lineRule="auto"/>
        <w:ind w:firstLine="709"/>
        <w:rPr>
          <w:color w:val="000000"/>
          <w:sz w:val="28"/>
          <w:szCs w:val="28"/>
        </w:rPr>
      </w:pPr>
      <w:r w:rsidRPr="001C311C">
        <w:rPr>
          <w:color w:val="000000"/>
          <w:sz w:val="28"/>
          <w:szCs w:val="28"/>
        </w:rPr>
        <w:t>Подписи сторон:</w:t>
      </w:r>
    </w:p>
    <w:p w:rsidR="001C311C" w:rsidRDefault="001C311C" w:rsidP="001C311C">
      <w:pPr>
        <w:widowControl/>
        <w:shd w:val="clear" w:color="auto" w:fill="FFFFFF"/>
        <w:spacing w:line="360" w:lineRule="auto"/>
        <w:ind w:firstLine="709"/>
        <w:rPr>
          <w:color w:val="000000"/>
          <w:sz w:val="28"/>
          <w:szCs w:val="28"/>
        </w:rPr>
      </w:pPr>
    </w:p>
    <w:p w:rsid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Исполнитель:</w:t>
      </w:r>
      <w:r w:rsidR="001C311C">
        <w:rPr>
          <w:rFonts w:ascii="Times New Roman" w:hAnsi="Times New Roman" w:cs="Times New Roman"/>
          <w:color w:val="000000"/>
          <w:sz w:val="28"/>
          <w:szCs w:val="28"/>
        </w:rPr>
        <w:t xml:space="preserve"> </w:t>
      </w:r>
      <w:r w:rsidR="00A112FB">
        <w:rPr>
          <w:rFonts w:ascii="Times New Roman" w:hAnsi="Times New Roman" w:cs="Times New Roman"/>
          <w:color w:val="000000"/>
          <w:sz w:val="28"/>
          <w:szCs w:val="28"/>
        </w:rPr>
        <w:tab/>
      </w:r>
      <w:r w:rsidR="00A112FB">
        <w:rPr>
          <w:rFonts w:ascii="Times New Roman" w:hAnsi="Times New Roman" w:cs="Times New Roman"/>
          <w:color w:val="000000"/>
          <w:sz w:val="28"/>
          <w:szCs w:val="28"/>
        </w:rPr>
        <w:tab/>
      </w:r>
      <w:r w:rsidR="00A112FB">
        <w:rPr>
          <w:rFonts w:ascii="Times New Roman" w:hAnsi="Times New Roman" w:cs="Times New Roman"/>
          <w:color w:val="000000"/>
          <w:sz w:val="28"/>
          <w:szCs w:val="28"/>
        </w:rPr>
        <w:tab/>
      </w:r>
      <w:r w:rsidR="00A112FB">
        <w:rPr>
          <w:rFonts w:ascii="Times New Roman" w:hAnsi="Times New Roman" w:cs="Times New Roman"/>
          <w:color w:val="000000"/>
          <w:sz w:val="28"/>
          <w:szCs w:val="28"/>
        </w:rPr>
        <w:tab/>
      </w:r>
      <w:r w:rsidRPr="001C311C">
        <w:rPr>
          <w:rFonts w:ascii="Times New Roman" w:hAnsi="Times New Roman" w:cs="Times New Roman"/>
          <w:color w:val="000000"/>
          <w:sz w:val="28"/>
          <w:szCs w:val="28"/>
        </w:rPr>
        <w:t>Заказчик:</w:t>
      </w:r>
    </w:p>
    <w:p w:rsidR="00D12A56" w:rsidRPr="001C311C" w:rsidRDefault="00D12A56" w:rsidP="001C311C">
      <w:pPr>
        <w:widowControl/>
        <w:shd w:val="clear" w:color="auto" w:fill="FFFFFF"/>
        <w:spacing w:line="360" w:lineRule="auto"/>
        <w:ind w:firstLine="709"/>
        <w:rPr>
          <w:color w:val="000000"/>
          <w:sz w:val="28"/>
          <w:szCs w:val="28"/>
        </w:rPr>
      </w:pPr>
    </w:p>
    <w:p w:rsid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____________</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Зырянов В.В.,</w:t>
      </w:r>
      <w:r w:rsidR="00A112FB">
        <w:rPr>
          <w:rFonts w:ascii="Times New Roman" w:hAnsi="Times New Roman" w:cs="Times New Roman"/>
          <w:color w:val="000000"/>
          <w:sz w:val="28"/>
          <w:szCs w:val="28"/>
        </w:rPr>
        <w:tab/>
      </w:r>
      <w:r w:rsidR="00A112FB">
        <w:rPr>
          <w:rFonts w:ascii="Times New Roman" w:hAnsi="Times New Roman" w:cs="Times New Roman"/>
          <w:color w:val="000000"/>
          <w:sz w:val="28"/>
          <w:szCs w:val="28"/>
        </w:rPr>
        <w:tab/>
      </w:r>
      <w:r w:rsidR="00A112FB">
        <w:rPr>
          <w:rFonts w:ascii="Times New Roman" w:hAnsi="Times New Roman" w:cs="Times New Roman"/>
          <w:color w:val="000000"/>
          <w:sz w:val="28"/>
          <w:szCs w:val="28"/>
        </w:rPr>
        <w:tab/>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____________</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Бенер</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А.Г.,</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генеральный директор</w:t>
      </w:r>
      <w:r w:rsidR="001C311C">
        <w:rPr>
          <w:rFonts w:ascii="Times New Roman" w:hAnsi="Times New Roman" w:cs="Times New Roman"/>
          <w:color w:val="000000"/>
          <w:sz w:val="28"/>
          <w:szCs w:val="28"/>
        </w:rPr>
        <w:t xml:space="preserve"> </w:t>
      </w:r>
      <w:r w:rsidR="00A112FB">
        <w:rPr>
          <w:rFonts w:ascii="Times New Roman" w:hAnsi="Times New Roman" w:cs="Times New Roman"/>
          <w:color w:val="000000"/>
          <w:sz w:val="28"/>
          <w:szCs w:val="28"/>
        </w:rPr>
        <w:tab/>
      </w:r>
      <w:r w:rsidR="00A112FB">
        <w:rPr>
          <w:rFonts w:ascii="Times New Roman" w:hAnsi="Times New Roman" w:cs="Times New Roman"/>
          <w:color w:val="000000"/>
          <w:sz w:val="28"/>
          <w:szCs w:val="28"/>
        </w:rPr>
        <w:tab/>
      </w:r>
      <w:r w:rsidR="00A112FB">
        <w:rPr>
          <w:rFonts w:ascii="Times New Roman" w:hAnsi="Times New Roman" w:cs="Times New Roman"/>
          <w:color w:val="000000"/>
          <w:sz w:val="28"/>
          <w:szCs w:val="28"/>
        </w:rPr>
        <w:tab/>
      </w:r>
      <w:r w:rsidR="00A112FB">
        <w:rPr>
          <w:rFonts w:ascii="Times New Roman" w:hAnsi="Times New Roman" w:cs="Times New Roman"/>
          <w:color w:val="000000"/>
          <w:sz w:val="28"/>
          <w:szCs w:val="28"/>
        </w:rPr>
        <w:tab/>
      </w:r>
      <w:r w:rsidR="00A112FB">
        <w:rPr>
          <w:rFonts w:ascii="Times New Roman" w:hAnsi="Times New Roman" w:cs="Times New Roman"/>
          <w:color w:val="000000"/>
          <w:sz w:val="28"/>
          <w:szCs w:val="28"/>
        </w:rPr>
        <w:tab/>
      </w:r>
      <w:r w:rsidRPr="001C311C">
        <w:rPr>
          <w:rFonts w:ascii="Times New Roman" w:hAnsi="Times New Roman" w:cs="Times New Roman"/>
          <w:color w:val="000000"/>
          <w:sz w:val="28"/>
          <w:szCs w:val="28"/>
        </w:rPr>
        <w:t>генеральный директор</w:t>
      </w:r>
    </w:p>
    <w:p w:rsidR="00D12A56" w:rsidRPr="001C311C" w:rsidRDefault="00D12A56" w:rsidP="001C311C">
      <w:pPr>
        <w:widowControl/>
        <w:shd w:val="clear" w:color="auto" w:fill="FFFFFF"/>
        <w:tabs>
          <w:tab w:val="left" w:pos="1147"/>
        </w:tabs>
        <w:spacing w:line="360" w:lineRule="auto"/>
        <w:ind w:firstLine="709"/>
        <w:rPr>
          <w:color w:val="000000"/>
          <w:sz w:val="28"/>
          <w:szCs w:val="28"/>
        </w:rPr>
      </w:pPr>
    </w:p>
    <w:p w:rsidR="001C311C" w:rsidRDefault="00C227CF" w:rsidP="001C311C">
      <w:pPr>
        <w:widowControl/>
        <w:shd w:val="clear" w:color="auto" w:fill="FFFFFF"/>
        <w:tabs>
          <w:tab w:val="left" w:pos="1147"/>
          <w:tab w:val="left" w:pos="1418"/>
        </w:tabs>
        <w:spacing w:line="360" w:lineRule="auto"/>
        <w:ind w:firstLine="709"/>
        <w:rPr>
          <w:color w:val="000000"/>
          <w:sz w:val="28"/>
          <w:szCs w:val="28"/>
        </w:rPr>
      </w:pPr>
      <w:r>
        <w:rPr>
          <w:noProof/>
        </w:rPr>
        <w:pict>
          <v:line id="_x0000_s1041" style="position:absolute;left:0;text-align:left;z-index:251658752" from="290.7pt,6.45pt" to="428.7pt,6.45pt">
            <w10:anchorlock/>
          </v:line>
        </w:pict>
      </w:r>
      <w:r w:rsidR="00D12A56" w:rsidRPr="001C311C">
        <w:rPr>
          <w:color w:val="000000"/>
          <w:sz w:val="28"/>
          <w:szCs w:val="28"/>
        </w:rPr>
        <w:t>_________________</w:t>
      </w:r>
    </w:p>
    <w:p w:rsidR="00D12A56" w:rsidRPr="001C311C" w:rsidRDefault="00D12A56" w:rsidP="001C311C">
      <w:pPr>
        <w:widowControl/>
        <w:shd w:val="clear" w:color="auto" w:fill="FFFFFF"/>
        <w:tabs>
          <w:tab w:val="left" w:pos="1147"/>
        </w:tabs>
        <w:spacing w:line="360" w:lineRule="auto"/>
        <w:ind w:firstLine="709"/>
        <w:rPr>
          <w:color w:val="000000"/>
          <w:sz w:val="28"/>
          <w:szCs w:val="28"/>
        </w:rPr>
      </w:pPr>
      <w:r w:rsidRPr="001C311C">
        <w:rPr>
          <w:color w:val="000000"/>
          <w:sz w:val="28"/>
          <w:szCs w:val="28"/>
        </w:rPr>
        <w:t>М.П.</w:t>
      </w:r>
      <w:r w:rsidR="001C311C">
        <w:rPr>
          <w:color w:val="000000"/>
          <w:sz w:val="28"/>
          <w:szCs w:val="28"/>
        </w:rPr>
        <w:t xml:space="preserve"> </w:t>
      </w:r>
      <w:r w:rsidR="00A112FB">
        <w:rPr>
          <w:color w:val="000000"/>
          <w:sz w:val="28"/>
          <w:szCs w:val="28"/>
        </w:rPr>
        <w:tab/>
      </w:r>
      <w:r w:rsidR="00A112FB">
        <w:rPr>
          <w:color w:val="000000"/>
          <w:sz w:val="28"/>
          <w:szCs w:val="28"/>
        </w:rPr>
        <w:tab/>
      </w:r>
      <w:r w:rsidR="00A112FB">
        <w:rPr>
          <w:color w:val="000000"/>
          <w:sz w:val="28"/>
          <w:szCs w:val="28"/>
        </w:rPr>
        <w:tab/>
      </w:r>
      <w:r w:rsidR="00A112FB">
        <w:rPr>
          <w:color w:val="000000"/>
          <w:sz w:val="28"/>
          <w:szCs w:val="28"/>
        </w:rPr>
        <w:tab/>
      </w:r>
      <w:r w:rsidR="00A112FB">
        <w:rPr>
          <w:color w:val="000000"/>
          <w:sz w:val="28"/>
          <w:szCs w:val="28"/>
        </w:rPr>
        <w:tab/>
      </w:r>
      <w:r w:rsidR="00A112FB">
        <w:rPr>
          <w:color w:val="000000"/>
          <w:sz w:val="28"/>
          <w:szCs w:val="28"/>
        </w:rPr>
        <w:tab/>
      </w:r>
      <w:r w:rsidR="00A112FB">
        <w:rPr>
          <w:color w:val="000000"/>
          <w:sz w:val="28"/>
          <w:szCs w:val="28"/>
        </w:rPr>
        <w:tab/>
      </w:r>
      <w:r w:rsidR="00A112FB">
        <w:rPr>
          <w:color w:val="000000"/>
          <w:sz w:val="28"/>
          <w:szCs w:val="28"/>
        </w:rPr>
        <w:tab/>
      </w:r>
      <w:r w:rsidR="00A112FB">
        <w:rPr>
          <w:color w:val="000000"/>
          <w:sz w:val="28"/>
          <w:szCs w:val="28"/>
        </w:rPr>
        <w:tab/>
      </w:r>
      <w:r w:rsidRPr="001C311C">
        <w:rPr>
          <w:color w:val="000000"/>
          <w:sz w:val="28"/>
          <w:szCs w:val="28"/>
        </w:rPr>
        <w:t>М.П.</w:t>
      </w:r>
    </w:p>
    <w:p w:rsidR="00D12A56" w:rsidRPr="001C311C" w:rsidRDefault="00D12A56" w:rsidP="001C311C">
      <w:pPr>
        <w:pStyle w:val="ConsNormal"/>
        <w:widowControl/>
        <w:spacing w:line="360" w:lineRule="auto"/>
        <w:ind w:right="0" w:firstLine="709"/>
        <w:jc w:val="both"/>
        <w:rPr>
          <w:rFonts w:ascii="Times New Roman" w:hAnsi="Times New Roman" w:cs="Times New Roman"/>
          <w:color w:val="000000"/>
          <w:sz w:val="28"/>
          <w:szCs w:val="28"/>
        </w:rPr>
      </w:pPr>
    </w:p>
    <w:p w:rsidR="001C311C" w:rsidRPr="00A112FB" w:rsidRDefault="00A112FB" w:rsidP="00A112FB">
      <w:pPr>
        <w:pStyle w:val="ConsNormal"/>
        <w:widowControl/>
        <w:spacing w:line="360" w:lineRule="auto"/>
        <w:ind w:right="0"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D12A56" w:rsidRPr="00A112FB">
        <w:rPr>
          <w:rFonts w:ascii="Times New Roman" w:hAnsi="Times New Roman" w:cs="Times New Roman"/>
          <w:b/>
          <w:bCs/>
          <w:color w:val="000000"/>
          <w:sz w:val="28"/>
          <w:szCs w:val="28"/>
        </w:rPr>
        <w:t>Приложение Р</w:t>
      </w:r>
      <w:r w:rsidR="001C311C" w:rsidRPr="00A112FB">
        <w:rPr>
          <w:rFonts w:ascii="Times New Roman" w:hAnsi="Times New Roman" w:cs="Times New Roman"/>
          <w:b/>
          <w:bCs/>
          <w:color w:val="000000"/>
          <w:sz w:val="28"/>
          <w:szCs w:val="28"/>
        </w:rPr>
        <w:t xml:space="preserve"> </w:t>
      </w:r>
      <w:r w:rsidR="00D12A56" w:rsidRPr="00A112FB">
        <w:rPr>
          <w:rFonts w:ascii="Times New Roman" w:hAnsi="Times New Roman" w:cs="Times New Roman"/>
          <w:b/>
          <w:bCs/>
          <w:color w:val="000000"/>
          <w:sz w:val="28"/>
          <w:szCs w:val="28"/>
        </w:rPr>
        <w:t>(лист 1)</w:t>
      </w:r>
    </w:p>
    <w:p w:rsidR="00A112FB" w:rsidRDefault="00A112FB" w:rsidP="001C311C">
      <w:pPr>
        <w:pStyle w:val="ConsNormal"/>
        <w:widowControl/>
        <w:spacing w:line="360" w:lineRule="auto"/>
        <w:ind w:right="0" w:firstLine="709"/>
        <w:jc w:val="both"/>
        <w:rPr>
          <w:rFonts w:ascii="Times New Roman" w:hAnsi="Times New Roman" w:cs="Times New Roman"/>
          <w:color w:val="000000"/>
          <w:sz w:val="28"/>
          <w:szCs w:val="28"/>
        </w:rPr>
      </w:pPr>
    </w:p>
    <w:p w:rsidR="001C311C" w:rsidRDefault="00D12A56" w:rsidP="00A112FB">
      <w:pPr>
        <w:pStyle w:val="ConsNormal"/>
        <w:widowControl/>
        <w:spacing w:line="360" w:lineRule="auto"/>
        <w:ind w:right="0" w:firstLine="709"/>
        <w:jc w:val="right"/>
        <w:rPr>
          <w:rFonts w:ascii="Times New Roman" w:hAnsi="Times New Roman" w:cs="Times New Roman"/>
          <w:color w:val="000000"/>
          <w:sz w:val="28"/>
          <w:szCs w:val="28"/>
        </w:rPr>
      </w:pPr>
      <w:r w:rsidRPr="001C311C">
        <w:rPr>
          <w:rFonts w:ascii="Times New Roman" w:hAnsi="Times New Roman" w:cs="Times New Roman"/>
          <w:color w:val="000000"/>
          <w:sz w:val="28"/>
          <w:szCs w:val="28"/>
        </w:rPr>
        <w:t>Генеральному директору ОАО «Икар»</w:t>
      </w:r>
    </w:p>
    <w:p w:rsidR="001C311C" w:rsidRDefault="00D12A56" w:rsidP="00A112FB">
      <w:pPr>
        <w:widowControl/>
        <w:spacing w:line="360" w:lineRule="auto"/>
        <w:ind w:firstLine="709"/>
        <w:jc w:val="right"/>
        <w:rPr>
          <w:color w:val="000000"/>
          <w:sz w:val="28"/>
          <w:szCs w:val="28"/>
        </w:rPr>
      </w:pPr>
      <w:r w:rsidRPr="001C311C">
        <w:rPr>
          <w:color w:val="000000"/>
          <w:sz w:val="28"/>
          <w:szCs w:val="28"/>
        </w:rPr>
        <w:t>Курганского завода трубопроводной арматуры</w:t>
      </w:r>
    </w:p>
    <w:p w:rsidR="001C311C" w:rsidRDefault="00D12A56" w:rsidP="00A112FB">
      <w:pPr>
        <w:widowControl/>
        <w:spacing w:line="360" w:lineRule="auto"/>
        <w:ind w:firstLine="709"/>
        <w:jc w:val="right"/>
        <w:rPr>
          <w:color w:val="000000"/>
          <w:sz w:val="28"/>
          <w:szCs w:val="28"/>
        </w:rPr>
      </w:pPr>
      <w:r w:rsidRPr="001C311C">
        <w:rPr>
          <w:color w:val="000000"/>
          <w:sz w:val="28"/>
          <w:szCs w:val="28"/>
        </w:rPr>
        <w:t>Бенеру Андрею Германовичу</w:t>
      </w:r>
    </w:p>
    <w:p w:rsidR="00D12A56" w:rsidRPr="001C311C" w:rsidRDefault="00D12A56" w:rsidP="001C311C">
      <w:pPr>
        <w:widowControl/>
        <w:spacing w:line="360" w:lineRule="auto"/>
        <w:ind w:firstLine="709"/>
        <w:rPr>
          <w:color w:val="000000"/>
          <w:sz w:val="28"/>
          <w:szCs w:val="28"/>
        </w:rPr>
      </w:pPr>
    </w:p>
    <w:p w:rsidR="00D12A56" w:rsidRPr="001C311C" w:rsidRDefault="00D12A56" w:rsidP="001C311C">
      <w:pPr>
        <w:widowControl/>
        <w:spacing w:line="360" w:lineRule="auto"/>
        <w:ind w:firstLine="709"/>
        <w:rPr>
          <w:color w:val="000000"/>
          <w:sz w:val="28"/>
          <w:szCs w:val="28"/>
        </w:rPr>
      </w:pPr>
    </w:p>
    <w:p w:rsidR="00D12A56" w:rsidRPr="001C311C" w:rsidRDefault="00D12A56" w:rsidP="001C311C">
      <w:pPr>
        <w:widowControl/>
        <w:spacing w:line="360" w:lineRule="auto"/>
        <w:ind w:firstLine="709"/>
        <w:rPr>
          <w:color w:val="000000"/>
          <w:sz w:val="28"/>
          <w:szCs w:val="28"/>
        </w:rPr>
      </w:pPr>
    </w:p>
    <w:p w:rsidR="00D12A56" w:rsidRPr="001C311C" w:rsidRDefault="00D12A56" w:rsidP="001C311C">
      <w:pPr>
        <w:widowControl/>
        <w:spacing w:line="360" w:lineRule="auto"/>
        <w:ind w:firstLine="709"/>
        <w:rPr>
          <w:color w:val="000000"/>
          <w:sz w:val="28"/>
          <w:szCs w:val="28"/>
        </w:rPr>
      </w:pPr>
    </w:p>
    <w:p w:rsidR="00D12A56" w:rsidRPr="001C311C" w:rsidRDefault="00D12A56" w:rsidP="001C311C">
      <w:pPr>
        <w:widowControl/>
        <w:spacing w:line="360" w:lineRule="auto"/>
        <w:ind w:firstLine="709"/>
        <w:rPr>
          <w:color w:val="000000"/>
          <w:sz w:val="28"/>
          <w:szCs w:val="28"/>
        </w:rPr>
      </w:pPr>
      <w:r w:rsidRPr="001C311C">
        <w:rPr>
          <w:color w:val="000000"/>
          <w:sz w:val="28"/>
          <w:szCs w:val="28"/>
        </w:rPr>
        <w:t>Уважаемый</w:t>
      </w:r>
      <w:r w:rsidR="001C311C">
        <w:rPr>
          <w:color w:val="000000"/>
          <w:sz w:val="28"/>
          <w:szCs w:val="28"/>
        </w:rPr>
        <w:t xml:space="preserve"> </w:t>
      </w:r>
      <w:r w:rsidRPr="001C311C">
        <w:rPr>
          <w:color w:val="000000"/>
          <w:sz w:val="28"/>
          <w:szCs w:val="28"/>
        </w:rPr>
        <w:t>Бенер Андрей Германович!</w:t>
      </w:r>
    </w:p>
    <w:p w:rsidR="00D12A56" w:rsidRPr="001C311C" w:rsidRDefault="00D12A56" w:rsidP="001C311C">
      <w:pPr>
        <w:widowControl/>
        <w:spacing w:line="360" w:lineRule="auto"/>
        <w:ind w:firstLine="709"/>
        <w:rPr>
          <w:color w:val="000000"/>
          <w:sz w:val="28"/>
          <w:szCs w:val="28"/>
        </w:rPr>
      </w:pPr>
      <w:r w:rsidRPr="001C311C">
        <w:rPr>
          <w:color w:val="000000"/>
          <w:sz w:val="28"/>
          <w:szCs w:val="28"/>
        </w:rPr>
        <w:t>В соответствии с договором № 650 от 26 декабря 2005 г ОАО «ТриТаудит» провело аудиторскую проверку финансово-хозяйственной деятельности Открытого акционерного общества «Икар» Курганского завода трубопроводной арматуры за период с 01.01.2005 г. по 31.12.2005 г.</w:t>
      </w:r>
    </w:p>
    <w:p w:rsidR="00D12A56" w:rsidRPr="001C311C" w:rsidRDefault="00D12A56" w:rsidP="001C311C">
      <w:pPr>
        <w:widowControl/>
        <w:spacing w:line="360" w:lineRule="auto"/>
        <w:ind w:firstLine="709"/>
        <w:rPr>
          <w:color w:val="000000"/>
          <w:sz w:val="28"/>
          <w:szCs w:val="28"/>
        </w:rPr>
      </w:pPr>
      <w:r w:rsidRPr="001C311C">
        <w:rPr>
          <w:color w:val="000000"/>
          <w:sz w:val="28"/>
          <w:szCs w:val="28"/>
        </w:rPr>
        <w:t>Направляем Вам для ознакомления и согласования</w:t>
      </w:r>
      <w:r w:rsidR="001C311C">
        <w:rPr>
          <w:color w:val="000000"/>
          <w:sz w:val="28"/>
          <w:szCs w:val="28"/>
        </w:rPr>
        <w:t xml:space="preserve"> </w:t>
      </w:r>
      <w:r w:rsidRPr="001C311C">
        <w:rPr>
          <w:color w:val="000000"/>
          <w:sz w:val="28"/>
          <w:szCs w:val="28"/>
        </w:rPr>
        <w:t>отчет аудитора о выявленных нарушениях бухгалтерского и налогового законодательства.</w:t>
      </w:r>
    </w:p>
    <w:p w:rsidR="00D12A56" w:rsidRPr="001C311C" w:rsidRDefault="00D12A56" w:rsidP="001C311C">
      <w:pPr>
        <w:widowControl/>
        <w:spacing w:line="360" w:lineRule="auto"/>
        <w:ind w:firstLine="709"/>
        <w:rPr>
          <w:color w:val="000000"/>
          <w:sz w:val="28"/>
          <w:szCs w:val="28"/>
        </w:rPr>
      </w:pPr>
    </w:p>
    <w:p w:rsidR="00D12A56" w:rsidRPr="001C311C" w:rsidRDefault="00D12A56" w:rsidP="001C311C">
      <w:pPr>
        <w:widowControl/>
        <w:spacing w:line="360" w:lineRule="auto"/>
        <w:ind w:firstLine="709"/>
        <w:rPr>
          <w:color w:val="000000"/>
          <w:sz w:val="28"/>
          <w:szCs w:val="28"/>
        </w:rPr>
      </w:pPr>
      <w:r w:rsidRPr="001C311C">
        <w:rPr>
          <w:color w:val="000000"/>
          <w:sz w:val="28"/>
          <w:szCs w:val="28"/>
        </w:rPr>
        <w:t>Генеральный директор ________________/Зырянов В.В.,/</w:t>
      </w:r>
    </w:p>
    <w:p w:rsidR="00D12A56" w:rsidRPr="001C311C" w:rsidRDefault="00D12A56" w:rsidP="001C311C">
      <w:pPr>
        <w:widowControl/>
        <w:spacing w:line="360" w:lineRule="auto"/>
        <w:ind w:firstLine="709"/>
        <w:rPr>
          <w:color w:val="000000"/>
          <w:sz w:val="28"/>
          <w:szCs w:val="28"/>
        </w:rPr>
      </w:pPr>
      <w:r w:rsidRPr="001C311C">
        <w:rPr>
          <w:color w:val="000000"/>
          <w:sz w:val="28"/>
          <w:szCs w:val="28"/>
        </w:rPr>
        <w:t>31.03.2006 г.</w:t>
      </w:r>
    </w:p>
    <w:p w:rsidR="00D12A56" w:rsidRPr="001C311C" w:rsidRDefault="00D12A56" w:rsidP="001C311C">
      <w:pPr>
        <w:widowControl/>
        <w:spacing w:line="360" w:lineRule="auto"/>
        <w:ind w:firstLine="709"/>
        <w:rPr>
          <w:color w:val="000000"/>
          <w:sz w:val="28"/>
          <w:szCs w:val="28"/>
        </w:rPr>
      </w:pPr>
    </w:p>
    <w:p w:rsidR="00D12A56" w:rsidRPr="00A112FB" w:rsidRDefault="00A112FB" w:rsidP="00A112FB">
      <w:pPr>
        <w:widowControl/>
        <w:spacing w:line="360" w:lineRule="auto"/>
        <w:ind w:firstLine="709"/>
        <w:jc w:val="center"/>
        <w:rPr>
          <w:b/>
          <w:bCs/>
          <w:color w:val="000000"/>
          <w:sz w:val="28"/>
          <w:szCs w:val="28"/>
        </w:rPr>
      </w:pPr>
      <w:r>
        <w:rPr>
          <w:color w:val="000000"/>
          <w:sz w:val="28"/>
          <w:szCs w:val="28"/>
        </w:rPr>
        <w:br w:type="page"/>
      </w:r>
      <w:r w:rsidR="00D12A56" w:rsidRPr="00A112FB">
        <w:rPr>
          <w:b/>
          <w:bCs/>
          <w:color w:val="000000"/>
          <w:sz w:val="28"/>
          <w:szCs w:val="28"/>
        </w:rPr>
        <w:t>Приложение С</w:t>
      </w:r>
      <w:r w:rsidR="001C311C" w:rsidRPr="00A112FB">
        <w:rPr>
          <w:b/>
          <w:bCs/>
          <w:color w:val="000000"/>
          <w:sz w:val="28"/>
          <w:szCs w:val="28"/>
        </w:rPr>
        <w:t xml:space="preserve"> </w:t>
      </w:r>
      <w:r w:rsidR="00D12A56" w:rsidRPr="00A112FB">
        <w:rPr>
          <w:b/>
          <w:bCs/>
          <w:color w:val="000000"/>
          <w:sz w:val="28"/>
          <w:szCs w:val="28"/>
        </w:rPr>
        <w:t>(лист 2)</w:t>
      </w:r>
    </w:p>
    <w:p w:rsidR="00A112FB" w:rsidRDefault="00A112FB" w:rsidP="001C311C">
      <w:pPr>
        <w:widowControl/>
        <w:spacing w:line="360" w:lineRule="auto"/>
        <w:ind w:firstLine="709"/>
        <w:rPr>
          <w:color w:val="000000"/>
          <w:sz w:val="28"/>
          <w:szCs w:val="28"/>
        </w:rPr>
      </w:pPr>
    </w:p>
    <w:p w:rsidR="00D12A56" w:rsidRPr="00A112FB" w:rsidRDefault="00D12A56" w:rsidP="00A112FB">
      <w:pPr>
        <w:widowControl/>
        <w:spacing w:line="360" w:lineRule="auto"/>
        <w:ind w:firstLine="709"/>
        <w:jc w:val="center"/>
        <w:rPr>
          <w:b/>
          <w:bCs/>
          <w:color w:val="000000"/>
          <w:sz w:val="28"/>
          <w:szCs w:val="28"/>
        </w:rPr>
      </w:pPr>
      <w:r w:rsidRPr="00A112FB">
        <w:rPr>
          <w:b/>
          <w:bCs/>
          <w:color w:val="000000"/>
          <w:sz w:val="28"/>
          <w:szCs w:val="28"/>
        </w:rPr>
        <w:t>ОТЧЕТ АУДИТОРА</w:t>
      </w:r>
      <w:r w:rsidR="001C311C" w:rsidRPr="00A112FB">
        <w:rPr>
          <w:b/>
          <w:bCs/>
          <w:color w:val="000000"/>
          <w:sz w:val="28"/>
          <w:szCs w:val="28"/>
        </w:rPr>
        <w:t xml:space="preserve"> </w:t>
      </w:r>
      <w:r w:rsidRPr="00A112FB">
        <w:rPr>
          <w:b/>
          <w:bCs/>
          <w:color w:val="000000"/>
          <w:sz w:val="28"/>
          <w:szCs w:val="28"/>
        </w:rPr>
        <w:t>О ВЫЯВЛЕННЕННЫХ НАРУШЕНИЯХ БУХГАЛТЕРСКОГО И НАЛОГОВОГО УЧЕТА</w:t>
      </w:r>
    </w:p>
    <w:p w:rsidR="00A112FB" w:rsidRDefault="00A112FB" w:rsidP="001C311C">
      <w:pPr>
        <w:widowControl/>
        <w:spacing w:line="360" w:lineRule="auto"/>
        <w:ind w:firstLine="709"/>
        <w:rPr>
          <w:color w:val="000000"/>
          <w:sz w:val="28"/>
          <w:szCs w:val="28"/>
        </w:rPr>
      </w:pPr>
    </w:p>
    <w:p w:rsidR="00D12A56" w:rsidRPr="001C311C" w:rsidRDefault="00D12A56" w:rsidP="001C311C">
      <w:pPr>
        <w:widowControl/>
        <w:spacing w:line="360" w:lineRule="auto"/>
        <w:ind w:firstLine="709"/>
        <w:rPr>
          <w:color w:val="000000"/>
          <w:sz w:val="28"/>
          <w:szCs w:val="28"/>
        </w:rPr>
      </w:pPr>
      <w:r w:rsidRPr="001C311C">
        <w:rPr>
          <w:color w:val="000000"/>
          <w:sz w:val="28"/>
          <w:szCs w:val="28"/>
        </w:rPr>
        <w:t>Введение</w:t>
      </w:r>
    </w:p>
    <w:p w:rsidR="00D12A56" w:rsidRPr="001C311C" w:rsidRDefault="00D12A56" w:rsidP="001C311C">
      <w:pPr>
        <w:widowControl/>
        <w:spacing w:line="360" w:lineRule="auto"/>
        <w:ind w:firstLine="709"/>
        <w:rPr>
          <w:color w:val="000000"/>
          <w:sz w:val="28"/>
          <w:szCs w:val="28"/>
        </w:rPr>
      </w:pPr>
      <w:r w:rsidRPr="001C311C">
        <w:rPr>
          <w:color w:val="000000"/>
          <w:sz w:val="28"/>
          <w:szCs w:val="28"/>
        </w:rPr>
        <w:t>В соответствии с договором № 650 от 26 декабря 2005 г ОАО «ТриТаудит» провело аудиторскую проверку финансово-хозяйственной деятельности Открытого акционерного общества «Икар» Курганского завода трубопроводной арматуры за период с 01.01.2005 г. по 31.12.2005 г.</w:t>
      </w:r>
    </w:p>
    <w:p w:rsidR="00D12A56" w:rsidRPr="001C311C" w:rsidRDefault="00D12A56" w:rsidP="001C311C">
      <w:pPr>
        <w:widowControl/>
        <w:spacing w:line="360" w:lineRule="auto"/>
        <w:ind w:firstLine="709"/>
        <w:rPr>
          <w:color w:val="000000"/>
          <w:sz w:val="28"/>
          <w:szCs w:val="28"/>
        </w:rPr>
      </w:pPr>
      <w:r w:rsidRPr="001C311C">
        <w:rPr>
          <w:color w:val="000000"/>
          <w:sz w:val="28"/>
          <w:szCs w:val="28"/>
        </w:rPr>
        <w:t>Аудит финансовой (бухгалтерской) отчетности проведен в соответствии с:</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Федеральным законом "Об аудиторской деятельности";</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федеральными правилами (стандартами) аудиторской деятельности;</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(в ред. Постановления Правительства РФ от 07.10.2004 N 532)</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внутренними правилами (стандартами) аудиторской деятельности (указать аккредитованное профессиональное объединение);</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правилами (стандартами) аудиторской деятельности аудитора;</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нормативными актами органа, осуществляющего регулирование деятельности аудируемого лица.</w:t>
      </w:r>
    </w:p>
    <w:p w:rsidR="00D12A56" w:rsidRPr="001C311C" w:rsidRDefault="00D12A56" w:rsidP="001C311C">
      <w:pPr>
        <w:pStyle w:val="ConsPlusNormal"/>
        <w:widowControl/>
        <w:numPr>
          <w:ilvl w:val="0"/>
          <w:numId w:val="33"/>
        </w:numPr>
        <w:spacing w:line="360" w:lineRule="auto"/>
        <w:ind w:lef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Сведения об аудиторе</w:t>
      </w:r>
    </w:p>
    <w:p w:rsid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Наименование: открытое акционерное общество «ТриТаудит»</w:t>
      </w:r>
    </w:p>
    <w:p w:rsid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Место нахождения:</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г. Курган, ул. Ленина,56</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Государственная регистрация: Свидетельство о государственной регистрации № 5501000168 от 25.06.2002 г.</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Лицензия:</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Номер лицензии Е000463</w:t>
      </w:r>
    </w:p>
    <w:p w:rsidR="00D12A56" w:rsidRPr="001C311C" w:rsidRDefault="00D12A56" w:rsidP="001C311C">
      <w:pPr>
        <w:pStyle w:val="ConsPlusNonformat"/>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Дата выдачи: 25.06.2004. срок действия: до 25.06.2009 г.</w:t>
      </w:r>
    </w:p>
    <w:p w:rsidR="00D12A56" w:rsidRPr="001C311C" w:rsidRDefault="00D12A56" w:rsidP="001C311C">
      <w:pPr>
        <w:pStyle w:val="ConsPlusNonformat"/>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Орган, выдавший лицензию: Министерство финансов Российской Федерации</w:t>
      </w:r>
    </w:p>
    <w:p w:rsidR="00D12A56" w:rsidRPr="001C311C" w:rsidRDefault="00D12A56" w:rsidP="001C311C">
      <w:pPr>
        <w:pStyle w:val="ConsPlusNormal"/>
        <w:widowControl/>
        <w:numPr>
          <w:ilvl w:val="0"/>
          <w:numId w:val="33"/>
        </w:numPr>
        <w:spacing w:line="360" w:lineRule="auto"/>
        <w:ind w:left="0"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Сведения о проверяемом Предприятии</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Полное фирменное наименование предприятия – Открытое акционерное общество «Икар» ордена Почета Курганский завод трубопроводной арматуры. Место нахождения – г. Курган, ул. Химмашевская, 18.</w:t>
      </w:r>
    </w:p>
    <w:p w:rsidR="00D12A56" w:rsidRPr="001C311C" w:rsidRDefault="00D12A56" w:rsidP="001C311C">
      <w:pPr>
        <w:pStyle w:val="a3"/>
        <w:spacing w:after="0" w:line="360" w:lineRule="auto"/>
        <w:ind w:left="0" w:firstLine="709"/>
        <w:jc w:val="both"/>
        <w:rPr>
          <w:color w:val="000000"/>
          <w:sz w:val="28"/>
          <w:szCs w:val="28"/>
        </w:rPr>
      </w:pPr>
      <w:r w:rsidRPr="001C311C">
        <w:rPr>
          <w:color w:val="000000"/>
          <w:sz w:val="28"/>
          <w:szCs w:val="28"/>
        </w:rPr>
        <w:t>ОАО «Икар» зарегистрировано 29.03.1992 года решением № 562 администрации г. Кургана. Дата государственной регистрации общества – 24.02.98 и регистрационный номер - № 1072.</w:t>
      </w:r>
    </w:p>
    <w:p w:rsidR="00D12A56" w:rsidRPr="001C311C" w:rsidRDefault="00D12A56" w:rsidP="001C311C">
      <w:pPr>
        <w:widowControl/>
        <w:spacing w:line="360" w:lineRule="auto"/>
        <w:ind w:firstLine="709"/>
        <w:rPr>
          <w:color w:val="000000"/>
          <w:sz w:val="28"/>
          <w:szCs w:val="28"/>
        </w:rPr>
      </w:pPr>
      <w:r w:rsidRPr="001C311C">
        <w:rPr>
          <w:color w:val="000000"/>
          <w:sz w:val="28"/>
          <w:szCs w:val="28"/>
        </w:rPr>
        <w:t>В соответствии с разработанным Уставом целью деятельности Общества является:</w:t>
      </w:r>
    </w:p>
    <w:p w:rsidR="00D12A56" w:rsidRPr="001C311C" w:rsidRDefault="00D12A56" w:rsidP="001C311C">
      <w:pPr>
        <w:widowControl/>
        <w:spacing w:line="360" w:lineRule="auto"/>
        <w:ind w:firstLine="709"/>
        <w:rPr>
          <w:color w:val="000000"/>
          <w:sz w:val="28"/>
          <w:szCs w:val="28"/>
        </w:rPr>
      </w:pPr>
      <w:r w:rsidRPr="001C311C">
        <w:rPr>
          <w:color w:val="000000"/>
          <w:sz w:val="28"/>
          <w:szCs w:val="28"/>
        </w:rPr>
        <w:t> получение прибыли,</w:t>
      </w:r>
    </w:p>
    <w:p w:rsidR="00D12A56" w:rsidRPr="001C311C" w:rsidRDefault="00D12A56" w:rsidP="001C311C">
      <w:pPr>
        <w:widowControl/>
        <w:spacing w:line="360" w:lineRule="auto"/>
        <w:ind w:firstLine="709"/>
        <w:rPr>
          <w:color w:val="000000"/>
          <w:sz w:val="28"/>
          <w:szCs w:val="28"/>
        </w:rPr>
      </w:pPr>
      <w:r w:rsidRPr="001C311C">
        <w:rPr>
          <w:color w:val="000000"/>
          <w:sz w:val="28"/>
          <w:szCs w:val="28"/>
        </w:rPr>
        <w:t> удовлетворение общественной потребности в производимой продукции, работах и услугах,</w:t>
      </w:r>
    </w:p>
    <w:p w:rsidR="00D12A56" w:rsidRPr="001C311C" w:rsidRDefault="00D12A56" w:rsidP="001C311C">
      <w:pPr>
        <w:widowControl/>
        <w:spacing w:line="360" w:lineRule="auto"/>
        <w:ind w:firstLine="709"/>
        <w:rPr>
          <w:color w:val="000000"/>
          <w:sz w:val="28"/>
          <w:szCs w:val="28"/>
        </w:rPr>
      </w:pPr>
      <w:r w:rsidRPr="001C311C">
        <w:rPr>
          <w:color w:val="000000"/>
          <w:sz w:val="28"/>
          <w:szCs w:val="28"/>
        </w:rPr>
        <w:t> развитие и повышение эффективности производства на основе акционерной формы собственности,</w:t>
      </w:r>
    </w:p>
    <w:p w:rsidR="00D12A56" w:rsidRPr="001C311C" w:rsidRDefault="00D12A56" w:rsidP="001C311C">
      <w:pPr>
        <w:widowControl/>
        <w:spacing w:line="360" w:lineRule="auto"/>
        <w:ind w:firstLine="709"/>
        <w:rPr>
          <w:color w:val="000000"/>
          <w:sz w:val="28"/>
          <w:szCs w:val="28"/>
        </w:rPr>
      </w:pPr>
      <w:r w:rsidRPr="001C311C">
        <w:rPr>
          <w:color w:val="000000"/>
          <w:sz w:val="28"/>
          <w:szCs w:val="28"/>
        </w:rPr>
        <w:t> всестороннее социальное развитие Общества.</w:t>
      </w:r>
    </w:p>
    <w:p w:rsidR="00D12A56" w:rsidRPr="001C311C" w:rsidRDefault="00D12A56" w:rsidP="001C311C">
      <w:pPr>
        <w:widowControl/>
        <w:spacing w:line="360" w:lineRule="auto"/>
        <w:ind w:firstLine="709"/>
        <w:rPr>
          <w:color w:val="000000"/>
          <w:sz w:val="28"/>
          <w:szCs w:val="28"/>
        </w:rPr>
      </w:pPr>
      <w:r w:rsidRPr="001C311C">
        <w:rPr>
          <w:color w:val="000000"/>
          <w:sz w:val="28"/>
          <w:szCs w:val="28"/>
        </w:rPr>
        <w:t>Основными видами деятельности Общества являются:</w:t>
      </w:r>
    </w:p>
    <w:p w:rsidR="00D12A56" w:rsidRPr="001C311C" w:rsidRDefault="00D12A56" w:rsidP="001C311C">
      <w:pPr>
        <w:widowControl/>
        <w:spacing w:line="360" w:lineRule="auto"/>
        <w:ind w:firstLine="709"/>
        <w:rPr>
          <w:color w:val="000000"/>
          <w:sz w:val="28"/>
          <w:szCs w:val="28"/>
        </w:rPr>
      </w:pPr>
      <w:r w:rsidRPr="001C311C">
        <w:rPr>
          <w:color w:val="000000"/>
          <w:sz w:val="28"/>
          <w:szCs w:val="28"/>
        </w:rPr>
        <w:t>-проектирование, изготовление, ремонт и техническое обслуживание трубопроводной арматуры нефтепромыслового оборудования (запорная и запорно-регулирующая арматура, предохранительные устройства, ГЗУ «Спутник», водораспределительные гребенки, элеваторы);</w:t>
      </w:r>
    </w:p>
    <w:p w:rsidR="00D12A56" w:rsidRPr="001C311C" w:rsidRDefault="00D12A56" w:rsidP="001C311C">
      <w:pPr>
        <w:widowControl/>
        <w:spacing w:line="360" w:lineRule="auto"/>
        <w:ind w:firstLine="709"/>
        <w:rPr>
          <w:color w:val="000000"/>
          <w:sz w:val="28"/>
          <w:szCs w:val="28"/>
        </w:rPr>
      </w:pPr>
      <w:r w:rsidRPr="001C311C">
        <w:rPr>
          <w:color w:val="000000"/>
          <w:sz w:val="28"/>
          <w:szCs w:val="28"/>
        </w:rPr>
        <w:t>-проведение сертификационных и других видов испытаний промышленной трубопроводной арматуры;</w:t>
      </w:r>
    </w:p>
    <w:p w:rsidR="001C311C" w:rsidRDefault="00D12A56" w:rsidP="001C311C">
      <w:pPr>
        <w:numPr>
          <w:ilvl w:val="0"/>
          <w:numId w:val="21"/>
        </w:numPr>
        <w:overflowPunct w:val="0"/>
        <w:autoSpaceDE w:val="0"/>
        <w:autoSpaceDN w:val="0"/>
        <w:adjustRightInd w:val="0"/>
        <w:spacing w:line="360" w:lineRule="auto"/>
        <w:ind w:left="0" w:firstLine="709"/>
        <w:textAlignment w:val="baseline"/>
        <w:rPr>
          <w:color w:val="000000"/>
          <w:sz w:val="28"/>
          <w:szCs w:val="28"/>
        </w:rPr>
      </w:pPr>
      <w:r w:rsidRPr="001C311C">
        <w:rPr>
          <w:color w:val="000000"/>
          <w:sz w:val="28"/>
          <w:szCs w:val="28"/>
        </w:rPr>
        <w:t>производство и реализация трубопроводной арматуры, другой машиностроительной продукции, товаров народного потребления, сельскохозяйственной продукции, научно-технической товарной продукции;</w:t>
      </w:r>
    </w:p>
    <w:p w:rsidR="00D12A56" w:rsidRPr="001C311C" w:rsidRDefault="00D12A56" w:rsidP="001C311C">
      <w:pPr>
        <w:numPr>
          <w:ilvl w:val="0"/>
          <w:numId w:val="21"/>
        </w:numPr>
        <w:overflowPunct w:val="0"/>
        <w:autoSpaceDE w:val="0"/>
        <w:autoSpaceDN w:val="0"/>
        <w:adjustRightInd w:val="0"/>
        <w:spacing w:line="360" w:lineRule="auto"/>
        <w:ind w:left="0" w:firstLine="709"/>
        <w:textAlignment w:val="baseline"/>
        <w:rPr>
          <w:color w:val="000000"/>
          <w:sz w:val="28"/>
          <w:szCs w:val="28"/>
        </w:rPr>
      </w:pPr>
      <w:r w:rsidRPr="001C311C">
        <w:rPr>
          <w:color w:val="000000"/>
          <w:sz w:val="28"/>
          <w:szCs w:val="28"/>
        </w:rPr>
        <w:t>оказание бытовых услуг;</w:t>
      </w:r>
    </w:p>
    <w:p w:rsidR="001C311C" w:rsidRDefault="00D12A56" w:rsidP="001C311C">
      <w:pPr>
        <w:numPr>
          <w:ilvl w:val="0"/>
          <w:numId w:val="21"/>
        </w:numPr>
        <w:overflowPunct w:val="0"/>
        <w:autoSpaceDE w:val="0"/>
        <w:autoSpaceDN w:val="0"/>
        <w:adjustRightInd w:val="0"/>
        <w:spacing w:line="360" w:lineRule="auto"/>
        <w:ind w:left="0" w:firstLine="709"/>
        <w:textAlignment w:val="baseline"/>
        <w:rPr>
          <w:color w:val="000000"/>
          <w:sz w:val="28"/>
          <w:szCs w:val="28"/>
        </w:rPr>
      </w:pPr>
      <w:r w:rsidRPr="001C311C">
        <w:rPr>
          <w:color w:val="000000"/>
          <w:sz w:val="28"/>
          <w:szCs w:val="28"/>
        </w:rPr>
        <w:t>жилищное строительство и производство строительно-монтажных работ на объектах промышленно-технического назначения;</w:t>
      </w:r>
    </w:p>
    <w:p w:rsidR="00D12A56" w:rsidRPr="001C311C" w:rsidRDefault="00D12A56" w:rsidP="001C311C">
      <w:pPr>
        <w:numPr>
          <w:ilvl w:val="0"/>
          <w:numId w:val="21"/>
        </w:numPr>
        <w:overflowPunct w:val="0"/>
        <w:autoSpaceDE w:val="0"/>
        <w:autoSpaceDN w:val="0"/>
        <w:adjustRightInd w:val="0"/>
        <w:spacing w:line="360" w:lineRule="auto"/>
        <w:ind w:left="0" w:firstLine="709"/>
        <w:textAlignment w:val="baseline"/>
        <w:rPr>
          <w:color w:val="000000"/>
          <w:sz w:val="28"/>
          <w:szCs w:val="28"/>
        </w:rPr>
      </w:pPr>
      <w:r w:rsidRPr="001C311C">
        <w:rPr>
          <w:color w:val="000000"/>
          <w:sz w:val="28"/>
          <w:szCs w:val="28"/>
        </w:rPr>
        <w:t>экспорт и импорт машиностроительной продукции и товаров народного потребления в соответствии с действующим законодательством;</w:t>
      </w:r>
    </w:p>
    <w:p w:rsidR="00D12A56" w:rsidRPr="001C311C" w:rsidRDefault="00D12A56" w:rsidP="001C311C">
      <w:pPr>
        <w:numPr>
          <w:ilvl w:val="0"/>
          <w:numId w:val="21"/>
        </w:numPr>
        <w:overflowPunct w:val="0"/>
        <w:autoSpaceDE w:val="0"/>
        <w:autoSpaceDN w:val="0"/>
        <w:adjustRightInd w:val="0"/>
        <w:spacing w:line="360" w:lineRule="auto"/>
        <w:ind w:left="0" w:firstLine="709"/>
        <w:textAlignment w:val="baseline"/>
        <w:rPr>
          <w:color w:val="000000"/>
          <w:sz w:val="28"/>
          <w:szCs w:val="28"/>
        </w:rPr>
      </w:pPr>
      <w:r w:rsidRPr="001C311C">
        <w:rPr>
          <w:color w:val="000000"/>
          <w:sz w:val="28"/>
          <w:szCs w:val="28"/>
        </w:rPr>
        <w:t>посредническая (брокерская) деятельность, операции по оптовой и розничной купле-продаже (дилерская деятельность).</w:t>
      </w:r>
    </w:p>
    <w:p w:rsidR="00D12A56" w:rsidRPr="001C311C" w:rsidRDefault="00D12A56" w:rsidP="001C311C">
      <w:pPr>
        <w:widowControl/>
        <w:spacing w:line="360" w:lineRule="auto"/>
        <w:ind w:firstLine="709"/>
        <w:rPr>
          <w:color w:val="000000"/>
          <w:sz w:val="28"/>
          <w:szCs w:val="28"/>
        </w:rPr>
      </w:pPr>
      <w:r w:rsidRPr="001C311C">
        <w:rPr>
          <w:color w:val="000000"/>
          <w:sz w:val="28"/>
          <w:szCs w:val="28"/>
        </w:rPr>
        <w:t>Предприятие в 2005 году лицензируемые виды деятельности при отсутствии лицензии не осуществляло.</w:t>
      </w:r>
    </w:p>
    <w:p w:rsidR="00D12A56" w:rsidRPr="001C311C" w:rsidRDefault="00D12A56" w:rsidP="001C311C">
      <w:pPr>
        <w:widowControl/>
        <w:spacing w:line="360" w:lineRule="auto"/>
        <w:ind w:firstLine="709"/>
        <w:rPr>
          <w:color w:val="000000"/>
          <w:sz w:val="28"/>
          <w:szCs w:val="28"/>
        </w:rPr>
      </w:pPr>
      <w:r w:rsidRPr="001C311C">
        <w:rPr>
          <w:color w:val="000000"/>
          <w:sz w:val="28"/>
          <w:szCs w:val="28"/>
        </w:rPr>
        <w:t>Ответственность за состояние и организацию внутреннего контроля на предприятии, за соблюдение законодательства РФ при совершении финансово-хозяйственных операций</w:t>
      </w:r>
      <w:r w:rsidR="001C311C">
        <w:rPr>
          <w:color w:val="000000"/>
          <w:sz w:val="28"/>
          <w:szCs w:val="28"/>
        </w:rPr>
        <w:t xml:space="preserve"> </w:t>
      </w:r>
      <w:r w:rsidRPr="001C311C">
        <w:rPr>
          <w:color w:val="000000"/>
          <w:sz w:val="28"/>
          <w:szCs w:val="28"/>
        </w:rPr>
        <w:t>несет исполнительный орган Предприятия в лице генерального директора Бенер А.Г. и главного</w:t>
      </w:r>
      <w:r w:rsidR="001C311C">
        <w:rPr>
          <w:color w:val="000000"/>
          <w:sz w:val="28"/>
          <w:szCs w:val="28"/>
        </w:rPr>
        <w:t xml:space="preserve"> </w:t>
      </w:r>
      <w:r w:rsidRPr="001C311C">
        <w:rPr>
          <w:color w:val="000000"/>
          <w:sz w:val="28"/>
          <w:szCs w:val="28"/>
        </w:rPr>
        <w:t>бухгалтера</w:t>
      </w:r>
      <w:r w:rsidR="001C311C">
        <w:rPr>
          <w:color w:val="000000"/>
          <w:sz w:val="28"/>
          <w:szCs w:val="28"/>
        </w:rPr>
        <w:t xml:space="preserve"> </w:t>
      </w:r>
      <w:r w:rsidRPr="001C311C">
        <w:rPr>
          <w:color w:val="000000"/>
          <w:sz w:val="28"/>
          <w:szCs w:val="28"/>
        </w:rPr>
        <w:t>Доможировой С.В..</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3.</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Мы провели аудит в соответствии с:</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Федеральным законом "Об аудиторской деятельности";</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федеральными правилами (стандартами) аудиторской деятельности;</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(в ред. Постановления Правительства РФ от 07.10.2004 N 532)</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внутренними правилами (стандартами) аудиторской деятельности (указать аккредитованное профессиональное объединение);</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правилами (стандартами) аудиторской деятельности аудитора;</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нормативными актами органа, осуществляющего регулирование деятельности аудируемого лица.</w:t>
      </w:r>
    </w:p>
    <w:p w:rsid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Аудит проводился на выборочной основе и включал в себя изучение на основе тестирования доказательств, подтверждающих числовые показатели в финансовой (бухгалтерской) отчетности и раскрытие в ней информации о финансово-хозяйственной деятельности, оценку соблюдения принципов и правил бухгалтерского учета, применяемых при подготовке финансовой (бухгалтерской) отчетности, рассмотрение основных оценочных показателей, полученных руководством аудируемого лица, а также оценку представления финансовой (бухгалтерской) отчетности.</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В процессе аудита установлено соответствие применяемых принципов, правил и способов ведения учета хозяйственных операций, составления</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бухгалтерской отчетности действующим положениям по бухгалтерскому учету, утвержденным Минфином Российской Федерации. В процессе</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аудита нами было обнаружено отсутствие документа - счет-фактура №0512/399 от 27.12.2005г.</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на получение аванса от МУП «Водоканал». Рекомендуется восстановить недостающий документ либо внести корректировочные записи. В целом же в процессе аудита не были обнаружены существенные факты, из которых можно было бы сделать вывод о несоответствии системы внутреннего контроля ОАО «Икар» масштабам и характеру его деятельности, несоответствия применяемых элементов бухгалтерского учета действующим нормативным актам, регулирующим ведение бухгалтерского учета.</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Мы полагаем, что проведенный аудит представляет достаточные основания для выражения нашего мнения о достоверности финансовой (бухгалтерской) отчетности и соответствии порядка ведения бухгалтерского учета законодательству Российской Федерации, при условии выполнения предложенных нами рекомендаций.</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По нашему мнению, финансовая (бухгалтерская) отчетность организации ОАО «Икар» будет отражать достоверно во всех существенных отношениях финансовое положение на 31 декабря 2005 г. и результаты ее финансово-хозяйственной деятельности за период с 1 января по 31 декабря 2005 г. включительно в соответствии с требованиями законодательства Российской Федерации в части подготовки финансовой (бухгалтерской) отчетности (и/или указать документы, определяющие требования, предъявляемые к порядку подготовки финансовой (бухгалтерской) отчетности), при внесении рекомендованных исправлений.</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«31» марта 2006 г.</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Руководитель аудиторской организации: Генеральный директор - Зырянов Виктор Владимирович ______________(подпись)</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Руководитель аудиторской проверки: Заместитель генерального директора - Петров Виктор Владимирович ______________(подпись)</w:t>
      </w:r>
    </w:p>
    <w:p w:rsidR="00D12A56" w:rsidRPr="001C311C" w:rsidRDefault="00C227CF" w:rsidP="001C311C">
      <w:pPr>
        <w:pStyle w:val="ConsPlusNormal"/>
        <w:widowControl/>
        <w:spacing w:line="360" w:lineRule="auto"/>
        <w:ind w:firstLine="709"/>
        <w:jc w:val="both"/>
        <w:rPr>
          <w:rFonts w:ascii="Times New Roman" w:hAnsi="Times New Roman" w:cs="Times New Roman"/>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2" type="#_x0000_t5" style="position:absolute;left:0;text-align:left;margin-left:114pt;margin-top:5pt;width:156pt;height:59.7pt;z-index:251659776">
            <v:textbox>
              <w:txbxContent>
                <w:p w:rsidR="00A112FB" w:rsidRDefault="00A112FB" w:rsidP="00D12A56">
                  <w:pPr>
                    <w:widowControl/>
                    <w:spacing w:line="240" w:lineRule="auto"/>
                    <w:ind w:firstLine="0"/>
                    <w:jc w:val="center"/>
                    <w:rPr>
                      <w:sz w:val="24"/>
                      <w:szCs w:val="24"/>
                    </w:rPr>
                  </w:pPr>
                  <w:r w:rsidRPr="00485097">
                    <w:t>ОАО«ТриТаудит</w:t>
                  </w:r>
                  <w:r>
                    <w:rPr>
                      <w:sz w:val="24"/>
                      <w:szCs w:val="24"/>
                    </w:rPr>
                    <w:t>»</w:t>
                  </w:r>
                </w:p>
              </w:txbxContent>
            </v:textbox>
            <w10:anchorlock/>
          </v:shape>
        </w:pic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(печать)</w:t>
      </w:r>
    </w:p>
    <w:p w:rsidR="00D12A56" w:rsidRPr="00485097" w:rsidRDefault="00A112FB" w:rsidP="00485097">
      <w:pPr>
        <w:widowControl/>
        <w:spacing w:line="360" w:lineRule="auto"/>
        <w:ind w:firstLine="709"/>
        <w:jc w:val="center"/>
        <w:rPr>
          <w:b/>
          <w:bCs/>
          <w:color w:val="000000"/>
          <w:sz w:val="28"/>
          <w:szCs w:val="28"/>
        </w:rPr>
      </w:pPr>
      <w:r>
        <w:rPr>
          <w:color w:val="000000"/>
          <w:sz w:val="28"/>
          <w:szCs w:val="28"/>
        </w:rPr>
        <w:br w:type="page"/>
      </w:r>
      <w:r w:rsidR="00D12A56" w:rsidRPr="00485097">
        <w:rPr>
          <w:b/>
          <w:bCs/>
          <w:color w:val="000000"/>
          <w:sz w:val="28"/>
          <w:szCs w:val="28"/>
        </w:rPr>
        <w:t>Приложение Т</w:t>
      </w:r>
    </w:p>
    <w:p w:rsidR="00485097" w:rsidRDefault="00485097" w:rsidP="001C311C">
      <w:pPr>
        <w:widowControl/>
        <w:spacing w:line="360" w:lineRule="auto"/>
        <w:ind w:firstLine="709"/>
        <w:rPr>
          <w:color w:val="000000"/>
          <w:sz w:val="28"/>
          <w:szCs w:val="28"/>
        </w:rPr>
      </w:pPr>
    </w:p>
    <w:p w:rsidR="00D12A56" w:rsidRPr="00485097" w:rsidRDefault="00D12A56" w:rsidP="00485097">
      <w:pPr>
        <w:widowControl/>
        <w:spacing w:line="360" w:lineRule="auto"/>
        <w:ind w:firstLine="709"/>
        <w:jc w:val="center"/>
        <w:rPr>
          <w:b/>
          <w:bCs/>
          <w:color w:val="000000"/>
          <w:sz w:val="28"/>
          <w:szCs w:val="28"/>
        </w:rPr>
      </w:pPr>
      <w:r w:rsidRPr="00485097">
        <w:rPr>
          <w:b/>
          <w:bCs/>
          <w:color w:val="000000"/>
          <w:sz w:val="28"/>
          <w:szCs w:val="28"/>
        </w:rPr>
        <w:t>АУДИТОРСКОЕ ЗАКЛЮЧЕНИЕ ПО ФИНАНСОВОЙ (БУХГАЛТЕРСКОЙ) ОТЧЕТНОСТИ</w:t>
      </w:r>
    </w:p>
    <w:p w:rsidR="00485097" w:rsidRDefault="00485097" w:rsidP="001C311C">
      <w:pPr>
        <w:pStyle w:val="ConsPlusNormal"/>
        <w:widowControl/>
        <w:spacing w:line="360" w:lineRule="auto"/>
        <w:ind w:firstLine="709"/>
        <w:jc w:val="both"/>
        <w:rPr>
          <w:rFonts w:ascii="Times New Roman" w:hAnsi="Times New Roman" w:cs="Times New Roman"/>
          <w:color w:val="000000"/>
          <w:sz w:val="28"/>
          <w:szCs w:val="28"/>
        </w:rPr>
      </w:pP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Адресат: ОАО «Икар» Курганский завод трубопроводной арматуры</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Аудитор:</w:t>
      </w:r>
    </w:p>
    <w:p w:rsid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Наименование: открытое акционерное общество «ТриТаудит»</w:t>
      </w:r>
    </w:p>
    <w:p w:rsid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Место нахождения:</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г. Курган, ул. Ленина,56</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Государственная регистрация: Свидетельство о государственной регистрации № 5501000168 от 25.06.2002 г.</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Лицензия:</w:t>
      </w:r>
      <w:r w:rsidR="001C311C">
        <w:rPr>
          <w:rFonts w:ascii="Times New Roman" w:hAnsi="Times New Roman" w:cs="Times New Roman"/>
          <w:color w:val="000000"/>
          <w:sz w:val="28"/>
          <w:szCs w:val="28"/>
        </w:rPr>
        <w:t xml:space="preserve"> </w:t>
      </w:r>
      <w:r w:rsidRPr="001C311C">
        <w:rPr>
          <w:rFonts w:ascii="Times New Roman" w:hAnsi="Times New Roman" w:cs="Times New Roman"/>
          <w:color w:val="000000"/>
          <w:sz w:val="28"/>
          <w:szCs w:val="28"/>
        </w:rPr>
        <w:t>Номер лицензии Е000463</w:t>
      </w:r>
    </w:p>
    <w:p w:rsidR="00D12A56" w:rsidRPr="001C311C" w:rsidRDefault="00D12A56" w:rsidP="001C311C">
      <w:pPr>
        <w:pStyle w:val="ConsPlusNonformat"/>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Дата выдачи: 25.06.2004. срок действия: до 25.06.2009 г.</w:t>
      </w:r>
    </w:p>
    <w:p w:rsidR="00D12A56" w:rsidRPr="001C311C" w:rsidRDefault="00D12A56" w:rsidP="001C311C">
      <w:pPr>
        <w:pStyle w:val="ConsPlusNonformat"/>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Орган, выдавший лицензию: Министерство финансов Российской Федерации</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Аудируемое лицо:</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Наименование: открытое акционерное общество «Икар»</w:t>
      </w:r>
    </w:p>
    <w:p w:rsid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Место нахождения: 640027, г.Курган ул. Химмашевская, 18</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Номер государственной регистрации юридического лица: 281.6</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Дата регистрации: 10.03.1993</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Наименование органа, осуществившего государственную регистрацию: Администрация города Кургана</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Мы провели аудит прилагаемой финансовой (бухгалтерской) отчетности организации ОАО «Икар» за период с 1 января по 31 декабря 2005 г. включительно. Финансовая (бухгалтерская) отчетность организации ОАО «Икар» состоит из:</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бухгалтерского баланса;</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отчета о прибылях и убытках;</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приложений к бухгалтерскому балансу и отчету о прибылях и убытках;</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пояснительной записки.</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Ответственность за подготовку и представление этой финансовой (бухгалтерской) отчетности несет исполнительный орган организации ОАО «Икар» Наша обязанность заключается в том, чтобы выразить мнение о достоверности во всех существенных отношениях данной отчетности и соответствии порядка ведения бухгалтерского учета законодательству Российской Федерации на основе проведенного аудита.</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Мы провели аудит в соответствии с:</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Федеральным законом "Об аудиторской деятельности";</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федеральными правилами (стандартами) аудиторской деятельности;</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(в ред. Постановления Правительства РФ от 07.10.2004 N 532)</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внутренними правилами (стандартами) аудиторской деятельности (указать аккредитованное профессиональное объединение);</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правилами (стандартами) аудиторской деятельности аудитора;</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нормативными актами органа, осуществляющего регулирование деятельности аудируемого лица.</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Аудит планировался и проводился таким образом, чтобы получить разумную уверенность в том, что финансовая (бухгалтерская) отчетность не содержит существенных искажений. Аудит проводился на выборочной основе и включал в себя изучение на основе тестирования доказательств, подтверждающих числовые показатели в финансовой (бухгалтерской) отчетности и раскрытие в ней информации о финансово-хозяйственной деятельности, оценку соблюдения принципов и правил бухгалтерского учета, применяемых при подготовке финансовой (бухгалтерской) отчетности, рассмотрение основных оценочных показателей, полученных руководством аудируемого лица, а также оценку представления финансовой (бухгалтерской) отчетности. Мы полагаем, что проведенный аудит представляет достаточные основания для выражения нашего мнения о достоверности финансовой (бухгалтерской) отчетности и соответствии порядка ведения бухгалтерского учета законодательству Российской Федерации.</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(в ред. Постановления Правительства РФ от 07.10.2004 N 532)</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По нашему мнению, финансовая (бухгалтерская) отчетность организации ОАО «Икар» отражает достоверно во всех существенных отношениях финансовое положение на 31 декабря 2005 г. и результаты ее финансово-хозяйственной деятельности за период с 1 января по 31 декабря 2005 г. включительно в соответствии с требованиями законодательства Российской Федерации в части подготовки финансовой (бухгалтерской) отчетности (и/или указать документы, определяющие требования, предъявляемые к порядку подготовки финансовой (бухгалтерской) отчетности).</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(в ред. Постановления Правительства РФ от 07.10.2004 N 532)</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«03» апреля 2006 г.</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Руководитель аудиторской организации: Генеральный директор - Зырянов Виктор Владимирович ______________(подпись)</w: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r w:rsidRPr="001C311C">
        <w:rPr>
          <w:rFonts w:ascii="Times New Roman" w:hAnsi="Times New Roman" w:cs="Times New Roman"/>
          <w:color w:val="000000"/>
          <w:sz w:val="28"/>
          <w:szCs w:val="28"/>
        </w:rPr>
        <w:t>Руководитель аудиторской проверки: Заместитель генерального директора - Петров Виктор Владимирович, имеющий квалификационный аттестат аудитора №К001010, выданный в соответствии с Решением ЦАЛАК МФ России от 25.07.1998 года, с 1.10.2002 года – выданный на неограниченный срок______________(подпись)</w:t>
      </w:r>
    </w:p>
    <w:p w:rsidR="00D12A56" w:rsidRPr="001C311C" w:rsidRDefault="00C227CF" w:rsidP="001C311C">
      <w:pPr>
        <w:pStyle w:val="ConsPlusNormal"/>
        <w:widowControl/>
        <w:spacing w:line="360" w:lineRule="auto"/>
        <w:ind w:firstLine="709"/>
        <w:jc w:val="both"/>
        <w:rPr>
          <w:rFonts w:ascii="Times New Roman" w:hAnsi="Times New Roman" w:cs="Times New Roman"/>
          <w:color w:val="000000"/>
          <w:sz w:val="28"/>
          <w:szCs w:val="28"/>
        </w:rPr>
      </w:pPr>
      <w:r>
        <w:rPr>
          <w:noProof/>
        </w:rPr>
        <w:pict>
          <v:shape id="_x0000_s1043" type="#_x0000_t5" style="position:absolute;left:0;text-align:left;margin-left:45pt;margin-top:15.8pt;width:180pt;height:90pt;z-index:251660800">
            <v:textbox>
              <w:txbxContent>
                <w:p w:rsidR="00A112FB" w:rsidRDefault="00A112FB" w:rsidP="00D12A56">
                  <w:pPr>
                    <w:widowControl/>
                    <w:spacing w:line="240" w:lineRule="auto"/>
                    <w:ind w:firstLine="0"/>
                    <w:jc w:val="center"/>
                    <w:rPr>
                      <w:sz w:val="24"/>
                      <w:szCs w:val="24"/>
                    </w:rPr>
                  </w:pPr>
                  <w:r>
                    <w:rPr>
                      <w:sz w:val="24"/>
                      <w:szCs w:val="24"/>
                    </w:rPr>
                    <w:t>ОАО</w:t>
                  </w:r>
                </w:p>
                <w:p w:rsidR="00A112FB" w:rsidRDefault="00A112FB" w:rsidP="00D12A56">
                  <w:pPr>
                    <w:widowControl/>
                    <w:spacing w:line="240" w:lineRule="auto"/>
                    <w:ind w:firstLine="0"/>
                    <w:jc w:val="center"/>
                    <w:rPr>
                      <w:sz w:val="24"/>
                      <w:szCs w:val="24"/>
                    </w:rPr>
                  </w:pPr>
                  <w:r>
                    <w:rPr>
                      <w:sz w:val="24"/>
                      <w:szCs w:val="24"/>
                    </w:rPr>
                    <w:t>«ТриТаудит»</w:t>
                  </w:r>
                </w:p>
              </w:txbxContent>
            </v:textbox>
            <w10:anchorlock/>
          </v:shape>
        </w:pict>
      </w: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p>
    <w:p w:rsidR="00D12A56" w:rsidRPr="001C311C" w:rsidRDefault="00D12A56" w:rsidP="001C311C">
      <w:pPr>
        <w:pStyle w:val="ConsPlusNormal"/>
        <w:widowControl/>
        <w:spacing w:line="360" w:lineRule="auto"/>
        <w:ind w:firstLine="709"/>
        <w:jc w:val="both"/>
        <w:rPr>
          <w:rFonts w:ascii="Times New Roman" w:hAnsi="Times New Roman" w:cs="Times New Roman"/>
          <w:color w:val="000000"/>
          <w:sz w:val="28"/>
          <w:szCs w:val="28"/>
        </w:rPr>
      </w:pPr>
    </w:p>
    <w:p w:rsidR="001C311C" w:rsidRDefault="001C311C" w:rsidP="001C311C">
      <w:pPr>
        <w:pStyle w:val="ConsPlusNormal"/>
        <w:widowControl/>
        <w:spacing w:line="360" w:lineRule="auto"/>
        <w:ind w:firstLine="709"/>
        <w:jc w:val="both"/>
        <w:rPr>
          <w:rFonts w:ascii="Times New Roman" w:hAnsi="Times New Roman" w:cs="Times New Roman"/>
          <w:color w:val="000000"/>
          <w:sz w:val="28"/>
          <w:szCs w:val="28"/>
        </w:rPr>
      </w:pPr>
    </w:p>
    <w:p w:rsidR="00D12A56" w:rsidRPr="001C311C" w:rsidRDefault="00D12A56" w:rsidP="001C311C">
      <w:pPr>
        <w:widowControl/>
        <w:spacing w:line="360" w:lineRule="auto"/>
        <w:ind w:firstLine="709"/>
        <w:rPr>
          <w:color w:val="000000"/>
          <w:sz w:val="28"/>
          <w:szCs w:val="28"/>
        </w:rPr>
      </w:pPr>
      <w:r w:rsidRPr="001C311C">
        <w:rPr>
          <w:color w:val="000000"/>
          <w:sz w:val="28"/>
          <w:szCs w:val="28"/>
        </w:rPr>
        <w:t>(печать)</w:t>
      </w:r>
      <w:bookmarkStart w:id="3" w:name="_GoBack"/>
      <w:bookmarkEnd w:id="3"/>
    </w:p>
    <w:sectPr w:rsidR="00D12A56" w:rsidRPr="001C311C" w:rsidSect="001C311C">
      <w:pgSz w:w="11906" w:h="16838"/>
      <w:pgMar w:top="1134" w:right="850"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516" w:rsidRDefault="00FB2516">
      <w:pPr>
        <w:widowControl/>
        <w:spacing w:line="240" w:lineRule="auto"/>
        <w:ind w:firstLine="0"/>
        <w:jc w:val="left"/>
        <w:rPr>
          <w:sz w:val="24"/>
          <w:szCs w:val="24"/>
        </w:rPr>
      </w:pPr>
      <w:r>
        <w:rPr>
          <w:sz w:val="24"/>
          <w:szCs w:val="24"/>
        </w:rPr>
        <w:separator/>
      </w:r>
    </w:p>
  </w:endnote>
  <w:endnote w:type="continuationSeparator" w:id="0">
    <w:p w:rsidR="00FB2516" w:rsidRDefault="00FB2516">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516" w:rsidRDefault="00FB2516">
      <w:pPr>
        <w:widowControl/>
        <w:spacing w:line="240" w:lineRule="auto"/>
        <w:ind w:firstLine="0"/>
        <w:jc w:val="left"/>
        <w:rPr>
          <w:sz w:val="24"/>
          <w:szCs w:val="24"/>
        </w:rPr>
      </w:pPr>
      <w:r>
        <w:rPr>
          <w:sz w:val="24"/>
          <w:szCs w:val="24"/>
        </w:rPr>
        <w:separator/>
      </w:r>
    </w:p>
  </w:footnote>
  <w:footnote w:type="continuationSeparator" w:id="0">
    <w:p w:rsidR="00FB2516" w:rsidRDefault="00FB2516">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185E"/>
    <w:multiLevelType w:val="hybridMultilevel"/>
    <w:tmpl w:val="22CA195E"/>
    <w:lvl w:ilvl="0" w:tplc="04190001">
      <w:start w:val="1"/>
      <w:numFmt w:val="bullet"/>
      <w:lvlText w:val=""/>
      <w:lvlJc w:val="left"/>
      <w:pPr>
        <w:tabs>
          <w:tab w:val="num" w:pos="1259"/>
        </w:tabs>
        <w:ind w:left="1259" w:hanging="360"/>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1">
    <w:nsid w:val="02C0400D"/>
    <w:multiLevelType w:val="hybridMultilevel"/>
    <w:tmpl w:val="59F45FCA"/>
    <w:lvl w:ilvl="0" w:tplc="3E3A9DDC">
      <w:start w:val="1"/>
      <w:numFmt w:val="decimal"/>
      <w:lvlText w:val="%1."/>
      <w:lvlJc w:val="left"/>
      <w:pPr>
        <w:tabs>
          <w:tab w:val="num" w:pos="720"/>
        </w:tabs>
        <w:ind w:left="720" w:hanging="360"/>
      </w:pPr>
    </w:lvl>
    <w:lvl w:ilvl="1" w:tplc="8D14B358">
      <w:numFmt w:val="none"/>
      <w:lvlText w:val=""/>
      <w:lvlJc w:val="left"/>
      <w:pPr>
        <w:tabs>
          <w:tab w:val="num" w:pos="360"/>
        </w:tabs>
      </w:pPr>
    </w:lvl>
    <w:lvl w:ilvl="2" w:tplc="B7B083DA">
      <w:numFmt w:val="none"/>
      <w:lvlText w:val=""/>
      <w:lvlJc w:val="left"/>
      <w:pPr>
        <w:tabs>
          <w:tab w:val="num" w:pos="360"/>
        </w:tabs>
      </w:pPr>
    </w:lvl>
    <w:lvl w:ilvl="3" w:tplc="A2648462">
      <w:numFmt w:val="none"/>
      <w:lvlText w:val=""/>
      <w:lvlJc w:val="left"/>
      <w:pPr>
        <w:tabs>
          <w:tab w:val="num" w:pos="360"/>
        </w:tabs>
      </w:pPr>
    </w:lvl>
    <w:lvl w:ilvl="4" w:tplc="4CE693A2">
      <w:numFmt w:val="none"/>
      <w:lvlText w:val=""/>
      <w:lvlJc w:val="left"/>
      <w:pPr>
        <w:tabs>
          <w:tab w:val="num" w:pos="360"/>
        </w:tabs>
      </w:pPr>
    </w:lvl>
    <w:lvl w:ilvl="5" w:tplc="3C00400C">
      <w:numFmt w:val="none"/>
      <w:lvlText w:val=""/>
      <w:lvlJc w:val="left"/>
      <w:pPr>
        <w:tabs>
          <w:tab w:val="num" w:pos="360"/>
        </w:tabs>
      </w:pPr>
    </w:lvl>
    <w:lvl w:ilvl="6" w:tplc="8F564CE8">
      <w:numFmt w:val="none"/>
      <w:lvlText w:val=""/>
      <w:lvlJc w:val="left"/>
      <w:pPr>
        <w:tabs>
          <w:tab w:val="num" w:pos="360"/>
        </w:tabs>
      </w:pPr>
    </w:lvl>
    <w:lvl w:ilvl="7" w:tplc="D8DAD55C">
      <w:numFmt w:val="none"/>
      <w:lvlText w:val=""/>
      <w:lvlJc w:val="left"/>
      <w:pPr>
        <w:tabs>
          <w:tab w:val="num" w:pos="360"/>
        </w:tabs>
      </w:pPr>
    </w:lvl>
    <w:lvl w:ilvl="8" w:tplc="C48A861C">
      <w:numFmt w:val="none"/>
      <w:lvlText w:val=""/>
      <w:lvlJc w:val="left"/>
      <w:pPr>
        <w:tabs>
          <w:tab w:val="num" w:pos="360"/>
        </w:tabs>
      </w:pPr>
    </w:lvl>
  </w:abstractNum>
  <w:abstractNum w:abstractNumId="2">
    <w:nsid w:val="02E656AF"/>
    <w:multiLevelType w:val="hybridMultilevel"/>
    <w:tmpl w:val="719E13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4973894"/>
    <w:multiLevelType w:val="multilevel"/>
    <w:tmpl w:val="8F5C358A"/>
    <w:lvl w:ilvl="0">
      <w:start w:val="30"/>
      <w:numFmt w:val="decimal"/>
      <w:lvlText w:val="%1"/>
      <w:lvlJc w:val="left"/>
      <w:pPr>
        <w:tabs>
          <w:tab w:val="num" w:pos="1245"/>
        </w:tabs>
        <w:ind w:left="1245" w:hanging="1245"/>
      </w:pPr>
      <w:rPr>
        <w:rFonts w:hint="default"/>
      </w:rPr>
    </w:lvl>
    <w:lvl w:ilvl="1">
      <w:start w:val="12"/>
      <w:numFmt w:val="decimal"/>
      <w:lvlText w:val="%1.%2"/>
      <w:lvlJc w:val="left"/>
      <w:pPr>
        <w:tabs>
          <w:tab w:val="num" w:pos="1245"/>
        </w:tabs>
        <w:ind w:left="1245" w:hanging="1245"/>
      </w:pPr>
      <w:rPr>
        <w:rFonts w:hint="default"/>
      </w:rPr>
    </w:lvl>
    <w:lvl w:ilvl="2">
      <w:start w:val="2005"/>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79B6E26"/>
    <w:multiLevelType w:val="hybridMultilevel"/>
    <w:tmpl w:val="FA10B9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DB21935"/>
    <w:multiLevelType w:val="hybridMultilevel"/>
    <w:tmpl w:val="5912802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6">
    <w:nsid w:val="134A261E"/>
    <w:multiLevelType w:val="hybridMultilevel"/>
    <w:tmpl w:val="021EA874"/>
    <w:lvl w:ilvl="0" w:tplc="0419000F">
      <w:start w:val="1"/>
      <w:numFmt w:val="decimal"/>
      <w:lvlText w:val="%1."/>
      <w:lvlJc w:val="left"/>
      <w:pPr>
        <w:tabs>
          <w:tab w:val="num" w:pos="900"/>
        </w:tabs>
        <w:ind w:left="900" w:hanging="360"/>
      </w:pPr>
      <w:rPr>
        <w:rFonts w:hint="default"/>
        <w:color w:val="auto"/>
      </w:rPr>
    </w:lvl>
    <w:lvl w:ilvl="1" w:tplc="04190003">
      <w:start w:val="1"/>
      <w:numFmt w:val="bullet"/>
      <w:lvlText w:val="o"/>
      <w:lvlJc w:val="left"/>
      <w:pPr>
        <w:tabs>
          <w:tab w:val="num" w:pos="1342"/>
        </w:tabs>
        <w:ind w:left="1342" w:hanging="360"/>
      </w:pPr>
      <w:rPr>
        <w:rFonts w:ascii="Courier New" w:hAnsi="Courier New" w:cs="Courier New" w:hint="default"/>
      </w:rPr>
    </w:lvl>
    <w:lvl w:ilvl="2" w:tplc="04190005">
      <w:start w:val="1"/>
      <w:numFmt w:val="bullet"/>
      <w:lvlText w:val=""/>
      <w:lvlJc w:val="left"/>
      <w:pPr>
        <w:tabs>
          <w:tab w:val="num" w:pos="2062"/>
        </w:tabs>
        <w:ind w:left="2062" w:hanging="360"/>
      </w:pPr>
      <w:rPr>
        <w:rFonts w:ascii="Wingdings" w:hAnsi="Wingdings" w:cs="Wingdings" w:hint="default"/>
      </w:rPr>
    </w:lvl>
    <w:lvl w:ilvl="3" w:tplc="04190001">
      <w:start w:val="1"/>
      <w:numFmt w:val="bullet"/>
      <w:lvlText w:val=""/>
      <w:lvlJc w:val="left"/>
      <w:pPr>
        <w:tabs>
          <w:tab w:val="num" w:pos="2782"/>
        </w:tabs>
        <w:ind w:left="2782" w:hanging="360"/>
      </w:pPr>
      <w:rPr>
        <w:rFonts w:ascii="Symbol" w:hAnsi="Symbol" w:cs="Symbol" w:hint="default"/>
      </w:rPr>
    </w:lvl>
    <w:lvl w:ilvl="4" w:tplc="04190003">
      <w:start w:val="1"/>
      <w:numFmt w:val="bullet"/>
      <w:lvlText w:val="o"/>
      <w:lvlJc w:val="left"/>
      <w:pPr>
        <w:tabs>
          <w:tab w:val="num" w:pos="3502"/>
        </w:tabs>
        <w:ind w:left="3502" w:hanging="360"/>
      </w:pPr>
      <w:rPr>
        <w:rFonts w:ascii="Courier New" w:hAnsi="Courier New" w:cs="Courier New" w:hint="default"/>
      </w:rPr>
    </w:lvl>
    <w:lvl w:ilvl="5" w:tplc="04190005">
      <w:start w:val="1"/>
      <w:numFmt w:val="bullet"/>
      <w:lvlText w:val=""/>
      <w:lvlJc w:val="left"/>
      <w:pPr>
        <w:tabs>
          <w:tab w:val="num" w:pos="4222"/>
        </w:tabs>
        <w:ind w:left="4222" w:hanging="360"/>
      </w:pPr>
      <w:rPr>
        <w:rFonts w:ascii="Wingdings" w:hAnsi="Wingdings" w:cs="Wingdings" w:hint="default"/>
      </w:rPr>
    </w:lvl>
    <w:lvl w:ilvl="6" w:tplc="04190001">
      <w:start w:val="1"/>
      <w:numFmt w:val="bullet"/>
      <w:lvlText w:val=""/>
      <w:lvlJc w:val="left"/>
      <w:pPr>
        <w:tabs>
          <w:tab w:val="num" w:pos="4942"/>
        </w:tabs>
        <w:ind w:left="4942" w:hanging="360"/>
      </w:pPr>
      <w:rPr>
        <w:rFonts w:ascii="Symbol" w:hAnsi="Symbol" w:cs="Symbol" w:hint="default"/>
      </w:rPr>
    </w:lvl>
    <w:lvl w:ilvl="7" w:tplc="04190003">
      <w:start w:val="1"/>
      <w:numFmt w:val="bullet"/>
      <w:lvlText w:val="o"/>
      <w:lvlJc w:val="left"/>
      <w:pPr>
        <w:tabs>
          <w:tab w:val="num" w:pos="5662"/>
        </w:tabs>
        <w:ind w:left="5662" w:hanging="360"/>
      </w:pPr>
      <w:rPr>
        <w:rFonts w:ascii="Courier New" w:hAnsi="Courier New" w:cs="Courier New" w:hint="default"/>
      </w:rPr>
    </w:lvl>
    <w:lvl w:ilvl="8" w:tplc="04190005">
      <w:start w:val="1"/>
      <w:numFmt w:val="bullet"/>
      <w:lvlText w:val=""/>
      <w:lvlJc w:val="left"/>
      <w:pPr>
        <w:tabs>
          <w:tab w:val="num" w:pos="6382"/>
        </w:tabs>
        <w:ind w:left="6382" w:hanging="360"/>
      </w:pPr>
      <w:rPr>
        <w:rFonts w:ascii="Wingdings" w:hAnsi="Wingdings" w:cs="Wingdings" w:hint="default"/>
      </w:rPr>
    </w:lvl>
  </w:abstractNum>
  <w:abstractNum w:abstractNumId="7">
    <w:nsid w:val="13CF3170"/>
    <w:multiLevelType w:val="multilevel"/>
    <w:tmpl w:val="719E13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5352B88"/>
    <w:multiLevelType w:val="hybridMultilevel"/>
    <w:tmpl w:val="128A91FA"/>
    <w:lvl w:ilvl="0" w:tplc="6262DE76">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6DE4574"/>
    <w:multiLevelType w:val="hybridMultilevel"/>
    <w:tmpl w:val="659696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B7732FE"/>
    <w:multiLevelType w:val="singleLevel"/>
    <w:tmpl w:val="70F6EDAA"/>
    <w:lvl w:ilvl="0">
      <w:start w:val="1"/>
      <w:numFmt w:val="bullet"/>
      <w:lvlText w:val=""/>
      <w:lvlJc w:val="left"/>
      <w:pPr>
        <w:tabs>
          <w:tab w:val="num" w:pos="1267"/>
        </w:tabs>
        <w:ind w:left="1247" w:hanging="340"/>
      </w:pPr>
      <w:rPr>
        <w:rFonts w:ascii="Symbol" w:hAnsi="Symbol" w:cs="Symbol" w:hint="default"/>
      </w:rPr>
    </w:lvl>
  </w:abstractNum>
  <w:abstractNum w:abstractNumId="11">
    <w:nsid w:val="2CD8078D"/>
    <w:multiLevelType w:val="hybridMultilevel"/>
    <w:tmpl w:val="C51A2E32"/>
    <w:lvl w:ilvl="0" w:tplc="72104B00">
      <w:start w:val="1"/>
      <w:numFmt w:val="bullet"/>
      <w:lvlText w:val=""/>
      <w:lvlJc w:val="left"/>
      <w:pPr>
        <w:tabs>
          <w:tab w:val="num" w:pos="998"/>
        </w:tabs>
        <w:ind w:left="998"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D583C35"/>
    <w:multiLevelType w:val="hybridMultilevel"/>
    <w:tmpl w:val="2410C1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2F34E5B"/>
    <w:multiLevelType w:val="multilevel"/>
    <w:tmpl w:val="EDBA9A3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365938A8"/>
    <w:multiLevelType w:val="singleLevel"/>
    <w:tmpl w:val="0419000F"/>
    <w:lvl w:ilvl="0">
      <w:start w:val="1"/>
      <w:numFmt w:val="decimal"/>
      <w:lvlText w:val="%1."/>
      <w:lvlJc w:val="left"/>
      <w:pPr>
        <w:tabs>
          <w:tab w:val="num" w:pos="360"/>
        </w:tabs>
        <w:ind w:left="360" w:hanging="360"/>
      </w:pPr>
    </w:lvl>
  </w:abstractNum>
  <w:abstractNum w:abstractNumId="15">
    <w:nsid w:val="38056235"/>
    <w:multiLevelType w:val="multilevel"/>
    <w:tmpl w:val="8F5C358A"/>
    <w:lvl w:ilvl="0">
      <w:start w:val="30"/>
      <w:numFmt w:val="decimal"/>
      <w:lvlText w:val="%1"/>
      <w:lvlJc w:val="left"/>
      <w:pPr>
        <w:tabs>
          <w:tab w:val="num" w:pos="1245"/>
        </w:tabs>
        <w:ind w:left="1245" w:hanging="1245"/>
      </w:pPr>
      <w:rPr>
        <w:rFonts w:hint="default"/>
      </w:rPr>
    </w:lvl>
    <w:lvl w:ilvl="1">
      <w:start w:val="12"/>
      <w:numFmt w:val="decimal"/>
      <w:lvlText w:val="%1.%2"/>
      <w:lvlJc w:val="left"/>
      <w:pPr>
        <w:tabs>
          <w:tab w:val="num" w:pos="1245"/>
        </w:tabs>
        <w:ind w:left="1245" w:hanging="1245"/>
      </w:pPr>
      <w:rPr>
        <w:rFonts w:hint="default"/>
      </w:rPr>
    </w:lvl>
    <w:lvl w:ilvl="2">
      <w:start w:val="2005"/>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8AC4AAB"/>
    <w:multiLevelType w:val="hybridMultilevel"/>
    <w:tmpl w:val="CFCA1BE0"/>
    <w:lvl w:ilvl="0" w:tplc="0A4A018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nsid w:val="38FA193F"/>
    <w:multiLevelType w:val="multilevel"/>
    <w:tmpl w:val="8F5C358A"/>
    <w:lvl w:ilvl="0">
      <w:start w:val="30"/>
      <w:numFmt w:val="decimal"/>
      <w:lvlText w:val="%1"/>
      <w:lvlJc w:val="left"/>
      <w:pPr>
        <w:tabs>
          <w:tab w:val="num" w:pos="1245"/>
        </w:tabs>
        <w:ind w:left="1245" w:hanging="1245"/>
      </w:pPr>
      <w:rPr>
        <w:rFonts w:hint="default"/>
      </w:rPr>
    </w:lvl>
    <w:lvl w:ilvl="1">
      <w:start w:val="12"/>
      <w:numFmt w:val="decimal"/>
      <w:lvlText w:val="%1.%2"/>
      <w:lvlJc w:val="left"/>
      <w:pPr>
        <w:tabs>
          <w:tab w:val="num" w:pos="1245"/>
        </w:tabs>
        <w:ind w:left="1245" w:hanging="1245"/>
      </w:pPr>
      <w:rPr>
        <w:rFonts w:hint="default"/>
      </w:rPr>
    </w:lvl>
    <w:lvl w:ilvl="2">
      <w:start w:val="2005"/>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A8369EA"/>
    <w:multiLevelType w:val="hybridMultilevel"/>
    <w:tmpl w:val="05944636"/>
    <w:lvl w:ilvl="0" w:tplc="72104B00">
      <w:start w:val="1"/>
      <w:numFmt w:val="bullet"/>
      <w:lvlText w:val=""/>
      <w:lvlJc w:val="left"/>
      <w:pPr>
        <w:tabs>
          <w:tab w:val="num" w:pos="998"/>
        </w:tabs>
        <w:ind w:left="998"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0D1453A"/>
    <w:multiLevelType w:val="hybridMultilevel"/>
    <w:tmpl w:val="2C340BFA"/>
    <w:lvl w:ilvl="0" w:tplc="0419000F">
      <w:start w:val="1"/>
      <w:numFmt w:val="decimal"/>
      <w:lvlText w:val="%1."/>
      <w:lvlJc w:val="left"/>
      <w:pPr>
        <w:tabs>
          <w:tab w:val="num" w:pos="1440"/>
        </w:tabs>
        <w:ind w:left="1440" w:hanging="360"/>
      </w:pPr>
      <w:rPr>
        <w:rFont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45656ABE"/>
    <w:multiLevelType w:val="singleLevel"/>
    <w:tmpl w:val="590EE74C"/>
    <w:lvl w:ilvl="0">
      <w:start w:val="1"/>
      <w:numFmt w:val="bullet"/>
      <w:lvlText w:val="-"/>
      <w:lvlJc w:val="left"/>
      <w:pPr>
        <w:tabs>
          <w:tab w:val="num" w:pos="360"/>
        </w:tabs>
        <w:ind w:left="360" w:hanging="360"/>
      </w:pPr>
      <w:rPr>
        <w:rFonts w:hint="default"/>
      </w:rPr>
    </w:lvl>
  </w:abstractNum>
  <w:abstractNum w:abstractNumId="21">
    <w:nsid w:val="50911295"/>
    <w:multiLevelType w:val="multilevel"/>
    <w:tmpl w:val="5912802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cs="Wingdings" w:hint="default"/>
      </w:rPr>
    </w:lvl>
    <w:lvl w:ilvl="3">
      <w:start w:val="1"/>
      <w:numFmt w:val="bullet"/>
      <w:lvlText w:val=""/>
      <w:lvlJc w:val="left"/>
      <w:pPr>
        <w:tabs>
          <w:tab w:val="num" w:pos="3419"/>
        </w:tabs>
        <w:ind w:left="3419" w:hanging="360"/>
      </w:pPr>
      <w:rPr>
        <w:rFonts w:ascii="Symbol" w:hAnsi="Symbol" w:cs="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cs="Wingdings" w:hint="default"/>
      </w:rPr>
    </w:lvl>
    <w:lvl w:ilvl="6">
      <w:start w:val="1"/>
      <w:numFmt w:val="bullet"/>
      <w:lvlText w:val=""/>
      <w:lvlJc w:val="left"/>
      <w:pPr>
        <w:tabs>
          <w:tab w:val="num" w:pos="5579"/>
        </w:tabs>
        <w:ind w:left="5579" w:hanging="360"/>
      </w:pPr>
      <w:rPr>
        <w:rFonts w:ascii="Symbol" w:hAnsi="Symbol" w:cs="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cs="Wingdings" w:hint="default"/>
      </w:rPr>
    </w:lvl>
  </w:abstractNum>
  <w:abstractNum w:abstractNumId="22">
    <w:nsid w:val="54B15192"/>
    <w:multiLevelType w:val="hybridMultilevel"/>
    <w:tmpl w:val="63924E12"/>
    <w:lvl w:ilvl="0" w:tplc="04E8B82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3">
    <w:nsid w:val="587128BA"/>
    <w:multiLevelType w:val="hybridMultilevel"/>
    <w:tmpl w:val="33884912"/>
    <w:lvl w:ilvl="0" w:tplc="72104B00">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802"/>
        </w:tabs>
        <w:ind w:left="802" w:hanging="360"/>
      </w:pPr>
      <w:rPr>
        <w:rFonts w:ascii="Courier New" w:hAnsi="Courier New" w:cs="Courier New" w:hint="default"/>
      </w:rPr>
    </w:lvl>
    <w:lvl w:ilvl="2" w:tplc="04190005">
      <w:start w:val="1"/>
      <w:numFmt w:val="bullet"/>
      <w:lvlText w:val=""/>
      <w:lvlJc w:val="left"/>
      <w:pPr>
        <w:tabs>
          <w:tab w:val="num" w:pos="1522"/>
        </w:tabs>
        <w:ind w:left="1522" w:hanging="360"/>
      </w:pPr>
      <w:rPr>
        <w:rFonts w:ascii="Wingdings" w:hAnsi="Wingdings" w:cs="Wingdings" w:hint="default"/>
      </w:rPr>
    </w:lvl>
    <w:lvl w:ilvl="3" w:tplc="04190001">
      <w:start w:val="1"/>
      <w:numFmt w:val="bullet"/>
      <w:lvlText w:val=""/>
      <w:lvlJc w:val="left"/>
      <w:pPr>
        <w:tabs>
          <w:tab w:val="num" w:pos="2242"/>
        </w:tabs>
        <w:ind w:left="2242" w:hanging="360"/>
      </w:pPr>
      <w:rPr>
        <w:rFonts w:ascii="Symbol" w:hAnsi="Symbol" w:cs="Symbol" w:hint="default"/>
      </w:rPr>
    </w:lvl>
    <w:lvl w:ilvl="4" w:tplc="04190003">
      <w:start w:val="1"/>
      <w:numFmt w:val="bullet"/>
      <w:lvlText w:val="o"/>
      <w:lvlJc w:val="left"/>
      <w:pPr>
        <w:tabs>
          <w:tab w:val="num" w:pos="2962"/>
        </w:tabs>
        <w:ind w:left="2962" w:hanging="360"/>
      </w:pPr>
      <w:rPr>
        <w:rFonts w:ascii="Courier New" w:hAnsi="Courier New" w:cs="Courier New" w:hint="default"/>
      </w:rPr>
    </w:lvl>
    <w:lvl w:ilvl="5" w:tplc="04190005">
      <w:start w:val="1"/>
      <w:numFmt w:val="bullet"/>
      <w:lvlText w:val=""/>
      <w:lvlJc w:val="left"/>
      <w:pPr>
        <w:tabs>
          <w:tab w:val="num" w:pos="3682"/>
        </w:tabs>
        <w:ind w:left="3682" w:hanging="360"/>
      </w:pPr>
      <w:rPr>
        <w:rFonts w:ascii="Wingdings" w:hAnsi="Wingdings" w:cs="Wingdings" w:hint="default"/>
      </w:rPr>
    </w:lvl>
    <w:lvl w:ilvl="6" w:tplc="04190001">
      <w:start w:val="1"/>
      <w:numFmt w:val="bullet"/>
      <w:lvlText w:val=""/>
      <w:lvlJc w:val="left"/>
      <w:pPr>
        <w:tabs>
          <w:tab w:val="num" w:pos="4402"/>
        </w:tabs>
        <w:ind w:left="4402" w:hanging="360"/>
      </w:pPr>
      <w:rPr>
        <w:rFonts w:ascii="Symbol" w:hAnsi="Symbol" w:cs="Symbol" w:hint="default"/>
      </w:rPr>
    </w:lvl>
    <w:lvl w:ilvl="7" w:tplc="04190003">
      <w:start w:val="1"/>
      <w:numFmt w:val="bullet"/>
      <w:lvlText w:val="o"/>
      <w:lvlJc w:val="left"/>
      <w:pPr>
        <w:tabs>
          <w:tab w:val="num" w:pos="5122"/>
        </w:tabs>
        <w:ind w:left="5122" w:hanging="360"/>
      </w:pPr>
      <w:rPr>
        <w:rFonts w:ascii="Courier New" w:hAnsi="Courier New" w:cs="Courier New" w:hint="default"/>
      </w:rPr>
    </w:lvl>
    <w:lvl w:ilvl="8" w:tplc="04190005">
      <w:start w:val="1"/>
      <w:numFmt w:val="bullet"/>
      <w:lvlText w:val=""/>
      <w:lvlJc w:val="left"/>
      <w:pPr>
        <w:tabs>
          <w:tab w:val="num" w:pos="5842"/>
        </w:tabs>
        <w:ind w:left="5842" w:hanging="360"/>
      </w:pPr>
      <w:rPr>
        <w:rFonts w:ascii="Wingdings" w:hAnsi="Wingdings" w:cs="Wingdings" w:hint="default"/>
      </w:rPr>
    </w:lvl>
  </w:abstractNum>
  <w:abstractNum w:abstractNumId="24">
    <w:nsid w:val="5C3A6556"/>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606D1112"/>
    <w:multiLevelType w:val="multilevel"/>
    <w:tmpl w:val="22CA195E"/>
    <w:lvl w:ilvl="0">
      <w:start w:val="1"/>
      <w:numFmt w:val="bullet"/>
      <w:lvlText w:val=""/>
      <w:lvlJc w:val="left"/>
      <w:pPr>
        <w:tabs>
          <w:tab w:val="num" w:pos="1259"/>
        </w:tabs>
        <w:ind w:left="1259" w:hanging="360"/>
      </w:pPr>
      <w:rPr>
        <w:rFonts w:ascii="Symbol" w:hAnsi="Symbol" w:cs="Symbol" w:hint="default"/>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cs="Wingdings" w:hint="default"/>
      </w:rPr>
    </w:lvl>
    <w:lvl w:ilvl="3">
      <w:start w:val="1"/>
      <w:numFmt w:val="bullet"/>
      <w:lvlText w:val=""/>
      <w:lvlJc w:val="left"/>
      <w:pPr>
        <w:tabs>
          <w:tab w:val="num" w:pos="3419"/>
        </w:tabs>
        <w:ind w:left="3419" w:hanging="360"/>
      </w:pPr>
      <w:rPr>
        <w:rFonts w:ascii="Symbol" w:hAnsi="Symbol" w:cs="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cs="Wingdings" w:hint="default"/>
      </w:rPr>
    </w:lvl>
    <w:lvl w:ilvl="6">
      <w:start w:val="1"/>
      <w:numFmt w:val="bullet"/>
      <w:lvlText w:val=""/>
      <w:lvlJc w:val="left"/>
      <w:pPr>
        <w:tabs>
          <w:tab w:val="num" w:pos="5579"/>
        </w:tabs>
        <w:ind w:left="5579" w:hanging="360"/>
      </w:pPr>
      <w:rPr>
        <w:rFonts w:ascii="Symbol" w:hAnsi="Symbol" w:cs="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cs="Wingdings" w:hint="default"/>
      </w:rPr>
    </w:lvl>
  </w:abstractNum>
  <w:abstractNum w:abstractNumId="26">
    <w:nsid w:val="616F38A4"/>
    <w:multiLevelType w:val="multilevel"/>
    <w:tmpl w:val="CFCA1BE0"/>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7">
    <w:nsid w:val="62150689"/>
    <w:multiLevelType w:val="hybridMultilevel"/>
    <w:tmpl w:val="83862CD0"/>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41E2EDC"/>
    <w:multiLevelType w:val="hybridMultilevel"/>
    <w:tmpl w:val="C2863A38"/>
    <w:lvl w:ilvl="0" w:tplc="72104B00">
      <w:start w:val="1"/>
      <w:numFmt w:val="bullet"/>
      <w:lvlText w:val=""/>
      <w:lvlJc w:val="left"/>
      <w:pPr>
        <w:tabs>
          <w:tab w:val="num" w:pos="720"/>
        </w:tabs>
        <w:ind w:left="720" w:hanging="360"/>
      </w:pPr>
      <w:rPr>
        <w:rFonts w:ascii="Symbol" w:hAnsi="Symbol" w:cs="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7422010"/>
    <w:multiLevelType w:val="hybridMultilevel"/>
    <w:tmpl w:val="66B0D128"/>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0">
    <w:nsid w:val="6AD24D6B"/>
    <w:multiLevelType w:val="hybridMultilevel"/>
    <w:tmpl w:val="A532007C"/>
    <w:lvl w:ilvl="0" w:tplc="9B50B718">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CD32D42"/>
    <w:multiLevelType w:val="hybridMultilevel"/>
    <w:tmpl w:val="D31430E2"/>
    <w:lvl w:ilvl="0" w:tplc="968E4A2C">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2">
    <w:nsid w:val="7B844EFC"/>
    <w:multiLevelType w:val="hybridMultilevel"/>
    <w:tmpl w:val="832A470E"/>
    <w:lvl w:ilvl="0" w:tplc="F524EC7E">
      <w:start w:val="1"/>
      <w:numFmt w:val="bullet"/>
      <w:lvlText w:val=""/>
      <w:lvlJc w:val="left"/>
      <w:pPr>
        <w:tabs>
          <w:tab w:val="num" w:pos="1260"/>
        </w:tabs>
        <w:ind w:left="126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F524EC7E">
      <w:start w:val="1"/>
      <w:numFmt w:val="bullet"/>
      <w:lvlText w:val=""/>
      <w:lvlJc w:val="left"/>
      <w:pPr>
        <w:tabs>
          <w:tab w:val="num" w:pos="2160"/>
        </w:tabs>
        <w:ind w:left="2160" w:hanging="360"/>
      </w:pPr>
      <w:rPr>
        <w:rFonts w:ascii="Symbol" w:hAnsi="Symbol" w:cs="Symbol"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1"/>
  </w:num>
  <w:num w:numId="2">
    <w:abstractNumId w:val="1"/>
  </w:num>
  <w:num w:numId="3">
    <w:abstractNumId w:val="19"/>
  </w:num>
  <w:num w:numId="4">
    <w:abstractNumId w:val="30"/>
  </w:num>
  <w:num w:numId="5">
    <w:abstractNumId w:val="10"/>
  </w:num>
  <w:num w:numId="6">
    <w:abstractNumId w:val="14"/>
  </w:num>
  <w:num w:numId="7">
    <w:abstractNumId w:val="9"/>
  </w:num>
  <w:num w:numId="8">
    <w:abstractNumId w:val="0"/>
  </w:num>
  <w:num w:numId="9">
    <w:abstractNumId w:val="25"/>
  </w:num>
  <w:num w:numId="10">
    <w:abstractNumId w:val="5"/>
  </w:num>
  <w:num w:numId="11">
    <w:abstractNumId w:val="21"/>
  </w:num>
  <w:num w:numId="12">
    <w:abstractNumId w:val="4"/>
  </w:num>
  <w:num w:numId="13">
    <w:abstractNumId w:val="2"/>
  </w:num>
  <w:num w:numId="14">
    <w:abstractNumId w:val="7"/>
  </w:num>
  <w:num w:numId="15">
    <w:abstractNumId w:val="27"/>
  </w:num>
  <w:num w:numId="16">
    <w:abstractNumId w:val="29"/>
  </w:num>
  <w:num w:numId="17">
    <w:abstractNumId w:val="16"/>
  </w:num>
  <w:num w:numId="18">
    <w:abstractNumId w:val="26"/>
  </w:num>
  <w:num w:numId="19">
    <w:abstractNumId w:val="12"/>
  </w:num>
  <w:num w:numId="20">
    <w:abstractNumId w:val="13"/>
  </w:num>
  <w:num w:numId="21">
    <w:abstractNumId w:val="8"/>
  </w:num>
  <w:num w:numId="22">
    <w:abstractNumId w:val="32"/>
  </w:num>
  <w:num w:numId="23">
    <w:abstractNumId w:val="6"/>
  </w:num>
  <w:num w:numId="24">
    <w:abstractNumId w:val="18"/>
  </w:num>
  <w:num w:numId="25">
    <w:abstractNumId w:val="28"/>
  </w:num>
  <w:num w:numId="26">
    <w:abstractNumId w:val="17"/>
  </w:num>
  <w:num w:numId="27">
    <w:abstractNumId w:val="11"/>
  </w:num>
  <w:num w:numId="28">
    <w:abstractNumId w:val="3"/>
  </w:num>
  <w:num w:numId="29">
    <w:abstractNumId w:val="15"/>
  </w:num>
  <w:num w:numId="30">
    <w:abstractNumId w:val="23"/>
  </w:num>
  <w:num w:numId="31">
    <w:abstractNumId w:val="24"/>
  </w:num>
  <w:num w:numId="32">
    <w:abstractNumId w:val="2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78D"/>
    <w:rsid w:val="0001752F"/>
    <w:rsid w:val="00021821"/>
    <w:rsid w:val="00036E12"/>
    <w:rsid w:val="000407CF"/>
    <w:rsid w:val="0004173D"/>
    <w:rsid w:val="00052645"/>
    <w:rsid w:val="00053FF3"/>
    <w:rsid w:val="00083526"/>
    <w:rsid w:val="00083690"/>
    <w:rsid w:val="00094FB4"/>
    <w:rsid w:val="00117CB8"/>
    <w:rsid w:val="00143A6E"/>
    <w:rsid w:val="00145E1B"/>
    <w:rsid w:val="00173604"/>
    <w:rsid w:val="00175367"/>
    <w:rsid w:val="00184F92"/>
    <w:rsid w:val="001859BA"/>
    <w:rsid w:val="00193162"/>
    <w:rsid w:val="001A47FF"/>
    <w:rsid w:val="001A6B28"/>
    <w:rsid w:val="001B7EEB"/>
    <w:rsid w:val="001C311C"/>
    <w:rsid w:val="001D06EA"/>
    <w:rsid w:val="001D3C2C"/>
    <w:rsid w:val="001E5009"/>
    <w:rsid w:val="001F02EF"/>
    <w:rsid w:val="0020003D"/>
    <w:rsid w:val="0022768E"/>
    <w:rsid w:val="00231896"/>
    <w:rsid w:val="002435F2"/>
    <w:rsid w:val="0024513D"/>
    <w:rsid w:val="00257B33"/>
    <w:rsid w:val="002616A8"/>
    <w:rsid w:val="00263FA3"/>
    <w:rsid w:val="00273714"/>
    <w:rsid w:val="00274499"/>
    <w:rsid w:val="002819AD"/>
    <w:rsid w:val="00297D1E"/>
    <w:rsid w:val="002C4FF7"/>
    <w:rsid w:val="002D2240"/>
    <w:rsid w:val="002D33AF"/>
    <w:rsid w:val="002E1E92"/>
    <w:rsid w:val="002E3B81"/>
    <w:rsid w:val="00301FC1"/>
    <w:rsid w:val="00325C17"/>
    <w:rsid w:val="00326FB4"/>
    <w:rsid w:val="003669BE"/>
    <w:rsid w:val="00370485"/>
    <w:rsid w:val="003925E0"/>
    <w:rsid w:val="003929CD"/>
    <w:rsid w:val="003A515F"/>
    <w:rsid w:val="003A5F6E"/>
    <w:rsid w:val="003C4157"/>
    <w:rsid w:val="003C5D26"/>
    <w:rsid w:val="00400E72"/>
    <w:rsid w:val="00414FB4"/>
    <w:rsid w:val="00441ED0"/>
    <w:rsid w:val="00447BFF"/>
    <w:rsid w:val="00463E00"/>
    <w:rsid w:val="0047096C"/>
    <w:rsid w:val="00472BEE"/>
    <w:rsid w:val="00485097"/>
    <w:rsid w:val="004A0A25"/>
    <w:rsid w:val="004C0929"/>
    <w:rsid w:val="004C577C"/>
    <w:rsid w:val="004D3F75"/>
    <w:rsid w:val="004E61E1"/>
    <w:rsid w:val="004F7259"/>
    <w:rsid w:val="005062C1"/>
    <w:rsid w:val="00520863"/>
    <w:rsid w:val="0052709F"/>
    <w:rsid w:val="00545573"/>
    <w:rsid w:val="00570367"/>
    <w:rsid w:val="005951C4"/>
    <w:rsid w:val="005A0415"/>
    <w:rsid w:val="005A6196"/>
    <w:rsid w:val="005A7D42"/>
    <w:rsid w:val="005D115B"/>
    <w:rsid w:val="005D2625"/>
    <w:rsid w:val="005F5D83"/>
    <w:rsid w:val="00607614"/>
    <w:rsid w:val="00611E71"/>
    <w:rsid w:val="006177F9"/>
    <w:rsid w:val="00632F85"/>
    <w:rsid w:val="00635565"/>
    <w:rsid w:val="0063747F"/>
    <w:rsid w:val="00637856"/>
    <w:rsid w:val="00652210"/>
    <w:rsid w:val="00654337"/>
    <w:rsid w:val="00674828"/>
    <w:rsid w:val="006769F9"/>
    <w:rsid w:val="006774BA"/>
    <w:rsid w:val="00696DBE"/>
    <w:rsid w:val="006A0EFB"/>
    <w:rsid w:val="006A3788"/>
    <w:rsid w:val="006B68B9"/>
    <w:rsid w:val="006F77FC"/>
    <w:rsid w:val="00703A34"/>
    <w:rsid w:val="0074466F"/>
    <w:rsid w:val="00747AD4"/>
    <w:rsid w:val="00753D73"/>
    <w:rsid w:val="00761460"/>
    <w:rsid w:val="0077517D"/>
    <w:rsid w:val="00776CAC"/>
    <w:rsid w:val="00790604"/>
    <w:rsid w:val="00791668"/>
    <w:rsid w:val="007A0A21"/>
    <w:rsid w:val="007A79C4"/>
    <w:rsid w:val="007B2FB7"/>
    <w:rsid w:val="007C3914"/>
    <w:rsid w:val="007C3BDA"/>
    <w:rsid w:val="007D70A6"/>
    <w:rsid w:val="007F4F77"/>
    <w:rsid w:val="007F6ADA"/>
    <w:rsid w:val="007F6B89"/>
    <w:rsid w:val="0083478D"/>
    <w:rsid w:val="00842F3B"/>
    <w:rsid w:val="00846388"/>
    <w:rsid w:val="00846DD8"/>
    <w:rsid w:val="00863D33"/>
    <w:rsid w:val="00866AC3"/>
    <w:rsid w:val="00876C43"/>
    <w:rsid w:val="00890901"/>
    <w:rsid w:val="00891C3B"/>
    <w:rsid w:val="008C291F"/>
    <w:rsid w:val="008C3919"/>
    <w:rsid w:val="008C7585"/>
    <w:rsid w:val="008D525E"/>
    <w:rsid w:val="008D5AAC"/>
    <w:rsid w:val="00904EDF"/>
    <w:rsid w:val="00917CB4"/>
    <w:rsid w:val="00926F7D"/>
    <w:rsid w:val="00931EBC"/>
    <w:rsid w:val="00950260"/>
    <w:rsid w:val="009644B8"/>
    <w:rsid w:val="0098331D"/>
    <w:rsid w:val="009A242F"/>
    <w:rsid w:val="009A4B9D"/>
    <w:rsid w:val="009A7447"/>
    <w:rsid w:val="009B22B5"/>
    <w:rsid w:val="009B6FD9"/>
    <w:rsid w:val="009E70A3"/>
    <w:rsid w:val="00A0457C"/>
    <w:rsid w:val="00A112FB"/>
    <w:rsid w:val="00A23851"/>
    <w:rsid w:val="00A25C97"/>
    <w:rsid w:val="00A26871"/>
    <w:rsid w:val="00A50248"/>
    <w:rsid w:val="00A62B60"/>
    <w:rsid w:val="00A93D72"/>
    <w:rsid w:val="00AC2A6C"/>
    <w:rsid w:val="00AE0951"/>
    <w:rsid w:val="00AE7D52"/>
    <w:rsid w:val="00B05A65"/>
    <w:rsid w:val="00B129F4"/>
    <w:rsid w:val="00B253EA"/>
    <w:rsid w:val="00B3082F"/>
    <w:rsid w:val="00B349EE"/>
    <w:rsid w:val="00B659A4"/>
    <w:rsid w:val="00B74DD3"/>
    <w:rsid w:val="00B810CD"/>
    <w:rsid w:val="00B92E86"/>
    <w:rsid w:val="00BA68AD"/>
    <w:rsid w:val="00BD5641"/>
    <w:rsid w:val="00BE1C34"/>
    <w:rsid w:val="00BE5F74"/>
    <w:rsid w:val="00BF4C10"/>
    <w:rsid w:val="00C227CF"/>
    <w:rsid w:val="00C543E4"/>
    <w:rsid w:val="00C54A0C"/>
    <w:rsid w:val="00CA7C8F"/>
    <w:rsid w:val="00CC2224"/>
    <w:rsid w:val="00CE0EED"/>
    <w:rsid w:val="00CF5A17"/>
    <w:rsid w:val="00CF6CE4"/>
    <w:rsid w:val="00CF7F3C"/>
    <w:rsid w:val="00D118D4"/>
    <w:rsid w:val="00D12A56"/>
    <w:rsid w:val="00D736D1"/>
    <w:rsid w:val="00DA3ABA"/>
    <w:rsid w:val="00DE17A8"/>
    <w:rsid w:val="00DF57AD"/>
    <w:rsid w:val="00DF59AB"/>
    <w:rsid w:val="00E16992"/>
    <w:rsid w:val="00E2066F"/>
    <w:rsid w:val="00E21425"/>
    <w:rsid w:val="00E22EEC"/>
    <w:rsid w:val="00E527B8"/>
    <w:rsid w:val="00E55B00"/>
    <w:rsid w:val="00E654A6"/>
    <w:rsid w:val="00E817E2"/>
    <w:rsid w:val="00EA7A52"/>
    <w:rsid w:val="00EB0CA6"/>
    <w:rsid w:val="00EB374F"/>
    <w:rsid w:val="00ED3C77"/>
    <w:rsid w:val="00ED6D5D"/>
    <w:rsid w:val="00EE1659"/>
    <w:rsid w:val="00EF685A"/>
    <w:rsid w:val="00EF7A73"/>
    <w:rsid w:val="00F009B4"/>
    <w:rsid w:val="00F15809"/>
    <w:rsid w:val="00F16CC4"/>
    <w:rsid w:val="00F255E1"/>
    <w:rsid w:val="00F34479"/>
    <w:rsid w:val="00F35B0D"/>
    <w:rsid w:val="00F472BF"/>
    <w:rsid w:val="00F66D20"/>
    <w:rsid w:val="00F806D8"/>
    <w:rsid w:val="00F835AE"/>
    <w:rsid w:val="00F9742E"/>
    <w:rsid w:val="00FA5D5A"/>
    <w:rsid w:val="00FA7E0D"/>
    <w:rsid w:val="00FB2516"/>
    <w:rsid w:val="00FC2F17"/>
    <w:rsid w:val="00FD13BD"/>
    <w:rsid w:val="00FE5832"/>
    <w:rsid w:val="00FE7909"/>
    <w:rsid w:val="00FE7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21EE5D21-55FA-4EBF-9D53-9FF7EC38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C34"/>
    <w:pPr>
      <w:widowControl w:val="0"/>
      <w:spacing w:line="280" w:lineRule="auto"/>
      <w:ind w:firstLine="320"/>
      <w:jc w:val="both"/>
    </w:pPr>
  </w:style>
  <w:style w:type="paragraph" w:styleId="1">
    <w:name w:val="heading 1"/>
    <w:basedOn w:val="a"/>
    <w:next w:val="a"/>
    <w:link w:val="10"/>
    <w:uiPriority w:val="99"/>
    <w:qFormat/>
    <w:rsid w:val="00D12A56"/>
    <w:pPr>
      <w:keepNext/>
      <w:widowControl/>
      <w:spacing w:line="360" w:lineRule="auto"/>
      <w:ind w:firstLine="851"/>
      <w:jc w:val="right"/>
      <w:outlineLvl w:val="0"/>
    </w:pPr>
    <w:rPr>
      <w:sz w:val="28"/>
      <w:szCs w:val="28"/>
    </w:rPr>
  </w:style>
  <w:style w:type="paragraph" w:styleId="2">
    <w:name w:val="heading 2"/>
    <w:basedOn w:val="a"/>
    <w:next w:val="a"/>
    <w:link w:val="20"/>
    <w:uiPriority w:val="99"/>
    <w:qFormat/>
    <w:rsid w:val="004C0929"/>
    <w:pPr>
      <w:widowControl/>
      <w:suppressAutoHyphens/>
      <w:spacing w:line="336" w:lineRule="auto"/>
      <w:ind w:left="851" w:firstLine="0"/>
      <w:jc w:val="left"/>
      <w:outlineLvl w:val="1"/>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83478D"/>
    <w:pPr>
      <w:widowControl/>
      <w:spacing w:after="120" w:line="240" w:lineRule="auto"/>
      <w:ind w:left="283" w:firstLine="0"/>
      <w:jc w:val="left"/>
    </w:pPr>
    <w:rPr>
      <w:sz w:val="24"/>
      <w:szCs w:val="24"/>
    </w:rPr>
  </w:style>
  <w:style w:type="character" w:customStyle="1" w:styleId="a4">
    <w:name w:val="Основной текст с отступом Знак"/>
    <w:link w:val="a3"/>
    <w:uiPriority w:val="99"/>
    <w:semiHidden/>
    <w:rPr>
      <w:sz w:val="20"/>
      <w:szCs w:val="20"/>
    </w:rPr>
  </w:style>
  <w:style w:type="paragraph" w:styleId="a5">
    <w:name w:val="Title"/>
    <w:basedOn w:val="a"/>
    <w:link w:val="a6"/>
    <w:uiPriority w:val="99"/>
    <w:qFormat/>
    <w:rsid w:val="0083478D"/>
    <w:pPr>
      <w:widowControl/>
      <w:spacing w:line="240" w:lineRule="auto"/>
      <w:ind w:firstLine="0"/>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rsid w:val="003A515F"/>
    <w:pPr>
      <w:widowControl/>
      <w:spacing w:after="120" w:line="240" w:lineRule="auto"/>
      <w:ind w:firstLine="0"/>
      <w:jc w:val="left"/>
    </w:pPr>
    <w:rPr>
      <w:sz w:val="24"/>
      <w:szCs w:val="24"/>
    </w:rPr>
  </w:style>
  <w:style w:type="character" w:customStyle="1" w:styleId="a8">
    <w:name w:val="Основной текст Знак"/>
    <w:link w:val="a7"/>
    <w:uiPriority w:val="99"/>
    <w:semiHidden/>
    <w:rPr>
      <w:sz w:val="20"/>
      <w:szCs w:val="20"/>
    </w:rPr>
  </w:style>
  <w:style w:type="paragraph" w:styleId="21">
    <w:name w:val="Body Text Indent 2"/>
    <w:basedOn w:val="a"/>
    <w:link w:val="22"/>
    <w:uiPriority w:val="99"/>
    <w:rsid w:val="00AE0951"/>
    <w:pPr>
      <w:autoSpaceDE w:val="0"/>
      <w:autoSpaceDN w:val="0"/>
      <w:adjustRightInd w:val="0"/>
      <w:spacing w:after="120" w:line="480" w:lineRule="auto"/>
      <w:ind w:left="283"/>
    </w:p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rsid w:val="00AE0951"/>
    <w:pPr>
      <w:autoSpaceDE w:val="0"/>
      <w:autoSpaceDN w:val="0"/>
      <w:adjustRightInd w:val="0"/>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ConsNormal">
    <w:name w:val="ConsNormal"/>
    <w:uiPriority w:val="99"/>
    <w:rsid w:val="003669BE"/>
    <w:pPr>
      <w:widowControl w:val="0"/>
      <w:autoSpaceDE w:val="0"/>
      <w:autoSpaceDN w:val="0"/>
      <w:adjustRightInd w:val="0"/>
      <w:ind w:right="19772" w:firstLine="720"/>
    </w:pPr>
    <w:rPr>
      <w:rFonts w:ascii="Arial" w:hAnsi="Arial" w:cs="Arial"/>
    </w:rPr>
  </w:style>
  <w:style w:type="paragraph" w:styleId="a9">
    <w:name w:val="footer"/>
    <w:basedOn w:val="a"/>
    <w:link w:val="aa"/>
    <w:uiPriority w:val="99"/>
    <w:rsid w:val="001B7EEB"/>
    <w:pPr>
      <w:widowControl/>
      <w:tabs>
        <w:tab w:val="center" w:pos="4677"/>
        <w:tab w:val="right" w:pos="9355"/>
      </w:tabs>
      <w:spacing w:line="240" w:lineRule="auto"/>
      <w:ind w:firstLine="0"/>
      <w:jc w:val="left"/>
    </w:pPr>
    <w:rPr>
      <w:sz w:val="24"/>
      <w:szCs w:val="24"/>
    </w:rPr>
  </w:style>
  <w:style w:type="character" w:customStyle="1" w:styleId="aa">
    <w:name w:val="Нижний колонтитул Знак"/>
    <w:link w:val="a9"/>
    <w:uiPriority w:val="99"/>
    <w:semiHidden/>
    <w:rPr>
      <w:sz w:val="20"/>
      <w:szCs w:val="20"/>
    </w:rPr>
  </w:style>
  <w:style w:type="character" w:styleId="ab">
    <w:name w:val="page number"/>
    <w:uiPriority w:val="99"/>
    <w:rsid w:val="001B7EEB"/>
  </w:style>
  <w:style w:type="table" w:styleId="ac">
    <w:name w:val="Table Grid"/>
    <w:basedOn w:val="a1"/>
    <w:uiPriority w:val="99"/>
    <w:rsid w:val="00EF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F7A73"/>
    <w:pPr>
      <w:widowControl w:val="0"/>
      <w:autoSpaceDE w:val="0"/>
      <w:autoSpaceDN w:val="0"/>
      <w:adjustRightInd w:val="0"/>
      <w:ind w:firstLine="720"/>
    </w:pPr>
    <w:rPr>
      <w:rFonts w:ascii="Arial" w:hAnsi="Arial" w:cs="Arial"/>
    </w:rPr>
  </w:style>
  <w:style w:type="paragraph" w:styleId="ad">
    <w:name w:val="Subtitle"/>
    <w:basedOn w:val="a"/>
    <w:link w:val="ae"/>
    <w:uiPriority w:val="99"/>
    <w:qFormat/>
    <w:rsid w:val="00FA5D5A"/>
    <w:pPr>
      <w:widowControl/>
      <w:spacing w:line="360" w:lineRule="auto"/>
      <w:ind w:firstLine="0"/>
    </w:pPr>
    <w:rPr>
      <w:sz w:val="28"/>
      <w:szCs w:val="28"/>
    </w:rPr>
  </w:style>
  <w:style w:type="character" w:customStyle="1" w:styleId="ae">
    <w:name w:val="Подзаголовок Знак"/>
    <w:link w:val="ad"/>
    <w:uiPriority w:val="11"/>
    <w:rPr>
      <w:rFonts w:ascii="Cambria" w:eastAsia="Times New Roman" w:hAnsi="Cambria" w:cs="Times New Roman"/>
      <w:sz w:val="24"/>
      <w:szCs w:val="24"/>
    </w:rPr>
  </w:style>
  <w:style w:type="paragraph" w:styleId="af">
    <w:name w:val="Normal (Web)"/>
    <w:basedOn w:val="a"/>
    <w:uiPriority w:val="99"/>
    <w:rsid w:val="009A242F"/>
    <w:pPr>
      <w:widowControl/>
      <w:spacing w:before="100" w:beforeAutospacing="1" w:after="100" w:afterAutospacing="1" w:line="240" w:lineRule="auto"/>
      <w:ind w:firstLine="0"/>
      <w:jc w:val="left"/>
    </w:pPr>
    <w:rPr>
      <w:sz w:val="24"/>
      <w:szCs w:val="24"/>
    </w:rPr>
  </w:style>
  <w:style w:type="character" w:customStyle="1" w:styleId="SUBST">
    <w:name w:val="__SUBST"/>
    <w:uiPriority w:val="99"/>
    <w:rsid w:val="00053FF3"/>
    <w:rPr>
      <w:b/>
      <w:bCs/>
      <w:i/>
      <w:iCs/>
      <w:sz w:val="22"/>
      <w:szCs w:val="22"/>
    </w:rPr>
  </w:style>
  <w:style w:type="paragraph" w:styleId="HTML">
    <w:name w:val="HTML Preformatted"/>
    <w:basedOn w:val="a"/>
    <w:link w:val="HTML0"/>
    <w:uiPriority w:val="99"/>
    <w:rsid w:val="000417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ConsCell">
    <w:name w:val="ConsCell"/>
    <w:uiPriority w:val="99"/>
    <w:rsid w:val="00D12A56"/>
    <w:pPr>
      <w:widowControl w:val="0"/>
      <w:autoSpaceDE w:val="0"/>
      <w:autoSpaceDN w:val="0"/>
      <w:adjustRightInd w:val="0"/>
      <w:ind w:right="19772"/>
    </w:pPr>
    <w:rPr>
      <w:rFonts w:ascii="Arial" w:hAnsi="Arial" w:cs="Arial"/>
    </w:rPr>
  </w:style>
  <w:style w:type="paragraph" w:customStyle="1" w:styleId="ConsPlusNonformat">
    <w:name w:val="ConsPlusNonformat"/>
    <w:uiPriority w:val="99"/>
    <w:rsid w:val="00D12A56"/>
    <w:pPr>
      <w:widowControl w:val="0"/>
      <w:autoSpaceDE w:val="0"/>
      <w:autoSpaceDN w:val="0"/>
      <w:adjustRightInd w:val="0"/>
    </w:pPr>
    <w:rPr>
      <w:rFonts w:ascii="Courier New" w:hAnsi="Courier New" w:cs="Courier New"/>
    </w:rPr>
  </w:style>
  <w:style w:type="paragraph" w:styleId="af0">
    <w:name w:val="header"/>
    <w:basedOn w:val="a"/>
    <w:link w:val="af1"/>
    <w:uiPriority w:val="99"/>
    <w:rsid w:val="001C311C"/>
    <w:pPr>
      <w:widowControl/>
      <w:tabs>
        <w:tab w:val="center" w:pos="4677"/>
        <w:tab w:val="right" w:pos="9355"/>
      </w:tabs>
      <w:spacing w:line="240" w:lineRule="auto"/>
      <w:ind w:firstLine="0"/>
      <w:jc w:val="left"/>
    </w:pPr>
    <w:rPr>
      <w:sz w:val="24"/>
      <w:szCs w:val="24"/>
    </w:rPr>
  </w:style>
  <w:style w:type="character" w:customStyle="1" w:styleId="af1">
    <w:name w:val="Верхний колонтитул Знак"/>
    <w:link w:val="af0"/>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621663">
      <w:marLeft w:val="0"/>
      <w:marRight w:val="0"/>
      <w:marTop w:val="0"/>
      <w:marBottom w:val="0"/>
      <w:divBdr>
        <w:top w:val="none" w:sz="0" w:space="0" w:color="auto"/>
        <w:left w:val="none" w:sz="0" w:space="0" w:color="auto"/>
        <w:bottom w:val="none" w:sz="0" w:space="0" w:color="auto"/>
        <w:right w:val="none" w:sz="0" w:space="0" w:color="auto"/>
      </w:divBdr>
    </w:div>
    <w:div w:id="2040621666">
      <w:marLeft w:val="0"/>
      <w:marRight w:val="0"/>
      <w:marTop w:val="0"/>
      <w:marBottom w:val="0"/>
      <w:divBdr>
        <w:top w:val="none" w:sz="0" w:space="0" w:color="auto"/>
        <w:left w:val="none" w:sz="0" w:space="0" w:color="auto"/>
        <w:bottom w:val="none" w:sz="0" w:space="0" w:color="auto"/>
        <w:right w:val="none" w:sz="0" w:space="0" w:color="auto"/>
      </w:divBdr>
      <w:divsChild>
        <w:div w:id="2040621672">
          <w:marLeft w:val="0"/>
          <w:marRight w:val="0"/>
          <w:marTop w:val="0"/>
          <w:marBottom w:val="0"/>
          <w:divBdr>
            <w:top w:val="none" w:sz="0" w:space="0" w:color="auto"/>
            <w:left w:val="none" w:sz="0" w:space="0" w:color="auto"/>
            <w:bottom w:val="none" w:sz="0" w:space="0" w:color="auto"/>
            <w:right w:val="none" w:sz="0" w:space="0" w:color="auto"/>
          </w:divBdr>
          <w:divsChild>
            <w:div w:id="20406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1668">
      <w:marLeft w:val="0"/>
      <w:marRight w:val="0"/>
      <w:marTop w:val="0"/>
      <w:marBottom w:val="0"/>
      <w:divBdr>
        <w:top w:val="none" w:sz="0" w:space="0" w:color="auto"/>
        <w:left w:val="none" w:sz="0" w:space="0" w:color="auto"/>
        <w:bottom w:val="none" w:sz="0" w:space="0" w:color="auto"/>
        <w:right w:val="none" w:sz="0" w:space="0" w:color="auto"/>
      </w:divBdr>
      <w:divsChild>
        <w:div w:id="2040621664">
          <w:marLeft w:val="0"/>
          <w:marRight w:val="0"/>
          <w:marTop w:val="0"/>
          <w:marBottom w:val="0"/>
          <w:divBdr>
            <w:top w:val="none" w:sz="0" w:space="0" w:color="auto"/>
            <w:left w:val="none" w:sz="0" w:space="0" w:color="auto"/>
            <w:bottom w:val="none" w:sz="0" w:space="0" w:color="auto"/>
            <w:right w:val="none" w:sz="0" w:space="0" w:color="auto"/>
          </w:divBdr>
          <w:divsChild>
            <w:div w:id="20406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1670">
      <w:marLeft w:val="0"/>
      <w:marRight w:val="0"/>
      <w:marTop w:val="0"/>
      <w:marBottom w:val="0"/>
      <w:divBdr>
        <w:top w:val="none" w:sz="0" w:space="0" w:color="auto"/>
        <w:left w:val="none" w:sz="0" w:space="0" w:color="auto"/>
        <w:bottom w:val="none" w:sz="0" w:space="0" w:color="auto"/>
        <w:right w:val="none" w:sz="0" w:space="0" w:color="auto"/>
      </w:divBdr>
      <w:divsChild>
        <w:div w:id="2040621673">
          <w:marLeft w:val="0"/>
          <w:marRight w:val="0"/>
          <w:marTop w:val="0"/>
          <w:marBottom w:val="0"/>
          <w:divBdr>
            <w:top w:val="none" w:sz="0" w:space="0" w:color="auto"/>
            <w:left w:val="none" w:sz="0" w:space="0" w:color="auto"/>
            <w:bottom w:val="none" w:sz="0" w:space="0" w:color="auto"/>
            <w:right w:val="none" w:sz="0" w:space="0" w:color="auto"/>
          </w:divBdr>
          <w:divsChild>
            <w:div w:id="20406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1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25151</Words>
  <Characters>143362</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Хата</Company>
  <LinksUpToDate>false</LinksUpToDate>
  <CharactersWithSpaces>168177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Виктор</dc:creator>
  <cp:keywords/>
  <dc:description/>
  <cp:lastModifiedBy>admin</cp:lastModifiedBy>
  <cp:revision>2</cp:revision>
  <dcterms:created xsi:type="dcterms:W3CDTF">2014-04-17T16:54:00Z</dcterms:created>
  <dcterms:modified xsi:type="dcterms:W3CDTF">2014-04-17T16:54:00Z</dcterms:modified>
</cp:coreProperties>
</file>