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2FC" w:rsidRDefault="00D132FC" w:rsidP="00BF1807">
      <w:pPr>
        <w:shd w:val="clear" w:color="auto" w:fill="FFFFFF"/>
        <w:tabs>
          <w:tab w:val="num" w:pos="900"/>
        </w:tabs>
        <w:autoSpaceDE w:val="0"/>
        <w:autoSpaceDN w:val="0"/>
        <w:adjustRightInd w:val="0"/>
        <w:spacing w:line="360" w:lineRule="auto"/>
        <w:ind w:firstLine="900"/>
        <w:rPr>
          <w:b/>
          <w:bCs/>
          <w:color w:val="000000"/>
          <w:sz w:val="32"/>
          <w:szCs w:val="32"/>
        </w:rPr>
      </w:pPr>
    </w:p>
    <w:p w:rsidR="00BF1807" w:rsidRDefault="00BF1807" w:rsidP="00BF1807">
      <w:pPr>
        <w:shd w:val="clear" w:color="auto" w:fill="FFFFFF"/>
        <w:tabs>
          <w:tab w:val="num" w:pos="900"/>
        </w:tabs>
        <w:autoSpaceDE w:val="0"/>
        <w:autoSpaceDN w:val="0"/>
        <w:adjustRightInd w:val="0"/>
        <w:spacing w:line="360" w:lineRule="auto"/>
        <w:ind w:firstLine="900"/>
        <w:rPr>
          <w:b/>
          <w:bCs/>
          <w:color w:val="000000"/>
          <w:sz w:val="32"/>
          <w:szCs w:val="32"/>
        </w:rPr>
      </w:pPr>
      <w:r>
        <w:rPr>
          <w:b/>
          <w:bCs/>
          <w:color w:val="000000"/>
          <w:sz w:val="32"/>
          <w:szCs w:val="32"/>
        </w:rPr>
        <w:t>Российский Государственный Социальный Университет</w:t>
      </w:r>
    </w:p>
    <w:p w:rsidR="00BF1807" w:rsidRDefault="00BF1807" w:rsidP="00BF1807">
      <w:pPr>
        <w:shd w:val="clear" w:color="auto" w:fill="FFFFFF"/>
        <w:tabs>
          <w:tab w:val="num" w:pos="900"/>
        </w:tabs>
        <w:autoSpaceDE w:val="0"/>
        <w:autoSpaceDN w:val="0"/>
        <w:adjustRightInd w:val="0"/>
        <w:spacing w:line="360" w:lineRule="auto"/>
        <w:ind w:firstLine="900"/>
        <w:rPr>
          <w:b/>
          <w:bCs/>
          <w:color w:val="000000"/>
          <w:sz w:val="32"/>
          <w:szCs w:val="32"/>
        </w:rPr>
      </w:pPr>
    </w:p>
    <w:p w:rsidR="00BF1807" w:rsidRDefault="00BF1807" w:rsidP="00BF1807">
      <w:pPr>
        <w:shd w:val="clear" w:color="auto" w:fill="FFFFFF"/>
        <w:tabs>
          <w:tab w:val="num" w:pos="900"/>
        </w:tabs>
        <w:autoSpaceDE w:val="0"/>
        <w:autoSpaceDN w:val="0"/>
        <w:adjustRightInd w:val="0"/>
        <w:spacing w:line="360" w:lineRule="auto"/>
        <w:ind w:firstLine="900"/>
        <w:rPr>
          <w:b/>
          <w:bCs/>
          <w:color w:val="000000"/>
          <w:sz w:val="32"/>
          <w:szCs w:val="32"/>
        </w:rPr>
      </w:pPr>
    </w:p>
    <w:p w:rsidR="00BF1807" w:rsidRPr="00BF1807" w:rsidRDefault="00BF1807" w:rsidP="00BF1807">
      <w:pPr>
        <w:shd w:val="clear" w:color="auto" w:fill="FFFFFF"/>
        <w:tabs>
          <w:tab w:val="num" w:pos="900"/>
        </w:tabs>
        <w:autoSpaceDE w:val="0"/>
        <w:autoSpaceDN w:val="0"/>
        <w:adjustRightInd w:val="0"/>
        <w:spacing w:line="360" w:lineRule="auto"/>
        <w:ind w:firstLine="900"/>
        <w:rPr>
          <w:rFonts w:ascii="Academy Italic" w:hAnsi="Academy Italic"/>
          <w:b/>
          <w:bCs/>
          <w:i/>
          <w:color w:val="000000"/>
          <w:sz w:val="110"/>
          <w:szCs w:val="110"/>
        </w:rPr>
      </w:pPr>
    </w:p>
    <w:p w:rsidR="00BF1807" w:rsidRDefault="00BF1807" w:rsidP="00BF1807">
      <w:pPr>
        <w:shd w:val="clear" w:color="auto" w:fill="FFFFFF"/>
        <w:tabs>
          <w:tab w:val="num" w:pos="900"/>
        </w:tabs>
        <w:autoSpaceDE w:val="0"/>
        <w:autoSpaceDN w:val="0"/>
        <w:adjustRightInd w:val="0"/>
        <w:spacing w:line="360" w:lineRule="auto"/>
        <w:ind w:firstLine="900"/>
        <w:rPr>
          <w:rFonts w:ascii="Academy Italic" w:hAnsi="Academy Italic"/>
          <w:b/>
          <w:bCs/>
          <w:i/>
          <w:color w:val="000000"/>
          <w:sz w:val="110"/>
          <w:szCs w:val="110"/>
        </w:rPr>
      </w:pPr>
      <w:r w:rsidRPr="00BF1807">
        <w:rPr>
          <w:rFonts w:ascii="Academy Italic" w:hAnsi="Academy Italic"/>
          <w:b/>
          <w:bCs/>
          <w:i/>
          <w:color w:val="000000"/>
          <w:sz w:val="110"/>
          <w:szCs w:val="110"/>
        </w:rPr>
        <w:t>Курсовая работа</w:t>
      </w:r>
    </w:p>
    <w:p w:rsidR="00BF1807" w:rsidRPr="00C51770" w:rsidRDefault="00BF1807" w:rsidP="00C51770">
      <w:pPr>
        <w:shd w:val="clear" w:color="auto" w:fill="FFFFFF"/>
        <w:tabs>
          <w:tab w:val="num" w:pos="900"/>
        </w:tabs>
        <w:autoSpaceDE w:val="0"/>
        <w:autoSpaceDN w:val="0"/>
        <w:adjustRightInd w:val="0"/>
        <w:spacing w:line="360" w:lineRule="auto"/>
        <w:jc w:val="center"/>
        <w:rPr>
          <w:b/>
          <w:bCs/>
          <w:color w:val="000000"/>
          <w:sz w:val="36"/>
          <w:szCs w:val="36"/>
        </w:rPr>
      </w:pPr>
      <w:r w:rsidRPr="00C51770">
        <w:rPr>
          <w:b/>
          <w:bCs/>
          <w:color w:val="000000"/>
          <w:sz w:val="36"/>
          <w:szCs w:val="36"/>
        </w:rPr>
        <w:t>По предмету</w:t>
      </w:r>
      <w:r w:rsidR="00C51770" w:rsidRPr="00C51770">
        <w:rPr>
          <w:b/>
          <w:bCs/>
          <w:color w:val="000000"/>
          <w:sz w:val="36"/>
          <w:szCs w:val="36"/>
        </w:rPr>
        <w:t>: «Аудит»</w:t>
      </w:r>
    </w:p>
    <w:p w:rsidR="00BF1807" w:rsidRPr="00C51770" w:rsidRDefault="00BF1807" w:rsidP="00C51770">
      <w:pPr>
        <w:shd w:val="clear" w:color="auto" w:fill="FFFFFF"/>
        <w:tabs>
          <w:tab w:val="num" w:pos="900"/>
        </w:tabs>
        <w:autoSpaceDE w:val="0"/>
        <w:autoSpaceDN w:val="0"/>
        <w:adjustRightInd w:val="0"/>
        <w:spacing w:line="360" w:lineRule="auto"/>
        <w:ind w:firstLine="900"/>
        <w:jc w:val="center"/>
        <w:rPr>
          <w:b/>
          <w:bCs/>
          <w:color w:val="000000"/>
          <w:sz w:val="36"/>
          <w:szCs w:val="36"/>
        </w:rPr>
      </w:pPr>
    </w:p>
    <w:p w:rsidR="00BF1807" w:rsidRPr="00C51770" w:rsidRDefault="00BF1807" w:rsidP="00C51770">
      <w:pPr>
        <w:shd w:val="clear" w:color="auto" w:fill="FFFFFF"/>
        <w:tabs>
          <w:tab w:val="num" w:pos="900"/>
        </w:tabs>
        <w:autoSpaceDE w:val="0"/>
        <w:autoSpaceDN w:val="0"/>
        <w:adjustRightInd w:val="0"/>
        <w:spacing w:line="360" w:lineRule="auto"/>
        <w:ind w:firstLine="900"/>
        <w:jc w:val="center"/>
        <w:rPr>
          <w:b/>
          <w:bCs/>
          <w:color w:val="000000"/>
          <w:sz w:val="36"/>
          <w:szCs w:val="36"/>
        </w:rPr>
      </w:pPr>
      <w:r w:rsidRPr="00C51770">
        <w:rPr>
          <w:b/>
          <w:bCs/>
          <w:color w:val="000000"/>
          <w:sz w:val="36"/>
          <w:szCs w:val="36"/>
        </w:rPr>
        <w:t>На тему: «Аудиторское заключение по финансовой (бухгалтерской) отчетности»</w:t>
      </w:r>
    </w:p>
    <w:p w:rsidR="00BF1807" w:rsidRPr="00C51770" w:rsidRDefault="00BF1807" w:rsidP="00BF1807">
      <w:pPr>
        <w:shd w:val="clear" w:color="auto" w:fill="FFFFFF"/>
        <w:tabs>
          <w:tab w:val="num" w:pos="900"/>
        </w:tabs>
        <w:autoSpaceDE w:val="0"/>
        <w:autoSpaceDN w:val="0"/>
        <w:adjustRightInd w:val="0"/>
        <w:spacing w:line="360" w:lineRule="auto"/>
        <w:ind w:firstLine="900"/>
        <w:rPr>
          <w:b/>
          <w:bCs/>
          <w:color w:val="000000"/>
          <w:sz w:val="36"/>
          <w:szCs w:val="36"/>
        </w:rPr>
      </w:pPr>
    </w:p>
    <w:p w:rsidR="00BF1807" w:rsidRDefault="00BF1807" w:rsidP="00BF1807">
      <w:pPr>
        <w:shd w:val="clear" w:color="auto" w:fill="FFFFFF"/>
        <w:tabs>
          <w:tab w:val="num" w:pos="900"/>
        </w:tabs>
        <w:autoSpaceDE w:val="0"/>
        <w:autoSpaceDN w:val="0"/>
        <w:adjustRightInd w:val="0"/>
        <w:spacing w:line="360" w:lineRule="auto"/>
        <w:ind w:firstLine="900"/>
        <w:rPr>
          <w:b/>
          <w:bCs/>
          <w:color w:val="000000"/>
          <w:sz w:val="32"/>
          <w:szCs w:val="32"/>
        </w:rPr>
      </w:pPr>
    </w:p>
    <w:p w:rsidR="00C51770" w:rsidRDefault="00C51770" w:rsidP="00BF1807">
      <w:pPr>
        <w:shd w:val="clear" w:color="auto" w:fill="FFFFFF"/>
        <w:tabs>
          <w:tab w:val="num" w:pos="900"/>
        </w:tabs>
        <w:autoSpaceDE w:val="0"/>
        <w:autoSpaceDN w:val="0"/>
        <w:adjustRightInd w:val="0"/>
        <w:spacing w:line="360" w:lineRule="auto"/>
        <w:ind w:firstLine="900"/>
        <w:rPr>
          <w:b/>
          <w:bCs/>
          <w:color w:val="000000"/>
          <w:sz w:val="32"/>
          <w:szCs w:val="32"/>
        </w:rPr>
      </w:pPr>
    </w:p>
    <w:p w:rsidR="00C51770" w:rsidRDefault="00C51770" w:rsidP="00BF1807">
      <w:pPr>
        <w:shd w:val="clear" w:color="auto" w:fill="FFFFFF"/>
        <w:tabs>
          <w:tab w:val="num" w:pos="900"/>
        </w:tabs>
        <w:autoSpaceDE w:val="0"/>
        <w:autoSpaceDN w:val="0"/>
        <w:adjustRightInd w:val="0"/>
        <w:spacing w:line="360" w:lineRule="auto"/>
        <w:ind w:firstLine="900"/>
        <w:rPr>
          <w:b/>
          <w:bCs/>
          <w:color w:val="000000"/>
          <w:sz w:val="32"/>
          <w:szCs w:val="32"/>
        </w:rPr>
      </w:pPr>
    </w:p>
    <w:p w:rsidR="00C51770" w:rsidRDefault="00C51770" w:rsidP="00BF1807">
      <w:pPr>
        <w:shd w:val="clear" w:color="auto" w:fill="FFFFFF"/>
        <w:tabs>
          <w:tab w:val="num" w:pos="900"/>
        </w:tabs>
        <w:autoSpaceDE w:val="0"/>
        <w:autoSpaceDN w:val="0"/>
        <w:adjustRightInd w:val="0"/>
        <w:spacing w:line="360" w:lineRule="auto"/>
        <w:ind w:firstLine="900"/>
        <w:rPr>
          <w:b/>
          <w:bCs/>
          <w:color w:val="000000"/>
          <w:sz w:val="32"/>
          <w:szCs w:val="32"/>
        </w:rPr>
      </w:pPr>
    </w:p>
    <w:p w:rsidR="00C51770" w:rsidRDefault="00C51770" w:rsidP="00C51770">
      <w:pPr>
        <w:shd w:val="clear" w:color="auto" w:fill="FFFFFF"/>
        <w:tabs>
          <w:tab w:val="num" w:pos="900"/>
        </w:tabs>
        <w:autoSpaceDE w:val="0"/>
        <w:autoSpaceDN w:val="0"/>
        <w:adjustRightInd w:val="0"/>
        <w:ind w:firstLine="902"/>
        <w:jc w:val="right"/>
        <w:rPr>
          <w:b/>
          <w:bCs/>
          <w:color w:val="000000"/>
          <w:sz w:val="32"/>
          <w:szCs w:val="32"/>
        </w:rPr>
      </w:pPr>
      <w:r>
        <w:rPr>
          <w:b/>
          <w:bCs/>
          <w:color w:val="000000"/>
          <w:sz w:val="32"/>
          <w:szCs w:val="32"/>
        </w:rPr>
        <w:t xml:space="preserve">Выполнила студентка </w:t>
      </w:r>
      <w:r>
        <w:rPr>
          <w:b/>
          <w:bCs/>
          <w:color w:val="000000"/>
          <w:sz w:val="32"/>
          <w:szCs w:val="32"/>
          <w:lang w:val="en-US"/>
        </w:rPr>
        <w:t>IV</w:t>
      </w:r>
      <w:r>
        <w:rPr>
          <w:b/>
          <w:bCs/>
          <w:color w:val="000000"/>
          <w:sz w:val="32"/>
          <w:szCs w:val="32"/>
        </w:rPr>
        <w:t xml:space="preserve"> курса</w:t>
      </w:r>
    </w:p>
    <w:p w:rsidR="00C51770" w:rsidRDefault="00C51770" w:rsidP="00C51770">
      <w:pPr>
        <w:shd w:val="clear" w:color="auto" w:fill="FFFFFF"/>
        <w:tabs>
          <w:tab w:val="num" w:pos="900"/>
        </w:tabs>
        <w:autoSpaceDE w:val="0"/>
        <w:autoSpaceDN w:val="0"/>
        <w:adjustRightInd w:val="0"/>
        <w:ind w:firstLine="902"/>
        <w:jc w:val="center"/>
        <w:rPr>
          <w:b/>
          <w:bCs/>
          <w:color w:val="000000"/>
          <w:sz w:val="32"/>
          <w:szCs w:val="32"/>
        </w:rPr>
      </w:pPr>
      <w:r>
        <w:rPr>
          <w:b/>
          <w:bCs/>
          <w:color w:val="000000"/>
          <w:sz w:val="32"/>
          <w:szCs w:val="32"/>
        </w:rPr>
        <w:t xml:space="preserve">                               </w:t>
      </w:r>
    </w:p>
    <w:p w:rsidR="00C51770" w:rsidRDefault="00C51770" w:rsidP="00C51770">
      <w:pPr>
        <w:shd w:val="clear" w:color="auto" w:fill="FFFFFF"/>
        <w:tabs>
          <w:tab w:val="num" w:pos="900"/>
        </w:tabs>
        <w:autoSpaceDE w:val="0"/>
        <w:autoSpaceDN w:val="0"/>
        <w:adjustRightInd w:val="0"/>
        <w:ind w:firstLine="902"/>
        <w:jc w:val="center"/>
        <w:rPr>
          <w:b/>
          <w:bCs/>
          <w:color w:val="000000"/>
          <w:sz w:val="32"/>
          <w:szCs w:val="32"/>
        </w:rPr>
      </w:pPr>
      <w:r>
        <w:rPr>
          <w:b/>
          <w:bCs/>
          <w:color w:val="000000"/>
          <w:sz w:val="32"/>
          <w:szCs w:val="32"/>
        </w:rPr>
        <w:t xml:space="preserve">                                                Проверила преподаватель</w:t>
      </w:r>
    </w:p>
    <w:p w:rsidR="00C51770" w:rsidRPr="00C51770" w:rsidRDefault="00C51770" w:rsidP="00C51770">
      <w:pPr>
        <w:shd w:val="clear" w:color="auto" w:fill="FFFFFF"/>
        <w:tabs>
          <w:tab w:val="num" w:pos="900"/>
        </w:tabs>
        <w:autoSpaceDE w:val="0"/>
        <w:autoSpaceDN w:val="0"/>
        <w:adjustRightInd w:val="0"/>
        <w:ind w:firstLine="902"/>
        <w:jc w:val="center"/>
        <w:rPr>
          <w:b/>
          <w:bCs/>
          <w:color w:val="000000"/>
          <w:sz w:val="32"/>
          <w:szCs w:val="32"/>
        </w:rPr>
      </w:pPr>
      <w:r>
        <w:rPr>
          <w:b/>
          <w:bCs/>
          <w:color w:val="000000"/>
          <w:sz w:val="32"/>
          <w:szCs w:val="32"/>
        </w:rPr>
        <w:t xml:space="preserve">                           Клочкова Н.Е.</w:t>
      </w:r>
    </w:p>
    <w:p w:rsidR="00C51770" w:rsidRDefault="00C51770" w:rsidP="00C51770">
      <w:pPr>
        <w:shd w:val="clear" w:color="auto" w:fill="FFFFFF"/>
        <w:tabs>
          <w:tab w:val="num" w:pos="900"/>
        </w:tabs>
        <w:autoSpaceDE w:val="0"/>
        <w:autoSpaceDN w:val="0"/>
        <w:adjustRightInd w:val="0"/>
        <w:ind w:firstLine="902"/>
        <w:jc w:val="right"/>
        <w:rPr>
          <w:b/>
          <w:bCs/>
          <w:color w:val="000000"/>
          <w:sz w:val="32"/>
          <w:szCs w:val="32"/>
        </w:rPr>
      </w:pPr>
    </w:p>
    <w:p w:rsidR="00C51770" w:rsidRDefault="00C51770" w:rsidP="00C51770">
      <w:pPr>
        <w:shd w:val="clear" w:color="auto" w:fill="FFFFFF"/>
        <w:tabs>
          <w:tab w:val="num" w:pos="900"/>
        </w:tabs>
        <w:autoSpaceDE w:val="0"/>
        <w:autoSpaceDN w:val="0"/>
        <w:adjustRightInd w:val="0"/>
        <w:ind w:firstLine="902"/>
        <w:jc w:val="right"/>
        <w:rPr>
          <w:b/>
          <w:bCs/>
          <w:color w:val="000000"/>
          <w:sz w:val="32"/>
          <w:szCs w:val="32"/>
        </w:rPr>
      </w:pPr>
    </w:p>
    <w:p w:rsidR="00C51770" w:rsidRDefault="00C51770" w:rsidP="00C51770">
      <w:pPr>
        <w:shd w:val="clear" w:color="auto" w:fill="FFFFFF"/>
        <w:tabs>
          <w:tab w:val="num" w:pos="900"/>
        </w:tabs>
        <w:autoSpaceDE w:val="0"/>
        <w:autoSpaceDN w:val="0"/>
        <w:adjustRightInd w:val="0"/>
        <w:ind w:firstLine="902"/>
        <w:jc w:val="right"/>
        <w:rPr>
          <w:b/>
          <w:bCs/>
          <w:color w:val="000000"/>
          <w:sz w:val="32"/>
          <w:szCs w:val="32"/>
        </w:rPr>
      </w:pPr>
    </w:p>
    <w:p w:rsidR="00C51770" w:rsidRDefault="00C51770" w:rsidP="00C51770">
      <w:pPr>
        <w:shd w:val="clear" w:color="auto" w:fill="FFFFFF"/>
        <w:tabs>
          <w:tab w:val="num" w:pos="900"/>
        </w:tabs>
        <w:autoSpaceDE w:val="0"/>
        <w:autoSpaceDN w:val="0"/>
        <w:adjustRightInd w:val="0"/>
        <w:ind w:firstLine="902"/>
        <w:jc w:val="right"/>
        <w:rPr>
          <w:b/>
          <w:bCs/>
          <w:color w:val="000000"/>
          <w:sz w:val="32"/>
          <w:szCs w:val="32"/>
        </w:rPr>
      </w:pPr>
    </w:p>
    <w:p w:rsidR="00C51770" w:rsidRDefault="00C51770" w:rsidP="00C51770">
      <w:pPr>
        <w:shd w:val="clear" w:color="auto" w:fill="FFFFFF"/>
        <w:tabs>
          <w:tab w:val="num" w:pos="900"/>
        </w:tabs>
        <w:autoSpaceDE w:val="0"/>
        <w:autoSpaceDN w:val="0"/>
        <w:adjustRightInd w:val="0"/>
        <w:ind w:firstLine="902"/>
        <w:jc w:val="center"/>
        <w:rPr>
          <w:b/>
          <w:bCs/>
          <w:color w:val="000000"/>
          <w:sz w:val="32"/>
          <w:szCs w:val="32"/>
        </w:rPr>
      </w:pPr>
      <w:r>
        <w:rPr>
          <w:b/>
          <w:bCs/>
          <w:color w:val="000000"/>
          <w:sz w:val="32"/>
          <w:szCs w:val="32"/>
        </w:rPr>
        <w:t>2005 г.</w:t>
      </w:r>
    </w:p>
    <w:p w:rsidR="00C51770" w:rsidRDefault="00C51770" w:rsidP="00C51770">
      <w:pPr>
        <w:shd w:val="clear" w:color="auto" w:fill="FFFFFF"/>
        <w:tabs>
          <w:tab w:val="num" w:pos="900"/>
        </w:tabs>
        <w:autoSpaceDE w:val="0"/>
        <w:autoSpaceDN w:val="0"/>
        <w:adjustRightInd w:val="0"/>
        <w:spacing w:line="360" w:lineRule="auto"/>
        <w:ind w:firstLine="900"/>
        <w:rPr>
          <w:b/>
          <w:bCs/>
          <w:color w:val="000000"/>
          <w:sz w:val="32"/>
          <w:szCs w:val="32"/>
        </w:rPr>
        <w:sectPr w:rsidR="00C51770" w:rsidSect="00BF1807">
          <w:footerReference w:type="even" r:id="rId7"/>
          <w:footerReference w:type="default" r:id="rId8"/>
          <w:pgSz w:w="11906" w:h="16838"/>
          <w:pgMar w:top="1134" w:right="850" w:bottom="1134" w:left="1080" w:header="708" w:footer="708" w:gutter="0"/>
          <w:cols w:space="708"/>
          <w:titlePg/>
          <w:docGrid w:linePitch="360"/>
        </w:sectPr>
      </w:pPr>
    </w:p>
    <w:p w:rsidR="002A0BD5" w:rsidRPr="00BF1807" w:rsidRDefault="00D16E47" w:rsidP="003812E0">
      <w:pPr>
        <w:shd w:val="clear" w:color="auto" w:fill="FFFFFF"/>
        <w:tabs>
          <w:tab w:val="num" w:pos="900"/>
        </w:tabs>
        <w:autoSpaceDE w:val="0"/>
        <w:autoSpaceDN w:val="0"/>
        <w:adjustRightInd w:val="0"/>
        <w:spacing w:line="360" w:lineRule="auto"/>
        <w:ind w:firstLine="900"/>
        <w:jc w:val="both"/>
        <w:rPr>
          <w:b/>
          <w:bCs/>
          <w:color w:val="000000"/>
          <w:sz w:val="32"/>
          <w:szCs w:val="32"/>
        </w:rPr>
      </w:pPr>
      <w:r w:rsidRPr="00BF1807">
        <w:rPr>
          <w:b/>
          <w:bCs/>
          <w:color w:val="000000"/>
          <w:sz w:val="32"/>
          <w:szCs w:val="32"/>
        </w:rPr>
        <w:t xml:space="preserve">Содержание </w:t>
      </w:r>
    </w:p>
    <w:p w:rsidR="00D16E47" w:rsidRDefault="00D16E47" w:rsidP="00D16E47">
      <w:pPr>
        <w:numPr>
          <w:ilvl w:val="0"/>
          <w:numId w:val="3"/>
        </w:numPr>
        <w:shd w:val="clear" w:color="auto" w:fill="FFFFFF"/>
        <w:autoSpaceDE w:val="0"/>
        <w:autoSpaceDN w:val="0"/>
        <w:adjustRightInd w:val="0"/>
        <w:spacing w:line="360" w:lineRule="auto"/>
        <w:jc w:val="both"/>
        <w:rPr>
          <w:bCs/>
          <w:color w:val="000000"/>
          <w:sz w:val="28"/>
          <w:szCs w:val="28"/>
        </w:rPr>
      </w:pPr>
      <w:r>
        <w:rPr>
          <w:bCs/>
          <w:color w:val="000000"/>
          <w:sz w:val="28"/>
          <w:szCs w:val="28"/>
        </w:rPr>
        <w:t>Введение</w:t>
      </w:r>
    </w:p>
    <w:p w:rsidR="00D16E47" w:rsidRDefault="00D16E47" w:rsidP="00D16E47">
      <w:pPr>
        <w:numPr>
          <w:ilvl w:val="0"/>
          <w:numId w:val="3"/>
        </w:numPr>
        <w:shd w:val="clear" w:color="auto" w:fill="FFFFFF"/>
        <w:autoSpaceDE w:val="0"/>
        <w:autoSpaceDN w:val="0"/>
        <w:adjustRightInd w:val="0"/>
        <w:spacing w:line="360" w:lineRule="auto"/>
        <w:jc w:val="both"/>
        <w:rPr>
          <w:bCs/>
          <w:color w:val="000000"/>
          <w:sz w:val="28"/>
          <w:szCs w:val="28"/>
        </w:rPr>
      </w:pPr>
      <w:r>
        <w:rPr>
          <w:bCs/>
          <w:color w:val="000000"/>
          <w:sz w:val="28"/>
          <w:szCs w:val="28"/>
        </w:rPr>
        <w:t>Аудиторское заключение</w:t>
      </w:r>
      <w:r w:rsidR="00C84D5D">
        <w:rPr>
          <w:bCs/>
          <w:color w:val="000000"/>
          <w:sz w:val="28"/>
          <w:szCs w:val="28"/>
        </w:rPr>
        <w:t>…………………………………………………</w:t>
      </w:r>
      <w:r w:rsidR="00BC1F9D">
        <w:rPr>
          <w:bCs/>
          <w:color w:val="000000"/>
          <w:sz w:val="28"/>
          <w:szCs w:val="28"/>
        </w:rPr>
        <w:t>..</w:t>
      </w:r>
      <w:r w:rsidR="00C84D5D">
        <w:rPr>
          <w:bCs/>
          <w:color w:val="000000"/>
          <w:sz w:val="28"/>
          <w:szCs w:val="28"/>
        </w:rPr>
        <w:t>…</w:t>
      </w:r>
      <w:r w:rsidR="004679CF">
        <w:rPr>
          <w:bCs/>
          <w:color w:val="000000"/>
          <w:sz w:val="28"/>
          <w:szCs w:val="28"/>
        </w:rPr>
        <w:t>5</w:t>
      </w:r>
    </w:p>
    <w:p w:rsidR="00D16E47" w:rsidRDefault="00D16E47" w:rsidP="00D16E47">
      <w:pPr>
        <w:numPr>
          <w:ilvl w:val="1"/>
          <w:numId w:val="3"/>
        </w:numPr>
        <w:shd w:val="clear" w:color="auto" w:fill="FFFFFF"/>
        <w:autoSpaceDE w:val="0"/>
        <w:autoSpaceDN w:val="0"/>
        <w:adjustRightInd w:val="0"/>
        <w:spacing w:line="360" w:lineRule="auto"/>
        <w:jc w:val="both"/>
        <w:rPr>
          <w:bCs/>
          <w:color w:val="000000"/>
          <w:sz w:val="28"/>
          <w:szCs w:val="28"/>
        </w:rPr>
      </w:pPr>
      <w:r>
        <w:rPr>
          <w:bCs/>
          <w:color w:val="000000"/>
          <w:sz w:val="28"/>
          <w:szCs w:val="28"/>
        </w:rPr>
        <w:t>Назначение аудиторского заключения</w:t>
      </w:r>
      <w:r w:rsidR="00C84D5D">
        <w:rPr>
          <w:bCs/>
          <w:color w:val="000000"/>
          <w:sz w:val="28"/>
          <w:szCs w:val="28"/>
        </w:rPr>
        <w:t>…………………………………</w:t>
      </w:r>
      <w:r w:rsidR="00BC1F9D">
        <w:rPr>
          <w:bCs/>
          <w:color w:val="000000"/>
          <w:sz w:val="28"/>
          <w:szCs w:val="28"/>
        </w:rPr>
        <w:t>..</w:t>
      </w:r>
      <w:r w:rsidR="00C84D5D">
        <w:rPr>
          <w:bCs/>
          <w:color w:val="000000"/>
          <w:sz w:val="28"/>
          <w:szCs w:val="28"/>
        </w:rPr>
        <w:t>….</w:t>
      </w:r>
      <w:r w:rsidR="004679CF">
        <w:rPr>
          <w:bCs/>
          <w:color w:val="000000"/>
          <w:sz w:val="28"/>
          <w:szCs w:val="28"/>
        </w:rPr>
        <w:t>5</w:t>
      </w:r>
    </w:p>
    <w:p w:rsidR="00D16E47" w:rsidRDefault="00D16E47" w:rsidP="00D16E47">
      <w:pPr>
        <w:numPr>
          <w:ilvl w:val="1"/>
          <w:numId w:val="3"/>
        </w:numPr>
        <w:shd w:val="clear" w:color="auto" w:fill="FFFFFF"/>
        <w:autoSpaceDE w:val="0"/>
        <w:autoSpaceDN w:val="0"/>
        <w:adjustRightInd w:val="0"/>
        <w:spacing w:line="360" w:lineRule="auto"/>
        <w:jc w:val="both"/>
        <w:rPr>
          <w:bCs/>
          <w:color w:val="000000"/>
          <w:sz w:val="28"/>
          <w:szCs w:val="28"/>
        </w:rPr>
      </w:pPr>
      <w:r>
        <w:rPr>
          <w:bCs/>
          <w:color w:val="000000"/>
          <w:sz w:val="28"/>
          <w:szCs w:val="28"/>
        </w:rPr>
        <w:t>Вводная часть аудиторского заключения</w:t>
      </w:r>
      <w:r w:rsidR="00C84D5D">
        <w:rPr>
          <w:bCs/>
          <w:color w:val="000000"/>
          <w:sz w:val="28"/>
          <w:szCs w:val="28"/>
        </w:rPr>
        <w:t>…………………………………</w:t>
      </w:r>
      <w:r w:rsidR="00BC1F9D">
        <w:rPr>
          <w:bCs/>
          <w:color w:val="000000"/>
          <w:sz w:val="28"/>
          <w:szCs w:val="28"/>
        </w:rPr>
        <w:t>..</w:t>
      </w:r>
      <w:r w:rsidR="00C84D5D">
        <w:rPr>
          <w:bCs/>
          <w:color w:val="000000"/>
          <w:sz w:val="28"/>
          <w:szCs w:val="28"/>
        </w:rPr>
        <w:t>.</w:t>
      </w:r>
      <w:r w:rsidR="004679CF">
        <w:rPr>
          <w:bCs/>
          <w:color w:val="000000"/>
          <w:sz w:val="28"/>
          <w:szCs w:val="28"/>
        </w:rPr>
        <w:t>6</w:t>
      </w:r>
    </w:p>
    <w:p w:rsidR="00D16E47" w:rsidRDefault="00D16E47" w:rsidP="00D16E47">
      <w:pPr>
        <w:numPr>
          <w:ilvl w:val="1"/>
          <w:numId w:val="3"/>
        </w:numPr>
        <w:shd w:val="clear" w:color="auto" w:fill="FFFFFF"/>
        <w:autoSpaceDE w:val="0"/>
        <w:autoSpaceDN w:val="0"/>
        <w:adjustRightInd w:val="0"/>
        <w:spacing w:line="360" w:lineRule="auto"/>
        <w:jc w:val="both"/>
        <w:rPr>
          <w:bCs/>
          <w:color w:val="000000"/>
          <w:sz w:val="28"/>
          <w:szCs w:val="28"/>
        </w:rPr>
      </w:pPr>
      <w:r>
        <w:rPr>
          <w:bCs/>
          <w:color w:val="000000"/>
          <w:sz w:val="28"/>
          <w:szCs w:val="28"/>
        </w:rPr>
        <w:t>Основные элементы аудиторского заключения</w:t>
      </w:r>
      <w:r w:rsidR="00C84D5D">
        <w:rPr>
          <w:bCs/>
          <w:color w:val="000000"/>
          <w:sz w:val="28"/>
          <w:szCs w:val="28"/>
        </w:rPr>
        <w:t>…………………………</w:t>
      </w:r>
      <w:r w:rsidR="00BC1F9D">
        <w:rPr>
          <w:bCs/>
          <w:color w:val="000000"/>
          <w:sz w:val="28"/>
          <w:szCs w:val="28"/>
        </w:rPr>
        <w:t>..</w:t>
      </w:r>
      <w:r w:rsidR="00C84D5D">
        <w:rPr>
          <w:bCs/>
          <w:color w:val="000000"/>
          <w:sz w:val="28"/>
          <w:szCs w:val="28"/>
        </w:rPr>
        <w:t>..</w:t>
      </w:r>
      <w:r w:rsidR="004679CF">
        <w:rPr>
          <w:bCs/>
          <w:color w:val="000000"/>
          <w:sz w:val="28"/>
          <w:szCs w:val="28"/>
        </w:rPr>
        <w:t>9</w:t>
      </w:r>
    </w:p>
    <w:p w:rsidR="00D16E47" w:rsidRDefault="00D16E47" w:rsidP="00D16E47">
      <w:pPr>
        <w:numPr>
          <w:ilvl w:val="1"/>
          <w:numId w:val="3"/>
        </w:numPr>
        <w:shd w:val="clear" w:color="auto" w:fill="FFFFFF"/>
        <w:autoSpaceDE w:val="0"/>
        <w:autoSpaceDN w:val="0"/>
        <w:adjustRightInd w:val="0"/>
        <w:spacing w:line="360" w:lineRule="auto"/>
        <w:jc w:val="both"/>
        <w:rPr>
          <w:bCs/>
          <w:color w:val="000000"/>
          <w:sz w:val="28"/>
          <w:szCs w:val="28"/>
        </w:rPr>
      </w:pPr>
      <w:r>
        <w:rPr>
          <w:bCs/>
          <w:color w:val="000000"/>
          <w:sz w:val="28"/>
          <w:szCs w:val="28"/>
        </w:rPr>
        <w:t>Виды аудиторского заключения</w:t>
      </w:r>
      <w:r w:rsidR="00C84D5D">
        <w:rPr>
          <w:bCs/>
          <w:color w:val="000000"/>
          <w:sz w:val="28"/>
          <w:szCs w:val="28"/>
        </w:rPr>
        <w:t>……………………………………………</w:t>
      </w:r>
      <w:r w:rsidR="004679CF">
        <w:rPr>
          <w:bCs/>
          <w:color w:val="000000"/>
          <w:sz w:val="28"/>
          <w:szCs w:val="28"/>
        </w:rPr>
        <w:t>13</w:t>
      </w:r>
    </w:p>
    <w:p w:rsidR="00D16E47" w:rsidRDefault="00D16E47" w:rsidP="00D16E47">
      <w:pPr>
        <w:numPr>
          <w:ilvl w:val="1"/>
          <w:numId w:val="3"/>
        </w:numPr>
        <w:shd w:val="clear" w:color="auto" w:fill="FFFFFF"/>
        <w:autoSpaceDE w:val="0"/>
        <w:autoSpaceDN w:val="0"/>
        <w:adjustRightInd w:val="0"/>
        <w:spacing w:line="360" w:lineRule="auto"/>
        <w:jc w:val="both"/>
        <w:rPr>
          <w:bCs/>
          <w:color w:val="000000"/>
          <w:sz w:val="28"/>
          <w:szCs w:val="28"/>
        </w:rPr>
      </w:pPr>
      <w:r>
        <w:rPr>
          <w:bCs/>
          <w:color w:val="000000"/>
          <w:sz w:val="28"/>
          <w:szCs w:val="28"/>
        </w:rPr>
        <w:t>Факторы, влияющие на мнение аудитора в аудиторском заключении</w:t>
      </w:r>
      <w:r w:rsidR="00C84D5D">
        <w:rPr>
          <w:bCs/>
          <w:color w:val="000000"/>
          <w:sz w:val="28"/>
          <w:szCs w:val="28"/>
        </w:rPr>
        <w:t>….</w:t>
      </w:r>
      <w:r w:rsidR="00B21974">
        <w:rPr>
          <w:bCs/>
          <w:color w:val="000000"/>
          <w:sz w:val="28"/>
          <w:szCs w:val="28"/>
        </w:rPr>
        <w:t>16</w:t>
      </w:r>
    </w:p>
    <w:p w:rsidR="00D16E47" w:rsidRDefault="00D16E47" w:rsidP="00D16E47">
      <w:pPr>
        <w:numPr>
          <w:ilvl w:val="1"/>
          <w:numId w:val="3"/>
        </w:numPr>
        <w:shd w:val="clear" w:color="auto" w:fill="FFFFFF"/>
        <w:autoSpaceDE w:val="0"/>
        <w:autoSpaceDN w:val="0"/>
        <w:adjustRightInd w:val="0"/>
        <w:spacing w:line="360" w:lineRule="auto"/>
        <w:jc w:val="both"/>
        <w:rPr>
          <w:bCs/>
          <w:color w:val="000000"/>
          <w:sz w:val="28"/>
          <w:szCs w:val="28"/>
        </w:rPr>
      </w:pPr>
      <w:r>
        <w:rPr>
          <w:bCs/>
          <w:color w:val="000000"/>
          <w:sz w:val="28"/>
          <w:szCs w:val="28"/>
        </w:rPr>
        <w:t>Аудиторское заключение специального назначения</w:t>
      </w:r>
      <w:r w:rsidR="00C84D5D">
        <w:rPr>
          <w:bCs/>
          <w:color w:val="000000"/>
          <w:sz w:val="28"/>
          <w:szCs w:val="28"/>
        </w:rPr>
        <w:t>……………………..</w:t>
      </w:r>
      <w:r w:rsidR="006C6A99">
        <w:rPr>
          <w:bCs/>
          <w:color w:val="000000"/>
          <w:sz w:val="28"/>
          <w:szCs w:val="28"/>
        </w:rPr>
        <w:t>17</w:t>
      </w:r>
    </w:p>
    <w:p w:rsidR="00D16E47" w:rsidRDefault="00D16E47" w:rsidP="00D16E47">
      <w:pPr>
        <w:numPr>
          <w:ilvl w:val="1"/>
          <w:numId w:val="3"/>
        </w:numPr>
        <w:shd w:val="clear" w:color="auto" w:fill="FFFFFF"/>
        <w:autoSpaceDE w:val="0"/>
        <w:autoSpaceDN w:val="0"/>
        <w:adjustRightInd w:val="0"/>
        <w:spacing w:line="360" w:lineRule="auto"/>
        <w:jc w:val="both"/>
        <w:rPr>
          <w:bCs/>
          <w:color w:val="000000"/>
          <w:sz w:val="28"/>
          <w:szCs w:val="28"/>
        </w:rPr>
      </w:pPr>
      <w:r>
        <w:rPr>
          <w:bCs/>
          <w:color w:val="000000"/>
          <w:sz w:val="28"/>
          <w:szCs w:val="28"/>
        </w:rPr>
        <w:t>Подготовка аудиторского заключения</w:t>
      </w:r>
      <w:r w:rsidR="00C84D5D">
        <w:rPr>
          <w:bCs/>
          <w:color w:val="000000"/>
          <w:sz w:val="28"/>
          <w:szCs w:val="28"/>
        </w:rPr>
        <w:t>…………………………………….</w:t>
      </w:r>
      <w:r w:rsidR="006C6A99">
        <w:rPr>
          <w:bCs/>
          <w:color w:val="000000"/>
          <w:sz w:val="28"/>
          <w:szCs w:val="28"/>
        </w:rPr>
        <w:t>18</w:t>
      </w:r>
    </w:p>
    <w:p w:rsidR="00D16E47" w:rsidRDefault="00D16E47" w:rsidP="00D16E47">
      <w:pPr>
        <w:numPr>
          <w:ilvl w:val="1"/>
          <w:numId w:val="3"/>
        </w:numPr>
        <w:shd w:val="clear" w:color="auto" w:fill="FFFFFF"/>
        <w:autoSpaceDE w:val="0"/>
        <w:autoSpaceDN w:val="0"/>
        <w:adjustRightInd w:val="0"/>
        <w:spacing w:line="360" w:lineRule="auto"/>
        <w:jc w:val="both"/>
        <w:rPr>
          <w:bCs/>
          <w:color w:val="000000"/>
          <w:sz w:val="28"/>
          <w:szCs w:val="28"/>
        </w:rPr>
      </w:pPr>
      <w:r>
        <w:rPr>
          <w:bCs/>
          <w:color w:val="000000"/>
          <w:sz w:val="28"/>
          <w:szCs w:val="28"/>
        </w:rPr>
        <w:t>Представление аудиторского заключения</w:t>
      </w:r>
      <w:r w:rsidR="00C84D5D">
        <w:rPr>
          <w:bCs/>
          <w:color w:val="000000"/>
          <w:sz w:val="28"/>
          <w:szCs w:val="28"/>
        </w:rPr>
        <w:t>…………………………………</w:t>
      </w:r>
      <w:r w:rsidR="006C6A99">
        <w:rPr>
          <w:bCs/>
          <w:color w:val="000000"/>
          <w:sz w:val="28"/>
          <w:szCs w:val="28"/>
        </w:rPr>
        <w:t>24</w:t>
      </w:r>
    </w:p>
    <w:p w:rsidR="00D16E47" w:rsidRDefault="00DB3ADE" w:rsidP="00DB3ADE">
      <w:pPr>
        <w:numPr>
          <w:ilvl w:val="0"/>
          <w:numId w:val="3"/>
        </w:numPr>
        <w:shd w:val="clear" w:color="auto" w:fill="FFFFFF"/>
        <w:autoSpaceDE w:val="0"/>
        <w:autoSpaceDN w:val="0"/>
        <w:adjustRightInd w:val="0"/>
        <w:spacing w:line="360" w:lineRule="auto"/>
        <w:jc w:val="both"/>
        <w:rPr>
          <w:bCs/>
          <w:color w:val="000000"/>
          <w:sz w:val="28"/>
          <w:szCs w:val="28"/>
        </w:rPr>
      </w:pPr>
      <w:r>
        <w:rPr>
          <w:bCs/>
          <w:color w:val="000000"/>
          <w:sz w:val="28"/>
          <w:szCs w:val="28"/>
        </w:rPr>
        <w:t>Аудиторское заключение ФГУП «</w:t>
      </w:r>
      <w:r w:rsidR="008907EC">
        <w:rPr>
          <w:bCs/>
          <w:color w:val="000000"/>
          <w:sz w:val="28"/>
          <w:szCs w:val="28"/>
        </w:rPr>
        <w:t>Винт</w:t>
      </w:r>
      <w:r>
        <w:rPr>
          <w:bCs/>
          <w:color w:val="000000"/>
          <w:sz w:val="28"/>
          <w:szCs w:val="28"/>
        </w:rPr>
        <w:t>»</w:t>
      </w:r>
      <w:r w:rsidR="00C84D5D">
        <w:rPr>
          <w:bCs/>
          <w:color w:val="000000"/>
          <w:sz w:val="28"/>
          <w:szCs w:val="28"/>
        </w:rPr>
        <w:t>…</w:t>
      </w:r>
      <w:r w:rsidR="008907EC">
        <w:rPr>
          <w:bCs/>
          <w:color w:val="000000"/>
          <w:sz w:val="28"/>
          <w:szCs w:val="28"/>
        </w:rPr>
        <w:t>…..</w:t>
      </w:r>
      <w:r w:rsidR="00C84D5D">
        <w:rPr>
          <w:bCs/>
          <w:color w:val="000000"/>
          <w:sz w:val="28"/>
          <w:szCs w:val="28"/>
        </w:rPr>
        <w:t>…………………………</w:t>
      </w:r>
      <w:r w:rsidR="006C6A99">
        <w:rPr>
          <w:bCs/>
          <w:color w:val="000000"/>
          <w:sz w:val="28"/>
          <w:szCs w:val="28"/>
        </w:rPr>
        <w:t>…26</w:t>
      </w:r>
    </w:p>
    <w:p w:rsidR="00DB3ADE" w:rsidRDefault="00DB3ADE" w:rsidP="00DB3ADE">
      <w:pPr>
        <w:numPr>
          <w:ilvl w:val="1"/>
          <w:numId w:val="3"/>
        </w:numPr>
        <w:shd w:val="clear" w:color="auto" w:fill="FFFFFF"/>
        <w:autoSpaceDE w:val="0"/>
        <w:autoSpaceDN w:val="0"/>
        <w:adjustRightInd w:val="0"/>
        <w:spacing w:line="360" w:lineRule="auto"/>
        <w:jc w:val="both"/>
        <w:rPr>
          <w:bCs/>
          <w:color w:val="000000"/>
          <w:sz w:val="28"/>
          <w:szCs w:val="28"/>
        </w:rPr>
      </w:pPr>
      <w:r>
        <w:rPr>
          <w:bCs/>
          <w:color w:val="000000"/>
          <w:sz w:val="28"/>
          <w:szCs w:val="28"/>
        </w:rPr>
        <w:t>Заголовочная часть аудиторского заключения</w:t>
      </w:r>
      <w:r w:rsidR="00C84D5D">
        <w:rPr>
          <w:bCs/>
          <w:color w:val="000000"/>
          <w:sz w:val="28"/>
          <w:szCs w:val="28"/>
        </w:rPr>
        <w:t>……………………………</w:t>
      </w:r>
      <w:r w:rsidR="006C6A99">
        <w:rPr>
          <w:bCs/>
          <w:color w:val="000000"/>
          <w:sz w:val="28"/>
          <w:szCs w:val="28"/>
        </w:rPr>
        <w:t>26</w:t>
      </w:r>
    </w:p>
    <w:p w:rsidR="00DB3ADE" w:rsidRDefault="00DB3ADE" w:rsidP="00DB3ADE">
      <w:pPr>
        <w:numPr>
          <w:ilvl w:val="1"/>
          <w:numId w:val="3"/>
        </w:numPr>
        <w:shd w:val="clear" w:color="auto" w:fill="FFFFFF"/>
        <w:autoSpaceDE w:val="0"/>
        <w:autoSpaceDN w:val="0"/>
        <w:adjustRightInd w:val="0"/>
        <w:spacing w:line="360" w:lineRule="auto"/>
        <w:jc w:val="both"/>
        <w:rPr>
          <w:bCs/>
          <w:color w:val="000000"/>
          <w:sz w:val="28"/>
          <w:szCs w:val="28"/>
        </w:rPr>
      </w:pPr>
      <w:r>
        <w:rPr>
          <w:bCs/>
          <w:color w:val="000000"/>
          <w:sz w:val="28"/>
          <w:szCs w:val="28"/>
        </w:rPr>
        <w:t>Итоговая часть аудиторского заключения</w:t>
      </w:r>
      <w:r w:rsidR="00C84D5D">
        <w:rPr>
          <w:bCs/>
          <w:color w:val="000000"/>
          <w:sz w:val="28"/>
          <w:szCs w:val="28"/>
        </w:rPr>
        <w:t>………………………………</w:t>
      </w:r>
      <w:r w:rsidR="006C6A99">
        <w:rPr>
          <w:bCs/>
          <w:color w:val="000000"/>
          <w:sz w:val="28"/>
          <w:szCs w:val="28"/>
        </w:rPr>
        <w:t>…27</w:t>
      </w:r>
    </w:p>
    <w:p w:rsidR="00DB3ADE" w:rsidRDefault="00DB3ADE" w:rsidP="00DB3ADE">
      <w:pPr>
        <w:numPr>
          <w:ilvl w:val="1"/>
          <w:numId w:val="3"/>
        </w:numPr>
        <w:shd w:val="clear" w:color="auto" w:fill="FFFFFF"/>
        <w:autoSpaceDE w:val="0"/>
        <w:autoSpaceDN w:val="0"/>
        <w:adjustRightInd w:val="0"/>
        <w:spacing w:line="360" w:lineRule="auto"/>
        <w:jc w:val="both"/>
        <w:rPr>
          <w:bCs/>
          <w:color w:val="000000"/>
          <w:sz w:val="28"/>
          <w:szCs w:val="28"/>
        </w:rPr>
      </w:pPr>
      <w:r>
        <w:rPr>
          <w:bCs/>
          <w:color w:val="000000"/>
          <w:sz w:val="28"/>
          <w:szCs w:val="28"/>
        </w:rPr>
        <w:t>Формы бухгалтерской отчетности</w:t>
      </w:r>
      <w:r w:rsidR="00C84D5D">
        <w:rPr>
          <w:bCs/>
          <w:color w:val="000000"/>
          <w:sz w:val="28"/>
          <w:szCs w:val="28"/>
        </w:rPr>
        <w:t>………………………………………</w:t>
      </w:r>
      <w:r w:rsidR="006C6A99">
        <w:rPr>
          <w:bCs/>
          <w:color w:val="000000"/>
          <w:sz w:val="28"/>
          <w:szCs w:val="28"/>
        </w:rPr>
        <w:t>.</w:t>
      </w:r>
      <w:r w:rsidR="00C84D5D">
        <w:rPr>
          <w:bCs/>
          <w:color w:val="000000"/>
          <w:sz w:val="28"/>
          <w:szCs w:val="28"/>
        </w:rPr>
        <w:t>…</w:t>
      </w:r>
      <w:r w:rsidR="006C6A99">
        <w:rPr>
          <w:bCs/>
          <w:color w:val="000000"/>
          <w:sz w:val="28"/>
          <w:szCs w:val="28"/>
        </w:rPr>
        <w:t>31</w:t>
      </w:r>
    </w:p>
    <w:p w:rsidR="00DB3ADE" w:rsidRDefault="00DB3ADE" w:rsidP="00C84D5D">
      <w:pPr>
        <w:numPr>
          <w:ilvl w:val="1"/>
          <w:numId w:val="3"/>
        </w:numPr>
        <w:shd w:val="clear" w:color="auto" w:fill="FFFFFF"/>
        <w:autoSpaceDE w:val="0"/>
        <w:autoSpaceDN w:val="0"/>
        <w:adjustRightInd w:val="0"/>
        <w:spacing w:line="360" w:lineRule="auto"/>
        <w:rPr>
          <w:bCs/>
          <w:color w:val="000000"/>
          <w:sz w:val="28"/>
          <w:szCs w:val="28"/>
        </w:rPr>
      </w:pPr>
      <w:r>
        <w:rPr>
          <w:bCs/>
          <w:color w:val="000000"/>
          <w:sz w:val="28"/>
          <w:szCs w:val="28"/>
        </w:rPr>
        <w:t>Аудиторские процедуры</w:t>
      </w:r>
      <w:r w:rsidR="00C84D5D">
        <w:rPr>
          <w:bCs/>
          <w:color w:val="000000"/>
          <w:sz w:val="28"/>
          <w:szCs w:val="28"/>
        </w:rPr>
        <w:t xml:space="preserve">  (отчет руководству)…………………………</w:t>
      </w:r>
      <w:r w:rsidR="006C6A99">
        <w:rPr>
          <w:bCs/>
          <w:color w:val="000000"/>
          <w:sz w:val="28"/>
          <w:szCs w:val="28"/>
        </w:rPr>
        <w:t>…33</w:t>
      </w:r>
    </w:p>
    <w:p w:rsidR="00DB3ADE" w:rsidRDefault="00DB3ADE" w:rsidP="00DB3ADE">
      <w:pPr>
        <w:numPr>
          <w:ilvl w:val="1"/>
          <w:numId w:val="3"/>
        </w:numPr>
        <w:shd w:val="clear" w:color="auto" w:fill="FFFFFF"/>
        <w:autoSpaceDE w:val="0"/>
        <w:autoSpaceDN w:val="0"/>
        <w:adjustRightInd w:val="0"/>
        <w:spacing w:line="360" w:lineRule="auto"/>
        <w:jc w:val="both"/>
        <w:rPr>
          <w:bCs/>
          <w:color w:val="000000"/>
          <w:sz w:val="28"/>
          <w:szCs w:val="28"/>
        </w:rPr>
      </w:pPr>
      <w:r>
        <w:rPr>
          <w:bCs/>
          <w:color w:val="000000"/>
          <w:sz w:val="28"/>
          <w:szCs w:val="28"/>
        </w:rPr>
        <w:t>Анализ финансового состояния</w:t>
      </w:r>
      <w:r w:rsidR="00C84D5D">
        <w:rPr>
          <w:bCs/>
          <w:color w:val="000000"/>
          <w:sz w:val="28"/>
          <w:szCs w:val="28"/>
        </w:rPr>
        <w:t>……………………………………………</w:t>
      </w:r>
      <w:r w:rsidR="006C6A99">
        <w:rPr>
          <w:bCs/>
          <w:color w:val="000000"/>
          <w:sz w:val="28"/>
          <w:szCs w:val="28"/>
        </w:rPr>
        <w:t>.37</w:t>
      </w:r>
      <w:r>
        <w:rPr>
          <w:bCs/>
          <w:color w:val="000000"/>
          <w:sz w:val="28"/>
          <w:szCs w:val="28"/>
        </w:rPr>
        <w:t xml:space="preserve"> </w:t>
      </w:r>
    </w:p>
    <w:p w:rsidR="00903DC1" w:rsidRDefault="00903DC1" w:rsidP="00903DC1">
      <w:pPr>
        <w:numPr>
          <w:ilvl w:val="0"/>
          <w:numId w:val="3"/>
        </w:numPr>
        <w:shd w:val="clear" w:color="auto" w:fill="FFFFFF"/>
        <w:autoSpaceDE w:val="0"/>
        <w:autoSpaceDN w:val="0"/>
        <w:adjustRightInd w:val="0"/>
        <w:spacing w:line="360" w:lineRule="auto"/>
        <w:jc w:val="both"/>
        <w:rPr>
          <w:bCs/>
          <w:color w:val="000000"/>
          <w:sz w:val="28"/>
          <w:szCs w:val="28"/>
        </w:rPr>
      </w:pPr>
      <w:r>
        <w:rPr>
          <w:bCs/>
          <w:color w:val="000000"/>
          <w:sz w:val="28"/>
          <w:szCs w:val="28"/>
        </w:rPr>
        <w:t>Заключение</w:t>
      </w:r>
      <w:r w:rsidR="00C84D5D">
        <w:rPr>
          <w:bCs/>
          <w:color w:val="000000"/>
          <w:sz w:val="28"/>
          <w:szCs w:val="28"/>
        </w:rPr>
        <w:t>…………………………………………………………………</w:t>
      </w:r>
      <w:r w:rsidR="00BC1F9D">
        <w:rPr>
          <w:bCs/>
          <w:color w:val="000000"/>
          <w:sz w:val="28"/>
          <w:szCs w:val="28"/>
        </w:rPr>
        <w:t>..</w:t>
      </w:r>
      <w:r w:rsidR="00C84D5D">
        <w:rPr>
          <w:bCs/>
          <w:color w:val="000000"/>
          <w:sz w:val="28"/>
          <w:szCs w:val="28"/>
        </w:rPr>
        <w:t>.</w:t>
      </w:r>
      <w:r w:rsidR="006C6A99">
        <w:rPr>
          <w:bCs/>
          <w:color w:val="000000"/>
          <w:sz w:val="28"/>
          <w:szCs w:val="28"/>
        </w:rPr>
        <w:t>46</w:t>
      </w:r>
    </w:p>
    <w:p w:rsidR="00903DC1" w:rsidRDefault="00903DC1" w:rsidP="00903DC1">
      <w:pPr>
        <w:numPr>
          <w:ilvl w:val="0"/>
          <w:numId w:val="3"/>
        </w:numPr>
        <w:shd w:val="clear" w:color="auto" w:fill="FFFFFF"/>
        <w:autoSpaceDE w:val="0"/>
        <w:autoSpaceDN w:val="0"/>
        <w:adjustRightInd w:val="0"/>
        <w:spacing w:line="360" w:lineRule="auto"/>
        <w:jc w:val="both"/>
        <w:rPr>
          <w:bCs/>
          <w:color w:val="000000"/>
          <w:sz w:val="28"/>
          <w:szCs w:val="28"/>
        </w:rPr>
      </w:pPr>
      <w:r>
        <w:rPr>
          <w:bCs/>
          <w:color w:val="000000"/>
          <w:sz w:val="28"/>
          <w:szCs w:val="28"/>
        </w:rPr>
        <w:t>Список используемой литературы</w:t>
      </w:r>
    </w:p>
    <w:p w:rsidR="00903DC1" w:rsidRPr="00AC1BC8" w:rsidRDefault="00903DC1" w:rsidP="00903DC1">
      <w:pPr>
        <w:shd w:val="clear" w:color="auto" w:fill="FFFFFF"/>
        <w:autoSpaceDE w:val="0"/>
        <w:autoSpaceDN w:val="0"/>
        <w:adjustRightInd w:val="0"/>
        <w:spacing w:line="360" w:lineRule="auto"/>
        <w:ind w:left="900"/>
        <w:jc w:val="both"/>
        <w:rPr>
          <w:bCs/>
          <w:color w:val="000000"/>
          <w:sz w:val="28"/>
          <w:szCs w:val="28"/>
        </w:rPr>
      </w:pPr>
    </w:p>
    <w:p w:rsidR="002A0BD5" w:rsidRPr="00AC1BC8" w:rsidRDefault="002A0BD5" w:rsidP="003812E0">
      <w:pPr>
        <w:shd w:val="clear" w:color="auto" w:fill="FFFFFF"/>
        <w:tabs>
          <w:tab w:val="num" w:pos="900"/>
        </w:tabs>
        <w:autoSpaceDE w:val="0"/>
        <w:autoSpaceDN w:val="0"/>
        <w:adjustRightInd w:val="0"/>
        <w:spacing w:line="360" w:lineRule="auto"/>
        <w:ind w:firstLine="900"/>
        <w:jc w:val="both"/>
        <w:rPr>
          <w:bCs/>
          <w:color w:val="000000"/>
          <w:sz w:val="28"/>
          <w:szCs w:val="28"/>
        </w:rPr>
      </w:pPr>
    </w:p>
    <w:p w:rsidR="0091455D" w:rsidRPr="00AC1BC8" w:rsidRDefault="0091455D" w:rsidP="003812E0">
      <w:pPr>
        <w:shd w:val="clear" w:color="auto" w:fill="FFFFFF"/>
        <w:tabs>
          <w:tab w:val="num" w:pos="900"/>
        </w:tabs>
        <w:autoSpaceDE w:val="0"/>
        <w:autoSpaceDN w:val="0"/>
        <w:adjustRightInd w:val="0"/>
        <w:spacing w:line="360" w:lineRule="auto"/>
        <w:ind w:firstLine="900"/>
        <w:jc w:val="both"/>
        <w:rPr>
          <w:bCs/>
          <w:color w:val="000000"/>
          <w:sz w:val="28"/>
          <w:szCs w:val="28"/>
        </w:rPr>
      </w:pPr>
    </w:p>
    <w:p w:rsidR="0091455D" w:rsidRPr="00AC1BC8" w:rsidRDefault="0091455D" w:rsidP="003812E0">
      <w:pPr>
        <w:shd w:val="clear" w:color="auto" w:fill="FFFFFF"/>
        <w:tabs>
          <w:tab w:val="num" w:pos="900"/>
        </w:tabs>
        <w:autoSpaceDE w:val="0"/>
        <w:autoSpaceDN w:val="0"/>
        <w:adjustRightInd w:val="0"/>
        <w:spacing w:line="360" w:lineRule="auto"/>
        <w:ind w:firstLine="900"/>
        <w:jc w:val="both"/>
        <w:rPr>
          <w:bCs/>
          <w:color w:val="000000"/>
          <w:sz w:val="28"/>
          <w:szCs w:val="28"/>
        </w:rPr>
      </w:pPr>
    </w:p>
    <w:p w:rsidR="0091455D" w:rsidRPr="00AC1BC8" w:rsidRDefault="0091455D" w:rsidP="003812E0">
      <w:pPr>
        <w:shd w:val="clear" w:color="auto" w:fill="FFFFFF"/>
        <w:tabs>
          <w:tab w:val="num" w:pos="900"/>
        </w:tabs>
        <w:autoSpaceDE w:val="0"/>
        <w:autoSpaceDN w:val="0"/>
        <w:adjustRightInd w:val="0"/>
        <w:spacing w:line="360" w:lineRule="auto"/>
        <w:ind w:firstLine="900"/>
        <w:jc w:val="both"/>
        <w:rPr>
          <w:bCs/>
          <w:color w:val="000000"/>
          <w:sz w:val="28"/>
          <w:szCs w:val="28"/>
        </w:rPr>
      </w:pPr>
    </w:p>
    <w:p w:rsidR="0091455D" w:rsidRPr="00AC1BC8" w:rsidRDefault="0091455D" w:rsidP="003812E0">
      <w:pPr>
        <w:shd w:val="clear" w:color="auto" w:fill="FFFFFF"/>
        <w:tabs>
          <w:tab w:val="num" w:pos="900"/>
        </w:tabs>
        <w:autoSpaceDE w:val="0"/>
        <w:autoSpaceDN w:val="0"/>
        <w:adjustRightInd w:val="0"/>
        <w:spacing w:line="360" w:lineRule="auto"/>
        <w:ind w:firstLine="900"/>
        <w:jc w:val="both"/>
        <w:rPr>
          <w:bCs/>
          <w:color w:val="000000"/>
          <w:sz w:val="28"/>
          <w:szCs w:val="28"/>
        </w:rPr>
      </w:pPr>
    </w:p>
    <w:p w:rsidR="0091455D" w:rsidRDefault="0091455D" w:rsidP="003812E0">
      <w:pPr>
        <w:shd w:val="clear" w:color="auto" w:fill="FFFFFF"/>
        <w:tabs>
          <w:tab w:val="num" w:pos="900"/>
        </w:tabs>
        <w:autoSpaceDE w:val="0"/>
        <w:autoSpaceDN w:val="0"/>
        <w:adjustRightInd w:val="0"/>
        <w:spacing w:line="360" w:lineRule="auto"/>
        <w:ind w:firstLine="900"/>
        <w:jc w:val="both"/>
        <w:rPr>
          <w:bCs/>
          <w:color w:val="000000"/>
          <w:sz w:val="28"/>
          <w:szCs w:val="28"/>
        </w:rPr>
      </w:pPr>
    </w:p>
    <w:p w:rsidR="006028F6" w:rsidRPr="00AC1BC8" w:rsidRDefault="006028F6" w:rsidP="003812E0">
      <w:pPr>
        <w:shd w:val="clear" w:color="auto" w:fill="FFFFFF"/>
        <w:tabs>
          <w:tab w:val="num" w:pos="900"/>
        </w:tabs>
        <w:autoSpaceDE w:val="0"/>
        <w:autoSpaceDN w:val="0"/>
        <w:adjustRightInd w:val="0"/>
        <w:spacing w:line="360" w:lineRule="auto"/>
        <w:ind w:firstLine="900"/>
        <w:jc w:val="both"/>
        <w:rPr>
          <w:bCs/>
          <w:color w:val="000000"/>
          <w:sz w:val="28"/>
          <w:szCs w:val="28"/>
        </w:rPr>
      </w:pPr>
    </w:p>
    <w:p w:rsidR="0091455D" w:rsidRPr="00AC1BC8" w:rsidRDefault="0091455D" w:rsidP="003812E0">
      <w:pPr>
        <w:shd w:val="clear" w:color="auto" w:fill="FFFFFF"/>
        <w:tabs>
          <w:tab w:val="num" w:pos="900"/>
        </w:tabs>
        <w:autoSpaceDE w:val="0"/>
        <w:autoSpaceDN w:val="0"/>
        <w:adjustRightInd w:val="0"/>
        <w:spacing w:line="360" w:lineRule="auto"/>
        <w:ind w:firstLine="900"/>
        <w:jc w:val="both"/>
        <w:rPr>
          <w:bCs/>
          <w:color w:val="000000"/>
          <w:sz w:val="28"/>
          <w:szCs w:val="28"/>
        </w:rPr>
      </w:pPr>
    </w:p>
    <w:p w:rsidR="0091455D" w:rsidRPr="00AC1BC8" w:rsidRDefault="0091455D" w:rsidP="003812E0">
      <w:pPr>
        <w:shd w:val="clear" w:color="auto" w:fill="FFFFFF"/>
        <w:tabs>
          <w:tab w:val="num" w:pos="900"/>
        </w:tabs>
        <w:autoSpaceDE w:val="0"/>
        <w:autoSpaceDN w:val="0"/>
        <w:adjustRightInd w:val="0"/>
        <w:spacing w:line="360" w:lineRule="auto"/>
        <w:ind w:firstLine="900"/>
        <w:jc w:val="both"/>
        <w:rPr>
          <w:bCs/>
          <w:color w:val="000000"/>
          <w:sz w:val="28"/>
          <w:szCs w:val="28"/>
        </w:rPr>
      </w:pPr>
    </w:p>
    <w:p w:rsidR="00145163" w:rsidRDefault="00145163" w:rsidP="003812E0">
      <w:pPr>
        <w:shd w:val="clear" w:color="auto" w:fill="FFFFFF"/>
        <w:tabs>
          <w:tab w:val="num" w:pos="900"/>
        </w:tabs>
        <w:autoSpaceDE w:val="0"/>
        <w:autoSpaceDN w:val="0"/>
        <w:adjustRightInd w:val="0"/>
        <w:spacing w:line="360" w:lineRule="auto"/>
        <w:ind w:firstLine="900"/>
        <w:jc w:val="both"/>
        <w:rPr>
          <w:b/>
          <w:bCs/>
          <w:color w:val="000000"/>
          <w:sz w:val="28"/>
          <w:szCs w:val="28"/>
        </w:rPr>
      </w:pPr>
    </w:p>
    <w:p w:rsidR="00145163" w:rsidRDefault="00145163" w:rsidP="003812E0">
      <w:pPr>
        <w:shd w:val="clear" w:color="auto" w:fill="FFFFFF"/>
        <w:tabs>
          <w:tab w:val="num" w:pos="900"/>
        </w:tabs>
        <w:autoSpaceDE w:val="0"/>
        <w:autoSpaceDN w:val="0"/>
        <w:adjustRightInd w:val="0"/>
        <w:spacing w:line="360" w:lineRule="auto"/>
        <w:ind w:firstLine="900"/>
        <w:jc w:val="both"/>
        <w:rPr>
          <w:b/>
          <w:bCs/>
          <w:color w:val="000000"/>
          <w:sz w:val="28"/>
          <w:szCs w:val="28"/>
        </w:rPr>
      </w:pPr>
    </w:p>
    <w:p w:rsidR="00CF4126" w:rsidRPr="00AC1BC8" w:rsidRDefault="00CF4126" w:rsidP="003812E0">
      <w:pPr>
        <w:shd w:val="clear" w:color="auto" w:fill="FFFFFF"/>
        <w:tabs>
          <w:tab w:val="num" w:pos="900"/>
        </w:tabs>
        <w:autoSpaceDE w:val="0"/>
        <w:autoSpaceDN w:val="0"/>
        <w:adjustRightInd w:val="0"/>
        <w:spacing w:line="360" w:lineRule="auto"/>
        <w:ind w:firstLine="900"/>
        <w:jc w:val="both"/>
        <w:rPr>
          <w:b/>
          <w:bCs/>
          <w:color w:val="000000"/>
          <w:sz w:val="28"/>
          <w:szCs w:val="28"/>
        </w:rPr>
      </w:pPr>
      <w:r w:rsidRPr="00AC1BC8">
        <w:rPr>
          <w:b/>
          <w:bCs/>
          <w:color w:val="000000"/>
          <w:sz w:val="28"/>
          <w:szCs w:val="28"/>
        </w:rPr>
        <w:t>Введение</w:t>
      </w:r>
    </w:p>
    <w:p w:rsidR="007C7023" w:rsidRPr="00AC1BC8" w:rsidRDefault="007C7023" w:rsidP="003812E0">
      <w:pPr>
        <w:shd w:val="clear" w:color="auto" w:fill="FFFFFF"/>
        <w:tabs>
          <w:tab w:val="num" w:pos="900"/>
        </w:tabs>
        <w:autoSpaceDE w:val="0"/>
        <w:autoSpaceDN w:val="0"/>
        <w:adjustRightInd w:val="0"/>
        <w:spacing w:line="360" w:lineRule="auto"/>
        <w:ind w:firstLine="900"/>
        <w:jc w:val="both"/>
        <w:rPr>
          <w:bCs/>
          <w:color w:val="000000"/>
          <w:sz w:val="28"/>
          <w:szCs w:val="28"/>
        </w:rPr>
      </w:pPr>
      <w:r w:rsidRPr="00AC1BC8">
        <w:rPr>
          <w:bCs/>
          <w:color w:val="000000"/>
          <w:sz w:val="28"/>
          <w:szCs w:val="28"/>
        </w:rPr>
        <w:t xml:space="preserve">Аудиторская деятельность – явление достаточно новое для России, которое является, однако, необходимым элементом рыночной экономики. Эта деятельность охватывает собственно аудит, т.е. заключение независимого профессионального бухгалтера-аудитора о достоверности публичной бухгалтерской (финансовой) отчетности, и представление услуг, сопутствующих аудиту, - весьма разнообразных, но непременно требующих высокой квалификации профессионального бухгалтера. </w:t>
      </w:r>
    </w:p>
    <w:p w:rsidR="007A7C9D" w:rsidRDefault="006D60F0" w:rsidP="003812E0">
      <w:pPr>
        <w:shd w:val="clear" w:color="auto" w:fill="FFFFFF"/>
        <w:tabs>
          <w:tab w:val="num" w:pos="900"/>
        </w:tabs>
        <w:autoSpaceDE w:val="0"/>
        <w:autoSpaceDN w:val="0"/>
        <w:adjustRightInd w:val="0"/>
        <w:spacing w:line="360" w:lineRule="auto"/>
        <w:ind w:firstLine="900"/>
        <w:jc w:val="both"/>
        <w:rPr>
          <w:bCs/>
          <w:color w:val="000000"/>
          <w:sz w:val="28"/>
          <w:szCs w:val="28"/>
        </w:rPr>
      </w:pPr>
      <w:r>
        <w:rPr>
          <w:bCs/>
          <w:color w:val="000000"/>
          <w:sz w:val="28"/>
          <w:szCs w:val="28"/>
        </w:rPr>
        <w:t>При изучении дисциплины «Аудит»</w:t>
      </w:r>
      <w:r w:rsidR="00240AE6">
        <w:rPr>
          <w:bCs/>
          <w:color w:val="000000"/>
          <w:sz w:val="28"/>
          <w:szCs w:val="28"/>
        </w:rPr>
        <w:t>,</w:t>
      </w:r>
      <w:r>
        <w:rPr>
          <w:bCs/>
          <w:color w:val="000000"/>
          <w:sz w:val="28"/>
          <w:szCs w:val="28"/>
        </w:rPr>
        <w:t xml:space="preserve"> </w:t>
      </w:r>
      <w:r w:rsidR="002D4D85">
        <w:rPr>
          <w:bCs/>
          <w:color w:val="000000"/>
          <w:sz w:val="28"/>
          <w:szCs w:val="28"/>
        </w:rPr>
        <w:t>я узнала, что потребность в услугах аудитора возникла в связи с различн</w:t>
      </w:r>
      <w:r w:rsidR="003A7E1E">
        <w:rPr>
          <w:bCs/>
          <w:color w:val="000000"/>
          <w:sz w:val="28"/>
          <w:szCs w:val="28"/>
        </w:rPr>
        <w:t>ы</w:t>
      </w:r>
      <w:r w:rsidR="002D4D85">
        <w:rPr>
          <w:bCs/>
          <w:color w:val="000000"/>
          <w:sz w:val="28"/>
          <w:szCs w:val="28"/>
        </w:rPr>
        <w:t>ми обстоятельствами</w:t>
      </w:r>
      <w:r w:rsidR="007A7C9D">
        <w:rPr>
          <w:bCs/>
          <w:color w:val="000000"/>
          <w:sz w:val="28"/>
          <w:szCs w:val="28"/>
        </w:rPr>
        <w:t>:</w:t>
      </w:r>
    </w:p>
    <w:p w:rsidR="007A7C9D" w:rsidRDefault="007A7C9D" w:rsidP="003812E0">
      <w:pPr>
        <w:shd w:val="clear" w:color="auto" w:fill="FFFFFF"/>
        <w:tabs>
          <w:tab w:val="num" w:pos="900"/>
        </w:tabs>
        <w:autoSpaceDE w:val="0"/>
        <w:autoSpaceDN w:val="0"/>
        <w:adjustRightInd w:val="0"/>
        <w:spacing w:line="360" w:lineRule="auto"/>
        <w:ind w:firstLine="900"/>
        <w:jc w:val="both"/>
        <w:rPr>
          <w:bCs/>
          <w:color w:val="000000"/>
          <w:sz w:val="28"/>
          <w:szCs w:val="28"/>
        </w:rPr>
      </w:pPr>
      <w:r>
        <w:rPr>
          <w:bCs/>
          <w:color w:val="000000"/>
          <w:sz w:val="28"/>
          <w:szCs w:val="28"/>
        </w:rPr>
        <w:t>1) возможность необъективной информации со стороны ее составителей (администрации) в случае конфликта между ними пользователями этой информации (собственниками, инвесторами, кредиторами);</w:t>
      </w:r>
    </w:p>
    <w:p w:rsidR="007A7C9D" w:rsidRDefault="007A7C9D" w:rsidP="003812E0">
      <w:pPr>
        <w:shd w:val="clear" w:color="auto" w:fill="FFFFFF"/>
        <w:tabs>
          <w:tab w:val="num" w:pos="900"/>
        </w:tabs>
        <w:autoSpaceDE w:val="0"/>
        <w:autoSpaceDN w:val="0"/>
        <w:adjustRightInd w:val="0"/>
        <w:spacing w:line="360" w:lineRule="auto"/>
        <w:ind w:firstLine="900"/>
        <w:jc w:val="both"/>
        <w:rPr>
          <w:bCs/>
          <w:color w:val="000000"/>
          <w:sz w:val="28"/>
          <w:szCs w:val="28"/>
        </w:rPr>
      </w:pPr>
      <w:r>
        <w:rPr>
          <w:bCs/>
          <w:color w:val="000000"/>
          <w:sz w:val="28"/>
          <w:szCs w:val="28"/>
        </w:rPr>
        <w:t>2)</w:t>
      </w:r>
      <w:r w:rsidR="00383EAF">
        <w:rPr>
          <w:bCs/>
          <w:color w:val="000000"/>
          <w:sz w:val="28"/>
          <w:szCs w:val="28"/>
        </w:rPr>
        <w:t xml:space="preserve"> з</w:t>
      </w:r>
      <w:r>
        <w:rPr>
          <w:bCs/>
          <w:color w:val="000000"/>
          <w:sz w:val="28"/>
          <w:szCs w:val="28"/>
        </w:rPr>
        <w:t>ависимость последствий принимаемых решений от качества информации;</w:t>
      </w:r>
    </w:p>
    <w:p w:rsidR="007A7C9D" w:rsidRDefault="007A7C9D" w:rsidP="003812E0">
      <w:pPr>
        <w:shd w:val="clear" w:color="auto" w:fill="FFFFFF"/>
        <w:tabs>
          <w:tab w:val="num" w:pos="900"/>
        </w:tabs>
        <w:autoSpaceDE w:val="0"/>
        <w:autoSpaceDN w:val="0"/>
        <w:adjustRightInd w:val="0"/>
        <w:spacing w:line="360" w:lineRule="auto"/>
        <w:ind w:firstLine="900"/>
        <w:jc w:val="both"/>
        <w:rPr>
          <w:bCs/>
          <w:color w:val="000000"/>
          <w:sz w:val="28"/>
          <w:szCs w:val="28"/>
        </w:rPr>
      </w:pPr>
      <w:r>
        <w:rPr>
          <w:bCs/>
          <w:color w:val="000000"/>
          <w:sz w:val="28"/>
          <w:szCs w:val="28"/>
        </w:rPr>
        <w:t>3) необходимость специальных знаний для проверки информации;</w:t>
      </w:r>
    </w:p>
    <w:p w:rsidR="00394579" w:rsidRDefault="007A7C9D" w:rsidP="003812E0">
      <w:pPr>
        <w:shd w:val="clear" w:color="auto" w:fill="FFFFFF"/>
        <w:tabs>
          <w:tab w:val="num" w:pos="900"/>
        </w:tabs>
        <w:autoSpaceDE w:val="0"/>
        <w:autoSpaceDN w:val="0"/>
        <w:adjustRightInd w:val="0"/>
        <w:spacing w:line="360" w:lineRule="auto"/>
        <w:ind w:firstLine="900"/>
        <w:jc w:val="both"/>
        <w:rPr>
          <w:bCs/>
          <w:color w:val="000000"/>
          <w:sz w:val="28"/>
          <w:szCs w:val="28"/>
        </w:rPr>
      </w:pPr>
      <w:r>
        <w:rPr>
          <w:bCs/>
          <w:color w:val="000000"/>
          <w:sz w:val="28"/>
          <w:szCs w:val="28"/>
        </w:rPr>
        <w:t>4) отсутствие у пользователей информации доступа к ней для оценки качества.</w:t>
      </w:r>
    </w:p>
    <w:p w:rsidR="00B51833" w:rsidRPr="003812E0" w:rsidRDefault="00B51833" w:rsidP="003812E0">
      <w:pPr>
        <w:shd w:val="clear" w:color="auto" w:fill="FFFFFF"/>
        <w:tabs>
          <w:tab w:val="num" w:pos="900"/>
        </w:tabs>
        <w:autoSpaceDE w:val="0"/>
        <w:autoSpaceDN w:val="0"/>
        <w:adjustRightInd w:val="0"/>
        <w:spacing w:line="360" w:lineRule="auto"/>
        <w:ind w:firstLine="900"/>
        <w:jc w:val="both"/>
        <w:rPr>
          <w:sz w:val="28"/>
          <w:szCs w:val="28"/>
        </w:rPr>
      </w:pPr>
      <w:r w:rsidRPr="003812E0">
        <w:rPr>
          <w:color w:val="000000"/>
          <w:sz w:val="28"/>
          <w:szCs w:val="28"/>
        </w:rPr>
        <w:t>Эти и ряд других причин привели к возникновению общественной потребности в услугах независимых экспертов, имеющих соответству</w:t>
      </w:r>
      <w:r w:rsidRPr="003812E0">
        <w:rPr>
          <w:color w:val="000000"/>
          <w:sz w:val="28"/>
          <w:szCs w:val="28"/>
        </w:rPr>
        <w:softHyphen/>
        <w:t>ющую подготовку, квалификацию, опыт и разрешение на право оказа</w:t>
      </w:r>
      <w:r w:rsidRPr="003812E0">
        <w:rPr>
          <w:color w:val="000000"/>
          <w:sz w:val="28"/>
          <w:szCs w:val="28"/>
        </w:rPr>
        <w:softHyphen/>
        <w:t>ния такого рода услуг. Аудиторские услуги — это услуги посредников, устанавливающих достоверность финансовой информации.</w:t>
      </w:r>
    </w:p>
    <w:p w:rsidR="00B51833" w:rsidRPr="003812E0" w:rsidRDefault="00B51833" w:rsidP="003812E0">
      <w:pPr>
        <w:shd w:val="clear" w:color="auto" w:fill="FFFFFF"/>
        <w:tabs>
          <w:tab w:val="num" w:pos="900"/>
        </w:tabs>
        <w:autoSpaceDE w:val="0"/>
        <w:autoSpaceDN w:val="0"/>
        <w:adjustRightInd w:val="0"/>
        <w:spacing w:line="360" w:lineRule="auto"/>
        <w:ind w:firstLine="900"/>
        <w:jc w:val="both"/>
        <w:rPr>
          <w:sz w:val="28"/>
          <w:szCs w:val="28"/>
        </w:rPr>
      </w:pPr>
      <w:r w:rsidRPr="003812E0">
        <w:rPr>
          <w:color w:val="000000"/>
          <w:sz w:val="28"/>
          <w:szCs w:val="28"/>
        </w:rPr>
        <w:t>Наличие достоверной информации позволяет повысить эффектив</w:t>
      </w:r>
      <w:r w:rsidRPr="003812E0">
        <w:rPr>
          <w:color w:val="000000"/>
          <w:sz w:val="28"/>
          <w:szCs w:val="28"/>
        </w:rPr>
        <w:softHyphen/>
        <w:t>ность функционирования рынка капитала и дает возможность оцени</w:t>
      </w:r>
      <w:r w:rsidRPr="003812E0">
        <w:rPr>
          <w:color w:val="000000"/>
          <w:sz w:val="28"/>
          <w:szCs w:val="28"/>
        </w:rPr>
        <w:softHyphen/>
        <w:t>вать и прогнозировать последствия различных экономических реше</w:t>
      </w:r>
      <w:r w:rsidRPr="003812E0">
        <w:rPr>
          <w:color w:val="000000"/>
          <w:sz w:val="28"/>
          <w:szCs w:val="28"/>
        </w:rPr>
        <w:softHyphen/>
        <w:t>ний. Проведение аудиторской проверки даже в тех случаях, когда она не является обязательной, несомненно, имеет важное значение.</w:t>
      </w:r>
    </w:p>
    <w:p w:rsidR="00B51833" w:rsidRPr="003812E0" w:rsidRDefault="00B51833" w:rsidP="003812E0">
      <w:pPr>
        <w:shd w:val="clear" w:color="auto" w:fill="FFFFFF"/>
        <w:tabs>
          <w:tab w:val="num" w:pos="900"/>
        </w:tabs>
        <w:autoSpaceDE w:val="0"/>
        <w:autoSpaceDN w:val="0"/>
        <w:adjustRightInd w:val="0"/>
        <w:spacing w:line="360" w:lineRule="auto"/>
        <w:ind w:firstLine="900"/>
        <w:jc w:val="both"/>
        <w:rPr>
          <w:sz w:val="28"/>
          <w:szCs w:val="28"/>
        </w:rPr>
      </w:pPr>
      <w:r w:rsidRPr="003812E0">
        <w:rPr>
          <w:color w:val="000000"/>
          <w:sz w:val="28"/>
          <w:szCs w:val="28"/>
        </w:rPr>
        <w:t>В условиях рынка предприятия, кредитные учреждения, другие хозяйствующие субъекты вступают в договорные отношения по использованию имущества, денежных средств, проведению ком</w:t>
      </w:r>
      <w:r w:rsidRPr="003812E0">
        <w:rPr>
          <w:color w:val="000000"/>
          <w:sz w:val="28"/>
          <w:szCs w:val="28"/>
        </w:rPr>
        <w:softHyphen/>
        <w:t>мерческих операций и инвестиций. Доверительность этих отноше</w:t>
      </w:r>
      <w:r w:rsidRPr="003812E0">
        <w:rPr>
          <w:color w:val="000000"/>
          <w:sz w:val="28"/>
          <w:szCs w:val="28"/>
        </w:rPr>
        <w:softHyphen/>
        <w:t>ний должна подкрепляться возможностью для всех участников сделок получать и использовать финансовую информацию. Досто</w:t>
      </w:r>
      <w:r w:rsidRPr="003812E0">
        <w:rPr>
          <w:color w:val="000000"/>
          <w:sz w:val="28"/>
          <w:szCs w:val="28"/>
        </w:rPr>
        <w:softHyphen/>
        <w:t>верность информации подтверждается независимым аудитором.</w:t>
      </w:r>
    </w:p>
    <w:p w:rsidR="00B51833" w:rsidRPr="003812E0" w:rsidRDefault="00B51833" w:rsidP="003812E0">
      <w:pPr>
        <w:shd w:val="clear" w:color="auto" w:fill="FFFFFF"/>
        <w:tabs>
          <w:tab w:val="num" w:pos="900"/>
        </w:tabs>
        <w:autoSpaceDE w:val="0"/>
        <w:autoSpaceDN w:val="0"/>
        <w:adjustRightInd w:val="0"/>
        <w:spacing w:line="360" w:lineRule="auto"/>
        <w:ind w:firstLine="900"/>
        <w:jc w:val="both"/>
        <w:rPr>
          <w:sz w:val="28"/>
          <w:szCs w:val="28"/>
        </w:rPr>
      </w:pPr>
      <w:r w:rsidRPr="003812E0">
        <w:rPr>
          <w:color w:val="000000"/>
          <w:sz w:val="28"/>
          <w:szCs w:val="28"/>
        </w:rPr>
        <w:t xml:space="preserve">Собственники, и прежде всего коллективные собственники </w:t>
      </w:r>
      <w:r w:rsidR="00E022B0">
        <w:rPr>
          <w:color w:val="000000"/>
          <w:sz w:val="28"/>
          <w:szCs w:val="28"/>
        </w:rPr>
        <w:t>-</w:t>
      </w:r>
      <w:r w:rsidRPr="003812E0">
        <w:rPr>
          <w:color w:val="000000"/>
          <w:sz w:val="28"/>
          <w:szCs w:val="28"/>
        </w:rPr>
        <w:t xml:space="preserve"> акционеры, пайщики, </w:t>
      </w:r>
      <w:r w:rsidR="00E022B0">
        <w:rPr>
          <w:color w:val="000000"/>
          <w:sz w:val="28"/>
          <w:szCs w:val="28"/>
        </w:rPr>
        <w:t>-</w:t>
      </w:r>
      <w:r w:rsidRPr="003812E0">
        <w:rPr>
          <w:color w:val="000000"/>
          <w:sz w:val="28"/>
          <w:szCs w:val="28"/>
        </w:rPr>
        <w:t xml:space="preserve"> а также кредиторы лишены возможнос</w:t>
      </w:r>
      <w:r w:rsidRPr="003812E0">
        <w:rPr>
          <w:color w:val="000000"/>
          <w:sz w:val="28"/>
          <w:szCs w:val="28"/>
        </w:rPr>
        <w:softHyphen/>
        <w:t>ти самостоятельно убедиться в том, что все многочисленные и за</w:t>
      </w:r>
      <w:r w:rsidRPr="003812E0">
        <w:rPr>
          <w:color w:val="000000"/>
          <w:sz w:val="28"/>
          <w:szCs w:val="28"/>
        </w:rPr>
        <w:softHyphen/>
        <w:t>частую очень сложные операции предприятия законны и пра</w:t>
      </w:r>
      <w:r w:rsidRPr="003812E0">
        <w:rPr>
          <w:color w:val="000000"/>
          <w:sz w:val="28"/>
          <w:szCs w:val="28"/>
        </w:rPr>
        <w:softHyphen/>
        <w:t>вильно отражены в отчетности, так как обычно не имеют ни до</w:t>
      </w:r>
      <w:r w:rsidRPr="003812E0">
        <w:rPr>
          <w:color w:val="000000"/>
          <w:sz w:val="28"/>
          <w:szCs w:val="28"/>
        </w:rPr>
        <w:softHyphen/>
        <w:t>ступа к учетным записям, ни соответствующего опыта, и поэтому нуждаются в услугах аудиторов.</w:t>
      </w:r>
    </w:p>
    <w:p w:rsidR="00B51833" w:rsidRPr="003812E0" w:rsidRDefault="00B51833" w:rsidP="003812E0">
      <w:pPr>
        <w:shd w:val="clear" w:color="auto" w:fill="FFFFFF"/>
        <w:tabs>
          <w:tab w:val="num" w:pos="900"/>
        </w:tabs>
        <w:autoSpaceDE w:val="0"/>
        <w:autoSpaceDN w:val="0"/>
        <w:adjustRightInd w:val="0"/>
        <w:spacing w:line="360" w:lineRule="auto"/>
        <w:ind w:firstLine="900"/>
        <w:jc w:val="both"/>
        <w:rPr>
          <w:sz w:val="28"/>
          <w:szCs w:val="28"/>
        </w:rPr>
      </w:pPr>
      <w:r w:rsidRPr="003812E0">
        <w:rPr>
          <w:color w:val="000000"/>
          <w:sz w:val="28"/>
          <w:szCs w:val="28"/>
        </w:rPr>
        <w:t>Независимое подтверждение информации о</w:t>
      </w:r>
      <w:r w:rsidR="00325995">
        <w:rPr>
          <w:color w:val="000000"/>
          <w:sz w:val="28"/>
          <w:szCs w:val="28"/>
        </w:rPr>
        <w:t xml:space="preserve"> </w:t>
      </w:r>
      <w:r w:rsidRPr="003812E0">
        <w:rPr>
          <w:color w:val="000000"/>
          <w:sz w:val="28"/>
          <w:szCs w:val="28"/>
        </w:rPr>
        <w:t>результатах</w:t>
      </w:r>
      <w:r w:rsidR="00325995">
        <w:rPr>
          <w:color w:val="000000"/>
          <w:sz w:val="28"/>
          <w:szCs w:val="28"/>
        </w:rPr>
        <w:t xml:space="preserve"> </w:t>
      </w:r>
      <w:r w:rsidRPr="003812E0">
        <w:rPr>
          <w:color w:val="000000"/>
          <w:sz w:val="28"/>
          <w:szCs w:val="28"/>
        </w:rPr>
        <w:t>деятельности предприятий и соблюдении ими законодательства необходимо государству для принятия решений в области экономики и налогооб</w:t>
      </w:r>
      <w:r w:rsidRPr="003812E0">
        <w:rPr>
          <w:color w:val="000000"/>
          <w:sz w:val="28"/>
          <w:szCs w:val="28"/>
        </w:rPr>
        <w:softHyphen/>
        <w:t>ложения, судьям, прокурорам и следователям</w:t>
      </w:r>
      <w:r w:rsidR="00325995">
        <w:rPr>
          <w:color w:val="000000"/>
          <w:sz w:val="28"/>
          <w:szCs w:val="28"/>
        </w:rPr>
        <w:t xml:space="preserve"> </w:t>
      </w:r>
      <w:r w:rsidRPr="003812E0">
        <w:rPr>
          <w:color w:val="000000"/>
          <w:sz w:val="28"/>
          <w:szCs w:val="28"/>
        </w:rPr>
        <w:t>для подтверждения достоверности интересующей их финансовой отчетности.</w:t>
      </w:r>
    </w:p>
    <w:p w:rsidR="00697253" w:rsidRDefault="00145163" w:rsidP="00145163">
      <w:pPr>
        <w:shd w:val="clear" w:color="auto" w:fill="FFFFFF"/>
        <w:tabs>
          <w:tab w:val="num" w:pos="900"/>
        </w:tabs>
        <w:autoSpaceDE w:val="0"/>
        <w:autoSpaceDN w:val="0"/>
        <w:adjustRightInd w:val="0"/>
        <w:spacing w:line="360" w:lineRule="auto"/>
        <w:ind w:firstLine="720"/>
        <w:jc w:val="both"/>
        <w:rPr>
          <w:bCs/>
          <w:color w:val="000000"/>
          <w:sz w:val="28"/>
          <w:szCs w:val="28"/>
        </w:rPr>
      </w:pPr>
      <w:r>
        <w:rPr>
          <w:bCs/>
          <w:color w:val="000000"/>
          <w:sz w:val="28"/>
          <w:szCs w:val="28"/>
        </w:rPr>
        <w:t xml:space="preserve">Целью данной курсовой работы является показать в чем заключается назначение аудиторского заключения, его основные элементы, как проводится подготовка аудиторского заключения и порядок </w:t>
      </w:r>
      <w:r w:rsidR="000A0886">
        <w:rPr>
          <w:bCs/>
          <w:color w:val="000000"/>
          <w:sz w:val="28"/>
          <w:szCs w:val="28"/>
        </w:rPr>
        <w:t xml:space="preserve">его </w:t>
      </w:r>
      <w:r>
        <w:rPr>
          <w:bCs/>
          <w:color w:val="000000"/>
          <w:sz w:val="28"/>
          <w:szCs w:val="28"/>
        </w:rPr>
        <w:t>представления.</w:t>
      </w:r>
    </w:p>
    <w:p w:rsidR="00145163" w:rsidRPr="00AC1BC8" w:rsidRDefault="00145163" w:rsidP="00145163">
      <w:pPr>
        <w:shd w:val="clear" w:color="auto" w:fill="FFFFFF"/>
        <w:tabs>
          <w:tab w:val="num" w:pos="900"/>
        </w:tabs>
        <w:autoSpaceDE w:val="0"/>
        <w:autoSpaceDN w:val="0"/>
        <w:adjustRightInd w:val="0"/>
        <w:spacing w:line="360" w:lineRule="auto"/>
        <w:ind w:firstLine="720"/>
        <w:jc w:val="both"/>
        <w:rPr>
          <w:bCs/>
          <w:color w:val="000000"/>
          <w:sz w:val="28"/>
          <w:szCs w:val="28"/>
        </w:rPr>
      </w:pPr>
      <w:r>
        <w:rPr>
          <w:bCs/>
          <w:color w:val="000000"/>
          <w:sz w:val="28"/>
          <w:szCs w:val="28"/>
        </w:rPr>
        <w:t>Задачами моей работы является показать на конкретном примере принцип составления, состав и содержание аудиторского заключения, а также сопоставить содержание аудиторского заключения ФГУП «</w:t>
      </w:r>
      <w:r w:rsidR="008907EC">
        <w:rPr>
          <w:bCs/>
          <w:color w:val="000000"/>
          <w:sz w:val="28"/>
          <w:szCs w:val="28"/>
        </w:rPr>
        <w:t>Винт</w:t>
      </w:r>
      <w:r>
        <w:rPr>
          <w:bCs/>
          <w:color w:val="000000"/>
          <w:sz w:val="28"/>
          <w:szCs w:val="28"/>
        </w:rPr>
        <w:t>» с Стандартом № 6.</w:t>
      </w:r>
    </w:p>
    <w:p w:rsidR="00CF4126" w:rsidRPr="00AC1BC8" w:rsidRDefault="00CF4126" w:rsidP="00145163">
      <w:pPr>
        <w:shd w:val="clear" w:color="auto" w:fill="FFFFFF"/>
        <w:tabs>
          <w:tab w:val="num" w:pos="900"/>
        </w:tabs>
        <w:autoSpaceDE w:val="0"/>
        <w:autoSpaceDN w:val="0"/>
        <w:adjustRightInd w:val="0"/>
        <w:spacing w:line="360" w:lineRule="auto"/>
        <w:ind w:firstLine="720"/>
        <w:jc w:val="both"/>
        <w:rPr>
          <w:bCs/>
          <w:color w:val="000000"/>
          <w:sz w:val="28"/>
          <w:szCs w:val="28"/>
        </w:rPr>
      </w:pPr>
    </w:p>
    <w:p w:rsidR="00CF4126" w:rsidRPr="00AC1BC8" w:rsidRDefault="00CF4126" w:rsidP="003812E0">
      <w:pPr>
        <w:shd w:val="clear" w:color="auto" w:fill="FFFFFF"/>
        <w:tabs>
          <w:tab w:val="num" w:pos="900"/>
        </w:tabs>
        <w:autoSpaceDE w:val="0"/>
        <w:autoSpaceDN w:val="0"/>
        <w:adjustRightInd w:val="0"/>
        <w:spacing w:line="360" w:lineRule="auto"/>
        <w:ind w:firstLine="900"/>
        <w:jc w:val="both"/>
        <w:rPr>
          <w:bCs/>
          <w:color w:val="000000"/>
          <w:sz w:val="28"/>
          <w:szCs w:val="28"/>
        </w:rPr>
      </w:pPr>
    </w:p>
    <w:p w:rsidR="00CF4126" w:rsidRPr="00AC1BC8" w:rsidRDefault="00CF4126" w:rsidP="003812E0">
      <w:pPr>
        <w:shd w:val="clear" w:color="auto" w:fill="FFFFFF"/>
        <w:tabs>
          <w:tab w:val="num" w:pos="900"/>
        </w:tabs>
        <w:autoSpaceDE w:val="0"/>
        <w:autoSpaceDN w:val="0"/>
        <w:adjustRightInd w:val="0"/>
        <w:spacing w:line="360" w:lineRule="auto"/>
        <w:ind w:firstLine="900"/>
        <w:jc w:val="both"/>
        <w:rPr>
          <w:bCs/>
          <w:color w:val="000000"/>
          <w:sz w:val="28"/>
          <w:szCs w:val="28"/>
        </w:rPr>
      </w:pPr>
    </w:p>
    <w:p w:rsidR="007C7023" w:rsidRPr="00AC1BC8" w:rsidRDefault="007C7023" w:rsidP="003812E0">
      <w:pPr>
        <w:shd w:val="clear" w:color="auto" w:fill="FFFFFF"/>
        <w:tabs>
          <w:tab w:val="num" w:pos="900"/>
        </w:tabs>
        <w:autoSpaceDE w:val="0"/>
        <w:autoSpaceDN w:val="0"/>
        <w:adjustRightInd w:val="0"/>
        <w:spacing w:line="360" w:lineRule="auto"/>
        <w:ind w:firstLine="900"/>
        <w:jc w:val="both"/>
        <w:rPr>
          <w:bCs/>
          <w:color w:val="000000"/>
          <w:sz w:val="28"/>
          <w:szCs w:val="28"/>
        </w:rPr>
      </w:pPr>
    </w:p>
    <w:p w:rsidR="007C7023" w:rsidRPr="00AC1BC8" w:rsidRDefault="007C7023" w:rsidP="003812E0">
      <w:pPr>
        <w:shd w:val="clear" w:color="auto" w:fill="FFFFFF"/>
        <w:tabs>
          <w:tab w:val="num" w:pos="900"/>
        </w:tabs>
        <w:autoSpaceDE w:val="0"/>
        <w:autoSpaceDN w:val="0"/>
        <w:adjustRightInd w:val="0"/>
        <w:spacing w:line="360" w:lineRule="auto"/>
        <w:ind w:firstLine="900"/>
        <w:jc w:val="both"/>
        <w:rPr>
          <w:bCs/>
          <w:color w:val="000000"/>
          <w:sz w:val="28"/>
          <w:szCs w:val="28"/>
        </w:rPr>
      </w:pPr>
    </w:p>
    <w:p w:rsidR="007C7023" w:rsidRDefault="007C7023" w:rsidP="003812E0">
      <w:pPr>
        <w:shd w:val="clear" w:color="auto" w:fill="FFFFFF"/>
        <w:tabs>
          <w:tab w:val="num" w:pos="900"/>
        </w:tabs>
        <w:autoSpaceDE w:val="0"/>
        <w:autoSpaceDN w:val="0"/>
        <w:adjustRightInd w:val="0"/>
        <w:spacing w:line="360" w:lineRule="auto"/>
        <w:ind w:firstLine="900"/>
        <w:jc w:val="both"/>
        <w:rPr>
          <w:bCs/>
          <w:color w:val="000000"/>
          <w:sz w:val="28"/>
          <w:szCs w:val="28"/>
        </w:rPr>
      </w:pPr>
    </w:p>
    <w:p w:rsidR="004679CF" w:rsidRDefault="004679CF" w:rsidP="003812E0">
      <w:pPr>
        <w:shd w:val="clear" w:color="auto" w:fill="FFFFFF"/>
        <w:tabs>
          <w:tab w:val="num" w:pos="900"/>
        </w:tabs>
        <w:autoSpaceDE w:val="0"/>
        <w:autoSpaceDN w:val="0"/>
        <w:adjustRightInd w:val="0"/>
        <w:spacing w:line="360" w:lineRule="auto"/>
        <w:ind w:firstLine="900"/>
        <w:jc w:val="both"/>
        <w:rPr>
          <w:bCs/>
          <w:color w:val="000000"/>
          <w:sz w:val="28"/>
          <w:szCs w:val="28"/>
        </w:rPr>
      </w:pPr>
    </w:p>
    <w:p w:rsidR="004679CF" w:rsidRDefault="004679CF" w:rsidP="003812E0">
      <w:pPr>
        <w:shd w:val="clear" w:color="auto" w:fill="FFFFFF"/>
        <w:tabs>
          <w:tab w:val="num" w:pos="900"/>
        </w:tabs>
        <w:autoSpaceDE w:val="0"/>
        <w:autoSpaceDN w:val="0"/>
        <w:adjustRightInd w:val="0"/>
        <w:spacing w:line="360" w:lineRule="auto"/>
        <w:ind w:firstLine="900"/>
        <w:jc w:val="both"/>
        <w:rPr>
          <w:bCs/>
          <w:color w:val="000000"/>
          <w:sz w:val="28"/>
          <w:szCs w:val="28"/>
        </w:rPr>
      </w:pPr>
    </w:p>
    <w:p w:rsidR="004679CF" w:rsidRPr="00AC1BC8" w:rsidRDefault="004679CF" w:rsidP="003812E0">
      <w:pPr>
        <w:shd w:val="clear" w:color="auto" w:fill="FFFFFF"/>
        <w:tabs>
          <w:tab w:val="num" w:pos="900"/>
        </w:tabs>
        <w:autoSpaceDE w:val="0"/>
        <w:autoSpaceDN w:val="0"/>
        <w:adjustRightInd w:val="0"/>
        <w:spacing w:line="360" w:lineRule="auto"/>
        <w:ind w:firstLine="900"/>
        <w:jc w:val="both"/>
        <w:rPr>
          <w:bCs/>
          <w:color w:val="000000"/>
          <w:sz w:val="28"/>
          <w:szCs w:val="28"/>
        </w:rPr>
      </w:pPr>
    </w:p>
    <w:p w:rsidR="007C7023" w:rsidRPr="00AC1BC8" w:rsidRDefault="007C7023" w:rsidP="003812E0">
      <w:pPr>
        <w:shd w:val="clear" w:color="auto" w:fill="FFFFFF"/>
        <w:tabs>
          <w:tab w:val="num" w:pos="900"/>
        </w:tabs>
        <w:autoSpaceDE w:val="0"/>
        <w:autoSpaceDN w:val="0"/>
        <w:adjustRightInd w:val="0"/>
        <w:spacing w:line="360" w:lineRule="auto"/>
        <w:ind w:firstLine="900"/>
        <w:jc w:val="both"/>
        <w:rPr>
          <w:bCs/>
          <w:color w:val="000000"/>
          <w:sz w:val="28"/>
          <w:szCs w:val="28"/>
        </w:rPr>
      </w:pPr>
    </w:p>
    <w:p w:rsidR="007C7023" w:rsidRPr="00AC1BC8" w:rsidRDefault="007C7023" w:rsidP="003812E0">
      <w:pPr>
        <w:shd w:val="clear" w:color="auto" w:fill="FFFFFF"/>
        <w:tabs>
          <w:tab w:val="num" w:pos="900"/>
        </w:tabs>
        <w:autoSpaceDE w:val="0"/>
        <w:autoSpaceDN w:val="0"/>
        <w:adjustRightInd w:val="0"/>
        <w:spacing w:line="360" w:lineRule="auto"/>
        <w:ind w:firstLine="900"/>
        <w:jc w:val="both"/>
        <w:rPr>
          <w:bCs/>
          <w:color w:val="000000"/>
          <w:sz w:val="28"/>
          <w:szCs w:val="28"/>
        </w:rPr>
      </w:pPr>
    </w:p>
    <w:p w:rsidR="002A0BD5" w:rsidRPr="00AC1BC8" w:rsidRDefault="002A0BD5" w:rsidP="003812E0">
      <w:pPr>
        <w:shd w:val="clear" w:color="auto" w:fill="FFFFFF"/>
        <w:tabs>
          <w:tab w:val="num" w:pos="900"/>
        </w:tabs>
        <w:autoSpaceDE w:val="0"/>
        <w:autoSpaceDN w:val="0"/>
        <w:adjustRightInd w:val="0"/>
        <w:spacing w:line="360" w:lineRule="auto"/>
        <w:ind w:firstLine="900"/>
        <w:jc w:val="both"/>
        <w:rPr>
          <w:bCs/>
          <w:color w:val="000000"/>
          <w:sz w:val="28"/>
          <w:szCs w:val="28"/>
        </w:rPr>
      </w:pPr>
      <w:r w:rsidRPr="00AC1BC8">
        <w:rPr>
          <w:bCs/>
          <w:color w:val="000000"/>
          <w:sz w:val="28"/>
          <w:szCs w:val="28"/>
        </w:rPr>
        <w:t>АУДИТОРСКОЕ ЗАКЛЮЧЕНИЕ</w:t>
      </w:r>
    </w:p>
    <w:p w:rsidR="002A0BD5" w:rsidRPr="00AC1BC8" w:rsidRDefault="002A0BD5" w:rsidP="003812E0">
      <w:pPr>
        <w:shd w:val="clear" w:color="auto" w:fill="FFFFFF"/>
        <w:tabs>
          <w:tab w:val="num" w:pos="900"/>
        </w:tabs>
        <w:autoSpaceDE w:val="0"/>
        <w:autoSpaceDN w:val="0"/>
        <w:adjustRightInd w:val="0"/>
        <w:spacing w:line="360" w:lineRule="auto"/>
        <w:ind w:firstLine="900"/>
        <w:jc w:val="both"/>
        <w:rPr>
          <w:sz w:val="28"/>
          <w:szCs w:val="28"/>
        </w:rPr>
      </w:pPr>
    </w:p>
    <w:p w:rsidR="002A0BD5" w:rsidRPr="00D70E72" w:rsidRDefault="002A0BD5" w:rsidP="003812E0">
      <w:pPr>
        <w:shd w:val="clear" w:color="auto" w:fill="FFFFFF"/>
        <w:tabs>
          <w:tab w:val="num" w:pos="900"/>
        </w:tabs>
        <w:autoSpaceDE w:val="0"/>
        <w:autoSpaceDN w:val="0"/>
        <w:adjustRightInd w:val="0"/>
        <w:spacing w:line="360" w:lineRule="auto"/>
        <w:ind w:firstLine="900"/>
        <w:jc w:val="both"/>
        <w:rPr>
          <w:b/>
          <w:sz w:val="28"/>
          <w:szCs w:val="28"/>
        </w:rPr>
      </w:pPr>
      <w:r w:rsidRPr="00D70E72">
        <w:rPr>
          <w:b/>
          <w:bCs/>
          <w:color w:val="000000"/>
          <w:sz w:val="28"/>
          <w:szCs w:val="28"/>
        </w:rPr>
        <w:t>Назначение аудиторского заключения</w:t>
      </w:r>
    </w:p>
    <w:p w:rsidR="002A0BD5" w:rsidRPr="00AC1BC8" w:rsidRDefault="002A0BD5" w:rsidP="003812E0">
      <w:pPr>
        <w:shd w:val="clear" w:color="auto" w:fill="FFFFFF"/>
        <w:tabs>
          <w:tab w:val="num" w:pos="900"/>
        </w:tabs>
        <w:autoSpaceDE w:val="0"/>
        <w:autoSpaceDN w:val="0"/>
        <w:adjustRightInd w:val="0"/>
        <w:spacing w:line="360" w:lineRule="auto"/>
        <w:ind w:firstLine="900"/>
        <w:jc w:val="both"/>
        <w:rPr>
          <w:sz w:val="28"/>
          <w:szCs w:val="28"/>
        </w:rPr>
      </w:pPr>
      <w:r w:rsidRPr="00AC1BC8">
        <w:rPr>
          <w:color w:val="000000"/>
          <w:sz w:val="28"/>
          <w:szCs w:val="28"/>
        </w:rPr>
        <w:t xml:space="preserve">Согласно федеральному закону об аудиторской деятельности в Российской Федерации </w:t>
      </w:r>
      <w:r w:rsidRPr="00AC1BC8">
        <w:rPr>
          <w:bCs/>
          <w:iCs/>
          <w:color w:val="000000"/>
          <w:sz w:val="28"/>
          <w:szCs w:val="28"/>
        </w:rPr>
        <w:t xml:space="preserve">аудиторское заключение </w:t>
      </w:r>
      <w:r w:rsidRPr="00AC1BC8">
        <w:rPr>
          <w:color w:val="000000"/>
          <w:sz w:val="28"/>
          <w:szCs w:val="28"/>
        </w:rPr>
        <w:t>— это официаль</w:t>
      </w:r>
      <w:r w:rsidRPr="00AC1BC8">
        <w:rPr>
          <w:color w:val="000000"/>
          <w:sz w:val="28"/>
          <w:szCs w:val="28"/>
        </w:rPr>
        <w:softHyphen/>
        <w:t>ный документ, предназначенный для пользователей финансовой (бухгалтерской) отчетности аудируемых лиц, составленный в со</w:t>
      </w:r>
      <w:r w:rsidRPr="00AC1BC8">
        <w:rPr>
          <w:color w:val="000000"/>
          <w:sz w:val="28"/>
          <w:szCs w:val="28"/>
        </w:rPr>
        <w:softHyphen/>
        <w:t>ответствии с федеральными правилами (стандартами) аудитор</w:t>
      </w:r>
      <w:r w:rsidRPr="00AC1BC8">
        <w:rPr>
          <w:color w:val="000000"/>
          <w:sz w:val="28"/>
          <w:szCs w:val="28"/>
        </w:rPr>
        <w:softHyphen/>
        <w:t xml:space="preserve">ской деятельности </w:t>
      </w:r>
      <w:r w:rsidRPr="00AC1BC8">
        <w:rPr>
          <w:bCs/>
          <w:color w:val="000000"/>
          <w:sz w:val="28"/>
          <w:szCs w:val="28"/>
        </w:rPr>
        <w:t xml:space="preserve">и </w:t>
      </w:r>
      <w:r w:rsidRPr="00AC1BC8">
        <w:rPr>
          <w:color w:val="000000"/>
          <w:sz w:val="28"/>
          <w:szCs w:val="28"/>
        </w:rPr>
        <w:t>содержащий выраженное в установленной форме мнение аудиторской организации или индивидуального аудитора о достоверности финансовой (бухгалтерской) отчетнос</w:t>
      </w:r>
      <w:r w:rsidRPr="00AC1BC8">
        <w:rPr>
          <w:color w:val="000000"/>
          <w:sz w:val="28"/>
          <w:szCs w:val="28"/>
        </w:rPr>
        <w:softHyphen/>
        <w:t>ти аудируемого лица и соответствии порядка ведения его бухгалтерского учета законодательству Российской Федерации.</w:t>
      </w:r>
    </w:p>
    <w:p w:rsidR="002A0BD5" w:rsidRPr="00AC1BC8" w:rsidRDefault="002A0BD5" w:rsidP="003812E0">
      <w:pPr>
        <w:shd w:val="clear" w:color="auto" w:fill="FFFFFF"/>
        <w:tabs>
          <w:tab w:val="num" w:pos="900"/>
        </w:tabs>
        <w:autoSpaceDE w:val="0"/>
        <w:autoSpaceDN w:val="0"/>
        <w:adjustRightInd w:val="0"/>
        <w:spacing w:line="360" w:lineRule="auto"/>
        <w:ind w:firstLine="900"/>
        <w:jc w:val="both"/>
        <w:rPr>
          <w:sz w:val="28"/>
          <w:szCs w:val="28"/>
        </w:rPr>
      </w:pPr>
      <w:r w:rsidRPr="00AC1BC8">
        <w:rPr>
          <w:color w:val="000000"/>
          <w:sz w:val="28"/>
          <w:szCs w:val="28"/>
        </w:rPr>
        <w:t>Форма, содержание и порядок представления аудиторского заключения определяются федеральными правилами (стандарта</w:t>
      </w:r>
      <w:r w:rsidRPr="00AC1BC8">
        <w:rPr>
          <w:color w:val="000000"/>
          <w:sz w:val="28"/>
          <w:szCs w:val="28"/>
        </w:rPr>
        <w:softHyphen/>
        <w:t>ми) аудиторской деятельности.</w:t>
      </w:r>
    </w:p>
    <w:p w:rsidR="002A0BD5" w:rsidRPr="00AC1BC8" w:rsidRDefault="002A0BD5" w:rsidP="003812E0">
      <w:pPr>
        <w:shd w:val="clear" w:color="auto" w:fill="FFFFFF"/>
        <w:tabs>
          <w:tab w:val="num" w:pos="900"/>
        </w:tabs>
        <w:autoSpaceDE w:val="0"/>
        <w:autoSpaceDN w:val="0"/>
        <w:adjustRightInd w:val="0"/>
        <w:spacing w:line="360" w:lineRule="auto"/>
        <w:ind w:firstLine="900"/>
        <w:jc w:val="both"/>
        <w:rPr>
          <w:sz w:val="28"/>
          <w:szCs w:val="28"/>
        </w:rPr>
      </w:pPr>
      <w:r w:rsidRPr="00AC1BC8">
        <w:rPr>
          <w:color w:val="000000"/>
          <w:sz w:val="28"/>
          <w:szCs w:val="28"/>
        </w:rPr>
        <w:t>Аудиторское заключение о бухгалтерской отчетности эконо</w:t>
      </w:r>
      <w:r w:rsidRPr="00AC1BC8">
        <w:rPr>
          <w:color w:val="000000"/>
          <w:sz w:val="28"/>
          <w:szCs w:val="28"/>
        </w:rPr>
        <w:softHyphen/>
        <w:t>мического субъекта содержит мнение аудиторской фирмы о до</w:t>
      </w:r>
      <w:r w:rsidRPr="00AC1BC8">
        <w:rPr>
          <w:color w:val="000000"/>
          <w:sz w:val="28"/>
          <w:szCs w:val="28"/>
        </w:rPr>
        <w:softHyphen/>
        <w:t>стоверности этой отчетности, которое должно выражать оценку аудиторской фирмой соответствия во всех существенных аспек</w:t>
      </w:r>
      <w:r w:rsidRPr="00AC1BC8">
        <w:rPr>
          <w:color w:val="000000"/>
          <w:sz w:val="28"/>
          <w:szCs w:val="28"/>
        </w:rPr>
        <w:softHyphen/>
        <w:t>тах бухгалтерской отчетности нормативному акту, регулирующе</w:t>
      </w:r>
      <w:r w:rsidRPr="00AC1BC8">
        <w:rPr>
          <w:color w:val="000000"/>
          <w:sz w:val="28"/>
          <w:szCs w:val="28"/>
        </w:rPr>
        <w:softHyphen/>
        <w:t>му бухгалтерский учет и отчетность в Российской Федерации.</w:t>
      </w:r>
    </w:p>
    <w:p w:rsidR="002A0BD5" w:rsidRPr="00AC1BC8" w:rsidRDefault="002A0BD5" w:rsidP="003812E0">
      <w:pPr>
        <w:shd w:val="clear" w:color="auto" w:fill="FFFFFF"/>
        <w:tabs>
          <w:tab w:val="num" w:pos="900"/>
        </w:tabs>
        <w:autoSpaceDE w:val="0"/>
        <w:autoSpaceDN w:val="0"/>
        <w:adjustRightInd w:val="0"/>
        <w:spacing w:line="360" w:lineRule="auto"/>
        <w:ind w:firstLine="900"/>
        <w:jc w:val="both"/>
        <w:rPr>
          <w:sz w:val="28"/>
          <w:szCs w:val="28"/>
        </w:rPr>
      </w:pPr>
      <w:r w:rsidRPr="00AC1BC8">
        <w:rPr>
          <w:color w:val="000000"/>
          <w:sz w:val="28"/>
          <w:szCs w:val="28"/>
        </w:rPr>
        <w:t>По результатам проведенного аудита бухгалтерской отчетнос</w:t>
      </w:r>
      <w:r w:rsidRPr="00AC1BC8">
        <w:rPr>
          <w:color w:val="000000"/>
          <w:sz w:val="28"/>
          <w:szCs w:val="28"/>
        </w:rPr>
        <w:softHyphen/>
        <w:t>ти экономического субъекта аудиторская фирма выражает мне</w:t>
      </w:r>
      <w:r w:rsidRPr="00AC1BC8">
        <w:rPr>
          <w:color w:val="000000"/>
          <w:sz w:val="28"/>
          <w:szCs w:val="28"/>
        </w:rPr>
        <w:softHyphen/>
        <w:t>ние о достоверности этой отчетности в форме безоговорочно-по</w:t>
      </w:r>
      <w:r w:rsidRPr="00AC1BC8">
        <w:rPr>
          <w:color w:val="000000"/>
          <w:sz w:val="28"/>
          <w:szCs w:val="28"/>
        </w:rPr>
        <w:softHyphen/>
        <w:t>ложительного или модифицированного мнения.</w:t>
      </w:r>
    </w:p>
    <w:p w:rsidR="00EF3677" w:rsidRDefault="00EF3677" w:rsidP="00EF3677">
      <w:pPr>
        <w:shd w:val="clear" w:color="auto" w:fill="FFFFFF"/>
        <w:tabs>
          <w:tab w:val="num" w:pos="900"/>
        </w:tabs>
        <w:autoSpaceDE w:val="0"/>
        <w:autoSpaceDN w:val="0"/>
        <w:adjustRightInd w:val="0"/>
        <w:spacing w:line="360" w:lineRule="auto"/>
        <w:ind w:firstLine="900"/>
        <w:jc w:val="both"/>
        <w:rPr>
          <w:bCs/>
          <w:color w:val="000000"/>
          <w:sz w:val="28"/>
          <w:szCs w:val="28"/>
        </w:rPr>
      </w:pPr>
      <w:r>
        <w:rPr>
          <w:bCs/>
          <w:color w:val="000000"/>
          <w:sz w:val="28"/>
          <w:szCs w:val="28"/>
        </w:rPr>
        <w:t>В соответствии со стандартом № 6 «Аудиторское заключение по финансовой (бухгалтерской) отчетности» аудиторское заключение должно состоять из трех частей: вводной, аналитической и итоговой. К аудиторскому заключению должна быть приложена бухгалтерская отчетность экономического субъекта, в отношении которой проводился аудит.</w:t>
      </w:r>
    </w:p>
    <w:p w:rsidR="00FC286E" w:rsidRDefault="00FC286E" w:rsidP="002E56F4">
      <w:pPr>
        <w:widowControl w:val="0"/>
        <w:autoSpaceDE w:val="0"/>
        <w:autoSpaceDN w:val="0"/>
        <w:adjustRightInd w:val="0"/>
        <w:spacing w:line="360" w:lineRule="auto"/>
        <w:jc w:val="center"/>
        <w:rPr>
          <w:rFonts w:cs="Arial"/>
          <w:bCs/>
          <w:sz w:val="32"/>
          <w:szCs w:val="32"/>
        </w:rPr>
      </w:pPr>
    </w:p>
    <w:p w:rsidR="00D70E72" w:rsidRDefault="00D70E72" w:rsidP="002E56F4">
      <w:pPr>
        <w:widowControl w:val="0"/>
        <w:autoSpaceDE w:val="0"/>
        <w:autoSpaceDN w:val="0"/>
        <w:adjustRightInd w:val="0"/>
        <w:spacing w:line="360" w:lineRule="auto"/>
        <w:jc w:val="center"/>
        <w:rPr>
          <w:rFonts w:cs="Arial"/>
          <w:bCs/>
          <w:sz w:val="32"/>
          <w:szCs w:val="32"/>
        </w:rPr>
      </w:pPr>
    </w:p>
    <w:p w:rsidR="00EF3677" w:rsidRPr="00D70E72" w:rsidRDefault="00EF3677" w:rsidP="00EF3677">
      <w:pPr>
        <w:shd w:val="clear" w:color="auto" w:fill="FFFFFF"/>
        <w:tabs>
          <w:tab w:val="num" w:pos="900"/>
        </w:tabs>
        <w:autoSpaceDE w:val="0"/>
        <w:autoSpaceDN w:val="0"/>
        <w:adjustRightInd w:val="0"/>
        <w:spacing w:line="360" w:lineRule="auto"/>
        <w:ind w:firstLine="900"/>
        <w:jc w:val="both"/>
        <w:rPr>
          <w:b/>
          <w:bCs/>
          <w:color w:val="000000"/>
          <w:sz w:val="32"/>
          <w:szCs w:val="32"/>
        </w:rPr>
      </w:pPr>
      <w:r w:rsidRPr="00D70E72">
        <w:rPr>
          <w:b/>
          <w:bCs/>
          <w:color w:val="000000"/>
          <w:sz w:val="32"/>
          <w:szCs w:val="32"/>
        </w:rPr>
        <w:t>Вводная часть аудиторского заключения.</w:t>
      </w:r>
    </w:p>
    <w:p w:rsidR="00251DA3" w:rsidRPr="00251DA3" w:rsidRDefault="00251DA3" w:rsidP="00251DA3">
      <w:pPr>
        <w:widowControl w:val="0"/>
        <w:autoSpaceDE w:val="0"/>
        <w:autoSpaceDN w:val="0"/>
        <w:adjustRightInd w:val="0"/>
        <w:spacing w:line="360" w:lineRule="auto"/>
        <w:ind w:firstLine="485"/>
        <w:jc w:val="both"/>
        <w:rPr>
          <w:rFonts w:cs="Arial"/>
          <w:sz w:val="28"/>
          <w:szCs w:val="28"/>
        </w:rPr>
      </w:pPr>
      <w:r w:rsidRPr="00251DA3">
        <w:rPr>
          <w:rFonts w:cs="Arial"/>
          <w:color w:val="000000"/>
          <w:sz w:val="28"/>
          <w:szCs w:val="28"/>
        </w:rPr>
        <w:t>Вводная часть аудиторского заключения, выдаваемого аудиторской фирмой, должна включать:</w:t>
      </w:r>
    </w:p>
    <w:p w:rsidR="00251DA3" w:rsidRPr="00251DA3" w:rsidRDefault="00251DA3" w:rsidP="00251DA3">
      <w:pPr>
        <w:widowControl w:val="0"/>
        <w:autoSpaceDE w:val="0"/>
        <w:autoSpaceDN w:val="0"/>
        <w:adjustRightInd w:val="0"/>
        <w:spacing w:line="360" w:lineRule="auto"/>
        <w:ind w:firstLine="485"/>
        <w:jc w:val="both"/>
        <w:rPr>
          <w:rFonts w:cs="Arial"/>
          <w:sz w:val="28"/>
          <w:szCs w:val="28"/>
        </w:rPr>
      </w:pPr>
      <w:r w:rsidRPr="00251DA3">
        <w:rPr>
          <w:rFonts w:cs="Arial"/>
          <w:color w:val="000000"/>
          <w:sz w:val="28"/>
          <w:szCs w:val="28"/>
        </w:rPr>
        <w:t>название документа в целом - "Аудиторское заключение";</w:t>
      </w:r>
    </w:p>
    <w:p w:rsidR="00251DA3" w:rsidRPr="00251DA3" w:rsidRDefault="00251DA3" w:rsidP="00251DA3">
      <w:pPr>
        <w:widowControl w:val="0"/>
        <w:autoSpaceDE w:val="0"/>
        <w:autoSpaceDN w:val="0"/>
        <w:adjustRightInd w:val="0"/>
        <w:spacing w:line="360" w:lineRule="auto"/>
        <w:ind w:firstLine="485"/>
        <w:jc w:val="both"/>
        <w:rPr>
          <w:rFonts w:cs="Arial"/>
          <w:sz w:val="28"/>
          <w:szCs w:val="28"/>
        </w:rPr>
      </w:pPr>
      <w:r w:rsidRPr="00251DA3">
        <w:rPr>
          <w:rFonts w:cs="Arial"/>
          <w:color w:val="000000"/>
          <w:sz w:val="28"/>
          <w:szCs w:val="28"/>
        </w:rPr>
        <w:t>юридический адрес и телефоны аудиторской фирмы;</w:t>
      </w:r>
    </w:p>
    <w:p w:rsidR="00251DA3" w:rsidRPr="00251DA3" w:rsidRDefault="00251DA3" w:rsidP="00251DA3">
      <w:pPr>
        <w:widowControl w:val="0"/>
        <w:autoSpaceDE w:val="0"/>
        <w:autoSpaceDN w:val="0"/>
        <w:adjustRightInd w:val="0"/>
        <w:spacing w:line="360" w:lineRule="auto"/>
        <w:ind w:firstLine="485"/>
        <w:jc w:val="both"/>
        <w:rPr>
          <w:rFonts w:cs="Arial"/>
          <w:sz w:val="28"/>
          <w:szCs w:val="28"/>
        </w:rPr>
      </w:pPr>
      <w:r w:rsidRPr="00251DA3">
        <w:rPr>
          <w:rFonts w:cs="Arial"/>
          <w:color w:val="000000"/>
          <w:sz w:val="28"/>
          <w:szCs w:val="28"/>
        </w:rPr>
        <w:t>номер, дату выдачи и наименование органа, выдавшего аудиторской фирме лицензию на осуществление аудиторской деятельности, а также срок действия лицензии;</w:t>
      </w:r>
    </w:p>
    <w:p w:rsidR="00251DA3" w:rsidRPr="00251DA3" w:rsidRDefault="00251DA3" w:rsidP="00251DA3">
      <w:pPr>
        <w:widowControl w:val="0"/>
        <w:autoSpaceDE w:val="0"/>
        <w:autoSpaceDN w:val="0"/>
        <w:adjustRightInd w:val="0"/>
        <w:spacing w:line="360" w:lineRule="auto"/>
        <w:ind w:firstLine="485"/>
        <w:jc w:val="both"/>
        <w:rPr>
          <w:rFonts w:cs="Arial"/>
          <w:sz w:val="28"/>
          <w:szCs w:val="28"/>
        </w:rPr>
      </w:pPr>
      <w:r w:rsidRPr="00251DA3">
        <w:rPr>
          <w:rFonts w:cs="Arial"/>
          <w:color w:val="000000"/>
          <w:sz w:val="28"/>
          <w:szCs w:val="28"/>
        </w:rPr>
        <w:t>номер свидетельства о государственной регистрации аудиторской фирмы;</w:t>
      </w:r>
    </w:p>
    <w:p w:rsidR="00251DA3" w:rsidRPr="00251DA3" w:rsidRDefault="00251DA3" w:rsidP="00251DA3">
      <w:pPr>
        <w:widowControl w:val="0"/>
        <w:autoSpaceDE w:val="0"/>
        <w:autoSpaceDN w:val="0"/>
        <w:adjustRightInd w:val="0"/>
        <w:spacing w:line="360" w:lineRule="auto"/>
        <w:ind w:firstLine="485"/>
        <w:jc w:val="both"/>
        <w:rPr>
          <w:rFonts w:cs="Arial"/>
          <w:sz w:val="28"/>
          <w:szCs w:val="28"/>
        </w:rPr>
      </w:pPr>
      <w:r w:rsidRPr="00251DA3">
        <w:rPr>
          <w:rFonts w:cs="Arial"/>
          <w:color w:val="000000"/>
          <w:sz w:val="28"/>
          <w:szCs w:val="28"/>
        </w:rPr>
        <w:t>номер расчетного счета аудиторской фирмы;</w:t>
      </w:r>
    </w:p>
    <w:p w:rsidR="00251DA3" w:rsidRPr="00251DA3" w:rsidRDefault="00251DA3" w:rsidP="00251DA3">
      <w:pPr>
        <w:widowControl w:val="0"/>
        <w:autoSpaceDE w:val="0"/>
        <w:autoSpaceDN w:val="0"/>
        <w:adjustRightInd w:val="0"/>
        <w:spacing w:line="360" w:lineRule="auto"/>
        <w:ind w:firstLine="485"/>
        <w:jc w:val="both"/>
        <w:rPr>
          <w:rFonts w:cs="Arial"/>
          <w:sz w:val="28"/>
          <w:szCs w:val="28"/>
        </w:rPr>
      </w:pPr>
      <w:r w:rsidRPr="00251DA3">
        <w:rPr>
          <w:rFonts w:cs="Arial"/>
          <w:color w:val="000000"/>
          <w:sz w:val="28"/>
          <w:szCs w:val="28"/>
        </w:rPr>
        <w:t>фамилии, имена и отчества всех аудиторов, принимавших участие в аудите;</w:t>
      </w:r>
    </w:p>
    <w:p w:rsidR="00251DA3" w:rsidRPr="00FC286E" w:rsidRDefault="00251DA3" w:rsidP="00FC286E">
      <w:pPr>
        <w:widowControl w:val="0"/>
        <w:autoSpaceDE w:val="0"/>
        <w:autoSpaceDN w:val="0"/>
        <w:adjustRightInd w:val="0"/>
        <w:spacing w:line="360" w:lineRule="auto"/>
        <w:ind w:firstLine="485"/>
        <w:jc w:val="both"/>
        <w:rPr>
          <w:rFonts w:cs="Arial"/>
          <w:sz w:val="28"/>
          <w:szCs w:val="28"/>
        </w:rPr>
      </w:pPr>
      <w:r w:rsidRPr="00FC286E">
        <w:rPr>
          <w:rFonts w:cs="Arial"/>
          <w:color w:val="000000"/>
          <w:sz w:val="28"/>
          <w:szCs w:val="28"/>
        </w:rPr>
        <w:t>Вводная часть аудиторского заключения содержит: констатацию факта проведения аудита; полное и точное описание объекта аудита; указание на нормативную базу, в соответствии с которой подготавливалась бухгалтерская отчетность.</w:t>
      </w:r>
    </w:p>
    <w:p w:rsidR="00251DA3" w:rsidRPr="00FC286E" w:rsidRDefault="00251DA3" w:rsidP="00FC286E">
      <w:pPr>
        <w:widowControl w:val="0"/>
        <w:autoSpaceDE w:val="0"/>
        <w:autoSpaceDN w:val="0"/>
        <w:adjustRightInd w:val="0"/>
        <w:spacing w:line="360" w:lineRule="auto"/>
        <w:ind w:firstLine="485"/>
        <w:jc w:val="both"/>
        <w:rPr>
          <w:rFonts w:cs="Arial"/>
          <w:sz w:val="28"/>
          <w:szCs w:val="28"/>
        </w:rPr>
      </w:pPr>
      <w:r w:rsidRPr="00FC286E">
        <w:rPr>
          <w:rFonts w:cs="Arial"/>
          <w:color w:val="000000"/>
          <w:sz w:val="28"/>
          <w:szCs w:val="28"/>
        </w:rPr>
        <w:t>В первых словах приведенного параграфа аудитор информирует пользователей о том, что заключение сформировано в результате проведения определенной работы. При этом однозначно указывается характер работы, а именно, аудит - особый комплекс профессиональных процедур и действий. Это важно в связи с тем, что помимо аудита данная фирма может оказывать организации иные услуги, совместимые с аудитом: тематические проверки, анализ финансово-хозяйственной деятельности, консультирование по бухгалтерскому учету, составлению отчетности, налогообложению, законодательству и т. д.</w:t>
      </w:r>
    </w:p>
    <w:p w:rsidR="00251DA3" w:rsidRPr="00FC286E" w:rsidRDefault="00251DA3" w:rsidP="00FC286E">
      <w:pPr>
        <w:widowControl w:val="0"/>
        <w:autoSpaceDE w:val="0"/>
        <w:autoSpaceDN w:val="0"/>
        <w:adjustRightInd w:val="0"/>
        <w:spacing w:line="360" w:lineRule="auto"/>
        <w:ind w:firstLine="485"/>
        <w:jc w:val="both"/>
        <w:rPr>
          <w:rFonts w:cs="Arial"/>
          <w:sz w:val="28"/>
          <w:szCs w:val="28"/>
        </w:rPr>
      </w:pPr>
      <w:r w:rsidRPr="00FC286E">
        <w:rPr>
          <w:rFonts w:cs="Arial"/>
          <w:color w:val="000000"/>
          <w:sz w:val="28"/>
          <w:szCs w:val="28"/>
        </w:rPr>
        <w:t>Важнейшие отличия аудита от других проверок, входящих в состав аудиторских услуг, заключаются в следующем:</w:t>
      </w:r>
    </w:p>
    <w:p w:rsidR="00251DA3" w:rsidRPr="00FC286E" w:rsidRDefault="00251DA3" w:rsidP="00FC286E">
      <w:pPr>
        <w:widowControl w:val="0"/>
        <w:autoSpaceDE w:val="0"/>
        <w:autoSpaceDN w:val="0"/>
        <w:adjustRightInd w:val="0"/>
        <w:spacing w:line="360" w:lineRule="auto"/>
        <w:ind w:firstLine="485"/>
        <w:jc w:val="both"/>
        <w:rPr>
          <w:rFonts w:cs="Arial"/>
          <w:sz w:val="28"/>
          <w:szCs w:val="28"/>
        </w:rPr>
      </w:pPr>
      <w:r w:rsidRPr="00FC286E">
        <w:rPr>
          <w:rFonts w:cs="Arial"/>
          <w:color w:val="000000"/>
          <w:sz w:val="28"/>
          <w:szCs w:val="28"/>
        </w:rPr>
        <w:t>- аудит бухгалтерской отчетности проводится в интересах внешних участников рынка, а не в интересах менеджмента организации. Последний выступает исключительно как агент акционеров и других пользователей отчетности, исполняя их волю и организуя наем аудитора;</w:t>
      </w:r>
    </w:p>
    <w:p w:rsidR="00251DA3" w:rsidRPr="00FC286E" w:rsidRDefault="00251DA3" w:rsidP="00FC286E">
      <w:pPr>
        <w:widowControl w:val="0"/>
        <w:autoSpaceDE w:val="0"/>
        <w:autoSpaceDN w:val="0"/>
        <w:adjustRightInd w:val="0"/>
        <w:spacing w:line="360" w:lineRule="auto"/>
        <w:ind w:firstLine="485"/>
        <w:jc w:val="both"/>
        <w:rPr>
          <w:rFonts w:cs="Arial"/>
          <w:sz w:val="28"/>
          <w:szCs w:val="28"/>
        </w:rPr>
      </w:pPr>
      <w:r w:rsidRPr="00FC286E">
        <w:rPr>
          <w:rFonts w:cs="Arial"/>
          <w:color w:val="000000"/>
          <w:sz w:val="28"/>
          <w:szCs w:val="28"/>
        </w:rPr>
        <w:t>- аудитор самостоятельно (независимо от менеджмента) определяет объем работ, необходимых для формирования мнения об отчетности организации, избирает формы и методы таких работ. При этом он руководствуется исключительно профессиональными стандартами и этикой, собственным опытом и знаниями;</w:t>
      </w:r>
    </w:p>
    <w:p w:rsidR="00251DA3" w:rsidRPr="00FC286E" w:rsidRDefault="00251DA3" w:rsidP="00FC286E">
      <w:pPr>
        <w:widowControl w:val="0"/>
        <w:autoSpaceDE w:val="0"/>
        <w:autoSpaceDN w:val="0"/>
        <w:adjustRightInd w:val="0"/>
        <w:spacing w:line="360" w:lineRule="auto"/>
        <w:ind w:firstLine="485"/>
        <w:jc w:val="both"/>
        <w:rPr>
          <w:rFonts w:cs="Arial"/>
          <w:sz w:val="28"/>
          <w:szCs w:val="28"/>
        </w:rPr>
      </w:pPr>
      <w:r w:rsidRPr="00FC286E">
        <w:rPr>
          <w:rFonts w:cs="Arial"/>
          <w:color w:val="000000"/>
          <w:sz w:val="28"/>
          <w:szCs w:val="28"/>
        </w:rPr>
        <w:t>- при аудите бухгалтерская отчетность рассматривается как единая система показателей. Отдельные показатели, операции и сделки, как таковые, не являются объектом аудита.</w:t>
      </w:r>
    </w:p>
    <w:p w:rsidR="00251DA3" w:rsidRPr="00FC286E" w:rsidRDefault="00251DA3" w:rsidP="00FC286E">
      <w:pPr>
        <w:widowControl w:val="0"/>
        <w:autoSpaceDE w:val="0"/>
        <w:autoSpaceDN w:val="0"/>
        <w:adjustRightInd w:val="0"/>
        <w:spacing w:line="360" w:lineRule="auto"/>
        <w:ind w:firstLine="485"/>
        <w:jc w:val="both"/>
        <w:rPr>
          <w:rFonts w:cs="Arial"/>
          <w:sz w:val="28"/>
          <w:szCs w:val="28"/>
        </w:rPr>
      </w:pPr>
      <w:r w:rsidRPr="00FC286E">
        <w:rPr>
          <w:rFonts w:cs="Arial"/>
          <w:color w:val="000000"/>
          <w:sz w:val="28"/>
          <w:szCs w:val="28"/>
        </w:rPr>
        <w:t>Описание объекта аудита включает:</w:t>
      </w:r>
    </w:p>
    <w:p w:rsidR="00251DA3" w:rsidRPr="00FC286E" w:rsidRDefault="00251DA3" w:rsidP="00FC286E">
      <w:pPr>
        <w:widowControl w:val="0"/>
        <w:autoSpaceDE w:val="0"/>
        <w:autoSpaceDN w:val="0"/>
        <w:adjustRightInd w:val="0"/>
        <w:spacing w:line="360" w:lineRule="auto"/>
        <w:ind w:firstLine="485"/>
        <w:jc w:val="both"/>
        <w:rPr>
          <w:rFonts w:cs="Arial"/>
          <w:sz w:val="28"/>
          <w:szCs w:val="28"/>
        </w:rPr>
      </w:pPr>
      <w:r w:rsidRPr="00FC286E">
        <w:rPr>
          <w:rFonts w:cs="Arial"/>
          <w:color w:val="000000"/>
          <w:sz w:val="28"/>
          <w:szCs w:val="28"/>
        </w:rPr>
        <w:t>наименование бухгалтерской отчетности, подвергнутой аудиту;</w:t>
      </w:r>
    </w:p>
    <w:p w:rsidR="00251DA3" w:rsidRPr="00FC286E" w:rsidRDefault="00251DA3" w:rsidP="00FC286E">
      <w:pPr>
        <w:widowControl w:val="0"/>
        <w:autoSpaceDE w:val="0"/>
        <w:autoSpaceDN w:val="0"/>
        <w:adjustRightInd w:val="0"/>
        <w:spacing w:line="360" w:lineRule="auto"/>
        <w:ind w:firstLine="485"/>
        <w:jc w:val="both"/>
        <w:rPr>
          <w:rFonts w:cs="Arial"/>
          <w:sz w:val="28"/>
          <w:szCs w:val="28"/>
        </w:rPr>
      </w:pPr>
      <w:r w:rsidRPr="00FC286E">
        <w:rPr>
          <w:rFonts w:cs="Arial"/>
          <w:color w:val="000000"/>
          <w:sz w:val="28"/>
          <w:szCs w:val="28"/>
        </w:rPr>
        <w:t>отчетную дату и отчетный период;</w:t>
      </w:r>
    </w:p>
    <w:p w:rsidR="00251DA3" w:rsidRPr="00FC286E" w:rsidRDefault="00251DA3" w:rsidP="00FC286E">
      <w:pPr>
        <w:widowControl w:val="0"/>
        <w:autoSpaceDE w:val="0"/>
        <w:autoSpaceDN w:val="0"/>
        <w:adjustRightInd w:val="0"/>
        <w:spacing w:line="360" w:lineRule="auto"/>
        <w:ind w:firstLine="485"/>
        <w:jc w:val="both"/>
        <w:rPr>
          <w:rFonts w:cs="Arial"/>
          <w:sz w:val="28"/>
          <w:szCs w:val="28"/>
        </w:rPr>
      </w:pPr>
      <w:r w:rsidRPr="00FC286E">
        <w:rPr>
          <w:rFonts w:cs="Arial"/>
          <w:color w:val="000000"/>
          <w:sz w:val="28"/>
          <w:szCs w:val="28"/>
        </w:rPr>
        <w:t>наименование отчитывающейся организации.</w:t>
      </w:r>
    </w:p>
    <w:p w:rsidR="00251DA3" w:rsidRPr="00FC286E" w:rsidRDefault="00251DA3" w:rsidP="00FC286E">
      <w:pPr>
        <w:widowControl w:val="0"/>
        <w:autoSpaceDE w:val="0"/>
        <w:autoSpaceDN w:val="0"/>
        <w:adjustRightInd w:val="0"/>
        <w:spacing w:line="360" w:lineRule="auto"/>
        <w:ind w:firstLine="485"/>
        <w:jc w:val="both"/>
        <w:rPr>
          <w:rFonts w:cs="Arial"/>
          <w:sz w:val="28"/>
          <w:szCs w:val="28"/>
        </w:rPr>
      </w:pPr>
      <w:r w:rsidRPr="00FC286E">
        <w:rPr>
          <w:rFonts w:cs="Arial"/>
          <w:color w:val="000000"/>
          <w:sz w:val="28"/>
          <w:szCs w:val="28"/>
        </w:rPr>
        <w:t>Отчетную дату, указанную в заключении, необходимо рассматривать вместе с датой подписания самого заключения, определяющей момент, когда аудитор прекращает любые действия с бухгалтерской отчетностью организации.</w:t>
      </w:r>
    </w:p>
    <w:p w:rsidR="00251DA3" w:rsidRPr="00FC286E" w:rsidRDefault="00251DA3" w:rsidP="00FC286E">
      <w:pPr>
        <w:widowControl w:val="0"/>
        <w:autoSpaceDE w:val="0"/>
        <w:autoSpaceDN w:val="0"/>
        <w:adjustRightInd w:val="0"/>
        <w:spacing w:line="360" w:lineRule="auto"/>
        <w:ind w:firstLine="485"/>
        <w:jc w:val="both"/>
        <w:rPr>
          <w:rFonts w:cs="Arial"/>
          <w:sz w:val="28"/>
          <w:szCs w:val="28"/>
        </w:rPr>
      </w:pPr>
      <w:r w:rsidRPr="00FC286E">
        <w:rPr>
          <w:rFonts w:cs="Arial"/>
          <w:color w:val="000000"/>
          <w:sz w:val="28"/>
          <w:szCs w:val="28"/>
        </w:rPr>
        <w:t>Сопоставление отчетной даты и даты подписания аудиторского заключения позволяет определить период, в течение которого организация должна была учитывать так называемые "события после отчетной даты". Согласно правилам учета в бухгалтерской отчетности подлежат отражению события, имевшие место после отчетной даты, но способные повлиять на эту отчетность. Тем самым обеспечивается ее актуальность.</w:t>
      </w:r>
    </w:p>
    <w:p w:rsidR="00251DA3" w:rsidRPr="00FC286E" w:rsidRDefault="00251DA3" w:rsidP="00FC286E">
      <w:pPr>
        <w:widowControl w:val="0"/>
        <w:autoSpaceDE w:val="0"/>
        <w:autoSpaceDN w:val="0"/>
        <w:adjustRightInd w:val="0"/>
        <w:spacing w:line="360" w:lineRule="auto"/>
        <w:ind w:firstLine="485"/>
        <w:jc w:val="both"/>
        <w:rPr>
          <w:rFonts w:cs="Arial"/>
          <w:color w:val="000000"/>
          <w:sz w:val="28"/>
          <w:szCs w:val="28"/>
        </w:rPr>
      </w:pPr>
      <w:r w:rsidRPr="00FC286E">
        <w:rPr>
          <w:rFonts w:cs="Arial"/>
          <w:color w:val="000000"/>
          <w:sz w:val="28"/>
          <w:szCs w:val="28"/>
        </w:rPr>
        <w:t>Неотъемлемой составляющей описания предмета аудита является указание наименования экономического субъекта. В аудиторском заключении приводится полное фирменное наименование экономического субъекта в соответствии с его учредительными документами, включающее организационно-правовую форму.</w:t>
      </w:r>
    </w:p>
    <w:p w:rsidR="00251DA3" w:rsidRPr="00FC286E" w:rsidRDefault="00FC286E" w:rsidP="00FC286E">
      <w:pPr>
        <w:widowControl w:val="0"/>
        <w:autoSpaceDE w:val="0"/>
        <w:autoSpaceDN w:val="0"/>
        <w:adjustRightInd w:val="0"/>
        <w:spacing w:line="360" w:lineRule="auto"/>
        <w:ind w:firstLine="485"/>
        <w:jc w:val="both"/>
        <w:rPr>
          <w:rFonts w:cs="Arial"/>
          <w:sz w:val="28"/>
          <w:szCs w:val="28"/>
        </w:rPr>
      </w:pPr>
      <w:r>
        <w:rPr>
          <w:rFonts w:cs="Arial"/>
          <w:color w:val="000000"/>
          <w:sz w:val="28"/>
          <w:szCs w:val="28"/>
        </w:rPr>
        <w:t>О</w:t>
      </w:r>
      <w:r w:rsidR="00251DA3" w:rsidRPr="00FC286E">
        <w:rPr>
          <w:rFonts w:cs="Arial"/>
          <w:color w:val="000000"/>
          <w:sz w:val="28"/>
          <w:szCs w:val="28"/>
        </w:rPr>
        <w:t>бязанность аудиторской фирмы заключается исключительно в том, чтобы высказать мнение об этой отчетности на основе проведенного аудита. Следовательно,</w:t>
      </w:r>
      <w:r w:rsidR="00BE1FB7" w:rsidRPr="00FC286E">
        <w:rPr>
          <w:rFonts w:cs="Arial"/>
          <w:color w:val="000000"/>
          <w:sz w:val="28"/>
          <w:szCs w:val="28"/>
        </w:rPr>
        <w:t xml:space="preserve"> </w:t>
      </w:r>
      <w:r w:rsidR="00251DA3" w:rsidRPr="00FC286E">
        <w:rPr>
          <w:rFonts w:cs="Arial"/>
          <w:color w:val="000000"/>
          <w:sz w:val="28"/>
          <w:szCs w:val="28"/>
        </w:rPr>
        <w:t>аудитор несет ответственность только за высказанное мнение, а не за достоверность отчетности как таковой.</w:t>
      </w:r>
    </w:p>
    <w:p w:rsidR="00251DA3" w:rsidRPr="00FC286E" w:rsidRDefault="00251DA3" w:rsidP="00FC286E">
      <w:pPr>
        <w:widowControl w:val="0"/>
        <w:autoSpaceDE w:val="0"/>
        <w:autoSpaceDN w:val="0"/>
        <w:adjustRightInd w:val="0"/>
        <w:spacing w:line="360" w:lineRule="auto"/>
        <w:ind w:firstLine="485"/>
        <w:jc w:val="both"/>
        <w:rPr>
          <w:rFonts w:cs="Arial"/>
          <w:sz w:val="28"/>
          <w:szCs w:val="28"/>
        </w:rPr>
      </w:pPr>
      <w:r w:rsidRPr="00FC286E">
        <w:rPr>
          <w:rFonts w:cs="Arial"/>
          <w:color w:val="000000"/>
          <w:sz w:val="28"/>
          <w:szCs w:val="28"/>
        </w:rPr>
        <w:t>Важность описания распределения ответственности следует рассматривать в трех аспектах. Во-первых, это должен знать и понимать пользователь заключения и отчетности. Если у пользователя возникают какие-либо претензии по поводу отчетности, то он должен знать, кому их предъявлять. Во-вторых, данное положение формально закрепляет взаимоотношения между экономическим субъектом и аудитором в связи с бухгалтерской отчетностью. В-третьих, оно служит своего рода препятствием для неправомерных требований к аудиторской фирме, выдавшей заключение.</w:t>
      </w:r>
    </w:p>
    <w:p w:rsidR="00251DA3" w:rsidRPr="00FC286E" w:rsidRDefault="00251DA3" w:rsidP="00FC286E">
      <w:pPr>
        <w:widowControl w:val="0"/>
        <w:autoSpaceDE w:val="0"/>
        <w:autoSpaceDN w:val="0"/>
        <w:adjustRightInd w:val="0"/>
        <w:spacing w:line="360" w:lineRule="auto"/>
        <w:ind w:firstLine="485"/>
        <w:jc w:val="both"/>
        <w:rPr>
          <w:rFonts w:cs="Arial"/>
          <w:sz w:val="28"/>
          <w:szCs w:val="28"/>
        </w:rPr>
      </w:pPr>
      <w:r w:rsidRPr="00FC286E">
        <w:rPr>
          <w:rFonts w:cs="Arial"/>
          <w:color w:val="000000"/>
          <w:sz w:val="28"/>
          <w:szCs w:val="28"/>
        </w:rPr>
        <w:t>От аудиторского заключения не следует ожидать, что оно обеспечит стопроцентное признание бухгалтерской отчетности всеми пользователями. Заключение не каждого аудитора обеспечивает такое признание. Отчетность вызывает больше доверия, когда она заверена аудитором с историей, традициями, отличной репутацией, обладающим реальной независимостью и высококвалифицированным персоналом.</w:t>
      </w:r>
    </w:p>
    <w:p w:rsidR="00EF3677" w:rsidRPr="00FC286E" w:rsidRDefault="00EF3677" w:rsidP="00FC286E">
      <w:pPr>
        <w:shd w:val="clear" w:color="auto" w:fill="FFFFFF"/>
        <w:tabs>
          <w:tab w:val="num" w:pos="900"/>
        </w:tabs>
        <w:autoSpaceDE w:val="0"/>
        <w:autoSpaceDN w:val="0"/>
        <w:adjustRightInd w:val="0"/>
        <w:spacing w:line="360" w:lineRule="auto"/>
        <w:ind w:firstLine="900"/>
        <w:jc w:val="both"/>
        <w:rPr>
          <w:bCs/>
          <w:color w:val="000000"/>
          <w:sz w:val="28"/>
          <w:szCs w:val="28"/>
        </w:rPr>
      </w:pPr>
    </w:p>
    <w:p w:rsidR="00EF3677" w:rsidRPr="00FC286E" w:rsidRDefault="00EF3677" w:rsidP="00FC286E">
      <w:pPr>
        <w:shd w:val="clear" w:color="auto" w:fill="FFFFFF"/>
        <w:tabs>
          <w:tab w:val="num" w:pos="900"/>
        </w:tabs>
        <w:autoSpaceDE w:val="0"/>
        <w:autoSpaceDN w:val="0"/>
        <w:adjustRightInd w:val="0"/>
        <w:spacing w:line="360" w:lineRule="auto"/>
        <w:ind w:firstLine="900"/>
        <w:jc w:val="both"/>
        <w:rPr>
          <w:bCs/>
          <w:color w:val="000000"/>
          <w:sz w:val="28"/>
          <w:szCs w:val="28"/>
        </w:rPr>
      </w:pPr>
    </w:p>
    <w:p w:rsidR="00EF3677" w:rsidRDefault="00EF3677" w:rsidP="00EF3677">
      <w:pPr>
        <w:shd w:val="clear" w:color="auto" w:fill="FFFFFF"/>
        <w:tabs>
          <w:tab w:val="num" w:pos="900"/>
        </w:tabs>
        <w:autoSpaceDE w:val="0"/>
        <w:autoSpaceDN w:val="0"/>
        <w:adjustRightInd w:val="0"/>
        <w:spacing w:line="360" w:lineRule="auto"/>
        <w:ind w:firstLine="900"/>
        <w:jc w:val="both"/>
        <w:rPr>
          <w:bCs/>
          <w:color w:val="000000"/>
          <w:sz w:val="28"/>
          <w:szCs w:val="28"/>
        </w:rPr>
      </w:pPr>
    </w:p>
    <w:p w:rsidR="00EF3677" w:rsidRDefault="00EF3677" w:rsidP="00EF3677">
      <w:pPr>
        <w:shd w:val="clear" w:color="auto" w:fill="FFFFFF"/>
        <w:tabs>
          <w:tab w:val="num" w:pos="900"/>
        </w:tabs>
        <w:autoSpaceDE w:val="0"/>
        <w:autoSpaceDN w:val="0"/>
        <w:adjustRightInd w:val="0"/>
        <w:spacing w:line="360" w:lineRule="auto"/>
        <w:ind w:firstLine="900"/>
        <w:jc w:val="both"/>
        <w:rPr>
          <w:bCs/>
          <w:color w:val="000000"/>
          <w:sz w:val="28"/>
          <w:szCs w:val="28"/>
        </w:rPr>
      </w:pPr>
    </w:p>
    <w:p w:rsidR="00EF3677" w:rsidRDefault="00EF3677" w:rsidP="00EF3677">
      <w:pPr>
        <w:shd w:val="clear" w:color="auto" w:fill="FFFFFF"/>
        <w:tabs>
          <w:tab w:val="num" w:pos="900"/>
        </w:tabs>
        <w:autoSpaceDE w:val="0"/>
        <w:autoSpaceDN w:val="0"/>
        <w:adjustRightInd w:val="0"/>
        <w:spacing w:line="360" w:lineRule="auto"/>
        <w:ind w:firstLine="900"/>
        <w:jc w:val="both"/>
        <w:rPr>
          <w:bCs/>
          <w:color w:val="000000"/>
          <w:sz w:val="28"/>
          <w:szCs w:val="28"/>
        </w:rPr>
      </w:pPr>
    </w:p>
    <w:p w:rsidR="00EF3677" w:rsidRDefault="00EF3677" w:rsidP="00EF3677">
      <w:pPr>
        <w:shd w:val="clear" w:color="auto" w:fill="FFFFFF"/>
        <w:tabs>
          <w:tab w:val="num" w:pos="900"/>
        </w:tabs>
        <w:autoSpaceDE w:val="0"/>
        <w:autoSpaceDN w:val="0"/>
        <w:adjustRightInd w:val="0"/>
        <w:spacing w:line="360" w:lineRule="auto"/>
        <w:ind w:firstLine="900"/>
        <w:jc w:val="both"/>
        <w:rPr>
          <w:bCs/>
          <w:color w:val="000000"/>
          <w:sz w:val="28"/>
          <w:szCs w:val="28"/>
        </w:rPr>
      </w:pPr>
    </w:p>
    <w:p w:rsidR="00EF3677" w:rsidRDefault="00EF3677" w:rsidP="00EF3677">
      <w:pPr>
        <w:shd w:val="clear" w:color="auto" w:fill="FFFFFF"/>
        <w:tabs>
          <w:tab w:val="num" w:pos="900"/>
        </w:tabs>
        <w:autoSpaceDE w:val="0"/>
        <w:autoSpaceDN w:val="0"/>
        <w:adjustRightInd w:val="0"/>
        <w:spacing w:line="360" w:lineRule="auto"/>
        <w:ind w:firstLine="900"/>
        <w:jc w:val="both"/>
        <w:rPr>
          <w:bCs/>
          <w:color w:val="000000"/>
          <w:sz w:val="28"/>
          <w:szCs w:val="28"/>
        </w:rPr>
      </w:pPr>
    </w:p>
    <w:p w:rsidR="00EF3677" w:rsidRDefault="00EF3677" w:rsidP="00EF3677">
      <w:pPr>
        <w:shd w:val="clear" w:color="auto" w:fill="FFFFFF"/>
        <w:tabs>
          <w:tab w:val="num" w:pos="900"/>
        </w:tabs>
        <w:autoSpaceDE w:val="0"/>
        <w:autoSpaceDN w:val="0"/>
        <w:adjustRightInd w:val="0"/>
        <w:spacing w:line="360" w:lineRule="auto"/>
        <w:ind w:firstLine="900"/>
        <w:jc w:val="both"/>
        <w:rPr>
          <w:bCs/>
          <w:color w:val="000000"/>
          <w:sz w:val="28"/>
          <w:szCs w:val="28"/>
        </w:rPr>
      </w:pPr>
    </w:p>
    <w:p w:rsidR="00EF3677" w:rsidRDefault="00EF3677" w:rsidP="00EF3677">
      <w:pPr>
        <w:shd w:val="clear" w:color="auto" w:fill="FFFFFF"/>
        <w:tabs>
          <w:tab w:val="num" w:pos="900"/>
        </w:tabs>
        <w:autoSpaceDE w:val="0"/>
        <w:autoSpaceDN w:val="0"/>
        <w:adjustRightInd w:val="0"/>
        <w:spacing w:line="360" w:lineRule="auto"/>
        <w:ind w:firstLine="900"/>
        <w:jc w:val="both"/>
        <w:rPr>
          <w:bCs/>
          <w:color w:val="000000"/>
          <w:sz w:val="28"/>
          <w:szCs w:val="28"/>
        </w:rPr>
      </w:pPr>
    </w:p>
    <w:p w:rsidR="00EF3677" w:rsidRDefault="00EF3677" w:rsidP="00EF3677">
      <w:pPr>
        <w:shd w:val="clear" w:color="auto" w:fill="FFFFFF"/>
        <w:tabs>
          <w:tab w:val="num" w:pos="900"/>
        </w:tabs>
        <w:autoSpaceDE w:val="0"/>
        <w:autoSpaceDN w:val="0"/>
        <w:adjustRightInd w:val="0"/>
        <w:spacing w:line="360" w:lineRule="auto"/>
        <w:ind w:firstLine="900"/>
        <w:jc w:val="both"/>
        <w:rPr>
          <w:bCs/>
          <w:color w:val="000000"/>
          <w:sz w:val="28"/>
          <w:szCs w:val="28"/>
        </w:rPr>
      </w:pPr>
    </w:p>
    <w:p w:rsidR="00EF3677" w:rsidRDefault="00EF3677" w:rsidP="00EF3677">
      <w:pPr>
        <w:shd w:val="clear" w:color="auto" w:fill="FFFFFF"/>
        <w:tabs>
          <w:tab w:val="num" w:pos="900"/>
        </w:tabs>
        <w:autoSpaceDE w:val="0"/>
        <w:autoSpaceDN w:val="0"/>
        <w:adjustRightInd w:val="0"/>
        <w:spacing w:line="360" w:lineRule="auto"/>
        <w:ind w:firstLine="900"/>
        <w:jc w:val="both"/>
        <w:rPr>
          <w:bCs/>
          <w:color w:val="000000"/>
          <w:sz w:val="28"/>
          <w:szCs w:val="28"/>
        </w:rPr>
      </w:pPr>
    </w:p>
    <w:p w:rsidR="00EF3677" w:rsidRDefault="00EF3677" w:rsidP="00EF3677">
      <w:pPr>
        <w:shd w:val="clear" w:color="auto" w:fill="FFFFFF"/>
        <w:tabs>
          <w:tab w:val="num" w:pos="900"/>
        </w:tabs>
        <w:autoSpaceDE w:val="0"/>
        <w:autoSpaceDN w:val="0"/>
        <w:adjustRightInd w:val="0"/>
        <w:spacing w:line="360" w:lineRule="auto"/>
        <w:ind w:firstLine="900"/>
        <w:jc w:val="both"/>
        <w:rPr>
          <w:bCs/>
          <w:color w:val="000000"/>
          <w:sz w:val="28"/>
          <w:szCs w:val="28"/>
        </w:rPr>
      </w:pPr>
    </w:p>
    <w:p w:rsidR="00EF3677" w:rsidRDefault="00EF3677" w:rsidP="00EF3677">
      <w:pPr>
        <w:shd w:val="clear" w:color="auto" w:fill="FFFFFF"/>
        <w:tabs>
          <w:tab w:val="num" w:pos="900"/>
        </w:tabs>
        <w:autoSpaceDE w:val="0"/>
        <w:autoSpaceDN w:val="0"/>
        <w:adjustRightInd w:val="0"/>
        <w:spacing w:line="360" w:lineRule="auto"/>
        <w:ind w:firstLine="900"/>
        <w:jc w:val="both"/>
        <w:rPr>
          <w:bCs/>
          <w:color w:val="000000"/>
          <w:sz w:val="28"/>
          <w:szCs w:val="28"/>
        </w:rPr>
      </w:pPr>
    </w:p>
    <w:p w:rsidR="00EF3677" w:rsidRDefault="00EF3677" w:rsidP="00EF3677">
      <w:pPr>
        <w:shd w:val="clear" w:color="auto" w:fill="FFFFFF"/>
        <w:tabs>
          <w:tab w:val="num" w:pos="900"/>
        </w:tabs>
        <w:autoSpaceDE w:val="0"/>
        <w:autoSpaceDN w:val="0"/>
        <w:adjustRightInd w:val="0"/>
        <w:spacing w:line="360" w:lineRule="auto"/>
        <w:ind w:firstLine="900"/>
        <w:jc w:val="both"/>
        <w:rPr>
          <w:bCs/>
          <w:color w:val="000000"/>
          <w:sz w:val="28"/>
          <w:szCs w:val="28"/>
        </w:rPr>
      </w:pPr>
    </w:p>
    <w:p w:rsidR="00D70E72" w:rsidRDefault="00D70E72" w:rsidP="00EF3677">
      <w:pPr>
        <w:shd w:val="clear" w:color="auto" w:fill="FFFFFF"/>
        <w:tabs>
          <w:tab w:val="num" w:pos="900"/>
        </w:tabs>
        <w:autoSpaceDE w:val="0"/>
        <w:autoSpaceDN w:val="0"/>
        <w:adjustRightInd w:val="0"/>
        <w:spacing w:line="360" w:lineRule="auto"/>
        <w:ind w:firstLine="900"/>
        <w:jc w:val="both"/>
        <w:rPr>
          <w:bCs/>
          <w:color w:val="000000"/>
          <w:sz w:val="28"/>
          <w:szCs w:val="28"/>
        </w:rPr>
      </w:pPr>
    </w:p>
    <w:p w:rsidR="00D70E72" w:rsidRDefault="00D70E72" w:rsidP="00EF3677">
      <w:pPr>
        <w:shd w:val="clear" w:color="auto" w:fill="FFFFFF"/>
        <w:tabs>
          <w:tab w:val="num" w:pos="900"/>
        </w:tabs>
        <w:autoSpaceDE w:val="0"/>
        <w:autoSpaceDN w:val="0"/>
        <w:adjustRightInd w:val="0"/>
        <w:spacing w:line="360" w:lineRule="auto"/>
        <w:ind w:firstLine="900"/>
        <w:jc w:val="both"/>
        <w:rPr>
          <w:bCs/>
          <w:color w:val="000000"/>
          <w:sz w:val="28"/>
          <w:szCs w:val="28"/>
        </w:rPr>
      </w:pPr>
    </w:p>
    <w:p w:rsidR="00D70E72" w:rsidRDefault="00D70E72" w:rsidP="00EF3677">
      <w:pPr>
        <w:shd w:val="clear" w:color="auto" w:fill="FFFFFF"/>
        <w:tabs>
          <w:tab w:val="num" w:pos="900"/>
        </w:tabs>
        <w:autoSpaceDE w:val="0"/>
        <w:autoSpaceDN w:val="0"/>
        <w:adjustRightInd w:val="0"/>
        <w:spacing w:line="360" w:lineRule="auto"/>
        <w:ind w:firstLine="900"/>
        <w:jc w:val="both"/>
        <w:rPr>
          <w:bCs/>
          <w:color w:val="000000"/>
          <w:sz w:val="28"/>
          <w:szCs w:val="28"/>
        </w:rPr>
      </w:pPr>
    </w:p>
    <w:p w:rsidR="004679CF" w:rsidRDefault="004679CF" w:rsidP="00EF3677">
      <w:pPr>
        <w:shd w:val="clear" w:color="auto" w:fill="FFFFFF"/>
        <w:tabs>
          <w:tab w:val="num" w:pos="900"/>
        </w:tabs>
        <w:autoSpaceDE w:val="0"/>
        <w:autoSpaceDN w:val="0"/>
        <w:adjustRightInd w:val="0"/>
        <w:spacing w:line="360" w:lineRule="auto"/>
        <w:ind w:firstLine="900"/>
        <w:jc w:val="both"/>
        <w:rPr>
          <w:bCs/>
          <w:color w:val="000000"/>
          <w:sz w:val="28"/>
          <w:szCs w:val="28"/>
        </w:rPr>
      </w:pPr>
    </w:p>
    <w:p w:rsidR="00D70E72" w:rsidRPr="009C69B9" w:rsidRDefault="00D70E72" w:rsidP="00EF3677">
      <w:pPr>
        <w:shd w:val="clear" w:color="auto" w:fill="FFFFFF"/>
        <w:tabs>
          <w:tab w:val="num" w:pos="900"/>
        </w:tabs>
        <w:autoSpaceDE w:val="0"/>
        <w:autoSpaceDN w:val="0"/>
        <w:adjustRightInd w:val="0"/>
        <w:spacing w:line="360" w:lineRule="auto"/>
        <w:ind w:firstLine="900"/>
        <w:jc w:val="both"/>
        <w:rPr>
          <w:bCs/>
          <w:color w:val="000000"/>
          <w:sz w:val="28"/>
          <w:szCs w:val="28"/>
        </w:rPr>
      </w:pPr>
    </w:p>
    <w:p w:rsidR="00D70E72" w:rsidRPr="00D70E72" w:rsidRDefault="00D70E72" w:rsidP="00D70E72">
      <w:pPr>
        <w:shd w:val="clear" w:color="auto" w:fill="FFFFFF"/>
        <w:autoSpaceDE w:val="0"/>
        <w:autoSpaceDN w:val="0"/>
        <w:adjustRightInd w:val="0"/>
        <w:spacing w:line="360" w:lineRule="auto"/>
        <w:ind w:firstLine="902"/>
        <w:rPr>
          <w:b/>
          <w:sz w:val="32"/>
          <w:szCs w:val="32"/>
        </w:rPr>
      </w:pPr>
      <w:r w:rsidRPr="00D70E72">
        <w:rPr>
          <w:b/>
          <w:bCs/>
          <w:color w:val="000000"/>
          <w:sz w:val="32"/>
          <w:szCs w:val="32"/>
        </w:rPr>
        <w:t>Основные</w:t>
      </w:r>
      <w:r w:rsidRPr="00D70E72">
        <w:rPr>
          <w:rFonts w:cs="Arial"/>
          <w:b/>
          <w:bCs/>
          <w:color w:val="000000"/>
          <w:sz w:val="32"/>
          <w:szCs w:val="32"/>
        </w:rPr>
        <w:t xml:space="preserve"> </w:t>
      </w:r>
      <w:r w:rsidRPr="00D70E72">
        <w:rPr>
          <w:b/>
          <w:bCs/>
          <w:color w:val="000000"/>
          <w:sz w:val="32"/>
          <w:szCs w:val="32"/>
        </w:rPr>
        <w:t>элементы</w:t>
      </w:r>
      <w:r w:rsidRPr="00D70E72">
        <w:rPr>
          <w:rFonts w:cs="Arial"/>
          <w:b/>
          <w:bCs/>
          <w:color w:val="000000"/>
          <w:sz w:val="32"/>
          <w:szCs w:val="32"/>
        </w:rPr>
        <w:t xml:space="preserve"> </w:t>
      </w:r>
      <w:r w:rsidRPr="00D70E72">
        <w:rPr>
          <w:b/>
          <w:bCs/>
          <w:color w:val="000000"/>
          <w:sz w:val="32"/>
          <w:szCs w:val="32"/>
        </w:rPr>
        <w:t>аудиторского</w:t>
      </w:r>
      <w:r w:rsidRPr="00D70E72">
        <w:rPr>
          <w:rFonts w:cs="Arial"/>
          <w:b/>
          <w:bCs/>
          <w:color w:val="000000"/>
          <w:sz w:val="32"/>
          <w:szCs w:val="32"/>
        </w:rPr>
        <w:t xml:space="preserve"> </w:t>
      </w:r>
      <w:r w:rsidRPr="00D70E72">
        <w:rPr>
          <w:b/>
          <w:bCs/>
          <w:color w:val="000000"/>
          <w:sz w:val="32"/>
          <w:szCs w:val="32"/>
        </w:rPr>
        <w:t>заключения</w:t>
      </w:r>
    </w:p>
    <w:p w:rsidR="00D70E72" w:rsidRPr="00D70E72" w:rsidRDefault="00D70E72" w:rsidP="00D70E72">
      <w:pPr>
        <w:shd w:val="clear" w:color="auto" w:fill="FFFFFF"/>
        <w:autoSpaceDE w:val="0"/>
        <w:autoSpaceDN w:val="0"/>
        <w:adjustRightInd w:val="0"/>
        <w:spacing w:line="360" w:lineRule="auto"/>
        <w:ind w:firstLine="902"/>
        <w:rPr>
          <w:sz w:val="28"/>
          <w:szCs w:val="28"/>
        </w:rPr>
      </w:pPr>
      <w:r w:rsidRPr="00D70E72">
        <w:rPr>
          <w:color w:val="000000"/>
          <w:sz w:val="28"/>
          <w:szCs w:val="28"/>
        </w:rPr>
        <w:t>Аудиторское заключение включает в себя:</w:t>
      </w:r>
    </w:p>
    <w:p w:rsidR="00D70E72" w:rsidRPr="00D70E72" w:rsidRDefault="00D70E72" w:rsidP="00D70E72">
      <w:pPr>
        <w:shd w:val="clear" w:color="auto" w:fill="FFFFFF"/>
        <w:autoSpaceDE w:val="0"/>
        <w:autoSpaceDN w:val="0"/>
        <w:adjustRightInd w:val="0"/>
        <w:spacing w:line="360" w:lineRule="auto"/>
        <w:ind w:firstLine="902"/>
        <w:rPr>
          <w:sz w:val="28"/>
          <w:szCs w:val="28"/>
        </w:rPr>
      </w:pPr>
      <w:r w:rsidRPr="00D70E72">
        <w:rPr>
          <w:color w:val="000000"/>
          <w:sz w:val="28"/>
          <w:szCs w:val="28"/>
        </w:rPr>
        <w:t>а) наименование;</w:t>
      </w:r>
    </w:p>
    <w:p w:rsidR="00D70E72" w:rsidRPr="00D70E72" w:rsidRDefault="00D70E72" w:rsidP="00D70E72">
      <w:pPr>
        <w:shd w:val="clear" w:color="auto" w:fill="FFFFFF"/>
        <w:autoSpaceDE w:val="0"/>
        <w:autoSpaceDN w:val="0"/>
        <w:adjustRightInd w:val="0"/>
        <w:spacing w:line="360" w:lineRule="auto"/>
        <w:ind w:firstLine="902"/>
        <w:rPr>
          <w:sz w:val="28"/>
          <w:szCs w:val="28"/>
        </w:rPr>
      </w:pPr>
      <w:r w:rsidRPr="00D70E72">
        <w:rPr>
          <w:color w:val="000000"/>
          <w:sz w:val="28"/>
          <w:szCs w:val="28"/>
        </w:rPr>
        <w:t>б) адресата;</w:t>
      </w:r>
    </w:p>
    <w:p w:rsidR="00D70E72" w:rsidRPr="00D70E72" w:rsidRDefault="00D70E72" w:rsidP="00D70E72">
      <w:pPr>
        <w:shd w:val="clear" w:color="auto" w:fill="FFFFFF"/>
        <w:autoSpaceDE w:val="0"/>
        <w:autoSpaceDN w:val="0"/>
        <w:adjustRightInd w:val="0"/>
        <w:spacing w:line="360" w:lineRule="auto"/>
        <w:ind w:firstLine="902"/>
        <w:rPr>
          <w:sz w:val="28"/>
          <w:szCs w:val="28"/>
        </w:rPr>
      </w:pPr>
      <w:r w:rsidRPr="00D70E72">
        <w:rPr>
          <w:color w:val="000000"/>
          <w:sz w:val="28"/>
          <w:szCs w:val="28"/>
        </w:rPr>
        <w:t>в) следующие сведения об аудиторе:</w:t>
      </w:r>
    </w:p>
    <w:p w:rsidR="00D70E72" w:rsidRPr="00D70E72" w:rsidRDefault="00D70E72" w:rsidP="00D70E72">
      <w:pPr>
        <w:shd w:val="clear" w:color="auto" w:fill="FFFFFF"/>
        <w:autoSpaceDE w:val="0"/>
        <w:autoSpaceDN w:val="0"/>
        <w:adjustRightInd w:val="0"/>
        <w:spacing w:line="360" w:lineRule="auto"/>
        <w:ind w:firstLine="902"/>
        <w:rPr>
          <w:sz w:val="28"/>
          <w:szCs w:val="28"/>
        </w:rPr>
      </w:pPr>
      <w:r w:rsidRPr="00D70E72">
        <w:rPr>
          <w:color w:val="000000"/>
          <w:sz w:val="28"/>
          <w:szCs w:val="28"/>
        </w:rPr>
        <w:t>- организационно-правовая форма и наименование, для ин</w:t>
      </w:r>
      <w:r w:rsidRPr="00D70E72">
        <w:rPr>
          <w:color w:val="000000"/>
          <w:sz w:val="28"/>
          <w:szCs w:val="28"/>
        </w:rPr>
        <w:softHyphen/>
        <w:t xml:space="preserve">дивидуального аудитора </w:t>
      </w:r>
      <w:r w:rsidR="002546D8">
        <w:rPr>
          <w:color w:val="000000"/>
          <w:sz w:val="28"/>
          <w:szCs w:val="28"/>
        </w:rPr>
        <w:t>-</w:t>
      </w:r>
      <w:r w:rsidRPr="00D70E72">
        <w:rPr>
          <w:color w:val="000000"/>
          <w:sz w:val="28"/>
          <w:szCs w:val="28"/>
        </w:rPr>
        <w:t xml:space="preserve"> фамилия, имя, отчество и указание на осуществление им деятельности без образования юридичес</w:t>
      </w:r>
      <w:r w:rsidRPr="00D70E72">
        <w:rPr>
          <w:color w:val="000000"/>
          <w:sz w:val="28"/>
          <w:szCs w:val="28"/>
        </w:rPr>
        <w:softHyphen/>
        <w:t>кого лица;</w:t>
      </w:r>
    </w:p>
    <w:p w:rsidR="00D70E72" w:rsidRPr="00D70E72" w:rsidRDefault="00D70E72" w:rsidP="00D70E72">
      <w:pPr>
        <w:shd w:val="clear" w:color="auto" w:fill="FFFFFF"/>
        <w:autoSpaceDE w:val="0"/>
        <w:autoSpaceDN w:val="0"/>
        <w:adjustRightInd w:val="0"/>
        <w:spacing w:line="360" w:lineRule="auto"/>
        <w:ind w:firstLine="902"/>
        <w:rPr>
          <w:sz w:val="28"/>
          <w:szCs w:val="28"/>
        </w:rPr>
      </w:pPr>
      <w:r w:rsidRPr="00D70E72">
        <w:rPr>
          <w:color w:val="000000"/>
          <w:sz w:val="28"/>
          <w:szCs w:val="28"/>
        </w:rPr>
        <w:t>- местонахождения;</w:t>
      </w:r>
    </w:p>
    <w:p w:rsidR="00D70E72" w:rsidRPr="00D70E72" w:rsidRDefault="00D70E72" w:rsidP="00D70E72">
      <w:pPr>
        <w:shd w:val="clear" w:color="auto" w:fill="FFFFFF"/>
        <w:autoSpaceDE w:val="0"/>
        <w:autoSpaceDN w:val="0"/>
        <w:adjustRightInd w:val="0"/>
        <w:spacing w:line="360" w:lineRule="auto"/>
        <w:ind w:firstLine="902"/>
        <w:rPr>
          <w:sz w:val="28"/>
          <w:szCs w:val="28"/>
        </w:rPr>
      </w:pPr>
      <w:r w:rsidRPr="00D70E72">
        <w:rPr>
          <w:color w:val="000000"/>
          <w:sz w:val="28"/>
          <w:szCs w:val="28"/>
        </w:rPr>
        <w:t>- номер и дату свидетельства о государственной регистрации;</w:t>
      </w:r>
    </w:p>
    <w:p w:rsidR="00D70E72" w:rsidRPr="00D70E72" w:rsidRDefault="00D70E72" w:rsidP="00D70E72">
      <w:pPr>
        <w:shd w:val="clear" w:color="auto" w:fill="FFFFFF"/>
        <w:autoSpaceDE w:val="0"/>
        <w:autoSpaceDN w:val="0"/>
        <w:adjustRightInd w:val="0"/>
        <w:spacing w:line="360" w:lineRule="auto"/>
        <w:ind w:firstLine="902"/>
        <w:rPr>
          <w:sz w:val="28"/>
          <w:szCs w:val="28"/>
        </w:rPr>
      </w:pPr>
      <w:r w:rsidRPr="00D70E72">
        <w:rPr>
          <w:color w:val="000000"/>
          <w:sz w:val="28"/>
          <w:szCs w:val="28"/>
        </w:rPr>
        <w:t>- номер, дату предоставления лицензии на осуществление аудиторской деятельности и наименование органа, предоставив</w:t>
      </w:r>
      <w:r w:rsidRPr="00D70E72">
        <w:rPr>
          <w:color w:val="000000"/>
          <w:sz w:val="28"/>
          <w:szCs w:val="28"/>
        </w:rPr>
        <w:softHyphen/>
        <w:t>шего лицензию, а также срок действия лицензии;</w:t>
      </w:r>
    </w:p>
    <w:p w:rsidR="00D70E72" w:rsidRPr="00D70E72" w:rsidRDefault="00D70E72" w:rsidP="00D70E72">
      <w:pPr>
        <w:shd w:val="clear" w:color="auto" w:fill="FFFFFF"/>
        <w:autoSpaceDE w:val="0"/>
        <w:autoSpaceDN w:val="0"/>
        <w:adjustRightInd w:val="0"/>
        <w:spacing w:line="360" w:lineRule="auto"/>
        <w:ind w:firstLine="902"/>
        <w:rPr>
          <w:sz w:val="28"/>
          <w:szCs w:val="28"/>
        </w:rPr>
      </w:pPr>
      <w:r w:rsidRPr="00D70E72">
        <w:rPr>
          <w:color w:val="000000"/>
          <w:sz w:val="28"/>
          <w:szCs w:val="28"/>
        </w:rPr>
        <w:t>- членство в аккредитованном профессиональном аудиторском объединении;</w:t>
      </w:r>
    </w:p>
    <w:p w:rsidR="00D70E72" w:rsidRPr="00D70E72" w:rsidRDefault="00D70E72" w:rsidP="00D70E72">
      <w:pPr>
        <w:shd w:val="clear" w:color="auto" w:fill="FFFFFF"/>
        <w:autoSpaceDE w:val="0"/>
        <w:autoSpaceDN w:val="0"/>
        <w:adjustRightInd w:val="0"/>
        <w:spacing w:line="360" w:lineRule="auto"/>
        <w:ind w:firstLine="902"/>
        <w:rPr>
          <w:sz w:val="28"/>
          <w:szCs w:val="28"/>
        </w:rPr>
      </w:pPr>
      <w:r w:rsidRPr="00D70E72">
        <w:rPr>
          <w:color w:val="000000"/>
          <w:sz w:val="28"/>
          <w:szCs w:val="28"/>
        </w:rPr>
        <w:t>г) следующие сведения об аудируемом лице: организационно-правовая форма и наименование; местонахождения;</w:t>
      </w:r>
    </w:p>
    <w:p w:rsidR="00D70E72" w:rsidRPr="00D70E72" w:rsidRDefault="00D70E72" w:rsidP="00D70E72">
      <w:pPr>
        <w:shd w:val="clear" w:color="auto" w:fill="FFFFFF"/>
        <w:autoSpaceDE w:val="0"/>
        <w:autoSpaceDN w:val="0"/>
        <w:adjustRightInd w:val="0"/>
        <w:spacing w:line="360" w:lineRule="auto"/>
        <w:ind w:firstLine="902"/>
        <w:rPr>
          <w:sz w:val="28"/>
          <w:szCs w:val="28"/>
        </w:rPr>
      </w:pPr>
      <w:r w:rsidRPr="00D70E72">
        <w:rPr>
          <w:color w:val="000000"/>
          <w:sz w:val="28"/>
          <w:szCs w:val="28"/>
        </w:rPr>
        <w:t>номер и дата свидетельства о государственной регистрации; сведения о лицензиях на осуществляемые виды деятельности;</w:t>
      </w:r>
    </w:p>
    <w:p w:rsidR="00D70E72" w:rsidRPr="00D70E72" w:rsidRDefault="00D70E72" w:rsidP="00D70E72">
      <w:pPr>
        <w:shd w:val="clear" w:color="auto" w:fill="FFFFFF"/>
        <w:autoSpaceDE w:val="0"/>
        <w:autoSpaceDN w:val="0"/>
        <w:adjustRightInd w:val="0"/>
        <w:spacing w:line="360" w:lineRule="auto"/>
        <w:ind w:firstLine="902"/>
        <w:rPr>
          <w:sz w:val="28"/>
          <w:szCs w:val="28"/>
        </w:rPr>
      </w:pPr>
      <w:r w:rsidRPr="00D70E72">
        <w:rPr>
          <w:color w:val="000000"/>
          <w:sz w:val="28"/>
          <w:szCs w:val="28"/>
        </w:rPr>
        <w:t>д) вводную часть;</w:t>
      </w:r>
    </w:p>
    <w:p w:rsidR="00D70E72" w:rsidRPr="00D70E72" w:rsidRDefault="00D70E72" w:rsidP="00D70E72">
      <w:pPr>
        <w:shd w:val="clear" w:color="auto" w:fill="FFFFFF"/>
        <w:autoSpaceDE w:val="0"/>
        <w:autoSpaceDN w:val="0"/>
        <w:adjustRightInd w:val="0"/>
        <w:spacing w:line="360" w:lineRule="auto"/>
        <w:ind w:firstLine="902"/>
        <w:rPr>
          <w:sz w:val="28"/>
          <w:szCs w:val="28"/>
        </w:rPr>
      </w:pPr>
      <w:r w:rsidRPr="00D70E72">
        <w:rPr>
          <w:color w:val="000000"/>
          <w:sz w:val="28"/>
          <w:szCs w:val="28"/>
        </w:rPr>
        <w:t>е) часть, описывающую объем аудита;</w:t>
      </w:r>
    </w:p>
    <w:p w:rsidR="00D70E72" w:rsidRPr="00D70E72" w:rsidRDefault="00D70E72" w:rsidP="00D70E72">
      <w:pPr>
        <w:shd w:val="clear" w:color="auto" w:fill="FFFFFF"/>
        <w:autoSpaceDE w:val="0"/>
        <w:autoSpaceDN w:val="0"/>
        <w:adjustRightInd w:val="0"/>
        <w:spacing w:line="360" w:lineRule="auto"/>
        <w:ind w:firstLine="902"/>
        <w:rPr>
          <w:sz w:val="28"/>
          <w:szCs w:val="28"/>
        </w:rPr>
      </w:pPr>
      <w:r w:rsidRPr="00D70E72">
        <w:rPr>
          <w:color w:val="000000"/>
          <w:sz w:val="28"/>
          <w:szCs w:val="28"/>
        </w:rPr>
        <w:t>ж) часть, содержащую мнение аудитора;</w:t>
      </w:r>
    </w:p>
    <w:p w:rsidR="00D70E72" w:rsidRPr="00D70E72" w:rsidRDefault="00D70E72" w:rsidP="00D70E72">
      <w:pPr>
        <w:shd w:val="clear" w:color="auto" w:fill="FFFFFF"/>
        <w:autoSpaceDE w:val="0"/>
        <w:autoSpaceDN w:val="0"/>
        <w:adjustRightInd w:val="0"/>
        <w:spacing w:line="360" w:lineRule="auto"/>
        <w:ind w:firstLine="902"/>
        <w:rPr>
          <w:sz w:val="28"/>
          <w:szCs w:val="28"/>
        </w:rPr>
      </w:pPr>
      <w:r w:rsidRPr="00D70E72">
        <w:rPr>
          <w:color w:val="000000"/>
          <w:sz w:val="28"/>
          <w:szCs w:val="28"/>
        </w:rPr>
        <w:t>з) дату аудиторского заключения; и) подпись аудитора.</w:t>
      </w:r>
    </w:p>
    <w:p w:rsidR="00D70E72" w:rsidRPr="00D70E72" w:rsidRDefault="00D70E72" w:rsidP="00D70E72">
      <w:pPr>
        <w:shd w:val="clear" w:color="auto" w:fill="FFFFFF"/>
        <w:autoSpaceDE w:val="0"/>
        <w:autoSpaceDN w:val="0"/>
        <w:adjustRightInd w:val="0"/>
        <w:spacing w:line="360" w:lineRule="auto"/>
        <w:ind w:firstLine="902"/>
        <w:rPr>
          <w:sz w:val="28"/>
          <w:szCs w:val="28"/>
        </w:rPr>
      </w:pPr>
      <w:r w:rsidRPr="00D70E72">
        <w:rPr>
          <w:color w:val="000000"/>
          <w:sz w:val="28"/>
          <w:szCs w:val="28"/>
        </w:rPr>
        <w:t>Необходимо соблюдать единство формы и содержания аудиторского заключения, чтобы облегчить его понимание пользователем и помочь обнаружить необычные обстоятельства в случае их появления.</w:t>
      </w:r>
    </w:p>
    <w:p w:rsidR="00D70E72" w:rsidRPr="00D70E72" w:rsidRDefault="00D70E72" w:rsidP="00D70E72">
      <w:pPr>
        <w:shd w:val="clear" w:color="auto" w:fill="FFFFFF"/>
        <w:autoSpaceDE w:val="0"/>
        <w:autoSpaceDN w:val="0"/>
        <w:adjustRightInd w:val="0"/>
        <w:spacing w:line="360" w:lineRule="auto"/>
        <w:ind w:firstLine="902"/>
        <w:rPr>
          <w:sz w:val="28"/>
          <w:szCs w:val="28"/>
        </w:rPr>
      </w:pPr>
      <w:r w:rsidRPr="00D70E72">
        <w:rPr>
          <w:color w:val="000000"/>
          <w:sz w:val="28"/>
          <w:szCs w:val="28"/>
        </w:rPr>
        <w:t>Аудиторское заключение должно иметь наименование «Ауди</w:t>
      </w:r>
      <w:r w:rsidRPr="00D70E72">
        <w:rPr>
          <w:color w:val="000000"/>
          <w:sz w:val="28"/>
          <w:szCs w:val="28"/>
        </w:rPr>
        <w:softHyphen/>
        <w:t>торское заключение по финансовой (бухгалтерской) отчетности», для того чтобы отличить аудиторское заключение от заключений, составленных другими лицами, например должностными лица</w:t>
      </w:r>
      <w:r w:rsidRPr="00D70E72">
        <w:rPr>
          <w:color w:val="000000"/>
          <w:sz w:val="28"/>
          <w:szCs w:val="28"/>
        </w:rPr>
        <w:softHyphen/>
        <w:t>ми аудируемого лица, советом директоров.</w:t>
      </w:r>
    </w:p>
    <w:p w:rsidR="00D70E72" w:rsidRPr="00D70E72" w:rsidRDefault="00D70E72" w:rsidP="00D70E72">
      <w:pPr>
        <w:shd w:val="clear" w:color="auto" w:fill="FFFFFF"/>
        <w:autoSpaceDE w:val="0"/>
        <w:autoSpaceDN w:val="0"/>
        <w:adjustRightInd w:val="0"/>
        <w:spacing w:line="360" w:lineRule="auto"/>
        <w:ind w:firstLine="902"/>
        <w:rPr>
          <w:sz w:val="28"/>
          <w:szCs w:val="28"/>
        </w:rPr>
      </w:pPr>
      <w:r w:rsidRPr="00D70E72">
        <w:rPr>
          <w:color w:val="000000"/>
          <w:sz w:val="28"/>
          <w:szCs w:val="28"/>
        </w:rPr>
        <w:t>Аудиторское заключение должно быть адресовано лицу, пре</w:t>
      </w:r>
      <w:r w:rsidRPr="00D70E72">
        <w:rPr>
          <w:color w:val="000000"/>
          <w:sz w:val="28"/>
          <w:szCs w:val="28"/>
        </w:rPr>
        <w:softHyphen/>
        <w:t>дусмотренному законодательством Российской Федерации и/или договором о проведении аудита. Как правило, аудиторское за</w:t>
      </w:r>
      <w:r w:rsidRPr="00D70E72">
        <w:rPr>
          <w:color w:val="000000"/>
          <w:sz w:val="28"/>
          <w:szCs w:val="28"/>
        </w:rPr>
        <w:softHyphen/>
        <w:t>ключение адресуется собственнику аудируемого лица (акционе</w:t>
      </w:r>
      <w:r w:rsidRPr="00D70E72">
        <w:rPr>
          <w:color w:val="000000"/>
          <w:sz w:val="28"/>
          <w:szCs w:val="28"/>
        </w:rPr>
        <w:softHyphen/>
        <w:t>рам), совету директоров и др.</w:t>
      </w:r>
    </w:p>
    <w:p w:rsidR="00D70E72" w:rsidRPr="00D70E72" w:rsidRDefault="00D70E72" w:rsidP="00D70E72">
      <w:pPr>
        <w:shd w:val="clear" w:color="auto" w:fill="FFFFFF"/>
        <w:autoSpaceDE w:val="0"/>
        <w:autoSpaceDN w:val="0"/>
        <w:adjustRightInd w:val="0"/>
        <w:spacing w:line="360" w:lineRule="auto"/>
        <w:ind w:firstLine="902"/>
        <w:rPr>
          <w:sz w:val="28"/>
          <w:szCs w:val="28"/>
        </w:rPr>
      </w:pPr>
      <w:r w:rsidRPr="00D70E72">
        <w:rPr>
          <w:color w:val="000000"/>
          <w:sz w:val="28"/>
          <w:szCs w:val="28"/>
        </w:rPr>
        <w:t>Аудиторское заключение должно содержать перечень прове</w:t>
      </w:r>
      <w:r w:rsidRPr="00D70E72">
        <w:rPr>
          <w:color w:val="000000"/>
          <w:sz w:val="28"/>
          <w:szCs w:val="28"/>
        </w:rPr>
        <w:softHyphen/>
        <w:t>ренной финансовой (бухгалтерской) отчетности аудируемого лица с указанием отчетного периода и ее состава.</w:t>
      </w:r>
    </w:p>
    <w:p w:rsidR="00D70E72" w:rsidRPr="00D70E72" w:rsidRDefault="00D70E72" w:rsidP="00D70E72">
      <w:pPr>
        <w:shd w:val="clear" w:color="auto" w:fill="FFFFFF"/>
        <w:autoSpaceDE w:val="0"/>
        <w:autoSpaceDN w:val="0"/>
        <w:adjustRightInd w:val="0"/>
        <w:spacing w:line="360" w:lineRule="auto"/>
        <w:ind w:firstLine="902"/>
        <w:rPr>
          <w:sz w:val="28"/>
          <w:szCs w:val="28"/>
        </w:rPr>
      </w:pPr>
      <w:r w:rsidRPr="00D70E72">
        <w:rPr>
          <w:color w:val="000000"/>
          <w:sz w:val="28"/>
          <w:szCs w:val="28"/>
        </w:rPr>
        <w:t>Аудиторское заключение должно включать заявление о том, что ответственность за ведение бухгалтерского учета, подготовку и представление финансовой (бухгалтерской) отчетности возло</w:t>
      </w:r>
      <w:r w:rsidRPr="00D70E72">
        <w:rPr>
          <w:color w:val="000000"/>
          <w:sz w:val="28"/>
          <w:szCs w:val="28"/>
        </w:rPr>
        <w:softHyphen/>
        <w:t>жена на аудируемое лицо, и заявление о том, что ответственность аудитора заключается только в выражении на основании прове</w:t>
      </w:r>
      <w:r w:rsidRPr="00D70E72">
        <w:rPr>
          <w:color w:val="000000"/>
          <w:sz w:val="28"/>
          <w:szCs w:val="28"/>
        </w:rPr>
        <w:softHyphen/>
        <w:t>денного аудита мнения о достоверности этой финансовой (бух</w:t>
      </w:r>
      <w:r w:rsidRPr="00D70E72">
        <w:rPr>
          <w:color w:val="000000"/>
          <w:sz w:val="28"/>
          <w:szCs w:val="28"/>
        </w:rPr>
        <w:softHyphen/>
        <w:t>галтерской) отчетности во всех существенных отношениях и со</w:t>
      </w:r>
      <w:r w:rsidRPr="00D70E72">
        <w:rPr>
          <w:color w:val="000000"/>
          <w:sz w:val="28"/>
          <w:szCs w:val="28"/>
        </w:rPr>
        <w:softHyphen/>
        <w:t>ответствии порядка ведения бухгалтерского учета законодатель</w:t>
      </w:r>
      <w:r w:rsidRPr="00D70E72">
        <w:rPr>
          <w:color w:val="000000"/>
          <w:sz w:val="28"/>
          <w:szCs w:val="28"/>
        </w:rPr>
        <w:softHyphen/>
        <w:t>ству Российской Федерации.</w:t>
      </w:r>
    </w:p>
    <w:p w:rsidR="00D70E72" w:rsidRPr="00D70E72" w:rsidRDefault="00D70E72" w:rsidP="00D70E72">
      <w:pPr>
        <w:shd w:val="clear" w:color="auto" w:fill="FFFFFF"/>
        <w:autoSpaceDE w:val="0"/>
        <w:autoSpaceDN w:val="0"/>
        <w:adjustRightInd w:val="0"/>
        <w:spacing w:line="360" w:lineRule="auto"/>
        <w:ind w:firstLine="902"/>
        <w:rPr>
          <w:sz w:val="28"/>
          <w:szCs w:val="28"/>
        </w:rPr>
      </w:pPr>
      <w:r w:rsidRPr="00D70E72">
        <w:rPr>
          <w:color w:val="000000"/>
          <w:sz w:val="28"/>
          <w:szCs w:val="28"/>
        </w:rPr>
        <w:t>Аудиторское заключение должно описывать объем аудита с указанием, что аудит был проведен в соответствии с федеральны</w:t>
      </w:r>
      <w:r w:rsidRPr="00D70E72">
        <w:rPr>
          <w:color w:val="000000"/>
          <w:sz w:val="28"/>
          <w:szCs w:val="28"/>
        </w:rPr>
        <w:softHyphen/>
        <w:t>ми законами, федеральными правилами (стандартами) аудитор</w:t>
      </w:r>
      <w:r w:rsidRPr="00D70E72">
        <w:rPr>
          <w:color w:val="000000"/>
          <w:sz w:val="28"/>
          <w:szCs w:val="28"/>
        </w:rPr>
        <w:softHyphen/>
        <w:t>ской деятельности, внутренними правилами (стандартами) аудиторской деятельности, действующими в профессиональных аудиторских объединениях, членом которых является аудитор, либо в соответствии с иными документами. Под объемом аудита понимается способность аудитора выполнить процедуры аудита, которые считаются необходимыми в данных обстоятельствах, ис</w:t>
      </w:r>
      <w:r w:rsidRPr="00D70E72">
        <w:rPr>
          <w:color w:val="000000"/>
          <w:sz w:val="28"/>
          <w:szCs w:val="28"/>
        </w:rPr>
        <w:softHyphen/>
        <w:t xml:space="preserve">ходя из приемлемого уровня существенности. Это необходимо для получения пользователем уверенности в том, что аудит был проведен в соответствии с нормативными правовыми актами </w:t>
      </w:r>
      <w:r w:rsidR="00E2135B">
        <w:rPr>
          <w:smallCaps/>
          <w:color w:val="000000"/>
          <w:sz w:val="28"/>
          <w:szCs w:val="28"/>
        </w:rPr>
        <w:t>Р</w:t>
      </w:r>
      <w:r w:rsidRPr="00D70E72">
        <w:rPr>
          <w:color w:val="000000"/>
          <w:sz w:val="28"/>
          <w:szCs w:val="28"/>
        </w:rPr>
        <w:t>Ф, правилами и стандартами.</w:t>
      </w:r>
    </w:p>
    <w:p w:rsidR="00D70E72" w:rsidRPr="00D70E72" w:rsidRDefault="00D70E72" w:rsidP="00D70E72">
      <w:pPr>
        <w:shd w:val="clear" w:color="auto" w:fill="FFFFFF"/>
        <w:autoSpaceDE w:val="0"/>
        <w:autoSpaceDN w:val="0"/>
        <w:adjustRightInd w:val="0"/>
        <w:spacing w:line="360" w:lineRule="auto"/>
        <w:ind w:firstLine="902"/>
        <w:rPr>
          <w:sz w:val="28"/>
          <w:szCs w:val="28"/>
        </w:rPr>
      </w:pPr>
      <w:r w:rsidRPr="00D70E72">
        <w:rPr>
          <w:color w:val="000000"/>
          <w:sz w:val="28"/>
          <w:szCs w:val="28"/>
        </w:rPr>
        <w:t>Аудиторское заключение должно содержать заявление о том, что аудит был спланирован и проведен с целью обеспечения ра</w:t>
      </w:r>
      <w:r w:rsidRPr="00D70E72">
        <w:rPr>
          <w:color w:val="000000"/>
          <w:sz w:val="28"/>
          <w:szCs w:val="28"/>
        </w:rPr>
        <w:softHyphen/>
        <w:t>зумной уверенности в том, что финансовая (бухгалтерская) от</w:t>
      </w:r>
      <w:r w:rsidRPr="00D70E72">
        <w:rPr>
          <w:color w:val="000000"/>
          <w:sz w:val="28"/>
          <w:szCs w:val="28"/>
        </w:rPr>
        <w:softHyphen/>
        <w:t>четность не содержит существенных искажений.</w:t>
      </w:r>
    </w:p>
    <w:p w:rsidR="00D70E72" w:rsidRPr="00D70E72" w:rsidRDefault="00D70E72" w:rsidP="00D70E72">
      <w:pPr>
        <w:shd w:val="clear" w:color="auto" w:fill="FFFFFF"/>
        <w:autoSpaceDE w:val="0"/>
        <w:autoSpaceDN w:val="0"/>
        <w:adjustRightInd w:val="0"/>
        <w:spacing w:line="360" w:lineRule="auto"/>
        <w:ind w:firstLine="902"/>
        <w:rPr>
          <w:sz w:val="28"/>
          <w:szCs w:val="28"/>
        </w:rPr>
      </w:pPr>
      <w:r w:rsidRPr="00D70E72">
        <w:rPr>
          <w:color w:val="000000"/>
          <w:sz w:val="28"/>
          <w:szCs w:val="28"/>
        </w:rPr>
        <w:t>В аудиторском заключении должно быть указано, что аудит проводился на выборочной основе и включал в себя:</w:t>
      </w:r>
    </w:p>
    <w:p w:rsidR="00D70E72" w:rsidRPr="00D70E72" w:rsidRDefault="00D70E72" w:rsidP="00D70E72">
      <w:pPr>
        <w:shd w:val="clear" w:color="auto" w:fill="FFFFFF"/>
        <w:autoSpaceDE w:val="0"/>
        <w:autoSpaceDN w:val="0"/>
        <w:adjustRightInd w:val="0"/>
        <w:spacing w:line="360" w:lineRule="auto"/>
        <w:ind w:firstLine="902"/>
        <w:rPr>
          <w:sz w:val="28"/>
          <w:szCs w:val="28"/>
        </w:rPr>
      </w:pPr>
      <w:r w:rsidRPr="00D70E72">
        <w:rPr>
          <w:color w:val="000000"/>
          <w:sz w:val="28"/>
          <w:szCs w:val="28"/>
        </w:rPr>
        <w:t>изучение на основе тестирования доказательств, подтвержда</w:t>
      </w:r>
      <w:r w:rsidRPr="00D70E72">
        <w:rPr>
          <w:color w:val="000000"/>
          <w:sz w:val="28"/>
          <w:szCs w:val="28"/>
        </w:rPr>
        <w:softHyphen/>
        <w:t>ющих значение и раскрытие в финансовой (бухгалтерской) от</w:t>
      </w:r>
      <w:r w:rsidRPr="00D70E72">
        <w:rPr>
          <w:color w:val="000000"/>
          <w:sz w:val="28"/>
          <w:szCs w:val="28"/>
        </w:rPr>
        <w:softHyphen/>
        <w:t>четности информации о финансово-хозяйственной деятельности аудируемого лица; оценку принципов и методов бухгалтерского учета, а также правил подготовки финансовой (бухгалтерской) отчетности;</w:t>
      </w:r>
    </w:p>
    <w:p w:rsidR="00D70E72" w:rsidRPr="00D70E72" w:rsidRDefault="00D70E72" w:rsidP="00D70E72">
      <w:pPr>
        <w:shd w:val="clear" w:color="auto" w:fill="FFFFFF"/>
        <w:autoSpaceDE w:val="0"/>
        <w:autoSpaceDN w:val="0"/>
        <w:adjustRightInd w:val="0"/>
        <w:spacing w:line="360" w:lineRule="auto"/>
        <w:ind w:firstLine="902"/>
        <w:rPr>
          <w:sz w:val="28"/>
          <w:szCs w:val="28"/>
        </w:rPr>
      </w:pPr>
      <w:r w:rsidRPr="00D70E72">
        <w:rPr>
          <w:color w:val="000000"/>
          <w:sz w:val="28"/>
          <w:szCs w:val="28"/>
        </w:rPr>
        <w:t>- определение главных оценочных значений, полученных руко</w:t>
      </w:r>
      <w:r w:rsidRPr="00D70E72">
        <w:rPr>
          <w:color w:val="000000"/>
          <w:sz w:val="28"/>
          <w:szCs w:val="28"/>
        </w:rPr>
        <w:softHyphen/>
        <w:t>водством аудируемого лица при подготовке финансовой (бухгал</w:t>
      </w:r>
      <w:r w:rsidRPr="00D70E72">
        <w:rPr>
          <w:color w:val="000000"/>
          <w:sz w:val="28"/>
          <w:szCs w:val="28"/>
        </w:rPr>
        <w:softHyphen/>
        <w:t>терской) отчетности;</w:t>
      </w:r>
    </w:p>
    <w:p w:rsidR="00D70E72" w:rsidRPr="00D70E72" w:rsidRDefault="00D70E72" w:rsidP="00D70E72">
      <w:pPr>
        <w:shd w:val="clear" w:color="auto" w:fill="FFFFFF"/>
        <w:autoSpaceDE w:val="0"/>
        <w:autoSpaceDN w:val="0"/>
        <w:adjustRightInd w:val="0"/>
        <w:spacing w:line="360" w:lineRule="auto"/>
        <w:ind w:firstLine="902"/>
        <w:rPr>
          <w:sz w:val="28"/>
          <w:szCs w:val="28"/>
        </w:rPr>
      </w:pPr>
      <w:r w:rsidRPr="00D70E72">
        <w:rPr>
          <w:color w:val="000000"/>
          <w:sz w:val="28"/>
          <w:szCs w:val="28"/>
        </w:rPr>
        <w:t>- оценку общего представления о финансовой (бухгалтерской) отчетности.</w:t>
      </w:r>
    </w:p>
    <w:p w:rsidR="00D70E72" w:rsidRPr="00D70E72" w:rsidRDefault="00D70E72" w:rsidP="00D70E72">
      <w:pPr>
        <w:shd w:val="clear" w:color="auto" w:fill="FFFFFF"/>
        <w:autoSpaceDE w:val="0"/>
        <w:autoSpaceDN w:val="0"/>
        <w:adjustRightInd w:val="0"/>
        <w:spacing w:line="360" w:lineRule="auto"/>
        <w:ind w:firstLine="902"/>
        <w:rPr>
          <w:sz w:val="28"/>
          <w:szCs w:val="28"/>
        </w:rPr>
      </w:pPr>
      <w:r w:rsidRPr="00D70E72">
        <w:rPr>
          <w:color w:val="000000"/>
          <w:sz w:val="28"/>
          <w:szCs w:val="28"/>
        </w:rPr>
        <w:t>Аудиторское заключение должно содержать заявление аудито</w:t>
      </w:r>
      <w:r w:rsidRPr="00D70E72">
        <w:rPr>
          <w:color w:val="000000"/>
          <w:sz w:val="28"/>
          <w:szCs w:val="28"/>
        </w:rPr>
        <w:softHyphen/>
        <w:t>ра относительно того, что аудит предоставляет достаточные ос</w:t>
      </w:r>
      <w:r w:rsidRPr="00D70E72">
        <w:rPr>
          <w:color w:val="000000"/>
          <w:sz w:val="28"/>
          <w:szCs w:val="28"/>
        </w:rPr>
        <w:softHyphen/>
        <w:t>нования для выражения мнения о достоверности во всех суще</w:t>
      </w:r>
      <w:r w:rsidRPr="00D70E72">
        <w:rPr>
          <w:color w:val="000000"/>
          <w:sz w:val="28"/>
          <w:szCs w:val="28"/>
        </w:rPr>
        <w:softHyphen/>
        <w:t>ственных отношениях финансовой (бухгалтерской) отчетности и соответствии порядка ведения бухгалтерского учета законода</w:t>
      </w:r>
      <w:r w:rsidRPr="00D70E72">
        <w:rPr>
          <w:color w:val="000000"/>
          <w:sz w:val="28"/>
          <w:szCs w:val="28"/>
        </w:rPr>
        <w:softHyphen/>
        <w:t>тельству Российской Федерации.</w:t>
      </w:r>
    </w:p>
    <w:p w:rsidR="00D70E72" w:rsidRPr="00D70E72" w:rsidRDefault="00D70E72" w:rsidP="00D70E72">
      <w:pPr>
        <w:shd w:val="clear" w:color="auto" w:fill="FFFFFF"/>
        <w:autoSpaceDE w:val="0"/>
        <w:autoSpaceDN w:val="0"/>
        <w:adjustRightInd w:val="0"/>
        <w:spacing w:line="360" w:lineRule="auto"/>
        <w:ind w:firstLine="902"/>
        <w:rPr>
          <w:sz w:val="28"/>
          <w:szCs w:val="28"/>
        </w:rPr>
      </w:pPr>
      <w:r w:rsidRPr="00D70E72">
        <w:rPr>
          <w:color w:val="000000"/>
          <w:sz w:val="28"/>
          <w:szCs w:val="28"/>
        </w:rPr>
        <w:t>Для выражения аудиторского мнения используются слова: «По нашему мнению, финансовая (бухгалтерская) отчетность организации «</w:t>
      </w:r>
      <w:r w:rsidRPr="00D70E72">
        <w:rPr>
          <w:color w:val="000000"/>
          <w:sz w:val="28"/>
          <w:szCs w:val="28"/>
          <w:lang w:val="en-US"/>
        </w:rPr>
        <w:t>Y</w:t>
      </w:r>
      <w:r w:rsidRPr="00D70E72">
        <w:rPr>
          <w:color w:val="000000"/>
          <w:sz w:val="28"/>
          <w:szCs w:val="28"/>
        </w:rPr>
        <w:t>» отражает достоверно во всех существенных от</w:t>
      </w:r>
      <w:r w:rsidRPr="00D70E72">
        <w:rPr>
          <w:color w:val="000000"/>
          <w:sz w:val="28"/>
          <w:szCs w:val="28"/>
        </w:rPr>
        <w:softHyphen/>
        <w:t>ношениях...»</w:t>
      </w:r>
    </w:p>
    <w:p w:rsidR="00D70E72" w:rsidRPr="00D70E72" w:rsidRDefault="00D70E72" w:rsidP="00D70E72">
      <w:pPr>
        <w:shd w:val="clear" w:color="auto" w:fill="FFFFFF"/>
        <w:autoSpaceDE w:val="0"/>
        <w:autoSpaceDN w:val="0"/>
        <w:adjustRightInd w:val="0"/>
        <w:spacing w:line="360" w:lineRule="auto"/>
        <w:ind w:firstLine="902"/>
        <w:rPr>
          <w:sz w:val="28"/>
          <w:szCs w:val="28"/>
        </w:rPr>
      </w:pPr>
      <w:r w:rsidRPr="00D70E72">
        <w:rPr>
          <w:color w:val="000000"/>
          <w:sz w:val="28"/>
          <w:szCs w:val="28"/>
        </w:rPr>
        <w:t>В аудиторском заключении должны быть четко указаны ос</w:t>
      </w:r>
      <w:r w:rsidRPr="00D70E72">
        <w:rPr>
          <w:color w:val="000000"/>
          <w:sz w:val="28"/>
          <w:szCs w:val="28"/>
        </w:rPr>
        <w:softHyphen/>
        <w:t>новные принципы и методы (применяемый порядок) ведения бухгалтерского учета и подготовки финансовой (бухгалтерской) отчетности аудируемого лица.</w:t>
      </w:r>
    </w:p>
    <w:p w:rsidR="00D70E72" w:rsidRPr="00D70E72" w:rsidRDefault="00D70E72" w:rsidP="00D70E72">
      <w:pPr>
        <w:shd w:val="clear" w:color="auto" w:fill="FFFFFF"/>
        <w:autoSpaceDE w:val="0"/>
        <w:autoSpaceDN w:val="0"/>
        <w:adjustRightInd w:val="0"/>
        <w:spacing w:line="360" w:lineRule="auto"/>
        <w:ind w:firstLine="902"/>
        <w:rPr>
          <w:sz w:val="28"/>
          <w:szCs w:val="28"/>
        </w:rPr>
      </w:pPr>
      <w:r w:rsidRPr="00D70E72">
        <w:rPr>
          <w:color w:val="000000"/>
          <w:sz w:val="28"/>
          <w:szCs w:val="28"/>
        </w:rPr>
        <w:t>Основные принципы и методы бухгалтерского учета и подго</w:t>
      </w:r>
      <w:r w:rsidRPr="00D70E72">
        <w:rPr>
          <w:color w:val="000000"/>
          <w:sz w:val="28"/>
          <w:szCs w:val="28"/>
        </w:rPr>
        <w:softHyphen/>
        <w:t>товки финансовой (бухгалтерской) отчетности определяются со</w:t>
      </w:r>
      <w:r w:rsidRPr="00D70E72">
        <w:rPr>
          <w:color w:val="000000"/>
          <w:sz w:val="28"/>
          <w:szCs w:val="28"/>
        </w:rPr>
        <w:softHyphen/>
        <w:t>ответствующими нормативными правовыми актами Российской Федерации.</w:t>
      </w:r>
    </w:p>
    <w:p w:rsidR="00D70E72" w:rsidRPr="00D70E72" w:rsidRDefault="00D70E72" w:rsidP="00D70E72">
      <w:pPr>
        <w:shd w:val="clear" w:color="auto" w:fill="FFFFFF"/>
        <w:autoSpaceDE w:val="0"/>
        <w:autoSpaceDN w:val="0"/>
        <w:adjustRightInd w:val="0"/>
        <w:spacing w:line="360" w:lineRule="auto"/>
        <w:ind w:firstLine="902"/>
        <w:rPr>
          <w:sz w:val="28"/>
          <w:szCs w:val="28"/>
        </w:rPr>
      </w:pPr>
      <w:r w:rsidRPr="00D70E72">
        <w:rPr>
          <w:color w:val="000000"/>
          <w:sz w:val="28"/>
          <w:szCs w:val="28"/>
        </w:rPr>
        <w:t>Помимо мнения о достоверности финансовой (бухгалтерской) отчетности может возникнуть необходимость выразить в аудиторском заключении мнение по поводу соответствия этой отчетности другим требованиям, а также относительно иных до</w:t>
      </w:r>
      <w:r w:rsidRPr="00D70E72">
        <w:rPr>
          <w:color w:val="000000"/>
          <w:sz w:val="28"/>
          <w:szCs w:val="28"/>
        </w:rPr>
        <w:softHyphen/>
        <w:t>кументов и сделок, относящихся к финансово-хозяйственной де</w:t>
      </w:r>
      <w:r w:rsidRPr="00D70E72">
        <w:rPr>
          <w:color w:val="000000"/>
          <w:sz w:val="28"/>
          <w:szCs w:val="28"/>
        </w:rPr>
        <w:softHyphen/>
        <w:t>ятельности аудируемого лица, если они подлежат обязательной аудиторской проверке в соответствии с законодательством Рос</w:t>
      </w:r>
      <w:r w:rsidRPr="00D70E72">
        <w:rPr>
          <w:color w:val="000000"/>
          <w:sz w:val="28"/>
          <w:szCs w:val="28"/>
        </w:rPr>
        <w:softHyphen/>
        <w:t>сийской Федерации.</w:t>
      </w:r>
    </w:p>
    <w:p w:rsidR="00D70E72" w:rsidRPr="00D70E72" w:rsidRDefault="00D70E72" w:rsidP="00D70E72">
      <w:pPr>
        <w:shd w:val="clear" w:color="auto" w:fill="FFFFFF"/>
        <w:autoSpaceDE w:val="0"/>
        <w:autoSpaceDN w:val="0"/>
        <w:adjustRightInd w:val="0"/>
        <w:spacing w:line="360" w:lineRule="auto"/>
        <w:ind w:firstLine="902"/>
        <w:rPr>
          <w:sz w:val="28"/>
          <w:szCs w:val="28"/>
        </w:rPr>
      </w:pPr>
      <w:r w:rsidRPr="00D70E72">
        <w:rPr>
          <w:color w:val="000000"/>
          <w:sz w:val="28"/>
          <w:szCs w:val="28"/>
        </w:rPr>
        <w:t>Аудитор должен указать в аудиторском заключении дату, ког</w:t>
      </w:r>
      <w:r w:rsidRPr="00D70E72">
        <w:rPr>
          <w:color w:val="000000"/>
          <w:sz w:val="28"/>
          <w:szCs w:val="28"/>
        </w:rPr>
        <w:softHyphen/>
        <w:t>да был завершен аудит, так как данное обстоятельство предостав</w:t>
      </w:r>
      <w:r w:rsidRPr="00D70E72">
        <w:rPr>
          <w:color w:val="000000"/>
          <w:sz w:val="28"/>
          <w:szCs w:val="28"/>
        </w:rPr>
        <w:softHyphen/>
        <w:t>ляет пользователю основания полагать, что аудитор учел влия</w:t>
      </w:r>
      <w:r w:rsidRPr="00D70E72">
        <w:rPr>
          <w:color w:val="000000"/>
          <w:sz w:val="28"/>
          <w:szCs w:val="28"/>
        </w:rPr>
        <w:softHyphen/>
        <w:t>ние, которое оказали на финансовую (бухгалтерскую) отчетность события и операции, имевшие место с даты окончания проведе</w:t>
      </w:r>
      <w:r w:rsidRPr="00D70E72">
        <w:rPr>
          <w:color w:val="000000"/>
          <w:sz w:val="28"/>
          <w:szCs w:val="28"/>
        </w:rPr>
        <w:softHyphen/>
        <w:t>ния аудита до даты подписания аудиторского заключения.</w:t>
      </w:r>
    </w:p>
    <w:p w:rsidR="00D70E72" w:rsidRPr="00D70E72" w:rsidRDefault="00D70E72" w:rsidP="00D70E72">
      <w:pPr>
        <w:shd w:val="clear" w:color="auto" w:fill="FFFFFF"/>
        <w:autoSpaceDE w:val="0"/>
        <w:autoSpaceDN w:val="0"/>
        <w:adjustRightInd w:val="0"/>
        <w:spacing w:line="360" w:lineRule="auto"/>
        <w:ind w:firstLine="902"/>
        <w:rPr>
          <w:sz w:val="28"/>
          <w:szCs w:val="28"/>
        </w:rPr>
      </w:pPr>
      <w:r w:rsidRPr="00D70E72">
        <w:rPr>
          <w:color w:val="000000"/>
          <w:sz w:val="28"/>
          <w:szCs w:val="28"/>
        </w:rPr>
        <w:t>Поскольку аудитор должен составить аудиторское заключение о финансовой (бухгалтерской) отчетности, подготовленной и представленной руководством аудируемого лица, аудитор не дол-жен указывать в заключении дату, предшествующую дате подпи</w:t>
      </w:r>
      <w:r w:rsidRPr="00D70E72">
        <w:rPr>
          <w:color w:val="000000"/>
          <w:sz w:val="28"/>
          <w:szCs w:val="28"/>
        </w:rPr>
        <w:softHyphen/>
        <w:t>сания или утверждения финансовой (бухгалтерской) отчетности руководством аудируемого лица.</w:t>
      </w:r>
    </w:p>
    <w:p w:rsidR="00D70E72" w:rsidRPr="00D70E72" w:rsidRDefault="00D70E72" w:rsidP="00D70E72">
      <w:pPr>
        <w:shd w:val="clear" w:color="auto" w:fill="FFFFFF"/>
        <w:autoSpaceDE w:val="0"/>
        <w:autoSpaceDN w:val="0"/>
        <w:adjustRightInd w:val="0"/>
        <w:spacing w:line="360" w:lineRule="auto"/>
        <w:ind w:firstLine="902"/>
        <w:rPr>
          <w:sz w:val="28"/>
          <w:szCs w:val="28"/>
        </w:rPr>
      </w:pPr>
      <w:r w:rsidRPr="00D70E72">
        <w:rPr>
          <w:color w:val="000000"/>
          <w:sz w:val="28"/>
          <w:szCs w:val="28"/>
        </w:rPr>
        <w:t>Аудиторское заключение должно быть подписано руководите</w:t>
      </w:r>
      <w:r w:rsidRPr="00D70E72">
        <w:rPr>
          <w:color w:val="000000"/>
          <w:sz w:val="28"/>
          <w:szCs w:val="28"/>
        </w:rPr>
        <w:softHyphen/>
        <w:t>лем аудитора или уполномоченным руководителем лицом и ли</w:t>
      </w:r>
      <w:r w:rsidRPr="00D70E72">
        <w:rPr>
          <w:color w:val="000000"/>
          <w:sz w:val="28"/>
          <w:szCs w:val="28"/>
        </w:rPr>
        <w:softHyphen/>
        <w:t>цом, проводившим аудит-(лицом, возглавлявшим проверку), с указанием номера и срока действия его квалификационного ат</w:t>
      </w:r>
      <w:r w:rsidRPr="00D70E72">
        <w:rPr>
          <w:color w:val="000000"/>
          <w:sz w:val="28"/>
          <w:szCs w:val="28"/>
        </w:rPr>
        <w:softHyphen/>
        <w:t>тестата. Эти подписи должны быть скреплены печатью. В случае если аудит осуществлялся индивидуальным аудитором, который самостоятельно проводил аудиторскую проверку, аудиторское заключение может быть подписано только этим аудитором.</w:t>
      </w:r>
    </w:p>
    <w:p w:rsidR="00D70E72" w:rsidRPr="00D70E72" w:rsidRDefault="00D70E72" w:rsidP="00D70E72">
      <w:pPr>
        <w:shd w:val="clear" w:color="auto" w:fill="FFFFFF"/>
        <w:autoSpaceDE w:val="0"/>
        <w:autoSpaceDN w:val="0"/>
        <w:adjustRightInd w:val="0"/>
        <w:spacing w:line="360" w:lineRule="auto"/>
        <w:ind w:firstLine="902"/>
        <w:rPr>
          <w:sz w:val="28"/>
          <w:szCs w:val="28"/>
        </w:rPr>
      </w:pPr>
      <w:r w:rsidRPr="00D70E72">
        <w:rPr>
          <w:color w:val="000000"/>
          <w:sz w:val="28"/>
          <w:szCs w:val="28"/>
        </w:rPr>
        <w:t>К аудиторскому заключению прилагается финансовая (бух</w:t>
      </w:r>
      <w:r w:rsidRPr="00D70E72">
        <w:rPr>
          <w:color w:val="000000"/>
          <w:sz w:val="28"/>
          <w:szCs w:val="28"/>
        </w:rPr>
        <w:softHyphen/>
        <w:t>галтерская) отчетность, в отношении которой выражается мне</w:t>
      </w:r>
      <w:r w:rsidRPr="00D70E72">
        <w:rPr>
          <w:color w:val="000000"/>
          <w:sz w:val="28"/>
          <w:szCs w:val="28"/>
        </w:rPr>
        <w:softHyphen/>
        <w:t>ние и которая датирована, подписана и скреплена печатью ауди</w:t>
      </w:r>
      <w:r w:rsidRPr="00D70E72">
        <w:rPr>
          <w:color w:val="000000"/>
          <w:sz w:val="28"/>
          <w:szCs w:val="28"/>
        </w:rPr>
        <w:softHyphen/>
        <w:t>руемого лица в соответствии с требованиями законодательства Российской Федерации относительно подготовки такой отчетно</w:t>
      </w:r>
      <w:r w:rsidRPr="00D70E72">
        <w:rPr>
          <w:color w:val="000000"/>
          <w:sz w:val="28"/>
          <w:szCs w:val="28"/>
        </w:rPr>
        <w:softHyphen/>
        <w:t>сти. Аудиторское заключение и указанная отчетность должны быть сброшюрованы в единый пакет, листы пронумерованы, прошнурованы, опечатаны печатью аудитора с указанием общего количества листов в пакете. Аудиторское заключение готовится в количестве экземпляров, согласованном аудитором и аудиру</w:t>
      </w:r>
      <w:r w:rsidRPr="00D70E72">
        <w:rPr>
          <w:color w:val="000000"/>
          <w:sz w:val="28"/>
          <w:szCs w:val="28"/>
        </w:rPr>
        <w:softHyphen/>
        <w:t>емым лицом но и аудитор, и аудируемое лицо должны получить не менее чем по одному экземпляру аудиторского заключения и прилагаемой финансовой (бухгалтерской) отчетности.</w:t>
      </w:r>
    </w:p>
    <w:p w:rsidR="002A0BD5" w:rsidRDefault="002A0BD5" w:rsidP="003812E0">
      <w:pPr>
        <w:shd w:val="clear" w:color="auto" w:fill="FFFFFF"/>
        <w:tabs>
          <w:tab w:val="num" w:pos="900"/>
        </w:tabs>
        <w:autoSpaceDE w:val="0"/>
        <w:autoSpaceDN w:val="0"/>
        <w:adjustRightInd w:val="0"/>
        <w:spacing w:line="360" w:lineRule="auto"/>
        <w:ind w:firstLine="900"/>
        <w:jc w:val="both"/>
        <w:rPr>
          <w:bCs/>
          <w:color w:val="000000"/>
          <w:sz w:val="28"/>
          <w:szCs w:val="28"/>
        </w:rPr>
      </w:pPr>
    </w:p>
    <w:p w:rsidR="004679CF" w:rsidRDefault="004679CF" w:rsidP="003812E0">
      <w:pPr>
        <w:shd w:val="clear" w:color="auto" w:fill="FFFFFF"/>
        <w:tabs>
          <w:tab w:val="num" w:pos="900"/>
        </w:tabs>
        <w:autoSpaceDE w:val="0"/>
        <w:autoSpaceDN w:val="0"/>
        <w:adjustRightInd w:val="0"/>
        <w:spacing w:line="360" w:lineRule="auto"/>
        <w:ind w:firstLine="900"/>
        <w:jc w:val="both"/>
        <w:rPr>
          <w:bCs/>
          <w:color w:val="000000"/>
          <w:sz w:val="28"/>
          <w:szCs w:val="28"/>
        </w:rPr>
      </w:pPr>
    </w:p>
    <w:p w:rsidR="004679CF" w:rsidRDefault="004679CF" w:rsidP="003812E0">
      <w:pPr>
        <w:shd w:val="clear" w:color="auto" w:fill="FFFFFF"/>
        <w:tabs>
          <w:tab w:val="num" w:pos="900"/>
        </w:tabs>
        <w:autoSpaceDE w:val="0"/>
        <w:autoSpaceDN w:val="0"/>
        <w:adjustRightInd w:val="0"/>
        <w:spacing w:line="360" w:lineRule="auto"/>
        <w:ind w:firstLine="900"/>
        <w:jc w:val="both"/>
        <w:rPr>
          <w:bCs/>
          <w:color w:val="000000"/>
          <w:sz w:val="28"/>
          <w:szCs w:val="28"/>
        </w:rPr>
      </w:pPr>
    </w:p>
    <w:p w:rsidR="004679CF" w:rsidRPr="00AC1BC8" w:rsidRDefault="004679CF" w:rsidP="003812E0">
      <w:pPr>
        <w:shd w:val="clear" w:color="auto" w:fill="FFFFFF"/>
        <w:tabs>
          <w:tab w:val="num" w:pos="900"/>
        </w:tabs>
        <w:autoSpaceDE w:val="0"/>
        <w:autoSpaceDN w:val="0"/>
        <w:adjustRightInd w:val="0"/>
        <w:spacing w:line="360" w:lineRule="auto"/>
        <w:ind w:firstLine="900"/>
        <w:jc w:val="both"/>
        <w:rPr>
          <w:bCs/>
          <w:color w:val="000000"/>
          <w:sz w:val="28"/>
          <w:szCs w:val="28"/>
        </w:rPr>
      </w:pPr>
    </w:p>
    <w:p w:rsidR="00D70E72" w:rsidRDefault="00D70E72" w:rsidP="003812E0">
      <w:pPr>
        <w:shd w:val="clear" w:color="auto" w:fill="FFFFFF"/>
        <w:tabs>
          <w:tab w:val="num" w:pos="900"/>
        </w:tabs>
        <w:autoSpaceDE w:val="0"/>
        <w:autoSpaceDN w:val="0"/>
        <w:adjustRightInd w:val="0"/>
        <w:spacing w:line="360" w:lineRule="auto"/>
        <w:ind w:firstLine="900"/>
        <w:jc w:val="both"/>
        <w:rPr>
          <w:bCs/>
          <w:color w:val="000000"/>
          <w:sz w:val="28"/>
          <w:szCs w:val="28"/>
        </w:rPr>
      </w:pPr>
    </w:p>
    <w:p w:rsidR="002A0BD5" w:rsidRPr="00D70E72" w:rsidRDefault="002A0BD5" w:rsidP="003812E0">
      <w:pPr>
        <w:shd w:val="clear" w:color="auto" w:fill="FFFFFF"/>
        <w:tabs>
          <w:tab w:val="num" w:pos="900"/>
        </w:tabs>
        <w:autoSpaceDE w:val="0"/>
        <w:autoSpaceDN w:val="0"/>
        <w:adjustRightInd w:val="0"/>
        <w:spacing w:line="360" w:lineRule="auto"/>
        <w:ind w:firstLine="900"/>
        <w:jc w:val="both"/>
        <w:rPr>
          <w:b/>
          <w:sz w:val="32"/>
          <w:szCs w:val="32"/>
        </w:rPr>
      </w:pPr>
      <w:r w:rsidRPr="00D70E72">
        <w:rPr>
          <w:b/>
          <w:bCs/>
          <w:color w:val="000000"/>
          <w:sz w:val="32"/>
          <w:szCs w:val="32"/>
        </w:rPr>
        <w:t>Виды</w:t>
      </w:r>
      <w:r w:rsidRPr="00D70E72">
        <w:rPr>
          <w:rFonts w:cs="Arial"/>
          <w:b/>
          <w:bCs/>
          <w:color w:val="000000"/>
          <w:sz w:val="32"/>
          <w:szCs w:val="32"/>
        </w:rPr>
        <w:t xml:space="preserve"> </w:t>
      </w:r>
      <w:r w:rsidRPr="00D70E72">
        <w:rPr>
          <w:b/>
          <w:bCs/>
          <w:color w:val="000000"/>
          <w:sz w:val="32"/>
          <w:szCs w:val="32"/>
        </w:rPr>
        <w:t>аудиторских</w:t>
      </w:r>
      <w:r w:rsidRPr="00D70E72">
        <w:rPr>
          <w:rFonts w:cs="Arial"/>
          <w:b/>
          <w:bCs/>
          <w:color w:val="000000"/>
          <w:sz w:val="32"/>
          <w:szCs w:val="32"/>
        </w:rPr>
        <w:t xml:space="preserve"> </w:t>
      </w:r>
      <w:r w:rsidRPr="00D70E72">
        <w:rPr>
          <w:b/>
          <w:bCs/>
          <w:color w:val="000000"/>
          <w:sz w:val="32"/>
          <w:szCs w:val="32"/>
        </w:rPr>
        <w:t>заключений</w:t>
      </w:r>
    </w:p>
    <w:p w:rsidR="002A0BD5" w:rsidRPr="00AC1BC8" w:rsidRDefault="002A0BD5" w:rsidP="003812E0">
      <w:pPr>
        <w:shd w:val="clear" w:color="auto" w:fill="FFFFFF"/>
        <w:tabs>
          <w:tab w:val="num" w:pos="900"/>
        </w:tabs>
        <w:autoSpaceDE w:val="0"/>
        <w:autoSpaceDN w:val="0"/>
        <w:adjustRightInd w:val="0"/>
        <w:spacing w:line="360" w:lineRule="auto"/>
        <w:ind w:firstLine="900"/>
        <w:jc w:val="both"/>
        <w:rPr>
          <w:sz w:val="28"/>
          <w:szCs w:val="28"/>
        </w:rPr>
      </w:pPr>
      <w:r w:rsidRPr="00AC1BC8">
        <w:rPr>
          <w:color w:val="000000"/>
          <w:sz w:val="28"/>
          <w:szCs w:val="28"/>
        </w:rPr>
        <w:t>Согласно Федеральному правилу (стандарту) № 6 «Аудитор</w:t>
      </w:r>
      <w:r w:rsidRPr="00AC1BC8">
        <w:rPr>
          <w:color w:val="000000"/>
          <w:sz w:val="28"/>
          <w:szCs w:val="28"/>
        </w:rPr>
        <w:softHyphen/>
        <w:t>ское заключение по финансовой (бухгалтерской) отчетности» аудиторские заключения можно подразделить в зависимости от мнения аудиторов о достоверности отчетности на безоговорочно-положительные и модифицированные.</w:t>
      </w:r>
    </w:p>
    <w:p w:rsidR="002A0BD5" w:rsidRPr="00AC1BC8" w:rsidRDefault="002A0BD5" w:rsidP="003812E0">
      <w:pPr>
        <w:shd w:val="clear" w:color="auto" w:fill="FFFFFF"/>
        <w:tabs>
          <w:tab w:val="num" w:pos="900"/>
        </w:tabs>
        <w:autoSpaceDE w:val="0"/>
        <w:autoSpaceDN w:val="0"/>
        <w:adjustRightInd w:val="0"/>
        <w:spacing w:line="360" w:lineRule="auto"/>
        <w:ind w:firstLine="900"/>
        <w:jc w:val="both"/>
        <w:rPr>
          <w:sz w:val="28"/>
          <w:szCs w:val="28"/>
        </w:rPr>
      </w:pPr>
      <w:r w:rsidRPr="00AC1BC8">
        <w:rPr>
          <w:iCs/>
          <w:color w:val="000000"/>
          <w:sz w:val="28"/>
          <w:szCs w:val="28"/>
        </w:rPr>
        <w:t xml:space="preserve">Безоговорочно-положительное </w:t>
      </w:r>
      <w:r w:rsidRPr="00AC1BC8">
        <w:rPr>
          <w:color w:val="000000"/>
          <w:sz w:val="28"/>
          <w:szCs w:val="28"/>
        </w:rPr>
        <w:t>заключение содержит мнение аудиторов без всяких замечаний и оговорок.</w:t>
      </w:r>
    </w:p>
    <w:p w:rsidR="002A0BD5" w:rsidRPr="00AC1BC8" w:rsidRDefault="002A0BD5" w:rsidP="003812E0">
      <w:pPr>
        <w:shd w:val="clear" w:color="auto" w:fill="FFFFFF"/>
        <w:tabs>
          <w:tab w:val="num" w:pos="900"/>
        </w:tabs>
        <w:autoSpaceDE w:val="0"/>
        <w:autoSpaceDN w:val="0"/>
        <w:adjustRightInd w:val="0"/>
        <w:spacing w:line="360" w:lineRule="auto"/>
        <w:ind w:firstLine="900"/>
        <w:jc w:val="both"/>
        <w:rPr>
          <w:color w:val="000000"/>
          <w:sz w:val="28"/>
          <w:szCs w:val="28"/>
        </w:rPr>
      </w:pPr>
      <w:r w:rsidRPr="00AC1BC8">
        <w:rPr>
          <w:color w:val="000000"/>
          <w:sz w:val="28"/>
          <w:szCs w:val="28"/>
        </w:rPr>
        <w:t>Безоговорочно-положительное мнение в аудиторском заклю</w:t>
      </w:r>
      <w:r w:rsidRPr="00AC1BC8">
        <w:rPr>
          <w:color w:val="000000"/>
          <w:sz w:val="28"/>
          <w:szCs w:val="28"/>
        </w:rPr>
        <w:softHyphen/>
        <w:t>чении должно быть выражено тогда, когда аудитор приходит к выводу о том, что финансовая (бухгалтерская) отчетность дает достоверное представление о финансовом положении и результа</w:t>
      </w:r>
      <w:r w:rsidRPr="00AC1BC8">
        <w:rPr>
          <w:color w:val="000000"/>
          <w:sz w:val="28"/>
          <w:szCs w:val="28"/>
        </w:rPr>
        <w:softHyphen/>
        <w:t>тах финансово-хозяйственной деятельности аудируемого лица в соответствии с установленными принципами и методами веде</w:t>
      </w:r>
      <w:r w:rsidRPr="00AC1BC8">
        <w:rPr>
          <w:color w:val="000000"/>
          <w:sz w:val="28"/>
          <w:szCs w:val="28"/>
        </w:rPr>
        <w:softHyphen/>
        <w:t>ния бухгалтерского учета и подготовки финансовой (бухгалтер</w:t>
      </w:r>
      <w:r w:rsidRPr="00AC1BC8">
        <w:rPr>
          <w:color w:val="000000"/>
          <w:sz w:val="28"/>
          <w:szCs w:val="28"/>
        </w:rPr>
        <w:softHyphen/>
        <w:t xml:space="preserve">ской) отчетности в Российской Федерации. </w:t>
      </w:r>
    </w:p>
    <w:p w:rsidR="002A0BD5" w:rsidRPr="00AC1BC8" w:rsidRDefault="002A0BD5" w:rsidP="003812E0">
      <w:pPr>
        <w:shd w:val="clear" w:color="auto" w:fill="FFFFFF"/>
        <w:tabs>
          <w:tab w:val="num" w:pos="900"/>
        </w:tabs>
        <w:autoSpaceDE w:val="0"/>
        <w:autoSpaceDN w:val="0"/>
        <w:adjustRightInd w:val="0"/>
        <w:spacing w:line="360" w:lineRule="auto"/>
        <w:ind w:firstLine="900"/>
        <w:jc w:val="both"/>
        <w:rPr>
          <w:sz w:val="28"/>
          <w:szCs w:val="28"/>
        </w:rPr>
      </w:pPr>
      <w:r w:rsidRPr="00AC1BC8">
        <w:rPr>
          <w:color w:val="000000"/>
          <w:sz w:val="28"/>
          <w:szCs w:val="28"/>
        </w:rPr>
        <w:t xml:space="preserve">Аудиторское заключение считается </w:t>
      </w:r>
      <w:r w:rsidRPr="00AC1BC8">
        <w:rPr>
          <w:iCs/>
          <w:color w:val="000000"/>
          <w:sz w:val="28"/>
          <w:szCs w:val="28"/>
        </w:rPr>
        <w:t xml:space="preserve">модифицированным, </w:t>
      </w:r>
      <w:r w:rsidRPr="00AC1BC8">
        <w:rPr>
          <w:color w:val="000000"/>
          <w:sz w:val="28"/>
          <w:szCs w:val="28"/>
        </w:rPr>
        <w:t>если возникли:</w:t>
      </w:r>
    </w:p>
    <w:p w:rsidR="002A0BD5" w:rsidRPr="00AC1BC8" w:rsidRDefault="002A0BD5" w:rsidP="003812E0">
      <w:pPr>
        <w:shd w:val="clear" w:color="auto" w:fill="FFFFFF"/>
        <w:tabs>
          <w:tab w:val="num" w:pos="900"/>
        </w:tabs>
        <w:autoSpaceDE w:val="0"/>
        <w:autoSpaceDN w:val="0"/>
        <w:adjustRightInd w:val="0"/>
        <w:spacing w:line="360" w:lineRule="auto"/>
        <w:ind w:firstLine="900"/>
        <w:jc w:val="both"/>
        <w:rPr>
          <w:sz w:val="28"/>
          <w:szCs w:val="28"/>
        </w:rPr>
      </w:pPr>
      <w:r w:rsidRPr="00AC1BC8">
        <w:rPr>
          <w:color w:val="000000"/>
          <w:sz w:val="28"/>
          <w:szCs w:val="28"/>
        </w:rPr>
        <w:t>- факторы, не влияющие на аудиторское мнение, но описыва</w:t>
      </w:r>
      <w:r w:rsidRPr="00AC1BC8">
        <w:rPr>
          <w:color w:val="000000"/>
          <w:sz w:val="28"/>
          <w:szCs w:val="28"/>
        </w:rPr>
        <w:softHyphen/>
        <w:t>емые в аудиторском заключении с целью привлечения внима</w:t>
      </w:r>
      <w:r w:rsidRPr="00AC1BC8">
        <w:rPr>
          <w:color w:val="000000"/>
          <w:sz w:val="28"/>
          <w:szCs w:val="28"/>
        </w:rPr>
        <w:softHyphen/>
        <w:t>ния пользователей к какой-либо ситуации, сложившейся у аудируемого лица и раскрытой в финансовой (бухгалтерской) отчетности;</w:t>
      </w:r>
    </w:p>
    <w:p w:rsidR="002A0BD5" w:rsidRPr="00AC1BC8" w:rsidRDefault="002A0BD5" w:rsidP="003812E0">
      <w:pPr>
        <w:shd w:val="clear" w:color="auto" w:fill="FFFFFF"/>
        <w:tabs>
          <w:tab w:val="num" w:pos="900"/>
        </w:tabs>
        <w:autoSpaceDE w:val="0"/>
        <w:autoSpaceDN w:val="0"/>
        <w:adjustRightInd w:val="0"/>
        <w:spacing w:line="360" w:lineRule="auto"/>
        <w:ind w:firstLine="900"/>
        <w:jc w:val="both"/>
        <w:rPr>
          <w:sz w:val="28"/>
          <w:szCs w:val="28"/>
        </w:rPr>
      </w:pPr>
      <w:r w:rsidRPr="00AC1BC8">
        <w:rPr>
          <w:color w:val="000000"/>
          <w:sz w:val="28"/>
          <w:szCs w:val="28"/>
        </w:rPr>
        <w:t>- факторы, влияющие на аудиторское мнение, которые могут привести к мнению с оговоркой, отказу от выражения мнения или отрицательному мнению.</w:t>
      </w:r>
    </w:p>
    <w:p w:rsidR="002A0BD5" w:rsidRPr="00AC1BC8" w:rsidRDefault="002A0BD5" w:rsidP="003812E0">
      <w:pPr>
        <w:shd w:val="clear" w:color="auto" w:fill="FFFFFF"/>
        <w:tabs>
          <w:tab w:val="num" w:pos="900"/>
        </w:tabs>
        <w:autoSpaceDE w:val="0"/>
        <w:autoSpaceDN w:val="0"/>
        <w:adjustRightInd w:val="0"/>
        <w:spacing w:line="360" w:lineRule="auto"/>
        <w:ind w:firstLine="900"/>
        <w:jc w:val="both"/>
        <w:rPr>
          <w:sz w:val="28"/>
          <w:szCs w:val="28"/>
        </w:rPr>
      </w:pPr>
      <w:r w:rsidRPr="00AC1BC8">
        <w:rPr>
          <w:color w:val="000000"/>
          <w:sz w:val="28"/>
          <w:szCs w:val="28"/>
        </w:rPr>
        <w:t>При определенных обстоятельствах аудиторское заключение может быть модифицировано посредством включения части, привлекающей внимание к ситуации, влияющей на финансовую (бухгалтерскую) отчетность, но рассмотренной в пояснениях к финансовой (бухгалтерской) отчетности.</w:t>
      </w:r>
    </w:p>
    <w:p w:rsidR="002A0BD5" w:rsidRPr="00AC1BC8" w:rsidRDefault="002A0BD5" w:rsidP="003812E0">
      <w:pPr>
        <w:shd w:val="clear" w:color="auto" w:fill="FFFFFF"/>
        <w:tabs>
          <w:tab w:val="num" w:pos="900"/>
        </w:tabs>
        <w:autoSpaceDE w:val="0"/>
        <w:autoSpaceDN w:val="0"/>
        <w:adjustRightInd w:val="0"/>
        <w:spacing w:line="360" w:lineRule="auto"/>
        <w:ind w:firstLine="900"/>
        <w:jc w:val="both"/>
        <w:rPr>
          <w:sz w:val="28"/>
          <w:szCs w:val="28"/>
        </w:rPr>
      </w:pPr>
      <w:r w:rsidRPr="00AC1BC8">
        <w:rPr>
          <w:color w:val="000000"/>
          <w:sz w:val="28"/>
          <w:szCs w:val="28"/>
        </w:rPr>
        <w:t>Аудитор в случае необходимости должен модифицировать аудиторское заключение посредством включения части, указыва</w:t>
      </w:r>
      <w:r w:rsidRPr="00AC1BC8">
        <w:rPr>
          <w:color w:val="000000"/>
          <w:sz w:val="28"/>
          <w:szCs w:val="28"/>
        </w:rPr>
        <w:softHyphen/>
        <w:t>ющей на аспект, касающийся соблюдения принципа непрерыв</w:t>
      </w:r>
      <w:r w:rsidRPr="00AC1BC8">
        <w:rPr>
          <w:color w:val="000000"/>
          <w:sz w:val="28"/>
          <w:szCs w:val="28"/>
        </w:rPr>
        <w:softHyphen/>
        <w:t>ности деятельности аудируемого лица.</w:t>
      </w:r>
    </w:p>
    <w:p w:rsidR="002A0BD5" w:rsidRPr="00AC1BC8" w:rsidRDefault="002A0BD5" w:rsidP="003812E0">
      <w:pPr>
        <w:shd w:val="clear" w:color="auto" w:fill="FFFFFF"/>
        <w:tabs>
          <w:tab w:val="num" w:pos="900"/>
        </w:tabs>
        <w:autoSpaceDE w:val="0"/>
        <w:autoSpaceDN w:val="0"/>
        <w:adjustRightInd w:val="0"/>
        <w:spacing w:line="360" w:lineRule="auto"/>
        <w:ind w:firstLine="900"/>
        <w:jc w:val="both"/>
        <w:rPr>
          <w:sz w:val="28"/>
          <w:szCs w:val="28"/>
        </w:rPr>
      </w:pPr>
      <w:r w:rsidRPr="00AC1BC8">
        <w:rPr>
          <w:color w:val="000000"/>
          <w:sz w:val="28"/>
          <w:szCs w:val="28"/>
        </w:rPr>
        <w:t>Аудитор также должен рассмотреть возможность модифици</w:t>
      </w:r>
      <w:r w:rsidRPr="00AC1BC8">
        <w:rPr>
          <w:color w:val="000000"/>
          <w:sz w:val="28"/>
          <w:szCs w:val="28"/>
        </w:rPr>
        <w:softHyphen/>
        <w:t>рования аудиторского заключения посредством включения час</w:t>
      </w:r>
      <w:r w:rsidRPr="00AC1BC8">
        <w:rPr>
          <w:color w:val="000000"/>
          <w:sz w:val="28"/>
          <w:szCs w:val="28"/>
        </w:rPr>
        <w:softHyphen/>
        <w:t>ти, указывающей на значительную неопределенность (иную, не</w:t>
      </w:r>
      <w:r w:rsidRPr="00AC1BC8">
        <w:rPr>
          <w:color w:val="000000"/>
          <w:sz w:val="28"/>
          <w:szCs w:val="28"/>
        </w:rPr>
        <w:softHyphen/>
        <w:t>жели соблюдение принципа непрерывности деятельности), про</w:t>
      </w:r>
      <w:r w:rsidRPr="00AC1BC8">
        <w:rPr>
          <w:color w:val="000000"/>
          <w:sz w:val="28"/>
          <w:szCs w:val="28"/>
        </w:rPr>
        <w:softHyphen/>
        <w:t>яснение которой зависит от будущих событий и которая может оказать влияние на финансовую (бухгалтерскую) отчетность.</w:t>
      </w:r>
    </w:p>
    <w:p w:rsidR="002A0BD5" w:rsidRPr="00AC1BC8" w:rsidRDefault="002A0BD5" w:rsidP="003812E0">
      <w:pPr>
        <w:shd w:val="clear" w:color="auto" w:fill="FFFFFF"/>
        <w:tabs>
          <w:tab w:val="num" w:pos="900"/>
        </w:tabs>
        <w:autoSpaceDE w:val="0"/>
        <w:autoSpaceDN w:val="0"/>
        <w:adjustRightInd w:val="0"/>
        <w:spacing w:line="360" w:lineRule="auto"/>
        <w:ind w:firstLine="900"/>
        <w:jc w:val="both"/>
        <w:rPr>
          <w:sz w:val="28"/>
          <w:szCs w:val="28"/>
        </w:rPr>
      </w:pPr>
      <w:r w:rsidRPr="00AC1BC8">
        <w:rPr>
          <w:color w:val="000000"/>
          <w:sz w:val="28"/>
          <w:szCs w:val="28"/>
        </w:rPr>
        <w:t>Часть, не влияющая на аудиторское мнение, обычно включа</w:t>
      </w:r>
      <w:r w:rsidRPr="00AC1BC8">
        <w:rPr>
          <w:color w:val="000000"/>
          <w:sz w:val="28"/>
          <w:szCs w:val="28"/>
        </w:rPr>
        <w:softHyphen/>
        <w:t>ется после части с выражением мнения и содержит указание на то, что данная ситуация не является основанием для включения оговорки в аудиторское мнение.</w:t>
      </w:r>
    </w:p>
    <w:p w:rsidR="002A0BD5" w:rsidRPr="00AC1BC8" w:rsidRDefault="002A0BD5" w:rsidP="003812E0">
      <w:pPr>
        <w:shd w:val="clear" w:color="auto" w:fill="FFFFFF"/>
        <w:tabs>
          <w:tab w:val="num" w:pos="900"/>
        </w:tabs>
        <w:autoSpaceDE w:val="0"/>
        <w:autoSpaceDN w:val="0"/>
        <w:adjustRightInd w:val="0"/>
        <w:spacing w:line="360" w:lineRule="auto"/>
        <w:ind w:firstLine="900"/>
        <w:jc w:val="both"/>
        <w:rPr>
          <w:sz w:val="28"/>
          <w:szCs w:val="28"/>
        </w:rPr>
      </w:pPr>
      <w:r w:rsidRPr="00AC1BC8">
        <w:rPr>
          <w:color w:val="000000"/>
          <w:sz w:val="28"/>
          <w:szCs w:val="28"/>
        </w:rPr>
        <w:t>Включение привлекающей внимание части с описанием проблемы, связанной с соблюдением принципа непрерывнос</w:t>
      </w:r>
      <w:r w:rsidRPr="00AC1BC8">
        <w:rPr>
          <w:color w:val="000000"/>
          <w:sz w:val="28"/>
          <w:szCs w:val="28"/>
        </w:rPr>
        <w:softHyphen/>
        <w:t>ти деятельности или со значительной неопределенностью, обычно является достаточным с точки зрения выполнения аудитором своих обязанностей по подготовке аудиторского заключения. Тем не менее в некоторых случаях, например в случае большого числа факторов неопределенности, значи</w:t>
      </w:r>
      <w:r w:rsidRPr="00AC1BC8">
        <w:rPr>
          <w:color w:val="000000"/>
          <w:sz w:val="28"/>
          <w:szCs w:val="28"/>
        </w:rPr>
        <w:softHyphen/>
        <w:t>тельных для финансовой (бухгалтерской) отчетности, аудитор может посчитать уместным отказаться от выражения мнения о ее достоверности вместо включения части, привлекающей внимание к данному аспекту.</w:t>
      </w:r>
    </w:p>
    <w:p w:rsidR="002A0BD5" w:rsidRPr="00AC1BC8" w:rsidRDefault="002A0BD5" w:rsidP="003812E0">
      <w:pPr>
        <w:shd w:val="clear" w:color="auto" w:fill="FFFFFF"/>
        <w:tabs>
          <w:tab w:val="num" w:pos="900"/>
        </w:tabs>
        <w:autoSpaceDE w:val="0"/>
        <w:autoSpaceDN w:val="0"/>
        <w:adjustRightInd w:val="0"/>
        <w:spacing w:line="360" w:lineRule="auto"/>
        <w:ind w:firstLine="900"/>
        <w:jc w:val="both"/>
        <w:rPr>
          <w:sz w:val="28"/>
          <w:szCs w:val="28"/>
        </w:rPr>
      </w:pPr>
      <w:r w:rsidRPr="00AC1BC8">
        <w:rPr>
          <w:color w:val="000000"/>
          <w:sz w:val="28"/>
          <w:szCs w:val="28"/>
        </w:rPr>
        <w:t>Аудитор также должен модифицировать аудиторское заклю</w:t>
      </w:r>
      <w:r w:rsidRPr="00AC1BC8">
        <w:rPr>
          <w:color w:val="000000"/>
          <w:sz w:val="28"/>
          <w:szCs w:val="28"/>
        </w:rPr>
        <w:softHyphen/>
        <w:t>чение посредством включения части, привлекающей внимание к ситуации, не оказывающей существенного влияния на фи</w:t>
      </w:r>
      <w:r w:rsidRPr="00AC1BC8">
        <w:rPr>
          <w:color w:val="000000"/>
          <w:sz w:val="28"/>
          <w:szCs w:val="28"/>
        </w:rPr>
        <w:softHyphen/>
        <w:t>нансовую (бухгалтерскую) отчетность и не раскрытой (недо</w:t>
      </w:r>
      <w:r w:rsidRPr="00AC1BC8">
        <w:rPr>
          <w:color w:val="000000"/>
          <w:sz w:val="28"/>
          <w:szCs w:val="28"/>
        </w:rPr>
        <w:softHyphen/>
        <w:t>статочно полно раскрытой) или раскрытой некорректно в по</w:t>
      </w:r>
      <w:r w:rsidRPr="00AC1BC8">
        <w:rPr>
          <w:color w:val="000000"/>
          <w:sz w:val="28"/>
          <w:szCs w:val="28"/>
        </w:rPr>
        <w:softHyphen/>
        <w:t>яснениях к финансовой (бухгалтерской) отчетности. Напри</w:t>
      </w:r>
      <w:r w:rsidRPr="00AC1BC8">
        <w:rPr>
          <w:color w:val="000000"/>
          <w:sz w:val="28"/>
          <w:szCs w:val="28"/>
        </w:rPr>
        <w:softHyphen/>
        <w:t>мер, если, по мнению аудитора, необходимо изменить либо дополнить какие-либо пояснения, содержащиеся в финансо</w:t>
      </w:r>
      <w:r w:rsidRPr="00AC1BC8">
        <w:rPr>
          <w:color w:val="000000"/>
          <w:sz w:val="28"/>
          <w:szCs w:val="28"/>
        </w:rPr>
        <w:softHyphen/>
        <w:t>вой (бухгалтерской) отчетности, а аудируемое лицо отказыва</w:t>
      </w:r>
      <w:r w:rsidRPr="00AC1BC8">
        <w:rPr>
          <w:color w:val="000000"/>
          <w:sz w:val="28"/>
          <w:szCs w:val="28"/>
        </w:rPr>
        <w:softHyphen/>
        <w:t>ется внести такие изменения или дополнения, аудитор может включить в аудиторское заключение часть, привлекающую внимание к такой ситуации. Такая часть также может быть включена при наличии дополнительных установленных зако</w:t>
      </w:r>
      <w:r w:rsidRPr="00AC1BC8">
        <w:rPr>
          <w:color w:val="000000"/>
          <w:sz w:val="28"/>
          <w:szCs w:val="28"/>
        </w:rPr>
        <w:softHyphen/>
        <w:t>нодательством Российской Федерации требований в отноше</w:t>
      </w:r>
      <w:r w:rsidRPr="00AC1BC8">
        <w:rPr>
          <w:color w:val="000000"/>
          <w:sz w:val="28"/>
          <w:szCs w:val="28"/>
        </w:rPr>
        <w:softHyphen/>
        <w:t>нии подготовки аудиторского заключения.</w:t>
      </w:r>
    </w:p>
    <w:p w:rsidR="002A0BD5" w:rsidRPr="00AC1BC8" w:rsidRDefault="002A0BD5" w:rsidP="003812E0">
      <w:pPr>
        <w:shd w:val="clear" w:color="auto" w:fill="FFFFFF"/>
        <w:tabs>
          <w:tab w:val="num" w:pos="900"/>
        </w:tabs>
        <w:autoSpaceDE w:val="0"/>
        <w:autoSpaceDN w:val="0"/>
        <w:adjustRightInd w:val="0"/>
        <w:spacing w:line="360" w:lineRule="auto"/>
        <w:ind w:firstLine="900"/>
        <w:jc w:val="both"/>
        <w:rPr>
          <w:sz w:val="28"/>
          <w:szCs w:val="28"/>
        </w:rPr>
      </w:pPr>
      <w:r w:rsidRPr="00AC1BC8">
        <w:rPr>
          <w:color w:val="000000"/>
          <w:sz w:val="28"/>
          <w:szCs w:val="28"/>
        </w:rPr>
        <w:t>Аудитор может оказаться не в состоянии выразить безогово</w:t>
      </w:r>
      <w:r w:rsidRPr="00AC1BC8">
        <w:rPr>
          <w:color w:val="000000"/>
          <w:sz w:val="28"/>
          <w:szCs w:val="28"/>
        </w:rPr>
        <w:softHyphen/>
        <w:t>рочно-положительное мнение, если существует хотя бы одно из следующих обстоятельств и в соответствии с суждением аудитора данное обстоятельство оказывает или может оказать существен</w:t>
      </w:r>
      <w:r w:rsidRPr="00AC1BC8">
        <w:rPr>
          <w:color w:val="000000"/>
          <w:sz w:val="28"/>
          <w:szCs w:val="28"/>
        </w:rPr>
        <w:softHyphen/>
        <w:t>ное влияние на достоверность финансовой (бухгалтерской) от</w:t>
      </w:r>
      <w:r w:rsidRPr="00AC1BC8">
        <w:rPr>
          <w:color w:val="000000"/>
          <w:sz w:val="28"/>
          <w:szCs w:val="28"/>
        </w:rPr>
        <w:softHyphen/>
        <w:t>четности:</w:t>
      </w:r>
    </w:p>
    <w:p w:rsidR="002A0BD5" w:rsidRPr="00AC1BC8" w:rsidRDefault="002A0BD5" w:rsidP="003812E0">
      <w:pPr>
        <w:shd w:val="clear" w:color="auto" w:fill="FFFFFF"/>
        <w:tabs>
          <w:tab w:val="num" w:pos="900"/>
        </w:tabs>
        <w:autoSpaceDE w:val="0"/>
        <w:autoSpaceDN w:val="0"/>
        <w:adjustRightInd w:val="0"/>
        <w:spacing w:line="360" w:lineRule="auto"/>
        <w:ind w:firstLine="900"/>
        <w:jc w:val="both"/>
        <w:rPr>
          <w:sz w:val="28"/>
          <w:szCs w:val="28"/>
        </w:rPr>
      </w:pPr>
      <w:r w:rsidRPr="00AC1BC8">
        <w:rPr>
          <w:color w:val="000000"/>
          <w:sz w:val="28"/>
          <w:szCs w:val="28"/>
        </w:rPr>
        <w:t>а) имеется ограничение объема работы аудитора;</w:t>
      </w:r>
    </w:p>
    <w:p w:rsidR="002A0BD5" w:rsidRPr="00AC1BC8" w:rsidRDefault="002A0BD5" w:rsidP="003812E0">
      <w:pPr>
        <w:shd w:val="clear" w:color="auto" w:fill="FFFFFF"/>
        <w:tabs>
          <w:tab w:val="num" w:pos="900"/>
        </w:tabs>
        <w:autoSpaceDE w:val="0"/>
        <w:autoSpaceDN w:val="0"/>
        <w:adjustRightInd w:val="0"/>
        <w:spacing w:line="360" w:lineRule="auto"/>
        <w:ind w:firstLine="900"/>
        <w:jc w:val="both"/>
        <w:rPr>
          <w:sz w:val="28"/>
          <w:szCs w:val="28"/>
        </w:rPr>
      </w:pPr>
      <w:r w:rsidRPr="00AC1BC8">
        <w:rPr>
          <w:color w:val="000000"/>
          <w:sz w:val="28"/>
          <w:szCs w:val="28"/>
        </w:rPr>
        <w:t>б) имеется разногласие с руководством относительно; допустимости выбранной учетной политики; метода ее применения;</w:t>
      </w:r>
    </w:p>
    <w:p w:rsidR="002A0BD5" w:rsidRPr="00AC1BC8" w:rsidRDefault="002A0BD5" w:rsidP="003812E0">
      <w:pPr>
        <w:shd w:val="clear" w:color="auto" w:fill="FFFFFF"/>
        <w:tabs>
          <w:tab w:val="num" w:pos="900"/>
        </w:tabs>
        <w:autoSpaceDE w:val="0"/>
        <w:autoSpaceDN w:val="0"/>
        <w:adjustRightInd w:val="0"/>
        <w:spacing w:line="360" w:lineRule="auto"/>
        <w:ind w:firstLine="900"/>
        <w:jc w:val="both"/>
        <w:rPr>
          <w:sz w:val="28"/>
          <w:szCs w:val="28"/>
        </w:rPr>
      </w:pPr>
      <w:r w:rsidRPr="00AC1BC8">
        <w:rPr>
          <w:color w:val="000000"/>
          <w:sz w:val="28"/>
          <w:szCs w:val="28"/>
        </w:rPr>
        <w:t>адекватности раскрытия информации в финансовой (бухгал</w:t>
      </w:r>
      <w:r w:rsidRPr="00AC1BC8">
        <w:rPr>
          <w:color w:val="000000"/>
          <w:sz w:val="28"/>
          <w:szCs w:val="28"/>
        </w:rPr>
        <w:softHyphen/>
        <w:t>терской) отчетности.</w:t>
      </w:r>
    </w:p>
    <w:p w:rsidR="002A0BD5" w:rsidRPr="00AC1BC8" w:rsidRDefault="002A0BD5" w:rsidP="003812E0">
      <w:pPr>
        <w:shd w:val="clear" w:color="auto" w:fill="FFFFFF"/>
        <w:tabs>
          <w:tab w:val="num" w:pos="900"/>
        </w:tabs>
        <w:autoSpaceDE w:val="0"/>
        <w:autoSpaceDN w:val="0"/>
        <w:adjustRightInd w:val="0"/>
        <w:spacing w:line="360" w:lineRule="auto"/>
        <w:ind w:firstLine="900"/>
        <w:jc w:val="both"/>
        <w:rPr>
          <w:color w:val="000000"/>
          <w:sz w:val="28"/>
          <w:szCs w:val="28"/>
        </w:rPr>
      </w:pPr>
      <w:r w:rsidRPr="00AC1BC8">
        <w:rPr>
          <w:color w:val="000000"/>
          <w:sz w:val="28"/>
          <w:szCs w:val="28"/>
        </w:rPr>
        <w:t>Обстоятельства, указанные в п. «а», могут привести к вы</w:t>
      </w:r>
      <w:r w:rsidRPr="00AC1BC8">
        <w:rPr>
          <w:color w:val="000000"/>
          <w:sz w:val="28"/>
          <w:szCs w:val="28"/>
        </w:rPr>
        <w:softHyphen/>
        <w:t>ражению мнения с оговоркой или к отказу от выражения мнения.</w:t>
      </w:r>
    </w:p>
    <w:p w:rsidR="002A0BD5" w:rsidRPr="00AC1BC8" w:rsidRDefault="002A0BD5" w:rsidP="003812E0">
      <w:pPr>
        <w:shd w:val="clear" w:color="auto" w:fill="FFFFFF"/>
        <w:tabs>
          <w:tab w:val="num" w:pos="900"/>
        </w:tabs>
        <w:autoSpaceDE w:val="0"/>
        <w:autoSpaceDN w:val="0"/>
        <w:adjustRightInd w:val="0"/>
        <w:spacing w:line="360" w:lineRule="auto"/>
        <w:ind w:firstLine="900"/>
        <w:jc w:val="both"/>
        <w:rPr>
          <w:sz w:val="28"/>
          <w:szCs w:val="28"/>
        </w:rPr>
      </w:pPr>
      <w:r w:rsidRPr="00AC1BC8">
        <w:rPr>
          <w:color w:val="000000"/>
          <w:sz w:val="28"/>
          <w:szCs w:val="28"/>
        </w:rPr>
        <w:t>Обстоятельства, указанные в п. «б», могут привести к выраже</w:t>
      </w:r>
      <w:r w:rsidRPr="00AC1BC8">
        <w:rPr>
          <w:color w:val="000000"/>
          <w:sz w:val="28"/>
          <w:szCs w:val="28"/>
        </w:rPr>
        <w:softHyphen/>
        <w:t>нию мнениях оговоркой или к отрицательному мнению.</w:t>
      </w:r>
    </w:p>
    <w:p w:rsidR="002A0BD5" w:rsidRPr="00AC1BC8" w:rsidRDefault="002A0BD5" w:rsidP="003812E0">
      <w:pPr>
        <w:shd w:val="clear" w:color="auto" w:fill="FFFFFF"/>
        <w:tabs>
          <w:tab w:val="num" w:pos="900"/>
        </w:tabs>
        <w:autoSpaceDE w:val="0"/>
        <w:autoSpaceDN w:val="0"/>
        <w:adjustRightInd w:val="0"/>
        <w:spacing w:line="360" w:lineRule="auto"/>
        <w:ind w:firstLine="900"/>
        <w:jc w:val="both"/>
        <w:rPr>
          <w:sz w:val="28"/>
          <w:szCs w:val="28"/>
        </w:rPr>
      </w:pPr>
      <w:r w:rsidRPr="00AC1BC8">
        <w:rPr>
          <w:color w:val="000000"/>
          <w:sz w:val="28"/>
          <w:szCs w:val="28"/>
        </w:rPr>
        <w:t>Мнение с оговоркой должно быть выражено в том случае, если аудитор приходит к выводу о том, что невозможно выра</w:t>
      </w:r>
      <w:r w:rsidRPr="00AC1BC8">
        <w:rPr>
          <w:color w:val="000000"/>
          <w:sz w:val="28"/>
          <w:szCs w:val="28"/>
        </w:rPr>
        <w:softHyphen/>
        <w:t>зить безоговорочно-положительное мнение, но влияние разно</w:t>
      </w:r>
      <w:r w:rsidRPr="00AC1BC8">
        <w:rPr>
          <w:color w:val="000000"/>
          <w:sz w:val="28"/>
          <w:szCs w:val="28"/>
        </w:rPr>
        <w:softHyphen/>
        <w:t>гласий с руководством или ограничение объема аудита не на</w:t>
      </w:r>
      <w:r w:rsidRPr="00AC1BC8">
        <w:rPr>
          <w:color w:val="000000"/>
          <w:sz w:val="28"/>
          <w:szCs w:val="28"/>
        </w:rPr>
        <w:softHyphen/>
        <w:t>столько существенно и глубоко, чтобы выразить отрицательное мнение или отказаться от выражения мнения. Мнение с ого</w:t>
      </w:r>
      <w:r w:rsidRPr="00AC1BC8">
        <w:rPr>
          <w:color w:val="000000"/>
          <w:sz w:val="28"/>
          <w:szCs w:val="28"/>
        </w:rPr>
        <w:softHyphen/>
        <w:t>воркой должно содержать формулировку: «за исключением влияния обстоятельств...» (указать обстоятельства, к которым относится оговорка).</w:t>
      </w:r>
      <w:r w:rsidRPr="00AC1BC8">
        <w:rPr>
          <w:rFonts w:cs="Arial"/>
          <w:color w:val="000000"/>
          <w:sz w:val="28"/>
          <w:szCs w:val="28"/>
        </w:rPr>
        <w:t xml:space="preserve">                                    </w:t>
      </w:r>
    </w:p>
    <w:p w:rsidR="002A0BD5" w:rsidRPr="00AC1BC8" w:rsidRDefault="002A0BD5" w:rsidP="003812E0">
      <w:pPr>
        <w:shd w:val="clear" w:color="auto" w:fill="FFFFFF"/>
        <w:tabs>
          <w:tab w:val="num" w:pos="900"/>
        </w:tabs>
        <w:autoSpaceDE w:val="0"/>
        <w:autoSpaceDN w:val="0"/>
        <w:adjustRightInd w:val="0"/>
        <w:spacing w:line="360" w:lineRule="auto"/>
        <w:ind w:firstLine="900"/>
        <w:jc w:val="both"/>
        <w:rPr>
          <w:sz w:val="28"/>
          <w:szCs w:val="28"/>
        </w:rPr>
      </w:pPr>
      <w:r w:rsidRPr="00AC1BC8">
        <w:rPr>
          <w:color w:val="000000"/>
          <w:sz w:val="28"/>
          <w:szCs w:val="28"/>
        </w:rPr>
        <w:t>Отказ от выражения мнения имеет место в тех случаях, когда ограничение объема аудита настолько существенно и глубоко, что аудитор не может получить достаточные доказательства и, следовательно, не в состоянии выразить мнение о достоверности финансовой (бухгалтерской) отчетности.</w:t>
      </w:r>
    </w:p>
    <w:p w:rsidR="002A0BD5" w:rsidRPr="00AC1BC8" w:rsidRDefault="002A0BD5" w:rsidP="003812E0">
      <w:pPr>
        <w:shd w:val="clear" w:color="auto" w:fill="FFFFFF"/>
        <w:tabs>
          <w:tab w:val="num" w:pos="900"/>
        </w:tabs>
        <w:autoSpaceDE w:val="0"/>
        <w:autoSpaceDN w:val="0"/>
        <w:adjustRightInd w:val="0"/>
        <w:spacing w:line="360" w:lineRule="auto"/>
        <w:ind w:firstLine="900"/>
        <w:jc w:val="both"/>
        <w:rPr>
          <w:sz w:val="28"/>
          <w:szCs w:val="28"/>
        </w:rPr>
      </w:pPr>
      <w:r w:rsidRPr="00AC1BC8">
        <w:rPr>
          <w:color w:val="000000"/>
          <w:sz w:val="28"/>
          <w:szCs w:val="28"/>
        </w:rPr>
        <w:t>Отрицательное мнение следует выражать только в том случае, когда влияние какого-либо разногласия с руководством настоль</w:t>
      </w:r>
      <w:r w:rsidRPr="00AC1BC8">
        <w:rPr>
          <w:color w:val="000000"/>
          <w:sz w:val="28"/>
          <w:szCs w:val="28"/>
        </w:rPr>
        <w:softHyphen/>
        <w:t>ко существенно для финансовой (бухгалтерской) отчетности, что аудитор приходит к выводу, что внесение оговорки в аудитор</w:t>
      </w:r>
      <w:r w:rsidRPr="00AC1BC8">
        <w:rPr>
          <w:color w:val="000000"/>
          <w:sz w:val="28"/>
          <w:szCs w:val="28"/>
        </w:rPr>
        <w:softHyphen/>
        <w:t>ское заключение не является адекватным для того, чтобы рас</w:t>
      </w:r>
      <w:r w:rsidRPr="00AC1BC8">
        <w:rPr>
          <w:color w:val="000000"/>
          <w:sz w:val="28"/>
          <w:szCs w:val="28"/>
        </w:rPr>
        <w:softHyphen/>
        <w:t>крыть вводящий в заблуждение или неполный характер финан</w:t>
      </w:r>
      <w:r w:rsidRPr="00AC1BC8">
        <w:rPr>
          <w:color w:val="000000"/>
          <w:sz w:val="28"/>
          <w:szCs w:val="28"/>
        </w:rPr>
        <w:softHyphen/>
        <w:t>совой (бухгалтерской) отчетности.</w:t>
      </w:r>
    </w:p>
    <w:p w:rsidR="002A0BD5" w:rsidRPr="00AC1BC8" w:rsidRDefault="002A0BD5" w:rsidP="003812E0">
      <w:pPr>
        <w:shd w:val="clear" w:color="auto" w:fill="FFFFFF"/>
        <w:tabs>
          <w:tab w:val="num" w:pos="900"/>
        </w:tabs>
        <w:autoSpaceDE w:val="0"/>
        <w:autoSpaceDN w:val="0"/>
        <w:adjustRightInd w:val="0"/>
        <w:spacing w:line="360" w:lineRule="auto"/>
        <w:ind w:firstLine="900"/>
        <w:jc w:val="both"/>
        <w:rPr>
          <w:sz w:val="28"/>
          <w:szCs w:val="28"/>
        </w:rPr>
      </w:pPr>
      <w:r w:rsidRPr="00AC1BC8">
        <w:rPr>
          <w:color w:val="000000"/>
          <w:sz w:val="28"/>
          <w:szCs w:val="28"/>
        </w:rPr>
        <w:t>Если аудитор выражает любое мнение, кроме безоговорочно-положительного, он должен четко описать все причины этого в аудиторском заключении и, если это возможно, дать количе</w:t>
      </w:r>
      <w:r w:rsidRPr="00AC1BC8">
        <w:rPr>
          <w:color w:val="000000"/>
          <w:sz w:val="28"/>
          <w:szCs w:val="28"/>
        </w:rPr>
        <w:softHyphen/>
        <w:t>ственную оценку возможного влияния на финансовую (бухгал</w:t>
      </w:r>
      <w:r w:rsidRPr="00AC1BC8">
        <w:rPr>
          <w:color w:val="000000"/>
          <w:sz w:val="28"/>
          <w:szCs w:val="28"/>
        </w:rPr>
        <w:softHyphen/>
        <w:t>терскую) отчетность. Как правило, эта информация излагается в отдельной части, предшествующей части с выражением мнения или с отказом от выражения мнения, и может включать ссылку на более подробную информацию (при ее наличии) в пояснениях к финансовой (бухгалтерской) отчетности.</w:t>
      </w:r>
    </w:p>
    <w:p w:rsidR="002A0BD5" w:rsidRPr="00AC1BC8" w:rsidRDefault="002A0BD5" w:rsidP="003812E0">
      <w:pPr>
        <w:shd w:val="clear" w:color="auto" w:fill="FFFFFF"/>
        <w:tabs>
          <w:tab w:val="num" w:pos="900"/>
        </w:tabs>
        <w:autoSpaceDE w:val="0"/>
        <w:autoSpaceDN w:val="0"/>
        <w:adjustRightInd w:val="0"/>
        <w:spacing w:line="360" w:lineRule="auto"/>
        <w:ind w:firstLine="900"/>
        <w:jc w:val="both"/>
        <w:rPr>
          <w:bCs/>
          <w:color w:val="000000"/>
          <w:sz w:val="28"/>
          <w:szCs w:val="28"/>
        </w:rPr>
      </w:pPr>
    </w:p>
    <w:p w:rsidR="002A0BD5" w:rsidRPr="00D70E72" w:rsidRDefault="002A0BD5" w:rsidP="003812E0">
      <w:pPr>
        <w:shd w:val="clear" w:color="auto" w:fill="FFFFFF"/>
        <w:tabs>
          <w:tab w:val="num" w:pos="900"/>
        </w:tabs>
        <w:autoSpaceDE w:val="0"/>
        <w:autoSpaceDN w:val="0"/>
        <w:adjustRightInd w:val="0"/>
        <w:spacing w:line="360" w:lineRule="auto"/>
        <w:ind w:firstLine="900"/>
        <w:jc w:val="both"/>
        <w:rPr>
          <w:b/>
          <w:sz w:val="32"/>
          <w:szCs w:val="32"/>
        </w:rPr>
      </w:pPr>
      <w:r w:rsidRPr="00D70E72">
        <w:rPr>
          <w:b/>
          <w:bCs/>
          <w:color w:val="000000"/>
          <w:sz w:val="32"/>
          <w:szCs w:val="32"/>
        </w:rPr>
        <w:t>Факторы</w:t>
      </w:r>
      <w:r w:rsidRPr="00D70E72">
        <w:rPr>
          <w:rFonts w:cs="Arial"/>
          <w:b/>
          <w:bCs/>
          <w:color w:val="000000"/>
          <w:sz w:val="32"/>
          <w:szCs w:val="32"/>
        </w:rPr>
        <w:t xml:space="preserve">, </w:t>
      </w:r>
      <w:r w:rsidRPr="00D70E72">
        <w:rPr>
          <w:b/>
          <w:bCs/>
          <w:color w:val="000000"/>
          <w:sz w:val="32"/>
          <w:szCs w:val="32"/>
        </w:rPr>
        <w:t>влияющие</w:t>
      </w:r>
      <w:r w:rsidRPr="00D70E72">
        <w:rPr>
          <w:rFonts w:cs="Arial"/>
          <w:b/>
          <w:bCs/>
          <w:color w:val="000000"/>
          <w:sz w:val="32"/>
          <w:szCs w:val="32"/>
        </w:rPr>
        <w:t xml:space="preserve"> </w:t>
      </w:r>
      <w:r w:rsidRPr="00D70E72">
        <w:rPr>
          <w:b/>
          <w:bCs/>
          <w:color w:val="000000"/>
          <w:sz w:val="32"/>
          <w:szCs w:val="32"/>
        </w:rPr>
        <w:t>на</w:t>
      </w:r>
      <w:r w:rsidRPr="00D70E72">
        <w:rPr>
          <w:rFonts w:cs="Arial"/>
          <w:b/>
          <w:bCs/>
          <w:color w:val="000000"/>
          <w:sz w:val="32"/>
          <w:szCs w:val="32"/>
        </w:rPr>
        <w:t xml:space="preserve"> </w:t>
      </w:r>
      <w:r w:rsidRPr="00D70E72">
        <w:rPr>
          <w:b/>
          <w:bCs/>
          <w:color w:val="000000"/>
          <w:sz w:val="32"/>
          <w:szCs w:val="32"/>
        </w:rPr>
        <w:t>мнение</w:t>
      </w:r>
      <w:r w:rsidRPr="00D70E72">
        <w:rPr>
          <w:rFonts w:cs="Arial"/>
          <w:b/>
          <w:bCs/>
          <w:color w:val="000000"/>
          <w:sz w:val="32"/>
          <w:szCs w:val="32"/>
        </w:rPr>
        <w:t xml:space="preserve"> </w:t>
      </w:r>
      <w:r w:rsidRPr="00D70E72">
        <w:rPr>
          <w:b/>
          <w:bCs/>
          <w:color w:val="000000"/>
          <w:sz w:val="32"/>
          <w:szCs w:val="32"/>
        </w:rPr>
        <w:t>аудитора в</w:t>
      </w:r>
      <w:r w:rsidRPr="00D70E72">
        <w:rPr>
          <w:rFonts w:cs="Arial"/>
          <w:b/>
          <w:bCs/>
          <w:color w:val="000000"/>
          <w:sz w:val="32"/>
          <w:szCs w:val="32"/>
        </w:rPr>
        <w:t xml:space="preserve"> </w:t>
      </w:r>
      <w:r w:rsidRPr="00D70E72">
        <w:rPr>
          <w:b/>
          <w:bCs/>
          <w:color w:val="000000"/>
          <w:sz w:val="32"/>
          <w:szCs w:val="32"/>
        </w:rPr>
        <w:t>аудиторском</w:t>
      </w:r>
      <w:r w:rsidRPr="00D70E72">
        <w:rPr>
          <w:rFonts w:cs="Arial"/>
          <w:b/>
          <w:bCs/>
          <w:color w:val="000000"/>
          <w:sz w:val="32"/>
          <w:szCs w:val="32"/>
        </w:rPr>
        <w:t xml:space="preserve"> </w:t>
      </w:r>
      <w:r w:rsidRPr="00D70E72">
        <w:rPr>
          <w:b/>
          <w:bCs/>
          <w:color w:val="000000"/>
          <w:sz w:val="32"/>
          <w:szCs w:val="32"/>
        </w:rPr>
        <w:t>заключении</w:t>
      </w:r>
    </w:p>
    <w:p w:rsidR="002A0BD5" w:rsidRPr="00AC1BC8" w:rsidRDefault="002A0BD5" w:rsidP="00575E8D">
      <w:pPr>
        <w:shd w:val="clear" w:color="auto" w:fill="FFFFFF"/>
        <w:tabs>
          <w:tab w:val="num" w:pos="900"/>
        </w:tabs>
        <w:autoSpaceDE w:val="0"/>
        <w:autoSpaceDN w:val="0"/>
        <w:adjustRightInd w:val="0"/>
        <w:spacing w:line="360" w:lineRule="auto"/>
        <w:ind w:firstLine="900"/>
        <w:jc w:val="both"/>
        <w:rPr>
          <w:sz w:val="28"/>
          <w:szCs w:val="28"/>
        </w:rPr>
      </w:pPr>
      <w:r w:rsidRPr="00AC1BC8">
        <w:rPr>
          <w:color w:val="000000"/>
          <w:sz w:val="28"/>
          <w:szCs w:val="28"/>
        </w:rPr>
        <w:t>Иногда ограничения объема работы аудитора могут устанав</w:t>
      </w:r>
      <w:r w:rsidRPr="00AC1BC8">
        <w:rPr>
          <w:color w:val="000000"/>
          <w:sz w:val="28"/>
          <w:szCs w:val="28"/>
        </w:rPr>
        <w:softHyphen/>
        <w:t>ливаться аудируемым лицом (например, если условия аудитор</w:t>
      </w:r>
      <w:r w:rsidRPr="00AC1BC8">
        <w:rPr>
          <w:color w:val="000000"/>
          <w:sz w:val="28"/>
          <w:szCs w:val="28"/>
        </w:rPr>
        <w:softHyphen/>
        <w:t>ского задания предусматривают, что аудитор не может выпол</w:t>
      </w:r>
      <w:r w:rsidRPr="00AC1BC8">
        <w:rPr>
          <w:color w:val="000000"/>
          <w:sz w:val="28"/>
          <w:szCs w:val="28"/>
        </w:rPr>
        <w:softHyphen/>
        <w:t>нять процедуры аудита, которые он считает необходимыми). Если ограничение, предусмотренное условиями задания, таково, что аудитор считает необходимым отказаться от выражения мне</w:t>
      </w:r>
      <w:r w:rsidRPr="00AC1BC8">
        <w:rPr>
          <w:color w:val="000000"/>
          <w:sz w:val="28"/>
          <w:szCs w:val="28"/>
        </w:rPr>
        <w:softHyphen/>
        <w:t>ния, он обычно не принимается за выполнение такого задания, за исключением случаев, когда выполнение задания обусловлено требованиями законодательства Российской Федерации. Кроме того, аудитор не должен приниматься за выполнение аудитор</w:t>
      </w:r>
      <w:r w:rsidRPr="00AC1BC8">
        <w:rPr>
          <w:color w:val="000000"/>
          <w:sz w:val="28"/>
          <w:szCs w:val="28"/>
        </w:rPr>
        <w:softHyphen/>
        <w:t>ского задания, когда такое ограничение препятствует выполне</w:t>
      </w:r>
      <w:r w:rsidRPr="00AC1BC8">
        <w:rPr>
          <w:color w:val="000000"/>
          <w:sz w:val="28"/>
          <w:szCs w:val="28"/>
        </w:rPr>
        <w:softHyphen/>
        <w:t>нию установленных законодательством Российской Федерации обязанностей аудитора;</w:t>
      </w:r>
    </w:p>
    <w:p w:rsidR="002A0BD5" w:rsidRPr="00AC1BC8" w:rsidRDefault="002A0BD5" w:rsidP="00575E8D">
      <w:pPr>
        <w:shd w:val="clear" w:color="auto" w:fill="FFFFFF"/>
        <w:tabs>
          <w:tab w:val="num" w:pos="900"/>
        </w:tabs>
        <w:autoSpaceDE w:val="0"/>
        <w:autoSpaceDN w:val="0"/>
        <w:adjustRightInd w:val="0"/>
        <w:spacing w:line="360" w:lineRule="auto"/>
        <w:ind w:firstLine="900"/>
        <w:jc w:val="both"/>
        <w:rPr>
          <w:sz w:val="28"/>
          <w:szCs w:val="28"/>
        </w:rPr>
      </w:pPr>
      <w:r w:rsidRPr="00AC1BC8">
        <w:rPr>
          <w:color w:val="000000"/>
          <w:sz w:val="28"/>
          <w:szCs w:val="28"/>
        </w:rPr>
        <w:t>Ограничение объема аудита может быть следствием обстоя</w:t>
      </w:r>
      <w:r w:rsidRPr="00AC1BC8">
        <w:rPr>
          <w:color w:val="000000"/>
          <w:sz w:val="28"/>
          <w:szCs w:val="28"/>
        </w:rPr>
        <w:softHyphen/>
        <w:t>тельств (например, если время назначения аудитора не позво</w:t>
      </w:r>
      <w:r w:rsidRPr="00AC1BC8">
        <w:rPr>
          <w:color w:val="000000"/>
          <w:sz w:val="28"/>
          <w:szCs w:val="28"/>
        </w:rPr>
        <w:softHyphen/>
        <w:t>ляет ему наблюдать за проведением инвентаризации товарно-материальных запасов). Ограничение объема также возможно, если, по мнению аудитора, учетная документация аудируемого лица отсутствует либо не соответствует требованиям законодательства Российской Федерации или если аудитор не может осуществить процедуры аудита, которые считает необходимы</w:t>
      </w:r>
      <w:r w:rsidRPr="00AC1BC8">
        <w:rPr>
          <w:color w:val="000000"/>
          <w:sz w:val="28"/>
          <w:szCs w:val="28"/>
        </w:rPr>
        <w:softHyphen/>
        <w:t>ми. При этих обстоятельствах аудитор должен выполнить воз</w:t>
      </w:r>
      <w:r w:rsidRPr="00AC1BC8">
        <w:rPr>
          <w:color w:val="000000"/>
          <w:sz w:val="28"/>
          <w:szCs w:val="28"/>
        </w:rPr>
        <w:softHyphen/>
        <w:t>можные альтернативные процедуры, чтобы получить достаточ</w:t>
      </w:r>
      <w:r w:rsidRPr="00AC1BC8">
        <w:rPr>
          <w:color w:val="000000"/>
          <w:sz w:val="28"/>
          <w:szCs w:val="28"/>
        </w:rPr>
        <w:softHyphen/>
        <w:t>ные доказательства.</w:t>
      </w:r>
    </w:p>
    <w:p w:rsidR="002A0BD5" w:rsidRPr="00AC1BC8" w:rsidRDefault="002A0BD5" w:rsidP="00575E8D">
      <w:pPr>
        <w:shd w:val="clear" w:color="auto" w:fill="FFFFFF"/>
        <w:tabs>
          <w:tab w:val="num" w:pos="900"/>
        </w:tabs>
        <w:autoSpaceDE w:val="0"/>
        <w:autoSpaceDN w:val="0"/>
        <w:adjustRightInd w:val="0"/>
        <w:spacing w:line="360" w:lineRule="auto"/>
        <w:ind w:firstLine="900"/>
        <w:jc w:val="both"/>
        <w:rPr>
          <w:sz w:val="28"/>
          <w:szCs w:val="28"/>
        </w:rPr>
      </w:pPr>
      <w:r w:rsidRPr="00AC1BC8">
        <w:rPr>
          <w:color w:val="000000"/>
          <w:sz w:val="28"/>
          <w:szCs w:val="28"/>
        </w:rPr>
        <w:t>Если ограничение объема работы аудитора требует выражения мнения с оговоркой или отказа от выражения мнения, аудитор</w:t>
      </w:r>
      <w:r w:rsidRPr="00AC1BC8">
        <w:rPr>
          <w:color w:val="000000"/>
          <w:sz w:val="28"/>
          <w:szCs w:val="28"/>
        </w:rPr>
        <w:softHyphen/>
        <w:t>ское заключение должно включать описание этого ограничения и возможных корректировок финансовой (бухгалтерской) отчетнос</w:t>
      </w:r>
      <w:r w:rsidRPr="00AC1BC8">
        <w:rPr>
          <w:color w:val="000000"/>
          <w:sz w:val="28"/>
          <w:szCs w:val="28"/>
        </w:rPr>
        <w:softHyphen/>
        <w:t>ти, которые могли бы оказаться необходимыми, если бы не су</w:t>
      </w:r>
      <w:r w:rsidRPr="00AC1BC8">
        <w:rPr>
          <w:color w:val="000000"/>
          <w:sz w:val="28"/>
          <w:szCs w:val="28"/>
        </w:rPr>
        <w:softHyphen/>
        <w:t>ществовало данного ограничения.</w:t>
      </w:r>
    </w:p>
    <w:p w:rsidR="002A0BD5" w:rsidRPr="00AC1BC8" w:rsidRDefault="002A0BD5" w:rsidP="00575E8D">
      <w:pPr>
        <w:shd w:val="clear" w:color="auto" w:fill="FFFFFF"/>
        <w:tabs>
          <w:tab w:val="num" w:pos="900"/>
        </w:tabs>
        <w:autoSpaceDE w:val="0"/>
        <w:autoSpaceDN w:val="0"/>
        <w:adjustRightInd w:val="0"/>
        <w:spacing w:line="360" w:lineRule="auto"/>
        <w:ind w:firstLine="900"/>
        <w:jc w:val="both"/>
        <w:rPr>
          <w:sz w:val="28"/>
          <w:szCs w:val="28"/>
        </w:rPr>
      </w:pPr>
      <w:r w:rsidRPr="00AC1BC8">
        <w:rPr>
          <w:color w:val="000000"/>
          <w:sz w:val="28"/>
          <w:szCs w:val="28"/>
        </w:rPr>
        <w:t>Аудитор может иметь разногласия с руководством аудируемого лица по таким вопросам, как допустимость выбранной учет</w:t>
      </w:r>
      <w:r w:rsidRPr="00AC1BC8">
        <w:rPr>
          <w:color w:val="000000"/>
          <w:sz w:val="28"/>
          <w:szCs w:val="28"/>
        </w:rPr>
        <w:softHyphen/>
        <w:t>ной политики, метод ее применения или адекватность раскрытия информации в финансовой (бухгалтерской) отчетности/Если та</w:t>
      </w:r>
      <w:r w:rsidRPr="00AC1BC8">
        <w:rPr>
          <w:color w:val="000000"/>
          <w:sz w:val="28"/>
          <w:szCs w:val="28"/>
        </w:rPr>
        <w:softHyphen/>
        <w:t>кие разногласия являются существенными для финансовой (бух</w:t>
      </w:r>
      <w:r w:rsidRPr="00AC1BC8">
        <w:rPr>
          <w:color w:val="000000"/>
          <w:sz w:val="28"/>
          <w:szCs w:val="28"/>
        </w:rPr>
        <w:softHyphen/>
        <w:t>галтерской) отчетности, аудитор должен выразить мнение с ого</w:t>
      </w:r>
      <w:r w:rsidRPr="00AC1BC8">
        <w:rPr>
          <w:color w:val="000000"/>
          <w:sz w:val="28"/>
          <w:szCs w:val="28"/>
        </w:rPr>
        <w:softHyphen/>
        <w:t>воркой или отрицательное мнение.</w:t>
      </w:r>
    </w:p>
    <w:p w:rsidR="002A0BD5" w:rsidRPr="00AC1BC8" w:rsidRDefault="002A0BD5" w:rsidP="00575E8D">
      <w:pPr>
        <w:shd w:val="clear" w:color="auto" w:fill="FFFFFF"/>
        <w:tabs>
          <w:tab w:val="num" w:pos="900"/>
        </w:tabs>
        <w:autoSpaceDE w:val="0"/>
        <w:autoSpaceDN w:val="0"/>
        <w:adjustRightInd w:val="0"/>
        <w:spacing w:line="360" w:lineRule="auto"/>
        <w:ind w:firstLine="900"/>
        <w:jc w:val="both"/>
        <w:rPr>
          <w:rFonts w:cs="Arial"/>
          <w:bCs/>
          <w:color w:val="000000"/>
          <w:sz w:val="28"/>
          <w:szCs w:val="28"/>
        </w:rPr>
      </w:pPr>
    </w:p>
    <w:p w:rsidR="002A0BD5" w:rsidRPr="00D70E72" w:rsidRDefault="002A0BD5" w:rsidP="00575E8D">
      <w:pPr>
        <w:shd w:val="clear" w:color="auto" w:fill="FFFFFF"/>
        <w:tabs>
          <w:tab w:val="num" w:pos="900"/>
        </w:tabs>
        <w:autoSpaceDE w:val="0"/>
        <w:autoSpaceDN w:val="0"/>
        <w:adjustRightInd w:val="0"/>
        <w:spacing w:line="360" w:lineRule="auto"/>
        <w:ind w:firstLine="900"/>
        <w:jc w:val="both"/>
        <w:rPr>
          <w:b/>
          <w:sz w:val="32"/>
          <w:szCs w:val="32"/>
        </w:rPr>
      </w:pPr>
      <w:r w:rsidRPr="00D70E72">
        <w:rPr>
          <w:b/>
          <w:bCs/>
          <w:color w:val="000000"/>
          <w:sz w:val="32"/>
          <w:szCs w:val="32"/>
        </w:rPr>
        <w:t>Аудиторское</w:t>
      </w:r>
      <w:r w:rsidRPr="00D70E72">
        <w:rPr>
          <w:rFonts w:cs="Arial"/>
          <w:b/>
          <w:bCs/>
          <w:color w:val="000000"/>
          <w:sz w:val="32"/>
          <w:szCs w:val="32"/>
        </w:rPr>
        <w:t xml:space="preserve"> </w:t>
      </w:r>
      <w:r w:rsidRPr="00D70E72">
        <w:rPr>
          <w:b/>
          <w:bCs/>
          <w:color w:val="000000"/>
          <w:sz w:val="32"/>
          <w:szCs w:val="32"/>
        </w:rPr>
        <w:t>заключение</w:t>
      </w:r>
      <w:r w:rsidRPr="00D70E72">
        <w:rPr>
          <w:rFonts w:cs="Arial"/>
          <w:b/>
          <w:bCs/>
          <w:color w:val="000000"/>
          <w:sz w:val="32"/>
          <w:szCs w:val="32"/>
        </w:rPr>
        <w:t xml:space="preserve"> </w:t>
      </w:r>
      <w:r w:rsidRPr="00D70E72">
        <w:rPr>
          <w:b/>
          <w:bCs/>
          <w:color w:val="000000"/>
          <w:sz w:val="32"/>
          <w:szCs w:val="32"/>
        </w:rPr>
        <w:t>специального</w:t>
      </w:r>
      <w:r w:rsidRPr="00D70E72">
        <w:rPr>
          <w:rFonts w:cs="Arial"/>
          <w:b/>
          <w:bCs/>
          <w:color w:val="000000"/>
          <w:sz w:val="32"/>
          <w:szCs w:val="32"/>
        </w:rPr>
        <w:t xml:space="preserve"> </w:t>
      </w:r>
      <w:r w:rsidRPr="00D70E72">
        <w:rPr>
          <w:b/>
          <w:bCs/>
          <w:color w:val="000000"/>
          <w:sz w:val="32"/>
          <w:szCs w:val="32"/>
        </w:rPr>
        <w:t>назначения</w:t>
      </w:r>
    </w:p>
    <w:p w:rsidR="002A0BD5" w:rsidRPr="00AC1BC8" w:rsidRDefault="002A0BD5" w:rsidP="00575E8D">
      <w:pPr>
        <w:shd w:val="clear" w:color="auto" w:fill="FFFFFF"/>
        <w:tabs>
          <w:tab w:val="num" w:pos="900"/>
        </w:tabs>
        <w:autoSpaceDE w:val="0"/>
        <w:autoSpaceDN w:val="0"/>
        <w:adjustRightInd w:val="0"/>
        <w:spacing w:line="360" w:lineRule="auto"/>
        <w:ind w:firstLine="900"/>
        <w:jc w:val="both"/>
        <w:rPr>
          <w:sz w:val="28"/>
          <w:szCs w:val="28"/>
        </w:rPr>
      </w:pPr>
      <w:r w:rsidRPr="00AC1BC8">
        <w:rPr>
          <w:color w:val="000000"/>
          <w:sz w:val="28"/>
          <w:szCs w:val="28"/>
        </w:rPr>
        <w:t>Аудиторское заключение специального назначения — это за</w:t>
      </w:r>
      <w:r w:rsidRPr="00AC1BC8">
        <w:rPr>
          <w:color w:val="000000"/>
          <w:sz w:val="28"/>
          <w:szCs w:val="28"/>
        </w:rPr>
        <w:softHyphen/>
        <w:t>ключение по специфической финансовой информации, т.е. фи</w:t>
      </w:r>
      <w:r w:rsidRPr="00AC1BC8">
        <w:rPr>
          <w:color w:val="000000"/>
          <w:sz w:val="28"/>
          <w:szCs w:val="28"/>
        </w:rPr>
        <w:softHyphen/>
        <w:t>нансовой информации, подготовленной для специальной цели, в частности:</w:t>
      </w:r>
    </w:p>
    <w:p w:rsidR="002A0BD5" w:rsidRPr="00AC1BC8" w:rsidRDefault="002A0BD5" w:rsidP="00575E8D">
      <w:pPr>
        <w:shd w:val="clear" w:color="auto" w:fill="FFFFFF"/>
        <w:tabs>
          <w:tab w:val="num" w:pos="900"/>
        </w:tabs>
        <w:autoSpaceDE w:val="0"/>
        <w:autoSpaceDN w:val="0"/>
        <w:adjustRightInd w:val="0"/>
        <w:spacing w:line="360" w:lineRule="auto"/>
        <w:ind w:firstLine="900"/>
        <w:jc w:val="both"/>
        <w:rPr>
          <w:sz w:val="28"/>
          <w:szCs w:val="28"/>
        </w:rPr>
      </w:pPr>
      <w:r w:rsidRPr="00AC1BC8">
        <w:rPr>
          <w:color w:val="000000"/>
          <w:sz w:val="28"/>
          <w:szCs w:val="28"/>
        </w:rPr>
        <w:t>- об отдельных компонентах финансовой отчетности;</w:t>
      </w:r>
    </w:p>
    <w:p w:rsidR="002A0BD5" w:rsidRPr="00AC1BC8" w:rsidRDefault="002A0BD5" w:rsidP="00575E8D">
      <w:pPr>
        <w:shd w:val="clear" w:color="auto" w:fill="FFFFFF"/>
        <w:tabs>
          <w:tab w:val="num" w:pos="900"/>
        </w:tabs>
        <w:autoSpaceDE w:val="0"/>
        <w:autoSpaceDN w:val="0"/>
        <w:adjustRightInd w:val="0"/>
        <w:spacing w:line="360" w:lineRule="auto"/>
        <w:ind w:firstLine="900"/>
        <w:jc w:val="both"/>
        <w:rPr>
          <w:sz w:val="28"/>
          <w:szCs w:val="28"/>
        </w:rPr>
      </w:pPr>
      <w:r w:rsidRPr="00AC1BC8">
        <w:rPr>
          <w:color w:val="000000"/>
          <w:sz w:val="28"/>
          <w:szCs w:val="28"/>
        </w:rPr>
        <w:t>- о финансовой отчетности, подготовленной для определенной цели на другой основе учета;</w:t>
      </w:r>
    </w:p>
    <w:p w:rsidR="002A0BD5" w:rsidRPr="00AC1BC8" w:rsidRDefault="002A0BD5" w:rsidP="00575E8D">
      <w:pPr>
        <w:shd w:val="clear" w:color="auto" w:fill="FFFFFF"/>
        <w:tabs>
          <w:tab w:val="num" w:pos="900"/>
        </w:tabs>
        <w:autoSpaceDE w:val="0"/>
        <w:autoSpaceDN w:val="0"/>
        <w:adjustRightInd w:val="0"/>
        <w:spacing w:line="360" w:lineRule="auto"/>
        <w:ind w:firstLine="900"/>
        <w:jc w:val="both"/>
        <w:rPr>
          <w:sz w:val="28"/>
          <w:szCs w:val="28"/>
        </w:rPr>
      </w:pPr>
      <w:r w:rsidRPr="00AC1BC8">
        <w:rPr>
          <w:color w:val="000000"/>
          <w:sz w:val="28"/>
          <w:szCs w:val="28"/>
        </w:rPr>
        <w:t>- об отчетности о налогообложении прибыли;</w:t>
      </w:r>
    </w:p>
    <w:p w:rsidR="002A0BD5" w:rsidRPr="00AC1BC8" w:rsidRDefault="002A0BD5" w:rsidP="00575E8D">
      <w:pPr>
        <w:shd w:val="clear" w:color="auto" w:fill="FFFFFF"/>
        <w:tabs>
          <w:tab w:val="num" w:pos="900"/>
        </w:tabs>
        <w:autoSpaceDE w:val="0"/>
        <w:autoSpaceDN w:val="0"/>
        <w:adjustRightInd w:val="0"/>
        <w:spacing w:line="360" w:lineRule="auto"/>
        <w:ind w:firstLine="900"/>
        <w:jc w:val="both"/>
        <w:rPr>
          <w:sz w:val="28"/>
          <w:szCs w:val="28"/>
        </w:rPr>
      </w:pPr>
      <w:r w:rsidRPr="00AC1BC8">
        <w:rPr>
          <w:color w:val="000000"/>
          <w:sz w:val="28"/>
          <w:szCs w:val="28"/>
        </w:rPr>
        <w:t>- о реальности дебиторской задолженности;</w:t>
      </w:r>
    </w:p>
    <w:p w:rsidR="002A0BD5" w:rsidRPr="00AC1BC8" w:rsidRDefault="002A0BD5" w:rsidP="00575E8D">
      <w:pPr>
        <w:shd w:val="clear" w:color="auto" w:fill="FFFFFF"/>
        <w:tabs>
          <w:tab w:val="num" w:pos="900"/>
        </w:tabs>
        <w:autoSpaceDE w:val="0"/>
        <w:autoSpaceDN w:val="0"/>
        <w:adjustRightInd w:val="0"/>
        <w:spacing w:line="360" w:lineRule="auto"/>
        <w:ind w:firstLine="900"/>
        <w:jc w:val="both"/>
        <w:rPr>
          <w:sz w:val="28"/>
          <w:szCs w:val="28"/>
        </w:rPr>
      </w:pPr>
      <w:r w:rsidRPr="00AC1BC8">
        <w:rPr>
          <w:color w:val="000000"/>
          <w:sz w:val="28"/>
          <w:szCs w:val="28"/>
        </w:rPr>
        <w:t>- о выполнении контрактов;</w:t>
      </w:r>
    </w:p>
    <w:p w:rsidR="002A0BD5" w:rsidRPr="00AC1BC8" w:rsidRDefault="002A0BD5" w:rsidP="00575E8D">
      <w:pPr>
        <w:shd w:val="clear" w:color="auto" w:fill="FFFFFF"/>
        <w:tabs>
          <w:tab w:val="num" w:pos="900"/>
        </w:tabs>
        <w:autoSpaceDE w:val="0"/>
        <w:autoSpaceDN w:val="0"/>
        <w:adjustRightInd w:val="0"/>
        <w:spacing w:line="360" w:lineRule="auto"/>
        <w:ind w:firstLine="900"/>
        <w:jc w:val="both"/>
        <w:rPr>
          <w:sz w:val="28"/>
          <w:szCs w:val="28"/>
        </w:rPr>
      </w:pPr>
      <w:r w:rsidRPr="00AC1BC8">
        <w:rPr>
          <w:color w:val="000000"/>
          <w:sz w:val="28"/>
          <w:szCs w:val="28"/>
        </w:rPr>
        <w:t>- об обоснованности распределения прибыли;</w:t>
      </w:r>
    </w:p>
    <w:p w:rsidR="002A0BD5" w:rsidRPr="00AC1BC8" w:rsidRDefault="002A0BD5" w:rsidP="00575E8D">
      <w:pPr>
        <w:shd w:val="clear" w:color="auto" w:fill="FFFFFF"/>
        <w:tabs>
          <w:tab w:val="num" w:pos="900"/>
        </w:tabs>
        <w:autoSpaceDE w:val="0"/>
        <w:autoSpaceDN w:val="0"/>
        <w:adjustRightInd w:val="0"/>
        <w:spacing w:line="360" w:lineRule="auto"/>
        <w:ind w:firstLine="900"/>
        <w:jc w:val="both"/>
        <w:rPr>
          <w:sz w:val="28"/>
          <w:szCs w:val="28"/>
        </w:rPr>
      </w:pPr>
      <w:r w:rsidRPr="00AC1BC8">
        <w:rPr>
          <w:color w:val="000000"/>
          <w:sz w:val="28"/>
          <w:szCs w:val="28"/>
        </w:rPr>
        <w:t>- о сводной (консолидированной) отчетности.</w:t>
      </w:r>
    </w:p>
    <w:p w:rsidR="002A0BD5" w:rsidRPr="00AC1BC8" w:rsidRDefault="002A0BD5" w:rsidP="00575E8D">
      <w:pPr>
        <w:shd w:val="clear" w:color="auto" w:fill="FFFFFF"/>
        <w:tabs>
          <w:tab w:val="num" w:pos="900"/>
        </w:tabs>
        <w:autoSpaceDE w:val="0"/>
        <w:autoSpaceDN w:val="0"/>
        <w:adjustRightInd w:val="0"/>
        <w:spacing w:line="360" w:lineRule="auto"/>
        <w:ind w:firstLine="900"/>
        <w:jc w:val="both"/>
        <w:rPr>
          <w:sz w:val="28"/>
          <w:szCs w:val="28"/>
        </w:rPr>
      </w:pPr>
      <w:r w:rsidRPr="00AC1BC8">
        <w:rPr>
          <w:color w:val="000000"/>
          <w:sz w:val="28"/>
          <w:szCs w:val="28"/>
        </w:rPr>
        <w:t>Если финансовая отчетность нестандартна и подготовлена для специальной цели, аудитор должен сделать ссылку на это в своем заключении и убедиться, что основа отчетности не про</w:t>
      </w:r>
      <w:r w:rsidRPr="00AC1BC8">
        <w:rPr>
          <w:color w:val="000000"/>
          <w:sz w:val="28"/>
          <w:szCs w:val="28"/>
        </w:rPr>
        <w:softHyphen/>
        <w:t>тиворечит законодательным, нормативным и инструктивным материалам.</w:t>
      </w:r>
    </w:p>
    <w:p w:rsidR="002A0BD5" w:rsidRPr="00AC1BC8" w:rsidRDefault="002A0BD5" w:rsidP="00575E8D">
      <w:pPr>
        <w:shd w:val="clear" w:color="auto" w:fill="FFFFFF"/>
        <w:tabs>
          <w:tab w:val="num" w:pos="900"/>
        </w:tabs>
        <w:autoSpaceDE w:val="0"/>
        <w:autoSpaceDN w:val="0"/>
        <w:adjustRightInd w:val="0"/>
        <w:spacing w:line="360" w:lineRule="auto"/>
        <w:ind w:firstLine="900"/>
        <w:jc w:val="both"/>
        <w:rPr>
          <w:sz w:val="28"/>
          <w:szCs w:val="28"/>
        </w:rPr>
      </w:pPr>
      <w:r w:rsidRPr="00AC1BC8">
        <w:rPr>
          <w:color w:val="000000"/>
          <w:sz w:val="28"/>
          <w:szCs w:val="28"/>
        </w:rPr>
        <w:t>При проверке отдельных компонентов финансовой отчетности (например, дебиторской задолженности, материально-производст</w:t>
      </w:r>
      <w:r w:rsidRPr="00AC1BC8">
        <w:rPr>
          <w:color w:val="000000"/>
          <w:sz w:val="28"/>
          <w:szCs w:val="28"/>
        </w:rPr>
        <w:softHyphen/>
        <w:t>венных запасов, выплаченных налогов) аудитору необходимо помнить о взаимосвязи отдельных показателей отчетности и оценивать материальное взаимодействие отдельных статей финансовой отчет</w:t>
      </w:r>
      <w:r w:rsidRPr="00AC1BC8">
        <w:rPr>
          <w:color w:val="000000"/>
          <w:sz w:val="28"/>
          <w:szCs w:val="28"/>
        </w:rPr>
        <w:softHyphen/>
        <w:t>ности. Кроме того, необходимо оценить материальность проверяе</w:t>
      </w:r>
      <w:r w:rsidRPr="00AC1BC8">
        <w:rPr>
          <w:color w:val="000000"/>
          <w:sz w:val="28"/>
          <w:szCs w:val="28"/>
        </w:rPr>
        <w:softHyphen/>
        <w:t>мых статей.</w:t>
      </w:r>
    </w:p>
    <w:p w:rsidR="002A0BD5" w:rsidRPr="00AC1BC8" w:rsidRDefault="002A0BD5" w:rsidP="00575E8D">
      <w:pPr>
        <w:shd w:val="clear" w:color="auto" w:fill="FFFFFF"/>
        <w:tabs>
          <w:tab w:val="num" w:pos="900"/>
        </w:tabs>
        <w:autoSpaceDE w:val="0"/>
        <w:autoSpaceDN w:val="0"/>
        <w:adjustRightInd w:val="0"/>
        <w:spacing w:line="360" w:lineRule="auto"/>
        <w:ind w:firstLine="900"/>
        <w:jc w:val="both"/>
        <w:rPr>
          <w:sz w:val="28"/>
          <w:szCs w:val="28"/>
        </w:rPr>
      </w:pPr>
      <w:r w:rsidRPr="00AC1BC8">
        <w:rPr>
          <w:color w:val="000000"/>
          <w:sz w:val="28"/>
          <w:szCs w:val="28"/>
        </w:rPr>
        <w:t>При проверке отчетов об исполнении контрактов аудитор при выражении своего мнения должен указать, выполнило ли пред</w:t>
      </w:r>
      <w:r w:rsidRPr="00AC1BC8">
        <w:rPr>
          <w:color w:val="000000"/>
          <w:sz w:val="28"/>
          <w:szCs w:val="28"/>
        </w:rPr>
        <w:softHyphen/>
        <w:t>приятие требования соглашения.</w:t>
      </w:r>
    </w:p>
    <w:p w:rsidR="002A0BD5" w:rsidRPr="00AC1BC8" w:rsidRDefault="002A0BD5" w:rsidP="00575E8D">
      <w:pPr>
        <w:shd w:val="clear" w:color="auto" w:fill="FFFFFF"/>
        <w:tabs>
          <w:tab w:val="num" w:pos="900"/>
        </w:tabs>
        <w:autoSpaceDE w:val="0"/>
        <w:autoSpaceDN w:val="0"/>
        <w:adjustRightInd w:val="0"/>
        <w:spacing w:line="360" w:lineRule="auto"/>
        <w:ind w:firstLine="900"/>
        <w:jc w:val="both"/>
        <w:rPr>
          <w:sz w:val="28"/>
          <w:szCs w:val="28"/>
        </w:rPr>
      </w:pPr>
      <w:r w:rsidRPr="00AC1BC8">
        <w:rPr>
          <w:color w:val="000000"/>
          <w:sz w:val="28"/>
          <w:szCs w:val="28"/>
        </w:rPr>
        <w:t>В некоторых случаях предприятия готовят сводную (консоли</w:t>
      </w:r>
      <w:r w:rsidRPr="00AC1BC8">
        <w:rPr>
          <w:color w:val="000000"/>
          <w:sz w:val="28"/>
          <w:szCs w:val="28"/>
        </w:rPr>
        <w:softHyphen/>
        <w:t>дированную) финансовую отчетность, отличную от официально утвержденной, для информирования групп пользователей, заин</w:t>
      </w:r>
      <w:r w:rsidRPr="00AC1BC8">
        <w:rPr>
          <w:color w:val="000000"/>
          <w:sz w:val="28"/>
          <w:szCs w:val="28"/>
        </w:rPr>
        <w:softHyphen/>
        <w:t>тересованных только в основных моментах финансовой эффек</w:t>
      </w:r>
      <w:r w:rsidRPr="00AC1BC8">
        <w:rPr>
          <w:color w:val="000000"/>
          <w:sz w:val="28"/>
          <w:szCs w:val="28"/>
        </w:rPr>
        <w:softHyphen/>
        <w:t>тивности и финансового состояния предприятия. В этом случае аудиторское заключение обычно содержит:</w:t>
      </w:r>
    </w:p>
    <w:p w:rsidR="002A0BD5" w:rsidRPr="00AC1BC8" w:rsidRDefault="002A0BD5" w:rsidP="00575E8D">
      <w:pPr>
        <w:shd w:val="clear" w:color="auto" w:fill="FFFFFF"/>
        <w:tabs>
          <w:tab w:val="num" w:pos="900"/>
        </w:tabs>
        <w:autoSpaceDE w:val="0"/>
        <w:autoSpaceDN w:val="0"/>
        <w:adjustRightInd w:val="0"/>
        <w:spacing w:line="360" w:lineRule="auto"/>
        <w:ind w:firstLine="900"/>
        <w:jc w:val="both"/>
        <w:rPr>
          <w:sz w:val="28"/>
          <w:szCs w:val="28"/>
        </w:rPr>
      </w:pPr>
      <w:r w:rsidRPr="00AC1BC8">
        <w:rPr>
          <w:color w:val="000000"/>
          <w:sz w:val="28"/>
          <w:szCs w:val="28"/>
        </w:rPr>
        <w:t>ссылку на официальную финансовую отчетность, на основа</w:t>
      </w:r>
      <w:r w:rsidRPr="00AC1BC8">
        <w:rPr>
          <w:color w:val="000000"/>
          <w:sz w:val="28"/>
          <w:szCs w:val="28"/>
        </w:rPr>
        <w:softHyphen/>
        <w:t>нии которой была сформирована консолидированная;</w:t>
      </w:r>
    </w:p>
    <w:p w:rsidR="002A0BD5" w:rsidRPr="00AC1BC8" w:rsidRDefault="002A0BD5" w:rsidP="00575E8D">
      <w:pPr>
        <w:shd w:val="clear" w:color="auto" w:fill="FFFFFF"/>
        <w:tabs>
          <w:tab w:val="num" w:pos="900"/>
        </w:tabs>
        <w:autoSpaceDE w:val="0"/>
        <w:autoSpaceDN w:val="0"/>
        <w:adjustRightInd w:val="0"/>
        <w:spacing w:line="360" w:lineRule="auto"/>
        <w:ind w:firstLine="900"/>
        <w:jc w:val="both"/>
        <w:rPr>
          <w:sz w:val="28"/>
          <w:szCs w:val="28"/>
        </w:rPr>
      </w:pPr>
      <w:r w:rsidRPr="00AC1BC8">
        <w:rPr>
          <w:color w:val="000000"/>
          <w:sz w:val="28"/>
          <w:szCs w:val="28"/>
        </w:rPr>
        <w:t>ссылку на дату составления проверенной финансовой отчет</w:t>
      </w:r>
      <w:r w:rsidRPr="00AC1BC8">
        <w:rPr>
          <w:color w:val="000000"/>
          <w:sz w:val="28"/>
          <w:szCs w:val="28"/>
        </w:rPr>
        <w:softHyphen/>
        <w:t>ности;</w:t>
      </w:r>
    </w:p>
    <w:p w:rsidR="002A0BD5" w:rsidRPr="00AC1BC8" w:rsidRDefault="002A0BD5" w:rsidP="00575E8D">
      <w:pPr>
        <w:shd w:val="clear" w:color="auto" w:fill="FFFFFF"/>
        <w:tabs>
          <w:tab w:val="num" w:pos="900"/>
        </w:tabs>
        <w:autoSpaceDE w:val="0"/>
        <w:autoSpaceDN w:val="0"/>
        <w:adjustRightInd w:val="0"/>
        <w:spacing w:line="360" w:lineRule="auto"/>
        <w:ind w:firstLine="900"/>
        <w:jc w:val="both"/>
        <w:rPr>
          <w:sz w:val="28"/>
          <w:szCs w:val="28"/>
        </w:rPr>
      </w:pPr>
      <w:r w:rsidRPr="00AC1BC8">
        <w:rPr>
          <w:color w:val="000000"/>
          <w:sz w:val="28"/>
          <w:szCs w:val="28"/>
        </w:rPr>
        <w:t>мнение о степени соответствия информации в консолидиро</w:t>
      </w:r>
      <w:r w:rsidRPr="00AC1BC8">
        <w:rPr>
          <w:color w:val="000000"/>
          <w:sz w:val="28"/>
          <w:szCs w:val="28"/>
        </w:rPr>
        <w:softHyphen/>
        <w:t>ванной отчетности базовой информации;</w:t>
      </w:r>
    </w:p>
    <w:p w:rsidR="002A0BD5" w:rsidRPr="00AC1BC8" w:rsidRDefault="002A0BD5" w:rsidP="00575E8D">
      <w:pPr>
        <w:shd w:val="clear" w:color="auto" w:fill="FFFFFF"/>
        <w:tabs>
          <w:tab w:val="num" w:pos="900"/>
        </w:tabs>
        <w:autoSpaceDE w:val="0"/>
        <w:autoSpaceDN w:val="0"/>
        <w:adjustRightInd w:val="0"/>
        <w:spacing w:line="360" w:lineRule="auto"/>
        <w:ind w:firstLine="900"/>
        <w:jc w:val="both"/>
        <w:rPr>
          <w:sz w:val="28"/>
          <w:szCs w:val="28"/>
        </w:rPr>
      </w:pPr>
      <w:r w:rsidRPr="00AC1BC8">
        <w:rPr>
          <w:color w:val="000000"/>
          <w:sz w:val="28"/>
          <w:szCs w:val="28"/>
        </w:rPr>
        <w:t>замечания по информации в консолидированной финансовой отчетности.</w:t>
      </w:r>
    </w:p>
    <w:p w:rsidR="00E2135B" w:rsidRDefault="00E2135B" w:rsidP="00575E8D">
      <w:pPr>
        <w:widowControl w:val="0"/>
        <w:autoSpaceDE w:val="0"/>
        <w:autoSpaceDN w:val="0"/>
        <w:adjustRightInd w:val="0"/>
        <w:spacing w:line="360" w:lineRule="auto"/>
        <w:jc w:val="both"/>
        <w:rPr>
          <w:b/>
          <w:bCs/>
          <w:sz w:val="28"/>
          <w:szCs w:val="28"/>
        </w:rPr>
      </w:pPr>
    </w:p>
    <w:p w:rsidR="007B7B9C" w:rsidRPr="00846447" w:rsidRDefault="007B7B9C" w:rsidP="00575E8D">
      <w:pPr>
        <w:widowControl w:val="0"/>
        <w:autoSpaceDE w:val="0"/>
        <w:autoSpaceDN w:val="0"/>
        <w:adjustRightInd w:val="0"/>
        <w:spacing w:line="360" w:lineRule="auto"/>
        <w:jc w:val="both"/>
        <w:rPr>
          <w:sz w:val="28"/>
          <w:szCs w:val="28"/>
        </w:rPr>
      </w:pPr>
      <w:r w:rsidRPr="00846447">
        <w:rPr>
          <w:b/>
          <w:bCs/>
          <w:sz w:val="28"/>
          <w:szCs w:val="28"/>
        </w:rPr>
        <w:t>Подготовка аудиторского заключения</w:t>
      </w:r>
    </w:p>
    <w:p w:rsidR="007B7B9C" w:rsidRPr="00846447" w:rsidRDefault="007B7B9C" w:rsidP="00575E8D">
      <w:pPr>
        <w:widowControl w:val="0"/>
        <w:autoSpaceDE w:val="0"/>
        <w:autoSpaceDN w:val="0"/>
        <w:adjustRightInd w:val="0"/>
        <w:spacing w:line="360" w:lineRule="auto"/>
        <w:ind w:firstLine="485"/>
        <w:jc w:val="both"/>
        <w:rPr>
          <w:sz w:val="28"/>
          <w:szCs w:val="28"/>
        </w:rPr>
      </w:pPr>
      <w:r w:rsidRPr="00846447">
        <w:rPr>
          <w:sz w:val="28"/>
          <w:szCs w:val="28"/>
        </w:rPr>
        <w:t>Аудиторское заключение представляет собой итог работы аудитора, выраженный в сжатой форме в одном из его видов (безусловно положительного, условно положительного, отрицательного, с отказом от выражения мнения).</w:t>
      </w:r>
    </w:p>
    <w:p w:rsidR="007B7B9C" w:rsidRPr="00846447" w:rsidRDefault="007B7B9C" w:rsidP="00575E8D">
      <w:pPr>
        <w:widowControl w:val="0"/>
        <w:autoSpaceDE w:val="0"/>
        <w:autoSpaceDN w:val="0"/>
        <w:adjustRightInd w:val="0"/>
        <w:spacing w:line="360" w:lineRule="auto"/>
        <w:ind w:firstLine="485"/>
        <w:jc w:val="both"/>
        <w:rPr>
          <w:sz w:val="28"/>
          <w:szCs w:val="28"/>
        </w:rPr>
      </w:pPr>
      <w:r w:rsidRPr="00846447">
        <w:rPr>
          <w:sz w:val="28"/>
          <w:szCs w:val="28"/>
        </w:rPr>
        <w:t xml:space="preserve">В процедурах подготовки аудиторского заключения, разрабатываемых аудиторскими фирмами, следует учитывать требования правил (стандартов) аудиторской деятельности. Важнейшими из них являются </w:t>
      </w:r>
      <w:r w:rsidRPr="00846447">
        <w:rPr>
          <w:sz w:val="28"/>
          <w:szCs w:val="28"/>
          <w:u w:val="single"/>
        </w:rPr>
        <w:t>"Порядок составления аудиторского заключения о бухгалтерской отчетности"</w:t>
      </w:r>
      <w:r w:rsidRPr="00846447">
        <w:rPr>
          <w:sz w:val="28"/>
          <w:szCs w:val="28"/>
        </w:rPr>
        <w:t xml:space="preserve">, </w:t>
      </w:r>
      <w:r w:rsidRPr="00846447">
        <w:rPr>
          <w:sz w:val="28"/>
          <w:szCs w:val="28"/>
          <w:u w:val="single"/>
        </w:rPr>
        <w:t>"Письменная информация аудитора руководству экономического субъекта по результатам проверки"</w:t>
      </w:r>
      <w:r w:rsidRPr="00846447">
        <w:rPr>
          <w:sz w:val="28"/>
          <w:szCs w:val="28"/>
        </w:rPr>
        <w:t xml:space="preserve">, </w:t>
      </w:r>
      <w:r w:rsidRPr="00846447">
        <w:rPr>
          <w:sz w:val="28"/>
          <w:szCs w:val="28"/>
          <w:u w:val="single"/>
        </w:rPr>
        <w:t>"Дата подписания аудиторского заключения и отражение в нем событий, произошедших после даты составления и представления бухгалтерской отчетности"</w:t>
      </w:r>
      <w:r w:rsidRPr="00846447">
        <w:rPr>
          <w:sz w:val="28"/>
          <w:szCs w:val="28"/>
        </w:rPr>
        <w:t xml:space="preserve">, </w:t>
      </w:r>
      <w:r w:rsidRPr="00846447">
        <w:rPr>
          <w:sz w:val="28"/>
          <w:szCs w:val="28"/>
          <w:u w:val="single"/>
        </w:rPr>
        <w:t>"Действия аудитора при выявлении искажений бухгалтерской отчетности"</w:t>
      </w:r>
      <w:r w:rsidRPr="00846447">
        <w:rPr>
          <w:sz w:val="28"/>
          <w:szCs w:val="28"/>
        </w:rPr>
        <w:t xml:space="preserve">, </w:t>
      </w:r>
      <w:r w:rsidRPr="00846447">
        <w:rPr>
          <w:sz w:val="28"/>
          <w:szCs w:val="28"/>
          <w:u w:val="single"/>
        </w:rPr>
        <w:t>"Применимость допущения непрерывности деятельности"</w:t>
      </w:r>
      <w:r w:rsidRPr="00846447">
        <w:rPr>
          <w:sz w:val="28"/>
          <w:szCs w:val="28"/>
        </w:rPr>
        <w:t>.</w:t>
      </w:r>
    </w:p>
    <w:p w:rsidR="007B7B9C" w:rsidRPr="00846447" w:rsidRDefault="007B7B9C" w:rsidP="00575E8D">
      <w:pPr>
        <w:widowControl w:val="0"/>
        <w:autoSpaceDE w:val="0"/>
        <w:autoSpaceDN w:val="0"/>
        <w:adjustRightInd w:val="0"/>
        <w:spacing w:line="360" w:lineRule="auto"/>
        <w:ind w:firstLine="485"/>
        <w:jc w:val="both"/>
        <w:rPr>
          <w:sz w:val="28"/>
          <w:szCs w:val="28"/>
        </w:rPr>
      </w:pPr>
      <w:r w:rsidRPr="00846447">
        <w:rPr>
          <w:sz w:val="28"/>
          <w:szCs w:val="28"/>
        </w:rPr>
        <w:t>Формирование аудиторского заключения происходит в процессе обобщения и оценки результатов аудита по всем разделам плана и программы.</w:t>
      </w:r>
    </w:p>
    <w:p w:rsidR="007B7B9C" w:rsidRPr="00846447" w:rsidRDefault="007B7B9C" w:rsidP="00575E8D">
      <w:pPr>
        <w:widowControl w:val="0"/>
        <w:autoSpaceDE w:val="0"/>
        <w:autoSpaceDN w:val="0"/>
        <w:adjustRightInd w:val="0"/>
        <w:spacing w:line="360" w:lineRule="auto"/>
        <w:ind w:firstLine="485"/>
        <w:jc w:val="both"/>
        <w:rPr>
          <w:sz w:val="28"/>
          <w:szCs w:val="28"/>
        </w:rPr>
      </w:pPr>
      <w:r w:rsidRPr="00846447">
        <w:rPr>
          <w:sz w:val="28"/>
          <w:szCs w:val="28"/>
        </w:rPr>
        <w:t>Процедура оценки результатов аудита включает:</w:t>
      </w:r>
    </w:p>
    <w:p w:rsidR="007B7B9C" w:rsidRPr="00846447" w:rsidRDefault="007B7B9C" w:rsidP="00575E8D">
      <w:pPr>
        <w:widowControl w:val="0"/>
        <w:autoSpaceDE w:val="0"/>
        <w:autoSpaceDN w:val="0"/>
        <w:adjustRightInd w:val="0"/>
        <w:spacing w:line="360" w:lineRule="auto"/>
        <w:ind w:firstLine="485"/>
        <w:jc w:val="both"/>
        <w:rPr>
          <w:sz w:val="28"/>
          <w:szCs w:val="28"/>
        </w:rPr>
      </w:pPr>
      <w:r w:rsidRPr="00846447">
        <w:rPr>
          <w:sz w:val="28"/>
          <w:szCs w:val="28"/>
        </w:rPr>
        <w:t>- обзор рабочих документов и подготовку итоговых рабочих документов;</w:t>
      </w:r>
    </w:p>
    <w:p w:rsidR="007B7B9C" w:rsidRPr="00846447" w:rsidRDefault="007B7B9C" w:rsidP="00575E8D">
      <w:pPr>
        <w:widowControl w:val="0"/>
        <w:autoSpaceDE w:val="0"/>
        <w:autoSpaceDN w:val="0"/>
        <w:adjustRightInd w:val="0"/>
        <w:spacing w:line="360" w:lineRule="auto"/>
        <w:ind w:firstLine="485"/>
        <w:jc w:val="both"/>
        <w:rPr>
          <w:sz w:val="28"/>
          <w:szCs w:val="28"/>
        </w:rPr>
      </w:pPr>
      <w:r w:rsidRPr="00846447">
        <w:rPr>
          <w:sz w:val="28"/>
          <w:szCs w:val="28"/>
        </w:rPr>
        <w:t>- оценку существенности выявленных отклонений;</w:t>
      </w:r>
    </w:p>
    <w:p w:rsidR="007B7B9C" w:rsidRPr="00846447" w:rsidRDefault="007B7B9C" w:rsidP="00575E8D">
      <w:pPr>
        <w:widowControl w:val="0"/>
        <w:autoSpaceDE w:val="0"/>
        <w:autoSpaceDN w:val="0"/>
        <w:adjustRightInd w:val="0"/>
        <w:spacing w:line="360" w:lineRule="auto"/>
        <w:ind w:firstLine="485"/>
        <w:jc w:val="both"/>
        <w:rPr>
          <w:sz w:val="28"/>
          <w:szCs w:val="28"/>
        </w:rPr>
      </w:pPr>
      <w:r w:rsidRPr="00846447">
        <w:rPr>
          <w:sz w:val="28"/>
          <w:szCs w:val="28"/>
        </w:rPr>
        <w:t>- оценку достаточности аудиторских доказательств;</w:t>
      </w:r>
    </w:p>
    <w:p w:rsidR="007B7B9C" w:rsidRPr="00846447" w:rsidRDefault="007B7B9C" w:rsidP="00575E8D">
      <w:pPr>
        <w:widowControl w:val="0"/>
        <w:autoSpaceDE w:val="0"/>
        <w:autoSpaceDN w:val="0"/>
        <w:adjustRightInd w:val="0"/>
        <w:spacing w:line="360" w:lineRule="auto"/>
        <w:ind w:firstLine="485"/>
        <w:jc w:val="both"/>
        <w:rPr>
          <w:sz w:val="28"/>
          <w:szCs w:val="28"/>
        </w:rPr>
      </w:pPr>
      <w:r w:rsidRPr="00846447">
        <w:rPr>
          <w:sz w:val="28"/>
          <w:szCs w:val="28"/>
        </w:rPr>
        <w:t>- оценку факторов, связанных с принципом действующего предприятия;</w:t>
      </w:r>
    </w:p>
    <w:p w:rsidR="007B7B9C" w:rsidRPr="00846447" w:rsidRDefault="007B7B9C" w:rsidP="00575E8D">
      <w:pPr>
        <w:widowControl w:val="0"/>
        <w:autoSpaceDE w:val="0"/>
        <w:autoSpaceDN w:val="0"/>
        <w:adjustRightInd w:val="0"/>
        <w:spacing w:line="360" w:lineRule="auto"/>
        <w:ind w:firstLine="485"/>
        <w:jc w:val="both"/>
        <w:rPr>
          <w:sz w:val="28"/>
          <w:szCs w:val="28"/>
        </w:rPr>
      </w:pPr>
      <w:r w:rsidRPr="00846447">
        <w:rPr>
          <w:sz w:val="28"/>
          <w:szCs w:val="28"/>
        </w:rPr>
        <w:t>- оценку представления и раскрытия информации в бухгалтерской отчетности;</w:t>
      </w:r>
    </w:p>
    <w:p w:rsidR="007B7B9C" w:rsidRPr="00846447" w:rsidRDefault="007B7B9C" w:rsidP="00575E8D">
      <w:pPr>
        <w:widowControl w:val="0"/>
        <w:autoSpaceDE w:val="0"/>
        <w:autoSpaceDN w:val="0"/>
        <w:adjustRightInd w:val="0"/>
        <w:spacing w:line="360" w:lineRule="auto"/>
        <w:ind w:firstLine="485"/>
        <w:jc w:val="both"/>
        <w:rPr>
          <w:sz w:val="28"/>
          <w:szCs w:val="28"/>
        </w:rPr>
      </w:pPr>
      <w:r w:rsidRPr="00846447">
        <w:rPr>
          <w:sz w:val="28"/>
          <w:szCs w:val="28"/>
        </w:rPr>
        <w:t>- оценку событий после даты составления отчетности;</w:t>
      </w:r>
    </w:p>
    <w:p w:rsidR="007B7B9C" w:rsidRPr="00846447" w:rsidRDefault="007B7B9C" w:rsidP="00575E8D">
      <w:pPr>
        <w:widowControl w:val="0"/>
        <w:autoSpaceDE w:val="0"/>
        <w:autoSpaceDN w:val="0"/>
        <w:adjustRightInd w:val="0"/>
        <w:spacing w:line="360" w:lineRule="auto"/>
        <w:ind w:firstLine="485"/>
        <w:jc w:val="both"/>
        <w:rPr>
          <w:sz w:val="28"/>
          <w:szCs w:val="28"/>
        </w:rPr>
      </w:pPr>
      <w:r w:rsidRPr="00846447">
        <w:rPr>
          <w:sz w:val="28"/>
          <w:szCs w:val="28"/>
        </w:rPr>
        <w:t>- составление письменной информации аудитора руководству по результатам проверки;</w:t>
      </w:r>
    </w:p>
    <w:p w:rsidR="007B7B9C" w:rsidRPr="00846447" w:rsidRDefault="007B7B9C" w:rsidP="00575E8D">
      <w:pPr>
        <w:widowControl w:val="0"/>
        <w:autoSpaceDE w:val="0"/>
        <w:autoSpaceDN w:val="0"/>
        <w:adjustRightInd w:val="0"/>
        <w:spacing w:line="360" w:lineRule="auto"/>
        <w:ind w:firstLine="485"/>
        <w:jc w:val="both"/>
        <w:rPr>
          <w:sz w:val="28"/>
          <w:szCs w:val="28"/>
        </w:rPr>
      </w:pPr>
      <w:r w:rsidRPr="00846447">
        <w:rPr>
          <w:sz w:val="28"/>
          <w:szCs w:val="28"/>
        </w:rPr>
        <w:t>- составление аудиторского заключения.</w:t>
      </w:r>
    </w:p>
    <w:p w:rsidR="007B7B9C" w:rsidRPr="00846447" w:rsidRDefault="007B7B9C" w:rsidP="00575E8D">
      <w:pPr>
        <w:widowControl w:val="0"/>
        <w:autoSpaceDE w:val="0"/>
        <w:autoSpaceDN w:val="0"/>
        <w:adjustRightInd w:val="0"/>
        <w:spacing w:line="360" w:lineRule="auto"/>
        <w:ind w:firstLine="485"/>
        <w:jc w:val="both"/>
        <w:rPr>
          <w:sz w:val="28"/>
          <w:szCs w:val="28"/>
        </w:rPr>
      </w:pPr>
      <w:r w:rsidRPr="00846447">
        <w:rPr>
          <w:sz w:val="28"/>
          <w:szCs w:val="28"/>
        </w:rPr>
        <w:t>Большая часть информации, которая оценивается при проведении аудита, является фактической, содержащейся в учетных регистрах, первичных документах, отчетности проверяемого экономического субъекта. Только в некоторых случаях аудиторы оценивают финансовую информацию, основанную на оценках и расчетах.</w:t>
      </w:r>
    </w:p>
    <w:p w:rsidR="007B7B9C" w:rsidRPr="00846447" w:rsidRDefault="007B7B9C" w:rsidP="00575E8D">
      <w:pPr>
        <w:widowControl w:val="0"/>
        <w:autoSpaceDE w:val="0"/>
        <w:autoSpaceDN w:val="0"/>
        <w:adjustRightInd w:val="0"/>
        <w:spacing w:line="360" w:lineRule="auto"/>
        <w:ind w:firstLine="485"/>
        <w:jc w:val="both"/>
        <w:rPr>
          <w:sz w:val="28"/>
          <w:szCs w:val="28"/>
        </w:rPr>
      </w:pPr>
      <w:r w:rsidRPr="00846447">
        <w:rPr>
          <w:sz w:val="28"/>
          <w:szCs w:val="28"/>
        </w:rPr>
        <w:t>Существующая аудиторская практика подтверждает, что при оценке результатов проверки и расчетов специалистов экономического субъекта аудиторам необходимо придерживаться в определенной степени профессиональной осторожности.</w:t>
      </w:r>
    </w:p>
    <w:p w:rsidR="007B7B9C" w:rsidRPr="00846447" w:rsidRDefault="007B7B9C" w:rsidP="00575E8D">
      <w:pPr>
        <w:widowControl w:val="0"/>
        <w:autoSpaceDE w:val="0"/>
        <w:autoSpaceDN w:val="0"/>
        <w:adjustRightInd w:val="0"/>
        <w:spacing w:line="360" w:lineRule="auto"/>
        <w:ind w:firstLine="485"/>
        <w:jc w:val="both"/>
        <w:rPr>
          <w:sz w:val="28"/>
          <w:szCs w:val="28"/>
        </w:rPr>
      </w:pPr>
      <w:r w:rsidRPr="00846447">
        <w:rPr>
          <w:sz w:val="28"/>
          <w:szCs w:val="28"/>
        </w:rPr>
        <w:t>Аудитору следует объективно оценить обстоятельства, указывающие на наличие существенных несоответствий при таких случаях, как:</w:t>
      </w:r>
    </w:p>
    <w:p w:rsidR="007B7B9C" w:rsidRPr="00846447" w:rsidRDefault="007B7B9C" w:rsidP="00575E8D">
      <w:pPr>
        <w:widowControl w:val="0"/>
        <w:autoSpaceDE w:val="0"/>
        <w:autoSpaceDN w:val="0"/>
        <w:adjustRightInd w:val="0"/>
        <w:spacing w:line="360" w:lineRule="auto"/>
        <w:ind w:firstLine="485"/>
        <w:jc w:val="both"/>
        <w:rPr>
          <w:sz w:val="28"/>
          <w:szCs w:val="28"/>
        </w:rPr>
      </w:pPr>
      <w:r w:rsidRPr="00846447">
        <w:rPr>
          <w:sz w:val="28"/>
          <w:szCs w:val="28"/>
        </w:rPr>
        <w:t>- факты выявления ошибок, которые были известны персоналу экономического субъекта, но не были раскрыты аудиторам;</w:t>
      </w:r>
    </w:p>
    <w:p w:rsidR="007B7B9C" w:rsidRPr="00846447" w:rsidRDefault="007B7B9C" w:rsidP="00575E8D">
      <w:pPr>
        <w:widowControl w:val="0"/>
        <w:autoSpaceDE w:val="0"/>
        <w:autoSpaceDN w:val="0"/>
        <w:adjustRightInd w:val="0"/>
        <w:spacing w:line="360" w:lineRule="auto"/>
        <w:ind w:firstLine="485"/>
        <w:jc w:val="both"/>
        <w:rPr>
          <w:sz w:val="28"/>
          <w:szCs w:val="28"/>
        </w:rPr>
      </w:pPr>
      <w:r w:rsidRPr="00846447">
        <w:rPr>
          <w:sz w:val="28"/>
          <w:szCs w:val="28"/>
        </w:rPr>
        <w:t>- хозяйственные операции, по которым первичные документы или данные, необходимые для проверки, были предоставлены аудитору несвоевременно;</w:t>
      </w:r>
    </w:p>
    <w:p w:rsidR="007B7B9C" w:rsidRPr="00846447" w:rsidRDefault="007B7B9C" w:rsidP="00575E8D">
      <w:pPr>
        <w:widowControl w:val="0"/>
        <w:autoSpaceDE w:val="0"/>
        <w:autoSpaceDN w:val="0"/>
        <w:adjustRightInd w:val="0"/>
        <w:spacing w:line="360" w:lineRule="auto"/>
        <w:ind w:firstLine="485"/>
        <w:jc w:val="both"/>
        <w:rPr>
          <w:sz w:val="28"/>
          <w:szCs w:val="28"/>
        </w:rPr>
      </w:pPr>
      <w:r w:rsidRPr="00846447">
        <w:rPr>
          <w:sz w:val="28"/>
          <w:szCs w:val="28"/>
        </w:rPr>
        <w:t>- несоответствия в расчетных данных специалистов;</w:t>
      </w:r>
    </w:p>
    <w:p w:rsidR="007B7B9C" w:rsidRPr="00846447" w:rsidRDefault="007B7B9C" w:rsidP="00575E8D">
      <w:pPr>
        <w:widowControl w:val="0"/>
        <w:autoSpaceDE w:val="0"/>
        <w:autoSpaceDN w:val="0"/>
        <w:adjustRightInd w:val="0"/>
        <w:spacing w:line="360" w:lineRule="auto"/>
        <w:ind w:firstLine="485"/>
        <w:jc w:val="both"/>
        <w:rPr>
          <w:sz w:val="28"/>
          <w:szCs w:val="28"/>
        </w:rPr>
      </w:pPr>
      <w:r w:rsidRPr="00846447">
        <w:rPr>
          <w:sz w:val="28"/>
          <w:szCs w:val="28"/>
        </w:rPr>
        <w:t>- значительные неучтенные расхождения между данными инвентаризации и соответствующими счетами, которые не были должным образом проанализированы и исправлены;</w:t>
      </w:r>
    </w:p>
    <w:p w:rsidR="007B7B9C" w:rsidRPr="00846447" w:rsidRDefault="007B7B9C" w:rsidP="00575E8D">
      <w:pPr>
        <w:widowControl w:val="0"/>
        <w:autoSpaceDE w:val="0"/>
        <w:autoSpaceDN w:val="0"/>
        <w:adjustRightInd w:val="0"/>
        <w:spacing w:line="360" w:lineRule="auto"/>
        <w:ind w:firstLine="485"/>
        <w:jc w:val="both"/>
        <w:rPr>
          <w:sz w:val="28"/>
          <w:szCs w:val="28"/>
        </w:rPr>
      </w:pPr>
      <w:r w:rsidRPr="00846447">
        <w:rPr>
          <w:sz w:val="28"/>
          <w:szCs w:val="28"/>
        </w:rPr>
        <w:t>- отсутствие подтверждений значительных расхождений и неполучение ожидаемых ответов на запросы аудитора;</w:t>
      </w:r>
    </w:p>
    <w:p w:rsidR="007B7B9C" w:rsidRPr="00846447" w:rsidRDefault="007B7B9C" w:rsidP="00575E8D">
      <w:pPr>
        <w:widowControl w:val="0"/>
        <w:autoSpaceDE w:val="0"/>
        <w:autoSpaceDN w:val="0"/>
        <w:adjustRightInd w:val="0"/>
        <w:spacing w:line="360" w:lineRule="auto"/>
        <w:ind w:firstLine="485"/>
        <w:jc w:val="both"/>
        <w:rPr>
          <w:sz w:val="28"/>
          <w:szCs w:val="28"/>
        </w:rPr>
      </w:pPr>
      <w:r w:rsidRPr="00846447">
        <w:rPr>
          <w:sz w:val="28"/>
          <w:szCs w:val="28"/>
        </w:rPr>
        <w:t>- хозяйственные операции, выбранные для проверки, по которым не были предоставлены необходимые первичные документы или соответствующие разрешаю</w:t>
      </w:r>
      <w:r w:rsidRPr="00846447">
        <w:rPr>
          <w:color w:val="000000"/>
          <w:sz w:val="28"/>
          <w:szCs w:val="28"/>
        </w:rPr>
        <w:t>щие указания.</w:t>
      </w:r>
    </w:p>
    <w:p w:rsidR="007B7B9C" w:rsidRPr="00846447" w:rsidRDefault="007B7B9C" w:rsidP="00575E8D">
      <w:pPr>
        <w:widowControl w:val="0"/>
        <w:autoSpaceDE w:val="0"/>
        <w:autoSpaceDN w:val="0"/>
        <w:adjustRightInd w:val="0"/>
        <w:spacing w:line="360" w:lineRule="auto"/>
        <w:ind w:firstLine="485"/>
        <w:jc w:val="both"/>
        <w:rPr>
          <w:sz w:val="28"/>
          <w:szCs w:val="28"/>
        </w:rPr>
      </w:pPr>
      <w:r w:rsidRPr="00846447">
        <w:rPr>
          <w:color w:val="000000"/>
          <w:sz w:val="28"/>
          <w:szCs w:val="28"/>
        </w:rPr>
        <w:t>При оценке достаточности собранных доказательств следует учитывать стадию (планирование, проведение аудита), на которой были выявлены эти обстоятельства. Аудиторы должны также принять во внимание первоначальную оценку риска существенных ошибок и планы детальной проверки. Если подобные обстоятельства выявлены и учтены на стадии планирования, то аудитору необходимо дать оценку достаточности собранных доказательств и целесообразности проведения запланированных и дополнительных аудиторских процедур.</w:t>
      </w:r>
    </w:p>
    <w:p w:rsidR="007B7B9C" w:rsidRPr="00846447" w:rsidRDefault="007B7B9C" w:rsidP="00575E8D">
      <w:pPr>
        <w:widowControl w:val="0"/>
        <w:autoSpaceDE w:val="0"/>
        <w:autoSpaceDN w:val="0"/>
        <w:adjustRightInd w:val="0"/>
        <w:spacing w:line="360" w:lineRule="auto"/>
        <w:ind w:firstLine="485"/>
        <w:jc w:val="both"/>
        <w:rPr>
          <w:sz w:val="28"/>
          <w:szCs w:val="28"/>
        </w:rPr>
      </w:pPr>
      <w:r w:rsidRPr="00846447">
        <w:rPr>
          <w:color w:val="000000"/>
          <w:sz w:val="28"/>
          <w:szCs w:val="28"/>
        </w:rPr>
        <w:t>Результаты проведения основных этапов аудиторской проверки должны быть зафиксированы в рабочих документах с оценкой достижения целей аудиторских процедур. Так, при оценке результатов аудита по разделу программы "Проверка дебиторской и кредиторской задолженности" целесообразно проанализировать и оценить результаты таких процедур, как:</w:t>
      </w:r>
    </w:p>
    <w:p w:rsidR="007B7B9C" w:rsidRPr="00846447" w:rsidRDefault="007B7B9C" w:rsidP="00575E8D">
      <w:pPr>
        <w:widowControl w:val="0"/>
        <w:autoSpaceDE w:val="0"/>
        <w:autoSpaceDN w:val="0"/>
        <w:adjustRightInd w:val="0"/>
        <w:spacing w:line="360" w:lineRule="auto"/>
        <w:ind w:firstLine="485"/>
        <w:jc w:val="both"/>
        <w:rPr>
          <w:sz w:val="28"/>
          <w:szCs w:val="28"/>
        </w:rPr>
      </w:pPr>
      <w:r w:rsidRPr="00846447">
        <w:rPr>
          <w:color w:val="000000"/>
          <w:sz w:val="28"/>
          <w:szCs w:val="28"/>
        </w:rPr>
        <w:t>проверка первичных документов по последующим денежным поступлениям и выплатам с сальдо соответствующих счетов. Аудиторы обычно проверяют выплаты, сделанные за период после дня подготовки бухгалтерского баланса до последнего дня аудита. Результаты этой проверки позволяют оценить достоверность данных учета с точки зрения полноты и реальности отражения в балансе текущих обязательств. Доказательства полноты и реальности текущих обязательств, полученные в итоге проведения этой процедуры, могут оцениваться как достаточные в отношении сумм задолженности, оплаченной после даты составления бухгалтерской отчетности. Затем аудитор оценивает существенность сумм задолженности, подтвержденных и неподтвержденных оплатой, и влияние этой оценки на формирование мнения о достоверности текущих обязательств;</w:t>
      </w:r>
    </w:p>
    <w:p w:rsidR="007B7B9C" w:rsidRPr="00846447" w:rsidRDefault="007B7B9C" w:rsidP="00575E8D">
      <w:pPr>
        <w:widowControl w:val="0"/>
        <w:autoSpaceDE w:val="0"/>
        <w:autoSpaceDN w:val="0"/>
        <w:adjustRightInd w:val="0"/>
        <w:spacing w:line="360" w:lineRule="auto"/>
        <w:ind w:firstLine="485"/>
        <w:jc w:val="both"/>
        <w:rPr>
          <w:sz w:val="28"/>
          <w:szCs w:val="28"/>
        </w:rPr>
      </w:pPr>
      <w:r w:rsidRPr="00846447">
        <w:rPr>
          <w:color w:val="000000"/>
          <w:sz w:val="28"/>
          <w:szCs w:val="28"/>
        </w:rPr>
        <w:t>сверка счетов с отчетами материально ответственных лиц, подготовленными после даты составления бухгалтерской отчетности, с сальдо по учетным данным.Все счета по поставленным товарам, оказанным услугам и выполненным работам, полученные перед днем составления бухгалтерской отчетности, должны быть отражены в учете и отчетности. Поэтому целесообразно провести сверку дат в счетах и отчетах материально ответственных лиц, подготовленных после даты составления бухгалтерского баланса, с целью проверки полноты и правильности отражения имущества и обязательств ("полнота");</w:t>
      </w:r>
    </w:p>
    <w:p w:rsidR="007B7B9C" w:rsidRPr="00846447" w:rsidRDefault="007B7B9C" w:rsidP="00575E8D">
      <w:pPr>
        <w:widowControl w:val="0"/>
        <w:autoSpaceDE w:val="0"/>
        <w:autoSpaceDN w:val="0"/>
        <w:adjustRightInd w:val="0"/>
        <w:spacing w:line="360" w:lineRule="auto"/>
        <w:ind w:firstLine="485"/>
        <w:jc w:val="both"/>
        <w:rPr>
          <w:sz w:val="28"/>
          <w:szCs w:val="28"/>
        </w:rPr>
      </w:pPr>
      <w:r w:rsidRPr="00846447">
        <w:rPr>
          <w:color w:val="000000"/>
          <w:sz w:val="28"/>
          <w:szCs w:val="28"/>
        </w:rPr>
        <w:t>сверка имеющихся остатков с данными счетов-фактур, отчетами материально ответственных лиц и платежными документами. Если величина дебиторской и кредиторской задолженности является значительной для финансового состояния экономического субъекта, аудиторы должны проверить правильность и точность учета и определить, не имеется ли завышение обязательств по данным учета. В этом случае необходимо сверить первичные документы с информацией, содержащейся в регистрах аналитического учета (в журналах, сальдовой или оборотной ведомости), выбирая сначала наибольшие остатки, так как по ним более вероятно завышение. По полученным данным следует оценить существенность выявленных завышений обязательств (дебиторской и кредиторской задолженности) в учетных записях (например, отражение в учетных регистрах дважды одного и того же счета и т.п.);</w:t>
      </w:r>
    </w:p>
    <w:p w:rsidR="007B7B9C" w:rsidRPr="00846447" w:rsidRDefault="007B7B9C" w:rsidP="00575E8D">
      <w:pPr>
        <w:widowControl w:val="0"/>
        <w:autoSpaceDE w:val="0"/>
        <w:autoSpaceDN w:val="0"/>
        <w:adjustRightInd w:val="0"/>
        <w:spacing w:line="360" w:lineRule="auto"/>
        <w:ind w:firstLine="485"/>
        <w:jc w:val="both"/>
        <w:rPr>
          <w:sz w:val="28"/>
          <w:szCs w:val="28"/>
        </w:rPr>
      </w:pPr>
      <w:r w:rsidRPr="00846447">
        <w:rPr>
          <w:color w:val="000000"/>
          <w:sz w:val="28"/>
          <w:szCs w:val="28"/>
        </w:rPr>
        <w:t>подтверждение расчетов с поставщиками и другими контрагентами. Получение подтверждений не является обязательным при проведении аудита. Однако в ряде случаев эта процедура может оказаться наиболее полезной. Например, полученные от поставщиков ответы могут использоваться для подтверждения следующего:</w:t>
      </w:r>
    </w:p>
    <w:p w:rsidR="007B7B9C" w:rsidRPr="00846447" w:rsidRDefault="007B7B9C" w:rsidP="00575E8D">
      <w:pPr>
        <w:widowControl w:val="0"/>
        <w:autoSpaceDE w:val="0"/>
        <w:autoSpaceDN w:val="0"/>
        <w:adjustRightInd w:val="0"/>
        <w:spacing w:line="360" w:lineRule="auto"/>
        <w:ind w:firstLine="485"/>
        <w:jc w:val="both"/>
        <w:rPr>
          <w:sz w:val="28"/>
          <w:szCs w:val="28"/>
        </w:rPr>
      </w:pPr>
      <w:r w:rsidRPr="00846447">
        <w:rPr>
          <w:color w:val="000000"/>
          <w:sz w:val="28"/>
          <w:szCs w:val="28"/>
        </w:rPr>
        <w:t>- дебиторская задолженность по поставщикам является их обоснованной претензией;</w:t>
      </w:r>
    </w:p>
    <w:p w:rsidR="007B7B9C" w:rsidRPr="00846447" w:rsidRDefault="007B7B9C" w:rsidP="00575E8D">
      <w:pPr>
        <w:widowControl w:val="0"/>
        <w:autoSpaceDE w:val="0"/>
        <w:autoSpaceDN w:val="0"/>
        <w:adjustRightInd w:val="0"/>
        <w:spacing w:line="360" w:lineRule="auto"/>
        <w:ind w:firstLine="485"/>
        <w:jc w:val="both"/>
        <w:rPr>
          <w:sz w:val="28"/>
          <w:szCs w:val="28"/>
        </w:rPr>
      </w:pPr>
      <w:r w:rsidRPr="00846447">
        <w:rPr>
          <w:color w:val="000000"/>
          <w:sz w:val="28"/>
          <w:szCs w:val="28"/>
        </w:rPr>
        <w:t>- данные бухгалтерского учета содержат всю существующую задолженность поставщикам;</w:t>
      </w:r>
    </w:p>
    <w:p w:rsidR="007B7B9C" w:rsidRPr="00846447" w:rsidRDefault="007B7B9C" w:rsidP="00575E8D">
      <w:pPr>
        <w:widowControl w:val="0"/>
        <w:autoSpaceDE w:val="0"/>
        <w:autoSpaceDN w:val="0"/>
        <w:adjustRightInd w:val="0"/>
        <w:spacing w:line="360" w:lineRule="auto"/>
        <w:ind w:firstLine="485"/>
        <w:jc w:val="both"/>
        <w:rPr>
          <w:sz w:val="28"/>
          <w:szCs w:val="28"/>
        </w:rPr>
      </w:pPr>
      <w:r w:rsidRPr="00846447">
        <w:rPr>
          <w:color w:val="000000"/>
          <w:sz w:val="28"/>
          <w:szCs w:val="28"/>
        </w:rPr>
        <w:t>- приобретенные материальные ресурсы, оказанные услуги и выполненные работы отражены в соответствующем отчетном периоде.</w:t>
      </w:r>
    </w:p>
    <w:p w:rsidR="007B7B9C" w:rsidRPr="00846447" w:rsidRDefault="007B7B9C" w:rsidP="00575E8D">
      <w:pPr>
        <w:widowControl w:val="0"/>
        <w:autoSpaceDE w:val="0"/>
        <w:autoSpaceDN w:val="0"/>
        <w:adjustRightInd w:val="0"/>
        <w:spacing w:line="360" w:lineRule="auto"/>
        <w:ind w:firstLine="485"/>
        <w:jc w:val="both"/>
        <w:rPr>
          <w:sz w:val="28"/>
          <w:szCs w:val="28"/>
        </w:rPr>
      </w:pPr>
      <w:r w:rsidRPr="00846447">
        <w:rPr>
          <w:color w:val="000000"/>
          <w:sz w:val="28"/>
          <w:szCs w:val="28"/>
        </w:rPr>
        <w:t>При этом нужно отметить факторы, свидетельствующие о необходимости получения подтверждений от контрагентов при проведении аудита обязательств: слабая структура внутреннего контроля закупок; финансовые проблемы; факты, свидетельствующие об ошибках при выведении остатков по товарно-материальным ценностям или проверке задолженности; большой объем закупок, сделанных от нескольких поставщиков; отчет о закупках не подготовлен на дату составления бухгалтерского баланса.</w:t>
      </w:r>
    </w:p>
    <w:p w:rsidR="007B7B9C" w:rsidRPr="00846447" w:rsidRDefault="007B7B9C" w:rsidP="00575E8D">
      <w:pPr>
        <w:widowControl w:val="0"/>
        <w:autoSpaceDE w:val="0"/>
        <w:autoSpaceDN w:val="0"/>
        <w:adjustRightInd w:val="0"/>
        <w:spacing w:line="360" w:lineRule="auto"/>
        <w:ind w:firstLine="485"/>
        <w:jc w:val="both"/>
        <w:rPr>
          <w:sz w:val="28"/>
          <w:szCs w:val="28"/>
        </w:rPr>
      </w:pPr>
      <w:r w:rsidRPr="00846447">
        <w:rPr>
          <w:color w:val="000000"/>
          <w:sz w:val="28"/>
          <w:szCs w:val="28"/>
        </w:rPr>
        <w:t>Обобщая результаты выполнения процедуры подтверждений, необходимо, прежде всего, оценить их надежность. При этом оценивается величина и значимость задолженности, подтвержденной в письменной и устной форме. Доказательства, полученные в письменной форме, принято считать более надежными. Надежность письменных подтверждений ставится в зависимость от правильности их оформления. Исходя из анализа надежности подтверждений оценивается существенность сумм подтвержденной и неподтвержденной задолженности, а также достаточность полученных доказательств для формирования мнения аудитора о достоверности обязательств;</w:t>
      </w:r>
    </w:p>
    <w:p w:rsidR="007B7B9C" w:rsidRPr="00846447" w:rsidRDefault="007B7B9C" w:rsidP="00575E8D">
      <w:pPr>
        <w:widowControl w:val="0"/>
        <w:autoSpaceDE w:val="0"/>
        <w:autoSpaceDN w:val="0"/>
        <w:adjustRightInd w:val="0"/>
        <w:spacing w:line="360" w:lineRule="auto"/>
        <w:ind w:firstLine="485"/>
        <w:jc w:val="both"/>
        <w:rPr>
          <w:sz w:val="28"/>
          <w:szCs w:val="28"/>
        </w:rPr>
      </w:pPr>
      <w:r w:rsidRPr="00846447">
        <w:rPr>
          <w:color w:val="000000"/>
          <w:sz w:val="28"/>
          <w:szCs w:val="28"/>
        </w:rPr>
        <w:t>проверка тождества данных аналитического учета дебиторской и кредиторской задолженности. В связи с выверкой первичных документов или получением подтверждений дебиторской и кредиторской задолженности аудиторы должны провести проверку регистров аналитического учета расчетов, а также сопоставить их с данными Главной книги. При анализе счетов расчетов могут быть выявлены:</w:t>
      </w:r>
    </w:p>
    <w:p w:rsidR="007B7B9C" w:rsidRPr="00846447" w:rsidRDefault="007B7B9C" w:rsidP="00575E8D">
      <w:pPr>
        <w:widowControl w:val="0"/>
        <w:autoSpaceDE w:val="0"/>
        <w:autoSpaceDN w:val="0"/>
        <w:adjustRightInd w:val="0"/>
        <w:spacing w:line="360" w:lineRule="auto"/>
        <w:ind w:firstLine="485"/>
        <w:jc w:val="both"/>
        <w:rPr>
          <w:sz w:val="28"/>
          <w:szCs w:val="28"/>
        </w:rPr>
      </w:pPr>
      <w:r w:rsidRPr="00846447">
        <w:rPr>
          <w:color w:val="000000"/>
          <w:sz w:val="28"/>
          <w:szCs w:val="28"/>
        </w:rPr>
        <w:t>- дебетовые остатки по счетам поставщиков;</w:t>
      </w:r>
    </w:p>
    <w:p w:rsidR="007B7B9C" w:rsidRPr="00846447" w:rsidRDefault="007B7B9C" w:rsidP="00575E8D">
      <w:pPr>
        <w:widowControl w:val="0"/>
        <w:autoSpaceDE w:val="0"/>
        <w:autoSpaceDN w:val="0"/>
        <w:adjustRightInd w:val="0"/>
        <w:spacing w:line="360" w:lineRule="auto"/>
        <w:ind w:firstLine="485"/>
        <w:jc w:val="both"/>
        <w:rPr>
          <w:sz w:val="28"/>
          <w:szCs w:val="28"/>
        </w:rPr>
      </w:pPr>
      <w:r w:rsidRPr="00846447">
        <w:rPr>
          <w:color w:val="000000"/>
          <w:sz w:val="28"/>
          <w:szCs w:val="28"/>
        </w:rPr>
        <w:t>- суммы задолженности должностным лицам, директорам, дочерним и зависимым организациям и другим взаимосвязанным сторонам;</w:t>
      </w:r>
    </w:p>
    <w:p w:rsidR="007B7B9C" w:rsidRPr="00846447" w:rsidRDefault="007B7B9C" w:rsidP="00575E8D">
      <w:pPr>
        <w:widowControl w:val="0"/>
        <w:autoSpaceDE w:val="0"/>
        <w:autoSpaceDN w:val="0"/>
        <w:adjustRightInd w:val="0"/>
        <w:spacing w:line="360" w:lineRule="auto"/>
        <w:ind w:firstLine="485"/>
        <w:jc w:val="both"/>
        <w:rPr>
          <w:sz w:val="28"/>
          <w:szCs w:val="28"/>
        </w:rPr>
      </w:pPr>
      <w:r w:rsidRPr="00846447">
        <w:rPr>
          <w:color w:val="000000"/>
          <w:sz w:val="28"/>
          <w:szCs w:val="28"/>
        </w:rPr>
        <w:t>- необычно большие исправления по расчетам с поставщиками;</w:t>
      </w:r>
    </w:p>
    <w:p w:rsidR="007B7B9C" w:rsidRPr="00846447" w:rsidRDefault="007B7B9C" w:rsidP="00575E8D">
      <w:pPr>
        <w:widowControl w:val="0"/>
        <w:autoSpaceDE w:val="0"/>
        <w:autoSpaceDN w:val="0"/>
        <w:adjustRightInd w:val="0"/>
        <w:spacing w:line="360" w:lineRule="auto"/>
        <w:ind w:firstLine="485"/>
        <w:jc w:val="both"/>
        <w:rPr>
          <w:sz w:val="28"/>
          <w:szCs w:val="28"/>
        </w:rPr>
      </w:pPr>
      <w:r w:rsidRPr="00846447">
        <w:rPr>
          <w:color w:val="000000"/>
          <w:sz w:val="28"/>
          <w:szCs w:val="28"/>
        </w:rPr>
        <w:t>- неоплаченные счета-фактуры с истекшими или истекающими сроками исковой давности.</w:t>
      </w:r>
    </w:p>
    <w:p w:rsidR="007B7B9C" w:rsidRPr="00846447" w:rsidRDefault="007B7B9C" w:rsidP="00575E8D">
      <w:pPr>
        <w:widowControl w:val="0"/>
        <w:autoSpaceDE w:val="0"/>
        <w:autoSpaceDN w:val="0"/>
        <w:adjustRightInd w:val="0"/>
        <w:spacing w:line="360" w:lineRule="auto"/>
        <w:ind w:firstLine="485"/>
        <w:jc w:val="both"/>
        <w:rPr>
          <w:sz w:val="28"/>
          <w:szCs w:val="28"/>
        </w:rPr>
      </w:pPr>
      <w:r w:rsidRPr="00846447">
        <w:rPr>
          <w:color w:val="000000"/>
          <w:sz w:val="28"/>
          <w:szCs w:val="28"/>
        </w:rPr>
        <w:t>Все отмеченные суммы должны быть проанализированы и учтены при подготовке итоговых рабочих документов. Результаты этой процедуры целесообразно сопоставить с другими полученными доказательствами. Например, на суммы выявленных дебетовых остатков по расчетам с поставщиками и неоплаченных счетов с истекающими сроками исковой давности могут быть получены подтверждения о соответствии данных. В этом случае аудитор имеет достаточные доказательства о достоверности данных аналитического учета.</w:t>
      </w:r>
    </w:p>
    <w:p w:rsidR="007B7B9C" w:rsidRPr="00846447" w:rsidRDefault="007B7B9C" w:rsidP="00575E8D">
      <w:pPr>
        <w:widowControl w:val="0"/>
        <w:autoSpaceDE w:val="0"/>
        <w:autoSpaceDN w:val="0"/>
        <w:adjustRightInd w:val="0"/>
        <w:spacing w:line="360" w:lineRule="auto"/>
        <w:ind w:firstLine="485"/>
        <w:jc w:val="both"/>
        <w:rPr>
          <w:sz w:val="28"/>
          <w:szCs w:val="28"/>
        </w:rPr>
      </w:pPr>
      <w:r w:rsidRPr="00846447">
        <w:rPr>
          <w:color w:val="000000"/>
          <w:sz w:val="28"/>
          <w:szCs w:val="28"/>
        </w:rPr>
        <w:t>Если же по результатам подтверждений устанавливается отсутствие такой задолженности у контрагента, то аудитор может оценивать данные аналитического учета как недостоверные.</w:t>
      </w:r>
    </w:p>
    <w:p w:rsidR="007B7B9C" w:rsidRDefault="007B7B9C" w:rsidP="00575E8D">
      <w:pPr>
        <w:widowControl w:val="0"/>
        <w:autoSpaceDE w:val="0"/>
        <w:autoSpaceDN w:val="0"/>
        <w:adjustRightInd w:val="0"/>
        <w:spacing w:line="360" w:lineRule="auto"/>
        <w:ind w:firstLine="485"/>
        <w:jc w:val="both"/>
        <w:rPr>
          <w:color w:val="000000"/>
          <w:sz w:val="28"/>
          <w:szCs w:val="28"/>
        </w:rPr>
      </w:pPr>
      <w:r w:rsidRPr="00846447">
        <w:rPr>
          <w:color w:val="000000"/>
          <w:sz w:val="28"/>
          <w:szCs w:val="28"/>
        </w:rPr>
        <w:t>Сопоставление регистров аналитического учета с Главной книгой является мерой контроля, периодически проводимой клиентом. Как правило, аудиторы анализируют сделанную сверку, выявленные необычные суммы, проводят повторный пересчет итоговых сумм;</w:t>
      </w:r>
      <w:r>
        <w:rPr>
          <w:color w:val="000000"/>
          <w:sz w:val="28"/>
          <w:szCs w:val="28"/>
        </w:rPr>
        <w:t xml:space="preserve"> </w:t>
      </w:r>
    </w:p>
    <w:p w:rsidR="007B7B9C" w:rsidRPr="00846447" w:rsidRDefault="007B7B9C" w:rsidP="00575E8D">
      <w:pPr>
        <w:widowControl w:val="0"/>
        <w:autoSpaceDE w:val="0"/>
        <w:autoSpaceDN w:val="0"/>
        <w:adjustRightInd w:val="0"/>
        <w:spacing w:line="360" w:lineRule="auto"/>
        <w:ind w:firstLine="485"/>
        <w:jc w:val="both"/>
        <w:rPr>
          <w:sz w:val="28"/>
          <w:szCs w:val="28"/>
        </w:rPr>
      </w:pPr>
      <w:r w:rsidRPr="00846447">
        <w:rPr>
          <w:color w:val="000000"/>
          <w:sz w:val="28"/>
          <w:szCs w:val="28"/>
        </w:rPr>
        <w:t>анализ последующих операций. Аудит не может быть завершен до окончания анализа документов следующего года включительно по дату подписания аудиторского заключения. Таким образом, последующие хозяйственные операции и события анализируются с точки зрения выявления неопределенных обстоятельств, способных оказать существенное влияние на бухгалтерскую отчетность или требующих более тщательного анализа, чтобы не допустить искажения бухгалтерской отчетности. Характер и объем этих работ зависят от других процедур аудита, показателей деятельности экономического субъекта и состояния бухгалтерского учета и внутреннего контроля.</w:t>
      </w:r>
    </w:p>
    <w:p w:rsidR="007B7B9C" w:rsidRPr="00846447" w:rsidRDefault="007B7B9C" w:rsidP="00575E8D">
      <w:pPr>
        <w:widowControl w:val="0"/>
        <w:autoSpaceDE w:val="0"/>
        <w:autoSpaceDN w:val="0"/>
        <w:adjustRightInd w:val="0"/>
        <w:spacing w:line="360" w:lineRule="auto"/>
        <w:ind w:firstLine="485"/>
        <w:jc w:val="both"/>
        <w:rPr>
          <w:sz w:val="28"/>
          <w:szCs w:val="28"/>
        </w:rPr>
      </w:pPr>
      <w:r w:rsidRPr="00846447">
        <w:rPr>
          <w:color w:val="000000"/>
          <w:sz w:val="28"/>
          <w:szCs w:val="28"/>
        </w:rPr>
        <w:t>Аудиторы должны проанализировать денежные поступления и выплаты (сделанные на конец периода, за который проводится аудит), неоплаченные счета-фактуры поставщиков (в процессе осуществления платежей на момент проведения этого анализа). Эти платежи и счета-фактуры (обычно те, которые превышают минимальные суммы) относятся к получению товаров, оказанию услуг, а также к дебиторской и кредиторской задолженности по данным бухгалтерского учета и позволяют одновременно проверить эффективность работы экономического субъекта по ведению учета задолженности на дату представления аудиторского заключения. Анализ последующих денежных выплат и поступлений может быть проведен вместе с проверкой первичных документов по дебиторской и кредиторской задолженности.</w:t>
      </w:r>
    </w:p>
    <w:p w:rsidR="007B7B9C" w:rsidRPr="00846447" w:rsidRDefault="007B7B9C" w:rsidP="00575E8D">
      <w:pPr>
        <w:widowControl w:val="0"/>
        <w:autoSpaceDE w:val="0"/>
        <w:autoSpaceDN w:val="0"/>
        <w:adjustRightInd w:val="0"/>
        <w:spacing w:line="360" w:lineRule="auto"/>
        <w:ind w:firstLine="485"/>
        <w:jc w:val="both"/>
        <w:rPr>
          <w:sz w:val="28"/>
          <w:szCs w:val="28"/>
        </w:rPr>
      </w:pPr>
      <w:r w:rsidRPr="00846447">
        <w:rPr>
          <w:color w:val="000000"/>
          <w:sz w:val="28"/>
          <w:szCs w:val="28"/>
        </w:rPr>
        <w:t>Подводя итоги этих процедур, следует оценить вероятность существенного влияния неопределенных обстоятельств, прежде всего, таких, как банкротство крупных дебиторов (вероятность непогашения существенной дебиторской задолженности), наличие судебных исков, которые могут привести к существенным убыткам для клиента. Иными словами, аудитору необходимо дать оценку неопределенных обстоятельств, их влияния на финансовые результаты, платежеспособность и возможности продолжения деятельности, отразив это в аудиторском заключении и в письменной информации.</w:t>
      </w:r>
    </w:p>
    <w:p w:rsidR="007B7B9C" w:rsidRPr="00846447" w:rsidRDefault="007B7B9C" w:rsidP="00575E8D">
      <w:pPr>
        <w:widowControl w:val="0"/>
        <w:autoSpaceDE w:val="0"/>
        <w:autoSpaceDN w:val="0"/>
        <w:adjustRightInd w:val="0"/>
        <w:spacing w:line="360" w:lineRule="auto"/>
        <w:ind w:firstLine="485"/>
        <w:jc w:val="both"/>
        <w:rPr>
          <w:sz w:val="28"/>
          <w:szCs w:val="28"/>
        </w:rPr>
      </w:pPr>
      <w:r w:rsidRPr="00846447">
        <w:rPr>
          <w:color w:val="000000"/>
          <w:sz w:val="28"/>
          <w:szCs w:val="28"/>
        </w:rPr>
        <w:t>Итак, в процессе оценки результатов аудита в целом необходимо:</w:t>
      </w:r>
    </w:p>
    <w:p w:rsidR="007B7B9C" w:rsidRPr="00846447" w:rsidRDefault="007B7B9C" w:rsidP="00575E8D">
      <w:pPr>
        <w:widowControl w:val="0"/>
        <w:autoSpaceDE w:val="0"/>
        <w:autoSpaceDN w:val="0"/>
        <w:adjustRightInd w:val="0"/>
        <w:spacing w:line="360" w:lineRule="auto"/>
        <w:ind w:firstLine="485"/>
        <w:jc w:val="both"/>
        <w:rPr>
          <w:sz w:val="28"/>
          <w:szCs w:val="28"/>
        </w:rPr>
      </w:pPr>
      <w:r w:rsidRPr="00846447">
        <w:rPr>
          <w:color w:val="000000"/>
          <w:sz w:val="28"/>
          <w:szCs w:val="28"/>
        </w:rPr>
        <w:t>- оценить характер и достаточность собранных аудиторских доказательств по всем разделам программы аудиторской проверки;</w:t>
      </w:r>
    </w:p>
    <w:p w:rsidR="007B7B9C" w:rsidRPr="00846447" w:rsidRDefault="007B7B9C" w:rsidP="00575E8D">
      <w:pPr>
        <w:widowControl w:val="0"/>
        <w:autoSpaceDE w:val="0"/>
        <w:autoSpaceDN w:val="0"/>
        <w:adjustRightInd w:val="0"/>
        <w:spacing w:line="360" w:lineRule="auto"/>
        <w:ind w:firstLine="485"/>
        <w:jc w:val="both"/>
        <w:rPr>
          <w:sz w:val="28"/>
          <w:szCs w:val="28"/>
        </w:rPr>
      </w:pPr>
      <w:r w:rsidRPr="00846447">
        <w:rPr>
          <w:color w:val="000000"/>
          <w:sz w:val="28"/>
          <w:szCs w:val="28"/>
        </w:rPr>
        <w:t>- определить существенность выявленных отклонений и их влияние на достоверность показателей отчетности;</w:t>
      </w:r>
    </w:p>
    <w:p w:rsidR="007B7B9C" w:rsidRPr="00846447" w:rsidRDefault="007B7B9C" w:rsidP="00575E8D">
      <w:pPr>
        <w:widowControl w:val="0"/>
        <w:autoSpaceDE w:val="0"/>
        <w:autoSpaceDN w:val="0"/>
        <w:adjustRightInd w:val="0"/>
        <w:spacing w:line="360" w:lineRule="auto"/>
        <w:ind w:firstLine="485"/>
        <w:jc w:val="both"/>
        <w:rPr>
          <w:sz w:val="28"/>
          <w:szCs w:val="28"/>
        </w:rPr>
      </w:pPr>
      <w:r w:rsidRPr="00846447">
        <w:rPr>
          <w:color w:val="000000"/>
          <w:sz w:val="28"/>
          <w:szCs w:val="28"/>
        </w:rPr>
        <w:t>- дать окончательную оценку соответствия учета требованиям действующих нормативных актов;</w:t>
      </w:r>
    </w:p>
    <w:p w:rsidR="007B7B9C" w:rsidRPr="00846447" w:rsidRDefault="007B7B9C" w:rsidP="00575E8D">
      <w:pPr>
        <w:widowControl w:val="0"/>
        <w:autoSpaceDE w:val="0"/>
        <w:autoSpaceDN w:val="0"/>
        <w:adjustRightInd w:val="0"/>
        <w:spacing w:line="360" w:lineRule="auto"/>
        <w:ind w:firstLine="485"/>
        <w:jc w:val="both"/>
        <w:rPr>
          <w:sz w:val="28"/>
          <w:szCs w:val="28"/>
        </w:rPr>
      </w:pPr>
      <w:r w:rsidRPr="00846447">
        <w:rPr>
          <w:color w:val="000000"/>
          <w:sz w:val="28"/>
          <w:szCs w:val="28"/>
        </w:rPr>
        <w:t>- выразить мнение о достоверности бухгалтерской отчетности.</w:t>
      </w:r>
    </w:p>
    <w:p w:rsidR="007B7B9C" w:rsidRPr="00846447" w:rsidRDefault="007B7B9C" w:rsidP="00575E8D">
      <w:pPr>
        <w:widowControl w:val="0"/>
        <w:autoSpaceDE w:val="0"/>
        <w:autoSpaceDN w:val="0"/>
        <w:adjustRightInd w:val="0"/>
        <w:spacing w:line="360" w:lineRule="auto"/>
        <w:ind w:firstLine="485"/>
        <w:jc w:val="both"/>
        <w:rPr>
          <w:sz w:val="28"/>
          <w:szCs w:val="28"/>
        </w:rPr>
      </w:pPr>
      <w:r w:rsidRPr="00846447">
        <w:rPr>
          <w:color w:val="000000"/>
          <w:sz w:val="28"/>
          <w:szCs w:val="28"/>
        </w:rPr>
        <w:t>Очень важно на этом этапе провести собеседование с руководством экономического субъекта о выявленных существенных отклонениях, возможности внесения корректировок и окончательном аудиторском мнении о достоверности проверяемой отчетности.</w:t>
      </w:r>
    </w:p>
    <w:p w:rsidR="007B7B9C" w:rsidRPr="00846447" w:rsidRDefault="007B7B9C" w:rsidP="00575E8D">
      <w:pPr>
        <w:widowControl w:val="0"/>
        <w:autoSpaceDE w:val="0"/>
        <w:autoSpaceDN w:val="0"/>
        <w:adjustRightInd w:val="0"/>
        <w:spacing w:line="360" w:lineRule="auto"/>
        <w:ind w:firstLine="485"/>
        <w:jc w:val="both"/>
        <w:rPr>
          <w:sz w:val="28"/>
          <w:szCs w:val="28"/>
        </w:rPr>
      </w:pPr>
      <w:r w:rsidRPr="00846447">
        <w:rPr>
          <w:color w:val="000000"/>
          <w:sz w:val="28"/>
          <w:szCs w:val="28"/>
        </w:rPr>
        <w:t>В соответствии со стандартами аудиторской деятельности в случае обязательного аудита необходимо предоставить клиенту два итоговых документа - "Письменную информацию аудитора руководству экономического субъекта по результатам проверки" и "Аудиторское заключение".</w:t>
      </w:r>
    </w:p>
    <w:p w:rsidR="007B7B9C" w:rsidRPr="00846447" w:rsidRDefault="007B7B9C" w:rsidP="00575E8D">
      <w:pPr>
        <w:widowControl w:val="0"/>
        <w:autoSpaceDE w:val="0"/>
        <w:autoSpaceDN w:val="0"/>
        <w:adjustRightInd w:val="0"/>
        <w:spacing w:line="360" w:lineRule="auto"/>
        <w:ind w:firstLine="485"/>
        <w:jc w:val="both"/>
        <w:rPr>
          <w:sz w:val="28"/>
          <w:szCs w:val="28"/>
        </w:rPr>
      </w:pPr>
      <w:r w:rsidRPr="00846447">
        <w:rPr>
          <w:color w:val="000000"/>
          <w:sz w:val="28"/>
          <w:szCs w:val="28"/>
        </w:rPr>
        <w:t>Следует принимать во внимание, что результаты аудиторской проверки доводятся также до сведения акционеров в форме доклада аудитора на общем собрании акционеров. Целесообразно подготовку необходимой информации для доклада аудитора включить в общий процесс оценки результатов аудита.</w:t>
      </w:r>
    </w:p>
    <w:p w:rsidR="002A0BD5" w:rsidRPr="00AC1BC8" w:rsidRDefault="002A0BD5" w:rsidP="00575E8D">
      <w:pPr>
        <w:shd w:val="clear" w:color="auto" w:fill="FFFFFF"/>
        <w:tabs>
          <w:tab w:val="num" w:pos="900"/>
        </w:tabs>
        <w:autoSpaceDE w:val="0"/>
        <w:autoSpaceDN w:val="0"/>
        <w:adjustRightInd w:val="0"/>
        <w:spacing w:line="360" w:lineRule="auto"/>
        <w:ind w:firstLine="900"/>
        <w:jc w:val="both"/>
        <w:rPr>
          <w:rFonts w:cs="Arial"/>
          <w:bCs/>
          <w:color w:val="000000"/>
          <w:sz w:val="28"/>
          <w:szCs w:val="28"/>
        </w:rPr>
      </w:pPr>
    </w:p>
    <w:p w:rsidR="002A0BD5" w:rsidRPr="00D70E72" w:rsidRDefault="002A0BD5" w:rsidP="00575E8D">
      <w:pPr>
        <w:shd w:val="clear" w:color="auto" w:fill="FFFFFF"/>
        <w:tabs>
          <w:tab w:val="num" w:pos="900"/>
        </w:tabs>
        <w:autoSpaceDE w:val="0"/>
        <w:autoSpaceDN w:val="0"/>
        <w:adjustRightInd w:val="0"/>
        <w:spacing w:line="360" w:lineRule="auto"/>
        <w:ind w:firstLine="900"/>
        <w:jc w:val="both"/>
        <w:rPr>
          <w:b/>
          <w:sz w:val="32"/>
          <w:szCs w:val="32"/>
        </w:rPr>
      </w:pPr>
      <w:r w:rsidRPr="00D70E72">
        <w:rPr>
          <w:b/>
          <w:bCs/>
          <w:color w:val="000000"/>
          <w:sz w:val="32"/>
          <w:szCs w:val="32"/>
        </w:rPr>
        <w:t>Представление</w:t>
      </w:r>
      <w:r w:rsidRPr="00D70E72">
        <w:rPr>
          <w:rFonts w:cs="Arial"/>
          <w:b/>
          <w:bCs/>
          <w:color w:val="000000"/>
          <w:sz w:val="32"/>
          <w:szCs w:val="32"/>
        </w:rPr>
        <w:t xml:space="preserve"> </w:t>
      </w:r>
      <w:r w:rsidRPr="00D70E72">
        <w:rPr>
          <w:b/>
          <w:bCs/>
          <w:color w:val="000000"/>
          <w:sz w:val="32"/>
          <w:szCs w:val="32"/>
        </w:rPr>
        <w:t>аудиторского</w:t>
      </w:r>
      <w:r w:rsidRPr="00D70E72">
        <w:rPr>
          <w:rFonts w:cs="Arial"/>
          <w:b/>
          <w:bCs/>
          <w:color w:val="000000"/>
          <w:sz w:val="32"/>
          <w:szCs w:val="32"/>
        </w:rPr>
        <w:t xml:space="preserve"> </w:t>
      </w:r>
      <w:r w:rsidRPr="00D70E72">
        <w:rPr>
          <w:b/>
          <w:bCs/>
          <w:color w:val="000000"/>
          <w:sz w:val="32"/>
          <w:szCs w:val="32"/>
        </w:rPr>
        <w:t>заключения</w:t>
      </w:r>
    </w:p>
    <w:p w:rsidR="002A0BD5" w:rsidRPr="00AC1BC8" w:rsidRDefault="002A0BD5" w:rsidP="00575E8D">
      <w:pPr>
        <w:shd w:val="clear" w:color="auto" w:fill="FFFFFF"/>
        <w:tabs>
          <w:tab w:val="num" w:pos="900"/>
        </w:tabs>
        <w:autoSpaceDE w:val="0"/>
        <w:autoSpaceDN w:val="0"/>
        <w:adjustRightInd w:val="0"/>
        <w:spacing w:line="360" w:lineRule="auto"/>
        <w:ind w:firstLine="900"/>
        <w:jc w:val="both"/>
        <w:rPr>
          <w:sz w:val="28"/>
          <w:szCs w:val="28"/>
        </w:rPr>
      </w:pPr>
      <w:r w:rsidRPr="00AC1BC8">
        <w:rPr>
          <w:color w:val="000000"/>
          <w:sz w:val="28"/>
          <w:szCs w:val="28"/>
        </w:rPr>
        <w:t>Аудиторская фирма должна представить экономическому субъекту в сроки, согласованные с этим субъектом, не менее двух первых экземпляров аудиторского заключения. Каждый экземп</w:t>
      </w:r>
      <w:r w:rsidRPr="00AC1BC8">
        <w:rPr>
          <w:color w:val="000000"/>
          <w:sz w:val="28"/>
          <w:szCs w:val="28"/>
        </w:rPr>
        <w:softHyphen/>
        <w:t>ляр вместе с приложенной к нему бухгалтерской отчетностью яв</w:t>
      </w:r>
      <w:r w:rsidRPr="00AC1BC8">
        <w:rPr>
          <w:color w:val="000000"/>
          <w:sz w:val="28"/>
          <w:szCs w:val="28"/>
        </w:rPr>
        <w:softHyphen/>
        <w:t>ляется единым целым и должен быть сброшюрован.</w:t>
      </w:r>
    </w:p>
    <w:p w:rsidR="002A0BD5" w:rsidRPr="00AC1BC8" w:rsidRDefault="002A0BD5" w:rsidP="00575E8D">
      <w:pPr>
        <w:shd w:val="clear" w:color="auto" w:fill="FFFFFF"/>
        <w:tabs>
          <w:tab w:val="num" w:pos="900"/>
        </w:tabs>
        <w:autoSpaceDE w:val="0"/>
        <w:autoSpaceDN w:val="0"/>
        <w:adjustRightInd w:val="0"/>
        <w:spacing w:line="360" w:lineRule="auto"/>
        <w:ind w:firstLine="900"/>
        <w:jc w:val="both"/>
        <w:rPr>
          <w:sz w:val="28"/>
          <w:szCs w:val="28"/>
        </w:rPr>
      </w:pPr>
      <w:r w:rsidRPr="00AC1BC8">
        <w:rPr>
          <w:color w:val="000000"/>
          <w:sz w:val="28"/>
          <w:szCs w:val="28"/>
        </w:rPr>
        <w:t>Экономический субъект несет ответственность за предостав</w:t>
      </w:r>
      <w:r w:rsidRPr="00AC1BC8">
        <w:rPr>
          <w:color w:val="000000"/>
          <w:sz w:val="28"/>
          <w:szCs w:val="28"/>
        </w:rPr>
        <w:softHyphen/>
        <w:t>ление копий аудиторского заключения заинтересованным пользователям, включая учредителей (участников), налоговые органы.</w:t>
      </w:r>
    </w:p>
    <w:p w:rsidR="002A0BD5" w:rsidRPr="00AC1BC8" w:rsidRDefault="002A0BD5" w:rsidP="00575E8D">
      <w:pPr>
        <w:shd w:val="clear" w:color="auto" w:fill="FFFFFF"/>
        <w:tabs>
          <w:tab w:val="num" w:pos="900"/>
        </w:tabs>
        <w:autoSpaceDE w:val="0"/>
        <w:autoSpaceDN w:val="0"/>
        <w:adjustRightInd w:val="0"/>
        <w:spacing w:line="360" w:lineRule="auto"/>
        <w:ind w:firstLine="900"/>
        <w:jc w:val="both"/>
        <w:rPr>
          <w:sz w:val="28"/>
          <w:szCs w:val="28"/>
        </w:rPr>
      </w:pPr>
      <w:r w:rsidRPr="00AC1BC8">
        <w:rPr>
          <w:color w:val="000000"/>
          <w:sz w:val="28"/>
          <w:szCs w:val="28"/>
        </w:rPr>
        <w:t>Заинтересованные пользователи, включая налоговые и иные государственные органы, не имеют права требовать от аудитор</w:t>
      </w:r>
      <w:r w:rsidRPr="00AC1BC8">
        <w:rPr>
          <w:color w:val="000000"/>
          <w:sz w:val="28"/>
          <w:szCs w:val="28"/>
        </w:rPr>
        <w:softHyphen/>
        <w:t>ской фирмы, а аудиторская фирма не обязана представлять ка</w:t>
      </w:r>
      <w:r w:rsidRPr="00AC1BC8">
        <w:rPr>
          <w:color w:val="000000"/>
          <w:sz w:val="28"/>
          <w:szCs w:val="28"/>
        </w:rPr>
        <w:softHyphen/>
        <w:t>ким-либо пользователям копии аудиторского заключения цели</w:t>
      </w:r>
      <w:r w:rsidRPr="00AC1BC8">
        <w:rPr>
          <w:color w:val="000000"/>
          <w:sz w:val="28"/>
          <w:szCs w:val="28"/>
        </w:rPr>
        <w:softHyphen/>
        <w:t>ком или в какой-либо части, кроме случаев, установленных зако</w:t>
      </w:r>
      <w:r w:rsidRPr="00AC1BC8">
        <w:rPr>
          <w:color w:val="000000"/>
          <w:sz w:val="28"/>
          <w:szCs w:val="28"/>
        </w:rPr>
        <w:softHyphen/>
        <w:t>нодательством Российской Федерации.</w:t>
      </w:r>
    </w:p>
    <w:p w:rsidR="002A0BD5" w:rsidRPr="00AC1BC8" w:rsidRDefault="002A0BD5" w:rsidP="00575E8D">
      <w:pPr>
        <w:shd w:val="clear" w:color="auto" w:fill="FFFFFF"/>
        <w:tabs>
          <w:tab w:val="num" w:pos="900"/>
        </w:tabs>
        <w:autoSpaceDE w:val="0"/>
        <w:autoSpaceDN w:val="0"/>
        <w:adjustRightInd w:val="0"/>
        <w:spacing w:line="360" w:lineRule="auto"/>
        <w:ind w:firstLine="900"/>
        <w:jc w:val="both"/>
        <w:rPr>
          <w:sz w:val="28"/>
          <w:szCs w:val="28"/>
        </w:rPr>
      </w:pPr>
      <w:r w:rsidRPr="00AC1BC8">
        <w:rPr>
          <w:color w:val="000000"/>
          <w:sz w:val="28"/>
          <w:szCs w:val="28"/>
        </w:rPr>
        <w:t>В законе об аудиторской деятельности дается определение за</w:t>
      </w:r>
      <w:r w:rsidRPr="00AC1BC8">
        <w:rPr>
          <w:color w:val="000000"/>
          <w:sz w:val="28"/>
          <w:szCs w:val="28"/>
        </w:rPr>
        <w:softHyphen/>
        <w:t>ведомо ложного аудиторского заключения — это аудиторское заключение, составленное без проведения аудиторской проверки или составленное по результатам такой проверки, но явно проти</w:t>
      </w:r>
      <w:r w:rsidRPr="00AC1BC8">
        <w:rPr>
          <w:color w:val="000000"/>
          <w:sz w:val="28"/>
          <w:szCs w:val="28"/>
        </w:rPr>
        <w:softHyphen/>
        <w:t>воречащее содержанию документов, представленных для аудиторской проверки и рассмотренных аудиторской организа</w:t>
      </w:r>
      <w:r w:rsidRPr="00AC1BC8">
        <w:rPr>
          <w:color w:val="000000"/>
          <w:sz w:val="28"/>
          <w:szCs w:val="28"/>
        </w:rPr>
        <w:softHyphen/>
        <w:t>цией или индивидуальным аудитором в ходе аудиторской про</w:t>
      </w:r>
      <w:r w:rsidRPr="00AC1BC8">
        <w:rPr>
          <w:color w:val="000000"/>
          <w:sz w:val="28"/>
          <w:szCs w:val="28"/>
        </w:rPr>
        <w:softHyphen/>
        <w:t>верки. Заведомо ложное аудиторское заключение признается та</w:t>
      </w:r>
      <w:r w:rsidRPr="00AC1BC8">
        <w:rPr>
          <w:color w:val="000000"/>
          <w:sz w:val="28"/>
          <w:szCs w:val="28"/>
        </w:rPr>
        <w:softHyphen/>
        <w:t>ковым только по решению суда.</w:t>
      </w:r>
    </w:p>
    <w:p w:rsidR="002A0BD5" w:rsidRPr="00AC1BC8" w:rsidRDefault="002A0BD5" w:rsidP="00575E8D">
      <w:pPr>
        <w:shd w:val="clear" w:color="auto" w:fill="FFFFFF"/>
        <w:tabs>
          <w:tab w:val="num" w:pos="900"/>
        </w:tabs>
        <w:autoSpaceDE w:val="0"/>
        <w:autoSpaceDN w:val="0"/>
        <w:adjustRightInd w:val="0"/>
        <w:spacing w:line="360" w:lineRule="auto"/>
        <w:ind w:firstLine="900"/>
        <w:jc w:val="both"/>
        <w:rPr>
          <w:sz w:val="28"/>
          <w:szCs w:val="28"/>
        </w:rPr>
      </w:pPr>
      <w:r w:rsidRPr="00AC1BC8">
        <w:rPr>
          <w:sz w:val="28"/>
          <w:szCs w:val="28"/>
        </w:rPr>
        <w:t>Составление заведомо ложного аудиторского заключения вле</w:t>
      </w:r>
      <w:r w:rsidRPr="00AC1BC8">
        <w:rPr>
          <w:sz w:val="28"/>
          <w:szCs w:val="28"/>
        </w:rPr>
        <w:softHyphen/>
        <w:t>чет ответственность в виде аннулирования у индивидуального аудитора или аудиторской организации лицензии на осуществле</w:t>
      </w:r>
      <w:r w:rsidRPr="00AC1BC8">
        <w:rPr>
          <w:sz w:val="28"/>
          <w:szCs w:val="28"/>
        </w:rPr>
        <w:softHyphen/>
        <w:t>ние аудиторской деятельности, а для лица, подписавшего такое заключение, также аннулирование квалификационного аттестата аудитора и привлечение его к уголовной ответственности в соот</w:t>
      </w:r>
      <w:r w:rsidRPr="00AC1BC8">
        <w:rPr>
          <w:sz w:val="28"/>
          <w:szCs w:val="28"/>
        </w:rPr>
        <w:softHyphen/>
        <w:t>ветствии с законодательством Российской Федерации.</w:t>
      </w:r>
    </w:p>
    <w:p w:rsidR="00EB6FD8" w:rsidRDefault="00EB6FD8" w:rsidP="00575E8D">
      <w:pPr>
        <w:shd w:val="clear" w:color="auto" w:fill="FFFFFF"/>
        <w:tabs>
          <w:tab w:val="num" w:pos="900"/>
        </w:tabs>
        <w:autoSpaceDE w:val="0"/>
        <w:autoSpaceDN w:val="0"/>
        <w:adjustRightInd w:val="0"/>
        <w:spacing w:line="360" w:lineRule="auto"/>
        <w:ind w:firstLine="900"/>
        <w:jc w:val="both"/>
        <w:rPr>
          <w:b/>
          <w:bCs/>
          <w:color w:val="000000"/>
          <w:sz w:val="32"/>
          <w:szCs w:val="32"/>
        </w:rPr>
      </w:pPr>
    </w:p>
    <w:p w:rsidR="00EB6FD8" w:rsidRDefault="00EB6FD8" w:rsidP="00575E8D">
      <w:pPr>
        <w:shd w:val="clear" w:color="auto" w:fill="FFFFFF"/>
        <w:tabs>
          <w:tab w:val="num" w:pos="900"/>
        </w:tabs>
        <w:autoSpaceDE w:val="0"/>
        <w:autoSpaceDN w:val="0"/>
        <w:adjustRightInd w:val="0"/>
        <w:spacing w:line="360" w:lineRule="auto"/>
        <w:ind w:firstLine="900"/>
        <w:jc w:val="both"/>
        <w:rPr>
          <w:b/>
          <w:bCs/>
          <w:color w:val="000000"/>
          <w:sz w:val="32"/>
          <w:szCs w:val="32"/>
        </w:rPr>
      </w:pPr>
    </w:p>
    <w:p w:rsidR="00EB6FD8" w:rsidRDefault="00EB6FD8" w:rsidP="00575E8D">
      <w:pPr>
        <w:shd w:val="clear" w:color="auto" w:fill="FFFFFF"/>
        <w:tabs>
          <w:tab w:val="num" w:pos="900"/>
        </w:tabs>
        <w:autoSpaceDE w:val="0"/>
        <w:autoSpaceDN w:val="0"/>
        <w:adjustRightInd w:val="0"/>
        <w:spacing w:line="360" w:lineRule="auto"/>
        <w:ind w:firstLine="900"/>
        <w:jc w:val="both"/>
        <w:rPr>
          <w:b/>
          <w:bCs/>
          <w:color w:val="000000"/>
          <w:sz w:val="32"/>
          <w:szCs w:val="32"/>
        </w:rPr>
      </w:pPr>
    </w:p>
    <w:p w:rsidR="00EB6FD8" w:rsidRDefault="00EB6FD8" w:rsidP="00575E8D">
      <w:pPr>
        <w:shd w:val="clear" w:color="auto" w:fill="FFFFFF"/>
        <w:tabs>
          <w:tab w:val="num" w:pos="900"/>
        </w:tabs>
        <w:autoSpaceDE w:val="0"/>
        <w:autoSpaceDN w:val="0"/>
        <w:adjustRightInd w:val="0"/>
        <w:spacing w:line="360" w:lineRule="auto"/>
        <w:ind w:firstLine="900"/>
        <w:jc w:val="both"/>
        <w:rPr>
          <w:b/>
          <w:bCs/>
          <w:color w:val="000000"/>
          <w:sz w:val="32"/>
          <w:szCs w:val="32"/>
        </w:rPr>
      </w:pPr>
    </w:p>
    <w:p w:rsidR="00EB6FD8" w:rsidRDefault="00EB6FD8" w:rsidP="00575E8D">
      <w:pPr>
        <w:shd w:val="clear" w:color="auto" w:fill="FFFFFF"/>
        <w:tabs>
          <w:tab w:val="num" w:pos="900"/>
        </w:tabs>
        <w:autoSpaceDE w:val="0"/>
        <w:autoSpaceDN w:val="0"/>
        <w:adjustRightInd w:val="0"/>
        <w:spacing w:line="360" w:lineRule="auto"/>
        <w:ind w:firstLine="900"/>
        <w:jc w:val="both"/>
        <w:rPr>
          <w:b/>
          <w:bCs/>
          <w:color w:val="000000"/>
          <w:sz w:val="32"/>
          <w:szCs w:val="32"/>
        </w:rPr>
      </w:pPr>
    </w:p>
    <w:p w:rsidR="00EB6FD8" w:rsidRDefault="00EB6FD8" w:rsidP="00575E8D">
      <w:pPr>
        <w:shd w:val="clear" w:color="auto" w:fill="FFFFFF"/>
        <w:tabs>
          <w:tab w:val="num" w:pos="900"/>
        </w:tabs>
        <w:autoSpaceDE w:val="0"/>
        <w:autoSpaceDN w:val="0"/>
        <w:adjustRightInd w:val="0"/>
        <w:spacing w:line="360" w:lineRule="auto"/>
        <w:ind w:firstLine="900"/>
        <w:jc w:val="both"/>
        <w:rPr>
          <w:b/>
          <w:bCs/>
          <w:color w:val="000000"/>
          <w:sz w:val="32"/>
          <w:szCs w:val="32"/>
        </w:rPr>
      </w:pPr>
    </w:p>
    <w:p w:rsidR="00EB6FD8" w:rsidRDefault="00EB6FD8" w:rsidP="00575E8D">
      <w:pPr>
        <w:shd w:val="clear" w:color="auto" w:fill="FFFFFF"/>
        <w:tabs>
          <w:tab w:val="num" w:pos="900"/>
        </w:tabs>
        <w:autoSpaceDE w:val="0"/>
        <w:autoSpaceDN w:val="0"/>
        <w:adjustRightInd w:val="0"/>
        <w:spacing w:line="360" w:lineRule="auto"/>
        <w:ind w:firstLine="900"/>
        <w:jc w:val="both"/>
        <w:rPr>
          <w:b/>
          <w:bCs/>
          <w:color w:val="000000"/>
          <w:sz w:val="32"/>
          <w:szCs w:val="32"/>
        </w:rPr>
      </w:pPr>
    </w:p>
    <w:p w:rsidR="00EB6FD8" w:rsidRDefault="00EB6FD8" w:rsidP="00575E8D">
      <w:pPr>
        <w:shd w:val="clear" w:color="auto" w:fill="FFFFFF"/>
        <w:tabs>
          <w:tab w:val="num" w:pos="900"/>
        </w:tabs>
        <w:autoSpaceDE w:val="0"/>
        <w:autoSpaceDN w:val="0"/>
        <w:adjustRightInd w:val="0"/>
        <w:spacing w:line="360" w:lineRule="auto"/>
        <w:ind w:firstLine="900"/>
        <w:jc w:val="both"/>
        <w:rPr>
          <w:b/>
          <w:bCs/>
          <w:color w:val="000000"/>
          <w:sz w:val="32"/>
          <w:szCs w:val="32"/>
        </w:rPr>
      </w:pPr>
    </w:p>
    <w:p w:rsidR="0090352B" w:rsidRDefault="0090352B" w:rsidP="00575E8D">
      <w:pPr>
        <w:shd w:val="clear" w:color="auto" w:fill="FFFFFF"/>
        <w:tabs>
          <w:tab w:val="num" w:pos="900"/>
        </w:tabs>
        <w:autoSpaceDE w:val="0"/>
        <w:autoSpaceDN w:val="0"/>
        <w:adjustRightInd w:val="0"/>
        <w:spacing w:line="360" w:lineRule="auto"/>
        <w:ind w:firstLine="900"/>
        <w:jc w:val="both"/>
        <w:rPr>
          <w:b/>
          <w:bCs/>
          <w:color w:val="000000"/>
          <w:sz w:val="32"/>
          <w:szCs w:val="32"/>
        </w:rPr>
      </w:pPr>
      <w:r w:rsidRPr="0090352B">
        <w:rPr>
          <w:b/>
          <w:bCs/>
          <w:color w:val="000000"/>
          <w:sz w:val="32"/>
          <w:szCs w:val="32"/>
        </w:rPr>
        <w:t>Аудиторское заключение</w:t>
      </w:r>
    </w:p>
    <w:p w:rsidR="0090352B" w:rsidRPr="0090352B" w:rsidRDefault="0090352B" w:rsidP="00575E8D">
      <w:pPr>
        <w:shd w:val="clear" w:color="auto" w:fill="FFFFFF"/>
        <w:tabs>
          <w:tab w:val="num" w:pos="900"/>
        </w:tabs>
        <w:autoSpaceDE w:val="0"/>
        <w:autoSpaceDN w:val="0"/>
        <w:adjustRightInd w:val="0"/>
        <w:spacing w:line="360" w:lineRule="auto"/>
        <w:ind w:firstLine="900"/>
        <w:jc w:val="both"/>
        <w:rPr>
          <w:b/>
          <w:bCs/>
          <w:color w:val="000000"/>
          <w:sz w:val="32"/>
          <w:szCs w:val="32"/>
        </w:rPr>
      </w:pPr>
      <w:r w:rsidRPr="0090352B">
        <w:rPr>
          <w:b/>
          <w:bCs/>
          <w:color w:val="000000"/>
          <w:sz w:val="32"/>
          <w:szCs w:val="32"/>
        </w:rPr>
        <w:t>Федеральное ГУП «</w:t>
      </w:r>
      <w:r w:rsidR="008907EC">
        <w:rPr>
          <w:b/>
          <w:bCs/>
          <w:color w:val="000000"/>
          <w:sz w:val="32"/>
          <w:szCs w:val="32"/>
        </w:rPr>
        <w:t>Винт</w:t>
      </w:r>
      <w:r w:rsidRPr="0090352B">
        <w:rPr>
          <w:b/>
          <w:bCs/>
          <w:color w:val="000000"/>
          <w:sz w:val="32"/>
          <w:szCs w:val="32"/>
        </w:rPr>
        <w:t>»</w:t>
      </w:r>
    </w:p>
    <w:p w:rsidR="00520D4A" w:rsidRDefault="00520D4A" w:rsidP="00575E8D">
      <w:pPr>
        <w:shd w:val="clear" w:color="auto" w:fill="FFFFFF"/>
        <w:tabs>
          <w:tab w:val="num" w:pos="900"/>
        </w:tabs>
        <w:autoSpaceDE w:val="0"/>
        <w:autoSpaceDN w:val="0"/>
        <w:adjustRightInd w:val="0"/>
        <w:spacing w:line="360" w:lineRule="auto"/>
        <w:ind w:firstLine="900"/>
        <w:jc w:val="both"/>
        <w:rPr>
          <w:bCs/>
          <w:color w:val="000000"/>
          <w:sz w:val="28"/>
          <w:szCs w:val="28"/>
        </w:rPr>
      </w:pPr>
      <w:r w:rsidRPr="002E56F4">
        <w:rPr>
          <w:bCs/>
          <w:color w:val="000000"/>
          <w:sz w:val="28"/>
          <w:szCs w:val="28"/>
        </w:rPr>
        <w:t xml:space="preserve">В моем примере </w:t>
      </w:r>
      <w:r>
        <w:rPr>
          <w:bCs/>
          <w:color w:val="000000"/>
          <w:sz w:val="28"/>
          <w:szCs w:val="28"/>
        </w:rPr>
        <w:t xml:space="preserve">проводился аудит предприятия Федеральное </w:t>
      </w:r>
      <w:r w:rsidR="008907EC">
        <w:rPr>
          <w:bCs/>
          <w:color w:val="000000"/>
          <w:sz w:val="28"/>
          <w:szCs w:val="28"/>
        </w:rPr>
        <w:t>ГУП «Винт»</w:t>
      </w:r>
    </w:p>
    <w:p w:rsidR="00520D4A" w:rsidRDefault="00520D4A" w:rsidP="00575E8D">
      <w:pPr>
        <w:shd w:val="clear" w:color="auto" w:fill="FFFFFF"/>
        <w:tabs>
          <w:tab w:val="num" w:pos="900"/>
        </w:tabs>
        <w:autoSpaceDE w:val="0"/>
        <w:autoSpaceDN w:val="0"/>
        <w:adjustRightInd w:val="0"/>
        <w:spacing w:line="360" w:lineRule="auto"/>
        <w:ind w:firstLine="900"/>
        <w:jc w:val="both"/>
        <w:rPr>
          <w:bCs/>
          <w:color w:val="000000"/>
          <w:sz w:val="28"/>
          <w:szCs w:val="28"/>
        </w:rPr>
      </w:pPr>
      <w:r>
        <w:rPr>
          <w:bCs/>
          <w:color w:val="000000"/>
          <w:sz w:val="28"/>
          <w:szCs w:val="28"/>
        </w:rPr>
        <w:t>Аудитор: ЗАО Аудиторская фирма «Кредо-Аудит»</w:t>
      </w:r>
    </w:p>
    <w:p w:rsidR="00520D4A" w:rsidRDefault="00520D4A" w:rsidP="00575E8D">
      <w:pPr>
        <w:shd w:val="clear" w:color="auto" w:fill="FFFFFF"/>
        <w:tabs>
          <w:tab w:val="num" w:pos="900"/>
        </w:tabs>
        <w:autoSpaceDE w:val="0"/>
        <w:autoSpaceDN w:val="0"/>
        <w:adjustRightInd w:val="0"/>
        <w:spacing w:line="360" w:lineRule="auto"/>
        <w:ind w:firstLine="900"/>
        <w:jc w:val="both"/>
        <w:rPr>
          <w:bCs/>
          <w:color w:val="000000"/>
          <w:sz w:val="28"/>
          <w:szCs w:val="28"/>
        </w:rPr>
      </w:pPr>
      <w:r>
        <w:rPr>
          <w:bCs/>
          <w:color w:val="000000"/>
          <w:sz w:val="28"/>
          <w:szCs w:val="28"/>
        </w:rPr>
        <w:t>Титульный лист данного аудиторского заключения по финансовой (бухгалтерской) отчетности оформлен в соответствии с Федеральным стандартом и разработанным внутрифирменным стандартом.</w:t>
      </w:r>
    </w:p>
    <w:p w:rsidR="00520D4A" w:rsidRDefault="00520D4A" w:rsidP="00575E8D">
      <w:pPr>
        <w:shd w:val="clear" w:color="auto" w:fill="FFFFFF"/>
        <w:tabs>
          <w:tab w:val="num" w:pos="900"/>
        </w:tabs>
        <w:autoSpaceDE w:val="0"/>
        <w:autoSpaceDN w:val="0"/>
        <w:adjustRightInd w:val="0"/>
        <w:spacing w:line="360" w:lineRule="auto"/>
        <w:ind w:firstLine="900"/>
        <w:jc w:val="both"/>
        <w:rPr>
          <w:bCs/>
          <w:color w:val="000000"/>
          <w:sz w:val="28"/>
          <w:szCs w:val="28"/>
        </w:rPr>
      </w:pPr>
    </w:p>
    <w:p w:rsidR="00520D4A" w:rsidRPr="00D70E72" w:rsidRDefault="00520D4A" w:rsidP="00575E8D">
      <w:pPr>
        <w:widowControl w:val="0"/>
        <w:autoSpaceDE w:val="0"/>
        <w:autoSpaceDN w:val="0"/>
        <w:adjustRightInd w:val="0"/>
        <w:spacing w:line="360" w:lineRule="auto"/>
        <w:jc w:val="both"/>
        <w:rPr>
          <w:rFonts w:cs="Arial"/>
          <w:b/>
          <w:sz w:val="32"/>
          <w:szCs w:val="32"/>
        </w:rPr>
      </w:pPr>
      <w:r w:rsidRPr="00D70E72">
        <w:rPr>
          <w:rFonts w:cs="Arial"/>
          <w:b/>
          <w:bCs/>
          <w:sz w:val="32"/>
          <w:szCs w:val="32"/>
        </w:rPr>
        <w:t>Заголовочная часть аудиторского заключения</w:t>
      </w:r>
    </w:p>
    <w:p w:rsidR="00520D4A" w:rsidRPr="002E56F4" w:rsidRDefault="00520D4A" w:rsidP="00575E8D">
      <w:pPr>
        <w:widowControl w:val="0"/>
        <w:autoSpaceDE w:val="0"/>
        <w:autoSpaceDN w:val="0"/>
        <w:adjustRightInd w:val="0"/>
        <w:spacing w:line="360" w:lineRule="auto"/>
        <w:ind w:firstLine="485"/>
        <w:jc w:val="both"/>
        <w:rPr>
          <w:rFonts w:cs="Arial"/>
          <w:sz w:val="28"/>
          <w:szCs w:val="28"/>
        </w:rPr>
      </w:pPr>
      <w:r w:rsidRPr="002E56F4">
        <w:rPr>
          <w:rFonts w:cs="Arial"/>
          <w:color w:val="000000"/>
          <w:sz w:val="28"/>
          <w:szCs w:val="28"/>
        </w:rPr>
        <w:t>В данной части в сжатой форме выражены назначение, смысл и характер документа.</w:t>
      </w:r>
    </w:p>
    <w:p w:rsidR="00520D4A" w:rsidRPr="002E56F4" w:rsidRDefault="00520D4A" w:rsidP="00575E8D">
      <w:pPr>
        <w:widowControl w:val="0"/>
        <w:autoSpaceDE w:val="0"/>
        <w:autoSpaceDN w:val="0"/>
        <w:adjustRightInd w:val="0"/>
        <w:spacing w:line="360" w:lineRule="auto"/>
        <w:ind w:firstLine="485"/>
        <w:jc w:val="both"/>
        <w:rPr>
          <w:rFonts w:cs="Arial"/>
          <w:sz w:val="28"/>
          <w:szCs w:val="28"/>
        </w:rPr>
      </w:pPr>
      <w:r w:rsidRPr="002E56F4">
        <w:rPr>
          <w:rFonts w:cs="Arial"/>
          <w:color w:val="000000"/>
          <w:sz w:val="28"/>
          <w:szCs w:val="28"/>
        </w:rPr>
        <w:t>Слово "заключение" указывает на то, что этот документ, с одной стороны, - последний этап аудита, а с другой стороны, - утверждение, являющееся выводом из проведенного аудита.</w:t>
      </w:r>
    </w:p>
    <w:p w:rsidR="00520D4A" w:rsidRPr="002E56F4" w:rsidRDefault="00520D4A" w:rsidP="00575E8D">
      <w:pPr>
        <w:widowControl w:val="0"/>
        <w:autoSpaceDE w:val="0"/>
        <w:autoSpaceDN w:val="0"/>
        <w:adjustRightInd w:val="0"/>
        <w:spacing w:line="360" w:lineRule="auto"/>
        <w:ind w:firstLine="485"/>
        <w:jc w:val="both"/>
        <w:rPr>
          <w:rFonts w:cs="Arial"/>
          <w:sz w:val="28"/>
          <w:szCs w:val="28"/>
        </w:rPr>
      </w:pPr>
      <w:r w:rsidRPr="002E56F4">
        <w:rPr>
          <w:rFonts w:cs="Arial"/>
          <w:color w:val="000000"/>
          <w:sz w:val="28"/>
          <w:szCs w:val="28"/>
        </w:rPr>
        <w:t>Понятие "аудиторская фирма" указывает, что работа в отношении бухгалтерской отчетности проведена и заключение выдано профессиональной организацией, специализирующейся в этой области и имеющей соответствующую лицензию.</w:t>
      </w:r>
    </w:p>
    <w:p w:rsidR="00520D4A" w:rsidRPr="002E56F4" w:rsidRDefault="00520D4A" w:rsidP="00575E8D">
      <w:pPr>
        <w:widowControl w:val="0"/>
        <w:autoSpaceDE w:val="0"/>
        <w:autoSpaceDN w:val="0"/>
        <w:adjustRightInd w:val="0"/>
        <w:spacing w:line="360" w:lineRule="auto"/>
        <w:ind w:firstLine="485"/>
        <w:jc w:val="both"/>
        <w:rPr>
          <w:rFonts w:cs="Arial"/>
          <w:sz w:val="28"/>
          <w:szCs w:val="28"/>
        </w:rPr>
      </w:pPr>
      <w:r w:rsidRPr="002E56F4">
        <w:rPr>
          <w:rFonts w:cs="Arial"/>
          <w:color w:val="000000"/>
          <w:sz w:val="28"/>
          <w:szCs w:val="28"/>
        </w:rPr>
        <w:t>Фирма, высказывающая мнение о бухгалтерской отчетности, является независимой. Независимость аудиторской фирмы означает ее полную самостоятельность, отсутствие подчиненности либо какой-то иной связи, оказывающей или способной оказать влияние на заключение, свободу выражения мнения. В частности, организация, в отношении отчетности которой проводился аудит, не является ни учредителем, ни акционером, ни кредитором, ни страховщиком аудиторской фирмы, а последняя, в свою очередь, не является учредителем, собственником или акционером этой организации. Аудиторская фирма не оказывала данной организации услуги по ведению или восстановлению учета либо составлению бухгалтерской отчетности.</w:t>
      </w:r>
    </w:p>
    <w:p w:rsidR="00520D4A" w:rsidRDefault="00520D4A" w:rsidP="00575E8D">
      <w:pPr>
        <w:widowControl w:val="0"/>
        <w:autoSpaceDE w:val="0"/>
        <w:autoSpaceDN w:val="0"/>
        <w:adjustRightInd w:val="0"/>
        <w:spacing w:line="360" w:lineRule="auto"/>
        <w:ind w:firstLine="485"/>
        <w:jc w:val="both"/>
        <w:rPr>
          <w:rFonts w:cs="Arial"/>
          <w:color w:val="000000"/>
          <w:sz w:val="28"/>
          <w:szCs w:val="28"/>
        </w:rPr>
      </w:pPr>
      <w:r w:rsidRPr="002E56F4">
        <w:rPr>
          <w:rFonts w:cs="Arial"/>
          <w:color w:val="000000"/>
          <w:sz w:val="28"/>
          <w:szCs w:val="28"/>
        </w:rPr>
        <w:t>Аудиторское заключение адресовано конкретной категории пользователей отчетности. Указание адресата в заголовочной части показывает, на кого рассчитан этот документ, чьи интересы были положены аудитором в основу при подготовке заключения. Кроме того, указание адресата до некоторой степени ограничивает ответственность аудиторской фирмы в тех случаях, когда в результате использования заключения в непредусмотренных целях тот или иной пользователь понес потери.</w:t>
      </w:r>
    </w:p>
    <w:p w:rsidR="00520D4A" w:rsidRDefault="00520D4A" w:rsidP="00575E8D">
      <w:pPr>
        <w:widowControl w:val="0"/>
        <w:autoSpaceDE w:val="0"/>
        <w:autoSpaceDN w:val="0"/>
        <w:adjustRightInd w:val="0"/>
        <w:spacing w:line="360" w:lineRule="auto"/>
        <w:ind w:firstLine="485"/>
        <w:jc w:val="both"/>
        <w:rPr>
          <w:rFonts w:cs="Arial"/>
          <w:sz w:val="28"/>
          <w:szCs w:val="28"/>
        </w:rPr>
      </w:pPr>
    </w:p>
    <w:p w:rsidR="00E2135B" w:rsidRPr="00E2135B" w:rsidRDefault="00E2135B" w:rsidP="00575E8D">
      <w:pPr>
        <w:widowControl w:val="0"/>
        <w:autoSpaceDE w:val="0"/>
        <w:autoSpaceDN w:val="0"/>
        <w:adjustRightInd w:val="0"/>
        <w:spacing w:line="360" w:lineRule="auto"/>
        <w:ind w:firstLine="485"/>
        <w:jc w:val="both"/>
        <w:rPr>
          <w:rFonts w:cs="Arial"/>
          <w:b/>
          <w:sz w:val="32"/>
          <w:szCs w:val="32"/>
        </w:rPr>
      </w:pPr>
      <w:r w:rsidRPr="00E2135B">
        <w:rPr>
          <w:rFonts w:cs="Arial"/>
          <w:b/>
          <w:sz w:val="32"/>
          <w:szCs w:val="32"/>
        </w:rPr>
        <w:t>Итоговая часть аудиторского заключения</w:t>
      </w:r>
    </w:p>
    <w:p w:rsidR="007808E6" w:rsidRPr="007808E6" w:rsidRDefault="007808E6" w:rsidP="00575E8D">
      <w:pPr>
        <w:shd w:val="clear" w:color="auto" w:fill="FFFFFF"/>
        <w:autoSpaceDE w:val="0"/>
        <w:autoSpaceDN w:val="0"/>
        <w:adjustRightInd w:val="0"/>
        <w:spacing w:line="360" w:lineRule="auto"/>
        <w:ind w:firstLine="540"/>
        <w:jc w:val="both"/>
        <w:rPr>
          <w:sz w:val="28"/>
          <w:szCs w:val="28"/>
        </w:rPr>
      </w:pPr>
      <w:r w:rsidRPr="00A46562">
        <w:rPr>
          <w:bCs/>
          <w:color w:val="000000"/>
          <w:sz w:val="28"/>
          <w:szCs w:val="28"/>
        </w:rPr>
        <w:t>Мы провели аудит прилагаемой финансовой (бухгалтерской) отчетности организации Федеральное ГУП «</w:t>
      </w:r>
      <w:r w:rsidR="008907EC">
        <w:rPr>
          <w:bCs/>
          <w:color w:val="000000"/>
          <w:sz w:val="28"/>
          <w:szCs w:val="28"/>
        </w:rPr>
        <w:t>Винт</w:t>
      </w:r>
      <w:r w:rsidRPr="00A46562">
        <w:rPr>
          <w:bCs/>
          <w:color w:val="000000"/>
          <w:sz w:val="28"/>
          <w:szCs w:val="28"/>
        </w:rPr>
        <w:t xml:space="preserve">» </w:t>
      </w:r>
      <w:r w:rsidRPr="00A46562">
        <w:rPr>
          <w:color w:val="000000"/>
          <w:sz w:val="28"/>
          <w:szCs w:val="28"/>
        </w:rPr>
        <w:t xml:space="preserve">за период с 1 января по 31 декабря 2002 г включительно. Финансовая (бухгалтерская) отчетность организации </w:t>
      </w:r>
      <w:r w:rsidRPr="00A46562">
        <w:rPr>
          <w:bCs/>
          <w:color w:val="000000"/>
          <w:sz w:val="28"/>
          <w:szCs w:val="28"/>
        </w:rPr>
        <w:t>Федеральное ГУП «</w:t>
      </w:r>
      <w:r w:rsidR="008907EC">
        <w:rPr>
          <w:bCs/>
          <w:color w:val="000000"/>
          <w:sz w:val="28"/>
          <w:szCs w:val="28"/>
        </w:rPr>
        <w:t>Винт</w:t>
      </w:r>
      <w:r w:rsidRPr="00A46562">
        <w:rPr>
          <w:bCs/>
          <w:color w:val="000000"/>
          <w:sz w:val="28"/>
          <w:szCs w:val="28"/>
        </w:rPr>
        <w:t>»</w:t>
      </w:r>
      <w:r w:rsidRPr="007808E6">
        <w:rPr>
          <w:b/>
          <w:bCs/>
          <w:color w:val="000000"/>
          <w:sz w:val="28"/>
          <w:szCs w:val="28"/>
        </w:rPr>
        <w:t xml:space="preserve"> </w:t>
      </w:r>
      <w:r w:rsidRPr="007808E6">
        <w:rPr>
          <w:color w:val="000000"/>
          <w:sz w:val="28"/>
          <w:szCs w:val="28"/>
        </w:rPr>
        <w:t>состоит из:</w:t>
      </w:r>
    </w:p>
    <w:p w:rsidR="007808E6" w:rsidRPr="007808E6" w:rsidRDefault="007808E6" w:rsidP="00575E8D">
      <w:pPr>
        <w:shd w:val="clear" w:color="auto" w:fill="FFFFFF"/>
        <w:autoSpaceDE w:val="0"/>
        <w:autoSpaceDN w:val="0"/>
        <w:adjustRightInd w:val="0"/>
        <w:spacing w:line="360" w:lineRule="auto"/>
        <w:ind w:firstLine="540"/>
        <w:jc w:val="both"/>
        <w:rPr>
          <w:sz w:val="28"/>
          <w:szCs w:val="28"/>
        </w:rPr>
      </w:pPr>
      <w:r w:rsidRPr="007808E6">
        <w:rPr>
          <w:color w:val="000000"/>
          <w:sz w:val="28"/>
          <w:szCs w:val="28"/>
        </w:rPr>
        <w:t>бухгалтерского баланса;</w:t>
      </w:r>
    </w:p>
    <w:p w:rsidR="007808E6" w:rsidRPr="007808E6" w:rsidRDefault="007808E6" w:rsidP="00575E8D">
      <w:pPr>
        <w:shd w:val="clear" w:color="auto" w:fill="FFFFFF"/>
        <w:autoSpaceDE w:val="0"/>
        <w:autoSpaceDN w:val="0"/>
        <w:adjustRightInd w:val="0"/>
        <w:spacing w:line="360" w:lineRule="auto"/>
        <w:ind w:firstLine="540"/>
        <w:jc w:val="both"/>
        <w:rPr>
          <w:sz w:val="28"/>
          <w:szCs w:val="28"/>
        </w:rPr>
      </w:pPr>
      <w:r w:rsidRPr="007808E6">
        <w:rPr>
          <w:color w:val="000000"/>
          <w:sz w:val="28"/>
          <w:szCs w:val="28"/>
        </w:rPr>
        <w:t>отчета о прибылях и убытках;</w:t>
      </w:r>
    </w:p>
    <w:p w:rsidR="007808E6" w:rsidRPr="007808E6" w:rsidRDefault="007808E6" w:rsidP="00575E8D">
      <w:pPr>
        <w:shd w:val="clear" w:color="auto" w:fill="FFFFFF"/>
        <w:autoSpaceDE w:val="0"/>
        <w:autoSpaceDN w:val="0"/>
        <w:adjustRightInd w:val="0"/>
        <w:spacing w:line="360" w:lineRule="auto"/>
        <w:ind w:firstLine="540"/>
        <w:jc w:val="both"/>
        <w:rPr>
          <w:sz w:val="28"/>
          <w:szCs w:val="28"/>
        </w:rPr>
      </w:pPr>
      <w:r w:rsidRPr="007808E6">
        <w:rPr>
          <w:color w:val="000000"/>
          <w:sz w:val="28"/>
          <w:szCs w:val="28"/>
        </w:rPr>
        <w:t>приложений к бухгалтерскому балансу и отчету о прибылях и убытках;</w:t>
      </w:r>
    </w:p>
    <w:p w:rsidR="007808E6" w:rsidRPr="007808E6" w:rsidRDefault="007808E6" w:rsidP="00575E8D">
      <w:pPr>
        <w:shd w:val="clear" w:color="auto" w:fill="FFFFFF"/>
        <w:autoSpaceDE w:val="0"/>
        <w:autoSpaceDN w:val="0"/>
        <w:adjustRightInd w:val="0"/>
        <w:spacing w:line="360" w:lineRule="auto"/>
        <w:ind w:firstLine="540"/>
        <w:jc w:val="both"/>
        <w:rPr>
          <w:sz w:val="28"/>
          <w:szCs w:val="28"/>
        </w:rPr>
      </w:pPr>
      <w:r w:rsidRPr="007808E6">
        <w:rPr>
          <w:color w:val="000000"/>
          <w:sz w:val="28"/>
          <w:szCs w:val="28"/>
        </w:rPr>
        <w:t>пояснительной записки.</w:t>
      </w:r>
    </w:p>
    <w:p w:rsidR="007808E6" w:rsidRPr="007808E6" w:rsidRDefault="007808E6" w:rsidP="00575E8D">
      <w:pPr>
        <w:shd w:val="clear" w:color="auto" w:fill="FFFFFF"/>
        <w:autoSpaceDE w:val="0"/>
        <w:autoSpaceDN w:val="0"/>
        <w:adjustRightInd w:val="0"/>
        <w:spacing w:line="360" w:lineRule="auto"/>
        <w:ind w:firstLine="540"/>
        <w:jc w:val="both"/>
        <w:rPr>
          <w:sz w:val="28"/>
          <w:szCs w:val="28"/>
        </w:rPr>
      </w:pPr>
      <w:r w:rsidRPr="007808E6">
        <w:rPr>
          <w:color w:val="000000"/>
          <w:sz w:val="28"/>
          <w:szCs w:val="28"/>
        </w:rPr>
        <w:t xml:space="preserve">Ответственность за подготовку и представление этой финансовой (бухгалтерской) отчетности несет исполнительный орган организации </w:t>
      </w:r>
      <w:r w:rsidRPr="007808E6">
        <w:rPr>
          <w:b/>
          <w:bCs/>
          <w:color w:val="000000"/>
          <w:sz w:val="28"/>
          <w:szCs w:val="28"/>
        </w:rPr>
        <w:t xml:space="preserve">Федеральное ГУП «Винт». </w:t>
      </w:r>
      <w:r w:rsidRPr="007808E6">
        <w:rPr>
          <w:color w:val="000000"/>
          <w:sz w:val="28"/>
          <w:szCs w:val="28"/>
        </w:rPr>
        <w:t>Наша обязанность заключается в том, чтобы выразить мнение о достоверности во всех существенных отношениях данной отчетности и соответствии порядка ведения бухгалтерского учета законодательству Российской Федерации на основе проведенного аудита.</w:t>
      </w:r>
    </w:p>
    <w:p w:rsidR="007808E6" w:rsidRPr="007808E6" w:rsidRDefault="007808E6" w:rsidP="00575E8D">
      <w:pPr>
        <w:shd w:val="clear" w:color="auto" w:fill="FFFFFF"/>
        <w:autoSpaceDE w:val="0"/>
        <w:autoSpaceDN w:val="0"/>
        <w:adjustRightInd w:val="0"/>
        <w:spacing w:line="360" w:lineRule="auto"/>
        <w:ind w:firstLine="540"/>
        <w:jc w:val="both"/>
        <w:rPr>
          <w:sz w:val="28"/>
          <w:szCs w:val="28"/>
        </w:rPr>
      </w:pPr>
      <w:r w:rsidRPr="007808E6">
        <w:rPr>
          <w:color w:val="000000"/>
          <w:sz w:val="28"/>
          <w:szCs w:val="28"/>
        </w:rPr>
        <w:t xml:space="preserve">Мы провели аудит </w:t>
      </w:r>
      <w:r w:rsidRPr="007808E6">
        <w:rPr>
          <w:bCs/>
          <w:color w:val="000000"/>
          <w:sz w:val="28"/>
          <w:szCs w:val="28"/>
        </w:rPr>
        <w:t>в соответствии с:</w:t>
      </w:r>
    </w:p>
    <w:p w:rsidR="007808E6" w:rsidRPr="007808E6" w:rsidRDefault="007808E6" w:rsidP="00575E8D">
      <w:pPr>
        <w:shd w:val="clear" w:color="auto" w:fill="FFFFFF"/>
        <w:autoSpaceDE w:val="0"/>
        <w:autoSpaceDN w:val="0"/>
        <w:adjustRightInd w:val="0"/>
        <w:spacing w:line="360" w:lineRule="auto"/>
        <w:ind w:firstLine="540"/>
        <w:jc w:val="both"/>
        <w:rPr>
          <w:sz w:val="28"/>
          <w:szCs w:val="28"/>
        </w:rPr>
      </w:pPr>
      <w:r w:rsidRPr="007808E6">
        <w:rPr>
          <w:b/>
          <w:bCs/>
          <w:color w:val="000000"/>
          <w:sz w:val="28"/>
          <w:szCs w:val="28"/>
        </w:rPr>
        <w:t>■</w:t>
      </w:r>
      <w:r w:rsidRPr="007808E6">
        <w:rPr>
          <w:color w:val="000000"/>
          <w:sz w:val="28"/>
          <w:szCs w:val="28"/>
        </w:rPr>
        <w:t xml:space="preserve">   Федеральным законом "Об аудиторской деятельности" № 119-ФЗ от 07.08.2001 г. (принят Государственной Думой РФ 13.07.2001);</w:t>
      </w:r>
    </w:p>
    <w:p w:rsidR="007808E6" w:rsidRPr="007808E6" w:rsidRDefault="007808E6" w:rsidP="007808E6">
      <w:pPr>
        <w:shd w:val="clear" w:color="auto" w:fill="FFFFFF"/>
        <w:autoSpaceDE w:val="0"/>
        <w:autoSpaceDN w:val="0"/>
        <w:adjustRightInd w:val="0"/>
        <w:spacing w:line="360" w:lineRule="auto"/>
        <w:ind w:firstLine="540"/>
        <w:rPr>
          <w:sz w:val="28"/>
          <w:szCs w:val="28"/>
        </w:rPr>
      </w:pPr>
      <w:r w:rsidRPr="007808E6">
        <w:rPr>
          <w:color w:val="000000"/>
          <w:sz w:val="28"/>
          <w:szCs w:val="28"/>
        </w:rPr>
        <w:t xml:space="preserve">■   Федеральными  правилами  (стандартами)  аудиторской  деятельности  утв.   Постановлением Правительства РФ от 23.09.2002 г. № </w:t>
      </w:r>
      <w:r w:rsidRPr="007808E6">
        <w:rPr>
          <w:b/>
          <w:bCs/>
          <w:color w:val="000000"/>
          <w:sz w:val="28"/>
          <w:szCs w:val="28"/>
        </w:rPr>
        <w:t xml:space="preserve">696 </w:t>
      </w:r>
      <w:r w:rsidRPr="007808E6">
        <w:rPr>
          <w:color w:val="000000"/>
          <w:sz w:val="28"/>
          <w:szCs w:val="28"/>
        </w:rPr>
        <w:t>«Об утверждении Федеральных правил (стандартов) аудиторской деятельности»:</w:t>
      </w:r>
    </w:p>
    <w:p w:rsidR="007808E6" w:rsidRPr="007808E6" w:rsidRDefault="007808E6" w:rsidP="007808E6">
      <w:pPr>
        <w:shd w:val="clear" w:color="auto" w:fill="FFFFFF"/>
        <w:autoSpaceDE w:val="0"/>
        <w:autoSpaceDN w:val="0"/>
        <w:adjustRightInd w:val="0"/>
        <w:spacing w:line="360" w:lineRule="auto"/>
        <w:ind w:firstLine="540"/>
        <w:rPr>
          <w:sz w:val="28"/>
          <w:szCs w:val="28"/>
        </w:rPr>
      </w:pPr>
      <w:r w:rsidRPr="007808E6">
        <w:rPr>
          <w:color w:val="000000"/>
          <w:sz w:val="28"/>
          <w:szCs w:val="28"/>
        </w:rPr>
        <w:t>-    Правило (стандарт) № 1 «Цель и основные принципы аудита финансовой (бухгалтерской) отчетности»</w:t>
      </w:r>
    </w:p>
    <w:p w:rsidR="007808E6" w:rsidRPr="007808E6" w:rsidRDefault="007808E6" w:rsidP="007808E6">
      <w:pPr>
        <w:shd w:val="clear" w:color="auto" w:fill="FFFFFF"/>
        <w:autoSpaceDE w:val="0"/>
        <w:autoSpaceDN w:val="0"/>
        <w:adjustRightInd w:val="0"/>
        <w:spacing w:line="360" w:lineRule="auto"/>
        <w:ind w:firstLine="540"/>
        <w:rPr>
          <w:sz w:val="28"/>
          <w:szCs w:val="28"/>
        </w:rPr>
      </w:pPr>
      <w:r w:rsidRPr="007808E6">
        <w:rPr>
          <w:color w:val="000000"/>
          <w:sz w:val="28"/>
          <w:szCs w:val="28"/>
        </w:rPr>
        <w:t>-    Правило (стандарт) № 2 «Документирование аудита»</w:t>
      </w:r>
    </w:p>
    <w:p w:rsidR="007808E6" w:rsidRPr="007808E6" w:rsidRDefault="007808E6" w:rsidP="007808E6">
      <w:pPr>
        <w:shd w:val="clear" w:color="auto" w:fill="FFFFFF"/>
        <w:autoSpaceDE w:val="0"/>
        <w:autoSpaceDN w:val="0"/>
        <w:adjustRightInd w:val="0"/>
        <w:spacing w:line="360" w:lineRule="auto"/>
        <w:ind w:firstLine="540"/>
        <w:rPr>
          <w:sz w:val="28"/>
          <w:szCs w:val="28"/>
        </w:rPr>
      </w:pPr>
      <w:r w:rsidRPr="007808E6">
        <w:rPr>
          <w:color w:val="000000"/>
          <w:sz w:val="28"/>
          <w:szCs w:val="28"/>
        </w:rPr>
        <w:t>-    Правило (стандарт) № 3 «Планирование аудита»</w:t>
      </w:r>
    </w:p>
    <w:p w:rsidR="007808E6" w:rsidRPr="007808E6" w:rsidRDefault="007808E6" w:rsidP="007808E6">
      <w:pPr>
        <w:shd w:val="clear" w:color="auto" w:fill="FFFFFF"/>
        <w:autoSpaceDE w:val="0"/>
        <w:autoSpaceDN w:val="0"/>
        <w:adjustRightInd w:val="0"/>
        <w:spacing w:line="360" w:lineRule="auto"/>
        <w:ind w:firstLine="540"/>
        <w:rPr>
          <w:sz w:val="28"/>
          <w:szCs w:val="28"/>
        </w:rPr>
      </w:pPr>
      <w:r w:rsidRPr="007808E6">
        <w:rPr>
          <w:color w:val="000000"/>
          <w:sz w:val="28"/>
          <w:szCs w:val="28"/>
        </w:rPr>
        <w:t>-    Правило (стандарт) № 4 «Существенность в аудите»</w:t>
      </w:r>
    </w:p>
    <w:p w:rsidR="007808E6" w:rsidRPr="007808E6" w:rsidRDefault="007808E6" w:rsidP="007808E6">
      <w:pPr>
        <w:shd w:val="clear" w:color="auto" w:fill="FFFFFF"/>
        <w:autoSpaceDE w:val="0"/>
        <w:autoSpaceDN w:val="0"/>
        <w:adjustRightInd w:val="0"/>
        <w:spacing w:line="360" w:lineRule="auto"/>
        <w:ind w:firstLine="540"/>
        <w:rPr>
          <w:sz w:val="28"/>
          <w:szCs w:val="28"/>
        </w:rPr>
      </w:pPr>
      <w:r w:rsidRPr="007808E6">
        <w:rPr>
          <w:color w:val="000000"/>
          <w:sz w:val="28"/>
          <w:szCs w:val="28"/>
        </w:rPr>
        <w:t>-    Правило (стандарт) № 5 «Аудиторские доказательства»</w:t>
      </w:r>
    </w:p>
    <w:p w:rsidR="007808E6" w:rsidRPr="007808E6" w:rsidRDefault="007808E6" w:rsidP="007808E6">
      <w:pPr>
        <w:shd w:val="clear" w:color="auto" w:fill="FFFFFF"/>
        <w:autoSpaceDE w:val="0"/>
        <w:autoSpaceDN w:val="0"/>
        <w:adjustRightInd w:val="0"/>
        <w:spacing w:line="360" w:lineRule="auto"/>
        <w:ind w:firstLine="540"/>
        <w:rPr>
          <w:sz w:val="28"/>
          <w:szCs w:val="28"/>
        </w:rPr>
      </w:pPr>
      <w:r w:rsidRPr="007808E6">
        <w:rPr>
          <w:color w:val="000000"/>
          <w:sz w:val="28"/>
          <w:szCs w:val="28"/>
        </w:rPr>
        <w:t>-    Правило   (стандарт)  №  6   «Аудиторское  заключение   по   финансовой  (бухгалтерской) отчетности».</w:t>
      </w:r>
    </w:p>
    <w:p w:rsidR="007808E6" w:rsidRPr="007808E6" w:rsidRDefault="007808E6" w:rsidP="007808E6">
      <w:pPr>
        <w:shd w:val="clear" w:color="auto" w:fill="FFFFFF"/>
        <w:autoSpaceDE w:val="0"/>
        <w:autoSpaceDN w:val="0"/>
        <w:adjustRightInd w:val="0"/>
        <w:spacing w:line="360" w:lineRule="auto"/>
        <w:ind w:firstLine="540"/>
        <w:rPr>
          <w:sz w:val="28"/>
          <w:szCs w:val="28"/>
        </w:rPr>
      </w:pPr>
      <w:r w:rsidRPr="007808E6">
        <w:rPr>
          <w:color w:val="000000"/>
          <w:sz w:val="28"/>
          <w:szCs w:val="28"/>
        </w:rPr>
        <w:t xml:space="preserve">■    внутренними правилами (стандартами) аудиторской деятельности </w:t>
      </w:r>
      <w:r w:rsidRPr="007808E6">
        <w:rPr>
          <w:bCs/>
          <w:color w:val="000000"/>
          <w:sz w:val="28"/>
          <w:szCs w:val="28"/>
        </w:rPr>
        <w:t xml:space="preserve">Национальной федерации </w:t>
      </w:r>
      <w:r w:rsidRPr="007808E6">
        <w:rPr>
          <w:color w:val="000000"/>
          <w:sz w:val="28"/>
          <w:szCs w:val="28"/>
        </w:rPr>
        <w:t>консультантов и аудиторов (НФКА);</w:t>
      </w:r>
    </w:p>
    <w:p w:rsidR="007808E6" w:rsidRPr="007808E6" w:rsidRDefault="007808E6" w:rsidP="007808E6">
      <w:pPr>
        <w:shd w:val="clear" w:color="auto" w:fill="FFFFFF"/>
        <w:autoSpaceDE w:val="0"/>
        <w:autoSpaceDN w:val="0"/>
        <w:adjustRightInd w:val="0"/>
        <w:spacing w:line="360" w:lineRule="auto"/>
        <w:ind w:firstLine="540"/>
        <w:rPr>
          <w:sz w:val="28"/>
          <w:szCs w:val="28"/>
        </w:rPr>
      </w:pPr>
      <w:r w:rsidRPr="007808E6">
        <w:rPr>
          <w:color w:val="000000"/>
          <w:sz w:val="28"/>
          <w:szCs w:val="28"/>
        </w:rPr>
        <w:t xml:space="preserve">■    внутрифирменными правилами (стандартами) </w:t>
      </w:r>
      <w:r w:rsidRPr="007808E6">
        <w:rPr>
          <w:bCs/>
          <w:color w:val="000000"/>
          <w:sz w:val="28"/>
          <w:szCs w:val="28"/>
        </w:rPr>
        <w:t>аудиторской деятельности ЗАО Аудиторская</w:t>
      </w:r>
    </w:p>
    <w:p w:rsidR="007808E6" w:rsidRPr="007808E6" w:rsidRDefault="007808E6" w:rsidP="007808E6">
      <w:pPr>
        <w:shd w:val="clear" w:color="auto" w:fill="FFFFFF"/>
        <w:autoSpaceDE w:val="0"/>
        <w:autoSpaceDN w:val="0"/>
        <w:adjustRightInd w:val="0"/>
        <w:spacing w:line="360" w:lineRule="auto"/>
        <w:ind w:firstLine="540"/>
        <w:rPr>
          <w:sz w:val="28"/>
          <w:szCs w:val="28"/>
        </w:rPr>
      </w:pPr>
      <w:r w:rsidRPr="007808E6">
        <w:rPr>
          <w:color w:val="000000"/>
          <w:sz w:val="28"/>
          <w:szCs w:val="28"/>
        </w:rPr>
        <w:t>фирма «Кредо-Аудит»;</w:t>
      </w:r>
    </w:p>
    <w:p w:rsidR="007808E6" w:rsidRPr="007808E6" w:rsidRDefault="007808E6" w:rsidP="007808E6">
      <w:pPr>
        <w:shd w:val="clear" w:color="auto" w:fill="FFFFFF"/>
        <w:autoSpaceDE w:val="0"/>
        <w:autoSpaceDN w:val="0"/>
        <w:adjustRightInd w:val="0"/>
        <w:spacing w:line="360" w:lineRule="auto"/>
        <w:ind w:firstLine="540"/>
        <w:rPr>
          <w:sz w:val="28"/>
          <w:szCs w:val="28"/>
        </w:rPr>
      </w:pPr>
      <w:r w:rsidRPr="007808E6">
        <w:rPr>
          <w:color w:val="000000"/>
          <w:sz w:val="28"/>
          <w:szCs w:val="28"/>
        </w:rPr>
        <w:t xml:space="preserve">■   нормативными актами </w:t>
      </w:r>
      <w:r w:rsidRPr="007808E6">
        <w:rPr>
          <w:bCs/>
          <w:color w:val="000000"/>
          <w:sz w:val="28"/>
          <w:szCs w:val="28"/>
        </w:rPr>
        <w:t xml:space="preserve">органа, осуществляющего </w:t>
      </w:r>
      <w:r w:rsidRPr="007808E6">
        <w:rPr>
          <w:color w:val="000000"/>
          <w:sz w:val="28"/>
          <w:szCs w:val="28"/>
        </w:rPr>
        <w:t>регулирование деятельности аудируемого лица.</w:t>
      </w:r>
    </w:p>
    <w:p w:rsidR="007808E6" w:rsidRPr="007808E6" w:rsidRDefault="007808E6" w:rsidP="007808E6">
      <w:pPr>
        <w:shd w:val="clear" w:color="auto" w:fill="FFFFFF"/>
        <w:autoSpaceDE w:val="0"/>
        <w:autoSpaceDN w:val="0"/>
        <w:adjustRightInd w:val="0"/>
        <w:spacing w:line="360" w:lineRule="auto"/>
        <w:ind w:firstLine="540"/>
        <w:rPr>
          <w:sz w:val="28"/>
          <w:szCs w:val="28"/>
        </w:rPr>
      </w:pPr>
      <w:r w:rsidRPr="007808E6">
        <w:rPr>
          <w:color w:val="000000"/>
          <w:sz w:val="28"/>
          <w:szCs w:val="28"/>
        </w:rPr>
        <w:t xml:space="preserve">Аудит финансовой (бухгалтерской) </w:t>
      </w:r>
      <w:r w:rsidRPr="007808E6">
        <w:rPr>
          <w:bCs/>
          <w:color w:val="000000"/>
          <w:sz w:val="28"/>
          <w:szCs w:val="28"/>
        </w:rPr>
        <w:t>отчетности завершен 14.03.2003 г.</w:t>
      </w:r>
    </w:p>
    <w:p w:rsidR="007808E6" w:rsidRPr="007808E6" w:rsidRDefault="007808E6" w:rsidP="007808E6">
      <w:pPr>
        <w:shd w:val="clear" w:color="auto" w:fill="FFFFFF"/>
        <w:autoSpaceDE w:val="0"/>
        <w:autoSpaceDN w:val="0"/>
        <w:adjustRightInd w:val="0"/>
        <w:spacing w:line="360" w:lineRule="auto"/>
        <w:ind w:firstLine="540"/>
        <w:rPr>
          <w:sz w:val="28"/>
          <w:szCs w:val="28"/>
        </w:rPr>
      </w:pPr>
      <w:r w:rsidRPr="007808E6">
        <w:rPr>
          <w:color w:val="000000"/>
          <w:sz w:val="28"/>
          <w:szCs w:val="28"/>
        </w:rPr>
        <w:t xml:space="preserve">Аудит планировался и проводился таким образом, чтобы получить разумную уверенность </w:t>
      </w:r>
      <w:r w:rsidRPr="007808E6">
        <w:rPr>
          <w:bCs/>
          <w:color w:val="000000"/>
          <w:sz w:val="28"/>
          <w:szCs w:val="28"/>
        </w:rPr>
        <w:t>в</w:t>
      </w:r>
      <w:r w:rsidRPr="007808E6">
        <w:rPr>
          <w:b/>
          <w:bCs/>
          <w:color w:val="000000"/>
          <w:sz w:val="28"/>
          <w:szCs w:val="28"/>
        </w:rPr>
        <w:t xml:space="preserve"> </w:t>
      </w:r>
      <w:r w:rsidRPr="007808E6">
        <w:rPr>
          <w:color w:val="000000"/>
          <w:sz w:val="28"/>
          <w:szCs w:val="28"/>
        </w:rPr>
        <w:t>том, что финансовая (бухгалтерская) отчетность не содержит существенных искажений. Аудит проводился на выборочной основе и включал в себя изучение на основе тестирования доказательств, подтверждающих значение и раскрытие в финансовой (бухгалтерской) отчетности информации о финансово - хозяйственной деятельности, оценку принципов и методов бухгалтерского учета, правил подготовки финансовой (бухгалтерской) отчетности, определение главных оценочных значений, полученных руководством аудируемого лица, а также оценку общего представления о финансовой (бухгалтерской) отчетности.</w:t>
      </w:r>
    </w:p>
    <w:p w:rsidR="007808E6" w:rsidRPr="007808E6" w:rsidRDefault="007808E6" w:rsidP="007808E6">
      <w:pPr>
        <w:shd w:val="clear" w:color="auto" w:fill="FFFFFF"/>
        <w:autoSpaceDE w:val="0"/>
        <w:autoSpaceDN w:val="0"/>
        <w:adjustRightInd w:val="0"/>
        <w:spacing w:line="360" w:lineRule="auto"/>
        <w:ind w:firstLine="540"/>
        <w:rPr>
          <w:sz w:val="28"/>
          <w:szCs w:val="28"/>
        </w:rPr>
      </w:pPr>
      <w:r w:rsidRPr="007808E6">
        <w:rPr>
          <w:color w:val="000000"/>
          <w:sz w:val="28"/>
          <w:szCs w:val="28"/>
        </w:rPr>
        <w:t xml:space="preserve">Мы полагаем, что проведенный аудит предоставляет достаточные </w:t>
      </w:r>
      <w:r w:rsidRPr="007808E6">
        <w:rPr>
          <w:bCs/>
          <w:color w:val="000000"/>
          <w:sz w:val="28"/>
          <w:szCs w:val="28"/>
        </w:rPr>
        <w:t>основания для выражения</w:t>
      </w:r>
      <w:r w:rsidRPr="007808E6">
        <w:rPr>
          <w:b/>
          <w:bCs/>
          <w:color w:val="000000"/>
          <w:sz w:val="28"/>
          <w:szCs w:val="28"/>
        </w:rPr>
        <w:t xml:space="preserve"> </w:t>
      </w:r>
      <w:r w:rsidRPr="007808E6">
        <w:rPr>
          <w:color w:val="000000"/>
          <w:sz w:val="28"/>
          <w:szCs w:val="28"/>
        </w:rPr>
        <w:t>нашего мнения о достоверности во всех существенных отношениях финансовой (бухгалтерской) отчетности и соответствии порядка ведения бухгалтерского учета законодательству Российской Федерации.</w:t>
      </w:r>
    </w:p>
    <w:p w:rsidR="00D70E72" w:rsidRPr="00A46562" w:rsidRDefault="007808E6" w:rsidP="007808E6">
      <w:pPr>
        <w:shd w:val="clear" w:color="auto" w:fill="FFFFFF"/>
        <w:autoSpaceDE w:val="0"/>
        <w:autoSpaceDN w:val="0"/>
        <w:adjustRightInd w:val="0"/>
        <w:spacing w:line="360" w:lineRule="auto"/>
        <w:ind w:firstLine="540"/>
        <w:rPr>
          <w:sz w:val="28"/>
          <w:szCs w:val="28"/>
        </w:rPr>
      </w:pPr>
      <w:r w:rsidRPr="007808E6">
        <w:rPr>
          <w:color w:val="000000"/>
          <w:sz w:val="28"/>
          <w:szCs w:val="28"/>
        </w:rPr>
        <w:t xml:space="preserve">Мы не наблюдали за </w:t>
      </w:r>
      <w:r w:rsidRPr="007808E6">
        <w:rPr>
          <w:bCs/>
          <w:color w:val="000000"/>
          <w:sz w:val="28"/>
          <w:szCs w:val="28"/>
        </w:rPr>
        <w:t>проведением инвентаризации</w:t>
      </w:r>
      <w:r w:rsidRPr="007808E6">
        <w:rPr>
          <w:b/>
          <w:bCs/>
          <w:color w:val="000000"/>
          <w:sz w:val="28"/>
          <w:szCs w:val="28"/>
        </w:rPr>
        <w:t xml:space="preserve"> </w:t>
      </w:r>
      <w:r w:rsidRPr="007808E6">
        <w:rPr>
          <w:color w:val="000000"/>
          <w:sz w:val="28"/>
          <w:szCs w:val="28"/>
        </w:rPr>
        <w:t>товарно-материальных запасов и имущества по состоянию на 31.12.200</w:t>
      </w:r>
      <w:r w:rsidR="00E46C1D">
        <w:rPr>
          <w:color w:val="000000"/>
          <w:sz w:val="28"/>
          <w:szCs w:val="28"/>
        </w:rPr>
        <w:t>4</w:t>
      </w:r>
      <w:r w:rsidRPr="007808E6">
        <w:rPr>
          <w:color w:val="000000"/>
          <w:sz w:val="28"/>
          <w:szCs w:val="28"/>
        </w:rPr>
        <w:t xml:space="preserve"> г. так как эта дата предшествовала привлечению нас в качестве аудиторов </w:t>
      </w:r>
      <w:r w:rsidRPr="00A46562">
        <w:rPr>
          <w:bCs/>
          <w:color w:val="000000"/>
          <w:sz w:val="28"/>
          <w:szCs w:val="28"/>
        </w:rPr>
        <w:t>Федеральное ГУП «Винт».</w:t>
      </w:r>
    </w:p>
    <w:p w:rsidR="00491284" w:rsidRPr="00491284" w:rsidRDefault="00491284" w:rsidP="00491284">
      <w:pPr>
        <w:shd w:val="clear" w:color="auto" w:fill="FFFFFF"/>
        <w:autoSpaceDE w:val="0"/>
        <w:autoSpaceDN w:val="0"/>
        <w:adjustRightInd w:val="0"/>
        <w:spacing w:line="360" w:lineRule="auto"/>
        <w:ind w:firstLine="720"/>
        <w:rPr>
          <w:sz w:val="28"/>
          <w:szCs w:val="28"/>
        </w:rPr>
      </w:pPr>
      <w:r w:rsidRPr="00491284">
        <w:rPr>
          <w:color w:val="000000"/>
          <w:sz w:val="28"/>
          <w:szCs w:val="28"/>
        </w:rPr>
        <w:t xml:space="preserve">По нашему мнению, за исключением корректировок (при наличии таковых) которые могли бы оказаться необходимыми, если бы мы могли проверить количество товарно-материальных запасов, финансовая (бухгалтерская) отчетность организации </w:t>
      </w:r>
      <w:r w:rsidRPr="00491284">
        <w:rPr>
          <w:bCs/>
          <w:color w:val="000000"/>
          <w:sz w:val="28"/>
          <w:szCs w:val="28"/>
        </w:rPr>
        <w:t xml:space="preserve">Федеральное ГУП «Винт» </w:t>
      </w:r>
      <w:r w:rsidRPr="00491284">
        <w:rPr>
          <w:color w:val="000000"/>
          <w:sz w:val="28"/>
          <w:szCs w:val="28"/>
        </w:rPr>
        <w:t>отражает достоверно во всех существенных отношениях финансовое положение на 31 декабря 200</w:t>
      </w:r>
      <w:r w:rsidR="00E46C1D">
        <w:rPr>
          <w:color w:val="000000"/>
          <w:sz w:val="28"/>
          <w:szCs w:val="28"/>
        </w:rPr>
        <w:t>4</w:t>
      </w:r>
      <w:r w:rsidRPr="00491284">
        <w:rPr>
          <w:color w:val="000000"/>
          <w:sz w:val="28"/>
          <w:szCs w:val="28"/>
        </w:rPr>
        <w:t xml:space="preserve"> </w:t>
      </w:r>
      <w:r w:rsidRPr="00491284">
        <w:rPr>
          <w:bCs/>
          <w:color w:val="000000"/>
          <w:sz w:val="28"/>
          <w:szCs w:val="28"/>
        </w:rPr>
        <w:t xml:space="preserve">г </w:t>
      </w:r>
      <w:r w:rsidRPr="00491284">
        <w:rPr>
          <w:color w:val="000000"/>
          <w:sz w:val="28"/>
          <w:szCs w:val="28"/>
        </w:rPr>
        <w:t>и результаты финансово - хозяйственной деятельности за период с 1 января по 31 декабря 200</w:t>
      </w:r>
      <w:r w:rsidR="00E46C1D">
        <w:rPr>
          <w:color w:val="000000"/>
          <w:sz w:val="28"/>
          <w:szCs w:val="28"/>
        </w:rPr>
        <w:t>4</w:t>
      </w:r>
      <w:r w:rsidRPr="00491284">
        <w:rPr>
          <w:color w:val="000000"/>
          <w:sz w:val="28"/>
          <w:szCs w:val="28"/>
        </w:rPr>
        <w:t xml:space="preserve"> г включительно в соответствии с Федеральным Законом от 21.11.96 № 129-ФЗ "О бухгалтерском учете" (принят ГД ФС РФ 23.02.96) (в ред. Федеральных законов от 23.07.1998 N 123-ФЗ, от 28.03.2002 N 32-ФЗ, от 31.12.2002 N 187-ФЗ, от 31.12.2002 N 191-ФЗ, от 10.01.2003 N 8-ФЗ)) положениями по бухгалтерскому учету.</w:t>
      </w:r>
    </w:p>
    <w:p w:rsidR="00491284" w:rsidRPr="00491284" w:rsidRDefault="00491284" w:rsidP="00491284">
      <w:pPr>
        <w:shd w:val="clear" w:color="auto" w:fill="FFFFFF"/>
        <w:autoSpaceDE w:val="0"/>
        <w:autoSpaceDN w:val="0"/>
        <w:adjustRightInd w:val="0"/>
        <w:spacing w:line="360" w:lineRule="auto"/>
        <w:ind w:firstLine="720"/>
        <w:rPr>
          <w:sz w:val="28"/>
          <w:szCs w:val="28"/>
        </w:rPr>
      </w:pPr>
      <w:r w:rsidRPr="00491284">
        <w:rPr>
          <w:bCs/>
          <w:color w:val="000000"/>
          <w:sz w:val="28"/>
          <w:szCs w:val="28"/>
        </w:rPr>
        <w:t>Директор аудиторской фирмы</w:t>
      </w:r>
    </w:p>
    <w:p w:rsidR="00491284" w:rsidRPr="00491284" w:rsidRDefault="00491284" w:rsidP="00491284">
      <w:pPr>
        <w:shd w:val="clear" w:color="auto" w:fill="FFFFFF"/>
        <w:autoSpaceDE w:val="0"/>
        <w:autoSpaceDN w:val="0"/>
        <w:adjustRightInd w:val="0"/>
        <w:spacing w:line="360" w:lineRule="auto"/>
        <w:ind w:firstLine="720"/>
        <w:rPr>
          <w:sz w:val="28"/>
          <w:szCs w:val="28"/>
        </w:rPr>
      </w:pPr>
      <w:r w:rsidRPr="00491284">
        <w:rPr>
          <w:bCs/>
          <w:color w:val="000000"/>
          <w:sz w:val="28"/>
          <w:szCs w:val="28"/>
        </w:rPr>
        <w:t>Руководитель аудиторской проверки</w:t>
      </w:r>
    </w:p>
    <w:p w:rsidR="00D70E72" w:rsidRDefault="00491284" w:rsidP="00491284">
      <w:pPr>
        <w:shd w:val="clear" w:color="auto" w:fill="FFFFFF"/>
        <w:autoSpaceDE w:val="0"/>
        <w:autoSpaceDN w:val="0"/>
        <w:adjustRightInd w:val="0"/>
        <w:spacing w:line="360" w:lineRule="auto"/>
        <w:ind w:firstLine="720"/>
        <w:rPr>
          <w:bCs/>
          <w:color w:val="000000"/>
          <w:sz w:val="28"/>
          <w:szCs w:val="28"/>
        </w:rPr>
      </w:pPr>
      <w:r w:rsidRPr="00491284">
        <w:rPr>
          <w:color w:val="000000"/>
          <w:sz w:val="28"/>
          <w:szCs w:val="28"/>
        </w:rPr>
        <w:t>аттестат:   общий аудит N</w:t>
      </w:r>
      <w:r w:rsidR="00A46562">
        <w:rPr>
          <w:color w:val="000000"/>
          <w:sz w:val="28"/>
          <w:szCs w:val="28"/>
        </w:rPr>
        <w:t>123456</w:t>
      </w:r>
      <w:r w:rsidRPr="00491284">
        <w:rPr>
          <w:color w:val="000000"/>
          <w:sz w:val="28"/>
          <w:szCs w:val="28"/>
        </w:rPr>
        <w:t>, выдан 30.0</w:t>
      </w:r>
      <w:r w:rsidR="00A46562">
        <w:rPr>
          <w:color w:val="000000"/>
          <w:sz w:val="28"/>
          <w:szCs w:val="28"/>
        </w:rPr>
        <w:t>6</w:t>
      </w:r>
      <w:r w:rsidRPr="00491284">
        <w:rPr>
          <w:color w:val="000000"/>
          <w:sz w:val="28"/>
          <w:szCs w:val="28"/>
        </w:rPr>
        <w:t>.1996 г, продл</w:t>
      </w:r>
      <w:r w:rsidR="00250D1A">
        <w:rPr>
          <w:color w:val="000000"/>
          <w:sz w:val="28"/>
          <w:szCs w:val="28"/>
        </w:rPr>
        <w:t xml:space="preserve">ен на </w:t>
      </w:r>
      <w:r w:rsidRPr="00491284">
        <w:rPr>
          <w:color w:val="000000"/>
          <w:sz w:val="28"/>
          <w:szCs w:val="28"/>
        </w:rPr>
        <w:t xml:space="preserve"> неограниченный срок</w:t>
      </w:r>
      <w:r w:rsidR="00A46562">
        <w:rPr>
          <w:color w:val="000000"/>
          <w:sz w:val="28"/>
          <w:szCs w:val="28"/>
        </w:rPr>
        <w:t xml:space="preserve">   </w:t>
      </w:r>
      <w:r w:rsidRPr="00491284">
        <w:rPr>
          <w:bCs/>
          <w:color w:val="000000"/>
          <w:sz w:val="28"/>
          <w:szCs w:val="28"/>
        </w:rPr>
        <w:t>17.03.2003 г.</w:t>
      </w:r>
      <w:r w:rsidR="00A46562">
        <w:rPr>
          <w:bCs/>
          <w:color w:val="000000"/>
          <w:sz w:val="28"/>
          <w:szCs w:val="28"/>
        </w:rPr>
        <w:t xml:space="preserve"> </w:t>
      </w:r>
      <w:r w:rsidRPr="00491284">
        <w:rPr>
          <w:bCs/>
          <w:color w:val="000000"/>
          <w:sz w:val="28"/>
          <w:szCs w:val="28"/>
        </w:rPr>
        <w:t xml:space="preserve">Евдокимова И.А. </w:t>
      </w:r>
      <w:r w:rsidR="00250D1A">
        <w:rPr>
          <w:bCs/>
          <w:color w:val="000000"/>
          <w:sz w:val="28"/>
          <w:szCs w:val="28"/>
        </w:rPr>
        <w:t>П</w:t>
      </w:r>
      <w:r w:rsidRPr="00491284">
        <w:rPr>
          <w:bCs/>
          <w:color w:val="000000"/>
          <w:sz w:val="28"/>
          <w:szCs w:val="28"/>
        </w:rPr>
        <w:t>олевщикова Н.З.</w:t>
      </w:r>
    </w:p>
    <w:p w:rsidR="000D2ABF" w:rsidRDefault="000D2ABF" w:rsidP="00491284">
      <w:pPr>
        <w:shd w:val="clear" w:color="auto" w:fill="FFFFFF"/>
        <w:autoSpaceDE w:val="0"/>
        <w:autoSpaceDN w:val="0"/>
        <w:adjustRightInd w:val="0"/>
        <w:spacing w:line="360" w:lineRule="auto"/>
        <w:ind w:firstLine="720"/>
        <w:rPr>
          <w:bCs/>
          <w:color w:val="000000"/>
          <w:sz w:val="28"/>
          <w:szCs w:val="28"/>
        </w:rPr>
      </w:pPr>
    </w:p>
    <w:p w:rsidR="00A46562" w:rsidRPr="00A46562" w:rsidRDefault="00A46562" w:rsidP="000D2ABF">
      <w:pPr>
        <w:shd w:val="clear" w:color="auto" w:fill="FFFFFF"/>
        <w:autoSpaceDE w:val="0"/>
        <w:autoSpaceDN w:val="0"/>
        <w:adjustRightInd w:val="0"/>
        <w:jc w:val="center"/>
        <w:rPr>
          <w:bCs/>
          <w:color w:val="000000"/>
          <w:sz w:val="28"/>
          <w:szCs w:val="28"/>
        </w:rPr>
      </w:pPr>
      <w:r>
        <w:rPr>
          <w:bCs/>
          <w:color w:val="000000"/>
          <w:sz w:val="28"/>
          <w:szCs w:val="28"/>
        </w:rPr>
        <w:t xml:space="preserve">Все выявленные нарушения аудитор заносит в таблицы: </w:t>
      </w:r>
      <w:r w:rsidR="000D2ABF" w:rsidRPr="00A46562">
        <w:rPr>
          <w:bCs/>
          <w:color w:val="000000"/>
          <w:sz w:val="28"/>
          <w:szCs w:val="28"/>
        </w:rPr>
        <w:t xml:space="preserve">                              </w:t>
      </w:r>
    </w:p>
    <w:p w:rsidR="000D2ABF" w:rsidRDefault="000D2ABF" w:rsidP="000D2ABF">
      <w:pPr>
        <w:shd w:val="clear" w:color="auto" w:fill="FFFFFF"/>
        <w:autoSpaceDE w:val="0"/>
        <w:autoSpaceDN w:val="0"/>
        <w:adjustRightInd w:val="0"/>
        <w:jc w:val="center"/>
        <w:rPr>
          <w:b/>
          <w:bCs/>
          <w:color w:val="000000"/>
        </w:rPr>
      </w:pPr>
      <w:r>
        <w:rPr>
          <w:b/>
          <w:bCs/>
          <w:color w:val="000000"/>
        </w:rPr>
        <w:t xml:space="preserve">                                                                                 Приложение 1</w:t>
      </w:r>
    </w:p>
    <w:p w:rsidR="000D2ABF" w:rsidRPr="000D2ABF" w:rsidRDefault="000D2ABF" w:rsidP="000D2ABF">
      <w:pPr>
        <w:shd w:val="clear" w:color="auto" w:fill="FFFFFF"/>
        <w:autoSpaceDE w:val="0"/>
        <w:autoSpaceDN w:val="0"/>
        <w:adjustRightInd w:val="0"/>
        <w:jc w:val="center"/>
      </w:pPr>
      <w:r w:rsidRPr="000D2ABF">
        <w:rPr>
          <w:b/>
          <w:bCs/>
          <w:color w:val="000000"/>
        </w:rPr>
        <w:t>Сводная ведомость исправления выявленных нарушений</w:t>
      </w:r>
    </w:p>
    <w:tbl>
      <w:tblPr>
        <w:tblW w:w="0" w:type="auto"/>
        <w:tblInd w:w="40" w:type="dxa"/>
        <w:tblLayout w:type="fixed"/>
        <w:tblCellMar>
          <w:left w:w="40" w:type="dxa"/>
          <w:right w:w="40" w:type="dxa"/>
        </w:tblCellMar>
        <w:tblLook w:val="0000" w:firstRow="0" w:lastRow="0" w:firstColumn="0" w:lastColumn="0" w:noHBand="0" w:noVBand="0"/>
      </w:tblPr>
      <w:tblGrid>
        <w:gridCol w:w="461"/>
        <w:gridCol w:w="1066"/>
        <w:gridCol w:w="1402"/>
        <w:gridCol w:w="1325"/>
        <w:gridCol w:w="1699"/>
        <w:gridCol w:w="3514"/>
      </w:tblGrid>
      <w:tr w:rsidR="000D2ABF" w:rsidRPr="000D2ABF">
        <w:trPr>
          <w:trHeight w:val="538"/>
        </w:trPr>
        <w:tc>
          <w:tcPr>
            <w:tcW w:w="461" w:type="dxa"/>
            <w:tcBorders>
              <w:top w:val="single" w:sz="6" w:space="0" w:color="auto"/>
              <w:left w:val="single" w:sz="6" w:space="0" w:color="auto"/>
              <w:bottom w:val="single" w:sz="6" w:space="0" w:color="auto"/>
              <w:right w:val="single" w:sz="6" w:space="0" w:color="auto"/>
            </w:tcBorders>
            <w:shd w:val="clear" w:color="auto" w:fill="FFFFFF"/>
          </w:tcPr>
          <w:p w:rsidR="000D2ABF" w:rsidRPr="000D2ABF" w:rsidRDefault="000D2ABF" w:rsidP="00443C56">
            <w:pPr>
              <w:shd w:val="clear" w:color="auto" w:fill="FFFFFF"/>
              <w:autoSpaceDE w:val="0"/>
              <w:autoSpaceDN w:val="0"/>
              <w:adjustRightInd w:val="0"/>
              <w:jc w:val="center"/>
            </w:pPr>
            <w:r w:rsidRPr="000D2ABF">
              <w:rPr>
                <w:color w:val="000000"/>
              </w:rPr>
              <w:t>№ п/п</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0D2ABF" w:rsidRPr="000D2ABF" w:rsidRDefault="000D2ABF" w:rsidP="00443C56">
            <w:pPr>
              <w:shd w:val="clear" w:color="auto" w:fill="FFFFFF"/>
              <w:autoSpaceDE w:val="0"/>
              <w:autoSpaceDN w:val="0"/>
              <w:adjustRightInd w:val="0"/>
              <w:jc w:val="center"/>
            </w:pPr>
            <w:r w:rsidRPr="000D2ABF">
              <w:rPr>
                <w:color w:val="000000"/>
              </w:rPr>
              <w:t>Вид нарушения</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0D2ABF" w:rsidRPr="000D2ABF" w:rsidRDefault="000D2ABF" w:rsidP="00443C56">
            <w:pPr>
              <w:shd w:val="clear" w:color="auto" w:fill="FFFFFF"/>
              <w:autoSpaceDE w:val="0"/>
              <w:autoSpaceDN w:val="0"/>
              <w:adjustRightInd w:val="0"/>
              <w:jc w:val="center"/>
            </w:pPr>
            <w:r w:rsidRPr="000D2ABF">
              <w:rPr>
                <w:color w:val="000000"/>
              </w:rPr>
              <w:t>Причина нарушения</w:t>
            </w:r>
          </w:p>
        </w:tc>
        <w:tc>
          <w:tcPr>
            <w:tcW w:w="1325" w:type="dxa"/>
            <w:tcBorders>
              <w:top w:val="single" w:sz="6" w:space="0" w:color="auto"/>
              <w:left w:val="single" w:sz="6" w:space="0" w:color="auto"/>
              <w:bottom w:val="single" w:sz="6" w:space="0" w:color="auto"/>
              <w:right w:val="single" w:sz="6" w:space="0" w:color="auto"/>
            </w:tcBorders>
            <w:shd w:val="clear" w:color="auto" w:fill="FFFFFF"/>
          </w:tcPr>
          <w:p w:rsidR="000D2ABF" w:rsidRPr="000D2ABF" w:rsidRDefault="000D2ABF" w:rsidP="00443C56">
            <w:pPr>
              <w:shd w:val="clear" w:color="auto" w:fill="FFFFFF"/>
              <w:autoSpaceDE w:val="0"/>
              <w:autoSpaceDN w:val="0"/>
              <w:adjustRightInd w:val="0"/>
              <w:jc w:val="center"/>
            </w:pPr>
            <w:r w:rsidRPr="000D2ABF">
              <w:rPr>
                <w:color w:val="000000"/>
              </w:rPr>
              <w:t>Сумма, тыс.</w:t>
            </w:r>
          </w:p>
          <w:p w:rsidR="000D2ABF" w:rsidRPr="000D2ABF" w:rsidRDefault="000D2ABF" w:rsidP="00443C56">
            <w:pPr>
              <w:shd w:val="clear" w:color="auto" w:fill="FFFFFF"/>
              <w:autoSpaceDE w:val="0"/>
              <w:autoSpaceDN w:val="0"/>
              <w:adjustRightInd w:val="0"/>
              <w:jc w:val="center"/>
            </w:pPr>
            <w:r w:rsidRPr="000D2ABF">
              <w:rPr>
                <w:color w:val="000000"/>
              </w:rPr>
              <w:t>руб.</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0D2ABF" w:rsidRPr="000D2ABF" w:rsidRDefault="000D2ABF" w:rsidP="00443C56">
            <w:pPr>
              <w:shd w:val="clear" w:color="auto" w:fill="FFFFFF"/>
              <w:autoSpaceDE w:val="0"/>
              <w:autoSpaceDN w:val="0"/>
              <w:adjustRightInd w:val="0"/>
              <w:jc w:val="center"/>
            </w:pPr>
            <w:r w:rsidRPr="000D2ABF">
              <w:rPr>
                <w:color w:val="000000"/>
              </w:rPr>
              <w:t>Исправительная запись</w:t>
            </w:r>
          </w:p>
        </w:tc>
        <w:tc>
          <w:tcPr>
            <w:tcW w:w="3514" w:type="dxa"/>
            <w:tcBorders>
              <w:top w:val="single" w:sz="6" w:space="0" w:color="auto"/>
              <w:left w:val="single" w:sz="6" w:space="0" w:color="auto"/>
              <w:bottom w:val="single" w:sz="6" w:space="0" w:color="auto"/>
              <w:right w:val="single" w:sz="6" w:space="0" w:color="auto"/>
            </w:tcBorders>
            <w:shd w:val="clear" w:color="auto" w:fill="FFFFFF"/>
          </w:tcPr>
          <w:p w:rsidR="000D2ABF" w:rsidRPr="000D2ABF" w:rsidRDefault="000D2ABF" w:rsidP="00443C56">
            <w:pPr>
              <w:shd w:val="clear" w:color="auto" w:fill="FFFFFF"/>
              <w:autoSpaceDE w:val="0"/>
              <w:autoSpaceDN w:val="0"/>
              <w:adjustRightInd w:val="0"/>
              <w:jc w:val="center"/>
            </w:pPr>
            <w:r w:rsidRPr="000D2ABF">
              <w:rPr>
                <w:color w:val="000000"/>
              </w:rPr>
              <w:t>Рекомендация по недопущению нарушений впредь</w:t>
            </w:r>
          </w:p>
        </w:tc>
      </w:tr>
      <w:tr w:rsidR="000D2ABF" w:rsidRPr="000D2ABF">
        <w:trPr>
          <w:trHeight w:val="269"/>
        </w:trPr>
        <w:tc>
          <w:tcPr>
            <w:tcW w:w="461" w:type="dxa"/>
            <w:tcBorders>
              <w:top w:val="single" w:sz="6" w:space="0" w:color="auto"/>
              <w:left w:val="single" w:sz="6" w:space="0" w:color="auto"/>
              <w:bottom w:val="single" w:sz="6" w:space="0" w:color="auto"/>
              <w:right w:val="single" w:sz="6" w:space="0" w:color="auto"/>
            </w:tcBorders>
            <w:shd w:val="clear" w:color="auto" w:fill="FFFFFF"/>
          </w:tcPr>
          <w:p w:rsidR="000D2ABF" w:rsidRPr="000D2ABF" w:rsidRDefault="000D2ABF" w:rsidP="00443C56">
            <w:pPr>
              <w:shd w:val="clear" w:color="auto" w:fill="FFFFFF"/>
              <w:autoSpaceDE w:val="0"/>
              <w:autoSpaceDN w:val="0"/>
              <w:adjustRightInd w:val="0"/>
              <w:jc w:val="center"/>
            </w:pPr>
            <w:r w:rsidRPr="000D2ABF">
              <w:rPr>
                <w:color w:val="000000"/>
              </w:rPr>
              <w:t>1</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0D2ABF" w:rsidRPr="000D2ABF" w:rsidRDefault="000D2ABF" w:rsidP="00443C56">
            <w:pPr>
              <w:shd w:val="clear" w:color="auto" w:fill="FFFFFF"/>
              <w:autoSpaceDE w:val="0"/>
              <w:autoSpaceDN w:val="0"/>
              <w:adjustRightInd w:val="0"/>
              <w:jc w:val="center"/>
            </w:pPr>
            <w:r w:rsidRPr="000D2ABF">
              <w:rPr>
                <w:color w:val="000000"/>
              </w:rPr>
              <w:t>2</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0D2ABF" w:rsidRPr="000D2ABF" w:rsidRDefault="000D2ABF" w:rsidP="00443C56">
            <w:pPr>
              <w:shd w:val="clear" w:color="auto" w:fill="FFFFFF"/>
              <w:autoSpaceDE w:val="0"/>
              <w:autoSpaceDN w:val="0"/>
              <w:adjustRightInd w:val="0"/>
              <w:jc w:val="center"/>
            </w:pPr>
            <w:r w:rsidRPr="000D2ABF">
              <w:rPr>
                <w:color w:val="000000"/>
              </w:rPr>
              <w:t>3</w:t>
            </w:r>
          </w:p>
        </w:tc>
        <w:tc>
          <w:tcPr>
            <w:tcW w:w="1325" w:type="dxa"/>
            <w:tcBorders>
              <w:top w:val="single" w:sz="6" w:space="0" w:color="auto"/>
              <w:left w:val="single" w:sz="6" w:space="0" w:color="auto"/>
              <w:bottom w:val="single" w:sz="6" w:space="0" w:color="auto"/>
              <w:right w:val="single" w:sz="6" w:space="0" w:color="auto"/>
            </w:tcBorders>
            <w:shd w:val="clear" w:color="auto" w:fill="FFFFFF"/>
          </w:tcPr>
          <w:p w:rsidR="000D2ABF" w:rsidRPr="000D2ABF" w:rsidRDefault="000D2ABF" w:rsidP="00443C56">
            <w:pPr>
              <w:shd w:val="clear" w:color="auto" w:fill="FFFFFF"/>
              <w:autoSpaceDE w:val="0"/>
              <w:autoSpaceDN w:val="0"/>
              <w:adjustRightInd w:val="0"/>
              <w:jc w:val="center"/>
            </w:pPr>
            <w:r w:rsidRPr="000D2ABF">
              <w:rPr>
                <w:color w:val="000000"/>
              </w:rPr>
              <w:t>4</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0D2ABF" w:rsidRPr="000D2ABF" w:rsidRDefault="000D2ABF" w:rsidP="00443C56">
            <w:pPr>
              <w:shd w:val="clear" w:color="auto" w:fill="FFFFFF"/>
              <w:autoSpaceDE w:val="0"/>
              <w:autoSpaceDN w:val="0"/>
              <w:adjustRightInd w:val="0"/>
              <w:jc w:val="center"/>
            </w:pPr>
            <w:r w:rsidRPr="000D2ABF">
              <w:rPr>
                <w:color w:val="000000"/>
              </w:rPr>
              <w:t>5</w:t>
            </w:r>
          </w:p>
        </w:tc>
        <w:tc>
          <w:tcPr>
            <w:tcW w:w="3514" w:type="dxa"/>
            <w:tcBorders>
              <w:top w:val="single" w:sz="6" w:space="0" w:color="auto"/>
              <w:left w:val="single" w:sz="6" w:space="0" w:color="auto"/>
              <w:bottom w:val="single" w:sz="6" w:space="0" w:color="auto"/>
              <w:right w:val="single" w:sz="6" w:space="0" w:color="auto"/>
            </w:tcBorders>
            <w:shd w:val="clear" w:color="auto" w:fill="FFFFFF"/>
          </w:tcPr>
          <w:p w:rsidR="000D2ABF" w:rsidRPr="000D2ABF" w:rsidRDefault="000D2ABF" w:rsidP="00443C56">
            <w:pPr>
              <w:shd w:val="clear" w:color="auto" w:fill="FFFFFF"/>
              <w:autoSpaceDE w:val="0"/>
              <w:autoSpaceDN w:val="0"/>
              <w:adjustRightInd w:val="0"/>
              <w:jc w:val="center"/>
            </w:pPr>
            <w:r w:rsidRPr="000D2ABF">
              <w:rPr>
                <w:b/>
                <w:bCs/>
                <w:color w:val="000000"/>
              </w:rPr>
              <w:t>6</w:t>
            </w:r>
          </w:p>
        </w:tc>
      </w:tr>
      <w:tr w:rsidR="000D2ABF" w:rsidRPr="000D2ABF">
        <w:trPr>
          <w:trHeight w:val="269"/>
        </w:trPr>
        <w:tc>
          <w:tcPr>
            <w:tcW w:w="9467" w:type="dxa"/>
            <w:gridSpan w:val="6"/>
            <w:tcBorders>
              <w:top w:val="single" w:sz="6" w:space="0" w:color="auto"/>
              <w:left w:val="single" w:sz="6" w:space="0" w:color="auto"/>
              <w:bottom w:val="single" w:sz="6" w:space="0" w:color="auto"/>
              <w:right w:val="single" w:sz="6" w:space="0" w:color="auto"/>
            </w:tcBorders>
            <w:shd w:val="clear" w:color="auto" w:fill="FFFFFF"/>
          </w:tcPr>
          <w:p w:rsidR="000D2ABF" w:rsidRPr="000D2ABF" w:rsidRDefault="000D2ABF" w:rsidP="00443C56">
            <w:pPr>
              <w:shd w:val="clear" w:color="auto" w:fill="FFFFFF"/>
              <w:autoSpaceDE w:val="0"/>
              <w:autoSpaceDN w:val="0"/>
              <w:adjustRightInd w:val="0"/>
              <w:jc w:val="center"/>
            </w:pPr>
            <w:r w:rsidRPr="000D2ABF">
              <w:rPr>
                <w:color w:val="000000"/>
              </w:rPr>
              <w:t>В процессе аудита существенных нарушений ведения бухгалтерского и налогового учета не выявлено.</w:t>
            </w:r>
          </w:p>
        </w:tc>
      </w:tr>
      <w:tr w:rsidR="000D2ABF" w:rsidRPr="000D2ABF">
        <w:trPr>
          <w:trHeight w:val="278"/>
        </w:trPr>
        <w:tc>
          <w:tcPr>
            <w:tcW w:w="461" w:type="dxa"/>
            <w:tcBorders>
              <w:top w:val="single" w:sz="6" w:space="0" w:color="auto"/>
              <w:left w:val="single" w:sz="6" w:space="0" w:color="auto"/>
              <w:bottom w:val="single" w:sz="6" w:space="0" w:color="auto"/>
              <w:right w:val="single" w:sz="6" w:space="0" w:color="auto"/>
            </w:tcBorders>
            <w:shd w:val="clear" w:color="auto" w:fill="FFFFFF"/>
          </w:tcPr>
          <w:p w:rsidR="000D2ABF" w:rsidRPr="000D2ABF" w:rsidRDefault="000D2ABF" w:rsidP="00443C56">
            <w:pPr>
              <w:shd w:val="clear" w:color="auto" w:fill="FFFFFF"/>
              <w:autoSpaceDE w:val="0"/>
              <w:autoSpaceDN w:val="0"/>
              <w:adjustRightInd w:val="0"/>
              <w:jc w:val="center"/>
            </w:pP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0D2ABF" w:rsidRPr="000D2ABF" w:rsidRDefault="000D2ABF" w:rsidP="00443C56">
            <w:pPr>
              <w:shd w:val="clear" w:color="auto" w:fill="FFFFFF"/>
              <w:autoSpaceDE w:val="0"/>
              <w:autoSpaceDN w:val="0"/>
              <w:adjustRightInd w:val="0"/>
              <w:jc w:val="center"/>
            </w:pP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0D2ABF" w:rsidRPr="000D2ABF" w:rsidRDefault="000D2ABF" w:rsidP="00443C56">
            <w:pPr>
              <w:shd w:val="clear" w:color="auto" w:fill="FFFFFF"/>
              <w:autoSpaceDE w:val="0"/>
              <w:autoSpaceDN w:val="0"/>
              <w:adjustRightInd w:val="0"/>
              <w:jc w:val="center"/>
            </w:pPr>
          </w:p>
        </w:tc>
        <w:tc>
          <w:tcPr>
            <w:tcW w:w="1325" w:type="dxa"/>
            <w:tcBorders>
              <w:top w:val="single" w:sz="6" w:space="0" w:color="auto"/>
              <w:left w:val="single" w:sz="6" w:space="0" w:color="auto"/>
              <w:bottom w:val="single" w:sz="6" w:space="0" w:color="auto"/>
              <w:right w:val="single" w:sz="6" w:space="0" w:color="auto"/>
            </w:tcBorders>
            <w:shd w:val="clear" w:color="auto" w:fill="FFFFFF"/>
          </w:tcPr>
          <w:p w:rsidR="000D2ABF" w:rsidRPr="000D2ABF" w:rsidRDefault="000D2ABF" w:rsidP="00443C56">
            <w:pPr>
              <w:shd w:val="clear" w:color="auto" w:fill="FFFFFF"/>
              <w:autoSpaceDE w:val="0"/>
              <w:autoSpaceDN w:val="0"/>
              <w:adjustRightInd w:val="0"/>
              <w:jc w:val="cente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0D2ABF" w:rsidRPr="000D2ABF" w:rsidRDefault="000D2ABF" w:rsidP="00443C56">
            <w:pPr>
              <w:shd w:val="clear" w:color="auto" w:fill="FFFFFF"/>
              <w:autoSpaceDE w:val="0"/>
              <w:autoSpaceDN w:val="0"/>
              <w:adjustRightInd w:val="0"/>
              <w:jc w:val="center"/>
            </w:pPr>
          </w:p>
        </w:tc>
        <w:tc>
          <w:tcPr>
            <w:tcW w:w="3514" w:type="dxa"/>
            <w:tcBorders>
              <w:top w:val="single" w:sz="6" w:space="0" w:color="auto"/>
              <w:left w:val="single" w:sz="6" w:space="0" w:color="auto"/>
              <w:bottom w:val="single" w:sz="6" w:space="0" w:color="auto"/>
              <w:right w:val="single" w:sz="6" w:space="0" w:color="auto"/>
            </w:tcBorders>
            <w:shd w:val="clear" w:color="auto" w:fill="FFFFFF"/>
          </w:tcPr>
          <w:p w:rsidR="000D2ABF" w:rsidRPr="000D2ABF" w:rsidRDefault="000D2ABF" w:rsidP="00443C56">
            <w:pPr>
              <w:shd w:val="clear" w:color="auto" w:fill="FFFFFF"/>
              <w:autoSpaceDE w:val="0"/>
              <w:autoSpaceDN w:val="0"/>
              <w:adjustRightInd w:val="0"/>
              <w:jc w:val="center"/>
            </w:pPr>
          </w:p>
        </w:tc>
      </w:tr>
      <w:tr w:rsidR="000D2ABF" w:rsidRPr="000D2ABF">
        <w:trPr>
          <w:trHeight w:val="298"/>
        </w:trPr>
        <w:tc>
          <w:tcPr>
            <w:tcW w:w="461" w:type="dxa"/>
            <w:tcBorders>
              <w:top w:val="single" w:sz="6" w:space="0" w:color="auto"/>
              <w:left w:val="single" w:sz="6" w:space="0" w:color="auto"/>
              <w:bottom w:val="single" w:sz="6" w:space="0" w:color="auto"/>
              <w:right w:val="single" w:sz="6" w:space="0" w:color="auto"/>
            </w:tcBorders>
            <w:shd w:val="clear" w:color="auto" w:fill="FFFFFF"/>
          </w:tcPr>
          <w:p w:rsidR="000D2ABF" w:rsidRPr="000D2ABF" w:rsidRDefault="000D2ABF" w:rsidP="00443C56">
            <w:pPr>
              <w:shd w:val="clear" w:color="auto" w:fill="FFFFFF"/>
              <w:autoSpaceDE w:val="0"/>
              <w:autoSpaceDN w:val="0"/>
              <w:adjustRightInd w:val="0"/>
              <w:jc w:val="center"/>
            </w:pP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0D2ABF" w:rsidRPr="000D2ABF" w:rsidRDefault="000D2ABF" w:rsidP="00443C56">
            <w:pPr>
              <w:shd w:val="clear" w:color="auto" w:fill="FFFFFF"/>
              <w:autoSpaceDE w:val="0"/>
              <w:autoSpaceDN w:val="0"/>
              <w:adjustRightInd w:val="0"/>
              <w:jc w:val="center"/>
            </w:pP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0D2ABF" w:rsidRPr="000D2ABF" w:rsidRDefault="000D2ABF" w:rsidP="00443C56">
            <w:pPr>
              <w:shd w:val="clear" w:color="auto" w:fill="FFFFFF"/>
              <w:autoSpaceDE w:val="0"/>
              <w:autoSpaceDN w:val="0"/>
              <w:adjustRightInd w:val="0"/>
              <w:jc w:val="center"/>
            </w:pPr>
          </w:p>
        </w:tc>
        <w:tc>
          <w:tcPr>
            <w:tcW w:w="1325" w:type="dxa"/>
            <w:tcBorders>
              <w:top w:val="single" w:sz="6" w:space="0" w:color="auto"/>
              <w:left w:val="single" w:sz="6" w:space="0" w:color="auto"/>
              <w:bottom w:val="single" w:sz="6" w:space="0" w:color="auto"/>
              <w:right w:val="single" w:sz="6" w:space="0" w:color="auto"/>
            </w:tcBorders>
            <w:shd w:val="clear" w:color="auto" w:fill="FFFFFF"/>
          </w:tcPr>
          <w:p w:rsidR="000D2ABF" w:rsidRPr="000D2ABF" w:rsidRDefault="000D2ABF" w:rsidP="00443C56">
            <w:pPr>
              <w:shd w:val="clear" w:color="auto" w:fill="FFFFFF"/>
              <w:autoSpaceDE w:val="0"/>
              <w:autoSpaceDN w:val="0"/>
              <w:adjustRightInd w:val="0"/>
              <w:jc w:val="cente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0D2ABF" w:rsidRPr="000D2ABF" w:rsidRDefault="000D2ABF" w:rsidP="00443C56">
            <w:pPr>
              <w:shd w:val="clear" w:color="auto" w:fill="FFFFFF"/>
              <w:autoSpaceDE w:val="0"/>
              <w:autoSpaceDN w:val="0"/>
              <w:adjustRightInd w:val="0"/>
              <w:jc w:val="center"/>
            </w:pPr>
          </w:p>
        </w:tc>
        <w:tc>
          <w:tcPr>
            <w:tcW w:w="3514" w:type="dxa"/>
            <w:tcBorders>
              <w:top w:val="single" w:sz="6" w:space="0" w:color="auto"/>
              <w:left w:val="single" w:sz="6" w:space="0" w:color="auto"/>
              <w:bottom w:val="single" w:sz="6" w:space="0" w:color="auto"/>
              <w:right w:val="single" w:sz="6" w:space="0" w:color="auto"/>
            </w:tcBorders>
            <w:shd w:val="clear" w:color="auto" w:fill="FFFFFF"/>
          </w:tcPr>
          <w:p w:rsidR="000D2ABF" w:rsidRPr="000D2ABF" w:rsidRDefault="000D2ABF" w:rsidP="00443C56">
            <w:pPr>
              <w:shd w:val="clear" w:color="auto" w:fill="FFFFFF"/>
              <w:autoSpaceDE w:val="0"/>
              <w:autoSpaceDN w:val="0"/>
              <w:adjustRightInd w:val="0"/>
              <w:jc w:val="center"/>
            </w:pPr>
          </w:p>
        </w:tc>
      </w:tr>
    </w:tbl>
    <w:p w:rsidR="000D2ABF" w:rsidRDefault="005C1960" w:rsidP="005C1960">
      <w:pPr>
        <w:shd w:val="clear" w:color="auto" w:fill="FFFFFF"/>
        <w:autoSpaceDE w:val="0"/>
        <w:autoSpaceDN w:val="0"/>
        <w:adjustRightInd w:val="0"/>
        <w:jc w:val="center"/>
        <w:rPr>
          <w:color w:val="000000"/>
        </w:rPr>
      </w:pPr>
      <w:r>
        <w:rPr>
          <w:color w:val="000000"/>
        </w:rPr>
        <w:t xml:space="preserve">                                                         </w:t>
      </w:r>
      <w:r w:rsidR="000D2ABF" w:rsidRPr="000D2ABF">
        <w:rPr>
          <w:color w:val="000000"/>
        </w:rPr>
        <w:t>Исполнитель Полевщикова Н. 3.</w:t>
      </w:r>
    </w:p>
    <w:p w:rsidR="005C1960" w:rsidRDefault="005C1960" w:rsidP="005C1960">
      <w:pPr>
        <w:shd w:val="clear" w:color="auto" w:fill="FFFFFF"/>
        <w:autoSpaceDE w:val="0"/>
        <w:autoSpaceDN w:val="0"/>
        <w:adjustRightInd w:val="0"/>
        <w:jc w:val="center"/>
        <w:rPr>
          <w:color w:val="000000"/>
        </w:rPr>
      </w:pPr>
    </w:p>
    <w:p w:rsidR="005C1960" w:rsidRDefault="005C1960" w:rsidP="005C1960">
      <w:pPr>
        <w:shd w:val="clear" w:color="auto" w:fill="FFFFFF"/>
        <w:autoSpaceDE w:val="0"/>
        <w:autoSpaceDN w:val="0"/>
        <w:adjustRightInd w:val="0"/>
        <w:jc w:val="center"/>
      </w:pPr>
    </w:p>
    <w:p w:rsidR="00EB6FD8" w:rsidRDefault="00EB6FD8" w:rsidP="005C1960">
      <w:pPr>
        <w:shd w:val="clear" w:color="auto" w:fill="FFFFFF"/>
        <w:autoSpaceDE w:val="0"/>
        <w:autoSpaceDN w:val="0"/>
        <w:adjustRightInd w:val="0"/>
        <w:jc w:val="center"/>
      </w:pPr>
    </w:p>
    <w:p w:rsidR="00EB6FD8" w:rsidRDefault="00EB6FD8" w:rsidP="005C1960">
      <w:pPr>
        <w:shd w:val="clear" w:color="auto" w:fill="FFFFFF"/>
        <w:autoSpaceDE w:val="0"/>
        <w:autoSpaceDN w:val="0"/>
        <w:adjustRightInd w:val="0"/>
        <w:jc w:val="center"/>
      </w:pPr>
    </w:p>
    <w:p w:rsidR="00EB6FD8" w:rsidRPr="000D2ABF" w:rsidRDefault="00EB6FD8" w:rsidP="005C1960">
      <w:pPr>
        <w:shd w:val="clear" w:color="auto" w:fill="FFFFFF"/>
        <w:autoSpaceDE w:val="0"/>
        <w:autoSpaceDN w:val="0"/>
        <w:adjustRightInd w:val="0"/>
        <w:jc w:val="center"/>
      </w:pPr>
    </w:p>
    <w:p w:rsidR="000D2ABF" w:rsidRPr="000D2ABF" w:rsidRDefault="000D2ABF" w:rsidP="000D2ABF">
      <w:pPr>
        <w:shd w:val="clear" w:color="auto" w:fill="FFFFFF"/>
        <w:autoSpaceDE w:val="0"/>
        <w:autoSpaceDN w:val="0"/>
        <w:adjustRightInd w:val="0"/>
        <w:jc w:val="center"/>
      </w:pPr>
      <w:r>
        <w:rPr>
          <w:b/>
          <w:bCs/>
          <w:color w:val="000000"/>
        </w:rPr>
        <w:t xml:space="preserve">                                                                                                                          </w:t>
      </w:r>
      <w:r w:rsidRPr="000D2ABF">
        <w:rPr>
          <w:b/>
          <w:bCs/>
          <w:color w:val="000000"/>
        </w:rPr>
        <w:t>Приложение 2</w:t>
      </w:r>
    </w:p>
    <w:p w:rsidR="000D2ABF" w:rsidRPr="000D2ABF" w:rsidRDefault="000D2ABF" w:rsidP="000D2ABF">
      <w:pPr>
        <w:shd w:val="clear" w:color="auto" w:fill="FFFFFF"/>
        <w:autoSpaceDE w:val="0"/>
        <w:autoSpaceDN w:val="0"/>
        <w:adjustRightInd w:val="0"/>
        <w:jc w:val="center"/>
      </w:pPr>
      <w:r w:rsidRPr="000D2ABF">
        <w:rPr>
          <w:b/>
          <w:bCs/>
          <w:color w:val="000000"/>
        </w:rPr>
        <w:t>Свод рекомендаций, разработанных по результатам аудита</w:t>
      </w:r>
    </w:p>
    <w:tbl>
      <w:tblPr>
        <w:tblW w:w="0" w:type="auto"/>
        <w:jc w:val="center"/>
        <w:tblLayout w:type="fixed"/>
        <w:tblCellMar>
          <w:left w:w="40" w:type="dxa"/>
          <w:right w:w="40" w:type="dxa"/>
        </w:tblCellMar>
        <w:tblLook w:val="0000" w:firstRow="0" w:lastRow="0" w:firstColumn="0" w:lastColumn="0" w:noHBand="0" w:noVBand="0"/>
      </w:tblPr>
      <w:tblGrid>
        <w:gridCol w:w="691"/>
        <w:gridCol w:w="2938"/>
        <w:gridCol w:w="5885"/>
      </w:tblGrid>
      <w:tr w:rsidR="000D2ABF" w:rsidRPr="000D2ABF">
        <w:trPr>
          <w:trHeight w:val="298"/>
          <w:jc w:val="center"/>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0D2ABF" w:rsidRPr="000D2ABF" w:rsidRDefault="000D2ABF" w:rsidP="00443C56">
            <w:pPr>
              <w:shd w:val="clear" w:color="auto" w:fill="FFFFFF"/>
              <w:autoSpaceDE w:val="0"/>
              <w:autoSpaceDN w:val="0"/>
              <w:adjustRightInd w:val="0"/>
              <w:jc w:val="center"/>
            </w:pPr>
            <w:r w:rsidRPr="000D2ABF">
              <w:rPr>
                <w:color w:val="000000"/>
              </w:rPr>
              <w:t>№ п/п</w:t>
            </w:r>
          </w:p>
        </w:tc>
        <w:tc>
          <w:tcPr>
            <w:tcW w:w="2938" w:type="dxa"/>
            <w:tcBorders>
              <w:top w:val="single" w:sz="6" w:space="0" w:color="auto"/>
              <w:left w:val="single" w:sz="6" w:space="0" w:color="auto"/>
              <w:bottom w:val="single" w:sz="6" w:space="0" w:color="auto"/>
              <w:right w:val="single" w:sz="6" w:space="0" w:color="auto"/>
            </w:tcBorders>
            <w:shd w:val="clear" w:color="auto" w:fill="FFFFFF"/>
          </w:tcPr>
          <w:p w:rsidR="000D2ABF" w:rsidRPr="000D2ABF" w:rsidRDefault="000D2ABF" w:rsidP="00443C56">
            <w:pPr>
              <w:shd w:val="clear" w:color="auto" w:fill="FFFFFF"/>
              <w:autoSpaceDE w:val="0"/>
              <w:autoSpaceDN w:val="0"/>
              <w:adjustRightInd w:val="0"/>
              <w:jc w:val="center"/>
            </w:pPr>
            <w:r w:rsidRPr="000D2ABF">
              <w:rPr>
                <w:color w:val="000000"/>
              </w:rPr>
              <w:t>Содержание рекомендации</w:t>
            </w:r>
          </w:p>
        </w:tc>
        <w:tc>
          <w:tcPr>
            <w:tcW w:w="5885" w:type="dxa"/>
            <w:tcBorders>
              <w:top w:val="single" w:sz="6" w:space="0" w:color="auto"/>
              <w:left w:val="single" w:sz="6" w:space="0" w:color="auto"/>
              <w:bottom w:val="single" w:sz="6" w:space="0" w:color="auto"/>
              <w:right w:val="single" w:sz="6" w:space="0" w:color="auto"/>
            </w:tcBorders>
            <w:shd w:val="clear" w:color="auto" w:fill="FFFFFF"/>
          </w:tcPr>
          <w:p w:rsidR="000D2ABF" w:rsidRPr="000D2ABF" w:rsidRDefault="000D2ABF" w:rsidP="00443C56">
            <w:pPr>
              <w:shd w:val="clear" w:color="auto" w:fill="FFFFFF"/>
              <w:autoSpaceDE w:val="0"/>
              <w:autoSpaceDN w:val="0"/>
              <w:adjustRightInd w:val="0"/>
              <w:jc w:val="center"/>
            </w:pPr>
            <w:r w:rsidRPr="000D2ABF">
              <w:rPr>
                <w:color w:val="000000"/>
              </w:rPr>
              <w:t>Ожидаемый результат от выполнения рекомендации</w:t>
            </w:r>
          </w:p>
        </w:tc>
      </w:tr>
      <w:tr w:rsidR="000D2ABF" w:rsidRPr="000D2ABF">
        <w:trPr>
          <w:trHeight w:val="278"/>
          <w:jc w:val="center"/>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0D2ABF" w:rsidRPr="000D2ABF" w:rsidRDefault="000D2ABF" w:rsidP="00443C56">
            <w:pPr>
              <w:shd w:val="clear" w:color="auto" w:fill="FFFFFF"/>
              <w:autoSpaceDE w:val="0"/>
              <w:autoSpaceDN w:val="0"/>
              <w:adjustRightInd w:val="0"/>
              <w:jc w:val="center"/>
            </w:pPr>
            <w:r w:rsidRPr="000D2ABF">
              <w:rPr>
                <w:b/>
                <w:bCs/>
                <w:color w:val="000000"/>
              </w:rPr>
              <w:t>1</w:t>
            </w:r>
          </w:p>
        </w:tc>
        <w:tc>
          <w:tcPr>
            <w:tcW w:w="2938" w:type="dxa"/>
            <w:tcBorders>
              <w:top w:val="single" w:sz="6" w:space="0" w:color="auto"/>
              <w:left w:val="single" w:sz="6" w:space="0" w:color="auto"/>
              <w:bottom w:val="single" w:sz="6" w:space="0" w:color="auto"/>
              <w:right w:val="single" w:sz="6" w:space="0" w:color="auto"/>
            </w:tcBorders>
            <w:shd w:val="clear" w:color="auto" w:fill="FFFFFF"/>
          </w:tcPr>
          <w:p w:rsidR="000D2ABF" w:rsidRPr="000D2ABF" w:rsidRDefault="000D2ABF" w:rsidP="00443C56">
            <w:pPr>
              <w:shd w:val="clear" w:color="auto" w:fill="FFFFFF"/>
              <w:autoSpaceDE w:val="0"/>
              <w:autoSpaceDN w:val="0"/>
              <w:adjustRightInd w:val="0"/>
              <w:jc w:val="center"/>
            </w:pPr>
            <w:r w:rsidRPr="000D2ABF">
              <w:rPr>
                <w:color w:val="000000"/>
              </w:rPr>
              <w:t>2</w:t>
            </w:r>
          </w:p>
        </w:tc>
        <w:tc>
          <w:tcPr>
            <w:tcW w:w="5885" w:type="dxa"/>
            <w:tcBorders>
              <w:top w:val="single" w:sz="6" w:space="0" w:color="auto"/>
              <w:left w:val="single" w:sz="6" w:space="0" w:color="auto"/>
              <w:bottom w:val="single" w:sz="6" w:space="0" w:color="auto"/>
              <w:right w:val="single" w:sz="6" w:space="0" w:color="auto"/>
            </w:tcBorders>
            <w:shd w:val="clear" w:color="auto" w:fill="FFFFFF"/>
          </w:tcPr>
          <w:p w:rsidR="000D2ABF" w:rsidRPr="000D2ABF" w:rsidRDefault="000D2ABF" w:rsidP="00443C56">
            <w:pPr>
              <w:shd w:val="clear" w:color="auto" w:fill="FFFFFF"/>
              <w:autoSpaceDE w:val="0"/>
              <w:autoSpaceDN w:val="0"/>
              <w:adjustRightInd w:val="0"/>
              <w:jc w:val="center"/>
            </w:pPr>
            <w:r w:rsidRPr="000D2ABF">
              <w:rPr>
                <w:color w:val="000000"/>
              </w:rPr>
              <w:t>3</w:t>
            </w:r>
          </w:p>
        </w:tc>
      </w:tr>
      <w:tr w:rsidR="000D2ABF" w:rsidRPr="000D2ABF">
        <w:trPr>
          <w:trHeight w:val="278"/>
          <w:jc w:val="center"/>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0D2ABF" w:rsidRPr="000D2ABF" w:rsidRDefault="000D2ABF" w:rsidP="00443C56">
            <w:pPr>
              <w:shd w:val="clear" w:color="auto" w:fill="FFFFFF"/>
              <w:autoSpaceDE w:val="0"/>
              <w:autoSpaceDN w:val="0"/>
              <w:adjustRightInd w:val="0"/>
              <w:jc w:val="center"/>
            </w:pPr>
            <w:r w:rsidRPr="000D2ABF">
              <w:rPr>
                <w:color w:val="000000"/>
              </w:rPr>
              <w:t>-</w:t>
            </w:r>
          </w:p>
        </w:tc>
        <w:tc>
          <w:tcPr>
            <w:tcW w:w="2938" w:type="dxa"/>
            <w:tcBorders>
              <w:top w:val="single" w:sz="6" w:space="0" w:color="auto"/>
              <w:left w:val="single" w:sz="6" w:space="0" w:color="auto"/>
              <w:bottom w:val="single" w:sz="6" w:space="0" w:color="auto"/>
              <w:right w:val="single" w:sz="6" w:space="0" w:color="auto"/>
            </w:tcBorders>
            <w:shd w:val="clear" w:color="auto" w:fill="FFFFFF"/>
          </w:tcPr>
          <w:p w:rsidR="000D2ABF" w:rsidRPr="000D2ABF" w:rsidRDefault="00443C56" w:rsidP="00443C56">
            <w:pPr>
              <w:shd w:val="clear" w:color="auto" w:fill="FFFFFF"/>
              <w:autoSpaceDE w:val="0"/>
              <w:autoSpaceDN w:val="0"/>
              <w:adjustRightInd w:val="0"/>
              <w:jc w:val="center"/>
            </w:pPr>
            <w:r>
              <w:rPr>
                <w:color w:val="000000"/>
              </w:rPr>
              <w:t>-</w:t>
            </w:r>
          </w:p>
        </w:tc>
        <w:tc>
          <w:tcPr>
            <w:tcW w:w="5885" w:type="dxa"/>
            <w:tcBorders>
              <w:top w:val="single" w:sz="6" w:space="0" w:color="auto"/>
              <w:left w:val="single" w:sz="6" w:space="0" w:color="auto"/>
              <w:bottom w:val="single" w:sz="6" w:space="0" w:color="auto"/>
              <w:right w:val="single" w:sz="6" w:space="0" w:color="auto"/>
            </w:tcBorders>
            <w:shd w:val="clear" w:color="auto" w:fill="FFFFFF"/>
          </w:tcPr>
          <w:p w:rsidR="000D2ABF" w:rsidRPr="000D2ABF" w:rsidRDefault="00443C56" w:rsidP="00443C56">
            <w:pPr>
              <w:shd w:val="clear" w:color="auto" w:fill="FFFFFF"/>
              <w:autoSpaceDE w:val="0"/>
              <w:autoSpaceDN w:val="0"/>
              <w:adjustRightInd w:val="0"/>
              <w:jc w:val="center"/>
            </w:pPr>
            <w:r>
              <w:rPr>
                <w:color w:val="000000"/>
              </w:rPr>
              <w:t>-</w:t>
            </w:r>
          </w:p>
        </w:tc>
      </w:tr>
      <w:tr w:rsidR="000D2ABF" w:rsidRPr="000D2ABF">
        <w:trPr>
          <w:trHeight w:val="278"/>
          <w:jc w:val="center"/>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0D2ABF" w:rsidRPr="000D2ABF" w:rsidRDefault="000D2ABF" w:rsidP="00443C56">
            <w:pPr>
              <w:shd w:val="clear" w:color="auto" w:fill="FFFFFF"/>
              <w:autoSpaceDE w:val="0"/>
              <w:autoSpaceDN w:val="0"/>
              <w:adjustRightInd w:val="0"/>
              <w:jc w:val="center"/>
            </w:pPr>
            <w:r w:rsidRPr="000D2ABF">
              <w:rPr>
                <w:color w:val="000000"/>
              </w:rPr>
              <w:t>-</w:t>
            </w:r>
          </w:p>
        </w:tc>
        <w:tc>
          <w:tcPr>
            <w:tcW w:w="2938" w:type="dxa"/>
            <w:tcBorders>
              <w:top w:val="single" w:sz="6" w:space="0" w:color="auto"/>
              <w:left w:val="single" w:sz="6" w:space="0" w:color="auto"/>
              <w:bottom w:val="single" w:sz="6" w:space="0" w:color="auto"/>
              <w:right w:val="single" w:sz="6" w:space="0" w:color="auto"/>
            </w:tcBorders>
            <w:shd w:val="clear" w:color="auto" w:fill="FFFFFF"/>
          </w:tcPr>
          <w:p w:rsidR="000D2ABF" w:rsidRPr="000D2ABF" w:rsidRDefault="00443C56" w:rsidP="00443C56">
            <w:pPr>
              <w:shd w:val="clear" w:color="auto" w:fill="FFFFFF"/>
              <w:autoSpaceDE w:val="0"/>
              <w:autoSpaceDN w:val="0"/>
              <w:adjustRightInd w:val="0"/>
              <w:jc w:val="center"/>
            </w:pPr>
            <w:r>
              <w:rPr>
                <w:color w:val="000000"/>
              </w:rPr>
              <w:t>-</w:t>
            </w:r>
          </w:p>
        </w:tc>
        <w:tc>
          <w:tcPr>
            <w:tcW w:w="5885" w:type="dxa"/>
            <w:tcBorders>
              <w:top w:val="single" w:sz="6" w:space="0" w:color="auto"/>
              <w:left w:val="single" w:sz="6" w:space="0" w:color="auto"/>
              <w:bottom w:val="single" w:sz="6" w:space="0" w:color="auto"/>
              <w:right w:val="single" w:sz="6" w:space="0" w:color="auto"/>
            </w:tcBorders>
            <w:shd w:val="clear" w:color="auto" w:fill="FFFFFF"/>
          </w:tcPr>
          <w:p w:rsidR="000D2ABF" w:rsidRPr="000D2ABF" w:rsidRDefault="00443C56" w:rsidP="00443C56">
            <w:pPr>
              <w:shd w:val="clear" w:color="auto" w:fill="FFFFFF"/>
              <w:autoSpaceDE w:val="0"/>
              <w:autoSpaceDN w:val="0"/>
              <w:adjustRightInd w:val="0"/>
              <w:jc w:val="center"/>
            </w:pPr>
            <w:r>
              <w:rPr>
                <w:color w:val="000000"/>
              </w:rPr>
              <w:t>-</w:t>
            </w:r>
          </w:p>
        </w:tc>
      </w:tr>
      <w:tr w:rsidR="000D2ABF" w:rsidRPr="000D2ABF">
        <w:trPr>
          <w:trHeight w:val="278"/>
          <w:jc w:val="center"/>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0D2ABF" w:rsidRPr="000D2ABF" w:rsidRDefault="000D2ABF" w:rsidP="00443C56">
            <w:pPr>
              <w:shd w:val="clear" w:color="auto" w:fill="FFFFFF"/>
              <w:autoSpaceDE w:val="0"/>
              <w:autoSpaceDN w:val="0"/>
              <w:adjustRightInd w:val="0"/>
              <w:jc w:val="center"/>
            </w:pPr>
            <w:r w:rsidRPr="000D2ABF">
              <w:rPr>
                <w:color w:val="000000"/>
              </w:rPr>
              <w:t>-</w:t>
            </w:r>
          </w:p>
        </w:tc>
        <w:tc>
          <w:tcPr>
            <w:tcW w:w="2938" w:type="dxa"/>
            <w:tcBorders>
              <w:top w:val="single" w:sz="6" w:space="0" w:color="auto"/>
              <w:left w:val="single" w:sz="6" w:space="0" w:color="auto"/>
              <w:bottom w:val="single" w:sz="6" w:space="0" w:color="auto"/>
              <w:right w:val="single" w:sz="6" w:space="0" w:color="auto"/>
            </w:tcBorders>
            <w:shd w:val="clear" w:color="auto" w:fill="FFFFFF"/>
          </w:tcPr>
          <w:p w:rsidR="000D2ABF" w:rsidRPr="000D2ABF" w:rsidRDefault="000D2ABF" w:rsidP="00443C56">
            <w:pPr>
              <w:shd w:val="clear" w:color="auto" w:fill="FFFFFF"/>
              <w:autoSpaceDE w:val="0"/>
              <w:autoSpaceDN w:val="0"/>
              <w:adjustRightInd w:val="0"/>
              <w:jc w:val="center"/>
            </w:pPr>
            <w:r w:rsidRPr="000D2ABF">
              <w:rPr>
                <w:color w:val="000000"/>
              </w:rPr>
              <w:t>-</w:t>
            </w:r>
          </w:p>
        </w:tc>
        <w:tc>
          <w:tcPr>
            <w:tcW w:w="5885" w:type="dxa"/>
            <w:tcBorders>
              <w:top w:val="single" w:sz="6" w:space="0" w:color="auto"/>
              <w:left w:val="single" w:sz="6" w:space="0" w:color="auto"/>
              <w:bottom w:val="single" w:sz="6" w:space="0" w:color="auto"/>
              <w:right w:val="single" w:sz="6" w:space="0" w:color="auto"/>
            </w:tcBorders>
            <w:shd w:val="clear" w:color="auto" w:fill="FFFFFF"/>
          </w:tcPr>
          <w:p w:rsidR="000D2ABF" w:rsidRPr="000D2ABF" w:rsidRDefault="000D2ABF" w:rsidP="00443C56">
            <w:pPr>
              <w:shd w:val="clear" w:color="auto" w:fill="FFFFFF"/>
              <w:autoSpaceDE w:val="0"/>
              <w:autoSpaceDN w:val="0"/>
              <w:adjustRightInd w:val="0"/>
              <w:jc w:val="center"/>
            </w:pPr>
            <w:r w:rsidRPr="000D2ABF">
              <w:rPr>
                <w:color w:val="000000"/>
              </w:rPr>
              <w:t>-</w:t>
            </w:r>
          </w:p>
        </w:tc>
      </w:tr>
      <w:tr w:rsidR="000D2ABF" w:rsidRPr="000D2ABF">
        <w:trPr>
          <w:trHeight w:val="307"/>
          <w:jc w:val="center"/>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0D2ABF" w:rsidRPr="000D2ABF" w:rsidRDefault="000D2ABF" w:rsidP="00443C56">
            <w:pPr>
              <w:shd w:val="clear" w:color="auto" w:fill="FFFFFF"/>
              <w:autoSpaceDE w:val="0"/>
              <w:autoSpaceDN w:val="0"/>
              <w:adjustRightInd w:val="0"/>
              <w:jc w:val="center"/>
            </w:pPr>
            <w:r w:rsidRPr="000D2ABF">
              <w:rPr>
                <w:color w:val="000000"/>
              </w:rPr>
              <w:t>-</w:t>
            </w:r>
          </w:p>
        </w:tc>
        <w:tc>
          <w:tcPr>
            <w:tcW w:w="2938" w:type="dxa"/>
            <w:tcBorders>
              <w:top w:val="single" w:sz="6" w:space="0" w:color="auto"/>
              <w:left w:val="single" w:sz="6" w:space="0" w:color="auto"/>
              <w:bottom w:val="single" w:sz="6" w:space="0" w:color="auto"/>
              <w:right w:val="single" w:sz="6" w:space="0" w:color="auto"/>
            </w:tcBorders>
            <w:shd w:val="clear" w:color="auto" w:fill="FFFFFF"/>
          </w:tcPr>
          <w:p w:rsidR="000D2ABF" w:rsidRPr="000D2ABF" w:rsidRDefault="000D2ABF" w:rsidP="00443C56">
            <w:pPr>
              <w:shd w:val="clear" w:color="auto" w:fill="FFFFFF"/>
              <w:autoSpaceDE w:val="0"/>
              <w:autoSpaceDN w:val="0"/>
              <w:adjustRightInd w:val="0"/>
              <w:jc w:val="center"/>
            </w:pPr>
            <w:r w:rsidRPr="000D2ABF">
              <w:rPr>
                <w:color w:val="000000"/>
              </w:rPr>
              <w:t>-</w:t>
            </w:r>
          </w:p>
        </w:tc>
        <w:tc>
          <w:tcPr>
            <w:tcW w:w="5885" w:type="dxa"/>
            <w:tcBorders>
              <w:top w:val="single" w:sz="6" w:space="0" w:color="auto"/>
              <w:left w:val="single" w:sz="6" w:space="0" w:color="auto"/>
              <w:bottom w:val="single" w:sz="6" w:space="0" w:color="auto"/>
              <w:right w:val="single" w:sz="6" w:space="0" w:color="auto"/>
            </w:tcBorders>
            <w:shd w:val="clear" w:color="auto" w:fill="FFFFFF"/>
          </w:tcPr>
          <w:p w:rsidR="000D2ABF" w:rsidRPr="000D2ABF" w:rsidRDefault="000D2ABF" w:rsidP="00443C56">
            <w:pPr>
              <w:shd w:val="clear" w:color="auto" w:fill="FFFFFF"/>
              <w:autoSpaceDE w:val="0"/>
              <w:autoSpaceDN w:val="0"/>
              <w:adjustRightInd w:val="0"/>
              <w:jc w:val="center"/>
            </w:pPr>
            <w:r w:rsidRPr="000D2ABF">
              <w:rPr>
                <w:color w:val="000000"/>
              </w:rPr>
              <w:t>-</w:t>
            </w:r>
          </w:p>
        </w:tc>
      </w:tr>
    </w:tbl>
    <w:p w:rsidR="005C1960" w:rsidRDefault="005C1960" w:rsidP="005C1960">
      <w:pPr>
        <w:shd w:val="clear" w:color="auto" w:fill="FFFFFF"/>
        <w:autoSpaceDE w:val="0"/>
        <w:autoSpaceDN w:val="0"/>
        <w:adjustRightInd w:val="0"/>
        <w:rPr>
          <w:color w:val="000000"/>
        </w:rPr>
      </w:pPr>
      <w:r>
        <w:rPr>
          <w:color w:val="000000"/>
        </w:rPr>
        <w:t xml:space="preserve">                                                                                      </w:t>
      </w:r>
      <w:r w:rsidR="000D2ABF" w:rsidRPr="000D2ABF">
        <w:rPr>
          <w:color w:val="000000"/>
        </w:rPr>
        <w:t xml:space="preserve">Исполнитель </w:t>
      </w:r>
      <w:r w:rsidRPr="000D2ABF">
        <w:rPr>
          <w:color w:val="000000"/>
        </w:rPr>
        <w:t>Полевщикова Н. 3.</w:t>
      </w:r>
    </w:p>
    <w:p w:rsidR="00B75EB6" w:rsidRDefault="00B75EB6" w:rsidP="005C1960">
      <w:pPr>
        <w:shd w:val="clear" w:color="auto" w:fill="FFFFFF"/>
        <w:autoSpaceDE w:val="0"/>
        <w:autoSpaceDN w:val="0"/>
        <w:adjustRightInd w:val="0"/>
        <w:rPr>
          <w:color w:val="000000"/>
        </w:rPr>
      </w:pPr>
    </w:p>
    <w:p w:rsidR="00B75EB6" w:rsidRDefault="00A46562" w:rsidP="005C1960">
      <w:pPr>
        <w:shd w:val="clear" w:color="auto" w:fill="FFFFFF"/>
        <w:autoSpaceDE w:val="0"/>
        <w:autoSpaceDN w:val="0"/>
        <w:adjustRightInd w:val="0"/>
        <w:rPr>
          <w:color w:val="000000"/>
          <w:sz w:val="28"/>
          <w:szCs w:val="28"/>
        </w:rPr>
      </w:pPr>
      <w:r w:rsidRPr="00A46562">
        <w:rPr>
          <w:color w:val="000000"/>
          <w:sz w:val="28"/>
          <w:szCs w:val="28"/>
        </w:rPr>
        <w:t>В аудиторском заключении</w:t>
      </w:r>
      <w:r>
        <w:rPr>
          <w:color w:val="000000"/>
          <w:sz w:val="28"/>
          <w:szCs w:val="28"/>
        </w:rPr>
        <w:t xml:space="preserve"> данные об аудируемом лице заносятся в таблицу:</w:t>
      </w:r>
    </w:p>
    <w:p w:rsidR="00525F9F" w:rsidRPr="00A46562" w:rsidRDefault="00525F9F" w:rsidP="005C1960">
      <w:pPr>
        <w:shd w:val="clear" w:color="auto" w:fill="FFFFFF"/>
        <w:autoSpaceDE w:val="0"/>
        <w:autoSpaceDN w:val="0"/>
        <w:adjustRightInd w:val="0"/>
        <w:rPr>
          <w:color w:val="000000"/>
          <w:sz w:val="28"/>
          <w:szCs w:val="28"/>
        </w:rPr>
      </w:pPr>
    </w:p>
    <w:p w:rsidR="00B75EB6" w:rsidRPr="00B75EB6" w:rsidRDefault="00B75EB6" w:rsidP="00B75EB6">
      <w:pPr>
        <w:shd w:val="clear" w:color="auto" w:fill="FFFFFF"/>
        <w:autoSpaceDE w:val="0"/>
        <w:autoSpaceDN w:val="0"/>
        <w:adjustRightInd w:val="0"/>
        <w:jc w:val="center"/>
      </w:pPr>
      <w:r w:rsidRPr="00A46562">
        <w:rPr>
          <w:b/>
          <w:bCs/>
          <w:color w:val="000000"/>
          <w:sz w:val="28"/>
          <w:szCs w:val="28"/>
        </w:rPr>
        <w:t xml:space="preserve">                                                                                                                 </w:t>
      </w:r>
      <w:r w:rsidRPr="00B75EB6">
        <w:rPr>
          <w:b/>
          <w:bCs/>
          <w:color w:val="000000"/>
        </w:rPr>
        <w:t>Приложение 3</w:t>
      </w:r>
    </w:p>
    <w:p w:rsidR="00B75EB6" w:rsidRPr="00B75EB6" w:rsidRDefault="00B75EB6" w:rsidP="00B75EB6">
      <w:pPr>
        <w:shd w:val="clear" w:color="auto" w:fill="FFFFFF"/>
        <w:autoSpaceDE w:val="0"/>
        <w:autoSpaceDN w:val="0"/>
        <w:adjustRightInd w:val="0"/>
        <w:jc w:val="center"/>
      </w:pPr>
      <w:r w:rsidRPr="00B75EB6">
        <w:rPr>
          <w:b/>
          <w:bCs/>
          <w:color w:val="000000"/>
        </w:rPr>
        <w:t>Общая информация об Обществе (ФГУП «Опытный завод «Вега»)</w:t>
      </w:r>
    </w:p>
    <w:tbl>
      <w:tblPr>
        <w:tblW w:w="0" w:type="auto"/>
        <w:tblInd w:w="40" w:type="dxa"/>
        <w:tblLayout w:type="fixed"/>
        <w:tblCellMar>
          <w:left w:w="40" w:type="dxa"/>
          <w:right w:w="40" w:type="dxa"/>
        </w:tblCellMar>
        <w:tblLook w:val="0000" w:firstRow="0" w:lastRow="0" w:firstColumn="0" w:lastColumn="0" w:noHBand="0" w:noVBand="0"/>
      </w:tblPr>
      <w:tblGrid>
        <w:gridCol w:w="538"/>
        <w:gridCol w:w="6842"/>
        <w:gridCol w:w="2143"/>
      </w:tblGrid>
      <w:tr w:rsidR="00B75EB6" w:rsidRPr="00B75EB6">
        <w:trPr>
          <w:trHeight w:val="528"/>
        </w:trPr>
        <w:tc>
          <w:tcPr>
            <w:tcW w:w="538" w:type="dxa"/>
            <w:tcBorders>
              <w:top w:val="single" w:sz="6" w:space="0" w:color="auto"/>
              <w:left w:val="single" w:sz="6" w:space="0" w:color="auto"/>
              <w:bottom w:val="single" w:sz="6" w:space="0" w:color="auto"/>
              <w:right w:val="single" w:sz="6" w:space="0" w:color="auto"/>
            </w:tcBorders>
            <w:shd w:val="clear" w:color="auto" w:fill="FFFFFF"/>
          </w:tcPr>
          <w:p w:rsidR="00B75EB6" w:rsidRPr="00B75EB6" w:rsidRDefault="00B75EB6">
            <w:pPr>
              <w:shd w:val="clear" w:color="auto" w:fill="FFFFFF"/>
              <w:autoSpaceDE w:val="0"/>
              <w:autoSpaceDN w:val="0"/>
              <w:adjustRightInd w:val="0"/>
            </w:pPr>
            <w:r w:rsidRPr="00B75EB6">
              <w:rPr>
                <w:color w:val="000000"/>
              </w:rPr>
              <w:t>№ п/п</w:t>
            </w:r>
          </w:p>
        </w:tc>
        <w:tc>
          <w:tcPr>
            <w:tcW w:w="6842" w:type="dxa"/>
            <w:tcBorders>
              <w:top w:val="single" w:sz="6" w:space="0" w:color="auto"/>
              <w:left w:val="single" w:sz="6" w:space="0" w:color="auto"/>
              <w:bottom w:val="single" w:sz="6" w:space="0" w:color="auto"/>
              <w:right w:val="single" w:sz="6" w:space="0" w:color="auto"/>
            </w:tcBorders>
            <w:shd w:val="clear" w:color="auto" w:fill="FFFFFF"/>
          </w:tcPr>
          <w:p w:rsidR="00B75EB6" w:rsidRPr="00B75EB6" w:rsidRDefault="00B75EB6">
            <w:pPr>
              <w:shd w:val="clear" w:color="auto" w:fill="FFFFFF"/>
              <w:autoSpaceDE w:val="0"/>
              <w:autoSpaceDN w:val="0"/>
              <w:adjustRightInd w:val="0"/>
            </w:pPr>
            <w:r w:rsidRPr="00B75EB6">
              <w:rPr>
                <w:color w:val="000000"/>
              </w:rPr>
              <w:t>Наименование показателя</w:t>
            </w:r>
          </w:p>
        </w:tc>
        <w:tc>
          <w:tcPr>
            <w:tcW w:w="2143" w:type="dxa"/>
            <w:tcBorders>
              <w:top w:val="single" w:sz="6" w:space="0" w:color="auto"/>
              <w:left w:val="single" w:sz="6" w:space="0" w:color="auto"/>
              <w:bottom w:val="single" w:sz="6" w:space="0" w:color="auto"/>
              <w:right w:val="single" w:sz="6" w:space="0" w:color="auto"/>
            </w:tcBorders>
            <w:shd w:val="clear" w:color="auto" w:fill="FFFFFF"/>
          </w:tcPr>
          <w:p w:rsidR="00B75EB6" w:rsidRPr="00B75EB6" w:rsidRDefault="00B75EB6">
            <w:pPr>
              <w:shd w:val="clear" w:color="auto" w:fill="FFFFFF"/>
              <w:autoSpaceDE w:val="0"/>
              <w:autoSpaceDN w:val="0"/>
              <w:adjustRightInd w:val="0"/>
            </w:pPr>
            <w:r w:rsidRPr="00B75EB6">
              <w:rPr>
                <w:color w:val="000000"/>
              </w:rPr>
              <w:t>Значение показателя</w:t>
            </w:r>
          </w:p>
        </w:tc>
      </w:tr>
      <w:tr w:rsidR="00B75EB6" w:rsidRPr="00B75EB6">
        <w:trPr>
          <w:trHeight w:val="269"/>
        </w:trPr>
        <w:tc>
          <w:tcPr>
            <w:tcW w:w="538" w:type="dxa"/>
            <w:tcBorders>
              <w:top w:val="single" w:sz="6" w:space="0" w:color="auto"/>
              <w:left w:val="single" w:sz="6" w:space="0" w:color="auto"/>
              <w:bottom w:val="single" w:sz="6" w:space="0" w:color="auto"/>
              <w:right w:val="single" w:sz="6" w:space="0" w:color="auto"/>
            </w:tcBorders>
            <w:shd w:val="clear" w:color="auto" w:fill="FFFFFF"/>
          </w:tcPr>
          <w:p w:rsidR="00B75EB6" w:rsidRPr="00B75EB6" w:rsidRDefault="00B75EB6" w:rsidP="00006800">
            <w:pPr>
              <w:shd w:val="clear" w:color="auto" w:fill="FFFFFF"/>
              <w:autoSpaceDE w:val="0"/>
              <w:autoSpaceDN w:val="0"/>
              <w:adjustRightInd w:val="0"/>
              <w:jc w:val="center"/>
            </w:pPr>
            <w:r w:rsidRPr="00B75EB6">
              <w:rPr>
                <w:color w:val="000000"/>
              </w:rPr>
              <w:t>1</w:t>
            </w:r>
          </w:p>
        </w:tc>
        <w:tc>
          <w:tcPr>
            <w:tcW w:w="6842" w:type="dxa"/>
            <w:tcBorders>
              <w:top w:val="single" w:sz="6" w:space="0" w:color="auto"/>
              <w:left w:val="single" w:sz="6" w:space="0" w:color="auto"/>
              <w:bottom w:val="single" w:sz="6" w:space="0" w:color="auto"/>
              <w:right w:val="single" w:sz="6" w:space="0" w:color="auto"/>
            </w:tcBorders>
            <w:shd w:val="clear" w:color="auto" w:fill="FFFFFF"/>
          </w:tcPr>
          <w:p w:rsidR="00B75EB6" w:rsidRPr="00B75EB6" w:rsidRDefault="00B75EB6" w:rsidP="00006800">
            <w:pPr>
              <w:shd w:val="clear" w:color="auto" w:fill="FFFFFF"/>
              <w:autoSpaceDE w:val="0"/>
              <w:autoSpaceDN w:val="0"/>
              <w:adjustRightInd w:val="0"/>
              <w:jc w:val="center"/>
            </w:pPr>
            <w:r w:rsidRPr="00B75EB6">
              <w:rPr>
                <w:color w:val="000000"/>
              </w:rPr>
              <w:t>2</w:t>
            </w:r>
          </w:p>
        </w:tc>
        <w:tc>
          <w:tcPr>
            <w:tcW w:w="2143" w:type="dxa"/>
            <w:tcBorders>
              <w:top w:val="single" w:sz="6" w:space="0" w:color="auto"/>
              <w:left w:val="single" w:sz="6" w:space="0" w:color="auto"/>
              <w:bottom w:val="single" w:sz="6" w:space="0" w:color="auto"/>
              <w:right w:val="single" w:sz="6" w:space="0" w:color="auto"/>
            </w:tcBorders>
            <w:shd w:val="clear" w:color="auto" w:fill="FFFFFF"/>
          </w:tcPr>
          <w:p w:rsidR="00B75EB6" w:rsidRPr="00B75EB6" w:rsidRDefault="00B75EB6" w:rsidP="00006800">
            <w:pPr>
              <w:shd w:val="clear" w:color="auto" w:fill="FFFFFF"/>
              <w:autoSpaceDE w:val="0"/>
              <w:autoSpaceDN w:val="0"/>
              <w:adjustRightInd w:val="0"/>
              <w:jc w:val="center"/>
            </w:pPr>
            <w:r w:rsidRPr="00B75EB6">
              <w:rPr>
                <w:color w:val="000000"/>
              </w:rPr>
              <w:t>3</w:t>
            </w:r>
          </w:p>
        </w:tc>
      </w:tr>
      <w:tr w:rsidR="00B75EB6" w:rsidRPr="00B75EB6">
        <w:trPr>
          <w:trHeight w:val="396"/>
        </w:trPr>
        <w:tc>
          <w:tcPr>
            <w:tcW w:w="538" w:type="dxa"/>
            <w:tcBorders>
              <w:top w:val="single" w:sz="6" w:space="0" w:color="auto"/>
              <w:left w:val="single" w:sz="6" w:space="0" w:color="auto"/>
              <w:bottom w:val="single" w:sz="6" w:space="0" w:color="auto"/>
              <w:right w:val="single" w:sz="6" w:space="0" w:color="auto"/>
            </w:tcBorders>
            <w:shd w:val="clear" w:color="auto" w:fill="FFFFFF"/>
          </w:tcPr>
          <w:p w:rsidR="00B75EB6" w:rsidRPr="00B75EB6" w:rsidRDefault="00B75EB6" w:rsidP="00AF4D36">
            <w:pPr>
              <w:shd w:val="clear" w:color="auto" w:fill="FFFFFF"/>
              <w:autoSpaceDE w:val="0"/>
              <w:autoSpaceDN w:val="0"/>
              <w:adjustRightInd w:val="0"/>
              <w:jc w:val="center"/>
            </w:pPr>
            <w:r w:rsidRPr="00B75EB6">
              <w:rPr>
                <w:color w:val="000000"/>
              </w:rPr>
              <w:t>1</w:t>
            </w:r>
          </w:p>
        </w:tc>
        <w:tc>
          <w:tcPr>
            <w:tcW w:w="6842" w:type="dxa"/>
            <w:tcBorders>
              <w:top w:val="single" w:sz="6" w:space="0" w:color="auto"/>
              <w:left w:val="single" w:sz="6" w:space="0" w:color="auto"/>
              <w:bottom w:val="single" w:sz="6" w:space="0" w:color="auto"/>
              <w:right w:val="single" w:sz="6" w:space="0" w:color="auto"/>
            </w:tcBorders>
            <w:shd w:val="clear" w:color="auto" w:fill="FFFFFF"/>
          </w:tcPr>
          <w:p w:rsidR="00B75EB6" w:rsidRPr="00B75EB6" w:rsidRDefault="00B75EB6">
            <w:pPr>
              <w:shd w:val="clear" w:color="auto" w:fill="FFFFFF"/>
              <w:autoSpaceDE w:val="0"/>
              <w:autoSpaceDN w:val="0"/>
              <w:adjustRightInd w:val="0"/>
            </w:pPr>
            <w:r w:rsidRPr="00B75EB6">
              <w:rPr>
                <w:color w:val="000000"/>
              </w:rPr>
              <w:t>Полное наименование</w:t>
            </w:r>
          </w:p>
        </w:tc>
        <w:tc>
          <w:tcPr>
            <w:tcW w:w="2143" w:type="dxa"/>
            <w:tcBorders>
              <w:top w:val="single" w:sz="6" w:space="0" w:color="auto"/>
              <w:left w:val="single" w:sz="6" w:space="0" w:color="auto"/>
              <w:bottom w:val="single" w:sz="6" w:space="0" w:color="auto"/>
              <w:right w:val="single" w:sz="6" w:space="0" w:color="auto"/>
            </w:tcBorders>
            <w:shd w:val="clear" w:color="auto" w:fill="FFFFFF"/>
          </w:tcPr>
          <w:p w:rsidR="00B75EB6" w:rsidRPr="00B75EB6" w:rsidRDefault="00B75EB6">
            <w:pPr>
              <w:shd w:val="clear" w:color="auto" w:fill="FFFFFF"/>
              <w:autoSpaceDE w:val="0"/>
              <w:autoSpaceDN w:val="0"/>
              <w:adjustRightInd w:val="0"/>
            </w:pPr>
          </w:p>
        </w:tc>
      </w:tr>
      <w:tr w:rsidR="00B75EB6" w:rsidRPr="00B75EB6">
        <w:trPr>
          <w:trHeight w:val="278"/>
        </w:trPr>
        <w:tc>
          <w:tcPr>
            <w:tcW w:w="538" w:type="dxa"/>
            <w:tcBorders>
              <w:top w:val="single" w:sz="6" w:space="0" w:color="auto"/>
              <w:left w:val="single" w:sz="6" w:space="0" w:color="auto"/>
              <w:bottom w:val="single" w:sz="6" w:space="0" w:color="auto"/>
              <w:right w:val="single" w:sz="6" w:space="0" w:color="auto"/>
            </w:tcBorders>
            <w:shd w:val="clear" w:color="auto" w:fill="FFFFFF"/>
          </w:tcPr>
          <w:p w:rsidR="00B75EB6" w:rsidRPr="00B75EB6" w:rsidRDefault="00B75EB6" w:rsidP="00AF4D36">
            <w:pPr>
              <w:shd w:val="clear" w:color="auto" w:fill="FFFFFF"/>
              <w:autoSpaceDE w:val="0"/>
              <w:autoSpaceDN w:val="0"/>
              <w:adjustRightInd w:val="0"/>
              <w:jc w:val="center"/>
            </w:pPr>
            <w:r w:rsidRPr="00B75EB6">
              <w:rPr>
                <w:color w:val="000000"/>
              </w:rPr>
              <w:t>2</w:t>
            </w:r>
          </w:p>
        </w:tc>
        <w:tc>
          <w:tcPr>
            <w:tcW w:w="6842" w:type="dxa"/>
            <w:tcBorders>
              <w:top w:val="single" w:sz="6" w:space="0" w:color="auto"/>
              <w:left w:val="single" w:sz="6" w:space="0" w:color="auto"/>
              <w:bottom w:val="single" w:sz="6" w:space="0" w:color="auto"/>
              <w:right w:val="single" w:sz="6" w:space="0" w:color="auto"/>
            </w:tcBorders>
            <w:shd w:val="clear" w:color="auto" w:fill="FFFFFF"/>
          </w:tcPr>
          <w:p w:rsidR="00B75EB6" w:rsidRPr="00B75EB6" w:rsidRDefault="00B75EB6">
            <w:pPr>
              <w:shd w:val="clear" w:color="auto" w:fill="FFFFFF"/>
              <w:autoSpaceDE w:val="0"/>
              <w:autoSpaceDN w:val="0"/>
              <w:adjustRightInd w:val="0"/>
            </w:pPr>
            <w:r w:rsidRPr="00B75EB6">
              <w:rPr>
                <w:color w:val="000000"/>
              </w:rPr>
              <w:t>Сокращенное наименование</w:t>
            </w:r>
          </w:p>
        </w:tc>
        <w:tc>
          <w:tcPr>
            <w:tcW w:w="2143" w:type="dxa"/>
            <w:tcBorders>
              <w:top w:val="single" w:sz="6" w:space="0" w:color="auto"/>
              <w:left w:val="single" w:sz="6" w:space="0" w:color="auto"/>
              <w:bottom w:val="single" w:sz="6" w:space="0" w:color="auto"/>
              <w:right w:val="single" w:sz="6" w:space="0" w:color="auto"/>
            </w:tcBorders>
            <w:shd w:val="clear" w:color="auto" w:fill="FFFFFF"/>
          </w:tcPr>
          <w:p w:rsidR="00B75EB6" w:rsidRPr="00B75EB6" w:rsidRDefault="00B75EB6">
            <w:pPr>
              <w:shd w:val="clear" w:color="auto" w:fill="FFFFFF"/>
              <w:autoSpaceDE w:val="0"/>
              <w:autoSpaceDN w:val="0"/>
              <w:adjustRightInd w:val="0"/>
            </w:pPr>
          </w:p>
        </w:tc>
      </w:tr>
      <w:tr w:rsidR="00B75EB6" w:rsidRPr="00B75EB6">
        <w:trPr>
          <w:trHeight w:val="260"/>
        </w:trPr>
        <w:tc>
          <w:tcPr>
            <w:tcW w:w="538" w:type="dxa"/>
            <w:tcBorders>
              <w:top w:val="single" w:sz="6" w:space="0" w:color="auto"/>
              <w:left w:val="single" w:sz="6" w:space="0" w:color="auto"/>
              <w:bottom w:val="single" w:sz="6" w:space="0" w:color="auto"/>
              <w:right w:val="single" w:sz="6" w:space="0" w:color="auto"/>
            </w:tcBorders>
            <w:shd w:val="clear" w:color="auto" w:fill="FFFFFF"/>
          </w:tcPr>
          <w:p w:rsidR="00B75EB6" w:rsidRPr="00B75EB6" w:rsidRDefault="00B75EB6" w:rsidP="00AF4D36">
            <w:pPr>
              <w:shd w:val="clear" w:color="auto" w:fill="FFFFFF"/>
              <w:autoSpaceDE w:val="0"/>
              <w:autoSpaceDN w:val="0"/>
              <w:adjustRightInd w:val="0"/>
              <w:jc w:val="center"/>
            </w:pPr>
            <w:r w:rsidRPr="00B75EB6">
              <w:rPr>
                <w:color w:val="000000"/>
              </w:rPr>
              <w:t>3</w:t>
            </w:r>
          </w:p>
        </w:tc>
        <w:tc>
          <w:tcPr>
            <w:tcW w:w="6842" w:type="dxa"/>
            <w:tcBorders>
              <w:top w:val="single" w:sz="6" w:space="0" w:color="auto"/>
              <w:left w:val="single" w:sz="6" w:space="0" w:color="auto"/>
              <w:bottom w:val="single" w:sz="6" w:space="0" w:color="auto"/>
              <w:right w:val="single" w:sz="6" w:space="0" w:color="auto"/>
            </w:tcBorders>
            <w:shd w:val="clear" w:color="auto" w:fill="FFFFFF"/>
          </w:tcPr>
          <w:p w:rsidR="00B75EB6" w:rsidRPr="00B75EB6" w:rsidRDefault="00B75EB6">
            <w:pPr>
              <w:shd w:val="clear" w:color="auto" w:fill="FFFFFF"/>
              <w:autoSpaceDE w:val="0"/>
              <w:autoSpaceDN w:val="0"/>
              <w:adjustRightInd w:val="0"/>
            </w:pPr>
            <w:r w:rsidRPr="00B75EB6">
              <w:rPr>
                <w:color w:val="000000"/>
              </w:rPr>
              <w:t>Основные виды деятельности</w:t>
            </w:r>
          </w:p>
        </w:tc>
        <w:tc>
          <w:tcPr>
            <w:tcW w:w="2143" w:type="dxa"/>
            <w:tcBorders>
              <w:top w:val="single" w:sz="6" w:space="0" w:color="auto"/>
              <w:left w:val="single" w:sz="6" w:space="0" w:color="auto"/>
              <w:bottom w:val="single" w:sz="6" w:space="0" w:color="auto"/>
              <w:right w:val="single" w:sz="6" w:space="0" w:color="auto"/>
            </w:tcBorders>
            <w:shd w:val="clear" w:color="auto" w:fill="FFFFFF"/>
          </w:tcPr>
          <w:p w:rsidR="00B75EB6" w:rsidRPr="00B75EB6" w:rsidRDefault="00B75EB6">
            <w:pPr>
              <w:shd w:val="clear" w:color="auto" w:fill="FFFFFF"/>
              <w:autoSpaceDE w:val="0"/>
              <w:autoSpaceDN w:val="0"/>
              <w:adjustRightInd w:val="0"/>
            </w:pPr>
          </w:p>
        </w:tc>
      </w:tr>
      <w:tr w:rsidR="00B75EB6" w:rsidRPr="00B75EB6">
        <w:trPr>
          <w:trHeight w:val="282"/>
        </w:trPr>
        <w:tc>
          <w:tcPr>
            <w:tcW w:w="538" w:type="dxa"/>
            <w:tcBorders>
              <w:top w:val="single" w:sz="6" w:space="0" w:color="auto"/>
              <w:left w:val="single" w:sz="6" w:space="0" w:color="auto"/>
              <w:bottom w:val="single" w:sz="6" w:space="0" w:color="auto"/>
              <w:right w:val="single" w:sz="6" w:space="0" w:color="auto"/>
            </w:tcBorders>
            <w:shd w:val="clear" w:color="auto" w:fill="FFFFFF"/>
          </w:tcPr>
          <w:p w:rsidR="00B75EB6" w:rsidRPr="00B75EB6" w:rsidRDefault="00B75EB6" w:rsidP="00AF4D36">
            <w:pPr>
              <w:shd w:val="clear" w:color="auto" w:fill="FFFFFF"/>
              <w:autoSpaceDE w:val="0"/>
              <w:autoSpaceDN w:val="0"/>
              <w:adjustRightInd w:val="0"/>
              <w:jc w:val="center"/>
            </w:pPr>
            <w:r w:rsidRPr="00B75EB6">
              <w:rPr>
                <w:color w:val="000000"/>
              </w:rPr>
              <w:t>4</w:t>
            </w:r>
          </w:p>
        </w:tc>
        <w:tc>
          <w:tcPr>
            <w:tcW w:w="6842" w:type="dxa"/>
            <w:tcBorders>
              <w:top w:val="single" w:sz="6" w:space="0" w:color="auto"/>
              <w:left w:val="single" w:sz="6" w:space="0" w:color="auto"/>
              <w:bottom w:val="single" w:sz="6" w:space="0" w:color="auto"/>
              <w:right w:val="single" w:sz="6" w:space="0" w:color="auto"/>
            </w:tcBorders>
            <w:shd w:val="clear" w:color="auto" w:fill="FFFFFF"/>
          </w:tcPr>
          <w:p w:rsidR="00B75EB6" w:rsidRPr="00B75EB6" w:rsidRDefault="00B75EB6">
            <w:pPr>
              <w:shd w:val="clear" w:color="auto" w:fill="FFFFFF"/>
              <w:autoSpaceDE w:val="0"/>
              <w:autoSpaceDN w:val="0"/>
              <w:adjustRightInd w:val="0"/>
            </w:pPr>
            <w:r w:rsidRPr="00B75EB6">
              <w:rPr>
                <w:color w:val="000000"/>
              </w:rPr>
              <w:t>Юридический адрес</w:t>
            </w:r>
          </w:p>
        </w:tc>
        <w:tc>
          <w:tcPr>
            <w:tcW w:w="2143" w:type="dxa"/>
            <w:tcBorders>
              <w:top w:val="single" w:sz="6" w:space="0" w:color="auto"/>
              <w:left w:val="single" w:sz="6" w:space="0" w:color="auto"/>
              <w:bottom w:val="single" w:sz="6" w:space="0" w:color="auto"/>
              <w:right w:val="single" w:sz="6" w:space="0" w:color="auto"/>
            </w:tcBorders>
            <w:shd w:val="clear" w:color="auto" w:fill="FFFFFF"/>
          </w:tcPr>
          <w:p w:rsidR="00B75EB6" w:rsidRPr="00B75EB6" w:rsidRDefault="00B75EB6">
            <w:pPr>
              <w:shd w:val="clear" w:color="auto" w:fill="FFFFFF"/>
              <w:autoSpaceDE w:val="0"/>
              <w:autoSpaceDN w:val="0"/>
              <w:adjustRightInd w:val="0"/>
            </w:pPr>
          </w:p>
        </w:tc>
      </w:tr>
      <w:tr w:rsidR="00B75EB6" w:rsidRPr="00B75EB6">
        <w:trPr>
          <w:trHeight w:val="335"/>
        </w:trPr>
        <w:tc>
          <w:tcPr>
            <w:tcW w:w="538" w:type="dxa"/>
            <w:tcBorders>
              <w:top w:val="single" w:sz="6" w:space="0" w:color="auto"/>
              <w:left w:val="single" w:sz="6" w:space="0" w:color="auto"/>
              <w:bottom w:val="single" w:sz="6" w:space="0" w:color="auto"/>
              <w:right w:val="single" w:sz="6" w:space="0" w:color="auto"/>
            </w:tcBorders>
            <w:shd w:val="clear" w:color="auto" w:fill="FFFFFF"/>
          </w:tcPr>
          <w:p w:rsidR="00B75EB6" w:rsidRPr="00B75EB6" w:rsidRDefault="00B75EB6" w:rsidP="00AF4D36">
            <w:pPr>
              <w:shd w:val="clear" w:color="auto" w:fill="FFFFFF"/>
              <w:autoSpaceDE w:val="0"/>
              <w:autoSpaceDN w:val="0"/>
              <w:adjustRightInd w:val="0"/>
              <w:jc w:val="center"/>
            </w:pPr>
            <w:r w:rsidRPr="00B75EB6">
              <w:rPr>
                <w:color w:val="000000"/>
              </w:rPr>
              <w:t>5</w:t>
            </w:r>
          </w:p>
        </w:tc>
        <w:tc>
          <w:tcPr>
            <w:tcW w:w="6842" w:type="dxa"/>
            <w:tcBorders>
              <w:top w:val="single" w:sz="6" w:space="0" w:color="auto"/>
              <w:left w:val="single" w:sz="6" w:space="0" w:color="auto"/>
              <w:bottom w:val="single" w:sz="6" w:space="0" w:color="auto"/>
              <w:right w:val="single" w:sz="6" w:space="0" w:color="auto"/>
            </w:tcBorders>
            <w:shd w:val="clear" w:color="auto" w:fill="FFFFFF"/>
          </w:tcPr>
          <w:p w:rsidR="00B75EB6" w:rsidRPr="00B75EB6" w:rsidRDefault="00B75EB6">
            <w:pPr>
              <w:shd w:val="clear" w:color="auto" w:fill="FFFFFF"/>
              <w:autoSpaceDE w:val="0"/>
              <w:autoSpaceDN w:val="0"/>
              <w:adjustRightInd w:val="0"/>
            </w:pPr>
            <w:r w:rsidRPr="00B75EB6">
              <w:rPr>
                <w:color w:val="000000"/>
              </w:rPr>
              <w:t>Фактический адрес</w:t>
            </w:r>
          </w:p>
        </w:tc>
        <w:tc>
          <w:tcPr>
            <w:tcW w:w="2143" w:type="dxa"/>
            <w:tcBorders>
              <w:top w:val="single" w:sz="6" w:space="0" w:color="auto"/>
              <w:left w:val="single" w:sz="6" w:space="0" w:color="auto"/>
              <w:bottom w:val="single" w:sz="6" w:space="0" w:color="auto"/>
              <w:right w:val="single" w:sz="6" w:space="0" w:color="auto"/>
            </w:tcBorders>
            <w:shd w:val="clear" w:color="auto" w:fill="FFFFFF"/>
          </w:tcPr>
          <w:p w:rsidR="00B75EB6" w:rsidRPr="00B75EB6" w:rsidRDefault="00B75EB6">
            <w:pPr>
              <w:shd w:val="clear" w:color="auto" w:fill="FFFFFF"/>
              <w:autoSpaceDE w:val="0"/>
              <w:autoSpaceDN w:val="0"/>
              <w:adjustRightInd w:val="0"/>
            </w:pPr>
          </w:p>
        </w:tc>
      </w:tr>
      <w:tr w:rsidR="00B75EB6" w:rsidRPr="00B75EB6">
        <w:trPr>
          <w:trHeight w:val="269"/>
        </w:trPr>
        <w:tc>
          <w:tcPr>
            <w:tcW w:w="538" w:type="dxa"/>
            <w:tcBorders>
              <w:top w:val="single" w:sz="6" w:space="0" w:color="auto"/>
              <w:left w:val="single" w:sz="6" w:space="0" w:color="auto"/>
              <w:bottom w:val="single" w:sz="6" w:space="0" w:color="auto"/>
              <w:right w:val="single" w:sz="6" w:space="0" w:color="auto"/>
            </w:tcBorders>
            <w:shd w:val="clear" w:color="auto" w:fill="FFFFFF"/>
          </w:tcPr>
          <w:p w:rsidR="00B75EB6" w:rsidRPr="00B75EB6" w:rsidRDefault="00B75EB6" w:rsidP="00AF4D36">
            <w:pPr>
              <w:shd w:val="clear" w:color="auto" w:fill="FFFFFF"/>
              <w:autoSpaceDE w:val="0"/>
              <w:autoSpaceDN w:val="0"/>
              <w:adjustRightInd w:val="0"/>
              <w:jc w:val="center"/>
            </w:pPr>
            <w:r w:rsidRPr="00B75EB6">
              <w:rPr>
                <w:color w:val="000000"/>
              </w:rPr>
              <w:t>6</w:t>
            </w:r>
          </w:p>
        </w:tc>
        <w:tc>
          <w:tcPr>
            <w:tcW w:w="6842" w:type="dxa"/>
            <w:tcBorders>
              <w:top w:val="single" w:sz="6" w:space="0" w:color="auto"/>
              <w:left w:val="single" w:sz="6" w:space="0" w:color="auto"/>
              <w:bottom w:val="single" w:sz="6" w:space="0" w:color="auto"/>
              <w:right w:val="single" w:sz="6" w:space="0" w:color="auto"/>
            </w:tcBorders>
            <w:shd w:val="clear" w:color="auto" w:fill="FFFFFF"/>
          </w:tcPr>
          <w:p w:rsidR="00B75EB6" w:rsidRPr="00B75EB6" w:rsidRDefault="00B75EB6">
            <w:pPr>
              <w:shd w:val="clear" w:color="auto" w:fill="FFFFFF"/>
              <w:autoSpaceDE w:val="0"/>
              <w:autoSpaceDN w:val="0"/>
              <w:adjustRightInd w:val="0"/>
            </w:pPr>
            <w:r w:rsidRPr="00B75EB6">
              <w:rPr>
                <w:color w:val="000000"/>
              </w:rPr>
              <w:t>Регистрационный номер</w:t>
            </w:r>
          </w:p>
        </w:tc>
        <w:tc>
          <w:tcPr>
            <w:tcW w:w="2143" w:type="dxa"/>
            <w:tcBorders>
              <w:top w:val="single" w:sz="6" w:space="0" w:color="auto"/>
              <w:left w:val="single" w:sz="6" w:space="0" w:color="auto"/>
              <w:bottom w:val="single" w:sz="6" w:space="0" w:color="auto"/>
              <w:right w:val="single" w:sz="6" w:space="0" w:color="auto"/>
            </w:tcBorders>
            <w:shd w:val="clear" w:color="auto" w:fill="FFFFFF"/>
          </w:tcPr>
          <w:p w:rsidR="00B75EB6" w:rsidRPr="00B75EB6" w:rsidRDefault="00B75EB6">
            <w:pPr>
              <w:shd w:val="clear" w:color="auto" w:fill="FFFFFF"/>
              <w:autoSpaceDE w:val="0"/>
              <w:autoSpaceDN w:val="0"/>
              <w:adjustRightInd w:val="0"/>
            </w:pPr>
          </w:p>
        </w:tc>
      </w:tr>
      <w:tr w:rsidR="00B75EB6" w:rsidRPr="00B75EB6">
        <w:trPr>
          <w:trHeight w:val="278"/>
        </w:trPr>
        <w:tc>
          <w:tcPr>
            <w:tcW w:w="538" w:type="dxa"/>
            <w:tcBorders>
              <w:top w:val="single" w:sz="6" w:space="0" w:color="auto"/>
              <w:left w:val="single" w:sz="6" w:space="0" w:color="auto"/>
              <w:bottom w:val="single" w:sz="6" w:space="0" w:color="auto"/>
              <w:right w:val="single" w:sz="6" w:space="0" w:color="auto"/>
            </w:tcBorders>
            <w:shd w:val="clear" w:color="auto" w:fill="FFFFFF"/>
          </w:tcPr>
          <w:p w:rsidR="00B75EB6" w:rsidRPr="00B75EB6" w:rsidRDefault="00B75EB6" w:rsidP="00AF4D36">
            <w:pPr>
              <w:shd w:val="clear" w:color="auto" w:fill="FFFFFF"/>
              <w:autoSpaceDE w:val="0"/>
              <w:autoSpaceDN w:val="0"/>
              <w:adjustRightInd w:val="0"/>
              <w:jc w:val="center"/>
            </w:pPr>
            <w:r w:rsidRPr="00B75EB6">
              <w:rPr>
                <w:color w:val="000000"/>
              </w:rPr>
              <w:t>7</w:t>
            </w:r>
          </w:p>
        </w:tc>
        <w:tc>
          <w:tcPr>
            <w:tcW w:w="6842" w:type="dxa"/>
            <w:tcBorders>
              <w:top w:val="single" w:sz="6" w:space="0" w:color="auto"/>
              <w:left w:val="single" w:sz="6" w:space="0" w:color="auto"/>
              <w:bottom w:val="single" w:sz="6" w:space="0" w:color="auto"/>
              <w:right w:val="single" w:sz="6" w:space="0" w:color="auto"/>
            </w:tcBorders>
            <w:shd w:val="clear" w:color="auto" w:fill="FFFFFF"/>
          </w:tcPr>
          <w:p w:rsidR="00B75EB6" w:rsidRPr="00B75EB6" w:rsidRDefault="00B75EB6">
            <w:pPr>
              <w:shd w:val="clear" w:color="auto" w:fill="FFFFFF"/>
              <w:autoSpaceDE w:val="0"/>
              <w:autoSpaceDN w:val="0"/>
              <w:adjustRightInd w:val="0"/>
            </w:pPr>
            <w:r w:rsidRPr="00B75EB6">
              <w:rPr>
                <w:color w:val="000000"/>
              </w:rPr>
              <w:t>Дата регистрации</w:t>
            </w:r>
          </w:p>
        </w:tc>
        <w:tc>
          <w:tcPr>
            <w:tcW w:w="2143" w:type="dxa"/>
            <w:tcBorders>
              <w:top w:val="single" w:sz="6" w:space="0" w:color="auto"/>
              <w:left w:val="single" w:sz="6" w:space="0" w:color="auto"/>
              <w:bottom w:val="single" w:sz="6" w:space="0" w:color="auto"/>
              <w:right w:val="single" w:sz="6" w:space="0" w:color="auto"/>
            </w:tcBorders>
            <w:shd w:val="clear" w:color="auto" w:fill="FFFFFF"/>
          </w:tcPr>
          <w:p w:rsidR="00B75EB6" w:rsidRPr="00B75EB6" w:rsidRDefault="00B75EB6">
            <w:pPr>
              <w:shd w:val="clear" w:color="auto" w:fill="FFFFFF"/>
              <w:autoSpaceDE w:val="0"/>
              <w:autoSpaceDN w:val="0"/>
              <w:adjustRightInd w:val="0"/>
            </w:pPr>
          </w:p>
        </w:tc>
      </w:tr>
      <w:tr w:rsidR="00B75EB6" w:rsidRPr="00B75EB6">
        <w:trPr>
          <w:trHeight w:val="278"/>
        </w:trPr>
        <w:tc>
          <w:tcPr>
            <w:tcW w:w="538" w:type="dxa"/>
            <w:tcBorders>
              <w:top w:val="single" w:sz="6" w:space="0" w:color="auto"/>
              <w:left w:val="single" w:sz="6" w:space="0" w:color="auto"/>
              <w:bottom w:val="single" w:sz="6" w:space="0" w:color="auto"/>
              <w:right w:val="single" w:sz="6" w:space="0" w:color="auto"/>
            </w:tcBorders>
            <w:shd w:val="clear" w:color="auto" w:fill="FFFFFF"/>
          </w:tcPr>
          <w:p w:rsidR="00B75EB6" w:rsidRPr="00B75EB6" w:rsidRDefault="00B75EB6" w:rsidP="00AF4D36">
            <w:pPr>
              <w:shd w:val="clear" w:color="auto" w:fill="FFFFFF"/>
              <w:autoSpaceDE w:val="0"/>
              <w:autoSpaceDN w:val="0"/>
              <w:adjustRightInd w:val="0"/>
              <w:jc w:val="center"/>
            </w:pPr>
            <w:r w:rsidRPr="00B75EB6">
              <w:rPr>
                <w:color w:val="000000"/>
              </w:rPr>
              <w:t>8</w:t>
            </w:r>
          </w:p>
        </w:tc>
        <w:tc>
          <w:tcPr>
            <w:tcW w:w="6842" w:type="dxa"/>
            <w:tcBorders>
              <w:top w:val="single" w:sz="6" w:space="0" w:color="auto"/>
              <w:left w:val="single" w:sz="6" w:space="0" w:color="auto"/>
              <w:bottom w:val="single" w:sz="6" w:space="0" w:color="auto"/>
              <w:right w:val="single" w:sz="6" w:space="0" w:color="auto"/>
            </w:tcBorders>
            <w:shd w:val="clear" w:color="auto" w:fill="FFFFFF"/>
          </w:tcPr>
          <w:p w:rsidR="00B75EB6" w:rsidRPr="00B75EB6" w:rsidRDefault="00B75EB6">
            <w:pPr>
              <w:shd w:val="clear" w:color="auto" w:fill="FFFFFF"/>
              <w:autoSpaceDE w:val="0"/>
              <w:autoSpaceDN w:val="0"/>
              <w:adjustRightInd w:val="0"/>
            </w:pPr>
            <w:r w:rsidRPr="00B75EB6">
              <w:rPr>
                <w:color w:val="000000"/>
              </w:rPr>
              <w:t>Уставный капитал</w:t>
            </w:r>
          </w:p>
        </w:tc>
        <w:tc>
          <w:tcPr>
            <w:tcW w:w="2143" w:type="dxa"/>
            <w:tcBorders>
              <w:top w:val="single" w:sz="6" w:space="0" w:color="auto"/>
              <w:left w:val="single" w:sz="6" w:space="0" w:color="auto"/>
              <w:bottom w:val="single" w:sz="6" w:space="0" w:color="auto"/>
              <w:right w:val="single" w:sz="6" w:space="0" w:color="auto"/>
            </w:tcBorders>
            <w:shd w:val="clear" w:color="auto" w:fill="FFFFFF"/>
          </w:tcPr>
          <w:p w:rsidR="00B75EB6" w:rsidRPr="00B75EB6" w:rsidRDefault="00B75EB6">
            <w:pPr>
              <w:shd w:val="clear" w:color="auto" w:fill="FFFFFF"/>
              <w:autoSpaceDE w:val="0"/>
              <w:autoSpaceDN w:val="0"/>
              <w:adjustRightInd w:val="0"/>
            </w:pPr>
          </w:p>
        </w:tc>
      </w:tr>
      <w:tr w:rsidR="00B75EB6" w:rsidRPr="00B75EB6">
        <w:trPr>
          <w:trHeight w:val="730"/>
        </w:trPr>
        <w:tc>
          <w:tcPr>
            <w:tcW w:w="538" w:type="dxa"/>
            <w:tcBorders>
              <w:top w:val="single" w:sz="6" w:space="0" w:color="auto"/>
              <w:left w:val="single" w:sz="6" w:space="0" w:color="auto"/>
              <w:bottom w:val="single" w:sz="6" w:space="0" w:color="auto"/>
              <w:right w:val="single" w:sz="6" w:space="0" w:color="auto"/>
            </w:tcBorders>
            <w:shd w:val="clear" w:color="auto" w:fill="FFFFFF"/>
          </w:tcPr>
          <w:p w:rsidR="00B75EB6" w:rsidRPr="00B75EB6" w:rsidRDefault="00B75EB6" w:rsidP="00AF4D36">
            <w:pPr>
              <w:shd w:val="clear" w:color="auto" w:fill="FFFFFF"/>
              <w:autoSpaceDE w:val="0"/>
              <w:autoSpaceDN w:val="0"/>
              <w:adjustRightInd w:val="0"/>
              <w:jc w:val="center"/>
            </w:pPr>
            <w:r w:rsidRPr="00B75EB6">
              <w:rPr>
                <w:color w:val="000000"/>
              </w:rPr>
              <w:t>9</w:t>
            </w:r>
          </w:p>
        </w:tc>
        <w:tc>
          <w:tcPr>
            <w:tcW w:w="6842" w:type="dxa"/>
            <w:tcBorders>
              <w:top w:val="single" w:sz="6" w:space="0" w:color="auto"/>
              <w:left w:val="single" w:sz="6" w:space="0" w:color="auto"/>
              <w:bottom w:val="single" w:sz="6" w:space="0" w:color="auto"/>
              <w:right w:val="single" w:sz="6" w:space="0" w:color="auto"/>
            </w:tcBorders>
            <w:shd w:val="clear" w:color="auto" w:fill="FFFFFF"/>
          </w:tcPr>
          <w:p w:rsidR="00B75EB6" w:rsidRPr="00B75EB6" w:rsidRDefault="00B75EB6">
            <w:pPr>
              <w:shd w:val="clear" w:color="auto" w:fill="FFFFFF"/>
              <w:autoSpaceDE w:val="0"/>
              <w:autoSpaceDN w:val="0"/>
              <w:adjustRightInd w:val="0"/>
            </w:pPr>
            <w:r w:rsidRPr="00B75EB6">
              <w:rPr>
                <w:color w:val="000000"/>
              </w:rPr>
              <w:t>Свидетельство о внесении в реестр государственного имущества: - реестровый номер; - дата присвоения реестрового номера</w:t>
            </w:r>
          </w:p>
        </w:tc>
        <w:tc>
          <w:tcPr>
            <w:tcW w:w="2143" w:type="dxa"/>
            <w:tcBorders>
              <w:top w:val="single" w:sz="6" w:space="0" w:color="auto"/>
              <w:left w:val="single" w:sz="6" w:space="0" w:color="auto"/>
              <w:bottom w:val="single" w:sz="6" w:space="0" w:color="auto"/>
              <w:right w:val="single" w:sz="6" w:space="0" w:color="auto"/>
            </w:tcBorders>
            <w:shd w:val="clear" w:color="auto" w:fill="FFFFFF"/>
          </w:tcPr>
          <w:p w:rsidR="00B75EB6" w:rsidRPr="00B75EB6" w:rsidRDefault="00B75EB6">
            <w:pPr>
              <w:shd w:val="clear" w:color="auto" w:fill="FFFFFF"/>
              <w:autoSpaceDE w:val="0"/>
              <w:autoSpaceDN w:val="0"/>
              <w:adjustRightInd w:val="0"/>
            </w:pPr>
          </w:p>
        </w:tc>
      </w:tr>
      <w:tr w:rsidR="00B75EB6" w:rsidRPr="00B75EB6">
        <w:trPr>
          <w:trHeight w:val="509"/>
        </w:trPr>
        <w:tc>
          <w:tcPr>
            <w:tcW w:w="538" w:type="dxa"/>
            <w:tcBorders>
              <w:top w:val="single" w:sz="6" w:space="0" w:color="auto"/>
              <w:left w:val="single" w:sz="6" w:space="0" w:color="auto"/>
              <w:bottom w:val="single" w:sz="6" w:space="0" w:color="auto"/>
              <w:right w:val="single" w:sz="6" w:space="0" w:color="auto"/>
            </w:tcBorders>
            <w:shd w:val="clear" w:color="auto" w:fill="FFFFFF"/>
          </w:tcPr>
          <w:p w:rsidR="00B75EB6" w:rsidRPr="00B75EB6" w:rsidRDefault="00B75EB6" w:rsidP="00AF4D36">
            <w:pPr>
              <w:shd w:val="clear" w:color="auto" w:fill="FFFFFF"/>
              <w:autoSpaceDE w:val="0"/>
              <w:autoSpaceDN w:val="0"/>
              <w:adjustRightInd w:val="0"/>
              <w:jc w:val="center"/>
            </w:pPr>
            <w:r w:rsidRPr="00B75EB6">
              <w:rPr>
                <w:color w:val="000000"/>
              </w:rPr>
              <w:t>10</w:t>
            </w:r>
          </w:p>
        </w:tc>
        <w:tc>
          <w:tcPr>
            <w:tcW w:w="6842" w:type="dxa"/>
            <w:tcBorders>
              <w:top w:val="single" w:sz="6" w:space="0" w:color="auto"/>
              <w:left w:val="single" w:sz="6" w:space="0" w:color="auto"/>
              <w:bottom w:val="single" w:sz="6" w:space="0" w:color="auto"/>
              <w:right w:val="single" w:sz="6" w:space="0" w:color="auto"/>
            </w:tcBorders>
            <w:shd w:val="clear" w:color="auto" w:fill="FFFFFF"/>
          </w:tcPr>
          <w:p w:rsidR="00B75EB6" w:rsidRPr="00B75EB6" w:rsidRDefault="00B75EB6">
            <w:pPr>
              <w:shd w:val="clear" w:color="auto" w:fill="FFFFFF"/>
              <w:autoSpaceDE w:val="0"/>
              <w:autoSpaceDN w:val="0"/>
              <w:adjustRightInd w:val="0"/>
            </w:pPr>
            <w:r w:rsidRPr="00B75EB6">
              <w:rPr>
                <w:color w:val="000000"/>
              </w:rPr>
              <w:t>Включено в государственный реестр Российской Федерации предприятий-монополистов</w:t>
            </w:r>
          </w:p>
        </w:tc>
        <w:tc>
          <w:tcPr>
            <w:tcW w:w="2143" w:type="dxa"/>
            <w:tcBorders>
              <w:top w:val="single" w:sz="6" w:space="0" w:color="auto"/>
              <w:left w:val="single" w:sz="6" w:space="0" w:color="auto"/>
              <w:bottom w:val="single" w:sz="6" w:space="0" w:color="auto"/>
              <w:right w:val="single" w:sz="6" w:space="0" w:color="auto"/>
            </w:tcBorders>
            <w:shd w:val="clear" w:color="auto" w:fill="FFFFFF"/>
          </w:tcPr>
          <w:p w:rsidR="00B75EB6" w:rsidRPr="00B75EB6" w:rsidRDefault="00B75EB6">
            <w:pPr>
              <w:shd w:val="clear" w:color="auto" w:fill="FFFFFF"/>
              <w:autoSpaceDE w:val="0"/>
              <w:autoSpaceDN w:val="0"/>
              <w:adjustRightInd w:val="0"/>
            </w:pPr>
          </w:p>
        </w:tc>
      </w:tr>
      <w:tr w:rsidR="00B75EB6" w:rsidRPr="00B75EB6">
        <w:trPr>
          <w:trHeight w:val="269"/>
        </w:trPr>
        <w:tc>
          <w:tcPr>
            <w:tcW w:w="538" w:type="dxa"/>
            <w:tcBorders>
              <w:top w:val="single" w:sz="6" w:space="0" w:color="auto"/>
              <w:left w:val="single" w:sz="6" w:space="0" w:color="auto"/>
              <w:bottom w:val="single" w:sz="6" w:space="0" w:color="auto"/>
              <w:right w:val="single" w:sz="6" w:space="0" w:color="auto"/>
            </w:tcBorders>
            <w:shd w:val="clear" w:color="auto" w:fill="FFFFFF"/>
          </w:tcPr>
          <w:p w:rsidR="00B75EB6" w:rsidRPr="00B75EB6" w:rsidRDefault="00B75EB6" w:rsidP="00AF4D36">
            <w:pPr>
              <w:shd w:val="clear" w:color="auto" w:fill="FFFFFF"/>
              <w:autoSpaceDE w:val="0"/>
              <w:autoSpaceDN w:val="0"/>
              <w:adjustRightInd w:val="0"/>
              <w:jc w:val="center"/>
            </w:pPr>
            <w:r w:rsidRPr="00B75EB6">
              <w:rPr>
                <w:color w:val="000000"/>
              </w:rPr>
              <w:t>11</w:t>
            </w:r>
          </w:p>
        </w:tc>
        <w:tc>
          <w:tcPr>
            <w:tcW w:w="6842" w:type="dxa"/>
            <w:tcBorders>
              <w:top w:val="single" w:sz="6" w:space="0" w:color="auto"/>
              <w:left w:val="single" w:sz="6" w:space="0" w:color="auto"/>
              <w:bottom w:val="single" w:sz="6" w:space="0" w:color="auto"/>
              <w:right w:val="single" w:sz="6" w:space="0" w:color="auto"/>
            </w:tcBorders>
            <w:shd w:val="clear" w:color="auto" w:fill="FFFFFF"/>
          </w:tcPr>
          <w:p w:rsidR="00B75EB6" w:rsidRPr="00B75EB6" w:rsidRDefault="00B75EB6">
            <w:pPr>
              <w:shd w:val="clear" w:color="auto" w:fill="FFFFFF"/>
              <w:autoSpaceDE w:val="0"/>
              <w:autoSpaceDN w:val="0"/>
              <w:adjustRightInd w:val="0"/>
            </w:pPr>
            <w:r w:rsidRPr="00B75EB6">
              <w:rPr>
                <w:color w:val="000000"/>
              </w:rPr>
              <w:t>Адрес налоговой инспекции, контролирующей</w:t>
            </w:r>
          </w:p>
        </w:tc>
        <w:tc>
          <w:tcPr>
            <w:tcW w:w="2143" w:type="dxa"/>
            <w:tcBorders>
              <w:top w:val="single" w:sz="6" w:space="0" w:color="auto"/>
              <w:left w:val="single" w:sz="6" w:space="0" w:color="auto"/>
              <w:bottom w:val="single" w:sz="6" w:space="0" w:color="auto"/>
              <w:right w:val="single" w:sz="6" w:space="0" w:color="auto"/>
            </w:tcBorders>
            <w:shd w:val="clear" w:color="auto" w:fill="FFFFFF"/>
          </w:tcPr>
          <w:p w:rsidR="00B75EB6" w:rsidRPr="00B75EB6" w:rsidRDefault="00B75EB6">
            <w:pPr>
              <w:shd w:val="clear" w:color="auto" w:fill="FFFFFF"/>
              <w:autoSpaceDE w:val="0"/>
              <w:autoSpaceDN w:val="0"/>
              <w:adjustRightInd w:val="0"/>
            </w:pPr>
          </w:p>
        </w:tc>
      </w:tr>
      <w:tr w:rsidR="00B75EB6" w:rsidRPr="00B75EB6">
        <w:trPr>
          <w:trHeight w:val="278"/>
        </w:trPr>
        <w:tc>
          <w:tcPr>
            <w:tcW w:w="538" w:type="dxa"/>
            <w:tcBorders>
              <w:top w:val="single" w:sz="6" w:space="0" w:color="auto"/>
              <w:left w:val="single" w:sz="6" w:space="0" w:color="auto"/>
              <w:bottom w:val="single" w:sz="6" w:space="0" w:color="auto"/>
              <w:right w:val="single" w:sz="6" w:space="0" w:color="auto"/>
            </w:tcBorders>
            <w:shd w:val="clear" w:color="auto" w:fill="FFFFFF"/>
          </w:tcPr>
          <w:p w:rsidR="00B75EB6" w:rsidRPr="00B75EB6" w:rsidRDefault="00B75EB6" w:rsidP="00AF4D36">
            <w:pPr>
              <w:shd w:val="clear" w:color="auto" w:fill="FFFFFF"/>
              <w:autoSpaceDE w:val="0"/>
              <w:autoSpaceDN w:val="0"/>
              <w:adjustRightInd w:val="0"/>
              <w:jc w:val="center"/>
            </w:pPr>
            <w:r w:rsidRPr="00B75EB6">
              <w:rPr>
                <w:color w:val="000000"/>
              </w:rPr>
              <w:t>12</w:t>
            </w:r>
          </w:p>
        </w:tc>
        <w:tc>
          <w:tcPr>
            <w:tcW w:w="6842" w:type="dxa"/>
            <w:tcBorders>
              <w:top w:val="single" w:sz="6" w:space="0" w:color="auto"/>
              <w:left w:val="single" w:sz="6" w:space="0" w:color="auto"/>
              <w:bottom w:val="single" w:sz="6" w:space="0" w:color="auto"/>
              <w:right w:val="single" w:sz="6" w:space="0" w:color="auto"/>
            </w:tcBorders>
            <w:shd w:val="clear" w:color="auto" w:fill="FFFFFF"/>
          </w:tcPr>
          <w:p w:rsidR="00B75EB6" w:rsidRPr="00B75EB6" w:rsidRDefault="00B75EB6">
            <w:pPr>
              <w:shd w:val="clear" w:color="auto" w:fill="FFFFFF"/>
              <w:autoSpaceDE w:val="0"/>
              <w:autoSpaceDN w:val="0"/>
              <w:adjustRightInd w:val="0"/>
            </w:pPr>
            <w:r w:rsidRPr="00B75EB6">
              <w:rPr>
                <w:color w:val="000000"/>
              </w:rPr>
              <w:t>Код ИНН</w:t>
            </w:r>
          </w:p>
        </w:tc>
        <w:tc>
          <w:tcPr>
            <w:tcW w:w="2143" w:type="dxa"/>
            <w:tcBorders>
              <w:top w:val="single" w:sz="6" w:space="0" w:color="auto"/>
              <w:left w:val="single" w:sz="6" w:space="0" w:color="auto"/>
              <w:bottom w:val="single" w:sz="6" w:space="0" w:color="auto"/>
              <w:right w:val="single" w:sz="6" w:space="0" w:color="auto"/>
            </w:tcBorders>
            <w:shd w:val="clear" w:color="auto" w:fill="FFFFFF"/>
          </w:tcPr>
          <w:p w:rsidR="00B75EB6" w:rsidRPr="00B75EB6" w:rsidRDefault="00B75EB6">
            <w:pPr>
              <w:shd w:val="clear" w:color="auto" w:fill="FFFFFF"/>
              <w:autoSpaceDE w:val="0"/>
              <w:autoSpaceDN w:val="0"/>
              <w:adjustRightInd w:val="0"/>
            </w:pPr>
          </w:p>
        </w:tc>
      </w:tr>
      <w:tr w:rsidR="00B75EB6" w:rsidRPr="00B75EB6">
        <w:trPr>
          <w:trHeight w:val="278"/>
        </w:trPr>
        <w:tc>
          <w:tcPr>
            <w:tcW w:w="538" w:type="dxa"/>
            <w:tcBorders>
              <w:top w:val="single" w:sz="6" w:space="0" w:color="auto"/>
              <w:left w:val="single" w:sz="6" w:space="0" w:color="auto"/>
              <w:bottom w:val="single" w:sz="6" w:space="0" w:color="auto"/>
              <w:right w:val="single" w:sz="6" w:space="0" w:color="auto"/>
            </w:tcBorders>
            <w:shd w:val="clear" w:color="auto" w:fill="FFFFFF"/>
          </w:tcPr>
          <w:p w:rsidR="00B75EB6" w:rsidRPr="00B75EB6" w:rsidRDefault="00B75EB6" w:rsidP="00AF4D36">
            <w:pPr>
              <w:shd w:val="clear" w:color="auto" w:fill="FFFFFF"/>
              <w:autoSpaceDE w:val="0"/>
              <w:autoSpaceDN w:val="0"/>
              <w:adjustRightInd w:val="0"/>
              <w:jc w:val="center"/>
            </w:pPr>
            <w:r w:rsidRPr="00B75EB6">
              <w:rPr>
                <w:color w:val="000000"/>
              </w:rPr>
              <w:t>13</w:t>
            </w:r>
          </w:p>
        </w:tc>
        <w:tc>
          <w:tcPr>
            <w:tcW w:w="6842" w:type="dxa"/>
            <w:tcBorders>
              <w:top w:val="single" w:sz="6" w:space="0" w:color="auto"/>
              <w:left w:val="single" w:sz="6" w:space="0" w:color="auto"/>
              <w:bottom w:val="single" w:sz="6" w:space="0" w:color="auto"/>
              <w:right w:val="single" w:sz="6" w:space="0" w:color="auto"/>
            </w:tcBorders>
            <w:shd w:val="clear" w:color="auto" w:fill="FFFFFF"/>
          </w:tcPr>
          <w:p w:rsidR="00B75EB6" w:rsidRPr="00B75EB6" w:rsidRDefault="00B75EB6">
            <w:pPr>
              <w:shd w:val="clear" w:color="auto" w:fill="FFFFFF"/>
              <w:autoSpaceDE w:val="0"/>
              <w:autoSpaceDN w:val="0"/>
              <w:adjustRightInd w:val="0"/>
            </w:pPr>
            <w:r w:rsidRPr="00B75EB6">
              <w:rPr>
                <w:color w:val="000000"/>
              </w:rPr>
              <w:t>Идентификационный код ОКПО</w:t>
            </w:r>
          </w:p>
        </w:tc>
        <w:tc>
          <w:tcPr>
            <w:tcW w:w="2143" w:type="dxa"/>
            <w:tcBorders>
              <w:top w:val="single" w:sz="6" w:space="0" w:color="auto"/>
              <w:left w:val="single" w:sz="6" w:space="0" w:color="auto"/>
              <w:bottom w:val="single" w:sz="6" w:space="0" w:color="auto"/>
              <w:right w:val="single" w:sz="6" w:space="0" w:color="auto"/>
            </w:tcBorders>
            <w:shd w:val="clear" w:color="auto" w:fill="FFFFFF"/>
          </w:tcPr>
          <w:p w:rsidR="00B75EB6" w:rsidRPr="00B75EB6" w:rsidRDefault="00B75EB6">
            <w:pPr>
              <w:shd w:val="clear" w:color="auto" w:fill="FFFFFF"/>
              <w:autoSpaceDE w:val="0"/>
              <w:autoSpaceDN w:val="0"/>
              <w:adjustRightInd w:val="0"/>
            </w:pPr>
          </w:p>
        </w:tc>
      </w:tr>
      <w:tr w:rsidR="00B75EB6" w:rsidRPr="00B75EB6">
        <w:trPr>
          <w:trHeight w:val="278"/>
        </w:trPr>
        <w:tc>
          <w:tcPr>
            <w:tcW w:w="538" w:type="dxa"/>
            <w:tcBorders>
              <w:top w:val="single" w:sz="6" w:space="0" w:color="auto"/>
              <w:left w:val="single" w:sz="6" w:space="0" w:color="auto"/>
              <w:bottom w:val="single" w:sz="6" w:space="0" w:color="auto"/>
              <w:right w:val="single" w:sz="6" w:space="0" w:color="auto"/>
            </w:tcBorders>
            <w:shd w:val="clear" w:color="auto" w:fill="FFFFFF"/>
          </w:tcPr>
          <w:p w:rsidR="00B75EB6" w:rsidRPr="00B75EB6" w:rsidRDefault="00B75EB6" w:rsidP="00AF4D36">
            <w:pPr>
              <w:shd w:val="clear" w:color="auto" w:fill="FFFFFF"/>
              <w:autoSpaceDE w:val="0"/>
              <w:autoSpaceDN w:val="0"/>
              <w:adjustRightInd w:val="0"/>
              <w:jc w:val="center"/>
            </w:pPr>
            <w:r w:rsidRPr="00B75EB6">
              <w:rPr>
                <w:color w:val="000000"/>
              </w:rPr>
              <w:t>14</w:t>
            </w:r>
          </w:p>
        </w:tc>
        <w:tc>
          <w:tcPr>
            <w:tcW w:w="6842" w:type="dxa"/>
            <w:tcBorders>
              <w:top w:val="single" w:sz="6" w:space="0" w:color="auto"/>
              <w:left w:val="single" w:sz="6" w:space="0" w:color="auto"/>
              <w:bottom w:val="single" w:sz="6" w:space="0" w:color="auto"/>
              <w:right w:val="single" w:sz="6" w:space="0" w:color="auto"/>
            </w:tcBorders>
            <w:shd w:val="clear" w:color="auto" w:fill="FFFFFF"/>
          </w:tcPr>
          <w:p w:rsidR="00B75EB6" w:rsidRPr="00B75EB6" w:rsidRDefault="00B75EB6">
            <w:pPr>
              <w:shd w:val="clear" w:color="auto" w:fill="FFFFFF"/>
              <w:autoSpaceDE w:val="0"/>
              <w:autoSpaceDN w:val="0"/>
              <w:adjustRightInd w:val="0"/>
            </w:pPr>
            <w:r w:rsidRPr="00B75EB6">
              <w:rPr>
                <w:color w:val="000000"/>
              </w:rPr>
              <w:t>Код территории по СОАТО</w:t>
            </w:r>
          </w:p>
        </w:tc>
        <w:tc>
          <w:tcPr>
            <w:tcW w:w="2143" w:type="dxa"/>
            <w:tcBorders>
              <w:top w:val="single" w:sz="6" w:space="0" w:color="auto"/>
              <w:left w:val="single" w:sz="6" w:space="0" w:color="auto"/>
              <w:bottom w:val="single" w:sz="6" w:space="0" w:color="auto"/>
              <w:right w:val="single" w:sz="6" w:space="0" w:color="auto"/>
            </w:tcBorders>
            <w:shd w:val="clear" w:color="auto" w:fill="FFFFFF"/>
          </w:tcPr>
          <w:p w:rsidR="00B75EB6" w:rsidRPr="00B75EB6" w:rsidRDefault="00B75EB6">
            <w:pPr>
              <w:shd w:val="clear" w:color="auto" w:fill="FFFFFF"/>
              <w:autoSpaceDE w:val="0"/>
              <w:autoSpaceDN w:val="0"/>
              <w:adjustRightInd w:val="0"/>
            </w:pPr>
          </w:p>
        </w:tc>
      </w:tr>
      <w:tr w:rsidR="00B75EB6" w:rsidRPr="00B75EB6">
        <w:trPr>
          <w:trHeight w:val="278"/>
        </w:trPr>
        <w:tc>
          <w:tcPr>
            <w:tcW w:w="538" w:type="dxa"/>
            <w:tcBorders>
              <w:top w:val="single" w:sz="6" w:space="0" w:color="auto"/>
              <w:left w:val="single" w:sz="6" w:space="0" w:color="auto"/>
              <w:bottom w:val="single" w:sz="6" w:space="0" w:color="auto"/>
              <w:right w:val="single" w:sz="6" w:space="0" w:color="auto"/>
            </w:tcBorders>
            <w:shd w:val="clear" w:color="auto" w:fill="FFFFFF"/>
          </w:tcPr>
          <w:p w:rsidR="00B75EB6" w:rsidRPr="00B75EB6" w:rsidRDefault="00B75EB6" w:rsidP="00AF4D36">
            <w:pPr>
              <w:shd w:val="clear" w:color="auto" w:fill="FFFFFF"/>
              <w:autoSpaceDE w:val="0"/>
              <w:autoSpaceDN w:val="0"/>
              <w:adjustRightInd w:val="0"/>
              <w:jc w:val="center"/>
            </w:pPr>
            <w:r w:rsidRPr="00B75EB6">
              <w:rPr>
                <w:color w:val="000000"/>
              </w:rPr>
              <w:t>15</w:t>
            </w:r>
          </w:p>
        </w:tc>
        <w:tc>
          <w:tcPr>
            <w:tcW w:w="6842" w:type="dxa"/>
            <w:tcBorders>
              <w:top w:val="single" w:sz="6" w:space="0" w:color="auto"/>
              <w:left w:val="single" w:sz="6" w:space="0" w:color="auto"/>
              <w:bottom w:val="single" w:sz="6" w:space="0" w:color="auto"/>
              <w:right w:val="single" w:sz="6" w:space="0" w:color="auto"/>
            </w:tcBorders>
            <w:shd w:val="clear" w:color="auto" w:fill="FFFFFF"/>
          </w:tcPr>
          <w:p w:rsidR="00B75EB6" w:rsidRPr="00B75EB6" w:rsidRDefault="00B75EB6">
            <w:pPr>
              <w:shd w:val="clear" w:color="auto" w:fill="FFFFFF"/>
              <w:autoSpaceDE w:val="0"/>
              <w:autoSpaceDN w:val="0"/>
              <w:adjustRightInd w:val="0"/>
            </w:pPr>
            <w:r w:rsidRPr="00B75EB6">
              <w:rPr>
                <w:color w:val="000000"/>
              </w:rPr>
              <w:t>Код группировки по СООГУ</w:t>
            </w:r>
          </w:p>
        </w:tc>
        <w:tc>
          <w:tcPr>
            <w:tcW w:w="2143" w:type="dxa"/>
            <w:tcBorders>
              <w:top w:val="single" w:sz="6" w:space="0" w:color="auto"/>
              <w:left w:val="single" w:sz="6" w:space="0" w:color="auto"/>
              <w:bottom w:val="single" w:sz="6" w:space="0" w:color="auto"/>
              <w:right w:val="single" w:sz="6" w:space="0" w:color="auto"/>
            </w:tcBorders>
            <w:shd w:val="clear" w:color="auto" w:fill="FFFFFF"/>
          </w:tcPr>
          <w:p w:rsidR="00B75EB6" w:rsidRPr="00B75EB6" w:rsidRDefault="00B75EB6">
            <w:pPr>
              <w:shd w:val="clear" w:color="auto" w:fill="FFFFFF"/>
              <w:autoSpaceDE w:val="0"/>
              <w:autoSpaceDN w:val="0"/>
              <w:adjustRightInd w:val="0"/>
            </w:pPr>
          </w:p>
        </w:tc>
      </w:tr>
      <w:tr w:rsidR="00B75EB6" w:rsidRPr="00B75EB6">
        <w:trPr>
          <w:trHeight w:val="269"/>
        </w:trPr>
        <w:tc>
          <w:tcPr>
            <w:tcW w:w="538" w:type="dxa"/>
            <w:tcBorders>
              <w:top w:val="single" w:sz="6" w:space="0" w:color="auto"/>
              <w:left w:val="single" w:sz="6" w:space="0" w:color="auto"/>
              <w:bottom w:val="single" w:sz="6" w:space="0" w:color="auto"/>
              <w:right w:val="single" w:sz="6" w:space="0" w:color="auto"/>
            </w:tcBorders>
            <w:shd w:val="clear" w:color="auto" w:fill="FFFFFF"/>
          </w:tcPr>
          <w:p w:rsidR="00B75EB6" w:rsidRPr="00B75EB6" w:rsidRDefault="00B75EB6" w:rsidP="00AF4D36">
            <w:pPr>
              <w:shd w:val="clear" w:color="auto" w:fill="FFFFFF"/>
              <w:autoSpaceDE w:val="0"/>
              <w:autoSpaceDN w:val="0"/>
              <w:adjustRightInd w:val="0"/>
              <w:jc w:val="center"/>
            </w:pPr>
            <w:r w:rsidRPr="00B75EB6">
              <w:rPr>
                <w:color w:val="000000"/>
              </w:rPr>
              <w:t>16</w:t>
            </w:r>
          </w:p>
        </w:tc>
        <w:tc>
          <w:tcPr>
            <w:tcW w:w="6842" w:type="dxa"/>
            <w:tcBorders>
              <w:top w:val="single" w:sz="6" w:space="0" w:color="auto"/>
              <w:left w:val="single" w:sz="6" w:space="0" w:color="auto"/>
              <w:bottom w:val="single" w:sz="6" w:space="0" w:color="auto"/>
              <w:right w:val="single" w:sz="6" w:space="0" w:color="auto"/>
            </w:tcBorders>
            <w:shd w:val="clear" w:color="auto" w:fill="FFFFFF"/>
          </w:tcPr>
          <w:p w:rsidR="00B75EB6" w:rsidRPr="00B75EB6" w:rsidRDefault="00B75EB6">
            <w:pPr>
              <w:shd w:val="clear" w:color="auto" w:fill="FFFFFF"/>
              <w:autoSpaceDE w:val="0"/>
              <w:autoSpaceDN w:val="0"/>
              <w:adjustRightInd w:val="0"/>
            </w:pPr>
            <w:r w:rsidRPr="00B75EB6">
              <w:rPr>
                <w:color w:val="000000"/>
              </w:rPr>
              <w:t>Код собственности (ОКСФ)</w:t>
            </w:r>
          </w:p>
        </w:tc>
        <w:tc>
          <w:tcPr>
            <w:tcW w:w="2143" w:type="dxa"/>
            <w:tcBorders>
              <w:top w:val="single" w:sz="6" w:space="0" w:color="auto"/>
              <w:left w:val="single" w:sz="6" w:space="0" w:color="auto"/>
              <w:bottom w:val="single" w:sz="6" w:space="0" w:color="auto"/>
              <w:right w:val="single" w:sz="6" w:space="0" w:color="auto"/>
            </w:tcBorders>
            <w:shd w:val="clear" w:color="auto" w:fill="FFFFFF"/>
          </w:tcPr>
          <w:p w:rsidR="00B75EB6" w:rsidRPr="00B75EB6" w:rsidRDefault="00B75EB6">
            <w:pPr>
              <w:shd w:val="clear" w:color="auto" w:fill="FFFFFF"/>
              <w:autoSpaceDE w:val="0"/>
              <w:autoSpaceDN w:val="0"/>
              <w:adjustRightInd w:val="0"/>
            </w:pPr>
          </w:p>
        </w:tc>
      </w:tr>
      <w:tr w:rsidR="00B75EB6" w:rsidRPr="00B75EB6">
        <w:trPr>
          <w:trHeight w:val="278"/>
        </w:trPr>
        <w:tc>
          <w:tcPr>
            <w:tcW w:w="538" w:type="dxa"/>
            <w:tcBorders>
              <w:top w:val="single" w:sz="6" w:space="0" w:color="auto"/>
              <w:left w:val="single" w:sz="6" w:space="0" w:color="auto"/>
              <w:bottom w:val="single" w:sz="6" w:space="0" w:color="auto"/>
              <w:right w:val="single" w:sz="6" w:space="0" w:color="auto"/>
            </w:tcBorders>
            <w:shd w:val="clear" w:color="auto" w:fill="FFFFFF"/>
          </w:tcPr>
          <w:p w:rsidR="00B75EB6" w:rsidRPr="00B75EB6" w:rsidRDefault="00B75EB6" w:rsidP="00AF4D36">
            <w:pPr>
              <w:shd w:val="clear" w:color="auto" w:fill="FFFFFF"/>
              <w:autoSpaceDE w:val="0"/>
              <w:autoSpaceDN w:val="0"/>
              <w:adjustRightInd w:val="0"/>
              <w:jc w:val="center"/>
            </w:pPr>
            <w:r w:rsidRPr="00B75EB6">
              <w:rPr>
                <w:color w:val="000000"/>
              </w:rPr>
              <w:t>17</w:t>
            </w:r>
          </w:p>
        </w:tc>
        <w:tc>
          <w:tcPr>
            <w:tcW w:w="6842" w:type="dxa"/>
            <w:tcBorders>
              <w:top w:val="single" w:sz="6" w:space="0" w:color="auto"/>
              <w:left w:val="single" w:sz="6" w:space="0" w:color="auto"/>
              <w:bottom w:val="single" w:sz="6" w:space="0" w:color="auto"/>
              <w:right w:val="single" w:sz="6" w:space="0" w:color="auto"/>
            </w:tcBorders>
            <w:shd w:val="clear" w:color="auto" w:fill="FFFFFF"/>
          </w:tcPr>
          <w:p w:rsidR="00B75EB6" w:rsidRPr="00B75EB6" w:rsidRDefault="00B75EB6">
            <w:pPr>
              <w:shd w:val="clear" w:color="auto" w:fill="FFFFFF"/>
              <w:autoSpaceDE w:val="0"/>
              <w:autoSpaceDN w:val="0"/>
              <w:adjustRightInd w:val="0"/>
            </w:pPr>
            <w:r w:rsidRPr="00B75EB6">
              <w:rPr>
                <w:color w:val="000000"/>
              </w:rPr>
              <w:t>Код организационно-правовой формы</w:t>
            </w:r>
          </w:p>
        </w:tc>
        <w:tc>
          <w:tcPr>
            <w:tcW w:w="2143" w:type="dxa"/>
            <w:tcBorders>
              <w:top w:val="single" w:sz="6" w:space="0" w:color="auto"/>
              <w:left w:val="single" w:sz="6" w:space="0" w:color="auto"/>
              <w:bottom w:val="single" w:sz="6" w:space="0" w:color="auto"/>
              <w:right w:val="single" w:sz="6" w:space="0" w:color="auto"/>
            </w:tcBorders>
            <w:shd w:val="clear" w:color="auto" w:fill="FFFFFF"/>
          </w:tcPr>
          <w:p w:rsidR="00B75EB6" w:rsidRPr="00B75EB6" w:rsidRDefault="00B75EB6">
            <w:pPr>
              <w:shd w:val="clear" w:color="auto" w:fill="FFFFFF"/>
              <w:autoSpaceDE w:val="0"/>
              <w:autoSpaceDN w:val="0"/>
              <w:adjustRightInd w:val="0"/>
            </w:pPr>
          </w:p>
        </w:tc>
      </w:tr>
      <w:tr w:rsidR="00B75EB6" w:rsidRPr="00B75EB6">
        <w:trPr>
          <w:trHeight w:val="307"/>
        </w:trPr>
        <w:tc>
          <w:tcPr>
            <w:tcW w:w="538" w:type="dxa"/>
            <w:tcBorders>
              <w:top w:val="single" w:sz="6" w:space="0" w:color="auto"/>
              <w:left w:val="single" w:sz="6" w:space="0" w:color="auto"/>
              <w:bottom w:val="single" w:sz="6" w:space="0" w:color="auto"/>
              <w:right w:val="single" w:sz="6" w:space="0" w:color="auto"/>
            </w:tcBorders>
            <w:shd w:val="clear" w:color="auto" w:fill="FFFFFF"/>
          </w:tcPr>
          <w:p w:rsidR="00B75EB6" w:rsidRPr="00B75EB6" w:rsidRDefault="00B75EB6" w:rsidP="00AF4D36">
            <w:pPr>
              <w:shd w:val="clear" w:color="auto" w:fill="FFFFFF"/>
              <w:autoSpaceDE w:val="0"/>
              <w:autoSpaceDN w:val="0"/>
              <w:adjustRightInd w:val="0"/>
              <w:jc w:val="center"/>
            </w:pPr>
            <w:r w:rsidRPr="00B75EB6">
              <w:rPr>
                <w:color w:val="000000"/>
              </w:rPr>
              <w:t>18</w:t>
            </w:r>
          </w:p>
        </w:tc>
        <w:tc>
          <w:tcPr>
            <w:tcW w:w="6842" w:type="dxa"/>
            <w:tcBorders>
              <w:top w:val="single" w:sz="6" w:space="0" w:color="auto"/>
              <w:left w:val="single" w:sz="6" w:space="0" w:color="auto"/>
              <w:bottom w:val="single" w:sz="6" w:space="0" w:color="auto"/>
              <w:right w:val="single" w:sz="6" w:space="0" w:color="auto"/>
            </w:tcBorders>
            <w:shd w:val="clear" w:color="auto" w:fill="FFFFFF"/>
          </w:tcPr>
          <w:p w:rsidR="00B75EB6" w:rsidRPr="00B75EB6" w:rsidRDefault="00B75EB6">
            <w:pPr>
              <w:shd w:val="clear" w:color="auto" w:fill="FFFFFF"/>
              <w:autoSpaceDE w:val="0"/>
              <w:autoSpaceDN w:val="0"/>
              <w:adjustRightInd w:val="0"/>
            </w:pPr>
            <w:r w:rsidRPr="00B75EB6">
              <w:rPr>
                <w:color w:val="000000"/>
              </w:rPr>
              <w:t>Код отрасли по ОКОНХ</w:t>
            </w:r>
          </w:p>
        </w:tc>
        <w:tc>
          <w:tcPr>
            <w:tcW w:w="2143" w:type="dxa"/>
            <w:tcBorders>
              <w:top w:val="single" w:sz="6" w:space="0" w:color="auto"/>
              <w:left w:val="single" w:sz="6" w:space="0" w:color="auto"/>
              <w:bottom w:val="single" w:sz="6" w:space="0" w:color="auto"/>
              <w:right w:val="single" w:sz="6" w:space="0" w:color="auto"/>
            </w:tcBorders>
            <w:shd w:val="clear" w:color="auto" w:fill="FFFFFF"/>
          </w:tcPr>
          <w:p w:rsidR="00B75EB6" w:rsidRPr="00B75EB6" w:rsidRDefault="00B75EB6">
            <w:pPr>
              <w:shd w:val="clear" w:color="auto" w:fill="FFFFFF"/>
              <w:autoSpaceDE w:val="0"/>
              <w:autoSpaceDN w:val="0"/>
              <w:adjustRightInd w:val="0"/>
            </w:pPr>
          </w:p>
        </w:tc>
      </w:tr>
    </w:tbl>
    <w:p w:rsidR="00B75EB6" w:rsidRPr="00B75EB6" w:rsidRDefault="00B75EB6" w:rsidP="00B75EB6">
      <w:pPr>
        <w:shd w:val="clear" w:color="auto" w:fill="FFFFFF"/>
        <w:autoSpaceDE w:val="0"/>
        <w:autoSpaceDN w:val="0"/>
        <w:adjustRightInd w:val="0"/>
        <w:rPr>
          <w:color w:val="000000"/>
        </w:rPr>
      </w:pPr>
      <w:r>
        <w:rPr>
          <w:color w:val="000000"/>
        </w:rPr>
        <w:t xml:space="preserve">                                                                                                   </w:t>
      </w:r>
      <w:r w:rsidRPr="00B75EB6">
        <w:rPr>
          <w:color w:val="000000"/>
        </w:rPr>
        <w:t>Исполнитель</w:t>
      </w:r>
      <w:r>
        <w:rPr>
          <w:color w:val="000000"/>
        </w:rPr>
        <w:t xml:space="preserve"> </w:t>
      </w:r>
      <w:r w:rsidRPr="00B75EB6">
        <w:rPr>
          <w:color w:val="000000"/>
        </w:rPr>
        <w:t>Полевщикова Н.З.</w:t>
      </w:r>
    </w:p>
    <w:p w:rsidR="00D70E72" w:rsidRDefault="00D70E72" w:rsidP="005C1960">
      <w:pPr>
        <w:shd w:val="clear" w:color="auto" w:fill="FFFFFF"/>
        <w:autoSpaceDE w:val="0"/>
        <w:autoSpaceDN w:val="0"/>
        <w:adjustRightInd w:val="0"/>
      </w:pPr>
    </w:p>
    <w:p w:rsidR="00A46562" w:rsidRPr="00A46562" w:rsidRDefault="00A46562" w:rsidP="00525F9F">
      <w:pPr>
        <w:shd w:val="clear" w:color="auto" w:fill="FFFFFF"/>
        <w:autoSpaceDE w:val="0"/>
        <w:autoSpaceDN w:val="0"/>
        <w:adjustRightInd w:val="0"/>
        <w:spacing w:line="360" w:lineRule="auto"/>
        <w:ind w:firstLine="720"/>
        <w:jc w:val="both"/>
        <w:rPr>
          <w:sz w:val="28"/>
          <w:szCs w:val="28"/>
        </w:rPr>
      </w:pPr>
      <w:r w:rsidRPr="00A46562">
        <w:rPr>
          <w:sz w:val="28"/>
          <w:szCs w:val="28"/>
        </w:rPr>
        <w:t>После каждой таблицы</w:t>
      </w:r>
      <w:r>
        <w:rPr>
          <w:sz w:val="28"/>
          <w:szCs w:val="28"/>
        </w:rPr>
        <w:t xml:space="preserve"> обязательно ставится подпись руководителя аудиторской проверки.</w:t>
      </w:r>
      <w:r w:rsidR="00EB7B9C">
        <w:rPr>
          <w:sz w:val="28"/>
          <w:szCs w:val="28"/>
        </w:rPr>
        <w:t xml:space="preserve"> </w:t>
      </w:r>
    </w:p>
    <w:p w:rsidR="00A46562" w:rsidRPr="000C140A" w:rsidRDefault="00A46562" w:rsidP="00A46562">
      <w:pPr>
        <w:shd w:val="clear" w:color="auto" w:fill="FFFFFF"/>
        <w:autoSpaceDE w:val="0"/>
        <w:autoSpaceDN w:val="0"/>
        <w:adjustRightInd w:val="0"/>
        <w:ind w:firstLine="720"/>
        <w:rPr>
          <w:b/>
          <w:sz w:val="32"/>
          <w:szCs w:val="32"/>
        </w:rPr>
      </w:pPr>
    </w:p>
    <w:p w:rsidR="00525F9F" w:rsidRDefault="00525F9F" w:rsidP="00A46562">
      <w:pPr>
        <w:shd w:val="clear" w:color="auto" w:fill="FFFFFF"/>
        <w:autoSpaceDE w:val="0"/>
        <w:autoSpaceDN w:val="0"/>
        <w:adjustRightInd w:val="0"/>
        <w:ind w:firstLine="720"/>
        <w:rPr>
          <w:b/>
          <w:sz w:val="32"/>
          <w:szCs w:val="32"/>
        </w:rPr>
      </w:pPr>
    </w:p>
    <w:p w:rsidR="00525F9F" w:rsidRDefault="00525F9F" w:rsidP="00A46562">
      <w:pPr>
        <w:shd w:val="clear" w:color="auto" w:fill="FFFFFF"/>
        <w:autoSpaceDE w:val="0"/>
        <w:autoSpaceDN w:val="0"/>
        <w:adjustRightInd w:val="0"/>
        <w:ind w:firstLine="720"/>
        <w:rPr>
          <w:b/>
          <w:sz w:val="32"/>
          <w:szCs w:val="32"/>
        </w:rPr>
      </w:pPr>
    </w:p>
    <w:p w:rsidR="00525F9F" w:rsidRDefault="00525F9F" w:rsidP="00A46562">
      <w:pPr>
        <w:shd w:val="clear" w:color="auto" w:fill="FFFFFF"/>
        <w:autoSpaceDE w:val="0"/>
        <w:autoSpaceDN w:val="0"/>
        <w:adjustRightInd w:val="0"/>
        <w:ind w:firstLine="720"/>
        <w:rPr>
          <w:b/>
          <w:sz w:val="32"/>
          <w:szCs w:val="32"/>
        </w:rPr>
      </w:pPr>
    </w:p>
    <w:p w:rsidR="000C140A" w:rsidRPr="000C140A" w:rsidRDefault="000C140A" w:rsidP="00A46562">
      <w:pPr>
        <w:shd w:val="clear" w:color="auto" w:fill="FFFFFF"/>
        <w:autoSpaceDE w:val="0"/>
        <w:autoSpaceDN w:val="0"/>
        <w:adjustRightInd w:val="0"/>
        <w:ind w:firstLine="720"/>
        <w:rPr>
          <w:b/>
          <w:sz w:val="32"/>
          <w:szCs w:val="32"/>
        </w:rPr>
      </w:pPr>
      <w:r w:rsidRPr="000C140A">
        <w:rPr>
          <w:b/>
          <w:sz w:val="32"/>
          <w:szCs w:val="32"/>
        </w:rPr>
        <w:t>Формы бухгалтерской отчетности</w:t>
      </w:r>
    </w:p>
    <w:p w:rsidR="00D70E72" w:rsidRDefault="00F8659F" w:rsidP="00491284">
      <w:pPr>
        <w:shd w:val="clear" w:color="auto" w:fill="FFFFFF"/>
        <w:autoSpaceDE w:val="0"/>
        <w:autoSpaceDN w:val="0"/>
        <w:adjustRightInd w:val="0"/>
        <w:spacing w:line="360" w:lineRule="auto"/>
        <w:ind w:firstLine="720"/>
        <w:rPr>
          <w:sz w:val="28"/>
          <w:szCs w:val="28"/>
        </w:rPr>
      </w:pPr>
      <w:r>
        <w:rPr>
          <w:sz w:val="28"/>
          <w:szCs w:val="28"/>
        </w:rPr>
        <w:t>К аудиторскому заключению прилагаются следующие формы бухгалтерской отчетности:</w:t>
      </w:r>
    </w:p>
    <w:p w:rsidR="00F8659F" w:rsidRDefault="003445C9" w:rsidP="00491284">
      <w:pPr>
        <w:shd w:val="clear" w:color="auto" w:fill="FFFFFF"/>
        <w:autoSpaceDE w:val="0"/>
        <w:autoSpaceDN w:val="0"/>
        <w:adjustRightInd w:val="0"/>
        <w:spacing w:line="360" w:lineRule="auto"/>
        <w:ind w:firstLine="720"/>
        <w:rPr>
          <w:sz w:val="28"/>
          <w:szCs w:val="28"/>
        </w:rPr>
      </w:pPr>
      <w:r>
        <w:rPr>
          <w:sz w:val="28"/>
          <w:szCs w:val="28"/>
        </w:rPr>
        <w:t>- Бухгалтерский баланс (Форма № 1)</w:t>
      </w:r>
    </w:p>
    <w:p w:rsidR="003445C9" w:rsidRDefault="003445C9" w:rsidP="00491284">
      <w:pPr>
        <w:shd w:val="clear" w:color="auto" w:fill="FFFFFF"/>
        <w:autoSpaceDE w:val="0"/>
        <w:autoSpaceDN w:val="0"/>
        <w:adjustRightInd w:val="0"/>
        <w:spacing w:line="360" w:lineRule="auto"/>
        <w:ind w:firstLine="720"/>
        <w:rPr>
          <w:sz w:val="28"/>
          <w:szCs w:val="28"/>
        </w:rPr>
      </w:pPr>
      <w:r>
        <w:rPr>
          <w:sz w:val="28"/>
          <w:szCs w:val="28"/>
        </w:rPr>
        <w:t>- Отчет о прибылях и убытках (Форма № 2)</w:t>
      </w:r>
    </w:p>
    <w:p w:rsidR="003445C9" w:rsidRDefault="003445C9" w:rsidP="00491284">
      <w:pPr>
        <w:shd w:val="clear" w:color="auto" w:fill="FFFFFF"/>
        <w:autoSpaceDE w:val="0"/>
        <w:autoSpaceDN w:val="0"/>
        <w:adjustRightInd w:val="0"/>
        <w:spacing w:line="360" w:lineRule="auto"/>
        <w:ind w:firstLine="720"/>
        <w:rPr>
          <w:sz w:val="28"/>
          <w:szCs w:val="28"/>
        </w:rPr>
      </w:pPr>
      <w:r>
        <w:rPr>
          <w:sz w:val="28"/>
          <w:szCs w:val="28"/>
        </w:rPr>
        <w:t>- Отчет об изменениях капитала (Форма № 3)</w:t>
      </w:r>
    </w:p>
    <w:p w:rsidR="003445C9" w:rsidRDefault="003445C9" w:rsidP="00491284">
      <w:pPr>
        <w:shd w:val="clear" w:color="auto" w:fill="FFFFFF"/>
        <w:autoSpaceDE w:val="0"/>
        <w:autoSpaceDN w:val="0"/>
        <w:adjustRightInd w:val="0"/>
        <w:spacing w:line="360" w:lineRule="auto"/>
        <w:ind w:firstLine="720"/>
        <w:rPr>
          <w:sz w:val="28"/>
          <w:szCs w:val="28"/>
        </w:rPr>
      </w:pPr>
      <w:r>
        <w:rPr>
          <w:sz w:val="28"/>
          <w:szCs w:val="28"/>
        </w:rPr>
        <w:t xml:space="preserve">- </w:t>
      </w:r>
      <w:r w:rsidR="00801489">
        <w:rPr>
          <w:sz w:val="28"/>
          <w:szCs w:val="28"/>
        </w:rPr>
        <w:t>Отчет о движении денежных средств (Форма № 4)</w:t>
      </w:r>
    </w:p>
    <w:p w:rsidR="00801489" w:rsidRDefault="00801489" w:rsidP="00491284">
      <w:pPr>
        <w:shd w:val="clear" w:color="auto" w:fill="FFFFFF"/>
        <w:autoSpaceDE w:val="0"/>
        <w:autoSpaceDN w:val="0"/>
        <w:adjustRightInd w:val="0"/>
        <w:spacing w:line="360" w:lineRule="auto"/>
        <w:ind w:firstLine="720"/>
        <w:rPr>
          <w:sz w:val="28"/>
          <w:szCs w:val="28"/>
        </w:rPr>
      </w:pPr>
      <w:r>
        <w:rPr>
          <w:sz w:val="28"/>
          <w:szCs w:val="28"/>
        </w:rPr>
        <w:t>- Приложение к бухгалтерскому балансу (Форма № 5)</w:t>
      </w:r>
    </w:p>
    <w:p w:rsidR="00801489" w:rsidRDefault="00801489" w:rsidP="00491284">
      <w:pPr>
        <w:shd w:val="clear" w:color="auto" w:fill="FFFFFF"/>
        <w:autoSpaceDE w:val="0"/>
        <w:autoSpaceDN w:val="0"/>
        <w:adjustRightInd w:val="0"/>
        <w:spacing w:line="360" w:lineRule="auto"/>
        <w:ind w:firstLine="720"/>
        <w:rPr>
          <w:sz w:val="28"/>
          <w:szCs w:val="28"/>
        </w:rPr>
      </w:pPr>
      <w:r>
        <w:rPr>
          <w:sz w:val="28"/>
          <w:szCs w:val="28"/>
        </w:rPr>
        <w:t xml:space="preserve">- Пояснительная записка к годовому отчету </w:t>
      </w:r>
    </w:p>
    <w:p w:rsidR="00801489" w:rsidRDefault="00801489" w:rsidP="00491284">
      <w:pPr>
        <w:shd w:val="clear" w:color="auto" w:fill="FFFFFF"/>
        <w:autoSpaceDE w:val="0"/>
        <w:autoSpaceDN w:val="0"/>
        <w:adjustRightInd w:val="0"/>
        <w:spacing w:line="360" w:lineRule="auto"/>
        <w:ind w:firstLine="720"/>
        <w:rPr>
          <w:sz w:val="28"/>
          <w:szCs w:val="28"/>
        </w:rPr>
      </w:pPr>
    </w:p>
    <w:p w:rsidR="004506AB" w:rsidRPr="00517EF3" w:rsidRDefault="004506AB" w:rsidP="00491284">
      <w:pPr>
        <w:shd w:val="clear" w:color="auto" w:fill="FFFFFF"/>
        <w:autoSpaceDE w:val="0"/>
        <w:autoSpaceDN w:val="0"/>
        <w:adjustRightInd w:val="0"/>
        <w:spacing w:line="360" w:lineRule="auto"/>
        <w:ind w:firstLine="720"/>
        <w:rPr>
          <w:b/>
          <w:sz w:val="32"/>
          <w:szCs w:val="32"/>
        </w:rPr>
      </w:pPr>
      <w:r w:rsidRPr="00517EF3">
        <w:rPr>
          <w:b/>
          <w:sz w:val="32"/>
          <w:szCs w:val="32"/>
        </w:rPr>
        <w:t>Бухгалтерский баланс (Форма № 1)</w:t>
      </w:r>
    </w:p>
    <w:tbl>
      <w:tblPr>
        <w:tblW w:w="9740" w:type="dxa"/>
        <w:tblInd w:w="88" w:type="dxa"/>
        <w:tblLook w:val="0000" w:firstRow="0" w:lastRow="0" w:firstColumn="0" w:lastColumn="0" w:noHBand="0" w:noVBand="0"/>
      </w:tblPr>
      <w:tblGrid>
        <w:gridCol w:w="6500"/>
        <w:gridCol w:w="900"/>
        <w:gridCol w:w="1260"/>
        <w:gridCol w:w="1080"/>
      </w:tblGrid>
      <w:tr w:rsidR="00A97A19" w:rsidRPr="00A97A19">
        <w:trPr>
          <w:trHeight w:val="255"/>
        </w:trPr>
        <w:tc>
          <w:tcPr>
            <w:tcW w:w="974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A97A19" w:rsidRPr="00E82CFB" w:rsidRDefault="00A97A19">
            <w:pPr>
              <w:jc w:val="center"/>
              <w:rPr>
                <w:b/>
                <w:sz w:val="32"/>
                <w:szCs w:val="32"/>
              </w:rPr>
            </w:pPr>
            <w:r w:rsidRPr="00E82CFB">
              <w:rPr>
                <w:b/>
                <w:sz w:val="32"/>
                <w:szCs w:val="32"/>
              </w:rPr>
              <w:t>Актив</w:t>
            </w:r>
          </w:p>
        </w:tc>
      </w:tr>
      <w:tr w:rsidR="00A97A19" w:rsidRPr="00A97A19">
        <w:trPr>
          <w:trHeight w:val="255"/>
        </w:trPr>
        <w:tc>
          <w:tcPr>
            <w:tcW w:w="974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A97A19" w:rsidRPr="00E82CFB" w:rsidRDefault="00A97A19">
            <w:pPr>
              <w:jc w:val="center"/>
              <w:rPr>
                <w:b/>
                <w:sz w:val="32"/>
                <w:szCs w:val="32"/>
              </w:rPr>
            </w:pPr>
            <w:r w:rsidRPr="00E82CFB">
              <w:rPr>
                <w:b/>
                <w:sz w:val="32"/>
                <w:szCs w:val="32"/>
              </w:rPr>
              <w:t xml:space="preserve">I Внеоборотные активы </w:t>
            </w:r>
          </w:p>
        </w:tc>
      </w:tr>
      <w:tr w:rsidR="00A97A19" w:rsidRPr="00A97A19">
        <w:trPr>
          <w:trHeight w:val="255"/>
        </w:trPr>
        <w:tc>
          <w:tcPr>
            <w:tcW w:w="6500" w:type="dxa"/>
            <w:tcBorders>
              <w:top w:val="nil"/>
              <w:left w:val="single" w:sz="4" w:space="0" w:color="auto"/>
              <w:bottom w:val="single" w:sz="4" w:space="0" w:color="auto"/>
              <w:right w:val="single" w:sz="4" w:space="0" w:color="auto"/>
            </w:tcBorders>
            <w:shd w:val="clear" w:color="auto" w:fill="auto"/>
            <w:noWrap/>
            <w:vAlign w:val="bottom"/>
          </w:tcPr>
          <w:p w:rsidR="00A97A19" w:rsidRPr="00A97A19" w:rsidRDefault="00A97A19">
            <w:pPr>
              <w:rPr>
                <w:sz w:val="28"/>
                <w:szCs w:val="28"/>
              </w:rPr>
            </w:pPr>
            <w:r w:rsidRPr="00A97A19">
              <w:rPr>
                <w:sz w:val="28"/>
                <w:szCs w:val="28"/>
              </w:rPr>
              <w:t>Итого по разделу I</w:t>
            </w:r>
          </w:p>
        </w:tc>
        <w:tc>
          <w:tcPr>
            <w:tcW w:w="900" w:type="dxa"/>
            <w:tcBorders>
              <w:top w:val="nil"/>
              <w:left w:val="nil"/>
              <w:bottom w:val="single" w:sz="4" w:space="0" w:color="auto"/>
              <w:right w:val="single" w:sz="4" w:space="0" w:color="auto"/>
            </w:tcBorders>
            <w:shd w:val="clear" w:color="auto" w:fill="auto"/>
            <w:noWrap/>
            <w:vAlign w:val="bottom"/>
          </w:tcPr>
          <w:p w:rsidR="00A97A19" w:rsidRPr="00A97A19" w:rsidRDefault="00A97A19">
            <w:pPr>
              <w:rPr>
                <w:sz w:val="28"/>
                <w:szCs w:val="28"/>
              </w:rPr>
            </w:pPr>
            <w:r w:rsidRPr="00A97A19">
              <w:rPr>
                <w:sz w:val="28"/>
                <w:szCs w:val="28"/>
              </w:rPr>
              <w:t> </w:t>
            </w:r>
            <w:r w:rsidR="00BD4E21">
              <w:rPr>
                <w:sz w:val="28"/>
                <w:szCs w:val="28"/>
              </w:rPr>
              <w:t xml:space="preserve">  190</w:t>
            </w:r>
          </w:p>
        </w:tc>
        <w:tc>
          <w:tcPr>
            <w:tcW w:w="1260" w:type="dxa"/>
            <w:tcBorders>
              <w:top w:val="nil"/>
              <w:left w:val="nil"/>
              <w:bottom w:val="single" w:sz="4" w:space="0" w:color="auto"/>
              <w:right w:val="single" w:sz="4" w:space="0" w:color="auto"/>
            </w:tcBorders>
            <w:shd w:val="clear" w:color="auto" w:fill="auto"/>
            <w:noWrap/>
            <w:vAlign w:val="bottom"/>
          </w:tcPr>
          <w:p w:rsidR="00A97A19" w:rsidRPr="00A97A19" w:rsidRDefault="00A97A19">
            <w:pPr>
              <w:jc w:val="right"/>
              <w:rPr>
                <w:sz w:val="28"/>
                <w:szCs w:val="28"/>
              </w:rPr>
            </w:pPr>
            <w:r w:rsidRPr="00A97A19">
              <w:rPr>
                <w:sz w:val="28"/>
                <w:szCs w:val="28"/>
              </w:rPr>
              <w:t>64459</w:t>
            </w:r>
          </w:p>
        </w:tc>
        <w:tc>
          <w:tcPr>
            <w:tcW w:w="1080" w:type="dxa"/>
            <w:tcBorders>
              <w:top w:val="nil"/>
              <w:left w:val="nil"/>
              <w:bottom w:val="single" w:sz="4" w:space="0" w:color="auto"/>
              <w:right w:val="single" w:sz="4" w:space="0" w:color="auto"/>
            </w:tcBorders>
            <w:shd w:val="clear" w:color="auto" w:fill="auto"/>
            <w:noWrap/>
            <w:vAlign w:val="bottom"/>
          </w:tcPr>
          <w:p w:rsidR="00A97A19" w:rsidRPr="00A97A19" w:rsidRDefault="00A97A19">
            <w:pPr>
              <w:jc w:val="right"/>
              <w:rPr>
                <w:sz w:val="28"/>
                <w:szCs w:val="28"/>
              </w:rPr>
            </w:pPr>
            <w:r w:rsidRPr="00A97A19">
              <w:rPr>
                <w:sz w:val="28"/>
                <w:szCs w:val="28"/>
              </w:rPr>
              <w:t>64192</w:t>
            </w:r>
          </w:p>
        </w:tc>
      </w:tr>
      <w:tr w:rsidR="00A97A19" w:rsidRPr="00A97A19">
        <w:trPr>
          <w:trHeight w:val="255"/>
        </w:trPr>
        <w:tc>
          <w:tcPr>
            <w:tcW w:w="974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A97A19" w:rsidRPr="00E82CFB" w:rsidRDefault="00A97A19">
            <w:pPr>
              <w:jc w:val="center"/>
              <w:rPr>
                <w:b/>
                <w:sz w:val="32"/>
                <w:szCs w:val="32"/>
              </w:rPr>
            </w:pPr>
            <w:r w:rsidRPr="00E82CFB">
              <w:rPr>
                <w:b/>
                <w:sz w:val="32"/>
                <w:szCs w:val="32"/>
              </w:rPr>
              <w:t>II Оборотные активы</w:t>
            </w:r>
          </w:p>
        </w:tc>
      </w:tr>
      <w:tr w:rsidR="00A97A19" w:rsidRPr="00A97A19">
        <w:trPr>
          <w:trHeight w:val="255"/>
        </w:trPr>
        <w:tc>
          <w:tcPr>
            <w:tcW w:w="6500" w:type="dxa"/>
            <w:tcBorders>
              <w:top w:val="nil"/>
              <w:left w:val="single" w:sz="4" w:space="0" w:color="auto"/>
              <w:bottom w:val="single" w:sz="4" w:space="0" w:color="auto"/>
              <w:right w:val="single" w:sz="4" w:space="0" w:color="auto"/>
            </w:tcBorders>
            <w:shd w:val="clear" w:color="auto" w:fill="auto"/>
            <w:noWrap/>
            <w:vAlign w:val="bottom"/>
          </w:tcPr>
          <w:p w:rsidR="00A97A19" w:rsidRPr="00A97A19" w:rsidRDefault="00A97A19">
            <w:pPr>
              <w:rPr>
                <w:sz w:val="28"/>
                <w:szCs w:val="28"/>
              </w:rPr>
            </w:pPr>
            <w:r w:rsidRPr="00A97A19">
              <w:rPr>
                <w:sz w:val="28"/>
                <w:szCs w:val="28"/>
              </w:rPr>
              <w:t> </w:t>
            </w:r>
          </w:p>
        </w:tc>
        <w:tc>
          <w:tcPr>
            <w:tcW w:w="900" w:type="dxa"/>
            <w:tcBorders>
              <w:top w:val="nil"/>
              <w:left w:val="nil"/>
              <w:bottom w:val="single" w:sz="4" w:space="0" w:color="auto"/>
              <w:right w:val="single" w:sz="4" w:space="0" w:color="auto"/>
            </w:tcBorders>
            <w:shd w:val="clear" w:color="auto" w:fill="auto"/>
            <w:noWrap/>
            <w:vAlign w:val="bottom"/>
          </w:tcPr>
          <w:p w:rsidR="00A97A19" w:rsidRPr="00A97A19" w:rsidRDefault="00A97A19">
            <w:pPr>
              <w:rPr>
                <w:sz w:val="28"/>
                <w:szCs w:val="28"/>
              </w:rPr>
            </w:pPr>
            <w:r w:rsidRPr="00A97A19">
              <w:rPr>
                <w:sz w:val="28"/>
                <w:szCs w:val="28"/>
              </w:rPr>
              <w:t> </w:t>
            </w:r>
          </w:p>
        </w:tc>
        <w:tc>
          <w:tcPr>
            <w:tcW w:w="1260" w:type="dxa"/>
            <w:tcBorders>
              <w:top w:val="nil"/>
              <w:left w:val="nil"/>
              <w:bottom w:val="single" w:sz="4" w:space="0" w:color="auto"/>
              <w:right w:val="single" w:sz="4" w:space="0" w:color="auto"/>
            </w:tcBorders>
            <w:shd w:val="clear" w:color="auto" w:fill="auto"/>
            <w:noWrap/>
            <w:vAlign w:val="bottom"/>
          </w:tcPr>
          <w:p w:rsidR="00A97A19" w:rsidRPr="00A97A19" w:rsidRDefault="00A97A19">
            <w:pPr>
              <w:rPr>
                <w:sz w:val="28"/>
                <w:szCs w:val="28"/>
              </w:rPr>
            </w:pPr>
            <w:r w:rsidRPr="00A97A19">
              <w:rPr>
                <w:sz w:val="28"/>
                <w:szCs w:val="28"/>
              </w:rPr>
              <w:t> </w:t>
            </w:r>
          </w:p>
        </w:tc>
        <w:tc>
          <w:tcPr>
            <w:tcW w:w="1080" w:type="dxa"/>
            <w:tcBorders>
              <w:top w:val="nil"/>
              <w:left w:val="nil"/>
              <w:bottom w:val="single" w:sz="4" w:space="0" w:color="auto"/>
              <w:right w:val="single" w:sz="4" w:space="0" w:color="auto"/>
            </w:tcBorders>
            <w:shd w:val="clear" w:color="auto" w:fill="auto"/>
            <w:noWrap/>
            <w:vAlign w:val="bottom"/>
          </w:tcPr>
          <w:p w:rsidR="00A97A19" w:rsidRPr="00A97A19" w:rsidRDefault="00A97A19">
            <w:pPr>
              <w:rPr>
                <w:sz w:val="28"/>
                <w:szCs w:val="28"/>
              </w:rPr>
            </w:pPr>
            <w:r w:rsidRPr="00A97A19">
              <w:rPr>
                <w:sz w:val="28"/>
                <w:szCs w:val="28"/>
              </w:rPr>
              <w:t> </w:t>
            </w:r>
          </w:p>
        </w:tc>
      </w:tr>
      <w:tr w:rsidR="00A97A19" w:rsidRPr="00A97A19">
        <w:trPr>
          <w:trHeight w:val="255"/>
        </w:trPr>
        <w:tc>
          <w:tcPr>
            <w:tcW w:w="6500" w:type="dxa"/>
            <w:tcBorders>
              <w:top w:val="nil"/>
              <w:left w:val="single" w:sz="4" w:space="0" w:color="auto"/>
              <w:bottom w:val="single" w:sz="4" w:space="0" w:color="auto"/>
              <w:right w:val="single" w:sz="4" w:space="0" w:color="auto"/>
            </w:tcBorders>
            <w:shd w:val="clear" w:color="auto" w:fill="auto"/>
            <w:noWrap/>
            <w:vAlign w:val="bottom"/>
          </w:tcPr>
          <w:p w:rsidR="00A97A19" w:rsidRPr="00A97A19" w:rsidRDefault="00A97A19">
            <w:pPr>
              <w:rPr>
                <w:sz w:val="28"/>
                <w:szCs w:val="28"/>
              </w:rPr>
            </w:pPr>
            <w:r w:rsidRPr="00A97A19">
              <w:rPr>
                <w:sz w:val="28"/>
                <w:szCs w:val="28"/>
              </w:rPr>
              <w:t>Запасы</w:t>
            </w:r>
          </w:p>
        </w:tc>
        <w:tc>
          <w:tcPr>
            <w:tcW w:w="900" w:type="dxa"/>
            <w:tcBorders>
              <w:top w:val="nil"/>
              <w:left w:val="nil"/>
              <w:bottom w:val="single" w:sz="4" w:space="0" w:color="auto"/>
              <w:right w:val="single" w:sz="4" w:space="0" w:color="auto"/>
            </w:tcBorders>
            <w:shd w:val="clear" w:color="auto" w:fill="auto"/>
            <w:noWrap/>
            <w:vAlign w:val="bottom"/>
          </w:tcPr>
          <w:p w:rsidR="00A97A19" w:rsidRPr="00A97A19" w:rsidRDefault="00A97A19">
            <w:pPr>
              <w:jc w:val="right"/>
              <w:rPr>
                <w:sz w:val="28"/>
                <w:szCs w:val="28"/>
              </w:rPr>
            </w:pPr>
            <w:r w:rsidRPr="00A97A19">
              <w:rPr>
                <w:sz w:val="28"/>
                <w:szCs w:val="28"/>
              </w:rPr>
              <w:t>210</w:t>
            </w:r>
          </w:p>
        </w:tc>
        <w:tc>
          <w:tcPr>
            <w:tcW w:w="1260" w:type="dxa"/>
            <w:tcBorders>
              <w:top w:val="nil"/>
              <w:left w:val="nil"/>
              <w:bottom w:val="single" w:sz="4" w:space="0" w:color="auto"/>
              <w:right w:val="single" w:sz="4" w:space="0" w:color="auto"/>
            </w:tcBorders>
            <w:shd w:val="clear" w:color="auto" w:fill="auto"/>
            <w:noWrap/>
            <w:vAlign w:val="bottom"/>
          </w:tcPr>
          <w:p w:rsidR="00A97A19" w:rsidRPr="00A97A19" w:rsidRDefault="00A97A19">
            <w:pPr>
              <w:jc w:val="right"/>
              <w:rPr>
                <w:sz w:val="28"/>
                <w:szCs w:val="28"/>
              </w:rPr>
            </w:pPr>
            <w:r w:rsidRPr="00A97A19">
              <w:rPr>
                <w:sz w:val="28"/>
                <w:szCs w:val="28"/>
              </w:rPr>
              <w:t>6948</w:t>
            </w:r>
          </w:p>
        </w:tc>
        <w:tc>
          <w:tcPr>
            <w:tcW w:w="1080" w:type="dxa"/>
            <w:tcBorders>
              <w:top w:val="nil"/>
              <w:left w:val="nil"/>
              <w:bottom w:val="single" w:sz="4" w:space="0" w:color="auto"/>
              <w:right w:val="single" w:sz="4" w:space="0" w:color="auto"/>
            </w:tcBorders>
            <w:shd w:val="clear" w:color="auto" w:fill="auto"/>
            <w:noWrap/>
            <w:vAlign w:val="bottom"/>
          </w:tcPr>
          <w:p w:rsidR="00A97A19" w:rsidRPr="00A97A19" w:rsidRDefault="00A97A19">
            <w:pPr>
              <w:jc w:val="right"/>
              <w:rPr>
                <w:sz w:val="28"/>
                <w:szCs w:val="28"/>
              </w:rPr>
            </w:pPr>
            <w:r w:rsidRPr="00A97A19">
              <w:rPr>
                <w:sz w:val="28"/>
                <w:szCs w:val="28"/>
              </w:rPr>
              <w:t>12748</w:t>
            </w:r>
          </w:p>
        </w:tc>
      </w:tr>
      <w:tr w:rsidR="00A97A19" w:rsidRPr="00A97A19">
        <w:trPr>
          <w:trHeight w:val="255"/>
        </w:trPr>
        <w:tc>
          <w:tcPr>
            <w:tcW w:w="6500" w:type="dxa"/>
            <w:tcBorders>
              <w:top w:val="nil"/>
              <w:left w:val="single" w:sz="4" w:space="0" w:color="auto"/>
              <w:bottom w:val="single" w:sz="4" w:space="0" w:color="auto"/>
              <w:right w:val="single" w:sz="4" w:space="0" w:color="auto"/>
            </w:tcBorders>
            <w:shd w:val="clear" w:color="auto" w:fill="auto"/>
            <w:noWrap/>
            <w:vAlign w:val="bottom"/>
          </w:tcPr>
          <w:p w:rsidR="00A97A19" w:rsidRPr="00A97A19" w:rsidRDefault="00A97A19">
            <w:pPr>
              <w:rPr>
                <w:sz w:val="28"/>
                <w:szCs w:val="28"/>
              </w:rPr>
            </w:pPr>
            <w:r w:rsidRPr="00A97A19">
              <w:rPr>
                <w:sz w:val="28"/>
                <w:szCs w:val="28"/>
              </w:rPr>
              <w:t>НДС</w:t>
            </w:r>
          </w:p>
        </w:tc>
        <w:tc>
          <w:tcPr>
            <w:tcW w:w="900" w:type="dxa"/>
            <w:tcBorders>
              <w:top w:val="nil"/>
              <w:left w:val="nil"/>
              <w:bottom w:val="single" w:sz="4" w:space="0" w:color="auto"/>
              <w:right w:val="single" w:sz="4" w:space="0" w:color="auto"/>
            </w:tcBorders>
            <w:shd w:val="clear" w:color="auto" w:fill="auto"/>
            <w:noWrap/>
            <w:vAlign w:val="bottom"/>
          </w:tcPr>
          <w:p w:rsidR="00A97A19" w:rsidRPr="00A97A19" w:rsidRDefault="00A97A19">
            <w:pPr>
              <w:jc w:val="right"/>
              <w:rPr>
                <w:sz w:val="28"/>
                <w:szCs w:val="28"/>
              </w:rPr>
            </w:pPr>
            <w:r w:rsidRPr="00A97A19">
              <w:rPr>
                <w:sz w:val="28"/>
                <w:szCs w:val="28"/>
              </w:rPr>
              <w:t>220</w:t>
            </w:r>
          </w:p>
        </w:tc>
        <w:tc>
          <w:tcPr>
            <w:tcW w:w="1260" w:type="dxa"/>
            <w:tcBorders>
              <w:top w:val="nil"/>
              <w:left w:val="nil"/>
              <w:bottom w:val="single" w:sz="4" w:space="0" w:color="auto"/>
              <w:right w:val="single" w:sz="4" w:space="0" w:color="auto"/>
            </w:tcBorders>
            <w:shd w:val="clear" w:color="auto" w:fill="auto"/>
            <w:noWrap/>
            <w:vAlign w:val="bottom"/>
          </w:tcPr>
          <w:p w:rsidR="00A97A19" w:rsidRPr="00A97A19" w:rsidRDefault="00A97A19">
            <w:pPr>
              <w:jc w:val="right"/>
              <w:rPr>
                <w:sz w:val="28"/>
                <w:szCs w:val="28"/>
              </w:rPr>
            </w:pPr>
            <w:r w:rsidRPr="00A97A19">
              <w:rPr>
                <w:sz w:val="28"/>
                <w:szCs w:val="28"/>
              </w:rPr>
              <w:t>139</w:t>
            </w:r>
          </w:p>
        </w:tc>
        <w:tc>
          <w:tcPr>
            <w:tcW w:w="1080" w:type="dxa"/>
            <w:tcBorders>
              <w:top w:val="nil"/>
              <w:left w:val="nil"/>
              <w:bottom w:val="single" w:sz="4" w:space="0" w:color="auto"/>
              <w:right w:val="single" w:sz="4" w:space="0" w:color="auto"/>
            </w:tcBorders>
            <w:shd w:val="clear" w:color="auto" w:fill="auto"/>
            <w:noWrap/>
            <w:vAlign w:val="bottom"/>
          </w:tcPr>
          <w:p w:rsidR="00A97A19" w:rsidRPr="00A97A19" w:rsidRDefault="00A97A19">
            <w:pPr>
              <w:jc w:val="right"/>
              <w:rPr>
                <w:sz w:val="28"/>
                <w:szCs w:val="28"/>
              </w:rPr>
            </w:pPr>
            <w:r w:rsidRPr="00A97A19">
              <w:rPr>
                <w:sz w:val="28"/>
                <w:szCs w:val="28"/>
              </w:rPr>
              <w:t>45</w:t>
            </w:r>
          </w:p>
        </w:tc>
      </w:tr>
      <w:tr w:rsidR="00A97A19" w:rsidRPr="00A97A19">
        <w:trPr>
          <w:trHeight w:val="255"/>
        </w:trPr>
        <w:tc>
          <w:tcPr>
            <w:tcW w:w="6500" w:type="dxa"/>
            <w:tcBorders>
              <w:top w:val="nil"/>
              <w:left w:val="single" w:sz="4" w:space="0" w:color="auto"/>
              <w:bottom w:val="single" w:sz="4" w:space="0" w:color="auto"/>
              <w:right w:val="single" w:sz="4" w:space="0" w:color="auto"/>
            </w:tcBorders>
            <w:shd w:val="clear" w:color="auto" w:fill="auto"/>
            <w:noWrap/>
            <w:vAlign w:val="bottom"/>
          </w:tcPr>
          <w:p w:rsidR="00A97A19" w:rsidRPr="00A97A19" w:rsidRDefault="00A97A19">
            <w:pPr>
              <w:rPr>
                <w:sz w:val="28"/>
                <w:szCs w:val="28"/>
              </w:rPr>
            </w:pPr>
            <w:r w:rsidRPr="00A97A19">
              <w:rPr>
                <w:sz w:val="28"/>
                <w:szCs w:val="28"/>
              </w:rPr>
              <w:t>Дебиторская задолженность</w:t>
            </w:r>
          </w:p>
        </w:tc>
        <w:tc>
          <w:tcPr>
            <w:tcW w:w="900" w:type="dxa"/>
            <w:tcBorders>
              <w:top w:val="nil"/>
              <w:left w:val="nil"/>
              <w:bottom w:val="single" w:sz="4" w:space="0" w:color="auto"/>
              <w:right w:val="single" w:sz="4" w:space="0" w:color="auto"/>
            </w:tcBorders>
            <w:shd w:val="clear" w:color="auto" w:fill="auto"/>
            <w:noWrap/>
            <w:vAlign w:val="bottom"/>
          </w:tcPr>
          <w:p w:rsidR="00A97A19" w:rsidRPr="00A97A19" w:rsidRDefault="00A97A19">
            <w:pPr>
              <w:jc w:val="right"/>
              <w:rPr>
                <w:sz w:val="28"/>
                <w:szCs w:val="28"/>
              </w:rPr>
            </w:pPr>
            <w:r w:rsidRPr="00A97A19">
              <w:rPr>
                <w:sz w:val="28"/>
                <w:szCs w:val="28"/>
              </w:rPr>
              <w:t>240</w:t>
            </w:r>
          </w:p>
        </w:tc>
        <w:tc>
          <w:tcPr>
            <w:tcW w:w="1260" w:type="dxa"/>
            <w:tcBorders>
              <w:top w:val="nil"/>
              <w:left w:val="nil"/>
              <w:bottom w:val="single" w:sz="4" w:space="0" w:color="auto"/>
              <w:right w:val="single" w:sz="4" w:space="0" w:color="auto"/>
            </w:tcBorders>
            <w:shd w:val="clear" w:color="auto" w:fill="auto"/>
            <w:noWrap/>
            <w:vAlign w:val="bottom"/>
          </w:tcPr>
          <w:p w:rsidR="00A97A19" w:rsidRPr="00A97A19" w:rsidRDefault="00A97A19">
            <w:pPr>
              <w:jc w:val="right"/>
              <w:rPr>
                <w:sz w:val="28"/>
                <w:szCs w:val="28"/>
              </w:rPr>
            </w:pPr>
            <w:r w:rsidRPr="00A97A19">
              <w:rPr>
                <w:sz w:val="28"/>
                <w:szCs w:val="28"/>
              </w:rPr>
              <w:t>2437</w:t>
            </w:r>
          </w:p>
        </w:tc>
        <w:tc>
          <w:tcPr>
            <w:tcW w:w="1080" w:type="dxa"/>
            <w:tcBorders>
              <w:top w:val="nil"/>
              <w:left w:val="nil"/>
              <w:bottom w:val="single" w:sz="4" w:space="0" w:color="auto"/>
              <w:right w:val="single" w:sz="4" w:space="0" w:color="auto"/>
            </w:tcBorders>
            <w:shd w:val="clear" w:color="auto" w:fill="auto"/>
            <w:noWrap/>
            <w:vAlign w:val="bottom"/>
          </w:tcPr>
          <w:p w:rsidR="00A97A19" w:rsidRPr="00A97A19" w:rsidRDefault="00A97A19">
            <w:pPr>
              <w:jc w:val="right"/>
              <w:rPr>
                <w:sz w:val="28"/>
                <w:szCs w:val="28"/>
              </w:rPr>
            </w:pPr>
            <w:r w:rsidRPr="00A97A19">
              <w:rPr>
                <w:sz w:val="28"/>
                <w:szCs w:val="28"/>
              </w:rPr>
              <w:t>8549</w:t>
            </w:r>
          </w:p>
        </w:tc>
      </w:tr>
      <w:tr w:rsidR="00A97A19" w:rsidRPr="00A97A19">
        <w:trPr>
          <w:trHeight w:val="255"/>
        </w:trPr>
        <w:tc>
          <w:tcPr>
            <w:tcW w:w="6500" w:type="dxa"/>
            <w:tcBorders>
              <w:top w:val="nil"/>
              <w:left w:val="single" w:sz="4" w:space="0" w:color="auto"/>
              <w:bottom w:val="single" w:sz="4" w:space="0" w:color="auto"/>
              <w:right w:val="single" w:sz="4" w:space="0" w:color="auto"/>
            </w:tcBorders>
            <w:shd w:val="clear" w:color="auto" w:fill="auto"/>
            <w:noWrap/>
            <w:vAlign w:val="bottom"/>
          </w:tcPr>
          <w:p w:rsidR="00A97A19" w:rsidRPr="00A97A19" w:rsidRDefault="00A97A19">
            <w:pPr>
              <w:rPr>
                <w:sz w:val="28"/>
                <w:szCs w:val="28"/>
              </w:rPr>
            </w:pPr>
            <w:r w:rsidRPr="00A97A19">
              <w:rPr>
                <w:sz w:val="28"/>
                <w:szCs w:val="28"/>
              </w:rPr>
              <w:t>Денежные средства</w:t>
            </w:r>
          </w:p>
        </w:tc>
        <w:tc>
          <w:tcPr>
            <w:tcW w:w="900" w:type="dxa"/>
            <w:tcBorders>
              <w:top w:val="nil"/>
              <w:left w:val="nil"/>
              <w:bottom w:val="single" w:sz="4" w:space="0" w:color="auto"/>
              <w:right w:val="single" w:sz="4" w:space="0" w:color="auto"/>
            </w:tcBorders>
            <w:shd w:val="clear" w:color="auto" w:fill="auto"/>
            <w:noWrap/>
            <w:vAlign w:val="bottom"/>
          </w:tcPr>
          <w:p w:rsidR="00A97A19" w:rsidRPr="00A97A19" w:rsidRDefault="00A97A19">
            <w:pPr>
              <w:jc w:val="right"/>
              <w:rPr>
                <w:sz w:val="28"/>
                <w:szCs w:val="28"/>
              </w:rPr>
            </w:pPr>
            <w:r w:rsidRPr="00A97A19">
              <w:rPr>
                <w:sz w:val="28"/>
                <w:szCs w:val="28"/>
              </w:rPr>
              <w:t>260</w:t>
            </w:r>
          </w:p>
        </w:tc>
        <w:tc>
          <w:tcPr>
            <w:tcW w:w="1260" w:type="dxa"/>
            <w:tcBorders>
              <w:top w:val="nil"/>
              <w:left w:val="nil"/>
              <w:bottom w:val="single" w:sz="4" w:space="0" w:color="auto"/>
              <w:right w:val="single" w:sz="4" w:space="0" w:color="auto"/>
            </w:tcBorders>
            <w:shd w:val="clear" w:color="auto" w:fill="auto"/>
            <w:noWrap/>
            <w:vAlign w:val="bottom"/>
          </w:tcPr>
          <w:p w:rsidR="00A97A19" w:rsidRPr="00A97A19" w:rsidRDefault="00A97A19">
            <w:pPr>
              <w:jc w:val="right"/>
              <w:rPr>
                <w:sz w:val="28"/>
                <w:szCs w:val="28"/>
              </w:rPr>
            </w:pPr>
            <w:r w:rsidRPr="00A97A19">
              <w:rPr>
                <w:sz w:val="28"/>
                <w:szCs w:val="28"/>
              </w:rPr>
              <w:t>153</w:t>
            </w:r>
          </w:p>
        </w:tc>
        <w:tc>
          <w:tcPr>
            <w:tcW w:w="1080" w:type="dxa"/>
            <w:tcBorders>
              <w:top w:val="nil"/>
              <w:left w:val="nil"/>
              <w:bottom w:val="single" w:sz="4" w:space="0" w:color="auto"/>
              <w:right w:val="single" w:sz="4" w:space="0" w:color="auto"/>
            </w:tcBorders>
            <w:shd w:val="clear" w:color="auto" w:fill="auto"/>
            <w:noWrap/>
            <w:vAlign w:val="bottom"/>
          </w:tcPr>
          <w:p w:rsidR="00A97A19" w:rsidRPr="00A97A19" w:rsidRDefault="00A97A19">
            <w:pPr>
              <w:jc w:val="right"/>
              <w:rPr>
                <w:sz w:val="28"/>
                <w:szCs w:val="28"/>
              </w:rPr>
            </w:pPr>
            <w:r w:rsidRPr="00A97A19">
              <w:rPr>
                <w:sz w:val="28"/>
                <w:szCs w:val="28"/>
              </w:rPr>
              <w:t>10164</w:t>
            </w:r>
          </w:p>
        </w:tc>
      </w:tr>
      <w:tr w:rsidR="00A97A19" w:rsidRPr="00A97A19">
        <w:trPr>
          <w:trHeight w:val="255"/>
        </w:trPr>
        <w:tc>
          <w:tcPr>
            <w:tcW w:w="6500" w:type="dxa"/>
            <w:tcBorders>
              <w:top w:val="nil"/>
              <w:left w:val="single" w:sz="4" w:space="0" w:color="auto"/>
              <w:bottom w:val="single" w:sz="4" w:space="0" w:color="auto"/>
              <w:right w:val="single" w:sz="4" w:space="0" w:color="auto"/>
            </w:tcBorders>
            <w:shd w:val="clear" w:color="auto" w:fill="auto"/>
            <w:noWrap/>
            <w:vAlign w:val="bottom"/>
          </w:tcPr>
          <w:p w:rsidR="00A97A19" w:rsidRPr="00BD4E21" w:rsidRDefault="00A97A19">
            <w:pPr>
              <w:rPr>
                <w:b/>
                <w:sz w:val="28"/>
                <w:szCs w:val="28"/>
              </w:rPr>
            </w:pPr>
            <w:r w:rsidRPr="00BD4E21">
              <w:rPr>
                <w:b/>
                <w:sz w:val="28"/>
                <w:szCs w:val="28"/>
              </w:rPr>
              <w:t>Итого по разделу II</w:t>
            </w:r>
          </w:p>
        </w:tc>
        <w:tc>
          <w:tcPr>
            <w:tcW w:w="900" w:type="dxa"/>
            <w:tcBorders>
              <w:top w:val="nil"/>
              <w:left w:val="nil"/>
              <w:bottom w:val="single" w:sz="4" w:space="0" w:color="auto"/>
              <w:right w:val="single" w:sz="4" w:space="0" w:color="auto"/>
            </w:tcBorders>
            <w:shd w:val="clear" w:color="auto" w:fill="auto"/>
            <w:noWrap/>
            <w:vAlign w:val="bottom"/>
          </w:tcPr>
          <w:p w:rsidR="00A97A19" w:rsidRPr="00BD4E21" w:rsidRDefault="00A97A19">
            <w:pPr>
              <w:jc w:val="right"/>
              <w:rPr>
                <w:b/>
                <w:sz w:val="28"/>
                <w:szCs w:val="28"/>
              </w:rPr>
            </w:pPr>
            <w:r w:rsidRPr="00BD4E21">
              <w:rPr>
                <w:b/>
                <w:sz w:val="28"/>
                <w:szCs w:val="28"/>
              </w:rPr>
              <w:t>290</w:t>
            </w:r>
          </w:p>
        </w:tc>
        <w:tc>
          <w:tcPr>
            <w:tcW w:w="1260" w:type="dxa"/>
            <w:tcBorders>
              <w:top w:val="nil"/>
              <w:left w:val="nil"/>
              <w:bottom w:val="single" w:sz="4" w:space="0" w:color="auto"/>
              <w:right w:val="single" w:sz="4" w:space="0" w:color="auto"/>
            </w:tcBorders>
            <w:shd w:val="clear" w:color="auto" w:fill="auto"/>
            <w:noWrap/>
            <w:vAlign w:val="bottom"/>
          </w:tcPr>
          <w:p w:rsidR="00A97A19" w:rsidRPr="00BD4E21" w:rsidRDefault="00A97A19">
            <w:pPr>
              <w:jc w:val="right"/>
              <w:rPr>
                <w:b/>
                <w:sz w:val="28"/>
                <w:szCs w:val="28"/>
              </w:rPr>
            </w:pPr>
            <w:r w:rsidRPr="00BD4E21">
              <w:rPr>
                <w:b/>
                <w:sz w:val="28"/>
                <w:szCs w:val="28"/>
              </w:rPr>
              <w:t>9677</w:t>
            </w:r>
          </w:p>
        </w:tc>
        <w:tc>
          <w:tcPr>
            <w:tcW w:w="1080" w:type="dxa"/>
            <w:tcBorders>
              <w:top w:val="nil"/>
              <w:left w:val="nil"/>
              <w:bottom w:val="single" w:sz="4" w:space="0" w:color="auto"/>
              <w:right w:val="single" w:sz="4" w:space="0" w:color="auto"/>
            </w:tcBorders>
            <w:shd w:val="clear" w:color="auto" w:fill="auto"/>
            <w:noWrap/>
            <w:vAlign w:val="bottom"/>
          </w:tcPr>
          <w:p w:rsidR="00A97A19" w:rsidRPr="00BD4E21" w:rsidRDefault="00A97A19">
            <w:pPr>
              <w:jc w:val="right"/>
              <w:rPr>
                <w:b/>
                <w:sz w:val="28"/>
                <w:szCs w:val="28"/>
              </w:rPr>
            </w:pPr>
            <w:r w:rsidRPr="00BD4E21">
              <w:rPr>
                <w:b/>
                <w:sz w:val="28"/>
                <w:szCs w:val="28"/>
              </w:rPr>
              <w:t>31506</w:t>
            </w:r>
          </w:p>
        </w:tc>
      </w:tr>
      <w:tr w:rsidR="00A97A19" w:rsidRPr="00A97A19">
        <w:trPr>
          <w:trHeight w:val="255"/>
        </w:trPr>
        <w:tc>
          <w:tcPr>
            <w:tcW w:w="6500" w:type="dxa"/>
            <w:tcBorders>
              <w:top w:val="nil"/>
              <w:left w:val="single" w:sz="4" w:space="0" w:color="auto"/>
              <w:bottom w:val="single" w:sz="4" w:space="0" w:color="auto"/>
              <w:right w:val="single" w:sz="4" w:space="0" w:color="auto"/>
            </w:tcBorders>
            <w:shd w:val="clear" w:color="auto" w:fill="auto"/>
            <w:noWrap/>
            <w:vAlign w:val="bottom"/>
          </w:tcPr>
          <w:p w:rsidR="00A97A19" w:rsidRPr="00BD4E21" w:rsidRDefault="00A97A19">
            <w:pPr>
              <w:rPr>
                <w:b/>
                <w:sz w:val="28"/>
                <w:szCs w:val="28"/>
              </w:rPr>
            </w:pPr>
            <w:r w:rsidRPr="00BD4E21">
              <w:rPr>
                <w:b/>
                <w:sz w:val="28"/>
                <w:szCs w:val="28"/>
              </w:rPr>
              <w:t>Баланс</w:t>
            </w:r>
          </w:p>
        </w:tc>
        <w:tc>
          <w:tcPr>
            <w:tcW w:w="900" w:type="dxa"/>
            <w:tcBorders>
              <w:top w:val="nil"/>
              <w:left w:val="nil"/>
              <w:bottom w:val="single" w:sz="4" w:space="0" w:color="auto"/>
              <w:right w:val="single" w:sz="4" w:space="0" w:color="auto"/>
            </w:tcBorders>
            <w:shd w:val="clear" w:color="auto" w:fill="auto"/>
            <w:noWrap/>
            <w:vAlign w:val="bottom"/>
          </w:tcPr>
          <w:p w:rsidR="00A97A19" w:rsidRPr="00BD4E21" w:rsidRDefault="00A97A19">
            <w:pPr>
              <w:jc w:val="right"/>
              <w:rPr>
                <w:b/>
                <w:sz w:val="28"/>
                <w:szCs w:val="28"/>
              </w:rPr>
            </w:pPr>
            <w:r w:rsidRPr="00BD4E21">
              <w:rPr>
                <w:b/>
                <w:sz w:val="28"/>
                <w:szCs w:val="28"/>
              </w:rPr>
              <w:t>300</w:t>
            </w:r>
          </w:p>
        </w:tc>
        <w:tc>
          <w:tcPr>
            <w:tcW w:w="1260" w:type="dxa"/>
            <w:tcBorders>
              <w:top w:val="nil"/>
              <w:left w:val="nil"/>
              <w:bottom w:val="single" w:sz="4" w:space="0" w:color="auto"/>
              <w:right w:val="single" w:sz="4" w:space="0" w:color="auto"/>
            </w:tcBorders>
            <w:shd w:val="clear" w:color="auto" w:fill="auto"/>
            <w:noWrap/>
            <w:vAlign w:val="bottom"/>
          </w:tcPr>
          <w:p w:rsidR="00A97A19" w:rsidRPr="00BD4E21" w:rsidRDefault="00A97A19">
            <w:pPr>
              <w:jc w:val="right"/>
              <w:rPr>
                <w:b/>
                <w:sz w:val="28"/>
                <w:szCs w:val="28"/>
              </w:rPr>
            </w:pPr>
            <w:r w:rsidRPr="00BD4E21">
              <w:rPr>
                <w:b/>
                <w:sz w:val="28"/>
                <w:szCs w:val="28"/>
              </w:rPr>
              <w:t>74136</w:t>
            </w:r>
          </w:p>
        </w:tc>
        <w:tc>
          <w:tcPr>
            <w:tcW w:w="1080" w:type="dxa"/>
            <w:tcBorders>
              <w:top w:val="nil"/>
              <w:left w:val="nil"/>
              <w:bottom w:val="single" w:sz="4" w:space="0" w:color="auto"/>
              <w:right w:val="single" w:sz="4" w:space="0" w:color="auto"/>
            </w:tcBorders>
            <w:shd w:val="clear" w:color="auto" w:fill="auto"/>
            <w:noWrap/>
            <w:vAlign w:val="bottom"/>
          </w:tcPr>
          <w:p w:rsidR="00A97A19" w:rsidRPr="00BD4E21" w:rsidRDefault="00A97A19">
            <w:pPr>
              <w:jc w:val="right"/>
              <w:rPr>
                <w:b/>
                <w:sz w:val="28"/>
                <w:szCs w:val="28"/>
              </w:rPr>
            </w:pPr>
            <w:r w:rsidRPr="00BD4E21">
              <w:rPr>
                <w:b/>
                <w:sz w:val="28"/>
                <w:szCs w:val="28"/>
              </w:rPr>
              <w:t>95698</w:t>
            </w:r>
          </w:p>
        </w:tc>
      </w:tr>
      <w:tr w:rsidR="00A97A19" w:rsidRPr="00A97A19">
        <w:trPr>
          <w:trHeight w:val="255"/>
        </w:trPr>
        <w:tc>
          <w:tcPr>
            <w:tcW w:w="974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A97A19" w:rsidRPr="00E82CFB" w:rsidRDefault="00A97A19">
            <w:pPr>
              <w:jc w:val="center"/>
              <w:rPr>
                <w:b/>
                <w:sz w:val="32"/>
                <w:szCs w:val="32"/>
              </w:rPr>
            </w:pPr>
            <w:r w:rsidRPr="00E82CFB">
              <w:rPr>
                <w:b/>
                <w:sz w:val="32"/>
                <w:szCs w:val="32"/>
              </w:rPr>
              <w:t>Пассив</w:t>
            </w:r>
          </w:p>
        </w:tc>
      </w:tr>
      <w:tr w:rsidR="00A97A19" w:rsidRPr="00A97A19">
        <w:trPr>
          <w:trHeight w:val="255"/>
        </w:trPr>
        <w:tc>
          <w:tcPr>
            <w:tcW w:w="974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A97A19" w:rsidRPr="00E82CFB" w:rsidRDefault="00A97A19">
            <w:pPr>
              <w:jc w:val="center"/>
              <w:rPr>
                <w:b/>
                <w:sz w:val="32"/>
                <w:szCs w:val="32"/>
              </w:rPr>
            </w:pPr>
            <w:r w:rsidRPr="00E82CFB">
              <w:rPr>
                <w:b/>
                <w:sz w:val="32"/>
                <w:szCs w:val="32"/>
              </w:rPr>
              <w:t>III Капитал и резервы</w:t>
            </w:r>
          </w:p>
        </w:tc>
      </w:tr>
      <w:tr w:rsidR="00A97A19" w:rsidRPr="00A97A19">
        <w:trPr>
          <w:trHeight w:val="255"/>
        </w:trPr>
        <w:tc>
          <w:tcPr>
            <w:tcW w:w="6500" w:type="dxa"/>
            <w:tcBorders>
              <w:top w:val="nil"/>
              <w:left w:val="single" w:sz="4" w:space="0" w:color="auto"/>
              <w:bottom w:val="single" w:sz="4" w:space="0" w:color="auto"/>
              <w:right w:val="single" w:sz="4" w:space="0" w:color="auto"/>
            </w:tcBorders>
            <w:shd w:val="clear" w:color="auto" w:fill="auto"/>
            <w:noWrap/>
            <w:vAlign w:val="bottom"/>
          </w:tcPr>
          <w:p w:rsidR="00A97A19" w:rsidRPr="00A97A19" w:rsidRDefault="00A97A19">
            <w:pPr>
              <w:rPr>
                <w:sz w:val="28"/>
                <w:szCs w:val="28"/>
              </w:rPr>
            </w:pPr>
            <w:r w:rsidRPr="00A97A19">
              <w:rPr>
                <w:sz w:val="28"/>
                <w:szCs w:val="28"/>
              </w:rPr>
              <w:t>Уставный капитал</w:t>
            </w:r>
          </w:p>
        </w:tc>
        <w:tc>
          <w:tcPr>
            <w:tcW w:w="900" w:type="dxa"/>
            <w:tcBorders>
              <w:top w:val="nil"/>
              <w:left w:val="nil"/>
              <w:bottom w:val="single" w:sz="4" w:space="0" w:color="auto"/>
              <w:right w:val="single" w:sz="4" w:space="0" w:color="auto"/>
            </w:tcBorders>
            <w:shd w:val="clear" w:color="auto" w:fill="auto"/>
            <w:noWrap/>
            <w:vAlign w:val="bottom"/>
          </w:tcPr>
          <w:p w:rsidR="00A97A19" w:rsidRPr="00A97A19" w:rsidRDefault="00A97A19">
            <w:pPr>
              <w:jc w:val="right"/>
              <w:rPr>
                <w:sz w:val="28"/>
                <w:szCs w:val="28"/>
              </w:rPr>
            </w:pPr>
            <w:r w:rsidRPr="00A97A19">
              <w:rPr>
                <w:sz w:val="28"/>
                <w:szCs w:val="28"/>
              </w:rPr>
              <w:t>410</w:t>
            </w:r>
          </w:p>
        </w:tc>
        <w:tc>
          <w:tcPr>
            <w:tcW w:w="1260" w:type="dxa"/>
            <w:tcBorders>
              <w:top w:val="nil"/>
              <w:left w:val="nil"/>
              <w:bottom w:val="single" w:sz="4" w:space="0" w:color="auto"/>
              <w:right w:val="single" w:sz="4" w:space="0" w:color="auto"/>
            </w:tcBorders>
            <w:shd w:val="clear" w:color="auto" w:fill="auto"/>
            <w:noWrap/>
            <w:vAlign w:val="bottom"/>
          </w:tcPr>
          <w:p w:rsidR="00A97A19" w:rsidRPr="00A97A19" w:rsidRDefault="00A97A19">
            <w:pPr>
              <w:jc w:val="right"/>
              <w:rPr>
                <w:sz w:val="28"/>
                <w:szCs w:val="28"/>
              </w:rPr>
            </w:pPr>
            <w:r w:rsidRPr="00A97A19">
              <w:rPr>
                <w:sz w:val="28"/>
                <w:szCs w:val="28"/>
              </w:rPr>
              <w:t>18462</w:t>
            </w:r>
          </w:p>
        </w:tc>
        <w:tc>
          <w:tcPr>
            <w:tcW w:w="1080" w:type="dxa"/>
            <w:tcBorders>
              <w:top w:val="nil"/>
              <w:left w:val="nil"/>
              <w:bottom w:val="single" w:sz="4" w:space="0" w:color="auto"/>
              <w:right w:val="single" w:sz="4" w:space="0" w:color="auto"/>
            </w:tcBorders>
            <w:shd w:val="clear" w:color="auto" w:fill="auto"/>
            <w:noWrap/>
            <w:vAlign w:val="bottom"/>
          </w:tcPr>
          <w:p w:rsidR="00A97A19" w:rsidRPr="00A97A19" w:rsidRDefault="00A97A19">
            <w:pPr>
              <w:jc w:val="right"/>
              <w:rPr>
                <w:sz w:val="28"/>
                <w:szCs w:val="28"/>
              </w:rPr>
            </w:pPr>
            <w:r w:rsidRPr="00A97A19">
              <w:rPr>
                <w:sz w:val="28"/>
                <w:szCs w:val="28"/>
              </w:rPr>
              <w:t>18462</w:t>
            </w:r>
          </w:p>
        </w:tc>
      </w:tr>
      <w:tr w:rsidR="00A97A19" w:rsidRPr="00A97A19">
        <w:trPr>
          <w:trHeight w:val="255"/>
        </w:trPr>
        <w:tc>
          <w:tcPr>
            <w:tcW w:w="6500" w:type="dxa"/>
            <w:tcBorders>
              <w:top w:val="nil"/>
              <w:left w:val="single" w:sz="4" w:space="0" w:color="auto"/>
              <w:bottom w:val="single" w:sz="4" w:space="0" w:color="auto"/>
              <w:right w:val="single" w:sz="4" w:space="0" w:color="auto"/>
            </w:tcBorders>
            <w:shd w:val="clear" w:color="auto" w:fill="auto"/>
            <w:noWrap/>
            <w:vAlign w:val="bottom"/>
          </w:tcPr>
          <w:p w:rsidR="00A97A19" w:rsidRPr="00A97A19" w:rsidRDefault="00A97A19">
            <w:pPr>
              <w:rPr>
                <w:sz w:val="28"/>
                <w:szCs w:val="28"/>
              </w:rPr>
            </w:pPr>
            <w:r w:rsidRPr="00A97A19">
              <w:rPr>
                <w:sz w:val="28"/>
                <w:szCs w:val="28"/>
              </w:rPr>
              <w:t>Добавочный капитал</w:t>
            </w:r>
          </w:p>
        </w:tc>
        <w:tc>
          <w:tcPr>
            <w:tcW w:w="900" w:type="dxa"/>
            <w:tcBorders>
              <w:top w:val="nil"/>
              <w:left w:val="nil"/>
              <w:bottom w:val="single" w:sz="4" w:space="0" w:color="auto"/>
              <w:right w:val="single" w:sz="4" w:space="0" w:color="auto"/>
            </w:tcBorders>
            <w:shd w:val="clear" w:color="auto" w:fill="auto"/>
            <w:noWrap/>
            <w:vAlign w:val="bottom"/>
          </w:tcPr>
          <w:p w:rsidR="00A97A19" w:rsidRPr="00A97A19" w:rsidRDefault="00A97A19">
            <w:pPr>
              <w:jc w:val="right"/>
              <w:rPr>
                <w:sz w:val="28"/>
                <w:szCs w:val="28"/>
              </w:rPr>
            </w:pPr>
            <w:r w:rsidRPr="00A97A19">
              <w:rPr>
                <w:sz w:val="28"/>
                <w:szCs w:val="28"/>
              </w:rPr>
              <w:t>420</w:t>
            </w:r>
          </w:p>
        </w:tc>
        <w:tc>
          <w:tcPr>
            <w:tcW w:w="1260" w:type="dxa"/>
            <w:tcBorders>
              <w:top w:val="nil"/>
              <w:left w:val="nil"/>
              <w:bottom w:val="single" w:sz="4" w:space="0" w:color="auto"/>
              <w:right w:val="single" w:sz="4" w:space="0" w:color="auto"/>
            </w:tcBorders>
            <w:shd w:val="clear" w:color="auto" w:fill="auto"/>
            <w:noWrap/>
            <w:vAlign w:val="bottom"/>
          </w:tcPr>
          <w:p w:rsidR="00A97A19" w:rsidRPr="00A97A19" w:rsidRDefault="00A97A19">
            <w:pPr>
              <w:jc w:val="right"/>
              <w:rPr>
                <w:sz w:val="28"/>
                <w:szCs w:val="28"/>
              </w:rPr>
            </w:pPr>
            <w:r w:rsidRPr="00A97A19">
              <w:rPr>
                <w:sz w:val="28"/>
                <w:szCs w:val="28"/>
              </w:rPr>
              <w:t>40832</w:t>
            </w:r>
          </w:p>
        </w:tc>
        <w:tc>
          <w:tcPr>
            <w:tcW w:w="1080" w:type="dxa"/>
            <w:tcBorders>
              <w:top w:val="nil"/>
              <w:left w:val="nil"/>
              <w:bottom w:val="single" w:sz="4" w:space="0" w:color="auto"/>
              <w:right w:val="single" w:sz="4" w:space="0" w:color="auto"/>
            </w:tcBorders>
            <w:shd w:val="clear" w:color="auto" w:fill="auto"/>
            <w:noWrap/>
            <w:vAlign w:val="bottom"/>
          </w:tcPr>
          <w:p w:rsidR="00A97A19" w:rsidRPr="00A97A19" w:rsidRDefault="00A97A19">
            <w:pPr>
              <w:jc w:val="right"/>
              <w:rPr>
                <w:sz w:val="28"/>
                <w:szCs w:val="28"/>
              </w:rPr>
            </w:pPr>
            <w:r w:rsidRPr="00A97A19">
              <w:rPr>
                <w:sz w:val="28"/>
                <w:szCs w:val="28"/>
              </w:rPr>
              <w:t>40832</w:t>
            </w:r>
          </w:p>
        </w:tc>
      </w:tr>
      <w:tr w:rsidR="00A97A19" w:rsidRPr="00A97A19">
        <w:trPr>
          <w:trHeight w:val="255"/>
        </w:trPr>
        <w:tc>
          <w:tcPr>
            <w:tcW w:w="6500" w:type="dxa"/>
            <w:tcBorders>
              <w:top w:val="nil"/>
              <w:left w:val="single" w:sz="4" w:space="0" w:color="auto"/>
              <w:bottom w:val="single" w:sz="4" w:space="0" w:color="auto"/>
              <w:right w:val="single" w:sz="4" w:space="0" w:color="auto"/>
            </w:tcBorders>
            <w:shd w:val="clear" w:color="auto" w:fill="auto"/>
            <w:noWrap/>
            <w:vAlign w:val="bottom"/>
          </w:tcPr>
          <w:p w:rsidR="00A97A19" w:rsidRPr="00A97A19" w:rsidRDefault="00A97A19">
            <w:pPr>
              <w:rPr>
                <w:sz w:val="28"/>
                <w:szCs w:val="28"/>
              </w:rPr>
            </w:pPr>
            <w:r w:rsidRPr="00A97A19">
              <w:rPr>
                <w:sz w:val="28"/>
                <w:szCs w:val="28"/>
              </w:rPr>
              <w:t xml:space="preserve">Целевые финансирование и поступления </w:t>
            </w:r>
          </w:p>
        </w:tc>
        <w:tc>
          <w:tcPr>
            <w:tcW w:w="900" w:type="dxa"/>
            <w:tcBorders>
              <w:top w:val="nil"/>
              <w:left w:val="nil"/>
              <w:bottom w:val="single" w:sz="4" w:space="0" w:color="auto"/>
              <w:right w:val="single" w:sz="4" w:space="0" w:color="auto"/>
            </w:tcBorders>
            <w:shd w:val="clear" w:color="auto" w:fill="auto"/>
            <w:noWrap/>
            <w:vAlign w:val="bottom"/>
          </w:tcPr>
          <w:p w:rsidR="00A97A19" w:rsidRPr="00A97A19" w:rsidRDefault="00A97A19">
            <w:pPr>
              <w:jc w:val="right"/>
              <w:rPr>
                <w:sz w:val="28"/>
                <w:szCs w:val="28"/>
              </w:rPr>
            </w:pPr>
            <w:r w:rsidRPr="00A97A19">
              <w:rPr>
                <w:sz w:val="28"/>
                <w:szCs w:val="28"/>
              </w:rPr>
              <w:t>450</w:t>
            </w:r>
          </w:p>
        </w:tc>
        <w:tc>
          <w:tcPr>
            <w:tcW w:w="1260" w:type="dxa"/>
            <w:tcBorders>
              <w:top w:val="nil"/>
              <w:left w:val="nil"/>
              <w:bottom w:val="single" w:sz="4" w:space="0" w:color="auto"/>
              <w:right w:val="single" w:sz="4" w:space="0" w:color="auto"/>
            </w:tcBorders>
            <w:shd w:val="clear" w:color="auto" w:fill="auto"/>
            <w:noWrap/>
            <w:vAlign w:val="bottom"/>
          </w:tcPr>
          <w:p w:rsidR="00A97A19" w:rsidRPr="00A97A19" w:rsidRDefault="00A97A19">
            <w:pPr>
              <w:jc w:val="right"/>
              <w:rPr>
                <w:sz w:val="28"/>
                <w:szCs w:val="28"/>
              </w:rPr>
            </w:pPr>
            <w:r w:rsidRPr="00A97A19">
              <w:rPr>
                <w:sz w:val="28"/>
                <w:szCs w:val="28"/>
              </w:rPr>
              <w:t>7750</w:t>
            </w:r>
          </w:p>
        </w:tc>
        <w:tc>
          <w:tcPr>
            <w:tcW w:w="1080" w:type="dxa"/>
            <w:tcBorders>
              <w:top w:val="nil"/>
              <w:left w:val="nil"/>
              <w:bottom w:val="single" w:sz="4" w:space="0" w:color="auto"/>
              <w:right w:val="single" w:sz="4" w:space="0" w:color="auto"/>
            </w:tcBorders>
            <w:shd w:val="clear" w:color="auto" w:fill="auto"/>
            <w:noWrap/>
            <w:vAlign w:val="bottom"/>
          </w:tcPr>
          <w:p w:rsidR="00A97A19" w:rsidRPr="00A97A19" w:rsidRDefault="00A97A19">
            <w:pPr>
              <w:jc w:val="right"/>
              <w:rPr>
                <w:sz w:val="28"/>
                <w:szCs w:val="28"/>
              </w:rPr>
            </w:pPr>
            <w:r w:rsidRPr="00A97A19">
              <w:rPr>
                <w:sz w:val="28"/>
                <w:szCs w:val="28"/>
              </w:rPr>
              <w:t>7750</w:t>
            </w:r>
          </w:p>
        </w:tc>
      </w:tr>
      <w:tr w:rsidR="00A97A19" w:rsidRPr="00A97A19">
        <w:trPr>
          <w:trHeight w:val="255"/>
        </w:trPr>
        <w:tc>
          <w:tcPr>
            <w:tcW w:w="6500" w:type="dxa"/>
            <w:tcBorders>
              <w:top w:val="nil"/>
              <w:left w:val="single" w:sz="4" w:space="0" w:color="auto"/>
              <w:bottom w:val="single" w:sz="4" w:space="0" w:color="auto"/>
              <w:right w:val="single" w:sz="4" w:space="0" w:color="auto"/>
            </w:tcBorders>
            <w:shd w:val="clear" w:color="auto" w:fill="auto"/>
            <w:noWrap/>
            <w:vAlign w:val="bottom"/>
          </w:tcPr>
          <w:p w:rsidR="00A97A19" w:rsidRPr="00A97A19" w:rsidRDefault="00A97A19">
            <w:pPr>
              <w:rPr>
                <w:sz w:val="28"/>
                <w:szCs w:val="28"/>
              </w:rPr>
            </w:pPr>
            <w:r w:rsidRPr="00A97A19">
              <w:rPr>
                <w:sz w:val="28"/>
                <w:szCs w:val="28"/>
              </w:rPr>
              <w:t>Нераспределенная прибыль</w:t>
            </w:r>
          </w:p>
        </w:tc>
        <w:tc>
          <w:tcPr>
            <w:tcW w:w="900" w:type="dxa"/>
            <w:tcBorders>
              <w:top w:val="nil"/>
              <w:left w:val="nil"/>
              <w:bottom w:val="single" w:sz="4" w:space="0" w:color="auto"/>
              <w:right w:val="single" w:sz="4" w:space="0" w:color="auto"/>
            </w:tcBorders>
            <w:shd w:val="clear" w:color="auto" w:fill="auto"/>
            <w:noWrap/>
            <w:vAlign w:val="bottom"/>
          </w:tcPr>
          <w:p w:rsidR="00A97A19" w:rsidRPr="00A97A19" w:rsidRDefault="00A97A19">
            <w:pPr>
              <w:jc w:val="right"/>
              <w:rPr>
                <w:sz w:val="28"/>
                <w:szCs w:val="28"/>
              </w:rPr>
            </w:pPr>
            <w:r w:rsidRPr="00A97A19">
              <w:rPr>
                <w:sz w:val="28"/>
                <w:szCs w:val="28"/>
              </w:rPr>
              <w:t>460</w:t>
            </w:r>
          </w:p>
        </w:tc>
        <w:tc>
          <w:tcPr>
            <w:tcW w:w="1260" w:type="dxa"/>
            <w:tcBorders>
              <w:top w:val="nil"/>
              <w:left w:val="nil"/>
              <w:bottom w:val="single" w:sz="4" w:space="0" w:color="auto"/>
              <w:right w:val="single" w:sz="4" w:space="0" w:color="auto"/>
            </w:tcBorders>
            <w:shd w:val="clear" w:color="auto" w:fill="auto"/>
            <w:noWrap/>
            <w:vAlign w:val="bottom"/>
          </w:tcPr>
          <w:p w:rsidR="00A97A19" w:rsidRPr="00A97A19" w:rsidRDefault="00A97A19">
            <w:pPr>
              <w:jc w:val="right"/>
              <w:rPr>
                <w:sz w:val="28"/>
                <w:szCs w:val="28"/>
              </w:rPr>
            </w:pPr>
            <w:r w:rsidRPr="00A97A19">
              <w:rPr>
                <w:sz w:val="28"/>
                <w:szCs w:val="28"/>
              </w:rPr>
              <w:t>1980</w:t>
            </w:r>
          </w:p>
        </w:tc>
        <w:tc>
          <w:tcPr>
            <w:tcW w:w="1080" w:type="dxa"/>
            <w:tcBorders>
              <w:top w:val="nil"/>
              <w:left w:val="nil"/>
              <w:bottom w:val="single" w:sz="4" w:space="0" w:color="auto"/>
              <w:right w:val="single" w:sz="4" w:space="0" w:color="auto"/>
            </w:tcBorders>
            <w:shd w:val="clear" w:color="auto" w:fill="auto"/>
            <w:noWrap/>
            <w:vAlign w:val="bottom"/>
          </w:tcPr>
          <w:p w:rsidR="00A97A19" w:rsidRPr="00A97A19" w:rsidRDefault="00A97A19">
            <w:pPr>
              <w:jc w:val="right"/>
              <w:rPr>
                <w:sz w:val="28"/>
                <w:szCs w:val="28"/>
              </w:rPr>
            </w:pPr>
            <w:r w:rsidRPr="00A97A19">
              <w:rPr>
                <w:sz w:val="28"/>
                <w:szCs w:val="28"/>
              </w:rPr>
              <w:t>1518</w:t>
            </w:r>
          </w:p>
        </w:tc>
      </w:tr>
      <w:tr w:rsidR="00A97A19" w:rsidRPr="00A97A19">
        <w:trPr>
          <w:trHeight w:val="255"/>
        </w:trPr>
        <w:tc>
          <w:tcPr>
            <w:tcW w:w="6500" w:type="dxa"/>
            <w:tcBorders>
              <w:top w:val="nil"/>
              <w:left w:val="single" w:sz="4" w:space="0" w:color="auto"/>
              <w:bottom w:val="single" w:sz="4" w:space="0" w:color="auto"/>
              <w:right w:val="single" w:sz="4" w:space="0" w:color="auto"/>
            </w:tcBorders>
            <w:shd w:val="clear" w:color="auto" w:fill="auto"/>
            <w:noWrap/>
            <w:vAlign w:val="bottom"/>
          </w:tcPr>
          <w:p w:rsidR="00A97A19" w:rsidRPr="00BD4E21" w:rsidRDefault="00A97A19">
            <w:pPr>
              <w:rPr>
                <w:b/>
                <w:sz w:val="28"/>
                <w:szCs w:val="28"/>
              </w:rPr>
            </w:pPr>
            <w:r w:rsidRPr="00BD4E21">
              <w:rPr>
                <w:b/>
                <w:sz w:val="28"/>
                <w:szCs w:val="28"/>
              </w:rPr>
              <w:t>Итого по разделу III</w:t>
            </w:r>
          </w:p>
        </w:tc>
        <w:tc>
          <w:tcPr>
            <w:tcW w:w="900" w:type="dxa"/>
            <w:tcBorders>
              <w:top w:val="nil"/>
              <w:left w:val="nil"/>
              <w:bottom w:val="single" w:sz="4" w:space="0" w:color="auto"/>
              <w:right w:val="single" w:sz="4" w:space="0" w:color="auto"/>
            </w:tcBorders>
            <w:shd w:val="clear" w:color="auto" w:fill="auto"/>
            <w:noWrap/>
            <w:vAlign w:val="bottom"/>
          </w:tcPr>
          <w:p w:rsidR="00A97A19" w:rsidRPr="00BD4E21" w:rsidRDefault="00A97A19">
            <w:pPr>
              <w:jc w:val="right"/>
              <w:rPr>
                <w:b/>
                <w:sz w:val="28"/>
                <w:szCs w:val="28"/>
              </w:rPr>
            </w:pPr>
            <w:r w:rsidRPr="00BD4E21">
              <w:rPr>
                <w:b/>
                <w:sz w:val="28"/>
                <w:szCs w:val="28"/>
              </w:rPr>
              <w:t>490</w:t>
            </w:r>
          </w:p>
        </w:tc>
        <w:tc>
          <w:tcPr>
            <w:tcW w:w="1260" w:type="dxa"/>
            <w:tcBorders>
              <w:top w:val="nil"/>
              <w:left w:val="nil"/>
              <w:bottom w:val="single" w:sz="4" w:space="0" w:color="auto"/>
              <w:right w:val="single" w:sz="4" w:space="0" w:color="auto"/>
            </w:tcBorders>
            <w:shd w:val="clear" w:color="auto" w:fill="auto"/>
            <w:noWrap/>
            <w:vAlign w:val="bottom"/>
          </w:tcPr>
          <w:p w:rsidR="00A97A19" w:rsidRPr="00BD4E21" w:rsidRDefault="00A97A19">
            <w:pPr>
              <w:jc w:val="right"/>
              <w:rPr>
                <w:b/>
                <w:sz w:val="28"/>
                <w:szCs w:val="28"/>
              </w:rPr>
            </w:pPr>
            <w:r w:rsidRPr="00BD4E21">
              <w:rPr>
                <w:b/>
                <w:sz w:val="28"/>
                <w:szCs w:val="28"/>
              </w:rPr>
              <w:t>69024</w:t>
            </w:r>
          </w:p>
        </w:tc>
        <w:tc>
          <w:tcPr>
            <w:tcW w:w="1080" w:type="dxa"/>
            <w:tcBorders>
              <w:top w:val="nil"/>
              <w:left w:val="nil"/>
              <w:bottom w:val="single" w:sz="4" w:space="0" w:color="auto"/>
              <w:right w:val="single" w:sz="4" w:space="0" w:color="auto"/>
            </w:tcBorders>
            <w:shd w:val="clear" w:color="auto" w:fill="auto"/>
            <w:noWrap/>
            <w:vAlign w:val="bottom"/>
          </w:tcPr>
          <w:p w:rsidR="00A97A19" w:rsidRPr="00BD4E21" w:rsidRDefault="00A97A19">
            <w:pPr>
              <w:jc w:val="right"/>
              <w:rPr>
                <w:b/>
                <w:sz w:val="28"/>
                <w:szCs w:val="28"/>
              </w:rPr>
            </w:pPr>
            <w:r w:rsidRPr="00BD4E21">
              <w:rPr>
                <w:b/>
                <w:sz w:val="28"/>
                <w:szCs w:val="28"/>
              </w:rPr>
              <w:t>69450</w:t>
            </w:r>
          </w:p>
        </w:tc>
      </w:tr>
      <w:tr w:rsidR="00A97A19" w:rsidRPr="00A97A19">
        <w:trPr>
          <w:trHeight w:val="255"/>
        </w:trPr>
        <w:tc>
          <w:tcPr>
            <w:tcW w:w="974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A97A19" w:rsidRPr="00E82CFB" w:rsidRDefault="00A97A19">
            <w:pPr>
              <w:jc w:val="center"/>
              <w:rPr>
                <w:b/>
                <w:sz w:val="32"/>
                <w:szCs w:val="32"/>
              </w:rPr>
            </w:pPr>
            <w:r w:rsidRPr="00E82CFB">
              <w:rPr>
                <w:b/>
                <w:sz w:val="32"/>
                <w:szCs w:val="32"/>
              </w:rPr>
              <w:t>V Кратксрочные обязательства</w:t>
            </w:r>
          </w:p>
        </w:tc>
      </w:tr>
      <w:tr w:rsidR="00A97A19" w:rsidRPr="00A97A19">
        <w:trPr>
          <w:trHeight w:val="255"/>
        </w:trPr>
        <w:tc>
          <w:tcPr>
            <w:tcW w:w="6500" w:type="dxa"/>
            <w:tcBorders>
              <w:top w:val="nil"/>
              <w:left w:val="single" w:sz="4" w:space="0" w:color="auto"/>
              <w:bottom w:val="single" w:sz="4" w:space="0" w:color="auto"/>
              <w:right w:val="single" w:sz="4" w:space="0" w:color="auto"/>
            </w:tcBorders>
            <w:shd w:val="clear" w:color="auto" w:fill="auto"/>
            <w:noWrap/>
            <w:vAlign w:val="bottom"/>
          </w:tcPr>
          <w:p w:rsidR="00A97A19" w:rsidRPr="00A97A19" w:rsidRDefault="00A97A19">
            <w:pPr>
              <w:rPr>
                <w:sz w:val="28"/>
                <w:szCs w:val="28"/>
              </w:rPr>
            </w:pPr>
            <w:r w:rsidRPr="00A97A19">
              <w:rPr>
                <w:sz w:val="28"/>
                <w:szCs w:val="28"/>
              </w:rPr>
              <w:t>Кредиторскаязадолженность</w:t>
            </w:r>
          </w:p>
        </w:tc>
        <w:tc>
          <w:tcPr>
            <w:tcW w:w="900" w:type="dxa"/>
            <w:tcBorders>
              <w:top w:val="nil"/>
              <w:left w:val="nil"/>
              <w:bottom w:val="single" w:sz="4" w:space="0" w:color="auto"/>
              <w:right w:val="single" w:sz="4" w:space="0" w:color="auto"/>
            </w:tcBorders>
            <w:shd w:val="clear" w:color="auto" w:fill="auto"/>
            <w:noWrap/>
            <w:vAlign w:val="bottom"/>
          </w:tcPr>
          <w:p w:rsidR="00A97A19" w:rsidRPr="00A97A19" w:rsidRDefault="00A97A19">
            <w:pPr>
              <w:jc w:val="right"/>
              <w:rPr>
                <w:sz w:val="28"/>
                <w:szCs w:val="28"/>
              </w:rPr>
            </w:pPr>
            <w:r w:rsidRPr="00A97A19">
              <w:rPr>
                <w:sz w:val="28"/>
                <w:szCs w:val="28"/>
              </w:rPr>
              <w:t>620</w:t>
            </w:r>
          </w:p>
        </w:tc>
        <w:tc>
          <w:tcPr>
            <w:tcW w:w="1260" w:type="dxa"/>
            <w:tcBorders>
              <w:top w:val="nil"/>
              <w:left w:val="nil"/>
              <w:bottom w:val="single" w:sz="4" w:space="0" w:color="auto"/>
              <w:right w:val="single" w:sz="4" w:space="0" w:color="auto"/>
            </w:tcBorders>
            <w:shd w:val="clear" w:color="auto" w:fill="auto"/>
            <w:noWrap/>
            <w:vAlign w:val="bottom"/>
          </w:tcPr>
          <w:p w:rsidR="00A97A19" w:rsidRPr="00A97A19" w:rsidRDefault="00A97A19">
            <w:pPr>
              <w:jc w:val="right"/>
              <w:rPr>
                <w:sz w:val="28"/>
                <w:szCs w:val="28"/>
              </w:rPr>
            </w:pPr>
            <w:r w:rsidRPr="00A97A19">
              <w:rPr>
                <w:sz w:val="28"/>
                <w:szCs w:val="28"/>
              </w:rPr>
              <w:t>4661</w:t>
            </w:r>
          </w:p>
        </w:tc>
        <w:tc>
          <w:tcPr>
            <w:tcW w:w="1080" w:type="dxa"/>
            <w:tcBorders>
              <w:top w:val="nil"/>
              <w:left w:val="nil"/>
              <w:bottom w:val="single" w:sz="4" w:space="0" w:color="auto"/>
              <w:right w:val="single" w:sz="4" w:space="0" w:color="auto"/>
            </w:tcBorders>
            <w:shd w:val="clear" w:color="auto" w:fill="auto"/>
            <w:noWrap/>
            <w:vAlign w:val="bottom"/>
          </w:tcPr>
          <w:p w:rsidR="00A97A19" w:rsidRPr="00A97A19" w:rsidRDefault="00A97A19">
            <w:pPr>
              <w:jc w:val="right"/>
              <w:rPr>
                <w:sz w:val="28"/>
                <w:szCs w:val="28"/>
              </w:rPr>
            </w:pPr>
            <w:r w:rsidRPr="00A97A19">
              <w:rPr>
                <w:sz w:val="28"/>
                <w:szCs w:val="28"/>
              </w:rPr>
              <w:t>26248</w:t>
            </w:r>
          </w:p>
        </w:tc>
      </w:tr>
      <w:tr w:rsidR="00A97A19" w:rsidRPr="00A97A19">
        <w:trPr>
          <w:trHeight w:val="255"/>
        </w:trPr>
        <w:tc>
          <w:tcPr>
            <w:tcW w:w="65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97A19" w:rsidRPr="00A97A19" w:rsidRDefault="00A97A19">
            <w:pPr>
              <w:rPr>
                <w:sz w:val="28"/>
                <w:szCs w:val="28"/>
              </w:rPr>
            </w:pPr>
            <w:r w:rsidRPr="00A97A19">
              <w:rPr>
                <w:sz w:val="28"/>
                <w:szCs w:val="28"/>
              </w:rPr>
              <w:t>Резервы предстоящих расходов</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A97A19" w:rsidRPr="00A97A19" w:rsidRDefault="00A97A19">
            <w:pPr>
              <w:jc w:val="right"/>
              <w:rPr>
                <w:sz w:val="28"/>
                <w:szCs w:val="28"/>
              </w:rPr>
            </w:pPr>
            <w:r w:rsidRPr="00A97A19">
              <w:rPr>
                <w:sz w:val="28"/>
                <w:szCs w:val="28"/>
              </w:rPr>
              <w:t>650</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A97A19" w:rsidRPr="00A97A19" w:rsidRDefault="00A97A19">
            <w:pPr>
              <w:jc w:val="right"/>
              <w:rPr>
                <w:sz w:val="28"/>
                <w:szCs w:val="28"/>
              </w:rPr>
            </w:pPr>
            <w:r w:rsidRPr="00A97A19">
              <w:rPr>
                <w:sz w:val="28"/>
                <w:szCs w:val="28"/>
              </w:rPr>
              <w:t>451</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A97A19" w:rsidRPr="00A97A19" w:rsidRDefault="00A97A19">
            <w:pPr>
              <w:rPr>
                <w:sz w:val="28"/>
                <w:szCs w:val="28"/>
              </w:rPr>
            </w:pPr>
            <w:r w:rsidRPr="00A97A19">
              <w:rPr>
                <w:sz w:val="28"/>
                <w:szCs w:val="28"/>
              </w:rPr>
              <w:t> </w:t>
            </w:r>
          </w:p>
        </w:tc>
      </w:tr>
      <w:tr w:rsidR="00A97A19" w:rsidRPr="00A97A19">
        <w:trPr>
          <w:trHeight w:val="255"/>
        </w:trPr>
        <w:tc>
          <w:tcPr>
            <w:tcW w:w="65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97A19" w:rsidRPr="00BD4E21" w:rsidRDefault="00A97A19">
            <w:pPr>
              <w:rPr>
                <w:b/>
                <w:sz w:val="28"/>
                <w:szCs w:val="28"/>
                <w:lang w:val="en-US"/>
              </w:rPr>
            </w:pPr>
            <w:r w:rsidRPr="00BD4E21">
              <w:rPr>
                <w:b/>
                <w:sz w:val="28"/>
                <w:szCs w:val="28"/>
              </w:rPr>
              <w:t xml:space="preserve"> Итого по разделу </w:t>
            </w:r>
            <w:r w:rsidRPr="00BD4E21">
              <w:rPr>
                <w:b/>
                <w:sz w:val="28"/>
                <w:szCs w:val="28"/>
                <w:lang w:val="en-US"/>
              </w:rPr>
              <w:t>V</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A97A19" w:rsidRPr="00BD4E21" w:rsidRDefault="00522AA9">
            <w:pPr>
              <w:rPr>
                <w:b/>
                <w:sz w:val="28"/>
                <w:szCs w:val="28"/>
              </w:rPr>
            </w:pPr>
            <w:r>
              <w:rPr>
                <w:b/>
                <w:sz w:val="28"/>
                <w:szCs w:val="28"/>
              </w:rPr>
              <w:t xml:space="preserve">  </w:t>
            </w:r>
            <w:r w:rsidR="00A97A19" w:rsidRPr="00BD4E21">
              <w:rPr>
                <w:b/>
                <w:sz w:val="28"/>
                <w:szCs w:val="28"/>
              </w:rPr>
              <w:t> </w:t>
            </w:r>
            <w:r>
              <w:rPr>
                <w:b/>
                <w:sz w:val="28"/>
                <w:szCs w:val="28"/>
              </w:rPr>
              <w:t>690</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A97A19" w:rsidRPr="00BD4E21" w:rsidRDefault="00A97A19">
            <w:pPr>
              <w:jc w:val="right"/>
              <w:rPr>
                <w:b/>
                <w:sz w:val="28"/>
                <w:szCs w:val="28"/>
              </w:rPr>
            </w:pPr>
            <w:r w:rsidRPr="00BD4E21">
              <w:rPr>
                <w:b/>
                <w:sz w:val="28"/>
                <w:szCs w:val="28"/>
              </w:rPr>
              <w:t>5112</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A97A19" w:rsidRPr="00BD4E21" w:rsidRDefault="00A97A19">
            <w:pPr>
              <w:jc w:val="right"/>
              <w:rPr>
                <w:b/>
                <w:sz w:val="28"/>
                <w:szCs w:val="28"/>
              </w:rPr>
            </w:pPr>
            <w:r w:rsidRPr="00BD4E21">
              <w:rPr>
                <w:b/>
                <w:sz w:val="28"/>
                <w:szCs w:val="28"/>
              </w:rPr>
              <w:t>26248</w:t>
            </w:r>
          </w:p>
        </w:tc>
      </w:tr>
      <w:tr w:rsidR="00A97A19" w:rsidRPr="00A97A19">
        <w:trPr>
          <w:trHeight w:val="255"/>
        </w:trPr>
        <w:tc>
          <w:tcPr>
            <w:tcW w:w="6500" w:type="dxa"/>
            <w:tcBorders>
              <w:top w:val="nil"/>
              <w:left w:val="single" w:sz="4" w:space="0" w:color="auto"/>
              <w:bottom w:val="single" w:sz="4" w:space="0" w:color="auto"/>
              <w:right w:val="single" w:sz="4" w:space="0" w:color="auto"/>
            </w:tcBorders>
            <w:shd w:val="clear" w:color="auto" w:fill="auto"/>
            <w:noWrap/>
            <w:vAlign w:val="bottom"/>
          </w:tcPr>
          <w:p w:rsidR="00A97A19" w:rsidRPr="00BD4E21" w:rsidRDefault="00A97A19">
            <w:pPr>
              <w:rPr>
                <w:b/>
                <w:sz w:val="28"/>
                <w:szCs w:val="28"/>
              </w:rPr>
            </w:pPr>
            <w:r w:rsidRPr="00BD4E21">
              <w:rPr>
                <w:b/>
                <w:sz w:val="28"/>
                <w:szCs w:val="28"/>
              </w:rPr>
              <w:t> Баланс</w:t>
            </w:r>
          </w:p>
        </w:tc>
        <w:tc>
          <w:tcPr>
            <w:tcW w:w="900" w:type="dxa"/>
            <w:tcBorders>
              <w:top w:val="nil"/>
              <w:left w:val="nil"/>
              <w:bottom w:val="single" w:sz="4" w:space="0" w:color="auto"/>
              <w:right w:val="single" w:sz="4" w:space="0" w:color="auto"/>
            </w:tcBorders>
            <w:shd w:val="clear" w:color="auto" w:fill="auto"/>
            <w:noWrap/>
            <w:vAlign w:val="bottom"/>
          </w:tcPr>
          <w:p w:rsidR="00A97A19" w:rsidRPr="00BD4E21" w:rsidRDefault="00522AA9">
            <w:pPr>
              <w:rPr>
                <w:b/>
                <w:sz w:val="28"/>
                <w:szCs w:val="28"/>
              </w:rPr>
            </w:pPr>
            <w:r>
              <w:rPr>
                <w:b/>
                <w:sz w:val="28"/>
                <w:szCs w:val="28"/>
              </w:rPr>
              <w:t xml:space="preserve">  </w:t>
            </w:r>
            <w:r w:rsidR="00A97A19" w:rsidRPr="00BD4E21">
              <w:rPr>
                <w:b/>
                <w:sz w:val="28"/>
                <w:szCs w:val="28"/>
              </w:rPr>
              <w:t> </w:t>
            </w:r>
            <w:r>
              <w:rPr>
                <w:b/>
                <w:sz w:val="28"/>
                <w:szCs w:val="28"/>
              </w:rPr>
              <w:t>700</w:t>
            </w:r>
          </w:p>
        </w:tc>
        <w:tc>
          <w:tcPr>
            <w:tcW w:w="1260" w:type="dxa"/>
            <w:tcBorders>
              <w:top w:val="nil"/>
              <w:left w:val="nil"/>
              <w:bottom w:val="single" w:sz="4" w:space="0" w:color="auto"/>
              <w:right w:val="single" w:sz="4" w:space="0" w:color="auto"/>
            </w:tcBorders>
            <w:shd w:val="clear" w:color="auto" w:fill="auto"/>
            <w:noWrap/>
            <w:vAlign w:val="bottom"/>
          </w:tcPr>
          <w:p w:rsidR="00A97A19" w:rsidRPr="00BD4E21" w:rsidRDefault="00A97A19">
            <w:pPr>
              <w:jc w:val="right"/>
              <w:rPr>
                <w:b/>
                <w:sz w:val="28"/>
                <w:szCs w:val="28"/>
              </w:rPr>
            </w:pPr>
            <w:r w:rsidRPr="00BD4E21">
              <w:rPr>
                <w:b/>
                <w:sz w:val="28"/>
                <w:szCs w:val="28"/>
              </w:rPr>
              <w:t>74136</w:t>
            </w:r>
          </w:p>
        </w:tc>
        <w:tc>
          <w:tcPr>
            <w:tcW w:w="1080" w:type="dxa"/>
            <w:tcBorders>
              <w:top w:val="nil"/>
              <w:left w:val="nil"/>
              <w:bottom w:val="single" w:sz="4" w:space="0" w:color="auto"/>
              <w:right w:val="single" w:sz="4" w:space="0" w:color="auto"/>
            </w:tcBorders>
            <w:shd w:val="clear" w:color="auto" w:fill="auto"/>
            <w:noWrap/>
            <w:vAlign w:val="bottom"/>
          </w:tcPr>
          <w:p w:rsidR="00A97A19" w:rsidRPr="00BD4E21" w:rsidRDefault="00A97A19">
            <w:pPr>
              <w:jc w:val="right"/>
              <w:rPr>
                <w:b/>
                <w:sz w:val="28"/>
                <w:szCs w:val="28"/>
              </w:rPr>
            </w:pPr>
            <w:r w:rsidRPr="00BD4E21">
              <w:rPr>
                <w:b/>
                <w:sz w:val="28"/>
                <w:szCs w:val="28"/>
              </w:rPr>
              <w:t>95698</w:t>
            </w:r>
          </w:p>
        </w:tc>
      </w:tr>
    </w:tbl>
    <w:p w:rsidR="004506AB" w:rsidRDefault="004506AB" w:rsidP="00491284">
      <w:pPr>
        <w:shd w:val="clear" w:color="auto" w:fill="FFFFFF"/>
        <w:autoSpaceDE w:val="0"/>
        <w:autoSpaceDN w:val="0"/>
        <w:adjustRightInd w:val="0"/>
        <w:spacing w:line="360" w:lineRule="auto"/>
        <w:ind w:firstLine="720"/>
        <w:rPr>
          <w:sz w:val="28"/>
          <w:szCs w:val="28"/>
        </w:rPr>
      </w:pPr>
    </w:p>
    <w:p w:rsidR="00525F9F" w:rsidRDefault="00525F9F" w:rsidP="00AF6BD0">
      <w:pPr>
        <w:shd w:val="clear" w:color="auto" w:fill="FFFFFF"/>
        <w:autoSpaceDE w:val="0"/>
        <w:autoSpaceDN w:val="0"/>
        <w:adjustRightInd w:val="0"/>
        <w:spacing w:line="360" w:lineRule="auto"/>
        <w:ind w:firstLine="720"/>
        <w:rPr>
          <w:b/>
          <w:sz w:val="32"/>
          <w:szCs w:val="32"/>
        </w:rPr>
      </w:pPr>
    </w:p>
    <w:p w:rsidR="00525F9F" w:rsidRDefault="00525F9F" w:rsidP="00AF6BD0">
      <w:pPr>
        <w:shd w:val="clear" w:color="auto" w:fill="FFFFFF"/>
        <w:autoSpaceDE w:val="0"/>
        <w:autoSpaceDN w:val="0"/>
        <w:adjustRightInd w:val="0"/>
        <w:spacing w:line="360" w:lineRule="auto"/>
        <w:ind w:firstLine="720"/>
        <w:rPr>
          <w:b/>
          <w:sz w:val="32"/>
          <w:szCs w:val="32"/>
        </w:rPr>
      </w:pPr>
    </w:p>
    <w:p w:rsidR="00AF6BD0" w:rsidRPr="00517EF3" w:rsidRDefault="00AF6BD0" w:rsidP="00AF6BD0">
      <w:pPr>
        <w:shd w:val="clear" w:color="auto" w:fill="FFFFFF"/>
        <w:autoSpaceDE w:val="0"/>
        <w:autoSpaceDN w:val="0"/>
        <w:adjustRightInd w:val="0"/>
        <w:spacing w:line="360" w:lineRule="auto"/>
        <w:ind w:firstLine="720"/>
        <w:rPr>
          <w:b/>
          <w:sz w:val="32"/>
          <w:szCs w:val="32"/>
        </w:rPr>
      </w:pPr>
      <w:r w:rsidRPr="00517EF3">
        <w:rPr>
          <w:b/>
          <w:sz w:val="32"/>
          <w:szCs w:val="32"/>
        </w:rPr>
        <w:t>Отчет о прибылях и убытках (Форма № 2)</w:t>
      </w:r>
    </w:p>
    <w:tbl>
      <w:tblPr>
        <w:tblW w:w="9320" w:type="dxa"/>
        <w:tblInd w:w="88" w:type="dxa"/>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6500"/>
        <w:gridCol w:w="900"/>
        <w:gridCol w:w="960"/>
        <w:gridCol w:w="960"/>
      </w:tblGrid>
      <w:tr w:rsidR="00134AD5" w:rsidRPr="00134AD5">
        <w:trPr>
          <w:trHeight w:val="255"/>
        </w:trPr>
        <w:tc>
          <w:tcPr>
            <w:tcW w:w="9320" w:type="dxa"/>
            <w:gridSpan w:val="4"/>
            <w:shd w:val="clear" w:color="auto" w:fill="auto"/>
            <w:noWrap/>
            <w:vAlign w:val="bottom"/>
          </w:tcPr>
          <w:p w:rsidR="00134AD5" w:rsidRPr="00134AD5" w:rsidRDefault="00134AD5">
            <w:pPr>
              <w:jc w:val="center"/>
              <w:rPr>
                <w:b/>
                <w:sz w:val="32"/>
                <w:szCs w:val="32"/>
              </w:rPr>
            </w:pPr>
            <w:r w:rsidRPr="00134AD5">
              <w:rPr>
                <w:b/>
                <w:sz w:val="32"/>
                <w:szCs w:val="32"/>
              </w:rPr>
              <w:t>I Доходы и расходы по обычным видам деятельсти</w:t>
            </w:r>
          </w:p>
        </w:tc>
      </w:tr>
      <w:tr w:rsidR="00134AD5" w:rsidRPr="00134AD5">
        <w:trPr>
          <w:trHeight w:val="765"/>
        </w:trPr>
        <w:tc>
          <w:tcPr>
            <w:tcW w:w="6500" w:type="dxa"/>
            <w:shd w:val="clear" w:color="auto" w:fill="auto"/>
            <w:vAlign w:val="bottom"/>
          </w:tcPr>
          <w:p w:rsidR="00134AD5" w:rsidRPr="00134AD5" w:rsidRDefault="00134AD5">
            <w:pPr>
              <w:rPr>
                <w:sz w:val="28"/>
                <w:szCs w:val="28"/>
              </w:rPr>
            </w:pPr>
            <w:r w:rsidRPr="00134AD5">
              <w:rPr>
                <w:sz w:val="28"/>
                <w:szCs w:val="28"/>
              </w:rPr>
              <w:t>Выручка (нетто) от продажи товаров, продукции, работ, услуг (за минусом НДС)</w:t>
            </w:r>
          </w:p>
        </w:tc>
        <w:tc>
          <w:tcPr>
            <w:tcW w:w="900" w:type="dxa"/>
            <w:shd w:val="clear" w:color="auto" w:fill="auto"/>
            <w:vAlign w:val="bottom"/>
          </w:tcPr>
          <w:p w:rsidR="00134AD5" w:rsidRPr="00134AD5" w:rsidRDefault="00134AD5">
            <w:pPr>
              <w:rPr>
                <w:sz w:val="28"/>
                <w:szCs w:val="28"/>
              </w:rPr>
            </w:pPr>
            <w:r w:rsidRPr="00134AD5">
              <w:rPr>
                <w:sz w:val="28"/>
                <w:szCs w:val="28"/>
              </w:rPr>
              <w:t>010</w:t>
            </w:r>
          </w:p>
        </w:tc>
        <w:tc>
          <w:tcPr>
            <w:tcW w:w="960" w:type="dxa"/>
            <w:shd w:val="clear" w:color="auto" w:fill="auto"/>
            <w:vAlign w:val="bottom"/>
          </w:tcPr>
          <w:p w:rsidR="00134AD5" w:rsidRPr="00134AD5" w:rsidRDefault="00134AD5">
            <w:pPr>
              <w:jc w:val="right"/>
              <w:rPr>
                <w:sz w:val="28"/>
                <w:szCs w:val="28"/>
              </w:rPr>
            </w:pPr>
            <w:r w:rsidRPr="00134AD5">
              <w:rPr>
                <w:sz w:val="28"/>
                <w:szCs w:val="28"/>
              </w:rPr>
              <w:t>21814</w:t>
            </w:r>
          </w:p>
        </w:tc>
        <w:tc>
          <w:tcPr>
            <w:tcW w:w="960" w:type="dxa"/>
            <w:shd w:val="clear" w:color="auto" w:fill="auto"/>
            <w:noWrap/>
            <w:vAlign w:val="bottom"/>
          </w:tcPr>
          <w:p w:rsidR="00134AD5" w:rsidRPr="00134AD5" w:rsidRDefault="00134AD5">
            <w:pPr>
              <w:jc w:val="right"/>
              <w:rPr>
                <w:sz w:val="28"/>
                <w:szCs w:val="28"/>
              </w:rPr>
            </w:pPr>
            <w:r w:rsidRPr="00134AD5">
              <w:rPr>
                <w:sz w:val="28"/>
                <w:szCs w:val="28"/>
              </w:rPr>
              <w:t>13504</w:t>
            </w:r>
          </w:p>
        </w:tc>
      </w:tr>
      <w:tr w:rsidR="00134AD5" w:rsidRPr="00134AD5">
        <w:trPr>
          <w:trHeight w:val="765"/>
        </w:trPr>
        <w:tc>
          <w:tcPr>
            <w:tcW w:w="6500" w:type="dxa"/>
            <w:shd w:val="clear" w:color="auto" w:fill="auto"/>
            <w:vAlign w:val="bottom"/>
          </w:tcPr>
          <w:p w:rsidR="00134AD5" w:rsidRPr="00134AD5" w:rsidRDefault="00134AD5">
            <w:pPr>
              <w:rPr>
                <w:sz w:val="28"/>
                <w:szCs w:val="28"/>
              </w:rPr>
            </w:pPr>
            <w:r w:rsidRPr="00134AD5">
              <w:rPr>
                <w:sz w:val="28"/>
                <w:szCs w:val="28"/>
              </w:rPr>
              <w:t>Себестоимость проданных товаров, продукции, работ, услуг</w:t>
            </w:r>
          </w:p>
        </w:tc>
        <w:tc>
          <w:tcPr>
            <w:tcW w:w="900" w:type="dxa"/>
            <w:shd w:val="clear" w:color="auto" w:fill="auto"/>
            <w:vAlign w:val="bottom"/>
          </w:tcPr>
          <w:p w:rsidR="00134AD5" w:rsidRPr="00134AD5" w:rsidRDefault="00134AD5">
            <w:pPr>
              <w:rPr>
                <w:sz w:val="28"/>
                <w:szCs w:val="28"/>
              </w:rPr>
            </w:pPr>
            <w:r w:rsidRPr="00134AD5">
              <w:rPr>
                <w:sz w:val="28"/>
                <w:szCs w:val="28"/>
              </w:rPr>
              <w:t>020</w:t>
            </w:r>
          </w:p>
        </w:tc>
        <w:tc>
          <w:tcPr>
            <w:tcW w:w="960" w:type="dxa"/>
            <w:shd w:val="clear" w:color="auto" w:fill="auto"/>
            <w:vAlign w:val="bottom"/>
          </w:tcPr>
          <w:p w:rsidR="00134AD5" w:rsidRPr="00134AD5" w:rsidRDefault="00134AD5">
            <w:pPr>
              <w:jc w:val="right"/>
              <w:rPr>
                <w:sz w:val="28"/>
                <w:szCs w:val="28"/>
              </w:rPr>
            </w:pPr>
            <w:r w:rsidRPr="00134AD5">
              <w:rPr>
                <w:sz w:val="28"/>
                <w:szCs w:val="28"/>
              </w:rPr>
              <w:t>20410</w:t>
            </w:r>
          </w:p>
        </w:tc>
        <w:tc>
          <w:tcPr>
            <w:tcW w:w="960" w:type="dxa"/>
            <w:shd w:val="clear" w:color="auto" w:fill="auto"/>
            <w:noWrap/>
            <w:vAlign w:val="bottom"/>
          </w:tcPr>
          <w:p w:rsidR="00134AD5" w:rsidRPr="00134AD5" w:rsidRDefault="00134AD5">
            <w:pPr>
              <w:jc w:val="right"/>
              <w:rPr>
                <w:sz w:val="28"/>
                <w:szCs w:val="28"/>
              </w:rPr>
            </w:pPr>
            <w:r w:rsidRPr="00134AD5">
              <w:rPr>
                <w:sz w:val="28"/>
                <w:szCs w:val="28"/>
              </w:rPr>
              <w:t>11800</w:t>
            </w:r>
          </w:p>
        </w:tc>
      </w:tr>
      <w:tr w:rsidR="00134AD5" w:rsidRPr="00134AD5">
        <w:trPr>
          <w:trHeight w:val="255"/>
        </w:trPr>
        <w:tc>
          <w:tcPr>
            <w:tcW w:w="6500" w:type="dxa"/>
            <w:shd w:val="clear" w:color="auto" w:fill="auto"/>
            <w:vAlign w:val="bottom"/>
          </w:tcPr>
          <w:p w:rsidR="00134AD5" w:rsidRPr="00134AD5" w:rsidRDefault="00134AD5">
            <w:pPr>
              <w:rPr>
                <w:sz w:val="28"/>
                <w:szCs w:val="28"/>
              </w:rPr>
            </w:pPr>
            <w:r w:rsidRPr="00134AD5">
              <w:rPr>
                <w:sz w:val="28"/>
                <w:szCs w:val="28"/>
              </w:rPr>
              <w:t>Валовая прибыль</w:t>
            </w:r>
          </w:p>
        </w:tc>
        <w:tc>
          <w:tcPr>
            <w:tcW w:w="900" w:type="dxa"/>
            <w:shd w:val="clear" w:color="auto" w:fill="auto"/>
            <w:vAlign w:val="bottom"/>
          </w:tcPr>
          <w:p w:rsidR="00134AD5" w:rsidRPr="00134AD5" w:rsidRDefault="00134AD5">
            <w:pPr>
              <w:rPr>
                <w:sz w:val="28"/>
                <w:szCs w:val="28"/>
              </w:rPr>
            </w:pPr>
            <w:r w:rsidRPr="00134AD5">
              <w:rPr>
                <w:sz w:val="28"/>
                <w:szCs w:val="28"/>
              </w:rPr>
              <w:t>029</w:t>
            </w:r>
          </w:p>
        </w:tc>
        <w:tc>
          <w:tcPr>
            <w:tcW w:w="960" w:type="dxa"/>
            <w:shd w:val="clear" w:color="auto" w:fill="auto"/>
            <w:vAlign w:val="bottom"/>
          </w:tcPr>
          <w:p w:rsidR="00134AD5" w:rsidRPr="00134AD5" w:rsidRDefault="00134AD5">
            <w:pPr>
              <w:jc w:val="right"/>
              <w:rPr>
                <w:sz w:val="28"/>
                <w:szCs w:val="28"/>
              </w:rPr>
            </w:pPr>
            <w:r w:rsidRPr="00134AD5">
              <w:rPr>
                <w:sz w:val="28"/>
                <w:szCs w:val="28"/>
              </w:rPr>
              <w:t>1404</w:t>
            </w:r>
          </w:p>
        </w:tc>
        <w:tc>
          <w:tcPr>
            <w:tcW w:w="960" w:type="dxa"/>
            <w:shd w:val="clear" w:color="auto" w:fill="auto"/>
            <w:noWrap/>
            <w:vAlign w:val="bottom"/>
          </w:tcPr>
          <w:p w:rsidR="00134AD5" w:rsidRPr="00134AD5" w:rsidRDefault="00134AD5">
            <w:pPr>
              <w:jc w:val="right"/>
              <w:rPr>
                <w:sz w:val="28"/>
                <w:szCs w:val="28"/>
              </w:rPr>
            </w:pPr>
            <w:r w:rsidRPr="00134AD5">
              <w:rPr>
                <w:sz w:val="28"/>
                <w:szCs w:val="28"/>
              </w:rPr>
              <w:t>1704</w:t>
            </w:r>
          </w:p>
        </w:tc>
      </w:tr>
      <w:tr w:rsidR="00134AD5" w:rsidRPr="00134AD5">
        <w:trPr>
          <w:trHeight w:val="255"/>
        </w:trPr>
        <w:tc>
          <w:tcPr>
            <w:tcW w:w="6500" w:type="dxa"/>
            <w:shd w:val="clear" w:color="auto" w:fill="auto"/>
            <w:vAlign w:val="bottom"/>
          </w:tcPr>
          <w:p w:rsidR="00134AD5" w:rsidRPr="00134AD5" w:rsidRDefault="00134AD5">
            <w:pPr>
              <w:rPr>
                <w:sz w:val="28"/>
                <w:szCs w:val="28"/>
              </w:rPr>
            </w:pPr>
            <w:r w:rsidRPr="00134AD5">
              <w:rPr>
                <w:sz w:val="28"/>
                <w:szCs w:val="28"/>
              </w:rPr>
              <w:t>Прибыль (убыток) от продаж</w:t>
            </w:r>
          </w:p>
        </w:tc>
        <w:tc>
          <w:tcPr>
            <w:tcW w:w="900" w:type="dxa"/>
            <w:shd w:val="clear" w:color="auto" w:fill="auto"/>
            <w:vAlign w:val="bottom"/>
          </w:tcPr>
          <w:p w:rsidR="00134AD5" w:rsidRPr="00134AD5" w:rsidRDefault="00134AD5">
            <w:pPr>
              <w:rPr>
                <w:sz w:val="28"/>
                <w:szCs w:val="28"/>
              </w:rPr>
            </w:pPr>
            <w:r w:rsidRPr="00134AD5">
              <w:rPr>
                <w:sz w:val="28"/>
                <w:szCs w:val="28"/>
              </w:rPr>
              <w:t>050</w:t>
            </w:r>
          </w:p>
        </w:tc>
        <w:tc>
          <w:tcPr>
            <w:tcW w:w="960" w:type="dxa"/>
            <w:shd w:val="clear" w:color="auto" w:fill="auto"/>
            <w:vAlign w:val="bottom"/>
          </w:tcPr>
          <w:p w:rsidR="00134AD5" w:rsidRPr="00134AD5" w:rsidRDefault="00134AD5">
            <w:pPr>
              <w:jc w:val="right"/>
              <w:rPr>
                <w:sz w:val="28"/>
                <w:szCs w:val="28"/>
              </w:rPr>
            </w:pPr>
            <w:r w:rsidRPr="00134AD5">
              <w:rPr>
                <w:sz w:val="28"/>
                <w:szCs w:val="28"/>
              </w:rPr>
              <w:t>1404</w:t>
            </w:r>
          </w:p>
        </w:tc>
        <w:tc>
          <w:tcPr>
            <w:tcW w:w="960" w:type="dxa"/>
            <w:shd w:val="clear" w:color="auto" w:fill="auto"/>
            <w:noWrap/>
            <w:vAlign w:val="bottom"/>
          </w:tcPr>
          <w:p w:rsidR="00134AD5" w:rsidRPr="00134AD5" w:rsidRDefault="00134AD5">
            <w:pPr>
              <w:jc w:val="right"/>
              <w:rPr>
                <w:sz w:val="28"/>
                <w:szCs w:val="28"/>
              </w:rPr>
            </w:pPr>
            <w:r w:rsidRPr="00134AD5">
              <w:rPr>
                <w:sz w:val="28"/>
                <w:szCs w:val="28"/>
              </w:rPr>
              <w:t>1704</w:t>
            </w:r>
          </w:p>
        </w:tc>
      </w:tr>
      <w:tr w:rsidR="00134AD5" w:rsidRPr="00134AD5">
        <w:trPr>
          <w:trHeight w:val="255"/>
        </w:trPr>
        <w:tc>
          <w:tcPr>
            <w:tcW w:w="9320" w:type="dxa"/>
            <w:gridSpan w:val="4"/>
            <w:shd w:val="clear" w:color="auto" w:fill="auto"/>
            <w:vAlign w:val="bottom"/>
          </w:tcPr>
          <w:p w:rsidR="00134AD5" w:rsidRPr="00134AD5" w:rsidRDefault="00134AD5">
            <w:pPr>
              <w:jc w:val="center"/>
              <w:rPr>
                <w:b/>
                <w:sz w:val="32"/>
                <w:szCs w:val="32"/>
              </w:rPr>
            </w:pPr>
            <w:r w:rsidRPr="00134AD5">
              <w:rPr>
                <w:b/>
                <w:sz w:val="32"/>
                <w:szCs w:val="32"/>
              </w:rPr>
              <w:t>II Операционные доходы и расходы</w:t>
            </w:r>
          </w:p>
        </w:tc>
      </w:tr>
      <w:tr w:rsidR="00134AD5" w:rsidRPr="00134AD5">
        <w:trPr>
          <w:trHeight w:val="255"/>
        </w:trPr>
        <w:tc>
          <w:tcPr>
            <w:tcW w:w="6500" w:type="dxa"/>
            <w:shd w:val="clear" w:color="auto" w:fill="auto"/>
            <w:vAlign w:val="bottom"/>
          </w:tcPr>
          <w:p w:rsidR="00134AD5" w:rsidRPr="00134AD5" w:rsidRDefault="00134AD5">
            <w:pPr>
              <w:rPr>
                <w:sz w:val="28"/>
                <w:szCs w:val="28"/>
              </w:rPr>
            </w:pPr>
            <w:r w:rsidRPr="00134AD5">
              <w:rPr>
                <w:sz w:val="28"/>
                <w:szCs w:val="28"/>
              </w:rPr>
              <w:t xml:space="preserve">Проценты к уплате </w:t>
            </w:r>
          </w:p>
        </w:tc>
        <w:tc>
          <w:tcPr>
            <w:tcW w:w="900" w:type="dxa"/>
            <w:shd w:val="clear" w:color="auto" w:fill="auto"/>
            <w:vAlign w:val="bottom"/>
          </w:tcPr>
          <w:p w:rsidR="00134AD5" w:rsidRPr="00134AD5" w:rsidRDefault="00134AD5">
            <w:pPr>
              <w:rPr>
                <w:sz w:val="28"/>
                <w:szCs w:val="28"/>
              </w:rPr>
            </w:pPr>
            <w:r w:rsidRPr="00134AD5">
              <w:rPr>
                <w:sz w:val="28"/>
                <w:szCs w:val="28"/>
              </w:rPr>
              <w:t>070</w:t>
            </w:r>
          </w:p>
        </w:tc>
        <w:tc>
          <w:tcPr>
            <w:tcW w:w="960" w:type="dxa"/>
            <w:shd w:val="clear" w:color="auto" w:fill="auto"/>
            <w:vAlign w:val="bottom"/>
          </w:tcPr>
          <w:p w:rsidR="00134AD5" w:rsidRPr="00134AD5" w:rsidRDefault="00134AD5">
            <w:pPr>
              <w:jc w:val="right"/>
              <w:rPr>
                <w:sz w:val="28"/>
                <w:szCs w:val="28"/>
              </w:rPr>
            </w:pPr>
            <w:r w:rsidRPr="00134AD5">
              <w:rPr>
                <w:sz w:val="28"/>
                <w:szCs w:val="28"/>
              </w:rPr>
              <w:t>60</w:t>
            </w:r>
          </w:p>
        </w:tc>
        <w:tc>
          <w:tcPr>
            <w:tcW w:w="960" w:type="dxa"/>
            <w:shd w:val="clear" w:color="auto" w:fill="auto"/>
            <w:noWrap/>
            <w:vAlign w:val="bottom"/>
          </w:tcPr>
          <w:p w:rsidR="00134AD5" w:rsidRPr="00134AD5" w:rsidRDefault="00134AD5">
            <w:pPr>
              <w:jc w:val="right"/>
              <w:rPr>
                <w:sz w:val="28"/>
                <w:szCs w:val="28"/>
              </w:rPr>
            </w:pPr>
            <w:r w:rsidRPr="00134AD5">
              <w:rPr>
                <w:sz w:val="28"/>
                <w:szCs w:val="28"/>
              </w:rPr>
              <w:t>44</w:t>
            </w:r>
          </w:p>
        </w:tc>
      </w:tr>
      <w:tr w:rsidR="00134AD5" w:rsidRPr="00134AD5">
        <w:trPr>
          <w:trHeight w:val="255"/>
        </w:trPr>
        <w:tc>
          <w:tcPr>
            <w:tcW w:w="6500" w:type="dxa"/>
            <w:shd w:val="clear" w:color="auto" w:fill="auto"/>
            <w:vAlign w:val="bottom"/>
          </w:tcPr>
          <w:p w:rsidR="00134AD5" w:rsidRPr="00134AD5" w:rsidRDefault="00134AD5">
            <w:pPr>
              <w:rPr>
                <w:sz w:val="28"/>
                <w:szCs w:val="28"/>
              </w:rPr>
            </w:pPr>
            <w:r w:rsidRPr="00134AD5">
              <w:rPr>
                <w:sz w:val="28"/>
                <w:szCs w:val="28"/>
              </w:rPr>
              <w:t>Прочие операционные доходы</w:t>
            </w:r>
          </w:p>
        </w:tc>
        <w:tc>
          <w:tcPr>
            <w:tcW w:w="900" w:type="dxa"/>
            <w:shd w:val="clear" w:color="auto" w:fill="auto"/>
            <w:vAlign w:val="bottom"/>
          </w:tcPr>
          <w:p w:rsidR="00134AD5" w:rsidRPr="00134AD5" w:rsidRDefault="00134AD5">
            <w:pPr>
              <w:rPr>
                <w:sz w:val="28"/>
                <w:szCs w:val="28"/>
              </w:rPr>
            </w:pPr>
            <w:r w:rsidRPr="00134AD5">
              <w:rPr>
                <w:sz w:val="28"/>
                <w:szCs w:val="28"/>
              </w:rPr>
              <w:t>090</w:t>
            </w:r>
          </w:p>
        </w:tc>
        <w:tc>
          <w:tcPr>
            <w:tcW w:w="960" w:type="dxa"/>
            <w:shd w:val="clear" w:color="auto" w:fill="auto"/>
            <w:vAlign w:val="bottom"/>
          </w:tcPr>
          <w:p w:rsidR="00134AD5" w:rsidRPr="00134AD5" w:rsidRDefault="00134AD5">
            <w:pPr>
              <w:jc w:val="right"/>
              <w:rPr>
                <w:sz w:val="28"/>
                <w:szCs w:val="28"/>
              </w:rPr>
            </w:pPr>
            <w:r w:rsidRPr="00134AD5">
              <w:rPr>
                <w:sz w:val="28"/>
                <w:szCs w:val="28"/>
              </w:rPr>
              <w:t>534</w:t>
            </w:r>
          </w:p>
        </w:tc>
        <w:tc>
          <w:tcPr>
            <w:tcW w:w="960" w:type="dxa"/>
            <w:shd w:val="clear" w:color="auto" w:fill="auto"/>
            <w:noWrap/>
            <w:vAlign w:val="bottom"/>
          </w:tcPr>
          <w:p w:rsidR="00134AD5" w:rsidRPr="00134AD5" w:rsidRDefault="00134AD5">
            <w:pPr>
              <w:jc w:val="right"/>
              <w:rPr>
                <w:sz w:val="28"/>
                <w:szCs w:val="28"/>
              </w:rPr>
            </w:pPr>
            <w:r w:rsidRPr="00134AD5">
              <w:rPr>
                <w:sz w:val="28"/>
                <w:szCs w:val="28"/>
              </w:rPr>
              <w:t>709</w:t>
            </w:r>
          </w:p>
        </w:tc>
      </w:tr>
      <w:tr w:rsidR="00134AD5" w:rsidRPr="00134AD5">
        <w:trPr>
          <w:trHeight w:val="255"/>
        </w:trPr>
        <w:tc>
          <w:tcPr>
            <w:tcW w:w="6500" w:type="dxa"/>
            <w:shd w:val="clear" w:color="auto" w:fill="auto"/>
            <w:vAlign w:val="bottom"/>
          </w:tcPr>
          <w:p w:rsidR="00134AD5" w:rsidRPr="00134AD5" w:rsidRDefault="00134AD5">
            <w:pPr>
              <w:rPr>
                <w:sz w:val="28"/>
                <w:szCs w:val="28"/>
              </w:rPr>
            </w:pPr>
            <w:r w:rsidRPr="00134AD5">
              <w:rPr>
                <w:sz w:val="28"/>
                <w:szCs w:val="28"/>
              </w:rPr>
              <w:t>Прочие операционные расходы</w:t>
            </w:r>
          </w:p>
        </w:tc>
        <w:tc>
          <w:tcPr>
            <w:tcW w:w="900" w:type="dxa"/>
            <w:shd w:val="clear" w:color="auto" w:fill="auto"/>
            <w:vAlign w:val="bottom"/>
          </w:tcPr>
          <w:p w:rsidR="00134AD5" w:rsidRPr="00134AD5" w:rsidRDefault="00134AD5">
            <w:pPr>
              <w:rPr>
                <w:sz w:val="28"/>
                <w:szCs w:val="28"/>
              </w:rPr>
            </w:pPr>
            <w:r w:rsidRPr="00134AD5">
              <w:rPr>
                <w:sz w:val="28"/>
                <w:szCs w:val="28"/>
              </w:rPr>
              <w:t>100</w:t>
            </w:r>
          </w:p>
        </w:tc>
        <w:tc>
          <w:tcPr>
            <w:tcW w:w="960" w:type="dxa"/>
            <w:shd w:val="clear" w:color="auto" w:fill="auto"/>
            <w:vAlign w:val="bottom"/>
          </w:tcPr>
          <w:p w:rsidR="00134AD5" w:rsidRPr="00134AD5" w:rsidRDefault="00134AD5">
            <w:pPr>
              <w:jc w:val="right"/>
              <w:rPr>
                <w:sz w:val="28"/>
                <w:szCs w:val="28"/>
              </w:rPr>
            </w:pPr>
            <w:r w:rsidRPr="00134AD5">
              <w:rPr>
                <w:sz w:val="28"/>
                <w:szCs w:val="28"/>
              </w:rPr>
              <w:t>775</w:t>
            </w:r>
          </w:p>
        </w:tc>
        <w:tc>
          <w:tcPr>
            <w:tcW w:w="960" w:type="dxa"/>
            <w:shd w:val="clear" w:color="auto" w:fill="auto"/>
            <w:noWrap/>
            <w:vAlign w:val="bottom"/>
          </w:tcPr>
          <w:p w:rsidR="00134AD5" w:rsidRPr="00134AD5" w:rsidRDefault="00134AD5">
            <w:pPr>
              <w:jc w:val="right"/>
              <w:rPr>
                <w:sz w:val="28"/>
                <w:szCs w:val="28"/>
              </w:rPr>
            </w:pPr>
            <w:r w:rsidRPr="00134AD5">
              <w:rPr>
                <w:sz w:val="28"/>
                <w:szCs w:val="28"/>
              </w:rPr>
              <w:t>560</w:t>
            </w:r>
          </w:p>
        </w:tc>
      </w:tr>
      <w:tr w:rsidR="00134AD5" w:rsidRPr="00134AD5">
        <w:trPr>
          <w:trHeight w:val="255"/>
        </w:trPr>
        <w:tc>
          <w:tcPr>
            <w:tcW w:w="9320" w:type="dxa"/>
            <w:gridSpan w:val="4"/>
            <w:shd w:val="clear" w:color="auto" w:fill="auto"/>
            <w:vAlign w:val="bottom"/>
          </w:tcPr>
          <w:p w:rsidR="00134AD5" w:rsidRPr="00134AD5" w:rsidRDefault="00134AD5">
            <w:pPr>
              <w:jc w:val="center"/>
              <w:rPr>
                <w:b/>
                <w:sz w:val="32"/>
                <w:szCs w:val="32"/>
              </w:rPr>
            </w:pPr>
            <w:r w:rsidRPr="00134AD5">
              <w:rPr>
                <w:b/>
                <w:sz w:val="32"/>
                <w:szCs w:val="32"/>
              </w:rPr>
              <w:t>III Внереализационные доходы и расходы</w:t>
            </w:r>
          </w:p>
        </w:tc>
      </w:tr>
      <w:tr w:rsidR="00134AD5" w:rsidRPr="00134AD5">
        <w:trPr>
          <w:trHeight w:val="510"/>
        </w:trPr>
        <w:tc>
          <w:tcPr>
            <w:tcW w:w="6500" w:type="dxa"/>
            <w:shd w:val="clear" w:color="auto" w:fill="auto"/>
            <w:vAlign w:val="bottom"/>
          </w:tcPr>
          <w:p w:rsidR="00134AD5" w:rsidRPr="00134AD5" w:rsidRDefault="00134AD5">
            <w:pPr>
              <w:rPr>
                <w:sz w:val="28"/>
                <w:szCs w:val="28"/>
              </w:rPr>
            </w:pPr>
            <w:r w:rsidRPr="00134AD5">
              <w:rPr>
                <w:sz w:val="28"/>
                <w:szCs w:val="28"/>
              </w:rPr>
              <w:t>Прчие внереализационные доходы</w:t>
            </w:r>
          </w:p>
        </w:tc>
        <w:tc>
          <w:tcPr>
            <w:tcW w:w="900" w:type="dxa"/>
            <w:shd w:val="clear" w:color="auto" w:fill="auto"/>
            <w:vAlign w:val="bottom"/>
          </w:tcPr>
          <w:p w:rsidR="00134AD5" w:rsidRPr="00134AD5" w:rsidRDefault="00134AD5">
            <w:pPr>
              <w:rPr>
                <w:sz w:val="28"/>
                <w:szCs w:val="28"/>
              </w:rPr>
            </w:pPr>
            <w:r w:rsidRPr="00134AD5">
              <w:rPr>
                <w:sz w:val="28"/>
                <w:szCs w:val="28"/>
              </w:rPr>
              <w:t>120</w:t>
            </w:r>
          </w:p>
        </w:tc>
        <w:tc>
          <w:tcPr>
            <w:tcW w:w="960" w:type="dxa"/>
            <w:shd w:val="clear" w:color="auto" w:fill="auto"/>
            <w:vAlign w:val="bottom"/>
          </w:tcPr>
          <w:p w:rsidR="00134AD5" w:rsidRPr="00134AD5" w:rsidRDefault="00134AD5">
            <w:pPr>
              <w:jc w:val="right"/>
              <w:rPr>
                <w:sz w:val="28"/>
                <w:szCs w:val="28"/>
              </w:rPr>
            </w:pPr>
            <w:r w:rsidRPr="00134AD5">
              <w:rPr>
                <w:sz w:val="28"/>
                <w:szCs w:val="28"/>
              </w:rPr>
              <w:t>32</w:t>
            </w:r>
          </w:p>
        </w:tc>
        <w:tc>
          <w:tcPr>
            <w:tcW w:w="960" w:type="dxa"/>
            <w:shd w:val="clear" w:color="auto" w:fill="auto"/>
            <w:noWrap/>
            <w:vAlign w:val="bottom"/>
          </w:tcPr>
          <w:p w:rsidR="00134AD5" w:rsidRPr="00134AD5" w:rsidRDefault="00134AD5">
            <w:pPr>
              <w:jc w:val="right"/>
              <w:rPr>
                <w:sz w:val="28"/>
                <w:szCs w:val="28"/>
              </w:rPr>
            </w:pPr>
            <w:r w:rsidRPr="00134AD5">
              <w:rPr>
                <w:sz w:val="28"/>
                <w:szCs w:val="28"/>
              </w:rPr>
              <w:t>78</w:t>
            </w:r>
          </w:p>
        </w:tc>
      </w:tr>
      <w:tr w:rsidR="00134AD5" w:rsidRPr="00134AD5">
        <w:trPr>
          <w:trHeight w:val="510"/>
        </w:trPr>
        <w:tc>
          <w:tcPr>
            <w:tcW w:w="6500" w:type="dxa"/>
            <w:shd w:val="clear" w:color="auto" w:fill="auto"/>
            <w:vAlign w:val="bottom"/>
          </w:tcPr>
          <w:p w:rsidR="00134AD5" w:rsidRPr="00134AD5" w:rsidRDefault="00134AD5">
            <w:pPr>
              <w:rPr>
                <w:sz w:val="28"/>
                <w:szCs w:val="28"/>
              </w:rPr>
            </w:pPr>
            <w:r w:rsidRPr="00134AD5">
              <w:rPr>
                <w:sz w:val="28"/>
                <w:szCs w:val="28"/>
              </w:rPr>
              <w:t>Прчие внереализационные раходы</w:t>
            </w:r>
          </w:p>
        </w:tc>
        <w:tc>
          <w:tcPr>
            <w:tcW w:w="900" w:type="dxa"/>
            <w:shd w:val="clear" w:color="auto" w:fill="auto"/>
            <w:vAlign w:val="bottom"/>
          </w:tcPr>
          <w:p w:rsidR="00134AD5" w:rsidRPr="00134AD5" w:rsidRDefault="00134AD5">
            <w:pPr>
              <w:rPr>
                <w:sz w:val="28"/>
                <w:szCs w:val="28"/>
              </w:rPr>
            </w:pPr>
            <w:r w:rsidRPr="00134AD5">
              <w:rPr>
                <w:sz w:val="28"/>
                <w:szCs w:val="28"/>
              </w:rPr>
              <w:t>130</w:t>
            </w:r>
          </w:p>
        </w:tc>
        <w:tc>
          <w:tcPr>
            <w:tcW w:w="960" w:type="dxa"/>
            <w:shd w:val="clear" w:color="auto" w:fill="auto"/>
            <w:vAlign w:val="bottom"/>
          </w:tcPr>
          <w:p w:rsidR="00134AD5" w:rsidRPr="00134AD5" w:rsidRDefault="00134AD5">
            <w:pPr>
              <w:jc w:val="right"/>
              <w:rPr>
                <w:sz w:val="28"/>
                <w:szCs w:val="28"/>
              </w:rPr>
            </w:pPr>
            <w:r w:rsidRPr="00134AD5">
              <w:rPr>
                <w:sz w:val="28"/>
                <w:szCs w:val="28"/>
              </w:rPr>
              <w:t>90</w:t>
            </w:r>
          </w:p>
        </w:tc>
        <w:tc>
          <w:tcPr>
            <w:tcW w:w="960" w:type="dxa"/>
            <w:shd w:val="clear" w:color="auto" w:fill="auto"/>
            <w:noWrap/>
            <w:vAlign w:val="bottom"/>
          </w:tcPr>
          <w:p w:rsidR="00134AD5" w:rsidRPr="00134AD5" w:rsidRDefault="00134AD5">
            <w:pPr>
              <w:jc w:val="right"/>
              <w:rPr>
                <w:sz w:val="28"/>
                <w:szCs w:val="28"/>
              </w:rPr>
            </w:pPr>
            <w:r w:rsidRPr="00134AD5">
              <w:rPr>
                <w:sz w:val="28"/>
                <w:szCs w:val="28"/>
              </w:rPr>
              <w:t>132</w:t>
            </w:r>
          </w:p>
        </w:tc>
      </w:tr>
      <w:tr w:rsidR="00134AD5" w:rsidRPr="00134AD5">
        <w:trPr>
          <w:trHeight w:val="510"/>
        </w:trPr>
        <w:tc>
          <w:tcPr>
            <w:tcW w:w="6500" w:type="dxa"/>
            <w:shd w:val="clear" w:color="auto" w:fill="auto"/>
            <w:vAlign w:val="bottom"/>
          </w:tcPr>
          <w:p w:rsidR="00134AD5" w:rsidRPr="00134AD5" w:rsidRDefault="00134AD5">
            <w:pPr>
              <w:rPr>
                <w:sz w:val="28"/>
                <w:szCs w:val="28"/>
              </w:rPr>
            </w:pPr>
            <w:r w:rsidRPr="00134AD5">
              <w:rPr>
                <w:sz w:val="28"/>
                <w:szCs w:val="28"/>
              </w:rPr>
              <w:t>Прибыль (убыток) от налогооблажения</w:t>
            </w:r>
          </w:p>
        </w:tc>
        <w:tc>
          <w:tcPr>
            <w:tcW w:w="900" w:type="dxa"/>
            <w:shd w:val="clear" w:color="auto" w:fill="auto"/>
            <w:vAlign w:val="bottom"/>
          </w:tcPr>
          <w:p w:rsidR="00134AD5" w:rsidRPr="00134AD5" w:rsidRDefault="00134AD5">
            <w:pPr>
              <w:rPr>
                <w:sz w:val="28"/>
                <w:szCs w:val="28"/>
              </w:rPr>
            </w:pPr>
            <w:r w:rsidRPr="00134AD5">
              <w:rPr>
                <w:sz w:val="28"/>
                <w:szCs w:val="28"/>
              </w:rPr>
              <w:t>140</w:t>
            </w:r>
          </w:p>
        </w:tc>
        <w:tc>
          <w:tcPr>
            <w:tcW w:w="960" w:type="dxa"/>
            <w:shd w:val="clear" w:color="auto" w:fill="auto"/>
            <w:vAlign w:val="bottom"/>
          </w:tcPr>
          <w:p w:rsidR="00134AD5" w:rsidRPr="00134AD5" w:rsidRDefault="00134AD5">
            <w:pPr>
              <w:jc w:val="right"/>
              <w:rPr>
                <w:sz w:val="28"/>
                <w:szCs w:val="28"/>
              </w:rPr>
            </w:pPr>
            <w:r w:rsidRPr="00134AD5">
              <w:rPr>
                <w:sz w:val="28"/>
                <w:szCs w:val="28"/>
              </w:rPr>
              <w:t>1045</w:t>
            </w:r>
          </w:p>
        </w:tc>
        <w:tc>
          <w:tcPr>
            <w:tcW w:w="960" w:type="dxa"/>
            <w:shd w:val="clear" w:color="auto" w:fill="auto"/>
            <w:noWrap/>
            <w:vAlign w:val="bottom"/>
          </w:tcPr>
          <w:p w:rsidR="00134AD5" w:rsidRPr="00134AD5" w:rsidRDefault="00134AD5">
            <w:pPr>
              <w:jc w:val="right"/>
              <w:rPr>
                <w:sz w:val="28"/>
                <w:szCs w:val="28"/>
              </w:rPr>
            </w:pPr>
            <w:r w:rsidRPr="00134AD5">
              <w:rPr>
                <w:sz w:val="28"/>
                <w:szCs w:val="28"/>
              </w:rPr>
              <w:t>1755</w:t>
            </w:r>
          </w:p>
        </w:tc>
      </w:tr>
      <w:tr w:rsidR="00134AD5" w:rsidRPr="00134AD5">
        <w:trPr>
          <w:trHeight w:val="765"/>
        </w:trPr>
        <w:tc>
          <w:tcPr>
            <w:tcW w:w="6500" w:type="dxa"/>
            <w:shd w:val="clear" w:color="auto" w:fill="auto"/>
            <w:vAlign w:val="bottom"/>
          </w:tcPr>
          <w:p w:rsidR="00134AD5" w:rsidRPr="00134AD5" w:rsidRDefault="00134AD5">
            <w:pPr>
              <w:rPr>
                <w:sz w:val="28"/>
                <w:szCs w:val="28"/>
              </w:rPr>
            </w:pPr>
            <w:r w:rsidRPr="00134AD5">
              <w:rPr>
                <w:sz w:val="28"/>
                <w:szCs w:val="28"/>
              </w:rPr>
              <w:t>Налог на прибыль и иные аналогичные обязательные платежи</w:t>
            </w:r>
          </w:p>
        </w:tc>
        <w:tc>
          <w:tcPr>
            <w:tcW w:w="900" w:type="dxa"/>
            <w:shd w:val="clear" w:color="auto" w:fill="auto"/>
            <w:vAlign w:val="bottom"/>
          </w:tcPr>
          <w:p w:rsidR="00134AD5" w:rsidRPr="00134AD5" w:rsidRDefault="00134AD5">
            <w:pPr>
              <w:rPr>
                <w:sz w:val="28"/>
                <w:szCs w:val="28"/>
              </w:rPr>
            </w:pPr>
            <w:r w:rsidRPr="00134AD5">
              <w:rPr>
                <w:sz w:val="28"/>
                <w:szCs w:val="28"/>
              </w:rPr>
              <w:t>150</w:t>
            </w:r>
          </w:p>
        </w:tc>
        <w:tc>
          <w:tcPr>
            <w:tcW w:w="960" w:type="dxa"/>
            <w:shd w:val="clear" w:color="auto" w:fill="auto"/>
            <w:vAlign w:val="bottom"/>
          </w:tcPr>
          <w:p w:rsidR="00134AD5" w:rsidRPr="00134AD5" w:rsidRDefault="00134AD5">
            <w:pPr>
              <w:jc w:val="right"/>
              <w:rPr>
                <w:sz w:val="28"/>
                <w:szCs w:val="28"/>
              </w:rPr>
            </w:pPr>
            <w:r w:rsidRPr="00134AD5">
              <w:rPr>
                <w:sz w:val="28"/>
                <w:szCs w:val="28"/>
              </w:rPr>
              <w:t>157</w:t>
            </w:r>
          </w:p>
        </w:tc>
        <w:tc>
          <w:tcPr>
            <w:tcW w:w="960" w:type="dxa"/>
            <w:shd w:val="clear" w:color="auto" w:fill="auto"/>
            <w:noWrap/>
            <w:vAlign w:val="bottom"/>
          </w:tcPr>
          <w:p w:rsidR="00134AD5" w:rsidRPr="00134AD5" w:rsidRDefault="00134AD5">
            <w:pPr>
              <w:jc w:val="right"/>
              <w:rPr>
                <w:sz w:val="28"/>
                <w:szCs w:val="28"/>
              </w:rPr>
            </w:pPr>
            <w:r w:rsidRPr="00134AD5">
              <w:rPr>
                <w:sz w:val="28"/>
                <w:szCs w:val="28"/>
              </w:rPr>
              <w:t>403</w:t>
            </w:r>
          </w:p>
        </w:tc>
      </w:tr>
      <w:tr w:rsidR="00134AD5" w:rsidRPr="00134AD5">
        <w:trPr>
          <w:trHeight w:val="510"/>
        </w:trPr>
        <w:tc>
          <w:tcPr>
            <w:tcW w:w="6500" w:type="dxa"/>
            <w:shd w:val="clear" w:color="auto" w:fill="auto"/>
            <w:vAlign w:val="bottom"/>
          </w:tcPr>
          <w:p w:rsidR="00134AD5" w:rsidRPr="00134AD5" w:rsidRDefault="00134AD5">
            <w:pPr>
              <w:rPr>
                <w:sz w:val="28"/>
                <w:szCs w:val="28"/>
              </w:rPr>
            </w:pPr>
            <w:r w:rsidRPr="00134AD5">
              <w:rPr>
                <w:sz w:val="28"/>
                <w:szCs w:val="28"/>
              </w:rPr>
              <w:t>Прибыль (убыток) от обычной деятельности</w:t>
            </w:r>
          </w:p>
        </w:tc>
        <w:tc>
          <w:tcPr>
            <w:tcW w:w="900" w:type="dxa"/>
            <w:shd w:val="clear" w:color="auto" w:fill="auto"/>
            <w:vAlign w:val="bottom"/>
          </w:tcPr>
          <w:p w:rsidR="00134AD5" w:rsidRPr="00134AD5" w:rsidRDefault="00134AD5">
            <w:pPr>
              <w:rPr>
                <w:sz w:val="28"/>
                <w:szCs w:val="28"/>
              </w:rPr>
            </w:pPr>
            <w:r w:rsidRPr="00134AD5">
              <w:rPr>
                <w:sz w:val="28"/>
                <w:szCs w:val="28"/>
              </w:rPr>
              <w:t>160</w:t>
            </w:r>
          </w:p>
        </w:tc>
        <w:tc>
          <w:tcPr>
            <w:tcW w:w="960" w:type="dxa"/>
            <w:shd w:val="clear" w:color="auto" w:fill="auto"/>
            <w:vAlign w:val="bottom"/>
          </w:tcPr>
          <w:p w:rsidR="00134AD5" w:rsidRPr="00134AD5" w:rsidRDefault="00134AD5">
            <w:pPr>
              <w:jc w:val="right"/>
              <w:rPr>
                <w:sz w:val="28"/>
                <w:szCs w:val="28"/>
              </w:rPr>
            </w:pPr>
            <w:r w:rsidRPr="00134AD5">
              <w:rPr>
                <w:sz w:val="28"/>
                <w:szCs w:val="28"/>
              </w:rPr>
              <w:t>88</w:t>
            </w:r>
          </w:p>
        </w:tc>
        <w:tc>
          <w:tcPr>
            <w:tcW w:w="960" w:type="dxa"/>
            <w:shd w:val="clear" w:color="auto" w:fill="auto"/>
            <w:noWrap/>
            <w:vAlign w:val="bottom"/>
          </w:tcPr>
          <w:p w:rsidR="00134AD5" w:rsidRPr="00134AD5" w:rsidRDefault="00134AD5">
            <w:pPr>
              <w:jc w:val="right"/>
              <w:rPr>
                <w:sz w:val="28"/>
                <w:szCs w:val="28"/>
              </w:rPr>
            </w:pPr>
            <w:r w:rsidRPr="00134AD5">
              <w:rPr>
                <w:sz w:val="28"/>
                <w:szCs w:val="28"/>
              </w:rPr>
              <w:t>1352</w:t>
            </w:r>
          </w:p>
        </w:tc>
      </w:tr>
      <w:tr w:rsidR="00134AD5" w:rsidRPr="00134AD5">
        <w:trPr>
          <w:trHeight w:val="255"/>
        </w:trPr>
        <w:tc>
          <w:tcPr>
            <w:tcW w:w="9320" w:type="dxa"/>
            <w:gridSpan w:val="4"/>
            <w:shd w:val="clear" w:color="auto" w:fill="auto"/>
            <w:vAlign w:val="bottom"/>
          </w:tcPr>
          <w:p w:rsidR="00134AD5" w:rsidRPr="00134AD5" w:rsidRDefault="00134AD5">
            <w:pPr>
              <w:jc w:val="center"/>
              <w:rPr>
                <w:b/>
                <w:sz w:val="32"/>
                <w:szCs w:val="32"/>
              </w:rPr>
            </w:pPr>
            <w:r w:rsidRPr="00134AD5">
              <w:rPr>
                <w:b/>
                <w:sz w:val="32"/>
                <w:szCs w:val="32"/>
              </w:rPr>
              <w:t>IV Чрезвычайные доходы и расходы</w:t>
            </w:r>
          </w:p>
        </w:tc>
      </w:tr>
      <w:tr w:rsidR="00134AD5" w:rsidRPr="00134AD5">
        <w:trPr>
          <w:trHeight w:val="765"/>
        </w:trPr>
        <w:tc>
          <w:tcPr>
            <w:tcW w:w="6500" w:type="dxa"/>
            <w:shd w:val="clear" w:color="auto" w:fill="auto"/>
            <w:vAlign w:val="bottom"/>
          </w:tcPr>
          <w:p w:rsidR="00134AD5" w:rsidRPr="00134AD5" w:rsidRDefault="00134AD5">
            <w:pPr>
              <w:rPr>
                <w:sz w:val="28"/>
                <w:szCs w:val="28"/>
              </w:rPr>
            </w:pPr>
            <w:r w:rsidRPr="00134AD5">
              <w:rPr>
                <w:sz w:val="28"/>
                <w:szCs w:val="28"/>
              </w:rPr>
              <w:t xml:space="preserve">Чистая прибыль (нераспределенная прибыль (убыток) отчетного периода </w:t>
            </w:r>
          </w:p>
        </w:tc>
        <w:tc>
          <w:tcPr>
            <w:tcW w:w="900" w:type="dxa"/>
            <w:shd w:val="clear" w:color="auto" w:fill="auto"/>
            <w:vAlign w:val="bottom"/>
          </w:tcPr>
          <w:p w:rsidR="00134AD5" w:rsidRPr="00134AD5" w:rsidRDefault="00134AD5">
            <w:pPr>
              <w:rPr>
                <w:sz w:val="28"/>
                <w:szCs w:val="28"/>
              </w:rPr>
            </w:pPr>
            <w:r w:rsidRPr="00134AD5">
              <w:rPr>
                <w:sz w:val="28"/>
                <w:szCs w:val="28"/>
              </w:rPr>
              <w:t>190</w:t>
            </w:r>
          </w:p>
        </w:tc>
        <w:tc>
          <w:tcPr>
            <w:tcW w:w="960" w:type="dxa"/>
            <w:shd w:val="clear" w:color="auto" w:fill="auto"/>
            <w:vAlign w:val="bottom"/>
          </w:tcPr>
          <w:p w:rsidR="00134AD5" w:rsidRPr="00134AD5" w:rsidRDefault="00134AD5">
            <w:pPr>
              <w:jc w:val="right"/>
              <w:rPr>
                <w:sz w:val="28"/>
                <w:szCs w:val="28"/>
              </w:rPr>
            </w:pPr>
            <w:r w:rsidRPr="00134AD5">
              <w:rPr>
                <w:sz w:val="28"/>
                <w:szCs w:val="28"/>
              </w:rPr>
              <w:t>888</w:t>
            </w:r>
          </w:p>
        </w:tc>
        <w:tc>
          <w:tcPr>
            <w:tcW w:w="960" w:type="dxa"/>
            <w:shd w:val="clear" w:color="auto" w:fill="auto"/>
            <w:noWrap/>
            <w:vAlign w:val="bottom"/>
          </w:tcPr>
          <w:p w:rsidR="00134AD5" w:rsidRPr="00134AD5" w:rsidRDefault="00134AD5">
            <w:pPr>
              <w:jc w:val="right"/>
              <w:rPr>
                <w:sz w:val="28"/>
                <w:szCs w:val="28"/>
              </w:rPr>
            </w:pPr>
            <w:r w:rsidRPr="00134AD5">
              <w:rPr>
                <w:sz w:val="28"/>
                <w:szCs w:val="28"/>
              </w:rPr>
              <w:t>1352</w:t>
            </w:r>
          </w:p>
        </w:tc>
      </w:tr>
    </w:tbl>
    <w:p w:rsidR="00D70E72" w:rsidRDefault="00D70E72" w:rsidP="00575E8D">
      <w:pPr>
        <w:shd w:val="clear" w:color="auto" w:fill="FFFFFF"/>
        <w:autoSpaceDE w:val="0"/>
        <w:autoSpaceDN w:val="0"/>
        <w:adjustRightInd w:val="0"/>
        <w:spacing w:line="360" w:lineRule="auto"/>
        <w:ind w:firstLine="540"/>
        <w:jc w:val="both"/>
        <w:rPr>
          <w:sz w:val="28"/>
          <w:szCs w:val="28"/>
        </w:rPr>
      </w:pPr>
    </w:p>
    <w:p w:rsidR="000C140A" w:rsidRDefault="000C140A" w:rsidP="00575E8D">
      <w:pPr>
        <w:shd w:val="clear" w:color="auto" w:fill="FFFFFF"/>
        <w:autoSpaceDE w:val="0"/>
        <w:autoSpaceDN w:val="0"/>
        <w:adjustRightInd w:val="0"/>
        <w:spacing w:line="360" w:lineRule="auto"/>
        <w:ind w:firstLine="540"/>
        <w:jc w:val="both"/>
        <w:rPr>
          <w:sz w:val="28"/>
          <w:szCs w:val="28"/>
        </w:rPr>
      </w:pPr>
      <w:r>
        <w:rPr>
          <w:sz w:val="28"/>
          <w:szCs w:val="28"/>
        </w:rPr>
        <w:t xml:space="preserve">Все формы бухгалтерской отчетности </w:t>
      </w:r>
      <w:r w:rsidR="00EB7B9C">
        <w:rPr>
          <w:sz w:val="28"/>
          <w:szCs w:val="28"/>
        </w:rPr>
        <w:t xml:space="preserve">составлены по формам, установленным формам, </w:t>
      </w:r>
      <w:r>
        <w:rPr>
          <w:sz w:val="28"/>
          <w:szCs w:val="28"/>
        </w:rPr>
        <w:t xml:space="preserve">подписаны руководителем предприятия и главным бухгалтером. </w:t>
      </w:r>
    </w:p>
    <w:p w:rsidR="00EB7B9C" w:rsidRDefault="00EB7B9C" w:rsidP="00575E8D">
      <w:pPr>
        <w:shd w:val="clear" w:color="auto" w:fill="FFFFFF"/>
        <w:autoSpaceDE w:val="0"/>
        <w:autoSpaceDN w:val="0"/>
        <w:adjustRightInd w:val="0"/>
        <w:spacing w:line="360" w:lineRule="auto"/>
        <w:ind w:firstLine="540"/>
        <w:jc w:val="both"/>
        <w:rPr>
          <w:sz w:val="28"/>
          <w:szCs w:val="28"/>
        </w:rPr>
      </w:pPr>
      <w:r>
        <w:rPr>
          <w:sz w:val="28"/>
          <w:szCs w:val="28"/>
        </w:rPr>
        <w:t>Аудиторское заключение по финансовой (бухгалтерской) отчетности – вводная и итоговая часть с приложением бухгалтерской отчетности, является единым целым и должно быть сброшюровано, предоставляется заинтересованным пользователям, включая налоговые органы.</w:t>
      </w:r>
    </w:p>
    <w:p w:rsidR="000C140A" w:rsidRDefault="000C140A" w:rsidP="00575E8D">
      <w:pPr>
        <w:spacing w:line="360" w:lineRule="auto"/>
        <w:ind w:left="360" w:firstLine="540"/>
        <w:jc w:val="both"/>
        <w:rPr>
          <w:sz w:val="28"/>
          <w:szCs w:val="28"/>
        </w:rPr>
      </w:pPr>
    </w:p>
    <w:p w:rsidR="00EB6FD8" w:rsidRDefault="00EB6FD8" w:rsidP="00575E8D">
      <w:pPr>
        <w:spacing w:line="360" w:lineRule="auto"/>
        <w:ind w:left="360" w:firstLine="540"/>
        <w:jc w:val="both"/>
        <w:rPr>
          <w:sz w:val="28"/>
          <w:szCs w:val="28"/>
        </w:rPr>
      </w:pPr>
    </w:p>
    <w:p w:rsidR="00EB6FD8" w:rsidRDefault="00EB6FD8" w:rsidP="00575E8D">
      <w:pPr>
        <w:spacing w:line="360" w:lineRule="auto"/>
        <w:ind w:left="360" w:firstLine="540"/>
        <w:jc w:val="both"/>
        <w:rPr>
          <w:sz w:val="28"/>
          <w:szCs w:val="28"/>
        </w:rPr>
      </w:pPr>
    </w:p>
    <w:p w:rsidR="00EB6FD8" w:rsidRDefault="00EB6FD8" w:rsidP="00575E8D">
      <w:pPr>
        <w:spacing w:line="360" w:lineRule="auto"/>
        <w:ind w:left="360" w:firstLine="540"/>
        <w:jc w:val="both"/>
        <w:rPr>
          <w:sz w:val="28"/>
          <w:szCs w:val="28"/>
        </w:rPr>
      </w:pPr>
    </w:p>
    <w:p w:rsidR="00EB6FD8" w:rsidRDefault="00EB6FD8" w:rsidP="00575E8D">
      <w:pPr>
        <w:spacing w:line="360" w:lineRule="auto"/>
        <w:ind w:left="360" w:firstLine="540"/>
        <w:jc w:val="both"/>
        <w:rPr>
          <w:sz w:val="28"/>
          <w:szCs w:val="28"/>
        </w:rPr>
      </w:pPr>
    </w:p>
    <w:p w:rsidR="000C140A" w:rsidRPr="00691703" w:rsidRDefault="00691703" w:rsidP="00575E8D">
      <w:pPr>
        <w:spacing w:line="360" w:lineRule="auto"/>
        <w:ind w:left="360" w:firstLine="540"/>
        <w:jc w:val="both"/>
        <w:rPr>
          <w:b/>
          <w:sz w:val="32"/>
          <w:szCs w:val="32"/>
        </w:rPr>
      </w:pPr>
      <w:r w:rsidRPr="00691703">
        <w:rPr>
          <w:b/>
          <w:sz w:val="32"/>
          <w:szCs w:val="32"/>
        </w:rPr>
        <w:t>Отчет руководству ФГУП «</w:t>
      </w:r>
      <w:r w:rsidR="008907EC">
        <w:rPr>
          <w:b/>
          <w:sz w:val="32"/>
          <w:szCs w:val="32"/>
        </w:rPr>
        <w:t>Винт</w:t>
      </w:r>
      <w:r w:rsidRPr="00691703">
        <w:rPr>
          <w:b/>
          <w:sz w:val="32"/>
          <w:szCs w:val="32"/>
        </w:rPr>
        <w:t>» по результатам проведения проверки за 200</w:t>
      </w:r>
      <w:r w:rsidR="00CA4450">
        <w:rPr>
          <w:b/>
          <w:sz w:val="32"/>
          <w:szCs w:val="32"/>
        </w:rPr>
        <w:t>4</w:t>
      </w:r>
      <w:r w:rsidRPr="00691703">
        <w:rPr>
          <w:b/>
          <w:sz w:val="32"/>
          <w:szCs w:val="32"/>
        </w:rPr>
        <w:t xml:space="preserve"> г.</w:t>
      </w:r>
    </w:p>
    <w:p w:rsidR="007808E6" w:rsidRDefault="00A575EC" w:rsidP="00575E8D">
      <w:pPr>
        <w:spacing w:line="360" w:lineRule="auto"/>
        <w:ind w:firstLine="539"/>
        <w:jc w:val="both"/>
        <w:rPr>
          <w:sz w:val="28"/>
          <w:szCs w:val="28"/>
        </w:rPr>
      </w:pPr>
      <w:r>
        <w:rPr>
          <w:sz w:val="28"/>
          <w:szCs w:val="28"/>
        </w:rPr>
        <w:t>Проверка производилась на основании первичных бухгалтерских документов, регистров аналитического и синтетического учета по кассе, расчетному счету, капитальным вложениям, нематериальным активам, основным средствам, долгосрочным и краткосрочным финансовым вложениям, материалам, и прочим активам, расчетам с разными дебиторами и кредиторами, подотчетными лицами, труду и заработной плате, реализации продукции (работ, услуг) и прочих активов. Кроме того, проверке были подвергнуты бухгалтерская и финансовая отчетность и декларации и расчеты по налогам и сборам и внебюджетным платежам.</w:t>
      </w:r>
    </w:p>
    <w:p w:rsidR="00345C2E" w:rsidRPr="00345C2E" w:rsidRDefault="00345C2E" w:rsidP="00345C2E">
      <w:pPr>
        <w:numPr>
          <w:ilvl w:val="0"/>
          <w:numId w:val="2"/>
        </w:numPr>
        <w:spacing w:line="360" w:lineRule="auto"/>
        <w:rPr>
          <w:i/>
          <w:sz w:val="28"/>
          <w:szCs w:val="28"/>
        </w:rPr>
      </w:pPr>
      <w:r w:rsidRPr="00345C2E">
        <w:rPr>
          <w:i/>
          <w:sz w:val="28"/>
          <w:szCs w:val="28"/>
        </w:rPr>
        <w:t>Аудит учредительных документов ФГУП «</w:t>
      </w:r>
      <w:r w:rsidR="008907EC">
        <w:rPr>
          <w:i/>
          <w:sz w:val="28"/>
          <w:szCs w:val="28"/>
        </w:rPr>
        <w:t>Винт</w:t>
      </w:r>
      <w:r w:rsidRPr="00345C2E">
        <w:rPr>
          <w:i/>
          <w:sz w:val="28"/>
          <w:szCs w:val="28"/>
        </w:rPr>
        <w:t>»</w:t>
      </w:r>
    </w:p>
    <w:p w:rsidR="00345C2E" w:rsidRDefault="00345C2E" w:rsidP="00345C2E">
      <w:pPr>
        <w:spacing w:line="360" w:lineRule="auto"/>
        <w:ind w:left="539"/>
        <w:rPr>
          <w:sz w:val="28"/>
          <w:szCs w:val="28"/>
        </w:rPr>
      </w:pPr>
      <w:r>
        <w:rPr>
          <w:sz w:val="28"/>
          <w:szCs w:val="28"/>
        </w:rPr>
        <w:t>а) Проверка соответствия устава ФГУП «</w:t>
      </w:r>
      <w:r w:rsidR="008907EC">
        <w:rPr>
          <w:sz w:val="28"/>
          <w:szCs w:val="28"/>
        </w:rPr>
        <w:t>Винт</w:t>
      </w:r>
      <w:r>
        <w:rPr>
          <w:sz w:val="28"/>
          <w:szCs w:val="28"/>
        </w:rPr>
        <w:t>» действующему законодательству.</w:t>
      </w:r>
    </w:p>
    <w:p w:rsidR="00345C2E" w:rsidRDefault="00345C2E" w:rsidP="00345C2E">
      <w:pPr>
        <w:spacing w:line="360" w:lineRule="auto"/>
        <w:ind w:left="539"/>
        <w:rPr>
          <w:sz w:val="28"/>
          <w:szCs w:val="28"/>
        </w:rPr>
      </w:pPr>
      <w:r>
        <w:rPr>
          <w:sz w:val="28"/>
          <w:szCs w:val="28"/>
        </w:rPr>
        <w:t>б) Проверка наличия контракта с руководителем ФГУП «</w:t>
      </w:r>
      <w:r w:rsidR="008907EC">
        <w:rPr>
          <w:sz w:val="28"/>
          <w:szCs w:val="28"/>
        </w:rPr>
        <w:t>Винт</w:t>
      </w:r>
      <w:r>
        <w:rPr>
          <w:sz w:val="28"/>
          <w:szCs w:val="28"/>
        </w:rPr>
        <w:t>» и соответствия содержания контракта действующему законодательству.</w:t>
      </w:r>
    </w:p>
    <w:p w:rsidR="00345C2E" w:rsidRDefault="00345C2E" w:rsidP="00345C2E">
      <w:pPr>
        <w:spacing w:line="360" w:lineRule="auto"/>
        <w:ind w:left="539"/>
        <w:rPr>
          <w:sz w:val="28"/>
          <w:szCs w:val="28"/>
        </w:rPr>
      </w:pPr>
      <w:r>
        <w:rPr>
          <w:sz w:val="28"/>
          <w:szCs w:val="28"/>
        </w:rPr>
        <w:t>в) Проверка наличия факта аттестации руководителя ФГУП «</w:t>
      </w:r>
      <w:r w:rsidR="008907EC">
        <w:rPr>
          <w:sz w:val="28"/>
          <w:szCs w:val="28"/>
        </w:rPr>
        <w:t>Винт</w:t>
      </w:r>
      <w:r>
        <w:rPr>
          <w:sz w:val="28"/>
          <w:szCs w:val="28"/>
        </w:rPr>
        <w:t>» в соответствии с действующим законодательством</w:t>
      </w:r>
    </w:p>
    <w:p w:rsidR="00345C2E" w:rsidRDefault="00345C2E" w:rsidP="00345C2E">
      <w:pPr>
        <w:spacing w:line="360" w:lineRule="auto"/>
        <w:ind w:left="539"/>
        <w:rPr>
          <w:sz w:val="28"/>
          <w:szCs w:val="28"/>
        </w:rPr>
      </w:pPr>
      <w:r>
        <w:rPr>
          <w:sz w:val="28"/>
          <w:szCs w:val="28"/>
        </w:rPr>
        <w:t>г) Проверка наличия факта занесения ФГУП «</w:t>
      </w:r>
      <w:r w:rsidR="008907EC">
        <w:rPr>
          <w:sz w:val="28"/>
          <w:szCs w:val="28"/>
        </w:rPr>
        <w:t>Винт</w:t>
      </w:r>
      <w:r>
        <w:rPr>
          <w:sz w:val="28"/>
          <w:szCs w:val="28"/>
        </w:rPr>
        <w:t>»в государственный реестр федерального имущества в соответствии  с требованиями Постановления Правительства РФ от 03.07.1998 г. № 696</w:t>
      </w:r>
    </w:p>
    <w:p w:rsidR="00345C2E" w:rsidRPr="00691703" w:rsidRDefault="00345C2E" w:rsidP="00345C2E">
      <w:pPr>
        <w:spacing w:line="360" w:lineRule="auto"/>
        <w:ind w:left="539"/>
        <w:rPr>
          <w:i/>
          <w:sz w:val="28"/>
          <w:szCs w:val="28"/>
        </w:rPr>
      </w:pPr>
      <w:r w:rsidRPr="00691703">
        <w:rPr>
          <w:i/>
          <w:sz w:val="28"/>
          <w:szCs w:val="28"/>
        </w:rPr>
        <w:t>2. Аудит внеоборотных активов</w:t>
      </w:r>
    </w:p>
    <w:p w:rsidR="00345C2E" w:rsidRDefault="00345C2E" w:rsidP="00345C2E">
      <w:pPr>
        <w:spacing w:line="360" w:lineRule="auto"/>
        <w:ind w:left="539"/>
        <w:rPr>
          <w:sz w:val="28"/>
          <w:szCs w:val="28"/>
        </w:rPr>
      </w:pPr>
      <w:r>
        <w:rPr>
          <w:sz w:val="28"/>
          <w:szCs w:val="28"/>
        </w:rPr>
        <w:t>2.1 Аудит основных средств (01, 02 и др.)</w:t>
      </w:r>
    </w:p>
    <w:p w:rsidR="00345C2E" w:rsidRDefault="00345C2E" w:rsidP="00345C2E">
      <w:pPr>
        <w:spacing w:line="360" w:lineRule="auto"/>
        <w:ind w:left="539"/>
        <w:rPr>
          <w:sz w:val="28"/>
          <w:szCs w:val="28"/>
        </w:rPr>
      </w:pPr>
      <w:r>
        <w:rPr>
          <w:sz w:val="28"/>
          <w:szCs w:val="28"/>
        </w:rPr>
        <w:t>2.1.1 Аудит земельных участков</w:t>
      </w:r>
    </w:p>
    <w:p w:rsidR="00345C2E" w:rsidRDefault="00345C2E" w:rsidP="00345C2E">
      <w:pPr>
        <w:spacing w:line="360" w:lineRule="auto"/>
        <w:ind w:left="539"/>
        <w:rPr>
          <w:sz w:val="28"/>
          <w:szCs w:val="28"/>
        </w:rPr>
      </w:pPr>
      <w:r>
        <w:rPr>
          <w:sz w:val="28"/>
          <w:szCs w:val="28"/>
        </w:rPr>
        <w:t>2.1.2 Аудит прочих основных средств</w:t>
      </w:r>
    </w:p>
    <w:p w:rsidR="00345C2E" w:rsidRDefault="00345C2E" w:rsidP="00345C2E">
      <w:pPr>
        <w:spacing w:line="360" w:lineRule="auto"/>
        <w:ind w:left="539"/>
        <w:rPr>
          <w:sz w:val="28"/>
          <w:szCs w:val="28"/>
        </w:rPr>
      </w:pPr>
      <w:r>
        <w:rPr>
          <w:sz w:val="28"/>
          <w:szCs w:val="28"/>
        </w:rPr>
        <w:t>2.2 Аудит доходных вложений в материальные ценности (03 и др.)</w:t>
      </w:r>
    </w:p>
    <w:p w:rsidR="00345C2E" w:rsidRDefault="00345C2E" w:rsidP="00345C2E">
      <w:pPr>
        <w:spacing w:line="360" w:lineRule="auto"/>
        <w:ind w:left="539"/>
        <w:rPr>
          <w:sz w:val="28"/>
          <w:szCs w:val="28"/>
        </w:rPr>
      </w:pPr>
      <w:r>
        <w:rPr>
          <w:sz w:val="28"/>
          <w:szCs w:val="28"/>
        </w:rPr>
        <w:t>2.3 Аудит НМА (04, 05 и др.)</w:t>
      </w:r>
    </w:p>
    <w:p w:rsidR="00345C2E" w:rsidRPr="00691703" w:rsidRDefault="00345C2E" w:rsidP="00345C2E">
      <w:pPr>
        <w:spacing w:line="360" w:lineRule="auto"/>
        <w:ind w:left="539"/>
        <w:rPr>
          <w:i/>
          <w:sz w:val="28"/>
          <w:szCs w:val="28"/>
        </w:rPr>
      </w:pPr>
      <w:r w:rsidRPr="00691703">
        <w:rPr>
          <w:i/>
          <w:sz w:val="28"/>
          <w:szCs w:val="28"/>
        </w:rPr>
        <w:t>3. Аудит производственных запасов (10, 11, 14, 15, 16 и др.)</w:t>
      </w:r>
    </w:p>
    <w:p w:rsidR="00345C2E" w:rsidRPr="00691703" w:rsidRDefault="00345C2E" w:rsidP="00345C2E">
      <w:pPr>
        <w:spacing w:line="360" w:lineRule="auto"/>
        <w:ind w:left="539"/>
        <w:rPr>
          <w:i/>
          <w:sz w:val="28"/>
          <w:szCs w:val="28"/>
        </w:rPr>
      </w:pPr>
      <w:r w:rsidRPr="00691703">
        <w:rPr>
          <w:i/>
          <w:sz w:val="28"/>
          <w:szCs w:val="28"/>
        </w:rPr>
        <w:t>4. Аудит затрат на производство (20, 21, 23, 25, 26, 28, 29 и др.)</w:t>
      </w:r>
    </w:p>
    <w:p w:rsidR="00345C2E" w:rsidRDefault="00E92D13" w:rsidP="00345C2E">
      <w:pPr>
        <w:spacing w:line="360" w:lineRule="auto"/>
        <w:ind w:left="539"/>
        <w:rPr>
          <w:sz w:val="28"/>
          <w:szCs w:val="28"/>
        </w:rPr>
      </w:pPr>
      <w:r>
        <w:rPr>
          <w:sz w:val="28"/>
          <w:szCs w:val="28"/>
        </w:rPr>
        <w:t>4.1.1 Проверка и подтверждение достоверности отчетных данных о фактической себестоимости продукции (работ, услуг)</w:t>
      </w:r>
    </w:p>
    <w:p w:rsidR="00E92D13" w:rsidRDefault="00E92D13" w:rsidP="00345C2E">
      <w:pPr>
        <w:spacing w:line="360" w:lineRule="auto"/>
        <w:ind w:left="539"/>
        <w:rPr>
          <w:sz w:val="28"/>
          <w:szCs w:val="28"/>
        </w:rPr>
      </w:pPr>
      <w:r>
        <w:rPr>
          <w:sz w:val="28"/>
          <w:szCs w:val="28"/>
        </w:rPr>
        <w:t>4.1.2 Анализ выполнения по себестоимости продукции (работ, услуг)</w:t>
      </w:r>
    </w:p>
    <w:p w:rsidR="00E92D13" w:rsidRPr="0052258B" w:rsidRDefault="00726675" w:rsidP="00345C2E">
      <w:pPr>
        <w:spacing w:line="360" w:lineRule="auto"/>
        <w:ind w:left="539"/>
        <w:rPr>
          <w:sz w:val="28"/>
          <w:szCs w:val="28"/>
        </w:rPr>
      </w:pPr>
      <w:r w:rsidRPr="0052258B">
        <w:rPr>
          <w:iCs/>
          <w:color w:val="000000"/>
          <w:sz w:val="28"/>
          <w:szCs w:val="28"/>
        </w:rPr>
        <w:t>4.1.3.    Аудит    себестоимости   продукции    (работ,   услуг)    по    статьям   затрат, оговариваемым    отраслевыми    инструкциями   по   учету   затрат   на   производство    и калькулированию себестоимости продук</w:t>
      </w:r>
      <w:r w:rsidR="00997480">
        <w:rPr>
          <w:iCs/>
          <w:color w:val="000000"/>
          <w:sz w:val="28"/>
          <w:szCs w:val="28"/>
        </w:rPr>
        <w:t>ц</w:t>
      </w:r>
      <w:r w:rsidRPr="0052258B">
        <w:rPr>
          <w:iCs/>
          <w:color w:val="000000"/>
          <w:sz w:val="28"/>
          <w:szCs w:val="28"/>
        </w:rPr>
        <w:t>ии (работ, услуг)</w:t>
      </w:r>
    </w:p>
    <w:p w:rsidR="00E92D13" w:rsidRPr="0052258B" w:rsidRDefault="00726675" w:rsidP="00345C2E">
      <w:pPr>
        <w:spacing w:line="360" w:lineRule="auto"/>
        <w:ind w:left="539"/>
        <w:rPr>
          <w:iCs/>
          <w:color w:val="000000"/>
          <w:sz w:val="28"/>
          <w:szCs w:val="28"/>
        </w:rPr>
      </w:pPr>
      <w:r w:rsidRPr="0052258B">
        <w:rPr>
          <w:iCs/>
          <w:color w:val="000000"/>
          <w:sz w:val="28"/>
          <w:szCs w:val="28"/>
        </w:rPr>
        <w:t xml:space="preserve">4.2 Аудит расходов для </w:t>
      </w:r>
      <w:r w:rsidR="00997480">
        <w:rPr>
          <w:iCs/>
          <w:color w:val="000000"/>
          <w:sz w:val="28"/>
          <w:szCs w:val="28"/>
        </w:rPr>
        <w:t>ц</w:t>
      </w:r>
      <w:r w:rsidRPr="0052258B">
        <w:rPr>
          <w:iCs/>
          <w:color w:val="000000"/>
          <w:sz w:val="28"/>
          <w:szCs w:val="28"/>
        </w:rPr>
        <w:t>елей налогообложения</w:t>
      </w:r>
    </w:p>
    <w:p w:rsidR="00726675" w:rsidRDefault="00726675" w:rsidP="00345C2E">
      <w:pPr>
        <w:spacing w:line="360" w:lineRule="auto"/>
        <w:ind w:left="539"/>
        <w:rPr>
          <w:iCs/>
          <w:color w:val="000000"/>
          <w:sz w:val="28"/>
          <w:szCs w:val="28"/>
        </w:rPr>
      </w:pPr>
      <w:r w:rsidRPr="0052258B">
        <w:rPr>
          <w:iCs/>
          <w:color w:val="000000"/>
          <w:sz w:val="28"/>
          <w:szCs w:val="28"/>
        </w:rPr>
        <w:t>4.3 Аудит расходов будущих периодов</w:t>
      </w:r>
    </w:p>
    <w:p w:rsidR="008728B1" w:rsidRPr="00691703" w:rsidRDefault="008728B1" w:rsidP="00517EF3">
      <w:pPr>
        <w:shd w:val="clear" w:color="auto" w:fill="FFFFFF"/>
        <w:autoSpaceDE w:val="0"/>
        <w:autoSpaceDN w:val="0"/>
        <w:adjustRightInd w:val="0"/>
        <w:spacing w:line="360" w:lineRule="auto"/>
        <w:ind w:firstLine="540"/>
        <w:rPr>
          <w:i/>
          <w:sz w:val="28"/>
          <w:szCs w:val="28"/>
        </w:rPr>
      </w:pPr>
      <w:r w:rsidRPr="00691703">
        <w:rPr>
          <w:bCs/>
          <w:i/>
          <w:color w:val="000000"/>
          <w:sz w:val="28"/>
          <w:szCs w:val="28"/>
        </w:rPr>
        <w:t>5.</w:t>
      </w:r>
      <w:r w:rsidRPr="00691703">
        <w:rPr>
          <w:i/>
          <w:color w:val="000000"/>
          <w:sz w:val="28"/>
          <w:szCs w:val="28"/>
        </w:rPr>
        <w:t xml:space="preserve"> </w:t>
      </w:r>
      <w:r w:rsidRPr="00691703">
        <w:rPr>
          <w:bCs/>
          <w:i/>
          <w:color w:val="000000"/>
          <w:sz w:val="28"/>
          <w:szCs w:val="28"/>
        </w:rPr>
        <w:t>Аудит готовой продукции и товаров (40,41,42,43, 44,45,46 и др.)</w:t>
      </w:r>
    </w:p>
    <w:p w:rsidR="008728B1" w:rsidRPr="008728B1" w:rsidRDefault="008728B1" w:rsidP="00517EF3">
      <w:pPr>
        <w:shd w:val="clear" w:color="auto" w:fill="FFFFFF"/>
        <w:autoSpaceDE w:val="0"/>
        <w:autoSpaceDN w:val="0"/>
        <w:adjustRightInd w:val="0"/>
        <w:spacing w:line="360" w:lineRule="auto"/>
        <w:ind w:firstLine="540"/>
        <w:rPr>
          <w:sz w:val="28"/>
          <w:szCs w:val="28"/>
        </w:rPr>
      </w:pPr>
      <w:r w:rsidRPr="008728B1">
        <w:rPr>
          <w:color w:val="000000"/>
          <w:sz w:val="28"/>
          <w:szCs w:val="28"/>
        </w:rPr>
        <w:t xml:space="preserve">5.7 </w:t>
      </w:r>
      <w:r w:rsidRPr="008728B1">
        <w:rPr>
          <w:iCs/>
          <w:color w:val="000000"/>
          <w:sz w:val="28"/>
          <w:szCs w:val="28"/>
        </w:rPr>
        <w:t>Аудит готовой продукции</w:t>
      </w:r>
    </w:p>
    <w:p w:rsidR="008728B1" w:rsidRPr="008728B1" w:rsidRDefault="008728B1" w:rsidP="00517EF3">
      <w:pPr>
        <w:shd w:val="clear" w:color="auto" w:fill="FFFFFF"/>
        <w:autoSpaceDE w:val="0"/>
        <w:autoSpaceDN w:val="0"/>
        <w:adjustRightInd w:val="0"/>
        <w:spacing w:line="360" w:lineRule="auto"/>
        <w:ind w:firstLine="540"/>
        <w:rPr>
          <w:sz w:val="28"/>
          <w:szCs w:val="28"/>
        </w:rPr>
      </w:pPr>
      <w:r w:rsidRPr="008728B1">
        <w:rPr>
          <w:iCs/>
          <w:color w:val="000000"/>
          <w:sz w:val="28"/>
          <w:szCs w:val="28"/>
        </w:rPr>
        <w:t xml:space="preserve">5.2 </w:t>
      </w:r>
      <w:r w:rsidR="00246040">
        <w:rPr>
          <w:iCs/>
          <w:color w:val="000000"/>
          <w:sz w:val="28"/>
          <w:szCs w:val="28"/>
        </w:rPr>
        <w:t>А</w:t>
      </w:r>
      <w:r w:rsidRPr="008728B1">
        <w:rPr>
          <w:iCs/>
          <w:color w:val="000000"/>
          <w:sz w:val="28"/>
          <w:szCs w:val="28"/>
        </w:rPr>
        <w:t>удит расходов на продажу</w:t>
      </w:r>
    </w:p>
    <w:p w:rsidR="008728B1" w:rsidRPr="008728B1" w:rsidRDefault="008728B1" w:rsidP="00517EF3">
      <w:pPr>
        <w:shd w:val="clear" w:color="auto" w:fill="FFFFFF"/>
        <w:autoSpaceDE w:val="0"/>
        <w:autoSpaceDN w:val="0"/>
        <w:adjustRightInd w:val="0"/>
        <w:spacing w:line="360" w:lineRule="auto"/>
        <w:ind w:firstLine="540"/>
        <w:rPr>
          <w:sz w:val="28"/>
          <w:szCs w:val="28"/>
        </w:rPr>
      </w:pPr>
      <w:r w:rsidRPr="008728B1">
        <w:rPr>
          <w:iCs/>
          <w:color w:val="000000"/>
          <w:sz w:val="28"/>
          <w:szCs w:val="28"/>
        </w:rPr>
        <w:t xml:space="preserve">5.3 </w:t>
      </w:r>
      <w:r w:rsidR="00246040">
        <w:rPr>
          <w:iCs/>
          <w:color w:val="000000"/>
          <w:sz w:val="28"/>
          <w:szCs w:val="28"/>
        </w:rPr>
        <w:t>А</w:t>
      </w:r>
      <w:r w:rsidRPr="008728B1">
        <w:rPr>
          <w:iCs/>
          <w:color w:val="000000"/>
          <w:sz w:val="28"/>
          <w:szCs w:val="28"/>
        </w:rPr>
        <w:t>удит товаров отгруженных</w:t>
      </w:r>
    </w:p>
    <w:p w:rsidR="008728B1" w:rsidRPr="008728B1" w:rsidRDefault="008728B1" w:rsidP="00517EF3">
      <w:pPr>
        <w:shd w:val="clear" w:color="auto" w:fill="FFFFFF"/>
        <w:autoSpaceDE w:val="0"/>
        <w:autoSpaceDN w:val="0"/>
        <w:adjustRightInd w:val="0"/>
        <w:spacing w:line="360" w:lineRule="auto"/>
        <w:ind w:firstLine="540"/>
        <w:rPr>
          <w:sz w:val="28"/>
          <w:szCs w:val="28"/>
        </w:rPr>
      </w:pPr>
      <w:r w:rsidRPr="008728B1">
        <w:rPr>
          <w:iCs/>
          <w:color w:val="000000"/>
          <w:sz w:val="28"/>
          <w:szCs w:val="28"/>
        </w:rPr>
        <w:t>5.4 Аудит товаров</w:t>
      </w:r>
    </w:p>
    <w:p w:rsidR="008728B1" w:rsidRPr="00691703" w:rsidRDefault="008728B1" w:rsidP="00517EF3">
      <w:pPr>
        <w:shd w:val="clear" w:color="auto" w:fill="FFFFFF"/>
        <w:autoSpaceDE w:val="0"/>
        <w:autoSpaceDN w:val="0"/>
        <w:adjustRightInd w:val="0"/>
        <w:spacing w:line="360" w:lineRule="auto"/>
        <w:ind w:firstLine="540"/>
        <w:rPr>
          <w:i/>
          <w:sz w:val="28"/>
          <w:szCs w:val="28"/>
        </w:rPr>
      </w:pPr>
      <w:r w:rsidRPr="00691703">
        <w:rPr>
          <w:bCs/>
          <w:i/>
          <w:color w:val="000000"/>
          <w:sz w:val="28"/>
          <w:szCs w:val="28"/>
        </w:rPr>
        <w:t>6.</w:t>
      </w:r>
      <w:r w:rsidRPr="00691703">
        <w:rPr>
          <w:i/>
          <w:color w:val="000000"/>
          <w:sz w:val="28"/>
          <w:szCs w:val="28"/>
        </w:rPr>
        <w:t xml:space="preserve"> </w:t>
      </w:r>
      <w:r w:rsidRPr="00691703">
        <w:rPr>
          <w:bCs/>
          <w:i/>
          <w:color w:val="000000"/>
          <w:sz w:val="28"/>
          <w:szCs w:val="28"/>
        </w:rPr>
        <w:t>Аудит денежных средств (50, 51,52, 55, 57, 58, 59 и др.)</w:t>
      </w:r>
    </w:p>
    <w:p w:rsidR="008728B1" w:rsidRPr="008728B1" w:rsidRDefault="008728B1" w:rsidP="00517EF3">
      <w:pPr>
        <w:shd w:val="clear" w:color="auto" w:fill="FFFFFF"/>
        <w:autoSpaceDE w:val="0"/>
        <w:autoSpaceDN w:val="0"/>
        <w:adjustRightInd w:val="0"/>
        <w:spacing w:line="360" w:lineRule="auto"/>
        <w:ind w:firstLine="540"/>
        <w:rPr>
          <w:sz w:val="28"/>
          <w:szCs w:val="28"/>
        </w:rPr>
      </w:pPr>
      <w:r w:rsidRPr="008728B1">
        <w:rPr>
          <w:iCs/>
          <w:color w:val="000000"/>
          <w:sz w:val="28"/>
          <w:szCs w:val="28"/>
        </w:rPr>
        <w:t>6.1 Аудит кассовых опера</w:t>
      </w:r>
      <w:r>
        <w:rPr>
          <w:iCs/>
          <w:color w:val="000000"/>
          <w:sz w:val="28"/>
          <w:szCs w:val="28"/>
        </w:rPr>
        <w:t>ц</w:t>
      </w:r>
      <w:r w:rsidRPr="008728B1">
        <w:rPr>
          <w:iCs/>
          <w:color w:val="000000"/>
          <w:sz w:val="28"/>
          <w:szCs w:val="28"/>
        </w:rPr>
        <w:t>ий</w:t>
      </w:r>
    </w:p>
    <w:p w:rsidR="008728B1" w:rsidRPr="008728B1" w:rsidRDefault="008728B1" w:rsidP="00517EF3">
      <w:pPr>
        <w:shd w:val="clear" w:color="auto" w:fill="FFFFFF"/>
        <w:autoSpaceDE w:val="0"/>
        <w:autoSpaceDN w:val="0"/>
        <w:adjustRightInd w:val="0"/>
        <w:spacing w:line="360" w:lineRule="auto"/>
        <w:ind w:firstLine="540"/>
        <w:rPr>
          <w:sz w:val="28"/>
          <w:szCs w:val="28"/>
        </w:rPr>
      </w:pPr>
      <w:r w:rsidRPr="008728B1">
        <w:rPr>
          <w:iCs/>
          <w:color w:val="000000"/>
          <w:sz w:val="28"/>
          <w:szCs w:val="28"/>
        </w:rPr>
        <w:t>6.2 Аудит опера</w:t>
      </w:r>
      <w:r>
        <w:rPr>
          <w:iCs/>
          <w:color w:val="000000"/>
          <w:sz w:val="28"/>
          <w:szCs w:val="28"/>
        </w:rPr>
        <w:t>ц</w:t>
      </w:r>
      <w:r w:rsidRPr="008728B1">
        <w:rPr>
          <w:iCs/>
          <w:color w:val="000000"/>
          <w:sz w:val="28"/>
          <w:szCs w:val="28"/>
        </w:rPr>
        <w:t>ий по расчетным счетам</w:t>
      </w:r>
    </w:p>
    <w:p w:rsidR="008728B1" w:rsidRPr="008728B1" w:rsidRDefault="008728B1" w:rsidP="00517EF3">
      <w:pPr>
        <w:shd w:val="clear" w:color="auto" w:fill="FFFFFF"/>
        <w:autoSpaceDE w:val="0"/>
        <w:autoSpaceDN w:val="0"/>
        <w:adjustRightInd w:val="0"/>
        <w:spacing w:line="360" w:lineRule="auto"/>
        <w:ind w:firstLine="540"/>
        <w:rPr>
          <w:sz w:val="28"/>
          <w:szCs w:val="28"/>
        </w:rPr>
      </w:pPr>
      <w:r w:rsidRPr="008728B1">
        <w:rPr>
          <w:iCs/>
          <w:color w:val="000000"/>
          <w:sz w:val="28"/>
          <w:szCs w:val="28"/>
        </w:rPr>
        <w:t>6.3 Аудит опера</w:t>
      </w:r>
      <w:r>
        <w:rPr>
          <w:iCs/>
          <w:color w:val="000000"/>
          <w:sz w:val="28"/>
          <w:szCs w:val="28"/>
        </w:rPr>
        <w:t>ц</w:t>
      </w:r>
      <w:r w:rsidRPr="008728B1">
        <w:rPr>
          <w:iCs/>
          <w:color w:val="000000"/>
          <w:sz w:val="28"/>
          <w:szCs w:val="28"/>
        </w:rPr>
        <w:t>ий по валютным счетам</w:t>
      </w:r>
    </w:p>
    <w:p w:rsidR="008728B1" w:rsidRPr="008728B1" w:rsidRDefault="008728B1" w:rsidP="00517EF3">
      <w:pPr>
        <w:shd w:val="clear" w:color="auto" w:fill="FFFFFF"/>
        <w:autoSpaceDE w:val="0"/>
        <w:autoSpaceDN w:val="0"/>
        <w:adjustRightInd w:val="0"/>
        <w:spacing w:line="360" w:lineRule="auto"/>
        <w:ind w:firstLine="540"/>
        <w:rPr>
          <w:sz w:val="28"/>
          <w:szCs w:val="28"/>
        </w:rPr>
      </w:pPr>
      <w:r w:rsidRPr="008728B1">
        <w:rPr>
          <w:iCs/>
          <w:color w:val="000000"/>
          <w:sz w:val="28"/>
          <w:szCs w:val="28"/>
        </w:rPr>
        <w:t>6.4 Аудит опера</w:t>
      </w:r>
      <w:r>
        <w:rPr>
          <w:iCs/>
          <w:color w:val="000000"/>
          <w:sz w:val="28"/>
          <w:szCs w:val="28"/>
        </w:rPr>
        <w:t>ц</w:t>
      </w:r>
      <w:r w:rsidRPr="008728B1">
        <w:rPr>
          <w:iCs/>
          <w:color w:val="000000"/>
          <w:sz w:val="28"/>
          <w:szCs w:val="28"/>
        </w:rPr>
        <w:t>ий по специальным счетам</w:t>
      </w:r>
    </w:p>
    <w:p w:rsidR="008728B1" w:rsidRPr="008728B1" w:rsidRDefault="008728B1" w:rsidP="00517EF3">
      <w:pPr>
        <w:shd w:val="clear" w:color="auto" w:fill="FFFFFF"/>
        <w:autoSpaceDE w:val="0"/>
        <w:autoSpaceDN w:val="0"/>
        <w:adjustRightInd w:val="0"/>
        <w:spacing w:line="360" w:lineRule="auto"/>
        <w:ind w:firstLine="540"/>
        <w:rPr>
          <w:sz w:val="28"/>
          <w:szCs w:val="28"/>
        </w:rPr>
      </w:pPr>
      <w:r w:rsidRPr="008728B1">
        <w:rPr>
          <w:iCs/>
          <w:color w:val="000000"/>
          <w:sz w:val="28"/>
          <w:szCs w:val="28"/>
        </w:rPr>
        <w:t>6.5 Аудит денежных средств в пути</w:t>
      </w:r>
    </w:p>
    <w:p w:rsidR="008728B1" w:rsidRPr="008728B1" w:rsidRDefault="008728B1" w:rsidP="00517EF3">
      <w:pPr>
        <w:shd w:val="clear" w:color="auto" w:fill="FFFFFF"/>
        <w:autoSpaceDE w:val="0"/>
        <w:autoSpaceDN w:val="0"/>
        <w:adjustRightInd w:val="0"/>
        <w:spacing w:line="360" w:lineRule="auto"/>
        <w:ind w:firstLine="540"/>
        <w:rPr>
          <w:sz w:val="28"/>
          <w:szCs w:val="28"/>
        </w:rPr>
      </w:pPr>
      <w:r w:rsidRPr="008728B1">
        <w:rPr>
          <w:color w:val="000000"/>
          <w:sz w:val="28"/>
          <w:szCs w:val="28"/>
        </w:rPr>
        <w:t>6.</w:t>
      </w:r>
      <w:r w:rsidRPr="008728B1">
        <w:rPr>
          <w:iCs/>
          <w:color w:val="000000"/>
          <w:sz w:val="28"/>
          <w:szCs w:val="28"/>
        </w:rPr>
        <w:t>6 Аудит финансовых вложений</w:t>
      </w:r>
    </w:p>
    <w:p w:rsidR="008728B1" w:rsidRPr="008728B1" w:rsidRDefault="008728B1" w:rsidP="00517EF3">
      <w:pPr>
        <w:shd w:val="clear" w:color="auto" w:fill="FFFFFF"/>
        <w:autoSpaceDE w:val="0"/>
        <w:autoSpaceDN w:val="0"/>
        <w:adjustRightInd w:val="0"/>
        <w:spacing w:line="360" w:lineRule="auto"/>
        <w:ind w:firstLine="540"/>
        <w:rPr>
          <w:sz w:val="28"/>
          <w:szCs w:val="28"/>
        </w:rPr>
      </w:pPr>
      <w:r w:rsidRPr="008728B1">
        <w:rPr>
          <w:iCs/>
          <w:color w:val="000000"/>
          <w:sz w:val="28"/>
          <w:szCs w:val="28"/>
        </w:rPr>
        <w:t xml:space="preserve">6.7 Аудит резервов под обесценение вложений в </w:t>
      </w:r>
      <w:r>
        <w:rPr>
          <w:iCs/>
          <w:color w:val="000000"/>
          <w:sz w:val="28"/>
          <w:szCs w:val="28"/>
        </w:rPr>
        <w:t>це</w:t>
      </w:r>
      <w:r w:rsidRPr="008728B1">
        <w:rPr>
          <w:iCs/>
          <w:color w:val="000000"/>
          <w:sz w:val="28"/>
          <w:szCs w:val="28"/>
        </w:rPr>
        <w:t>нные бумаги</w:t>
      </w:r>
    </w:p>
    <w:p w:rsidR="008728B1" w:rsidRPr="00691703" w:rsidRDefault="008728B1" w:rsidP="00517EF3">
      <w:pPr>
        <w:shd w:val="clear" w:color="auto" w:fill="FFFFFF"/>
        <w:autoSpaceDE w:val="0"/>
        <w:autoSpaceDN w:val="0"/>
        <w:adjustRightInd w:val="0"/>
        <w:spacing w:line="360" w:lineRule="auto"/>
        <w:ind w:firstLine="540"/>
        <w:rPr>
          <w:i/>
          <w:sz w:val="28"/>
          <w:szCs w:val="28"/>
        </w:rPr>
      </w:pPr>
      <w:r w:rsidRPr="00691703">
        <w:rPr>
          <w:bCs/>
          <w:i/>
          <w:color w:val="000000"/>
          <w:sz w:val="28"/>
          <w:szCs w:val="28"/>
        </w:rPr>
        <w:t>7.</w:t>
      </w:r>
      <w:r w:rsidRPr="00691703">
        <w:rPr>
          <w:i/>
          <w:color w:val="000000"/>
          <w:sz w:val="28"/>
          <w:szCs w:val="28"/>
        </w:rPr>
        <w:t xml:space="preserve"> </w:t>
      </w:r>
      <w:r w:rsidRPr="00691703">
        <w:rPr>
          <w:bCs/>
          <w:i/>
          <w:color w:val="000000"/>
          <w:sz w:val="28"/>
          <w:szCs w:val="28"/>
        </w:rPr>
        <w:t>Аудит расчетов</w:t>
      </w:r>
    </w:p>
    <w:p w:rsidR="00DC06C6" w:rsidRPr="008B0134" w:rsidRDefault="008728B1" w:rsidP="00517EF3">
      <w:pPr>
        <w:shd w:val="clear" w:color="auto" w:fill="FFFFFF"/>
        <w:autoSpaceDE w:val="0"/>
        <w:autoSpaceDN w:val="0"/>
        <w:adjustRightInd w:val="0"/>
        <w:ind w:firstLine="540"/>
      </w:pPr>
      <w:r w:rsidRPr="008B0134">
        <w:rPr>
          <w:iCs/>
          <w:color w:val="000000"/>
          <w:sz w:val="28"/>
          <w:szCs w:val="28"/>
        </w:rPr>
        <w:t xml:space="preserve">7.1 Аудит расчетов с поставщиками и подрядчиками, покупателями и </w:t>
      </w:r>
    </w:p>
    <w:p w:rsidR="00DC06C6" w:rsidRPr="008B0134" w:rsidRDefault="00DC06C6" w:rsidP="00517EF3">
      <w:pPr>
        <w:shd w:val="clear" w:color="auto" w:fill="FFFFFF"/>
        <w:autoSpaceDE w:val="0"/>
        <w:autoSpaceDN w:val="0"/>
        <w:adjustRightInd w:val="0"/>
        <w:spacing w:line="360" w:lineRule="auto"/>
        <w:ind w:firstLine="540"/>
        <w:rPr>
          <w:sz w:val="28"/>
          <w:szCs w:val="28"/>
        </w:rPr>
      </w:pPr>
      <w:r w:rsidRPr="008B0134">
        <w:rPr>
          <w:iCs/>
          <w:color w:val="000000"/>
          <w:sz w:val="28"/>
          <w:szCs w:val="28"/>
        </w:rPr>
        <w:t>7.2 Аудит резервов по сомнительным долгам (63 и др.)</w:t>
      </w:r>
    </w:p>
    <w:p w:rsidR="00DC06C6" w:rsidRPr="008B0134" w:rsidRDefault="00DC06C6" w:rsidP="00517EF3">
      <w:pPr>
        <w:shd w:val="clear" w:color="auto" w:fill="FFFFFF"/>
        <w:autoSpaceDE w:val="0"/>
        <w:autoSpaceDN w:val="0"/>
        <w:adjustRightInd w:val="0"/>
        <w:spacing w:line="360" w:lineRule="auto"/>
        <w:ind w:firstLine="540"/>
        <w:rPr>
          <w:sz w:val="28"/>
          <w:szCs w:val="28"/>
        </w:rPr>
      </w:pPr>
      <w:r w:rsidRPr="008B0134">
        <w:rPr>
          <w:iCs/>
          <w:color w:val="000000"/>
          <w:sz w:val="28"/>
          <w:szCs w:val="28"/>
        </w:rPr>
        <w:t>7.3 Аудит расчетов по кредитам и займам (66. 67 и др.)</w:t>
      </w:r>
    </w:p>
    <w:p w:rsidR="00DC06C6" w:rsidRPr="008B0134" w:rsidRDefault="00DC06C6" w:rsidP="00517EF3">
      <w:pPr>
        <w:shd w:val="clear" w:color="auto" w:fill="FFFFFF"/>
        <w:autoSpaceDE w:val="0"/>
        <w:autoSpaceDN w:val="0"/>
        <w:adjustRightInd w:val="0"/>
        <w:spacing w:line="360" w:lineRule="auto"/>
        <w:ind w:firstLine="540"/>
        <w:rPr>
          <w:sz w:val="28"/>
          <w:szCs w:val="28"/>
        </w:rPr>
      </w:pPr>
      <w:r w:rsidRPr="008B0134">
        <w:rPr>
          <w:iCs/>
          <w:color w:val="000000"/>
          <w:sz w:val="28"/>
          <w:szCs w:val="28"/>
        </w:rPr>
        <w:t>7.4 Аудит расчетов с бюджетом (68 и др.)</w:t>
      </w:r>
    </w:p>
    <w:p w:rsidR="00DC06C6" w:rsidRPr="008B0134" w:rsidRDefault="00DC06C6" w:rsidP="00517EF3">
      <w:pPr>
        <w:shd w:val="clear" w:color="auto" w:fill="FFFFFF"/>
        <w:autoSpaceDE w:val="0"/>
        <w:autoSpaceDN w:val="0"/>
        <w:adjustRightInd w:val="0"/>
        <w:spacing w:line="360" w:lineRule="auto"/>
        <w:ind w:firstLine="540"/>
        <w:rPr>
          <w:sz w:val="28"/>
          <w:szCs w:val="28"/>
        </w:rPr>
      </w:pPr>
      <w:r w:rsidRPr="008B0134">
        <w:rPr>
          <w:iCs/>
          <w:color w:val="000000"/>
          <w:sz w:val="28"/>
          <w:szCs w:val="28"/>
        </w:rPr>
        <w:t>7.5 Аудит расчетов по оплате труда и единому со</w:t>
      </w:r>
      <w:r w:rsidR="008B0134">
        <w:rPr>
          <w:iCs/>
          <w:color w:val="000000"/>
          <w:sz w:val="28"/>
          <w:szCs w:val="28"/>
        </w:rPr>
        <w:t>ц</w:t>
      </w:r>
      <w:r w:rsidRPr="008B0134">
        <w:rPr>
          <w:iCs/>
          <w:color w:val="000000"/>
          <w:sz w:val="28"/>
          <w:szCs w:val="28"/>
        </w:rPr>
        <w:t>иальному налогу (69. 70. 73 и др.)</w:t>
      </w:r>
    </w:p>
    <w:p w:rsidR="00DC06C6" w:rsidRPr="008B0134" w:rsidRDefault="00DC06C6" w:rsidP="00517EF3">
      <w:pPr>
        <w:shd w:val="clear" w:color="auto" w:fill="FFFFFF"/>
        <w:autoSpaceDE w:val="0"/>
        <w:autoSpaceDN w:val="0"/>
        <w:adjustRightInd w:val="0"/>
        <w:spacing w:line="360" w:lineRule="auto"/>
        <w:ind w:firstLine="540"/>
        <w:rPr>
          <w:sz w:val="28"/>
          <w:szCs w:val="28"/>
        </w:rPr>
      </w:pPr>
      <w:r w:rsidRPr="008B0134">
        <w:rPr>
          <w:iCs/>
          <w:color w:val="000000"/>
          <w:sz w:val="28"/>
          <w:szCs w:val="28"/>
        </w:rPr>
        <w:t>7.6 Аудит расчетов с подотчетными лицами (71 и др.)</w:t>
      </w:r>
    </w:p>
    <w:p w:rsidR="00DC06C6" w:rsidRPr="008B0134" w:rsidRDefault="00DC06C6" w:rsidP="00517EF3">
      <w:pPr>
        <w:shd w:val="clear" w:color="auto" w:fill="FFFFFF"/>
        <w:autoSpaceDE w:val="0"/>
        <w:autoSpaceDN w:val="0"/>
        <w:adjustRightInd w:val="0"/>
        <w:spacing w:line="360" w:lineRule="auto"/>
        <w:ind w:firstLine="540"/>
        <w:rPr>
          <w:sz w:val="28"/>
          <w:szCs w:val="28"/>
        </w:rPr>
      </w:pPr>
      <w:r w:rsidRPr="008B0134">
        <w:rPr>
          <w:color w:val="000000"/>
          <w:sz w:val="28"/>
          <w:szCs w:val="28"/>
        </w:rPr>
        <w:t>7.</w:t>
      </w:r>
      <w:r w:rsidRPr="008B0134">
        <w:rPr>
          <w:iCs/>
          <w:color w:val="000000"/>
          <w:sz w:val="28"/>
          <w:szCs w:val="28"/>
        </w:rPr>
        <w:t>7 Аудит расчетов с учредителями (75 и др.)</w:t>
      </w:r>
    </w:p>
    <w:p w:rsidR="00DC06C6" w:rsidRPr="008B0134" w:rsidRDefault="00DC06C6" w:rsidP="00517EF3">
      <w:pPr>
        <w:shd w:val="clear" w:color="auto" w:fill="FFFFFF"/>
        <w:autoSpaceDE w:val="0"/>
        <w:autoSpaceDN w:val="0"/>
        <w:adjustRightInd w:val="0"/>
        <w:spacing w:line="360" w:lineRule="auto"/>
        <w:ind w:firstLine="540"/>
        <w:rPr>
          <w:sz w:val="28"/>
          <w:szCs w:val="28"/>
        </w:rPr>
      </w:pPr>
      <w:r w:rsidRPr="008B0134">
        <w:rPr>
          <w:iCs/>
          <w:color w:val="000000"/>
          <w:sz w:val="28"/>
          <w:szCs w:val="28"/>
        </w:rPr>
        <w:t>7.8 Аудит расчетов по претензиям и возмещению материального ущерба (73. 94 и др.)</w:t>
      </w:r>
    </w:p>
    <w:p w:rsidR="00DC06C6" w:rsidRPr="008B0134" w:rsidRDefault="00DC06C6" w:rsidP="00517EF3">
      <w:pPr>
        <w:shd w:val="clear" w:color="auto" w:fill="FFFFFF"/>
        <w:autoSpaceDE w:val="0"/>
        <w:autoSpaceDN w:val="0"/>
        <w:adjustRightInd w:val="0"/>
        <w:spacing w:line="360" w:lineRule="auto"/>
        <w:ind w:firstLine="540"/>
        <w:rPr>
          <w:sz w:val="28"/>
          <w:szCs w:val="28"/>
        </w:rPr>
      </w:pPr>
      <w:r w:rsidRPr="008B0134">
        <w:rPr>
          <w:iCs/>
          <w:color w:val="000000"/>
          <w:sz w:val="28"/>
          <w:szCs w:val="28"/>
        </w:rPr>
        <w:t>7.9 Аудит внутрихозяйственных расчетов (79 и др.)</w:t>
      </w:r>
    </w:p>
    <w:p w:rsidR="00DC06C6" w:rsidRPr="008B0134" w:rsidRDefault="00DC06C6" w:rsidP="00517EF3">
      <w:pPr>
        <w:shd w:val="clear" w:color="auto" w:fill="FFFFFF"/>
        <w:autoSpaceDE w:val="0"/>
        <w:autoSpaceDN w:val="0"/>
        <w:adjustRightInd w:val="0"/>
        <w:spacing w:line="360" w:lineRule="auto"/>
        <w:ind w:firstLine="540"/>
        <w:rPr>
          <w:sz w:val="28"/>
          <w:szCs w:val="28"/>
        </w:rPr>
      </w:pPr>
      <w:r w:rsidRPr="008B0134">
        <w:rPr>
          <w:iCs/>
          <w:color w:val="000000"/>
          <w:sz w:val="28"/>
          <w:szCs w:val="28"/>
        </w:rPr>
        <w:t>7.6 Аудит расчетов по совместной деятельности (76 и др.)</w:t>
      </w:r>
    </w:p>
    <w:p w:rsidR="00DC06C6" w:rsidRPr="00691703" w:rsidRDefault="00DC06C6" w:rsidP="00517EF3">
      <w:pPr>
        <w:shd w:val="clear" w:color="auto" w:fill="FFFFFF"/>
        <w:autoSpaceDE w:val="0"/>
        <w:autoSpaceDN w:val="0"/>
        <w:adjustRightInd w:val="0"/>
        <w:spacing w:line="360" w:lineRule="auto"/>
        <w:ind w:firstLine="540"/>
        <w:rPr>
          <w:i/>
          <w:sz w:val="28"/>
          <w:szCs w:val="28"/>
        </w:rPr>
      </w:pPr>
      <w:r w:rsidRPr="00691703">
        <w:rPr>
          <w:i/>
          <w:color w:val="000000"/>
          <w:sz w:val="28"/>
          <w:szCs w:val="28"/>
        </w:rPr>
        <w:t xml:space="preserve">8. Аудит </w:t>
      </w:r>
      <w:r w:rsidRPr="00691703">
        <w:rPr>
          <w:bCs/>
          <w:i/>
          <w:color w:val="000000"/>
          <w:sz w:val="28"/>
          <w:szCs w:val="28"/>
        </w:rPr>
        <w:t>капитала</w:t>
      </w:r>
    </w:p>
    <w:p w:rsidR="00DC06C6" w:rsidRPr="008B0134" w:rsidRDefault="00DC06C6" w:rsidP="00517EF3">
      <w:pPr>
        <w:shd w:val="clear" w:color="auto" w:fill="FFFFFF"/>
        <w:autoSpaceDE w:val="0"/>
        <w:autoSpaceDN w:val="0"/>
        <w:adjustRightInd w:val="0"/>
        <w:spacing w:line="360" w:lineRule="auto"/>
        <w:ind w:firstLine="540"/>
        <w:rPr>
          <w:sz w:val="28"/>
          <w:szCs w:val="28"/>
        </w:rPr>
      </w:pPr>
      <w:r w:rsidRPr="008B0134">
        <w:rPr>
          <w:iCs/>
          <w:color w:val="000000"/>
          <w:sz w:val="28"/>
          <w:szCs w:val="28"/>
        </w:rPr>
        <w:t>8.1 Аудит уставного капитала (80 и др.)</w:t>
      </w:r>
    </w:p>
    <w:p w:rsidR="00DC06C6" w:rsidRPr="008B0134" w:rsidRDefault="00DC06C6" w:rsidP="00517EF3">
      <w:pPr>
        <w:shd w:val="clear" w:color="auto" w:fill="FFFFFF"/>
        <w:autoSpaceDE w:val="0"/>
        <w:autoSpaceDN w:val="0"/>
        <w:adjustRightInd w:val="0"/>
        <w:spacing w:line="360" w:lineRule="auto"/>
        <w:ind w:firstLine="540"/>
        <w:rPr>
          <w:sz w:val="28"/>
          <w:szCs w:val="28"/>
        </w:rPr>
      </w:pPr>
      <w:r w:rsidRPr="008B0134">
        <w:rPr>
          <w:iCs/>
          <w:color w:val="000000"/>
          <w:sz w:val="28"/>
          <w:szCs w:val="28"/>
        </w:rPr>
        <w:t>8.2 Аудит резервного капитала (82 и др.)</w:t>
      </w:r>
    </w:p>
    <w:p w:rsidR="008B0134" w:rsidRPr="008B0134" w:rsidRDefault="008B0134" w:rsidP="00517EF3">
      <w:pPr>
        <w:shd w:val="clear" w:color="auto" w:fill="FFFFFF"/>
        <w:autoSpaceDE w:val="0"/>
        <w:autoSpaceDN w:val="0"/>
        <w:adjustRightInd w:val="0"/>
        <w:spacing w:line="360" w:lineRule="auto"/>
        <w:ind w:firstLine="540"/>
        <w:rPr>
          <w:sz w:val="28"/>
          <w:szCs w:val="28"/>
        </w:rPr>
      </w:pPr>
      <w:r w:rsidRPr="008B0134">
        <w:rPr>
          <w:iCs/>
          <w:color w:val="000000"/>
          <w:sz w:val="28"/>
          <w:szCs w:val="28"/>
        </w:rPr>
        <w:t>8.3 Аудит добавочного капитала (83 и др.)</w:t>
      </w:r>
    </w:p>
    <w:p w:rsidR="008B0134" w:rsidRPr="008B0134" w:rsidRDefault="008B0134" w:rsidP="00517EF3">
      <w:pPr>
        <w:shd w:val="clear" w:color="auto" w:fill="FFFFFF"/>
        <w:autoSpaceDE w:val="0"/>
        <w:autoSpaceDN w:val="0"/>
        <w:adjustRightInd w:val="0"/>
        <w:spacing w:line="360" w:lineRule="auto"/>
        <w:ind w:firstLine="540"/>
        <w:rPr>
          <w:sz w:val="28"/>
          <w:szCs w:val="28"/>
        </w:rPr>
      </w:pPr>
      <w:r w:rsidRPr="008B0134">
        <w:rPr>
          <w:iCs/>
          <w:color w:val="000000"/>
          <w:sz w:val="28"/>
          <w:szCs w:val="28"/>
        </w:rPr>
        <w:t>8.4 Аудит нераспределенной прибыли (непокрытого убытка) (84 и др.)</w:t>
      </w:r>
    </w:p>
    <w:p w:rsidR="008B0134" w:rsidRPr="008B0134" w:rsidRDefault="008B0134" w:rsidP="00517EF3">
      <w:pPr>
        <w:shd w:val="clear" w:color="auto" w:fill="FFFFFF"/>
        <w:autoSpaceDE w:val="0"/>
        <w:autoSpaceDN w:val="0"/>
        <w:adjustRightInd w:val="0"/>
        <w:spacing w:line="360" w:lineRule="auto"/>
        <w:ind w:firstLine="540"/>
        <w:rPr>
          <w:sz w:val="28"/>
          <w:szCs w:val="28"/>
        </w:rPr>
      </w:pPr>
      <w:r w:rsidRPr="008B0134">
        <w:rPr>
          <w:iCs/>
          <w:color w:val="000000"/>
          <w:sz w:val="28"/>
          <w:szCs w:val="28"/>
        </w:rPr>
        <w:t xml:space="preserve">8.5 Аудит </w:t>
      </w:r>
      <w:r w:rsidR="00E405F2">
        <w:rPr>
          <w:iCs/>
          <w:color w:val="000000"/>
          <w:sz w:val="28"/>
          <w:szCs w:val="28"/>
        </w:rPr>
        <w:t>ц</w:t>
      </w:r>
      <w:r w:rsidRPr="008B0134">
        <w:rPr>
          <w:iCs/>
          <w:color w:val="000000"/>
          <w:sz w:val="28"/>
          <w:szCs w:val="28"/>
        </w:rPr>
        <w:t>елевого финансирования (86 и др.)</w:t>
      </w:r>
    </w:p>
    <w:p w:rsidR="00691703" w:rsidRPr="00691703" w:rsidRDefault="00691703" w:rsidP="00517EF3">
      <w:pPr>
        <w:shd w:val="clear" w:color="auto" w:fill="FFFFFF"/>
        <w:autoSpaceDE w:val="0"/>
        <w:autoSpaceDN w:val="0"/>
        <w:adjustRightInd w:val="0"/>
        <w:spacing w:line="360" w:lineRule="auto"/>
        <w:ind w:firstLine="540"/>
        <w:rPr>
          <w:i/>
          <w:color w:val="000000"/>
          <w:sz w:val="28"/>
          <w:szCs w:val="28"/>
        </w:rPr>
      </w:pPr>
      <w:r w:rsidRPr="00691703">
        <w:rPr>
          <w:i/>
          <w:color w:val="000000"/>
          <w:sz w:val="28"/>
          <w:szCs w:val="28"/>
        </w:rPr>
        <w:t>9. Аудит формирования финансовых результатов и распределения прибыли (90, 91, 96, 97, 98, 99 и др.)</w:t>
      </w:r>
    </w:p>
    <w:p w:rsidR="008B0134" w:rsidRPr="00691703" w:rsidRDefault="008B0134" w:rsidP="00517EF3">
      <w:pPr>
        <w:shd w:val="clear" w:color="auto" w:fill="FFFFFF"/>
        <w:autoSpaceDE w:val="0"/>
        <w:autoSpaceDN w:val="0"/>
        <w:adjustRightInd w:val="0"/>
        <w:spacing w:line="360" w:lineRule="auto"/>
        <w:ind w:firstLine="540"/>
        <w:rPr>
          <w:i/>
          <w:sz w:val="28"/>
          <w:szCs w:val="28"/>
        </w:rPr>
      </w:pPr>
      <w:r w:rsidRPr="00691703">
        <w:rPr>
          <w:i/>
          <w:color w:val="000000"/>
          <w:sz w:val="28"/>
          <w:szCs w:val="28"/>
        </w:rPr>
        <w:t>10. Аудит забалансовых счетов</w:t>
      </w:r>
    </w:p>
    <w:p w:rsidR="008B0134" w:rsidRPr="008B0134" w:rsidRDefault="008B0134" w:rsidP="00517EF3">
      <w:pPr>
        <w:shd w:val="clear" w:color="auto" w:fill="FFFFFF"/>
        <w:autoSpaceDE w:val="0"/>
        <w:autoSpaceDN w:val="0"/>
        <w:adjustRightInd w:val="0"/>
        <w:spacing w:line="360" w:lineRule="auto"/>
        <w:ind w:firstLine="540"/>
        <w:rPr>
          <w:sz w:val="28"/>
          <w:szCs w:val="28"/>
        </w:rPr>
      </w:pPr>
      <w:r w:rsidRPr="008B0134">
        <w:rPr>
          <w:iCs/>
          <w:color w:val="000000"/>
          <w:sz w:val="28"/>
          <w:szCs w:val="28"/>
        </w:rPr>
        <w:t>10.1 Аудит счета 001 «Арендованные основные средства»</w:t>
      </w:r>
    </w:p>
    <w:p w:rsidR="008B0134" w:rsidRPr="008B0134" w:rsidRDefault="008B0134" w:rsidP="00517EF3">
      <w:pPr>
        <w:shd w:val="clear" w:color="auto" w:fill="FFFFFF"/>
        <w:autoSpaceDE w:val="0"/>
        <w:autoSpaceDN w:val="0"/>
        <w:adjustRightInd w:val="0"/>
        <w:spacing w:line="360" w:lineRule="auto"/>
        <w:ind w:firstLine="540"/>
        <w:rPr>
          <w:sz w:val="28"/>
          <w:szCs w:val="28"/>
        </w:rPr>
      </w:pPr>
      <w:r w:rsidRPr="008B0134">
        <w:rPr>
          <w:iCs/>
          <w:color w:val="000000"/>
          <w:sz w:val="28"/>
          <w:szCs w:val="28"/>
        </w:rPr>
        <w:t xml:space="preserve">10.2 Аудит счета 002 «Товарно-материальные </w:t>
      </w:r>
      <w:r w:rsidR="00E405F2">
        <w:rPr>
          <w:iCs/>
          <w:color w:val="000000"/>
          <w:sz w:val="28"/>
          <w:szCs w:val="28"/>
        </w:rPr>
        <w:t>ц</w:t>
      </w:r>
      <w:r w:rsidRPr="008B0134">
        <w:rPr>
          <w:iCs/>
          <w:color w:val="000000"/>
          <w:sz w:val="28"/>
          <w:szCs w:val="28"/>
        </w:rPr>
        <w:t>енности. принятые на ответственное хранение»</w:t>
      </w:r>
    </w:p>
    <w:p w:rsidR="008B0134" w:rsidRPr="008B0134" w:rsidRDefault="008B0134" w:rsidP="00517EF3">
      <w:pPr>
        <w:shd w:val="clear" w:color="auto" w:fill="FFFFFF"/>
        <w:autoSpaceDE w:val="0"/>
        <w:autoSpaceDN w:val="0"/>
        <w:adjustRightInd w:val="0"/>
        <w:spacing w:line="360" w:lineRule="auto"/>
        <w:ind w:firstLine="540"/>
        <w:rPr>
          <w:sz w:val="28"/>
          <w:szCs w:val="28"/>
        </w:rPr>
      </w:pPr>
      <w:r w:rsidRPr="008B0134">
        <w:rPr>
          <w:iCs/>
          <w:color w:val="000000"/>
          <w:sz w:val="28"/>
          <w:szCs w:val="28"/>
        </w:rPr>
        <w:t>10.3 Аудит счета 003 «Материалы, принятые в переработку»</w:t>
      </w:r>
    </w:p>
    <w:p w:rsidR="008B0134" w:rsidRPr="008B0134" w:rsidRDefault="008B0134" w:rsidP="00517EF3">
      <w:pPr>
        <w:shd w:val="clear" w:color="auto" w:fill="FFFFFF"/>
        <w:autoSpaceDE w:val="0"/>
        <w:autoSpaceDN w:val="0"/>
        <w:adjustRightInd w:val="0"/>
        <w:spacing w:line="360" w:lineRule="auto"/>
        <w:ind w:firstLine="540"/>
        <w:rPr>
          <w:sz w:val="28"/>
          <w:szCs w:val="28"/>
        </w:rPr>
      </w:pPr>
      <w:r w:rsidRPr="008B0134">
        <w:rPr>
          <w:iCs/>
          <w:color w:val="000000"/>
          <w:sz w:val="28"/>
          <w:szCs w:val="28"/>
        </w:rPr>
        <w:t>10.4 Аудит счета 005 «Оборудование, принятое для монтажа»</w:t>
      </w:r>
    </w:p>
    <w:p w:rsidR="008B0134" w:rsidRPr="008B0134" w:rsidRDefault="008B0134" w:rsidP="00517EF3">
      <w:pPr>
        <w:shd w:val="clear" w:color="auto" w:fill="FFFFFF"/>
        <w:autoSpaceDE w:val="0"/>
        <w:autoSpaceDN w:val="0"/>
        <w:adjustRightInd w:val="0"/>
        <w:spacing w:line="360" w:lineRule="auto"/>
        <w:ind w:firstLine="540"/>
        <w:rPr>
          <w:sz w:val="28"/>
          <w:szCs w:val="28"/>
        </w:rPr>
      </w:pPr>
      <w:r w:rsidRPr="008B0134">
        <w:rPr>
          <w:iCs/>
          <w:color w:val="000000"/>
          <w:sz w:val="28"/>
          <w:szCs w:val="28"/>
        </w:rPr>
        <w:t>10.5  Аудит счета  007 «Списание в убыток задолженности неплатежеспособных дебиторов»</w:t>
      </w:r>
    </w:p>
    <w:p w:rsidR="008B0134" w:rsidRPr="008B0134" w:rsidRDefault="008B0134" w:rsidP="00517EF3">
      <w:pPr>
        <w:shd w:val="clear" w:color="auto" w:fill="FFFFFF"/>
        <w:autoSpaceDE w:val="0"/>
        <w:autoSpaceDN w:val="0"/>
        <w:adjustRightInd w:val="0"/>
        <w:spacing w:line="360" w:lineRule="auto"/>
        <w:ind w:firstLine="540"/>
        <w:rPr>
          <w:sz w:val="28"/>
          <w:szCs w:val="28"/>
        </w:rPr>
      </w:pPr>
      <w:r w:rsidRPr="008B0134">
        <w:rPr>
          <w:iCs/>
          <w:color w:val="000000"/>
          <w:sz w:val="28"/>
          <w:szCs w:val="28"/>
        </w:rPr>
        <w:t>10.6 Аудит счета 008 «Обеспечения обязательств и платежей полученные»</w:t>
      </w:r>
    </w:p>
    <w:p w:rsidR="008B0134" w:rsidRPr="008B0134" w:rsidRDefault="008B0134" w:rsidP="00517EF3">
      <w:pPr>
        <w:shd w:val="clear" w:color="auto" w:fill="FFFFFF"/>
        <w:autoSpaceDE w:val="0"/>
        <w:autoSpaceDN w:val="0"/>
        <w:adjustRightInd w:val="0"/>
        <w:spacing w:line="360" w:lineRule="auto"/>
        <w:ind w:firstLine="540"/>
        <w:rPr>
          <w:sz w:val="28"/>
          <w:szCs w:val="28"/>
        </w:rPr>
      </w:pPr>
      <w:r w:rsidRPr="008B0134">
        <w:rPr>
          <w:iCs/>
          <w:color w:val="000000"/>
          <w:sz w:val="28"/>
          <w:szCs w:val="28"/>
        </w:rPr>
        <w:t>10.7 Аудит счета 009 «Обеспечения обязательств и платежей выданные»</w:t>
      </w:r>
    </w:p>
    <w:p w:rsidR="008B0134" w:rsidRDefault="008B0134" w:rsidP="00517EF3">
      <w:pPr>
        <w:shd w:val="clear" w:color="auto" w:fill="FFFFFF"/>
        <w:autoSpaceDE w:val="0"/>
        <w:autoSpaceDN w:val="0"/>
        <w:adjustRightInd w:val="0"/>
        <w:spacing w:line="360" w:lineRule="auto"/>
        <w:ind w:firstLine="540"/>
        <w:rPr>
          <w:iCs/>
          <w:color w:val="000000"/>
          <w:sz w:val="28"/>
          <w:szCs w:val="28"/>
        </w:rPr>
      </w:pPr>
      <w:r w:rsidRPr="008B0134">
        <w:rPr>
          <w:iCs/>
          <w:color w:val="000000"/>
          <w:sz w:val="28"/>
          <w:szCs w:val="28"/>
        </w:rPr>
        <w:t>10.8 Аудит счета 010 «Износ основных средств»</w:t>
      </w:r>
    </w:p>
    <w:p w:rsidR="00F63B14" w:rsidRDefault="00F63B14" w:rsidP="00517EF3">
      <w:pPr>
        <w:shd w:val="clear" w:color="auto" w:fill="FFFFFF"/>
        <w:autoSpaceDE w:val="0"/>
        <w:autoSpaceDN w:val="0"/>
        <w:adjustRightInd w:val="0"/>
        <w:spacing w:line="360" w:lineRule="auto"/>
        <w:ind w:firstLine="540"/>
        <w:rPr>
          <w:iCs/>
          <w:color w:val="000000"/>
          <w:sz w:val="28"/>
          <w:szCs w:val="28"/>
        </w:rPr>
      </w:pPr>
      <w:r>
        <w:rPr>
          <w:iCs/>
          <w:color w:val="000000"/>
          <w:sz w:val="28"/>
          <w:szCs w:val="28"/>
        </w:rPr>
        <w:t>10.9 Аудит счета 011 «Основные средства, сданные в аренду»</w:t>
      </w:r>
    </w:p>
    <w:p w:rsidR="00F63B14" w:rsidRPr="00691703" w:rsidRDefault="00F63B14" w:rsidP="00517EF3">
      <w:pPr>
        <w:shd w:val="clear" w:color="auto" w:fill="FFFFFF"/>
        <w:autoSpaceDE w:val="0"/>
        <w:autoSpaceDN w:val="0"/>
        <w:adjustRightInd w:val="0"/>
        <w:spacing w:line="360" w:lineRule="auto"/>
        <w:ind w:firstLine="540"/>
        <w:rPr>
          <w:i/>
          <w:iCs/>
          <w:color w:val="000000"/>
          <w:sz w:val="28"/>
          <w:szCs w:val="28"/>
        </w:rPr>
      </w:pPr>
      <w:r w:rsidRPr="00691703">
        <w:rPr>
          <w:i/>
          <w:iCs/>
          <w:color w:val="000000"/>
          <w:sz w:val="28"/>
          <w:szCs w:val="28"/>
        </w:rPr>
        <w:t xml:space="preserve">11. Проверка соответствия  бухгалтерской отчетности законодательству </w:t>
      </w:r>
    </w:p>
    <w:p w:rsidR="00996FC2" w:rsidRPr="00996FC2" w:rsidRDefault="00996FC2" w:rsidP="00575E8D">
      <w:pPr>
        <w:shd w:val="clear" w:color="auto" w:fill="FFFFFF"/>
        <w:autoSpaceDE w:val="0"/>
        <w:autoSpaceDN w:val="0"/>
        <w:adjustRightInd w:val="0"/>
        <w:spacing w:line="360" w:lineRule="auto"/>
        <w:ind w:firstLine="540"/>
        <w:jc w:val="both"/>
        <w:rPr>
          <w:sz w:val="28"/>
          <w:szCs w:val="28"/>
        </w:rPr>
      </w:pPr>
      <w:r w:rsidRPr="00996FC2">
        <w:rPr>
          <w:color w:val="000000"/>
          <w:sz w:val="28"/>
          <w:szCs w:val="28"/>
        </w:rPr>
        <w:t>а) На проверку были представлены Бухгалтерский Баланс (Форма № 1), Отчет о прибылях и убытках (Форма № 2), Отчет об изменениях капитала (Форма № 3) , Отчет о движении денежных  средств  (Форма  №  4),  Приложение  к  бухгалтерскому  Балансу  (Форма     №   5), пояснительная   записка   к   годовому   отчету   финансово-хозяйственной   деятельности   ФГУП «</w:t>
      </w:r>
      <w:r w:rsidR="008907EC">
        <w:rPr>
          <w:color w:val="000000"/>
          <w:sz w:val="28"/>
          <w:szCs w:val="28"/>
        </w:rPr>
        <w:t>Винт</w:t>
      </w:r>
      <w:r w:rsidRPr="00996FC2">
        <w:rPr>
          <w:color w:val="000000"/>
          <w:sz w:val="28"/>
          <w:szCs w:val="28"/>
        </w:rPr>
        <w:t>» за 2002 г. В соответствии с Приказом Минфина РФ от 28.06.2000 № 60н "О методических рекомендациях о порядке формирования показателей бухгалтерской отчетности организации» бухгалтерская отчетность представлена в полном объеме. Показатели бухгалтерской отчетности взаимоувязаны.</w:t>
      </w:r>
    </w:p>
    <w:p w:rsidR="00996FC2" w:rsidRPr="00996FC2" w:rsidRDefault="00996FC2" w:rsidP="00575E8D">
      <w:pPr>
        <w:shd w:val="clear" w:color="auto" w:fill="FFFFFF"/>
        <w:autoSpaceDE w:val="0"/>
        <w:autoSpaceDN w:val="0"/>
        <w:adjustRightInd w:val="0"/>
        <w:spacing w:line="360" w:lineRule="auto"/>
        <w:ind w:firstLine="540"/>
        <w:jc w:val="both"/>
        <w:rPr>
          <w:sz w:val="28"/>
          <w:szCs w:val="28"/>
        </w:rPr>
      </w:pPr>
      <w:r w:rsidRPr="00996FC2">
        <w:rPr>
          <w:color w:val="000000"/>
          <w:sz w:val="28"/>
          <w:szCs w:val="28"/>
        </w:rPr>
        <w:t>б) Представленная бухгалтерская отчетность достоверна во всех существенных отношениях.</w:t>
      </w:r>
    </w:p>
    <w:p w:rsidR="00996FC2" w:rsidRPr="00996FC2" w:rsidRDefault="00996FC2" w:rsidP="00575E8D">
      <w:pPr>
        <w:shd w:val="clear" w:color="auto" w:fill="FFFFFF"/>
        <w:autoSpaceDE w:val="0"/>
        <w:autoSpaceDN w:val="0"/>
        <w:adjustRightInd w:val="0"/>
        <w:spacing w:line="360" w:lineRule="auto"/>
        <w:ind w:firstLine="540"/>
        <w:jc w:val="both"/>
        <w:rPr>
          <w:sz w:val="28"/>
          <w:szCs w:val="28"/>
        </w:rPr>
      </w:pPr>
      <w:r w:rsidRPr="00996FC2">
        <w:rPr>
          <w:color w:val="000000"/>
          <w:sz w:val="28"/>
          <w:szCs w:val="28"/>
        </w:rPr>
        <w:t>в)  Статьи бухгалтерской отчетности составлены в соответствии с Приказом Министерства финансов РФ от 29 июля 1998 года N 34н "Об утверждении положения по ведению бухгалтерского учета и бухгалтерской отчетности в Российской Федерации".</w:t>
      </w:r>
    </w:p>
    <w:p w:rsidR="006472E0" w:rsidRDefault="00996FC2" w:rsidP="00575E8D">
      <w:pPr>
        <w:shd w:val="clear" w:color="auto" w:fill="FFFFFF"/>
        <w:autoSpaceDE w:val="0"/>
        <w:autoSpaceDN w:val="0"/>
        <w:adjustRightInd w:val="0"/>
        <w:spacing w:line="360" w:lineRule="auto"/>
        <w:ind w:firstLine="540"/>
        <w:jc w:val="both"/>
        <w:rPr>
          <w:color w:val="000000"/>
          <w:sz w:val="28"/>
          <w:szCs w:val="28"/>
        </w:rPr>
      </w:pPr>
      <w:r w:rsidRPr="00996FC2">
        <w:rPr>
          <w:color w:val="000000"/>
          <w:sz w:val="28"/>
          <w:szCs w:val="28"/>
        </w:rPr>
        <w:t>г) ФГУП «</w:t>
      </w:r>
      <w:r w:rsidR="008907EC">
        <w:rPr>
          <w:color w:val="000000"/>
          <w:sz w:val="28"/>
          <w:szCs w:val="28"/>
        </w:rPr>
        <w:t>Винт</w:t>
      </w:r>
      <w:r w:rsidRPr="00996FC2">
        <w:rPr>
          <w:color w:val="000000"/>
          <w:sz w:val="28"/>
          <w:szCs w:val="28"/>
        </w:rPr>
        <w:t>» сводной (консолидированной) отчетности не составляет.</w:t>
      </w:r>
    </w:p>
    <w:p w:rsidR="004F3387" w:rsidRDefault="004F3387" w:rsidP="00575E8D">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По каждому пункту аудиторской процедуры в данном отчете аудитор записывает выявленные искажения, замечания. Данный отчет подписывается директором аудиторской фирмы и руководителем аудиторской проверки и ставится печать аудиторской фирмы.</w:t>
      </w:r>
    </w:p>
    <w:p w:rsidR="004F3387" w:rsidRPr="004F3387" w:rsidRDefault="004F3387" w:rsidP="00575E8D">
      <w:pPr>
        <w:shd w:val="clear" w:color="auto" w:fill="FFFFFF"/>
        <w:autoSpaceDE w:val="0"/>
        <w:autoSpaceDN w:val="0"/>
        <w:adjustRightInd w:val="0"/>
        <w:spacing w:line="360" w:lineRule="auto"/>
        <w:ind w:firstLine="540"/>
        <w:jc w:val="both"/>
        <w:rPr>
          <w:color w:val="000000"/>
          <w:sz w:val="28"/>
          <w:szCs w:val="28"/>
        </w:rPr>
      </w:pPr>
    </w:p>
    <w:p w:rsidR="004679CF" w:rsidRDefault="004679CF" w:rsidP="003C0199">
      <w:pPr>
        <w:shd w:val="clear" w:color="auto" w:fill="FFFFFF"/>
        <w:autoSpaceDE w:val="0"/>
        <w:autoSpaceDN w:val="0"/>
        <w:adjustRightInd w:val="0"/>
        <w:jc w:val="center"/>
        <w:rPr>
          <w:rFonts w:ascii="Arial" w:hAnsi="Arial"/>
          <w:b/>
          <w:bCs/>
          <w:color w:val="000000"/>
          <w:sz w:val="32"/>
          <w:szCs w:val="32"/>
        </w:rPr>
      </w:pPr>
    </w:p>
    <w:p w:rsidR="004679CF" w:rsidRDefault="004679CF" w:rsidP="003C0199">
      <w:pPr>
        <w:shd w:val="clear" w:color="auto" w:fill="FFFFFF"/>
        <w:autoSpaceDE w:val="0"/>
        <w:autoSpaceDN w:val="0"/>
        <w:adjustRightInd w:val="0"/>
        <w:jc w:val="center"/>
        <w:rPr>
          <w:rFonts w:ascii="Arial" w:hAnsi="Arial"/>
          <w:b/>
          <w:bCs/>
          <w:color w:val="000000"/>
          <w:sz w:val="32"/>
          <w:szCs w:val="32"/>
        </w:rPr>
      </w:pPr>
    </w:p>
    <w:p w:rsidR="004679CF" w:rsidRDefault="004679CF" w:rsidP="003C0199">
      <w:pPr>
        <w:shd w:val="clear" w:color="auto" w:fill="FFFFFF"/>
        <w:autoSpaceDE w:val="0"/>
        <w:autoSpaceDN w:val="0"/>
        <w:adjustRightInd w:val="0"/>
        <w:jc w:val="center"/>
        <w:rPr>
          <w:rFonts w:ascii="Arial" w:hAnsi="Arial"/>
          <w:b/>
          <w:bCs/>
          <w:color w:val="000000"/>
          <w:sz w:val="32"/>
          <w:szCs w:val="32"/>
        </w:rPr>
      </w:pPr>
    </w:p>
    <w:p w:rsidR="004679CF" w:rsidRDefault="004679CF" w:rsidP="003C0199">
      <w:pPr>
        <w:shd w:val="clear" w:color="auto" w:fill="FFFFFF"/>
        <w:autoSpaceDE w:val="0"/>
        <w:autoSpaceDN w:val="0"/>
        <w:adjustRightInd w:val="0"/>
        <w:jc w:val="center"/>
        <w:rPr>
          <w:rFonts w:ascii="Arial" w:hAnsi="Arial"/>
          <w:b/>
          <w:bCs/>
          <w:color w:val="000000"/>
          <w:sz w:val="32"/>
          <w:szCs w:val="32"/>
        </w:rPr>
      </w:pPr>
    </w:p>
    <w:p w:rsidR="004679CF" w:rsidRDefault="004679CF" w:rsidP="003C0199">
      <w:pPr>
        <w:shd w:val="clear" w:color="auto" w:fill="FFFFFF"/>
        <w:autoSpaceDE w:val="0"/>
        <w:autoSpaceDN w:val="0"/>
        <w:adjustRightInd w:val="0"/>
        <w:jc w:val="center"/>
        <w:rPr>
          <w:rFonts w:ascii="Arial" w:hAnsi="Arial"/>
          <w:b/>
          <w:bCs/>
          <w:color w:val="000000"/>
          <w:sz w:val="32"/>
          <w:szCs w:val="32"/>
        </w:rPr>
      </w:pPr>
    </w:p>
    <w:p w:rsidR="004679CF" w:rsidRDefault="004679CF" w:rsidP="003C0199">
      <w:pPr>
        <w:shd w:val="clear" w:color="auto" w:fill="FFFFFF"/>
        <w:autoSpaceDE w:val="0"/>
        <w:autoSpaceDN w:val="0"/>
        <w:adjustRightInd w:val="0"/>
        <w:jc w:val="center"/>
        <w:rPr>
          <w:rFonts w:ascii="Arial" w:hAnsi="Arial"/>
          <w:b/>
          <w:bCs/>
          <w:color w:val="000000"/>
          <w:sz w:val="32"/>
          <w:szCs w:val="32"/>
        </w:rPr>
      </w:pPr>
    </w:p>
    <w:p w:rsidR="00EB6FD8" w:rsidRDefault="00EB6FD8" w:rsidP="003C0199">
      <w:pPr>
        <w:shd w:val="clear" w:color="auto" w:fill="FFFFFF"/>
        <w:autoSpaceDE w:val="0"/>
        <w:autoSpaceDN w:val="0"/>
        <w:adjustRightInd w:val="0"/>
        <w:jc w:val="center"/>
        <w:rPr>
          <w:rFonts w:ascii="Arial" w:hAnsi="Arial"/>
          <w:b/>
          <w:bCs/>
          <w:color w:val="000000"/>
          <w:sz w:val="32"/>
          <w:szCs w:val="32"/>
        </w:rPr>
      </w:pPr>
    </w:p>
    <w:p w:rsidR="00EB6FD8" w:rsidRDefault="00EB6FD8" w:rsidP="003C0199">
      <w:pPr>
        <w:shd w:val="clear" w:color="auto" w:fill="FFFFFF"/>
        <w:autoSpaceDE w:val="0"/>
        <w:autoSpaceDN w:val="0"/>
        <w:adjustRightInd w:val="0"/>
        <w:jc w:val="center"/>
        <w:rPr>
          <w:rFonts w:ascii="Arial" w:hAnsi="Arial"/>
          <w:b/>
          <w:bCs/>
          <w:color w:val="000000"/>
          <w:sz w:val="32"/>
          <w:szCs w:val="32"/>
        </w:rPr>
      </w:pPr>
    </w:p>
    <w:p w:rsidR="00EB6FD8" w:rsidRDefault="00EB6FD8" w:rsidP="003C0199">
      <w:pPr>
        <w:shd w:val="clear" w:color="auto" w:fill="FFFFFF"/>
        <w:autoSpaceDE w:val="0"/>
        <w:autoSpaceDN w:val="0"/>
        <w:adjustRightInd w:val="0"/>
        <w:jc w:val="center"/>
        <w:rPr>
          <w:rFonts w:ascii="Arial" w:hAnsi="Arial"/>
          <w:b/>
          <w:bCs/>
          <w:color w:val="000000"/>
          <w:sz w:val="32"/>
          <w:szCs w:val="32"/>
        </w:rPr>
      </w:pPr>
    </w:p>
    <w:p w:rsidR="00EB6FD8" w:rsidRDefault="00EB6FD8" w:rsidP="003C0199">
      <w:pPr>
        <w:shd w:val="clear" w:color="auto" w:fill="FFFFFF"/>
        <w:autoSpaceDE w:val="0"/>
        <w:autoSpaceDN w:val="0"/>
        <w:adjustRightInd w:val="0"/>
        <w:jc w:val="center"/>
        <w:rPr>
          <w:rFonts w:ascii="Arial" w:hAnsi="Arial"/>
          <w:b/>
          <w:bCs/>
          <w:color w:val="000000"/>
          <w:sz w:val="32"/>
          <w:szCs w:val="32"/>
        </w:rPr>
      </w:pPr>
    </w:p>
    <w:p w:rsidR="00EB6FD8" w:rsidRDefault="00EB6FD8" w:rsidP="003C0199">
      <w:pPr>
        <w:shd w:val="clear" w:color="auto" w:fill="FFFFFF"/>
        <w:autoSpaceDE w:val="0"/>
        <w:autoSpaceDN w:val="0"/>
        <w:adjustRightInd w:val="0"/>
        <w:jc w:val="center"/>
        <w:rPr>
          <w:rFonts w:ascii="Arial" w:hAnsi="Arial"/>
          <w:b/>
          <w:bCs/>
          <w:color w:val="000000"/>
          <w:sz w:val="32"/>
          <w:szCs w:val="32"/>
        </w:rPr>
      </w:pPr>
    </w:p>
    <w:p w:rsidR="00EB6FD8" w:rsidRDefault="00EB6FD8" w:rsidP="003C0199">
      <w:pPr>
        <w:shd w:val="clear" w:color="auto" w:fill="FFFFFF"/>
        <w:autoSpaceDE w:val="0"/>
        <w:autoSpaceDN w:val="0"/>
        <w:adjustRightInd w:val="0"/>
        <w:jc w:val="center"/>
        <w:rPr>
          <w:rFonts w:ascii="Arial" w:hAnsi="Arial"/>
          <w:b/>
          <w:bCs/>
          <w:color w:val="000000"/>
          <w:sz w:val="32"/>
          <w:szCs w:val="32"/>
        </w:rPr>
      </w:pPr>
    </w:p>
    <w:p w:rsidR="00EB6FD8" w:rsidRDefault="00EB6FD8" w:rsidP="003C0199">
      <w:pPr>
        <w:shd w:val="clear" w:color="auto" w:fill="FFFFFF"/>
        <w:autoSpaceDE w:val="0"/>
        <w:autoSpaceDN w:val="0"/>
        <w:adjustRightInd w:val="0"/>
        <w:jc w:val="center"/>
        <w:rPr>
          <w:rFonts w:ascii="Arial" w:hAnsi="Arial"/>
          <w:b/>
          <w:bCs/>
          <w:color w:val="000000"/>
          <w:sz w:val="32"/>
          <w:szCs w:val="32"/>
        </w:rPr>
      </w:pPr>
    </w:p>
    <w:p w:rsidR="00EB6FD8" w:rsidRDefault="00EB6FD8" w:rsidP="003C0199">
      <w:pPr>
        <w:shd w:val="clear" w:color="auto" w:fill="FFFFFF"/>
        <w:autoSpaceDE w:val="0"/>
        <w:autoSpaceDN w:val="0"/>
        <w:adjustRightInd w:val="0"/>
        <w:jc w:val="center"/>
        <w:rPr>
          <w:rFonts w:ascii="Arial" w:hAnsi="Arial"/>
          <w:b/>
          <w:bCs/>
          <w:color w:val="000000"/>
          <w:sz w:val="32"/>
          <w:szCs w:val="32"/>
        </w:rPr>
      </w:pPr>
    </w:p>
    <w:p w:rsidR="00EB6FD8" w:rsidRDefault="00EB6FD8" w:rsidP="003C0199">
      <w:pPr>
        <w:shd w:val="clear" w:color="auto" w:fill="FFFFFF"/>
        <w:autoSpaceDE w:val="0"/>
        <w:autoSpaceDN w:val="0"/>
        <w:adjustRightInd w:val="0"/>
        <w:jc w:val="center"/>
        <w:rPr>
          <w:rFonts w:ascii="Arial" w:hAnsi="Arial"/>
          <w:b/>
          <w:bCs/>
          <w:color w:val="000000"/>
          <w:sz w:val="32"/>
          <w:szCs w:val="32"/>
        </w:rPr>
      </w:pPr>
    </w:p>
    <w:p w:rsidR="00EB6FD8" w:rsidRDefault="00EB6FD8" w:rsidP="003C0199">
      <w:pPr>
        <w:shd w:val="clear" w:color="auto" w:fill="FFFFFF"/>
        <w:autoSpaceDE w:val="0"/>
        <w:autoSpaceDN w:val="0"/>
        <w:adjustRightInd w:val="0"/>
        <w:jc w:val="center"/>
        <w:rPr>
          <w:rFonts w:ascii="Arial" w:hAnsi="Arial"/>
          <w:b/>
          <w:bCs/>
          <w:color w:val="000000"/>
          <w:sz w:val="32"/>
          <w:szCs w:val="32"/>
        </w:rPr>
      </w:pPr>
    </w:p>
    <w:p w:rsidR="00EB6FD8" w:rsidRDefault="00EB6FD8" w:rsidP="003C0199">
      <w:pPr>
        <w:shd w:val="clear" w:color="auto" w:fill="FFFFFF"/>
        <w:autoSpaceDE w:val="0"/>
        <w:autoSpaceDN w:val="0"/>
        <w:adjustRightInd w:val="0"/>
        <w:jc w:val="center"/>
        <w:rPr>
          <w:rFonts w:ascii="Arial" w:hAnsi="Arial"/>
          <w:b/>
          <w:bCs/>
          <w:color w:val="000000"/>
          <w:sz w:val="32"/>
          <w:szCs w:val="32"/>
        </w:rPr>
      </w:pPr>
    </w:p>
    <w:p w:rsidR="00EB6FD8" w:rsidRDefault="00EB6FD8" w:rsidP="003C0199">
      <w:pPr>
        <w:shd w:val="clear" w:color="auto" w:fill="FFFFFF"/>
        <w:autoSpaceDE w:val="0"/>
        <w:autoSpaceDN w:val="0"/>
        <w:adjustRightInd w:val="0"/>
        <w:jc w:val="center"/>
        <w:rPr>
          <w:rFonts w:ascii="Arial" w:hAnsi="Arial"/>
          <w:b/>
          <w:bCs/>
          <w:color w:val="000000"/>
          <w:sz w:val="32"/>
          <w:szCs w:val="32"/>
        </w:rPr>
      </w:pPr>
    </w:p>
    <w:p w:rsidR="008907EC" w:rsidRDefault="008907EC" w:rsidP="003C0199">
      <w:pPr>
        <w:shd w:val="clear" w:color="auto" w:fill="FFFFFF"/>
        <w:autoSpaceDE w:val="0"/>
        <w:autoSpaceDN w:val="0"/>
        <w:adjustRightInd w:val="0"/>
        <w:jc w:val="center"/>
        <w:rPr>
          <w:rFonts w:ascii="Arial" w:hAnsi="Arial"/>
          <w:b/>
          <w:bCs/>
          <w:color w:val="000000"/>
          <w:sz w:val="32"/>
          <w:szCs w:val="32"/>
        </w:rPr>
      </w:pPr>
    </w:p>
    <w:p w:rsidR="008907EC" w:rsidRDefault="008907EC" w:rsidP="003C0199">
      <w:pPr>
        <w:shd w:val="clear" w:color="auto" w:fill="FFFFFF"/>
        <w:autoSpaceDE w:val="0"/>
        <w:autoSpaceDN w:val="0"/>
        <w:adjustRightInd w:val="0"/>
        <w:jc w:val="center"/>
        <w:rPr>
          <w:rFonts w:ascii="Arial" w:hAnsi="Arial"/>
          <w:b/>
          <w:bCs/>
          <w:color w:val="000000"/>
          <w:sz w:val="32"/>
          <w:szCs w:val="32"/>
        </w:rPr>
      </w:pPr>
    </w:p>
    <w:p w:rsidR="008907EC" w:rsidRDefault="008907EC" w:rsidP="003C0199">
      <w:pPr>
        <w:shd w:val="clear" w:color="auto" w:fill="FFFFFF"/>
        <w:autoSpaceDE w:val="0"/>
        <w:autoSpaceDN w:val="0"/>
        <w:adjustRightInd w:val="0"/>
        <w:jc w:val="center"/>
        <w:rPr>
          <w:rFonts w:ascii="Arial" w:hAnsi="Arial"/>
          <w:b/>
          <w:bCs/>
          <w:color w:val="000000"/>
          <w:sz w:val="32"/>
          <w:szCs w:val="32"/>
        </w:rPr>
      </w:pPr>
    </w:p>
    <w:p w:rsidR="008907EC" w:rsidRDefault="008907EC" w:rsidP="003C0199">
      <w:pPr>
        <w:shd w:val="clear" w:color="auto" w:fill="FFFFFF"/>
        <w:autoSpaceDE w:val="0"/>
        <w:autoSpaceDN w:val="0"/>
        <w:adjustRightInd w:val="0"/>
        <w:jc w:val="center"/>
        <w:rPr>
          <w:rFonts w:ascii="Arial" w:hAnsi="Arial"/>
          <w:b/>
          <w:bCs/>
          <w:color w:val="000000"/>
          <w:sz w:val="32"/>
          <w:szCs w:val="32"/>
        </w:rPr>
      </w:pPr>
    </w:p>
    <w:p w:rsidR="008907EC" w:rsidRDefault="008907EC" w:rsidP="003C0199">
      <w:pPr>
        <w:shd w:val="clear" w:color="auto" w:fill="FFFFFF"/>
        <w:autoSpaceDE w:val="0"/>
        <w:autoSpaceDN w:val="0"/>
        <w:adjustRightInd w:val="0"/>
        <w:jc w:val="center"/>
        <w:rPr>
          <w:rFonts w:ascii="Arial" w:hAnsi="Arial"/>
          <w:b/>
          <w:bCs/>
          <w:color w:val="000000"/>
          <w:sz w:val="32"/>
          <w:szCs w:val="32"/>
        </w:rPr>
      </w:pPr>
    </w:p>
    <w:p w:rsidR="008907EC" w:rsidRDefault="008907EC" w:rsidP="003C0199">
      <w:pPr>
        <w:shd w:val="clear" w:color="auto" w:fill="FFFFFF"/>
        <w:autoSpaceDE w:val="0"/>
        <w:autoSpaceDN w:val="0"/>
        <w:adjustRightInd w:val="0"/>
        <w:jc w:val="center"/>
        <w:rPr>
          <w:rFonts w:ascii="Arial" w:hAnsi="Arial"/>
          <w:b/>
          <w:bCs/>
          <w:color w:val="000000"/>
          <w:sz w:val="32"/>
          <w:szCs w:val="32"/>
        </w:rPr>
      </w:pPr>
    </w:p>
    <w:p w:rsidR="008907EC" w:rsidRDefault="008907EC" w:rsidP="003C0199">
      <w:pPr>
        <w:shd w:val="clear" w:color="auto" w:fill="FFFFFF"/>
        <w:autoSpaceDE w:val="0"/>
        <w:autoSpaceDN w:val="0"/>
        <w:adjustRightInd w:val="0"/>
        <w:jc w:val="center"/>
        <w:rPr>
          <w:rFonts w:ascii="Arial" w:hAnsi="Arial"/>
          <w:b/>
          <w:bCs/>
          <w:color w:val="000000"/>
          <w:sz w:val="32"/>
          <w:szCs w:val="32"/>
        </w:rPr>
      </w:pPr>
    </w:p>
    <w:p w:rsidR="008907EC" w:rsidRDefault="008907EC" w:rsidP="003C0199">
      <w:pPr>
        <w:shd w:val="clear" w:color="auto" w:fill="FFFFFF"/>
        <w:autoSpaceDE w:val="0"/>
        <w:autoSpaceDN w:val="0"/>
        <w:adjustRightInd w:val="0"/>
        <w:jc w:val="center"/>
        <w:rPr>
          <w:rFonts w:ascii="Arial" w:hAnsi="Arial"/>
          <w:b/>
          <w:bCs/>
          <w:color w:val="000000"/>
          <w:sz w:val="32"/>
          <w:szCs w:val="32"/>
        </w:rPr>
      </w:pPr>
    </w:p>
    <w:p w:rsidR="008907EC" w:rsidRDefault="008907EC" w:rsidP="003C0199">
      <w:pPr>
        <w:shd w:val="clear" w:color="auto" w:fill="FFFFFF"/>
        <w:autoSpaceDE w:val="0"/>
        <w:autoSpaceDN w:val="0"/>
        <w:adjustRightInd w:val="0"/>
        <w:jc w:val="center"/>
        <w:rPr>
          <w:rFonts w:ascii="Arial" w:hAnsi="Arial"/>
          <w:b/>
          <w:bCs/>
          <w:color w:val="000000"/>
          <w:sz w:val="32"/>
          <w:szCs w:val="32"/>
        </w:rPr>
      </w:pPr>
    </w:p>
    <w:p w:rsidR="008907EC" w:rsidRDefault="008907EC" w:rsidP="003C0199">
      <w:pPr>
        <w:shd w:val="clear" w:color="auto" w:fill="FFFFFF"/>
        <w:autoSpaceDE w:val="0"/>
        <w:autoSpaceDN w:val="0"/>
        <w:adjustRightInd w:val="0"/>
        <w:jc w:val="center"/>
        <w:rPr>
          <w:rFonts w:ascii="Arial" w:hAnsi="Arial"/>
          <w:b/>
          <w:bCs/>
          <w:color w:val="000000"/>
          <w:sz w:val="32"/>
          <w:szCs w:val="32"/>
        </w:rPr>
      </w:pPr>
    </w:p>
    <w:p w:rsidR="008907EC" w:rsidRDefault="008907EC" w:rsidP="003C0199">
      <w:pPr>
        <w:shd w:val="clear" w:color="auto" w:fill="FFFFFF"/>
        <w:autoSpaceDE w:val="0"/>
        <w:autoSpaceDN w:val="0"/>
        <w:adjustRightInd w:val="0"/>
        <w:jc w:val="center"/>
        <w:rPr>
          <w:rFonts w:ascii="Arial" w:hAnsi="Arial"/>
          <w:b/>
          <w:bCs/>
          <w:color w:val="000000"/>
          <w:sz w:val="32"/>
          <w:szCs w:val="32"/>
        </w:rPr>
      </w:pPr>
    </w:p>
    <w:p w:rsidR="008907EC" w:rsidRDefault="008907EC" w:rsidP="003C0199">
      <w:pPr>
        <w:shd w:val="clear" w:color="auto" w:fill="FFFFFF"/>
        <w:autoSpaceDE w:val="0"/>
        <w:autoSpaceDN w:val="0"/>
        <w:adjustRightInd w:val="0"/>
        <w:jc w:val="center"/>
        <w:rPr>
          <w:rFonts w:ascii="Arial" w:hAnsi="Arial"/>
          <w:b/>
          <w:bCs/>
          <w:color w:val="000000"/>
          <w:sz w:val="32"/>
          <w:szCs w:val="32"/>
        </w:rPr>
      </w:pPr>
    </w:p>
    <w:p w:rsidR="004679CF" w:rsidRDefault="004679CF" w:rsidP="003C0199">
      <w:pPr>
        <w:shd w:val="clear" w:color="auto" w:fill="FFFFFF"/>
        <w:autoSpaceDE w:val="0"/>
        <w:autoSpaceDN w:val="0"/>
        <w:adjustRightInd w:val="0"/>
        <w:jc w:val="center"/>
        <w:rPr>
          <w:rFonts w:ascii="Arial" w:hAnsi="Arial"/>
          <w:b/>
          <w:bCs/>
          <w:color w:val="000000"/>
          <w:sz w:val="32"/>
          <w:szCs w:val="32"/>
        </w:rPr>
      </w:pPr>
    </w:p>
    <w:p w:rsidR="004679CF" w:rsidRDefault="004679CF" w:rsidP="003C0199">
      <w:pPr>
        <w:shd w:val="clear" w:color="auto" w:fill="FFFFFF"/>
        <w:autoSpaceDE w:val="0"/>
        <w:autoSpaceDN w:val="0"/>
        <w:adjustRightInd w:val="0"/>
        <w:jc w:val="center"/>
        <w:rPr>
          <w:rFonts w:ascii="Arial" w:hAnsi="Arial"/>
          <w:b/>
          <w:bCs/>
          <w:color w:val="000000"/>
          <w:sz w:val="32"/>
          <w:szCs w:val="32"/>
        </w:rPr>
      </w:pPr>
    </w:p>
    <w:p w:rsidR="002E0604" w:rsidRPr="00517EF3" w:rsidRDefault="002E0604" w:rsidP="003C0199">
      <w:pPr>
        <w:shd w:val="clear" w:color="auto" w:fill="FFFFFF"/>
        <w:autoSpaceDE w:val="0"/>
        <w:autoSpaceDN w:val="0"/>
        <w:adjustRightInd w:val="0"/>
        <w:jc w:val="center"/>
        <w:rPr>
          <w:rFonts w:ascii="Arial" w:hAnsi="Arial"/>
          <w:b/>
          <w:sz w:val="32"/>
          <w:szCs w:val="32"/>
        </w:rPr>
      </w:pPr>
      <w:r w:rsidRPr="00517EF3">
        <w:rPr>
          <w:rFonts w:ascii="Arial" w:hAnsi="Arial"/>
          <w:b/>
          <w:bCs/>
          <w:color w:val="000000"/>
          <w:sz w:val="32"/>
          <w:szCs w:val="32"/>
        </w:rPr>
        <w:t>Анализ</w:t>
      </w:r>
      <w:r w:rsidRPr="00517EF3">
        <w:rPr>
          <w:rFonts w:ascii="Arial" w:hAnsi="Arial" w:cs="Arial"/>
          <w:b/>
          <w:bCs/>
          <w:color w:val="000000"/>
          <w:sz w:val="32"/>
          <w:szCs w:val="32"/>
        </w:rPr>
        <w:t xml:space="preserve"> </w:t>
      </w:r>
      <w:r w:rsidRPr="00517EF3">
        <w:rPr>
          <w:rFonts w:ascii="Arial" w:hAnsi="Arial"/>
          <w:b/>
          <w:bCs/>
          <w:color w:val="000000"/>
          <w:sz w:val="32"/>
          <w:szCs w:val="32"/>
        </w:rPr>
        <w:t>финансового</w:t>
      </w:r>
      <w:r w:rsidRPr="00517EF3">
        <w:rPr>
          <w:rFonts w:ascii="Arial" w:hAnsi="Arial" w:cs="Arial"/>
          <w:b/>
          <w:bCs/>
          <w:color w:val="000000"/>
          <w:sz w:val="32"/>
          <w:szCs w:val="32"/>
        </w:rPr>
        <w:t xml:space="preserve"> </w:t>
      </w:r>
      <w:r w:rsidRPr="00517EF3">
        <w:rPr>
          <w:rFonts w:ascii="Arial" w:hAnsi="Arial"/>
          <w:b/>
          <w:bCs/>
          <w:color w:val="000000"/>
          <w:sz w:val="32"/>
          <w:szCs w:val="32"/>
        </w:rPr>
        <w:t>состояния</w:t>
      </w:r>
    </w:p>
    <w:p w:rsidR="002E0604" w:rsidRDefault="002E0604" w:rsidP="003C0199">
      <w:pPr>
        <w:shd w:val="clear" w:color="auto" w:fill="FFFFFF"/>
        <w:autoSpaceDE w:val="0"/>
        <w:autoSpaceDN w:val="0"/>
        <w:adjustRightInd w:val="0"/>
        <w:jc w:val="center"/>
        <w:rPr>
          <w:b/>
          <w:bCs/>
          <w:color w:val="000000"/>
          <w:sz w:val="32"/>
          <w:szCs w:val="32"/>
        </w:rPr>
      </w:pPr>
      <w:r w:rsidRPr="00517EF3">
        <w:rPr>
          <w:rFonts w:ascii="Arial" w:hAnsi="Arial"/>
          <w:b/>
          <w:bCs/>
          <w:color w:val="000000"/>
          <w:sz w:val="32"/>
          <w:szCs w:val="32"/>
        </w:rPr>
        <w:t>Федеральное</w:t>
      </w:r>
      <w:r w:rsidRPr="00517EF3">
        <w:rPr>
          <w:rFonts w:ascii="Arial" w:hAnsi="Arial" w:cs="Arial"/>
          <w:b/>
          <w:bCs/>
          <w:color w:val="000000"/>
          <w:sz w:val="32"/>
          <w:szCs w:val="32"/>
        </w:rPr>
        <w:t xml:space="preserve"> </w:t>
      </w:r>
      <w:r w:rsidRPr="00517EF3">
        <w:rPr>
          <w:rFonts w:ascii="Arial" w:hAnsi="Arial"/>
          <w:b/>
          <w:bCs/>
          <w:color w:val="000000"/>
          <w:sz w:val="32"/>
          <w:szCs w:val="32"/>
        </w:rPr>
        <w:t>ГУП</w:t>
      </w:r>
      <w:r w:rsidRPr="00517EF3">
        <w:rPr>
          <w:rFonts w:ascii="Arial" w:hAnsi="Arial" w:cs="Arial"/>
          <w:b/>
          <w:bCs/>
          <w:color w:val="000000"/>
          <w:sz w:val="32"/>
          <w:szCs w:val="32"/>
        </w:rPr>
        <w:t xml:space="preserve"> </w:t>
      </w:r>
      <w:r w:rsidRPr="00517EF3">
        <w:rPr>
          <w:rFonts w:ascii="Arial" w:hAnsi="Arial"/>
          <w:b/>
          <w:bCs/>
          <w:color w:val="000000"/>
          <w:sz w:val="32"/>
          <w:szCs w:val="32"/>
        </w:rPr>
        <w:t>«Винт»</w:t>
      </w:r>
      <w:r w:rsidR="00517EF3" w:rsidRPr="00517EF3">
        <w:rPr>
          <w:rFonts w:ascii="Arial" w:hAnsi="Arial"/>
          <w:b/>
          <w:bCs/>
          <w:color w:val="000000"/>
          <w:sz w:val="32"/>
          <w:szCs w:val="32"/>
        </w:rPr>
        <w:t xml:space="preserve"> </w:t>
      </w:r>
      <w:r w:rsidRPr="00517EF3">
        <w:rPr>
          <w:b/>
          <w:bCs/>
          <w:color w:val="000000"/>
          <w:sz w:val="32"/>
          <w:szCs w:val="32"/>
        </w:rPr>
        <w:t>за 200</w:t>
      </w:r>
      <w:r w:rsidR="007233F8">
        <w:rPr>
          <w:b/>
          <w:bCs/>
          <w:color w:val="000000"/>
          <w:sz w:val="32"/>
          <w:szCs w:val="32"/>
        </w:rPr>
        <w:t>4</w:t>
      </w:r>
      <w:r w:rsidRPr="00517EF3">
        <w:rPr>
          <w:b/>
          <w:bCs/>
          <w:color w:val="000000"/>
          <w:sz w:val="32"/>
          <w:szCs w:val="32"/>
        </w:rPr>
        <w:t xml:space="preserve"> г</w:t>
      </w:r>
    </w:p>
    <w:p w:rsidR="00BF1807" w:rsidRPr="00517EF3" w:rsidRDefault="00BF1807" w:rsidP="00575E8D">
      <w:pPr>
        <w:shd w:val="clear" w:color="auto" w:fill="FFFFFF"/>
        <w:autoSpaceDE w:val="0"/>
        <w:autoSpaceDN w:val="0"/>
        <w:adjustRightInd w:val="0"/>
        <w:jc w:val="both"/>
        <w:rPr>
          <w:rFonts w:ascii="Arial" w:hAnsi="Arial"/>
          <w:b/>
          <w:sz w:val="32"/>
          <w:szCs w:val="32"/>
        </w:rPr>
      </w:pPr>
    </w:p>
    <w:p w:rsidR="002E0604" w:rsidRPr="00517EF3" w:rsidRDefault="002E0604" w:rsidP="00575E8D">
      <w:pPr>
        <w:shd w:val="clear" w:color="auto" w:fill="FFFFFF"/>
        <w:autoSpaceDE w:val="0"/>
        <w:autoSpaceDN w:val="0"/>
        <w:adjustRightInd w:val="0"/>
        <w:spacing w:line="360" w:lineRule="auto"/>
        <w:ind w:firstLine="540"/>
        <w:jc w:val="both"/>
        <w:rPr>
          <w:sz w:val="28"/>
          <w:szCs w:val="28"/>
        </w:rPr>
      </w:pPr>
      <w:r w:rsidRPr="00517EF3">
        <w:rPr>
          <w:color w:val="000000"/>
          <w:sz w:val="28"/>
          <w:szCs w:val="28"/>
        </w:rPr>
        <w:t xml:space="preserve">Финансовый анализ представляет собой процесс, основанный на изучении данных о финансовом состоянии предприятия и результатах его деятельности в прошлом </w:t>
      </w:r>
      <w:r w:rsidRPr="00517EF3">
        <w:rPr>
          <w:bCs/>
          <w:color w:val="000000"/>
          <w:sz w:val="28"/>
          <w:szCs w:val="28"/>
        </w:rPr>
        <w:t xml:space="preserve">с </w:t>
      </w:r>
      <w:r w:rsidRPr="00517EF3">
        <w:rPr>
          <w:color w:val="000000"/>
          <w:sz w:val="28"/>
          <w:szCs w:val="28"/>
        </w:rPr>
        <w:t>целью оценки будущих условий и результатов деятельности. Главной задачей финансового анализа является снижение неопределенности, связанной с принятием экономических решений ориентированных в будущее. Финансовый анализ может использоваться как инструмент обоснования краткосрочных и долгосрочных экономических решений, целесообразности инвестиций, как способ прогнозирования будущих результатов.</w:t>
      </w:r>
    </w:p>
    <w:p w:rsidR="002E0604" w:rsidRPr="00517EF3" w:rsidRDefault="002E0604" w:rsidP="00575E8D">
      <w:pPr>
        <w:shd w:val="clear" w:color="auto" w:fill="FFFFFF"/>
        <w:autoSpaceDE w:val="0"/>
        <w:autoSpaceDN w:val="0"/>
        <w:adjustRightInd w:val="0"/>
        <w:spacing w:line="360" w:lineRule="auto"/>
        <w:ind w:firstLine="540"/>
        <w:jc w:val="both"/>
        <w:rPr>
          <w:sz w:val="28"/>
          <w:szCs w:val="28"/>
        </w:rPr>
      </w:pPr>
      <w:r w:rsidRPr="00517EF3">
        <w:rPr>
          <w:color w:val="000000"/>
          <w:sz w:val="28"/>
          <w:szCs w:val="28"/>
        </w:rPr>
        <w:t>Результаты финансового анализа получены на основании данных представленной бухгалтерской отчетности.</w:t>
      </w:r>
    </w:p>
    <w:p w:rsidR="002E0604" w:rsidRPr="00517EF3" w:rsidRDefault="002E0604" w:rsidP="00575E8D">
      <w:pPr>
        <w:shd w:val="clear" w:color="auto" w:fill="FFFFFF"/>
        <w:autoSpaceDE w:val="0"/>
        <w:autoSpaceDN w:val="0"/>
        <w:adjustRightInd w:val="0"/>
        <w:spacing w:line="360" w:lineRule="auto"/>
        <w:ind w:firstLine="540"/>
        <w:jc w:val="both"/>
        <w:rPr>
          <w:b/>
          <w:sz w:val="28"/>
          <w:szCs w:val="28"/>
        </w:rPr>
      </w:pPr>
      <w:r w:rsidRPr="00517EF3">
        <w:rPr>
          <w:b/>
          <w:bCs/>
          <w:color w:val="000000"/>
          <w:sz w:val="28"/>
          <w:szCs w:val="28"/>
          <w:u w:val="single"/>
        </w:rPr>
        <w:t>Ликвидность</w:t>
      </w:r>
    </w:p>
    <w:p w:rsidR="002E0604" w:rsidRPr="00517EF3" w:rsidRDefault="002E0604" w:rsidP="00575E8D">
      <w:pPr>
        <w:shd w:val="clear" w:color="auto" w:fill="FFFFFF"/>
        <w:autoSpaceDE w:val="0"/>
        <w:autoSpaceDN w:val="0"/>
        <w:adjustRightInd w:val="0"/>
        <w:spacing w:line="360" w:lineRule="auto"/>
        <w:ind w:firstLine="540"/>
        <w:jc w:val="both"/>
        <w:rPr>
          <w:sz w:val="28"/>
          <w:szCs w:val="28"/>
        </w:rPr>
      </w:pPr>
      <w:r w:rsidRPr="00517EF3">
        <w:rPr>
          <w:color w:val="000000"/>
          <w:sz w:val="28"/>
          <w:szCs w:val="28"/>
        </w:rPr>
        <w:t xml:space="preserve">Ликвидность - это способность предприятия превращать свои активы </w:t>
      </w:r>
      <w:r w:rsidRPr="00517EF3">
        <w:rPr>
          <w:bCs/>
          <w:color w:val="000000"/>
          <w:sz w:val="28"/>
          <w:szCs w:val="28"/>
        </w:rPr>
        <w:t xml:space="preserve">в </w:t>
      </w:r>
      <w:r w:rsidRPr="00517EF3">
        <w:rPr>
          <w:color w:val="000000"/>
          <w:sz w:val="28"/>
          <w:szCs w:val="28"/>
        </w:rPr>
        <w:t>абсолютно ликвидную форму -</w:t>
      </w:r>
      <w:r w:rsidR="004F3387">
        <w:rPr>
          <w:color w:val="000000"/>
          <w:sz w:val="28"/>
          <w:szCs w:val="28"/>
        </w:rPr>
        <w:t xml:space="preserve"> </w:t>
      </w:r>
      <w:r w:rsidRPr="00517EF3">
        <w:rPr>
          <w:color w:val="000000"/>
          <w:sz w:val="28"/>
          <w:szCs w:val="28"/>
        </w:rPr>
        <w:t>деньги в целях выполнения своих финансовых обязательств по мере наступления их сроков. Предприятие считается ликвидным, если оно в состоянии выполнить свои краткосрочные обязательства, реализуя текущие активы.</w:t>
      </w:r>
    </w:p>
    <w:tbl>
      <w:tblPr>
        <w:tblW w:w="0" w:type="auto"/>
        <w:tblInd w:w="40" w:type="dxa"/>
        <w:tblLayout w:type="fixed"/>
        <w:tblCellMar>
          <w:left w:w="40" w:type="dxa"/>
          <w:right w:w="40" w:type="dxa"/>
        </w:tblCellMar>
        <w:tblLook w:val="0000" w:firstRow="0" w:lastRow="0" w:firstColumn="0" w:lastColumn="0" w:noHBand="0" w:noVBand="0"/>
      </w:tblPr>
      <w:tblGrid>
        <w:gridCol w:w="2371"/>
        <w:gridCol w:w="1219"/>
        <w:gridCol w:w="1200"/>
        <w:gridCol w:w="1200"/>
        <w:gridCol w:w="1219"/>
        <w:gridCol w:w="1219"/>
        <w:gridCol w:w="1440"/>
      </w:tblGrid>
      <w:tr w:rsidR="002E0604" w:rsidRPr="00841A10">
        <w:trPr>
          <w:trHeight w:val="259"/>
        </w:trPr>
        <w:tc>
          <w:tcPr>
            <w:tcW w:w="2371" w:type="dxa"/>
            <w:tcBorders>
              <w:top w:val="single" w:sz="6" w:space="0" w:color="auto"/>
              <w:left w:val="single" w:sz="6" w:space="0" w:color="auto"/>
              <w:bottom w:val="single" w:sz="6" w:space="0" w:color="auto"/>
              <w:right w:val="single" w:sz="6" w:space="0" w:color="auto"/>
            </w:tcBorders>
            <w:shd w:val="clear" w:color="auto" w:fill="FFFFFF"/>
          </w:tcPr>
          <w:p w:rsidR="002E0604" w:rsidRPr="00841A10" w:rsidRDefault="002E0604" w:rsidP="00956A53">
            <w:pPr>
              <w:shd w:val="clear" w:color="auto" w:fill="FFFFFF"/>
              <w:autoSpaceDE w:val="0"/>
              <w:autoSpaceDN w:val="0"/>
              <w:adjustRightInd w:val="0"/>
              <w:jc w:val="center"/>
            </w:pPr>
            <w:r w:rsidRPr="00841A10">
              <w:rPr>
                <w:iCs/>
                <w:color w:val="000000"/>
              </w:rPr>
              <w:t>Показатель</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2E0604" w:rsidRPr="00841A10" w:rsidRDefault="002E0604" w:rsidP="00956A53">
            <w:pPr>
              <w:shd w:val="clear" w:color="auto" w:fill="FFFFFF"/>
              <w:autoSpaceDE w:val="0"/>
              <w:autoSpaceDN w:val="0"/>
              <w:adjustRightInd w:val="0"/>
              <w:jc w:val="center"/>
            </w:pPr>
            <w:r w:rsidRPr="00841A10">
              <w:rPr>
                <w:iCs/>
                <w:color w:val="000000"/>
              </w:rPr>
              <w:t>На начало</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2E0604" w:rsidRPr="00841A10" w:rsidRDefault="002E0604" w:rsidP="00956A53">
            <w:pPr>
              <w:shd w:val="clear" w:color="auto" w:fill="FFFFFF"/>
              <w:autoSpaceDE w:val="0"/>
              <w:autoSpaceDN w:val="0"/>
              <w:adjustRightInd w:val="0"/>
              <w:jc w:val="center"/>
            </w:pPr>
            <w:r w:rsidRPr="00841A10">
              <w:rPr>
                <w:iCs/>
                <w:color w:val="000000"/>
              </w:rPr>
              <w:t>3 месяца</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2E0604" w:rsidRPr="00841A10" w:rsidRDefault="002E0604" w:rsidP="00956A53">
            <w:pPr>
              <w:shd w:val="clear" w:color="auto" w:fill="FFFFFF"/>
              <w:autoSpaceDE w:val="0"/>
              <w:autoSpaceDN w:val="0"/>
              <w:adjustRightInd w:val="0"/>
              <w:jc w:val="center"/>
            </w:pPr>
            <w:r w:rsidRPr="00841A10">
              <w:rPr>
                <w:iCs/>
                <w:color w:val="000000"/>
              </w:rPr>
              <w:t>6 месяцев</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2E0604" w:rsidRPr="00841A10" w:rsidRDefault="002E0604" w:rsidP="00956A53">
            <w:pPr>
              <w:shd w:val="clear" w:color="auto" w:fill="FFFFFF"/>
              <w:autoSpaceDE w:val="0"/>
              <w:autoSpaceDN w:val="0"/>
              <w:adjustRightInd w:val="0"/>
              <w:jc w:val="center"/>
            </w:pPr>
            <w:r w:rsidRPr="00841A10">
              <w:rPr>
                <w:iCs/>
                <w:color w:val="000000"/>
              </w:rPr>
              <w:t>9 месяцев</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2E0604" w:rsidRPr="00841A10" w:rsidRDefault="002E0604" w:rsidP="00956A53">
            <w:pPr>
              <w:shd w:val="clear" w:color="auto" w:fill="FFFFFF"/>
              <w:autoSpaceDE w:val="0"/>
              <w:autoSpaceDN w:val="0"/>
              <w:adjustRightInd w:val="0"/>
              <w:jc w:val="center"/>
            </w:pPr>
            <w:r w:rsidRPr="00841A10">
              <w:rPr>
                <w:iCs/>
                <w:color w:val="000000"/>
              </w:rPr>
              <w:t>За год</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E0604" w:rsidRPr="00841A10" w:rsidRDefault="002E0604" w:rsidP="00956A53">
            <w:pPr>
              <w:shd w:val="clear" w:color="auto" w:fill="FFFFFF"/>
              <w:autoSpaceDE w:val="0"/>
              <w:autoSpaceDN w:val="0"/>
              <w:adjustRightInd w:val="0"/>
              <w:jc w:val="center"/>
            </w:pPr>
            <w:r w:rsidRPr="00841A10">
              <w:rPr>
                <w:iCs/>
                <w:color w:val="000000"/>
              </w:rPr>
              <w:t>Откл.</w:t>
            </w:r>
          </w:p>
        </w:tc>
      </w:tr>
      <w:tr w:rsidR="002E0604" w:rsidRPr="00841A10">
        <w:trPr>
          <w:trHeight w:val="710"/>
        </w:trPr>
        <w:tc>
          <w:tcPr>
            <w:tcW w:w="2371" w:type="dxa"/>
            <w:tcBorders>
              <w:top w:val="single" w:sz="6" w:space="0" w:color="auto"/>
              <w:left w:val="single" w:sz="6" w:space="0" w:color="auto"/>
              <w:bottom w:val="single" w:sz="6" w:space="0" w:color="auto"/>
              <w:right w:val="single" w:sz="6" w:space="0" w:color="auto"/>
            </w:tcBorders>
            <w:shd w:val="clear" w:color="auto" w:fill="FFFFFF"/>
            <w:vAlign w:val="center"/>
          </w:tcPr>
          <w:p w:rsidR="002E0604" w:rsidRPr="00841A10" w:rsidRDefault="002E0604" w:rsidP="00956A53">
            <w:pPr>
              <w:shd w:val="clear" w:color="auto" w:fill="FFFFFF"/>
              <w:autoSpaceDE w:val="0"/>
              <w:autoSpaceDN w:val="0"/>
              <w:adjustRightInd w:val="0"/>
              <w:jc w:val="center"/>
            </w:pPr>
            <w:r w:rsidRPr="00841A10">
              <w:rPr>
                <w:color w:val="000000"/>
              </w:rPr>
              <w:t>Коэффициент абсолютной ликвидности</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2E0604" w:rsidRPr="00841A10" w:rsidRDefault="002E0604" w:rsidP="00956A53">
            <w:pPr>
              <w:shd w:val="clear" w:color="auto" w:fill="FFFFFF"/>
              <w:autoSpaceDE w:val="0"/>
              <w:autoSpaceDN w:val="0"/>
              <w:adjustRightInd w:val="0"/>
              <w:jc w:val="center"/>
            </w:pPr>
            <w:r w:rsidRPr="00841A10">
              <w:rPr>
                <w:color w:val="000000"/>
              </w:rPr>
              <w:t>0,033</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2E0604" w:rsidRPr="00841A10" w:rsidRDefault="002E0604" w:rsidP="00956A53">
            <w:pPr>
              <w:shd w:val="clear" w:color="auto" w:fill="FFFFFF"/>
              <w:autoSpaceDE w:val="0"/>
              <w:autoSpaceDN w:val="0"/>
              <w:adjustRightInd w:val="0"/>
              <w:jc w:val="center"/>
            </w:pPr>
            <w:r w:rsidRPr="00841A10">
              <w:rPr>
                <w:iCs/>
                <w:color w:val="000000"/>
              </w:rPr>
              <w:t>-</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2E0604" w:rsidRPr="00841A10" w:rsidRDefault="002E0604" w:rsidP="00956A53">
            <w:pPr>
              <w:shd w:val="clear" w:color="auto" w:fill="FFFFFF"/>
              <w:autoSpaceDE w:val="0"/>
              <w:autoSpaceDN w:val="0"/>
              <w:adjustRightInd w:val="0"/>
              <w:jc w:val="center"/>
            </w:pPr>
            <w:r w:rsidRPr="00841A10">
              <w:rPr>
                <w:iCs/>
                <w:color w:val="000000"/>
              </w:rPr>
              <w:t>-</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2E0604" w:rsidRPr="00841A10" w:rsidRDefault="002E0604" w:rsidP="00956A53">
            <w:pPr>
              <w:shd w:val="clear" w:color="auto" w:fill="FFFFFF"/>
              <w:autoSpaceDE w:val="0"/>
              <w:autoSpaceDN w:val="0"/>
              <w:adjustRightInd w:val="0"/>
              <w:jc w:val="center"/>
            </w:pPr>
            <w:r w:rsidRPr="00841A10">
              <w:rPr>
                <w:iCs/>
                <w:color w:val="000000"/>
              </w:rPr>
              <w:t>-</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2E0604" w:rsidRPr="00841A10" w:rsidRDefault="002E0604" w:rsidP="00956A53">
            <w:pPr>
              <w:shd w:val="clear" w:color="auto" w:fill="FFFFFF"/>
              <w:autoSpaceDE w:val="0"/>
              <w:autoSpaceDN w:val="0"/>
              <w:adjustRightInd w:val="0"/>
              <w:jc w:val="center"/>
            </w:pPr>
            <w:r w:rsidRPr="00841A10">
              <w:rPr>
                <w:bCs/>
                <w:color w:val="000000"/>
              </w:rPr>
              <w:t>0,387</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E0604" w:rsidRPr="00841A10" w:rsidRDefault="002E0604" w:rsidP="00956A53">
            <w:pPr>
              <w:shd w:val="clear" w:color="auto" w:fill="FFFFFF"/>
              <w:autoSpaceDE w:val="0"/>
              <w:autoSpaceDN w:val="0"/>
              <w:adjustRightInd w:val="0"/>
              <w:jc w:val="center"/>
            </w:pPr>
            <w:r w:rsidRPr="00841A10">
              <w:rPr>
                <w:iCs/>
                <w:color w:val="000000"/>
              </w:rPr>
              <w:t xml:space="preserve">+ </w:t>
            </w:r>
            <w:r w:rsidRPr="00841A10">
              <w:rPr>
                <w:color w:val="000000"/>
              </w:rPr>
              <w:t>0,354</w:t>
            </w:r>
          </w:p>
        </w:tc>
      </w:tr>
      <w:tr w:rsidR="002E0604" w:rsidRPr="00841A10">
        <w:trPr>
          <w:trHeight w:val="701"/>
        </w:trPr>
        <w:tc>
          <w:tcPr>
            <w:tcW w:w="2371" w:type="dxa"/>
            <w:tcBorders>
              <w:top w:val="single" w:sz="6" w:space="0" w:color="auto"/>
              <w:left w:val="single" w:sz="6" w:space="0" w:color="auto"/>
              <w:bottom w:val="single" w:sz="6" w:space="0" w:color="auto"/>
              <w:right w:val="single" w:sz="6" w:space="0" w:color="auto"/>
            </w:tcBorders>
            <w:shd w:val="clear" w:color="auto" w:fill="FFFFFF"/>
            <w:vAlign w:val="center"/>
          </w:tcPr>
          <w:p w:rsidR="002E0604" w:rsidRPr="00841A10" w:rsidRDefault="002E0604" w:rsidP="00956A53">
            <w:pPr>
              <w:shd w:val="clear" w:color="auto" w:fill="FFFFFF"/>
              <w:autoSpaceDE w:val="0"/>
              <w:autoSpaceDN w:val="0"/>
              <w:adjustRightInd w:val="0"/>
              <w:jc w:val="center"/>
            </w:pPr>
            <w:r w:rsidRPr="00841A10">
              <w:rPr>
                <w:color w:val="000000"/>
              </w:rPr>
              <w:t>Уточненный коэффициент ликвидности</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2E0604" w:rsidRPr="00841A10" w:rsidRDefault="002E0604" w:rsidP="00956A53">
            <w:pPr>
              <w:shd w:val="clear" w:color="auto" w:fill="FFFFFF"/>
              <w:autoSpaceDE w:val="0"/>
              <w:autoSpaceDN w:val="0"/>
              <w:adjustRightInd w:val="0"/>
              <w:jc w:val="center"/>
            </w:pPr>
            <w:r w:rsidRPr="00841A10">
              <w:rPr>
                <w:color w:val="000000"/>
              </w:rPr>
              <w:t>0,905</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2E0604" w:rsidRPr="00841A10" w:rsidRDefault="002E0604" w:rsidP="00956A53">
            <w:pPr>
              <w:shd w:val="clear" w:color="auto" w:fill="FFFFFF"/>
              <w:autoSpaceDE w:val="0"/>
              <w:autoSpaceDN w:val="0"/>
              <w:adjustRightInd w:val="0"/>
              <w:jc w:val="center"/>
            </w:pPr>
            <w:r w:rsidRPr="00841A10">
              <w:rPr>
                <w:iCs/>
                <w:color w:val="000000"/>
              </w:rPr>
              <w:t>-</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2E0604" w:rsidRPr="00841A10" w:rsidRDefault="002E0604" w:rsidP="00956A53">
            <w:pPr>
              <w:shd w:val="clear" w:color="auto" w:fill="FFFFFF"/>
              <w:autoSpaceDE w:val="0"/>
              <w:autoSpaceDN w:val="0"/>
              <w:adjustRightInd w:val="0"/>
              <w:jc w:val="center"/>
            </w:pPr>
            <w:r w:rsidRPr="00841A10">
              <w:rPr>
                <w:iCs/>
                <w:color w:val="000000"/>
              </w:rPr>
              <w:t>-</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2E0604" w:rsidRPr="00841A10" w:rsidRDefault="002E0604" w:rsidP="00956A53">
            <w:pPr>
              <w:shd w:val="clear" w:color="auto" w:fill="FFFFFF"/>
              <w:autoSpaceDE w:val="0"/>
              <w:autoSpaceDN w:val="0"/>
              <w:adjustRightInd w:val="0"/>
              <w:jc w:val="center"/>
            </w:pPr>
            <w:r w:rsidRPr="00841A10">
              <w:rPr>
                <w:iCs/>
                <w:color w:val="000000"/>
              </w:rPr>
              <w:t>-</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2E0604" w:rsidRPr="00841A10" w:rsidRDefault="002E0604" w:rsidP="00956A53">
            <w:pPr>
              <w:shd w:val="clear" w:color="auto" w:fill="FFFFFF"/>
              <w:autoSpaceDE w:val="0"/>
              <w:autoSpaceDN w:val="0"/>
              <w:adjustRightInd w:val="0"/>
              <w:jc w:val="center"/>
            </w:pPr>
            <w:r w:rsidRPr="00841A10">
              <w:rPr>
                <w:bCs/>
                <w:color w:val="000000"/>
              </w:rPr>
              <w:t>0,768</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E0604" w:rsidRPr="00841A10" w:rsidRDefault="002E0604" w:rsidP="00956A53">
            <w:pPr>
              <w:shd w:val="clear" w:color="auto" w:fill="FFFFFF"/>
              <w:autoSpaceDE w:val="0"/>
              <w:autoSpaceDN w:val="0"/>
              <w:adjustRightInd w:val="0"/>
              <w:jc w:val="center"/>
            </w:pPr>
            <w:r w:rsidRPr="00841A10">
              <w:rPr>
                <w:color w:val="000000"/>
              </w:rPr>
              <w:t>-0,137</w:t>
            </w:r>
          </w:p>
        </w:tc>
      </w:tr>
      <w:tr w:rsidR="002E0604" w:rsidRPr="00841A10">
        <w:trPr>
          <w:trHeight w:val="499"/>
        </w:trPr>
        <w:tc>
          <w:tcPr>
            <w:tcW w:w="2371" w:type="dxa"/>
            <w:tcBorders>
              <w:top w:val="single" w:sz="6" w:space="0" w:color="auto"/>
              <w:left w:val="single" w:sz="6" w:space="0" w:color="auto"/>
              <w:bottom w:val="single" w:sz="6" w:space="0" w:color="auto"/>
              <w:right w:val="single" w:sz="6" w:space="0" w:color="auto"/>
            </w:tcBorders>
            <w:shd w:val="clear" w:color="auto" w:fill="FFFFFF"/>
            <w:vAlign w:val="center"/>
          </w:tcPr>
          <w:p w:rsidR="002E0604" w:rsidRPr="00841A10" w:rsidRDefault="002E0604" w:rsidP="00956A53">
            <w:pPr>
              <w:shd w:val="clear" w:color="auto" w:fill="FFFFFF"/>
              <w:autoSpaceDE w:val="0"/>
              <w:autoSpaceDN w:val="0"/>
              <w:adjustRightInd w:val="0"/>
              <w:jc w:val="center"/>
            </w:pPr>
            <w:r w:rsidRPr="00841A10">
              <w:rPr>
                <w:color w:val="000000"/>
              </w:rPr>
              <w:t>Общий коэффициент ликвидности</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2E0604" w:rsidRPr="00841A10" w:rsidRDefault="002E0604" w:rsidP="00956A53">
            <w:pPr>
              <w:shd w:val="clear" w:color="auto" w:fill="FFFFFF"/>
              <w:autoSpaceDE w:val="0"/>
              <w:autoSpaceDN w:val="0"/>
              <w:adjustRightInd w:val="0"/>
              <w:jc w:val="center"/>
            </w:pPr>
            <w:r w:rsidRPr="00841A10">
              <w:rPr>
                <w:color w:val="000000"/>
              </w:rPr>
              <w:t>14,809</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2E0604" w:rsidRPr="00841A10" w:rsidRDefault="002E0604" w:rsidP="00956A53">
            <w:pPr>
              <w:shd w:val="clear" w:color="auto" w:fill="FFFFFF"/>
              <w:autoSpaceDE w:val="0"/>
              <w:autoSpaceDN w:val="0"/>
              <w:adjustRightInd w:val="0"/>
              <w:jc w:val="center"/>
            </w:pPr>
            <w:r w:rsidRPr="00841A10">
              <w:rPr>
                <w:iCs/>
                <w:color w:val="000000"/>
              </w:rPr>
              <w:t>-</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2E0604" w:rsidRPr="00841A10" w:rsidRDefault="002E0604" w:rsidP="00956A53">
            <w:pPr>
              <w:shd w:val="clear" w:color="auto" w:fill="FFFFFF"/>
              <w:autoSpaceDE w:val="0"/>
              <w:autoSpaceDN w:val="0"/>
              <w:adjustRightInd w:val="0"/>
              <w:jc w:val="center"/>
            </w:pPr>
            <w:r w:rsidRPr="00841A10">
              <w:rPr>
                <w:iCs/>
                <w:color w:val="000000"/>
              </w:rPr>
              <w:t>-</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2E0604" w:rsidRPr="00841A10" w:rsidRDefault="002E0604" w:rsidP="00956A53">
            <w:pPr>
              <w:shd w:val="clear" w:color="auto" w:fill="FFFFFF"/>
              <w:autoSpaceDE w:val="0"/>
              <w:autoSpaceDN w:val="0"/>
              <w:adjustRightInd w:val="0"/>
              <w:jc w:val="center"/>
            </w:pPr>
            <w:r w:rsidRPr="00841A10">
              <w:rPr>
                <w:color w:val="000000"/>
              </w:rPr>
              <w:t>-</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2E0604" w:rsidRPr="00841A10" w:rsidRDefault="002E0604" w:rsidP="00956A53">
            <w:pPr>
              <w:shd w:val="clear" w:color="auto" w:fill="FFFFFF"/>
              <w:autoSpaceDE w:val="0"/>
              <w:autoSpaceDN w:val="0"/>
              <w:adjustRightInd w:val="0"/>
              <w:jc w:val="center"/>
            </w:pPr>
            <w:r w:rsidRPr="00841A10">
              <w:rPr>
                <w:bCs/>
                <w:color w:val="000000"/>
              </w:rPr>
              <w:t>2,646</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E0604" w:rsidRPr="00841A10" w:rsidRDefault="002E0604" w:rsidP="00956A53">
            <w:pPr>
              <w:shd w:val="clear" w:color="auto" w:fill="FFFFFF"/>
              <w:autoSpaceDE w:val="0"/>
              <w:autoSpaceDN w:val="0"/>
              <w:adjustRightInd w:val="0"/>
              <w:jc w:val="center"/>
            </w:pPr>
            <w:r w:rsidRPr="00841A10">
              <w:rPr>
                <w:color w:val="000000"/>
              </w:rPr>
              <w:t>- 12,163</w:t>
            </w:r>
          </w:p>
        </w:tc>
      </w:tr>
    </w:tbl>
    <w:p w:rsidR="007C311D" w:rsidRPr="00517EF3" w:rsidRDefault="002E0604" w:rsidP="00575E8D">
      <w:pPr>
        <w:shd w:val="clear" w:color="auto" w:fill="FFFFFF"/>
        <w:autoSpaceDE w:val="0"/>
        <w:autoSpaceDN w:val="0"/>
        <w:adjustRightInd w:val="0"/>
        <w:spacing w:line="360" w:lineRule="auto"/>
        <w:ind w:firstLine="540"/>
        <w:jc w:val="both"/>
        <w:rPr>
          <w:sz w:val="28"/>
          <w:szCs w:val="28"/>
        </w:rPr>
      </w:pPr>
      <w:r w:rsidRPr="00517EF3">
        <w:rPr>
          <w:color w:val="000000"/>
          <w:sz w:val="28"/>
          <w:szCs w:val="28"/>
        </w:rPr>
        <w:t xml:space="preserve">Коэффициент абсолютной ликвидности (коэффициент срочности) показывает, </w:t>
      </w:r>
      <w:r w:rsidRPr="00517EF3">
        <w:rPr>
          <w:bCs/>
          <w:color w:val="000000"/>
          <w:sz w:val="28"/>
          <w:szCs w:val="28"/>
        </w:rPr>
        <w:t xml:space="preserve">какую </w:t>
      </w:r>
      <w:r w:rsidRPr="00517EF3">
        <w:rPr>
          <w:color w:val="000000"/>
          <w:sz w:val="28"/>
          <w:szCs w:val="28"/>
        </w:rPr>
        <w:t>часть краткосрочной задолженности предприятие может погасить немедленно оборотными средствами в деньгах и ценных бумагах. Рекомендуемое значение указанного коэффициента в интервале 0,2-0,5. Если значение данного коэффициента меньше рекомендуемого, то это указывает на то, что необходимо срочно увеличить наличие наиболее ликвидных активов - прежде всего поступление денежных средств за счет ускорения</w:t>
      </w:r>
      <w:r w:rsidR="007C311D" w:rsidRPr="00517EF3">
        <w:rPr>
          <w:color w:val="000000"/>
          <w:sz w:val="28"/>
          <w:szCs w:val="28"/>
        </w:rPr>
        <w:t xml:space="preserve"> </w:t>
      </w:r>
      <w:r w:rsidR="007C311D" w:rsidRPr="00517EF3">
        <w:rPr>
          <w:bCs/>
          <w:color w:val="000000"/>
          <w:sz w:val="28"/>
          <w:szCs w:val="28"/>
        </w:rPr>
        <w:t xml:space="preserve">процесса реализации продукции,  а также улучшения </w:t>
      </w:r>
      <w:r w:rsidR="007C311D" w:rsidRPr="00517EF3">
        <w:rPr>
          <w:color w:val="000000"/>
          <w:sz w:val="28"/>
          <w:szCs w:val="28"/>
        </w:rPr>
        <w:t xml:space="preserve">работы  </w:t>
      </w:r>
      <w:r w:rsidR="007C311D" w:rsidRPr="00517EF3">
        <w:rPr>
          <w:bCs/>
          <w:color w:val="000000"/>
          <w:sz w:val="28"/>
          <w:szCs w:val="28"/>
        </w:rPr>
        <w:t xml:space="preserve">с  дебиторами  </w:t>
      </w:r>
      <w:r w:rsidR="007C311D" w:rsidRPr="00517EF3">
        <w:rPr>
          <w:color w:val="000000"/>
          <w:sz w:val="28"/>
          <w:szCs w:val="28"/>
        </w:rPr>
        <w:t xml:space="preserve">по погашению  </w:t>
      </w:r>
      <w:r w:rsidR="007C311D" w:rsidRPr="00517EF3">
        <w:rPr>
          <w:bCs/>
          <w:color w:val="000000"/>
          <w:sz w:val="28"/>
          <w:szCs w:val="28"/>
        </w:rPr>
        <w:t xml:space="preserve">ими своих </w:t>
      </w:r>
      <w:r w:rsidR="007C311D" w:rsidRPr="00517EF3">
        <w:rPr>
          <w:color w:val="000000"/>
          <w:sz w:val="28"/>
          <w:szCs w:val="28"/>
        </w:rPr>
        <w:t>финансовых обязательств перед предприятием.</w:t>
      </w:r>
    </w:p>
    <w:p w:rsidR="007C311D" w:rsidRPr="00517EF3" w:rsidRDefault="007C311D" w:rsidP="00575E8D">
      <w:pPr>
        <w:shd w:val="clear" w:color="auto" w:fill="FFFFFF"/>
        <w:autoSpaceDE w:val="0"/>
        <w:autoSpaceDN w:val="0"/>
        <w:adjustRightInd w:val="0"/>
        <w:spacing w:line="360" w:lineRule="auto"/>
        <w:ind w:firstLine="540"/>
        <w:jc w:val="both"/>
        <w:rPr>
          <w:sz w:val="28"/>
          <w:szCs w:val="28"/>
        </w:rPr>
      </w:pPr>
      <w:r w:rsidRPr="00517EF3">
        <w:rPr>
          <w:color w:val="000000"/>
          <w:sz w:val="28"/>
          <w:szCs w:val="28"/>
        </w:rPr>
        <w:t>Уточненный коэффициент ликвидности характеризует ту часть текущих обязательств, которая может быть погашена не только за счет наличности, но и за счет ожидаемых поступлений за отгруженную продукцию, выполненные работы или оказанные услуги. Рекомендуемое значение указанного коэффициента 0,8-1.</w:t>
      </w:r>
    </w:p>
    <w:p w:rsidR="007C311D" w:rsidRPr="00517EF3" w:rsidRDefault="007C311D" w:rsidP="00575E8D">
      <w:pPr>
        <w:shd w:val="clear" w:color="auto" w:fill="FFFFFF"/>
        <w:autoSpaceDE w:val="0"/>
        <w:autoSpaceDN w:val="0"/>
        <w:adjustRightInd w:val="0"/>
        <w:spacing w:line="360" w:lineRule="auto"/>
        <w:ind w:firstLine="540"/>
        <w:jc w:val="both"/>
        <w:rPr>
          <w:sz w:val="28"/>
          <w:szCs w:val="28"/>
        </w:rPr>
      </w:pPr>
      <w:r w:rsidRPr="00517EF3">
        <w:rPr>
          <w:color w:val="000000"/>
          <w:sz w:val="28"/>
          <w:szCs w:val="28"/>
        </w:rPr>
        <w:t>Общий коэффициент ликвидности (коэффициент покрытия) отражает достаточность оборотного капитала у предприятия, который может быть использован для погашения своих краткосрочных обязательств. Чем больше величина текущих активов по отношению к текущим пассивам, тем больше уверенность, что существующие обязательства будут погашены за счет имеющихся активов. Рекомендуемое значение указанного коэффициента в пределах от 1 до 2. Более низкий уровень общей ликвидности свидетельствует о неудовлетворительной структуре баланса и о возрастающем риске неплатежеспособности предприятия и ухудшении его финансового состояния. Если показатель общей ликвидности более 2, то это может свидетельствовать о нерациональном вложении предприятием своих средств (в дебиторскую задолженность, в запасы, в другие активы) и об ухудшении их использования.</w:t>
      </w:r>
    </w:p>
    <w:p w:rsidR="007C311D" w:rsidRPr="00841A10" w:rsidRDefault="007C311D" w:rsidP="00575E8D">
      <w:pPr>
        <w:shd w:val="clear" w:color="auto" w:fill="FFFFFF"/>
        <w:autoSpaceDE w:val="0"/>
        <w:autoSpaceDN w:val="0"/>
        <w:adjustRightInd w:val="0"/>
        <w:spacing w:line="360" w:lineRule="auto"/>
        <w:ind w:firstLine="540"/>
        <w:jc w:val="both"/>
        <w:rPr>
          <w:b/>
          <w:sz w:val="28"/>
          <w:szCs w:val="28"/>
          <w:u w:val="single"/>
        </w:rPr>
      </w:pPr>
      <w:r w:rsidRPr="00841A10">
        <w:rPr>
          <w:b/>
          <w:bCs/>
          <w:color w:val="000000"/>
          <w:sz w:val="28"/>
          <w:szCs w:val="28"/>
          <w:u w:val="single"/>
        </w:rPr>
        <w:t>Финансовая</w:t>
      </w:r>
      <w:r w:rsidRPr="00841A10">
        <w:rPr>
          <w:rFonts w:cs="Arial"/>
          <w:b/>
          <w:bCs/>
          <w:color w:val="000000"/>
          <w:sz w:val="28"/>
          <w:szCs w:val="28"/>
          <w:u w:val="single"/>
        </w:rPr>
        <w:t xml:space="preserve"> </w:t>
      </w:r>
      <w:r w:rsidRPr="00841A10">
        <w:rPr>
          <w:b/>
          <w:bCs/>
          <w:color w:val="000000"/>
          <w:sz w:val="28"/>
          <w:szCs w:val="28"/>
          <w:u w:val="single"/>
        </w:rPr>
        <w:t>устойчивость</w:t>
      </w:r>
    </w:p>
    <w:p w:rsidR="007C311D" w:rsidRPr="00517EF3" w:rsidRDefault="007C311D" w:rsidP="00575E8D">
      <w:pPr>
        <w:shd w:val="clear" w:color="auto" w:fill="FFFFFF"/>
        <w:autoSpaceDE w:val="0"/>
        <w:autoSpaceDN w:val="0"/>
        <w:adjustRightInd w:val="0"/>
        <w:spacing w:line="360" w:lineRule="auto"/>
        <w:ind w:firstLine="540"/>
        <w:jc w:val="both"/>
        <w:rPr>
          <w:sz w:val="28"/>
          <w:szCs w:val="28"/>
        </w:rPr>
      </w:pPr>
      <w:r w:rsidRPr="00517EF3">
        <w:rPr>
          <w:color w:val="000000"/>
          <w:sz w:val="28"/>
          <w:szCs w:val="28"/>
        </w:rPr>
        <w:t xml:space="preserve">Стабильность работы предприятия связана с его общей финансовой структурой, </w:t>
      </w:r>
      <w:r w:rsidRPr="00517EF3">
        <w:rPr>
          <w:bCs/>
          <w:color w:val="000000"/>
          <w:sz w:val="28"/>
          <w:szCs w:val="28"/>
        </w:rPr>
        <w:t xml:space="preserve">степенью его </w:t>
      </w:r>
      <w:r w:rsidRPr="00517EF3">
        <w:rPr>
          <w:color w:val="000000"/>
          <w:sz w:val="28"/>
          <w:szCs w:val="28"/>
        </w:rPr>
        <w:t>зависимости от внешних кредиторов и инвесторов. Капитал предприятия может быть представлен двумя составляющими - собственными и заемными средствами. Когда структура "собственный капитал - заемные средства" имеет значительный перекос в сторону долгов, предприятие может обанкротиться, если сразу несколько кредиторов одновременно потребуют свои деньги обратно. Для оценки финансовой устойчивости применяется система показателей, характеризующих состояние и структуру активов предприятия и обеспеченность их источниками покрытия (пассивами).</w:t>
      </w:r>
    </w:p>
    <w:tbl>
      <w:tblPr>
        <w:tblW w:w="0" w:type="auto"/>
        <w:tblInd w:w="40" w:type="dxa"/>
        <w:tblLayout w:type="fixed"/>
        <w:tblCellMar>
          <w:left w:w="40" w:type="dxa"/>
          <w:right w:w="40" w:type="dxa"/>
        </w:tblCellMar>
        <w:tblLook w:val="0000" w:firstRow="0" w:lastRow="0" w:firstColumn="0" w:lastColumn="0" w:noHBand="0" w:noVBand="0"/>
      </w:tblPr>
      <w:tblGrid>
        <w:gridCol w:w="2371"/>
        <w:gridCol w:w="1219"/>
        <w:gridCol w:w="1200"/>
        <w:gridCol w:w="1210"/>
        <w:gridCol w:w="1219"/>
        <w:gridCol w:w="1219"/>
        <w:gridCol w:w="1440"/>
      </w:tblGrid>
      <w:tr w:rsidR="007C311D" w:rsidRPr="00841A10">
        <w:trPr>
          <w:trHeight w:val="259"/>
        </w:trPr>
        <w:tc>
          <w:tcPr>
            <w:tcW w:w="2371" w:type="dxa"/>
            <w:tcBorders>
              <w:top w:val="single" w:sz="6" w:space="0" w:color="auto"/>
              <w:left w:val="single" w:sz="6" w:space="0" w:color="auto"/>
              <w:bottom w:val="single" w:sz="6" w:space="0" w:color="auto"/>
              <w:right w:val="single" w:sz="6" w:space="0" w:color="auto"/>
            </w:tcBorders>
            <w:shd w:val="clear" w:color="auto" w:fill="FFFFFF"/>
          </w:tcPr>
          <w:p w:rsidR="007C311D" w:rsidRPr="00841A10" w:rsidRDefault="007C311D" w:rsidP="00956A53">
            <w:pPr>
              <w:shd w:val="clear" w:color="auto" w:fill="FFFFFF"/>
              <w:autoSpaceDE w:val="0"/>
              <w:autoSpaceDN w:val="0"/>
              <w:adjustRightInd w:val="0"/>
              <w:jc w:val="center"/>
            </w:pPr>
            <w:r w:rsidRPr="00841A10">
              <w:rPr>
                <w:iCs/>
                <w:color w:val="000000"/>
              </w:rPr>
              <w:t>Показатель</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7C311D" w:rsidRPr="00841A10" w:rsidRDefault="007C311D" w:rsidP="00956A53">
            <w:pPr>
              <w:shd w:val="clear" w:color="auto" w:fill="FFFFFF"/>
              <w:autoSpaceDE w:val="0"/>
              <w:autoSpaceDN w:val="0"/>
              <w:adjustRightInd w:val="0"/>
              <w:jc w:val="center"/>
            </w:pPr>
            <w:r w:rsidRPr="00841A10">
              <w:rPr>
                <w:iCs/>
                <w:color w:val="000000"/>
              </w:rPr>
              <w:t>На начало</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7C311D" w:rsidRPr="00841A10" w:rsidRDefault="007C311D" w:rsidP="00956A53">
            <w:pPr>
              <w:shd w:val="clear" w:color="auto" w:fill="FFFFFF"/>
              <w:autoSpaceDE w:val="0"/>
              <w:autoSpaceDN w:val="0"/>
              <w:adjustRightInd w:val="0"/>
              <w:jc w:val="center"/>
            </w:pPr>
            <w:r w:rsidRPr="00841A10">
              <w:rPr>
                <w:iCs/>
                <w:color w:val="000000"/>
              </w:rPr>
              <w:t>3 месяца</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7C311D" w:rsidRPr="00841A10" w:rsidRDefault="007C311D" w:rsidP="00956A53">
            <w:pPr>
              <w:shd w:val="clear" w:color="auto" w:fill="FFFFFF"/>
              <w:autoSpaceDE w:val="0"/>
              <w:autoSpaceDN w:val="0"/>
              <w:adjustRightInd w:val="0"/>
              <w:jc w:val="center"/>
            </w:pPr>
            <w:r w:rsidRPr="00841A10">
              <w:rPr>
                <w:iCs/>
                <w:color w:val="000000"/>
              </w:rPr>
              <w:t>6 месяцев</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7C311D" w:rsidRPr="00841A10" w:rsidRDefault="007C311D" w:rsidP="00956A53">
            <w:pPr>
              <w:shd w:val="clear" w:color="auto" w:fill="FFFFFF"/>
              <w:autoSpaceDE w:val="0"/>
              <w:autoSpaceDN w:val="0"/>
              <w:adjustRightInd w:val="0"/>
              <w:jc w:val="center"/>
            </w:pPr>
            <w:r w:rsidRPr="00841A10">
              <w:rPr>
                <w:iCs/>
                <w:color w:val="000000"/>
              </w:rPr>
              <w:t>9 месяцев</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7C311D" w:rsidRPr="00841A10" w:rsidRDefault="007C311D" w:rsidP="00956A53">
            <w:pPr>
              <w:shd w:val="clear" w:color="auto" w:fill="FFFFFF"/>
              <w:autoSpaceDE w:val="0"/>
              <w:autoSpaceDN w:val="0"/>
              <w:adjustRightInd w:val="0"/>
              <w:jc w:val="center"/>
            </w:pPr>
            <w:r w:rsidRPr="00841A10">
              <w:rPr>
                <w:iCs/>
                <w:color w:val="000000"/>
              </w:rPr>
              <w:t>За год</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7C311D" w:rsidRPr="00841A10" w:rsidRDefault="007C311D" w:rsidP="00956A53">
            <w:pPr>
              <w:shd w:val="clear" w:color="auto" w:fill="FFFFFF"/>
              <w:autoSpaceDE w:val="0"/>
              <w:autoSpaceDN w:val="0"/>
              <w:adjustRightInd w:val="0"/>
              <w:jc w:val="center"/>
            </w:pPr>
            <w:r w:rsidRPr="00841A10">
              <w:rPr>
                <w:iCs/>
                <w:color w:val="000000"/>
              </w:rPr>
              <w:t>Откл.</w:t>
            </w:r>
          </w:p>
        </w:tc>
      </w:tr>
      <w:tr w:rsidR="007C311D" w:rsidRPr="00841A10">
        <w:trPr>
          <w:trHeight w:val="701"/>
        </w:trPr>
        <w:tc>
          <w:tcPr>
            <w:tcW w:w="2371" w:type="dxa"/>
            <w:tcBorders>
              <w:top w:val="single" w:sz="6" w:space="0" w:color="auto"/>
              <w:left w:val="single" w:sz="6" w:space="0" w:color="auto"/>
              <w:bottom w:val="single" w:sz="6" w:space="0" w:color="auto"/>
              <w:right w:val="single" w:sz="6" w:space="0" w:color="auto"/>
            </w:tcBorders>
            <w:shd w:val="clear" w:color="auto" w:fill="FFFFFF"/>
          </w:tcPr>
          <w:p w:rsidR="007C311D" w:rsidRPr="00841A10" w:rsidRDefault="007C311D" w:rsidP="00956A53">
            <w:pPr>
              <w:shd w:val="clear" w:color="auto" w:fill="FFFFFF"/>
              <w:autoSpaceDE w:val="0"/>
              <w:autoSpaceDN w:val="0"/>
              <w:adjustRightInd w:val="0"/>
              <w:jc w:val="center"/>
            </w:pPr>
            <w:r w:rsidRPr="00841A10">
              <w:rPr>
                <w:color w:val="000000"/>
              </w:rPr>
              <w:t>Коэффициент концентрации собственного капитала</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7C311D" w:rsidRPr="00841A10" w:rsidRDefault="007C311D" w:rsidP="00956A53">
            <w:pPr>
              <w:shd w:val="clear" w:color="auto" w:fill="FFFFFF"/>
              <w:autoSpaceDE w:val="0"/>
              <w:autoSpaceDN w:val="0"/>
              <w:adjustRightInd w:val="0"/>
              <w:jc w:val="center"/>
            </w:pPr>
            <w:r w:rsidRPr="00841A10">
              <w:rPr>
                <w:bCs/>
                <w:color w:val="000000"/>
              </w:rPr>
              <w:t>0,931</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7C311D" w:rsidRPr="00841A10" w:rsidRDefault="007C311D" w:rsidP="00956A53">
            <w:pPr>
              <w:shd w:val="clear" w:color="auto" w:fill="FFFFFF"/>
              <w:autoSpaceDE w:val="0"/>
              <w:autoSpaceDN w:val="0"/>
              <w:adjustRightInd w:val="0"/>
              <w:jc w:val="center"/>
            </w:pPr>
            <w:r w:rsidRPr="00841A10">
              <w:rPr>
                <w:iCs/>
                <w:color w:val="000000"/>
              </w:rPr>
              <w:t>-</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7C311D" w:rsidRPr="00841A10" w:rsidRDefault="00BF1807" w:rsidP="00956A53">
            <w:pPr>
              <w:shd w:val="clear" w:color="auto" w:fill="FFFFFF"/>
              <w:autoSpaceDE w:val="0"/>
              <w:autoSpaceDN w:val="0"/>
              <w:adjustRightInd w:val="0"/>
              <w:jc w:val="center"/>
            </w:pPr>
            <w:r>
              <w:rPr>
                <w:iCs/>
                <w:color w:val="000000"/>
              </w:rPr>
              <w:t>-</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7C311D" w:rsidRPr="00841A10" w:rsidRDefault="007C311D" w:rsidP="00956A53">
            <w:pPr>
              <w:shd w:val="clear" w:color="auto" w:fill="FFFFFF"/>
              <w:autoSpaceDE w:val="0"/>
              <w:autoSpaceDN w:val="0"/>
              <w:adjustRightInd w:val="0"/>
              <w:jc w:val="center"/>
            </w:pPr>
            <w:r w:rsidRPr="00841A10">
              <w:rPr>
                <w:iCs/>
                <w:color w:val="000000"/>
              </w:rPr>
              <w:t>-</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7C311D" w:rsidRPr="00841A10" w:rsidRDefault="007C311D" w:rsidP="00956A53">
            <w:pPr>
              <w:shd w:val="clear" w:color="auto" w:fill="FFFFFF"/>
              <w:autoSpaceDE w:val="0"/>
              <w:autoSpaceDN w:val="0"/>
              <w:adjustRightInd w:val="0"/>
              <w:jc w:val="center"/>
            </w:pPr>
            <w:r w:rsidRPr="00841A10">
              <w:rPr>
                <w:color w:val="000000"/>
              </w:rPr>
              <w:t>0,726</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7C311D" w:rsidRPr="00841A10" w:rsidRDefault="007C311D" w:rsidP="00956A53">
            <w:pPr>
              <w:shd w:val="clear" w:color="auto" w:fill="FFFFFF"/>
              <w:autoSpaceDE w:val="0"/>
              <w:autoSpaceDN w:val="0"/>
              <w:adjustRightInd w:val="0"/>
              <w:jc w:val="center"/>
            </w:pPr>
            <w:r w:rsidRPr="00841A10">
              <w:rPr>
                <w:iCs/>
                <w:color w:val="000000"/>
              </w:rPr>
              <w:t xml:space="preserve">- </w:t>
            </w:r>
            <w:r w:rsidRPr="00841A10">
              <w:rPr>
                <w:color w:val="000000"/>
              </w:rPr>
              <w:t>0,205</w:t>
            </w:r>
          </w:p>
        </w:tc>
      </w:tr>
      <w:tr w:rsidR="007C311D" w:rsidRPr="00841A10">
        <w:trPr>
          <w:trHeight w:val="710"/>
        </w:trPr>
        <w:tc>
          <w:tcPr>
            <w:tcW w:w="2371" w:type="dxa"/>
            <w:tcBorders>
              <w:top w:val="single" w:sz="6" w:space="0" w:color="auto"/>
              <w:left w:val="single" w:sz="6" w:space="0" w:color="auto"/>
              <w:bottom w:val="single" w:sz="6" w:space="0" w:color="auto"/>
              <w:right w:val="single" w:sz="6" w:space="0" w:color="auto"/>
            </w:tcBorders>
            <w:shd w:val="clear" w:color="auto" w:fill="FFFFFF"/>
          </w:tcPr>
          <w:p w:rsidR="007C311D" w:rsidRPr="00841A10" w:rsidRDefault="007C311D" w:rsidP="00956A53">
            <w:pPr>
              <w:shd w:val="clear" w:color="auto" w:fill="FFFFFF"/>
              <w:autoSpaceDE w:val="0"/>
              <w:autoSpaceDN w:val="0"/>
              <w:adjustRightInd w:val="0"/>
              <w:jc w:val="center"/>
            </w:pPr>
            <w:r w:rsidRPr="00841A10">
              <w:rPr>
                <w:color w:val="000000"/>
              </w:rPr>
              <w:t>Коэффициент финансовой зависимости</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7C311D" w:rsidRPr="00841A10" w:rsidRDefault="007C311D" w:rsidP="00956A53">
            <w:pPr>
              <w:shd w:val="clear" w:color="auto" w:fill="FFFFFF"/>
              <w:autoSpaceDE w:val="0"/>
              <w:autoSpaceDN w:val="0"/>
              <w:adjustRightInd w:val="0"/>
              <w:jc w:val="center"/>
            </w:pPr>
            <w:r w:rsidRPr="00841A10">
              <w:rPr>
                <w:color w:val="000000"/>
              </w:rPr>
              <w:t>1,074</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7C311D" w:rsidRPr="00841A10" w:rsidRDefault="007C311D" w:rsidP="00956A53">
            <w:pPr>
              <w:shd w:val="clear" w:color="auto" w:fill="FFFFFF"/>
              <w:autoSpaceDE w:val="0"/>
              <w:autoSpaceDN w:val="0"/>
              <w:adjustRightInd w:val="0"/>
              <w:jc w:val="center"/>
            </w:pPr>
            <w:r w:rsidRPr="00841A10">
              <w:rPr>
                <w:color w:val="000000"/>
              </w:rPr>
              <w:t>-</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7C311D" w:rsidRPr="00841A10" w:rsidRDefault="007C311D" w:rsidP="00956A53">
            <w:pPr>
              <w:shd w:val="clear" w:color="auto" w:fill="FFFFFF"/>
              <w:autoSpaceDE w:val="0"/>
              <w:autoSpaceDN w:val="0"/>
              <w:adjustRightInd w:val="0"/>
              <w:jc w:val="center"/>
            </w:pPr>
            <w:r w:rsidRPr="00841A10">
              <w:rPr>
                <w:iCs/>
                <w:color w:val="000000"/>
              </w:rPr>
              <w:t>-</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7C311D" w:rsidRPr="00841A10" w:rsidRDefault="007C311D" w:rsidP="00956A53">
            <w:pPr>
              <w:shd w:val="clear" w:color="auto" w:fill="FFFFFF"/>
              <w:autoSpaceDE w:val="0"/>
              <w:autoSpaceDN w:val="0"/>
              <w:adjustRightInd w:val="0"/>
              <w:jc w:val="center"/>
            </w:pPr>
            <w:r w:rsidRPr="00841A10">
              <w:rPr>
                <w:iCs/>
                <w:color w:val="000000"/>
              </w:rPr>
              <w:t>-</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7C311D" w:rsidRPr="00841A10" w:rsidRDefault="007C311D" w:rsidP="00956A53">
            <w:pPr>
              <w:shd w:val="clear" w:color="auto" w:fill="FFFFFF"/>
              <w:autoSpaceDE w:val="0"/>
              <w:autoSpaceDN w:val="0"/>
              <w:adjustRightInd w:val="0"/>
              <w:jc w:val="center"/>
            </w:pPr>
            <w:r w:rsidRPr="00841A10">
              <w:rPr>
                <w:color w:val="000000"/>
              </w:rPr>
              <w:t>1,378</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7C311D" w:rsidRPr="00841A10" w:rsidRDefault="007C311D" w:rsidP="00956A53">
            <w:pPr>
              <w:shd w:val="clear" w:color="auto" w:fill="FFFFFF"/>
              <w:autoSpaceDE w:val="0"/>
              <w:autoSpaceDN w:val="0"/>
              <w:adjustRightInd w:val="0"/>
              <w:jc w:val="center"/>
            </w:pPr>
            <w:r w:rsidRPr="00841A10">
              <w:rPr>
                <w:color w:val="000000"/>
              </w:rPr>
              <w:t xml:space="preserve">+ </w:t>
            </w:r>
            <w:r w:rsidRPr="00841A10">
              <w:rPr>
                <w:bCs/>
                <w:color w:val="000000"/>
              </w:rPr>
              <w:t>0,304</w:t>
            </w:r>
          </w:p>
        </w:tc>
      </w:tr>
      <w:tr w:rsidR="007C311D" w:rsidRPr="00841A10">
        <w:trPr>
          <w:trHeight w:val="701"/>
        </w:trPr>
        <w:tc>
          <w:tcPr>
            <w:tcW w:w="2371" w:type="dxa"/>
            <w:tcBorders>
              <w:top w:val="single" w:sz="6" w:space="0" w:color="auto"/>
              <w:left w:val="single" w:sz="6" w:space="0" w:color="auto"/>
              <w:bottom w:val="single" w:sz="6" w:space="0" w:color="auto"/>
              <w:right w:val="single" w:sz="6" w:space="0" w:color="auto"/>
            </w:tcBorders>
            <w:shd w:val="clear" w:color="auto" w:fill="FFFFFF"/>
          </w:tcPr>
          <w:p w:rsidR="007C311D" w:rsidRPr="00841A10" w:rsidRDefault="007C311D" w:rsidP="00956A53">
            <w:pPr>
              <w:shd w:val="clear" w:color="auto" w:fill="FFFFFF"/>
              <w:autoSpaceDE w:val="0"/>
              <w:autoSpaceDN w:val="0"/>
              <w:adjustRightInd w:val="0"/>
              <w:jc w:val="center"/>
            </w:pPr>
            <w:r w:rsidRPr="00841A10">
              <w:rPr>
                <w:color w:val="000000"/>
              </w:rPr>
              <w:t>Коэффициент маневренности собственного капитала</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7C311D" w:rsidRPr="00841A10" w:rsidRDefault="007C311D" w:rsidP="00956A53">
            <w:pPr>
              <w:shd w:val="clear" w:color="auto" w:fill="FFFFFF"/>
              <w:autoSpaceDE w:val="0"/>
              <w:autoSpaceDN w:val="0"/>
              <w:adjustRightInd w:val="0"/>
              <w:jc w:val="center"/>
            </w:pPr>
            <w:r w:rsidRPr="00841A10">
              <w:rPr>
                <w:color w:val="000000"/>
              </w:rPr>
              <w:t>0,066</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7C311D" w:rsidRPr="00841A10" w:rsidRDefault="007C311D" w:rsidP="00956A53">
            <w:pPr>
              <w:shd w:val="clear" w:color="auto" w:fill="FFFFFF"/>
              <w:autoSpaceDE w:val="0"/>
              <w:autoSpaceDN w:val="0"/>
              <w:adjustRightInd w:val="0"/>
              <w:jc w:val="center"/>
            </w:pPr>
            <w:r w:rsidRPr="00841A10">
              <w:rPr>
                <w:color w:val="000000"/>
              </w:rPr>
              <w:t>-</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7C311D" w:rsidRPr="00841A10" w:rsidRDefault="007C311D" w:rsidP="00956A53">
            <w:pPr>
              <w:shd w:val="clear" w:color="auto" w:fill="FFFFFF"/>
              <w:autoSpaceDE w:val="0"/>
              <w:autoSpaceDN w:val="0"/>
              <w:adjustRightInd w:val="0"/>
              <w:jc w:val="center"/>
            </w:pPr>
            <w:r w:rsidRPr="00841A10">
              <w:rPr>
                <w:iCs/>
                <w:color w:val="000000"/>
              </w:rPr>
              <w:t>-</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7C311D" w:rsidRPr="00841A10" w:rsidRDefault="007C311D" w:rsidP="00956A53">
            <w:pPr>
              <w:shd w:val="clear" w:color="auto" w:fill="FFFFFF"/>
              <w:autoSpaceDE w:val="0"/>
              <w:autoSpaceDN w:val="0"/>
              <w:adjustRightInd w:val="0"/>
              <w:jc w:val="center"/>
            </w:pPr>
            <w:r w:rsidRPr="00841A10">
              <w:rPr>
                <w:iCs/>
                <w:color w:val="000000"/>
              </w:rPr>
              <w:t>-</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7C311D" w:rsidRPr="00841A10" w:rsidRDefault="007C311D" w:rsidP="00956A53">
            <w:pPr>
              <w:shd w:val="clear" w:color="auto" w:fill="FFFFFF"/>
              <w:autoSpaceDE w:val="0"/>
              <w:autoSpaceDN w:val="0"/>
              <w:adjustRightInd w:val="0"/>
              <w:jc w:val="center"/>
            </w:pPr>
            <w:r w:rsidRPr="00841A10">
              <w:rPr>
                <w:color w:val="000000"/>
              </w:rPr>
              <w:t>0,076</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7C311D" w:rsidRPr="00841A10" w:rsidRDefault="007C311D" w:rsidP="00956A53">
            <w:pPr>
              <w:shd w:val="clear" w:color="auto" w:fill="FFFFFF"/>
              <w:autoSpaceDE w:val="0"/>
              <w:autoSpaceDN w:val="0"/>
              <w:adjustRightInd w:val="0"/>
              <w:jc w:val="center"/>
            </w:pPr>
            <w:r w:rsidRPr="00841A10">
              <w:rPr>
                <w:bCs/>
                <w:color w:val="000000"/>
              </w:rPr>
              <w:t>+ 0,01</w:t>
            </w:r>
          </w:p>
        </w:tc>
      </w:tr>
      <w:tr w:rsidR="007C311D" w:rsidRPr="00841A10">
        <w:trPr>
          <w:trHeight w:val="970"/>
        </w:trPr>
        <w:tc>
          <w:tcPr>
            <w:tcW w:w="2371" w:type="dxa"/>
            <w:tcBorders>
              <w:top w:val="single" w:sz="6" w:space="0" w:color="auto"/>
              <w:left w:val="single" w:sz="6" w:space="0" w:color="auto"/>
              <w:bottom w:val="single" w:sz="6" w:space="0" w:color="auto"/>
              <w:right w:val="single" w:sz="6" w:space="0" w:color="auto"/>
            </w:tcBorders>
            <w:shd w:val="clear" w:color="auto" w:fill="FFFFFF"/>
          </w:tcPr>
          <w:p w:rsidR="007C311D" w:rsidRPr="00841A10" w:rsidRDefault="007C311D" w:rsidP="00956A53">
            <w:pPr>
              <w:shd w:val="clear" w:color="auto" w:fill="FFFFFF"/>
              <w:autoSpaceDE w:val="0"/>
              <w:autoSpaceDN w:val="0"/>
              <w:adjustRightInd w:val="0"/>
              <w:jc w:val="center"/>
            </w:pPr>
            <w:r w:rsidRPr="00841A10">
              <w:rPr>
                <w:color w:val="000000"/>
              </w:rPr>
              <w:t xml:space="preserve">Коэффициент соотношения собственных </w:t>
            </w:r>
            <w:r w:rsidRPr="00841A10">
              <w:rPr>
                <w:bCs/>
                <w:color w:val="000000"/>
              </w:rPr>
              <w:t xml:space="preserve">и </w:t>
            </w:r>
            <w:r w:rsidRPr="00841A10">
              <w:rPr>
                <w:color w:val="000000"/>
              </w:rPr>
              <w:t>привлеченных средств</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7C311D" w:rsidRPr="00841A10" w:rsidRDefault="007C311D" w:rsidP="00956A53">
            <w:pPr>
              <w:shd w:val="clear" w:color="auto" w:fill="FFFFFF"/>
              <w:autoSpaceDE w:val="0"/>
              <w:autoSpaceDN w:val="0"/>
              <w:adjustRightInd w:val="0"/>
              <w:jc w:val="center"/>
            </w:pPr>
            <w:r w:rsidRPr="00841A10">
              <w:rPr>
                <w:bCs/>
                <w:color w:val="000000"/>
              </w:rPr>
              <w:t>13,502</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7C311D" w:rsidRPr="00841A10" w:rsidRDefault="007C311D" w:rsidP="00956A53">
            <w:pPr>
              <w:shd w:val="clear" w:color="auto" w:fill="FFFFFF"/>
              <w:autoSpaceDE w:val="0"/>
              <w:autoSpaceDN w:val="0"/>
              <w:adjustRightInd w:val="0"/>
              <w:jc w:val="center"/>
            </w:pPr>
            <w:r w:rsidRPr="00841A10">
              <w:rPr>
                <w:color w:val="000000"/>
              </w:rPr>
              <w:t>-</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7C311D" w:rsidRPr="00841A10" w:rsidRDefault="007C311D" w:rsidP="00956A53">
            <w:pPr>
              <w:shd w:val="clear" w:color="auto" w:fill="FFFFFF"/>
              <w:autoSpaceDE w:val="0"/>
              <w:autoSpaceDN w:val="0"/>
              <w:adjustRightInd w:val="0"/>
              <w:jc w:val="center"/>
            </w:pPr>
            <w:r w:rsidRPr="00841A10">
              <w:rPr>
                <w:iCs/>
                <w:color w:val="000000"/>
              </w:rPr>
              <w:t>-</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7C311D" w:rsidRPr="00841A10" w:rsidRDefault="007C311D" w:rsidP="00956A53">
            <w:pPr>
              <w:shd w:val="clear" w:color="auto" w:fill="FFFFFF"/>
              <w:autoSpaceDE w:val="0"/>
              <w:autoSpaceDN w:val="0"/>
              <w:adjustRightInd w:val="0"/>
              <w:jc w:val="center"/>
            </w:pP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7C311D" w:rsidRPr="00841A10" w:rsidRDefault="007C311D" w:rsidP="00956A53">
            <w:pPr>
              <w:shd w:val="clear" w:color="auto" w:fill="FFFFFF"/>
              <w:autoSpaceDE w:val="0"/>
              <w:autoSpaceDN w:val="0"/>
              <w:adjustRightInd w:val="0"/>
              <w:jc w:val="center"/>
            </w:pPr>
            <w:r w:rsidRPr="00841A10">
              <w:rPr>
                <w:color w:val="000000"/>
              </w:rPr>
              <w:t>2,646</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7C311D" w:rsidRPr="00841A10" w:rsidRDefault="007C311D" w:rsidP="00956A53">
            <w:pPr>
              <w:shd w:val="clear" w:color="auto" w:fill="FFFFFF"/>
              <w:autoSpaceDE w:val="0"/>
              <w:autoSpaceDN w:val="0"/>
              <w:adjustRightInd w:val="0"/>
              <w:jc w:val="center"/>
            </w:pPr>
            <w:r w:rsidRPr="00841A10">
              <w:rPr>
                <w:bCs/>
                <w:color w:val="000000"/>
              </w:rPr>
              <w:t>-10,856</w:t>
            </w:r>
          </w:p>
        </w:tc>
      </w:tr>
    </w:tbl>
    <w:p w:rsidR="00DC40B3" w:rsidRPr="00517EF3" w:rsidRDefault="00DC40B3" w:rsidP="00575E8D">
      <w:pPr>
        <w:shd w:val="clear" w:color="auto" w:fill="FFFFFF"/>
        <w:autoSpaceDE w:val="0"/>
        <w:autoSpaceDN w:val="0"/>
        <w:adjustRightInd w:val="0"/>
        <w:spacing w:line="360" w:lineRule="auto"/>
        <w:ind w:firstLine="540"/>
        <w:jc w:val="both"/>
        <w:rPr>
          <w:sz w:val="28"/>
          <w:szCs w:val="28"/>
        </w:rPr>
      </w:pPr>
      <w:r w:rsidRPr="00517EF3">
        <w:rPr>
          <w:color w:val="000000"/>
          <w:sz w:val="28"/>
          <w:szCs w:val="28"/>
        </w:rPr>
        <w:t>Коэффициент концентрации собственного капитала характеризует долю владельцев предприятия в общей сумме средств, авансированных в его деятельность. В предприятие с высокой долей собственного капитала кредиторы вкладывают средства более охотно, поскольку оно с большей вероятностью может погасить долги за счет собственных средств. При значении этого коэффициента менее 0,6 - предприятие финансово неустойчиво, нестабильно и зависит от внешних кредиторов. Иначе - предприятие финансово устойчиво, стабильно и не зависимо от внешних кредиторов. Нормальное значение коэффициента 0,6 - 0,8.</w:t>
      </w:r>
    </w:p>
    <w:p w:rsidR="00DC40B3" w:rsidRPr="00517EF3" w:rsidRDefault="00DC40B3" w:rsidP="00575E8D">
      <w:pPr>
        <w:shd w:val="clear" w:color="auto" w:fill="FFFFFF"/>
        <w:autoSpaceDE w:val="0"/>
        <w:autoSpaceDN w:val="0"/>
        <w:adjustRightInd w:val="0"/>
        <w:spacing w:line="360" w:lineRule="auto"/>
        <w:ind w:firstLine="540"/>
        <w:jc w:val="both"/>
        <w:rPr>
          <w:sz w:val="28"/>
          <w:szCs w:val="28"/>
        </w:rPr>
      </w:pPr>
      <w:r w:rsidRPr="00517EF3">
        <w:rPr>
          <w:color w:val="000000"/>
          <w:sz w:val="28"/>
          <w:szCs w:val="28"/>
        </w:rPr>
        <w:t>Коэффициент финансовой зависимости является обратным к коэффициенту концентрации собственного капитала. Он показывает, сколько заемных средств предприятие привлекло на один рубль вложенных в активы собственных средств. Нормальное значение менее 1. Рост этого показателя в динамике означает увеличение доли заемных средств в финансировании предприятия.</w:t>
      </w:r>
    </w:p>
    <w:p w:rsidR="00DC40B3" w:rsidRPr="00517EF3" w:rsidRDefault="00DC40B3" w:rsidP="00575E8D">
      <w:pPr>
        <w:shd w:val="clear" w:color="auto" w:fill="FFFFFF"/>
        <w:autoSpaceDE w:val="0"/>
        <w:autoSpaceDN w:val="0"/>
        <w:adjustRightInd w:val="0"/>
        <w:spacing w:line="360" w:lineRule="auto"/>
        <w:ind w:firstLine="540"/>
        <w:jc w:val="both"/>
        <w:rPr>
          <w:sz w:val="28"/>
          <w:szCs w:val="28"/>
        </w:rPr>
      </w:pPr>
      <w:r w:rsidRPr="00517EF3">
        <w:rPr>
          <w:color w:val="000000"/>
          <w:sz w:val="28"/>
          <w:szCs w:val="28"/>
        </w:rPr>
        <w:t>Коэффициент маневренности собственного капитала показывает, какая часть собственного капитала используется для финансирования текущей деятельности, т.е. вложена в оборотные средства, а какая часть капитализирована. Оптимальная величина этого соотношения 0,2 - 0,5. Чем выше доля этих средств, тем больше возможностей у предприятия для маневрирования своими средствами.</w:t>
      </w:r>
    </w:p>
    <w:p w:rsidR="00DC40B3" w:rsidRPr="00517EF3" w:rsidRDefault="00DC40B3" w:rsidP="00575E8D">
      <w:pPr>
        <w:shd w:val="clear" w:color="auto" w:fill="FFFFFF"/>
        <w:autoSpaceDE w:val="0"/>
        <w:autoSpaceDN w:val="0"/>
        <w:adjustRightInd w:val="0"/>
        <w:spacing w:line="360" w:lineRule="auto"/>
        <w:ind w:firstLine="540"/>
        <w:jc w:val="both"/>
        <w:rPr>
          <w:sz w:val="28"/>
          <w:szCs w:val="28"/>
        </w:rPr>
      </w:pPr>
      <w:r w:rsidRPr="00517EF3">
        <w:rPr>
          <w:color w:val="000000"/>
          <w:sz w:val="28"/>
          <w:szCs w:val="28"/>
        </w:rPr>
        <w:t>Коэффициент соотношения собственных финансовой устойчивости предприятия. Рост показателя свидетельствует об усилении зависимости предприятия от внешних инвесторов и кредиторов, т.е. о некотором снижении финансовой устойчивости. Снижение показателя свидетельствует об ослаблении зависимости предприятия от внешних инвесторов и кредиторов, т. е. о некотором повышении финансовой устойчивости.</w:t>
      </w:r>
    </w:p>
    <w:p w:rsidR="00DC40B3" w:rsidRPr="00841A10" w:rsidRDefault="00DC40B3" w:rsidP="00575E8D">
      <w:pPr>
        <w:shd w:val="clear" w:color="auto" w:fill="FFFFFF"/>
        <w:autoSpaceDE w:val="0"/>
        <w:autoSpaceDN w:val="0"/>
        <w:adjustRightInd w:val="0"/>
        <w:spacing w:line="360" w:lineRule="auto"/>
        <w:ind w:firstLine="540"/>
        <w:jc w:val="both"/>
        <w:rPr>
          <w:b/>
          <w:sz w:val="28"/>
          <w:szCs w:val="28"/>
        </w:rPr>
      </w:pPr>
      <w:r w:rsidRPr="00841A10">
        <w:rPr>
          <w:b/>
          <w:bCs/>
          <w:color w:val="000000"/>
          <w:sz w:val="28"/>
          <w:szCs w:val="28"/>
          <w:u w:val="single"/>
        </w:rPr>
        <w:t>Рентабельность</w:t>
      </w:r>
    </w:p>
    <w:p w:rsidR="00DC40B3" w:rsidRPr="00517EF3" w:rsidRDefault="00DC40B3" w:rsidP="00575E8D">
      <w:pPr>
        <w:shd w:val="clear" w:color="auto" w:fill="FFFFFF"/>
        <w:autoSpaceDE w:val="0"/>
        <w:autoSpaceDN w:val="0"/>
        <w:adjustRightInd w:val="0"/>
        <w:spacing w:line="360" w:lineRule="auto"/>
        <w:ind w:firstLine="540"/>
        <w:jc w:val="both"/>
        <w:rPr>
          <w:sz w:val="28"/>
          <w:szCs w:val="28"/>
        </w:rPr>
      </w:pPr>
      <w:r w:rsidRPr="00517EF3">
        <w:rPr>
          <w:color w:val="000000"/>
          <w:sz w:val="28"/>
          <w:szCs w:val="28"/>
        </w:rPr>
        <w:t>Под рентабельностью понимается отношение прибыли, полученной за определенный период, к объему капитала, инвестированного в предприятие. Экономический смысл значения данного показателя состоит в том, что он характеризует прибыль, получаемую вкладчиками капитала с каждого рубля средств (собственных или заемных), вложенных в предприятие. В финансовом анализе применяют несколько показателей рентабельности:</w:t>
      </w:r>
    </w:p>
    <w:tbl>
      <w:tblPr>
        <w:tblW w:w="0" w:type="auto"/>
        <w:tblInd w:w="40" w:type="dxa"/>
        <w:tblLayout w:type="fixed"/>
        <w:tblCellMar>
          <w:left w:w="40" w:type="dxa"/>
          <w:right w:w="40" w:type="dxa"/>
        </w:tblCellMar>
        <w:tblLook w:val="0000" w:firstRow="0" w:lastRow="0" w:firstColumn="0" w:lastColumn="0" w:noHBand="0" w:noVBand="0"/>
      </w:tblPr>
      <w:tblGrid>
        <w:gridCol w:w="2371"/>
        <w:gridCol w:w="1219"/>
        <w:gridCol w:w="1210"/>
        <w:gridCol w:w="1200"/>
        <w:gridCol w:w="1229"/>
        <w:gridCol w:w="1219"/>
        <w:gridCol w:w="1430"/>
      </w:tblGrid>
      <w:tr w:rsidR="00DC40B3" w:rsidRPr="00956A53">
        <w:trPr>
          <w:trHeight w:val="269"/>
        </w:trPr>
        <w:tc>
          <w:tcPr>
            <w:tcW w:w="2371" w:type="dxa"/>
            <w:tcBorders>
              <w:top w:val="single" w:sz="6" w:space="0" w:color="auto"/>
              <w:left w:val="single" w:sz="6" w:space="0" w:color="auto"/>
              <w:bottom w:val="single" w:sz="6" w:space="0" w:color="auto"/>
              <w:right w:val="single" w:sz="6" w:space="0" w:color="auto"/>
            </w:tcBorders>
            <w:shd w:val="clear" w:color="auto" w:fill="FFFFFF"/>
          </w:tcPr>
          <w:p w:rsidR="00DC40B3" w:rsidRPr="00956A53" w:rsidRDefault="00DC40B3" w:rsidP="00956A53">
            <w:pPr>
              <w:shd w:val="clear" w:color="auto" w:fill="FFFFFF"/>
              <w:autoSpaceDE w:val="0"/>
              <w:autoSpaceDN w:val="0"/>
              <w:adjustRightInd w:val="0"/>
              <w:jc w:val="center"/>
            </w:pPr>
            <w:r w:rsidRPr="00956A53">
              <w:rPr>
                <w:iCs/>
                <w:color w:val="000000"/>
              </w:rPr>
              <w:t>Показатель</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DC40B3" w:rsidRPr="00956A53" w:rsidRDefault="00DC40B3" w:rsidP="00956A53">
            <w:pPr>
              <w:shd w:val="clear" w:color="auto" w:fill="FFFFFF"/>
              <w:autoSpaceDE w:val="0"/>
              <w:autoSpaceDN w:val="0"/>
              <w:adjustRightInd w:val="0"/>
              <w:jc w:val="center"/>
            </w:pPr>
            <w:r w:rsidRPr="00956A53">
              <w:rPr>
                <w:iCs/>
                <w:color w:val="000000"/>
              </w:rPr>
              <w:t>На начало</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DC40B3" w:rsidRPr="00956A53" w:rsidRDefault="00DC40B3" w:rsidP="00956A53">
            <w:pPr>
              <w:shd w:val="clear" w:color="auto" w:fill="FFFFFF"/>
              <w:autoSpaceDE w:val="0"/>
              <w:autoSpaceDN w:val="0"/>
              <w:adjustRightInd w:val="0"/>
              <w:jc w:val="center"/>
            </w:pPr>
            <w:r w:rsidRPr="00956A53">
              <w:rPr>
                <w:iCs/>
                <w:color w:val="000000"/>
              </w:rPr>
              <w:t>3 месяца</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DC40B3" w:rsidRPr="00956A53" w:rsidRDefault="00DC40B3" w:rsidP="00956A53">
            <w:pPr>
              <w:shd w:val="clear" w:color="auto" w:fill="FFFFFF"/>
              <w:autoSpaceDE w:val="0"/>
              <w:autoSpaceDN w:val="0"/>
              <w:adjustRightInd w:val="0"/>
              <w:jc w:val="center"/>
            </w:pPr>
            <w:r w:rsidRPr="00956A53">
              <w:rPr>
                <w:iCs/>
                <w:color w:val="000000"/>
              </w:rPr>
              <w:t>б месяцев</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DC40B3" w:rsidRPr="00956A53" w:rsidRDefault="00DC40B3" w:rsidP="00956A53">
            <w:pPr>
              <w:shd w:val="clear" w:color="auto" w:fill="FFFFFF"/>
              <w:autoSpaceDE w:val="0"/>
              <w:autoSpaceDN w:val="0"/>
              <w:adjustRightInd w:val="0"/>
              <w:jc w:val="center"/>
            </w:pPr>
            <w:r w:rsidRPr="00956A53">
              <w:rPr>
                <w:iCs/>
                <w:color w:val="000000"/>
              </w:rPr>
              <w:t>9 месяцев</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DC40B3" w:rsidRPr="00956A53" w:rsidRDefault="00DC40B3" w:rsidP="00956A53">
            <w:pPr>
              <w:shd w:val="clear" w:color="auto" w:fill="FFFFFF"/>
              <w:autoSpaceDE w:val="0"/>
              <w:autoSpaceDN w:val="0"/>
              <w:adjustRightInd w:val="0"/>
              <w:jc w:val="center"/>
            </w:pPr>
            <w:r w:rsidRPr="00956A53">
              <w:rPr>
                <w:iCs/>
                <w:color w:val="000000"/>
              </w:rPr>
              <w:t>За год</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DC40B3" w:rsidRPr="00956A53" w:rsidRDefault="00DC40B3" w:rsidP="00956A53">
            <w:pPr>
              <w:shd w:val="clear" w:color="auto" w:fill="FFFFFF"/>
              <w:autoSpaceDE w:val="0"/>
              <w:autoSpaceDN w:val="0"/>
              <w:adjustRightInd w:val="0"/>
              <w:jc w:val="center"/>
            </w:pPr>
            <w:r w:rsidRPr="00956A53">
              <w:rPr>
                <w:iCs/>
                <w:color w:val="000000"/>
              </w:rPr>
              <w:t>Откл.</w:t>
            </w:r>
          </w:p>
        </w:tc>
      </w:tr>
      <w:tr w:rsidR="00DC40B3" w:rsidRPr="00956A53">
        <w:trPr>
          <w:trHeight w:val="470"/>
        </w:trPr>
        <w:tc>
          <w:tcPr>
            <w:tcW w:w="2371" w:type="dxa"/>
            <w:tcBorders>
              <w:top w:val="single" w:sz="6" w:space="0" w:color="auto"/>
              <w:left w:val="single" w:sz="6" w:space="0" w:color="auto"/>
              <w:bottom w:val="single" w:sz="6" w:space="0" w:color="auto"/>
              <w:right w:val="single" w:sz="6" w:space="0" w:color="auto"/>
            </w:tcBorders>
            <w:shd w:val="clear" w:color="auto" w:fill="FFFFFF"/>
            <w:vAlign w:val="center"/>
          </w:tcPr>
          <w:p w:rsidR="00DC40B3" w:rsidRPr="00956A53" w:rsidRDefault="00DC40B3" w:rsidP="00956A53">
            <w:pPr>
              <w:shd w:val="clear" w:color="auto" w:fill="FFFFFF"/>
              <w:autoSpaceDE w:val="0"/>
              <w:autoSpaceDN w:val="0"/>
              <w:adjustRightInd w:val="0"/>
              <w:jc w:val="center"/>
            </w:pPr>
            <w:r w:rsidRPr="00956A53">
              <w:rPr>
                <w:color w:val="000000"/>
              </w:rPr>
              <w:t>Рентабельность собственного капитала</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DC40B3" w:rsidRPr="00956A53" w:rsidRDefault="00DC40B3" w:rsidP="00956A53">
            <w:pPr>
              <w:shd w:val="clear" w:color="auto" w:fill="FFFFFF"/>
              <w:autoSpaceDE w:val="0"/>
              <w:autoSpaceDN w:val="0"/>
              <w:adjustRightInd w:val="0"/>
              <w:jc w:val="center"/>
            </w:pPr>
            <w:r w:rsidRPr="00956A53">
              <w:rPr>
                <w:color w:val="000000"/>
              </w:rPr>
              <w:t>0,020</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DC40B3" w:rsidRPr="00956A53" w:rsidRDefault="00DC40B3" w:rsidP="00956A53">
            <w:pPr>
              <w:shd w:val="clear" w:color="auto" w:fill="FFFFFF"/>
              <w:autoSpaceDE w:val="0"/>
              <w:autoSpaceDN w:val="0"/>
              <w:adjustRightInd w:val="0"/>
              <w:jc w:val="center"/>
            </w:pPr>
            <w:r w:rsidRPr="00956A53">
              <w:rPr>
                <w:iCs/>
                <w:color w:val="000000"/>
              </w:rPr>
              <w:t>-</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DC40B3" w:rsidRPr="00956A53" w:rsidRDefault="00DC40B3" w:rsidP="00956A53">
            <w:pPr>
              <w:shd w:val="clear" w:color="auto" w:fill="FFFFFF"/>
              <w:autoSpaceDE w:val="0"/>
              <w:autoSpaceDN w:val="0"/>
              <w:adjustRightInd w:val="0"/>
              <w:jc w:val="center"/>
            </w:pPr>
            <w:r w:rsidRPr="00956A53">
              <w:rPr>
                <w:iCs/>
                <w:color w:val="000000"/>
              </w:rPr>
              <w:t>-</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DC40B3" w:rsidRPr="00956A53" w:rsidRDefault="00DC40B3" w:rsidP="00956A53">
            <w:pPr>
              <w:shd w:val="clear" w:color="auto" w:fill="FFFFFF"/>
              <w:autoSpaceDE w:val="0"/>
              <w:autoSpaceDN w:val="0"/>
              <w:adjustRightInd w:val="0"/>
              <w:jc w:val="center"/>
            </w:pPr>
            <w:r w:rsidRPr="00956A53">
              <w:rPr>
                <w:iCs/>
                <w:color w:val="000000"/>
              </w:rPr>
              <w:t>-</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DC40B3" w:rsidRPr="00956A53" w:rsidRDefault="00DC40B3" w:rsidP="00956A53">
            <w:pPr>
              <w:shd w:val="clear" w:color="auto" w:fill="FFFFFF"/>
              <w:autoSpaceDE w:val="0"/>
              <w:autoSpaceDN w:val="0"/>
              <w:adjustRightInd w:val="0"/>
              <w:jc w:val="center"/>
            </w:pPr>
            <w:r w:rsidRPr="00956A53">
              <w:rPr>
                <w:color w:val="000000"/>
              </w:rPr>
              <w:t>0,013</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DC40B3" w:rsidRPr="00956A53" w:rsidRDefault="00DC40B3" w:rsidP="00956A53">
            <w:pPr>
              <w:shd w:val="clear" w:color="auto" w:fill="FFFFFF"/>
              <w:autoSpaceDE w:val="0"/>
              <w:autoSpaceDN w:val="0"/>
              <w:adjustRightInd w:val="0"/>
              <w:jc w:val="center"/>
            </w:pPr>
            <w:r w:rsidRPr="00956A53">
              <w:rPr>
                <w:color w:val="000000"/>
              </w:rPr>
              <w:t>- 0,007</w:t>
            </w:r>
          </w:p>
        </w:tc>
      </w:tr>
      <w:tr w:rsidR="00DC40B3" w:rsidRPr="00956A53">
        <w:trPr>
          <w:trHeight w:val="470"/>
        </w:trPr>
        <w:tc>
          <w:tcPr>
            <w:tcW w:w="2371" w:type="dxa"/>
            <w:tcBorders>
              <w:top w:val="single" w:sz="6" w:space="0" w:color="auto"/>
              <w:left w:val="single" w:sz="6" w:space="0" w:color="auto"/>
              <w:bottom w:val="single" w:sz="6" w:space="0" w:color="auto"/>
              <w:right w:val="single" w:sz="6" w:space="0" w:color="auto"/>
            </w:tcBorders>
            <w:shd w:val="clear" w:color="auto" w:fill="FFFFFF"/>
            <w:vAlign w:val="center"/>
          </w:tcPr>
          <w:p w:rsidR="00DC40B3" w:rsidRPr="00956A53" w:rsidRDefault="00DC40B3" w:rsidP="00956A53">
            <w:pPr>
              <w:shd w:val="clear" w:color="auto" w:fill="FFFFFF"/>
              <w:autoSpaceDE w:val="0"/>
              <w:autoSpaceDN w:val="0"/>
              <w:adjustRightInd w:val="0"/>
              <w:jc w:val="center"/>
            </w:pPr>
            <w:r w:rsidRPr="00956A53">
              <w:rPr>
                <w:color w:val="000000"/>
              </w:rPr>
              <w:t>Рентабельность продаж (продукции)</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DC40B3" w:rsidRPr="00956A53" w:rsidRDefault="00DC40B3" w:rsidP="00956A53">
            <w:pPr>
              <w:shd w:val="clear" w:color="auto" w:fill="FFFFFF"/>
              <w:autoSpaceDE w:val="0"/>
              <w:autoSpaceDN w:val="0"/>
              <w:adjustRightInd w:val="0"/>
              <w:jc w:val="center"/>
            </w:pPr>
            <w:r w:rsidRPr="00956A53">
              <w:rPr>
                <w:color w:val="000000"/>
              </w:rPr>
              <w:t>0,126</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DC40B3" w:rsidRPr="00956A53" w:rsidRDefault="00DC40B3" w:rsidP="00956A53">
            <w:pPr>
              <w:shd w:val="clear" w:color="auto" w:fill="FFFFFF"/>
              <w:autoSpaceDE w:val="0"/>
              <w:autoSpaceDN w:val="0"/>
              <w:adjustRightInd w:val="0"/>
              <w:jc w:val="center"/>
            </w:pPr>
            <w:r w:rsidRPr="00956A53">
              <w:rPr>
                <w:iCs/>
                <w:color w:val="000000"/>
              </w:rPr>
              <w:t>-</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DC40B3" w:rsidRPr="00956A53" w:rsidRDefault="00DC40B3" w:rsidP="00956A53">
            <w:pPr>
              <w:shd w:val="clear" w:color="auto" w:fill="FFFFFF"/>
              <w:autoSpaceDE w:val="0"/>
              <w:autoSpaceDN w:val="0"/>
              <w:adjustRightInd w:val="0"/>
              <w:jc w:val="center"/>
            </w:pPr>
            <w:r w:rsidRPr="00956A53">
              <w:rPr>
                <w:iCs/>
                <w:color w:val="000000"/>
              </w:rPr>
              <w:t>-</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DC40B3" w:rsidRPr="00956A53" w:rsidRDefault="00DC40B3" w:rsidP="00956A53">
            <w:pPr>
              <w:shd w:val="clear" w:color="auto" w:fill="FFFFFF"/>
              <w:autoSpaceDE w:val="0"/>
              <w:autoSpaceDN w:val="0"/>
              <w:adjustRightInd w:val="0"/>
              <w:jc w:val="center"/>
            </w:pPr>
            <w:r w:rsidRPr="00956A53">
              <w:rPr>
                <w:iCs/>
                <w:color w:val="000000"/>
              </w:rPr>
              <w:t>-</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DC40B3" w:rsidRPr="00956A53" w:rsidRDefault="00DC40B3" w:rsidP="00956A53">
            <w:pPr>
              <w:shd w:val="clear" w:color="auto" w:fill="FFFFFF"/>
              <w:autoSpaceDE w:val="0"/>
              <w:autoSpaceDN w:val="0"/>
              <w:adjustRightInd w:val="0"/>
              <w:jc w:val="center"/>
            </w:pPr>
            <w:r w:rsidRPr="00956A53">
              <w:rPr>
                <w:color w:val="000000"/>
              </w:rPr>
              <w:t>0,064</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DC40B3" w:rsidRPr="00956A53" w:rsidRDefault="00DC40B3" w:rsidP="00956A53">
            <w:pPr>
              <w:shd w:val="clear" w:color="auto" w:fill="FFFFFF"/>
              <w:autoSpaceDE w:val="0"/>
              <w:autoSpaceDN w:val="0"/>
              <w:adjustRightInd w:val="0"/>
              <w:jc w:val="center"/>
            </w:pPr>
            <w:r w:rsidRPr="00956A53">
              <w:rPr>
                <w:color w:val="000000"/>
              </w:rPr>
              <w:t>- 0,062</w:t>
            </w:r>
          </w:p>
        </w:tc>
      </w:tr>
      <w:tr w:rsidR="00DC40B3" w:rsidRPr="00956A53">
        <w:trPr>
          <w:trHeight w:val="480"/>
        </w:trPr>
        <w:tc>
          <w:tcPr>
            <w:tcW w:w="2371" w:type="dxa"/>
            <w:tcBorders>
              <w:top w:val="single" w:sz="6" w:space="0" w:color="auto"/>
              <w:left w:val="single" w:sz="6" w:space="0" w:color="auto"/>
              <w:bottom w:val="single" w:sz="6" w:space="0" w:color="auto"/>
              <w:right w:val="single" w:sz="6" w:space="0" w:color="auto"/>
            </w:tcBorders>
            <w:shd w:val="clear" w:color="auto" w:fill="FFFFFF"/>
            <w:vAlign w:val="center"/>
          </w:tcPr>
          <w:p w:rsidR="00DC40B3" w:rsidRPr="00956A53" w:rsidRDefault="00DC40B3" w:rsidP="00956A53">
            <w:pPr>
              <w:shd w:val="clear" w:color="auto" w:fill="FFFFFF"/>
              <w:autoSpaceDE w:val="0"/>
              <w:autoSpaceDN w:val="0"/>
              <w:adjustRightInd w:val="0"/>
              <w:jc w:val="center"/>
            </w:pPr>
            <w:r w:rsidRPr="00956A53">
              <w:rPr>
                <w:color w:val="000000"/>
              </w:rPr>
              <w:t>Рентабельность совокупных вложений</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DC40B3" w:rsidRPr="00956A53" w:rsidRDefault="00DC40B3" w:rsidP="00956A53">
            <w:pPr>
              <w:shd w:val="clear" w:color="auto" w:fill="FFFFFF"/>
              <w:autoSpaceDE w:val="0"/>
              <w:autoSpaceDN w:val="0"/>
              <w:adjustRightInd w:val="0"/>
              <w:jc w:val="center"/>
            </w:pPr>
            <w:r w:rsidRPr="00956A53">
              <w:rPr>
                <w:color w:val="000000"/>
              </w:rPr>
              <w:t>0,018</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DC40B3" w:rsidRPr="00956A53" w:rsidRDefault="00DC40B3" w:rsidP="00956A53">
            <w:pPr>
              <w:shd w:val="clear" w:color="auto" w:fill="FFFFFF"/>
              <w:autoSpaceDE w:val="0"/>
              <w:autoSpaceDN w:val="0"/>
              <w:adjustRightInd w:val="0"/>
              <w:jc w:val="center"/>
            </w:pPr>
            <w:r w:rsidRPr="00956A53">
              <w:rPr>
                <w:iCs/>
                <w:color w:val="000000"/>
              </w:rPr>
              <w:t>-</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DC40B3" w:rsidRPr="00956A53" w:rsidRDefault="00DC40B3" w:rsidP="00956A53">
            <w:pPr>
              <w:shd w:val="clear" w:color="auto" w:fill="FFFFFF"/>
              <w:autoSpaceDE w:val="0"/>
              <w:autoSpaceDN w:val="0"/>
              <w:adjustRightInd w:val="0"/>
              <w:jc w:val="center"/>
            </w:pPr>
            <w:r w:rsidRPr="00956A53">
              <w:rPr>
                <w:iCs/>
                <w:color w:val="000000"/>
              </w:rPr>
              <w:t>-</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DC40B3" w:rsidRPr="00956A53" w:rsidRDefault="00DC40B3" w:rsidP="00956A53">
            <w:pPr>
              <w:shd w:val="clear" w:color="auto" w:fill="FFFFFF"/>
              <w:autoSpaceDE w:val="0"/>
              <w:autoSpaceDN w:val="0"/>
              <w:adjustRightInd w:val="0"/>
              <w:jc w:val="center"/>
            </w:pPr>
            <w:r w:rsidRPr="00956A53">
              <w:rPr>
                <w:iCs/>
                <w:color w:val="000000"/>
              </w:rPr>
              <w:t>-</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DC40B3" w:rsidRPr="00956A53" w:rsidRDefault="00DC40B3" w:rsidP="00956A53">
            <w:pPr>
              <w:shd w:val="clear" w:color="auto" w:fill="FFFFFF"/>
              <w:autoSpaceDE w:val="0"/>
              <w:autoSpaceDN w:val="0"/>
              <w:adjustRightInd w:val="0"/>
              <w:jc w:val="center"/>
            </w:pPr>
            <w:r w:rsidRPr="00956A53">
              <w:rPr>
                <w:color w:val="000000"/>
              </w:rPr>
              <w:t>0,009</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DC40B3" w:rsidRPr="00956A53" w:rsidRDefault="00DC40B3" w:rsidP="00956A53">
            <w:pPr>
              <w:shd w:val="clear" w:color="auto" w:fill="FFFFFF"/>
              <w:autoSpaceDE w:val="0"/>
              <w:autoSpaceDN w:val="0"/>
              <w:adjustRightInd w:val="0"/>
              <w:jc w:val="center"/>
            </w:pPr>
            <w:r w:rsidRPr="00956A53">
              <w:rPr>
                <w:color w:val="000000"/>
              </w:rPr>
              <w:t>- 0,009</w:t>
            </w:r>
          </w:p>
        </w:tc>
      </w:tr>
      <w:tr w:rsidR="00DC40B3" w:rsidRPr="00956A53">
        <w:trPr>
          <w:trHeight w:val="509"/>
        </w:trPr>
        <w:tc>
          <w:tcPr>
            <w:tcW w:w="2371" w:type="dxa"/>
            <w:tcBorders>
              <w:top w:val="single" w:sz="6" w:space="0" w:color="auto"/>
              <w:left w:val="single" w:sz="6" w:space="0" w:color="auto"/>
              <w:bottom w:val="single" w:sz="6" w:space="0" w:color="auto"/>
              <w:right w:val="single" w:sz="6" w:space="0" w:color="auto"/>
            </w:tcBorders>
            <w:shd w:val="clear" w:color="auto" w:fill="FFFFFF"/>
            <w:vAlign w:val="center"/>
          </w:tcPr>
          <w:p w:rsidR="00DC40B3" w:rsidRPr="00956A53" w:rsidRDefault="00DC40B3" w:rsidP="00956A53">
            <w:pPr>
              <w:shd w:val="clear" w:color="auto" w:fill="FFFFFF"/>
              <w:autoSpaceDE w:val="0"/>
              <w:autoSpaceDN w:val="0"/>
              <w:adjustRightInd w:val="0"/>
              <w:jc w:val="center"/>
            </w:pPr>
            <w:r w:rsidRPr="00956A53">
              <w:rPr>
                <w:color w:val="000000"/>
              </w:rPr>
              <w:t>Рентабельность основной деятельности</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DC40B3" w:rsidRPr="00956A53" w:rsidRDefault="00DC40B3" w:rsidP="00956A53">
            <w:pPr>
              <w:shd w:val="clear" w:color="auto" w:fill="FFFFFF"/>
              <w:autoSpaceDE w:val="0"/>
              <w:autoSpaceDN w:val="0"/>
              <w:adjustRightInd w:val="0"/>
              <w:jc w:val="center"/>
            </w:pPr>
            <w:r w:rsidRPr="00956A53">
              <w:rPr>
                <w:color w:val="000000"/>
              </w:rPr>
              <w:t>0,144</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DC40B3" w:rsidRPr="00956A53" w:rsidRDefault="00DC40B3" w:rsidP="00956A53">
            <w:pPr>
              <w:shd w:val="clear" w:color="auto" w:fill="FFFFFF"/>
              <w:autoSpaceDE w:val="0"/>
              <w:autoSpaceDN w:val="0"/>
              <w:adjustRightInd w:val="0"/>
              <w:jc w:val="center"/>
            </w:pPr>
            <w:r w:rsidRPr="00956A53">
              <w:rPr>
                <w:iCs/>
                <w:color w:val="000000"/>
              </w:rPr>
              <w:t>-</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DC40B3" w:rsidRPr="00956A53" w:rsidRDefault="00DC40B3" w:rsidP="00956A53">
            <w:pPr>
              <w:shd w:val="clear" w:color="auto" w:fill="FFFFFF"/>
              <w:autoSpaceDE w:val="0"/>
              <w:autoSpaceDN w:val="0"/>
              <w:adjustRightInd w:val="0"/>
              <w:jc w:val="center"/>
            </w:pPr>
            <w:r w:rsidRPr="00956A53">
              <w:rPr>
                <w:iCs/>
                <w:color w:val="000000"/>
              </w:rPr>
              <w:t>-</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DC40B3" w:rsidRPr="00956A53" w:rsidRDefault="00DC40B3" w:rsidP="00956A53">
            <w:pPr>
              <w:shd w:val="clear" w:color="auto" w:fill="FFFFFF"/>
              <w:autoSpaceDE w:val="0"/>
              <w:autoSpaceDN w:val="0"/>
              <w:adjustRightInd w:val="0"/>
              <w:jc w:val="center"/>
            </w:pPr>
            <w:r w:rsidRPr="00956A53">
              <w:rPr>
                <w:color w:val="000000"/>
              </w:rPr>
              <w:t>-</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DC40B3" w:rsidRPr="00956A53" w:rsidRDefault="00DC40B3" w:rsidP="00956A53">
            <w:pPr>
              <w:shd w:val="clear" w:color="auto" w:fill="FFFFFF"/>
              <w:autoSpaceDE w:val="0"/>
              <w:autoSpaceDN w:val="0"/>
              <w:adjustRightInd w:val="0"/>
              <w:jc w:val="center"/>
            </w:pPr>
            <w:r w:rsidRPr="00956A53">
              <w:rPr>
                <w:color w:val="000000"/>
              </w:rPr>
              <w:t>0,069</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DC40B3" w:rsidRPr="00956A53" w:rsidRDefault="00DC40B3" w:rsidP="00956A53">
            <w:pPr>
              <w:shd w:val="clear" w:color="auto" w:fill="FFFFFF"/>
              <w:autoSpaceDE w:val="0"/>
              <w:autoSpaceDN w:val="0"/>
              <w:adjustRightInd w:val="0"/>
              <w:jc w:val="center"/>
            </w:pPr>
            <w:r w:rsidRPr="00956A53">
              <w:rPr>
                <w:color w:val="000000"/>
              </w:rPr>
              <w:t>- 0,075</w:t>
            </w:r>
          </w:p>
        </w:tc>
      </w:tr>
    </w:tbl>
    <w:p w:rsidR="004C0728" w:rsidRPr="00517EF3" w:rsidRDefault="004C0728" w:rsidP="00575E8D">
      <w:pPr>
        <w:shd w:val="clear" w:color="auto" w:fill="FFFFFF"/>
        <w:autoSpaceDE w:val="0"/>
        <w:autoSpaceDN w:val="0"/>
        <w:adjustRightInd w:val="0"/>
        <w:spacing w:line="360" w:lineRule="auto"/>
        <w:ind w:firstLine="540"/>
        <w:jc w:val="both"/>
        <w:rPr>
          <w:sz w:val="28"/>
          <w:szCs w:val="28"/>
        </w:rPr>
      </w:pPr>
      <w:r w:rsidRPr="00517EF3">
        <w:rPr>
          <w:color w:val="000000"/>
          <w:sz w:val="28"/>
          <w:szCs w:val="28"/>
        </w:rPr>
        <w:t>Рентабельность собственного капитала указывает на величину прибыли, получаемой с каждого рубля, вложенного в предприятие, собственниками. Рост данного показателя в динамике - положительная тенденция.</w:t>
      </w:r>
    </w:p>
    <w:p w:rsidR="004C0728" w:rsidRPr="00517EF3" w:rsidRDefault="004C0728" w:rsidP="00575E8D">
      <w:pPr>
        <w:shd w:val="clear" w:color="auto" w:fill="FFFFFF"/>
        <w:autoSpaceDE w:val="0"/>
        <w:autoSpaceDN w:val="0"/>
        <w:adjustRightInd w:val="0"/>
        <w:spacing w:line="360" w:lineRule="auto"/>
        <w:ind w:firstLine="540"/>
        <w:jc w:val="both"/>
        <w:rPr>
          <w:sz w:val="28"/>
          <w:szCs w:val="28"/>
        </w:rPr>
      </w:pPr>
      <w:r w:rsidRPr="00517EF3">
        <w:rPr>
          <w:color w:val="000000"/>
          <w:sz w:val="28"/>
          <w:szCs w:val="28"/>
        </w:rPr>
        <w:t>Рентабельность продаж (продукции) показывает, сколько прибыли приходится на единицу реализованной продукции. Рост данного показателя может являться следствием роста цен при постоянных затратах на производство реализованной продукции (работ, услуг) или снижения затрат на производство при постоянных ценах.</w:t>
      </w:r>
    </w:p>
    <w:p w:rsidR="004C0728" w:rsidRPr="00517EF3" w:rsidRDefault="004C0728" w:rsidP="00575E8D">
      <w:pPr>
        <w:shd w:val="clear" w:color="auto" w:fill="FFFFFF"/>
        <w:autoSpaceDE w:val="0"/>
        <w:autoSpaceDN w:val="0"/>
        <w:adjustRightInd w:val="0"/>
        <w:spacing w:line="360" w:lineRule="auto"/>
        <w:ind w:firstLine="540"/>
        <w:jc w:val="both"/>
        <w:rPr>
          <w:sz w:val="28"/>
          <w:szCs w:val="28"/>
        </w:rPr>
      </w:pPr>
      <w:r w:rsidRPr="00517EF3">
        <w:rPr>
          <w:color w:val="000000"/>
          <w:sz w:val="28"/>
          <w:szCs w:val="28"/>
        </w:rPr>
        <w:t>Рентабельность совокупных вложений характеризует доходность вложений совокупных вкладчиков капитала (собственников и кредиторов). Рост данного показателя в динамике - положительная тенденция.</w:t>
      </w:r>
    </w:p>
    <w:p w:rsidR="004C0728" w:rsidRPr="00517EF3" w:rsidRDefault="004C0728" w:rsidP="00575E8D">
      <w:pPr>
        <w:shd w:val="clear" w:color="auto" w:fill="FFFFFF"/>
        <w:autoSpaceDE w:val="0"/>
        <w:autoSpaceDN w:val="0"/>
        <w:adjustRightInd w:val="0"/>
        <w:spacing w:line="360" w:lineRule="auto"/>
        <w:ind w:firstLine="540"/>
        <w:jc w:val="both"/>
        <w:rPr>
          <w:sz w:val="28"/>
          <w:szCs w:val="28"/>
        </w:rPr>
      </w:pPr>
      <w:r w:rsidRPr="00517EF3">
        <w:rPr>
          <w:color w:val="000000"/>
          <w:sz w:val="28"/>
          <w:szCs w:val="28"/>
        </w:rPr>
        <w:t>Рентабельность основной деятельности характеризует эффективность произведенных затрат. Рост данного показателя в динамике - положительная тенденция.</w:t>
      </w:r>
    </w:p>
    <w:p w:rsidR="004C0728" w:rsidRPr="00481494" w:rsidRDefault="004C0728" w:rsidP="00575E8D">
      <w:pPr>
        <w:shd w:val="clear" w:color="auto" w:fill="FFFFFF"/>
        <w:autoSpaceDE w:val="0"/>
        <w:autoSpaceDN w:val="0"/>
        <w:adjustRightInd w:val="0"/>
        <w:spacing w:line="360" w:lineRule="auto"/>
        <w:ind w:firstLine="540"/>
        <w:jc w:val="both"/>
        <w:rPr>
          <w:b/>
          <w:sz w:val="28"/>
          <w:szCs w:val="28"/>
        </w:rPr>
      </w:pPr>
      <w:r w:rsidRPr="00481494">
        <w:rPr>
          <w:b/>
          <w:bCs/>
          <w:color w:val="000000"/>
          <w:sz w:val="28"/>
          <w:szCs w:val="28"/>
          <w:u w:val="single"/>
        </w:rPr>
        <w:t>Имущественное</w:t>
      </w:r>
      <w:r w:rsidRPr="00481494">
        <w:rPr>
          <w:rFonts w:cs="Arial"/>
          <w:b/>
          <w:bCs/>
          <w:color w:val="000000"/>
          <w:sz w:val="28"/>
          <w:szCs w:val="28"/>
          <w:u w:val="single"/>
        </w:rPr>
        <w:t xml:space="preserve"> </w:t>
      </w:r>
      <w:r w:rsidRPr="00481494">
        <w:rPr>
          <w:b/>
          <w:bCs/>
          <w:color w:val="000000"/>
          <w:sz w:val="28"/>
          <w:szCs w:val="28"/>
          <w:u w:val="single"/>
        </w:rPr>
        <w:t>положение</w:t>
      </w:r>
    </w:p>
    <w:p w:rsidR="004C0728" w:rsidRPr="00517EF3" w:rsidRDefault="004C0728" w:rsidP="00575E8D">
      <w:pPr>
        <w:shd w:val="clear" w:color="auto" w:fill="FFFFFF"/>
        <w:autoSpaceDE w:val="0"/>
        <w:autoSpaceDN w:val="0"/>
        <w:adjustRightInd w:val="0"/>
        <w:spacing w:line="360" w:lineRule="auto"/>
        <w:ind w:firstLine="540"/>
        <w:jc w:val="both"/>
        <w:rPr>
          <w:sz w:val="28"/>
          <w:szCs w:val="28"/>
        </w:rPr>
      </w:pPr>
      <w:r w:rsidRPr="00517EF3">
        <w:rPr>
          <w:color w:val="000000"/>
          <w:sz w:val="28"/>
          <w:szCs w:val="28"/>
        </w:rPr>
        <w:t>Структура стоимости имущества дает общее представление о финансовом состоянии предприятия. Она показывает долю каждого элемента в общей сумме активов предприятия и характеризуется следующими показателями :</w:t>
      </w:r>
    </w:p>
    <w:tbl>
      <w:tblPr>
        <w:tblW w:w="0" w:type="auto"/>
        <w:tblInd w:w="40" w:type="dxa"/>
        <w:tblLayout w:type="fixed"/>
        <w:tblCellMar>
          <w:left w:w="40" w:type="dxa"/>
          <w:right w:w="40" w:type="dxa"/>
        </w:tblCellMar>
        <w:tblLook w:val="0000" w:firstRow="0" w:lastRow="0" w:firstColumn="0" w:lastColumn="0" w:noHBand="0" w:noVBand="0"/>
      </w:tblPr>
      <w:tblGrid>
        <w:gridCol w:w="2371"/>
        <w:gridCol w:w="1229"/>
        <w:gridCol w:w="1200"/>
        <w:gridCol w:w="1200"/>
        <w:gridCol w:w="1229"/>
        <w:gridCol w:w="1219"/>
        <w:gridCol w:w="1430"/>
      </w:tblGrid>
      <w:tr w:rsidR="004C0728" w:rsidRPr="00481494">
        <w:trPr>
          <w:trHeight w:val="269"/>
        </w:trPr>
        <w:tc>
          <w:tcPr>
            <w:tcW w:w="2371" w:type="dxa"/>
            <w:tcBorders>
              <w:top w:val="single" w:sz="6" w:space="0" w:color="auto"/>
              <w:left w:val="single" w:sz="6" w:space="0" w:color="auto"/>
              <w:bottom w:val="single" w:sz="6" w:space="0" w:color="auto"/>
              <w:right w:val="single" w:sz="6" w:space="0" w:color="auto"/>
            </w:tcBorders>
            <w:shd w:val="clear" w:color="auto" w:fill="FFFFFF"/>
          </w:tcPr>
          <w:p w:rsidR="004C0728" w:rsidRPr="00481494" w:rsidRDefault="004C0728" w:rsidP="000D4E03">
            <w:pPr>
              <w:shd w:val="clear" w:color="auto" w:fill="FFFFFF"/>
              <w:autoSpaceDE w:val="0"/>
              <w:autoSpaceDN w:val="0"/>
              <w:adjustRightInd w:val="0"/>
              <w:jc w:val="center"/>
            </w:pPr>
            <w:r w:rsidRPr="00481494">
              <w:rPr>
                <w:iCs/>
                <w:color w:val="000000"/>
              </w:rPr>
              <w:t>Показатель</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4C0728" w:rsidRPr="00481494" w:rsidRDefault="004C0728" w:rsidP="000D4E03">
            <w:pPr>
              <w:shd w:val="clear" w:color="auto" w:fill="FFFFFF"/>
              <w:autoSpaceDE w:val="0"/>
              <w:autoSpaceDN w:val="0"/>
              <w:adjustRightInd w:val="0"/>
              <w:jc w:val="center"/>
            </w:pPr>
            <w:r w:rsidRPr="00481494">
              <w:rPr>
                <w:iCs/>
                <w:color w:val="000000"/>
              </w:rPr>
              <w:t>На начало</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4C0728" w:rsidRPr="00481494" w:rsidRDefault="004C0728" w:rsidP="000D4E03">
            <w:pPr>
              <w:shd w:val="clear" w:color="auto" w:fill="FFFFFF"/>
              <w:autoSpaceDE w:val="0"/>
              <w:autoSpaceDN w:val="0"/>
              <w:adjustRightInd w:val="0"/>
              <w:jc w:val="center"/>
            </w:pPr>
            <w:r w:rsidRPr="00481494">
              <w:rPr>
                <w:iCs/>
                <w:color w:val="000000"/>
              </w:rPr>
              <w:t>3 месяца</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4C0728" w:rsidRPr="00481494" w:rsidRDefault="004C0728" w:rsidP="000D4E03">
            <w:pPr>
              <w:shd w:val="clear" w:color="auto" w:fill="FFFFFF"/>
              <w:autoSpaceDE w:val="0"/>
              <w:autoSpaceDN w:val="0"/>
              <w:adjustRightInd w:val="0"/>
              <w:jc w:val="center"/>
            </w:pPr>
            <w:r w:rsidRPr="00481494">
              <w:rPr>
                <w:iCs/>
                <w:color w:val="000000"/>
              </w:rPr>
              <w:t>6 месяцев</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4C0728" w:rsidRPr="00481494" w:rsidRDefault="004C0728" w:rsidP="000D4E03">
            <w:pPr>
              <w:shd w:val="clear" w:color="auto" w:fill="FFFFFF"/>
              <w:autoSpaceDE w:val="0"/>
              <w:autoSpaceDN w:val="0"/>
              <w:adjustRightInd w:val="0"/>
              <w:jc w:val="center"/>
            </w:pPr>
            <w:r w:rsidRPr="00481494">
              <w:rPr>
                <w:iCs/>
                <w:color w:val="000000"/>
              </w:rPr>
              <w:t>9 месяцев</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4C0728" w:rsidRPr="00481494" w:rsidRDefault="004C0728" w:rsidP="000D4E03">
            <w:pPr>
              <w:shd w:val="clear" w:color="auto" w:fill="FFFFFF"/>
              <w:autoSpaceDE w:val="0"/>
              <w:autoSpaceDN w:val="0"/>
              <w:adjustRightInd w:val="0"/>
              <w:jc w:val="center"/>
            </w:pPr>
            <w:r w:rsidRPr="00481494">
              <w:rPr>
                <w:iCs/>
                <w:color w:val="000000"/>
              </w:rPr>
              <w:t>За год</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4C0728" w:rsidRPr="00481494" w:rsidRDefault="004C0728" w:rsidP="000D4E03">
            <w:pPr>
              <w:shd w:val="clear" w:color="auto" w:fill="FFFFFF"/>
              <w:autoSpaceDE w:val="0"/>
              <w:autoSpaceDN w:val="0"/>
              <w:adjustRightInd w:val="0"/>
              <w:jc w:val="center"/>
            </w:pPr>
            <w:r w:rsidRPr="00481494">
              <w:rPr>
                <w:iCs/>
                <w:color w:val="000000"/>
              </w:rPr>
              <w:t>Откл.</w:t>
            </w:r>
          </w:p>
        </w:tc>
      </w:tr>
      <w:tr w:rsidR="004C0728" w:rsidRPr="00481494">
        <w:trPr>
          <w:trHeight w:val="470"/>
        </w:trPr>
        <w:tc>
          <w:tcPr>
            <w:tcW w:w="2371" w:type="dxa"/>
            <w:tcBorders>
              <w:top w:val="single" w:sz="6" w:space="0" w:color="auto"/>
              <w:left w:val="single" w:sz="6" w:space="0" w:color="auto"/>
              <w:bottom w:val="single" w:sz="6" w:space="0" w:color="auto"/>
              <w:right w:val="single" w:sz="6" w:space="0" w:color="auto"/>
            </w:tcBorders>
            <w:shd w:val="clear" w:color="auto" w:fill="FFFFFF"/>
            <w:vAlign w:val="center"/>
          </w:tcPr>
          <w:p w:rsidR="004C0728" w:rsidRPr="00481494" w:rsidRDefault="004C0728" w:rsidP="000D4E03">
            <w:pPr>
              <w:shd w:val="clear" w:color="auto" w:fill="FFFFFF"/>
              <w:autoSpaceDE w:val="0"/>
              <w:autoSpaceDN w:val="0"/>
              <w:adjustRightInd w:val="0"/>
              <w:jc w:val="center"/>
            </w:pPr>
            <w:r w:rsidRPr="00481494">
              <w:rPr>
                <w:color w:val="000000"/>
              </w:rPr>
              <w:t>Доля основных средств в активах</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4C0728" w:rsidRPr="00481494" w:rsidRDefault="004C0728" w:rsidP="000D4E03">
            <w:pPr>
              <w:shd w:val="clear" w:color="auto" w:fill="FFFFFF"/>
              <w:autoSpaceDE w:val="0"/>
              <w:autoSpaceDN w:val="0"/>
              <w:adjustRightInd w:val="0"/>
              <w:jc w:val="center"/>
            </w:pPr>
            <w:r w:rsidRPr="00481494">
              <w:rPr>
                <w:color w:val="000000"/>
              </w:rPr>
              <w:t>0,264</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4C0728" w:rsidRPr="00481494" w:rsidRDefault="004C0728" w:rsidP="000D4E03">
            <w:pPr>
              <w:shd w:val="clear" w:color="auto" w:fill="FFFFFF"/>
              <w:autoSpaceDE w:val="0"/>
              <w:autoSpaceDN w:val="0"/>
              <w:adjustRightInd w:val="0"/>
              <w:jc w:val="center"/>
            </w:pPr>
            <w:r w:rsidRPr="00481494">
              <w:rPr>
                <w:iCs/>
                <w:color w:val="000000"/>
              </w:rPr>
              <w:t>•</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4C0728" w:rsidRPr="00481494" w:rsidRDefault="004C0728" w:rsidP="000D4E03">
            <w:pPr>
              <w:shd w:val="clear" w:color="auto" w:fill="FFFFFF"/>
              <w:autoSpaceDE w:val="0"/>
              <w:autoSpaceDN w:val="0"/>
              <w:adjustRightInd w:val="0"/>
              <w:jc w:val="center"/>
            </w:pPr>
            <w:r w:rsidRPr="00481494">
              <w:rPr>
                <w:iCs/>
                <w:color w:val="000000"/>
              </w:rPr>
              <w:t>-</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4C0728" w:rsidRPr="00481494" w:rsidRDefault="004C0728" w:rsidP="000D4E03">
            <w:pPr>
              <w:shd w:val="clear" w:color="auto" w:fill="FFFFFF"/>
              <w:autoSpaceDE w:val="0"/>
              <w:autoSpaceDN w:val="0"/>
              <w:adjustRightInd w:val="0"/>
              <w:jc w:val="center"/>
            </w:pPr>
            <w:r w:rsidRPr="00481494">
              <w:rPr>
                <w:iCs/>
                <w:color w:val="000000"/>
              </w:rPr>
              <w:t>-</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4C0728" w:rsidRPr="00481494" w:rsidRDefault="004C0728" w:rsidP="000D4E03">
            <w:pPr>
              <w:shd w:val="clear" w:color="auto" w:fill="FFFFFF"/>
              <w:autoSpaceDE w:val="0"/>
              <w:autoSpaceDN w:val="0"/>
              <w:adjustRightInd w:val="0"/>
              <w:jc w:val="center"/>
            </w:pPr>
            <w:r w:rsidRPr="00481494">
              <w:rPr>
                <w:color w:val="000000"/>
              </w:rPr>
              <w:t>0,200</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4C0728" w:rsidRPr="00481494" w:rsidRDefault="004C0728" w:rsidP="000D4E03">
            <w:pPr>
              <w:shd w:val="clear" w:color="auto" w:fill="FFFFFF"/>
              <w:autoSpaceDE w:val="0"/>
              <w:autoSpaceDN w:val="0"/>
              <w:adjustRightInd w:val="0"/>
              <w:jc w:val="center"/>
            </w:pPr>
            <w:r w:rsidRPr="00481494">
              <w:rPr>
                <w:iCs/>
                <w:color w:val="000000"/>
              </w:rPr>
              <w:t xml:space="preserve">- </w:t>
            </w:r>
            <w:r w:rsidRPr="00481494">
              <w:rPr>
                <w:color w:val="000000"/>
              </w:rPr>
              <w:t>0,064</w:t>
            </w:r>
          </w:p>
        </w:tc>
      </w:tr>
      <w:tr w:rsidR="004C0728" w:rsidRPr="00481494">
        <w:trPr>
          <w:trHeight w:val="470"/>
        </w:trPr>
        <w:tc>
          <w:tcPr>
            <w:tcW w:w="2371" w:type="dxa"/>
            <w:tcBorders>
              <w:top w:val="single" w:sz="6" w:space="0" w:color="auto"/>
              <w:left w:val="single" w:sz="6" w:space="0" w:color="auto"/>
              <w:bottom w:val="single" w:sz="6" w:space="0" w:color="auto"/>
              <w:right w:val="single" w:sz="6" w:space="0" w:color="auto"/>
            </w:tcBorders>
            <w:shd w:val="clear" w:color="auto" w:fill="FFFFFF"/>
            <w:vAlign w:val="center"/>
          </w:tcPr>
          <w:p w:rsidR="004C0728" w:rsidRPr="00481494" w:rsidRDefault="004C0728" w:rsidP="000D4E03">
            <w:pPr>
              <w:shd w:val="clear" w:color="auto" w:fill="FFFFFF"/>
              <w:autoSpaceDE w:val="0"/>
              <w:autoSpaceDN w:val="0"/>
              <w:adjustRightInd w:val="0"/>
              <w:jc w:val="center"/>
            </w:pPr>
            <w:r w:rsidRPr="00481494">
              <w:rPr>
                <w:color w:val="000000"/>
              </w:rPr>
              <w:t>Коэффициент износа основных средств</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4C0728" w:rsidRPr="00481494" w:rsidRDefault="004C0728" w:rsidP="000D4E03">
            <w:pPr>
              <w:shd w:val="clear" w:color="auto" w:fill="FFFFFF"/>
              <w:autoSpaceDE w:val="0"/>
              <w:autoSpaceDN w:val="0"/>
              <w:adjustRightInd w:val="0"/>
              <w:jc w:val="center"/>
            </w:pPr>
            <w:r w:rsidRPr="00481494">
              <w:rPr>
                <w:color w:val="000000"/>
              </w:rPr>
              <w:t>0,554</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4C0728" w:rsidRPr="00481494" w:rsidRDefault="004C0728" w:rsidP="000D4E03">
            <w:pPr>
              <w:shd w:val="clear" w:color="auto" w:fill="FFFFFF"/>
              <w:autoSpaceDE w:val="0"/>
              <w:autoSpaceDN w:val="0"/>
              <w:adjustRightInd w:val="0"/>
              <w:jc w:val="center"/>
            </w:pPr>
            <w:r w:rsidRPr="00481494">
              <w:rPr>
                <w:iCs/>
                <w:color w:val="000000"/>
              </w:rPr>
              <w:t>-</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4C0728" w:rsidRPr="00481494" w:rsidRDefault="004C0728" w:rsidP="000D4E03">
            <w:pPr>
              <w:shd w:val="clear" w:color="auto" w:fill="FFFFFF"/>
              <w:autoSpaceDE w:val="0"/>
              <w:autoSpaceDN w:val="0"/>
              <w:adjustRightInd w:val="0"/>
              <w:jc w:val="center"/>
            </w:pPr>
            <w:r w:rsidRPr="00481494">
              <w:rPr>
                <w:iCs/>
                <w:color w:val="000000"/>
              </w:rPr>
              <w:t>-</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4C0728" w:rsidRPr="00481494" w:rsidRDefault="004C0728" w:rsidP="000D4E03">
            <w:pPr>
              <w:shd w:val="clear" w:color="auto" w:fill="FFFFFF"/>
              <w:autoSpaceDE w:val="0"/>
              <w:autoSpaceDN w:val="0"/>
              <w:adjustRightInd w:val="0"/>
              <w:jc w:val="center"/>
            </w:pPr>
            <w:r w:rsidRPr="00481494">
              <w:rPr>
                <w:iCs/>
                <w:color w:val="000000"/>
              </w:rPr>
              <w:t>-</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4C0728" w:rsidRPr="00481494" w:rsidRDefault="004C0728" w:rsidP="000D4E03">
            <w:pPr>
              <w:shd w:val="clear" w:color="auto" w:fill="FFFFFF"/>
              <w:autoSpaceDE w:val="0"/>
              <w:autoSpaceDN w:val="0"/>
              <w:adjustRightInd w:val="0"/>
              <w:jc w:val="center"/>
            </w:pPr>
            <w:r w:rsidRPr="00481494">
              <w:rPr>
                <w:color w:val="000000"/>
              </w:rPr>
              <w:t>0,563</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4C0728" w:rsidRPr="00481494" w:rsidRDefault="004C0728" w:rsidP="000D4E03">
            <w:pPr>
              <w:shd w:val="clear" w:color="auto" w:fill="FFFFFF"/>
              <w:autoSpaceDE w:val="0"/>
              <w:autoSpaceDN w:val="0"/>
              <w:adjustRightInd w:val="0"/>
              <w:jc w:val="center"/>
            </w:pPr>
            <w:r w:rsidRPr="00481494">
              <w:rPr>
                <w:color w:val="000000"/>
              </w:rPr>
              <w:t>+ 0,009</w:t>
            </w:r>
          </w:p>
        </w:tc>
      </w:tr>
      <w:tr w:rsidR="004C0728" w:rsidRPr="00481494">
        <w:trPr>
          <w:trHeight w:val="739"/>
        </w:trPr>
        <w:tc>
          <w:tcPr>
            <w:tcW w:w="2371" w:type="dxa"/>
            <w:tcBorders>
              <w:top w:val="single" w:sz="6" w:space="0" w:color="auto"/>
              <w:left w:val="single" w:sz="6" w:space="0" w:color="auto"/>
              <w:bottom w:val="single" w:sz="6" w:space="0" w:color="auto"/>
              <w:right w:val="single" w:sz="6" w:space="0" w:color="auto"/>
            </w:tcBorders>
            <w:shd w:val="clear" w:color="auto" w:fill="FFFFFF"/>
            <w:vAlign w:val="center"/>
          </w:tcPr>
          <w:p w:rsidR="004C0728" w:rsidRPr="00481494" w:rsidRDefault="004C0728" w:rsidP="000D4E03">
            <w:pPr>
              <w:shd w:val="clear" w:color="auto" w:fill="FFFFFF"/>
              <w:autoSpaceDE w:val="0"/>
              <w:autoSpaceDN w:val="0"/>
              <w:adjustRightInd w:val="0"/>
              <w:jc w:val="center"/>
            </w:pPr>
            <w:r w:rsidRPr="00481494">
              <w:rPr>
                <w:color w:val="000000"/>
              </w:rPr>
              <w:t>Коэффициент износа активной части основных средств</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4C0728" w:rsidRPr="00481494" w:rsidRDefault="004C0728" w:rsidP="000D4E03">
            <w:pPr>
              <w:shd w:val="clear" w:color="auto" w:fill="FFFFFF"/>
              <w:autoSpaceDE w:val="0"/>
              <w:autoSpaceDN w:val="0"/>
              <w:adjustRightInd w:val="0"/>
              <w:jc w:val="center"/>
            </w:pPr>
            <w:r w:rsidRPr="00481494">
              <w:rPr>
                <w:color w:val="000000"/>
              </w:rPr>
              <w:t>0,731</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4C0728" w:rsidRPr="00481494" w:rsidRDefault="004C0728" w:rsidP="000D4E03">
            <w:pPr>
              <w:shd w:val="clear" w:color="auto" w:fill="FFFFFF"/>
              <w:autoSpaceDE w:val="0"/>
              <w:autoSpaceDN w:val="0"/>
              <w:adjustRightInd w:val="0"/>
              <w:jc w:val="center"/>
            </w:pPr>
            <w:r w:rsidRPr="00481494">
              <w:rPr>
                <w:iCs/>
                <w:color w:val="000000"/>
              </w:rPr>
              <w:t>-</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4C0728" w:rsidRPr="00481494" w:rsidRDefault="004C0728" w:rsidP="000D4E03">
            <w:pPr>
              <w:shd w:val="clear" w:color="auto" w:fill="FFFFFF"/>
              <w:autoSpaceDE w:val="0"/>
              <w:autoSpaceDN w:val="0"/>
              <w:adjustRightInd w:val="0"/>
              <w:jc w:val="center"/>
            </w:pPr>
            <w:r w:rsidRPr="00481494">
              <w:rPr>
                <w:iCs/>
                <w:color w:val="000000"/>
              </w:rPr>
              <w:t>-</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4C0728" w:rsidRPr="00481494" w:rsidRDefault="004C0728" w:rsidP="000D4E03">
            <w:pPr>
              <w:shd w:val="clear" w:color="auto" w:fill="FFFFFF"/>
              <w:autoSpaceDE w:val="0"/>
              <w:autoSpaceDN w:val="0"/>
              <w:adjustRightInd w:val="0"/>
              <w:jc w:val="center"/>
            </w:pPr>
            <w:r w:rsidRPr="00481494">
              <w:rPr>
                <w:iCs/>
                <w:color w:val="000000"/>
              </w:rPr>
              <w:t>-</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4C0728" w:rsidRPr="00481494" w:rsidRDefault="004C0728" w:rsidP="000D4E03">
            <w:pPr>
              <w:shd w:val="clear" w:color="auto" w:fill="FFFFFF"/>
              <w:autoSpaceDE w:val="0"/>
              <w:autoSpaceDN w:val="0"/>
              <w:adjustRightInd w:val="0"/>
              <w:jc w:val="center"/>
            </w:pPr>
            <w:r w:rsidRPr="00481494">
              <w:rPr>
                <w:color w:val="000000"/>
              </w:rPr>
              <w:t>0,738</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4C0728" w:rsidRPr="00481494" w:rsidRDefault="004C0728" w:rsidP="000D4E03">
            <w:pPr>
              <w:shd w:val="clear" w:color="auto" w:fill="FFFFFF"/>
              <w:autoSpaceDE w:val="0"/>
              <w:autoSpaceDN w:val="0"/>
              <w:adjustRightInd w:val="0"/>
              <w:jc w:val="center"/>
            </w:pPr>
            <w:r w:rsidRPr="00481494">
              <w:rPr>
                <w:color w:val="000000"/>
              </w:rPr>
              <w:t>+ 0,007</w:t>
            </w:r>
          </w:p>
        </w:tc>
      </w:tr>
    </w:tbl>
    <w:p w:rsidR="00B40997" w:rsidRPr="00517EF3" w:rsidRDefault="00B40997" w:rsidP="00575E8D">
      <w:pPr>
        <w:shd w:val="clear" w:color="auto" w:fill="FFFFFF"/>
        <w:autoSpaceDE w:val="0"/>
        <w:autoSpaceDN w:val="0"/>
        <w:adjustRightInd w:val="0"/>
        <w:spacing w:line="360" w:lineRule="auto"/>
        <w:ind w:firstLine="540"/>
        <w:jc w:val="both"/>
        <w:rPr>
          <w:sz w:val="28"/>
          <w:szCs w:val="28"/>
        </w:rPr>
      </w:pPr>
      <w:r w:rsidRPr="00517EF3">
        <w:rPr>
          <w:color w:val="000000"/>
          <w:sz w:val="28"/>
          <w:szCs w:val="28"/>
        </w:rPr>
        <w:t xml:space="preserve">Доля основных средств в активах характеризует, какую долю от </w:t>
      </w:r>
      <w:r w:rsidRPr="00517EF3">
        <w:rPr>
          <w:bCs/>
          <w:color w:val="000000"/>
          <w:sz w:val="28"/>
          <w:szCs w:val="28"/>
        </w:rPr>
        <w:t xml:space="preserve">имеющихся на конец и начало </w:t>
      </w:r>
      <w:r w:rsidRPr="00517EF3">
        <w:rPr>
          <w:color w:val="000000"/>
          <w:sz w:val="28"/>
          <w:szCs w:val="28"/>
        </w:rPr>
        <w:t>отчетных периодов сумм хозяйственных средств, находящихся в распоряжении субъекта хозяйствования, составляют основные средства.</w:t>
      </w:r>
    </w:p>
    <w:p w:rsidR="00B40997" w:rsidRPr="00517EF3" w:rsidRDefault="00B40997" w:rsidP="00575E8D">
      <w:pPr>
        <w:shd w:val="clear" w:color="auto" w:fill="FFFFFF"/>
        <w:autoSpaceDE w:val="0"/>
        <w:autoSpaceDN w:val="0"/>
        <w:adjustRightInd w:val="0"/>
        <w:spacing w:line="360" w:lineRule="auto"/>
        <w:ind w:firstLine="540"/>
        <w:jc w:val="both"/>
        <w:rPr>
          <w:sz w:val="28"/>
          <w:szCs w:val="28"/>
        </w:rPr>
      </w:pPr>
      <w:r w:rsidRPr="00517EF3">
        <w:rPr>
          <w:color w:val="000000"/>
          <w:sz w:val="28"/>
          <w:szCs w:val="28"/>
        </w:rPr>
        <w:t>Коэффициент износа основных средств характеризует долю стоимости основных средств, остающуюся к списанию на затраты в последующих периодах.</w:t>
      </w:r>
    </w:p>
    <w:p w:rsidR="00B40997" w:rsidRPr="00517EF3" w:rsidRDefault="00B40997" w:rsidP="00575E8D">
      <w:pPr>
        <w:shd w:val="clear" w:color="auto" w:fill="FFFFFF"/>
        <w:autoSpaceDE w:val="0"/>
        <w:autoSpaceDN w:val="0"/>
        <w:adjustRightInd w:val="0"/>
        <w:spacing w:line="360" w:lineRule="auto"/>
        <w:ind w:firstLine="540"/>
        <w:jc w:val="both"/>
        <w:rPr>
          <w:sz w:val="28"/>
          <w:szCs w:val="28"/>
        </w:rPr>
      </w:pPr>
      <w:r w:rsidRPr="00517EF3">
        <w:rPr>
          <w:color w:val="000000"/>
          <w:sz w:val="28"/>
          <w:szCs w:val="28"/>
        </w:rPr>
        <w:t xml:space="preserve">Коэффициент износа активной части основных средств характеризует долю </w:t>
      </w:r>
      <w:r w:rsidRPr="00517EF3">
        <w:rPr>
          <w:bCs/>
          <w:color w:val="000000"/>
          <w:sz w:val="28"/>
          <w:szCs w:val="28"/>
        </w:rPr>
        <w:t xml:space="preserve">стоимости </w:t>
      </w:r>
      <w:r w:rsidRPr="00517EF3">
        <w:rPr>
          <w:color w:val="000000"/>
          <w:sz w:val="28"/>
          <w:szCs w:val="28"/>
        </w:rPr>
        <w:t>активной части основных средств, остающуюся к списанию на затраты в последующих периодах. Значение коэффициента износа более чем 50% считается нежелательным.</w:t>
      </w:r>
    </w:p>
    <w:p w:rsidR="00B40997" w:rsidRPr="00102964" w:rsidRDefault="00B40997" w:rsidP="00575E8D">
      <w:pPr>
        <w:shd w:val="clear" w:color="auto" w:fill="FFFFFF"/>
        <w:autoSpaceDE w:val="0"/>
        <w:autoSpaceDN w:val="0"/>
        <w:adjustRightInd w:val="0"/>
        <w:spacing w:line="360" w:lineRule="auto"/>
        <w:ind w:firstLine="540"/>
        <w:jc w:val="both"/>
        <w:rPr>
          <w:b/>
          <w:sz w:val="28"/>
          <w:szCs w:val="28"/>
        </w:rPr>
      </w:pPr>
      <w:r w:rsidRPr="00102964">
        <w:rPr>
          <w:b/>
          <w:bCs/>
          <w:color w:val="000000"/>
          <w:sz w:val="28"/>
          <w:szCs w:val="28"/>
          <w:u w:val="single"/>
        </w:rPr>
        <w:t>Деловая</w:t>
      </w:r>
      <w:r w:rsidRPr="00102964">
        <w:rPr>
          <w:rFonts w:cs="Arial"/>
          <w:b/>
          <w:bCs/>
          <w:color w:val="000000"/>
          <w:sz w:val="28"/>
          <w:szCs w:val="28"/>
          <w:u w:val="single"/>
        </w:rPr>
        <w:t xml:space="preserve"> </w:t>
      </w:r>
      <w:r w:rsidRPr="00102964">
        <w:rPr>
          <w:b/>
          <w:bCs/>
          <w:color w:val="000000"/>
          <w:sz w:val="28"/>
          <w:szCs w:val="28"/>
          <w:u w:val="single"/>
        </w:rPr>
        <w:t>активность</w:t>
      </w:r>
    </w:p>
    <w:p w:rsidR="00B40997" w:rsidRPr="00517EF3" w:rsidRDefault="00B40997" w:rsidP="00575E8D">
      <w:pPr>
        <w:shd w:val="clear" w:color="auto" w:fill="FFFFFF"/>
        <w:autoSpaceDE w:val="0"/>
        <w:autoSpaceDN w:val="0"/>
        <w:adjustRightInd w:val="0"/>
        <w:spacing w:line="360" w:lineRule="auto"/>
        <w:ind w:firstLine="540"/>
        <w:jc w:val="both"/>
        <w:rPr>
          <w:sz w:val="28"/>
          <w:szCs w:val="28"/>
        </w:rPr>
      </w:pPr>
      <w:r w:rsidRPr="00517EF3">
        <w:rPr>
          <w:color w:val="000000"/>
          <w:sz w:val="28"/>
          <w:szCs w:val="28"/>
        </w:rPr>
        <w:t>Финансовое положение предприятия, его ликвидность и платежеспособность, непосредственно зависят от того, насколько быстро средства, вложенные в активы, превращаются в реальные деньги. Показатели этой группы характеризуют результаты и эффективность текущей основной производственной деятельности. Оценка деловой активности характеризуется следующими показателями :</w:t>
      </w:r>
    </w:p>
    <w:tbl>
      <w:tblPr>
        <w:tblW w:w="0" w:type="auto"/>
        <w:tblInd w:w="40" w:type="dxa"/>
        <w:tblLayout w:type="fixed"/>
        <w:tblCellMar>
          <w:left w:w="40" w:type="dxa"/>
          <w:right w:w="40" w:type="dxa"/>
        </w:tblCellMar>
        <w:tblLook w:val="0000" w:firstRow="0" w:lastRow="0" w:firstColumn="0" w:lastColumn="0" w:noHBand="0" w:noVBand="0"/>
      </w:tblPr>
      <w:tblGrid>
        <w:gridCol w:w="2371"/>
        <w:gridCol w:w="1219"/>
        <w:gridCol w:w="1200"/>
        <w:gridCol w:w="1210"/>
        <w:gridCol w:w="1219"/>
        <w:gridCol w:w="1229"/>
        <w:gridCol w:w="1430"/>
      </w:tblGrid>
      <w:tr w:rsidR="00B40997" w:rsidRPr="00102964">
        <w:trPr>
          <w:trHeight w:val="259"/>
        </w:trPr>
        <w:tc>
          <w:tcPr>
            <w:tcW w:w="2371" w:type="dxa"/>
            <w:tcBorders>
              <w:top w:val="single" w:sz="6" w:space="0" w:color="auto"/>
              <w:left w:val="single" w:sz="6" w:space="0" w:color="auto"/>
              <w:bottom w:val="single" w:sz="6" w:space="0" w:color="auto"/>
              <w:right w:val="single" w:sz="6" w:space="0" w:color="auto"/>
            </w:tcBorders>
            <w:shd w:val="clear" w:color="auto" w:fill="FFFFFF"/>
          </w:tcPr>
          <w:p w:rsidR="00B40997" w:rsidRPr="00102964" w:rsidRDefault="00B40997" w:rsidP="00102964">
            <w:pPr>
              <w:shd w:val="clear" w:color="auto" w:fill="FFFFFF"/>
              <w:autoSpaceDE w:val="0"/>
              <w:autoSpaceDN w:val="0"/>
              <w:adjustRightInd w:val="0"/>
              <w:jc w:val="center"/>
            </w:pPr>
            <w:r w:rsidRPr="00102964">
              <w:rPr>
                <w:iCs/>
                <w:color w:val="000000"/>
              </w:rPr>
              <w:t>Показатель</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B40997" w:rsidRPr="00102964" w:rsidRDefault="00B40997" w:rsidP="00102964">
            <w:pPr>
              <w:shd w:val="clear" w:color="auto" w:fill="FFFFFF"/>
              <w:autoSpaceDE w:val="0"/>
              <w:autoSpaceDN w:val="0"/>
              <w:adjustRightInd w:val="0"/>
              <w:jc w:val="center"/>
            </w:pPr>
            <w:r w:rsidRPr="00102964">
              <w:rPr>
                <w:iCs/>
                <w:color w:val="000000"/>
              </w:rPr>
              <w:t>На начало</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B40997" w:rsidRPr="00102964" w:rsidRDefault="00B40997" w:rsidP="00102964">
            <w:pPr>
              <w:shd w:val="clear" w:color="auto" w:fill="FFFFFF"/>
              <w:autoSpaceDE w:val="0"/>
              <w:autoSpaceDN w:val="0"/>
              <w:adjustRightInd w:val="0"/>
              <w:jc w:val="center"/>
            </w:pPr>
            <w:r w:rsidRPr="00102964">
              <w:rPr>
                <w:iCs/>
                <w:color w:val="000000"/>
              </w:rPr>
              <w:t>3 месяца</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B40997" w:rsidRPr="00102964" w:rsidRDefault="00B40997" w:rsidP="00102964">
            <w:pPr>
              <w:shd w:val="clear" w:color="auto" w:fill="FFFFFF"/>
              <w:autoSpaceDE w:val="0"/>
              <w:autoSpaceDN w:val="0"/>
              <w:adjustRightInd w:val="0"/>
              <w:jc w:val="center"/>
            </w:pPr>
            <w:r w:rsidRPr="00102964">
              <w:rPr>
                <w:iCs/>
                <w:color w:val="000000"/>
              </w:rPr>
              <w:t>6 месяцев</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B40997" w:rsidRPr="00102964" w:rsidRDefault="00B40997" w:rsidP="00102964">
            <w:pPr>
              <w:shd w:val="clear" w:color="auto" w:fill="FFFFFF"/>
              <w:autoSpaceDE w:val="0"/>
              <w:autoSpaceDN w:val="0"/>
              <w:adjustRightInd w:val="0"/>
              <w:jc w:val="center"/>
            </w:pPr>
            <w:r w:rsidRPr="00102964">
              <w:rPr>
                <w:iCs/>
                <w:color w:val="000000"/>
              </w:rPr>
              <w:t>9 месяцев</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B40997" w:rsidRPr="00102964" w:rsidRDefault="00B40997" w:rsidP="00102964">
            <w:pPr>
              <w:shd w:val="clear" w:color="auto" w:fill="FFFFFF"/>
              <w:autoSpaceDE w:val="0"/>
              <w:autoSpaceDN w:val="0"/>
              <w:adjustRightInd w:val="0"/>
              <w:jc w:val="center"/>
            </w:pPr>
            <w:r w:rsidRPr="00102964">
              <w:rPr>
                <w:iCs/>
                <w:color w:val="000000"/>
              </w:rPr>
              <w:t>За год</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B40997" w:rsidRPr="00102964" w:rsidRDefault="00B40997" w:rsidP="00102964">
            <w:pPr>
              <w:shd w:val="clear" w:color="auto" w:fill="FFFFFF"/>
              <w:autoSpaceDE w:val="0"/>
              <w:autoSpaceDN w:val="0"/>
              <w:adjustRightInd w:val="0"/>
              <w:jc w:val="center"/>
            </w:pPr>
            <w:r w:rsidRPr="00102964">
              <w:rPr>
                <w:iCs/>
                <w:color w:val="000000"/>
              </w:rPr>
              <w:t>Откл.</w:t>
            </w:r>
          </w:p>
        </w:tc>
      </w:tr>
      <w:tr w:rsidR="00B40997" w:rsidRPr="00102964">
        <w:trPr>
          <w:trHeight w:val="701"/>
        </w:trPr>
        <w:tc>
          <w:tcPr>
            <w:tcW w:w="2371" w:type="dxa"/>
            <w:tcBorders>
              <w:top w:val="single" w:sz="6" w:space="0" w:color="auto"/>
              <w:left w:val="single" w:sz="6" w:space="0" w:color="auto"/>
              <w:bottom w:val="single" w:sz="6" w:space="0" w:color="auto"/>
              <w:right w:val="single" w:sz="6" w:space="0" w:color="auto"/>
            </w:tcBorders>
            <w:shd w:val="clear" w:color="auto" w:fill="FFFFFF"/>
            <w:vAlign w:val="center"/>
          </w:tcPr>
          <w:p w:rsidR="00B40997" w:rsidRPr="00102964" w:rsidRDefault="00B40997" w:rsidP="00102964">
            <w:pPr>
              <w:shd w:val="clear" w:color="auto" w:fill="FFFFFF"/>
              <w:autoSpaceDE w:val="0"/>
              <w:autoSpaceDN w:val="0"/>
              <w:adjustRightInd w:val="0"/>
              <w:jc w:val="center"/>
            </w:pPr>
            <w:r w:rsidRPr="00102964">
              <w:rPr>
                <w:color w:val="000000"/>
              </w:rPr>
              <w:t>Коэффициент оборач иваемости запасов (в оборотах)</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B40997" w:rsidRPr="00102964" w:rsidRDefault="00B40997" w:rsidP="00102964">
            <w:pPr>
              <w:shd w:val="clear" w:color="auto" w:fill="FFFFFF"/>
              <w:autoSpaceDE w:val="0"/>
              <w:autoSpaceDN w:val="0"/>
              <w:adjustRightInd w:val="0"/>
              <w:jc w:val="center"/>
            </w:pPr>
            <w:r w:rsidRPr="00102964">
              <w:rPr>
                <w:iCs/>
                <w:color w:val="000000"/>
              </w:rPr>
              <w:t>-</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B40997" w:rsidRPr="00102964" w:rsidRDefault="00B40997" w:rsidP="00102964">
            <w:pPr>
              <w:shd w:val="clear" w:color="auto" w:fill="FFFFFF"/>
              <w:autoSpaceDE w:val="0"/>
              <w:autoSpaceDN w:val="0"/>
              <w:adjustRightInd w:val="0"/>
              <w:jc w:val="center"/>
            </w:pPr>
            <w:r w:rsidRPr="00102964">
              <w:rPr>
                <w:iCs/>
                <w:color w:val="000000"/>
              </w:rPr>
              <w:t>-</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B40997" w:rsidRPr="00102964" w:rsidRDefault="00B40997" w:rsidP="00102964">
            <w:pPr>
              <w:shd w:val="clear" w:color="auto" w:fill="FFFFFF"/>
              <w:autoSpaceDE w:val="0"/>
              <w:autoSpaceDN w:val="0"/>
              <w:adjustRightInd w:val="0"/>
              <w:jc w:val="center"/>
            </w:pPr>
            <w:r w:rsidRPr="00102964">
              <w:rPr>
                <w:iCs/>
                <w:color w:val="000000"/>
              </w:rPr>
              <w:t>-</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B40997" w:rsidRPr="00102964" w:rsidRDefault="00B40997" w:rsidP="00102964">
            <w:pPr>
              <w:shd w:val="clear" w:color="auto" w:fill="FFFFFF"/>
              <w:autoSpaceDE w:val="0"/>
              <w:autoSpaceDN w:val="0"/>
              <w:adjustRightInd w:val="0"/>
              <w:jc w:val="center"/>
            </w:pPr>
            <w:r w:rsidRPr="00102964">
              <w:rPr>
                <w:iCs/>
                <w:color w:val="000000"/>
              </w:rPr>
              <w:t>-</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B40997" w:rsidRPr="00102964" w:rsidRDefault="00B40997" w:rsidP="00102964">
            <w:pPr>
              <w:shd w:val="clear" w:color="auto" w:fill="FFFFFF"/>
              <w:autoSpaceDE w:val="0"/>
              <w:autoSpaceDN w:val="0"/>
              <w:adjustRightInd w:val="0"/>
              <w:jc w:val="center"/>
            </w:pPr>
            <w:r w:rsidRPr="00102964">
              <w:rPr>
                <w:color w:val="000000"/>
              </w:rPr>
              <w:t>2,215</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B40997" w:rsidRPr="00102964" w:rsidRDefault="00B40997" w:rsidP="00102964">
            <w:pPr>
              <w:shd w:val="clear" w:color="auto" w:fill="FFFFFF"/>
              <w:autoSpaceDE w:val="0"/>
              <w:autoSpaceDN w:val="0"/>
              <w:adjustRightInd w:val="0"/>
              <w:jc w:val="center"/>
            </w:pPr>
            <w:r w:rsidRPr="00102964">
              <w:rPr>
                <w:color w:val="000000"/>
              </w:rPr>
              <w:t>+ 2,215</w:t>
            </w:r>
          </w:p>
        </w:tc>
      </w:tr>
      <w:tr w:rsidR="00B40997" w:rsidRPr="00102964">
        <w:trPr>
          <w:trHeight w:val="710"/>
        </w:trPr>
        <w:tc>
          <w:tcPr>
            <w:tcW w:w="2371" w:type="dxa"/>
            <w:tcBorders>
              <w:top w:val="single" w:sz="6" w:space="0" w:color="auto"/>
              <w:left w:val="single" w:sz="6" w:space="0" w:color="auto"/>
              <w:bottom w:val="single" w:sz="6" w:space="0" w:color="auto"/>
              <w:right w:val="single" w:sz="6" w:space="0" w:color="auto"/>
            </w:tcBorders>
            <w:shd w:val="clear" w:color="auto" w:fill="FFFFFF"/>
            <w:vAlign w:val="center"/>
          </w:tcPr>
          <w:p w:rsidR="00B40997" w:rsidRPr="00102964" w:rsidRDefault="00B40997" w:rsidP="00102964">
            <w:pPr>
              <w:shd w:val="clear" w:color="auto" w:fill="FFFFFF"/>
              <w:autoSpaceDE w:val="0"/>
              <w:autoSpaceDN w:val="0"/>
              <w:adjustRightInd w:val="0"/>
              <w:jc w:val="center"/>
            </w:pPr>
            <w:r w:rsidRPr="00102964">
              <w:rPr>
                <w:color w:val="000000"/>
              </w:rPr>
              <w:t>Коэффициент оборачиваемости запасов (в днях)</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B40997" w:rsidRPr="00102964" w:rsidRDefault="00B40997" w:rsidP="00102964">
            <w:pPr>
              <w:shd w:val="clear" w:color="auto" w:fill="FFFFFF"/>
              <w:autoSpaceDE w:val="0"/>
              <w:autoSpaceDN w:val="0"/>
              <w:adjustRightInd w:val="0"/>
              <w:jc w:val="center"/>
            </w:pPr>
            <w:r w:rsidRPr="00102964">
              <w:rPr>
                <w:iCs/>
                <w:color w:val="000000"/>
              </w:rPr>
              <w:t>-</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B40997" w:rsidRPr="00102964" w:rsidRDefault="00B40997" w:rsidP="00102964">
            <w:pPr>
              <w:shd w:val="clear" w:color="auto" w:fill="FFFFFF"/>
              <w:autoSpaceDE w:val="0"/>
              <w:autoSpaceDN w:val="0"/>
              <w:adjustRightInd w:val="0"/>
              <w:jc w:val="center"/>
            </w:pPr>
            <w:r w:rsidRPr="00102964">
              <w:rPr>
                <w:iCs/>
                <w:color w:val="000000"/>
              </w:rPr>
              <w:t>-</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B40997" w:rsidRPr="00102964" w:rsidRDefault="00B40997" w:rsidP="00102964">
            <w:pPr>
              <w:shd w:val="clear" w:color="auto" w:fill="FFFFFF"/>
              <w:autoSpaceDE w:val="0"/>
              <w:autoSpaceDN w:val="0"/>
              <w:adjustRightInd w:val="0"/>
              <w:jc w:val="center"/>
            </w:pPr>
            <w:r w:rsidRPr="00102964">
              <w:rPr>
                <w:iCs/>
                <w:color w:val="000000"/>
              </w:rPr>
              <w:t>-</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B40997" w:rsidRPr="00102964" w:rsidRDefault="00B40997" w:rsidP="00102964">
            <w:pPr>
              <w:shd w:val="clear" w:color="auto" w:fill="FFFFFF"/>
              <w:autoSpaceDE w:val="0"/>
              <w:autoSpaceDN w:val="0"/>
              <w:adjustRightInd w:val="0"/>
              <w:jc w:val="center"/>
            </w:pPr>
            <w:r w:rsidRPr="00102964">
              <w:rPr>
                <w:iCs/>
                <w:color w:val="000000"/>
              </w:rPr>
              <w:t>-</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B40997" w:rsidRPr="00102964" w:rsidRDefault="00B40997" w:rsidP="00102964">
            <w:pPr>
              <w:shd w:val="clear" w:color="auto" w:fill="FFFFFF"/>
              <w:autoSpaceDE w:val="0"/>
              <w:autoSpaceDN w:val="0"/>
              <w:adjustRightInd w:val="0"/>
              <w:jc w:val="center"/>
            </w:pPr>
            <w:r w:rsidRPr="00102964">
              <w:rPr>
                <w:color w:val="000000"/>
              </w:rPr>
              <w:t>162,5</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B40997" w:rsidRPr="00102964" w:rsidRDefault="00B40997" w:rsidP="00102964">
            <w:pPr>
              <w:shd w:val="clear" w:color="auto" w:fill="FFFFFF"/>
              <w:autoSpaceDE w:val="0"/>
              <w:autoSpaceDN w:val="0"/>
              <w:adjustRightInd w:val="0"/>
              <w:jc w:val="center"/>
            </w:pPr>
            <w:r w:rsidRPr="00102964">
              <w:rPr>
                <w:color w:val="000000"/>
              </w:rPr>
              <w:t xml:space="preserve">+ </w:t>
            </w:r>
            <w:r w:rsidRPr="00102964">
              <w:rPr>
                <w:bCs/>
                <w:color w:val="000000"/>
              </w:rPr>
              <w:t>162,5</w:t>
            </w:r>
          </w:p>
        </w:tc>
      </w:tr>
      <w:tr w:rsidR="00B40997" w:rsidRPr="00102964">
        <w:trPr>
          <w:trHeight w:val="701"/>
        </w:trPr>
        <w:tc>
          <w:tcPr>
            <w:tcW w:w="2371" w:type="dxa"/>
            <w:tcBorders>
              <w:top w:val="single" w:sz="6" w:space="0" w:color="auto"/>
              <w:left w:val="single" w:sz="6" w:space="0" w:color="auto"/>
              <w:bottom w:val="single" w:sz="6" w:space="0" w:color="auto"/>
              <w:right w:val="single" w:sz="6" w:space="0" w:color="auto"/>
            </w:tcBorders>
            <w:shd w:val="clear" w:color="auto" w:fill="FFFFFF"/>
            <w:vAlign w:val="center"/>
          </w:tcPr>
          <w:p w:rsidR="00B40997" w:rsidRPr="00102964" w:rsidRDefault="00B40997" w:rsidP="00102964">
            <w:pPr>
              <w:shd w:val="clear" w:color="auto" w:fill="FFFFFF"/>
              <w:autoSpaceDE w:val="0"/>
              <w:autoSpaceDN w:val="0"/>
              <w:adjustRightInd w:val="0"/>
              <w:jc w:val="center"/>
            </w:pPr>
            <w:r w:rsidRPr="00102964">
              <w:rPr>
                <w:color w:val="000000"/>
              </w:rPr>
              <w:t xml:space="preserve">Коэффициент оборачиваемости собственного </w:t>
            </w:r>
            <w:r w:rsidRPr="00102964">
              <w:rPr>
                <w:bCs/>
                <w:color w:val="000000"/>
              </w:rPr>
              <w:t>капитала</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B40997" w:rsidRPr="00102964" w:rsidRDefault="00B40997" w:rsidP="00102964">
            <w:pPr>
              <w:shd w:val="clear" w:color="auto" w:fill="FFFFFF"/>
              <w:autoSpaceDE w:val="0"/>
              <w:autoSpaceDN w:val="0"/>
              <w:adjustRightInd w:val="0"/>
              <w:jc w:val="center"/>
            </w:pPr>
            <w:r w:rsidRPr="00102964">
              <w:rPr>
                <w:iCs/>
                <w:color w:val="000000"/>
              </w:rPr>
              <w:t>-</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B40997" w:rsidRPr="00102964" w:rsidRDefault="00B40997" w:rsidP="00102964">
            <w:pPr>
              <w:shd w:val="clear" w:color="auto" w:fill="FFFFFF"/>
              <w:autoSpaceDE w:val="0"/>
              <w:autoSpaceDN w:val="0"/>
              <w:adjustRightInd w:val="0"/>
              <w:jc w:val="center"/>
            </w:pPr>
            <w:r w:rsidRPr="00102964">
              <w:rPr>
                <w:iCs/>
                <w:color w:val="000000"/>
              </w:rPr>
              <w:t>-</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B40997" w:rsidRPr="00102964" w:rsidRDefault="00B40997" w:rsidP="00102964">
            <w:pPr>
              <w:shd w:val="clear" w:color="auto" w:fill="FFFFFF"/>
              <w:autoSpaceDE w:val="0"/>
              <w:autoSpaceDN w:val="0"/>
              <w:adjustRightInd w:val="0"/>
              <w:jc w:val="center"/>
            </w:pPr>
            <w:r w:rsidRPr="00102964">
              <w:rPr>
                <w:iCs/>
                <w:color w:val="000000"/>
              </w:rPr>
              <w:t>-</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B40997" w:rsidRPr="00102964" w:rsidRDefault="00B40997" w:rsidP="00102964">
            <w:pPr>
              <w:shd w:val="clear" w:color="auto" w:fill="FFFFFF"/>
              <w:autoSpaceDE w:val="0"/>
              <w:autoSpaceDN w:val="0"/>
              <w:adjustRightInd w:val="0"/>
              <w:jc w:val="center"/>
            </w:pPr>
            <w:r w:rsidRPr="00102964">
              <w:rPr>
                <w:iCs/>
                <w:color w:val="000000"/>
              </w:rPr>
              <w:t>-</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B40997" w:rsidRPr="00102964" w:rsidRDefault="00B40997" w:rsidP="00102964">
            <w:pPr>
              <w:shd w:val="clear" w:color="auto" w:fill="FFFFFF"/>
              <w:autoSpaceDE w:val="0"/>
              <w:autoSpaceDN w:val="0"/>
              <w:adjustRightInd w:val="0"/>
              <w:jc w:val="center"/>
            </w:pPr>
            <w:r w:rsidRPr="00102964">
              <w:rPr>
                <w:color w:val="000000"/>
              </w:rPr>
              <w:t>0,315</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B40997" w:rsidRPr="00102964" w:rsidRDefault="00B40997" w:rsidP="00102964">
            <w:pPr>
              <w:shd w:val="clear" w:color="auto" w:fill="FFFFFF"/>
              <w:autoSpaceDE w:val="0"/>
              <w:autoSpaceDN w:val="0"/>
              <w:adjustRightInd w:val="0"/>
              <w:jc w:val="center"/>
            </w:pPr>
            <w:r w:rsidRPr="00102964">
              <w:rPr>
                <w:color w:val="000000"/>
              </w:rPr>
              <w:t xml:space="preserve">+ </w:t>
            </w:r>
            <w:r w:rsidRPr="00102964">
              <w:rPr>
                <w:bCs/>
                <w:color w:val="000000"/>
              </w:rPr>
              <w:t>0,315</w:t>
            </w:r>
          </w:p>
        </w:tc>
      </w:tr>
      <w:tr w:rsidR="00B40997" w:rsidRPr="00102964">
        <w:trPr>
          <w:trHeight w:val="941"/>
        </w:trPr>
        <w:tc>
          <w:tcPr>
            <w:tcW w:w="2371" w:type="dxa"/>
            <w:tcBorders>
              <w:top w:val="single" w:sz="6" w:space="0" w:color="auto"/>
              <w:left w:val="single" w:sz="6" w:space="0" w:color="auto"/>
              <w:bottom w:val="single" w:sz="6" w:space="0" w:color="auto"/>
              <w:right w:val="single" w:sz="6" w:space="0" w:color="auto"/>
            </w:tcBorders>
            <w:shd w:val="clear" w:color="auto" w:fill="FFFFFF"/>
          </w:tcPr>
          <w:p w:rsidR="00B40997" w:rsidRPr="00102964" w:rsidRDefault="00B40997" w:rsidP="00102964">
            <w:pPr>
              <w:shd w:val="clear" w:color="auto" w:fill="FFFFFF"/>
              <w:autoSpaceDE w:val="0"/>
              <w:autoSpaceDN w:val="0"/>
              <w:adjustRightInd w:val="0"/>
              <w:jc w:val="center"/>
            </w:pPr>
            <w:r w:rsidRPr="00102964">
              <w:rPr>
                <w:color w:val="000000"/>
              </w:rPr>
              <w:t>Коэффициент оборачиваемости дебиторской задолженности</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B40997" w:rsidRPr="00102964" w:rsidRDefault="00B40997" w:rsidP="00102964">
            <w:pPr>
              <w:shd w:val="clear" w:color="auto" w:fill="FFFFFF"/>
              <w:autoSpaceDE w:val="0"/>
              <w:autoSpaceDN w:val="0"/>
              <w:adjustRightInd w:val="0"/>
              <w:jc w:val="center"/>
            </w:pPr>
            <w:r w:rsidRPr="00102964">
              <w:rPr>
                <w:iCs/>
                <w:color w:val="000000"/>
              </w:rPr>
              <w:t>-</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B40997" w:rsidRPr="00102964" w:rsidRDefault="00B40997" w:rsidP="00102964">
            <w:pPr>
              <w:shd w:val="clear" w:color="auto" w:fill="FFFFFF"/>
              <w:autoSpaceDE w:val="0"/>
              <w:autoSpaceDN w:val="0"/>
              <w:adjustRightInd w:val="0"/>
              <w:jc w:val="center"/>
            </w:pPr>
            <w:r w:rsidRPr="00102964">
              <w:rPr>
                <w:iCs/>
                <w:color w:val="000000"/>
              </w:rPr>
              <w:t>-</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B40997" w:rsidRPr="00102964" w:rsidRDefault="00B40997" w:rsidP="00102964">
            <w:pPr>
              <w:shd w:val="clear" w:color="auto" w:fill="FFFFFF"/>
              <w:autoSpaceDE w:val="0"/>
              <w:autoSpaceDN w:val="0"/>
              <w:adjustRightInd w:val="0"/>
              <w:jc w:val="center"/>
            </w:pPr>
            <w:r w:rsidRPr="00102964">
              <w:rPr>
                <w:color w:val="000000"/>
              </w:rPr>
              <w:t>-</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B40997" w:rsidRPr="00102964" w:rsidRDefault="00B40997" w:rsidP="00102964">
            <w:pPr>
              <w:shd w:val="clear" w:color="auto" w:fill="FFFFFF"/>
              <w:autoSpaceDE w:val="0"/>
              <w:autoSpaceDN w:val="0"/>
              <w:adjustRightInd w:val="0"/>
              <w:jc w:val="center"/>
            </w:pPr>
            <w:r w:rsidRPr="00102964">
              <w:rPr>
                <w:iCs/>
                <w:color w:val="000000"/>
              </w:rPr>
              <w:t>-</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B40997" w:rsidRPr="00102964" w:rsidRDefault="00B40997" w:rsidP="00102964">
            <w:pPr>
              <w:shd w:val="clear" w:color="auto" w:fill="FFFFFF"/>
              <w:autoSpaceDE w:val="0"/>
              <w:autoSpaceDN w:val="0"/>
              <w:adjustRightInd w:val="0"/>
              <w:jc w:val="center"/>
            </w:pPr>
            <w:r w:rsidRPr="00102964">
              <w:rPr>
                <w:color w:val="000000"/>
              </w:rPr>
              <w:t>4,0</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B40997" w:rsidRPr="00102964" w:rsidRDefault="00B40997" w:rsidP="00102964">
            <w:pPr>
              <w:shd w:val="clear" w:color="auto" w:fill="FFFFFF"/>
              <w:autoSpaceDE w:val="0"/>
              <w:autoSpaceDN w:val="0"/>
              <w:adjustRightInd w:val="0"/>
              <w:jc w:val="center"/>
            </w:pPr>
            <w:r w:rsidRPr="00102964">
              <w:rPr>
                <w:color w:val="000000"/>
              </w:rPr>
              <w:t>+ 4</w:t>
            </w:r>
          </w:p>
        </w:tc>
      </w:tr>
      <w:tr w:rsidR="00B40997" w:rsidRPr="00102964">
        <w:trPr>
          <w:trHeight w:val="710"/>
        </w:trPr>
        <w:tc>
          <w:tcPr>
            <w:tcW w:w="2371" w:type="dxa"/>
            <w:tcBorders>
              <w:top w:val="single" w:sz="6" w:space="0" w:color="auto"/>
              <w:left w:val="single" w:sz="6" w:space="0" w:color="auto"/>
              <w:bottom w:val="single" w:sz="6" w:space="0" w:color="auto"/>
              <w:right w:val="single" w:sz="6" w:space="0" w:color="auto"/>
            </w:tcBorders>
            <w:shd w:val="clear" w:color="auto" w:fill="FFFFFF"/>
            <w:vAlign w:val="center"/>
          </w:tcPr>
          <w:p w:rsidR="00B40997" w:rsidRPr="00102964" w:rsidRDefault="00B40997" w:rsidP="00102964">
            <w:pPr>
              <w:shd w:val="clear" w:color="auto" w:fill="FFFFFF"/>
              <w:autoSpaceDE w:val="0"/>
              <w:autoSpaceDN w:val="0"/>
              <w:adjustRightInd w:val="0"/>
              <w:jc w:val="center"/>
            </w:pPr>
            <w:r w:rsidRPr="00102964">
              <w:rPr>
                <w:color w:val="000000"/>
              </w:rPr>
              <w:t>Период погашения дебиторской задолженности</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B40997" w:rsidRPr="00102964" w:rsidRDefault="00B40997" w:rsidP="00102964">
            <w:pPr>
              <w:shd w:val="clear" w:color="auto" w:fill="FFFFFF"/>
              <w:autoSpaceDE w:val="0"/>
              <w:autoSpaceDN w:val="0"/>
              <w:adjustRightInd w:val="0"/>
              <w:jc w:val="center"/>
            </w:pPr>
            <w:r w:rsidRPr="00102964">
              <w:rPr>
                <w:iCs/>
                <w:color w:val="000000"/>
              </w:rPr>
              <w:t>-</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B40997" w:rsidRPr="00102964" w:rsidRDefault="00B40997" w:rsidP="00102964">
            <w:pPr>
              <w:shd w:val="clear" w:color="auto" w:fill="FFFFFF"/>
              <w:autoSpaceDE w:val="0"/>
              <w:autoSpaceDN w:val="0"/>
              <w:adjustRightInd w:val="0"/>
              <w:jc w:val="center"/>
            </w:pPr>
            <w:r w:rsidRPr="00102964">
              <w:rPr>
                <w:iCs/>
                <w:color w:val="000000"/>
              </w:rPr>
              <w:t>-</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B40997" w:rsidRPr="00102964" w:rsidRDefault="00B40997" w:rsidP="00102964">
            <w:pPr>
              <w:shd w:val="clear" w:color="auto" w:fill="FFFFFF"/>
              <w:autoSpaceDE w:val="0"/>
              <w:autoSpaceDN w:val="0"/>
              <w:adjustRightInd w:val="0"/>
              <w:jc w:val="center"/>
            </w:pPr>
            <w:r w:rsidRPr="00102964">
              <w:rPr>
                <w:color w:val="000000"/>
              </w:rPr>
              <w:t>-</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B40997" w:rsidRPr="00102964" w:rsidRDefault="00B40997" w:rsidP="00102964">
            <w:pPr>
              <w:shd w:val="clear" w:color="auto" w:fill="FFFFFF"/>
              <w:autoSpaceDE w:val="0"/>
              <w:autoSpaceDN w:val="0"/>
              <w:adjustRightInd w:val="0"/>
              <w:jc w:val="center"/>
            </w:pPr>
            <w:r w:rsidRPr="00102964">
              <w:rPr>
                <w:iCs/>
                <w:color w:val="000000"/>
              </w:rPr>
              <w:t>-</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B40997" w:rsidRPr="00102964" w:rsidRDefault="00B40997" w:rsidP="00102964">
            <w:pPr>
              <w:shd w:val="clear" w:color="auto" w:fill="FFFFFF"/>
              <w:autoSpaceDE w:val="0"/>
              <w:autoSpaceDN w:val="0"/>
              <w:adjustRightInd w:val="0"/>
              <w:jc w:val="center"/>
            </w:pPr>
            <w:r w:rsidRPr="00102964">
              <w:rPr>
                <w:color w:val="000000"/>
              </w:rPr>
              <w:t>90,652</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B40997" w:rsidRPr="00102964" w:rsidRDefault="00B40997" w:rsidP="00102964">
            <w:pPr>
              <w:shd w:val="clear" w:color="auto" w:fill="FFFFFF"/>
              <w:autoSpaceDE w:val="0"/>
              <w:autoSpaceDN w:val="0"/>
              <w:adjustRightInd w:val="0"/>
              <w:jc w:val="center"/>
            </w:pPr>
            <w:r w:rsidRPr="00102964">
              <w:rPr>
                <w:color w:val="000000"/>
              </w:rPr>
              <w:t>+ 90,652</w:t>
            </w:r>
          </w:p>
        </w:tc>
      </w:tr>
      <w:tr w:rsidR="00B40997" w:rsidRPr="00102964">
        <w:trPr>
          <w:trHeight w:val="941"/>
        </w:trPr>
        <w:tc>
          <w:tcPr>
            <w:tcW w:w="2371" w:type="dxa"/>
            <w:tcBorders>
              <w:top w:val="single" w:sz="6" w:space="0" w:color="auto"/>
              <w:left w:val="single" w:sz="6" w:space="0" w:color="auto"/>
              <w:bottom w:val="single" w:sz="6" w:space="0" w:color="auto"/>
              <w:right w:val="single" w:sz="6" w:space="0" w:color="auto"/>
            </w:tcBorders>
            <w:shd w:val="clear" w:color="auto" w:fill="FFFFFF"/>
          </w:tcPr>
          <w:p w:rsidR="00B40997" w:rsidRPr="00102964" w:rsidRDefault="00B40997" w:rsidP="00102964">
            <w:pPr>
              <w:shd w:val="clear" w:color="auto" w:fill="FFFFFF"/>
              <w:autoSpaceDE w:val="0"/>
              <w:autoSpaceDN w:val="0"/>
              <w:adjustRightInd w:val="0"/>
              <w:jc w:val="center"/>
            </w:pPr>
            <w:r w:rsidRPr="00102964">
              <w:rPr>
                <w:color w:val="000000"/>
              </w:rPr>
              <w:t>Коэффициент оборачиваемости кредиторской задолженности</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B40997" w:rsidRPr="00102964" w:rsidRDefault="00B40997" w:rsidP="00102964">
            <w:pPr>
              <w:shd w:val="clear" w:color="auto" w:fill="FFFFFF"/>
              <w:autoSpaceDE w:val="0"/>
              <w:autoSpaceDN w:val="0"/>
              <w:adjustRightInd w:val="0"/>
              <w:jc w:val="center"/>
            </w:pPr>
            <w:r w:rsidRPr="00102964">
              <w:rPr>
                <w:iCs/>
                <w:color w:val="000000"/>
              </w:rPr>
              <w:t>-</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B40997" w:rsidRPr="00102964" w:rsidRDefault="00B40997" w:rsidP="00102964">
            <w:pPr>
              <w:shd w:val="clear" w:color="auto" w:fill="FFFFFF"/>
              <w:autoSpaceDE w:val="0"/>
              <w:autoSpaceDN w:val="0"/>
              <w:adjustRightInd w:val="0"/>
              <w:jc w:val="center"/>
            </w:pPr>
            <w:r w:rsidRPr="00102964">
              <w:rPr>
                <w:color w:val="000000"/>
              </w:rPr>
              <w:t>-</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B40997" w:rsidRPr="00102964" w:rsidRDefault="00B40997" w:rsidP="00102964">
            <w:pPr>
              <w:shd w:val="clear" w:color="auto" w:fill="FFFFFF"/>
              <w:autoSpaceDE w:val="0"/>
              <w:autoSpaceDN w:val="0"/>
              <w:adjustRightInd w:val="0"/>
              <w:jc w:val="center"/>
            </w:pPr>
            <w:r w:rsidRPr="00102964">
              <w:rPr>
                <w:color w:val="000000"/>
              </w:rPr>
              <w:t>-</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B40997" w:rsidRPr="00102964" w:rsidRDefault="00B40997" w:rsidP="00102964">
            <w:pPr>
              <w:shd w:val="clear" w:color="auto" w:fill="FFFFFF"/>
              <w:autoSpaceDE w:val="0"/>
              <w:autoSpaceDN w:val="0"/>
              <w:adjustRightInd w:val="0"/>
              <w:jc w:val="center"/>
            </w:pPr>
            <w:r w:rsidRPr="00102964">
              <w:rPr>
                <w:iCs/>
                <w:color w:val="000000"/>
              </w:rPr>
              <w:t>-</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B40997" w:rsidRPr="00102964" w:rsidRDefault="00B40997" w:rsidP="00102964">
            <w:pPr>
              <w:shd w:val="clear" w:color="auto" w:fill="FFFFFF"/>
              <w:autoSpaceDE w:val="0"/>
              <w:autoSpaceDN w:val="0"/>
              <w:adjustRightInd w:val="0"/>
              <w:jc w:val="center"/>
            </w:pPr>
            <w:r w:rsidRPr="00102964">
              <w:rPr>
                <w:bCs/>
                <w:color w:val="000000"/>
              </w:rPr>
              <w:t>1,729</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B40997" w:rsidRPr="00102964" w:rsidRDefault="00B40997" w:rsidP="00102964">
            <w:pPr>
              <w:shd w:val="clear" w:color="auto" w:fill="FFFFFF"/>
              <w:autoSpaceDE w:val="0"/>
              <w:autoSpaceDN w:val="0"/>
              <w:adjustRightInd w:val="0"/>
              <w:jc w:val="center"/>
            </w:pPr>
            <w:r w:rsidRPr="00102964">
              <w:rPr>
                <w:color w:val="000000"/>
              </w:rPr>
              <w:t>+ 1,729</w:t>
            </w:r>
          </w:p>
        </w:tc>
      </w:tr>
      <w:tr w:rsidR="00B40997" w:rsidRPr="00102964">
        <w:trPr>
          <w:trHeight w:val="730"/>
        </w:trPr>
        <w:tc>
          <w:tcPr>
            <w:tcW w:w="2371" w:type="dxa"/>
            <w:tcBorders>
              <w:top w:val="single" w:sz="6" w:space="0" w:color="auto"/>
              <w:left w:val="single" w:sz="6" w:space="0" w:color="auto"/>
              <w:bottom w:val="single" w:sz="6" w:space="0" w:color="auto"/>
              <w:right w:val="single" w:sz="6" w:space="0" w:color="auto"/>
            </w:tcBorders>
            <w:shd w:val="clear" w:color="auto" w:fill="FFFFFF"/>
            <w:vAlign w:val="center"/>
          </w:tcPr>
          <w:p w:rsidR="00B40997" w:rsidRPr="00102964" w:rsidRDefault="00B40997" w:rsidP="00102964">
            <w:pPr>
              <w:shd w:val="clear" w:color="auto" w:fill="FFFFFF"/>
              <w:autoSpaceDE w:val="0"/>
              <w:autoSpaceDN w:val="0"/>
              <w:adjustRightInd w:val="0"/>
              <w:jc w:val="center"/>
            </w:pPr>
            <w:r w:rsidRPr="00102964">
              <w:rPr>
                <w:color w:val="000000"/>
              </w:rPr>
              <w:t>Средний срок оборота кредиторской задолженности</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B40997" w:rsidRPr="00102964" w:rsidRDefault="00B40997" w:rsidP="00102964">
            <w:pPr>
              <w:shd w:val="clear" w:color="auto" w:fill="FFFFFF"/>
              <w:autoSpaceDE w:val="0"/>
              <w:autoSpaceDN w:val="0"/>
              <w:adjustRightInd w:val="0"/>
              <w:jc w:val="center"/>
            </w:pPr>
            <w:r w:rsidRPr="00102964">
              <w:rPr>
                <w:iCs/>
                <w:color w:val="000000"/>
              </w:rPr>
              <w:t>-</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B40997" w:rsidRPr="00102964" w:rsidRDefault="00B40997" w:rsidP="00102964">
            <w:pPr>
              <w:shd w:val="clear" w:color="auto" w:fill="FFFFFF"/>
              <w:autoSpaceDE w:val="0"/>
              <w:autoSpaceDN w:val="0"/>
              <w:adjustRightInd w:val="0"/>
              <w:jc w:val="center"/>
            </w:pPr>
            <w:r w:rsidRPr="00102964">
              <w:rPr>
                <w:color w:val="000000"/>
              </w:rPr>
              <w:t>-</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B40997" w:rsidRPr="00102964" w:rsidRDefault="00B40997" w:rsidP="00102964">
            <w:pPr>
              <w:shd w:val="clear" w:color="auto" w:fill="FFFFFF"/>
              <w:autoSpaceDE w:val="0"/>
              <w:autoSpaceDN w:val="0"/>
              <w:adjustRightInd w:val="0"/>
              <w:jc w:val="center"/>
            </w:pPr>
            <w:r w:rsidRPr="00102964">
              <w:rPr>
                <w:color w:val="000000"/>
              </w:rPr>
              <w:t>-</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B40997" w:rsidRPr="00102964" w:rsidRDefault="00B40997" w:rsidP="00102964">
            <w:pPr>
              <w:shd w:val="clear" w:color="auto" w:fill="FFFFFF"/>
              <w:autoSpaceDE w:val="0"/>
              <w:autoSpaceDN w:val="0"/>
              <w:adjustRightInd w:val="0"/>
              <w:jc w:val="center"/>
            </w:pPr>
            <w:r w:rsidRPr="00102964">
              <w:rPr>
                <w:iCs/>
                <w:color w:val="000000"/>
              </w:rPr>
              <w:t>-</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B40997" w:rsidRPr="00102964" w:rsidRDefault="00B40997" w:rsidP="00102964">
            <w:pPr>
              <w:shd w:val="clear" w:color="auto" w:fill="FFFFFF"/>
              <w:autoSpaceDE w:val="0"/>
              <w:autoSpaceDN w:val="0"/>
              <w:adjustRightInd w:val="0"/>
              <w:jc w:val="center"/>
            </w:pPr>
            <w:r w:rsidRPr="00102964">
              <w:rPr>
                <w:bCs/>
                <w:color w:val="000000"/>
              </w:rPr>
              <w:t>208,212</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B40997" w:rsidRPr="00102964" w:rsidRDefault="00B40997" w:rsidP="00102964">
            <w:pPr>
              <w:shd w:val="clear" w:color="auto" w:fill="FFFFFF"/>
              <w:autoSpaceDE w:val="0"/>
              <w:autoSpaceDN w:val="0"/>
              <w:adjustRightInd w:val="0"/>
              <w:jc w:val="center"/>
            </w:pPr>
            <w:r w:rsidRPr="00102964">
              <w:rPr>
                <w:color w:val="000000"/>
              </w:rPr>
              <w:t>+ 208,212</w:t>
            </w:r>
          </w:p>
        </w:tc>
      </w:tr>
    </w:tbl>
    <w:p w:rsidR="00CD29E2" w:rsidRPr="00517EF3" w:rsidRDefault="00CD29E2" w:rsidP="00575E8D">
      <w:pPr>
        <w:shd w:val="clear" w:color="auto" w:fill="FFFFFF"/>
        <w:autoSpaceDE w:val="0"/>
        <w:autoSpaceDN w:val="0"/>
        <w:adjustRightInd w:val="0"/>
        <w:spacing w:line="360" w:lineRule="auto"/>
        <w:ind w:firstLine="540"/>
        <w:jc w:val="both"/>
        <w:rPr>
          <w:sz w:val="28"/>
          <w:szCs w:val="28"/>
        </w:rPr>
      </w:pPr>
      <w:r w:rsidRPr="00517EF3">
        <w:rPr>
          <w:color w:val="000000"/>
          <w:sz w:val="28"/>
          <w:szCs w:val="28"/>
        </w:rPr>
        <w:t>Коэффициент оборачиваемости запасов (в оборотах) характеризует скорость движения материальных ценностей и пополнения. Чем быстрее оборот капитала, помещенного в запасы, тем меньше требуется для данного объема хозяйственных операций. Оборачиваемость запасов показывает, сколько раз за рассматриваемый период материальные ценности участвуют в процессе деятельности фирмы.</w:t>
      </w:r>
    </w:p>
    <w:p w:rsidR="00CD29E2" w:rsidRPr="00517EF3" w:rsidRDefault="00CD29E2" w:rsidP="00575E8D">
      <w:pPr>
        <w:shd w:val="clear" w:color="auto" w:fill="FFFFFF"/>
        <w:autoSpaceDE w:val="0"/>
        <w:autoSpaceDN w:val="0"/>
        <w:adjustRightInd w:val="0"/>
        <w:spacing w:line="360" w:lineRule="auto"/>
        <w:ind w:firstLine="540"/>
        <w:jc w:val="both"/>
        <w:rPr>
          <w:sz w:val="28"/>
          <w:szCs w:val="28"/>
        </w:rPr>
      </w:pPr>
      <w:r w:rsidRPr="00517EF3">
        <w:rPr>
          <w:color w:val="000000"/>
          <w:sz w:val="28"/>
          <w:szCs w:val="28"/>
        </w:rPr>
        <w:t>Коэффициент оборачиваемости запасов (в днях) свидетельствует о накапливании (сокращении) запасов. Ускорение оборачиваемости сопровождается дополнительным вовлечением средств в оборот. Замедление оборачиваемости сопровождается отвлечением средств из хозяйственного оборота, их относительно более длительным омертвлением запасов.</w:t>
      </w:r>
    </w:p>
    <w:p w:rsidR="00CD29E2" w:rsidRPr="00517EF3" w:rsidRDefault="00CD29E2" w:rsidP="00575E8D">
      <w:pPr>
        <w:shd w:val="clear" w:color="auto" w:fill="FFFFFF"/>
        <w:autoSpaceDE w:val="0"/>
        <w:autoSpaceDN w:val="0"/>
        <w:adjustRightInd w:val="0"/>
        <w:spacing w:line="360" w:lineRule="auto"/>
        <w:ind w:firstLine="540"/>
        <w:jc w:val="both"/>
        <w:rPr>
          <w:sz w:val="28"/>
          <w:szCs w:val="28"/>
        </w:rPr>
      </w:pPr>
      <w:r w:rsidRPr="00517EF3">
        <w:rPr>
          <w:color w:val="000000"/>
          <w:sz w:val="28"/>
          <w:szCs w:val="28"/>
        </w:rPr>
        <w:t>Коэффициент оборачиваемости собственного капитала показывает скорость оборота собственного капитала, что для акционерных обществ означает активность средств, которыми рискуют акционеры. Коэффициент показывает сколько оборотов капитал совершает за рассматриваемый период времени.</w:t>
      </w:r>
    </w:p>
    <w:p w:rsidR="00CD29E2" w:rsidRPr="00517EF3" w:rsidRDefault="00CD29E2" w:rsidP="00575E8D">
      <w:pPr>
        <w:shd w:val="clear" w:color="auto" w:fill="FFFFFF"/>
        <w:autoSpaceDE w:val="0"/>
        <w:autoSpaceDN w:val="0"/>
        <w:adjustRightInd w:val="0"/>
        <w:spacing w:line="360" w:lineRule="auto"/>
        <w:ind w:firstLine="540"/>
        <w:jc w:val="both"/>
        <w:rPr>
          <w:sz w:val="28"/>
          <w:szCs w:val="28"/>
        </w:rPr>
      </w:pPr>
      <w:r w:rsidRPr="00517EF3">
        <w:rPr>
          <w:color w:val="000000"/>
          <w:sz w:val="28"/>
          <w:szCs w:val="28"/>
        </w:rPr>
        <w:t xml:space="preserve">Коэффициент  оборачиваемости  дебиторской  задолженности  характеризует  </w:t>
      </w:r>
      <w:r w:rsidRPr="00517EF3">
        <w:rPr>
          <w:bCs/>
          <w:color w:val="000000"/>
          <w:sz w:val="28"/>
          <w:szCs w:val="28"/>
        </w:rPr>
        <w:t xml:space="preserve">кратность  превышения </w:t>
      </w:r>
      <w:r w:rsidRPr="00517EF3">
        <w:rPr>
          <w:color w:val="000000"/>
          <w:sz w:val="28"/>
          <w:szCs w:val="28"/>
        </w:rPr>
        <w:t>выручки от реализации над средней дебиторской задолженностью.</w:t>
      </w:r>
    </w:p>
    <w:p w:rsidR="00CD29E2" w:rsidRPr="00517EF3" w:rsidRDefault="00CD29E2" w:rsidP="00575E8D">
      <w:pPr>
        <w:shd w:val="clear" w:color="auto" w:fill="FFFFFF"/>
        <w:autoSpaceDE w:val="0"/>
        <w:autoSpaceDN w:val="0"/>
        <w:adjustRightInd w:val="0"/>
        <w:spacing w:line="360" w:lineRule="auto"/>
        <w:ind w:firstLine="540"/>
        <w:jc w:val="both"/>
        <w:rPr>
          <w:sz w:val="28"/>
          <w:szCs w:val="28"/>
        </w:rPr>
      </w:pPr>
      <w:r w:rsidRPr="00517EF3">
        <w:rPr>
          <w:bCs/>
          <w:color w:val="000000"/>
          <w:sz w:val="28"/>
          <w:szCs w:val="28"/>
        </w:rPr>
        <w:t>Период погашения дебиторской задолженности</w:t>
      </w:r>
    </w:p>
    <w:p w:rsidR="00E54F30" w:rsidRPr="00517EF3" w:rsidRDefault="00CD29E2" w:rsidP="00575E8D">
      <w:pPr>
        <w:shd w:val="clear" w:color="auto" w:fill="FFFFFF"/>
        <w:autoSpaceDE w:val="0"/>
        <w:autoSpaceDN w:val="0"/>
        <w:adjustRightInd w:val="0"/>
        <w:spacing w:line="360" w:lineRule="auto"/>
        <w:ind w:firstLine="540"/>
        <w:jc w:val="both"/>
        <w:rPr>
          <w:sz w:val="28"/>
          <w:szCs w:val="28"/>
        </w:rPr>
      </w:pPr>
      <w:r w:rsidRPr="00517EF3">
        <w:rPr>
          <w:color w:val="000000"/>
          <w:sz w:val="28"/>
          <w:szCs w:val="28"/>
        </w:rPr>
        <w:t>Период погашения дебиторской задолженности (коэффициент погашения дебиторской задолженности) отражает средний срок возврата долгов предприятию. Чем больше период просрочки задолженности, тем выше риск ее непогашения. Если значение коэффициента погашения дебиторской задолженности за анализируемый период возросло - это означает, что повышается риск непогашения дебиторской задолженности. Если значение коэффициента снизилось, то уменьшился риск непогашения дебиторской задолженности.</w:t>
      </w:r>
      <w:r w:rsidR="00E54F30" w:rsidRPr="00517EF3">
        <w:rPr>
          <w:bCs/>
          <w:color w:val="000000"/>
          <w:sz w:val="28"/>
          <w:szCs w:val="28"/>
        </w:rPr>
        <w:t xml:space="preserve"> </w:t>
      </w:r>
    </w:p>
    <w:p w:rsidR="00E54F30" w:rsidRPr="00517EF3" w:rsidRDefault="00E54F30" w:rsidP="00575E8D">
      <w:pPr>
        <w:shd w:val="clear" w:color="auto" w:fill="FFFFFF"/>
        <w:autoSpaceDE w:val="0"/>
        <w:autoSpaceDN w:val="0"/>
        <w:adjustRightInd w:val="0"/>
        <w:spacing w:line="360" w:lineRule="auto"/>
        <w:ind w:firstLine="540"/>
        <w:jc w:val="both"/>
        <w:rPr>
          <w:sz w:val="28"/>
          <w:szCs w:val="28"/>
        </w:rPr>
      </w:pPr>
      <w:r w:rsidRPr="00517EF3">
        <w:rPr>
          <w:color w:val="000000"/>
          <w:sz w:val="28"/>
          <w:szCs w:val="28"/>
        </w:rPr>
        <w:t>Коэффициент оборачиваемости кредиторской задолженности показывает расширение или снижение коммерческого кредита, предоставляемого предприятию. Рост коэффициента означает увеличение скорости оплаты задолженности предприятия. Уменьшение коэффициента означает рост закупок в кредит.</w:t>
      </w:r>
    </w:p>
    <w:p w:rsidR="00E54F30" w:rsidRPr="00517EF3" w:rsidRDefault="00E54F30" w:rsidP="00575E8D">
      <w:pPr>
        <w:shd w:val="clear" w:color="auto" w:fill="FFFFFF"/>
        <w:autoSpaceDE w:val="0"/>
        <w:autoSpaceDN w:val="0"/>
        <w:adjustRightInd w:val="0"/>
        <w:spacing w:line="360" w:lineRule="auto"/>
        <w:ind w:firstLine="540"/>
        <w:jc w:val="both"/>
        <w:rPr>
          <w:sz w:val="28"/>
          <w:szCs w:val="28"/>
        </w:rPr>
      </w:pPr>
      <w:r w:rsidRPr="00517EF3">
        <w:rPr>
          <w:color w:val="000000"/>
          <w:sz w:val="28"/>
          <w:szCs w:val="28"/>
        </w:rPr>
        <w:t>Средний срок оборота кредиторской задолженности отражает средний срок возврата долгов предприятия.</w:t>
      </w:r>
    </w:p>
    <w:p w:rsidR="00E54F30" w:rsidRPr="00AE4A5E" w:rsidRDefault="00E54F30" w:rsidP="00575E8D">
      <w:pPr>
        <w:shd w:val="clear" w:color="auto" w:fill="FFFFFF"/>
        <w:autoSpaceDE w:val="0"/>
        <w:autoSpaceDN w:val="0"/>
        <w:adjustRightInd w:val="0"/>
        <w:spacing w:line="360" w:lineRule="auto"/>
        <w:ind w:firstLine="540"/>
        <w:jc w:val="both"/>
        <w:rPr>
          <w:b/>
          <w:sz w:val="28"/>
          <w:szCs w:val="28"/>
        </w:rPr>
      </w:pPr>
      <w:r w:rsidRPr="00AE4A5E">
        <w:rPr>
          <w:b/>
          <w:bCs/>
          <w:color w:val="000000"/>
          <w:sz w:val="28"/>
          <w:szCs w:val="28"/>
          <w:u w:val="single"/>
        </w:rPr>
        <w:t>Вероятность банкротства</w:t>
      </w:r>
    </w:p>
    <w:p w:rsidR="00E54F30" w:rsidRPr="00517EF3" w:rsidRDefault="00E54F30" w:rsidP="00575E8D">
      <w:pPr>
        <w:shd w:val="clear" w:color="auto" w:fill="FFFFFF"/>
        <w:autoSpaceDE w:val="0"/>
        <w:autoSpaceDN w:val="0"/>
        <w:adjustRightInd w:val="0"/>
        <w:spacing w:line="360" w:lineRule="auto"/>
        <w:ind w:firstLine="540"/>
        <w:jc w:val="both"/>
        <w:rPr>
          <w:sz w:val="28"/>
          <w:szCs w:val="28"/>
        </w:rPr>
      </w:pPr>
      <w:r w:rsidRPr="00517EF3">
        <w:rPr>
          <w:color w:val="000000"/>
          <w:sz w:val="28"/>
          <w:szCs w:val="28"/>
        </w:rPr>
        <w:t>Одной из основных задач анализа ликвидности является оценка степени близости предприятия к банкротству. Под несостоятельностью понимается неспособность предприятия удовлетворить требования кредиторов по оплате товаров (работ, услуг), обеспечить платежи в бюджет и внебюджетные фонды в связи с превышением суммы обязательств должника над размером его имущества. Критериями, позволяющими определить степень близости предприятия к банкротству являются коэффициент текущей ликвидности и коэффициент обеспеченности собственными средствами. Выполнение хотя бы одного из следующих условий :</w:t>
      </w:r>
    </w:p>
    <w:p w:rsidR="00E54F30" w:rsidRPr="00517EF3" w:rsidRDefault="00E54F30" w:rsidP="00575E8D">
      <w:pPr>
        <w:shd w:val="clear" w:color="auto" w:fill="FFFFFF"/>
        <w:autoSpaceDE w:val="0"/>
        <w:autoSpaceDN w:val="0"/>
        <w:adjustRightInd w:val="0"/>
        <w:spacing w:line="360" w:lineRule="auto"/>
        <w:ind w:firstLine="540"/>
        <w:jc w:val="both"/>
        <w:rPr>
          <w:sz w:val="28"/>
          <w:szCs w:val="28"/>
        </w:rPr>
      </w:pPr>
      <w:r w:rsidRPr="00517EF3">
        <w:rPr>
          <w:color w:val="000000"/>
          <w:sz w:val="28"/>
          <w:szCs w:val="28"/>
        </w:rPr>
        <w:t>- коэффициент текущей ликвидности имеет значение менее 2;</w:t>
      </w:r>
    </w:p>
    <w:p w:rsidR="00E54F30" w:rsidRPr="00517EF3" w:rsidRDefault="00E54F30" w:rsidP="00575E8D">
      <w:pPr>
        <w:shd w:val="clear" w:color="auto" w:fill="FFFFFF"/>
        <w:autoSpaceDE w:val="0"/>
        <w:autoSpaceDN w:val="0"/>
        <w:adjustRightInd w:val="0"/>
        <w:spacing w:line="360" w:lineRule="auto"/>
        <w:ind w:firstLine="540"/>
        <w:jc w:val="both"/>
        <w:rPr>
          <w:sz w:val="28"/>
          <w:szCs w:val="28"/>
        </w:rPr>
      </w:pPr>
      <w:r w:rsidRPr="00517EF3">
        <w:rPr>
          <w:color w:val="000000"/>
          <w:sz w:val="28"/>
          <w:szCs w:val="28"/>
        </w:rPr>
        <w:t>- коэффициент обеспеченности собственными средствами менее 0,1</w:t>
      </w:r>
    </w:p>
    <w:p w:rsidR="00E54F30" w:rsidRPr="00517EF3" w:rsidRDefault="00E54F30" w:rsidP="00575E8D">
      <w:pPr>
        <w:shd w:val="clear" w:color="auto" w:fill="FFFFFF"/>
        <w:autoSpaceDE w:val="0"/>
        <w:autoSpaceDN w:val="0"/>
        <w:adjustRightInd w:val="0"/>
        <w:spacing w:line="360" w:lineRule="auto"/>
        <w:ind w:firstLine="540"/>
        <w:jc w:val="both"/>
        <w:rPr>
          <w:sz w:val="28"/>
          <w:szCs w:val="28"/>
        </w:rPr>
      </w:pPr>
      <w:r w:rsidRPr="00517EF3">
        <w:rPr>
          <w:color w:val="000000"/>
          <w:sz w:val="28"/>
          <w:szCs w:val="28"/>
        </w:rPr>
        <w:t>является основанием для признания структуры баланса предприятия неудовлетворительной.</w:t>
      </w:r>
    </w:p>
    <w:tbl>
      <w:tblPr>
        <w:tblW w:w="0" w:type="auto"/>
        <w:tblInd w:w="40" w:type="dxa"/>
        <w:tblLayout w:type="fixed"/>
        <w:tblCellMar>
          <w:left w:w="40" w:type="dxa"/>
          <w:right w:w="40" w:type="dxa"/>
        </w:tblCellMar>
        <w:tblLook w:val="0000" w:firstRow="0" w:lastRow="0" w:firstColumn="0" w:lastColumn="0" w:noHBand="0" w:noVBand="0"/>
      </w:tblPr>
      <w:tblGrid>
        <w:gridCol w:w="2381"/>
        <w:gridCol w:w="1210"/>
        <w:gridCol w:w="1200"/>
        <w:gridCol w:w="1210"/>
        <w:gridCol w:w="1219"/>
        <w:gridCol w:w="1229"/>
        <w:gridCol w:w="1430"/>
      </w:tblGrid>
      <w:tr w:rsidR="00E54F30" w:rsidRPr="00AE4A5E">
        <w:trPr>
          <w:trHeight w:val="259"/>
        </w:trPr>
        <w:tc>
          <w:tcPr>
            <w:tcW w:w="2381" w:type="dxa"/>
            <w:tcBorders>
              <w:top w:val="single" w:sz="6" w:space="0" w:color="auto"/>
              <w:left w:val="single" w:sz="6" w:space="0" w:color="auto"/>
              <w:bottom w:val="single" w:sz="6" w:space="0" w:color="auto"/>
              <w:right w:val="single" w:sz="6" w:space="0" w:color="auto"/>
            </w:tcBorders>
            <w:shd w:val="clear" w:color="auto" w:fill="FFFFFF"/>
          </w:tcPr>
          <w:p w:rsidR="00E54F30" w:rsidRPr="00AE4A5E" w:rsidRDefault="00E54F30" w:rsidP="00AE4A5E">
            <w:pPr>
              <w:shd w:val="clear" w:color="auto" w:fill="FFFFFF"/>
              <w:autoSpaceDE w:val="0"/>
              <w:autoSpaceDN w:val="0"/>
              <w:adjustRightInd w:val="0"/>
              <w:jc w:val="center"/>
            </w:pPr>
            <w:r w:rsidRPr="00AE4A5E">
              <w:rPr>
                <w:iCs/>
                <w:color w:val="000000"/>
              </w:rPr>
              <w:t>Показатель</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E54F30" w:rsidRPr="00AE4A5E" w:rsidRDefault="00E54F30" w:rsidP="00AE4A5E">
            <w:pPr>
              <w:shd w:val="clear" w:color="auto" w:fill="FFFFFF"/>
              <w:autoSpaceDE w:val="0"/>
              <w:autoSpaceDN w:val="0"/>
              <w:adjustRightInd w:val="0"/>
              <w:jc w:val="center"/>
            </w:pPr>
            <w:r w:rsidRPr="00AE4A5E">
              <w:rPr>
                <w:iCs/>
                <w:color w:val="000000"/>
              </w:rPr>
              <w:t>На начало</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E54F30" w:rsidRPr="00AE4A5E" w:rsidRDefault="00E54F30" w:rsidP="00AE4A5E">
            <w:pPr>
              <w:shd w:val="clear" w:color="auto" w:fill="FFFFFF"/>
              <w:autoSpaceDE w:val="0"/>
              <w:autoSpaceDN w:val="0"/>
              <w:adjustRightInd w:val="0"/>
              <w:jc w:val="center"/>
            </w:pPr>
            <w:r w:rsidRPr="00AE4A5E">
              <w:rPr>
                <w:iCs/>
                <w:color w:val="000000"/>
              </w:rPr>
              <w:t>3 месяца</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E54F30" w:rsidRPr="00AE4A5E" w:rsidRDefault="00E54F30" w:rsidP="00AE4A5E">
            <w:pPr>
              <w:shd w:val="clear" w:color="auto" w:fill="FFFFFF"/>
              <w:autoSpaceDE w:val="0"/>
              <w:autoSpaceDN w:val="0"/>
              <w:adjustRightInd w:val="0"/>
              <w:jc w:val="center"/>
            </w:pPr>
            <w:r w:rsidRPr="00AE4A5E">
              <w:rPr>
                <w:iCs/>
                <w:color w:val="000000"/>
              </w:rPr>
              <w:t>6 месяцев</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E54F30" w:rsidRPr="00AE4A5E" w:rsidRDefault="00E54F30" w:rsidP="00AE4A5E">
            <w:pPr>
              <w:shd w:val="clear" w:color="auto" w:fill="FFFFFF"/>
              <w:autoSpaceDE w:val="0"/>
              <w:autoSpaceDN w:val="0"/>
              <w:adjustRightInd w:val="0"/>
              <w:jc w:val="center"/>
            </w:pPr>
            <w:r w:rsidRPr="00AE4A5E">
              <w:rPr>
                <w:iCs/>
                <w:color w:val="000000"/>
              </w:rPr>
              <w:t>9 месяцев</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E54F30" w:rsidRPr="00AE4A5E" w:rsidRDefault="00E54F30" w:rsidP="00AE4A5E">
            <w:pPr>
              <w:shd w:val="clear" w:color="auto" w:fill="FFFFFF"/>
              <w:autoSpaceDE w:val="0"/>
              <w:autoSpaceDN w:val="0"/>
              <w:adjustRightInd w:val="0"/>
              <w:jc w:val="center"/>
            </w:pPr>
            <w:r w:rsidRPr="00AE4A5E">
              <w:rPr>
                <w:iCs/>
                <w:color w:val="000000"/>
              </w:rPr>
              <w:t>За год</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E54F30" w:rsidRPr="00AE4A5E" w:rsidRDefault="00E54F30" w:rsidP="00AE4A5E">
            <w:pPr>
              <w:shd w:val="clear" w:color="auto" w:fill="FFFFFF"/>
              <w:autoSpaceDE w:val="0"/>
              <w:autoSpaceDN w:val="0"/>
              <w:adjustRightInd w:val="0"/>
              <w:jc w:val="center"/>
            </w:pPr>
            <w:r w:rsidRPr="00AE4A5E">
              <w:rPr>
                <w:iCs/>
                <w:color w:val="000000"/>
              </w:rPr>
              <w:t>Откл.</w:t>
            </w:r>
          </w:p>
        </w:tc>
      </w:tr>
      <w:tr w:rsidR="00E54F30" w:rsidRPr="00AE4A5E">
        <w:trPr>
          <w:trHeight w:val="480"/>
        </w:trPr>
        <w:tc>
          <w:tcPr>
            <w:tcW w:w="2381" w:type="dxa"/>
            <w:tcBorders>
              <w:top w:val="single" w:sz="6" w:space="0" w:color="auto"/>
              <w:left w:val="single" w:sz="6" w:space="0" w:color="auto"/>
              <w:bottom w:val="single" w:sz="6" w:space="0" w:color="auto"/>
              <w:right w:val="single" w:sz="6" w:space="0" w:color="auto"/>
            </w:tcBorders>
            <w:shd w:val="clear" w:color="auto" w:fill="FFFFFF"/>
            <w:vAlign w:val="center"/>
          </w:tcPr>
          <w:p w:rsidR="00E54F30" w:rsidRPr="00AE4A5E" w:rsidRDefault="00E54F30" w:rsidP="00AE4A5E">
            <w:pPr>
              <w:shd w:val="clear" w:color="auto" w:fill="FFFFFF"/>
              <w:autoSpaceDE w:val="0"/>
              <w:autoSpaceDN w:val="0"/>
              <w:adjustRightInd w:val="0"/>
              <w:jc w:val="center"/>
            </w:pPr>
            <w:r w:rsidRPr="00AE4A5E">
              <w:rPr>
                <w:color w:val="000000"/>
              </w:rPr>
              <w:t>Коэффициент текущей ликвидности</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E54F30" w:rsidRPr="00AE4A5E" w:rsidRDefault="00E54F30" w:rsidP="00AE4A5E">
            <w:pPr>
              <w:shd w:val="clear" w:color="auto" w:fill="FFFFFF"/>
              <w:autoSpaceDE w:val="0"/>
              <w:autoSpaceDN w:val="0"/>
              <w:adjustRightInd w:val="0"/>
              <w:jc w:val="center"/>
            </w:pPr>
            <w:r w:rsidRPr="00AE4A5E">
              <w:rPr>
                <w:color w:val="000000"/>
              </w:rPr>
              <w:t>14,809</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E54F30" w:rsidRPr="00AE4A5E" w:rsidRDefault="00E54F30" w:rsidP="00AE4A5E">
            <w:pPr>
              <w:shd w:val="clear" w:color="auto" w:fill="FFFFFF"/>
              <w:autoSpaceDE w:val="0"/>
              <w:autoSpaceDN w:val="0"/>
              <w:adjustRightInd w:val="0"/>
              <w:jc w:val="center"/>
            </w:pPr>
            <w:r w:rsidRPr="00AE4A5E">
              <w:rPr>
                <w:iCs/>
                <w:color w:val="000000"/>
              </w:rPr>
              <w:t>-</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E54F30" w:rsidRPr="00AE4A5E" w:rsidRDefault="00E54F30" w:rsidP="00AE4A5E">
            <w:pPr>
              <w:shd w:val="clear" w:color="auto" w:fill="FFFFFF"/>
              <w:autoSpaceDE w:val="0"/>
              <w:autoSpaceDN w:val="0"/>
              <w:adjustRightInd w:val="0"/>
              <w:jc w:val="center"/>
            </w:pPr>
            <w:r w:rsidRPr="00AE4A5E">
              <w:rPr>
                <w:iCs/>
                <w:color w:val="000000"/>
              </w:rPr>
              <w:t>-</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E54F30" w:rsidRPr="00AE4A5E" w:rsidRDefault="00E54F30" w:rsidP="00AE4A5E">
            <w:pPr>
              <w:shd w:val="clear" w:color="auto" w:fill="FFFFFF"/>
              <w:autoSpaceDE w:val="0"/>
              <w:autoSpaceDN w:val="0"/>
              <w:adjustRightInd w:val="0"/>
              <w:jc w:val="center"/>
            </w:pPr>
            <w:r w:rsidRPr="00AE4A5E">
              <w:rPr>
                <w:iCs/>
                <w:color w:val="000000"/>
              </w:rPr>
              <w:t>-</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E54F30" w:rsidRPr="00AE4A5E" w:rsidRDefault="00E54F30" w:rsidP="00AE4A5E">
            <w:pPr>
              <w:shd w:val="clear" w:color="auto" w:fill="FFFFFF"/>
              <w:autoSpaceDE w:val="0"/>
              <w:autoSpaceDN w:val="0"/>
              <w:adjustRightInd w:val="0"/>
              <w:jc w:val="center"/>
            </w:pPr>
            <w:r w:rsidRPr="00AE4A5E">
              <w:rPr>
                <w:color w:val="000000"/>
              </w:rPr>
              <w:t>2,646</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E54F30" w:rsidRPr="00AE4A5E" w:rsidRDefault="00E54F30" w:rsidP="00AE4A5E">
            <w:pPr>
              <w:shd w:val="clear" w:color="auto" w:fill="FFFFFF"/>
              <w:autoSpaceDE w:val="0"/>
              <w:autoSpaceDN w:val="0"/>
              <w:adjustRightInd w:val="0"/>
              <w:jc w:val="center"/>
            </w:pPr>
            <w:r w:rsidRPr="00AE4A5E">
              <w:rPr>
                <w:color w:val="000000"/>
              </w:rPr>
              <w:t>- 12,163</w:t>
            </w:r>
          </w:p>
        </w:tc>
      </w:tr>
      <w:tr w:rsidR="00E54F30" w:rsidRPr="00AE4A5E">
        <w:trPr>
          <w:trHeight w:val="941"/>
        </w:trPr>
        <w:tc>
          <w:tcPr>
            <w:tcW w:w="2381" w:type="dxa"/>
            <w:tcBorders>
              <w:top w:val="single" w:sz="6" w:space="0" w:color="auto"/>
              <w:left w:val="single" w:sz="6" w:space="0" w:color="auto"/>
              <w:bottom w:val="single" w:sz="6" w:space="0" w:color="auto"/>
              <w:right w:val="single" w:sz="6" w:space="0" w:color="auto"/>
            </w:tcBorders>
            <w:shd w:val="clear" w:color="auto" w:fill="FFFFFF"/>
          </w:tcPr>
          <w:p w:rsidR="00E54F30" w:rsidRPr="00AE4A5E" w:rsidRDefault="00E54F30" w:rsidP="00AE4A5E">
            <w:pPr>
              <w:shd w:val="clear" w:color="auto" w:fill="FFFFFF"/>
              <w:autoSpaceDE w:val="0"/>
              <w:autoSpaceDN w:val="0"/>
              <w:adjustRightInd w:val="0"/>
              <w:jc w:val="center"/>
            </w:pPr>
            <w:r w:rsidRPr="00AE4A5E">
              <w:rPr>
                <w:color w:val="000000"/>
              </w:rPr>
              <w:t>Коэффициент обеспеченности собственными средствами</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E54F30" w:rsidRPr="00AE4A5E" w:rsidRDefault="00E54F30" w:rsidP="00AE4A5E">
            <w:pPr>
              <w:shd w:val="clear" w:color="auto" w:fill="FFFFFF"/>
              <w:autoSpaceDE w:val="0"/>
              <w:autoSpaceDN w:val="0"/>
              <w:adjustRightInd w:val="0"/>
              <w:jc w:val="center"/>
            </w:pPr>
            <w:r w:rsidRPr="00AE4A5E">
              <w:rPr>
                <w:color w:val="000000"/>
              </w:rPr>
              <w:t>0,518</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E54F30" w:rsidRPr="00AE4A5E" w:rsidRDefault="00E54F30" w:rsidP="00AE4A5E">
            <w:pPr>
              <w:shd w:val="clear" w:color="auto" w:fill="FFFFFF"/>
              <w:autoSpaceDE w:val="0"/>
              <w:autoSpaceDN w:val="0"/>
              <w:adjustRightInd w:val="0"/>
              <w:jc w:val="center"/>
            </w:pPr>
            <w:r w:rsidRPr="00AE4A5E">
              <w:rPr>
                <w:iCs/>
                <w:color w:val="000000"/>
              </w:rPr>
              <w:t>-</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E54F30" w:rsidRPr="00AE4A5E" w:rsidRDefault="00E54F30" w:rsidP="00AE4A5E">
            <w:pPr>
              <w:shd w:val="clear" w:color="auto" w:fill="FFFFFF"/>
              <w:autoSpaceDE w:val="0"/>
              <w:autoSpaceDN w:val="0"/>
              <w:adjustRightInd w:val="0"/>
              <w:jc w:val="center"/>
            </w:pPr>
            <w:r w:rsidRPr="00AE4A5E">
              <w:rPr>
                <w:iCs/>
                <w:color w:val="000000"/>
              </w:rPr>
              <w:t>-</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E54F30" w:rsidRPr="00AE4A5E" w:rsidRDefault="00E54F30" w:rsidP="00AE4A5E">
            <w:pPr>
              <w:shd w:val="clear" w:color="auto" w:fill="FFFFFF"/>
              <w:autoSpaceDE w:val="0"/>
              <w:autoSpaceDN w:val="0"/>
              <w:adjustRightInd w:val="0"/>
              <w:jc w:val="center"/>
            </w:pPr>
            <w:r w:rsidRPr="00AE4A5E">
              <w:rPr>
                <w:iCs/>
                <w:color w:val="000000"/>
              </w:rPr>
              <w:t>-</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E54F30" w:rsidRPr="00AE4A5E" w:rsidRDefault="00E54F30" w:rsidP="00AE4A5E">
            <w:pPr>
              <w:shd w:val="clear" w:color="auto" w:fill="FFFFFF"/>
              <w:autoSpaceDE w:val="0"/>
              <w:autoSpaceDN w:val="0"/>
              <w:adjustRightInd w:val="0"/>
              <w:jc w:val="center"/>
            </w:pPr>
            <w:r w:rsidRPr="00AE4A5E">
              <w:rPr>
                <w:color w:val="000000"/>
              </w:rPr>
              <w:t>0,166</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E54F30" w:rsidRPr="00AE4A5E" w:rsidRDefault="00E54F30" w:rsidP="00AE4A5E">
            <w:pPr>
              <w:shd w:val="clear" w:color="auto" w:fill="FFFFFF"/>
              <w:autoSpaceDE w:val="0"/>
              <w:autoSpaceDN w:val="0"/>
              <w:adjustRightInd w:val="0"/>
              <w:jc w:val="center"/>
            </w:pPr>
            <w:r w:rsidRPr="00AE4A5E">
              <w:rPr>
                <w:color w:val="000000"/>
              </w:rPr>
              <w:t>- 0,352</w:t>
            </w:r>
          </w:p>
        </w:tc>
      </w:tr>
      <w:tr w:rsidR="00E54F30" w:rsidRPr="00AE4A5E">
        <w:trPr>
          <w:trHeight w:val="701"/>
        </w:trPr>
        <w:tc>
          <w:tcPr>
            <w:tcW w:w="2381" w:type="dxa"/>
            <w:tcBorders>
              <w:top w:val="single" w:sz="6" w:space="0" w:color="auto"/>
              <w:left w:val="single" w:sz="6" w:space="0" w:color="auto"/>
              <w:bottom w:val="single" w:sz="6" w:space="0" w:color="auto"/>
              <w:right w:val="single" w:sz="6" w:space="0" w:color="auto"/>
            </w:tcBorders>
            <w:shd w:val="clear" w:color="auto" w:fill="FFFFFF"/>
            <w:vAlign w:val="center"/>
          </w:tcPr>
          <w:p w:rsidR="00E54F30" w:rsidRPr="00AE4A5E" w:rsidRDefault="00E54F30" w:rsidP="00AE4A5E">
            <w:pPr>
              <w:shd w:val="clear" w:color="auto" w:fill="FFFFFF"/>
              <w:autoSpaceDE w:val="0"/>
              <w:autoSpaceDN w:val="0"/>
              <w:adjustRightInd w:val="0"/>
              <w:jc w:val="center"/>
            </w:pPr>
            <w:r w:rsidRPr="00AE4A5E">
              <w:rPr>
                <w:color w:val="000000"/>
              </w:rPr>
              <w:t>Коэффициент восстановления платежес пособности</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E54F30" w:rsidRPr="00AE4A5E" w:rsidRDefault="00E54F30" w:rsidP="00AE4A5E">
            <w:pPr>
              <w:shd w:val="clear" w:color="auto" w:fill="FFFFFF"/>
              <w:autoSpaceDE w:val="0"/>
              <w:autoSpaceDN w:val="0"/>
              <w:adjustRightInd w:val="0"/>
              <w:jc w:val="center"/>
            </w:pPr>
            <w:r w:rsidRPr="00AE4A5E">
              <w:rPr>
                <w:color w:val="000000"/>
              </w:rPr>
              <w:t>-</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E54F30" w:rsidRPr="00AE4A5E" w:rsidRDefault="00E54F30" w:rsidP="00AE4A5E">
            <w:pPr>
              <w:shd w:val="clear" w:color="auto" w:fill="FFFFFF"/>
              <w:autoSpaceDE w:val="0"/>
              <w:autoSpaceDN w:val="0"/>
              <w:adjustRightInd w:val="0"/>
              <w:jc w:val="center"/>
            </w:pPr>
            <w:r w:rsidRPr="00AE4A5E">
              <w:rPr>
                <w:iCs/>
                <w:color w:val="000000"/>
              </w:rPr>
              <w:t>-</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E54F30" w:rsidRPr="00AE4A5E" w:rsidRDefault="00E54F30" w:rsidP="00AE4A5E">
            <w:pPr>
              <w:shd w:val="clear" w:color="auto" w:fill="FFFFFF"/>
              <w:autoSpaceDE w:val="0"/>
              <w:autoSpaceDN w:val="0"/>
              <w:adjustRightInd w:val="0"/>
              <w:jc w:val="center"/>
            </w:pPr>
            <w:r w:rsidRPr="00AE4A5E">
              <w:rPr>
                <w:iCs/>
                <w:color w:val="000000"/>
              </w:rPr>
              <w:t>-</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E54F30" w:rsidRPr="00AE4A5E" w:rsidRDefault="00E54F30" w:rsidP="00AE4A5E">
            <w:pPr>
              <w:shd w:val="clear" w:color="auto" w:fill="FFFFFF"/>
              <w:autoSpaceDE w:val="0"/>
              <w:autoSpaceDN w:val="0"/>
              <w:adjustRightInd w:val="0"/>
              <w:jc w:val="center"/>
            </w:pPr>
            <w:r w:rsidRPr="00AE4A5E">
              <w:rPr>
                <w:iCs/>
                <w:color w:val="000000"/>
              </w:rPr>
              <w:t>-</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E54F30" w:rsidRPr="00AE4A5E" w:rsidRDefault="00E54F30" w:rsidP="00AE4A5E">
            <w:pPr>
              <w:shd w:val="clear" w:color="auto" w:fill="FFFFFF"/>
              <w:autoSpaceDE w:val="0"/>
              <w:autoSpaceDN w:val="0"/>
              <w:adjustRightInd w:val="0"/>
              <w:jc w:val="center"/>
            </w:pPr>
            <w:r w:rsidRPr="00AE4A5E">
              <w:rPr>
                <w:color w:val="000000"/>
              </w:rPr>
              <w:t>-1,718</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E54F30" w:rsidRPr="00AE4A5E" w:rsidRDefault="00E54F30" w:rsidP="00AE4A5E">
            <w:pPr>
              <w:shd w:val="clear" w:color="auto" w:fill="FFFFFF"/>
              <w:autoSpaceDE w:val="0"/>
              <w:autoSpaceDN w:val="0"/>
              <w:adjustRightInd w:val="0"/>
              <w:jc w:val="center"/>
            </w:pPr>
            <w:r w:rsidRPr="00AE4A5E">
              <w:rPr>
                <w:color w:val="000000"/>
              </w:rPr>
              <w:t>-1,718</w:t>
            </w:r>
          </w:p>
        </w:tc>
      </w:tr>
      <w:tr w:rsidR="00E54F30" w:rsidRPr="00AE4A5E">
        <w:trPr>
          <w:trHeight w:val="470"/>
        </w:trPr>
        <w:tc>
          <w:tcPr>
            <w:tcW w:w="2381" w:type="dxa"/>
            <w:tcBorders>
              <w:top w:val="single" w:sz="6" w:space="0" w:color="auto"/>
              <w:left w:val="single" w:sz="6" w:space="0" w:color="auto"/>
              <w:bottom w:val="single" w:sz="6" w:space="0" w:color="auto"/>
              <w:right w:val="single" w:sz="6" w:space="0" w:color="auto"/>
            </w:tcBorders>
            <w:shd w:val="clear" w:color="auto" w:fill="FFFFFF"/>
            <w:vAlign w:val="center"/>
          </w:tcPr>
          <w:p w:rsidR="00E54F30" w:rsidRPr="00AE4A5E" w:rsidRDefault="00E54F30" w:rsidP="00AE4A5E">
            <w:pPr>
              <w:shd w:val="clear" w:color="auto" w:fill="FFFFFF"/>
              <w:autoSpaceDE w:val="0"/>
              <w:autoSpaceDN w:val="0"/>
              <w:adjustRightInd w:val="0"/>
              <w:jc w:val="center"/>
            </w:pPr>
            <w:r w:rsidRPr="00AE4A5E">
              <w:rPr>
                <w:color w:val="000000"/>
              </w:rPr>
              <w:t>Коэффициент утраты платежеспособности</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E54F30" w:rsidRPr="00AE4A5E" w:rsidRDefault="00E54F30" w:rsidP="00AE4A5E">
            <w:pPr>
              <w:shd w:val="clear" w:color="auto" w:fill="FFFFFF"/>
              <w:autoSpaceDE w:val="0"/>
              <w:autoSpaceDN w:val="0"/>
              <w:adjustRightInd w:val="0"/>
              <w:jc w:val="center"/>
            </w:pPr>
            <w:r w:rsidRPr="00AE4A5E">
              <w:rPr>
                <w:color w:val="000000"/>
              </w:rPr>
              <w:t>-</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E54F30" w:rsidRPr="00AE4A5E" w:rsidRDefault="002B4AFC" w:rsidP="00AE4A5E">
            <w:pPr>
              <w:shd w:val="clear" w:color="auto" w:fill="FFFFFF"/>
              <w:autoSpaceDE w:val="0"/>
              <w:autoSpaceDN w:val="0"/>
              <w:adjustRightInd w:val="0"/>
              <w:jc w:val="center"/>
            </w:pPr>
            <w:r>
              <w:t>-</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E54F30" w:rsidRPr="00AE4A5E" w:rsidRDefault="002B4AFC" w:rsidP="00AE4A5E">
            <w:pPr>
              <w:shd w:val="clear" w:color="auto" w:fill="FFFFFF"/>
              <w:autoSpaceDE w:val="0"/>
              <w:autoSpaceDN w:val="0"/>
              <w:adjustRightInd w:val="0"/>
              <w:jc w:val="center"/>
            </w:pPr>
            <w:r>
              <w:t>-</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E54F30" w:rsidRPr="00AE4A5E" w:rsidRDefault="00E54F30" w:rsidP="00AE4A5E">
            <w:pPr>
              <w:shd w:val="clear" w:color="auto" w:fill="FFFFFF"/>
              <w:autoSpaceDE w:val="0"/>
              <w:autoSpaceDN w:val="0"/>
              <w:adjustRightInd w:val="0"/>
              <w:jc w:val="center"/>
            </w:pPr>
            <w:r w:rsidRPr="00AE4A5E">
              <w:rPr>
                <w:iCs/>
                <w:color w:val="000000"/>
              </w:rPr>
              <w:t>-</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E54F30" w:rsidRPr="00AE4A5E" w:rsidRDefault="00E54F30" w:rsidP="00AE4A5E">
            <w:pPr>
              <w:shd w:val="clear" w:color="auto" w:fill="FFFFFF"/>
              <w:autoSpaceDE w:val="0"/>
              <w:autoSpaceDN w:val="0"/>
              <w:adjustRightInd w:val="0"/>
              <w:jc w:val="center"/>
            </w:pPr>
            <w:r w:rsidRPr="00AE4A5E">
              <w:rPr>
                <w:color w:val="000000"/>
              </w:rPr>
              <w:t>-0,197</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E54F30" w:rsidRPr="00AE4A5E" w:rsidRDefault="00E54F30" w:rsidP="00AE4A5E">
            <w:pPr>
              <w:shd w:val="clear" w:color="auto" w:fill="FFFFFF"/>
              <w:autoSpaceDE w:val="0"/>
              <w:autoSpaceDN w:val="0"/>
              <w:adjustRightInd w:val="0"/>
              <w:jc w:val="center"/>
            </w:pPr>
            <w:r w:rsidRPr="00AE4A5E">
              <w:rPr>
                <w:color w:val="000000"/>
              </w:rPr>
              <w:t>-0,197</w:t>
            </w:r>
          </w:p>
        </w:tc>
      </w:tr>
      <w:tr w:rsidR="00E54F30" w:rsidRPr="00AE4A5E">
        <w:trPr>
          <w:trHeight w:val="490"/>
        </w:trPr>
        <w:tc>
          <w:tcPr>
            <w:tcW w:w="2381" w:type="dxa"/>
            <w:tcBorders>
              <w:top w:val="single" w:sz="6" w:space="0" w:color="auto"/>
              <w:left w:val="single" w:sz="6" w:space="0" w:color="auto"/>
              <w:bottom w:val="single" w:sz="6" w:space="0" w:color="auto"/>
              <w:right w:val="single" w:sz="6" w:space="0" w:color="auto"/>
            </w:tcBorders>
            <w:shd w:val="clear" w:color="auto" w:fill="FFFFFF"/>
            <w:vAlign w:val="center"/>
          </w:tcPr>
          <w:p w:rsidR="00E54F30" w:rsidRPr="00AE4A5E" w:rsidRDefault="00E54F30" w:rsidP="00AE4A5E">
            <w:pPr>
              <w:shd w:val="clear" w:color="auto" w:fill="FFFFFF"/>
              <w:autoSpaceDE w:val="0"/>
              <w:autoSpaceDN w:val="0"/>
              <w:adjustRightInd w:val="0"/>
              <w:jc w:val="center"/>
            </w:pPr>
            <w:r w:rsidRPr="00AE4A5E">
              <w:rPr>
                <w:color w:val="000000"/>
              </w:rPr>
              <w:t>Индекс кредитоспособности</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E54F30" w:rsidRPr="00AE4A5E" w:rsidRDefault="00E54F30" w:rsidP="00AE4A5E">
            <w:pPr>
              <w:shd w:val="clear" w:color="auto" w:fill="FFFFFF"/>
              <w:autoSpaceDE w:val="0"/>
              <w:autoSpaceDN w:val="0"/>
              <w:adjustRightInd w:val="0"/>
              <w:jc w:val="center"/>
            </w:pPr>
            <w:r w:rsidRPr="00AE4A5E">
              <w:rPr>
                <w:color w:val="000000"/>
              </w:rPr>
              <w:t>0,509</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E54F30" w:rsidRPr="00AE4A5E" w:rsidRDefault="00E54F30" w:rsidP="00AE4A5E">
            <w:pPr>
              <w:shd w:val="clear" w:color="auto" w:fill="FFFFFF"/>
              <w:autoSpaceDE w:val="0"/>
              <w:autoSpaceDN w:val="0"/>
              <w:adjustRightInd w:val="0"/>
              <w:jc w:val="center"/>
            </w:pPr>
            <w:r w:rsidRPr="00AE4A5E">
              <w:rPr>
                <w:color w:val="000000"/>
              </w:rPr>
              <w:t>-</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E54F30" w:rsidRPr="00AE4A5E" w:rsidRDefault="00E54F30" w:rsidP="00AE4A5E">
            <w:pPr>
              <w:shd w:val="clear" w:color="auto" w:fill="FFFFFF"/>
              <w:autoSpaceDE w:val="0"/>
              <w:autoSpaceDN w:val="0"/>
              <w:adjustRightInd w:val="0"/>
              <w:jc w:val="center"/>
            </w:pPr>
            <w:r w:rsidRPr="00AE4A5E">
              <w:rPr>
                <w:iCs/>
                <w:color w:val="000000"/>
              </w:rPr>
              <w:t>-</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E54F30" w:rsidRPr="00AE4A5E" w:rsidRDefault="00E54F30" w:rsidP="00AE4A5E">
            <w:pPr>
              <w:shd w:val="clear" w:color="auto" w:fill="FFFFFF"/>
              <w:autoSpaceDE w:val="0"/>
              <w:autoSpaceDN w:val="0"/>
              <w:adjustRightInd w:val="0"/>
              <w:jc w:val="center"/>
            </w:pPr>
            <w:r w:rsidRPr="00AE4A5E">
              <w:rPr>
                <w:color w:val="000000"/>
              </w:rPr>
              <w:t>-</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E54F30" w:rsidRPr="00AE4A5E" w:rsidRDefault="00E54F30" w:rsidP="00AE4A5E">
            <w:pPr>
              <w:shd w:val="clear" w:color="auto" w:fill="FFFFFF"/>
              <w:autoSpaceDE w:val="0"/>
              <w:autoSpaceDN w:val="0"/>
              <w:adjustRightInd w:val="0"/>
              <w:jc w:val="center"/>
            </w:pPr>
            <w:r w:rsidRPr="00AE4A5E">
              <w:rPr>
                <w:color w:val="000000"/>
              </w:rPr>
              <w:t>0,459</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E54F30" w:rsidRPr="00AE4A5E" w:rsidRDefault="00E54F30" w:rsidP="00AE4A5E">
            <w:pPr>
              <w:shd w:val="clear" w:color="auto" w:fill="FFFFFF"/>
              <w:autoSpaceDE w:val="0"/>
              <w:autoSpaceDN w:val="0"/>
              <w:adjustRightInd w:val="0"/>
              <w:jc w:val="center"/>
            </w:pPr>
            <w:r w:rsidRPr="00AE4A5E">
              <w:rPr>
                <w:color w:val="000000"/>
              </w:rPr>
              <w:t>-0,05</w:t>
            </w:r>
          </w:p>
        </w:tc>
      </w:tr>
    </w:tbl>
    <w:p w:rsidR="007547FD" w:rsidRPr="00517EF3" w:rsidRDefault="00E54F30" w:rsidP="00575E8D">
      <w:pPr>
        <w:shd w:val="clear" w:color="auto" w:fill="FFFFFF"/>
        <w:autoSpaceDE w:val="0"/>
        <w:autoSpaceDN w:val="0"/>
        <w:adjustRightInd w:val="0"/>
        <w:spacing w:line="360" w:lineRule="auto"/>
        <w:ind w:firstLine="540"/>
        <w:jc w:val="both"/>
        <w:rPr>
          <w:sz w:val="28"/>
          <w:szCs w:val="28"/>
        </w:rPr>
      </w:pPr>
      <w:r w:rsidRPr="00517EF3">
        <w:rPr>
          <w:color w:val="000000"/>
          <w:sz w:val="28"/>
          <w:szCs w:val="28"/>
        </w:rPr>
        <w:t>Коэффициент текущей ликвидности характеризует общую обеспеченность предприятия оборотными средствами для ведения хозяйственной деятельности и своевременного погашения срочных обязательств предприятия. Необходимое значение указанного коэффициента 2.</w:t>
      </w:r>
      <w:r w:rsidR="007547FD" w:rsidRPr="00517EF3">
        <w:rPr>
          <w:bCs/>
          <w:color w:val="000000"/>
          <w:sz w:val="28"/>
          <w:szCs w:val="28"/>
        </w:rPr>
        <w:t xml:space="preserve"> </w:t>
      </w:r>
    </w:p>
    <w:p w:rsidR="007547FD" w:rsidRPr="00517EF3" w:rsidRDefault="007547FD" w:rsidP="00575E8D">
      <w:pPr>
        <w:shd w:val="clear" w:color="auto" w:fill="FFFFFF"/>
        <w:autoSpaceDE w:val="0"/>
        <w:autoSpaceDN w:val="0"/>
        <w:adjustRightInd w:val="0"/>
        <w:spacing w:line="360" w:lineRule="auto"/>
        <w:ind w:firstLine="540"/>
        <w:jc w:val="both"/>
        <w:rPr>
          <w:sz w:val="28"/>
          <w:szCs w:val="28"/>
        </w:rPr>
      </w:pPr>
      <w:r w:rsidRPr="00517EF3">
        <w:rPr>
          <w:bCs/>
          <w:color w:val="000000"/>
          <w:sz w:val="28"/>
          <w:szCs w:val="28"/>
        </w:rPr>
        <w:t xml:space="preserve">Коэффициент </w:t>
      </w:r>
      <w:r w:rsidRPr="00517EF3">
        <w:rPr>
          <w:color w:val="000000"/>
          <w:sz w:val="28"/>
          <w:szCs w:val="28"/>
        </w:rPr>
        <w:t xml:space="preserve">обеспеченности собственными средствами характеризует степень участия собственного капитала предприятия в формировании оборотных средств; наличие собственных оборотных средств у организации, необходимых для ее финансовой устойчивости. Нормальное ограничение не менее </w:t>
      </w:r>
      <w:r w:rsidRPr="00517EF3">
        <w:rPr>
          <w:bCs/>
          <w:color w:val="000000"/>
          <w:sz w:val="28"/>
          <w:szCs w:val="28"/>
        </w:rPr>
        <w:t>0,1.</w:t>
      </w:r>
    </w:p>
    <w:p w:rsidR="007547FD" w:rsidRPr="00517EF3" w:rsidRDefault="007547FD" w:rsidP="00575E8D">
      <w:pPr>
        <w:shd w:val="clear" w:color="auto" w:fill="FFFFFF"/>
        <w:autoSpaceDE w:val="0"/>
        <w:autoSpaceDN w:val="0"/>
        <w:adjustRightInd w:val="0"/>
        <w:spacing w:line="360" w:lineRule="auto"/>
        <w:ind w:firstLine="540"/>
        <w:jc w:val="both"/>
        <w:rPr>
          <w:sz w:val="28"/>
          <w:szCs w:val="28"/>
        </w:rPr>
      </w:pPr>
      <w:r w:rsidRPr="00517EF3">
        <w:rPr>
          <w:color w:val="000000"/>
          <w:sz w:val="28"/>
          <w:szCs w:val="28"/>
        </w:rPr>
        <w:t xml:space="preserve">Коэффициент восстановления платежеспособности отражает наличие (отсутствие) у </w:t>
      </w:r>
      <w:r w:rsidRPr="00517EF3">
        <w:rPr>
          <w:bCs/>
          <w:color w:val="000000"/>
          <w:sz w:val="28"/>
          <w:szCs w:val="28"/>
        </w:rPr>
        <w:t xml:space="preserve">предприятия </w:t>
      </w:r>
      <w:r w:rsidRPr="00517EF3">
        <w:rPr>
          <w:color w:val="000000"/>
          <w:sz w:val="28"/>
          <w:szCs w:val="28"/>
        </w:rPr>
        <w:t>реальной возможности восстановить свою платежеспособность в течение установленного срока (6 месяцев). Если данный коэффициент принимает значение больше 1, это свидетельствует о наличии у предприятия реальной возможности восстановить свою платежеспособность.</w:t>
      </w:r>
    </w:p>
    <w:p w:rsidR="007547FD" w:rsidRPr="00517EF3" w:rsidRDefault="007547FD" w:rsidP="00575E8D">
      <w:pPr>
        <w:shd w:val="clear" w:color="auto" w:fill="FFFFFF"/>
        <w:autoSpaceDE w:val="0"/>
        <w:autoSpaceDN w:val="0"/>
        <w:adjustRightInd w:val="0"/>
        <w:spacing w:line="360" w:lineRule="auto"/>
        <w:ind w:firstLine="540"/>
        <w:jc w:val="both"/>
        <w:rPr>
          <w:sz w:val="28"/>
          <w:szCs w:val="28"/>
        </w:rPr>
      </w:pPr>
      <w:r w:rsidRPr="00517EF3">
        <w:rPr>
          <w:color w:val="000000"/>
          <w:sz w:val="28"/>
          <w:szCs w:val="28"/>
        </w:rPr>
        <w:t>Коэффициент утраты платежеспособности отражает наличие (отсутствие) у предприятия реальной возможности утратить свою платежеспособность в течение установленного срока (3 месяца). Если значение коэффициента меньше 1, у предприятия налицо реальная возможность утратить свою платежеспособность.</w:t>
      </w:r>
    </w:p>
    <w:p w:rsidR="007547FD" w:rsidRPr="00517EF3" w:rsidRDefault="007547FD" w:rsidP="00575E8D">
      <w:pPr>
        <w:shd w:val="clear" w:color="auto" w:fill="FFFFFF"/>
        <w:autoSpaceDE w:val="0"/>
        <w:autoSpaceDN w:val="0"/>
        <w:adjustRightInd w:val="0"/>
        <w:spacing w:line="360" w:lineRule="auto"/>
        <w:ind w:firstLine="540"/>
        <w:jc w:val="both"/>
        <w:rPr>
          <w:sz w:val="28"/>
          <w:szCs w:val="28"/>
        </w:rPr>
      </w:pPr>
      <w:r w:rsidRPr="00517EF3">
        <w:rPr>
          <w:color w:val="000000"/>
          <w:sz w:val="28"/>
          <w:szCs w:val="28"/>
        </w:rPr>
        <w:t xml:space="preserve">Одним </w:t>
      </w:r>
      <w:r w:rsidRPr="00517EF3">
        <w:rPr>
          <w:bCs/>
          <w:color w:val="000000"/>
          <w:sz w:val="28"/>
          <w:szCs w:val="28"/>
        </w:rPr>
        <w:t xml:space="preserve">из способов </w:t>
      </w:r>
      <w:r w:rsidRPr="00517EF3">
        <w:rPr>
          <w:color w:val="000000"/>
          <w:sz w:val="28"/>
          <w:szCs w:val="28"/>
        </w:rPr>
        <w:t xml:space="preserve">прогнозирования вероятности банкротства предприятия является модель Альтмана, дающая возможность оценить вероятность банкротства предприятия. Индекс кредитоспособности рассчитывается при помощи пяти показателей, рассчитываемых на основе баланса предприятия и отчета о финансовых результатах. Если расчетное значение индекса кредитоспособности предприятия менее 1,8, то вероятность банкротства очень высокая и возможно в обозримом будущем банкротстве предприятия. Если значение находится между 1,8, и 2,9, то вероятность банкротства не очень велика. Если значение индекса 3 и более, то вероятность банкротства ничтожно мала и это говорит </w:t>
      </w:r>
      <w:r w:rsidRPr="00517EF3">
        <w:rPr>
          <w:bCs/>
          <w:color w:val="000000"/>
          <w:sz w:val="28"/>
          <w:szCs w:val="28"/>
        </w:rPr>
        <w:t xml:space="preserve">о </w:t>
      </w:r>
      <w:r w:rsidRPr="00517EF3">
        <w:rPr>
          <w:color w:val="000000"/>
          <w:sz w:val="28"/>
          <w:szCs w:val="28"/>
        </w:rPr>
        <w:t>достаточно устойчивом финансовом положении предприятия.</w:t>
      </w:r>
    </w:p>
    <w:p w:rsidR="00517EF3" w:rsidRDefault="00517EF3" w:rsidP="00575E8D">
      <w:pPr>
        <w:jc w:val="both"/>
        <w:rPr>
          <w:sz w:val="28"/>
          <w:szCs w:val="28"/>
        </w:rPr>
      </w:pPr>
    </w:p>
    <w:p w:rsidR="00575E8D" w:rsidRDefault="002B4AFC" w:rsidP="003C0199">
      <w:pPr>
        <w:spacing w:line="360" w:lineRule="auto"/>
        <w:ind w:firstLine="539"/>
        <w:jc w:val="both"/>
        <w:rPr>
          <w:sz w:val="28"/>
          <w:szCs w:val="28"/>
        </w:rPr>
      </w:pPr>
      <w:r>
        <w:rPr>
          <w:sz w:val="28"/>
          <w:szCs w:val="28"/>
        </w:rPr>
        <w:t>Данный анализ финансового состояния и расчет коэффицие</w:t>
      </w:r>
      <w:r w:rsidR="00575E8D">
        <w:rPr>
          <w:sz w:val="28"/>
          <w:szCs w:val="28"/>
        </w:rPr>
        <w:t>нтов проводит аудиторская фирма и предоставляется руководителю экономического субъекта. Подписывается директором аудиторской фирмы и исполнителем, ставится печать.</w:t>
      </w:r>
    </w:p>
    <w:p w:rsidR="00575E8D" w:rsidRDefault="00575E8D" w:rsidP="003C0199">
      <w:pPr>
        <w:spacing w:line="360" w:lineRule="auto"/>
        <w:ind w:firstLine="539"/>
        <w:jc w:val="both"/>
        <w:rPr>
          <w:sz w:val="28"/>
          <w:szCs w:val="28"/>
        </w:rPr>
      </w:pPr>
      <w:r>
        <w:rPr>
          <w:sz w:val="28"/>
          <w:szCs w:val="28"/>
        </w:rPr>
        <w:t>Отчет руководству и анализ финансового состояния хранится в организации.</w:t>
      </w:r>
    </w:p>
    <w:p w:rsidR="003D658D" w:rsidRDefault="003D658D" w:rsidP="003C0199">
      <w:pPr>
        <w:spacing w:line="360" w:lineRule="auto"/>
        <w:ind w:firstLine="539"/>
        <w:jc w:val="both"/>
        <w:rPr>
          <w:sz w:val="28"/>
          <w:szCs w:val="28"/>
        </w:rPr>
      </w:pPr>
    </w:p>
    <w:p w:rsidR="003D658D" w:rsidRDefault="003D658D" w:rsidP="00575E8D">
      <w:pPr>
        <w:spacing w:line="360" w:lineRule="auto"/>
        <w:ind w:firstLine="539"/>
        <w:jc w:val="both"/>
        <w:rPr>
          <w:sz w:val="28"/>
          <w:szCs w:val="28"/>
        </w:rPr>
      </w:pPr>
    </w:p>
    <w:p w:rsidR="003D658D" w:rsidRDefault="003D658D" w:rsidP="00575E8D">
      <w:pPr>
        <w:spacing w:line="360" w:lineRule="auto"/>
        <w:ind w:firstLine="539"/>
        <w:jc w:val="both"/>
        <w:rPr>
          <w:sz w:val="28"/>
          <w:szCs w:val="28"/>
        </w:rPr>
      </w:pPr>
    </w:p>
    <w:p w:rsidR="003D658D" w:rsidRDefault="003D658D" w:rsidP="00575E8D">
      <w:pPr>
        <w:spacing w:line="360" w:lineRule="auto"/>
        <w:ind w:firstLine="539"/>
        <w:jc w:val="both"/>
        <w:rPr>
          <w:sz w:val="28"/>
          <w:szCs w:val="28"/>
        </w:rPr>
      </w:pPr>
    </w:p>
    <w:p w:rsidR="003D658D" w:rsidRDefault="003D658D" w:rsidP="00575E8D">
      <w:pPr>
        <w:spacing w:line="360" w:lineRule="auto"/>
        <w:ind w:firstLine="539"/>
        <w:jc w:val="both"/>
        <w:rPr>
          <w:sz w:val="28"/>
          <w:szCs w:val="28"/>
        </w:rPr>
      </w:pPr>
    </w:p>
    <w:p w:rsidR="00EB6FD8" w:rsidRDefault="00EB6FD8" w:rsidP="00575E8D">
      <w:pPr>
        <w:spacing w:line="360" w:lineRule="auto"/>
        <w:ind w:firstLine="539"/>
        <w:jc w:val="both"/>
        <w:rPr>
          <w:sz w:val="28"/>
          <w:szCs w:val="28"/>
        </w:rPr>
      </w:pPr>
    </w:p>
    <w:p w:rsidR="00EB6FD8" w:rsidRDefault="00EB6FD8" w:rsidP="00575E8D">
      <w:pPr>
        <w:spacing w:line="360" w:lineRule="auto"/>
        <w:ind w:firstLine="539"/>
        <w:jc w:val="both"/>
        <w:rPr>
          <w:sz w:val="28"/>
          <w:szCs w:val="28"/>
        </w:rPr>
      </w:pPr>
    </w:p>
    <w:p w:rsidR="00EB6FD8" w:rsidRDefault="00EB6FD8" w:rsidP="00575E8D">
      <w:pPr>
        <w:spacing w:line="360" w:lineRule="auto"/>
        <w:ind w:firstLine="539"/>
        <w:jc w:val="both"/>
        <w:rPr>
          <w:sz w:val="28"/>
          <w:szCs w:val="28"/>
        </w:rPr>
      </w:pPr>
    </w:p>
    <w:p w:rsidR="00EB6FD8" w:rsidRDefault="00EB6FD8" w:rsidP="00575E8D">
      <w:pPr>
        <w:spacing w:line="360" w:lineRule="auto"/>
        <w:ind w:firstLine="539"/>
        <w:jc w:val="both"/>
        <w:rPr>
          <w:sz w:val="28"/>
          <w:szCs w:val="28"/>
        </w:rPr>
      </w:pPr>
    </w:p>
    <w:p w:rsidR="00EB6FD8" w:rsidRDefault="00EB6FD8" w:rsidP="00575E8D">
      <w:pPr>
        <w:spacing w:line="360" w:lineRule="auto"/>
        <w:ind w:firstLine="539"/>
        <w:jc w:val="both"/>
        <w:rPr>
          <w:sz w:val="28"/>
          <w:szCs w:val="28"/>
        </w:rPr>
      </w:pPr>
    </w:p>
    <w:p w:rsidR="00EB6FD8" w:rsidRDefault="00EB6FD8" w:rsidP="00575E8D">
      <w:pPr>
        <w:spacing w:line="360" w:lineRule="auto"/>
        <w:ind w:firstLine="539"/>
        <w:jc w:val="both"/>
        <w:rPr>
          <w:sz w:val="28"/>
          <w:szCs w:val="28"/>
        </w:rPr>
      </w:pPr>
    </w:p>
    <w:p w:rsidR="00EB6FD8" w:rsidRDefault="00EB6FD8" w:rsidP="00575E8D">
      <w:pPr>
        <w:spacing w:line="360" w:lineRule="auto"/>
        <w:ind w:firstLine="539"/>
        <w:jc w:val="both"/>
        <w:rPr>
          <w:sz w:val="28"/>
          <w:szCs w:val="28"/>
        </w:rPr>
      </w:pPr>
    </w:p>
    <w:p w:rsidR="00EB6FD8" w:rsidRDefault="00EB6FD8" w:rsidP="00575E8D">
      <w:pPr>
        <w:spacing w:line="360" w:lineRule="auto"/>
        <w:ind w:firstLine="539"/>
        <w:jc w:val="both"/>
        <w:rPr>
          <w:sz w:val="28"/>
          <w:szCs w:val="28"/>
        </w:rPr>
      </w:pPr>
    </w:p>
    <w:p w:rsidR="00EB6FD8" w:rsidRDefault="00EB6FD8" w:rsidP="00575E8D">
      <w:pPr>
        <w:spacing w:line="360" w:lineRule="auto"/>
        <w:ind w:firstLine="539"/>
        <w:jc w:val="both"/>
        <w:rPr>
          <w:sz w:val="28"/>
          <w:szCs w:val="28"/>
        </w:rPr>
      </w:pPr>
    </w:p>
    <w:p w:rsidR="00EB6FD8" w:rsidRDefault="00EB6FD8" w:rsidP="00575E8D">
      <w:pPr>
        <w:spacing w:line="360" w:lineRule="auto"/>
        <w:ind w:firstLine="539"/>
        <w:jc w:val="both"/>
        <w:rPr>
          <w:sz w:val="28"/>
          <w:szCs w:val="28"/>
        </w:rPr>
      </w:pPr>
    </w:p>
    <w:p w:rsidR="00EB6FD8" w:rsidRDefault="00EB6FD8" w:rsidP="00575E8D">
      <w:pPr>
        <w:spacing w:line="360" w:lineRule="auto"/>
        <w:ind w:firstLine="539"/>
        <w:jc w:val="both"/>
        <w:rPr>
          <w:sz w:val="28"/>
          <w:szCs w:val="28"/>
        </w:rPr>
      </w:pPr>
    </w:p>
    <w:p w:rsidR="00EB6FD8" w:rsidRDefault="00EB6FD8" w:rsidP="00575E8D">
      <w:pPr>
        <w:spacing w:line="360" w:lineRule="auto"/>
        <w:ind w:firstLine="539"/>
        <w:jc w:val="both"/>
        <w:rPr>
          <w:sz w:val="28"/>
          <w:szCs w:val="28"/>
        </w:rPr>
      </w:pPr>
    </w:p>
    <w:p w:rsidR="00EB6FD8" w:rsidRDefault="00EB6FD8" w:rsidP="00575E8D">
      <w:pPr>
        <w:spacing w:line="360" w:lineRule="auto"/>
        <w:ind w:firstLine="539"/>
        <w:jc w:val="both"/>
        <w:rPr>
          <w:sz w:val="28"/>
          <w:szCs w:val="28"/>
        </w:rPr>
      </w:pPr>
    </w:p>
    <w:p w:rsidR="00EB6FD8" w:rsidRDefault="00EB6FD8" w:rsidP="00575E8D">
      <w:pPr>
        <w:spacing w:line="360" w:lineRule="auto"/>
        <w:ind w:firstLine="539"/>
        <w:jc w:val="both"/>
        <w:rPr>
          <w:sz w:val="28"/>
          <w:szCs w:val="28"/>
        </w:rPr>
      </w:pPr>
    </w:p>
    <w:p w:rsidR="00EB6FD8" w:rsidRDefault="00EB6FD8" w:rsidP="00575E8D">
      <w:pPr>
        <w:spacing w:line="360" w:lineRule="auto"/>
        <w:ind w:firstLine="539"/>
        <w:jc w:val="both"/>
        <w:rPr>
          <w:sz w:val="28"/>
          <w:szCs w:val="28"/>
        </w:rPr>
      </w:pPr>
    </w:p>
    <w:p w:rsidR="00EB6FD8" w:rsidRDefault="00EB6FD8" w:rsidP="00575E8D">
      <w:pPr>
        <w:spacing w:line="360" w:lineRule="auto"/>
        <w:ind w:firstLine="539"/>
        <w:jc w:val="both"/>
        <w:rPr>
          <w:sz w:val="28"/>
          <w:szCs w:val="28"/>
        </w:rPr>
      </w:pPr>
    </w:p>
    <w:p w:rsidR="003D658D" w:rsidRDefault="003D658D" w:rsidP="00575E8D">
      <w:pPr>
        <w:spacing w:line="360" w:lineRule="auto"/>
        <w:ind w:firstLine="539"/>
        <w:jc w:val="both"/>
        <w:rPr>
          <w:sz w:val="28"/>
          <w:szCs w:val="28"/>
        </w:rPr>
      </w:pPr>
    </w:p>
    <w:p w:rsidR="003D658D" w:rsidRDefault="003D658D" w:rsidP="00575E8D">
      <w:pPr>
        <w:spacing w:line="360" w:lineRule="auto"/>
        <w:ind w:firstLine="539"/>
        <w:jc w:val="both"/>
        <w:rPr>
          <w:sz w:val="28"/>
          <w:szCs w:val="28"/>
        </w:rPr>
      </w:pPr>
    </w:p>
    <w:p w:rsidR="008907EC" w:rsidRDefault="008907EC" w:rsidP="00575E8D">
      <w:pPr>
        <w:spacing w:line="360" w:lineRule="auto"/>
        <w:ind w:firstLine="539"/>
        <w:jc w:val="both"/>
        <w:rPr>
          <w:sz w:val="28"/>
          <w:szCs w:val="28"/>
        </w:rPr>
      </w:pPr>
    </w:p>
    <w:p w:rsidR="008907EC" w:rsidRDefault="008907EC" w:rsidP="00575E8D">
      <w:pPr>
        <w:spacing w:line="360" w:lineRule="auto"/>
        <w:ind w:firstLine="539"/>
        <w:jc w:val="both"/>
        <w:rPr>
          <w:sz w:val="28"/>
          <w:szCs w:val="28"/>
        </w:rPr>
      </w:pPr>
    </w:p>
    <w:p w:rsidR="008907EC" w:rsidRDefault="008907EC" w:rsidP="00575E8D">
      <w:pPr>
        <w:spacing w:line="360" w:lineRule="auto"/>
        <w:ind w:firstLine="539"/>
        <w:jc w:val="both"/>
        <w:rPr>
          <w:sz w:val="28"/>
          <w:szCs w:val="28"/>
        </w:rPr>
      </w:pPr>
    </w:p>
    <w:p w:rsidR="003D658D" w:rsidRDefault="003D658D" w:rsidP="00575E8D">
      <w:pPr>
        <w:spacing w:line="360" w:lineRule="auto"/>
        <w:ind w:firstLine="539"/>
        <w:jc w:val="both"/>
        <w:rPr>
          <w:b/>
          <w:sz w:val="32"/>
          <w:szCs w:val="32"/>
        </w:rPr>
      </w:pPr>
      <w:r w:rsidRPr="003D658D">
        <w:rPr>
          <w:b/>
          <w:sz w:val="32"/>
          <w:szCs w:val="32"/>
        </w:rPr>
        <w:t>Заключение</w:t>
      </w:r>
    </w:p>
    <w:p w:rsidR="00887C85" w:rsidRDefault="00887C85" w:rsidP="00DE11E5">
      <w:pPr>
        <w:spacing w:line="360" w:lineRule="auto"/>
        <w:ind w:firstLine="539"/>
        <w:rPr>
          <w:sz w:val="28"/>
          <w:szCs w:val="28"/>
        </w:rPr>
      </w:pPr>
    </w:p>
    <w:p w:rsidR="00A72D48" w:rsidRDefault="00DE11E5" w:rsidP="00DE11E5">
      <w:pPr>
        <w:spacing w:line="360" w:lineRule="auto"/>
        <w:ind w:firstLine="539"/>
        <w:rPr>
          <w:sz w:val="28"/>
          <w:szCs w:val="28"/>
        </w:rPr>
      </w:pPr>
      <w:r w:rsidRPr="00DE11E5">
        <w:rPr>
          <w:sz w:val="28"/>
          <w:szCs w:val="28"/>
        </w:rPr>
        <w:t>В результате</w:t>
      </w:r>
      <w:r>
        <w:rPr>
          <w:sz w:val="28"/>
          <w:szCs w:val="28"/>
        </w:rPr>
        <w:t xml:space="preserve"> проведенной работы можно сделать выводы о том, что аудиторское заключение ФГУП «</w:t>
      </w:r>
      <w:r w:rsidR="008907EC">
        <w:rPr>
          <w:sz w:val="28"/>
          <w:szCs w:val="28"/>
        </w:rPr>
        <w:t>Винт</w:t>
      </w:r>
      <w:r>
        <w:rPr>
          <w:sz w:val="28"/>
          <w:szCs w:val="28"/>
        </w:rPr>
        <w:t>» соответствует правилам составления аудиторского заключения. Включает в себя 3 части: вводную, аналитическую и итоговую. К аудиторскому заключению приложены формы бухгалтерской отчетности, соответственно оформленные.</w:t>
      </w:r>
    </w:p>
    <w:p w:rsidR="00DE11E5" w:rsidRDefault="00DE11E5" w:rsidP="00DE11E5">
      <w:pPr>
        <w:spacing w:line="360" w:lineRule="auto"/>
        <w:ind w:firstLine="539"/>
        <w:rPr>
          <w:sz w:val="28"/>
          <w:szCs w:val="28"/>
        </w:rPr>
      </w:pPr>
      <w:r>
        <w:rPr>
          <w:sz w:val="28"/>
          <w:szCs w:val="28"/>
        </w:rPr>
        <w:t xml:space="preserve"> Аудиторская фирма должна  представить экономическому субъекту не менее двух первых экземпляров аудиторского заключения:</w:t>
      </w:r>
    </w:p>
    <w:p w:rsidR="00887C85" w:rsidRDefault="00DE11E5" w:rsidP="00887C85">
      <w:pPr>
        <w:spacing w:line="360" w:lineRule="auto"/>
        <w:ind w:firstLine="539"/>
        <w:rPr>
          <w:sz w:val="28"/>
          <w:szCs w:val="28"/>
        </w:rPr>
      </w:pPr>
      <w:r>
        <w:rPr>
          <w:sz w:val="28"/>
          <w:szCs w:val="28"/>
        </w:rPr>
        <w:t>не менее одного экземпляра</w:t>
      </w:r>
      <w:r w:rsidR="00887C85">
        <w:rPr>
          <w:sz w:val="28"/>
          <w:szCs w:val="28"/>
        </w:rPr>
        <w:t xml:space="preserve"> в составе вводной, аналитической и итоговой частей с приложением бухгалтерской отчетности, явившейся объектом аудита;</w:t>
      </w:r>
    </w:p>
    <w:p w:rsidR="00887C85" w:rsidRPr="00DE11E5" w:rsidRDefault="00887C85" w:rsidP="00887C85">
      <w:pPr>
        <w:spacing w:line="360" w:lineRule="auto"/>
        <w:ind w:firstLine="539"/>
        <w:rPr>
          <w:sz w:val="28"/>
          <w:szCs w:val="28"/>
        </w:rPr>
        <w:sectPr w:rsidR="00887C85" w:rsidRPr="00DE11E5" w:rsidSect="00C84D5D">
          <w:pgSz w:w="11906" w:h="16838"/>
          <w:pgMar w:top="1134" w:right="566" w:bottom="539" w:left="1080" w:header="708" w:footer="708" w:gutter="0"/>
          <w:cols w:space="708"/>
          <w:titlePg/>
          <w:docGrid w:linePitch="360"/>
        </w:sectPr>
      </w:pPr>
      <w:r>
        <w:rPr>
          <w:sz w:val="28"/>
          <w:szCs w:val="28"/>
        </w:rPr>
        <w:t>не менее одного экземпляра в составе вводной и итоговой частей с приложением бухгалтерской отчетности, явившейся объектом аудита,- для предоставления заинтересованным пользователям, включая налоговые органы.</w:t>
      </w:r>
    </w:p>
    <w:p w:rsidR="003D658D" w:rsidRDefault="003D658D" w:rsidP="00575E8D">
      <w:pPr>
        <w:spacing w:line="360" w:lineRule="auto"/>
        <w:ind w:firstLine="539"/>
        <w:jc w:val="both"/>
        <w:rPr>
          <w:b/>
          <w:sz w:val="32"/>
          <w:szCs w:val="32"/>
        </w:rPr>
      </w:pPr>
      <w:r>
        <w:rPr>
          <w:b/>
          <w:sz w:val="32"/>
          <w:szCs w:val="32"/>
        </w:rPr>
        <w:t>Список литературы</w:t>
      </w:r>
    </w:p>
    <w:p w:rsidR="003D658D" w:rsidRPr="00DA7EB3" w:rsidRDefault="003D658D" w:rsidP="003D658D">
      <w:pPr>
        <w:numPr>
          <w:ilvl w:val="0"/>
          <w:numId w:val="4"/>
        </w:numPr>
        <w:spacing w:line="360" w:lineRule="auto"/>
        <w:jc w:val="both"/>
        <w:rPr>
          <w:b/>
          <w:sz w:val="28"/>
          <w:szCs w:val="28"/>
        </w:rPr>
      </w:pPr>
      <w:r w:rsidRPr="00DA7EB3">
        <w:rPr>
          <w:b/>
          <w:sz w:val="28"/>
          <w:szCs w:val="28"/>
        </w:rPr>
        <w:t>Кондраков Н.П. «Бухгалтерский учет», Москва 2003 г.</w:t>
      </w:r>
    </w:p>
    <w:p w:rsidR="00182051" w:rsidRPr="00DA7EB3" w:rsidRDefault="00182051" w:rsidP="00182051">
      <w:pPr>
        <w:numPr>
          <w:ilvl w:val="0"/>
          <w:numId w:val="4"/>
        </w:numPr>
        <w:spacing w:line="360" w:lineRule="auto"/>
        <w:jc w:val="both"/>
        <w:rPr>
          <w:b/>
          <w:sz w:val="28"/>
          <w:szCs w:val="28"/>
        </w:rPr>
      </w:pPr>
      <w:r w:rsidRPr="00DA7EB3">
        <w:rPr>
          <w:b/>
          <w:sz w:val="28"/>
          <w:szCs w:val="28"/>
        </w:rPr>
        <w:t>Подольский В.И. «Аудит»,  Учебник для вузов</w:t>
      </w:r>
    </w:p>
    <w:p w:rsidR="00182051" w:rsidRPr="00DA7EB3" w:rsidRDefault="00182051" w:rsidP="00182051">
      <w:pPr>
        <w:numPr>
          <w:ilvl w:val="0"/>
          <w:numId w:val="4"/>
        </w:numPr>
        <w:spacing w:line="360" w:lineRule="auto"/>
        <w:jc w:val="both"/>
        <w:rPr>
          <w:b/>
          <w:sz w:val="28"/>
          <w:szCs w:val="28"/>
        </w:rPr>
      </w:pPr>
      <w:r w:rsidRPr="00DA7EB3">
        <w:rPr>
          <w:b/>
          <w:sz w:val="28"/>
          <w:szCs w:val="28"/>
        </w:rPr>
        <w:t xml:space="preserve">Шеремет А.Д., Суйц В.П. «Аудит», Москва 2003 г. </w:t>
      </w:r>
    </w:p>
    <w:p w:rsidR="00182051" w:rsidRDefault="00182051" w:rsidP="003D658D">
      <w:pPr>
        <w:numPr>
          <w:ilvl w:val="0"/>
          <w:numId w:val="4"/>
        </w:numPr>
        <w:spacing w:line="360" w:lineRule="auto"/>
        <w:jc w:val="both"/>
        <w:rPr>
          <w:b/>
          <w:sz w:val="28"/>
          <w:szCs w:val="28"/>
        </w:rPr>
      </w:pPr>
      <w:r>
        <w:rPr>
          <w:b/>
          <w:sz w:val="28"/>
          <w:szCs w:val="28"/>
        </w:rPr>
        <w:t>Шеремет А.Д. «Теория экономического анализа»</w:t>
      </w:r>
    </w:p>
    <w:p w:rsidR="003D658D" w:rsidRPr="00DA7EB3" w:rsidRDefault="003D658D" w:rsidP="003D658D">
      <w:pPr>
        <w:numPr>
          <w:ilvl w:val="0"/>
          <w:numId w:val="4"/>
        </w:numPr>
        <w:spacing w:line="360" w:lineRule="auto"/>
        <w:jc w:val="both"/>
        <w:rPr>
          <w:b/>
          <w:sz w:val="28"/>
          <w:szCs w:val="28"/>
        </w:rPr>
      </w:pPr>
      <w:r w:rsidRPr="00DA7EB3">
        <w:rPr>
          <w:b/>
          <w:sz w:val="28"/>
          <w:szCs w:val="28"/>
        </w:rPr>
        <w:t>Федеральный закон «О бухгалтерском учете» от 21.11.96 г. № 129-ФЗ</w:t>
      </w:r>
    </w:p>
    <w:p w:rsidR="003D658D" w:rsidRPr="00DA7EB3" w:rsidRDefault="003D658D" w:rsidP="003D658D">
      <w:pPr>
        <w:numPr>
          <w:ilvl w:val="0"/>
          <w:numId w:val="4"/>
        </w:numPr>
        <w:spacing w:line="360" w:lineRule="auto"/>
        <w:jc w:val="both"/>
        <w:rPr>
          <w:b/>
          <w:sz w:val="28"/>
          <w:szCs w:val="28"/>
        </w:rPr>
      </w:pPr>
      <w:r w:rsidRPr="00DA7EB3">
        <w:rPr>
          <w:b/>
          <w:sz w:val="28"/>
          <w:szCs w:val="28"/>
        </w:rPr>
        <w:t xml:space="preserve">План счетов бухгалтерского учета </w:t>
      </w:r>
      <w:r w:rsidR="0052246D" w:rsidRPr="00DA7EB3">
        <w:rPr>
          <w:b/>
          <w:sz w:val="28"/>
          <w:szCs w:val="28"/>
        </w:rPr>
        <w:t>финансово-хозяйственной</w:t>
      </w:r>
      <w:r w:rsidRPr="00DA7EB3">
        <w:rPr>
          <w:b/>
          <w:sz w:val="28"/>
          <w:szCs w:val="28"/>
        </w:rPr>
        <w:t xml:space="preserve"> деятельности организации и Инструкция по его применению. </w:t>
      </w:r>
    </w:p>
    <w:p w:rsidR="00287F7B" w:rsidRPr="00DA7EB3" w:rsidRDefault="00287F7B" w:rsidP="003D658D">
      <w:pPr>
        <w:numPr>
          <w:ilvl w:val="0"/>
          <w:numId w:val="4"/>
        </w:numPr>
        <w:spacing w:line="360" w:lineRule="auto"/>
        <w:jc w:val="both"/>
        <w:rPr>
          <w:b/>
          <w:sz w:val="28"/>
          <w:szCs w:val="28"/>
        </w:rPr>
      </w:pPr>
      <w:r w:rsidRPr="00DA7EB3">
        <w:rPr>
          <w:b/>
          <w:sz w:val="28"/>
          <w:szCs w:val="28"/>
        </w:rPr>
        <w:t>Положение по ведению бухгалтерского учета и отчетности в РФ. Приказ Минфина России от 29.07.98 № 34н</w:t>
      </w:r>
    </w:p>
    <w:p w:rsidR="00287F7B" w:rsidRPr="00DA7EB3" w:rsidRDefault="00287F7B" w:rsidP="00287F7B">
      <w:pPr>
        <w:widowControl w:val="0"/>
        <w:autoSpaceDE w:val="0"/>
        <w:autoSpaceDN w:val="0"/>
        <w:adjustRightInd w:val="0"/>
        <w:spacing w:line="360" w:lineRule="auto"/>
        <w:rPr>
          <w:b/>
          <w:bCs/>
          <w:sz w:val="28"/>
          <w:szCs w:val="28"/>
        </w:rPr>
      </w:pPr>
      <w:r w:rsidRPr="00DA7EB3">
        <w:rPr>
          <w:b/>
          <w:bCs/>
          <w:sz w:val="28"/>
          <w:szCs w:val="28"/>
        </w:rPr>
        <w:t xml:space="preserve">       </w:t>
      </w:r>
      <w:r w:rsidR="000C793B">
        <w:rPr>
          <w:b/>
          <w:bCs/>
          <w:sz w:val="28"/>
          <w:szCs w:val="28"/>
        </w:rPr>
        <w:t>8</w:t>
      </w:r>
      <w:r w:rsidRPr="00DA7EB3">
        <w:rPr>
          <w:b/>
          <w:bCs/>
          <w:sz w:val="28"/>
          <w:szCs w:val="28"/>
        </w:rPr>
        <w:t xml:space="preserve">. Федеральный закон от 7 августа 2001 г. N 119-ФЗ "Об          </w:t>
      </w:r>
    </w:p>
    <w:p w:rsidR="00287F7B" w:rsidRPr="00DA7EB3" w:rsidRDefault="001A2E2C" w:rsidP="00287F7B">
      <w:pPr>
        <w:spacing w:line="360" w:lineRule="auto"/>
        <w:ind w:left="539"/>
        <w:jc w:val="both"/>
        <w:rPr>
          <w:b/>
          <w:bCs/>
          <w:sz w:val="28"/>
          <w:szCs w:val="28"/>
        </w:rPr>
      </w:pPr>
      <w:r w:rsidRPr="00DA7EB3">
        <w:rPr>
          <w:b/>
          <w:bCs/>
          <w:sz w:val="28"/>
          <w:szCs w:val="28"/>
        </w:rPr>
        <w:t xml:space="preserve">    </w:t>
      </w:r>
      <w:r w:rsidR="00287F7B" w:rsidRPr="00DA7EB3">
        <w:rPr>
          <w:b/>
          <w:bCs/>
          <w:sz w:val="28"/>
          <w:szCs w:val="28"/>
        </w:rPr>
        <w:t>аудиторской деятельности"</w:t>
      </w:r>
    </w:p>
    <w:p w:rsidR="001A2E2C" w:rsidRPr="00DA7EB3" w:rsidRDefault="002952CD" w:rsidP="0065114C">
      <w:pPr>
        <w:numPr>
          <w:ilvl w:val="0"/>
          <w:numId w:val="6"/>
        </w:numPr>
        <w:spacing w:line="360" w:lineRule="auto"/>
        <w:jc w:val="both"/>
        <w:rPr>
          <w:b/>
          <w:bCs/>
          <w:sz w:val="28"/>
          <w:szCs w:val="28"/>
        </w:rPr>
      </w:pPr>
      <w:r w:rsidRPr="00DA7EB3">
        <w:rPr>
          <w:b/>
          <w:bCs/>
          <w:sz w:val="28"/>
          <w:szCs w:val="28"/>
        </w:rPr>
        <w:t xml:space="preserve">Правило (стандарт) аудиторской деятельности «Порядок составления аудиторского заключения о бухгалтерской отчетности. Постановление Правительства РФ от 06.02.02 </w:t>
      </w:r>
    </w:p>
    <w:p w:rsidR="0052246D" w:rsidRDefault="0052246D" w:rsidP="002952CD">
      <w:pPr>
        <w:numPr>
          <w:ilvl w:val="0"/>
          <w:numId w:val="6"/>
        </w:numPr>
        <w:spacing w:line="360" w:lineRule="auto"/>
        <w:jc w:val="both"/>
        <w:rPr>
          <w:b/>
          <w:sz w:val="28"/>
          <w:szCs w:val="28"/>
        </w:rPr>
      </w:pPr>
      <w:r>
        <w:rPr>
          <w:b/>
          <w:sz w:val="28"/>
          <w:szCs w:val="28"/>
        </w:rPr>
        <w:t xml:space="preserve"> </w:t>
      </w:r>
      <w:r w:rsidR="002952CD" w:rsidRPr="00DA7EB3">
        <w:rPr>
          <w:b/>
          <w:sz w:val="28"/>
          <w:szCs w:val="28"/>
        </w:rPr>
        <w:t xml:space="preserve">Правило (стандарт) № </w:t>
      </w:r>
      <w:r w:rsidR="004A4899" w:rsidRPr="00DA7EB3">
        <w:rPr>
          <w:b/>
          <w:sz w:val="28"/>
          <w:szCs w:val="28"/>
        </w:rPr>
        <w:t>6 «Аудиторское заключение</w:t>
      </w:r>
      <w:r w:rsidR="002D2145" w:rsidRPr="00DA7EB3">
        <w:rPr>
          <w:b/>
          <w:sz w:val="28"/>
          <w:szCs w:val="28"/>
        </w:rPr>
        <w:t xml:space="preserve">». Постановление </w:t>
      </w:r>
      <w:r>
        <w:rPr>
          <w:b/>
          <w:sz w:val="28"/>
          <w:szCs w:val="28"/>
        </w:rPr>
        <w:t xml:space="preserve">  </w:t>
      </w:r>
    </w:p>
    <w:p w:rsidR="002952CD" w:rsidRDefault="0052246D" w:rsidP="0052246D">
      <w:pPr>
        <w:spacing w:line="360" w:lineRule="auto"/>
        <w:ind w:left="539"/>
        <w:jc w:val="both"/>
        <w:rPr>
          <w:b/>
          <w:sz w:val="28"/>
          <w:szCs w:val="28"/>
        </w:rPr>
      </w:pPr>
      <w:r>
        <w:rPr>
          <w:b/>
          <w:sz w:val="28"/>
          <w:szCs w:val="28"/>
        </w:rPr>
        <w:t xml:space="preserve">      </w:t>
      </w:r>
      <w:r w:rsidR="002D2145" w:rsidRPr="00DA7EB3">
        <w:rPr>
          <w:b/>
          <w:sz w:val="28"/>
          <w:szCs w:val="28"/>
        </w:rPr>
        <w:t>Правительства РФ от 23.09.02 № 696</w:t>
      </w:r>
    </w:p>
    <w:p w:rsidR="00DA7EB3" w:rsidRPr="00DA7EB3" w:rsidRDefault="00DA7EB3" w:rsidP="002952CD">
      <w:pPr>
        <w:numPr>
          <w:ilvl w:val="0"/>
          <w:numId w:val="6"/>
        </w:numPr>
        <w:spacing w:line="360" w:lineRule="auto"/>
        <w:jc w:val="both"/>
        <w:rPr>
          <w:b/>
          <w:sz w:val="28"/>
          <w:szCs w:val="28"/>
        </w:rPr>
      </w:pPr>
      <w:r>
        <w:rPr>
          <w:b/>
          <w:sz w:val="28"/>
          <w:szCs w:val="28"/>
        </w:rPr>
        <w:t xml:space="preserve"> </w:t>
      </w:r>
      <w:r w:rsidR="00221E76">
        <w:rPr>
          <w:b/>
          <w:sz w:val="28"/>
          <w:szCs w:val="28"/>
        </w:rPr>
        <w:t>«ГАРАНТ»</w:t>
      </w:r>
    </w:p>
    <w:p w:rsidR="00287F7B" w:rsidRPr="00DA7EB3" w:rsidRDefault="00287F7B" w:rsidP="00287F7B">
      <w:pPr>
        <w:widowControl w:val="0"/>
        <w:autoSpaceDE w:val="0"/>
        <w:autoSpaceDN w:val="0"/>
        <w:adjustRightInd w:val="0"/>
        <w:spacing w:line="360" w:lineRule="auto"/>
        <w:rPr>
          <w:b/>
          <w:bCs/>
          <w:sz w:val="28"/>
          <w:szCs w:val="28"/>
        </w:rPr>
      </w:pPr>
      <w:r w:rsidRPr="00DA7EB3">
        <w:rPr>
          <w:b/>
          <w:bCs/>
          <w:sz w:val="28"/>
          <w:szCs w:val="28"/>
        </w:rPr>
        <w:t xml:space="preserve">      </w:t>
      </w:r>
    </w:p>
    <w:p w:rsidR="00287F7B" w:rsidRPr="00DA7EB3" w:rsidRDefault="00287F7B" w:rsidP="00287F7B">
      <w:pPr>
        <w:widowControl w:val="0"/>
        <w:autoSpaceDE w:val="0"/>
        <w:autoSpaceDN w:val="0"/>
        <w:adjustRightInd w:val="0"/>
        <w:spacing w:line="360" w:lineRule="auto"/>
        <w:rPr>
          <w:b/>
          <w:bCs/>
          <w:sz w:val="28"/>
          <w:szCs w:val="28"/>
        </w:rPr>
      </w:pPr>
      <w:r w:rsidRPr="00DA7EB3">
        <w:rPr>
          <w:b/>
          <w:bCs/>
          <w:sz w:val="28"/>
          <w:szCs w:val="28"/>
        </w:rPr>
        <w:t xml:space="preserve">  </w:t>
      </w:r>
    </w:p>
    <w:p w:rsidR="00287F7B" w:rsidRPr="00DA7EB3" w:rsidRDefault="00287F7B" w:rsidP="00287F7B">
      <w:pPr>
        <w:widowControl w:val="0"/>
        <w:autoSpaceDE w:val="0"/>
        <w:autoSpaceDN w:val="0"/>
        <w:adjustRightInd w:val="0"/>
        <w:spacing w:line="360" w:lineRule="auto"/>
        <w:rPr>
          <w:b/>
          <w:bCs/>
          <w:sz w:val="28"/>
          <w:szCs w:val="28"/>
        </w:rPr>
      </w:pPr>
      <w:r w:rsidRPr="00DA7EB3">
        <w:rPr>
          <w:b/>
          <w:bCs/>
          <w:sz w:val="28"/>
          <w:szCs w:val="28"/>
        </w:rPr>
        <w:t xml:space="preserve">     </w:t>
      </w:r>
    </w:p>
    <w:p w:rsidR="00287F7B" w:rsidRDefault="00287F7B" w:rsidP="00287F7B">
      <w:pPr>
        <w:widowControl w:val="0"/>
        <w:autoSpaceDE w:val="0"/>
        <w:autoSpaceDN w:val="0"/>
        <w:adjustRightInd w:val="0"/>
        <w:spacing w:line="360" w:lineRule="auto"/>
        <w:rPr>
          <w:b/>
          <w:bCs/>
          <w:sz w:val="32"/>
          <w:szCs w:val="32"/>
        </w:rPr>
      </w:pPr>
    </w:p>
    <w:p w:rsidR="00287F7B" w:rsidRDefault="00287F7B" w:rsidP="00287F7B">
      <w:pPr>
        <w:widowControl w:val="0"/>
        <w:autoSpaceDE w:val="0"/>
        <w:autoSpaceDN w:val="0"/>
        <w:adjustRightInd w:val="0"/>
        <w:spacing w:line="360" w:lineRule="auto"/>
        <w:rPr>
          <w:b/>
          <w:sz w:val="32"/>
          <w:szCs w:val="32"/>
        </w:rPr>
      </w:pPr>
    </w:p>
    <w:p w:rsidR="0052246D" w:rsidRDefault="0052246D" w:rsidP="00287F7B">
      <w:pPr>
        <w:widowControl w:val="0"/>
        <w:autoSpaceDE w:val="0"/>
        <w:autoSpaceDN w:val="0"/>
        <w:adjustRightInd w:val="0"/>
        <w:spacing w:line="360" w:lineRule="auto"/>
        <w:rPr>
          <w:b/>
          <w:sz w:val="32"/>
          <w:szCs w:val="32"/>
        </w:rPr>
      </w:pPr>
    </w:p>
    <w:p w:rsidR="0052246D" w:rsidRDefault="0052246D" w:rsidP="00287F7B">
      <w:pPr>
        <w:widowControl w:val="0"/>
        <w:autoSpaceDE w:val="0"/>
        <w:autoSpaceDN w:val="0"/>
        <w:adjustRightInd w:val="0"/>
        <w:spacing w:line="360" w:lineRule="auto"/>
        <w:rPr>
          <w:b/>
          <w:sz w:val="32"/>
          <w:szCs w:val="32"/>
        </w:rPr>
      </w:pPr>
    </w:p>
    <w:p w:rsidR="0052246D" w:rsidRDefault="0052246D" w:rsidP="00287F7B">
      <w:pPr>
        <w:widowControl w:val="0"/>
        <w:autoSpaceDE w:val="0"/>
        <w:autoSpaceDN w:val="0"/>
        <w:adjustRightInd w:val="0"/>
        <w:spacing w:line="360" w:lineRule="auto"/>
        <w:rPr>
          <w:b/>
          <w:sz w:val="32"/>
          <w:szCs w:val="32"/>
        </w:rPr>
      </w:pPr>
    </w:p>
    <w:p w:rsidR="0052246D" w:rsidRDefault="0052246D" w:rsidP="00287F7B">
      <w:pPr>
        <w:widowControl w:val="0"/>
        <w:autoSpaceDE w:val="0"/>
        <w:autoSpaceDN w:val="0"/>
        <w:adjustRightInd w:val="0"/>
        <w:spacing w:line="360" w:lineRule="auto"/>
        <w:rPr>
          <w:b/>
          <w:sz w:val="32"/>
          <w:szCs w:val="32"/>
        </w:rPr>
      </w:pPr>
    </w:p>
    <w:p w:rsidR="0052246D" w:rsidRDefault="0052246D" w:rsidP="00287F7B">
      <w:pPr>
        <w:widowControl w:val="0"/>
        <w:autoSpaceDE w:val="0"/>
        <w:autoSpaceDN w:val="0"/>
        <w:adjustRightInd w:val="0"/>
        <w:spacing w:line="360" w:lineRule="auto"/>
        <w:rPr>
          <w:b/>
          <w:sz w:val="32"/>
          <w:szCs w:val="32"/>
        </w:rPr>
      </w:pPr>
    </w:p>
    <w:p w:rsidR="0052246D" w:rsidRDefault="0052246D" w:rsidP="00287F7B">
      <w:pPr>
        <w:widowControl w:val="0"/>
        <w:autoSpaceDE w:val="0"/>
        <w:autoSpaceDN w:val="0"/>
        <w:adjustRightInd w:val="0"/>
        <w:spacing w:line="360" w:lineRule="auto"/>
        <w:rPr>
          <w:b/>
          <w:sz w:val="32"/>
          <w:szCs w:val="32"/>
        </w:rPr>
      </w:pPr>
    </w:p>
    <w:p w:rsidR="0052246D" w:rsidRPr="0052246D" w:rsidRDefault="0052246D" w:rsidP="0052246D">
      <w:pPr>
        <w:widowControl w:val="0"/>
        <w:autoSpaceDE w:val="0"/>
        <w:autoSpaceDN w:val="0"/>
        <w:adjustRightInd w:val="0"/>
        <w:spacing w:line="360" w:lineRule="auto"/>
        <w:jc w:val="center"/>
        <w:rPr>
          <w:sz w:val="28"/>
          <w:szCs w:val="28"/>
        </w:rPr>
      </w:pPr>
      <w:r w:rsidRPr="0052246D">
        <w:rPr>
          <w:sz w:val="28"/>
          <w:szCs w:val="28"/>
        </w:rPr>
        <w:t>47</w:t>
      </w:r>
      <w:bookmarkStart w:id="0" w:name="_GoBack"/>
      <w:bookmarkEnd w:id="0"/>
    </w:p>
    <w:sectPr w:rsidR="0052246D" w:rsidRPr="0052246D" w:rsidSect="006028F6">
      <w:pgSz w:w="11906" w:h="16838"/>
      <w:pgMar w:top="1134" w:right="850" w:bottom="539"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6507" w:rsidRDefault="00206507" w:rsidP="00206507">
      <w:r>
        <w:separator/>
      </w:r>
    </w:p>
  </w:endnote>
  <w:endnote w:type="continuationSeparator" w:id="0">
    <w:p w:rsidR="00206507" w:rsidRDefault="00206507" w:rsidP="00206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cademy Italic">
    <w:altName w:val="Times New Roman"/>
    <w:charset w:val="00"/>
    <w:family w:val="auto"/>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C1D" w:rsidRDefault="00E46C1D" w:rsidP="00BF180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E46C1D" w:rsidRDefault="00E46C1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C1D" w:rsidRDefault="00E46C1D" w:rsidP="00BF180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8907EC">
      <w:rPr>
        <w:rStyle w:val="a4"/>
        <w:noProof/>
      </w:rPr>
      <w:t>46</w:t>
    </w:r>
    <w:r>
      <w:rPr>
        <w:rStyle w:val="a4"/>
      </w:rPr>
      <w:fldChar w:fldCharType="end"/>
    </w:r>
  </w:p>
  <w:p w:rsidR="00E46C1D" w:rsidRDefault="00E46C1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6507" w:rsidRDefault="00206507" w:rsidP="00206507">
      <w:r>
        <w:separator/>
      </w:r>
    </w:p>
  </w:footnote>
  <w:footnote w:type="continuationSeparator" w:id="0">
    <w:p w:rsidR="00206507" w:rsidRDefault="00206507" w:rsidP="002065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EE60A6"/>
    <w:multiLevelType w:val="hybridMultilevel"/>
    <w:tmpl w:val="9AA42052"/>
    <w:lvl w:ilvl="0" w:tplc="61346030">
      <w:start w:val="1"/>
      <w:numFmt w:val="decimal"/>
      <w:lvlText w:val="%1."/>
      <w:lvlJc w:val="left"/>
      <w:pPr>
        <w:tabs>
          <w:tab w:val="num" w:pos="899"/>
        </w:tabs>
        <w:ind w:left="899" w:hanging="360"/>
      </w:pPr>
      <w:rPr>
        <w:rFonts w:hint="default"/>
      </w:rPr>
    </w:lvl>
    <w:lvl w:ilvl="1" w:tplc="04190019" w:tentative="1">
      <w:start w:val="1"/>
      <w:numFmt w:val="lowerLetter"/>
      <w:lvlText w:val="%2."/>
      <w:lvlJc w:val="left"/>
      <w:pPr>
        <w:tabs>
          <w:tab w:val="num" w:pos="1619"/>
        </w:tabs>
        <w:ind w:left="1619" w:hanging="360"/>
      </w:pPr>
    </w:lvl>
    <w:lvl w:ilvl="2" w:tplc="0419001B" w:tentative="1">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abstractNum w:abstractNumId="1">
    <w:nsid w:val="3AB97B0B"/>
    <w:multiLevelType w:val="hybridMultilevel"/>
    <w:tmpl w:val="60FE6410"/>
    <w:lvl w:ilvl="0" w:tplc="11ECC9DA">
      <w:start w:val="9"/>
      <w:numFmt w:val="decimal"/>
      <w:lvlText w:val="%1."/>
      <w:lvlJc w:val="left"/>
      <w:pPr>
        <w:tabs>
          <w:tab w:val="num" w:pos="899"/>
        </w:tabs>
        <w:ind w:left="899" w:hanging="360"/>
      </w:pPr>
      <w:rPr>
        <w:rFonts w:hint="default"/>
      </w:rPr>
    </w:lvl>
    <w:lvl w:ilvl="1" w:tplc="04190019" w:tentative="1">
      <w:start w:val="1"/>
      <w:numFmt w:val="lowerLetter"/>
      <w:lvlText w:val="%2."/>
      <w:lvlJc w:val="left"/>
      <w:pPr>
        <w:tabs>
          <w:tab w:val="num" w:pos="1619"/>
        </w:tabs>
        <w:ind w:left="1619" w:hanging="360"/>
      </w:pPr>
    </w:lvl>
    <w:lvl w:ilvl="2" w:tplc="0419001B" w:tentative="1">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abstractNum w:abstractNumId="2">
    <w:nsid w:val="3B2F3F06"/>
    <w:multiLevelType w:val="multilevel"/>
    <w:tmpl w:val="5790AA0C"/>
    <w:lvl w:ilvl="0">
      <w:start w:val="1"/>
      <w:numFmt w:val="decimal"/>
      <w:lvlText w:val="%1."/>
      <w:lvlJc w:val="left"/>
      <w:pPr>
        <w:tabs>
          <w:tab w:val="num" w:pos="1260"/>
        </w:tabs>
        <w:ind w:left="1260" w:hanging="360"/>
      </w:pPr>
      <w:rPr>
        <w:rFonts w:hint="default"/>
      </w:rPr>
    </w:lvl>
    <w:lvl w:ilvl="1">
      <w:start w:val="1"/>
      <w:numFmt w:val="decimal"/>
      <w:isLgl/>
      <w:lvlText w:val="%1.%2"/>
      <w:lvlJc w:val="left"/>
      <w:pPr>
        <w:tabs>
          <w:tab w:val="num" w:pos="1320"/>
        </w:tabs>
        <w:ind w:left="1320" w:hanging="420"/>
      </w:pPr>
      <w:rPr>
        <w:rFonts w:hint="default"/>
      </w:rPr>
    </w:lvl>
    <w:lvl w:ilvl="2">
      <w:start w:val="1"/>
      <w:numFmt w:val="decimal"/>
      <w:isLgl/>
      <w:lvlText w:val="%1.%2.%3"/>
      <w:lvlJc w:val="left"/>
      <w:pPr>
        <w:tabs>
          <w:tab w:val="num" w:pos="1620"/>
        </w:tabs>
        <w:ind w:left="1620" w:hanging="72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1980"/>
        </w:tabs>
        <w:ind w:left="1980" w:hanging="1080"/>
      </w:pPr>
      <w:rPr>
        <w:rFonts w:hint="default"/>
      </w:rPr>
    </w:lvl>
    <w:lvl w:ilvl="5">
      <w:start w:val="1"/>
      <w:numFmt w:val="decimal"/>
      <w:isLgl/>
      <w:lvlText w:val="%1.%2.%3.%4.%5.%6"/>
      <w:lvlJc w:val="left"/>
      <w:pPr>
        <w:tabs>
          <w:tab w:val="num" w:pos="2340"/>
        </w:tabs>
        <w:ind w:left="2340" w:hanging="1440"/>
      </w:pPr>
      <w:rPr>
        <w:rFonts w:hint="default"/>
      </w:rPr>
    </w:lvl>
    <w:lvl w:ilvl="6">
      <w:start w:val="1"/>
      <w:numFmt w:val="decimal"/>
      <w:isLgl/>
      <w:lvlText w:val="%1.%2.%3.%4.%5.%6.%7"/>
      <w:lvlJc w:val="left"/>
      <w:pPr>
        <w:tabs>
          <w:tab w:val="num" w:pos="2340"/>
        </w:tabs>
        <w:ind w:left="2340" w:hanging="1440"/>
      </w:pPr>
      <w:rPr>
        <w:rFonts w:hint="default"/>
      </w:rPr>
    </w:lvl>
    <w:lvl w:ilvl="7">
      <w:start w:val="1"/>
      <w:numFmt w:val="decimal"/>
      <w:isLgl/>
      <w:lvlText w:val="%1.%2.%3.%4.%5.%6.%7.%8"/>
      <w:lvlJc w:val="left"/>
      <w:pPr>
        <w:tabs>
          <w:tab w:val="num" w:pos="2700"/>
        </w:tabs>
        <w:ind w:left="2700" w:hanging="1800"/>
      </w:pPr>
      <w:rPr>
        <w:rFonts w:hint="default"/>
      </w:rPr>
    </w:lvl>
    <w:lvl w:ilvl="8">
      <w:start w:val="1"/>
      <w:numFmt w:val="decimal"/>
      <w:isLgl/>
      <w:lvlText w:val="%1.%2.%3.%4.%5.%6.%7.%8.%9"/>
      <w:lvlJc w:val="left"/>
      <w:pPr>
        <w:tabs>
          <w:tab w:val="num" w:pos="3060"/>
        </w:tabs>
        <w:ind w:left="3060" w:hanging="2160"/>
      </w:pPr>
      <w:rPr>
        <w:rFonts w:hint="default"/>
      </w:rPr>
    </w:lvl>
  </w:abstractNum>
  <w:abstractNum w:abstractNumId="3">
    <w:nsid w:val="53972090"/>
    <w:multiLevelType w:val="hybridMultilevel"/>
    <w:tmpl w:val="987A106E"/>
    <w:lvl w:ilvl="0" w:tplc="CDEC5FA4">
      <w:start w:val="1"/>
      <w:numFmt w:val="decimal"/>
      <w:lvlText w:val="%1."/>
      <w:lvlJc w:val="left"/>
      <w:pPr>
        <w:tabs>
          <w:tab w:val="num" w:pos="899"/>
        </w:tabs>
        <w:ind w:left="899" w:hanging="360"/>
      </w:pPr>
      <w:rPr>
        <w:rFonts w:hint="default"/>
      </w:rPr>
    </w:lvl>
    <w:lvl w:ilvl="1" w:tplc="04190019" w:tentative="1">
      <w:start w:val="1"/>
      <w:numFmt w:val="lowerLetter"/>
      <w:lvlText w:val="%2."/>
      <w:lvlJc w:val="left"/>
      <w:pPr>
        <w:tabs>
          <w:tab w:val="num" w:pos="1619"/>
        </w:tabs>
        <w:ind w:left="1619" w:hanging="360"/>
      </w:pPr>
    </w:lvl>
    <w:lvl w:ilvl="2" w:tplc="0419001B" w:tentative="1">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abstractNum w:abstractNumId="4">
    <w:nsid w:val="7758466B"/>
    <w:multiLevelType w:val="hybridMultilevel"/>
    <w:tmpl w:val="02C0D6C4"/>
    <w:lvl w:ilvl="0" w:tplc="49246278">
      <w:start w:val="8"/>
      <w:numFmt w:val="decimal"/>
      <w:lvlText w:val="%1."/>
      <w:lvlJc w:val="left"/>
      <w:pPr>
        <w:tabs>
          <w:tab w:val="num" w:pos="899"/>
        </w:tabs>
        <w:ind w:left="899" w:hanging="360"/>
      </w:pPr>
      <w:rPr>
        <w:rFonts w:hint="default"/>
      </w:rPr>
    </w:lvl>
    <w:lvl w:ilvl="1" w:tplc="04190019" w:tentative="1">
      <w:start w:val="1"/>
      <w:numFmt w:val="lowerLetter"/>
      <w:lvlText w:val="%2."/>
      <w:lvlJc w:val="left"/>
      <w:pPr>
        <w:tabs>
          <w:tab w:val="num" w:pos="1619"/>
        </w:tabs>
        <w:ind w:left="1619" w:hanging="360"/>
      </w:pPr>
    </w:lvl>
    <w:lvl w:ilvl="2" w:tplc="0419001B" w:tentative="1">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abstractNum w:abstractNumId="5">
    <w:nsid w:val="7EB650D5"/>
    <w:multiLevelType w:val="multilevel"/>
    <w:tmpl w:val="0EF06E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5"/>
  </w:num>
  <w:num w:numId="2">
    <w:abstractNumId w:val="3"/>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09F8"/>
    <w:rsid w:val="00006800"/>
    <w:rsid w:val="00022BBA"/>
    <w:rsid w:val="000510FE"/>
    <w:rsid w:val="000A0886"/>
    <w:rsid w:val="000C140A"/>
    <w:rsid w:val="000C793B"/>
    <w:rsid w:val="000D2ABF"/>
    <w:rsid w:val="000D4E03"/>
    <w:rsid w:val="00101E47"/>
    <w:rsid w:val="00102964"/>
    <w:rsid w:val="00107BB9"/>
    <w:rsid w:val="00134AD5"/>
    <w:rsid w:val="00145163"/>
    <w:rsid w:val="00177F07"/>
    <w:rsid w:val="00182051"/>
    <w:rsid w:val="00187E1B"/>
    <w:rsid w:val="001A2E2C"/>
    <w:rsid w:val="001A4F81"/>
    <w:rsid w:val="00206507"/>
    <w:rsid w:val="00221E76"/>
    <w:rsid w:val="00222A5A"/>
    <w:rsid w:val="00240AE6"/>
    <w:rsid w:val="00246040"/>
    <w:rsid w:val="00250D1A"/>
    <w:rsid w:val="00251DA3"/>
    <w:rsid w:val="002546D8"/>
    <w:rsid w:val="00263E4F"/>
    <w:rsid w:val="00287F7B"/>
    <w:rsid w:val="002952CD"/>
    <w:rsid w:val="002A0BD5"/>
    <w:rsid w:val="002A5C3F"/>
    <w:rsid w:val="002B4AFC"/>
    <w:rsid w:val="002C0F87"/>
    <w:rsid w:val="002D2145"/>
    <w:rsid w:val="002D4D85"/>
    <w:rsid w:val="002D5643"/>
    <w:rsid w:val="002E0604"/>
    <w:rsid w:val="002E56F4"/>
    <w:rsid w:val="00325995"/>
    <w:rsid w:val="003445C9"/>
    <w:rsid w:val="00345C2E"/>
    <w:rsid w:val="003812E0"/>
    <w:rsid w:val="00383EAF"/>
    <w:rsid w:val="00394579"/>
    <w:rsid w:val="003A7E1E"/>
    <w:rsid w:val="003B61D0"/>
    <w:rsid w:val="003C0199"/>
    <w:rsid w:val="003D658D"/>
    <w:rsid w:val="00443C56"/>
    <w:rsid w:val="004506AB"/>
    <w:rsid w:val="004679CF"/>
    <w:rsid w:val="00476701"/>
    <w:rsid w:val="00481494"/>
    <w:rsid w:val="00491284"/>
    <w:rsid w:val="0049665E"/>
    <w:rsid w:val="004A2CFA"/>
    <w:rsid w:val="004A4899"/>
    <w:rsid w:val="004C0728"/>
    <w:rsid w:val="004F3387"/>
    <w:rsid w:val="00517EF3"/>
    <w:rsid w:val="00520D4A"/>
    <w:rsid w:val="0052246D"/>
    <w:rsid w:val="0052258B"/>
    <w:rsid w:val="00522AA9"/>
    <w:rsid w:val="00525F9F"/>
    <w:rsid w:val="005316F8"/>
    <w:rsid w:val="00575E8D"/>
    <w:rsid w:val="00581C0E"/>
    <w:rsid w:val="005C1960"/>
    <w:rsid w:val="006028F6"/>
    <w:rsid w:val="006472E0"/>
    <w:rsid w:val="0065114C"/>
    <w:rsid w:val="00664EF4"/>
    <w:rsid w:val="00691703"/>
    <w:rsid w:val="00697253"/>
    <w:rsid w:val="006C6A99"/>
    <w:rsid w:val="006D60F0"/>
    <w:rsid w:val="007233F8"/>
    <w:rsid w:val="00724304"/>
    <w:rsid w:val="00726675"/>
    <w:rsid w:val="00752503"/>
    <w:rsid w:val="007547FD"/>
    <w:rsid w:val="00772E0E"/>
    <w:rsid w:val="007808E6"/>
    <w:rsid w:val="007A7C9D"/>
    <w:rsid w:val="007B7B9C"/>
    <w:rsid w:val="007C311D"/>
    <w:rsid w:val="007C7023"/>
    <w:rsid w:val="007F2BD3"/>
    <w:rsid w:val="00801489"/>
    <w:rsid w:val="00837B20"/>
    <w:rsid w:val="00841A10"/>
    <w:rsid w:val="00843739"/>
    <w:rsid w:val="00846447"/>
    <w:rsid w:val="00846713"/>
    <w:rsid w:val="008728B1"/>
    <w:rsid w:val="00885904"/>
    <w:rsid w:val="00887C85"/>
    <w:rsid w:val="008907EC"/>
    <w:rsid w:val="008B0134"/>
    <w:rsid w:val="008F0FD3"/>
    <w:rsid w:val="0090352B"/>
    <w:rsid w:val="00903DC1"/>
    <w:rsid w:val="0091455D"/>
    <w:rsid w:val="00956A53"/>
    <w:rsid w:val="00980096"/>
    <w:rsid w:val="00992085"/>
    <w:rsid w:val="00996FC2"/>
    <w:rsid w:val="00997480"/>
    <w:rsid w:val="009C69B9"/>
    <w:rsid w:val="00A20CAC"/>
    <w:rsid w:val="00A46562"/>
    <w:rsid w:val="00A575EC"/>
    <w:rsid w:val="00A67A4C"/>
    <w:rsid w:val="00A72D48"/>
    <w:rsid w:val="00A86D84"/>
    <w:rsid w:val="00A97A19"/>
    <w:rsid w:val="00AC1BC8"/>
    <w:rsid w:val="00AC1C75"/>
    <w:rsid w:val="00AE4A5E"/>
    <w:rsid w:val="00AF4D36"/>
    <w:rsid w:val="00AF6BD0"/>
    <w:rsid w:val="00B21974"/>
    <w:rsid w:val="00B347EE"/>
    <w:rsid w:val="00B35F7D"/>
    <w:rsid w:val="00B40997"/>
    <w:rsid w:val="00B47163"/>
    <w:rsid w:val="00B51833"/>
    <w:rsid w:val="00B75EB6"/>
    <w:rsid w:val="00BB009E"/>
    <w:rsid w:val="00BC1F9D"/>
    <w:rsid w:val="00BD4E21"/>
    <w:rsid w:val="00BE1FB7"/>
    <w:rsid w:val="00BF1807"/>
    <w:rsid w:val="00C51770"/>
    <w:rsid w:val="00C53F6C"/>
    <w:rsid w:val="00C81D57"/>
    <w:rsid w:val="00C84D5D"/>
    <w:rsid w:val="00CA4450"/>
    <w:rsid w:val="00CD29E2"/>
    <w:rsid w:val="00CF4126"/>
    <w:rsid w:val="00D10B78"/>
    <w:rsid w:val="00D132FC"/>
    <w:rsid w:val="00D16E47"/>
    <w:rsid w:val="00D5551D"/>
    <w:rsid w:val="00D61D68"/>
    <w:rsid w:val="00D70E72"/>
    <w:rsid w:val="00D95818"/>
    <w:rsid w:val="00DA7EB3"/>
    <w:rsid w:val="00DB3ADE"/>
    <w:rsid w:val="00DC06C6"/>
    <w:rsid w:val="00DC40B3"/>
    <w:rsid w:val="00DE11E5"/>
    <w:rsid w:val="00E022B0"/>
    <w:rsid w:val="00E2135B"/>
    <w:rsid w:val="00E405F2"/>
    <w:rsid w:val="00E40B6C"/>
    <w:rsid w:val="00E46C1D"/>
    <w:rsid w:val="00E54F30"/>
    <w:rsid w:val="00E80D5C"/>
    <w:rsid w:val="00E82CFB"/>
    <w:rsid w:val="00E92D13"/>
    <w:rsid w:val="00EB6FD8"/>
    <w:rsid w:val="00EB7B9C"/>
    <w:rsid w:val="00EF3677"/>
    <w:rsid w:val="00F109F8"/>
    <w:rsid w:val="00F417FB"/>
    <w:rsid w:val="00F63B14"/>
    <w:rsid w:val="00F8659F"/>
    <w:rsid w:val="00FA58BA"/>
    <w:rsid w:val="00FC286E"/>
    <w:rsid w:val="00FE52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C0AD4A-345D-46F8-A5A9-168453FD5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F1807"/>
    <w:pPr>
      <w:tabs>
        <w:tab w:val="center" w:pos="4677"/>
        <w:tab w:val="right" w:pos="9355"/>
      </w:tabs>
    </w:pPr>
  </w:style>
  <w:style w:type="character" w:styleId="a4">
    <w:name w:val="page number"/>
    <w:basedOn w:val="a0"/>
    <w:rsid w:val="00BF18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9656995">
      <w:bodyDiv w:val="1"/>
      <w:marLeft w:val="0"/>
      <w:marRight w:val="0"/>
      <w:marTop w:val="0"/>
      <w:marBottom w:val="0"/>
      <w:divBdr>
        <w:top w:val="none" w:sz="0" w:space="0" w:color="auto"/>
        <w:left w:val="none" w:sz="0" w:space="0" w:color="auto"/>
        <w:bottom w:val="none" w:sz="0" w:space="0" w:color="auto"/>
        <w:right w:val="none" w:sz="0" w:space="0" w:color="auto"/>
      </w:divBdr>
    </w:div>
    <w:div w:id="1971864474">
      <w:bodyDiv w:val="1"/>
      <w:marLeft w:val="0"/>
      <w:marRight w:val="0"/>
      <w:marTop w:val="0"/>
      <w:marBottom w:val="0"/>
      <w:divBdr>
        <w:top w:val="none" w:sz="0" w:space="0" w:color="auto"/>
        <w:left w:val="none" w:sz="0" w:space="0" w:color="auto"/>
        <w:bottom w:val="none" w:sz="0" w:space="0" w:color="auto"/>
        <w:right w:val="none" w:sz="0" w:space="0" w:color="auto"/>
      </w:divBdr>
    </w:div>
    <w:div w:id="2055615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11159</Words>
  <Characters>63607</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1</vt:lpstr>
    </vt:vector>
  </TitlesOfParts>
  <Company>Дом</Company>
  <LinksUpToDate>false</LinksUpToDate>
  <CharactersWithSpaces>74617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Саша</dc:creator>
  <cp:keywords/>
  <cp:lastModifiedBy>admin</cp:lastModifiedBy>
  <cp:revision>2</cp:revision>
  <cp:lastPrinted>2005-02-04T16:48:00Z</cp:lastPrinted>
  <dcterms:created xsi:type="dcterms:W3CDTF">2014-04-19T01:59:00Z</dcterms:created>
  <dcterms:modified xsi:type="dcterms:W3CDTF">2014-04-19T01:59:00Z</dcterms:modified>
</cp:coreProperties>
</file>