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DE" w:rsidRPr="001831BD" w:rsidRDefault="009217DE" w:rsidP="001831BD">
      <w:pPr>
        <w:spacing w:line="360" w:lineRule="auto"/>
        <w:ind w:firstLine="709"/>
        <w:jc w:val="center"/>
        <w:rPr>
          <w:sz w:val="28"/>
          <w:szCs w:val="28"/>
        </w:rPr>
      </w:pPr>
      <w:r w:rsidRPr="001831BD">
        <w:rPr>
          <w:sz w:val="28"/>
          <w:szCs w:val="28"/>
        </w:rPr>
        <w:t>Федеральное агентство по образованию</w:t>
      </w:r>
    </w:p>
    <w:p w:rsidR="009217DE" w:rsidRPr="001831BD" w:rsidRDefault="009217DE" w:rsidP="001831BD">
      <w:pPr>
        <w:spacing w:line="360" w:lineRule="auto"/>
        <w:ind w:firstLine="709"/>
        <w:jc w:val="center"/>
        <w:rPr>
          <w:sz w:val="28"/>
          <w:szCs w:val="28"/>
        </w:rPr>
      </w:pPr>
      <w:r w:rsidRPr="001831BD">
        <w:rPr>
          <w:sz w:val="28"/>
          <w:szCs w:val="28"/>
        </w:rPr>
        <w:t>Государственное образовательное учреждение высшего профессионального образования</w:t>
      </w:r>
    </w:p>
    <w:p w:rsidR="00664A47" w:rsidRPr="001831BD" w:rsidRDefault="009217DE" w:rsidP="001831BD">
      <w:pPr>
        <w:spacing w:line="360" w:lineRule="auto"/>
        <w:ind w:firstLine="709"/>
        <w:jc w:val="center"/>
        <w:rPr>
          <w:sz w:val="28"/>
          <w:szCs w:val="28"/>
        </w:rPr>
      </w:pPr>
      <w:r w:rsidRPr="001831BD">
        <w:rPr>
          <w:sz w:val="28"/>
          <w:szCs w:val="28"/>
        </w:rPr>
        <w:t>Российский заочный институт текстильной и легкой промышленности</w:t>
      </w:r>
    </w:p>
    <w:p w:rsidR="00664A47" w:rsidRPr="001831BD" w:rsidRDefault="00664A47" w:rsidP="001831BD">
      <w:pPr>
        <w:spacing w:line="360" w:lineRule="auto"/>
        <w:ind w:firstLine="709"/>
        <w:jc w:val="both"/>
        <w:rPr>
          <w:sz w:val="28"/>
          <w:szCs w:val="28"/>
        </w:rPr>
      </w:pPr>
    </w:p>
    <w:p w:rsidR="009217DE" w:rsidRPr="001831BD" w:rsidRDefault="009217DE" w:rsidP="001831BD">
      <w:pPr>
        <w:spacing w:line="360" w:lineRule="auto"/>
        <w:ind w:firstLine="709"/>
        <w:jc w:val="center"/>
        <w:rPr>
          <w:sz w:val="28"/>
          <w:szCs w:val="28"/>
        </w:rPr>
      </w:pPr>
      <w:r w:rsidRPr="001831BD">
        <w:rPr>
          <w:sz w:val="28"/>
          <w:szCs w:val="28"/>
        </w:rPr>
        <w:t>Кафедра электротехники и автоматизированных промышленных установок</w:t>
      </w:r>
    </w:p>
    <w:p w:rsidR="00664A47" w:rsidRPr="001831BD" w:rsidRDefault="00664A47" w:rsidP="001831BD">
      <w:pPr>
        <w:spacing w:line="360" w:lineRule="auto"/>
        <w:ind w:firstLine="709"/>
        <w:jc w:val="both"/>
        <w:rPr>
          <w:b/>
          <w:i/>
          <w:sz w:val="28"/>
          <w:szCs w:val="28"/>
        </w:rPr>
      </w:pPr>
    </w:p>
    <w:p w:rsidR="00664A47" w:rsidRPr="001831BD" w:rsidRDefault="00664A47" w:rsidP="001831BD">
      <w:pPr>
        <w:pStyle w:val="2"/>
        <w:keepNext w:val="0"/>
        <w:spacing w:line="360" w:lineRule="auto"/>
        <w:ind w:firstLine="709"/>
        <w:rPr>
          <w:sz w:val="28"/>
          <w:szCs w:val="28"/>
        </w:rPr>
      </w:pPr>
      <w:bookmarkStart w:id="0" w:name="_Toc487463382"/>
      <w:bookmarkStart w:id="1" w:name="_Toc487463471"/>
      <w:bookmarkStart w:id="2" w:name="_Toc487463484"/>
      <w:bookmarkStart w:id="3" w:name="_Toc487463510"/>
      <w:bookmarkStart w:id="4" w:name="_Toc487463577"/>
    </w:p>
    <w:p w:rsidR="00664A47" w:rsidRPr="001831BD" w:rsidRDefault="00664A47" w:rsidP="001831BD">
      <w:pPr>
        <w:pStyle w:val="a3"/>
        <w:spacing w:line="360" w:lineRule="auto"/>
        <w:ind w:firstLine="709"/>
        <w:jc w:val="center"/>
        <w:outlineLvl w:val="0"/>
        <w:rPr>
          <w:szCs w:val="28"/>
        </w:rPr>
      </w:pPr>
      <w:r w:rsidRPr="001831BD">
        <w:rPr>
          <w:szCs w:val="28"/>
        </w:rPr>
        <w:t>КУРСОВАЯ РАБОТА</w:t>
      </w:r>
      <w:bookmarkEnd w:id="0"/>
      <w:bookmarkEnd w:id="1"/>
      <w:bookmarkEnd w:id="2"/>
      <w:bookmarkEnd w:id="3"/>
      <w:bookmarkEnd w:id="4"/>
    </w:p>
    <w:p w:rsidR="00C47635" w:rsidRPr="001831BD" w:rsidRDefault="00C47635" w:rsidP="001831BD">
      <w:pPr>
        <w:pStyle w:val="a3"/>
        <w:spacing w:line="360" w:lineRule="auto"/>
        <w:ind w:firstLine="709"/>
        <w:jc w:val="center"/>
        <w:outlineLvl w:val="0"/>
        <w:rPr>
          <w:szCs w:val="28"/>
        </w:rPr>
      </w:pPr>
    </w:p>
    <w:p w:rsidR="00664A47" w:rsidRPr="001831BD" w:rsidRDefault="00664A47" w:rsidP="001831BD">
      <w:pPr>
        <w:spacing w:line="360" w:lineRule="auto"/>
        <w:ind w:firstLine="709"/>
        <w:jc w:val="center"/>
        <w:rPr>
          <w:sz w:val="28"/>
          <w:szCs w:val="28"/>
        </w:rPr>
      </w:pPr>
      <w:r w:rsidRPr="001831BD">
        <w:rPr>
          <w:sz w:val="28"/>
          <w:szCs w:val="28"/>
        </w:rPr>
        <w:t>по предмету</w:t>
      </w:r>
    </w:p>
    <w:p w:rsidR="00664A47" w:rsidRPr="001831BD" w:rsidRDefault="00C47635" w:rsidP="001831BD">
      <w:pPr>
        <w:spacing w:line="360" w:lineRule="auto"/>
        <w:ind w:firstLine="709"/>
        <w:jc w:val="center"/>
        <w:rPr>
          <w:sz w:val="28"/>
          <w:szCs w:val="28"/>
        </w:rPr>
      </w:pPr>
      <w:r w:rsidRPr="001831BD">
        <w:rPr>
          <w:sz w:val="28"/>
          <w:szCs w:val="28"/>
        </w:rPr>
        <w:t>«</w:t>
      </w:r>
      <w:r w:rsidR="00924835" w:rsidRPr="001831BD">
        <w:rPr>
          <w:sz w:val="28"/>
          <w:szCs w:val="28"/>
        </w:rPr>
        <w:t>Автоматизация технологических процессов и производств</w:t>
      </w:r>
      <w:r w:rsidRPr="001831BD">
        <w:rPr>
          <w:sz w:val="28"/>
          <w:szCs w:val="28"/>
        </w:rPr>
        <w:t>»</w:t>
      </w:r>
    </w:p>
    <w:p w:rsidR="00C47635" w:rsidRPr="001831BD" w:rsidRDefault="00C47635" w:rsidP="001831BD">
      <w:pPr>
        <w:spacing w:line="360" w:lineRule="auto"/>
        <w:ind w:firstLine="709"/>
        <w:jc w:val="center"/>
        <w:rPr>
          <w:sz w:val="28"/>
          <w:szCs w:val="28"/>
        </w:rPr>
      </w:pPr>
    </w:p>
    <w:p w:rsidR="00C47635" w:rsidRPr="001831BD" w:rsidRDefault="00C47635" w:rsidP="001831BD">
      <w:pPr>
        <w:spacing w:line="360" w:lineRule="auto"/>
        <w:ind w:firstLine="709"/>
        <w:jc w:val="center"/>
        <w:rPr>
          <w:sz w:val="28"/>
          <w:szCs w:val="28"/>
        </w:rPr>
      </w:pPr>
      <w:r w:rsidRPr="001831BD">
        <w:rPr>
          <w:sz w:val="28"/>
          <w:szCs w:val="28"/>
        </w:rPr>
        <w:t>Тема: «Автоматизация питающего бункера чесальной машины»</w:t>
      </w:r>
    </w:p>
    <w:p w:rsidR="00664A47" w:rsidRPr="001831BD" w:rsidRDefault="00664A47" w:rsidP="001831BD">
      <w:pPr>
        <w:spacing w:line="360" w:lineRule="auto"/>
        <w:ind w:firstLine="709"/>
        <w:jc w:val="both"/>
        <w:rPr>
          <w:b/>
          <w:i/>
          <w:sz w:val="28"/>
          <w:szCs w:val="28"/>
        </w:rPr>
      </w:pPr>
    </w:p>
    <w:p w:rsidR="00664A47" w:rsidRPr="001831BD" w:rsidRDefault="00664A47" w:rsidP="001831BD">
      <w:pPr>
        <w:spacing w:line="360" w:lineRule="auto"/>
        <w:ind w:firstLine="709"/>
        <w:jc w:val="both"/>
        <w:rPr>
          <w:sz w:val="28"/>
          <w:szCs w:val="28"/>
        </w:rPr>
      </w:pPr>
    </w:p>
    <w:p w:rsidR="00664A47" w:rsidRPr="001831BD" w:rsidRDefault="00664A47" w:rsidP="001831BD">
      <w:pPr>
        <w:spacing w:line="360" w:lineRule="auto"/>
        <w:ind w:firstLine="4962"/>
        <w:jc w:val="both"/>
        <w:rPr>
          <w:sz w:val="28"/>
          <w:szCs w:val="28"/>
        </w:rPr>
      </w:pPr>
      <w:r w:rsidRPr="001831BD">
        <w:rPr>
          <w:sz w:val="28"/>
          <w:szCs w:val="28"/>
        </w:rPr>
        <w:t>Выполнил</w:t>
      </w:r>
      <w:r w:rsidR="00F27692" w:rsidRPr="001831BD">
        <w:rPr>
          <w:sz w:val="28"/>
          <w:szCs w:val="28"/>
        </w:rPr>
        <w:t>а</w:t>
      </w:r>
      <w:r w:rsidRPr="001831BD">
        <w:rPr>
          <w:sz w:val="28"/>
          <w:szCs w:val="28"/>
        </w:rPr>
        <w:t>:</w:t>
      </w:r>
    </w:p>
    <w:p w:rsidR="00664A47" w:rsidRPr="001831BD" w:rsidRDefault="00664A47" w:rsidP="001831BD">
      <w:pPr>
        <w:spacing w:line="360" w:lineRule="auto"/>
        <w:ind w:firstLine="4962"/>
        <w:jc w:val="both"/>
        <w:outlineLvl w:val="0"/>
        <w:rPr>
          <w:sz w:val="28"/>
          <w:szCs w:val="28"/>
        </w:rPr>
      </w:pPr>
      <w:r w:rsidRPr="001831BD">
        <w:rPr>
          <w:sz w:val="28"/>
          <w:szCs w:val="28"/>
        </w:rPr>
        <w:t>Студент</w:t>
      </w:r>
      <w:r w:rsidR="00F27692" w:rsidRPr="001831BD">
        <w:rPr>
          <w:sz w:val="28"/>
          <w:szCs w:val="28"/>
        </w:rPr>
        <w:t>ка</w:t>
      </w:r>
      <w:r w:rsidRPr="001831BD">
        <w:rPr>
          <w:sz w:val="28"/>
          <w:szCs w:val="28"/>
        </w:rPr>
        <w:t xml:space="preserve"> 5 курса ЭМ факультета</w:t>
      </w:r>
    </w:p>
    <w:p w:rsidR="00664A47" w:rsidRPr="001831BD" w:rsidRDefault="00664A47" w:rsidP="001831BD">
      <w:pPr>
        <w:spacing w:line="360" w:lineRule="auto"/>
        <w:ind w:firstLine="4962"/>
        <w:jc w:val="both"/>
        <w:outlineLvl w:val="0"/>
        <w:rPr>
          <w:sz w:val="28"/>
          <w:szCs w:val="28"/>
        </w:rPr>
      </w:pPr>
      <w:r w:rsidRPr="001831BD">
        <w:rPr>
          <w:sz w:val="28"/>
          <w:szCs w:val="28"/>
        </w:rPr>
        <w:t>гр. 523</w:t>
      </w:r>
    </w:p>
    <w:p w:rsidR="00664A47" w:rsidRPr="001831BD" w:rsidRDefault="00664A47" w:rsidP="001831BD">
      <w:pPr>
        <w:spacing w:line="360" w:lineRule="auto"/>
        <w:ind w:firstLine="4962"/>
        <w:jc w:val="both"/>
        <w:outlineLvl w:val="0"/>
        <w:rPr>
          <w:sz w:val="28"/>
          <w:szCs w:val="28"/>
        </w:rPr>
      </w:pPr>
      <w:r w:rsidRPr="001831BD">
        <w:rPr>
          <w:sz w:val="28"/>
          <w:szCs w:val="28"/>
        </w:rPr>
        <w:t>Специальность 2</w:t>
      </w:r>
      <w:r w:rsidR="00B933C6" w:rsidRPr="001831BD">
        <w:rPr>
          <w:sz w:val="28"/>
          <w:szCs w:val="28"/>
        </w:rPr>
        <w:t>20301</w:t>
      </w:r>
    </w:p>
    <w:p w:rsidR="00664A47" w:rsidRPr="001831BD" w:rsidRDefault="00664A47" w:rsidP="001831BD">
      <w:pPr>
        <w:spacing w:line="360" w:lineRule="auto"/>
        <w:ind w:firstLine="4962"/>
        <w:jc w:val="both"/>
        <w:outlineLvl w:val="0"/>
        <w:rPr>
          <w:sz w:val="28"/>
          <w:szCs w:val="28"/>
        </w:rPr>
      </w:pPr>
      <w:r w:rsidRPr="001831BD">
        <w:rPr>
          <w:sz w:val="28"/>
          <w:szCs w:val="28"/>
        </w:rPr>
        <w:t>Шифр 0-20</w:t>
      </w:r>
      <w:r w:rsidR="005479DB" w:rsidRPr="001831BD">
        <w:rPr>
          <w:sz w:val="28"/>
          <w:szCs w:val="28"/>
        </w:rPr>
        <w:t>2029</w:t>
      </w:r>
    </w:p>
    <w:p w:rsidR="00664A47" w:rsidRPr="001831BD" w:rsidRDefault="005103CD" w:rsidP="001831BD">
      <w:pPr>
        <w:tabs>
          <w:tab w:val="left" w:pos="5130"/>
        </w:tabs>
        <w:spacing w:line="360" w:lineRule="auto"/>
        <w:ind w:firstLine="4962"/>
        <w:jc w:val="both"/>
        <w:outlineLvl w:val="0"/>
        <w:rPr>
          <w:sz w:val="28"/>
          <w:szCs w:val="28"/>
        </w:rPr>
      </w:pPr>
      <w:r w:rsidRPr="001831BD">
        <w:rPr>
          <w:sz w:val="28"/>
          <w:szCs w:val="28"/>
        </w:rPr>
        <w:t>Якимова Т.Г.</w:t>
      </w:r>
    </w:p>
    <w:p w:rsidR="00664A47" w:rsidRPr="001831BD" w:rsidRDefault="00664A47" w:rsidP="001831BD">
      <w:pPr>
        <w:tabs>
          <w:tab w:val="left" w:pos="5130"/>
        </w:tabs>
        <w:spacing w:line="360" w:lineRule="auto"/>
        <w:ind w:firstLine="4962"/>
        <w:jc w:val="both"/>
        <w:outlineLvl w:val="0"/>
        <w:rPr>
          <w:sz w:val="28"/>
          <w:szCs w:val="28"/>
        </w:rPr>
      </w:pPr>
      <w:r w:rsidRPr="001831BD">
        <w:rPr>
          <w:sz w:val="28"/>
          <w:szCs w:val="28"/>
        </w:rPr>
        <w:t>Проверил:</w:t>
      </w:r>
    </w:p>
    <w:p w:rsidR="00924835" w:rsidRPr="001831BD" w:rsidRDefault="00924835" w:rsidP="001831BD">
      <w:pPr>
        <w:tabs>
          <w:tab w:val="left" w:pos="5130"/>
        </w:tabs>
        <w:spacing w:line="360" w:lineRule="auto"/>
        <w:ind w:firstLine="4962"/>
        <w:jc w:val="both"/>
        <w:outlineLvl w:val="0"/>
        <w:rPr>
          <w:sz w:val="28"/>
          <w:szCs w:val="28"/>
        </w:rPr>
      </w:pPr>
      <w:r w:rsidRPr="001831BD">
        <w:rPr>
          <w:sz w:val="28"/>
          <w:szCs w:val="28"/>
        </w:rPr>
        <w:t xml:space="preserve">К. т. н., доцент </w:t>
      </w:r>
    </w:p>
    <w:p w:rsidR="00664A47" w:rsidRPr="001831BD" w:rsidRDefault="00924835" w:rsidP="001831BD">
      <w:pPr>
        <w:tabs>
          <w:tab w:val="left" w:pos="5130"/>
        </w:tabs>
        <w:spacing w:line="360" w:lineRule="auto"/>
        <w:ind w:firstLine="4962"/>
        <w:jc w:val="both"/>
        <w:outlineLvl w:val="0"/>
        <w:rPr>
          <w:sz w:val="28"/>
          <w:szCs w:val="28"/>
        </w:rPr>
      </w:pPr>
      <w:r w:rsidRPr="001831BD">
        <w:rPr>
          <w:sz w:val="28"/>
          <w:szCs w:val="28"/>
        </w:rPr>
        <w:t>Руппель А.А.</w:t>
      </w:r>
    </w:p>
    <w:p w:rsidR="00664A47" w:rsidRPr="001831BD" w:rsidRDefault="00664A47" w:rsidP="001831BD">
      <w:pPr>
        <w:spacing w:line="360" w:lineRule="auto"/>
        <w:ind w:firstLine="709"/>
        <w:jc w:val="both"/>
        <w:rPr>
          <w:b/>
          <w:i/>
          <w:sz w:val="28"/>
          <w:szCs w:val="28"/>
        </w:rPr>
      </w:pPr>
    </w:p>
    <w:p w:rsidR="00664A47" w:rsidRPr="001831BD" w:rsidRDefault="00664A47" w:rsidP="001831BD">
      <w:pPr>
        <w:spacing w:line="360" w:lineRule="auto"/>
        <w:ind w:firstLine="709"/>
        <w:jc w:val="both"/>
        <w:outlineLvl w:val="0"/>
        <w:rPr>
          <w:sz w:val="28"/>
          <w:szCs w:val="28"/>
        </w:rPr>
      </w:pPr>
    </w:p>
    <w:p w:rsidR="00664A47" w:rsidRPr="001831BD" w:rsidRDefault="00664A47" w:rsidP="001831BD">
      <w:pPr>
        <w:spacing w:line="360" w:lineRule="auto"/>
        <w:ind w:firstLine="709"/>
        <w:jc w:val="center"/>
        <w:outlineLvl w:val="0"/>
        <w:rPr>
          <w:sz w:val="28"/>
          <w:szCs w:val="28"/>
          <w:lang w:val="en-US"/>
        </w:rPr>
      </w:pPr>
      <w:r w:rsidRPr="001831BD">
        <w:rPr>
          <w:sz w:val="28"/>
          <w:szCs w:val="28"/>
        </w:rPr>
        <w:t>г. Омск 200</w:t>
      </w:r>
      <w:r w:rsidR="003E2C0C" w:rsidRPr="001831BD">
        <w:rPr>
          <w:sz w:val="28"/>
          <w:szCs w:val="28"/>
        </w:rPr>
        <w:t>8</w:t>
      </w:r>
    </w:p>
    <w:p w:rsidR="00893B17" w:rsidRPr="001831BD" w:rsidRDefault="00893B17" w:rsidP="001831BD">
      <w:pPr>
        <w:spacing w:line="360" w:lineRule="auto"/>
        <w:ind w:firstLine="709"/>
        <w:jc w:val="center"/>
        <w:outlineLvl w:val="0"/>
        <w:rPr>
          <w:b/>
          <w:sz w:val="28"/>
          <w:szCs w:val="28"/>
        </w:rPr>
      </w:pPr>
      <w:r w:rsidRPr="001831BD">
        <w:rPr>
          <w:sz w:val="28"/>
          <w:szCs w:val="28"/>
        </w:rPr>
        <w:br w:type="page"/>
      </w:r>
      <w:r w:rsidR="002F75F2" w:rsidRPr="001831BD">
        <w:rPr>
          <w:b/>
          <w:sz w:val="28"/>
          <w:szCs w:val="28"/>
        </w:rPr>
        <w:t>СОДЕРЖАНИЕ</w:t>
      </w:r>
    </w:p>
    <w:p w:rsidR="003272D7" w:rsidRPr="001831BD" w:rsidRDefault="003272D7" w:rsidP="001831BD">
      <w:pPr>
        <w:spacing w:line="360" w:lineRule="auto"/>
        <w:ind w:firstLine="709"/>
        <w:jc w:val="both"/>
        <w:outlineLvl w:val="0"/>
        <w:rPr>
          <w:sz w:val="28"/>
          <w:szCs w:val="28"/>
        </w:rPr>
      </w:pPr>
    </w:p>
    <w:p w:rsidR="002F75F2" w:rsidRPr="001831BD" w:rsidRDefault="00486506" w:rsidP="001831BD">
      <w:pPr>
        <w:spacing w:line="360" w:lineRule="auto"/>
        <w:jc w:val="both"/>
        <w:outlineLvl w:val="0"/>
        <w:rPr>
          <w:sz w:val="28"/>
          <w:szCs w:val="28"/>
        </w:rPr>
      </w:pPr>
      <w:r w:rsidRPr="001831BD">
        <w:rPr>
          <w:sz w:val="28"/>
          <w:szCs w:val="28"/>
        </w:rPr>
        <w:t>Введение</w:t>
      </w:r>
    </w:p>
    <w:p w:rsidR="003272D7" w:rsidRPr="001831BD" w:rsidRDefault="003272D7" w:rsidP="00486506">
      <w:pPr>
        <w:numPr>
          <w:ilvl w:val="0"/>
          <w:numId w:val="2"/>
        </w:numPr>
        <w:tabs>
          <w:tab w:val="clear" w:pos="1080"/>
          <w:tab w:val="num" w:pos="709"/>
        </w:tabs>
        <w:spacing w:line="360" w:lineRule="auto"/>
        <w:ind w:left="0" w:firstLine="0"/>
        <w:jc w:val="both"/>
        <w:outlineLvl w:val="0"/>
        <w:rPr>
          <w:sz w:val="28"/>
          <w:szCs w:val="28"/>
        </w:rPr>
      </w:pPr>
      <w:r w:rsidRPr="001831BD">
        <w:rPr>
          <w:sz w:val="28"/>
          <w:szCs w:val="28"/>
        </w:rPr>
        <w:t>Технологический раздел</w:t>
      </w:r>
    </w:p>
    <w:p w:rsidR="003272D7" w:rsidRPr="001831BD" w:rsidRDefault="003272D7" w:rsidP="001831BD">
      <w:pPr>
        <w:spacing w:line="360" w:lineRule="auto"/>
        <w:jc w:val="both"/>
        <w:outlineLvl w:val="0"/>
        <w:rPr>
          <w:sz w:val="28"/>
          <w:szCs w:val="28"/>
        </w:rPr>
      </w:pPr>
      <w:r w:rsidRPr="001831BD">
        <w:rPr>
          <w:sz w:val="28"/>
          <w:szCs w:val="28"/>
        </w:rPr>
        <w:t>1.1</w:t>
      </w:r>
      <w:r w:rsidR="00486506" w:rsidRPr="00486506">
        <w:rPr>
          <w:sz w:val="28"/>
          <w:szCs w:val="28"/>
        </w:rPr>
        <w:tab/>
      </w:r>
      <w:r w:rsidRPr="001831BD">
        <w:rPr>
          <w:sz w:val="28"/>
          <w:szCs w:val="28"/>
        </w:rPr>
        <w:t>Описание технологического процесса</w:t>
      </w:r>
    </w:p>
    <w:p w:rsidR="003272D7" w:rsidRPr="001831BD" w:rsidRDefault="003272D7" w:rsidP="001831BD">
      <w:pPr>
        <w:spacing w:line="360" w:lineRule="auto"/>
        <w:jc w:val="both"/>
        <w:outlineLvl w:val="0"/>
        <w:rPr>
          <w:sz w:val="28"/>
          <w:szCs w:val="28"/>
        </w:rPr>
      </w:pPr>
      <w:r w:rsidRPr="001831BD">
        <w:rPr>
          <w:sz w:val="28"/>
          <w:szCs w:val="28"/>
        </w:rPr>
        <w:t>1.2</w:t>
      </w:r>
      <w:r w:rsidR="00486506" w:rsidRPr="00486506">
        <w:rPr>
          <w:sz w:val="28"/>
          <w:szCs w:val="28"/>
        </w:rPr>
        <w:tab/>
      </w:r>
      <w:r w:rsidRPr="001831BD">
        <w:rPr>
          <w:sz w:val="28"/>
          <w:szCs w:val="28"/>
        </w:rPr>
        <w:t>Обоснование необходимости автоматизированного контроля и управления</w:t>
      </w:r>
    </w:p>
    <w:p w:rsidR="003272D7" w:rsidRPr="001831BD" w:rsidRDefault="003272D7" w:rsidP="001831BD">
      <w:pPr>
        <w:spacing w:line="360" w:lineRule="auto"/>
        <w:jc w:val="both"/>
        <w:outlineLvl w:val="0"/>
        <w:rPr>
          <w:sz w:val="28"/>
          <w:szCs w:val="28"/>
        </w:rPr>
      </w:pPr>
      <w:r w:rsidRPr="001831BD">
        <w:rPr>
          <w:sz w:val="28"/>
          <w:szCs w:val="28"/>
        </w:rPr>
        <w:t>1.3</w:t>
      </w:r>
      <w:r w:rsidR="00486506" w:rsidRPr="00486506">
        <w:rPr>
          <w:sz w:val="28"/>
          <w:szCs w:val="28"/>
        </w:rPr>
        <w:tab/>
      </w:r>
      <w:r w:rsidRPr="001831BD">
        <w:rPr>
          <w:sz w:val="28"/>
          <w:szCs w:val="28"/>
        </w:rPr>
        <w:t>Требования к автоматизированным системам контроля и управления</w:t>
      </w:r>
    </w:p>
    <w:p w:rsidR="002F75F2" w:rsidRPr="001831BD" w:rsidRDefault="002F75F2" w:rsidP="00BA0BA1">
      <w:pPr>
        <w:numPr>
          <w:ilvl w:val="0"/>
          <w:numId w:val="2"/>
        </w:numPr>
        <w:tabs>
          <w:tab w:val="clear" w:pos="1080"/>
          <w:tab w:val="num" w:pos="709"/>
        </w:tabs>
        <w:spacing w:line="360" w:lineRule="auto"/>
        <w:ind w:left="0" w:firstLine="0"/>
        <w:jc w:val="both"/>
        <w:outlineLvl w:val="0"/>
        <w:rPr>
          <w:sz w:val="28"/>
          <w:szCs w:val="28"/>
        </w:rPr>
      </w:pPr>
      <w:r w:rsidRPr="001831BD">
        <w:rPr>
          <w:sz w:val="28"/>
          <w:szCs w:val="28"/>
        </w:rPr>
        <w:t>Раздел автоматизации</w:t>
      </w:r>
    </w:p>
    <w:p w:rsidR="003272D7" w:rsidRPr="001831BD" w:rsidRDefault="003272D7" w:rsidP="001831BD">
      <w:pPr>
        <w:numPr>
          <w:ilvl w:val="1"/>
          <w:numId w:val="2"/>
        </w:numPr>
        <w:spacing w:line="360" w:lineRule="auto"/>
        <w:ind w:left="0" w:firstLine="0"/>
        <w:jc w:val="both"/>
        <w:outlineLvl w:val="0"/>
        <w:rPr>
          <w:sz w:val="28"/>
          <w:szCs w:val="28"/>
        </w:rPr>
      </w:pPr>
      <w:r w:rsidRPr="001831BD">
        <w:rPr>
          <w:sz w:val="28"/>
          <w:szCs w:val="28"/>
        </w:rPr>
        <w:t>Идентификация объекта автоматизации</w:t>
      </w:r>
    </w:p>
    <w:p w:rsidR="002D17F6" w:rsidRPr="001831BD" w:rsidRDefault="002D17F6" w:rsidP="001831BD">
      <w:pPr>
        <w:numPr>
          <w:ilvl w:val="1"/>
          <w:numId w:val="2"/>
        </w:numPr>
        <w:spacing w:line="360" w:lineRule="auto"/>
        <w:ind w:left="0" w:firstLine="0"/>
        <w:jc w:val="both"/>
        <w:outlineLvl w:val="0"/>
        <w:rPr>
          <w:sz w:val="28"/>
          <w:szCs w:val="28"/>
        </w:rPr>
      </w:pPr>
      <w:r w:rsidRPr="001831BD">
        <w:rPr>
          <w:sz w:val="28"/>
          <w:szCs w:val="28"/>
        </w:rPr>
        <w:t>Обоснование выбора типа регулятора</w:t>
      </w:r>
    </w:p>
    <w:p w:rsidR="003272D7" w:rsidRPr="001831BD" w:rsidRDefault="002D17F6" w:rsidP="001831BD">
      <w:pPr>
        <w:numPr>
          <w:ilvl w:val="1"/>
          <w:numId w:val="2"/>
        </w:numPr>
        <w:spacing w:line="360" w:lineRule="auto"/>
        <w:ind w:left="0" w:firstLine="0"/>
        <w:jc w:val="both"/>
        <w:outlineLvl w:val="0"/>
        <w:rPr>
          <w:sz w:val="28"/>
          <w:szCs w:val="28"/>
        </w:rPr>
      </w:pPr>
      <w:r w:rsidRPr="001831BD">
        <w:rPr>
          <w:sz w:val="28"/>
          <w:szCs w:val="28"/>
        </w:rPr>
        <w:t>Оптимизация параметров настройки регулятора</w:t>
      </w:r>
    </w:p>
    <w:p w:rsidR="003272D7" w:rsidRPr="001831BD" w:rsidRDefault="003272D7" w:rsidP="001831BD">
      <w:pPr>
        <w:numPr>
          <w:ilvl w:val="1"/>
          <w:numId w:val="2"/>
        </w:numPr>
        <w:spacing w:line="360" w:lineRule="auto"/>
        <w:ind w:left="0" w:firstLine="0"/>
        <w:jc w:val="both"/>
        <w:outlineLvl w:val="0"/>
        <w:rPr>
          <w:sz w:val="28"/>
          <w:szCs w:val="28"/>
        </w:rPr>
      </w:pPr>
      <w:r w:rsidRPr="001831BD">
        <w:rPr>
          <w:sz w:val="28"/>
          <w:szCs w:val="28"/>
        </w:rPr>
        <w:t>Анализ устойчивости и качества системы управления</w:t>
      </w:r>
    </w:p>
    <w:p w:rsidR="003272D7" w:rsidRPr="001831BD" w:rsidRDefault="00486506" w:rsidP="001831BD">
      <w:pPr>
        <w:spacing w:line="360" w:lineRule="auto"/>
        <w:jc w:val="both"/>
        <w:outlineLvl w:val="0"/>
        <w:rPr>
          <w:sz w:val="28"/>
          <w:szCs w:val="28"/>
        </w:rPr>
      </w:pPr>
      <w:r w:rsidRPr="001831BD">
        <w:rPr>
          <w:sz w:val="28"/>
          <w:szCs w:val="28"/>
        </w:rPr>
        <w:t>Заключение</w:t>
      </w:r>
    </w:p>
    <w:p w:rsidR="003272D7" w:rsidRPr="001831BD" w:rsidRDefault="003272D7" w:rsidP="001831BD">
      <w:pPr>
        <w:spacing w:line="360" w:lineRule="auto"/>
        <w:jc w:val="both"/>
        <w:outlineLvl w:val="0"/>
        <w:rPr>
          <w:sz w:val="28"/>
          <w:szCs w:val="28"/>
        </w:rPr>
      </w:pPr>
      <w:r w:rsidRPr="001831BD">
        <w:rPr>
          <w:sz w:val="28"/>
          <w:szCs w:val="28"/>
        </w:rPr>
        <w:t>Список использованной литературы</w:t>
      </w:r>
    </w:p>
    <w:p w:rsidR="002F75F2" w:rsidRDefault="00486506" w:rsidP="001831BD">
      <w:pPr>
        <w:spacing w:line="360" w:lineRule="auto"/>
        <w:jc w:val="both"/>
        <w:outlineLvl w:val="0"/>
        <w:rPr>
          <w:sz w:val="28"/>
          <w:szCs w:val="28"/>
          <w:lang w:val="uk-UA"/>
        </w:rPr>
      </w:pPr>
      <w:r w:rsidRPr="001831BD">
        <w:rPr>
          <w:sz w:val="28"/>
          <w:szCs w:val="28"/>
        </w:rPr>
        <w:t>Приложение</w:t>
      </w:r>
      <w:r w:rsidR="002F75F2" w:rsidRPr="001831BD">
        <w:rPr>
          <w:sz w:val="28"/>
          <w:szCs w:val="28"/>
        </w:rPr>
        <w:t xml:space="preserve"> </w:t>
      </w:r>
    </w:p>
    <w:p w:rsidR="007300A2" w:rsidRPr="007300A2" w:rsidRDefault="007300A2" w:rsidP="001831BD">
      <w:pPr>
        <w:spacing w:line="360" w:lineRule="auto"/>
        <w:jc w:val="both"/>
        <w:outlineLvl w:val="0"/>
        <w:rPr>
          <w:sz w:val="28"/>
          <w:szCs w:val="28"/>
          <w:lang w:val="uk-UA"/>
        </w:rPr>
      </w:pPr>
    </w:p>
    <w:p w:rsidR="0071575B" w:rsidRPr="001831BD" w:rsidRDefault="002F75F2" w:rsidP="001831BD">
      <w:pPr>
        <w:spacing w:line="360" w:lineRule="auto"/>
        <w:ind w:firstLine="709"/>
        <w:jc w:val="center"/>
        <w:outlineLvl w:val="0"/>
        <w:rPr>
          <w:b/>
          <w:sz w:val="28"/>
          <w:szCs w:val="28"/>
        </w:rPr>
      </w:pPr>
      <w:r w:rsidRPr="001831BD">
        <w:rPr>
          <w:sz w:val="28"/>
          <w:szCs w:val="28"/>
        </w:rPr>
        <w:br w:type="page"/>
      </w:r>
      <w:r w:rsidR="00486506" w:rsidRPr="001831BD">
        <w:rPr>
          <w:b/>
          <w:sz w:val="28"/>
          <w:szCs w:val="28"/>
        </w:rPr>
        <w:t>Введение</w:t>
      </w:r>
    </w:p>
    <w:p w:rsidR="001831BD" w:rsidRPr="001831BD" w:rsidRDefault="001831BD" w:rsidP="001831BD">
      <w:pPr>
        <w:spacing w:line="360" w:lineRule="auto"/>
        <w:ind w:firstLine="709"/>
        <w:jc w:val="both"/>
        <w:outlineLvl w:val="0"/>
        <w:rPr>
          <w:b/>
          <w:sz w:val="28"/>
          <w:szCs w:val="28"/>
        </w:rPr>
      </w:pPr>
    </w:p>
    <w:p w:rsidR="0071575B" w:rsidRPr="001831BD" w:rsidRDefault="0071575B" w:rsidP="001831BD">
      <w:pPr>
        <w:spacing w:line="360" w:lineRule="auto"/>
        <w:ind w:firstLine="709"/>
        <w:jc w:val="both"/>
        <w:rPr>
          <w:sz w:val="28"/>
          <w:szCs w:val="28"/>
        </w:rPr>
      </w:pPr>
      <w:r w:rsidRPr="001831BD">
        <w:rPr>
          <w:sz w:val="28"/>
          <w:szCs w:val="28"/>
        </w:rPr>
        <w:t>Технологический процесс ткачества характеризуется как наиболее многомашинный участок текстильных предприятий, и для него в полной мере характерны особенности массового производства. Вид перерабатываемых волокон (хлопковое, шерстяное, шелковое, льняное) почти не влияет на набор технологического оборудования и на объем автоматизации технологического процесса.</w:t>
      </w:r>
    </w:p>
    <w:p w:rsidR="00C47635" w:rsidRPr="001831BD" w:rsidRDefault="00C47635" w:rsidP="001831BD">
      <w:pPr>
        <w:spacing w:line="360" w:lineRule="auto"/>
        <w:ind w:firstLine="709"/>
        <w:jc w:val="both"/>
        <w:rPr>
          <w:sz w:val="28"/>
          <w:szCs w:val="28"/>
        </w:rPr>
      </w:pPr>
      <w:r w:rsidRPr="001831BD">
        <w:rPr>
          <w:sz w:val="28"/>
          <w:szCs w:val="28"/>
        </w:rPr>
        <w:t>Высокие темпы развития шинной, химической, нефтеперерабатывающей</w:t>
      </w:r>
      <w:r w:rsidR="001831BD">
        <w:rPr>
          <w:sz w:val="28"/>
          <w:szCs w:val="28"/>
        </w:rPr>
        <w:t xml:space="preserve"> </w:t>
      </w:r>
      <w:r w:rsidRPr="001831BD">
        <w:rPr>
          <w:sz w:val="28"/>
          <w:szCs w:val="28"/>
        </w:rPr>
        <w:t>и нефтехимической промышленности неразрывно связаны с проведением больших работ по автоматизации.</w:t>
      </w:r>
      <w:r w:rsidRPr="001831BD">
        <w:rPr>
          <w:sz w:val="28"/>
          <w:szCs w:val="28"/>
        </w:rPr>
        <w:tab/>
      </w:r>
    </w:p>
    <w:p w:rsidR="00C47635" w:rsidRPr="001831BD" w:rsidRDefault="00C47635" w:rsidP="001831BD">
      <w:pPr>
        <w:spacing w:line="360" w:lineRule="auto"/>
        <w:ind w:firstLine="709"/>
        <w:jc w:val="both"/>
        <w:rPr>
          <w:sz w:val="28"/>
          <w:szCs w:val="28"/>
        </w:rPr>
      </w:pPr>
      <w:r w:rsidRPr="001831BD">
        <w:rPr>
          <w:sz w:val="28"/>
          <w:szCs w:val="28"/>
        </w:rPr>
        <w:t>Разнообразие технических средств автоматизации, выпускаемых отечественной приборостроительной промышленностью, глубокое знание процессов химической технологии, а также достаточно хорошо разработанная теория автоматического управления позволяют успешно внедрять автоматизацию.</w:t>
      </w:r>
    </w:p>
    <w:p w:rsidR="00C47635" w:rsidRPr="001831BD" w:rsidRDefault="00C47635" w:rsidP="001831BD">
      <w:pPr>
        <w:spacing w:line="360" w:lineRule="auto"/>
        <w:ind w:firstLine="709"/>
        <w:jc w:val="both"/>
        <w:rPr>
          <w:sz w:val="28"/>
          <w:szCs w:val="28"/>
        </w:rPr>
      </w:pPr>
      <w:r w:rsidRPr="001831BD">
        <w:rPr>
          <w:sz w:val="28"/>
          <w:szCs w:val="28"/>
        </w:rPr>
        <w:t>Задачи, которые решаются при автоматизации современных шинных</w:t>
      </w:r>
      <w:r w:rsidR="001831BD">
        <w:rPr>
          <w:sz w:val="28"/>
          <w:szCs w:val="28"/>
        </w:rPr>
        <w:t xml:space="preserve"> </w:t>
      </w:r>
      <w:r w:rsidRPr="001831BD">
        <w:rPr>
          <w:sz w:val="28"/>
          <w:szCs w:val="28"/>
        </w:rPr>
        <w:t>производств, весьма сложны и требуют от специалистов знания не только устройства различных приборов, но и общих принципов составления систем автоматического управления.</w:t>
      </w:r>
    </w:p>
    <w:p w:rsidR="00C47635" w:rsidRPr="001831BD" w:rsidRDefault="00C47635" w:rsidP="001831BD">
      <w:pPr>
        <w:spacing w:line="360" w:lineRule="auto"/>
        <w:ind w:firstLine="709"/>
        <w:jc w:val="both"/>
        <w:rPr>
          <w:sz w:val="28"/>
          <w:szCs w:val="28"/>
        </w:rPr>
      </w:pPr>
      <w:r w:rsidRPr="001831BD">
        <w:rPr>
          <w:sz w:val="28"/>
          <w:szCs w:val="28"/>
        </w:rPr>
        <w:t>Автоматизация приводит к улучшению главных показателей эффективности производства: увеличению количества, улучшению качества и снижению себестоимости выпускаемой продукции. Внедрение автоматических устройств обеспечивает высокое качество продукции, сокращение брака и отходов, уменьшение затрат сырья и энергии, уменьшение численности основных рабочих, снижение капитальных затрат на строительство зданий (производство организуется под открытым небом),</w:t>
      </w:r>
      <w:r w:rsidR="001831BD">
        <w:rPr>
          <w:sz w:val="28"/>
          <w:szCs w:val="28"/>
        </w:rPr>
        <w:t xml:space="preserve"> </w:t>
      </w:r>
      <w:r w:rsidRPr="001831BD">
        <w:rPr>
          <w:sz w:val="28"/>
          <w:szCs w:val="28"/>
        </w:rPr>
        <w:t>удлинение</w:t>
      </w:r>
      <w:r w:rsidR="001831BD">
        <w:rPr>
          <w:sz w:val="28"/>
          <w:szCs w:val="28"/>
        </w:rPr>
        <w:t xml:space="preserve"> </w:t>
      </w:r>
      <w:r w:rsidRPr="001831BD">
        <w:rPr>
          <w:sz w:val="28"/>
          <w:szCs w:val="28"/>
        </w:rPr>
        <w:t>межремонтных</w:t>
      </w:r>
      <w:r w:rsidR="001831BD">
        <w:rPr>
          <w:sz w:val="28"/>
          <w:szCs w:val="28"/>
        </w:rPr>
        <w:t xml:space="preserve"> </w:t>
      </w:r>
      <w:r w:rsidRPr="001831BD">
        <w:rPr>
          <w:sz w:val="28"/>
          <w:szCs w:val="28"/>
        </w:rPr>
        <w:t>сроков</w:t>
      </w:r>
      <w:r w:rsidR="001831BD">
        <w:rPr>
          <w:sz w:val="28"/>
          <w:szCs w:val="28"/>
        </w:rPr>
        <w:t xml:space="preserve"> </w:t>
      </w:r>
      <w:r w:rsidRPr="001831BD">
        <w:rPr>
          <w:sz w:val="28"/>
          <w:szCs w:val="28"/>
        </w:rPr>
        <w:t>эксплуатации</w:t>
      </w:r>
      <w:r w:rsidR="001831BD">
        <w:rPr>
          <w:sz w:val="28"/>
          <w:szCs w:val="28"/>
        </w:rPr>
        <w:t xml:space="preserve"> </w:t>
      </w:r>
      <w:r w:rsidRPr="001831BD">
        <w:rPr>
          <w:sz w:val="28"/>
          <w:szCs w:val="28"/>
        </w:rPr>
        <w:t>оборудования</w:t>
      </w:r>
      <w:r w:rsidR="001831BD">
        <w:rPr>
          <w:sz w:val="28"/>
          <w:szCs w:val="28"/>
        </w:rPr>
        <w:t xml:space="preserve"> </w:t>
      </w:r>
      <w:r w:rsidRPr="001831BD">
        <w:rPr>
          <w:sz w:val="28"/>
          <w:szCs w:val="28"/>
        </w:rPr>
        <w:t>(оборудование работает в оптимальных режимах, которые были учтены при его расчете и изготовлении).</w:t>
      </w:r>
    </w:p>
    <w:p w:rsidR="00C47635" w:rsidRPr="001831BD" w:rsidRDefault="00C47635" w:rsidP="001831BD">
      <w:pPr>
        <w:spacing w:line="360" w:lineRule="auto"/>
        <w:ind w:firstLine="709"/>
        <w:jc w:val="both"/>
        <w:rPr>
          <w:sz w:val="28"/>
          <w:szCs w:val="28"/>
        </w:rPr>
      </w:pPr>
      <w:r w:rsidRPr="001831BD">
        <w:rPr>
          <w:sz w:val="28"/>
          <w:szCs w:val="28"/>
        </w:rPr>
        <w:t>Проведение некоторых современных технологических процессов возможно только при условии их полной автоматизации (например, процессы на атомных установках и в паровых котлах высокого давления, процессы дегидрирования и др.). При ручном управлении такими процессами малейшее замешательство человека и несвоевременное воздействие его на процесс могут привести к серьёзным последствиям.</w:t>
      </w:r>
    </w:p>
    <w:p w:rsidR="00C47635" w:rsidRPr="001831BD" w:rsidRDefault="00C47635" w:rsidP="001831BD">
      <w:pPr>
        <w:spacing w:line="360" w:lineRule="auto"/>
        <w:ind w:firstLine="709"/>
        <w:jc w:val="both"/>
        <w:rPr>
          <w:sz w:val="28"/>
          <w:szCs w:val="28"/>
        </w:rPr>
      </w:pPr>
      <w:r w:rsidRPr="001831BD">
        <w:rPr>
          <w:sz w:val="28"/>
          <w:szCs w:val="28"/>
        </w:rPr>
        <w:t>Внедрение специальных автоматических устройств способствует безаварийной работе оборудования, исключает случаи травматизма, предупреждает загрязнение атмосферного воздуха и водоемов промышленными отходами.</w:t>
      </w:r>
    </w:p>
    <w:p w:rsidR="00BA0BA1" w:rsidRDefault="00C47635" w:rsidP="00BA0BA1">
      <w:pPr>
        <w:spacing w:line="360" w:lineRule="auto"/>
        <w:ind w:firstLine="709"/>
        <w:jc w:val="both"/>
        <w:rPr>
          <w:sz w:val="28"/>
          <w:szCs w:val="28"/>
          <w:lang w:val="en-US"/>
        </w:rPr>
      </w:pPr>
      <w:r w:rsidRPr="001831BD">
        <w:rPr>
          <w:sz w:val="28"/>
          <w:szCs w:val="28"/>
        </w:rPr>
        <w:t>В шинной</w:t>
      </w:r>
      <w:r w:rsidR="001831BD">
        <w:rPr>
          <w:sz w:val="28"/>
          <w:szCs w:val="28"/>
        </w:rPr>
        <w:t xml:space="preserve"> </w:t>
      </w:r>
      <w:r w:rsidRPr="001831BD">
        <w:rPr>
          <w:sz w:val="28"/>
          <w:szCs w:val="28"/>
        </w:rPr>
        <w:t xml:space="preserve">промышленности вопросам автоматизации уделяется особое внимание. Это объясняется сложностью и большой скоростью протекания технологических процессов, высокой чувствительностью их к нарушению режима, вредностью условий работы, </w:t>
      </w:r>
      <w:r w:rsidR="001831BD" w:rsidRPr="001831BD">
        <w:rPr>
          <w:sz w:val="28"/>
          <w:szCs w:val="28"/>
        </w:rPr>
        <w:t xml:space="preserve">взрыва </w:t>
      </w:r>
      <w:r w:rsidRPr="001831BD">
        <w:rPr>
          <w:sz w:val="28"/>
          <w:szCs w:val="28"/>
        </w:rPr>
        <w:t>- и пожароопасностью</w:t>
      </w:r>
      <w:r w:rsidR="001831BD">
        <w:rPr>
          <w:sz w:val="28"/>
          <w:szCs w:val="28"/>
        </w:rPr>
        <w:t xml:space="preserve"> </w:t>
      </w:r>
      <w:r w:rsidRPr="001831BD">
        <w:rPr>
          <w:sz w:val="28"/>
          <w:szCs w:val="28"/>
        </w:rPr>
        <w:t xml:space="preserve">перерабатываемых веществ и т.д. </w:t>
      </w:r>
    </w:p>
    <w:p w:rsidR="007F462A" w:rsidRPr="00BC2204" w:rsidRDefault="0071575B" w:rsidP="00BC2204">
      <w:pPr>
        <w:spacing w:line="360" w:lineRule="auto"/>
        <w:ind w:firstLine="709"/>
        <w:jc w:val="center"/>
        <w:rPr>
          <w:b/>
          <w:sz w:val="28"/>
          <w:szCs w:val="28"/>
        </w:rPr>
      </w:pPr>
      <w:r w:rsidRPr="001831BD">
        <w:rPr>
          <w:b/>
          <w:i/>
          <w:sz w:val="28"/>
          <w:szCs w:val="28"/>
          <w:highlight w:val="lightGray"/>
        </w:rPr>
        <w:br w:type="page"/>
      </w:r>
      <w:r w:rsidR="00BC2204" w:rsidRPr="00BA0BA1">
        <w:rPr>
          <w:b/>
          <w:sz w:val="28"/>
          <w:szCs w:val="28"/>
        </w:rPr>
        <w:t xml:space="preserve">1. </w:t>
      </w:r>
      <w:r w:rsidR="007F462A" w:rsidRPr="00BC2204">
        <w:rPr>
          <w:b/>
          <w:sz w:val="28"/>
          <w:szCs w:val="28"/>
        </w:rPr>
        <w:t>Технологический раздел</w:t>
      </w:r>
    </w:p>
    <w:p w:rsidR="00C47635" w:rsidRPr="001831BD" w:rsidRDefault="00C47635" w:rsidP="001831BD">
      <w:pPr>
        <w:spacing w:line="360" w:lineRule="auto"/>
        <w:ind w:firstLine="709"/>
        <w:jc w:val="both"/>
        <w:rPr>
          <w:b/>
          <w:sz w:val="28"/>
          <w:szCs w:val="28"/>
        </w:rPr>
      </w:pPr>
    </w:p>
    <w:p w:rsidR="007F462A" w:rsidRPr="00BC2204" w:rsidRDefault="007F462A" w:rsidP="00BC2204">
      <w:pPr>
        <w:spacing w:line="360" w:lineRule="auto"/>
        <w:ind w:firstLine="709"/>
        <w:jc w:val="center"/>
        <w:outlineLvl w:val="0"/>
        <w:rPr>
          <w:b/>
          <w:sz w:val="28"/>
          <w:szCs w:val="28"/>
        </w:rPr>
      </w:pPr>
      <w:r w:rsidRPr="00BC2204">
        <w:rPr>
          <w:b/>
          <w:sz w:val="28"/>
          <w:szCs w:val="28"/>
        </w:rPr>
        <w:t>1.1 Описание технологического процесса</w:t>
      </w:r>
    </w:p>
    <w:p w:rsidR="002F75F2" w:rsidRPr="001831BD" w:rsidRDefault="007F462A" w:rsidP="001831BD">
      <w:pPr>
        <w:spacing w:line="360" w:lineRule="auto"/>
        <w:ind w:firstLine="709"/>
        <w:jc w:val="both"/>
        <w:outlineLvl w:val="0"/>
        <w:rPr>
          <w:sz w:val="28"/>
          <w:szCs w:val="28"/>
        </w:rPr>
      </w:pPr>
      <w:r w:rsidRPr="001831BD">
        <w:rPr>
          <w:sz w:val="28"/>
          <w:szCs w:val="28"/>
        </w:rPr>
        <w:t xml:space="preserve"> </w:t>
      </w:r>
    </w:p>
    <w:p w:rsidR="0028417D" w:rsidRPr="001831BD" w:rsidRDefault="0028417D" w:rsidP="001831BD">
      <w:pPr>
        <w:spacing w:line="360" w:lineRule="auto"/>
        <w:ind w:firstLine="709"/>
        <w:jc w:val="both"/>
        <w:rPr>
          <w:sz w:val="28"/>
          <w:szCs w:val="28"/>
        </w:rPr>
      </w:pPr>
      <w:r w:rsidRPr="001831BD">
        <w:rPr>
          <w:sz w:val="28"/>
          <w:szCs w:val="28"/>
        </w:rPr>
        <w:t>В настоящее время существует около 30 модификаций чесальных машин, предназначенных для чесания волокон различных видов и отличающихся друг от друга производительностью.</w:t>
      </w:r>
    </w:p>
    <w:p w:rsidR="0028417D" w:rsidRPr="001831BD" w:rsidRDefault="0028417D" w:rsidP="001831BD">
      <w:pPr>
        <w:shd w:val="clear" w:color="auto" w:fill="FFFFFF"/>
        <w:spacing w:line="360" w:lineRule="auto"/>
        <w:ind w:firstLine="709"/>
        <w:jc w:val="both"/>
        <w:rPr>
          <w:sz w:val="28"/>
          <w:szCs w:val="28"/>
        </w:rPr>
      </w:pPr>
      <w:r w:rsidRPr="001831BD">
        <w:rPr>
          <w:sz w:val="28"/>
          <w:szCs w:val="28"/>
        </w:rPr>
        <w:t xml:space="preserve">Чесальная машина ЧМД-5 предназначена для выработки чесальной ленты из средневолокнистого хлопка, а также из смеси этого хлопка с химическими волокнами длиной до </w:t>
      </w:r>
      <w:smartTag w:uri="urn:schemas-microsoft-com:office:smarttags" w:element="metricconverter">
        <w:smartTagPr>
          <w:attr w:name="ProductID" w:val="40 мм"/>
        </w:smartTagPr>
        <w:r w:rsidRPr="001831BD">
          <w:rPr>
            <w:sz w:val="28"/>
            <w:szCs w:val="28"/>
          </w:rPr>
          <w:t>40 мм</w:t>
        </w:r>
      </w:smartTag>
      <w:r w:rsidRPr="001831BD">
        <w:rPr>
          <w:sz w:val="28"/>
          <w:szCs w:val="28"/>
        </w:rPr>
        <w:t xml:space="preserve"> (до 25% химических волокон), удовлетворяющей требованиям, предъявляемым к полуфабрикату для пневмомеханического прядения. Машина может применяться в автоматических поточных линиях.</w:t>
      </w:r>
    </w:p>
    <w:p w:rsidR="0028417D" w:rsidRPr="001831BD" w:rsidRDefault="0028417D" w:rsidP="001831BD">
      <w:pPr>
        <w:shd w:val="clear" w:color="auto" w:fill="FFFFFF"/>
        <w:spacing w:line="360" w:lineRule="auto"/>
        <w:ind w:firstLine="709"/>
        <w:jc w:val="both"/>
        <w:rPr>
          <w:sz w:val="28"/>
          <w:szCs w:val="28"/>
        </w:rPr>
      </w:pPr>
      <w:r w:rsidRPr="001831BD">
        <w:rPr>
          <w:sz w:val="28"/>
          <w:szCs w:val="28"/>
        </w:rPr>
        <w:t>На машине производится разделение пучков волокон на отдельные волокна путем многократного чесания, а также очистка их от сорных примесей с удалением пуха и непрядомых волокон. Очищенное и расчесанное волокно на выходе преобразуется в ленту, укладываемую лентоукладчиком в таз.</w:t>
      </w:r>
    </w:p>
    <w:p w:rsidR="0028417D" w:rsidRPr="001831BD" w:rsidRDefault="0028417D" w:rsidP="001831BD">
      <w:pPr>
        <w:shd w:val="clear" w:color="auto" w:fill="FFFFFF"/>
        <w:spacing w:line="360" w:lineRule="auto"/>
        <w:ind w:firstLine="709"/>
        <w:jc w:val="both"/>
        <w:rPr>
          <w:sz w:val="28"/>
          <w:szCs w:val="28"/>
        </w:rPr>
      </w:pPr>
      <w:r w:rsidRPr="001831BD">
        <w:rPr>
          <w:sz w:val="28"/>
          <w:szCs w:val="28"/>
        </w:rPr>
        <w:t>Машина эксплуатируется в чесальных цехах хлопкопрядильного производства.</w:t>
      </w:r>
    </w:p>
    <w:p w:rsidR="0028417D" w:rsidRPr="00BA0BA1" w:rsidRDefault="0028417D" w:rsidP="001831BD">
      <w:pPr>
        <w:spacing w:line="360" w:lineRule="auto"/>
        <w:ind w:firstLine="709"/>
        <w:jc w:val="both"/>
        <w:rPr>
          <w:sz w:val="28"/>
          <w:szCs w:val="28"/>
        </w:rPr>
      </w:pPr>
      <w:r w:rsidRPr="001831BD">
        <w:rPr>
          <w:sz w:val="28"/>
          <w:szCs w:val="28"/>
        </w:rPr>
        <w:t>Однако во всех случаях для электропривода чесальных машин применяют асинхронные электродвигатели с короткозамкнутым ротором, так как процесс чесания не требует регулирования скорости рабочих органов машины. Следует отметить, что электропривод чесальных машин работает в исключительно тяжелых условиях. Это объясняется значительными маховыми массами вращающихся органов машины, которые в 100—300 раз превосходят маховые моменты приводных электродвигателей. Вследствие этого в год выходит из строя около 40% электродвигателей, установленных на чесальных машинах.</w:t>
      </w:r>
    </w:p>
    <w:p w:rsidR="0028417D" w:rsidRPr="001831BD" w:rsidRDefault="0028417D" w:rsidP="001831BD">
      <w:pPr>
        <w:spacing w:line="360" w:lineRule="auto"/>
        <w:ind w:firstLine="709"/>
        <w:jc w:val="both"/>
        <w:rPr>
          <w:sz w:val="28"/>
          <w:szCs w:val="28"/>
        </w:rPr>
      </w:pPr>
      <w:r w:rsidRPr="001831BD">
        <w:rPr>
          <w:sz w:val="28"/>
          <w:szCs w:val="28"/>
        </w:rPr>
        <w:t>С целью повышения надежности работы электропривода чесальных машин привод рабочих органов осуществляется от двух асинхронных электродвигателей, один из которых приводит в действие главный и приемный барабаны, вентилятор и гребенную коробку, а второй — систему питания.</w:t>
      </w:r>
    </w:p>
    <w:p w:rsidR="0028417D" w:rsidRPr="00BA0BA1" w:rsidRDefault="0028417D" w:rsidP="001831BD">
      <w:pPr>
        <w:spacing w:line="360" w:lineRule="auto"/>
        <w:ind w:firstLine="709"/>
        <w:jc w:val="both"/>
        <w:rPr>
          <w:sz w:val="28"/>
          <w:szCs w:val="28"/>
        </w:rPr>
      </w:pPr>
      <w:r w:rsidRPr="001831BD">
        <w:rPr>
          <w:sz w:val="28"/>
          <w:szCs w:val="28"/>
        </w:rPr>
        <w:t>Трехскоростной электродвигатель М2 обеспечивает заправочную скорость и одну из двух рабочих скоростей (установочную), что достигается переключением обмоток статора в звезду, треугольник или и двойную звезду, т. е. изменением числа полюсов электродвигателя.</w:t>
      </w:r>
    </w:p>
    <w:p w:rsidR="00BC2204" w:rsidRPr="00BA0BA1" w:rsidRDefault="00BC2204" w:rsidP="001831BD">
      <w:pPr>
        <w:spacing w:line="360" w:lineRule="auto"/>
        <w:ind w:firstLine="709"/>
        <w:jc w:val="both"/>
        <w:rPr>
          <w:sz w:val="28"/>
          <w:szCs w:val="28"/>
        </w:rPr>
      </w:pPr>
    </w:p>
    <w:p w:rsidR="0028417D" w:rsidRPr="001831BD" w:rsidRDefault="00110644" w:rsidP="001831B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82.25pt">
            <v:imagedata r:id="rId7" o:title=""/>
          </v:shape>
        </w:pict>
      </w:r>
    </w:p>
    <w:p w:rsidR="0028417D" w:rsidRPr="001831BD" w:rsidRDefault="0028417D" w:rsidP="001831BD">
      <w:pPr>
        <w:spacing w:line="360" w:lineRule="auto"/>
        <w:ind w:firstLine="709"/>
        <w:jc w:val="both"/>
        <w:rPr>
          <w:sz w:val="28"/>
          <w:szCs w:val="28"/>
        </w:rPr>
      </w:pPr>
      <w:r w:rsidRPr="001831BD">
        <w:rPr>
          <w:sz w:val="28"/>
          <w:szCs w:val="28"/>
        </w:rPr>
        <w:t>Рисунок 1. Структурная схема управления чесальной машиной</w:t>
      </w:r>
    </w:p>
    <w:p w:rsidR="0028417D" w:rsidRPr="001831BD" w:rsidRDefault="0028417D" w:rsidP="001831BD">
      <w:pPr>
        <w:spacing w:line="360" w:lineRule="auto"/>
        <w:ind w:firstLine="709"/>
        <w:jc w:val="both"/>
        <w:rPr>
          <w:sz w:val="28"/>
          <w:szCs w:val="28"/>
        </w:rPr>
      </w:pPr>
    </w:p>
    <w:p w:rsidR="0028417D" w:rsidRPr="001831BD" w:rsidRDefault="0028417D" w:rsidP="001831BD">
      <w:pPr>
        <w:spacing w:line="360" w:lineRule="auto"/>
        <w:ind w:firstLine="709"/>
        <w:jc w:val="both"/>
        <w:rPr>
          <w:sz w:val="28"/>
          <w:szCs w:val="28"/>
        </w:rPr>
      </w:pPr>
      <w:r w:rsidRPr="001831BD">
        <w:rPr>
          <w:sz w:val="28"/>
          <w:szCs w:val="28"/>
        </w:rPr>
        <w:t>Структурная схема управления чесальной машиной (см. рисунок 1) предусматривает:</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пуск и реверсирование электродвигателя М1;</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пуск электродвигателя М2 системы питание—выпуск на заправочную и рабочие скорости;</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автоматическое отключение электродвигателя М2 при нарушении технологического процесса (утонение или обрыв ленты перед лентоукладчиком, открывание крышки лентоукладчика, забивание ленты);</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аварийный останов машины;</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останов электродвигателей</w:t>
      </w:r>
      <w:r w:rsidR="001831BD">
        <w:rPr>
          <w:sz w:val="28"/>
          <w:szCs w:val="28"/>
        </w:rPr>
        <w:t xml:space="preserve"> </w:t>
      </w:r>
      <w:r w:rsidRPr="001831BD">
        <w:rPr>
          <w:sz w:val="28"/>
          <w:szCs w:val="28"/>
        </w:rPr>
        <w:t>М1 и М2 кнопками;</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автоматический останов машины при снятии ограждений и срабатывании холста;</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автоматическое регулирование линейной</w:t>
      </w:r>
      <w:r w:rsidR="001831BD">
        <w:rPr>
          <w:sz w:val="28"/>
          <w:szCs w:val="28"/>
        </w:rPr>
        <w:t xml:space="preserve"> </w:t>
      </w:r>
      <w:r w:rsidRPr="001831BD">
        <w:rPr>
          <w:sz w:val="28"/>
          <w:szCs w:val="28"/>
        </w:rPr>
        <w:t>плотности ленты;</w:t>
      </w:r>
    </w:p>
    <w:p w:rsidR="0028417D" w:rsidRPr="001831BD" w:rsidRDefault="0028417D" w:rsidP="001831BD">
      <w:pPr>
        <w:numPr>
          <w:ilvl w:val="1"/>
          <w:numId w:val="30"/>
        </w:numPr>
        <w:tabs>
          <w:tab w:val="clear" w:pos="1800"/>
        </w:tabs>
        <w:spacing w:line="360" w:lineRule="auto"/>
        <w:ind w:left="0" w:firstLine="709"/>
        <w:jc w:val="both"/>
        <w:rPr>
          <w:sz w:val="28"/>
          <w:szCs w:val="28"/>
        </w:rPr>
      </w:pPr>
      <w:r w:rsidRPr="001831BD">
        <w:rPr>
          <w:sz w:val="28"/>
          <w:szCs w:val="28"/>
        </w:rPr>
        <w:t>сигнализацию о наличии напряжения, срабатывании холста, обрыве ленты.</w:t>
      </w:r>
    </w:p>
    <w:p w:rsidR="0028417D" w:rsidRPr="001831BD" w:rsidRDefault="0028417D" w:rsidP="001831BD">
      <w:pPr>
        <w:spacing w:line="360" w:lineRule="auto"/>
        <w:ind w:firstLine="709"/>
        <w:jc w:val="both"/>
        <w:rPr>
          <w:sz w:val="28"/>
          <w:szCs w:val="28"/>
        </w:rPr>
      </w:pPr>
      <w:r w:rsidRPr="001831BD">
        <w:rPr>
          <w:sz w:val="28"/>
          <w:szCs w:val="28"/>
        </w:rPr>
        <w:t>Пуск машины производится следующим образом. Сначала при отключенной фрикционной муфте главного барабана включают электродвигатель М1. Разгон его длится 5—10 с. В это время путевые выключатели фрикционной муфты исключают возможность пуска электродвигателя М2. Затем включается фрикционная муфта и начинается разгон главного барабана машины (60—120 с). После разгона главного барабана мри включенной фрикционной муфте включают электродвигатель М2: сначала кнопкой «заправка» на пониженную скорость, а затем кнопкой «работа» — на рабочую скорость.</w:t>
      </w:r>
    </w:p>
    <w:p w:rsidR="0028417D" w:rsidRPr="001831BD" w:rsidRDefault="0028417D" w:rsidP="001831BD">
      <w:pPr>
        <w:spacing w:line="360" w:lineRule="auto"/>
        <w:ind w:firstLine="709"/>
        <w:jc w:val="both"/>
        <w:rPr>
          <w:sz w:val="28"/>
          <w:szCs w:val="28"/>
        </w:rPr>
      </w:pPr>
      <w:r w:rsidRPr="001831BD">
        <w:rPr>
          <w:sz w:val="28"/>
          <w:szCs w:val="28"/>
        </w:rPr>
        <w:t>При всех нарушениях технологического процесса отключается электродвигатель М2 и зажигается сигнализация. После устранения технологических неполадок пуск электродвигателя М2 производится в приведенной выше последовательности.</w:t>
      </w:r>
    </w:p>
    <w:p w:rsidR="005D6817" w:rsidRPr="001831BD" w:rsidRDefault="005D6817" w:rsidP="001831BD">
      <w:pPr>
        <w:spacing w:line="360" w:lineRule="auto"/>
        <w:ind w:firstLine="709"/>
        <w:jc w:val="both"/>
        <w:rPr>
          <w:sz w:val="28"/>
          <w:szCs w:val="28"/>
        </w:rPr>
      </w:pPr>
      <w:r w:rsidRPr="001831BD">
        <w:rPr>
          <w:sz w:val="28"/>
          <w:szCs w:val="28"/>
        </w:rPr>
        <w:t xml:space="preserve">Фрагмент функциональной схемы автоматизации чесальной машины показан на рисунке 2. Мнемосхема выполненная в </w:t>
      </w:r>
      <w:r w:rsidRPr="001831BD">
        <w:rPr>
          <w:sz w:val="28"/>
          <w:szCs w:val="28"/>
          <w:lang w:val="en-US"/>
        </w:rPr>
        <w:t>GENESIS</w:t>
      </w:r>
      <w:r w:rsidRPr="001831BD">
        <w:rPr>
          <w:sz w:val="28"/>
          <w:szCs w:val="28"/>
        </w:rPr>
        <w:t xml:space="preserve"> на рисунке 3.</w:t>
      </w:r>
    </w:p>
    <w:p w:rsidR="00356095" w:rsidRPr="001831BD" w:rsidRDefault="00356095" w:rsidP="001831BD">
      <w:pPr>
        <w:spacing w:line="360" w:lineRule="auto"/>
        <w:ind w:firstLine="709"/>
        <w:jc w:val="both"/>
        <w:rPr>
          <w:sz w:val="28"/>
          <w:szCs w:val="28"/>
        </w:rPr>
      </w:pPr>
    </w:p>
    <w:p w:rsidR="005D6817" w:rsidRPr="001831BD" w:rsidRDefault="00110644" w:rsidP="001831BD">
      <w:pPr>
        <w:spacing w:line="360" w:lineRule="auto"/>
        <w:ind w:firstLine="709"/>
        <w:jc w:val="both"/>
        <w:rPr>
          <w:sz w:val="28"/>
          <w:szCs w:val="28"/>
        </w:rPr>
      </w:pPr>
      <w:r>
        <w:rPr>
          <w:sz w:val="28"/>
          <w:szCs w:val="28"/>
        </w:rPr>
        <w:pict>
          <v:shape id="_x0000_i1026" type="#_x0000_t75" style="width:234.75pt;height:168.75pt">
            <v:imagedata r:id="rId8" o:title=""/>
          </v:shape>
        </w:pict>
      </w:r>
    </w:p>
    <w:p w:rsidR="005D6817" w:rsidRPr="001831BD" w:rsidRDefault="005D6817" w:rsidP="001831BD">
      <w:pPr>
        <w:spacing w:line="360" w:lineRule="auto"/>
        <w:ind w:firstLine="709"/>
        <w:jc w:val="both"/>
        <w:rPr>
          <w:sz w:val="28"/>
          <w:szCs w:val="28"/>
        </w:rPr>
      </w:pPr>
      <w:r w:rsidRPr="001831BD">
        <w:rPr>
          <w:sz w:val="28"/>
          <w:szCs w:val="28"/>
        </w:rPr>
        <w:t>Рисунок 2. Фрагмент функциональной схемы автоматизации чесальной машины.</w:t>
      </w:r>
    </w:p>
    <w:p w:rsidR="005D6817" w:rsidRPr="001831BD" w:rsidRDefault="00041D87" w:rsidP="001831BD">
      <w:pPr>
        <w:spacing w:line="360" w:lineRule="auto"/>
        <w:ind w:firstLine="709"/>
        <w:jc w:val="both"/>
        <w:rPr>
          <w:sz w:val="28"/>
          <w:szCs w:val="28"/>
        </w:rPr>
      </w:pPr>
      <w:r w:rsidRPr="001831BD">
        <w:rPr>
          <w:sz w:val="28"/>
          <w:szCs w:val="28"/>
        </w:rPr>
        <w:t xml:space="preserve">Регулятор </w:t>
      </w:r>
      <w:r w:rsidR="005103CD" w:rsidRPr="001831BD">
        <w:rPr>
          <w:sz w:val="28"/>
          <w:szCs w:val="28"/>
        </w:rPr>
        <w:t>ЛПЛ</w:t>
      </w:r>
      <w:r w:rsidRPr="001831BD">
        <w:rPr>
          <w:sz w:val="28"/>
          <w:szCs w:val="28"/>
        </w:rPr>
        <w:t xml:space="preserve"> на чесальной машине ЧМД-5, разработанный</w:t>
      </w:r>
      <w:r w:rsidR="001831BD">
        <w:rPr>
          <w:sz w:val="28"/>
          <w:szCs w:val="28"/>
        </w:rPr>
        <w:t xml:space="preserve"> </w:t>
      </w:r>
      <w:r w:rsidRPr="001831BD">
        <w:rPr>
          <w:sz w:val="28"/>
          <w:szCs w:val="28"/>
        </w:rPr>
        <w:t xml:space="preserve">во ВНИИЛтекмаше, имеет пневматический датчик ПД, который устанавливают на выходе вытяжной пары. Привод выпускного цилиндра осуществляется с постоянной частотой вращения от основного электродвигателя, а привод питающего цилиндра – с переменной частотой вращения через вариатор, коэффициент передачи которого изменяется в соответствии с сигналом регулятора </w:t>
      </w:r>
      <w:r w:rsidR="005103CD" w:rsidRPr="001831BD">
        <w:rPr>
          <w:sz w:val="28"/>
          <w:szCs w:val="28"/>
        </w:rPr>
        <w:t>ЛПЛ</w:t>
      </w:r>
      <w:r w:rsidRPr="001831BD">
        <w:rPr>
          <w:sz w:val="28"/>
          <w:szCs w:val="28"/>
        </w:rPr>
        <w:t>.</w:t>
      </w:r>
    </w:p>
    <w:p w:rsidR="00041D87" w:rsidRPr="001831BD" w:rsidRDefault="00041D87" w:rsidP="001831BD">
      <w:pPr>
        <w:spacing w:line="360" w:lineRule="auto"/>
        <w:ind w:firstLine="709"/>
        <w:jc w:val="both"/>
        <w:rPr>
          <w:sz w:val="28"/>
          <w:szCs w:val="28"/>
        </w:rPr>
      </w:pPr>
      <w:r w:rsidRPr="001831BD">
        <w:rPr>
          <w:sz w:val="28"/>
          <w:szCs w:val="28"/>
        </w:rPr>
        <w:t xml:space="preserve">При изменении </w:t>
      </w:r>
      <w:r w:rsidR="005103CD" w:rsidRPr="001831BD">
        <w:rPr>
          <w:sz w:val="28"/>
          <w:szCs w:val="28"/>
        </w:rPr>
        <w:t>ЛП</w:t>
      </w:r>
      <w:r w:rsidRPr="001831BD">
        <w:rPr>
          <w:sz w:val="28"/>
          <w:szCs w:val="28"/>
        </w:rPr>
        <w:t xml:space="preserve"> ленты на выходе вытяжной пары сигнал с пневматического датчика ПД подается на вход преобразователя ПЭП, и далее на вторичный прибор, где сравнивается с заданием. Сигнал рассогласования подается на реверсивный двигатель РД, который перемещает ремень вариатора и тем самым изменяя коэффициент передачи вариатора. </w:t>
      </w:r>
    </w:p>
    <w:p w:rsidR="00041D87" w:rsidRPr="001831BD" w:rsidRDefault="00041D87" w:rsidP="001831BD">
      <w:pPr>
        <w:spacing w:line="360" w:lineRule="auto"/>
        <w:ind w:firstLine="709"/>
        <w:jc w:val="both"/>
        <w:rPr>
          <w:sz w:val="28"/>
          <w:szCs w:val="28"/>
        </w:rPr>
      </w:pPr>
    </w:p>
    <w:p w:rsidR="00930AA3" w:rsidRPr="001831BD" w:rsidRDefault="00110644" w:rsidP="001831BD">
      <w:pPr>
        <w:spacing w:line="360" w:lineRule="auto"/>
        <w:ind w:firstLine="709"/>
        <w:jc w:val="both"/>
        <w:rPr>
          <w:sz w:val="28"/>
          <w:szCs w:val="28"/>
        </w:rPr>
      </w:pPr>
      <w:r>
        <w:rPr>
          <w:sz w:val="28"/>
          <w:szCs w:val="28"/>
        </w:rPr>
        <w:pict>
          <v:shape id="_x0000_i1027" type="#_x0000_t75" style="width:270.75pt;height:3in">
            <v:imagedata r:id="rId9" o:title=""/>
          </v:shape>
        </w:pict>
      </w:r>
    </w:p>
    <w:p w:rsidR="00930AA3" w:rsidRPr="001831BD" w:rsidRDefault="00930AA3" w:rsidP="001831BD">
      <w:pPr>
        <w:spacing w:line="360" w:lineRule="auto"/>
        <w:ind w:firstLine="709"/>
        <w:jc w:val="both"/>
        <w:rPr>
          <w:sz w:val="28"/>
          <w:szCs w:val="28"/>
        </w:rPr>
      </w:pPr>
      <w:r w:rsidRPr="001831BD">
        <w:rPr>
          <w:sz w:val="28"/>
          <w:szCs w:val="28"/>
        </w:rPr>
        <w:t>Рисунок 3. Мнемосхема чесальной машины</w:t>
      </w:r>
    </w:p>
    <w:p w:rsidR="00BA0BA1" w:rsidRDefault="00BA0BA1" w:rsidP="00BC2204">
      <w:pPr>
        <w:spacing w:line="360" w:lineRule="auto"/>
        <w:ind w:firstLine="709"/>
        <w:jc w:val="center"/>
        <w:outlineLvl w:val="0"/>
        <w:rPr>
          <w:b/>
          <w:sz w:val="28"/>
          <w:szCs w:val="28"/>
          <w:lang w:val="en-US"/>
        </w:rPr>
      </w:pPr>
    </w:p>
    <w:p w:rsidR="00A0697D" w:rsidRPr="00BC2204" w:rsidRDefault="00A0697D" w:rsidP="00BC2204">
      <w:pPr>
        <w:spacing w:line="360" w:lineRule="auto"/>
        <w:ind w:firstLine="709"/>
        <w:jc w:val="center"/>
        <w:outlineLvl w:val="0"/>
        <w:rPr>
          <w:b/>
          <w:sz w:val="28"/>
          <w:szCs w:val="28"/>
        </w:rPr>
      </w:pPr>
      <w:r w:rsidRPr="00BC2204">
        <w:rPr>
          <w:b/>
          <w:sz w:val="28"/>
          <w:szCs w:val="28"/>
        </w:rPr>
        <w:t>1.2 Обоснование необходимости автоматизированного контроля и управления</w:t>
      </w:r>
    </w:p>
    <w:p w:rsidR="00A0697D" w:rsidRPr="001831BD" w:rsidRDefault="00A0697D" w:rsidP="001831BD">
      <w:pPr>
        <w:spacing w:line="360" w:lineRule="auto"/>
        <w:ind w:firstLine="709"/>
        <w:jc w:val="both"/>
        <w:outlineLvl w:val="0"/>
        <w:rPr>
          <w:sz w:val="28"/>
          <w:szCs w:val="28"/>
        </w:rPr>
      </w:pPr>
    </w:p>
    <w:p w:rsidR="00B14DA3" w:rsidRPr="001831BD" w:rsidRDefault="00B14DA3" w:rsidP="001831BD">
      <w:pPr>
        <w:spacing w:line="360" w:lineRule="auto"/>
        <w:ind w:firstLine="709"/>
        <w:jc w:val="both"/>
        <w:outlineLvl w:val="0"/>
        <w:rPr>
          <w:sz w:val="28"/>
          <w:szCs w:val="28"/>
        </w:rPr>
      </w:pPr>
      <w:r w:rsidRPr="001831BD">
        <w:rPr>
          <w:sz w:val="28"/>
          <w:szCs w:val="28"/>
        </w:rPr>
        <w:t>Одной из основных операций на чесальных, ленточных и прядильных машинах является «утонение» продукта, причем к равномерности свойств получаемого продукта по длине (толщине, прочности и т.д.) предъявляются очень высокие требования.</w:t>
      </w:r>
    </w:p>
    <w:p w:rsidR="00B14DA3" w:rsidRPr="001831BD" w:rsidRDefault="00B14DA3" w:rsidP="001831BD">
      <w:pPr>
        <w:spacing w:line="360" w:lineRule="auto"/>
        <w:ind w:firstLine="709"/>
        <w:jc w:val="both"/>
        <w:outlineLvl w:val="0"/>
        <w:rPr>
          <w:sz w:val="28"/>
          <w:szCs w:val="28"/>
        </w:rPr>
      </w:pPr>
      <w:r w:rsidRPr="001831BD">
        <w:rPr>
          <w:sz w:val="28"/>
          <w:szCs w:val="28"/>
        </w:rPr>
        <w:t xml:space="preserve">Задачу выравнивания продукта решают разными методами. В некоторых случаях – за счет увеличения переходов (продукт утоняют вытягиванием, а затем, складывая несколько лент, снова их вытягивают). Однако в последнее время все большее внимание уделяется автоматическим методам выравнивания продукта, позволяющим получать продукцию высокого качества с меньшим количеством технологического оборудования. Развивается тенденция к сокращению не только отдельных однотипных машин (например, ленточных), но и целых переходов. </w:t>
      </w:r>
    </w:p>
    <w:p w:rsidR="00B14DA3" w:rsidRPr="001831BD" w:rsidRDefault="00B14DA3" w:rsidP="001831BD">
      <w:pPr>
        <w:spacing w:line="360" w:lineRule="auto"/>
        <w:ind w:firstLine="709"/>
        <w:jc w:val="both"/>
        <w:outlineLvl w:val="0"/>
        <w:rPr>
          <w:sz w:val="28"/>
          <w:szCs w:val="28"/>
        </w:rPr>
      </w:pPr>
      <w:r w:rsidRPr="001831BD">
        <w:rPr>
          <w:sz w:val="28"/>
          <w:szCs w:val="28"/>
        </w:rPr>
        <w:t xml:space="preserve">Основным показателем, характеризующим равномерность продукта (ленты, ровницы, пряжи) по толщине, является </w:t>
      </w:r>
      <w:r w:rsidR="005103CD" w:rsidRPr="001831BD">
        <w:rPr>
          <w:sz w:val="28"/>
          <w:szCs w:val="28"/>
        </w:rPr>
        <w:t>линейная</w:t>
      </w:r>
      <w:r w:rsidR="00E2120E" w:rsidRPr="001831BD">
        <w:rPr>
          <w:sz w:val="28"/>
          <w:szCs w:val="28"/>
        </w:rPr>
        <w:t xml:space="preserve"> плотность</w:t>
      </w:r>
      <w:r w:rsidRPr="001831BD">
        <w:rPr>
          <w:sz w:val="28"/>
          <w:szCs w:val="28"/>
        </w:rPr>
        <w:t xml:space="preserve">. В существующих системах автоматического регулирования </w:t>
      </w:r>
      <w:r w:rsidR="00E2120E" w:rsidRPr="001831BD">
        <w:rPr>
          <w:sz w:val="28"/>
          <w:szCs w:val="28"/>
        </w:rPr>
        <w:t>ОПЛ</w:t>
      </w:r>
      <w:r w:rsidRPr="001831BD">
        <w:rPr>
          <w:sz w:val="28"/>
          <w:szCs w:val="28"/>
        </w:rPr>
        <w:t xml:space="preserve"> контролируется в основном механическими, индуктивными, пневматическими, фотоэлектрическими и радиоактивными первичными преобразователями.</w:t>
      </w:r>
    </w:p>
    <w:p w:rsidR="00B14DA3" w:rsidRPr="001831BD" w:rsidRDefault="00B14DA3" w:rsidP="001831BD">
      <w:pPr>
        <w:spacing w:line="360" w:lineRule="auto"/>
        <w:ind w:firstLine="709"/>
        <w:jc w:val="both"/>
        <w:outlineLvl w:val="0"/>
        <w:rPr>
          <w:sz w:val="28"/>
          <w:szCs w:val="28"/>
        </w:rPr>
      </w:pPr>
      <w:r w:rsidRPr="001831BD">
        <w:rPr>
          <w:sz w:val="28"/>
          <w:szCs w:val="28"/>
        </w:rPr>
        <w:t xml:space="preserve">Регуляторы </w:t>
      </w:r>
      <w:r w:rsidR="005103CD" w:rsidRPr="001831BD">
        <w:rPr>
          <w:sz w:val="28"/>
          <w:szCs w:val="28"/>
        </w:rPr>
        <w:t>Л</w:t>
      </w:r>
      <w:r w:rsidR="00E2120E" w:rsidRPr="001831BD">
        <w:rPr>
          <w:sz w:val="28"/>
          <w:szCs w:val="28"/>
        </w:rPr>
        <w:t>ПЛ</w:t>
      </w:r>
      <w:r w:rsidRPr="001831BD">
        <w:rPr>
          <w:sz w:val="28"/>
          <w:szCs w:val="28"/>
        </w:rPr>
        <w:t xml:space="preserve">, или системы автоматического выравнивания продукта (САВ), нашли применение на трепальных машинах, на ленточных машинах в камвольном прядении шерсти, в хлопкопрядении при бесхолстовом питании и в льнопрядении. Ведутся разработки САВ для чесальных машин различных конструкций. Регулирование </w:t>
      </w:r>
      <w:r w:rsidR="005103CD" w:rsidRPr="001831BD">
        <w:rPr>
          <w:sz w:val="28"/>
          <w:szCs w:val="28"/>
        </w:rPr>
        <w:t>Л</w:t>
      </w:r>
      <w:r w:rsidR="00E2120E" w:rsidRPr="001831BD">
        <w:rPr>
          <w:sz w:val="28"/>
          <w:szCs w:val="28"/>
        </w:rPr>
        <w:t>ПЛ</w:t>
      </w:r>
      <w:r w:rsidRPr="001831BD">
        <w:rPr>
          <w:sz w:val="28"/>
          <w:szCs w:val="28"/>
        </w:rPr>
        <w:t xml:space="preserve">, </w:t>
      </w:r>
      <w:r w:rsidR="00E2120E" w:rsidRPr="001831BD">
        <w:rPr>
          <w:sz w:val="28"/>
          <w:szCs w:val="28"/>
        </w:rPr>
        <w:t>к</w:t>
      </w:r>
      <w:r w:rsidRPr="001831BD">
        <w:rPr>
          <w:sz w:val="28"/>
          <w:szCs w:val="28"/>
        </w:rPr>
        <w:t>ак правило, осуществляется изменением вытяжки за счет изменения скорости вытяжных (питающих или выпускных) цилиндров машин.</w:t>
      </w:r>
    </w:p>
    <w:p w:rsidR="00BA0BA1" w:rsidRDefault="00BA0BA1" w:rsidP="00BC2204">
      <w:pPr>
        <w:spacing w:line="360" w:lineRule="auto"/>
        <w:ind w:firstLine="709"/>
        <w:jc w:val="center"/>
        <w:outlineLvl w:val="0"/>
        <w:rPr>
          <w:b/>
          <w:sz w:val="28"/>
          <w:szCs w:val="28"/>
          <w:lang w:val="en-US"/>
        </w:rPr>
      </w:pPr>
    </w:p>
    <w:p w:rsidR="003631C8" w:rsidRPr="00BC2204" w:rsidRDefault="003631C8" w:rsidP="00BC2204">
      <w:pPr>
        <w:spacing w:line="360" w:lineRule="auto"/>
        <w:ind w:firstLine="709"/>
        <w:jc w:val="center"/>
        <w:outlineLvl w:val="0"/>
        <w:rPr>
          <w:b/>
          <w:sz w:val="28"/>
          <w:szCs w:val="28"/>
        </w:rPr>
      </w:pPr>
      <w:r w:rsidRPr="00BC2204">
        <w:rPr>
          <w:b/>
          <w:sz w:val="28"/>
          <w:szCs w:val="28"/>
        </w:rPr>
        <w:t>1.3 Требования к автоматизированным</w:t>
      </w:r>
      <w:r w:rsidR="00BC2204">
        <w:rPr>
          <w:b/>
          <w:sz w:val="28"/>
          <w:szCs w:val="28"/>
        </w:rPr>
        <w:t xml:space="preserve"> системам контроля и управления</w:t>
      </w:r>
    </w:p>
    <w:p w:rsidR="003631C8" w:rsidRPr="001831BD" w:rsidRDefault="003631C8" w:rsidP="001831BD">
      <w:pPr>
        <w:spacing w:line="360" w:lineRule="auto"/>
        <w:ind w:firstLine="709"/>
        <w:jc w:val="both"/>
        <w:rPr>
          <w:sz w:val="28"/>
          <w:szCs w:val="28"/>
        </w:rPr>
      </w:pPr>
    </w:p>
    <w:p w:rsidR="000D23B3" w:rsidRPr="001831BD" w:rsidRDefault="000D23B3" w:rsidP="001831BD">
      <w:pPr>
        <w:autoSpaceDE w:val="0"/>
        <w:autoSpaceDN w:val="0"/>
        <w:adjustRightInd w:val="0"/>
        <w:spacing w:line="360" w:lineRule="auto"/>
        <w:ind w:firstLine="709"/>
        <w:jc w:val="both"/>
        <w:rPr>
          <w:b/>
          <w:bCs/>
          <w:sz w:val="28"/>
          <w:szCs w:val="28"/>
        </w:rPr>
      </w:pPr>
      <w:r w:rsidRPr="001831BD">
        <w:rPr>
          <w:b/>
          <w:bCs/>
          <w:sz w:val="28"/>
          <w:szCs w:val="28"/>
        </w:rPr>
        <w:t>Требования к функциям АСУ</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xml:space="preserve">АСУ в необходимых объемах </w:t>
      </w:r>
      <w:r w:rsidR="00BC2204" w:rsidRPr="001831BD">
        <w:rPr>
          <w:sz w:val="28"/>
          <w:szCs w:val="28"/>
        </w:rPr>
        <w:t>должна,</w:t>
      </w:r>
      <w:r w:rsidRPr="001831BD">
        <w:rPr>
          <w:sz w:val="28"/>
          <w:szCs w:val="28"/>
        </w:rPr>
        <w:t xml:space="preserve"> </w:t>
      </w:r>
      <w:r w:rsidR="00BC2204" w:rsidRPr="001831BD">
        <w:rPr>
          <w:sz w:val="28"/>
          <w:szCs w:val="28"/>
        </w:rPr>
        <w:t>автоматизировано</w:t>
      </w:r>
      <w:r w:rsidRPr="001831BD">
        <w:rPr>
          <w:sz w:val="28"/>
          <w:szCs w:val="28"/>
        </w:rPr>
        <w:t xml:space="preserve"> выполнять:</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сбор, обработку и анализ информации (сигналов, сообщений, документов и т. п.) о состоянии объекта управления;</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выработку управляющих воздействий (программ, планов и т. п.);</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передачу управляющих воздействий (сигналов, указаний, документов) на исполнение и ее контроль;</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реализацию и контроль выполнения управляющих воздействий;</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 обмен информацией (документами, сообщениями и т. п.) с взаимосвязанными автоматизированными системами.</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Состав автоматизированных функций (задач, комплексов задач - далее функций) АСУ должен обеспечивать возможность управления соответствующим объектом в соответствии с любой из целей, установленных в ТЗ на АСУ.</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Состав автоматизированных функций АСУ и степень их автоматизации должны быть технико-экономически и (или) социально обоснованы с учетом необходимости освобождения персонала от выполнения повторяющихся действий и создания условий для использования его творческих способностей в процессе работы.</w:t>
      </w:r>
    </w:p>
    <w:p w:rsidR="000D23B3" w:rsidRPr="001831BD" w:rsidRDefault="000D23B3" w:rsidP="001831BD">
      <w:pPr>
        <w:autoSpaceDE w:val="0"/>
        <w:autoSpaceDN w:val="0"/>
        <w:adjustRightInd w:val="0"/>
        <w:spacing w:line="360" w:lineRule="auto"/>
        <w:ind w:firstLine="709"/>
        <w:jc w:val="both"/>
        <w:rPr>
          <w:b/>
          <w:bCs/>
          <w:sz w:val="28"/>
          <w:szCs w:val="28"/>
        </w:rPr>
      </w:pPr>
      <w:r w:rsidRPr="001831BD">
        <w:rPr>
          <w:b/>
          <w:bCs/>
          <w:sz w:val="28"/>
          <w:szCs w:val="28"/>
        </w:rPr>
        <w:t>Требования к техническому обеспечению АСУ</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Комплекс технических средств АСУ должен быть достаточным для выполнения всех автоматизированных функций АСУ. В комплексе технических средств АСУ должны в основном использоваться технические средства серийного производства. При необходимости допускается применение технических средств единичного производства.</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Тиражируемые АСУ и их части должны строиться на базе унифицированных технических средств.</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Технические средства АСУ должны быть размещены с соблюдением требований, содержащихся в технической, в том числе эксплуатационной, документации на них, и так, чтобы было удобно использовать их при функционировании АСУ и выполнять техническое обслуживание.</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Размещение технических средств, используемых персоналом АСУ при выполнении автоматизированных функций, должно соответствовать требованиям эргономики: для производственного оборудования по ГОСТ 12.049-80, для средств представления зрительной информации по ГОСТ 21829-76, в том числе для табло коллективного пользования из цифровых знакосинтезирующих электролюминесцентных индикаторов по ГОСТ 21837-76.</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Технические средства АСУ, используемые при взаимодействии АСУ с другими системами, должны быть совместимы по интерфейсам с соответствующими техническими средствами этих систем и используемых систем связи.</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В АСУ должны быть использованы технические средства со сроком службы не менее десяти лет. Применение технических средств с меньшим сроком службы допускается только в обоснованных случаях и по согласованию с заказчиком АСУ.</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Любое из технических средств АСУ должно допускать замену его средством аналогичного функционального назначения без каких-либо конструктивных изменений или регулировки в остальных технических средствах АСУ (кроме случаев, специально оговоренных в технической документации на АСУ).</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Технические средства АСУ допускается использовать только в условиях, определенных в эксплуатационной документации на них. В случаях, когда необходимо их использование в среде, параметры которой превышают допустимые значения, установленные для этих технических средств, должны быть предусмотрены меры защиты отдельных технических средств АСУ от влияния внешних воздействующих факторов.</w:t>
      </w:r>
    </w:p>
    <w:p w:rsidR="000D23B3" w:rsidRPr="001831BD" w:rsidRDefault="000D23B3" w:rsidP="001831BD">
      <w:pPr>
        <w:autoSpaceDE w:val="0"/>
        <w:autoSpaceDN w:val="0"/>
        <w:adjustRightInd w:val="0"/>
        <w:spacing w:line="360" w:lineRule="auto"/>
        <w:ind w:firstLine="709"/>
        <w:jc w:val="both"/>
        <w:rPr>
          <w:sz w:val="28"/>
          <w:szCs w:val="28"/>
        </w:rPr>
      </w:pPr>
      <w:r w:rsidRPr="001831BD">
        <w:rPr>
          <w:sz w:val="28"/>
          <w:szCs w:val="28"/>
        </w:rPr>
        <w:t>В АСУ должны быть использованы средства вычислительной техники, удовлетворяющие общим техническим требованиям по ГОСТ 22552-84.</w:t>
      </w:r>
    </w:p>
    <w:p w:rsidR="001B4DCA" w:rsidRPr="00BC2204" w:rsidRDefault="000D23B3" w:rsidP="00BC2204">
      <w:pPr>
        <w:spacing w:line="360" w:lineRule="auto"/>
        <w:ind w:firstLine="709"/>
        <w:jc w:val="center"/>
        <w:outlineLvl w:val="0"/>
        <w:rPr>
          <w:b/>
          <w:sz w:val="28"/>
          <w:szCs w:val="28"/>
          <w:lang w:val="en-US"/>
        </w:rPr>
      </w:pPr>
      <w:r w:rsidRPr="001831BD">
        <w:rPr>
          <w:b/>
          <w:i/>
          <w:sz w:val="28"/>
          <w:szCs w:val="28"/>
        </w:rPr>
        <w:br w:type="page"/>
      </w:r>
      <w:r w:rsidR="00B5243B" w:rsidRPr="00BC2204">
        <w:rPr>
          <w:b/>
          <w:sz w:val="28"/>
          <w:szCs w:val="28"/>
        </w:rPr>
        <w:t>2. Р</w:t>
      </w:r>
      <w:r w:rsidR="001B4DCA" w:rsidRPr="00BC2204">
        <w:rPr>
          <w:b/>
          <w:sz w:val="28"/>
          <w:szCs w:val="28"/>
        </w:rPr>
        <w:t>аздел автоматизации</w:t>
      </w:r>
    </w:p>
    <w:p w:rsidR="00BC2204" w:rsidRPr="00BC2204" w:rsidRDefault="00BC2204" w:rsidP="00BC2204">
      <w:pPr>
        <w:spacing w:line="360" w:lineRule="auto"/>
        <w:ind w:firstLine="709"/>
        <w:jc w:val="center"/>
        <w:outlineLvl w:val="0"/>
        <w:rPr>
          <w:b/>
          <w:sz w:val="28"/>
          <w:szCs w:val="28"/>
          <w:lang w:val="en-US"/>
        </w:rPr>
      </w:pPr>
    </w:p>
    <w:p w:rsidR="001B4DCA" w:rsidRPr="00BC2204" w:rsidRDefault="001B4DCA" w:rsidP="00BC2204">
      <w:pPr>
        <w:numPr>
          <w:ilvl w:val="1"/>
          <w:numId w:val="14"/>
        </w:numPr>
        <w:spacing w:line="360" w:lineRule="auto"/>
        <w:ind w:left="0" w:firstLine="709"/>
        <w:jc w:val="center"/>
        <w:outlineLvl w:val="0"/>
        <w:rPr>
          <w:b/>
          <w:sz w:val="28"/>
          <w:szCs w:val="28"/>
        </w:rPr>
      </w:pPr>
      <w:r w:rsidRPr="00BC2204">
        <w:rPr>
          <w:b/>
          <w:sz w:val="28"/>
          <w:szCs w:val="28"/>
        </w:rPr>
        <w:t>Иден</w:t>
      </w:r>
      <w:r w:rsidR="00BC2204" w:rsidRPr="00BC2204">
        <w:rPr>
          <w:b/>
          <w:sz w:val="28"/>
          <w:szCs w:val="28"/>
        </w:rPr>
        <w:t>тификация объекта автоматизации</w:t>
      </w:r>
    </w:p>
    <w:p w:rsidR="001B4DCA" w:rsidRPr="001831BD" w:rsidRDefault="001B4DCA" w:rsidP="001831BD">
      <w:pPr>
        <w:spacing w:line="360" w:lineRule="auto"/>
        <w:ind w:firstLine="709"/>
        <w:jc w:val="both"/>
        <w:outlineLvl w:val="0"/>
        <w:rPr>
          <w:sz w:val="28"/>
          <w:szCs w:val="28"/>
        </w:rPr>
      </w:pPr>
    </w:p>
    <w:p w:rsidR="00BB116B" w:rsidRPr="001831BD" w:rsidRDefault="00BB116B" w:rsidP="001831BD">
      <w:pPr>
        <w:spacing w:line="360" w:lineRule="auto"/>
        <w:ind w:firstLine="709"/>
        <w:jc w:val="both"/>
        <w:outlineLvl w:val="0"/>
        <w:rPr>
          <w:sz w:val="28"/>
          <w:szCs w:val="28"/>
        </w:rPr>
      </w:pPr>
      <w:r w:rsidRPr="001831BD">
        <w:rPr>
          <w:sz w:val="28"/>
          <w:szCs w:val="28"/>
        </w:rPr>
        <w:t>Под идентификацией динамических объектов понимают процедуру определения структуры</w:t>
      </w:r>
      <w:r w:rsidR="001831BD">
        <w:rPr>
          <w:sz w:val="28"/>
          <w:szCs w:val="28"/>
        </w:rPr>
        <w:t xml:space="preserve"> </w:t>
      </w:r>
      <w:r w:rsidRPr="001831BD">
        <w:rPr>
          <w:sz w:val="28"/>
          <w:szCs w:val="28"/>
        </w:rPr>
        <w:t>и параметров их математических моделей, которые при одинаковом входном сигнале объекта и модели обеспечивают близость выхода модели к выходу объекта при наличие какого-то критерия качества.</w:t>
      </w:r>
    </w:p>
    <w:p w:rsidR="00BB116B" w:rsidRPr="001831BD" w:rsidRDefault="00BB116B" w:rsidP="001831BD">
      <w:pPr>
        <w:spacing w:line="360" w:lineRule="auto"/>
        <w:ind w:firstLine="709"/>
        <w:jc w:val="both"/>
        <w:outlineLvl w:val="0"/>
        <w:rPr>
          <w:sz w:val="28"/>
          <w:szCs w:val="28"/>
        </w:rPr>
      </w:pPr>
      <w:r w:rsidRPr="001831BD">
        <w:rPr>
          <w:sz w:val="28"/>
          <w:szCs w:val="28"/>
        </w:rPr>
        <w:t>Обычно идентификация – многоэтапная процедура. Основные ее этапы следующие:</w:t>
      </w:r>
    </w:p>
    <w:p w:rsidR="00BB116B" w:rsidRPr="001831BD" w:rsidRDefault="00BB116B" w:rsidP="001831BD">
      <w:pPr>
        <w:numPr>
          <w:ilvl w:val="0"/>
          <w:numId w:val="16"/>
        </w:numPr>
        <w:tabs>
          <w:tab w:val="clear" w:pos="1698"/>
        </w:tabs>
        <w:spacing w:line="360" w:lineRule="auto"/>
        <w:ind w:left="0" w:firstLine="709"/>
        <w:jc w:val="both"/>
        <w:outlineLvl w:val="0"/>
        <w:rPr>
          <w:sz w:val="28"/>
          <w:szCs w:val="28"/>
        </w:rPr>
      </w:pPr>
      <w:r w:rsidRPr="001831BD">
        <w:rPr>
          <w:sz w:val="28"/>
          <w:szCs w:val="28"/>
        </w:rPr>
        <w:t>Структурная идентификация – заключается в определении структуры математической модели на основании теоретических соображений.</w:t>
      </w:r>
    </w:p>
    <w:p w:rsidR="00BB116B" w:rsidRPr="001831BD" w:rsidRDefault="00BB116B" w:rsidP="001831BD">
      <w:pPr>
        <w:numPr>
          <w:ilvl w:val="0"/>
          <w:numId w:val="16"/>
        </w:numPr>
        <w:tabs>
          <w:tab w:val="clear" w:pos="1698"/>
        </w:tabs>
        <w:spacing w:line="360" w:lineRule="auto"/>
        <w:ind w:left="0" w:firstLine="709"/>
        <w:jc w:val="both"/>
        <w:outlineLvl w:val="0"/>
        <w:rPr>
          <w:sz w:val="28"/>
          <w:szCs w:val="28"/>
        </w:rPr>
      </w:pPr>
      <w:r w:rsidRPr="001831BD">
        <w:rPr>
          <w:sz w:val="28"/>
          <w:szCs w:val="28"/>
        </w:rPr>
        <w:t xml:space="preserve">Параметрическая идентификация – включает в себя проведение идентифицирующего эксперимента и определение оценок параметров модели по </w:t>
      </w:r>
      <w:r w:rsidR="00FC5A4D" w:rsidRPr="001831BD">
        <w:rPr>
          <w:sz w:val="28"/>
          <w:szCs w:val="28"/>
        </w:rPr>
        <w:t>экспериментальным</w:t>
      </w:r>
      <w:r w:rsidRPr="001831BD">
        <w:rPr>
          <w:sz w:val="28"/>
          <w:szCs w:val="28"/>
        </w:rPr>
        <w:t xml:space="preserve"> данным.</w:t>
      </w:r>
    </w:p>
    <w:p w:rsidR="00BB116B" w:rsidRPr="001831BD" w:rsidRDefault="00BB116B" w:rsidP="001831BD">
      <w:pPr>
        <w:numPr>
          <w:ilvl w:val="0"/>
          <w:numId w:val="16"/>
        </w:numPr>
        <w:tabs>
          <w:tab w:val="clear" w:pos="1698"/>
        </w:tabs>
        <w:spacing w:line="360" w:lineRule="auto"/>
        <w:ind w:left="0" w:firstLine="709"/>
        <w:jc w:val="both"/>
        <w:outlineLvl w:val="0"/>
        <w:rPr>
          <w:sz w:val="28"/>
          <w:szCs w:val="28"/>
        </w:rPr>
      </w:pPr>
      <w:r w:rsidRPr="001831BD">
        <w:rPr>
          <w:sz w:val="28"/>
          <w:szCs w:val="28"/>
        </w:rPr>
        <w:t>Проверка адекватности – проверка качества модели в смысле выбранного критерия близости выходов модели и объекта.</w:t>
      </w:r>
    </w:p>
    <w:p w:rsidR="008E44E5" w:rsidRPr="001831BD" w:rsidRDefault="008E44E5" w:rsidP="001831BD">
      <w:pPr>
        <w:spacing w:line="360" w:lineRule="auto"/>
        <w:ind w:firstLine="709"/>
        <w:jc w:val="both"/>
        <w:outlineLvl w:val="0"/>
        <w:rPr>
          <w:sz w:val="28"/>
          <w:szCs w:val="28"/>
        </w:rPr>
      </w:pPr>
      <w:r w:rsidRPr="001831BD">
        <w:rPr>
          <w:sz w:val="28"/>
          <w:szCs w:val="28"/>
        </w:rPr>
        <w:t xml:space="preserve">Для проведения идентификации технологического объекта управления воспользуемся пакетом </w:t>
      </w:r>
      <w:r w:rsidRPr="001831BD">
        <w:rPr>
          <w:sz w:val="28"/>
          <w:szCs w:val="28"/>
          <w:lang w:val="en-US"/>
        </w:rPr>
        <w:t>System</w:t>
      </w:r>
      <w:r w:rsidRPr="001831BD">
        <w:rPr>
          <w:sz w:val="28"/>
          <w:szCs w:val="28"/>
        </w:rPr>
        <w:t xml:space="preserve"> </w:t>
      </w:r>
      <w:r w:rsidRPr="001831BD">
        <w:rPr>
          <w:sz w:val="28"/>
          <w:szCs w:val="28"/>
          <w:lang w:val="en-US"/>
        </w:rPr>
        <w:t>Identification</w:t>
      </w:r>
      <w:r w:rsidRPr="001831BD">
        <w:rPr>
          <w:sz w:val="28"/>
          <w:szCs w:val="28"/>
        </w:rPr>
        <w:t xml:space="preserve"> </w:t>
      </w:r>
      <w:r w:rsidRPr="001831BD">
        <w:rPr>
          <w:sz w:val="28"/>
          <w:szCs w:val="28"/>
          <w:lang w:val="en-US"/>
        </w:rPr>
        <w:t>Toolbox</w:t>
      </w:r>
      <w:r w:rsidRPr="001831BD">
        <w:rPr>
          <w:sz w:val="28"/>
          <w:szCs w:val="28"/>
        </w:rPr>
        <w:t xml:space="preserve"> (</w:t>
      </w:r>
      <w:r w:rsidRPr="001831BD">
        <w:rPr>
          <w:sz w:val="28"/>
          <w:szCs w:val="28"/>
          <w:lang w:val="en-US"/>
        </w:rPr>
        <w:t>SIT</w:t>
      </w:r>
      <w:r w:rsidRPr="001831BD">
        <w:rPr>
          <w:sz w:val="28"/>
          <w:szCs w:val="28"/>
        </w:rPr>
        <w:t xml:space="preserve">) из состава </w:t>
      </w:r>
      <w:r w:rsidRPr="001831BD">
        <w:rPr>
          <w:sz w:val="28"/>
          <w:szCs w:val="28"/>
          <w:lang w:val="en-US"/>
        </w:rPr>
        <w:t>MATLAB</w:t>
      </w:r>
      <w:r w:rsidRPr="001831BD">
        <w:rPr>
          <w:sz w:val="28"/>
          <w:szCs w:val="28"/>
        </w:rPr>
        <w:t xml:space="preserve">. </w:t>
      </w:r>
    </w:p>
    <w:p w:rsidR="00BB116B" w:rsidRPr="001831BD" w:rsidRDefault="008E44E5" w:rsidP="001831BD">
      <w:pPr>
        <w:spacing w:line="360" w:lineRule="auto"/>
        <w:ind w:firstLine="709"/>
        <w:jc w:val="both"/>
        <w:outlineLvl w:val="0"/>
        <w:rPr>
          <w:sz w:val="28"/>
          <w:szCs w:val="28"/>
        </w:rPr>
      </w:pPr>
      <w:r w:rsidRPr="001831BD">
        <w:rPr>
          <w:sz w:val="28"/>
          <w:szCs w:val="28"/>
        </w:rPr>
        <w:t xml:space="preserve">Пакет </w:t>
      </w:r>
      <w:r w:rsidRPr="001831BD">
        <w:rPr>
          <w:sz w:val="28"/>
          <w:szCs w:val="28"/>
          <w:lang w:val="en-US"/>
        </w:rPr>
        <w:t>System</w:t>
      </w:r>
      <w:r w:rsidRPr="001831BD">
        <w:rPr>
          <w:sz w:val="28"/>
          <w:szCs w:val="28"/>
        </w:rPr>
        <w:t xml:space="preserve"> </w:t>
      </w:r>
      <w:r w:rsidRPr="001831BD">
        <w:rPr>
          <w:sz w:val="28"/>
          <w:szCs w:val="28"/>
          <w:lang w:val="en-US"/>
        </w:rPr>
        <w:t>Identification</w:t>
      </w:r>
      <w:r w:rsidRPr="001831BD">
        <w:rPr>
          <w:sz w:val="28"/>
          <w:szCs w:val="28"/>
        </w:rPr>
        <w:t xml:space="preserve"> </w:t>
      </w:r>
      <w:r w:rsidRPr="001831BD">
        <w:rPr>
          <w:sz w:val="28"/>
          <w:szCs w:val="28"/>
          <w:lang w:val="en-US"/>
        </w:rPr>
        <w:t>Toolbox</w:t>
      </w:r>
      <w:r w:rsidRPr="001831BD">
        <w:rPr>
          <w:sz w:val="28"/>
          <w:szCs w:val="28"/>
        </w:rPr>
        <w:t xml:space="preserve"> содержит средства для создания математических моделей линейных динамических объектов (систем) на основе наблюдаемых входных/выходных данных. Он имеет удобный графический интерфейс, позволяющий организовывать данные и создавать модели. Методы идентификации, входящие в пакет применимы для решения широкого класса задач – от проектирования систем управления и обработки сигналов до анализа временных рядов.</w:t>
      </w:r>
    </w:p>
    <w:p w:rsidR="00FC5A4D" w:rsidRPr="001831BD" w:rsidRDefault="00FC5A4D" w:rsidP="001831BD">
      <w:pPr>
        <w:spacing w:line="360" w:lineRule="auto"/>
        <w:ind w:firstLine="709"/>
        <w:jc w:val="both"/>
        <w:outlineLvl w:val="0"/>
        <w:rPr>
          <w:sz w:val="28"/>
          <w:szCs w:val="28"/>
        </w:rPr>
      </w:pPr>
      <w:r w:rsidRPr="001831BD">
        <w:rPr>
          <w:sz w:val="28"/>
          <w:szCs w:val="28"/>
        </w:rPr>
        <w:t xml:space="preserve">Обработка массива данных с помощью пакета </w:t>
      </w:r>
      <w:r w:rsidRPr="001831BD">
        <w:rPr>
          <w:sz w:val="28"/>
          <w:szCs w:val="28"/>
          <w:lang w:val="en-US"/>
        </w:rPr>
        <w:t>System</w:t>
      </w:r>
      <w:r w:rsidRPr="001831BD">
        <w:rPr>
          <w:sz w:val="28"/>
          <w:szCs w:val="28"/>
        </w:rPr>
        <w:t xml:space="preserve"> </w:t>
      </w:r>
      <w:r w:rsidRPr="001831BD">
        <w:rPr>
          <w:sz w:val="28"/>
          <w:szCs w:val="28"/>
          <w:lang w:val="en-US"/>
        </w:rPr>
        <w:t>Identification</w:t>
      </w:r>
      <w:r w:rsidRPr="001831BD">
        <w:rPr>
          <w:sz w:val="28"/>
          <w:szCs w:val="28"/>
        </w:rPr>
        <w:t xml:space="preserve"> </w:t>
      </w:r>
      <w:r w:rsidRPr="001831BD">
        <w:rPr>
          <w:sz w:val="28"/>
          <w:szCs w:val="28"/>
          <w:lang w:val="en-US"/>
        </w:rPr>
        <w:t>Toolbox</w:t>
      </w:r>
      <w:r w:rsidRPr="001831BD">
        <w:rPr>
          <w:sz w:val="28"/>
          <w:szCs w:val="28"/>
        </w:rPr>
        <w:t xml:space="preserve"> предполагает следующие этапы:</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обработка и преобразование данных с целью создания файла данных;</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непараметрическое оценивание данных с целью предварительного определения основных характеристик ТОУ;</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параметрическое оценивание данных с целью создания различных видов моделей с тета-формате;</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задание структуры модели;</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изменение и уточнение структуры модели (если это необходимо);</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проверка адекватности и сравнение различных видов моделей с целью выбора наилучшей;</w:t>
      </w:r>
    </w:p>
    <w:p w:rsidR="00FC5A4D" w:rsidRPr="001831BD" w:rsidRDefault="00FC5A4D" w:rsidP="001831BD">
      <w:pPr>
        <w:numPr>
          <w:ilvl w:val="0"/>
          <w:numId w:val="17"/>
        </w:numPr>
        <w:spacing w:line="360" w:lineRule="auto"/>
        <w:ind w:left="0" w:firstLine="709"/>
        <w:jc w:val="both"/>
        <w:outlineLvl w:val="0"/>
        <w:rPr>
          <w:sz w:val="28"/>
          <w:szCs w:val="28"/>
        </w:rPr>
      </w:pPr>
      <w:r w:rsidRPr="001831BD">
        <w:rPr>
          <w:sz w:val="28"/>
          <w:szCs w:val="28"/>
        </w:rPr>
        <w:t>преобразование модели тета-формата в вид удобный для дальнейшего использования при анализе и синтезе системы управления.</w:t>
      </w:r>
    </w:p>
    <w:p w:rsidR="00FC5A4D" w:rsidRPr="001831BD" w:rsidRDefault="00FC5A4D" w:rsidP="001831BD">
      <w:pPr>
        <w:spacing w:line="360" w:lineRule="auto"/>
        <w:ind w:firstLine="709"/>
        <w:jc w:val="both"/>
        <w:outlineLvl w:val="0"/>
        <w:rPr>
          <w:sz w:val="28"/>
          <w:szCs w:val="28"/>
        </w:rPr>
      </w:pPr>
      <w:r w:rsidRPr="001831BD">
        <w:rPr>
          <w:sz w:val="28"/>
          <w:szCs w:val="28"/>
        </w:rPr>
        <w:t>В результате проведенного эксперимента был получен массив данных состоящий из 2 тысяч значений входного параметра (</w:t>
      </w:r>
      <w:r w:rsidR="001E15C9" w:rsidRPr="001831BD">
        <w:rPr>
          <w:sz w:val="28"/>
          <w:szCs w:val="28"/>
        </w:rPr>
        <w:t>скорость вытягивающей пары</w:t>
      </w:r>
      <w:r w:rsidRPr="001831BD">
        <w:rPr>
          <w:sz w:val="28"/>
          <w:szCs w:val="28"/>
        </w:rPr>
        <w:t xml:space="preserve">, </w:t>
      </w:r>
      <w:r w:rsidR="001E15C9" w:rsidRPr="001831BD">
        <w:rPr>
          <w:sz w:val="28"/>
          <w:szCs w:val="28"/>
        </w:rPr>
        <w:t>м/с</w:t>
      </w:r>
      <w:r w:rsidRPr="001831BD">
        <w:rPr>
          <w:sz w:val="28"/>
          <w:szCs w:val="28"/>
        </w:rPr>
        <w:t>) и 2 тысяч значений выходного параметра (</w:t>
      </w:r>
      <w:r w:rsidR="001E15C9" w:rsidRPr="001831BD">
        <w:rPr>
          <w:sz w:val="28"/>
          <w:szCs w:val="28"/>
        </w:rPr>
        <w:t>линейная</w:t>
      </w:r>
      <w:r w:rsidR="000B76D8" w:rsidRPr="001831BD">
        <w:rPr>
          <w:sz w:val="28"/>
          <w:szCs w:val="28"/>
        </w:rPr>
        <w:t xml:space="preserve"> плотность, </w:t>
      </w:r>
      <w:r w:rsidR="001E15C9" w:rsidRPr="001831BD">
        <w:rPr>
          <w:sz w:val="28"/>
          <w:szCs w:val="28"/>
        </w:rPr>
        <w:t>ктекс</w:t>
      </w:r>
      <w:r w:rsidRPr="001831BD">
        <w:rPr>
          <w:sz w:val="28"/>
          <w:szCs w:val="28"/>
        </w:rPr>
        <w:t xml:space="preserve">). Интервал дискретизации равен </w:t>
      </w:r>
      <w:r w:rsidR="001E15C9" w:rsidRPr="001831BD">
        <w:rPr>
          <w:sz w:val="28"/>
          <w:szCs w:val="28"/>
        </w:rPr>
        <w:t>2.</w:t>
      </w:r>
      <w:r w:rsidR="00592693" w:rsidRPr="001831BD">
        <w:rPr>
          <w:sz w:val="28"/>
          <w:szCs w:val="28"/>
        </w:rPr>
        <w:t>5</w:t>
      </w:r>
      <w:r w:rsidRPr="001831BD">
        <w:rPr>
          <w:sz w:val="28"/>
          <w:szCs w:val="28"/>
        </w:rPr>
        <w:t xml:space="preserve"> (</w:t>
      </w:r>
      <w:r w:rsidRPr="001831BD">
        <w:rPr>
          <w:i/>
          <w:sz w:val="28"/>
          <w:szCs w:val="28"/>
          <w:lang w:val="en-US"/>
        </w:rPr>
        <w:t>t</w:t>
      </w:r>
      <w:r w:rsidRPr="001831BD">
        <w:rPr>
          <w:i/>
          <w:sz w:val="28"/>
          <w:szCs w:val="28"/>
          <w:vertAlign w:val="subscript"/>
          <w:lang w:val="en-US"/>
        </w:rPr>
        <w:t>s</w:t>
      </w:r>
      <w:r w:rsidRPr="001831BD">
        <w:rPr>
          <w:sz w:val="28"/>
          <w:szCs w:val="28"/>
        </w:rPr>
        <w:t>=</w:t>
      </w:r>
      <w:r w:rsidR="001E15C9" w:rsidRPr="001831BD">
        <w:rPr>
          <w:sz w:val="28"/>
          <w:szCs w:val="28"/>
        </w:rPr>
        <w:t>2.</w:t>
      </w:r>
      <w:r w:rsidR="00592693" w:rsidRPr="001831BD">
        <w:rPr>
          <w:sz w:val="28"/>
          <w:szCs w:val="28"/>
        </w:rPr>
        <w:t>5</w:t>
      </w:r>
      <w:r w:rsidRPr="001831BD">
        <w:rPr>
          <w:sz w:val="28"/>
          <w:szCs w:val="28"/>
        </w:rPr>
        <w:t>).</w:t>
      </w:r>
      <w:r w:rsidR="00F51D39" w:rsidRPr="001831BD">
        <w:rPr>
          <w:sz w:val="28"/>
          <w:szCs w:val="28"/>
        </w:rPr>
        <w:t xml:space="preserve"> Для загрузки в рабочую область </w:t>
      </w:r>
      <w:r w:rsidR="00F51D39" w:rsidRPr="001831BD">
        <w:rPr>
          <w:sz w:val="28"/>
          <w:szCs w:val="28"/>
          <w:lang w:val="en-US"/>
        </w:rPr>
        <w:t>MATLAB</w:t>
      </w:r>
      <w:r w:rsidR="00F51D39" w:rsidRPr="001831BD">
        <w:rPr>
          <w:sz w:val="28"/>
          <w:szCs w:val="28"/>
        </w:rPr>
        <w:t xml:space="preserve"> массива данных необходимо выполнить команду:</w:t>
      </w:r>
    </w:p>
    <w:p w:rsidR="000E71C8" w:rsidRPr="001831BD" w:rsidRDefault="000E71C8" w:rsidP="001831BD">
      <w:pPr>
        <w:spacing w:line="360" w:lineRule="auto"/>
        <w:ind w:firstLine="709"/>
        <w:jc w:val="both"/>
        <w:outlineLvl w:val="0"/>
        <w:rPr>
          <w:sz w:val="28"/>
          <w:szCs w:val="28"/>
        </w:rPr>
      </w:pPr>
    </w:p>
    <w:p w:rsidR="00FD26BE" w:rsidRPr="001831BD" w:rsidRDefault="00FD26BE" w:rsidP="001831BD">
      <w:pPr>
        <w:spacing w:line="360" w:lineRule="auto"/>
        <w:ind w:firstLine="709"/>
        <w:jc w:val="both"/>
        <w:rPr>
          <w:sz w:val="28"/>
          <w:szCs w:val="28"/>
        </w:rPr>
      </w:pPr>
      <w:r w:rsidRPr="001831BD">
        <w:rPr>
          <w:sz w:val="28"/>
          <w:szCs w:val="28"/>
        </w:rPr>
        <w:t xml:space="preserve">&gt;&gt; </w:t>
      </w:r>
      <w:r w:rsidRPr="001831BD">
        <w:rPr>
          <w:sz w:val="28"/>
          <w:szCs w:val="28"/>
          <w:lang w:val="en-US"/>
        </w:rPr>
        <w:t>load</w:t>
      </w:r>
      <w:r w:rsidRPr="001831BD">
        <w:rPr>
          <w:sz w:val="28"/>
          <w:szCs w:val="28"/>
        </w:rPr>
        <w:t xml:space="preserve"> </w:t>
      </w:r>
      <w:r w:rsidRPr="001831BD">
        <w:rPr>
          <w:sz w:val="28"/>
          <w:szCs w:val="28"/>
          <w:lang w:val="en-US"/>
        </w:rPr>
        <w:t>datta</w:t>
      </w:r>
    </w:p>
    <w:p w:rsidR="000E71C8" w:rsidRPr="001831BD" w:rsidRDefault="000E71C8" w:rsidP="001831BD">
      <w:pPr>
        <w:spacing w:line="360" w:lineRule="auto"/>
        <w:ind w:firstLine="709"/>
        <w:jc w:val="both"/>
        <w:outlineLvl w:val="0"/>
        <w:rPr>
          <w:sz w:val="28"/>
          <w:szCs w:val="28"/>
        </w:rPr>
      </w:pPr>
    </w:p>
    <w:p w:rsidR="0097638F" w:rsidRPr="001831BD" w:rsidRDefault="0097638F" w:rsidP="001831BD">
      <w:pPr>
        <w:spacing w:line="360" w:lineRule="auto"/>
        <w:ind w:firstLine="709"/>
        <w:jc w:val="both"/>
        <w:outlineLvl w:val="0"/>
        <w:rPr>
          <w:sz w:val="28"/>
          <w:szCs w:val="28"/>
        </w:rPr>
      </w:pPr>
      <w:r w:rsidRPr="001831BD">
        <w:rPr>
          <w:sz w:val="28"/>
          <w:szCs w:val="28"/>
        </w:rPr>
        <w:t xml:space="preserve">После выполнения команды в рабочей области появились массив входных переменных </w:t>
      </w:r>
      <w:r w:rsidRPr="001831BD">
        <w:rPr>
          <w:i/>
          <w:sz w:val="28"/>
          <w:szCs w:val="28"/>
          <w:lang w:val="en-US"/>
        </w:rPr>
        <w:t>u</w:t>
      </w:r>
      <w:r w:rsidRPr="001831BD">
        <w:rPr>
          <w:sz w:val="28"/>
          <w:szCs w:val="28"/>
        </w:rPr>
        <w:t xml:space="preserve"> и массив выходного параметра </w:t>
      </w:r>
      <w:r w:rsidRPr="001831BD">
        <w:rPr>
          <w:i/>
          <w:sz w:val="28"/>
          <w:szCs w:val="28"/>
          <w:lang w:val="en-US"/>
        </w:rPr>
        <w:t>y</w:t>
      </w:r>
      <w:r w:rsidRPr="001831BD">
        <w:rPr>
          <w:sz w:val="28"/>
          <w:szCs w:val="28"/>
        </w:rPr>
        <w:t xml:space="preserve">. </w:t>
      </w:r>
    </w:p>
    <w:p w:rsidR="000E71C8" w:rsidRPr="001831BD" w:rsidRDefault="000E71C8" w:rsidP="001831BD">
      <w:pPr>
        <w:spacing w:line="360" w:lineRule="auto"/>
        <w:ind w:firstLine="709"/>
        <w:jc w:val="both"/>
        <w:outlineLvl w:val="0"/>
        <w:rPr>
          <w:sz w:val="28"/>
          <w:szCs w:val="28"/>
        </w:rPr>
      </w:pPr>
    </w:p>
    <w:p w:rsidR="0097638F" w:rsidRPr="001831BD" w:rsidRDefault="00110644" w:rsidP="001831BD">
      <w:pPr>
        <w:spacing w:line="360" w:lineRule="auto"/>
        <w:ind w:firstLine="709"/>
        <w:jc w:val="both"/>
        <w:outlineLvl w:val="0"/>
        <w:rPr>
          <w:sz w:val="28"/>
          <w:szCs w:val="28"/>
        </w:rPr>
      </w:pPr>
      <w:r>
        <w:rPr>
          <w:sz w:val="28"/>
          <w:szCs w:val="28"/>
        </w:rPr>
        <w:pict>
          <v:shape id="_x0000_i1028" type="#_x0000_t75" style="width:399pt;height:30.75pt">
            <v:imagedata r:id="rId10" o:title=""/>
          </v:shape>
        </w:pict>
      </w:r>
    </w:p>
    <w:p w:rsidR="000E71C8" w:rsidRPr="001831BD" w:rsidRDefault="000E71C8" w:rsidP="001831BD">
      <w:pPr>
        <w:spacing w:line="360" w:lineRule="auto"/>
        <w:ind w:firstLine="709"/>
        <w:jc w:val="both"/>
        <w:outlineLvl w:val="0"/>
        <w:rPr>
          <w:sz w:val="28"/>
          <w:szCs w:val="28"/>
        </w:rPr>
      </w:pPr>
    </w:p>
    <w:p w:rsidR="0097638F" w:rsidRPr="001831BD" w:rsidRDefault="0097638F" w:rsidP="001831BD">
      <w:pPr>
        <w:spacing w:line="360" w:lineRule="auto"/>
        <w:ind w:firstLine="709"/>
        <w:jc w:val="both"/>
        <w:outlineLvl w:val="0"/>
        <w:rPr>
          <w:sz w:val="28"/>
          <w:szCs w:val="28"/>
        </w:rPr>
      </w:pPr>
      <w:r w:rsidRPr="001831BD">
        <w:rPr>
          <w:sz w:val="28"/>
          <w:szCs w:val="28"/>
        </w:rPr>
        <w:t>Интервал дискретизации указывается дополнительно:</w:t>
      </w:r>
    </w:p>
    <w:p w:rsidR="00FD26BE" w:rsidRPr="001831BD" w:rsidRDefault="00FD26BE" w:rsidP="001831BD">
      <w:pPr>
        <w:spacing w:line="360" w:lineRule="auto"/>
        <w:ind w:firstLine="709"/>
        <w:jc w:val="both"/>
        <w:outlineLvl w:val="0"/>
        <w:rPr>
          <w:sz w:val="28"/>
          <w:szCs w:val="28"/>
        </w:rPr>
      </w:pPr>
    </w:p>
    <w:p w:rsidR="00FD26BE" w:rsidRPr="001831BD" w:rsidRDefault="00FD26BE" w:rsidP="001831BD">
      <w:pPr>
        <w:spacing w:line="360" w:lineRule="auto"/>
        <w:ind w:firstLine="709"/>
        <w:jc w:val="both"/>
        <w:rPr>
          <w:sz w:val="28"/>
          <w:szCs w:val="28"/>
        </w:rPr>
      </w:pPr>
      <w:r w:rsidRPr="001831BD">
        <w:rPr>
          <w:sz w:val="28"/>
          <w:szCs w:val="28"/>
        </w:rPr>
        <w:t xml:space="preserve">&gt;&gt; </w:t>
      </w:r>
      <w:r w:rsidRPr="001831BD">
        <w:rPr>
          <w:sz w:val="28"/>
          <w:szCs w:val="28"/>
          <w:lang w:val="en-US"/>
        </w:rPr>
        <w:t>ts</w:t>
      </w:r>
      <w:r w:rsidRPr="001831BD">
        <w:rPr>
          <w:sz w:val="28"/>
          <w:szCs w:val="28"/>
        </w:rPr>
        <w:t>=</w:t>
      </w:r>
      <w:r w:rsidR="001E15C9" w:rsidRPr="001831BD">
        <w:rPr>
          <w:sz w:val="28"/>
          <w:szCs w:val="28"/>
        </w:rPr>
        <w:t>2.</w:t>
      </w:r>
      <w:r w:rsidR="00BC73FA" w:rsidRPr="001831BD">
        <w:rPr>
          <w:sz w:val="28"/>
          <w:szCs w:val="28"/>
        </w:rPr>
        <w:t>5</w:t>
      </w:r>
    </w:p>
    <w:p w:rsidR="00FD26BE" w:rsidRPr="001831BD" w:rsidRDefault="00BC2204" w:rsidP="001831BD">
      <w:pPr>
        <w:spacing w:line="360" w:lineRule="auto"/>
        <w:ind w:firstLine="709"/>
        <w:jc w:val="both"/>
        <w:rPr>
          <w:sz w:val="28"/>
          <w:szCs w:val="28"/>
        </w:rPr>
      </w:pPr>
      <w:r>
        <w:rPr>
          <w:sz w:val="28"/>
          <w:szCs w:val="28"/>
        </w:rPr>
        <w:br w:type="page"/>
      </w:r>
      <w:r w:rsidR="00FD26BE" w:rsidRPr="001831BD">
        <w:rPr>
          <w:sz w:val="28"/>
          <w:szCs w:val="28"/>
          <w:lang w:val="en-US"/>
        </w:rPr>
        <w:t>ts</w:t>
      </w:r>
      <w:r w:rsidR="00FD26BE" w:rsidRPr="001831BD">
        <w:rPr>
          <w:sz w:val="28"/>
          <w:szCs w:val="28"/>
        </w:rPr>
        <w:t xml:space="preserve"> =</w:t>
      </w:r>
      <w:r w:rsidR="001831BD" w:rsidRPr="001831BD">
        <w:rPr>
          <w:sz w:val="28"/>
          <w:szCs w:val="28"/>
        </w:rPr>
        <w:t xml:space="preserve"> </w:t>
      </w:r>
      <w:r w:rsidR="001E15C9" w:rsidRPr="001831BD">
        <w:rPr>
          <w:sz w:val="28"/>
          <w:szCs w:val="28"/>
        </w:rPr>
        <w:t>2.</w:t>
      </w:r>
      <w:r w:rsidR="00BC73FA" w:rsidRPr="001831BD">
        <w:rPr>
          <w:sz w:val="28"/>
          <w:szCs w:val="28"/>
        </w:rPr>
        <w:t>5</w:t>
      </w:r>
    </w:p>
    <w:p w:rsidR="000E71C8" w:rsidRPr="001831BD" w:rsidRDefault="000E71C8" w:rsidP="001831BD">
      <w:pPr>
        <w:spacing w:line="360" w:lineRule="auto"/>
        <w:ind w:firstLine="709"/>
        <w:jc w:val="both"/>
        <w:outlineLvl w:val="0"/>
        <w:rPr>
          <w:sz w:val="28"/>
          <w:szCs w:val="28"/>
        </w:rPr>
      </w:pPr>
    </w:p>
    <w:p w:rsidR="0097638F" w:rsidRPr="001831BD" w:rsidRDefault="0097638F" w:rsidP="001831BD">
      <w:pPr>
        <w:spacing w:line="360" w:lineRule="auto"/>
        <w:ind w:firstLine="709"/>
        <w:jc w:val="both"/>
        <w:outlineLvl w:val="0"/>
        <w:rPr>
          <w:sz w:val="28"/>
          <w:szCs w:val="28"/>
        </w:rPr>
      </w:pPr>
      <w:r w:rsidRPr="001831BD">
        <w:rPr>
          <w:sz w:val="28"/>
          <w:szCs w:val="28"/>
        </w:rPr>
        <w:t>Для объединения исходных данных в единый файл воспользуемся командой:</w:t>
      </w:r>
    </w:p>
    <w:p w:rsidR="000E71C8" w:rsidRPr="001831BD" w:rsidRDefault="000E71C8" w:rsidP="001831BD">
      <w:pPr>
        <w:spacing w:line="360" w:lineRule="auto"/>
        <w:ind w:firstLine="709"/>
        <w:jc w:val="both"/>
        <w:outlineLvl w:val="0"/>
        <w:rPr>
          <w:sz w:val="28"/>
          <w:szCs w:val="28"/>
        </w:rPr>
      </w:pP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&gt;&gt; dan=iddata(y(</w:t>
      </w:r>
      <w:r w:rsidR="001E15C9" w:rsidRPr="001831BD">
        <w:rPr>
          <w:sz w:val="28"/>
          <w:szCs w:val="28"/>
          <w:lang w:val="en-US"/>
        </w:rPr>
        <w:t>951</w:t>
      </w:r>
      <w:r w:rsidRPr="001831BD">
        <w:rPr>
          <w:sz w:val="28"/>
          <w:szCs w:val="28"/>
          <w:lang w:val="en-US"/>
        </w:rPr>
        <w:t>:</w:t>
      </w:r>
      <w:r w:rsidR="001E15C9" w:rsidRPr="001831BD">
        <w:rPr>
          <w:sz w:val="28"/>
          <w:szCs w:val="28"/>
          <w:lang w:val="en-US"/>
        </w:rPr>
        <w:t>1050</w:t>
      </w:r>
      <w:r w:rsidRPr="001831BD">
        <w:rPr>
          <w:sz w:val="28"/>
          <w:szCs w:val="28"/>
          <w:lang w:val="en-US"/>
        </w:rPr>
        <w:t>),u(</w:t>
      </w:r>
      <w:r w:rsidR="001E15C9" w:rsidRPr="001831BD">
        <w:rPr>
          <w:sz w:val="28"/>
          <w:szCs w:val="28"/>
          <w:lang w:val="en-US"/>
        </w:rPr>
        <w:t>951</w:t>
      </w:r>
      <w:r w:rsidRPr="001831BD">
        <w:rPr>
          <w:sz w:val="28"/>
          <w:szCs w:val="28"/>
          <w:lang w:val="en-US"/>
        </w:rPr>
        <w:t>:</w:t>
      </w:r>
      <w:r w:rsidR="001E15C9" w:rsidRPr="001831BD">
        <w:rPr>
          <w:sz w:val="28"/>
          <w:szCs w:val="28"/>
          <w:lang w:val="en-US"/>
        </w:rPr>
        <w:t>1050</w:t>
      </w:r>
      <w:r w:rsidRPr="001831BD">
        <w:rPr>
          <w:sz w:val="28"/>
          <w:szCs w:val="28"/>
          <w:lang w:val="en-US"/>
        </w:rPr>
        <w:t>),ts)</w:t>
      </w:r>
    </w:p>
    <w:p w:rsidR="00405BF0" w:rsidRPr="001831BD" w:rsidRDefault="00405BF0" w:rsidP="001831BD">
      <w:pPr>
        <w:spacing w:line="360" w:lineRule="auto"/>
        <w:ind w:firstLine="709"/>
        <w:jc w:val="both"/>
        <w:outlineLvl w:val="0"/>
        <w:rPr>
          <w:sz w:val="28"/>
          <w:szCs w:val="28"/>
          <w:lang w:val="en-US"/>
        </w:rPr>
      </w:pP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Time domain data set with 100 samples.</w:t>
      </w: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 xml:space="preserve">Sampling interval: </w:t>
      </w:r>
      <w:r w:rsidR="001E15C9" w:rsidRPr="001831BD">
        <w:rPr>
          <w:sz w:val="28"/>
          <w:szCs w:val="28"/>
          <w:lang w:val="en-US"/>
        </w:rPr>
        <w:t>2.5</w:t>
      </w:r>
      <w:r w:rsidR="001831BD">
        <w:rPr>
          <w:sz w:val="28"/>
          <w:szCs w:val="28"/>
          <w:lang w:val="en-US"/>
        </w:rPr>
        <w:t xml:space="preserve"> </w:t>
      </w: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Outputs</w:t>
      </w:r>
      <w:r w:rsidR="001831BD">
        <w:rPr>
          <w:sz w:val="28"/>
          <w:szCs w:val="28"/>
          <w:lang w:val="en-US"/>
        </w:rPr>
        <w:t xml:space="preserve"> </w:t>
      </w:r>
      <w:r w:rsidRPr="001831BD">
        <w:rPr>
          <w:sz w:val="28"/>
          <w:szCs w:val="28"/>
          <w:lang w:val="en-US"/>
        </w:rPr>
        <w:t>Unit (if specified)</w:t>
      </w:r>
      <w:r w:rsidR="001831BD">
        <w:rPr>
          <w:sz w:val="28"/>
          <w:szCs w:val="28"/>
          <w:lang w:val="en-US"/>
        </w:rPr>
        <w:t xml:space="preserve"> </w:t>
      </w: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y1</w:t>
      </w:r>
      <w:r w:rsidR="001831BD">
        <w:rPr>
          <w:sz w:val="28"/>
          <w:szCs w:val="28"/>
          <w:lang w:val="en-US"/>
        </w:rPr>
        <w:t xml:space="preserve"> </w:t>
      </w:r>
    </w:p>
    <w:p w:rsidR="00405BF0" w:rsidRPr="001831BD" w:rsidRDefault="00405BF0" w:rsidP="001831BD">
      <w:pPr>
        <w:spacing w:line="360" w:lineRule="auto"/>
        <w:ind w:firstLine="709"/>
        <w:jc w:val="both"/>
        <w:outlineLvl w:val="0"/>
        <w:rPr>
          <w:sz w:val="28"/>
          <w:szCs w:val="28"/>
          <w:lang w:val="en-US"/>
        </w:rPr>
      </w:pPr>
      <w:r w:rsidRPr="001831BD">
        <w:rPr>
          <w:sz w:val="28"/>
          <w:szCs w:val="28"/>
          <w:lang w:val="en-US"/>
        </w:rPr>
        <w:t>Inputs</w:t>
      </w:r>
      <w:r w:rsidR="001831BD">
        <w:rPr>
          <w:sz w:val="28"/>
          <w:szCs w:val="28"/>
          <w:lang w:val="en-US"/>
        </w:rPr>
        <w:t xml:space="preserve"> </w:t>
      </w:r>
      <w:r w:rsidRPr="001831BD">
        <w:rPr>
          <w:sz w:val="28"/>
          <w:szCs w:val="28"/>
          <w:lang w:val="en-US"/>
        </w:rPr>
        <w:t>Unit (if specified)</w:t>
      </w:r>
      <w:r w:rsidR="001831BD">
        <w:rPr>
          <w:sz w:val="28"/>
          <w:szCs w:val="28"/>
          <w:lang w:val="en-US"/>
        </w:rPr>
        <w:t xml:space="preserve"> </w:t>
      </w:r>
    </w:p>
    <w:p w:rsidR="000E71C8" w:rsidRPr="00BA0BA1" w:rsidRDefault="00405BF0" w:rsidP="001831BD">
      <w:pPr>
        <w:spacing w:line="360" w:lineRule="auto"/>
        <w:ind w:firstLine="709"/>
        <w:jc w:val="both"/>
        <w:outlineLvl w:val="0"/>
        <w:rPr>
          <w:sz w:val="28"/>
          <w:szCs w:val="28"/>
        </w:rPr>
      </w:pPr>
      <w:r w:rsidRPr="001831BD">
        <w:rPr>
          <w:sz w:val="28"/>
          <w:szCs w:val="28"/>
          <w:lang w:val="en-US"/>
        </w:rPr>
        <w:t>u</w:t>
      </w:r>
      <w:r w:rsidRPr="001831BD">
        <w:rPr>
          <w:sz w:val="28"/>
          <w:szCs w:val="28"/>
        </w:rPr>
        <w:t>1</w:t>
      </w:r>
      <w:r w:rsidR="001831BD">
        <w:rPr>
          <w:sz w:val="28"/>
          <w:szCs w:val="28"/>
        </w:rPr>
        <w:t xml:space="preserve"> </w:t>
      </w:r>
    </w:p>
    <w:p w:rsidR="00BC2204" w:rsidRPr="00BA0BA1" w:rsidRDefault="00BC2204" w:rsidP="001831BD">
      <w:pPr>
        <w:spacing w:line="360" w:lineRule="auto"/>
        <w:ind w:firstLine="709"/>
        <w:jc w:val="both"/>
        <w:outlineLvl w:val="0"/>
        <w:rPr>
          <w:sz w:val="28"/>
          <w:szCs w:val="28"/>
        </w:rPr>
      </w:pPr>
    </w:p>
    <w:p w:rsidR="000E71C8" w:rsidRPr="001831BD" w:rsidRDefault="000E71C8" w:rsidP="001831BD">
      <w:pPr>
        <w:spacing w:line="360" w:lineRule="auto"/>
        <w:ind w:firstLine="709"/>
        <w:jc w:val="both"/>
        <w:outlineLvl w:val="0"/>
        <w:rPr>
          <w:sz w:val="28"/>
          <w:szCs w:val="28"/>
        </w:rPr>
      </w:pPr>
      <w:r w:rsidRPr="001831BD">
        <w:rPr>
          <w:sz w:val="28"/>
          <w:szCs w:val="28"/>
        </w:rPr>
        <w:t xml:space="preserve">Сформированный файл указывает, что он содержит результаты 100 измерений с интервалом дискретизации </w:t>
      </w:r>
      <w:r w:rsidR="001E15C9" w:rsidRPr="001831BD">
        <w:rPr>
          <w:sz w:val="28"/>
          <w:szCs w:val="28"/>
        </w:rPr>
        <w:t>2.</w:t>
      </w:r>
      <w:r w:rsidR="00BC73FA" w:rsidRPr="001831BD">
        <w:rPr>
          <w:sz w:val="28"/>
          <w:szCs w:val="28"/>
        </w:rPr>
        <w:t>5</w:t>
      </w:r>
      <w:r w:rsidRPr="001831BD">
        <w:rPr>
          <w:sz w:val="28"/>
          <w:szCs w:val="28"/>
        </w:rPr>
        <w:t xml:space="preserve"> с. Входными переменными является массив </w:t>
      </w:r>
      <w:r w:rsidRPr="001831BD">
        <w:rPr>
          <w:i/>
          <w:sz w:val="28"/>
          <w:szCs w:val="28"/>
          <w:lang w:val="en-US"/>
        </w:rPr>
        <w:t>u</w:t>
      </w:r>
      <w:r w:rsidRPr="001831BD">
        <w:rPr>
          <w:sz w:val="28"/>
          <w:szCs w:val="28"/>
        </w:rPr>
        <w:t xml:space="preserve">, а выходным параметром </w:t>
      </w:r>
      <w:r w:rsidRPr="001831BD">
        <w:rPr>
          <w:i/>
          <w:sz w:val="28"/>
          <w:szCs w:val="28"/>
          <w:lang w:val="en-US"/>
        </w:rPr>
        <w:t>y</w:t>
      </w:r>
      <w:r w:rsidRPr="001831BD">
        <w:rPr>
          <w:sz w:val="28"/>
          <w:szCs w:val="28"/>
        </w:rPr>
        <w:t>.</w:t>
      </w:r>
    </w:p>
    <w:p w:rsidR="0097638F" w:rsidRPr="001831BD" w:rsidRDefault="0097638F" w:rsidP="001831BD">
      <w:pPr>
        <w:spacing w:line="360" w:lineRule="auto"/>
        <w:ind w:firstLine="709"/>
        <w:jc w:val="both"/>
        <w:outlineLvl w:val="0"/>
        <w:rPr>
          <w:sz w:val="28"/>
          <w:szCs w:val="28"/>
        </w:rPr>
      </w:pPr>
      <w:r w:rsidRPr="001831BD">
        <w:rPr>
          <w:sz w:val="28"/>
          <w:szCs w:val="28"/>
        </w:rPr>
        <w:t>Для наглядности сформированного файла необходимо в его структуру</w:t>
      </w:r>
      <w:r w:rsidR="00376BCD" w:rsidRPr="001831BD">
        <w:rPr>
          <w:sz w:val="28"/>
          <w:szCs w:val="28"/>
        </w:rPr>
        <w:t xml:space="preserve"> ввести обозначения входных и выходных данных</w:t>
      </w:r>
      <w:r w:rsidR="000E71C8" w:rsidRPr="001831BD">
        <w:rPr>
          <w:sz w:val="28"/>
          <w:szCs w:val="28"/>
        </w:rPr>
        <w:t>, а также их размерностей</w:t>
      </w:r>
      <w:r w:rsidR="00376BCD" w:rsidRPr="001831BD">
        <w:rPr>
          <w:sz w:val="28"/>
          <w:szCs w:val="28"/>
        </w:rPr>
        <w:t>:</w:t>
      </w:r>
    </w:p>
    <w:p w:rsidR="000E71C8" w:rsidRPr="001831BD" w:rsidRDefault="000E71C8" w:rsidP="001831BD">
      <w:pPr>
        <w:spacing w:line="360" w:lineRule="auto"/>
        <w:ind w:firstLine="709"/>
        <w:jc w:val="both"/>
        <w:outlineLvl w:val="0"/>
        <w:rPr>
          <w:sz w:val="28"/>
          <w:szCs w:val="28"/>
        </w:rPr>
      </w:pPr>
    </w:p>
    <w:p w:rsidR="00405BF0" w:rsidRPr="001831BD" w:rsidRDefault="00405BF0" w:rsidP="001831BD">
      <w:pPr>
        <w:spacing w:line="360" w:lineRule="auto"/>
        <w:ind w:firstLine="709"/>
        <w:jc w:val="both"/>
        <w:outlineLvl w:val="0"/>
        <w:rPr>
          <w:sz w:val="28"/>
          <w:szCs w:val="28"/>
        </w:rPr>
      </w:pPr>
      <w:r w:rsidRPr="001831BD">
        <w:rPr>
          <w:sz w:val="28"/>
          <w:szCs w:val="28"/>
        </w:rPr>
        <w:t>&gt;&gt; set(dan,'InputName','</w:t>
      </w:r>
      <w:r w:rsidR="001E15C9" w:rsidRPr="001831BD">
        <w:rPr>
          <w:sz w:val="28"/>
          <w:szCs w:val="28"/>
        </w:rPr>
        <w:t>Скорость вятягивающей пары</w:t>
      </w:r>
      <w:r w:rsidRPr="001831BD">
        <w:rPr>
          <w:sz w:val="28"/>
          <w:szCs w:val="28"/>
        </w:rPr>
        <w:t>','OutputName','</w:t>
      </w:r>
      <w:r w:rsidR="001E15C9" w:rsidRPr="001831BD">
        <w:rPr>
          <w:sz w:val="28"/>
          <w:szCs w:val="28"/>
        </w:rPr>
        <w:t>Линейная</w:t>
      </w:r>
      <w:r w:rsidR="00F90E4F" w:rsidRPr="001831BD">
        <w:rPr>
          <w:sz w:val="28"/>
          <w:szCs w:val="28"/>
        </w:rPr>
        <w:t xml:space="preserve"> плотность</w:t>
      </w:r>
      <w:r w:rsidRPr="001831BD">
        <w:rPr>
          <w:sz w:val="28"/>
          <w:szCs w:val="28"/>
        </w:rPr>
        <w:t>')</w:t>
      </w:r>
    </w:p>
    <w:p w:rsidR="000E71C8" w:rsidRPr="001831BD" w:rsidRDefault="00405BF0" w:rsidP="001831BD">
      <w:pPr>
        <w:spacing w:line="360" w:lineRule="auto"/>
        <w:ind w:firstLine="709"/>
        <w:jc w:val="both"/>
        <w:outlineLvl w:val="0"/>
        <w:rPr>
          <w:sz w:val="28"/>
          <w:szCs w:val="28"/>
          <w:lang w:val="en-US"/>
        </w:rPr>
      </w:pPr>
      <w:r w:rsidRPr="001831BD">
        <w:rPr>
          <w:sz w:val="28"/>
          <w:szCs w:val="28"/>
          <w:lang w:val="en-US"/>
        </w:rPr>
        <w:t>&gt;&gt; set(dan,'InputUnit','</w:t>
      </w:r>
      <w:r w:rsidR="001E15C9" w:rsidRPr="001831BD">
        <w:rPr>
          <w:sz w:val="28"/>
          <w:szCs w:val="28"/>
        </w:rPr>
        <w:t>м</w:t>
      </w:r>
      <w:r w:rsidR="001E15C9" w:rsidRPr="001831BD">
        <w:rPr>
          <w:sz w:val="28"/>
          <w:szCs w:val="28"/>
          <w:lang w:val="en-US"/>
        </w:rPr>
        <w:t>/</w:t>
      </w:r>
      <w:r w:rsidR="001E15C9" w:rsidRPr="001831BD">
        <w:rPr>
          <w:sz w:val="28"/>
          <w:szCs w:val="28"/>
        </w:rPr>
        <w:t>с</w:t>
      </w:r>
      <w:r w:rsidRPr="001831BD">
        <w:rPr>
          <w:sz w:val="28"/>
          <w:szCs w:val="28"/>
          <w:lang w:val="en-US"/>
        </w:rPr>
        <w:t>','OutputUnit','</w:t>
      </w:r>
      <w:r w:rsidR="00F90E4F" w:rsidRPr="001831BD">
        <w:rPr>
          <w:sz w:val="28"/>
          <w:szCs w:val="28"/>
        </w:rPr>
        <w:t>к</w:t>
      </w:r>
      <w:r w:rsidR="001E15C9" w:rsidRPr="001831BD">
        <w:rPr>
          <w:sz w:val="28"/>
          <w:szCs w:val="28"/>
        </w:rPr>
        <w:t>текс</w:t>
      </w:r>
      <w:r w:rsidRPr="001831BD">
        <w:rPr>
          <w:sz w:val="28"/>
          <w:szCs w:val="28"/>
          <w:lang w:val="en-US"/>
        </w:rPr>
        <w:t>')</w:t>
      </w:r>
    </w:p>
    <w:p w:rsidR="00405BF0" w:rsidRPr="001831BD" w:rsidRDefault="00405BF0" w:rsidP="001831BD">
      <w:pPr>
        <w:spacing w:line="360" w:lineRule="auto"/>
        <w:ind w:firstLine="709"/>
        <w:jc w:val="both"/>
        <w:outlineLvl w:val="0"/>
        <w:rPr>
          <w:sz w:val="28"/>
          <w:szCs w:val="28"/>
          <w:lang w:val="en-US"/>
        </w:rPr>
      </w:pPr>
    </w:p>
    <w:p w:rsidR="000E71C8" w:rsidRPr="001831BD" w:rsidRDefault="000E71C8" w:rsidP="001831BD">
      <w:pPr>
        <w:spacing w:line="360" w:lineRule="auto"/>
        <w:ind w:firstLine="709"/>
        <w:jc w:val="both"/>
        <w:outlineLvl w:val="0"/>
        <w:rPr>
          <w:sz w:val="28"/>
          <w:szCs w:val="28"/>
        </w:rPr>
      </w:pPr>
      <w:r w:rsidRPr="001831BD">
        <w:rPr>
          <w:sz w:val="28"/>
          <w:szCs w:val="28"/>
        </w:rPr>
        <w:t>Для просмотра полной информации о полученном файле воспользуемся командой:</w:t>
      </w:r>
    </w:p>
    <w:p w:rsidR="00FD26BE" w:rsidRPr="001831BD" w:rsidRDefault="00FD26BE" w:rsidP="001831BD">
      <w:pPr>
        <w:spacing w:line="360" w:lineRule="auto"/>
        <w:ind w:firstLine="709"/>
        <w:jc w:val="both"/>
        <w:outlineLvl w:val="0"/>
        <w:rPr>
          <w:sz w:val="28"/>
          <w:szCs w:val="28"/>
        </w:rPr>
      </w:pPr>
    </w:p>
    <w:p w:rsidR="00F90E4F" w:rsidRPr="001831BD" w:rsidRDefault="00F90E4F" w:rsidP="001831BD">
      <w:pPr>
        <w:spacing w:line="360" w:lineRule="auto"/>
        <w:ind w:firstLine="709"/>
        <w:jc w:val="both"/>
        <w:outlineLvl w:val="0"/>
        <w:rPr>
          <w:sz w:val="28"/>
          <w:szCs w:val="28"/>
          <w:lang w:val="en-US"/>
        </w:rPr>
      </w:pPr>
      <w:r w:rsidRPr="001831BD">
        <w:rPr>
          <w:sz w:val="28"/>
          <w:szCs w:val="28"/>
          <w:lang w:val="en-US"/>
        </w:rPr>
        <w:t>&gt;&gt; get(dan)</w:t>
      </w:r>
    </w:p>
    <w:p w:rsidR="00F90E4F" w:rsidRPr="001831BD" w:rsidRDefault="00F90E4F" w:rsidP="001831BD">
      <w:pPr>
        <w:spacing w:line="360" w:lineRule="auto"/>
        <w:ind w:firstLine="709"/>
        <w:jc w:val="both"/>
        <w:outlineLvl w:val="0"/>
        <w:rPr>
          <w:sz w:val="28"/>
          <w:szCs w:val="28"/>
          <w:lang w:val="en-US"/>
        </w:rPr>
      </w:pP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 xml:space="preserve">ans = </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Domain: 'Time'</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Name: []</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OutputData: [100x1 double]</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y: 'Same as OutputData'</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OutputName: {'Линейная плотность'}</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OutputUnit: {'ктекс'}</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InputData: [100x1 double]</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u: 'Same as InputData'</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InputName: {'Скорость вятягивающей пары'}</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InputUnit: {'м/с'}</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Period: Inf</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InterSample: 'zoh'</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Ts: 2.5000</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Tstart: []</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SamplingInstants: [100x0 double]</w:t>
      </w:r>
    </w:p>
    <w:p w:rsidR="001E15C9" w:rsidRPr="001831BD" w:rsidRDefault="001E15C9" w:rsidP="001831BD">
      <w:pPr>
        <w:spacing w:line="360" w:lineRule="auto"/>
        <w:ind w:firstLine="709"/>
        <w:jc w:val="both"/>
        <w:outlineLvl w:val="0"/>
        <w:rPr>
          <w:sz w:val="28"/>
          <w:szCs w:val="28"/>
          <w:lang w:val="en-US"/>
        </w:rPr>
      </w:pPr>
      <w:r w:rsidRPr="001831BD">
        <w:rPr>
          <w:sz w:val="28"/>
          <w:szCs w:val="28"/>
          <w:lang w:val="en-US"/>
        </w:rPr>
        <w:t>TimeUnit: ''</w:t>
      </w:r>
    </w:p>
    <w:p w:rsidR="001E15C9" w:rsidRPr="001831BD" w:rsidRDefault="001E15C9" w:rsidP="001831BD">
      <w:pPr>
        <w:spacing w:line="360" w:lineRule="auto"/>
        <w:ind w:firstLine="709"/>
        <w:jc w:val="both"/>
        <w:outlineLvl w:val="0"/>
        <w:rPr>
          <w:sz w:val="28"/>
          <w:szCs w:val="28"/>
        </w:rPr>
      </w:pPr>
      <w:r w:rsidRPr="001831BD">
        <w:rPr>
          <w:sz w:val="28"/>
          <w:szCs w:val="28"/>
          <w:lang w:val="en-US"/>
        </w:rPr>
        <w:t>ExperimentName</w:t>
      </w:r>
      <w:r w:rsidRPr="001831BD">
        <w:rPr>
          <w:sz w:val="28"/>
          <w:szCs w:val="28"/>
        </w:rPr>
        <w:t>: '</w:t>
      </w:r>
      <w:r w:rsidRPr="001831BD">
        <w:rPr>
          <w:sz w:val="28"/>
          <w:szCs w:val="28"/>
          <w:lang w:val="en-US"/>
        </w:rPr>
        <w:t>Exp</w:t>
      </w:r>
      <w:r w:rsidRPr="001831BD">
        <w:rPr>
          <w:sz w:val="28"/>
          <w:szCs w:val="28"/>
        </w:rPr>
        <w:t>1'</w:t>
      </w:r>
    </w:p>
    <w:p w:rsidR="001E15C9" w:rsidRPr="001831BD" w:rsidRDefault="001E15C9" w:rsidP="001831BD">
      <w:pPr>
        <w:spacing w:line="360" w:lineRule="auto"/>
        <w:ind w:firstLine="709"/>
        <w:jc w:val="both"/>
        <w:outlineLvl w:val="0"/>
        <w:rPr>
          <w:sz w:val="28"/>
          <w:szCs w:val="28"/>
        </w:rPr>
      </w:pPr>
      <w:r w:rsidRPr="001831BD">
        <w:rPr>
          <w:sz w:val="28"/>
          <w:szCs w:val="28"/>
          <w:lang w:val="en-US"/>
        </w:rPr>
        <w:t>Notes</w:t>
      </w:r>
      <w:r w:rsidRPr="001831BD">
        <w:rPr>
          <w:sz w:val="28"/>
          <w:szCs w:val="28"/>
        </w:rPr>
        <w:t>: []</w:t>
      </w:r>
    </w:p>
    <w:p w:rsidR="00BC73FA" w:rsidRPr="001831BD" w:rsidRDefault="001E15C9" w:rsidP="001831BD">
      <w:pPr>
        <w:spacing w:line="360" w:lineRule="auto"/>
        <w:ind w:firstLine="709"/>
        <w:jc w:val="both"/>
        <w:outlineLvl w:val="0"/>
        <w:rPr>
          <w:sz w:val="28"/>
          <w:szCs w:val="28"/>
        </w:rPr>
      </w:pPr>
      <w:r w:rsidRPr="001831BD">
        <w:rPr>
          <w:sz w:val="28"/>
          <w:szCs w:val="28"/>
          <w:lang w:val="en-US"/>
        </w:rPr>
        <w:t>UserData</w:t>
      </w:r>
      <w:r w:rsidRPr="001831BD">
        <w:rPr>
          <w:sz w:val="28"/>
          <w:szCs w:val="28"/>
        </w:rPr>
        <w:t>: []</w:t>
      </w:r>
    </w:p>
    <w:p w:rsidR="001E15C9" w:rsidRPr="001831BD" w:rsidRDefault="001E15C9" w:rsidP="001831BD">
      <w:pPr>
        <w:spacing w:line="360" w:lineRule="auto"/>
        <w:ind w:firstLine="709"/>
        <w:jc w:val="both"/>
        <w:outlineLvl w:val="0"/>
        <w:rPr>
          <w:sz w:val="28"/>
          <w:szCs w:val="28"/>
        </w:rPr>
      </w:pPr>
    </w:p>
    <w:p w:rsidR="000E71C8" w:rsidRPr="001831BD" w:rsidRDefault="00DD0CC8" w:rsidP="001831BD">
      <w:pPr>
        <w:spacing w:line="360" w:lineRule="auto"/>
        <w:ind w:firstLine="709"/>
        <w:jc w:val="both"/>
        <w:outlineLvl w:val="0"/>
        <w:rPr>
          <w:sz w:val="28"/>
          <w:szCs w:val="28"/>
        </w:rPr>
      </w:pPr>
      <w:r w:rsidRPr="001831BD">
        <w:rPr>
          <w:sz w:val="28"/>
          <w:szCs w:val="28"/>
        </w:rPr>
        <w:t>Для графического представления данных воспользуемся командой:</w:t>
      </w:r>
    </w:p>
    <w:p w:rsidR="00FD26BE" w:rsidRPr="001831BD" w:rsidRDefault="00FD26BE" w:rsidP="001831BD">
      <w:pPr>
        <w:spacing w:line="360" w:lineRule="auto"/>
        <w:ind w:firstLine="709"/>
        <w:jc w:val="both"/>
        <w:outlineLvl w:val="0"/>
        <w:rPr>
          <w:sz w:val="28"/>
          <w:szCs w:val="28"/>
        </w:rPr>
      </w:pPr>
    </w:p>
    <w:p w:rsidR="00FD26BE" w:rsidRPr="001831BD" w:rsidRDefault="00FD26BE" w:rsidP="001831BD">
      <w:pPr>
        <w:spacing w:line="360" w:lineRule="auto"/>
        <w:ind w:firstLine="709"/>
        <w:jc w:val="both"/>
        <w:rPr>
          <w:sz w:val="28"/>
          <w:szCs w:val="28"/>
          <w:lang w:val="en-US"/>
        </w:rPr>
      </w:pPr>
      <w:r w:rsidRPr="001831BD">
        <w:rPr>
          <w:sz w:val="28"/>
          <w:szCs w:val="28"/>
          <w:lang w:val="en-US"/>
        </w:rPr>
        <w:t>&gt;&gt; plot(</w:t>
      </w:r>
      <w:r w:rsidR="00405BF0" w:rsidRPr="001831BD">
        <w:rPr>
          <w:sz w:val="28"/>
          <w:szCs w:val="28"/>
          <w:lang w:val="en-US"/>
        </w:rPr>
        <w:t>dan</w:t>
      </w:r>
      <w:r w:rsidRPr="001831BD">
        <w:rPr>
          <w:sz w:val="28"/>
          <w:szCs w:val="28"/>
          <w:lang w:val="en-US"/>
        </w:rPr>
        <w:t>)</w:t>
      </w:r>
    </w:p>
    <w:p w:rsidR="00DD0CC8" w:rsidRPr="001831BD" w:rsidRDefault="00BC2204" w:rsidP="001831BD">
      <w:pPr>
        <w:spacing w:line="360" w:lineRule="auto"/>
        <w:ind w:firstLine="709"/>
        <w:jc w:val="both"/>
        <w:outlineLvl w:val="0"/>
        <w:rPr>
          <w:sz w:val="28"/>
          <w:szCs w:val="28"/>
        </w:rPr>
      </w:pPr>
      <w:r>
        <w:rPr>
          <w:sz w:val="28"/>
          <w:szCs w:val="28"/>
        </w:rPr>
        <w:br w:type="page"/>
      </w:r>
      <w:r w:rsidR="00110644">
        <w:rPr>
          <w:sz w:val="28"/>
          <w:szCs w:val="28"/>
        </w:rPr>
        <w:pict>
          <v:shape id="_x0000_i1029" type="#_x0000_t75" style="width:243pt;height:215.25pt">
            <v:imagedata r:id="rId11" o:title=""/>
          </v:shape>
        </w:pict>
      </w:r>
    </w:p>
    <w:p w:rsidR="00DD0CC8" w:rsidRPr="001831BD" w:rsidRDefault="00C875B9" w:rsidP="001831BD">
      <w:pPr>
        <w:spacing w:line="360" w:lineRule="auto"/>
        <w:ind w:firstLine="709"/>
        <w:jc w:val="both"/>
        <w:outlineLvl w:val="0"/>
        <w:rPr>
          <w:sz w:val="28"/>
          <w:szCs w:val="28"/>
        </w:rPr>
      </w:pPr>
      <w:r w:rsidRPr="001831BD">
        <w:rPr>
          <w:sz w:val="28"/>
          <w:szCs w:val="28"/>
        </w:rPr>
        <w:t>Рисунок 2.1.1 Графическое представление исходных данных</w:t>
      </w:r>
    </w:p>
    <w:p w:rsidR="00C875B9" w:rsidRPr="001831BD" w:rsidRDefault="00C875B9" w:rsidP="001831BD">
      <w:pPr>
        <w:spacing w:line="360" w:lineRule="auto"/>
        <w:ind w:firstLine="709"/>
        <w:jc w:val="both"/>
        <w:outlineLvl w:val="0"/>
        <w:rPr>
          <w:sz w:val="28"/>
          <w:szCs w:val="28"/>
        </w:rPr>
      </w:pPr>
    </w:p>
    <w:p w:rsidR="00DD0CC8" w:rsidRPr="001831BD" w:rsidRDefault="00DD0CC8" w:rsidP="001831BD">
      <w:pPr>
        <w:spacing w:line="360" w:lineRule="auto"/>
        <w:ind w:firstLine="709"/>
        <w:jc w:val="both"/>
        <w:outlineLvl w:val="0"/>
        <w:rPr>
          <w:sz w:val="28"/>
          <w:szCs w:val="28"/>
        </w:rPr>
      </w:pPr>
      <w:r w:rsidRPr="001831BD">
        <w:rPr>
          <w:sz w:val="28"/>
          <w:szCs w:val="28"/>
        </w:rPr>
        <w:t xml:space="preserve">Для дальнейшего использования полученных исходных данных необходимо провести предварительную обработку этих данных с целью удаления тренда из набора данных и если необходимо отфильтровать данные с помощью имеющихся средств в пакете </w:t>
      </w:r>
      <w:r w:rsidRPr="001831BD">
        <w:rPr>
          <w:sz w:val="28"/>
          <w:szCs w:val="28"/>
          <w:lang w:val="en-US"/>
        </w:rPr>
        <w:t>System</w:t>
      </w:r>
      <w:r w:rsidRPr="001831BD">
        <w:rPr>
          <w:sz w:val="28"/>
          <w:szCs w:val="28"/>
        </w:rPr>
        <w:t xml:space="preserve"> </w:t>
      </w:r>
      <w:r w:rsidRPr="001831BD">
        <w:rPr>
          <w:sz w:val="28"/>
          <w:szCs w:val="28"/>
          <w:lang w:val="en-US"/>
        </w:rPr>
        <w:t>Identification</w:t>
      </w:r>
      <w:r w:rsidRPr="001831BD">
        <w:rPr>
          <w:sz w:val="28"/>
          <w:szCs w:val="28"/>
        </w:rPr>
        <w:t xml:space="preserve"> </w:t>
      </w:r>
      <w:r w:rsidRPr="001831BD">
        <w:rPr>
          <w:sz w:val="28"/>
          <w:szCs w:val="28"/>
          <w:lang w:val="en-US"/>
        </w:rPr>
        <w:t>Toolbox</w:t>
      </w:r>
      <w:r w:rsidRPr="001831BD">
        <w:rPr>
          <w:sz w:val="28"/>
          <w:szCs w:val="28"/>
        </w:rPr>
        <w:t>.</w:t>
      </w:r>
      <w:r w:rsidR="007E45E0" w:rsidRPr="001831BD">
        <w:rPr>
          <w:sz w:val="28"/>
          <w:szCs w:val="28"/>
        </w:rPr>
        <w:t xml:space="preserve"> Данные операции проведем в графическом интерфейсе </w:t>
      </w:r>
      <w:r w:rsidR="007E45E0" w:rsidRPr="001831BD">
        <w:rPr>
          <w:sz w:val="28"/>
          <w:szCs w:val="28"/>
          <w:lang w:val="en-US"/>
        </w:rPr>
        <w:t>System</w:t>
      </w:r>
      <w:r w:rsidR="007E45E0" w:rsidRPr="001831BD">
        <w:rPr>
          <w:sz w:val="28"/>
          <w:szCs w:val="28"/>
        </w:rPr>
        <w:t xml:space="preserve"> </w:t>
      </w:r>
      <w:r w:rsidR="007E45E0" w:rsidRPr="001831BD">
        <w:rPr>
          <w:sz w:val="28"/>
          <w:szCs w:val="28"/>
          <w:lang w:val="en-US"/>
        </w:rPr>
        <w:t>Identification</w:t>
      </w:r>
      <w:r w:rsidR="007E45E0" w:rsidRPr="001831BD">
        <w:rPr>
          <w:sz w:val="28"/>
          <w:szCs w:val="28"/>
        </w:rPr>
        <w:t xml:space="preserve"> </w:t>
      </w:r>
      <w:r w:rsidR="007E45E0" w:rsidRPr="001831BD">
        <w:rPr>
          <w:sz w:val="28"/>
          <w:szCs w:val="28"/>
          <w:lang w:val="en-US"/>
        </w:rPr>
        <w:t>Toolbox</w:t>
      </w:r>
      <w:r w:rsidR="007E45E0" w:rsidRPr="001831BD">
        <w:rPr>
          <w:sz w:val="28"/>
          <w:szCs w:val="28"/>
        </w:rPr>
        <w:t>, который запускается из командной строки командой:</w:t>
      </w:r>
    </w:p>
    <w:p w:rsidR="007E45E0" w:rsidRPr="001831BD" w:rsidRDefault="007E45E0" w:rsidP="001831BD">
      <w:pPr>
        <w:spacing w:line="360" w:lineRule="auto"/>
        <w:ind w:firstLine="709"/>
        <w:jc w:val="both"/>
        <w:outlineLvl w:val="0"/>
        <w:rPr>
          <w:sz w:val="28"/>
          <w:szCs w:val="28"/>
        </w:rPr>
      </w:pPr>
    </w:p>
    <w:p w:rsidR="00FD26BE" w:rsidRPr="001831BD" w:rsidRDefault="00FD26BE" w:rsidP="001831BD">
      <w:pPr>
        <w:spacing w:line="360" w:lineRule="auto"/>
        <w:ind w:firstLine="709"/>
        <w:jc w:val="both"/>
        <w:rPr>
          <w:sz w:val="28"/>
          <w:szCs w:val="28"/>
        </w:rPr>
      </w:pPr>
      <w:r w:rsidRPr="001831BD">
        <w:rPr>
          <w:sz w:val="28"/>
          <w:szCs w:val="28"/>
        </w:rPr>
        <w:t xml:space="preserve">&gt;&gt; </w:t>
      </w:r>
      <w:r w:rsidRPr="001831BD">
        <w:rPr>
          <w:sz w:val="28"/>
          <w:szCs w:val="28"/>
          <w:lang w:val="en-US"/>
        </w:rPr>
        <w:t>ident</w:t>
      </w:r>
    </w:p>
    <w:p w:rsidR="00FD26BE" w:rsidRPr="001831BD" w:rsidRDefault="00FD26BE" w:rsidP="001831BD">
      <w:pPr>
        <w:spacing w:line="360" w:lineRule="auto"/>
        <w:ind w:firstLine="709"/>
        <w:jc w:val="both"/>
        <w:rPr>
          <w:sz w:val="28"/>
          <w:szCs w:val="28"/>
        </w:rPr>
      </w:pPr>
      <w:r w:rsidRPr="001831BD">
        <w:rPr>
          <w:sz w:val="28"/>
          <w:szCs w:val="28"/>
          <w:lang w:val="en-US"/>
        </w:rPr>
        <w:t>Opening</w:t>
      </w:r>
      <w:r w:rsidRPr="001831BD">
        <w:rPr>
          <w:sz w:val="28"/>
          <w:szCs w:val="28"/>
        </w:rPr>
        <w:t xml:space="preserve"> </w:t>
      </w:r>
      <w:r w:rsidRPr="001831BD">
        <w:rPr>
          <w:sz w:val="28"/>
          <w:szCs w:val="28"/>
          <w:lang w:val="en-US"/>
        </w:rPr>
        <w:t>ident</w:t>
      </w:r>
      <w:r w:rsidRPr="001831BD">
        <w:rPr>
          <w:sz w:val="28"/>
          <w:szCs w:val="28"/>
        </w:rPr>
        <w:t xml:space="preserve"> ....... </w:t>
      </w:r>
      <w:r w:rsidRPr="001831BD">
        <w:rPr>
          <w:sz w:val="28"/>
          <w:szCs w:val="28"/>
          <w:lang w:val="en-US"/>
        </w:rPr>
        <w:t>done</w:t>
      </w:r>
      <w:r w:rsidRPr="001831BD">
        <w:rPr>
          <w:sz w:val="28"/>
          <w:szCs w:val="28"/>
        </w:rPr>
        <w:t xml:space="preserve">. </w:t>
      </w:r>
    </w:p>
    <w:p w:rsidR="00FD26BE" w:rsidRPr="001831BD" w:rsidRDefault="00FD26BE" w:rsidP="001831BD">
      <w:pPr>
        <w:spacing w:line="360" w:lineRule="auto"/>
        <w:ind w:firstLine="709"/>
        <w:jc w:val="both"/>
        <w:rPr>
          <w:sz w:val="28"/>
          <w:szCs w:val="28"/>
        </w:rPr>
      </w:pPr>
    </w:p>
    <w:p w:rsidR="00F613FC" w:rsidRPr="00BA0BA1" w:rsidRDefault="00FD26BE" w:rsidP="001831BD">
      <w:pPr>
        <w:spacing w:line="360" w:lineRule="auto"/>
        <w:ind w:firstLine="709"/>
        <w:jc w:val="both"/>
        <w:outlineLvl w:val="0"/>
        <w:rPr>
          <w:sz w:val="28"/>
          <w:szCs w:val="28"/>
        </w:rPr>
      </w:pPr>
      <w:r w:rsidRPr="001831BD">
        <w:rPr>
          <w:sz w:val="28"/>
          <w:szCs w:val="28"/>
        </w:rPr>
        <w:t>В результате выполнения этой команды появляется диалоговое окно</w:t>
      </w:r>
      <w:r w:rsidR="00F613FC" w:rsidRPr="001831BD">
        <w:rPr>
          <w:sz w:val="28"/>
          <w:szCs w:val="28"/>
        </w:rPr>
        <w:t xml:space="preserve"> показанное на рисунке 2.1.2</w:t>
      </w:r>
      <w:r w:rsidRPr="001831BD">
        <w:rPr>
          <w:sz w:val="28"/>
          <w:szCs w:val="28"/>
        </w:rPr>
        <w:t>. На начальной стадии идентификации с использованием графического интерфейса после проведения эксперемента необходимо сформировать файл данных</w:t>
      </w:r>
      <w:r w:rsidR="00F613FC" w:rsidRPr="001831BD">
        <w:rPr>
          <w:sz w:val="28"/>
          <w:szCs w:val="28"/>
        </w:rPr>
        <w:t xml:space="preserve">, в нашем примере таким файлом является </w:t>
      </w:r>
      <w:r w:rsidR="00405BF0" w:rsidRPr="001831BD">
        <w:rPr>
          <w:sz w:val="28"/>
          <w:szCs w:val="28"/>
          <w:lang w:val="en-US"/>
        </w:rPr>
        <w:t>dan</w:t>
      </w:r>
      <w:r w:rsidR="00F613FC" w:rsidRPr="001831BD">
        <w:rPr>
          <w:sz w:val="28"/>
          <w:szCs w:val="28"/>
        </w:rPr>
        <w:t xml:space="preserve">. </w:t>
      </w:r>
    </w:p>
    <w:p w:rsidR="007E45E0" w:rsidRDefault="00BC2204" w:rsidP="001831BD">
      <w:pPr>
        <w:spacing w:line="360" w:lineRule="auto"/>
        <w:ind w:firstLine="709"/>
        <w:jc w:val="both"/>
        <w:outlineLvl w:val="0"/>
        <w:rPr>
          <w:sz w:val="28"/>
          <w:szCs w:val="28"/>
          <w:lang w:val="en-US"/>
        </w:rPr>
      </w:pPr>
      <w:r w:rsidRPr="00BC2204">
        <w:rPr>
          <w:sz w:val="28"/>
          <w:szCs w:val="28"/>
        </w:rPr>
        <w:br w:type="page"/>
      </w:r>
      <w:r w:rsidR="00F613FC" w:rsidRPr="001831BD">
        <w:rPr>
          <w:sz w:val="28"/>
          <w:szCs w:val="28"/>
        </w:rPr>
        <w:t xml:space="preserve">В левом верхнем углу окна выберем в раскрывающемся списке </w:t>
      </w:r>
      <w:r w:rsidR="00F613FC" w:rsidRPr="001831BD">
        <w:rPr>
          <w:sz w:val="28"/>
          <w:szCs w:val="28"/>
          <w:lang w:val="en-US"/>
        </w:rPr>
        <w:t>Data</w:t>
      </w:r>
      <w:r w:rsidR="00F613FC" w:rsidRPr="001831BD">
        <w:rPr>
          <w:sz w:val="28"/>
          <w:szCs w:val="28"/>
        </w:rPr>
        <w:t xml:space="preserve"> вариант </w:t>
      </w:r>
      <w:r w:rsidR="00F613FC" w:rsidRPr="001831BD">
        <w:rPr>
          <w:sz w:val="28"/>
          <w:szCs w:val="28"/>
          <w:lang w:val="en-US"/>
        </w:rPr>
        <w:t>Import</w:t>
      </w:r>
      <w:r w:rsidR="00F613FC" w:rsidRPr="001831BD">
        <w:rPr>
          <w:sz w:val="28"/>
          <w:szCs w:val="28"/>
        </w:rPr>
        <w:t>. Это приведет к открытию диалогового окна показанного на рисунке 2.1.3.</w:t>
      </w:r>
    </w:p>
    <w:p w:rsidR="00BC2204" w:rsidRPr="00BC2204" w:rsidRDefault="00BC2204" w:rsidP="001831BD">
      <w:pPr>
        <w:spacing w:line="360" w:lineRule="auto"/>
        <w:ind w:firstLine="709"/>
        <w:jc w:val="both"/>
        <w:outlineLvl w:val="0"/>
        <w:rPr>
          <w:sz w:val="28"/>
          <w:szCs w:val="28"/>
          <w:lang w:val="en-US"/>
        </w:rPr>
      </w:pPr>
    </w:p>
    <w:tbl>
      <w:tblPr>
        <w:tblW w:w="0" w:type="auto"/>
        <w:jc w:val="center"/>
        <w:tblLook w:val="01E0" w:firstRow="1" w:lastRow="1" w:firstColumn="1" w:lastColumn="1" w:noHBand="0" w:noVBand="0"/>
      </w:tblPr>
      <w:tblGrid>
        <w:gridCol w:w="7716"/>
      </w:tblGrid>
      <w:tr w:rsidR="00F21F6B" w:rsidRPr="001831BD" w:rsidTr="006753CF">
        <w:trPr>
          <w:jc w:val="center"/>
        </w:trPr>
        <w:tc>
          <w:tcPr>
            <w:tcW w:w="7716" w:type="dxa"/>
            <w:vAlign w:val="center"/>
          </w:tcPr>
          <w:p w:rsidR="00F21F6B" w:rsidRPr="001831BD" w:rsidRDefault="00110644" w:rsidP="001831BD">
            <w:pPr>
              <w:spacing w:line="360" w:lineRule="auto"/>
              <w:ind w:firstLine="709"/>
              <w:jc w:val="both"/>
              <w:outlineLvl w:val="0"/>
              <w:rPr>
                <w:sz w:val="28"/>
                <w:szCs w:val="28"/>
              </w:rPr>
            </w:pPr>
            <w:r>
              <w:rPr>
                <w:sz w:val="28"/>
                <w:szCs w:val="28"/>
              </w:rPr>
              <w:pict>
                <v:shape id="_x0000_i1030" type="#_x0000_t75" style="width:276pt;height:218.25pt">
                  <v:imagedata r:id="rId12" o:title=""/>
                </v:shape>
              </w:pict>
            </w:r>
          </w:p>
        </w:tc>
      </w:tr>
      <w:tr w:rsidR="00F21F6B" w:rsidRPr="001831BD" w:rsidTr="006753CF">
        <w:trPr>
          <w:jc w:val="center"/>
        </w:trPr>
        <w:tc>
          <w:tcPr>
            <w:tcW w:w="7716" w:type="dxa"/>
            <w:vAlign w:val="center"/>
          </w:tcPr>
          <w:p w:rsidR="00F21F6B" w:rsidRPr="001831BD" w:rsidRDefault="00F21F6B" w:rsidP="001831BD">
            <w:pPr>
              <w:tabs>
                <w:tab w:val="left" w:pos="3240"/>
              </w:tabs>
              <w:spacing w:line="360" w:lineRule="auto"/>
              <w:ind w:firstLine="709"/>
              <w:jc w:val="both"/>
              <w:outlineLvl w:val="0"/>
              <w:rPr>
                <w:sz w:val="28"/>
                <w:szCs w:val="28"/>
              </w:rPr>
            </w:pPr>
            <w:r w:rsidRPr="001831BD">
              <w:rPr>
                <w:sz w:val="28"/>
                <w:szCs w:val="28"/>
              </w:rPr>
              <w:t>Рисунок 2.1.2</w:t>
            </w:r>
            <w:r w:rsidR="00277E75" w:rsidRPr="001831BD">
              <w:rPr>
                <w:sz w:val="28"/>
                <w:szCs w:val="28"/>
              </w:rPr>
              <w:t xml:space="preserve"> Окно графического интерфейса </w:t>
            </w:r>
            <w:r w:rsidR="00277E75" w:rsidRPr="001831BD">
              <w:rPr>
                <w:sz w:val="28"/>
                <w:szCs w:val="28"/>
                <w:lang w:val="en-US"/>
              </w:rPr>
              <w:t>SIT</w:t>
            </w:r>
          </w:p>
        </w:tc>
      </w:tr>
    </w:tbl>
    <w:p w:rsidR="00F613FC" w:rsidRPr="001831BD" w:rsidRDefault="00F613FC" w:rsidP="001831BD">
      <w:pPr>
        <w:tabs>
          <w:tab w:val="left" w:pos="3240"/>
        </w:tabs>
        <w:spacing w:line="360" w:lineRule="auto"/>
        <w:ind w:firstLine="709"/>
        <w:jc w:val="both"/>
        <w:outlineLvl w:val="0"/>
        <w:rPr>
          <w:sz w:val="28"/>
          <w:szCs w:val="28"/>
        </w:rPr>
      </w:pPr>
    </w:p>
    <w:p w:rsidR="00F613FC" w:rsidRPr="001831BD" w:rsidRDefault="00F613FC" w:rsidP="001831BD">
      <w:pPr>
        <w:tabs>
          <w:tab w:val="left" w:pos="3240"/>
        </w:tabs>
        <w:spacing w:line="360" w:lineRule="auto"/>
        <w:ind w:firstLine="709"/>
        <w:jc w:val="both"/>
        <w:outlineLvl w:val="0"/>
        <w:rPr>
          <w:sz w:val="28"/>
          <w:szCs w:val="28"/>
        </w:rPr>
      </w:pPr>
      <w:r w:rsidRPr="001831BD">
        <w:rPr>
          <w:sz w:val="28"/>
          <w:szCs w:val="28"/>
        </w:rPr>
        <w:t>В</w:t>
      </w:r>
      <w:r w:rsidRPr="001831BD">
        <w:rPr>
          <w:sz w:val="28"/>
          <w:szCs w:val="28"/>
          <w:lang w:val="en-US"/>
        </w:rPr>
        <w:t xml:space="preserve"> </w:t>
      </w:r>
      <w:r w:rsidRPr="001831BD">
        <w:rPr>
          <w:sz w:val="28"/>
          <w:szCs w:val="28"/>
        </w:rPr>
        <w:t>поле</w:t>
      </w:r>
      <w:r w:rsidRPr="001831BD">
        <w:rPr>
          <w:sz w:val="28"/>
          <w:szCs w:val="28"/>
          <w:lang w:val="en-US"/>
        </w:rPr>
        <w:t xml:space="preserve"> </w:t>
      </w:r>
      <w:r w:rsidRPr="001831BD">
        <w:rPr>
          <w:sz w:val="28"/>
          <w:szCs w:val="28"/>
        </w:rPr>
        <w:t>окна</w:t>
      </w:r>
      <w:r w:rsidRPr="001831BD">
        <w:rPr>
          <w:sz w:val="28"/>
          <w:szCs w:val="28"/>
          <w:lang w:val="en-US"/>
        </w:rPr>
        <w:t xml:space="preserve"> Data Format for Signals </w:t>
      </w:r>
      <w:r w:rsidRPr="001831BD">
        <w:rPr>
          <w:sz w:val="28"/>
          <w:szCs w:val="28"/>
        </w:rPr>
        <w:t>выбираем</w:t>
      </w:r>
      <w:r w:rsidRPr="001831BD">
        <w:rPr>
          <w:sz w:val="28"/>
          <w:szCs w:val="28"/>
          <w:lang w:val="en-US"/>
        </w:rPr>
        <w:t xml:space="preserve"> IDDATA object. </w:t>
      </w:r>
      <w:r w:rsidRPr="001831BD">
        <w:rPr>
          <w:sz w:val="28"/>
          <w:szCs w:val="28"/>
        </w:rPr>
        <w:t xml:space="preserve">В поле </w:t>
      </w:r>
      <w:r w:rsidRPr="001831BD">
        <w:rPr>
          <w:sz w:val="28"/>
          <w:szCs w:val="28"/>
          <w:lang w:val="en-US"/>
        </w:rPr>
        <w:t>Iddata</w:t>
      </w:r>
      <w:r w:rsidR="001831BD">
        <w:rPr>
          <w:sz w:val="28"/>
          <w:szCs w:val="28"/>
        </w:rPr>
        <w:t xml:space="preserve"> </w:t>
      </w:r>
      <w:r w:rsidRPr="001831BD">
        <w:rPr>
          <w:sz w:val="28"/>
          <w:szCs w:val="28"/>
        </w:rPr>
        <w:t xml:space="preserve">вводим название нашего файла </w:t>
      </w:r>
      <w:r w:rsidR="00405BF0" w:rsidRPr="001831BD">
        <w:rPr>
          <w:sz w:val="28"/>
          <w:szCs w:val="28"/>
          <w:lang w:val="en-US"/>
        </w:rPr>
        <w:t>dan</w:t>
      </w:r>
      <w:r w:rsidRPr="001831BD">
        <w:rPr>
          <w:sz w:val="28"/>
          <w:szCs w:val="28"/>
        </w:rPr>
        <w:t xml:space="preserve"> (см. рисунок 2.1.3)</w:t>
      </w:r>
    </w:p>
    <w:p w:rsidR="00A11B78" w:rsidRDefault="00A11B78" w:rsidP="001831BD">
      <w:pPr>
        <w:tabs>
          <w:tab w:val="left" w:pos="3240"/>
        </w:tabs>
        <w:spacing w:line="360" w:lineRule="auto"/>
        <w:ind w:firstLine="709"/>
        <w:jc w:val="both"/>
        <w:outlineLvl w:val="0"/>
        <w:rPr>
          <w:sz w:val="28"/>
          <w:szCs w:val="28"/>
          <w:lang w:val="en-US"/>
        </w:rPr>
      </w:pPr>
    </w:p>
    <w:p w:rsidR="00BA0BA1" w:rsidRDefault="00110644" w:rsidP="001831BD">
      <w:pPr>
        <w:tabs>
          <w:tab w:val="left" w:pos="3240"/>
        </w:tabs>
        <w:spacing w:line="360" w:lineRule="auto"/>
        <w:ind w:firstLine="709"/>
        <w:jc w:val="both"/>
        <w:outlineLvl w:val="0"/>
        <w:rPr>
          <w:sz w:val="28"/>
          <w:szCs w:val="28"/>
          <w:lang w:val="en-US"/>
        </w:rPr>
      </w:pPr>
      <w:r>
        <w:rPr>
          <w:sz w:val="28"/>
          <w:szCs w:val="28"/>
        </w:rPr>
        <w:pict>
          <v:shape id="_x0000_i1031" type="#_x0000_t75" style="width:235.5pt;height:211.5pt">
            <v:imagedata r:id="rId13" o:title=""/>
          </v:shape>
        </w:pict>
      </w:r>
    </w:p>
    <w:p w:rsidR="00BA0BA1" w:rsidRPr="00BA0BA1" w:rsidRDefault="00BA0BA1" w:rsidP="001831BD">
      <w:pPr>
        <w:tabs>
          <w:tab w:val="left" w:pos="3240"/>
        </w:tabs>
        <w:spacing w:line="360" w:lineRule="auto"/>
        <w:ind w:firstLine="709"/>
        <w:jc w:val="both"/>
        <w:outlineLvl w:val="0"/>
        <w:rPr>
          <w:sz w:val="28"/>
          <w:szCs w:val="28"/>
        </w:rPr>
      </w:pPr>
      <w:r w:rsidRPr="001831BD">
        <w:rPr>
          <w:sz w:val="28"/>
          <w:szCs w:val="28"/>
        </w:rPr>
        <w:t>Рисунок 2.1.3 Окно параметров импорта</w:t>
      </w:r>
    </w:p>
    <w:p w:rsidR="00FD3667" w:rsidRDefault="00BA0BA1" w:rsidP="001831BD">
      <w:pPr>
        <w:spacing w:line="360" w:lineRule="auto"/>
        <w:ind w:firstLine="709"/>
        <w:jc w:val="both"/>
        <w:outlineLvl w:val="0"/>
        <w:rPr>
          <w:sz w:val="28"/>
          <w:szCs w:val="28"/>
          <w:lang w:val="en-US"/>
        </w:rPr>
      </w:pPr>
      <w:r w:rsidRPr="00BA0BA1">
        <w:rPr>
          <w:sz w:val="28"/>
          <w:szCs w:val="28"/>
        </w:rPr>
        <w:br w:type="page"/>
      </w:r>
      <w:r w:rsidR="00BC6961" w:rsidRPr="001831BD">
        <w:rPr>
          <w:sz w:val="28"/>
          <w:szCs w:val="28"/>
        </w:rPr>
        <w:t xml:space="preserve">Запустим режим быстрого старта, для чего в падающем меню </w:t>
      </w:r>
      <w:r w:rsidR="00BC6961" w:rsidRPr="001831BD">
        <w:rPr>
          <w:sz w:val="28"/>
          <w:szCs w:val="28"/>
          <w:lang w:val="en-US"/>
        </w:rPr>
        <w:t xml:space="preserve">Operations </w:t>
      </w:r>
      <w:r w:rsidR="00BC6961" w:rsidRPr="001831BD">
        <w:rPr>
          <w:sz w:val="28"/>
          <w:szCs w:val="28"/>
        </w:rPr>
        <w:t>выберем</w:t>
      </w:r>
      <w:r w:rsidR="00BC6961" w:rsidRPr="001831BD">
        <w:rPr>
          <w:sz w:val="28"/>
          <w:szCs w:val="28"/>
          <w:lang w:val="en-US"/>
        </w:rPr>
        <w:t xml:space="preserve"> Quick Start</w:t>
      </w:r>
      <w:r w:rsidR="008C5800" w:rsidRPr="001831BD">
        <w:rPr>
          <w:sz w:val="28"/>
          <w:szCs w:val="28"/>
          <w:lang w:val="en-US"/>
        </w:rPr>
        <w:t xml:space="preserve"> (</w:t>
      </w:r>
      <w:r w:rsidR="008C5800" w:rsidRPr="001831BD">
        <w:rPr>
          <w:sz w:val="28"/>
          <w:szCs w:val="28"/>
        </w:rPr>
        <w:t>см</w:t>
      </w:r>
      <w:r w:rsidR="008C5800" w:rsidRPr="001831BD">
        <w:rPr>
          <w:sz w:val="28"/>
          <w:szCs w:val="28"/>
          <w:lang w:val="en-US"/>
        </w:rPr>
        <w:t xml:space="preserve">. </w:t>
      </w:r>
      <w:r w:rsidR="008C5800" w:rsidRPr="001831BD">
        <w:rPr>
          <w:sz w:val="28"/>
          <w:szCs w:val="28"/>
        </w:rPr>
        <w:t>рисунок</w:t>
      </w:r>
      <w:r w:rsidR="008C5800" w:rsidRPr="001831BD">
        <w:rPr>
          <w:sz w:val="28"/>
          <w:szCs w:val="28"/>
          <w:lang w:val="en-US"/>
        </w:rPr>
        <w:t xml:space="preserve"> 2.1.4)</w:t>
      </w:r>
      <w:r w:rsidR="00BC6961" w:rsidRPr="001831BD">
        <w:rPr>
          <w:sz w:val="28"/>
          <w:szCs w:val="28"/>
          <w:lang w:val="en-US"/>
        </w:rPr>
        <w:t xml:space="preserve">. </w:t>
      </w:r>
    </w:p>
    <w:p w:rsidR="00BA0BA1" w:rsidRPr="001831BD" w:rsidRDefault="00BA0BA1" w:rsidP="001831BD">
      <w:pPr>
        <w:spacing w:line="360" w:lineRule="auto"/>
        <w:ind w:firstLine="709"/>
        <w:jc w:val="both"/>
        <w:outlineLvl w:val="0"/>
        <w:rPr>
          <w:sz w:val="28"/>
          <w:szCs w:val="28"/>
          <w:lang w:val="en-US"/>
        </w:rPr>
      </w:pPr>
    </w:p>
    <w:p w:rsidR="007D6E23" w:rsidRPr="001831BD" w:rsidRDefault="00110644" w:rsidP="001831BD">
      <w:pPr>
        <w:spacing w:line="360" w:lineRule="auto"/>
        <w:ind w:firstLine="709"/>
        <w:jc w:val="both"/>
        <w:outlineLvl w:val="0"/>
        <w:rPr>
          <w:sz w:val="28"/>
          <w:szCs w:val="28"/>
          <w:lang w:val="en-US"/>
        </w:rPr>
      </w:pPr>
      <w:r>
        <w:rPr>
          <w:sz w:val="28"/>
          <w:szCs w:val="28"/>
        </w:rPr>
        <w:pict>
          <v:shape id="_x0000_i1032" type="#_x0000_t75" style="width:276pt;height:218.25pt">
            <v:imagedata r:id="rId14" o:title=""/>
          </v:shape>
        </w:pict>
      </w:r>
    </w:p>
    <w:p w:rsidR="00BA0BA1" w:rsidRDefault="00BA0BA1" w:rsidP="00BA0BA1">
      <w:pPr>
        <w:spacing w:line="360" w:lineRule="auto"/>
        <w:ind w:firstLine="709"/>
        <w:jc w:val="both"/>
        <w:outlineLvl w:val="0"/>
        <w:rPr>
          <w:sz w:val="28"/>
          <w:szCs w:val="28"/>
          <w:lang w:val="en-US"/>
        </w:rPr>
      </w:pPr>
      <w:r w:rsidRPr="001831BD">
        <w:rPr>
          <w:sz w:val="28"/>
          <w:szCs w:val="28"/>
        </w:rPr>
        <w:t>Рисунок 2.1.4 Импорт файла данных выполнен</w:t>
      </w:r>
    </w:p>
    <w:p w:rsidR="00C132CA" w:rsidRPr="001831BD" w:rsidRDefault="00C132CA" w:rsidP="001831BD">
      <w:pPr>
        <w:spacing w:line="360" w:lineRule="auto"/>
        <w:ind w:firstLine="709"/>
        <w:jc w:val="both"/>
        <w:outlineLvl w:val="0"/>
        <w:rPr>
          <w:sz w:val="28"/>
          <w:szCs w:val="28"/>
        </w:rPr>
      </w:pPr>
    </w:p>
    <w:p w:rsidR="00BA0BA1" w:rsidRDefault="00BA0BA1" w:rsidP="001831BD">
      <w:pPr>
        <w:spacing w:line="360" w:lineRule="auto"/>
        <w:ind w:firstLine="709"/>
        <w:jc w:val="both"/>
        <w:outlineLvl w:val="0"/>
        <w:rPr>
          <w:sz w:val="28"/>
          <w:szCs w:val="28"/>
          <w:lang w:val="en-US"/>
        </w:rPr>
      </w:pPr>
    </w:p>
    <w:p w:rsidR="00FD3667" w:rsidRPr="001831BD" w:rsidRDefault="00FD3667" w:rsidP="001831BD">
      <w:pPr>
        <w:spacing w:line="360" w:lineRule="auto"/>
        <w:ind w:firstLine="709"/>
        <w:jc w:val="both"/>
        <w:outlineLvl w:val="0"/>
        <w:rPr>
          <w:sz w:val="28"/>
          <w:szCs w:val="28"/>
        </w:rPr>
      </w:pPr>
      <w:r w:rsidRPr="001831BD">
        <w:rPr>
          <w:sz w:val="28"/>
          <w:szCs w:val="28"/>
        </w:rPr>
        <w:t>Во время выполнения этого режима производится:</w:t>
      </w:r>
    </w:p>
    <w:p w:rsidR="00FD3667" w:rsidRPr="001831BD" w:rsidRDefault="00FD3667" w:rsidP="001831BD">
      <w:pPr>
        <w:numPr>
          <w:ilvl w:val="0"/>
          <w:numId w:val="24"/>
        </w:numPr>
        <w:spacing w:line="360" w:lineRule="auto"/>
        <w:ind w:left="0" w:firstLine="709"/>
        <w:jc w:val="both"/>
        <w:outlineLvl w:val="0"/>
        <w:rPr>
          <w:sz w:val="28"/>
          <w:szCs w:val="28"/>
        </w:rPr>
      </w:pPr>
      <w:r w:rsidRPr="001831BD">
        <w:rPr>
          <w:sz w:val="28"/>
          <w:szCs w:val="28"/>
        </w:rPr>
        <w:t>Удаление тренда из массива экспериментальных данных;</w:t>
      </w:r>
    </w:p>
    <w:p w:rsidR="00FD3667" w:rsidRPr="001831BD" w:rsidRDefault="00FD3667" w:rsidP="001831BD">
      <w:pPr>
        <w:numPr>
          <w:ilvl w:val="0"/>
          <w:numId w:val="24"/>
        </w:numPr>
        <w:spacing w:line="360" w:lineRule="auto"/>
        <w:ind w:left="0" w:firstLine="709"/>
        <w:jc w:val="both"/>
        <w:outlineLvl w:val="0"/>
        <w:rPr>
          <w:sz w:val="28"/>
          <w:szCs w:val="28"/>
        </w:rPr>
      </w:pPr>
      <w:r w:rsidRPr="001831BD">
        <w:rPr>
          <w:sz w:val="28"/>
          <w:szCs w:val="28"/>
        </w:rPr>
        <w:t xml:space="preserve">Формирование усеченных массивов данных с именами </w:t>
      </w:r>
      <w:r w:rsidR="00405BF0" w:rsidRPr="001831BD">
        <w:rPr>
          <w:i/>
          <w:sz w:val="28"/>
          <w:szCs w:val="28"/>
          <w:lang w:val="en-US"/>
        </w:rPr>
        <w:t>dan</w:t>
      </w:r>
      <w:r w:rsidRPr="001831BD">
        <w:rPr>
          <w:i/>
          <w:sz w:val="28"/>
          <w:szCs w:val="28"/>
          <w:lang w:val="en-US"/>
        </w:rPr>
        <w:t>de</w:t>
      </w:r>
      <w:r w:rsidRPr="001831BD">
        <w:rPr>
          <w:sz w:val="28"/>
          <w:szCs w:val="28"/>
        </w:rPr>
        <w:t xml:space="preserve"> и </w:t>
      </w:r>
      <w:r w:rsidR="00405BF0" w:rsidRPr="001831BD">
        <w:rPr>
          <w:i/>
          <w:sz w:val="28"/>
          <w:szCs w:val="28"/>
          <w:lang w:val="en-US"/>
        </w:rPr>
        <w:t>dan</w:t>
      </w:r>
      <w:r w:rsidRPr="001831BD">
        <w:rPr>
          <w:i/>
          <w:sz w:val="28"/>
          <w:szCs w:val="28"/>
          <w:lang w:val="en-US"/>
        </w:rPr>
        <w:t>dv</w:t>
      </w:r>
      <w:r w:rsidRPr="001831BD">
        <w:rPr>
          <w:sz w:val="28"/>
          <w:szCs w:val="28"/>
        </w:rPr>
        <w:t xml:space="preserve"> для построения моделей.</w:t>
      </w:r>
    </w:p>
    <w:p w:rsidR="00FD3667" w:rsidRDefault="00110644" w:rsidP="001831BD">
      <w:pPr>
        <w:spacing w:line="360" w:lineRule="auto"/>
        <w:ind w:firstLine="709"/>
        <w:jc w:val="both"/>
        <w:outlineLvl w:val="0"/>
        <w:rPr>
          <w:sz w:val="28"/>
          <w:szCs w:val="28"/>
          <w:lang w:val="en-US"/>
        </w:rPr>
      </w:pPr>
      <w:r>
        <w:rPr>
          <w:sz w:val="28"/>
          <w:szCs w:val="28"/>
        </w:rPr>
        <w:pict>
          <v:shape id="_x0000_i1033" type="#_x0000_t75" style="width:249.75pt;height:197.25pt">
            <v:imagedata r:id="rId15" o:title=""/>
          </v:shape>
        </w:pict>
      </w:r>
    </w:p>
    <w:p w:rsidR="00BA0BA1" w:rsidRPr="00BA0BA1" w:rsidRDefault="00BA0BA1" w:rsidP="001831BD">
      <w:pPr>
        <w:spacing w:line="360" w:lineRule="auto"/>
        <w:ind w:firstLine="709"/>
        <w:jc w:val="both"/>
        <w:outlineLvl w:val="0"/>
        <w:rPr>
          <w:sz w:val="28"/>
          <w:szCs w:val="28"/>
        </w:rPr>
      </w:pPr>
      <w:r w:rsidRPr="001831BD">
        <w:rPr>
          <w:sz w:val="28"/>
          <w:szCs w:val="28"/>
        </w:rPr>
        <w:t>Рисунок 2.1.5 Завершен импорт и</w:t>
      </w:r>
      <w:r w:rsidRPr="00BA0BA1">
        <w:rPr>
          <w:sz w:val="28"/>
          <w:szCs w:val="28"/>
        </w:rPr>
        <w:t xml:space="preserve"> </w:t>
      </w:r>
      <w:r w:rsidRPr="001831BD">
        <w:rPr>
          <w:sz w:val="28"/>
          <w:szCs w:val="28"/>
        </w:rPr>
        <w:t>преобразование данных</w:t>
      </w:r>
    </w:p>
    <w:p w:rsidR="00A11B78" w:rsidRPr="001831BD" w:rsidRDefault="00BC6961" w:rsidP="001831BD">
      <w:pPr>
        <w:spacing w:line="360" w:lineRule="auto"/>
        <w:ind w:firstLine="709"/>
        <w:jc w:val="both"/>
        <w:outlineLvl w:val="0"/>
        <w:rPr>
          <w:sz w:val="28"/>
          <w:szCs w:val="28"/>
        </w:rPr>
      </w:pPr>
      <w:r w:rsidRPr="001831BD">
        <w:rPr>
          <w:sz w:val="28"/>
          <w:szCs w:val="28"/>
        </w:rPr>
        <w:t>После проведения предварительной обработки данных можно приступить к нахождению оценки модели.</w:t>
      </w:r>
    </w:p>
    <w:p w:rsidR="000806ED" w:rsidRDefault="00F15997" w:rsidP="001831BD">
      <w:pPr>
        <w:spacing w:line="360" w:lineRule="auto"/>
        <w:ind w:firstLine="709"/>
        <w:jc w:val="both"/>
        <w:outlineLvl w:val="0"/>
        <w:rPr>
          <w:sz w:val="28"/>
          <w:szCs w:val="28"/>
          <w:lang w:val="en-US"/>
        </w:rPr>
      </w:pPr>
      <w:r w:rsidRPr="001831BD">
        <w:rPr>
          <w:sz w:val="28"/>
          <w:szCs w:val="28"/>
        </w:rPr>
        <w:t xml:space="preserve">В предложенном списке </w:t>
      </w:r>
      <w:r w:rsidRPr="001831BD">
        <w:rPr>
          <w:sz w:val="28"/>
          <w:szCs w:val="28"/>
          <w:lang w:val="en-US"/>
        </w:rPr>
        <w:t>Estimate</w:t>
      </w:r>
      <w:r w:rsidRPr="001831BD">
        <w:rPr>
          <w:sz w:val="28"/>
          <w:szCs w:val="28"/>
        </w:rPr>
        <w:t xml:space="preserve"> выбираем </w:t>
      </w:r>
      <w:r w:rsidRPr="001831BD">
        <w:rPr>
          <w:sz w:val="28"/>
          <w:szCs w:val="28"/>
          <w:lang w:val="en-US"/>
        </w:rPr>
        <w:t>Parametric</w:t>
      </w:r>
      <w:r w:rsidRPr="001831BD">
        <w:rPr>
          <w:sz w:val="28"/>
          <w:szCs w:val="28"/>
        </w:rPr>
        <w:t xml:space="preserve"> </w:t>
      </w:r>
      <w:r w:rsidRPr="001831BD">
        <w:rPr>
          <w:sz w:val="28"/>
          <w:szCs w:val="28"/>
          <w:lang w:val="en-US"/>
        </w:rPr>
        <w:t>models</w:t>
      </w:r>
      <w:r w:rsidR="003C7C36" w:rsidRPr="001831BD">
        <w:rPr>
          <w:sz w:val="28"/>
          <w:szCs w:val="28"/>
        </w:rPr>
        <w:t xml:space="preserve"> (см. рисунок 2.1.6)</w:t>
      </w:r>
      <w:r w:rsidRPr="001831BD">
        <w:rPr>
          <w:sz w:val="28"/>
          <w:szCs w:val="28"/>
        </w:rPr>
        <w:t>, данный выбор приведет к открытию диалогового окна задания структуры модели</w:t>
      </w:r>
      <w:r w:rsidR="000806ED" w:rsidRPr="001831BD">
        <w:rPr>
          <w:sz w:val="28"/>
          <w:szCs w:val="28"/>
        </w:rPr>
        <w:t xml:space="preserve"> (см. рисунок 2.1.7)</w:t>
      </w:r>
      <w:r w:rsidRPr="001831BD">
        <w:rPr>
          <w:sz w:val="28"/>
          <w:szCs w:val="28"/>
        </w:rPr>
        <w:t xml:space="preserve">. </w:t>
      </w:r>
    </w:p>
    <w:p w:rsidR="00BA0BA1" w:rsidRPr="00BA0BA1" w:rsidRDefault="00BA0BA1" w:rsidP="001831BD">
      <w:pPr>
        <w:spacing w:line="360" w:lineRule="auto"/>
        <w:ind w:firstLine="709"/>
        <w:jc w:val="both"/>
        <w:outlineLvl w:val="0"/>
        <w:rPr>
          <w:sz w:val="28"/>
          <w:szCs w:val="28"/>
          <w:lang w:val="en-US"/>
        </w:rPr>
      </w:pPr>
    </w:p>
    <w:p w:rsidR="00FD3667" w:rsidRDefault="00110644" w:rsidP="001831BD">
      <w:pPr>
        <w:spacing w:line="360" w:lineRule="auto"/>
        <w:ind w:firstLine="709"/>
        <w:jc w:val="both"/>
        <w:outlineLvl w:val="0"/>
        <w:rPr>
          <w:sz w:val="28"/>
          <w:szCs w:val="28"/>
          <w:lang w:val="en-US"/>
        </w:rPr>
      </w:pPr>
      <w:r>
        <w:rPr>
          <w:sz w:val="28"/>
          <w:szCs w:val="28"/>
        </w:rPr>
        <w:pict>
          <v:shape id="_x0000_i1034" type="#_x0000_t75" style="width:249.75pt;height:197.25pt">
            <v:imagedata r:id="rId16" o:title=""/>
          </v:shape>
        </w:pict>
      </w:r>
    </w:p>
    <w:p w:rsidR="00BA0BA1" w:rsidRPr="00BA0BA1" w:rsidRDefault="00BA0BA1" w:rsidP="001831BD">
      <w:pPr>
        <w:spacing w:line="360" w:lineRule="auto"/>
        <w:ind w:firstLine="709"/>
        <w:jc w:val="both"/>
        <w:outlineLvl w:val="0"/>
        <w:rPr>
          <w:sz w:val="28"/>
          <w:szCs w:val="28"/>
          <w:lang w:val="en-US"/>
        </w:rPr>
      </w:pPr>
      <w:r w:rsidRPr="001831BD">
        <w:rPr>
          <w:sz w:val="28"/>
          <w:szCs w:val="28"/>
        </w:rPr>
        <w:t>Рисунок 2.1.6 Выбираем</w:t>
      </w:r>
      <w:r w:rsidRPr="00BA0BA1">
        <w:rPr>
          <w:sz w:val="28"/>
          <w:szCs w:val="28"/>
        </w:rPr>
        <w:t xml:space="preserve"> </w:t>
      </w:r>
      <w:r w:rsidRPr="001831BD">
        <w:rPr>
          <w:sz w:val="28"/>
          <w:szCs w:val="28"/>
        </w:rPr>
        <w:t>параметрические модели</w:t>
      </w:r>
    </w:p>
    <w:p w:rsidR="000806ED" w:rsidRPr="001831BD" w:rsidRDefault="000806ED" w:rsidP="001831BD">
      <w:pPr>
        <w:spacing w:line="360" w:lineRule="auto"/>
        <w:ind w:firstLine="709"/>
        <w:jc w:val="both"/>
        <w:outlineLvl w:val="0"/>
        <w:rPr>
          <w:sz w:val="28"/>
          <w:szCs w:val="28"/>
        </w:rPr>
      </w:pPr>
    </w:p>
    <w:p w:rsidR="000806ED" w:rsidRDefault="000806ED" w:rsidP="001831BD">
      <w:pPr>
        <w:spacing w:line="360" w:lineRule="auto"/>
        <w:ind w:firstLine="709"/>
        <w:jc w:val="both"/>
        <w:outlineLvl w:val="0"/>
        <w:rPr>
          <w:sz w:val="28"/>
          <w:szCs w:val="28"/>
          <w:lang w:val="en-US"/>
        </w:rPr>
      </w:pPr>
      <w:r w:rsidRPr="001831BD">
        <w:rPr>
          <w:sz w:val="28"/>
          <w:szCs w:val="28"/>
        </w:rPr>
        <w:t>Получим параметрические модели из предложенного списка (</w:t>
      </w:r>
      <w:r w:rsidRPr="001831BD">
        <w:rPr>
          <w:sz w:val="28"/>
          <w:szCs w:val="28"/>
          <w:lang w:val="en-US"/>
        </w:rPr>
        <w:t>ARX</w:t>
      </w:r>
      <w:r w:rsidRPr="001831BD">
        <w:rPr>
          <w:sz w:val="28"/>
          <w:szCs w:val="28"/>
        </w:rPr>
        <w:t xml:space="preserve">, </w:t>
      </w:r>
      <w:r w:rsidRPr="001831BD">
        <w:rPr>
          <w:sz w:val="28"/>
          <w:szCs w:val="28"/>
          <w:lang w:val="en-US"/>
        </w:rPr>
        <w:t>ARMAX</w:t>
      </w:r>
      <w:r w:rsidRPr="001831BD">
        <w:rPr>
          <w:sz w:val="28"/>
          <w:szCs w:val="28"/>
        </w:rPr>
        <w:t xml:space="preserve">, </w:t>
      </w:r>
      <w:r w:rsidRPr="001831BD">
        <w:rPr>
          <w:sz w:val="28"/>
          <w:szCs w:val="28"/>
          <w:lang w:val="en-US"/>
        </w:rPr>
        <w:t>OE</w:t>
      </w:r>
      <w:r w:rsidRPr="001831BD">
        <w:rPr>
          <w:sz w:val="28"/>
          <w:szCs w:val="28"/>
        </w:rPr>
        <w:t xml:space="preserve">, </w:t>
      </w:r>
      <w:r w:rsidRPr="001831BD">
        <w:rPr>
          <w:sz w:val="28"/>
          <w:szCs w:val="28"/>
          <w:lang w:val="en-US"/>
        </w:rPr>
        <w:t>BJ</w:t>
      </w:r>
      <w:r w:rsidRPr="001831BD">
        <w:rPr>
          <w:sz w:val="28"/>
          <w:szCs w:val="28"/>
        </w:rPr>
        <w:t xml:space="preserve">, </w:t>
      </w:r>
      <w:r w:rsidRPr="001831BD">
        <w:rPr>
          <w:sz w:val="28"/>
          <w:szCs w:val="28"/>
          <w:lang w:val="en-US"/>
        </w:rPr>
        <w:t>State</w:t>
      </w:r>
      <w:r w:rsidRPr="001831BD">
        <w:rPr>
          <w:sz w:val="28"/>
          <w:szCs w:val="28"/>
        </w:rPr>
        <w:t xml:space="preserve"> </w:t>
      </w:r>
      <w:r w:rsidRPr="001831BD">
        <w:rPr>
          <w:sz w:val="28"/>
          <w:szCs w:val="28"/>
          <w:lang w:val="en-US"/>
        </w:rPr>
        <w:t>Space</w:t>
      </w:r>
      <w:r w:rsidR="007D6E23" w:rsidRPr="001831BD">
        <w:rPr>
          <w:sz w:val="28"/>
          <w:szCs w:val="28"/>
        </w:rPr>
        <w:t xml:space="preserve"> см. рисунок 2.1.7</w:t>
      </w:r>
      <w:r w:rsidRPr="001831BD">
        <w:rPr>
          <w:sz w:val="28"/>
          <w:szCs w:val="28"/>
        </w:rPr>
        <w:t xml:space="preserve">), оценка производится нажатием кнопки </w:t>
      </w:r>
      <w:r w:rsidRPr="001831BD">
        <w:rPr>
          <w:sz w:val="28"/>
          <w:szCs w:val="28"/>
          <w:lang w:val="en-US"/>
        </w:rPr>
        <w:t>Estimate</w:t>
      </w:r>
      <w:r w:rsidRPr="001831BD">
        <w:rPr>
          <w:sz w:val="28"/>
          <w:szCs w:val="28"/>
        </w:rPr>
        <w:t xml:space="preserve">. Существует возможность изменить параметры модели в редакторе </w:t>
      </w:r>
      <w:r w:rsidRPr="001831BD">
        <w:rPr>
          <w:sz w:val="28"/>
          <w:szCs w:val="28"/>
          <w:lang w:val="en-US"/>
        </w:rPr>
        <w:t>Order</w:t>
      </w:r>
      <w:r w:rsidRPr="001831BD">
        <w:rPr>
          <w:sz w:val="28"/>
          <w:szCs w:val="28"/>
        </w:rPr>
        <w:t xml:space="preserve"> </w:t>
      </w:r>
      <w:r w:rsidRPr="001831BD">
        <w:rPr>
          <w:sz w:val="28"/>
          <w:szCs w:val="28"/>
          <w:lang w:val="en-US"/>
        </w:rPr>
        <w:t>Editor</w:t>
      </w:r>
      <w:r w:rsidRPr="001831BD">
        <w:rPr>
          <w:sz w:val="28"/>
          <w:szCs w:val="28"/>
        </w:rPr>
        <w:t xml:space="preserve">. Воспользуемся значениями по умолчанию, за исключением </w:t>
      </w:r>
      <w:r w:rsidRPr="001831BD">
        <w:rPr>
          <w:sz w:val="28"/>
          <w:szCs w:val="28"/>
          <w:lang w:val="en-US"/>
        </w:rPr>
        <w:t>ARX</w:t>
      </w:r>
      <w:r w:rsidRPr="001831BD">
        <w:rPr>
          <w:sz w:val="28"/>
          <w:szCs w:val="28"/>
        </w:rPr>
        <w:t xml:space="preserve"> и </w:t>
      </w:r>
      <w:r w:rsidRPr="001831BD">
        <w:rPr>
          <w:sz w:val="28"/>
          <w:szCs w:val="28"/>
          <w:lang w:val="en-US"/>
        </w:rPr>
        <w:t>State</w:t>
      </w:r>
      <w:r w:rsidRPr="001831BD">
        <w:rPr>
          <w:sz w:val="28"/>
          <w:szCs w:val="28"/>
        </w:rPr>
        <w:t xml:space="preserve"> </w:t>
      </w:r>
      <w:r w:rsidRPr="001831BD">
        <w:rPr>
          <w:sz w:val="28"/>
          <w:szCs w:val="28"/>
          <w:lang w:val="en-US"/>
        </w:rPr>
        <w:t>Space</w:t>
      </w:r>
      <w:r w:rsidRPr="001831BD">
        <w:rPr>
          <w:sz w:val="28"/>
          <w:szCs w:val="28"/>
        </w:rPr>
        <w:t xml:space="preserve">, у которых параметры </w:t>
      </w:r>
      <w:r w:rsidR="00B77B4F" w:rsidRPr="001831BD">
        <w:rPr>
          <w:sz w:val="28"/>
          <w:szCs w:val="28"/>
        </w:rPr>
        <w:t>выберем,</w:t>
      </w:r>
      <w:r w:rsidRPr="001831BD">
        <w:rPr>
          <w:sz w:val="28"/>
          <w:szCs w:val="28"/>
        </w:rPr>
        <w:t xml:space="preserve"> нажав кнопку </w:t>
      </w:r>
      <w:r w:rsidRPr="001831BD">
        <w:rPr>
          <w:sz w:val="28"/>
          <w:szCs w:val="28"/>
          <w:lang w:val="en-US"/>
        </w:rPr>
        <w:t>Order</w:t>
      </w:r>
      <w:r w:rsidRPr="001831BD">
        <w:rPr>
          <w:sz w:val="28"/>
          <w:szCs w:val="28"/>
        </w:rPr>
        <w:t xml:space="preserve"> </w:t>
      </w:r>
      <w:r w:rsidRPr="001831BD">
        <w:rPr>
          <w:sz w:val="28"/>
          <w:szCs w:val="28"/>
          <w:lang w:val="en-US"/>
        </w:rPr>
        <w:t>Selection</w:t>
      </w:r>
      <w:r w:rsidRPr="001831BD">
        <w:rPr>
          <w:sz w:val="28"/>
          <w:szCs w:val="28"/>
        </w:rPr>
        <w:t>.</w:t>
      </w:r>
    </w:p>
    <w:p w:rsidR="00BA0BA1" w:rsidRDefault="00BA0BA1" w:rsidP="001831BD">
      <w:pPr>
        <w:spacing w:line="360" w:lineRule="auto"/>
        <w:ind w:firstLine="709"/>
        <w:jc w:val="both"/>
        <w:outlineLvl w:val="0"/>
        <w:rPr>
          <w:sz w:val="28"/>
          <w:szCs w:val="28"/>
          <w:lang w:val="en-US"/>
        </w:rPr>
      </w:pPr>
      <w:r>
        <w:rPr>
          <w:sz w:val="28"/>
          <w:szCs w:val="28"/>
          <w:lang w:val="en-US"/>
        </w:rPr>
        <w:br w:type="page"/>
      </w:r>
      <w:r w:rsidR="00110644">
        <w:rPr>
          <w:sz w:val="28"/>
          <w:szCs w:val="28"/>
        </w:rPr>
        <w:pict>
          <v:shape id="_x0000_i1035" type="#_x0000_t75" style="width:255pt;height:257.25pt">
            <v:imagedata r:id="rId17" o:title=""/>
          </v:shape>
        </w:pict>
      </w:r>
    </w:p>
    <w:p w:rsidR="00BA0BA1" w:rsidRPr="00BA0BA1" w:rsidRDefault="00BA0BA1" w:rsidP="001831BD">
      <w:pPr>
        <w:spacing w:line="360" w:lineRule="auto"/>
        <w:ind w:firstLine="709"/>
        <w:jc w:val="both"/>
        <w:outlineLvl w:val="0"/>
        <w:rPr>
          <w:sz w:val="28"/>
          <w:szCs w:val="28"/>
        </w:rPr>
      </w:pPr>
      <w:r w:rsidRPr="001831BD">
        <w:rPr>
          <w:sz w:val="28"/>
          <w:szCs w:val="28"/>
        </w:rPr>
        <w:t>Рисунок 2.1.7 Окно выбора</w:t>
      </w:r>
      <w:r w:rsidRPr="00BA0BA1">
        <w:rPr>
          <w:sz w:val="28"/>
          <w:szCs w:val="28"/>
        </w:rPr>
        <w:t xml:space="preserve"> </w:t>
      </w:r>
      <w:r w:rsidRPr="001831BD">
        <w:rPr>
          <w:sz w:val="28"/>
          <w:szCs w:val="28"/>
        </w:rPr>
        <w:t>структуры моделей</w:t>
      </w:r>
    </w:p>
    <w:p w:rsidR="00F21F6B" w:rsidRPr="001831BD" w:rsidRDefault="00F21F6B" w:rsidP="001831BD">
      <w:pPr>
        <w:spacing w:line="360" w:lineRule="auto"/>
        <w:ind w:firstLine="709"/>
        <w:jc w:val="both"/>
        <w:outlineLvl w:val="0"/>
        <w:rPr>
          <w:sz w:val="28"/>
          <w:szCs w:val="28"/>
        </w:rPr>
      </w:pPr>
    </w:p>
    <w:p w:rsidR="007D6E23" w:rsidRDefault="007D6E23" w:rsidP="001831BD">
      <w:pPr>
        <w:spacing w:line="360" w:lineRule="auto"/>
        <w:ind w:firstLine="709"/>
        <w:jc w:val="both"/>
        <w:outlineLvl w:val="0"/>
        <w:rPr>
          <w:sz w:val="28"/>
          <w:szCs w:val="28"/>
          <w:lang w:val="en-US"/>
        </w:rPr>
      </w:pPr>
      <w:r w:rsidRPr="001831BD">
        <w:rPr>
          <w:sz w:val="28"/>
          <w:szCs w:val="28"/>
        </w:rPr>
        <w:t>После того как были получены все 5 моделей объекта управления (см. рисунок 2.1.8), можно приступит к выбору одной из них, которая будет использоваться далее для получения передаточной функции ТОУ.</w:t>
      </w:r>
    </w:p>
    <w:p w:rsidR="00E85D28" w:rsidRPr="00E85D28" w:rsidRDefault="00E85D28" w:rsidP="001831BD">
      <w:pPr>
        <w:spacing w:line="360" w:lineRule="auto"/>
        <w:ind w:firstLine="709"/>
        <w:jc w:val="both"/>
        <w:outlineLvl w:val="0"/>
        <w:rPr>
          <w:sz w:val="28"/>
          <w:szCs w:val="28"/>
          <w:lang w:val="en-US"/>
        </w:rPr>
      </w:pPr>
    </w:p>
    <w:p w:rsidR="00BB250C" w:rsidRDefault="00110644" w:rsidP="001831BD">
      <w:pPr>
        <w:spacing w:line="360" w:lineRule="auto"/>
        <w:ind w:firstLine="709"/>
        <w:jc w:val="both"/>
        <w:outlineLvl w:val="0"/>
        <w:rPr>
          <w:sz w:val="28"/>
          <w:szCs w:val="28"/>
          <w:lang w:val="en-US"/>
        </w:rPr>
      </w:pPr>
      <w:r>
        <w:rPr>
          <w:sz w:val="28"/>
          <w:szCs w:val="28"/>
        </w:rPr>
        <w:pict>
          <v:shape id="_x0000_i1036" type="#_x0000_t75" style="width:249.75pt;height:197.25pt">
            <v:imagedata r:id="rId18" o:title=""/>
          </v:shape>
        </w:pict>
      </w:r>
    </w:p>
    <w:p w:rsidR="00E85D28" w:rsidRPr="00E85D28" w:rsidRDefault="00E85D28" w:rsidP="001831BD">
      <w:pPr>
        <w:spacing w:line="360" w:lineRule="auto"/>
        <w:ind w:firstLine="709"/>
        <w:jc w:val="both"/>
        <w:outlineLvl w:val="0"/>
        <w:rPr>
          <w:sz w:val="28"/>
          <w:szCs w:val="28"/>
          <w:lang w:val="en-US"/>
        </w:rPr>
      </w:pPr>
      <w:r w:rsidRPr="001831BD">
        <w:rPr>
          <w:sz w:val="28"/>
          <w:szCs w:val="28"/>
        </w:rPr>
        <w:t>Рисунок 2.1.8 Получены 5 моделей</w:t>
      </w:r>
      <w:r w:rsidRPr="00E85D28">
        <w:rPr>
          <w:sz w:val="28"/>
          <w:szCs w:val="28"/>
        </w:rPr>
        <w:t xml:space="preserve"> </w:t>
      </w:r>
      <w:r w:rsidRPr="001831BD">
        <w:rPr>
          <w:sz w:val="28"/>
          <w:szCs w:val="28"/>
        </w:rPr>
        <w:t>ТОУ</w:t>
      </w:r>
    </w:p>
    <w:p w:rsidR="007D6E23" w:rsidRPr="001831BD" w:rsidRDefault="00B77B4F" w:rsidP="001831BD">
      <w:pPr>
        <w:spacing w:line="360" w:lineRule="auto"/>
        <w:ind w:firstLine="709"/>
        <w:jc w:val="both"/>
        <w:outlineLvl w:val="0"/>
        <w:rPr>
          <w:sz w:val="28"/>
          <w:szCs w:val="28"/>
        </w:rPr>
      </w:pPr>
      <w:r>
        <w:rPr>
          <w:sz w:val="28"/>
          <w:szCs w:val="28"/>
        </w:rPr>
        <w:br w:type="page"/>
      </w:r>
      <w:r w:rsidR="00FC6837" w:rsidRPr="001831BD">
        <w:rPr>
          <w:sz w:val="28"/>
          <w:szCs w:val="28"/>
        </w:rPr>
        <w:t xml:space="preserve">Для </w:t>
      </w:r>
      <w:r w:rsidR="007D6E23" w:rsidRPr="001831BD">
        <w:rPr>
          <w:sz w:val="28"/>
          <w:szCs w:val="28"/>
        </w:rPr>
        <w:t xml:space="preserve">выбора модели следует пользоваться средствами которые предоставляет </w:t>
      </w:r>
      <w:r w:rsidR="00F15997" w:rsidRPr="001831BD">
        <w:rPr>
          <w:sz w:val="28"/>
          <w:szCs w:val="28"/>
          <w:lang w:val="en-US"/>
        </w:rPr>
        <w:t>System</w:t>
      </w:r>
      <w:r w:rsidR="00F15997" w:rsidRPr="001831BD">
        <w:rPr>
          <w:sz w:val="28"/>
          <w:szCs w:val="28"/>
        </w:rPr>
        <w:t xml:space="preserve"> </w:t>
      </w:r>
      <w:r w:rsidR="00F15997" w:rsidRPr="001831BD">
        <w:rPr>
          <w:sz w:val="28"/>
          <w:szCs w:val="28"/>
          <w:lang w:val="en-US"/>
        </w:rPr>
        <w:t>Identification</w:t>
      </w:r>
      <w:r w:rsidR="00F15997" w:rsidRPr="001831BD">
        <w:rPr>
          <w:sz w:val="28"/>
          <w:szCs w:val="28"/>
        </w:rPr>
        <w:t xml:space="preserve"> </w:t>
      </w:r>
      <w:r w:rsidR="00F15997" w:rsidRPr="001831BD">
        <w:rPr>
          <w:sz w:val="28"/>
          <w:szCs w:val="28"/>
          <w:lang w:val="en-US"/>
        </w:rPr>
        <w:t>Toolbox</w:t>
      </w:r>
      <w:r w:rsidR="002D6320" w:rsidRPr="001831BD">
        <w:rPr>
          <w:sz w:val="28"/>
          <w:szCs w:val="28"/>
        </w:rPr>
        <w:t xml:space="preserve">: </w:t>
      </w:r>
    </w:p>
    <w:p w:rsidR="007D6E23" w:rsidRPr="001831BD" w:rsidRDefault="002D6320" w:rsidP="001831BD">
      <w:pPr>
        <w:numPr>
          <w:ilvl w:val="0"/>
          <w:numId w:val="25"/>
        </w:numPr>
        <w:spacing w:line="360" w:lineRule="auto"/>
        <w:ind w:left="0" w:firstLine="709"/>
        <w:jc w:val="both"/>
        <w:outlineLvl w:val="0"/>
        <w:rPr>
          <w:sz w:val="28"/>
          <w:szCs w:val="28"/>
        </w:rPr>
      </w:pPr>
      <w:r w:rsidRPr="001831BD">
        <w:rPr>
          <w:sz w:val="28"/>
          <w:szCs w:val="28"/>
          <w:lang w:val="en-US"/>
        </w:rPr>
        <w:t>Transient</w:t>
      </w:r>
      <w:r w:rsidRPr="001831BD">
        <w:rPr>
          <w:sz w:val="28"/>
          <w:szCs w:val="28"/>
        </w:rPr>
        <w:t xml:space="preserve"> </w:t>
      </w:r>
      <w:r w:rsidRPr="001831BD">
        <w:rPr>
          <w:sz w:val="28"/>
          <w:szCs w:val="28"/>
          <w:lang w:val="en-US"/>
        </w:rPr>
        <w:t>resp</w:t>
      </w:r>
      <w:r w:rsidR="00BB250C" w:rsidRPr="001831BD">
        <w:rPr>
          <w:sz w:val="28"/>
          <w:szCs w:val="28"/>
        </w:rPr>
        <w:t xml:space="preserve"> (переходная характеристика)</w:t>
      </w:r>
      <w:r w:rsidR="007D6E23" w:rsidRPr="001831BD">
        <w:rPr>
          <w:sz w:val="28"/>
          <w:szCs w:val="28"/>
        </w:rPr>
        <w:t>;</w:t>
      </w:r>
    </w:p>
    <w:p w:rsidR="00F15997" w:rsidRPr="001831BD" w:rsidRDefault="002D6320" w:rsidP="001831BD">
      <w:pPr>
        <w:numPr>
          <w:ilvl w:val="0"/>
          <w:numId w:val="25"/>
        </w:numPr>
        <w:spacing w:line="360" w:lineRule="auto"/>
        <w:ind w:left="0" w:firstLine="709"/>
        <w:jc w:val="both"/>
        <w:outlineLvl w:val="0"/>
        <w:rPr>
          <w:sz w:val="28"/>
          <w:szCs w:val="28"/>
        </w:rPr>
      </w:pPr>
      <w:r w:rsidRPr="001831BD">
        <w:rPr>
          <w:sz w:val="28"/>
          <w:szCs w:val="28"/>
          <w:lang w:val="en-US"/>
        </w:rPr>
        <w:t>Frequency</w:t>
      </w:r>
      <w:r w:rsidRPr="001831BD">
        <w:rPr>
          <w:sz w:val="28"/>
          <w:szCs w:val="28"/>
        </w:rPr>
        <w:t xml:space="preserve"> </w:t>
      </w:r>
      <w:r w:rsidRPr="001831BD">
        <w:rPr>
          <w:sz w:val="28"/>
          <w:szCs w:val="28"/>
          <w:lang w:val="en-US"/>
        </w:rPr>
        <w:t>resp</w:t>
      </w:r>
      <w:r w:rsidR="00BB250C" w:rsidRPr="001831BD">
        <w:rPr>
          <w:sz w:val="28"/>
          <w:szCs w:val="28"/>
        </w:rPr>
        <w:t xml:space="preserve"> (частотные характеристики)</w:t>
      </w:r>
      <w:r w:rsidR="0083464A" w:rsidRPr="001831BD">
        <w:rPr>
          <w:sz w:val="28"/>
          <w:szCs w:val="28"/>
        </w:rPr>
        <w:t>;</w:t>
      </w:r>
    </w:p>
    <w:p w:rsidR="0053520C" w:rsidRPr="001831BD" w:rsidRDefault="0053520C" w:rsidP="001831BD">
      <w:pPr>
        <w:numPr>
          <w:ilvl w:val="0"/>
          <w:numId w:val="25"/>
        </w:numPr>
        <w:spacing w:line="360" w:lineRule="auto"/>
        <w:ind w:left="0" w:firstLine="709"/>
        <w:jc w:val="both"/>
        <w:outlineLvl w:val="0"/>
        <w:rPr>
          <w:sz w:val="28"/>
          <w:szCs w:val="28"/>
        </w:rPr>
      </w:pPr>
      <w:r w:rsidRPr="001831BD">
        <w:rPr>
          <w:sz w:val="28"/>
          <w:szCs w:val="28"/>
          <w:lang w:val="en-US"/>
        </w:rPr>
        <w:t>Zeros</w:t>
      </w:r>
      <w:r w:rsidRPr="001831BD">
        <w:rPr>
          <w:sz w:val="28"/>
          <w:szCs w:val="28"/>
        </w:rPr>
        <w:t xml:space="preserve"> </w:t>
      </w:r>
      <w:r w:rsidRPr="001831BD">
        <w:rPr>
          <w:sz w:val="28"/>
          <w:szCs w:val="28"/>
          <w:lang w:val="en-US"/>
        </w:rPr>
        <w:t>and</w:t>
      </w:r>
      <w:r w:rsidRPr="001831BD">
        <w:rPr>
          <w:sz w:val="28"/>
          <w:szCs w:val="28"/>
        </w:rPr>
        <w:t xml:space="preserve"> </w:t>
      </w:r>
      <w:r w:rsidRPr="001831BD">
        <w:rPr>
          <w:sz w:val="28"/>
          <w:szCs w:val="28"/>
          <w:lang w:val="en-US"/>
        </w:rPr>
        <w:t>poles</w:t>
      </w:r>
      <w:r w:rsidR="0083464A" w:rsidRPr="001831BD">
        <w:rPr>
          <w:sz w:val="28"/>
          <w:szCs w:val="28"/>
        </w:rPr>
        <w:t xml:space="preserve"> (графики нулей и полюсов);</w:t>
      </w:r>
    </w:p>
    <w:p w:rsidR="0083464A" w:rsidRPr="001831BD" w:rsidRDefault="0083464A" w:rsidP="001831BD">
      <w:pPr>
        <w:numPr>
          <w:ilvl w:val="0"/>
          <w:numId w:val="25"/>
        </w:numPr>
        <w:spacing w:line="360" w:lineRule="auto"/>
        <w:ind w:left="0" w:firstLine="709"/>
        <w:jc w:val="both"/>
        <w:outlineLvl w:val="0"/>
        <w:rPr>
          <w:sz w:val="28"/>
          <w:szCs w:val="28"/>
        </w:rPr>
      </w:pPr>
      <w:r w:rsidRPr="001831BD">
        <w:rPr>
          <w:sz w:val="28"/>
          <w:szCs w:val="28"/>
          <w:lang w:val="en-US"/>
        </w:rPr>
        <w:t>Noise</w:t>
      </w:r>
      <w:r w:rsidRPr="001831BD">
        <w:rPr>
          <w:sz w:val="28"/>
          <w:szCs w:val="28"/>
        </w:rPr>
        <w:t xml:space="preserve"> </w:t>
      </w:r>
      <w:r w:rsidRPr="001831BD">
        <w:rPr>
          <w:sz w:val="28"/>
          <w:szCs w:val="28"/>
          <w:lang w:val="en-US"/>
        </w:rPr>
        <w:t>spectrum</w:t>
      </w:r>
      <w:r w:rsidRPr="001831BD">
        <w:rPr>
          <w:sz w:val="28"/>
          <w:szCs w:val="28"/>
        </w:rPr>
        <w:t>(графики спектров шумов).</w:t>
      </w:r>
    </w:p>
    <w:p w:rsidR="00BB250C" w:rsidRPr="001831BD" w:rsidRDefault="00BB250C" w:rsidP="001831BD">
      <w:pPr>
        <w:spacing w:line="360" w:lineRule="auto"/>
        <w:ind w:firstLine="709"/>
        <w:jc w:val="both"/>
        <w:outlineLvl w:val="0"/>
        <w:rPr>
          <w:sz w:val="28"/>
          <w:szCs w:val="28"/>
        </w:rPr>
      </w:pPr>
      <w:r w:rsidRPr="001831BD">
        <w:rPr>
          <w:sz w:val="28"/>
          <w:szCs w:val="28"/>
        </w:rPr>
        <w:t>Выбор отображаемых на этих графиках моделей осуществляется выделением соответствующих в окне списка моделей.</w:t>
      </w:r>
    </w:p>
    <w:p w:rsidR="002D6320" w:rsidRPr="001831BD" w:rsidRDefault="002D6320" w:rsidP="001831BD">
      <w:pPr>
        <w:spacing w:line="360" w:lineRule="auto"/>
        <w:ind w:firstLine="709"/>
        <w:jc w:val="both"/>
        <w:outlineLvl w:val="0"/>
        <w:rPr>
          <w:sz w:val="28"/>
          <w:szCs w:val="28"/>
        </w:rPr>
      </w:pPr>
      <w:r w:rsidRPr="001831BD">
        <w:rPr>
          <w:sz w:val="28"/>
          <w:szCs w:val="28"/>
        </w:rPr>
        <w:t xml:space="preserve">Для анализа модели ТОУ возьмем модель </w:t>
      </w:r>
      <w:r w:rsidRPr="001831BD">
        <w:rPr>
          <w:i/>
          <w:sz w:val="28"/>
          <w:szCs w:val="28"/>
          <w:lang w:val="en-US"/>
        </w:rPr>
        <w:t>n</w:t>
      </w:r>
      <w:r w:rsidRPr="001831BD">
        <w:rPr>
          <w:i/>
          <w:sz w:val="28"/>
          <w:szCs w:val="28"/>
        </w:rPr>
        <w:t>4</w:t>
      </w:r>
      <w:r w:rsidRPr="001831BD">
        <w:rPr>
          <w:i/>
          <w:sz w:val="28"/>
          <w:szCs w:val="28"/>
          <w:lang w:val="en-US"/>
        </w:rPr>
        <w:t>s</w:t>
      </w:r>
      <w:r w:rsidR="007F42EF" w:rsidRPr="001831BD">
        <w:rPr>
          <w:i/>
          <w:sz w:val="28"/>
          <w:szCs w:val="28"/>
        </w:rPr>
        <w:t>3</w:t>
      </w:r>
      <w:r w:rsidRPr="001831BD">
        <w:rPr>
          <w:sz w:val="28"/>
          <w:szCs w:val="28"/>
        </w:rPr>
        <w:t xml:space="preserve">, для чего перетащим ее на иконку </w:t>
      </w:r>
      <w:r w:rsidRPr="001831BD">
        <w:rPr>
          <w:sz w:val="28"/>
          <w:szCs w:val="28"/>
          <w:lang w:val="en-US"/>
        </w:rPr>
        <w:t>To</w:t>
      </w:r>
      <w:r w:rsidRPr="001831BD">
        <w:rPr>
          <w:sz w:val="28"/>
          <w:szCs w:val="28"/>
        </w:rPr>
        <w:t xml:space="preserve"> </w:t>
      </w:r>
      <w:r w:rsidRPr="001831BD">
        <w:rPr>
          <w:sz w:val="28"/>
          <w:szCs w:val="28"/>
          <w:lang w:val="en-US"/>
        </w:rPr>
        <w:t>Workspace</w:t>
      </w:r>
      <w:r w:rsidRPr="001831BD">
        <w:rPr>
          <w:sz w:val="28"/>
          <w:szCs w:val="28"/>
        </w:rPr>
        <w:t xml:space="preserve">, при этом модель </w:t>
      </w:r>
      <w:r w:rsidRPr="001831BD">
        <w:rPr>
          <w:i/>
          <w:sz w:val="28"/>
          <w:szCs w:val="28"/>
          <w:lang w:val="en-US"/>
        </w:rPr>
        <w:t>n</w:t>
      </w:r>
      <w:r w:rsidRPr="001831BD">
        <w:rPr>
          <w:i/>
          <w:sz w:val="28"/>
          <w:szCs w:val="28"/>
        </w:rPr>
        <w:t>4</w:t>
      </w:r>
      <w:r w:rsidRPr="001831BD">
        <w:rPr>
          <w:i/>
          <w:sz w:val="28"/>
          <w:szCs w:val="28"/>
          <w:lang w:val="en-US"/>
        </w:rPr>
        <w:t>s</w:t>
      </w:r>
      <w:r w:rsidR="007F42EF" w:rsidRPr="001831BD">
        <w:rPr>
          <w:i/>
          <w:sz w:val="28"/>
          <w:szCs w:val="28"/>
        </w:rPr>
        <w:t>3</w:t>
      </w:r>
      <w:r w:rsidRPr="001831BD">
        <w:rPr>
          <w:sz w:val="28"/>
          <w:szCs w:val="28"/>
        </w:rPr>
        <w:t xml:space="preserve"> появится в рабочем пространстве </w:t>
      </w:r>
      <w:r w:rsidRPr="001831BD">
        <w:rPr>
          <w:sz w:val="28"/>
          <w:szCs w:val="28"/>
          <w:lang w:val="en-US"/>
        </w:rPr>
        <w:t>MATLAB</w:t>
      </w:r>
      <w:r w:rsidRPr="001831BD">
        <w:rPr>
          <w:sz w:val="28"/>
          <w:szCs w:val="28"/>
        </w:rPr>
        <w:t>.</w:t>
      </w:r>
    </w:p>
    <w:p w:rsidR="002D6320" w:rsidRPr="001831BD" w:rsidRDefault="002D6320" w:rsidP="001831BD">
      <w:pPr>
        <w:spacing w:line="360" w:lineRule="auto"/>
        <w:ind w:firstLine="709"/>
        <w:jc w:val="both"/>
        <w:outlineLvl w:val="0"/>
        <w:rPr>
          <w:sz w:val="28"/>
          <w:szCs w:val="28"/>
        </w:rPr>
      </w:pPr>
      <w:r w:rsidRPr="001831BD">
        <w:rPr>
          <w:sz w:val="28"/>
          <w:szCs w:val="28"/>
        </w:rPr>
        <w:t>Полученн</w:t>
      </w:r>
      <w:r w:rsidR="0083464A" w:rsidRPr="001831BD">
        <w:rPr>
          <w:sz w:val="28"/>
          <w:szCs w:val="28"/>
        </w:rPr>
        <w:t>ая</w:t>
      </w:r>
      <w:r w:rsidRPr="001831BD">
        <w:rPr>
          <w:sz w:val="28"/>
          <w:szCs w:val="28"/>
        </w:rPr>
        <w:t xml:space="preserve"> модел</w:t>
      </w:r>
      <w:r w:rsidR="0083464A" w:rsidRPr="001831BD">
        <w:rPr>
          <w:sz w:val="28"/>
          <w:szCs w:val="28"/>
        </w:rPr>
        <w:t>ь</w:t>
      </w:r>
      <w:r w:rsidRPr="001831BD">
        <w:rPr>
          <w:sz w:val="28"/>
          <w:szCs w:val="28"/>
        </w:rPr>
        <w:t xml:space="preserve"> представлен</w:t>
      </w:r>
      <w:r w:rsidR="0083464A" w:rsidRPr="001831BD">
        <w:rPr>
          <w:sz w:val="28"/>
          <w:szCs w:val="28"/>
        </w:rPr>
        <w:t>а</w:t>
      </w:r>
      <w:r w:rsidRPr="001831BD">
        <w:rPr>
          <w:sz w:val="28"/>
          <w:szCs w:val="28"/>
        </w:rPr>
        <w:t xml:space="preserve"> в так называемом тета – формате и явля</w:t>
      </w:r>
      <w:r w:rsidR="0083464A" w:rsidRPr="001831BD">
        <w:rPr>
          <w:sz w:val="28"/>
          <w:szCs w:val="28"/>
        </w:rPr>
        <w:t>е</w:t>
      </w:r>
      <w:r w:rsidRPr="001831BD">
        <w:rPr>
          <w:sz w:val="28"/>
          <w:szCs w:val="28"/>
        </w:rPr>
        <w:t>тся дискретн</w:t>
      </w:r>
      <w:r w:rsidR="0083464A" w:rsidRPr="001831BD">
        <w:rPr>
          <w:sz w:val="28"/>
          <w:szCs w:val="28"/>
        </w:rPr>
        <w:t>ой</w:t>
      </w:r>
      <w:r w:rsidRPr="001831BD">
        <w:rPr>
          <w:sz w:val="28"/>
          <w:szCs w:val="28"/>
        </w:rPr>
        <w:t xml:space="preserve">. Для преобразования модели из тета - формата в вид удобный для дальнейшего использования в пакете </w:t>
      </w:r>
      <w:r w:rsidRPr="001831BD">
        <w:rPr>
          <w:sz w:val="28"/>
          <w:szCs w:val="28"/>
          <w:lang w:val="en-US"/>
        </w:rPr>
        <w:t>System</w:t>
      </w:r>
      <w:r w:rsidRPr="001831BD">
        <w:rPr>
          <w:sz w:val="28"/>
          <w:szCs w:val="28"/>
        </w:rPr>
        <w:t xml:space="preserve"> </w:t>
      </w:r>
      <w:r w:rsidRPr="001831BD">
        <w:rPr>
          <w:sz w:val="28"/>
          <w:szCs w:val="28"/>
          <w:lang w:val="en-US"/>
        </w:rPr>
        <w:t>Identification</w:t>
      </w:r>
      <w:r w:rsidRPr="001831BD">
        <w:rPr>
          <w:sz w:val="28"/>
          <w:szCs w:val="28"/>
        </w:rPr>
        <w:t xml:space="preserve"> </w:t>
      </w:r>
      <w:r w:rsidRPr="001831BD">
        <w:rPr>
          <w:sz w:val="28"/>
          <w:szCs w:val="28"/>
          <w:lang w:val="en-US"/>
        </w:rPr>
        <w:t>Toolbox</w:t>
      </w:r>
      <w:r w:rsidR="00BF27A9" w:rsidRPr="001831BD">
        <w:rPr>
          <w:sz w:val="28"/>
          <w:szCs w:val="28"/>
        </w:rPr>
        <w:t xml:space="preserve"> имеются специальные функции.</w:t>
      </w:r>
    </w:p>
    <w:p w:rsidR="00BF27A9" w:rsidRPr="001831BD" w:rsidRDefault="00BF27A9" w:rsidP="001831BD">
      <w:pPr>
        <w:spacing w:line="360" w:lineRule="auto"/>
        <w:ind w:firstLine="709"/>
        <w:jc w:val="both"/>
        <w:outlineLvl w:val="0"/>
        <w:rPr>
          <w:sz w:val="28"/>
          <w:szCs w:val="28"/>
        </w:rPr>
      </w:pPr>
      <w:r w:rsidRPr="001831BD">
        <w:rPr>
          <w:sz w:val="28"/>
          <w:szCs w:val="28"/>
        </w:rPr>
        <w:t xml:space="preserve">Преобразуем модель тета-формата </w:t>
      </w:r>
      <w:r w:rsidR="009809CC" w:rsidRPr="001831BD">
        <w:rPr>
          <w:sz w:val="28"/>
          <w:szCs w:val="28"/>
        </w:rPr>
        <w:t xml:space="preserve">многомерного объекта </w:t>
      </w:r>
      <w:r w:rsidRPr="001831BD">
        <w:rPr>
          <w:sz w:val="28"/>
          <w:szCs w:val="28"/>
        </w:rPr>
        <w:t>в вектор передаточных функций</w:t>
      </w:r>
      <w:r w:rsidR="009809CC" w:rsidRPr="001831BD">
        <w:rPr>
          <w:sz w:val="28"/>
          <w:szCs w:val="28"/>
        </w:rPr>
        <w:t>, связанных с выбранным входом</w:t>
      </w:r>
      <w:r w:rsidRPr="001831BD">
        <w:rPr>
          <w:sz w:val="28"/>
          <w:szCs w:val="28"/>
        </w:rPr>
        <w:t>:</w:t>
      </w:r>
    </w:p>
    <w:p w:rsidR="009809CC" w:rsidRPr="001831BD" w:rsidRDefault="009809CC" w:rsidP="001831BD">
      <w:pPr>
        <w:spacing w:line="360" w:lineRule="auto"/>
        <w:ind w:firstLine="709"/>
        <w:jc w:val="both"/>
        <w:outlineLvl w:val="0"/>
        <w:rPr>
          <w:sz w:val="28"/>
          <w:szCs w:val="28"/>
        </w:rPr>
      </w:pPr>
    </w:p>
    <w:p w:rsidR="00180A84" w:rsidRPr="001831BD" w:rsidRDefault="00180A84" w:rsidP="001831BD">
      <w:pPr>
        <w:spacing w:line="360" w:lineRule="auto"/>
        <w:ind w:firstLine="709"/>
        <w:jc w:val="both"/>
        <w:outlineLvl w:val="0"/>
        <w:rPr>
          <w:sz w:val="28"/>
          <w:szCs w:val="28"/>
          <w:lang w:val="en-US"/>
        </w:rPr>
      </w:pPr>
      <w:r w:rsidRPr="001831BD">
        <w:rPr>
          <w:sz w:val="28"/>
          <w:szCs w:val="28"/>
          <w:lang w:val="en-US"/>
        </w:rPr>
        <w:t>&gt;&gt; [n,d]=th2tf(n4s</w:t>
      </w:r>
      <w:r w:rsidR="007F42EF" w:rsidRPr="001831BD">
        <w:rPr>
          <w:sz w:val="28"/>
          <w:szCs w:val="28"/>
          <w:lang w:val="en-US"/>
        </w:rPr>
        <w:t>3</w:t>
      </w:r>
      <w:r w:rsidRPr="001831BD">
        <w:rPr>
          <w:sz w:val="28"/>
          <w:szCs w:val="28"/>
          <w:lang w:val="en-US"/>
        </w:rPr>
        <w:t>)</w:t>
      </w:r>
    </w:p>
    <w:p w:rsidR="00160D52" w:rsidRPr="001831BD" w:rsidRDefault="00160D52" w:rsidP="001831BD">
      <w:pPr>
        <w:spacing w:line="360" w:lineRule="auto"/>
        <w:ind w:firstLine="709"/>
        <w:jc w:val="both"/>
        <w:outlineLvl w:val="0"/>
        <w:rPr>
          <w:sz w:val="28"/>
          <w:szCs w:val="28"/>
          <w:lang w:val="en-US"/>
        </w:rPr>
      </w:pPr>
      <w:r w:rsidRPr="001831BD">
        <w:rPr>
          <w:sz w:val="28"/>
          <w:szCs w:val="28"/>
          <w:lang w:val="en-US"/>
        </w:rPr>
        <w:t>n =</w:t>
      </w:r>
      <w:r w:rsidR="001831BD">
        <w:rPr>
          <w:sz w:val="28"/>
          <w:szCs w:val="28"/>
          <w:lang w:val="en-US"/>
        </w:rPr>
        <w:t xml:space="preserve"> </w:t>
      </w:r>
      <w:r w:rsidRPr="001831BD">
        <w:rPr>
          <w:sz w:val="28"/>
          <w:szCs w:val="28"/>
          <w:lang w:val="en-US"/>
        </w:rPr>
        <w:t>0</w:t>
      </w:r>
      <w:r w:rsidR="001831BD">
        <w:rPr>
          <w:sz w:val="28"/>
          <w:szCs w:val="28"/>
          <w:lang w:val="en-US"/>
        </w:rPr>
        <w:t xml:space="preserve"> </w:t>
      </w:r>
      <w:r w:rsidRPr="001831BD">
        <w:rPr>
          <w:sz w:val="28"/>
          <w:szCs w:val="28"/>
          <w:lang w:val="en-US"/>
        </w:rPr>
        <w:t>-0.0113</w:t>
      </w:r>
      <w:r w:rsidR="001831BD">
        <w:rPr>
          <w:sz w:val="28"/>
          <w:szCs w:val="28"/>
          <w:lang w:val="en-US"/>
        </w:rPr>
        <w:t xml:space="preserve"> </w:t>
      </w:r>
      <w:r w:rsidRPr="001831BD">
        <w:rPr>
          <w:sz w:val="28"/>
          <w:szCs w:val="28"/>
          <w:lang w:val="en-US"/>
        </w:rPr>
        <w:t>0.0188</w:t>
      </w:r>
      <w:r w:rsidR="001831BD">
        <w:rPr>
          <w:sz w:val="28"/>
          <w:szCs w:val="28"/>
          <w:lang w:val="en-US"/>
        </w:rPr>
        <w:t xml:space="preserve"> </w:t>
      </w:r>
      <w:r w:rsidRPr="001831BD">
        <w:rPr>
          <w:sz w:val="28"/>
          <w:szCs w:val="28"/>
          <w:lang w:val="en-US"/>
        </w:rPr>
        <w:t>0.0580</w:t>
      </w:r>
    </w:p>
    <w:p w:rsidR="007F42EF" w:rsidRPr="001831BD" w:rsidRDefault="00160D52" w:rsidP="001831BD">
      <w:pPr>
        <w:spacing w:line="360" w:lineRule="auto"/>
        <w:ind w:firstLine="709"/>
        <w:jc w:val="both"/>
        <w:outlineLvl w:val="0"/>
        <w:rPr>
          <w:sz w:val="28"/>
          <w:szCs w:val="28"/>
          <w:lang w:val="en-US"/>
        </w:rPr>
      </w:pPr>
      <w:r w:rsidRPr="001831BD">
        <w:rPr>
          <w:sz w:val="28"/>
          <w:szCs w:val="28"/>
          <w:lang w:val="en-US"/>
        </w:rPr>
        <w:t>d =</w:t>
      </w:r>
      <w:r w:rsidR="001831BD">
        <w:rPr>
          <w:sz w:val="28"/>
          <w:szCs w:val="28"/>
          <w:lang w:val="en-US"/>
        </w:rPr>
        <w:t xml:space="preserve"> </w:t>
      </w:r>
      <w:r w:rsidRPr="001831BD">
        <w:rPr>
          <w:sz w:val="28"/>
          <w:szCs w:val="28"/>
          <w:lang w:val="en-US"/>
        </w:rPr>
        <w:t>1.0000</w:t>
      </w:r>
      <w:r w:rsidR="001831BD">
        <w:rPr>
          <w:sz w:val="28"/>
          <w:szCs w:val="28"/>
          <w:lang w:val="en-US"/>
        </w:rPr>
        <w:t xml:space="preserve"> </w:t>
      </w:r>
      <w:r w:rsidRPr="001831BD">
        <w:rPr>
          <w:sz w:val="28"/>
          <w:szCs w:val="28"/>
          <w:lang w:val="en-US"/>
        </w:rPr>
        <w:t>-1.7658</w:t>
      </w:r>
      <w:r w:rsidR="001831BD">
        <w:rPr>
          <w:sz w:val="28"/>
          <w:szCs w:val="28"/>
          <w:lang w:val="en-US"/>
        </w:rPr>
        <w:t xml:space="preserve"> </w:t>
      </w:r>
      <w:r w:rsidRPr="001831BD">
        <w:rPr>
          <w:sz w:val="28"/>
          <w:szCs w:val="28"/>
          <w:lang w:val="en-US"/>
        </w:rPr>
        <w:t>1.0929</w:t>
      </w:r>
      <w:r w:rsidR="001831BD">
        <w:rPr>
          <w:sz w:val="28"/>
          <w:szCs w:val="28"/>
          <w:lang w:val="en-US"/>
        </w:rPr>
        <w:t xml:space="preserve"> </w:t>
      </w:r>
      <w:r w:rsidRPr="001831BD">
        <w:rPr>
          <w:sz w:val="28"/>
          <w:szCs w:val="28"/>
          <w:lang w:val="en-US"/>
        </w:rPr>
        <w:t>-0.2527</w:t>
      </w:r>
    </w:p>
    <w:p w:rsidR="00160D52" w:rsidRPr="001831BD" w:rsidRDefault="00160D52" w:rsidP="001831BD">
      <w:pPr>
        <w:spacing w:line="360" w:lineRule="auto"/>
        <w:ind w:firstLine="709"/>
        <w:jc w:val="both"/>
        <w:outlineLvl w:val="0"/>
        <w:rPr>
          <w:sz w:val="28"/>
          <w:szCs w:val="28"/>
          <w:lang w:val="en-US"/>
        </w:rPr>
      </w:pPr>
    </w:p>
    <w:p w:rsidR="009809CC" w:rsidRPr="001831BD" w:rsidRDefault="009809CC" w:rsidP="001831BD">
      <w:pPr>
        <w:spacing w:line="360" w:lineRule="auto"/>
        <w:ind w:firstLine="709"/>
        <w:jc w:val="both"/>
        <w:outlineLvl w:val="0"/>
        <w:rPr>
          <w:sz w:val="28"/>
          <w:szCs w:val="28"/>
        </w:rPr>
      </w:pPr>
      <w:r w:rsidRPr="001831BD">
        <w:rPr>
          <w:sz w:val="28"/>
          <w:szCs w:val="28"/>
        </w:rPr>
        <w:t>где</w:t>
      </w:r>
      <w:r w:rsidR="001831BD">
        <w:rPr>
          <w:sz w:val="28"/>
          <w:szCs w:val="28"/>
        </w:rPr>
        <w:t xml:space="preserve"> </w:t>
      </w:r>
      <w:r w:rsidRPr="001831BD">
        <w:rPr>
          <w:i/>
          <w:sz w:val="28"/>
          <w:szCs w:val="28"/>
          <w:lang w:val="en-US"/>
        </w:rPr>
        <w:t>n</w:t>
      </w:r>
      <w:r w:rsidRPr="001831BD">
        <w:rPr>
          <w:i/>
          <w:sz w:val="28"/>
          <w:szCs w:val="28"/>
        </w:rPr>
        <w:t xml:space="preserve">, </w:t>
      </w:r>
      <w:r w:rsidRPr="001831BD">
        <w:rPr>
          <w:i/>
          <w:sz w:val="28"/>
          <w:szCs w:val="28"/>
          <w:lang w:val="en-US"/>
        </w:rPr>
        <w:t>d</w:t>
      </w:r>
      <w:r w:rsidRPr="001831BD">
        <w:rPr>
          <w:sz w:val="28"/>
          <w:szCs w:val="28"/>
        </w:rPr>
        <w:t xml:space="preserve"> соответственно числитель и знаменатель дискретной передаточной функции.</w:t>
      </w:r>
    </w:p>
    <w:p w:rsidR="009809CC" w:rsidRPr="00BA0BA1" w:rsidRDefault="009809CC" w:rsidP="001831BD">
      <w:pPr>
        <w:spacing w:line="360" w:lineRule="auto"/>
        <w:ind w:firstLine="709"/>
        <w:jc w:val="both"/>
        <w:outlineLvl w:val="0"/>
        <w:rPr>
          <w:sz w:val="28"/>
          <w:szCs w:val="28"/>
        </w:rPr>
      </w:pPr>
      <w:r w:rsidRPr="001831BD">
        <w:rPr>
          <w:sz w:val="28"/>
          <w:szCs w:val="28"/>
        </w:rPr>
        <w:t>Получим дискретную передаточную функцию:</w:t>
      </w:r>
    </w:p>
    <w:p w:rsidR="00B77B4F" w:rsidRPr="00BA0BA1" w:rsidRDefault="00B77B4F" w:rsidP="001831BD">
      <w:pPr>
        <w:spacing w:line="360" w:lineRule="auto"/>
        <w:ind w:firstLine="709"/>
        <w:jc w:val="both"/>
        <w:outlineLvl w:val="0"/>
        <w:rPr>
          <w:sz w:val="28"/>
          <w:szCs w:val="28"/>
        </w:rPr>
      </w:pPr>
    </w:p>
    <w:p w:rsidR="00180A84" w:rsidRPr="001831BD" w:rsidRDefault="00180A84" w:rsidP="001831BD">
      <w:pPr>
        <w:spacing w:line="360" w:lineRule="auto"/>
        <w:ind w:firstLine="709"/>
        <w:jc w:val="both"/>
        <w:outlineLvl w:val="0"/>
        <w:rPr>
          <w:sz w:val="28"/>
          <w:szCs w:val="28"/>
        </w:rPr>
      </w:pPr>
      <w:r w:rsidRPr="001831BD">
        <w:rPr>
          <w:sz w:val="28"/>
          <w:szCs w:val="28"/>
        </w:rPr>
        <w:t xml:space="preserve">&gt;&gt; </w:t>
      </w:r>
      <w:r w:rsidRPr="001831BD">
        <w:rPr>
          <w:sz w:val="28"/>
          <w:szCs w:val="28"/>
          <w:lang w:val="en-US"/>
        </w:rPr>
        <w:t>zn</w:t>
      </w:r>
      <w:r w:rsidRPr="001831BD">
        <w:rPr>
          <w:sz w:val="28"/>
          <w:szCs w:val="28"/>
        </w:rPr>
        <w:t>4</w:t>
      </w:r>
      <w:r w:rsidRPr="001831BD">
        <w:rPr>
          <w:sz w:val="28"/>
          <w:szCs w:val="28"/>
          <w:lang w:val="en-US"/>
        </w:rPr>
        <w:t>s</w:t>
      </w:r>
      <w:r w:rsidRPr="001831BD">
        <w:rPr>
          <w:sz w:val="28"/>
          <w:szCs w:val="28"/>
        </w:rPr>
        <w:t>=</w:t>
      </w:r>
      <w:r w:rsidRPr="001831BD">
        <w:rPr>
          <w:sz w:val="28"/>
          <w:szCs w:val="28"/>
          <w:lang w:val="en-US"/>
        </w:rPr>
        <w:t>tf</w:t>
      </w:r>
      <w:r w:rsidRPr="001831BD">
        <w:rPr>
          <w:sz w:val="28"/>
          <w:szCs w:val="28"/>
        </w:rPr>
        <w:t>(</w:t>
      </w:r>
      <w:r w:rsidRPr="001831BD">
        <w:rPr>
          <w:sz w:val="28"/>
          <w:szCs w:val="28"/>
          <w:lang w:val="en-US"/>
        </w:rPr>
        <w:t>n</w:t>
      </w:r>
      <w:r w:rsidRPr="001831BD">
        <w:rPr>
          <w:sz w:val="28"/>
          <w:szCs w:val="28"/>
        </w:rPr>
        <w:t>,</w:t>
      </w:r>
      <w:r w:rsidRPr="001831BD">
        <w:rPr>
          <w:sz w:val="28"/>
          <w:szCs w:val="28"/>
          <w:lang w:val="en-US"/>
        </w:rPr>
        <w:t>d</w:t>
      </w:r>
      <w:r w:rsidRPr="001831BD">
        <w:rPr>
          <w:sz w:val="28"/>
          <w:szCs w:val="28"/>
        </w:rPr>
        <w:t>,</w:t>
      </w:r>
      <w:r w:rsidRPr="001831BD">
        <w:rPr>
          <w:sz w:val="28"/>
          <w:szCs w:val="28"/>
          <w:lang w:val="en-US"/>
        </w:rPr>
        <w:t>ts</w:t>
      </w:r>
      <w:r w:rsidRPr="001831BD">
        <w:rPr>
          <w:sz w:val="28"/>
          <w:szCs w:val="28"/>
        </w:rPr>
        <w:t>)</w:t>
      </w:r>
    </w:p>
    <w:p w:rsidR="00180A84" w:rsidRPr="001831BD" w:rsidRDefault="00180A84" w:rsidP="001831BD">
      <w:pPr>
        <w:spacing w:line="360" w:lineRule="auto"/>
        <w:ind w:firstLine="709"/>
        <w:jc w:val="both"/>
        <w:outlineLvl w:val="0"/>
        <w:rPr>
          <w:sz w:val="28"/>
          <w:szCs w:val="28"/>
        </w:rPr>
      </w:pPr>
    </w:p>
    <w:p w:rsidR="00160D52" w:rsidRPr="001831BD" w:rsidRDefault="00160D52" w:rsidP="001831BD">
      <w:pPr>
        <w:spacing w:line="360" w:lineRule="auto"/>
        <w:ind w:firstLine="709"/>
        <w:jc w:val="both"/>
        <w:outlineLvl w:val="0"/>
        <w:rPr>
          <w:sz w:val="28"/>
          <w:szCs w:val="28"/>
          <w:lang w:val="en-US"/>
        </w:rPr>
      </w:pPr>
      <w:r w:rsidRPr="001831BD">
        <w:rPr>
          <w:sz w:val="28"/>
          <w:szCs w:val="28"/>
          <w:lang w:val="en-US"/>
        </w:rPr>
        <w:t>Transfer function:</w:t>
      </w:r>
      <w:r w:rsidR="00E85D28">
        <w:rPr>
          <w:sz w:val="28"/>
          <w:szCs w:val="28"/>
          <w:lang w:val="en-US"/>
        </w:rPr>
        <w:t xml:space="preserve"> </w:t>
      </w:r>
      <w:r w:rsidRPr="001831BD">
        <w:rPr>
          <w:sz w:val="28"/>
          <w:szCs w:val="28"/>
          <w:lang w:val="en-US"/>
        </w:rPr>
        <w:t>-0.01133 z^2 + 0.01876 z + 0.05795</w:t>
      </w:r>
    </w:p>
    <w:p w:rsidR="00160D52" w:rsidRPr="001831BD" w:rsidRDefault="00160D52" w:rsidP="001831BD">
      <w:pPr>
        <w:spacing w:line="360" w:lineRule="auto"/>
        <w:ind w:firstLine="709"/>
        <w:jc w:val="both"/>
        <w:outlineLvl w:val="0"/>
        <w:rPr>
          <w:sz w:val="28"/>
          <w:szCs w:val="28"/>
          <w:lang w:val="en-US"/>
        </w:rPr>
      </w:pPr>
      <w:r w:rsidRPr="001831BD">
        <w:rPr>
          <w:sz w:val="28"/>
          <w:szCs w:val="28"/>
          <w:lang w:val="en-US"/>
        </w:rPr>
        <w:t>z^3 - 1.766 z^2 + 1.093 z - 0.2527</w:t>
      </w:r>
    </w:p>
    <w:p w:rsidR="00160D52" w:rsidRPr="001831BD" w:rsidRDefault="00160D52" w:rsidP="001831BD">
      <w:pPr>
        <w:spacing w:line="360" w:lineRule="auto"/>
        <w:ind w:firstLine="709"/>
        <w:jc w:val="both"/>
        <w:outlineLvl w:val="0"/>
        <w:rPr>
          <w:sz w:val="28"/>
          <w:szCs w:val="28"/>
        </w:rPr>
      </w:pPr>
      <w:r w:rsidRPr="001831BD">
        <w:rPr>
          <w:sz w:val="28"/>
          <w:szCs w:val="28"/>
          <w:lang w:val="en-US"/>
        </w:rPr>
        <w:t>Sampling</w:t>
      </w:r>
      <w:r w:rsidRPr="001831BD">
        <w:rPr>
          <w:sz w:val="28"/>
          <w:szCs w:val="28"/>
        </w:rPr>
        <w:t xml:space="preserve"> </w:t>
      </w:r>
      <w:r w:rsidRPr="001831BD">
        <w:rPr>
          <w:sz w:val="28"/>
          <w:szCs w:val="28"/>
          <w:lang w:val="en-US"/>
        </w:rPr>
        <w:t>time</w:t>
      </w:r>
      <w:r w:rsidRPr="001831BD">
        <w:rPr>
          <w:sz w:val="28"/>
          <w:szCs w:val="28"/>
        </w:rPr>
        <w:t>: 2.5</w:t>
      </w:r>
    </w:p>
    <w:p w:rsidR="009809CC" w:rsidRPr="001831BD" w:rsidRDefault="009809CC" w:rsidP="001831BD">
      <w:pPr>
        <w:spacing w:line="360" w:lineRule="auto"/>
        <w:ind w:firstLine="709"/>
        <w:jc w:val="both"/>
        <w:outlineLvl w:val="0"/>
        <w:rPr>
          <w:sz w:val="28"/>
          <w:szCs w:val="28"/>
        </w:rPr>
      </w:pPr>
      <w:r w:rsidRPr="001831BD">
        <w:rPr>
          <w:sz w:val="28"/>
          <w:szCs w:val="28"/>
        </w:rPr>
        <w:t>Преобразуем дискретную модель в непрерывную и представим ее в виде передаточной функции:</w:t>
      </w:r>
    </w:p>
    <w:p w:rsidR="00F01AA5" w:rsidRPr="001831BD" w:rsidRDefault="00F01AA5" w:rsidP="001831BD">
      <w:pPr>
        <w:spacing w:line="360" w:lineRule="auto"/>
        <w:ind w:firstLine="709"/>
        <w:jc w:val="both"/>
        <w:outlineLvl w:val="0"/>
        <w:rPr>
          <w:sz w:val="28"/>
          <w:szCs w:val="28"/>
        </w:rPr>
      </w:pPr>
    </w:p>
    <w:p w:rsidR="00180A84" w:rsidRPr="001831BD" w:rsidRDefault="00180A84" w:rsidP="001831BD">
      <w:pPr>
        <w:spacing w:line="360" w:lineRule="auto"/>
        <w:ind w:firstLine="709"/>
        <w:jc w:val="both"/>
        <w:outlineLvl w:val="0"/>
        <w:rPr>
          <w:sz w:val="28"/>
          <w:szCs w:val="28"/>
          <w:lang w:val="en-US"/>
        </w:rPr>
      </w:pPr>
      <w:r w:rsidRPr="001831BD">
        <w:rPr>
          <w:sz w:val="28"/>
          <w:szCs w:val="28"/>
          <w:lang w:val="en-US"/>
        </w:rPr>
        <w:t>&gt;&gt; sn4s=d2c(zn4s)</w:t>
      </w:r>
    </w:p>
    <w:p w:rsidR="00160D52" w:rsidRPr="001831BD" w:rsidRDefault="00160D52" w:rsidP="001831BD">
      <w:pPr>
        <w:spacing w:line="360" w:lineRule="auto"/>
        <w:ind w:firstLine="709"/>
        <w:jc w:val="both"/>
        <w:outlineLvl w:val="0"/>
        <w:rPr>
          <w:sz w:val="28"/>
          <w:szCs w:val="28"/>
          <w:lang w:val="en-US"/>
        </w:rPr>
      </w:pPr>
      <w:r w:rsidRPr="001831BD">
        <w:rPr>
          <w:sz w:val="28"/>
          <w:szCs w:val="28"/>
          <w:lang w:val="en-US"/>
        </w:rPr>
        <w:t>Transfer function:</w:t>
      </w:r>
    </w:p>
    <w:p w:rsidR="00160D52" w:rsidRPr="001831BD" w:rsidRDefault="00160D52" w:rsidP="001831BD">
      <w:pPr>
        <w:spacing w:line="360" w:lineRule="auto"/>
        <w:ind w:firstLine="709"/>
        <w:jc w:val="both"/>
        <w:outlineLvl w:val="0"/>
        <w:rPr>
          <w:sz w:val="28"/>
          <w:szCs w:val="28"/>
        </w:rPr>
      </w:pPr>
      <w:r w:rsidRPr="001831BD">
        <w:rPr>
          <w:sz w:val="28"/>
          <w:szCs w:val="28"/>
        </w:rPr>
        <w:t xml:space="preserve">0.01754 </w:t>
      </w:r>
      <w:r w:rsidRPr="001831BD">
        <w:rPr>
          <w:sz w:val="28"/>
          <w:szCs w:val="28"/>
          <w:lang w:val="en-US"/>
        </w:rPr>
        <w:t>s</w:t>
      </w:r>
      <w:r w:rsidRPr="001831BD">
        <w:rPr>
          <w:sz w:val="28"/>
          <w:szCs w:val="28"/>
        </w:rPr>
        <w:t xml:space="preserve">^2 - 0.02422 </w:t>
      </w:r>
      <w:r w:rsidRPr="001831BD">
        <w:rPr>
          <w:sz w:val="28"/>
          <w:szCs w:val="28"/>
          <w:lang w:val="en-US"/>
        </w:rPr>
        <w:t>s</w:t>
      </w:r>
      <w:r w:rsidRPr="001831BD">
        <w:rPr>
          <w:sz w:val="28"/>
          <w:szCs w:val="28"/>
        </w:rPr>
        <w:t xml:space="preserve"> + 0.008271</w:t>
      </w:r>
    </w:p>
    <w:p w:rsidR="00160D52" w:rsidRPr="001831BD" w:rsidRDefault="00160D52" w:rsidP="001831BD">
      <w:pPr>
        <w:spacing w:line="360" w:lineRule="auto"/>
        <w:ind w:firstLine="709"/>
        <w:jc w:val="both"/>
        <w:outlineLvl w:val="0"/>
        <w:rPr>
          <w:sz w:val="28"/>
          <w:szCs w:val="28"/>
        </w:rPr>
      </w:pPr>
      <w:r w:rsidRPr="001831BD">
        <w:rPr>
          <w:sz w:val="28"/>
          <w:szCs w:val="28"/>
        </w:rPr>
        <w:t>--------------------------------------</w:t>
      </w:r>
    </w:p>
    <w:p w:rsidR="007F42EF" w:rsidRPr="001831BD" w:rsidRDefault="00160D52" w:rsidP="001831BD">
      <w:pPr>
        <w:spacing w:line="360" w:lineRule="auto"/>
        <w:ind w:firstLine="709"/>
        <w:jc w:val="both"/>
        <w:outlineLvl w:val="0"/>
        <w:rPr>
          <w:sz w:val="28"/>
          <w:szCs w:val="28"/>
        </w:rPr>
      </w:pPr>
      <w:r w:rsidRPr="001831BD">
        <w:rPr>
          <w:sz w:val="28"/>
          <w:szCs w:val="28"/>
          <w:lang w:val="en-US"/>
        </w:rPr>
        <w:t>s</w:t>
      </w:r>
      <w:r w:rsidRPr="001831BD">
        <w:rPr>
          <w:sz w:val="28"/>
          <w:szCs w:val="28"/>
        </w:rPr>
        <w:t xml:space="preserve">^3 + 0.5502 </w:t>
      </w:r>
      <w:r w:rsidRPr="001831BD">
        <w:rPr>
          <w:sz w:val="28"/>
          <w:szCs w:val="28"/>
          <w:lang w:val="en-US"/>
        </w:rPr>
        <w:t>s</w:t>
      </w:r>
      <w:r w:rsidRPr="001831BD">
        <w:rPr>
          <w:sz w:val="28"/>
          <w:szCs w:val="28"/>
        </w:rPr>
        <w:t xml:space="preserve">^2 + 0.1395 </w:t>
      </w:r>
      <w:r w:rsidRPr="001831BD">
        <w:rPr>
          <w:sz w:val="28"/>
          <w:szCs w:val="28"/>
          <w:lang w:val="en-US"/>
        </w:rPr>
        <w:t>s</w:t>
      </w:r>
      <w:r w:rsidRPr="001831BD">
        <w:rPr>
          <w:sz w:val="28"/>
          <w:szCs w:val="28"/>
        </w:rPr>
        <w:t xml:space="preserve"> + 0.009408</w:t>
      </w:r>
    </w:p>
    <w:p w:rsidR="00160D52" w:rsidRPr="001831BD" w:rsidRDefault="00160D52" w:rsidP="001831BD">
      <w:pPr>
        <w:spacing w:line="360" w:lineRule="auto"/>
        <w:ind w:firstLine="709"/>
        <w:jc w:val="both"/>
        <w:outlineLvl w:val="0"/>
        <w:rPr>
          <w:sz w:val="28"/>
          <w:szCs w:val="28"/>
        </w:rPr>
      </w:pPr>
    </w:p>
    <w:p w:rsidR="00F01AA5" w:rsidRPr="001831BD" w:rsidRDefault="00F01AA5" w:rsidP="001831BD">
      <w:pPr>
        <w:spacing w:line="360" w:lineRule="auto"/>
        <w:ind w:firstLine="709"/>
        <w:jc w:val="both"/>
        <w:outlineLvl w:val="0"/>
        <w:rPr>
          <w:sz w:val="28"/>
          <w:szCs w:val="28"/>
        </w:rPr>
      </w:pPr>
      <w:r w:rsidRPr="001831BD">
        <w:rPr>
          <w:sz w:val="28"/>
          <w:szCs w:val="28"/>
        </w:rPr>
        <w:t>Приведенные передаточные функции являются одной и той же моделью, записанной в разных формах и форматах.</w:t>
      </w:r>
    </w:p>
    <w:p w:rsidR="00946ED3" w:rsidRPr="001831BD" w:rsidRDefault="00F01AA5" w:rsidP="001831BD">
      <w:pPr>
        <w:spacing w:line="360" w:lineRule="auto"/>
        <w:ind w:firstLine="709"/>
        <w:jc w:val="both"/>
        <w:outlineLvl w:val="0"/>
        <w:rPr>
          <w:sz w:val="28"/>
          <w:szCs w:val="28"/>
        </w:rPr>
      </w:pPr>
      <w:r w:rsidRPr="001831BD">
        <w:rPr>
          <w:sz w:val="28"/>
          <w:szCs w:val="28"/>
        </w:rPr>
        <w:t xml:space="preserve">Проанализируем динамические характеристики модели. Для чего построим переходную характеристику ТОУ для дискретной и непрерывной моделей и определим основные показатели переходного процесса. </w:t>
      </w:r>
    </w:p>
    <w:p w:rsidR="0083464A" w:rsidRPr="001831BD" w:rsidRDefault="0083464A" w:rsidP="001831BD">
      <w:pPr>
        <w:spacing w:line="360" w:lineRule="auto"/>
        <w:ind w:firstLine="709"/>
        <w:jc w:val="both"/>
        <w:outlineLvl w:val="0"/>
        <w:rPr>
          <w:sz w:val="28"/>
          <w:szCs w:val="28"/>
        </w:rPr>
      </w:pPr>
      <w:r w:rsidRPr="001831BD">
        <w:rPr>
          <w:sz w:val="28"/>
          <w:szCs w:val="28"/>
        </w:rPr>
        <w:t xml:space="preserve">На графиках переходных процессов ступенчатой линией представлен переходной процесс дискретной модели, а сплошной линией – непрерывной модели. </w:t>
      </w:r>
      <w:r w:rsidR="00D65AA4" w:rsidRPr="001831BD">
        <w:rPr>
          <w:sz w:val="28"/>
          <w:szCs w:val="28"/>
        </w:rPr>
        <w:t>О</w:t>
      </w:r>
      <w:r w:rsidRPr="001831BD">
        <w:rPr>
          <w:sz w:val="28"/>
          <w:szCs w:val="28"/>
        </w:rPr>
        <w:t>сновные характеристики переходного процесса</w:t>
      </w:r>
      <w:r w:rsidR="00D65AA4" w:rsidRPr="001831BD">
        <w:rPr>
          <w:sz w:val="28"/>
          <w:szCs w:val="28"/>
        </w:rPr>
        <w:t xml:space="preserve"> следующие:</w:t>
      </w:r>
    </w:p>
    <w:p w:rsidR="0083464A" w:rsidRPr="001831BD" w:rsidRDefault="0083464A" w:rsidP="001831BD">
      <w:pPr>
        <w:numPr>
          <w:ilvl w:val="0"/>
          <w:numId w:val="26"/>
        </w:numPr>
        <w:spacing w:line="360" w:lineRule="auto"/>
        <w:ind w:left="0" w:firstLine="709"/>
        <w:jc w:val="both"/>
        <w:outlineLvl w:val="0"/>
        <w:rPr>
          <w:sz w:val="28"/>
          <w:szCs w:val="28"/>
        </w:rPr>
      </w:pPr>
      <w:r w:rsidRPr="001831BD">
        <w:rPr>
          <w:sz w:val="28"/>
          <w:szCs w:val="28"/>
        </w:rPr>
        <w:t>Время нарастания переходного процесса (</w:t>
      </w:r>
      <w:r w:rsidRPr="001831BD">
        <w:rPr>
          <w:sz w:val="28"/>
          <w:szCs w:val="28"/>
          <w:lang w:val="en-US"/>
        </w:rPr>
        <w:t>Rise</w:t>
      </w:r>
      <w:r w:rsidRPr="001831BD">
        <w:rPr>
          <w:sz w:val="28"/>
          <w:szCs w:val="28"/>
        </w:rPr>
        <w:t xml:space="preserve"> </w:t>
      </w:r>
      <w:r w:rsidRPr="001831BD">
        <w:rPr>
          <w:sz w:val="28"/>
          <w:szCs w:val="28"/>
          <w:lang w:val="en-US"/>
        </w:rPr>
        <w:t>time</w:t>
      </w:r>
      <w:r w:rsidRPr="001831BD">
        <w:rPr>
          <w:sz w:val="28"/>
          <w:szCs w:val="28"/>
        </w:rPr>
        <w:t>)</w:t>
      </w:r>
      <w:r w:rsidR="00D65AA4" w:rsidRPr="001831BD">
        <w:rPr>
          <w:sz w:val="28"/>
          <w:szCs w:val="28"/>
        </w:rPr>
        <w:t xml:space="preserve"> составляет для дискретной модели </w:t>
      </w:r>
      <w:r w:rsidR="00160D52" w:rsidRPr="001831BD">
        <w:rPr>
          <w:sz w:val="28"/>
          <w:szCs w:val="28"/>
        </w:rPr>
        <w:t>22.5</w:t>
      </w:r>
      <w:r w:rsidR="00D65AA4" w:rsidRPr="001831BD">
        <w:rPr>
          <w:sz w:val="28"/>
          <w:szCs w:val="28"/>
        </w:rPr>
        <w:t xml:space="preserve">, а для непрерывной – </w:t>
      </w:r>
      <w:r w:rsidR="00160D52" w:rsidRPr="001831BD">
        <w:rPr>
          <w:sz w:val="28"/>
          <w:szCs w:val="28"/>
        </w:rPr>
        <w:t>22.2</w:t>
      </w:r>
      <w:r w:rsidRPr="001831BD">
        <w:rPr>
          <w:sz w:val="28"/>
          <w:szCs w:val="28"/>
        </w:rPr>
        <w:t>;</w:t>
      </w:r>
    </w:p>
    <w:p w:rsidR="0083464A" w:rsidRPr="001831BD" w:rsidRDefault="0083464A" w:rsidP="001831BD">
      <w:pPr>
        <w:numPr>
          <w:ilvl w:val="0"/>
          <w:numId w:val="26"/>
        </w:numPr>
        <w:spacing w:line="360" w:lineRule="auto"/>
        <w:ind w:left="0" w:firstLine="709"/>
        <w:jc w:val="both"/>
        <w:outlineLvl w:val="0"/>
        <w:rPr>
          <w:sz w:val="28"/>
          <w:szCs w:val="28"/>
        </w:rPr>
      </w:pPr>
      <w:r w:rsidRPr="001831BD">
        <w:rPr>
          <w:sz w:val="28"/>
          <w:szCs w:val="28"/>
        </w:rPr>
        <w:t>Время регулирования (</w:t>
      </w:r>
      <w:r w:rsidRPr="001831BD">
        <w:rPr>
          <w:sz w:val="28"/>
          <w:szCs w:val="28"/>
          <w:lang w:val="en-US"/>
        </w:rPr>
        <w:t>Setting</w:t>
      </w:r>
      <w:r w:rsidRPr="001831BD">
        <w:rPr>
          <w:sz w:val="28"/>
          <w:szCs w:val="28"/>
        </w:rPr>
        <w:t xml:space="preserve"> </w:t>
      </w:r>
      <w:r w:rsidRPr="001831BD">
        <w:rPr>
          <w:sz w:val="28"/>
          <w:szCs w:val="28"/>
          <w:lang w:val="en-US"/>
        </w:rPr>
        <w:t>time</w:t>
      </w:r>
      <w:r w:rsidRPr="001831BD">
        <w:rPr>
          <w:sz w:val="28"/>
          <w:szCs w:val="28"/>
        </w:rPr>
        <w:t>)</w:t>
      </w:r>
      <w:r w:rsidR="00D65AA4" w:rsidRPr="001831BD">
        <w:rPr>
          <w:sz w:val="28"/>
          <w:szCs w:val="28"/>
        </w:rPr>
        <w:t xml:space="preserve"> составляет для дискретной модели </w:t>
      </w:r>
      <w:r w:rsidR="00160D52" w:rsidRPr="001831BD">
        <w:rPr>
          <w:sz w:val="28"/>
          <w:szCs w:val="28"/>
        </w:rPr>
        <w:t>37.5</w:t>
      </w:r>
      <w:r w:rsidR="00D65AA4" w:rsidRPr="001831BD">
        <w:rPr>
          <w:sz w:val="28"/>
          <w:szCs w:val="28"/>
        </w:rPr>
        <w:t xml:space="preserve">, а для непрерывной – </w:t>
      </w:r>
      <w:r w:rsidR="00160D52" w:rsidRPr="001831BD">
        <w:rPr>
          <w:sz w:val="28"/>
          <w:szCs w:val="28"/>
        </w:rPr>
        <w:t>37</w:t>
      </w:r>
      <w:r w:rsidR="00D65AA4" w:rsidRPr="001831BD">
        <w:rPr>
          <w:sz w:val="28"/>
          <w:szCs w:val="28"/>
        </w:rPr>
        <w:t>.</w:t>
      </w:r>
      <w:r w:rsidR="00160D52" w:rsidRPr="001831BD">
        <w:rPr>
          <w:sz w:val="28"/>
          <w:szCs w:val="28"/>
        </w:rPr>
        <w:t>5</w:t>
      </w:r>
      <w:r w:rsidRPr="001831BD">
        <w:rPr>
          <w:sz w:val="28"/>
          <w:szCs w:val="28"/>
        </w:rPr>
        <w:t>;</w:t>
      </w:r>
    </w:p>
    <w:p w:rsidR="00946ED3" w:rsidRPr="001831BD" w:rsidRDefault="0083464A" w:rsidP="001831BD">
      <w:pPr>
        <w:numPr>
          <w:ilvl w:val="0"/>
          <w:numId w:val="26"/>
        </w:numPr>
        <w:spacing w:line="360" w:lineRule="auto"/>
        <w:ind w:left="0" w:firstLine="709"/>
        <w:jc w:val="both"/>
        <w:outlineLvl w:val="0"/>
        <w:rPr>
          <w:sz w:val="28"/>
          <w:szCs w:val="28"/>
        </w:rPr>
      </w:pPr>
      <w:r w:rsidRPr="001831BD">
        <w:rPr>
          <w:sz w:val="28"/>
          <w:szCs w:val="28"/>
        </w:rPr>
        <w:t>Установившееся значение выходной величины (</w:t>
      </w:r>
      <w:r w:rsidRPr="001831BD">
        <w:rPr>
          <w:sz w:val="28"/>
          <w:szCs w:val="28"/>
          <w:lang w:val="en-US"/>
        </w:rPr>
        <w:t>Final</w:t>
      </w:r>
      <w:r w:rsidRPr="001831BD">
        <w:rPr>
          <w:sz w:val="28"/>
          <w:szCs w:val="28"/>
        </w:rPr>
        <w:t xml:space="preserve"> </w:t>
      </w:r>
      <w:r w:rsidRPr="001831BD">
        <w:rPr>
          <w:sz w:val="28"/>
          <w:szCs w:val="28"/>
          <w:lang w:val="en-US"/>
        </w:rPr>
        <w:t>value</w:t>
      </w:r>
      <w:r w:rsidRPr="001831BD">
        <w:rPr>
          <w:sz w:val="28"/>
          <w:szCs w:val="28"/>
        </w:rPr>
        <w:t>)</w:t>
      </w:r>
      <w:r w:rsidR="00D65AA4" w:rsidRPr="001831BD">
        <w:rPr>
          <w:sz w:val="28"/>
          <w:szCs w:val="28"/>
        </w:rPr>
        <w:t xml:space="preserve"> для дискретной модели и непрерывной – 0.</w:t>
      </w:r>
      <w:r w:rsidR="00646C84" w:rsidRPr="001831BD">
        <w:rPr>
          <w:sz w:val="28"/>
          <w:szCs w:val="28"/>
        </w:rPr>
        <w:t>8</w:t>
      </w:r>
      <w:r w:rsidR="00160D52" w:rsidRPr="001831BD">
        <w:rPr>
          <w:sz w:val="28"/>
          <w:szCs w:val="28"/>
        </w:rPr>
        <w:t>79</w:t>
      </w:r>
      <w:r w:rsidR="00D65AA4" w:rsidRPr="001831BD">
        <w:rPr>
          <w:sz w:val="28"/>
          <w:szCs w:val="28"/>
        </w:rPr>
        <w:t>.</w:t>
      </w:r>
    </w:p>
    <w:p w:rsidR="00646C84" w:rsidRPr="001831BD" w:rsidRDefault="00646C84" w:rsidP="001831BD">
      <w:pPr>
        <w:spacing w:line="360" w:lineRule="auto"/>
        <w:ind w:firstLine="709"/>
        <w:jc w:val="both"/>
        <w:outlineLvl w:val="0"/>
        <w:rPr>
          <w:sz w:val="28"/>
          <w:szCs w:val="28"/>
        </w:rPr>
      </w:pPr>
    </w:p>
    <w:p w:rsidR="00946ED3" w:rsidRPr="001831BD" w:rsidRDefault="00946ED3" w:rsidP="001831BD">
      <w:pPr>
        <w:spacing w:line="360" w:lineRule="auto"/>
        <w:ind w:firstLine="709"/>
        <w:jc w:val="both"/>
        <w:outlineLvl w:val="0"/>
        <w:rPr>
          <w:sz w:val="28"/>
          <w:szCs w:val="28"/>
        </w:rPr>
      </w:pPr>
      <w:r w:rsidRPr="001831BD">
        <w:rPr>
          <w:sz w:val="28"/>
          <w:szCs w:val="28"/>
        </w:rPr>
        <w:t>Для построения переходной характеристики воспользуемся командой:</w:t>
      </w:r>
    </w:p>
    <w:p w:rsidR="00946ED3" w:rsidRPr="001831BD" w:rsidRDefault="00946ED3" w:rsidP="001831BD">
      <w:pPr>
        <w:spacing w:line="360" w:lineRule="auto"/>
        <w:ind w:firstLine="709"/>
        <w:jc w:val="both"/>
        <w:rPr>
          <w:sz w:val="28"/>
          <w:szCs w:val="28"/>
        </w:rPr>
      </w:pPr>
      <w:r w:rsidRPr="001831BD">
        <w:rPr>
          <w:sz w:val="28"/>
          <w:szCs w:val="28"/>
        </w:rPr>
        <w:t xml:space="preserve">&gt;&gt; </w:t>
      </w:r>
      <w:r w:rsidRPr="001831BD">
        <w:rPr>
          <w:sz w:val="28"/>
          <w:szCs w:val="28"/>
          <w:lang w:val="en-US"/>
        </w:rPr>
        <w:t>step</w:t>
      </w:r>
      <w:r w:rsidRPr="001831BD">
        <w:rPr>
          <w:sz w:val="28"/>
          <w:szCs w:val="28"/>
        </w:rPr>
        <w:t>(</w:t>
      </w:r>
      <w:r w:rsidR="00C154E4" w:rsidRPr="001831BD">
        <w:rPr>
          <w:sz w:val="28"/>
          <w:szCs w:val="28"/>
          <w:lang w:val="en-US"/>
        </w:rPr>
        <w:t>zn</w:t>
      </w:r>
      <w:r w:rsidR="00C154E4" w:rsidRPr="001831BD">
        <w:rPr>
          <w:sz w:val="28"/>
          <w:szCs w:val="28"/>
        </w:rPr>
        <w:t>4</w:t>
      </w:r>
      <w:r w:rsidR="00C154E4" w:rsidRPr="001831BD">
        <w:rPr>
          <w:sz w:val="28"/>
          <w:szCs w:val="28"/>
          <w:lang w:val="en-US"/>
        </w:rPr>
        <w:t>s</w:t>
      </w:r>
      <w:r w:rsidRPr="001831BD">
        <w:rPr>
          <w:sz w:val="28"/>
          <w:szCs w:val="28"/>
        </w:rPr>
        <w:t>,</w:t>
      </w:r>
      <w:r w:rsidR="00C154E4" w:rsidRPr="001831BD">
        <w:rPr>
          <w:sz w:val="28"/>
          <w:szCs w:val="28"/>
          <w:lang w:val="en-US"/>
        </w:rPr>
        <w:t>sn</w:t>
      </w:r>
      <w:r w:rsidR="00C154E4" w:rsidRPr="001831BD">
        <w:rPr>
          <w:sz w:val="28"/>
          <w:szCs w:val="28"/>
        </w:rPr>
        <w:t>4</w:t>
      </w:r>
      <w:r w:rsidR="00C154E4" w:rsidRPr="001831BD">
        <w:rPr>
          <w:sz w:val="28"/>
          <w:szCs w:val="28"/>
          <w:lang w:val="en-US"/>
        </w:rPr>
        <w:t>s</w:t>
      </w:r>
      <w:r w:rsidRPr="001831BD">
        <w:rPr>
          <w:sz w:val="28"/>
          <w:szCs w:val="28"/>
        </w:rPr>
        <w:t>)</w:t>
      </w:r>
    </w:p>
    <w:p w:rsidR="009F0BCE" w:rsidRPr="001831BD" w:rsidRDefault="00B77B4F" w:rsidP="00B77B4F">
      <w:pPr>
        <w:spacing w:line="360" w:lineRule="auto"/>
        <w:ind w:firstLine="709"/>
        <w:jc w:val="both"/>
        <w:rPr>
          <w:sz w:val="28"/>
          <w:szCs w:val="28"/>
        </w:rPr>
      </w:pPr>
      <w:r>
        <w:rPr>
          <w:sz w:val="28"/>
          <w:szCs w:val="28"/>
        </w:rPr>
        <w:br w:type="page"/>
      </w:r>
      <w:r w:rsidR="00110644">
        <w:rPr>
          <w:sz w:val="28"/>
          <w:szCs w:val="28"/>
        </w:rPr>
        <w:pict>
          <v:shape id="_x0000_i1037" type="#_x0000_t75" style="width:281.25pt;height:249.75pt">
            <v:imagedata r:id="rId19" o:title=""/>
          </v:shape>
        </w:pict>
      </w:r>
    </w:p>
    <w:p w:rsidR="0051013C" w:rsidRPr="001831BD" w:rsidRDefault="00946ED3" w:rsidP="001831BD">
      <w:pPr>
        <w:spacing w:line="360" w:lineRule="auto"/>
        <w:ind w:firstLine="709"/>
        <w:jc w:val="both"/>
        <w:outlineLvl w:val="0"/>
        <w:rPr>
          <w:sz w:val="28"/>
          <w:szCs w:val="28"/>
        </w:rPr>
      </w:pPr>
      <w:r w:rsidRPr="001831BD">
        <w:rPr>
          <w:sz w:val="28"/>
          <w:szCs w:val="28"/>
        </w:rPr>
        <w:t>Рисунок 2.1.9 Переходные характеристики дискретной и непрерывной моделей</w:t>
      </w:r>
    </w:p>
    <w:p w:rsidR="00946ED3" w:rsidRPr="001831BD" w:rsidRDefault="00946ED3" w:rsidP="001831BD">
      <w:pPr>
        <w:spacing w:line="360" w:lineRule="auto"/>
        <w:ind w:firstLine="709"/>
        <w:jc w:val="both"/>
        <w:outlineLvl w:val="0"/>
        <w:rPr>
          <w:sz w:val="28"/>
          <w:szCs w:val="28"/>
        </w:rPr>
      </w:pPr>
    </w:p>
    <w:p w:rsidR="00946ED3" w:rsidRPr="00BA0BA1" w:rsidRDefault="00946ED3" w:rsidP="001831BD">
      <w:pPr>
        <w:spacing w:line="360" w:lineRule="auto"/>
        <w:ind w:firstLine="709"/>
        <w:jc w:val="both"/>
        <w:outlineLvl w:val="0"/>
        <w:rPr>
          <w:sz w:val="28"/>
          <w:szCs w:val="28"/>
        </w:rPr>
      </w:pPr>
      <w:r w:rsidRPr="001831BD">
        <w:rPr>
          <w:sz w:val="28"/>
          <w:szCs w:val="28"/>
        </w:rPr>
        <w:t>Для построения импульсной характеристики воспользуемся командой:</w:t>
      </w:r>
    </w:p>
    <w:p w:rsidR="00B77B4F" w:rsidRPr="00BA0BA1" w:rsidRDefault="00B77B4F" w:rsidP="001831BD">
      <w:pPr>
        <w:spacing w:line="360" w:lineRule="auto"/>
        <w:ind w:firstLine="709"/>
        <w:jc w:val="both"/>
        <w:outlineLvl w:val="0"/>
        <w:rPr>
          <w:sz w:val="28"/>
          <w:szCs w:val="28"/>
        </w:rPr>
      </w:pPr>
    </w:p>
    <w:p w:rsidR="00946ED3" w:rsidRPr="001831BD" w:rsidRDefault="00946ED3" w:rsidP="001831BD">
      <w:pPr>
        <w:spacing w:line="360" w:lineRule="auto"/>
        <w:ind w:firstLine="709"/>
        <w:jc w:val="both"/>
        <w:rPr>
          <w:sz w:val="28"/>
          <w:szCs w:val="28"/>
          <w:lang w:val="en-US"/>
        </w:rPr>
      </w:pPr>
      <w:r w:rsidRPr="001831BD">
        <w:rPr>
          <w:sz w:val="28"/>
          <w:szCs w:val="28"/>
          <w:lang w:val="en-US"/>
        </w:rPr>
        <w:t>&gt;&gt; impulse(</w:t>
      </w:r>
      <w:r w:rsidR="00C154E4" w:rsidRPr="001831BD">
        <w:rPr>
          <w:sz w:val="28"/>
          <w:szCs w:val="28"/>
          <w:lang w:val="en-US"/>
        </w:rPr>
        <w:t>zn4s</w:t>
      </w:r>
      <w:r w:rsidRPr="001831BD">
        <w:rPr>
          <w:sz w:val="28"/>
          <w:szCs w:val="28"/>
          <w:lang w:val="en-US"/>
        </w:rPr>
        <w:t>,</w:t>
      </w:r>
      <w:r w:rsidR="00C154E4" w:rsidRPr="001831BD">
        <w:rPr>
          <w:sz w:val="28"/>
          <w:szCs w:val="28"/>
          <w:lang w:val="en-US"/>
        </w:rPr>
        <w:t>sn4s</w:t>
      </w:r>
      <w:r w:rsidRPr="001831BD">
        <w:rPr>
          <w:sz w:val="28"/>
          <w:szCs w:val="28"/>
          <w:lang w:val="en-US"/>
        </w:rPr>
        <w:t>)</w:t>
      </w:r>
    </w:p>
    <w:p w:rsidR="00946ED3" w:rsidRPr="001831BD" w:rsidRDefault="00946ED3" w:rsidP="001831BD">
      <w:pPr>
        <w:spacing w:line="360" w:lineRule="auto"/>
        <w:ind w:firstLine="709"/>
        <w:jc w:val="both"/>
        <w:outlineLvl w:val="0"/>
        <w:rPr>
          <w:sz w:val="28"/>
          <w:szCs w:val="28"/>
          <w:lang w:val="en-US"/>
        </w:rPr>
      </w:pPr>
    </w:p>
    <w:p w:rsidR="0035106D" w:rsidRPr="001831BD" w:rsidRDefault="00110644" w:rsidP="001831BD">
      <w:pPr>
        <w:spacing w:line="360" w:lineRule="auto"/>
        <w:ind w:firstLine="709"/>
        <w:jc w:val="both"/>
        <w:outlineLvl w:val="0"/>
        <w:rPr>
          <w:sz w:val="28"/>
          <w:szCs w:val="28"/>
        </w:rPr>
      </w:pPr>
      <w:r>
        <w:rPr>
          <w:sz w:val="28"/>
          <w:szCs w:val="28"/>
        </w:rPr>
        <w:pict>
          <v:shape id="_x0000_i1038" type="#_x0000_t75" style="width:276.75pt;height:246pt">
            <v:imagedata r:id="rId20" o:title=""/>
          </v:shape>
        </w:pict>
      </w:r>
    </w:p>
    <w:p w:rsidR="00946ED3" w:rsidRPr="001831BD" w:rsidRDefault="00946ED3" w:rsidP="001831BD">
      <w:pPr>
        <w:spacing w:line="360" w:lineRule="auto"/>
        <w:ind w:firstLine="709"/>
        <w:jc w:val="both"/>
        <w:outlineLvl w:val="0"/>
        <w:rPr>
          <w:sz w:val="28"/>
          <w:szCs w:val="28"/>
        </w:rPr>
      </w:pPr>
      <w:r w:rsidRPr="001831BD">
        <w:rPr>
          <w:sz w:val="28"/>
          <w:szCs w:val="28"/>
        </w:rPr>
        <w:t>Рисунок 2.1.</w:t>
      </w:r>
      <w:r w:rsidR="00D65AA4" w:rsidRPr="001831BD">
        <w:rPr>
          <w:sz w:val="28"/>
          <w:szCs w:val="28"/>
        </w:rPr>
        <w:t>10</w:t>
      </w:r>
      <w:r w:rsidRPr="001831BD">
        <w:rPr>
          <w:sz w:val="28"/>
          <w:szCs w:val="28"/>
        </w:rPr>
        <w:t xml:space="preserve"> Импульсные характеристики дискретной и непрерывной моделей</w:t>
      </w:r>
    </w:p>
    <w:p w:rsidR="00EA0E73" w:rsidRPr="001831BD" w:rsidRDefault="00EA0E73" w:rsidP="001831BD">
      <w:pPr>
        <w:spacing w:line="360" w:lineRule="auto"/>
        <w:ind w:firstLine="709"/>
        <w:jc w:val="both"/>
        <w:outlineLvl w:val="0"/>
        <w:rPr>
          <w:sz w:val="28"/>
          <w:szCs w:val="28"/>
        </w:rPr>
      </w:pPr>
      <w:r w:rsidRPr="001831BD">
        <w:rPr>
          <w:sz w:val="28"/>
          <w:szCs w:val="28"/>
        </w:rPr>
        <w:t>Основными характеристиками модели ТОУ при подаче на вход единичного импульсного воздействия являются</w:t>
      </w:r>
      <w:r w:rsidR="00D65AA4" w:rsidRPr="001831BD">
        <w:rPr>
          <w:sz w:val="28"/>
          <w:szCs w:val="28"/>
        </w:rPr>
        <w:t xml:space="preserve"> (см. рисунок 2.1.10)</w:t>
      </w:r>
      <w:r w:rsidRPr="001831BD">
        <w:rPr>
          <w:sz w:val="28"/>
          <w:szCs w:val="28"/>
        </w:rPr>
        <w:t>:</w:t>
      </w:r>
    </w:p>
    <w:p w:rsidR="00EA0E73" w:rsidRPr="001831BD" w:rsidRDefault="00EA0E73" w:rsidP="001831BD">
      <w:pPr>
        <w:numPr>
          <w:ilvl w:val="0"/>
          <w:numId w:val="19"/>
        </w:numPr>
        <w:spacing w:line="360" w:lineRule="auto"/>
        <w:ind w:left="0" w:firstLine="709"/>
        <w:jc w:val="both"/>
        <w:outlineLvl w:val="0"/>
        <w:rPr>
          <w:sz w:val="28"/>
          <w:szCs w:val="28"/>
        </w:rPr>
      </w:pPr>
      <w:r w:rsidRPr="001831BD">
        <w:rPr>
          <w:sz w:val="28"/>
          <w:szCs w:val="28"/>
        </w:rPr>
        <w:t>Пиковая амплитуда (</w:t>
      </w:r>
      <w:r w:rsidRPr="001831BD">
        <w:rPr>
          <w:i/>
          <w:sz w:val="28"/>
          <w:szCs w:val="28"/>
          <w:lang w:val="en-US"/>
        </w:rPr>
        <w:t>Peak</w:t>
      </w:r>
      <w:r w:rsidRPr="001831BD">
        <w:rPr>
          <w:i/>
          <w:sz w:val="28"/>
          <w:szCs w:val="28"/>
        </w:rPr>
        <w:t xml:space="preserve"> </w:t>
      </w:r>
      <w:r w:rsidRPr="001831BD">
        <w:rPr>
          <w:i/>
          <w:sz w:val="28"/>
          <w:szCs w:val="28"/>
          <w:lang w:val="en-US"/>
        </w:rPr>
        <w:t>amplitude</w:t>
      </w:r>
      <w:r w:rsidRPr="001831BD">
        <w:rPr>
          <w:sz w:val="28"/>
          <w:szCs w:val="28"/>
        </w:rPr>
        <w:t xml:space="preserve">) составляет для дискретной модели </w:t>
      </w:r>
      <w:r w:rsidR="00160D52" w:rsidRPr="001831BD">
        <w:rPr>
          <w:sz w:val="28"/>
          <w:szCs w:val="28"/>
        </w:rPr>
        <w:t>12.5</w:t>
      </w:r>
      <w:r w:rsidRPr="001831BD">
        <w:rPr>
          <w:sz w:val="28"/>
          <w:szCs w:val="28"/>
        </w:rPr>
        <w:t xml:space="preserve">, а для непрерывной – </w:t>
      </w:r>
      <w:r w:rsidR="00160D52" w:rsidRPr="001831BD">
        <w:rPr>
          <w:sz w:val="28"/>
          <w:szCs w:val="28"/>
        </w:rPr>
        <w:t>11</w:t>
      </w:r>
      <w:r w:rsidR="00646C84" w:rsidRPr="001831BD">
        <w:rPr>
          <w:sz w:val="28"/>
          <w:szCs w:val="28"/>
        </w:rPr>
        <w:t>.</w:t>
      </w:r>
      <w:r w:rsidR="00160D52" w:rsidRPr="001831BD">
        <w:rPr>
          <w:sz w:val="28"/>
          <w:szCs w:val="28"/>
        </w:rPr>
        <w:t>1</w:t>
      </w:r>
      <w:r w:rsidRPr="001831BD">
        <w:rPr>
          <w:sz w:val="28"/>
          <w:szCs w:val="28"/>
        </w:rPr>
        <w:t>.</w:t>
      </w:r>
    </w:p>
    <w:p w:rsidR="00EA0E73" w:rsidRPr="001831BD" w:rsidRDefault="00EA0E73" w:rsidP="001831BD">
      <w:pPr>
        <w:numPr>
          <w:ilvl w:val="0"/>
          <w:numId w:val="19"/>
        </w:numPr>
        <w:spacing w:line="360" w:lineRule="auto"/>
        <w:ind w:left="0" w:firstLine="709"/>
        <w:jc w:val="both"/>
        <w:outlineLvl w:val="0"/>
        <w:rPr>
          <w:sz w:val="28"/>
          <w:szCs w:val="28"/>
        </w:rPr>
      </w:pPr>
      <w:r w:rsidRPr="001831BD">
        <w:rPr>
          <w:sz w:val="28"/>
          <w:szCs w:val="28"/>
        </w:rPr>
        <w:t xml:space="preserve">Время регулирования составляет для дискретной модели </w:t>
      </w:r>
      <w:r w:rsidR="00160D52" w:rsidRPr="001831BD">
        <w:rPr>
          <w:sz w:val="28"/>
          <w:szCs w:val="28"/>
        </w:rPr>
        <w:t>45</w:t>
      </w:r>
      <w:r w:rsidRPr="001831BD">
        <w:rPr>
          <w:sz w:val="28"/>
          <w:szCs w:val="28"/>
        </w:rPr>
        <w:t xml:space="preserve"> с., а для непрерывной модели </w:t>
      </w:r>
      <w:r w:rsidR="00160D52" w:rsidRPr="001831BD">
        <w:rPr>
          <w:sz w:val="28"/>
          <w:szCs w:val="28"/>
        </w:rPr>
        <w:t>42.3</w:t>
      </w:r>
      <w:r w:rsidRPr="001831BD">
        <w:rPr>
          <w:sz w:val="28"/>
          <w:szCs w:val="28"/>
        </w:rPr>
        <w:t xml:space="preserve"> с.</w:t>
      </w:r>
    </w:p>
    <w:p w:rsidR="00EA0E73" w:rsidRPr="001831BD" w:rsidRDefault="00EA0E73" w:rsidP="001831BD">
      <w:pPr>
        <w:spacing w:line="360" w:lineRule="auto"/>
        <w:ind w:firstLine="709"/>
        <w:jc w:val="both"/>
        <w:outlineLvl w:val="0"/>
        <w:rPr>
          <w:sz w:val="28"/>
          <w:szCs w:val="28"/>
        </w:rPr>
      </w:pPr>
      <w:r w:rsidRPr="001831BD">
        <w:rPr>
          <w:sz w:val="28"/>
          <w:szCs w:val="28"/>
        </w:rPr>
        <w:t>Определим частотные характеристики моделей с помощью команды:</w:t>
      </w:r>
    </w:p>
    <w:p w:rsidR="008C10F2" w:rsidRPr="001831BD" w:rsidRDefault="008C10F2" w:rsidP="001831BD">
      <w:pPr>
        <w:spacing w:line="360" w:lineRule="auto"/>
        <w:ind w:firstLine="709"/>
        <w:jc w:val="both"/>
        <w:outlineLvl w:val="0"/>
        <w:rPr>
          <w:sz w:val="28"/>
          <w:szCs w:val="28"/>
        </w:rPr>
      </w:pPr>
    </w:p>
    <w:p w:rsidR="00D65AA4" w:rsidRPr="001831BD" w:rsidRDefault="00D65AA4" w:rsidP="001831BD">
      <w:pPr>
        <w:spacing w:line="360" w:lineRule="auto"/>
        <w:ind w:firstLine="709"/>
        <w:jc w:val="both"/>
        <w:rPr>
          <w:sz w:val="28"/>
          <w:szCs w:val="28"/>
          <w:lang w:val="en-US"/>
        </w:rPr>
      </w:pPr>
      <w:r w:rsidRPr="001831BD">
        <w:rPr>
          <w:sz w:val="28"/>
          <w:szCs w:val="28"/>
          <w:lang w:val="en-US"/>
        </w:rPr>
        <w:t>&gt;&gt; bode(</w:t>
      </w:r>
      <w:r w:rsidR="001B1A61" w:rsidRPr="001831BD">
        <w:rPr>
          <w:sz w:val="28"/>
          <w:szCs w:val="28"/>
          <w:lang w:val="en-US"/>
        </w:rPr>
        <w:t>zn4s</w:t>
      </w:r>
      <w:r w:rsidRPr="001831BD">
        <w:rPr>
          <w:sz w:val="28"/>
          <w:szCs w:val="28"/>
          <w:lang w:val="en-US"/>
        </w:rPr>
        <w:t>,</w:t>
      </w:r>
      <w:r w:rsidR="001B1A61" w:rsidRPr="001831BD">
        <w:rPr>
          <w:sz w:val="28"/>
          <w:szCs w:val="28"/>
          <w:lang w:val="en-US"/>
        </w:rPr>
        <w:t>sn4s</w:t>
      </w:r>
      <w:r w:rsidRPr="001831BD">
        <w:rPr>
          <w:sz w:val="28"/>
          <w:szCs w:val="28"/>
          <w:lang w:val="en-US"/>
        </w:rPr>
        <w:t>)</w:t>
      </w:r>
    </w:p>
    <w:p w:rsidR="00933068" w:rsidRPr="001831BD" w:rsidRDefault="00933068" w:rsidP="001831BD">
      <w:pPr>
        <w:spacing w:line="360" w:lineRule="auto"/>
        <w:ind w:firstLine="709"/>
        <w:jc w:val="both"/>
        <w:outlineLvl w:val="0"/>
        <w:rPr>
          <w:sz w:val="28"/>
          <w:szCs w:val="28"/>
          <w:lang w:val="en-US"/>
        </w:rPr>
      </w:pPr>
    </w:p>
    <w:p w:rsidR="00EA0E73" w:rsidRPr="001831BD" w:rsidRDefault="00110644" w:rsidP="001831BD">
      <w:pPr>
        <w:spacing w:line="360" w:lineRule="auto"/>
        <w:ind w:firstLine="709"/>
        <w:jc w:val="both"/>
        <w:outlineLvl w:val="0"/>
        <w:rPr>
          <w:sz w:val="28"/>
          <w:szCs w:val="28"/>
        </w:rPr>
      </w:pPr>
      <w:r>
        <w:rPr>
          <w:sz w:val="28"/>
          <w:szCs w:val="28"/>
        </w:rPr>
        <w:pict>
          <v:shape id="_x0000_i1039" type="#_x0000_t75" style="width:289.5pt;height:257.25pt">
            <v:imagedata r:id="rId21" o:title=""/>
          </v:shape>
        </w:pict>
      </w:r>
    </w:p>
    <w:p w:rsidR="00D65AA4" w:rsidRPr="001831BD" w:rsidRDefault="00D65AA4" w:rsidP="001831BD">
      <w:pPr>
        <w:spacing w:line="360" w:lineRule="auto"/>
        <w:ind w:firstLine="709"/>
        <w:jc w:val="both"/>
        <w:outlineLvl w:val="0"/>
        <w:rPr>
          <w:sz w:val="28"/>
          <w:szCs w:val="28"/>
        </w:rPr>
      </w:pPr>
      <w:r w:rsidRPr="001831BD">
        <w:rPr>
          <w:sz w:val="28"/>
          <w:szCs w:val="28"/>
        </w:rPr>
        <w:t>Рисунок 2.1.11 Частотные характеристики дискретной и непрерывной моделей</w:t>
      </w:r>
    </w:p>
    <w:p w:rsidR="000B51D9" w:rsidRPr="001831BD" w:rsidRDefault="000B51D9" w:rsidP="001831BD">
      <w:pPr>
        <w:spacing w:line="360" w:lineRule="auto"/>
        <w:ind w:firstLine="709"/>
        <w:jc w:val="both"/>
        <w:outlineLvl w:val="0"/>
        <w:rPr>
          <w:sz w:val="28"/>
          <w:szCs w:val="28"/>
        </w:rPr>
      </w:pPr>
    </w:p>
    <w:p w:rsidR="00D65AA4" w:rsidRDefault="000B51D9" w:rsidP="001831BD">
      <w:pPr>
        <w:spacing w:line="360" w:lineRule="auto"/>
        <w:ind w:firstLine="709"/>
        <w:jc w:val="both"/>
        <w:outlineLvl w:val="0"/>
        <w:rPr>
          <w:sz w:val="28"/>
          <w:szCs w:val="28"/>
          <w:lang w:val="en-US"/>
        </w:rPr>
      </w:pPr>
      <w:r w:rsidRPr="001831BD">
        <w:rPr>
          <w:sz w:val="28"/>
          <w:szCs w:val="28"/>
        </w:rPr>
        <w:t xml:space="preserve">На графиках частотных характеристик </w:t>
      </w:r>
      <w:r w:rsidR="00A55A20" w:rsidRPr="001831BD">
        <w:rPr>
          <w:sz w:val="28"/>
          <w:szCs w:val="28"/>
        </w:rPr>
        <w:t xml:space="preserve">ЛАХ и ЛФХ </w:t>
      </w:r>
      <w:r w:rsidRPr="001831BD">
        <w:rPr>
          <w:sz w:val="28"/>
          <w:szCs w:val="28"/>
        </w:rPr>
        <w:t>указаны значения запасов устойчивости</w:t>
      </w:r>
      <w:r w:rsidR="00A55A20" w:rsidRPr="001831BD">
        <w:rPr>
          <w:sz w:val="28"/>
          <w:szCs w:val="28"/>
        </w:rPr>
        <w:t xml:space="preserve"> (см. рисунок 2.1.11)</w:t>
      </w:r>
      <w:r w:rsidR="00D65AA4" w:rsidRPr="001831BD">
        <w:rPr>
          <w:sz w:val="28"/>
          <w:szCs w:val="28"/>
        </w:rPr>
        <w:t>:</w:t>
      </w:r>
    </w:p>
    <w:p w:rsidR="000B51D9" w:rsidRPr="001831BD" w:rsidRDefault="00A55A20" w:rsidP="001831BD">
      <w:pPr>
        <w:numPr>
          <w:ilvl w:val="0"/>
          <w:numId w:val="27"/>
        </w:numPr>
        <w:spacing w:line="360" w:lineRule="auto"/>
        <w:ind w:left="0" w:firstLine="709"/>
        <w:jc w:val="both"/>
        <w:outlineLvl w:val="0"/>
        <w:rPr>
          <w:sz w:val="28"/>
          <w:szCs w:val="28"/>
        </w:rPr>
      </w:pPr>
      <w:r w:rsidRPr="001831BD">
        <w:rPr>
          <w:sz w:val="28"/>
          <w:szCs w:val="28"/>
        </w:rPr>
        <w:t>п</w:t>
      </w:r>
      <w:r w:rsidR="000B51D9" w:rsidRPr="001831BD">
        <w:rPr>
          <w:sz w:val="28"/>
          <w:szCs w:val="28"/>
        </w:rPr>
        <w:t>о амплитуде (</w:t>
      </w:r>
      <w:r w:rsidR="000B51D9" w:rsidRPr="001831BD">
        <w:rPr>
          <w:sz w:val="28"/>
          <w:szCs w:val="28"/>
          <w:lang w:val="en-US"/>
        </w:rPr>
        <w:t>Gain</w:t>
      </w:r>
      <w:r w:rsidR="000B51D9" w:rsidRPr="001831BD">
        <w:rPr>
          <w:sz w:val="28"/>
          <w:szCs w:val="28"/>
        </w:rPr>
        <w:t xml:space="preserve"> </w:t>
      </w:r>
      <w:r w:rsidR="000B51D9" w:rsidRPr="001831BD">
        <w:rPr>
          <w:sz w:val="28"/>
          <w:szCs w:val="28"/>
          <w:lang w:val="en-US"/>
        </w:rPr>
        <w:t>Margin</w:t>
      </w:r>
      <w:r w:rsidR="000B51D9" w:rsidRPr="001831BD">
        <w:rPr>
          <w:sz w:val="28"/>
          <w:szCs w:val="28"/>
        </w:rPr>
        <w:t xml:space="preserve">), которые для дискретной модели составляют </w:t>
      </w:r>
      <w:r w:rsidR="00B57A7A" w:rsidRPr="001831BD">
        <w:rPr>
          <w:sz w:val="28"/>
          <w:szCs w:val="28"/>
        </w:rPr>
        <w:t>9</w:t>
      </w:r>
      <w:r w:rsidR="000B51D9" w:rsidRPr="001831BD">
        <w:rPr>
          <w:sz w:val="28"/>
          <w:szCs w:val="28"/>
        </w:rPr>
        <w:t>.</w:t>
      </w:r>
      <w:r w:rsidR="00B57A7A" w:rsidRPr="001831BD">
        <w:rPr>
          <w:sz w:val="28"/>
          <w:szCs w:val="28"/>
        </w:rPr>
        <w:t>19</w:t>
      </w:r>
      <w:r w:rsidR="000B51D9" w:rsidRPr="001831BD">
        <w:rPr>
          <w:sz w:val="28"/>
          <w:szCs w:val="28"/>
        </w:rPr>
        <w:t xml:space="preserve"> </w:t>
      </w:r>
      <w:r w:rsidR="000B51D9" w:rsidRPr="001831BD">
        <w:rPr>
          <w:sz w:val="28"/>
          <w:szCs w:val="28"/>
          <w:lang w:val="en-US"/>
        </w:rPr>
        <w:t>dB</w:t>
      </w:r>
      <w:r w:rsidR="000B51D9" w:rsidRPr="001831BD">
        <w:rPr>
          <w:sz w:val="28"/>
          <w:szCs w:val="28"/>
        </w:rPr>
        <w:t xml:space="preserve">, а для непрерывной модели – </w:t>
      </w:r>
      <w:r w:rsidR="00B57A7A" w:rsidRPr="001831BD">
        <w:rPr>
          <w:sz w:val="28"/>
          <w:szCs w:val="28"/>
        </w:rPr>
        <w:t>10</w:t>
      </w:r>
      <w:r w:rsidR="000B51D9" w:rsidRPr="001831BD">
        <w:rPr>
          <w:sz w:val="28"/>
          <w:szCs w:val="28"/>
        </w:rPr>
        <w:t>.</w:t>
      </w:r>
      <w:r w:rsidR="00B57A7A" w:rsidRPr="001831BD">
        <w:rPr>
          <w:sz w:val="28"/>
          <w:szCs w:val="28"/>
        </w:rPr>
        <w:t>3</w:t>
      </w:r>
      <w:r w:rsidR="000B51D9" w:rsidRPr="001831BD">
        <w:rPr>
          <w:sz w:val="28"/>
          <w:szCs w:val="28"/>
        </w:rPr>
        <w:t xml:space="preserve"> </w:t>
      </w:r>
      <w:r w:rsidR="000B51D9" w:rsidRPr="001831BD">
        <w:rPr>
          <w:sz w:val="28"/>
          <w:szCs w:val="28"/>
          <w:lang w:val="en-US"/>
        </w:rPr>
        <w:t>dB</w:t>
      </w:r>
      <w:r w:rsidR="000B51D9" w:rsidRPr="001831BD">
        <w:rPr>
          <w:sz w:val="28"/>
          <w:szCs w:val="28"/>
        </w:rPr>
        <w:t>.</w:t>
      </w:r>
    </w:p>
    <w:p w:rsidR="00D65AA4" w:rsidRPr="001831BD" w:rsidRDefault="00A55A20" w:rsidP="001831BD">
      <w:pPr>
        <w:numPr>
          <w:ilvl w:val="0"/>
          <w:numId w:val="27"/>
        </w:numPr>
        <w:spacing w:line="360" w:lineRule="auto"/>
        <w:ind w:left="0" w:firstLine="709"/>
        <w:jc w:val="both"/>
        <w:outlineLvl w:val="0"/>
        <w:rPr>
          <w:sz w:val="28"/>
          <w:szCs w:val="28"/>
        </w:rPr>
      </w:pPr>
      <w:r w:rsidRPr="001831BD">
        <w:rPr>
          <w:sz w:val="28"/>
          <w:szCs w:val="28"/>
        </w:rPr>
        <w:t>п</w:t>
      </w:r>
      <w:r w:rsidR="00D65AA4" w:rsidRPr="001831BD">
        <w:rPr>
          <w:sz w:val="28"/>
          <w:szCs w:val="28"/>
        </w:rPr>
        <w:t>о фазе (</w:t>
      </w:r>
      <w:r w:rsidR="00D65AA4" w:rsidRPr="001831BD">
        <w:rPr>
          <w:sz w:val="28"/>
          <w:szCs w:val="28"/>
          <w:lang w:val="en-US"/>
        </w:rPr>
        <w:t>Phase</w:t>
      </w:r>
      <w:r w:rsidR="00D65AA4" w:rsidRPr="001831BD">
        <w:rPr>
          <w:sz w:val="28"/>
          <w:szCs w:val="28"/>
        </w:rPr>
        <w:t xml:space="preserve"> </w:t>
      </w:r>
      <w:r w:rsidR="00D65AA4" w:rsidRPr="001831BD">
        <w:rPr>
          <w:sz w:val="28"/>
          <w:szCs w:val="28"/>
          <w:lang w:val="en-US"/>
        </w:rPr>
        <w:t>Margin</w:t>
      </w:r>
      <w:r w:rsidR="00D65AA4" w:rsidRPr="001831BD">
        <w:rPr>
          <w:sz w:val="28"/>
          <w:szCs w:val="28"/>
        </w:rPr>
        <w:t>)</w:t>
      </w:r>
      <w:r w:rsidRPr="001831BD">
        <w:rPr>
          <w:sz w:val="28"/>
          <w:szCs w:val="28"/>
        </w:rPr>
        <w:t>, которые для дискретной и непрерывной модели равны бесконечности.</w:t>
      </w:r>
    </w:p>
    <w:p w:rsidR="00A55A20" w:rsidRPr="001831BD" w:rsidRDefault="00A55A20" w:rsidP="001831BD">
      <w:pPr>
        <w:spacing w:line="360" w:lineRule="auto"/>
        <w:ind w:firstLine="709"/>
        <w:jc w:val="both"/>
        <w:outlineLvl w:val="0"/>
        <w:rPr>
          <w:sz w:val="28"/>
          <w:szCs w:val="28"/>
        </w:rPr>
      </w:pPr>
      <w:r w:rsidRPr="001831BD">
        <w:rPr>
          <w:sz w:val="28"/>
          <w:szCs w:val="28"/>
        </w:rPr>
        <w:t xml:space="preserve">Анализ частотных характеристик показывает, что модели </w:t>
      </w:r>
      <w:r w:rsidRPr="001831BD">
        <w:rPr>
          <w:i/>
          <w:sz w:val="28"/>
          <w:szCs w:val="28"/>
          <w:lang w:val="en-US"/>
        </w:rPr>
        <w:t>zn</w:t>
      </w:r>
      <w:r w:rsidRPr="001831BD">
        <w:rPr>
          <w:i/>
          <w:sz w:val="28"/>
          <w:szCs w:val="28"/>
        </w:rPr>
        <w:t>4</w:t>
      </w:r>
      <w:r w:rsidRPr="001831BD">
        <w:rPr>
          <w:i/>
          <w:sz w:val="28"/>
          <w:szCs w:val="28"/>
          <w:lang w:val="en-US"/>
        </w:rPr>
        <w:t>s</w:t>
      </w:r>
      <w:r w:rsidRPr="001831BD">
        <w:rPr>
          <w:sz w:val="28"/>
          <w:szCs w:val="28"/>
        </w:rPr>
        <w:t xml:space="preserve"> и </w:t>
      </w:r>
      <w:r w:rsidRPr="001831BD">
        <w:rPr>
          <w:i/>
          <w:sz w:val="28"/>
          <w:szCs w:val="28"/>
          <w:lang w:val="en-US"/>
        </w:rPr>
        <w:t>sn</w:t>
      </w:r>
      <w:r w:rsidRPr="001831BD">
        <w:rPr>
          <w:i/>
          <w:sz w:val="28"/>
          <w:szCs w:val="28"/>
        </w:rPr>
        <w:t>4</w:t>
      </w:r>
      <w:r w:rsidRPr="001831BD">
        <w:rPr>
          <w:i/>
          <w:sz w:val="28"/>
          <w:szCs w:val="28"/>
          <w:lang w:val="en-US"/>
        </w:rPr>
        <w:t>s</w:t>
      </w:r>
      <w:r w:rsidRPr="001831BD">
        <w:rPr>
          <w:sz w:val="28"/>
          <w:szCs w:val="28"/>
        </w:rPr>
        <w:t xml:space="preserve"> являются устойчивыми с соответствующими запасами устойчивости по амплитуде. Запас устойчивости по фазе равен бесконечности.</w:t>
      </w:r>
    </w:p>
    <w:p w:rsidR="00A55A20" w:rsidRPr="001831BD" w:rsidRDefault="00A55A20" w:rsidP="001831BD">
      <w:pPr>
        <w:spacing w:line="360" w:lineRule="auto"/>
        <w:ind w:firstLine="709"/>
        <w:jc w:val="both"/>
        <w:outlineLvl w:val="0"/>
        <w:rPr>
          <w:sz w:val="28"/>
          <w:szCs w:val="28"/>
        </w:rPr>
      </w:pPr>
      <w:r w:rsidRPr="001831BD">
        <w:rPr>
          <w:sz w:val="28"/>
          <w:szCs w:val="28"/>
        </w:rPr>
        <w:t>Этот вывод подтверждается так же комплексной амплитудно-фазовой характеристикой АФХ, которая в зарубежной литературе называется диаграммой Найквиста, так как годограф АФХ не пересекает точку комплексной плоскости с координатами -1,</w:t>
      </w:r>
      <w:r w:rsidRPr="001831BD">
        <w:rPr>
          <w:sz w:val="28"/>
          <w:szCs w:val="28"/>
          <w:lang w:val="en-US"/>
        </w:rPr>
        <w:t>j</w:t>
      </w:r>
      <w:r w:rsidRPr="001831BD">
        <w:rPr>
          <w:sz w:val="28"/>
          <w:szCs w:val="28"/>
        </w:rPr>
        <w:t>0.</w:t>
      </w:r>
    </w:p>
    <w:p w:rsidR="00A55A20" w:rsidRPr="001831BD" w:rsidRDefault="00A55A20" w:rsidP="001831BD">
      <w:pPr>
        <w:spacing w:line="360" w:lineRule="auto"/>
        <w:ind w:firstLine="709"/>
        <w:jc w:val="both"/>
        <w:outlineLvl w:val="0"/>
        <w:rPr>
          <w:sz w:val="28"/>
          <w:szCs w:val="28"/>
        </w:rPr>
      </w:pPr>
      <w:r w:rsidRPr="001831BD">
        <w:rPr>
          <w:sz w:val="28"/>
          <w:szCs w:val="28"/>
        </w:rPr>
        <w:t>Для построения АФХ необходимо воспользоваться командой:</w:t>
      </w:r>
    </w:p>
    <w:p w:rsidR="008C10F2" w:rsidRPr="001831BD" w:rsidRDefault="008C10F2" w:rsidP="001831BD">
      <w:pPr>
        <w:spacing w:line="360" w:lineRule="auto"/>
        <w:ind w:firstLine="709"/>
        <w:jc w:val="both"/>
        <w:outlineLvl w:val="0"/>
        <w:rPr>
          <w:sz w:val="28"/>
          <w:szCs w:val="28"/>
        </w:rPr>
      </w:pPr>
    </w:p>
    <w:p w:rsidR="00A55A20" w:rsidRPr="001831BD" w:rsidRDefault="00A55A20" w:rsidP="001831BD">
      <w:pPr>
        <w:spacing w:line="360" w:lineRule="auto"/>
        <w:ind w:firstLine="709"/>
        <w:jc w:val="both"/>
        <w:rPr>
          <w:sz w:val="28"/>
          <w:szCs w:val="28"/>
          <w:lang w:val="en-US"/>
        </w:rPr>
      </w:pPr>
      <w:r w:rsidRPr="001831BD">
        <w:rPr>
          <w:sz w:val="28"/>
          <w:szCs w:val="28"/>
          <w:lang w:val="en-US"/>
        </w:rPr>
        <w:t>&gt;&gt; nyquist(</w:t>
      </w:r>
      <w:r w:rsidR="001B1A61" w:rsidRPr="001831BD">
        <w:rPr>
          <w:sz w:val="28"/>
          <w:szCs w:val="28"/>
          <w:lang w:val="en-US"/>
        </w:rPr>
        <w:t>zn4s</w:t>
      </w:r>
      <w:r w:rsidRPr="001831BD">
        <w:rPr>
          <w:sz w:val="28"/>
          <w:szCs w:val="28"/>
          <w:lang w:val="en-US"/>
        </w:rPr>
        <w:t>,</w:t>
      </w:r>
      <w:r w:rsidR="001B1A61" w:rsidRPr="001831BD">
        <w:rPr>
          <w:sz w:val="28"/>
          <w:szCs w:val="28"/>
          <w:lang w:val="en-US"/>
        </w:rPr>
        <w:t>sn4s</w:t>
      </w:r>
      <w:r w:rsidRPr="001831BD">
        <w:rPr>
          <w:sz w:val="28"/>
          <w:szCs w:val="28"/>
          <w:lang w:val="en-US"/>
        </w:rPr>
        <w:t>)</w:t>
      </w:r>
    </w:p>
    <w:p w:rsidR="00A55A20" w:rsidRPr="001831BD" w:rsidRDefault="00A55A20" w:rsidP="001831BD">
      <w:pPr>
        <w:spacing w:line="360" w:lineRule="auto"/>
        <w:ind w:firstLine="709"/>
        <w:jc w:val="both"/>
        <w:outlineLvl w:val="0"/>
        <w:rPr>
          <w:sz w:val="28"/>
          <w:szCs w:val="28"/>
          <w:lang w:val="en-US"/>
        </w:rPr>
      </w:pPr>
    </w:p>
    <w:p w:rsidR="00A55A20" w:rsidRPr="001831BD" w:rsidRDefault="00110644" w:rsidP="001831BD">
      <w:pPr>
        <w:spacing w:line="360" w:lineRule="auto"/>
        <w:ind w:firstLine="709"/>
        <w:jc w:val="both"/>
        <w:outlineLvl w:val="0"/>
        <w:rPr>
          <w:sz w:val="28"/>
          <w:szCs w:val="28"/>
        </w:rPr>
      </w:pPr>
      <w:r>
        <w:rPr>
          <w:sz w:val="28"/>
          <w:szCs w:val="28"/>
        </w:rPr>
        <w:pict>
          <v:shape id="_x0000_i1040" type="#_x0000_t75" style="width:332.25pt;height:294.75pt">
            <v:imagedata r:id="rId22" o:title=""/>
          </v:shape>
        </w:pict>
      </w:r>
    </w:p>
    <w:p w:rsidR="00A55A20" w:rsidRPr="00B77B4F" w:rsidRDefault="00A55A20" w:rsidP="001831BD">
      <w:pPr>
        <w:spacing w:line="360" w:lineRule="auto"/>
        <w:ind w:firstLine="709"/>
        <w:jc w:val="both"/>
        <w:outlineLvl w:val="0"/>
        <w:rPr>
          <w:sz w:val="28"/>
          <w:szCs w:val="28"/>
        </w:rPr>
      </w:pPr>
      <w:r w:rsidRPr="001831BD">
        <w:rPr>
          <w:sz w:val="28"/>
          <w:szCs w:val="28"/>
        </w:rPr>
        <w:t>Рисунок 2.1.12 Амплитудно фазовые</w:t>
      </w:r>
      <w:r w:rsidR="001831BD">
        <w:rPr>
          <w:sz w:val="28"/>
          <w:szCs w:val="28"/>
        </w:rPr>
        <w:t xml:space="preserve"> </w:t>
      </w:r>
      <w:r w:rsidRPr="001831BD">
        <w:rPr>
          <w:sz w:val="28"/>
          <w:szCs w:val="28"/>
        </w:rPr>
        <w:t>характеристики дискретной и непрерывной моделей</w:t>
      </w:r>
    </w:p>
    <w:p w:rsidR="00E85D28" w:rsidRDefault="00E85D28" w:rsidP="001831BD">
      <w:pPr>
        <w:spacing w:line="360" w:lineRule="auto"/>
        <w:ind w:firstLine="709"/>
        <w:jc w:val="both"/>
        <w:outlineLvl w:val="0"/>
        <w:rPr>
          <w:sz w:val="28"/>
          <w:szCs w:val="28"/>
          <w:lang w:val="en-US"/>
        </w:rPr>
      </w:pPr>
    </w:p>
    <w:p w:rsidR="000B51D9" w:rsidRDefault="000B51D9" w:rsidP="001831BD">
      <w:pPr>
        <w:spacing w:line="360" w:lineRule="auto"/>
        <w:ind w:firstLine="709"/>
        <w:jc w:val="both"/>
        <w:outlineLvl w:val="0"/>
        <w:rPr>
          <w:sz w:val="28"/>
          <w:szCs w:val="28"/>
          <w:lang w:val="en-US"/>
        </w:rPr>
      </w:pPr>
      <w:r w:rsidRPr="001831BD">
        <w:rPr>
          <w:sz w:val="28"/>
          <w:szCs w:val="28"/>
        </w:rPr>
        <w:t xml:space="preserve">Значения запасов устойчивости можно определить также и в режиме командной строки </w:t>
      </w:r>
      <w:r w:rsidRPr="001831BD">
        <w:rPr>
          <w:sz w:val="28"/>
          <w:szCs w:val="28"/>
          <w:lang w:val="en-US"/>
        </w:rPr>
        <w:t>MATLAB</w:t>
      </w:r>
      <w:r w:rsidRPr="001831BD">
        <w:rPr>
          <w:sz w:val="28"/>
          <w:szCs w:val="28"/>
        </w:rPr>
        <w:t xml:space="preserve"> с помощью команды</w:t>
      </w:r>
    </w:p>
    <w:p w:rsidR="00E85D28" w:rsidRPr="00E85D28" w:rsidRDefault="00E85D28" w:rsidP="001831BD">
      <w:pPr>
        <w:spacing w:line="360" w:lineRule="auto"/>
        <w:ind w:firstLine="709"/>
        <w:jc w:val="both"/>
        <w:outlineLvl w:val="0"/>
        <w:rPr>
          <w:sz w:val="28"/>
          <w:szCs w:val="28"/>
          <w:lang w:val="en-US"/>
        </w:rPr>
      </w:pPr>
    </w:p>
    <w:p w:rsidR="00E85D28" w:rsidRDefault="00E85D28" w:rsidP="001831BD">
      <w:pPr>
        <w:spacing w:line="360" w:lineRule="auto"/>
        <w:ind w:firstLine="709"/>
        <w:jc w:val="both"/>
        <w:outlineLvl w:val="0"/>
        <w:rPr>
          <w:sz w:val="28"/>
          <w:szCs w:val="28"/>
        </w:rPr>
        <w:sectPr w:rsidR="00E85D28" w:rsidSect="001831BD">
          <w:pgSz w:w="11906" w:h="16838"/>
          <w:pgMar w:top="1134" w:right="851" w:bottom="1134" w:left="1701" w:header="709" w:footer="709" w:gutter="0"/>
          <w:cols w:space="708"/>
          <w:docGrid w:linePitch="360"/>
        </w:sectPr>
      </w:pPr>
    </w:p>
    <w:tbl>
      <w:tblPr>
        <w:tblW w:w="0" w:type="auto"/>
        <w:jc w:val="center"/>
        <w:tblLook w:val="01E0" w:firstRow="1" w:lastRow="1" w:firstColumn="1" w:lastColumn="1" w:noHBand="0" w:noVBand="0"/>
      </w:tblPr>
      <w:tblGrid>
        <w:gridCol w:w="4424"/>
        <w:gridCol w:w="4425"/>
      </w:tblGrid>
      <w:tr w:rsidR="000B51D9" w:rsidRPr="00B77B4F" w:rsidTr="00E85D28">
        <w:trPr>
          <w:trHeight w:val="326"/>
          <w:jc w:val="center"/>
        </w:trPr>
        <w:tc>
          <w:tcPr>
            <w:tcW w:w="4424" w:type="dxa"/>
          </w:tcPr>
          <w:p w:rsidR="000B51D9" w:rsidRPr="00B77B4F" w:rsidRDefault="000B51D9" w:rsidP="00B77B4F">
            <w:pPr>
              <w:spacing w:line="360" w:lineRule="auto"/>
              <w:outlineLvl w:val="0"/>
            </w:pPr>
            <w:r w:rsidRPr="00B77B4F">
              <w:t>Для непрерывной модели</w:t>
            </w:r>
          </w:p>
        </w:tc>
        <w:tc>
          <w:tcPr>
            <w:tcW w:w="4425" w:type="dxa"/>
          </w:tcPr>
          <w:p w:rsidR="000B51D9" w:rsidRPr="00B77B4F" w:rsidRDefault="000B51D9" w:rsidP="00B77B4F">
            <w:pPr>
              <w:spacing w:line="360" w:lineRule="auto"/>
              <w:outlineLvl w:val="0"/>
            </w:pPr>
            <w:r w:rsidRPr="00B77B4F">
              <w:t>Для дискретной модели</w:t>
            </w:r>
          </w:p>
        </w:tc>
      </w:tr>
      <w:tr w:rsidR="000B51D9" w:rsidRPr="00B77B4F" w:rsidTr="00E85D28">
        <w:trPr>
          <w:trHeight w:val="4234"/>
          <w:jc w:val="center"/>
        </w:trPr>
        <w:tc>
          <w:tcPr>
            <w:tcW w:w="4424" w:type="dxa"/>
          </w:tcPr>
          <w:p w:rsidR="00646C84" w:rsidRPr="00B77B4F" w:rsidRDefault="00646C84" w:rsidP="00B77B4F">
            <w:pPr>
              <w:spacing w:line="360" w:lineRule="auto"/>
              <w:rPr>
                <w:lang w:val="en-US"/>
              </w:rPr>
            </w:pPr>
            <w:r w:rsidRPr="00B77B4F">
              <w:rPr>
                <w:lang w:val="en-US"/>
              </w:rPr>
              <w:t>&gt;&gt; [Gm,Pm,Wcg,Wcp]=margin(sn4s)</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Gm =</w:t>
            </w:r>
            <w:r w:rsidR="001831BD" w:rsidRPr="00B77B4F">
              <w:rPr>
                <w:lang w:val="en-US"/>
              </w:rPr>
              <w:t xml:space="preserve"> </w:t>
            </w:r>
            <w:r w:rsidRPr="00B77B4F">
              <w:rPr>
                <w:lang w:val="en-US"/>
              </w:rPr>
              <w:t>3.</w:t>
            </w:r>
            <w:r w:rsidR="00BE420F" w:rsidRPr="00B77B4F">
              <w:rPr>
                <w:lang w:val="en-US"/>
              </w:rPr>
              <w:t>2786</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Pm =</w:t>
            </w:r>
            <w:r w:rsidR="001831BD" w:rsidRPr="00B77B4F">
              <w:rPr>
                <w:lang w:val="en-US"/>
              </w:rPr>
              <w:t xml:space="preserve"> </w:t>
            </w:r>
            <w:r w:rsidRPr="00B77B4F">
              <w:rPr>
                <w:lang w:val="en-US"/>
              </w:rPr>
              <w:t>Inf</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Wcg =</w:t>
            </w:r>
            <w:r w:rsidR="001831BD" w:rsidRPr="00B77B4F">
              <w:rPr>
                <w:lang w:val="en-US"/>
              </w:rPr>
              <w:t xml:space="preserve"> </w:t>
            </w:r>
            <w:r w:rsidRPr="00B77B4F">
              <w:rPr>
                <w:lang w:val="en-US"/>
              </w:rPr>
              <w:t>0.</w:t>
            </w:r>
            <w:r w:rsidR="00BE420F" w:rsidRPr="00B77B4F">
              <w:rPr>
                <w:lang w:val="en-US"/>
              </w:rPr>
              <w:t>2452</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Wcp =</w:t>
            </w:r>
            <w:r w:rsidR="001831BD" w:rsidRPr="00B77B4F">
              <w:rPr>
                <w:lang w:val="en-US"/>
              </w:rPr>
              <w:t xml:space="preserve"> </w:t>
            </w:r>
            <w:r w:rsidRPr="00B77B4F">
              <w:rPr>
                <w:lang w:val="en-US"/>
              </w:rPr>
              <w:t>NaN</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&gt;&gt; Gmlog=20*log10(Gm)</w:t>
            </w:r>
          </w:p>
          <w:p w:rsidR="00646C84" w:rsidRPr="00B77B4F" w:rsidRDefault="00646C84" w:rsidP="00B77B4F">
            <w:pPr>
              <w:spacing w:line="360" w:lineRule="auto"/>
              <w:rPr>
                <w:lang w:val="en-US"/>
              </w:rPr>
            </w:pPr>
          </w:p>
          <w:p w:rsidR="000B51D9" w:rsidRPr="00B77B4F" w:rsidRDefault="00646C84" w:rsidP="00B77B4F">
            <w:pPr>
              <w:spacing w:line="360" w:lineRule="auto"/>
              <w:rPr>
                <w:lang w:val="en-US"/>
              </w:rPr>
            </w:pPr>
            <w:r w:rsidRPr="00B77B4F">
              <w:rPr>
                <w:lang w:val="en-US"/>
              </w:rPr>
              <w:t>Gmlog =</w:t>
            </w:r>
            <w:r w:rsidR="001831BD" w:rsidRPr="00B77B4F">
              <w:rPr>
                <w:lang w:val="en-US"/>
              </w:rPr>
              <w:t xml:space="preserve"> </w:t>
            </w:r>
            <w:r w:rsidR="00BE420F" w:rsidRPr="00B77B4F">
              <w:t>10</w:t>
            </w:r>
            <w:r w:rsidRPr="00B77B4F">
              <w:rPr>
                <w:lang w:val="en-US"/>
              </w:rPr>
              <w:t>.</w:t>
            </w:r>
            <w:r w:rsidR="00BE420F" w:rsidRPr="00B77B4F">
              <w:t>3138</w:t>
            </w:r>
          </w:p>
        </w:tc>
        <w:tc>
          <w:tcPr>
            <w:tcW w:w="4425" w:type="dxa"/>
          </w:tcPr>
          <w:p w:rsidR="00646C84" w:rsidRPr="00B77B4F" w:rsidRDefault="00646C84" w:rsidP="00B77B4F">
            <w:pPr>
              <w:spacing w:line="360" w:lineRule="auto"/>
              <w:rPr>
                <w:lang w:val="en-US"/>
              </w:rPr>
            </w:pPr>
            <w:r w:rsidRPr="00B77B4F">
              <w:rPr>
                <w:lang w:val="en-US"/>
              </w:rPr>
              <w:t>&gt;&gt; [Gm,Pm,Wcg,Wcp]=margin(zn4s)</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Gm =</w:t>
            </w:r>
            <w:r w:rsidR="001831BD" w:rsidRPr="00B77B4F">
              <w:rPr>
                <w:lang w:val="en-US"/>
              </w:rPr>
              <w:t xml:space="preserve"> </w:t>
            </w:r>
            <w:r w:rsidR="00B47551" w:rsidRPr="00B77B4F">
              <w:rPr>
                <w:lang w:val="en-US"/>
              </w:rPr>
              <w:t>2</w:t>
            </w:r>
            <w:r w:rsidRPr="00B77B4F">
              <w:rPr>
                <w:lang w:val="en-US"/>
              </w:rPr>
              <w:t>.</w:t>
            </w:r>
            <w:r w:rsidR="00BE420F" w:rsidRPr="00B77B4F">
              <w:rPr>
                <w:lang w:val="en-US"/>
              </w:rPr>
              <w:t>8807</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Pm =</w:t>
            </w:r>
            <w:r w:rsidR="001831BD" w:rsidRPr="00B77B4F">
              <w:rPr>
                <w:lang w:val="en-US"/>
              </w:rPr>
              <w:t xml:space="preserve"> </w:t>
            </w:r>
            <w:r w:rsidRPr="00B77B4F">
              <w:rPr>
                <w:lang w:val="en-US"/>
              </w:rPr>
              <w:t>Inf</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Wcg =</w:t>
            </w:r>
            <w:r w:rsidR="001831BD" w:rsidRPr="00B77B4F">
              <w:rPr>
                <w:lang w:val="en-US"/>
              </w:rPr>
              <w:t xml:space="preserve"> </w:t>
            </w:r>
            <w:r w:rsidRPr="00B77B4F">
              <w:rPr>
                <w:lang w:val="en-US"/>
              </w:rPr>
              <w:t>0.</w:t>
            </w:r>
            <w:r w:rsidR="00BE420F" w:rsidRPr="00B77B4F">
              <w:rPr>
                <w:lang w:val="en-US"/>
              </w:rPr>
              <w:t>2171</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Wcp =</w:t>
            </w:r>
            <w:r w:rsidR="001831BD" w:rsidRPr="00B77B4F">
              <w:rPr>
                <w:lang w:val="en-US"/>
              </w:rPr>
              <w:t xml:space="preserve"> </w:t>
            </w:r>
            <w:r w:rsidRPr="00B77B4F">
              <w:rPr>
                <w:lang w:val="en-US"/>
              </w:rPr>
              <w:t>NaN</w:t>
            </w:r>
          </w:p>
          <w:p w:rsidR="00646C84" w:rsidRPr="00B77B4F" w:rsidRDefault="00646C84" w:rsidP="00B77B4F">
            <w:pPr>
              <w:spacing w:line="360" w:lineRule="auto"/>
              <w:rPr>
                <w:lang w:val="en-US"/>
              </w:rPr>
            </w:pPr>
          </w:p>
          <w:p w:rsidR="00646C84" w:rsidRPr="00B77B4F" w:rsidRDefault="00646C84" w:rsidP="00B77B4F">
            <w:pPr>
              <w:spacing w:line="360" w:lineRule="auto"/>
              <w:rPr>
                <w:lang w:val="en-US"/>
              </w:rPr>
            </w:pPr>
            <w:r w:rsidRPr="00B77B4F">
              <w:rPr>
                <w:lang w:val="en-US"/>
              </w:rPr>
              <w:t>&gt;&gt; Gmlog=20*log10(Gm)</w:t>
            </w:r>
          </w:p>
          <w:p w:rsidR="00646C84" w:rsidRPr="00B77B4F" w:rsidRDefault="00646C84" w:rsidP="00B77B4F">
            <w:pPr>
              <w:spacing w:line="360" w:lineRule="auto"/>
              <w:rPr>
                <w:lang w:val="en-US"/>
              </w:rPr>
            </w:pPr>
          </w:p>
          <w:p w:rsidR="000B51D9" w:rsidRPr="00B77B4F" w:rsidRDefault="00646C84" w:rsidP="00B77B4F">
            <w:pPr>
              <w:spacing w:line="360" w:lineRule="auto"/>
              <w:rPr>
                <w:lang w:val="en-US"/>
              </w:rPr>
            </w:pPr>
            <w:r w:rsidRPr="00B77B4F">
              <w:rPr>
                <w:lang w:val="en-US"/>
              </w:rPr>
              <w:t>Gmlog =</w:t>
            </w:r>
            <w:r w:rsidR="001831BD" w:rsidRPr="00B77B4F">
              <w:rPr>
                <w:lang w:val="en-US"/>
              </w:rPr>
              <w:t xml:space="preserve"> </w:t>
            </w:r>
            <w:r w:rsidR="00BE420F" w:rsidRPr="00B77B4F">
              <w:t>9</w:t>
            </w:r>
            <w:r w:rsidRPr="00B77B4F">
              <w:rPr>
                <w:lang w:val="en-US"/>
              </w:rPr>
              <w:t>.</w:t>
            </w:r>
            <w:r w:rsidR="00BE420F" w:rsidRPr="00B77B4F">
              <w:t>1899</w:t>
            </w:r>
          </w:p>
        </w:tc>
      </w:tr>
    </w:tbl>
    <w:p w:rsidR="002329C0" w:rsidRPr="001831BD" w:rsidRDefault="002329C0" w:rsidP="001831BD">
      <w:pPr>
        <w:spacing w:line="360" w:lineRule="auto"/>
        <w:ind w:firstLine="709"/>
        <w:jc w:val="both"/>
        <w:outlineLvl w:val="0"/>
        <w:rPr>
          <w:sz w:val="28"/>
          <w:szCs w:val="28"/>
        </w:rPr>
      </w:pPr>
    </w:p>
    <w:p w:rsidR="000B51D9" w:rsidRPr="001831BD" w:rsidRDefault="005030E2" w:rsidP="001831BD">
      <w:pPr>
        <w:spacing w:line="360" w:lineRule="auto"/>
        <w:ind w:firstLine="709"/>
        <w:jc w:val="both"/>
        <w:outlineLvl w:val="0"/>
        <w:rPr>
          <w:sz w:val="28"/>
          <w:szCs w:val="28"/>
        </w:rPr>
      </w:pPr>
      <w:r w:rsidRPr="001831BD">
        <w:rPr>
          <w:sz w:val="28"/>
          <w:szCs w:val="28"/>
        </w:rPr>
        <w:t xml:space="preserve">где </w:t>
      </w:r>
      <w:r w:rsidRPr="001831BD">
        <w:rPr>
          <w:i/>
          <w:sz w:val="28"/>
          <w:szCs w:val="28"/>
          <w:lang w:val="en-US"/>
        </w:rPr>
        <w:t>Gm</w:t>
      </w:r>
      <w:r w:rsidRPr="001831BD">
        <w:rPr>
          <w:sz w:val="28"/>
          <w:szCs w:val="28"/>
        </w:rPr>
        <w:t xml:space="preserve"> – запас устойчивости по амплитуде в натуральных величинах на частоте </w:t>
      </w:r>
      <w:r w:rsidRPr="001831BD">
        <w:rPr>
          <w:i/>
          <w:sz w:val="28"/>
          <w:szCs w:val="28"/>
          <w:lang w:val="en-US"/>
        </w:rPr>
        <w:t>Wcg</w:t>
      </w:r>
      <w:r w:rsidRPr="001831BD">
        <w:rPr>
          <w:sz w:val="28"/>
          <w:szCs w:val="28"/>
        </w:rPr>
        <w:t xml:space="preserve">, </w:t>
      </w:r>
      <w:r w:rsidRPr="001831BD">
        <w:rPr>
          <w:i/>
          <w:sz w:val="28"/>
          <w:szCs w:val="28"/>
          <w:lang w:val="en-US"/>
        </w:rPr>
        <w:t>Pm</w:t>
      </w:r>
      <w:r w:rsidRPr="001831BD">
        <w:rPr>
          <w:sz w:val="28"/>
          <w:szCs w:val="28"/>
        </w:rPr>
        <w:t xml:space="preserve"> – запас устойчивости по фазе на частоте </w:t>
      </w:r>
      <w:r w:rsidRPr="001831BD">
        <w:rPr>
          <w:i/>
          <w:sz w:val="28"/>
          <w:szCs w:val="28"/>
          <w:lang w:val="en-US"/>
        </w:rPr>
        <w:t>Wcp</w:t>
      </w:r>
      <w:r w:rsidRPr="001831BD">
        <w:rPr>
          <w:sz w:val="28"/>
          <w:szCs w:val="28"/>
        </w:rPr>
        <w:t>.</w:t>
      </w:r>
    </w:p>
    <w:p w:rsidR="005030E2" w:rsidRPr="001831BD" w:rsidRDefault="005030E2" w:rsidP="001831BD">
      <w:pPr>
        <w:spacing w:line="360" w:lineRule="auto"/>
        <w:ind w:firstLine="709"/>
        <w:jc w:val="both"/>
        <w:outlineLvl w:val="0"/>
        <w:rPr>
          <w:sz w:val="28"/>
          <w:szCs w:val="28"/>
        </w:rPr>
      </w:pPr>
      <w:r w:rsidRPr="001831BD">
        <w:rPr>
          <w:sz w:val="28"/>
          <w:szCs w:val="28"/>
        </w:rPr>
        <w:t>Как видно, определение запасов устойчивости последним способом позволяет значительно точнее вычислять эти значения, чем на графиках частотных характеристик.</w:t>
      </w:r>
    </w:p>
    <w:p w:rsidR="00A55A20" w:rsidRPr="001831BD" w:rsidRDefault="00A55A20" w:rsidP="001831BD">
      <w:pPr>
        <w:shd w:val="clear" w:color="auto" w:fill="FFFFFF"/>
        <w:spacing w:line="360" w:lineRule="auto"/>
        <w:ind w:firstLine="709"/>
        <w:jc w:val="both"/>
        <w:rPr>
          <w:sz w:val="28"/>
          <w:szCs w:val="28"/>
        </w:rPr>
      </w:pPr>
      <w:r w:rsidRPr="001831BD">
        <w:rPr>
          <w:sz w:val="28"/>
          <w:szCs w:val="28"/>
        </w:rPr>
        <w:t>Определим статический коэффициент усиления модели ТОУ с помощью команды:</w:t>
      </w:r>
    </w:p>
    <w:p w:rsidR="00AC3F25" w:rsidRPr="001831BD" w:rsidRDefault="00AC3F25" w:rsidP="001831BD">
      <w:pPr>
        <w:shd w:val="clear" w:color="auto" w:fill="FFFFFF"/>
        <w:spacing w:line="360" w:lineRule="auto"/>
        <w:ind w:firstLine="709"/>
        <w:jc w:val="both"/>
        <w:rPr>
          <w:sz w:val="28"/>
          <w:szCs w:val="28"/>
        </w:rPr>
      </w:pPr>
    </w:p>
    <w:p w:rsidR="00A55A20" w:rsidRPr="001831BD" w:rsidRDefault="00A55A20" w:rsidP="001831BD">
      <w:pPr>
        <w:spacing w:line="360" w:lineRule="auto"/>
        <w:ind w:firstLine="709"/>
        <w:jc w:val="both"/>
        <w:rPr>
          <w:sz w:val="28"/>
          <w:szCs w:val="28"/>
        </w:rPr>
      </w:pPr>
      <w:r w:rsidRPr="001831BD">
        <w:rPr>
          <w:sz w:val="28"/>
          <w:szCs w:val="28"/>
        </w:rPr>
        <w:t xml:space="preserve">&gt;&gt; </w:t>
      </w:r>
      <w:r w:rsidRPr="001831BD">
        <w:rPr>
          <w:sz w:val="28"/>
          <w:szCs w:val="28"/>
          <w:lang w:val="en-US"/>
        </w:rPr>
        <w:t>k</w:t>
      </w:r>
      <w:r w:rsidRPr="001831BD">
        <w:rPr>
          <w:sz w:val="28"/>
          <w:szCs w:val="28"/>
        </w:rPr>
        <w:t>=</w:t>
      </w:r>
      <w:r w:rsidRPr="001831BD">
        <w:rPr>
          <w:sz w:val="28"/>
          <w:szCs w:val="28"/>
          <w:lang w:val="en-US"/>
        </w:rPr>
        <w:t>dcgain</w:t>
      </w:r>
      <w:r w:rsidRPr="001831BD">
        <w:rPr>
          <w:sz w:val="28"/>
          <w:szCs w:val="28"/>
        </w:rPr>
        <w:t>(</w:t>
      </w:r>
      <w:r w:rsidR="002329C0" w:rsidRPr="001831BD">
        <w:rPr>
          <w:sz w:val="28"/>
          <w:szCs w:val="28"/>
          <w:lang w:val="en-US"/>
        </w:rPr>
        <w:t>sn</w:t>
      </w:r>
      <w:r w:rsidR="002329C0" w:rsidRPr="001831BD">
        <w:rPr>
          <w:sz w:val="28"/>
          <w:szCs w:val="28"/>
        </w:rPr>
        <w:t>4</w:t>
      </w:r>
      <w:r w:rsidR="002329C0" w:rsidRPr="001831BD">
        <w:rPr>
          <w:sz w:val="28"/>
          <w:szCs w:val="28"/>
          <w:lang w:val="en-US"/>
        </w:rPr>
        <w:t>s</w:t>
      </w:r>
      <w:r w:rsidRPr="001831BD">
        <w:rPr>
          <w:sz w:val="28"/>
          <w:szCs w:val="28"/>
        </w:rPr>
        <w:t>)</w:t>
      </w:r>
    </w:p>
    <w:p w:rsidR="00A55A20" w:rsidRPr="001831BD" w:rsidRDefault="00A55A20" w:rsidP="001831BD">
      <w:pPr>
        <w:spacing w:line="360" w:lineRule="auto"/>
        <w:ind w:firstLine="709"/>
        <w:jc w:val="both"/>
        <w:rPr>
          <w:sz w:val="28"/>
          <w:szCs w:val="28"/>
        </w:rPr>
      </w:pPr>
      <w:r w:rsidRPr="001831BD">
        <w:rPr>
          <w:sz w:val="28"/>
          <w:szCs w:val="28"/>
          <w:lang w:val="en-US"/>
        </w:rPr>
        <w:t>k</w:t>
      </w:r>
      <w:r w:rsidRPr="001831BD">
        <w:rPr>
          <w:sz w:val="28"/>
          <w:szCs w:val="28"/>
        </w:rPr>
        <w:t>=</w:t>
      </w:r>
    </w:p>
    <w:p w:rsidR="00A55A20" w:rsidRPr="001831BD" w:rsidRDefault="00A55A20" w:rsidP="001831BD">
      <w:pPr>
        <w:spacing w:line="360" w:lineRule="auto"/>
        <w:ind w:firstLine="709"/>
        <w:jc w:val="both"/>
        <w:rPr>
          <w:sz w:val="28"/>
          <w:szCs w:val="28"/>
        </w:rPr>
      </w:pPr>
      <w:r w:rsidRPr="001831BD">
        <w:rPr>
          <w:sz w:val="28"/>
          <w:szCs w:val="28"/>
        </w:rPr>
        <w:t>0.</w:t>
      </w:r>
      <w:r w:rsidR="002329C0" w:rsidRPr="001831BD">
        <w:rPr>
          <w:sz w:val="28"/>
          <w:szCs w:val="28"/>
        </w:rPr>
        <w:t>8</w:t>
      </w:r>
      <w:r w:rsidR="00BE420F" w:rsidRPr="001831BD">
        <w:rPr>
          <w:sz w:val="28"/>
          <w:szCs w:val="28"/>
        </w:rPr>
        <w:t>791</w:t>
      </w:r>
    </w:p>
    <w:p w:rsidR="00AC3F25" w:rsidRPr="001831BD" w:rsidRDefault="00AC3F25" w:rsidP="001831BD">
      <w:pPr>
        <w:spacing w:line="360" w:lineRule="auto"/>
        <w:ind w:firstLine="709"/>
        <w:jc w:val="both"/>
        <w:rPr>
          <w:sz w:val="28"/>
          <w:szCs w:val="28"/>
        </w:rPr>
      </w:pPr>
    </w:p>
    <w:p w:rsidR="00223EF1" w:rsidRPr="001831BD" w:rsidRDefault="00223EF1" w:rsidP="001831BD">
      <w:pPr>
        <w:shd w:val="clear" w:color="auto" w:fill="FFFFFF"/>
        <w:spacing w:line="360" w:lineRule="auto"/>
        <w:ind w:firstLine="709"/>
        <w:jc w:val="both"/>
        <w:rPr>
          <w:sz w:val="28"/>
          <w:szCs w:val="28"/>
        </w:rPr>
      </w:pPr>
      <w:r w:rsidRPr="001831BD">
        <w:rPr>
          <w:sz w:val="28"/>
          <w:szCs w:val="28"/>
        </w:rPr>
        <w:t>Для решения задач анализа и синтеза систем управления важно знать ответ на другой не менее важный вопрос, чем полученные временные, частотные и статистические характеристики: обладает ли объект свойством управляемости в смысле возможности его перевода из заданной начальной точки (или области) в заданную конечную точку (или область)? До второй половины девятнадцатого столетия проблема управляемости - проблема установления обладания объектом свойством управляемости решалась чисто интуитивно на основе инженерных знаний и опыта. В настоящее время, с развитием метода переменных состояния стало возможным строгое определение свойства управляемости и установление критерия управляемости.</w:t>
      </w:r>
    </w:p>
    <w:p w:rsidR="00223EF1" w:rsidRPr="001831BD" w:rsidRDefault="00223EF1" w:rsidP="001831BD">
      <w:pPr>
        <w:shd w:val="clear" w:color="auto" w:fill="FFFFFF"/>
        <w:spacing w:line="360" w:lineRule="auto"/>
        <w:ind w:firstLine="709"/>
        <w:jc w:val="both"/>
        <w:rPr>
          <w:sz w:val="28"/>
          <w:szCs w:val="28"/>
        </w:rPr>
      </w:pPr>
      <w:r w:rsidRPr="001831BD">
        <w:rPr>
          <w:sz w:val="28"/>
          <w:szCs w:val="28"/>
        </w:rPr>
        <w:t xml:space="preserve">Решение проблемы управляемости основано на анализе уравнений переменных состояния и формулируется следующим образом: </w:t>
      </w:r>
      <w:r w:rsidRPr="001831BD">
        <w:rPr>
          <w:i/>
          <w:iCs/>
          <w:sz w:val="28"/>
          <w:szCs w:val="28"/>
        </w:rPr>
        <w:t xml:space="preserve">объект называется вполне управляемым, если выбором управляющего воздействия </w:t>
      </w:r>
      <w:r w:rsidRPr="001831BD">
        <w:rPr>
          <w:i/>
          <w:iCs/>
          <w:sz w:val="28"/>
          <w:szCs w:val="28"/>
          <w:lang w:val="en-US"/>
        </w:rPr>
        <w:t>u</w:t>
      </w:r>
      <w:r w:rsidRPr="001831BD">
        <w:rPr>
          <w:i/>
          <w:iCs/>
          <w:sz w:val="28"/>
          <w:szCs w:val="28"/>
        </w:rPr>
        <w:t>(</w:t>
      </w:r>
      <w:r w:rsidRPr="001831BD">
        <w:rPr>
          <w:i/>
          <w:iCs/>
          <w:sz w:val="28"/>
          <w:szCs w:val="28"/>
          <w:lang w:val="en-US"/>
        </w:rPr>
        <w:t>t</w:t>
      </w:r>
      <w:r w:rsidRPr="001831BD">
        <w:rPr>
          <w:i/>
          <w:iCs/>
          <w:sz w:val="28"/>
          <w:szCs w:val="28"/>
        </w:rPr>
        <w:t>) на интервале времени [</w:t>
      </w:r>
      <w:r w:rsidRPr="001831BD">
        <w:rPr>
          <w:i/>
          <w:iCs/>
          <w:sz w:val="28"/>
          <w:szCs w:val="28"/>
          <w:lang w:val="en-US"/>
        </w:rPr>
        <w:t>t</w:t>
      </w:r>
      <w:r w:rsidRPr="001831BD">
        <w:rPr>
          <w:i/>
          <w:iCs/>
          <w:sz w:val="28"/>
          <w:szCs w:val="28"/>
          <w:vertAlign w:val="subscript"/>
        </w:rPr>
        <w:t>0&gt;</w:t>
      </w:r>
      <w:r w:rsidRPr="001831BD">
        <w:rPr>
          <w:i/>
          <w:iCs/>
          <w:sz w:val="28"/>
          <w:szCs w:val="28"/>
        </w:rPr>
        <w:t xml:space="preserve"> </w:t>
      </w:r>
      <w:r w:rsidRPr="001831BD">
        <w:rPr>
          <w:i/>
          <w:iCs/>
          <w:sz w:val="28"/>
          <w:szCs w:val="28"/>
          <w:lang w:val="en-US"/>
        </w:rPr>
        <w:t>t</w:t>
      </w:r>
      <w:r w:rsidRPr="001831BD">
        <w:rPr>
          <w:i/>
          <w:iCs/>
          <w:sz w:val="28"/>
          <w:szCs w:val="28"/>
          <w:vertAlign w:val="subscript"/>
          <w:lang w:val="en-US"/>
        </w:rPr>
        <w:t>k</w:t>
      </w:r>
      <w:r w:rsidRPr="001831BD">
        <w:rPr>
          <w:i/>
          <w:iCs/>
          <w:sz w:val="28"/>
          <w:szCs w:val="28"/>
        </w:rPr>
        <w:t xml:space="preserve">;] можно перевести его из любого начального состояния </w:t>
      </w:r>
      <w:r w:rsidRPr="001831BD">
        <w:rPr>
          <w:i/>
          <w:iCs/>
          <w:sz w:val="28"/>
          <w:szCs w:val="28"/>
          <w:lang w:val="en-US"/>
        </w:rPr>
        <w:t>y</w:t>
      </w:r>
      <w:r w:rsidRPr="001831BD">
        <w:rPr>
          <w:i/>
          <w:iCs/>
          <w:sz w:val="28"/>
          <w:szCs w:val="28"/>
        </w:rPr>
        <w:t>(</w:t>
      </w:r>
      <w:r w:rsidRPr="001831BD">
        <w:rPr>
          <w:i/>
          <w:iCs/>
          <w:sz w:val="28"/>
          <w:szCs w:val="28"/>
          <w:lang w:val="en-US"/>
        </w:rPr>
        <w:t>t</w:t>
      </w:r>
      <w:r w:rsidRPr="001831BD">
        <w:rPr>
          <w:i/>
          <w:iCs/>
          <w:sz w:val="28"/>
          <w:szCs w:val="28"/>
          <w:vertAlign w:val="subscript"/>
          <w:lang w:val="en-US"/>
        </w:rPr>
        <w:t>o</w:t>
      </w:r>
      <w:r w:rsidRPr="001831BD">
        <w:rPr>
          <w:i/>
          <w:iCs/>
          <w:sz w:val="28"/>
          <w:szCs w:val="28"/>
        </w:rPr>
        <w:t xml:space="preserve">) в произвольное заранее заданное конечное состояние </w:t>
      </w:r>
      <w:r w:rsidRPr="001831BD">
        <w:rPr>
          <w:i/>
          <w:iCs/>
          <w:sz w:val="28"/>
          <w:szCs w:val="28"/>
          <w:lang w:val="en-US"/>
        </w:rPr>
        <w:t>y</w:t>
      </w:r>
      <w:r w:rsidRPr="001831BD">
        <w:rPr>
          <w:i/>
          <w:iCs/>
          <w:sz w:val="28"/>
          <w:szCs w:val="28"/>
        </w:rPr>
        <w:t>(</w:t>
      </w:r>
      <w:r w:rsidRPr="001831BD">
        <w:rPr>
          <w:i/>
          <w:iCs/>
          <w:sz w:val="28"/>
          <w:szCs w:val="28"/>
          <w:lang w:val="en-US"/>
        </w:rPr>
        <w:t>t</w:t>
      </w:r>
      <w:r w:rsidRPr="001831BD">
        <w:rPr>
          <w:i/>
          <w:iCs/>
          <w:sz w:val="28"/>
          <w:szCs w:val="28"/>
          <w:vertAlign w:val="subscript"/>
          <w:lang w:val="en-US"/>
        </w:rPr>
        <w:t>k</w:t>
      </w:r>
      <w:r w:rsidRPr="001831BD">
        <w:rPr>
          <w:i/>
          <w:iCs/>
          <w:sz w:val="28"/>
          <w:szCs w:val="28"/>
        </w:rPr>
        <w:t>).</w:t>
      </w:r>
    </w:p>
    <w:p w:rsidR="00223EF1" w:rsidRPr="001831BD" w:rsidRDefault="00223EF1" w:rsidP="001831BD">
      <w:pPr>
        <w:shd w:val="clear" w:color="auto" w:fill="FFFFFF"/>
        <w:spacing w:line="360" w:lineRule="auto"/>
        <w:ind w:firstLine="709"/>
        <w:jc w:val="both"/>
        <w:rPr>
          <w:i/>
          <w:iCs/>
          <w:sz w:val="28"/>
          <w:szCs w:val="28"/>
        </w:rPr>
      </w:pPr>
      <w:r w:rsidRPr="001831BD">
        <w:rPr>
          <w:sz w:val="28"/>
          <w:szCs w:val="28"/>
        </w:rPr>
        <w:t xml:space="preserve">Критерием управляемости линейных стационарных объектов является условие: </w:t>
      </w:r>
      <w:r w:rsidRPr="001831BD">
        <w:rPr>
          <w:i/>
          <w:iCs/>
          <w:sz w:val="28"/>
          <w:szCs w:val="28"/>
        </w:rPr>
        <w:t>для того чтобы объект был вполне управляем, необходимо и достаточно, чтобы ранг матрицы управляемости</w:t>
      </w:r>
    </w:p>
    <w:p w:rsidR="00223EF1" w:rsidRPr="001831BD" w:rsidRDefault="00223EF1" w:rsidP="001831BD">
      <w:pPr>
        <w:shd w:val="clear" w:color="auto" w:fill="FFFFFF"/>
        <w:spacing w:line="360" w:lineRule="auto"/>
        <w:ind w:firstLine="709"/>
        <w:jc w:val="both"/>
        <w:rPr>
          <w:sz w:val="28"/>
          <w:szCs w:val="28"/>
        </w:rPr>
      </w:pPr>
    </w:p>
    <w:p w:rsidR="00223EF1" w:rsidRPr="001831BD" w:rsidRDefault="00223EF1" w:rsidP="001831BD">
      <w:pPr>
        <w:shd w:val="clear" w:color="auto" w:fill="FFFFFF"/>
        <w:spacing w:line="360" w:lineRule="auto"/>
        <w:ind w:firstLine="709"/>
        <w:jc w:val="both"/>
        <w:rPr>
          <w:i/>
          <w:iCs/>
          <w:sz w:val="28"/>
          <w:szCs w:val="28"/>
        </w:rPr>
      </w:pPr>
      <w:r w:rsidRPr="001831BD">
        <w:rPr>
          <w:i/>
          <w:iCs/>
          <w:sz w:val="28"/>
          <w:szCs w:val="28"/>
        </w:rPr>
        <w:t>М</w:t>
      </w:r>
      <w:r w:rsidRPr="001831BD">
        <w:rPr>
          <w:i/>
          <w:iCs/>
          <w:sz w:val="28"/>
          <w:szCs w:val="28"/>
          <w:vertAlign w:val="subscript"/>
        </w:rPr>
        <w:t xml:space="preserve">и </w:t>
      </w:r>
      <w:r w:rsidRPr="001831BD">
        <w:rPr>
          <w:i/>
          <w:iCs/>
          <w:sz w:val="28"/>
          <w:szCs w:val="28"/>
        </w:rPr>
        <w:t>= (В АВ А</w:t>
      </w:r>
      <w:r w:rsidRPr="001831BD">
        <w:rPr>
          <w:i/>
          <w:iCs/>
          <w:sz w:val="28"/>
          <w:szCs w:val="28"/>
          <w:vertAlign w:val="superscript"/>
        </w:rPr>
        <w:t>2</w:t>
      </w:r>
      <w:r w:rsidRPr="001831BD">
        <w:rPr>
          <w:i/>
          <w:iCs/>
          <w:sz w:val="28"/>
          <w:szCs w:val="28"/>
        </w:rPr>
        <w:t>В ... А</w:t>
      </w:r>
      <w:r w:rsidRPr="001831BD">
        <w:rPr>
          <w:i/>
          <w:iCs/>
          <w:sz w:val="28"/>
          <w:szCs w:val="28"/>
          <w:vertAlign w:val="superscript"/>
          <w:lang w:val="en-US"/>
        </w:rPr>
        <w:t>n</w:t>
      </w:r>
      <w:r w:rsidRPr="001831BD">
        <w:rPr>
          <w:i/>
          <w:iCs/>
          <w:sz w:val="28"/>
          <w:szCs w:val="28"/>
          <w:vertAlign w:val="superscript"/>
        </w:rPr>
        <w:t>-1</w:t>
      </w:r>
      <w:r w:rsidRPr="001831BD">
        <w:rPr>
          <w:i/>
          <w:iCs/>
          <w:sz w:val="28"/>
          <w:szCs w:val="28"/>
        </w:rPr>
        <w:t xml:space="preserve"> В)</w:t>
      </w:r>
    </w:p>
    <w:p w:rsidR="00223EF1" w:rsidRPr="001831BD" w:rsidRDefault="00223EF1" w:rsidP="001831BD">
      <w:pPr>
        <w:shd w:val="clear" w:color="auto" w:fill="FFFFFF"/>
        <w:spacing w:line="360" w:lineRule="auto"/>
        <w:ind w:firstLine="709"/>
        <w:jc w:val="both"/>
        <w:rPr>
          <w:i/>
          <w:iCs/>
          <w:sz w:val="28"/>
          <w:szCs w:val="28"/>
        </w:rPr>
      </w:pPr>
      <w:r w:rsidRPr="001831BD">
        <w:rPr>
          <w:i/>
          <w:iCs/>
          <w:sz w:val="28"/>
          <w:szCs w:val="28"/>
        </w:rPr>
        <w:t>равнялся размерности вектора состояний п</w:t>
      </w:r>
    </w:p>
    <w:p w:rsidR="00223EF1" w:rsidRPr="001831BD" w:rsidRDefault="00223EF1" w:rsidP="001831BD">
      <w:pPr>
        <w:shd w:val="clear" w:color="auto" w:fill="FFFFFF"/>
        <w:spacing w:line="360" w:lineRule="auto"/>
        <w:ind w:firstLine="709"/>
        <w:jc w:val="both"/>
        <w:rPr>
          <w:i/>
          <w:iCs/>
          <w:sz w:val="28"/>
          <w:szCs w:val="28"/>
        </w:rPr>
      </w:pPr>
      <w:r w:rsidRPr="001831BD">
        <w:rPr>
          <w:i/>
          <w:iCs/>
          <w:sz w:val="28"/>
          <w:szCs w:val="28"/>
          <w:lang w:val="en-US"/>
        </w:rPr>
        <w:t>rang</w:t>
      </w:r>
      <w:r w:rsidR="002B66E7" w:rsidRPr="001831BD">
        <w:rPr>
          <w:i/>
          <w:iCs/>
          <w:sz w:val="28"/>
          <w:szCs w:val="28"/>
        </w:rPr>
        <w:t xml:space="preserve"> </w:t>
      </w:r>
      <w:r w:rsidRPr="001831BD">
        <w:rPr>
          <w:i/>
          <w:iCs/>
          <w:sz w:val="28"/>
          <w:szCs w:val="28"/>
          <w:lang w:val="en-US"/>
        </w:rPr>
        <w:t>M</w:t>
      </w:r>
      <w:r w:rsidRPr="001831BD">
        <w:rPr>
          <w:i/>
          <w:iCs/>
          <w:sz w:val="28"/>
          <w:szCs w:val="28"/>
          <w:vertAlign w:val="subscript"/>
          <w:lang w:val="en-US"/>
        </w:rPr>
        <w:t>u</w:t>
      </w:r>
      <w:r w:rsidRPr="001831BD">
        <w:rPr>
          <w:i/>
          <w:iCs/>
          <w:sz w:val="28"/>
          <w:szCs w:val="28"/>
        </w:rPr>
        <w:t xml:space="preserve"> = </w:t>
      </w:r>
      <w:r w:rsidRPr="001831BD">
        <w:rPr>
          <w:i/>
          <w:iCs/>
          <w:sz w:val="28"/>
          <w:szCs w:val="28"/>
          <w:lang w:val="en-US"/>
        </w:rPr>
        <w:t>n</w:t>
      </w:r>
      <w:r w:rsidRPr="001831BD">
        <w:rPr>
          <w:i/>
          <w:iCs/>
          <w:sz w:val="28"/>
          <w:szCs w:val="28"/>
        </w:rPr>
        <w:t>.</w:t>
      </w:r>
    </w:p>
    <w:p w:rsidR="00223EF1" w:rsidRPr="001831BD" w:rsidRDefault="00223EF1" w:rsidP="001831BD">
      <w:pPr>
        <w:shd w:val="clear" w:color="auto" w:fill="FFFFFF"/>
        <w:spacing w:line="360" w:lineRule="auto"/>
        <w:ind w:firstLine="709"/>
        <w:jc w:val="both"/>
        <w:rPr>
          <w:sz w:val="28"/>
          <w:szCs w:val="28"/>
        </w:rPr>
      </w:pPr>
    </w:p>
    <w:p w:rsidR="00223EF1" w:rsidRPr="001831BD" w:rsidRDefault="00223EF1" w:rsidP="001831BD">
      <w:pPr>
        <w:shd w:val="clear" w:color="auto" w:fill="FFFFFF"/>
        <w:spacing w:line="360" w:lineRule="auto"/>
        <w:ind w:firstLine="709"/>
        <w:jc w:val="both"/>
        <w:rPr>
          <w:sz w:val="28"/>
          <w:szCs w:val="28"/>
        </w:rPr>
      </w:pPr>
      <w:r w:rsidRPr="001831BD">
        <w:rPr>
          <w:sz w:val="28"/>
          <w:szCs w:val="28"/>
        </w:rPr>
        <w:t xml:space="preserve">В пакете </w:t>
      </w:r>
      <w:r w:rsidRPr="001831BD">
        <w:rPr>
          <w:sz w:val="28"/>
          <w:szCs w:val="28"/>
          <w:lang w:val="en-US"/>
        </w:rPr>
        <w:t>Control</w:t>
      </w:r>
      <w:r w:rsidRPr="001831BD">
        <w:rPr>
          <w:sz w:val="28"/>
          <w:szCs w:val="28"/>
        </w:rPr>
        <w:t xml:space="preserve"> </w:t>
      </w:r>
      <w:r w:rsidRPr="001831BD">
        <w:rPr>
          <w:sz w:val="28"/>
          <w:szCs w:val="28"/>
          <w:lang w:val="en-US"/>
        </w:rPr>
        <w:t>System</w:t>
      </w:r>
      <w:r w:rsidRPr="001831BD">
        <w:rPr>
          <w:sz w:val="28"/>
          <w:szCs w:val="28"/>
        </w:rPr>
        <w:t xml:space="preserve"> </w:t>
      </w:r>
      <w:r w:rsidRPr="001831BD">
        <w:rPr>
          <w:sz w:val="28"/>
          <w:szCs w:val="28"/>
          <w:lang w:val="en-US"/>
        </w:rPr>
        <w:t>Toolbox</w:t>
      </w:r>
      <w:r w:rsidRPr="001831BD">
        <w:rPr>
          <w:sz w:val="28"/>
          <w:szCs w:val="28"/>
        </w:rPr>
        <w:t xml:space="preserve"> имеется функция </w:t>
      </w:r>
      <w:r w:rsidRPr="001831BD">
        <w:rPr>
          <w:sz w:val="28"/>
          <w:szCs w:val="28"/>
          <w:lang w:val="en-US"/>
        </w:rPr>
        <w:t>ctrb</w:t>
      </w:r>
      <w:r w:rsidRPr="001831BD">
        <w:rPr>
          <w:sz w:val="28"/>
          <w:szCs w:val="28"/>
        </w:rPr>
        <w:t xml:space="preserve">, формирующая матрицу управляемости в пространстве состояний. Для того, чтобы воспользоваться этой функцией необходимо вычислить матрицы </w:t>
      </w:r>
      <w:r w:rsidRPr="001831BD">
        <w:rPr>
          <w:i/>
          <w:iCs/>
          <w:sz w:val="28"/>
          <w:szCs w:val="28"/>
        </w:rPr>
        <w:t xml:space="preserve">А, В, С, </w:t>
      </w:r>
      <w:r w:rsidRPr="001831BD">
        <w:rPr>
          <w:i/>
          <w:iCs/>
          <w:sz w:val="28"/>
          <w:szCs w:val="28"/>
          <w:lang w:val="en-US"/>
        </w:rPr>
        <w:t>D</w:t>
      </w:r>
      <w:r w:rsidRPr="001831BD">
        <w:rPr>
          <w:i/>
          <w:iCs/>
          <w:sz w:val="28"/>
          <w:szCs w:val="28"/>
        </w:rPr>
        <w:t xml:space="preserve"> с </w:t>
      </w:r>
      <w:r w:rsidRPr="001831BD">
        <w:rPr>
          <w:sz w:val="28"/>
          <w:szCs w:val="28"/>
        </w:rPr>
        <w:t>помощью команды:</w:t>
      </w:r>
    </w:p>
    <w:p w:rsidR="00AC3F25" w:rsidRPr="001831BD" w:rsidRDefault="00AC3F25" w:rsidP="001831BD">
      <w:pPr>
        <w:shd w:val="clear" w:color="auto" w:fill="FFFFFF"/>
        <w:spacing w:line="360" w:lineRule="auto"/>
        <w:ind w:firstLine="709"/>
        <w:jc w:val="both"/>
        <w:rPr>
          <w:sz w:val="28"/>
          <w:szCs w:val="28"/>
        </w:rPr>
      </w:pPr>
    </w:p>
    <w:p w:rsidR="002329C0" w:rsidRPr="001831BD" w:rsidRDefault="002329C0" w:rsidP="001831BD">
      <w:pPr>
        <w:spacing w:line="360" w:lineRule="auto"/>
        <w:ind w:firstLine="709"/>
        <w:jc w:val="both"/>
        <w:outlineLvl w:val="0"/>
        <w:rPr>
          <w:sz w:val="28"/>
          <w:szCs w:val="28"/>
          <w:lang w:val="en-US"/>
        </w:rPr>
      </w:pPr>
      <w:r w:rsidRPr="001831BD">
        <w:rPr>
          <w:sz w:val="28"/>
          <w:szCs w:val="28"/>
          <w:lang w:val="en-US"/>
        </w:rPr>
        <w:t>&gt;&gt; [A,B,C,D]=ssdata(sn4s)</w:t>
      </w:r>
    </w:p>
    <w:p w:rsidR="00BE420F" w:rsidRPr="001831BD" w:rsidRDefault="00BE420F" w:rsidP="001831BD">
      <w:pPr>
        <w:spacing w:line="360" w:lineRule="auto"/>
        <w:ind w:firstLine="709"/>
        <w:jc w:val="both"/>
        <w:outlineLvl w:val="0"/>
        <w:rPr>
          <w:sz w:val="28"/>
          <w:szCs w:val="28"/>
        </w:rPr>
      </w:pPr>
      <w:r w:rsidRPr="001831BD">
        <w:rPr>
          <w:sz w:val="28"/>
          <w:szCs w:val="28"/>
          <w:lang w:val="en-US"/>
        </w:rPr>
        <w:t>A</w:t>
      </w:r>
      <w:r w:rsidRPr="001831BD">
        <w:rPr>
          <w:sz w:val="28"/>
          <w:szCs w:val="28"/>
        </w:rPr>
        <w:t xml:space="preserve"> =</w:t>
      </w:r>
    </w:p>
    <w:p w:rsidR="00BE420F" w:rsidRPr="001831BD" w:rsidRDefault="00BE420F" w:rsidP="001831BD">
      <w:pPr>
        <w:spacing w:line="360" w:lineRule="auto"/>
        <w:ind w:firstLine="709"/>
        <w:jc w:val="both"/>
        <w:outlineLvl w:val="0"/>
        <w:rPr>
          <w:sz w:val="28"/>
          <w:szCs w:val="28"/>
        </w:rPr>
      </w:pPr>
      <w:r w:rsidRPr="001831BD">
        <w:rPr>
          <w:sz w:val="28"/>
          <w:szCs w:val="28"/>
        </w:rPr>
        <w:t>-0.5502</w:t>
      </w:r>
      <w:r w:rsidR="001831BD">
        <w:rPr>
          <w:sz w:val="28"/>
          <w:szCs w:val="28"/>
        </w:rPr>
        <w:t xml:space="preserve"> </w:t>
      </w:r>
      <w:r w:rsidRPr="001831BD">
        <w:rPr>
          <w:sz w:val="28"/>
          <w:szCs w:val="28"/>
        </w:rPr>
        <w:t>-0.1395</w:t>
      </w:r>
      <w:r w:rsidR="001831BD">
        <w:rPr>
          <w:sz w:val="28"/>
          <w:szCs w:val="28"/>
        </w:rPr>
        <w:t xml:space="preserve"> </w:t>
      </w:r>
      <w:r w:rsidRPr="001831BD">
        <w:rPr>
          <w:sz w:val="28"/>
          <w:szCs w:val="28"/>
        </w:rPr>
        <w:t>-0.0188</w:t>
      </w:r>
    </w:p>
    <w:p w:rsidR="00BE420F" w:rsidRPr="001831BD" w:rsidRDefault="00BE420F" w:rsidP="001831BD">
      <w:pPr>
        <w:spacing w:line="360" w:lineRule="auto"/>
        <w:ind w:firstLine="709"/>
        <w:jc w:val="both"/>
        <w:outlineLvl w:val="0"/>
        <w:rPr>
          <w:sz w:val="28"/>
          <w:szCs w:val="28"/>
        </w:rPr>
      </w:pPr>
      <w:r w:rsidRPr="001831BD">
        <w:rPr>
          <w:sz w:val="28"/>
          <w:szCs w:val="28"/>
        </w:rPr>
        <w:t>1.0000</w:t>
      </w:r>
      <w:r w:rsidR="001831BD">
        <w:rPr>
          <w:sz w:val="28"/>
          <w:szCs w:val="28"/>
        </w:rPr>
        <w:t xml:space="preserve"> </w:t>
      </w:r>
      <w:r w:rsidRPr="001831BD">
        <w:rPr>
          <w:sz w:val="28"/>
          <w:szCs w:val="28"/>
        </w:rPr>
        <w:t>0</w:t>
      </w:r>
      <w:r w:rsidR="001831BD">
        <w:rPr>
          <w:sz w:val="28"/>
          <w:szCs w:val="28"/>
        </w:rPr>
        <w:t xml:space="preserve"> </w:t>
      </w:r>
      <w:r w:rsidRPr="001831BD">
        <w:rPr>
          <w:sz w:val="28"/>
          <w:szCs w:val="28"/>
        </w:rPr>
        <w:t>0</w:t>
      </w:r>
    </w:p>
    <w:p w:rsidR="00BE420F" w:rsidRPr="001831BD" w:rsidRDefault="00BE420F" w:rsidP="001831BD">
      <w:pPr>
        <w:spacing w:line="360" w:lineRule="auto"/>
        <w:ind w:firstLine="709"/>
        <w:jc w:val="both"/>
        <w:outlineLvl w:val="0"/>
        <w:rPr>
          <w:sz w:val="28"/>
          <w:szCs w:val="28"/>
        </w:rPr>
      </w:pPr>
      <w:r w:rsidRPr="001831BD">
        <w:rPr>
          <w:sz w:val="28"/>
          <w:szCs w:val="28"/>
        </w:rPr>
        <w:t>0</w:t>
      </w:r>
      <w:r w:rsidR="001831BD">
        <w:rPr>
          <w:sz w:val="28"/>
          <w:szCs w:val="28"/>
        </w:rPr>
        <w:t xml:space="preserve"> </w:t>
      </w:r>
      <w:r w:rsidRPr="001831BD">
        <w:rPr>
          <w:sz w:val="28"/>
          <w:szCs w:val="28"/>
        </w:rPr>
        <w:t>0.5000</w:t>
      </w:r>
      <w:r w:rsidR="001831BD">
        <w:rPr>
          <w:sz w:val="28"/>
          <w:szCs w:val="28"/>
        </w:rPr>
        <w:t xml:space="preserve"> </w:t>
      </w:r>
      <w:r w:rsidRPr="001831BD">
        <w:rPr>
          <w:sz w:val="28"/>
          <w:szCs w:val="28"/>
        </w:rPr>
        <w:t>0</w:t>
      </w:r>
    </w:p>
    <w:p w:rsidR="00BE420F" w:rsidRPr="001831BD" w:rsidRDefault="00BE420F" w:rsidP="001831BD">
      <w:pPr>
        <w:spacing w:line="360" w:lineRule="auto"/>
        <w:ind w:firstLine="709"/>
        <w:jc w:val="both"/>
        <w:outlineLvl w:val="0"/>
        <w:rPr>
          <w:sz w:val="28"/>
          <w:szCs w:val="28"/>
        </w:rPr>
      </w:pPr>
      <w:r w:rsidRPr="001831BD">
        <w:rPr>
          <w:sz w:val="28"/>
          <w:szCs w:val="28"/>
          <w:lang w:val="en-US"/>
        </w:rPr>
        <w:t>B</w:t>
      </w:r>
      <w:r w:rsidRPr="001831BD">
        <w:rPr>
          <w:sz w:val="28"/>
          <w:szCs w:val="28"/>
        </w:rPr>
        <w:t xml:space="preserve"> =</w:t>
      </w:r>
    </w:p>
    <w:p w:rsidR="00BE420F" w:rsidRPr="001831BD" w:rsidRDefault="00BE420F" w:rsidP="001831BD">
      <w:pPr>
        <w:spacing w:line="360" w:lineRule="auto"/>
        <w:ind w:firstLine="709"/>
        <w:jc w:val="both"/>
        <w:outlineLvl w:val="0"/>
        <w:rPr>
          <w:sz w:val="28"/>
          <w:szCs w:val="28"/>
        </w:rPr>
      </w:pPr>
      <w:r w:rsidRPr="001831BD">
        <w:rPr>
          <w:sz w:val="28"/>
          <w:szCs w:val="28"/>
        </w:rPr>
        <w:t>0.2500</w:t>
      </w:r>
    </w:p>
    <w:p w:rsidR="00BE420F" w:rsidRPr="001831BD" w:rsidRDefault="00BE420F" w:rsidP="001831BD">
      <w:pPr>
        <w:spacing w:line="360" w:lineRule="auto"/>
        <w:ind w:firstLine="709"/>
        <w:jc w:val="both"/>
        <w:outlineLvl w:val="0"/>
        <w:rPr>
          <w:sz w:val="28"/>
          <w:szCs w:val="28"/>
        </w:rPr>
      </w:pPr>
      <w:r w:rsidRPr="001831BD">
        <w:rPr>
          <w:sz w:val="28"/>
          <w:szCs w:val="28"/>
        </w:rPr>
        <w:t>0</w:t>
      </w:r>
    </w:p>
    <w:p w:rsidR="00BE420F" w:rsidRPr="001831BD" w:rsidRDefault="00BE420F" w:rsidP="001831BD">
      <w:pPr>
        <w:spacing w:line="360" w:lineRule="auto"/>
        <w:ind w:firstLine="709"/>
        <w:jc w:val="both"/>
        <w:outlineLvl w:val="0"/>
        <w:rPr>
          <w:sz w:val="28"/>
          <w:szCs w:val="28"/>
        </w:rPr>
      </w:pPr>
      <w:r w:rsidRPr="001831BD">
        <w:rPr>
          <w:sz w:val="28"/>
          <w:szCs w:val="28"/>
        </w:rPr>
        <w:t>0</w:t>
      </w:r>
    </w:p>
    <w:p w:rsidR="00BE420F" w:rsidRPr="001831BD" w:rsidRDefault="00BE420F" w:rsidP="001831BD">
      <w:pPr>
        <w:spacing w:line="360" w:lineRule="auto"/>
        <w:ind w:firstLine="709"/>
        <w:jc w:val="both"/>
        <w:outlineLvl w:val="0"/>
        <w:rPr>
          <w:sz w:val="28"/>
          <w:szCs w:val="28"/>
        </w:rPr>
      </w:pPr>
      <w:r w:rsidRPr="001831BD">
        <w:rPr>
          <w:sz w:val="28"/>
          <w:szCs w:val="28"/>
          <w:lang w:val="en-US"/>
        </w:rPr>
        <w:t>C</w:t>
      </w:r>
      <w:r w:rsidRPr="001831BD">
        <w:rPr>
          <w:sz w:val="28"/>
          <w:szCs w:val="28"/>
        </w:rPr>
        <w:t xml:space="preserve"> =</w:t>
      </w:r>
    </w:p>
    <w:p w:rsidR="00BE420F" w:rsidRPr="001831BD" w:rsidRDefault="00BE420F" w:rsidP="001831BD">
      <w:pPr>
        <w:spacing w:line="360" w:lineRule="auto"/>
        <w:ind w:firstLine="709"/>
        <w:jc w:val="both"/>
        <w:outlineLvl w:val="0"/>
        <w:rPr>
          <w:sz w:val="28"/>
          <w:szCs w:val="28"/>
        </w:rPr>
      </w:pPr>
      <w:r w:rsidRPr="001831BD">
        <w:rPr>
          <w:sz w:val="28"/>
          <w:szCs w:val="28"/>
        </w:rPr>
        <w:t>0.0702</w:t>
      </w:r>
      <w:r w:rsidR="001831BD">
        <w:rPr>
          <w:sz w:val="28"/>
          <w:szCs w:val="28"/>
        </w:rPr>
        <w:t xml:space="preserve"> </w:t>
      </w:r>
      <w:r w:rsidRPr="001831BD">
        <w:rPr>
          <w:sz w:val="28"/>
          <w:szCs w:val="28"/>
        </w:rPr>
        <w:t>-0.0969</w:t>
      </w:r>
      <w:r w:rsidR="001831BD">
        <w:rPr>
          <w:sz w:val="28"/>
          <w:szCs w:val="28"/>
        </w:rPr>
        <w:t xml:space="preserve"> </w:t>
      </w:r>
      <w:r w:rsidRPr="001831BD">
        <w:rPr>
          <w:sz w:val="28"/>
          <w:szCs w:val="28"/>
        </w:rPr>
        <w:t>0.0662</w:t>
      </w:r>
    </w:p>
    <w:p w:rsidR="00BE420F" w:rsidRPr="001831BD" w:rsidRDefault="00BE420F" w:rsidP="001831BD">
      <w:pPr>
        <w:spacing w:line="360" w:lineRule="auto"/>
        <w:ind w:firstLine="709"/>
        <w:jc w:val="both"/>
        <w:outlineLvl w:val="0"/>
        <w:rPr>
          <w:sz w:val="28"/>
          <w:szCs w:val="28"/>
        </w:rPr>
      </w:pPr>
      <w:r w:rsidRPr="001831BD">
        <w:rPr>
          <w:sz w:val="28"/>
          <w:szCs w:val="28"/>
          <w:lang w:val="en-US"/>
        </w:rPr>
        <w:t>D</w:t>
      </w:r>
      <w:r w:rsidRPr="001831BD">
        <w:rPr>
          <w:sz w:val="28"/>
          <w:szCs w:val="28"/>
        </w:rPr>
        <w:t xml:space="preserve"> =</w:t>
      </w:r>
    </w:p>
    <w:p w:rsidR="00BE420F" w:rsidRPr="001831BD" w:rsidRDefault="00BE420F" w:rsidP="001831BD">
      <w:pPr>
        <w:spacing w:line="360" w:lineRule="auto"/>
        <w:ind w:firstLine="709"/>
        <w:jc w:val="both"/>
        <w:outlineLvl w:val="0"/>
        <w:rPr>
          <w:sz w:val="28"/>
          <w:szCs w:val="28"/>
        </w:rPr>
      </w:pPr>
      <w:r w:rsidRPr="001831BD">
        <w:rPr>
          <w:sz w:val="28"/>
          <w:szCs w:val="28"/>
        </w:rPr>
        <w:t>0</w:t>
      </w:r>
    </w:p>
    <w:p w:rsidR="00B77B4F" w:rsidRPr="00BA0BA1" w:rsidRDefault="00B77B4F" w:rsidP="001831BD">
      <w:pPr>
        <w:spacing w:line="360" w:lineRule="auto"/>
        <w:ind w:firstLine="709"/>
        <w:jc w:val="both"/>
        <w:outlineLvl w:val="0"/>
        <w:rPr>
          <w:sz w:val="28"/>
          <w:szCs w:val="28"/>
        </w:rPr>
      </w:pPr>
    </w:p>
    <w:p w:rsidR="00223EF1" w:rsidRPr="001831BD" w:rsidRDefault="00223EF1" w:rsidP="001831BD">
      <w:pPr>
        <w:spacing w:line="360" w:lineRule="auto"/>
        <w:ind w:firstLine="709"/>
        <w:jc w:val="both"/>
        <w:outlineLvl w:val="0"/>
        <w:rPr>
          <w:sz w:val="28"/>
          <w:szCs w:val="28"/>
        </w:rPr>
      </w:pPr>
      <w:r w:rsidRPr="001831BD">
        <w:rPr>
          <w:sz w:val="28"/>
          <w:szCs w:val="28"/>
        </w:rPr>
        <w:t>Вычислим матрицу управляемости:</w:t>
      </w:r>
    </w:p>
    <w:p w:rsidR="00933068" w:rsidRPr="001831BD" w:rsidRDefault="00933068" w:rsidP="001831BD">
      <w:pPr>
        <w:spacing w:line="360" w:lineRule="auto"/>
        <w:ind w:firstLine="709"/>
        <w:jc w:val="both"/>
        <w:outlineLvl w:val="0"/>
        <w:rPr>
          <w:sz w:val="28"/>
          <w:szCs w:val="28"/>
        </w:rPr>
      </w:pPr>
    </w:p>
    <w:p w:rsidR="002329C0" w:rsidRPr="001831BD" w:rsidRDefault="002329C0" w:rsidP="001831BD">
      <w:pPr>
        <w:spacing w:line="360" w:lineRule="auto"/>
        <w:ind w:firstLine="709"/>
        <w:jc w:val="both"/>
        <w:outlineLvl w:val="0"/>
        <w:rPr>
          <w:sz w:val="28"/>
          <w:szCs w:val="28"/>
          <w:lang w:val="en-US"/>
        </w:rPr>
      </w:pPr>
      <w:r w:rsidRPr="001831BD">
        <w:rPr>
          <w:sz w:val="28"/>
          <w:szCs w:val="28"/>
          <w:lang w:val="en-US"/>
        </w:rPr>
        <w:t>&gt;&gt; Mu=ctrb(A,B)</w:t>
      </w:r>
    </w:p>
    <w:p w:rsidR="00BE420F" w:rsidRPr="00BA0BA1" w:rsidRDefault="00BE420F" w:rsidP="001831BD">
      <w:pPr>
        <w:spacing w:line="360" w:lineRule="auto"/>
        <w:ind w:firstLine="709"/>
        <w:jc w:val="both"/>
        <w:outlineLvl w:val="0"/>
        <w:rPr>
          <w:sz w:val="28"/>
          <w:szCs w:val="28"/>
          <w:lang w:val="en-US"/>
        </w:rPr>
      </w:pPr>
      <w:r w:rsidRPr="001831BD">
        <w:rPr>
          <w:sz w:val="28"/>
          <w:szCs w:val="28"/>
          <w:lang w:val="en-US"/>
        </w:rPr>
        <w:t>Mu</w:t>
      </w:r>
      <w:r w:rsidRPr="00BA0BA1">
        <w:rPr>
          <w:sz w:val="28"/>
          <w:szCs w:val="28"/>
          <w:lang w:val="en-US"/>
        </w:rPr>
        <w:t xml:space="preserve"> =</w:t>
      </w:r>
    </w:p>
    <w:p w:rsidR="00BE420F" w:rsidRPr="001831BD" w:rsidRDefault="00BE420F" w:rsidP="001831BD">
      <w:pPr>
        <w:spacing w:line="360" w:lineRule="auto"/>
        <w:ind w:firstLine="709"/>
        <w:jc w:val="both"/>
        <w:outlineLvl w:val="0"/>
        <w:rPr>
          <w:sz w:val="28"/>
          <w:szCs w:val="28"/>
        </w:rPr>
      </w:pPr>
      <w:r w:rsidRPr="001831BD">
        <w:rPr>
          <w:sz w:val="28"/>
          <w:szCs w:val="28"/>
        </w:rPr>
        <w:t>0.2500</w:t>
      </w:r>
      <w:r w:rsidR="001831BD" w:rsidRPr="001831BD">
        <w:rPr>
          <w:sz w:val="28"/>
          <w:szCs w:val="28"/>
        </w:rPr>
        <w:t xml:space="preserve"> </w:t>
      </w:r>
      <w:r w:rsidRPr="001831BD">
        <w:rPr>
          <w:sz w:val="28"/>
          <w:szCs w:val="28"/>
        </w:rPr>
        <w:t>-0.1375</w:t>
      </w:r>
      <w:r w:rsidR="001831BD" w:rsidRPr="001831BD">
        <w:rPr>
          <w:sz w:val="28"/>
          <w:szCs w:val="28"/>
        </w:rPr>
        <w:t xml:space="preserve"> </w:t>
      </w:r>
      <w:r w:rsidRPr="001831BD">
        <w:rPr>
          <w:sz w:val="28"/>
          <w:szCs w:val="28"/>
        </w:rPr>
        <w:t>0.0408</w:t>
      </w:r>
    </w:p>
    <w:p w:rsidR="00BE420F" w:rsidRPr="001831BD" w:rsidRDefault="00BE420F" w:rsidP="001831BD">
      <w:pPr>
        <w:spacing w:line="360" w:lineRule="auto"/>
        <w:ind w:firstLine="709"/>
        <w:jc w:val="both"/>
        <w:outlineLvl w:val="0"/>
        <w:rPr>
          <w:sz w:val="28"/>
          <w:szCs w:val="28"/>
        </w:rPr>
      </w:pPr>
      <w:r w:rsidRPr="001831BD">
        <w:rPr>
          <w:sz w:val="28"/>
          <w:szCs w:val="28"/>
        </w:rPr>
        <w:t>0</w:t>
      </w:r>
      <w:r w:rsidR="001831BD" w:rsidRPr="001831BD">
        <w:rPr>
          <w:sz w:val="28"/>
          <w:szCs w:val="28"/>
        </w:rPr>
        <w:t xml:space="preserve"> </w:t>
      </w:r>
      <w:r w:rsidRPr="001831BD">
        <w:rPr>
          <w:sz w:val="28"/>
          <w:szCs w:val="28"/>
        </w:rPr>
        <w:t>0.2500</w:t>
      </w:r>
      <w:r w:rsidR="001831BD" w:rsidRPr="001831BD">
        <w:rPr>
          <w:sz w:val="28"/>
          <w:szCs w:val="28"/>
        </w:rPr>
        <w:t xml:space="preserve"> </w:t>
      </w:r>
      <w:r w:rsidRPr="001831BD">
        <w:rPr>
          <w:sz w:val="28"/>
          <w:szCs w:val="28"/>
        </w:rPr>
        <w:t>-0.1375</w:t>
      </w:r>
    </w:p>
    <w:p w:rsidR="00BE420F" w:rsidRPr="001831BD" w:rsidRDefault="00BE420F" w:rsidP="001831BD">
      <w:pPr>
        <w:spacing w:line="360" w:lineRule="auto"/>
        <w:ind w:firstLine="709"/>
        <w:jc w:val="both"/>
        <w:outlineLvl w:val="0"/>
        <w:rPr>
          <w:sz w:val="28"/>
          <w:szCs w:val="28"/>
        </w:rPr>
      </w:pPr>
      <w:r w:rsidRPr="001831BD">
        <w:rPr>
          <w:sz w:val="28"/>
          <w:szCs w:val="28"/>
        </w:rPr>
        <w:t>0</w:t>
      </w:r>
      <w:r w:rsidR="001831BD" w:rsidRPr="001831BD">
        <w:rPr>
          <w:sz w:val="28"/>
          <w:szCs w:val="28"/>
        </w:rPr>
        <w:t xml:space="preserve"> </w:t>
      </w:r>
      <w:r w:rsidRPr="001831BD">
        <w:rPr>
          <w:sz w:val="28"/>
          <w:szCs w:val="28"/>
        </w:rPr>
        <w:t>0</w:t>
      </w:r>
      <w:r w:rsidR="001831BD" w:rsidRPr="001831BD">
        <w:rPr>
          <w:sz w:val="28"/>
          <w:szCs w:val="28"/>
        </w:rPr>
        <w:t xml:space="preserve"> </w:t>
      </w:r>
      <w:r w:rsidRPr="001831BD">
        <w:rPr>
          <w:sz w:val="28"/>
          <w:szCs w:val="28"/>
        </w:rPr>
        <w:t>0.1250</w:t>
      </w:r>
    </w:p>
    <w:p w:rsidR="00223EF1" w:rsidRPr="001831BD" w:rsidRDefault="00223EF1" w:rsidP="001831BD">
      <w:pPr>
        <w:spacing w:line="360" w:lineRule="auto"/>
        <w:ind w:firstLine="709"/>
        <w:jc w:val="both"/>
        <w:outlineLvl w:val="0"/>
        <w:rPr>
          <w:sz w:val="28"/>
          <w:szCs w:val="28"/>
        </w:rPr>
      </w:pPr>
      <w:r w:rsidRPr="001831BD">
        <w:rPr>
          <w:sz w:val="28"/>
          <w:szCs w:val="28"/>
        </w:rPr>
        <w:t>Определим ранг матрицы управляемости:</w:t>
      </w:r>
    </w:p>
    <w:p w:rsidR="001B1A61" w:rsidRPr="001831BD" w:rsidRDefault="001B1A61" w:rsidP="001831BD">
      <w:pPr>
        <w:spacing w:line="360" w:lineRule="auto"/>
        <w:ind w:firstLine="709"/>
        <w:jc w:val="both"/>
        <w:outlineLvl w:val="0"/>
        <w:rPr>
          <w:sz w:val="28"/>
          <w:szCs w:val="28"/>
        </w:rPr>
      </w:pPr>
      <w:r w:rsidRPr="001831BD">
        <w:rPr>
          <w:sz w:val="28"/>
          <w:szCs w:val="28"/>
        </w:rPr>
        <w:t xml:space="preserve">&gt;&gt; </w:t>
      </w:r>
      <w:r w:rsidRPr="001831BD">
        <w:rPr>
          <w:sz w:val="28"/>
          <w:szCs w:val="28"/>
          <w:lang w:val="en-US"/>
        </w:rPr>
        <w:t>n</w:t>
      </w:r>
      <w:r w:rsidRPr="001831BD">
        <w:rPr>
          <w:sz w:val="28"/>
          <w:szCs w:val="28"/>
        </w:rPr>
        <w:t>1=</w:t>
      </w:r>
      <w:r w:rsidRPr="001831BD">
        <w:rPr>
          <w:sz w:val="28"/>
          <w:szCs w:val="28"/>
          <w:lang w:val="en-US"/>
        </w:rPr>
        <w:t>rank</w:t>
      </w:r>
      <w:r w:rsidRPr="001831BD">
        <w:rPr>
          <w:sz w:val="28"/>
          <w:szCs w:val="28"/>
        </w:rPr>
        <w:t>(</w:t>
      </w:r>
      <w:r w:rsidRPr="001831BD">
        <w:rPr>
          <w:sz w:val="28"/>
          <w:szCs w:val="28"/>
          <w:lang w:val="en-US"/>
        </w:rPr>
        <w:t>Mu</w:t>
      </w:r>
      <w:r w:rsidRPr="001831BD">
        <w:rPr>
          <w:sz w:val="28"/>
          <w:szCs w:val="28"/>
        </w:rPr>
        <w:t>)</w:t>
      </w:r>
    </w:p>
    <w:p w:rsidR="001B1A61" w:rsidRPr="001831BD" w:rsidRDefault="001B1A61" w:rsidP="001831BD">
      <w:pPr>
        <w:spacing w:line="360" w:lineRule="auto"/>
        <w:ind w:firstLine="709"/>
        <w:jc w:val="both"/>
        <w:outlineLvl w:val="0"/>
        <w:rPr>
          <w:sz w:val="28"/>
          <w:szCs w:val="28"/>
        </w:rPr>
      </w:pPr>
      <w:r w:rsidRPr="001831BD">
        <w:rPr>
          <w:sz w:val="28"/>
          <w:szCs w:val="28"/>
          <w:lang w:val="en-US"/>
        </w:rPr>
        <w:t>n</w:t>
      </w:r>
      <w:r w:rsidRPr="001831BD">
        <w:rPr>
          <w:sz w:val="28"/>
          <w:szCs w:val="28"/>
        </w:rPr>
        <w:t>1 =</w:t>
      </w:r>
    </w:p>
    <w:p w:rsidR="00223EF1" w:rsidRPr="00BA0BA1" w:rsidRDefault="00B47551" w:rsidP="001831BD">
      <w:pPr>
        <w:spacing w:line="360" w:lineRule="auto"/>
        <w:ind w:firstLine="709"/>
        <w:jc w:val="both"/>
        <w:outlineLvl w:val="0"/>
        <w:rPr>
          <w:sz w:val="28"/>
          <w:szCs w:val="28"/>
        </w:rPr>
      </w:pPr>
      <w:r w:rsidRPr="001831BD">
        <w:rPr>
          <w:sz w:val="28"/>
          <w:szCs w:val="28"/>
        </w:rPr>
        <w:t>3</w:t>
      </w:r>
    </w:p>
    <w:p w:rsidR="00B77B4F" w:rsidRPr="00BA0BA1" w:rsidRDefault="00B77B4F" w:rsidP="001831BD">
      <w:pPr>
        <w:spacing w:line="360" w:lineRule="auto"/>
        <w:ind w:firstLine="709"/>
        <w:jc w:val="both"/>
        <w:outlineLvl w:val="0"/>
        <w:rPr>
          <w:sz w:val="28"/>
          <w:szCs w:val="28"/>
        </w:rPr>
      </w:pPr>
    </w:p>
    <w:p w:rsidR="00223EF1" w:rsidRPr="001831BD" w:rsidRDefault="00223EF1" w:rsidP="001831BD">
      <w:pPr>
        <w:shd w:val="clear" w:color="auto" w:fill="FFFFFF"/>
        <w:spacing w:line="360" w:lineRule="auto"/>
        <w:ind w:firstLine="709"/>
        <w:jc w:val="both"/>
        <w:rPr>
          <w:sz w:val="28"/>
          <w:szCs w:val="28"/>
        </w:rPr>
      </w:pPr>
      <w:r w:rsidRPr="001831BD">
        <w:rPr>
          <w:sz w:val="28"/>
          <w:szCs w:val="28"/>
        </w:rPr>
        <w:t xml:space="preserve">Таким образом, для исследуемой модели объекта размерность вектора состояний, определяемая размером матриц </w:t>
      </w:r>
      <w:r w:rsidRPr="001831BD">
        <w:rPr>
          <w:i/>
          <w:iCs/>
          <w:sz w:val="28"/>
          <w:szCs w:val="28"/>
        </w:rPr>
        <w:t xml:space="preserve">А </w:t>
      </w:r>
      <w:r w:rsidRPr="001831BD">
        <w:rPr>
          <w:sz w:val="28"/>
          <w:szCs w:val="28"/>
        </w:rPr>
        <w:t xml:space="preserve">и </w:t>
      </w:r>
      <w:r w:rsidRPr="001831BD">
        <w:rPr>
          <w:i/>
          <w:iCs/>
          <w:sz w:val="28"/>
          <w:szCs w:val="28"/>
        </w:rPr>
        <w:t xml:space="preserve">В </w:t>
      </w:r>
      <w:r w:rsidRPr="001831BD">
        <w:rPr>
          <w:sz w:val="28"/>
          <w:szCs w:val="28"/>
        </w:rPr>
        <w:t xml:space="preserve">равна </w:t>
      </w:r>
      <w:r w:rsidR="00B47551" w:rsidRPr="001831BD">
        <w:rPr>
          <w:sz w:val="28"/>
          <w:szCs w:val="28"/>
        </w:rPr>
        <w:t>трем</w:t>
      </w:r>
      <w:r w:rsidRPr="001831BD">
        <w:rPr>
          <w:sz w:val="28"/>
          <w:szCs w:val="28"/>
        </w:rPr>
        <w:t xml:space="preserve"> и ранг матрицы управляемости </w:t>
      </w:r>
      <w:r w:rsidRPr="001831BD">
        <w:rPr>
          <w:i/>
          <w:iCs/>
          <w:sz w:val="28"/>
          <w:szCs w:val="28"/>
        </w:rPr>
        <w:t>М</w:t>
      </w:r>
      <w:r w:rsidRPr="001831BD">
        <w:rPr>
          <w:i/>
          <w:iCs/>
          <w:sz w:val="28"/>
          <w:szCs w:val="28"/>
          <w:vertAlign w:val="subscript"/>
          <w:lang w:val="en-US"/>
        </w:rPr>
        <w:t>u</w:t>
      </w:r>
      <w:r w:rsidRPr="001831BD">
        <w:rPr>
          <w:i/>
          <w:iCs/>
          <w:sz w:val="28"/>
          <w:szCs w:val="28"/>
        </w:rPr>
        <w:t xml:space="preserve"> </w:t>
      </w:r>
      <w:r w:rsidRPr="001831BD">
        <w:rPr>
          <w:sz w:val="28"/>
          <w:szCs w:val="28"/>
        </w:rPr>
        <w:t xml:space="preserve">также равен </w:t>
      </w:r>
      <w:r w:rsidR="00B47551" w:rsidRPr="001831BD">
        <w:rPr>
          <w:sz w:val="28"/>
          <w:szCs w:val="28"/>
        </w:rPr>
        <w:t>трем</w:t>
      </w:r>
      <w:r w:rsidRPr="001831BD">
        <w:rPr>
          <w:sz w:val="28"/>
          <w:szCs w:val="28"/>
        </w:rPr>
        <w:t xml:space="preserve">, что позволяет сделать вывод о том, что объект автоматизации является вполне управляемым, т.е. для него имеется такое управляющее воздействие </w:t>
      </w:r>
      <w:r w:rsidRPr="001831BD">
        <w:rPr>
          <w:i/>
          <w:iCs/>
          <w:sz w:val="28"/>
          <w:szCs w:val="28"/>
          <w:lang w:val="en-US"/>
        </w:rPr>
        <w:t>u</w:t>
      </w:r>
      <w:r w:rsidRPr="001831BD">
        <w:rPr>
          <w:i/>
          <w:iCs/>
          <w:sz w:val="28"/>
          <w:szCs w:val="28"/>
        </w:rPr>
        <w:t>(</w:t>
      </w:r>
      <w:r w:rsidRPr="001831BD">
        <w:rPr>
          <w:i/>
          <w:iCs/>
          <w:sz w:val="28"/>
          <w:szCs w:val="28"/>
          <w:lang w:val="en-US"/>
        </w:rPr>
        <w:t>t</w:t>
      </w:r>
      <w:r w:rsidRPr="001831BD">
        <w:rPr>
          <w:i/>
          <w:iCs/>
          <w:sz w:val="28"/>
          <w:szCs w:val="28"/>
        </w:rPr>
        <w:t xml:space="preserve">), </w:t>
      </w:r>
      <w:r w:rsidRPr="001831BD">
        <w:rPr>
          <w:sz w:val="28"/>
          <w:szCs w:val="28"/>
        </w:rPr>
        <w:t xml:space="preserve">которое способно перевести на интервале времени </w:t>
      </w:r>
      <w:r w:rsidRPr="001831BD">
        <w:rPr>
          <w:i/>
          <w:iCs/>
          <w:sz w:val="28"/>
          <w:szCs w:val="28"/>
        </w:rPr>
        <w:t>[</w:t>
      </w:r>
      <w:r w:rsidRPr="001831BD">
        <w:rPr>
          <w:i/>
          <w:iCs/>
          <w:sz w:val="28"/>
          <w:szCs w:val="28"/>
          <w:lang w:val="en-US"/>
        </w:rPr>
        <w:t>t</w:t>
      </w:r>
      <w:r w:rsidRPr="001831BD">
        <w:rPr>
          <w:i/>
          <w:iCs/>
          <w:sz w:val="28"/>
          <w:szCs w:val="28"/>
          <w:vertAlign w:val="subscript"/>
          <w:lang w:val="en-US"/>
        </w:rPr>
        <w:t>o</w:t>
      </w:r>
      <w:r w:rsidRPr="001831BD">
        <w:rPr>
          <w:i/>
          <w:iCs/>
          <w:sz w:val="28"/>
          <w:szCs w:val="28"/>
        </w:rPr>
        <w:t xml:space="preserve">, </w:t>
      </w:r>
      <w:r w:rsidRPr="001831BD">
        <w:rPr>
          <w:i/>
          <w:iCs/>
          <w:sz w:val="28"/>
          <w:szCs w:val="28"/>
          <w:lang w:val="en-US"/>
        </w:rPr>
        <w:t>t</w:t>
      </w:r>
      <w:r w:rsidRPr="001831BD">
        <w:rPr>
          <w:i/>
          <w:iCs/>
          <w:sz w:val="28"/>
          <w:szCs w:val="28"/>
          <w:vertAlign w:val="subscript"/>
          <w:lang w:val="en-US"/>
        </w:rPr>
        <w:t>k</w:t>
      </w:r>
      <w:r w:rsidRPr="001831BD">
        <w:rPr>
          <w:i/>
          <w:iCs/>
          <w:sz w:val="28"/>
          <w:szCs w:val="28"/>
        </w:rPr>
        <w:t xml:space="preserve">] </w:t>
      </w:r>
      <w:r w:rsidRPr="001831BD">
        <w:rPr>
          <w:sz w:val="28"/>
          <w:szCs w:val="28"/>
        </w:rPr>
        <w:t xml:space="preserve">объект из любого начального состояния </w:t>
      </w:r>
      <w:r w:rsidRPr="001831BD">
        <w:rPr>
          <w:i/>
          <w:iCs/>
          <w:sz w:val="28"/>
          <w:szCs w:val="28"/>
        </w:rPr>
        <w:t>у (</w:t>
      </w:r>
      <w:r w:rsidRPr="001831BD">
        <w:rPr>
          <w:i/>
          <w:iCs/>
          <w:sz w:val="28"/>
          <w:szCs w:val="28"/>
          <w:lang w:val="en-US"/>
        </w:rPr>
        <w:t>t</w:t>
      </w:r>
      <w:r w:rsidRPr="001831BD">
        <w:rPr>
          <w:i/>
          <w:iCs/>
          <w:sz w:val="28"/>
          <w:szCs w:val="28"/>
          <w:vertAlign w:val="subscript"/>
          <w:lang w:val="en-US"/>
        </w:rPr>
        <w:t>o</w:t>
      </w:r>
      <w:r w:rsidRPr="001831BD">
        <w:rPr>
          <w:i/>
          <w:iCs/>
          <w:sz w:val="28"/>
          <w:szCs w:val="28"/>
        </w:rPr>
        <w:t xml:space="preserve">) </w:t>
      </w:r>
      <w:r w:rsidRPr="001831BD">
        <w:rPr>
          <w:sz w:val="28"/>
          <w:szCs w:val="28"/>
        </w:rPr>
        <w:t xml:space="preserve">в произвольное заранее заданное конечное состояние </w:t>
      </w:r>
      <w:r w:rsidRPr="001831BD">
        <w:rPr>
          <w:i/>
          <w:iCs/>
          <w:sz w:val="28"/>
          <w:szCs w:val="28"/>
          <w:lang w:val="en-US"/>
        </w:rPr>
        <w:t>y</w:t>
      </w:r>
      <w:r w:rsidRPr="001831BD">
        <w:rPr>
          <w:i/>
          <w:iCs/>
          <w:sz w:val="28"/>
          <w:szCs w:val="28"/>
        </w:rPr>
        <w:t>(</w:t>
      </w:r>
      <w:r w:rsidRPr="001831BD">
        <w:rPr>
          <w:i/>
          <w:iCs/>
          <w:sz w:val="28"/>
          <w:szCs w:val="28"/>
          <w:lang w:val="en-US"/>
        </w:rPr>
        <w:t>t</w:t>
      </w:r>
      <w:r w:rsidRPr="001831BD">
        <w:rPr>
          <w:i/>
          <w:iCs/>
          <w:sz w:val="28"/>
          <w:szCs w:val="28"/>
          <w:vertAlign w:val="subscript"/>
          <w:lang w:val="en-US"/>
        </w:rPr>
        <w:t>k</w:t>
      </w:r>
      <w:r w:rsidRPr="001831BD">
        <w:rPr>
          <w:i/>
          <w:iCs/>
          <w:sz w:val="28"/>
          <w:szCs w:val="28"/>
        </w:rPr>
        <w:t>).</w:t>
      </w:r>
    </w:p>
    <w:p w:rsidR="00223EF1" w:rsidRPr="001831BD" w:rsidRDefault="00223EF1" w:rsidP="001831BD">
      <w:pPr>
        <w:shd w:val="clear" w:color="auto" w:fill="FFFFFF"/>
        <w:spacing w:line="360" w:lineRule="auto"/>
        <w:ind w:firstLine="709"/>
        <w:jc w:val="both"/>
        <w:rPr>
          <w:sz w:val="28"/>
          <w:szCs w:val="28"/>
        </w:rPr>
      </w:pPr>
      <w:r w:rsidRPr="001831BD">
        <w:rPr>
          <w:sz w:val="28"/>
          <w:szCs w:val="28"/>
        </w:rPr>
        <w:t xml:space="preserve">При синтезе оптимальных систем с обратной связью сами управления получаются как функции от фазовых координат. В общем случае фазовые координаты являются абстрактными величинами и не могут быть исследованы. Поддается измерению (наблюдению) вектор </w:t>
      </w:r>
      <w:r w:rsidRPr="001831BD">
        <w:rPr>
          <w:i/>
          <w:sz w:val="28"/>
          <w:szCs w:val="28"/>
        </w:rPr>
        <w:t>у = (у</w:t>
      </w:r>
      <w:r w:rsidRPr="001831BD">
        <w:rPr>
          <w:i/>
          <w:sz w:val="28"/>
          <w:szCs w:val="28"/>
          <w:vertAlign w:val="subscript"/>
        </w:rPr>
        <w:t>1</w:t>
      </w:r>
      <w:r w:rsidRPr="001831BD">
        <w:rPr>
          <w:i/>
          <w:sz w:val="28"/>
          <w:szCs w:val="28"/>
        </w:rPr>
        <w:t>, ...,</w:t>
      </w:r>
      <w:r w:rsidRPr="001831BD">
        <w:rPr>
          <w:i/>
          <w:sz w:val="28"/>
          <w:szCs w:val="28"/>
          <w:lang w:val="en-US"/>
        </w:rPr>
        <w:t>y</w:t>
      </w:r>
      <w:r w:rsidRPr="001831BD">
        <w:rPr>
          <w:i/>
          <w:sz w:val="28"/>
          <w:szCs w:val="28"/>
          <w:vertAlign w:val="subscript"/>
          <w:lang w:val="en-US"/>
        </w:rPr>
        <w:t>k</w:t>
      </w:r>
      <w:r w:rsidRPr="001831BD">
        <w:rPr>
          <w:i/>
          <w:sz w:val="28"/>
          <w:szCs w:val="28"/>
        </w:rPr>
        <w:t>)</w:t>
      </w:r>
      <w:r w:rsidRPr="001831BD">
        <w:rPr>
          <w:i/>
          <w:sz w:val="28"/>
          <w:szCs w:val="28"/>
          <w:vertAlign w:val="superscript"/>
          <w:lang w:val="en-US"/>
        </w:rPr>
        <w:t>T</w:t>
      </w:r>
      <w:r w:rsidRPr="001831BD">
        <w:rPr>
          <w:sz w:val="28"/>
          <w:szCs w:val="28"/>
        </w:rPr>
        <w:t xml:space="preserve"> , который обычно называют выходным вектором или выходной переменной, а его координаты - выходными величинами. Выходная переменная функционально связана с фазовыми координатами, и для реализации управления с обратной связью необходимо определить фазовые координаты по измеренным значениям выходной переменной. В связи с этим возникает проблема наблюдаемости, заключающаяся в установлении возможности состояния определения состояния объекта (фазового вектора) по измеренным значениям выходной переменной на некотором интервале.</w:t>
      </w:r>
    </w:p>
    <w:p w:rsidR="00AF2A33" w:rsidRPr="001831BD" w:rsidRDefault="00AF2A33" w:rsidP="001831BD">
      <w:pPr>
        <w:shd w:val="clear" w:color="auto" w:fill="FFFFFF"/>
        <w:spacing w:line="360" w:lineRule="auto"/>
        <w:ind w:firstLine="709"/>
        <w:jc w:val="both"/>
        <w:rPr>
          <w:sz w:val="28"/>
          <w:szCs w:val="28"/>
        </w:rPr>
      </w:pPr>
      <w:r w:rsidRPr="001831BD">
        <w:rPr>
          <w:sz w:val="28"/>
          <w:szCs w:val="28"/>
        </w:rPr>
        <w:t xml:space="preserve">Решение проблемы наблюдаемости основано на анализе уравнений переменных состояния и формулируется следующим образом: </w:t>
      </w:r>
      <w:r w:rsidRPr="001831BD">
        <w:rPr>
          <w:i/>
          <w:iCs/>
          <w:sz w:val="28"/>
          <w:szCs w:val="28"/>
        </w:rPr>
        <w:t xml:space="preserve">объект называется вполне наблюдаемым, если по реакции </w:t>
      </w:r>
      <w:r w:rsidRPr="001831BD">
        <w:rPr>
          <w:i/>
          <w:iCs/>
          <w:sz w:val="28"/>
          <w:szCs w:val="28"/>
          <w:lang w:val="en-US"/>
        </w:rPr>
        <w:t>y</w:t>
      </w:r>
      <w:r w:rsidRPr="001831BD">
        <w:rPr>
          <w:i/>
          <w:iCs/>
          <w:sz w:val="28"/>
          <w:szCs w:val="28"/>
        </w:rPr>
        <w:t>(</w:t>
      </w:r>
      <w:r w:rsidRPr="001831BD">
        <w:rPr>
          <w:i/>
          <w:iCs/>
          <w:sz w:val="28"/>
          <w:szCs w:val="28"/>
          <w:lang w:val="en-US"/>
        </w:rPr>
        <w:t>t</w:t>
      </w:r>
      <w:r w:rsidRPr="001831BD">
        <w:rPr>
          <w:i/>
          <w:iCs/>
          <w:sz w:val="28"/>
          <w:szCs w:val="28"/>
          <w:vertAlign w:val="subscript"/>
          <w:lang w:val="en-US"/>
        </w:rPr>
        <w:t>k</w:t>
      </w:r>
      <w:r w:rsidRPr="001831BD">
        <w:rPr>
          <w:i/>
          <w:iCs/>
          <w:sz w:val="28"/>
          <w:szCs w:val="28"/>
        </w:rPr>
        <w:t>) на выходе объекта, на интервале времени [</w:t>
      </w:r>
      <w:r w:rsidRPr="001831BD">
        <w:rPr>
          <w:i/>
          <w:iCs/>
          <w:sz w:val="28"/>
          <w:szCs w:val="28"/>
          <w:lang w:val="en-US"/>
        </w:rPr>
        <w:t>t</w:t>
      </w:r>
      <w:r w:rsidRPr="001831BD">
        <w:rPr>
          <w:i/>
          <w:iCs/>
          <w:sz w:val="28"/>
          <w:szCs w:val="28"/>
          <w:vertAlign w:val="subscript"/>
        </w:rPr>
        <w:t>0</w:t>
      </w:r>
      <w:r w:rsidRPr="001831BD">
        <w:rPr>
          <w:i/>
          <w:iCs/>
          <w:sz w:val="28"/>
          <w:szCs w:val="28"/>
        </w:rPr>
        <w:t xml:space="preserve">, </w:t>
      </w:r>
      <w:r w:rsidRPr="001831BD">
        <w:rPr>
          <w:i/>
          <w:iCs/>
          <w:sz w:val="28"/>
          <w:szCs w:val="28"/>
          <w:lang w:val="en-US"/>
        </w:rPr>
        <w:t>t</w:t>
      </w:r>
      <w:r w:rsidRPr="001831BD">
        <w:rPr>
          <w:i/>
          <w:iCs/>
          <w:sz w:val="28"/>
          <w:szCs w:val="28"/>
          <w:vertAlign w:val="subscript"/>
          <w:lang w:val="en-US"/>
        </w:rPr>
        <w:t>k</w:t>
      </w:r>
      <w:r w:rsidRPr="001831BD">
        <w:rPr>
          <w:i/>
          <w:iCs/>
          <w:sz w:val="28"/>
          <w:szCs w:val="28"/>
        </w:rPr>
        <w:t xml:space="preserve">] при заданном управляющем воздействии </w:t>
      </w:r>
      <w:r w:rsidRPr="001831BD">
        <w:rPr>
          <w:i/>
          <w:iCs/>
          <w:sz w:val="28"/>
          <w:szCs w:val="28"/>
          <w:lang w:val="en-US"/>
        </w:rPr>
        <w:t>u</w:t>
      </w:r>
      <w:r w:rsidRPr="001831BD">
        <w:rPr>
          <w:i/>
          <w:iCs/>
          <w:sz w:val="28"/>
          <w:szCs w:val="28"/>
        </w:rPr>
        <w:t>(</w:t>
      </w:r>
      <w:r w:rsidRPr="001831BD">
        <w:rPr>
          <w:i/>
          <w:iCs/>
          <w:sz w:val="28"/>
          <w:szCs w:val="28"/>
          <w:lang w:val="en-US"/>
        </w:rPr>
        <w:t>t</w:t>
      </w:r>
      <w:r w:rsidRPr="001831BD">
        <w:rPr>
          <w:i/>
          <w:iCs/>
          <w:sz w:val="28"/>
          <w:szCs w:val="28"/>
        </w:rPr>
        <w:t xml:space="preserve">) можно определить начальное состояние вектора переменных состояния </w:t>
      </w:r>
      <w:r w:rsidRPr="001831BD">
        <w:rPr>
          <w:i/>
          <w:iCs/>
          <w:sz w:val="28"/>
          <w:szCs w:val="28"/>
          <w:lang w:val="en-US"/>
        </w:rPr>
        <w:t>x</w:t>
      </w:r>
      <w:r w:rsidRPr="001831BD">
        <w:rPr>
          <w:i/>
          <w:iCs/>
          <w:sz w:val="28"/>
          <w:szCs w:val="28"/>
        </w:rPr>
        <w:t>(</w:t>
      </w:r>
      <w:r w:rsidRPr="001831BD">
        <w:rPr>
          <w:i/>
          <w:iCs/>
          <w:sz w:val="28"/>
          <w:szCs w:val="28"/>
          <w:lang w:val="en-US"/>
        </w:rPr>
        <w:t>t</w:t>
      </w:r>
      <w:r w:rsidRPr="001831BD">
        <w:rPr>
          <w:i/>
          <w:iCs/>
          <w:sz w:val="28"/>
          <w:szCs w:val="28"/>
        </w:rPr>
        <w:t>), являющихся фазовыми координатами объекта.</w:t>
      </w:r>
    </w:p>
    <w:p w:rsidR="00AF2A33" w:rsidRPr="001831BD" w:rsidRDefault="00AF2A33" w:rsidP="001831BD">
      <w:pPr>
        <w:shd w:val="clear" w:color="auto" w:fill="FFFFFF"/>
        <w:spacing w:line="360" w:lineRule="auto"/>
        <w:ind w:firstLine="709"/>
        <w:jc w:val="both"/>
        <w:rPr>
          <w:i/>
          <w:iCs/>
          <w:sz w:val="28"/>
          <w:szCs w:val="28"/>
        </w:rPr>
      </w:pPr>
      <w:r w:rsidRPr="001831BD">
        <w:rPr>
          <w:sz w:val="28"/>
          <w:szCs w:val="28"/>
        </w:rPr>
        <w:t xml:space="preserve">Критерием наблюдаемости линейных стационарных объектов является условие: </w:t>
      </w:r>
      <w:r w:rsidRPr="001831BD">
        <w:rPr>
          <w:i/>
          <w:iCs/>
          <w:sz w:val="28"/>
          <w:szCs w:val="28"/>
        </w:rPr>
        <w:t>для того, чтобы объект был вполне наблюдаемым, необходимо и достаточно, чтобы ранг матрицы наблюдаемости</w:t>
      </w:r>
    </w:p>
    <w:p w:rsidR="00AF2A33" w:rsidRPr="001831BD" w:rsidRDefault="00AF2A33" w:rsidP="001831BD">
      <w:pPr>
        <w:shd w:val="clear" w:color="auto" w:fill="FFFFFF"/>
        <w:spacing w:line="360" w:lineRule="auto"/>
        <w:ind w:firstLine="709"/>
        <w:jc w:val="both"/>
        <w:rPr>
          <w:sz w:val="28"/>
          <w:szCs w:val="28"/>
        </w:rPr>
      </w:pPr>
    </w:p>
    <w:p w:rsidR="00AF2A33" w:rsidRPr="001831BD" w:rsidRDefault="00AF2A33" w:rsidP="001831BD">
      <w:pPr>
        <w:shd w:val="clear" w:color="auto" w:fill="FFFFFF"/>
        <w:spacing w:line="360" w:lineRule="auto"/>
        <w:ind w:firstLine="709"/>
        <w:jc w:val="both"/>
        <w:rPr>
          <w:i/>
          <w:iCs/>
          <w:sz w:val="28"/>
          <w:szCs w:val="28"/>
          <w:lang w:val="en-US"/>
        </w:rPr>
      </w:pPr>
      <w:r w:rsidRPr="001831BD">
        <w:rPr>
          <w:i/>
          <w:iCs/>
          <w:sz w:val="28"/>
          <w:szCs w:val="28"/>
          <w:lang w:val="en-US"/>
        </w:rPr>
        <w:t xml:space="preserve">My </w:t>
      </w:r>
      <w:r w:rsidRPr="001831BD">
        <w:rPr>
          <w:sz w:val="28"/>
          <w:szCs w:val="28"/>
          <w:lang w:val="en-US"/>
        </w:rPr>
        <w:t xml:space="preserve">= </w:t>
      </w:r>
      <w:r w:rsidRPr="001831BD">
        <w:rPr>
          <w:i/>
          <w:iCs/>
          <w:sz w:val="28"/>
          <w:szCs w:val="28"/>
          <w:lang w:val="en-US"/>
        </w:rPr>
        <w:t>(</w:t>
      </w:r>
      <w:r w:rsidRPr="001831BD">
        <w:rPr>
          <w:i/>
          <w:iCs/>
          <w:sz w:val="28"/>
          <w:szCs w:val="28"/>
        </w:rPr>
        <w:t>С</w:t>
      </w:r>
      <w:r w:rsidRPr="001831BD">
        <w:rPr>
          <w:i/>
          <w:iCs/>
          <w:sz w:val="28"/>
          <w:szCs w:val="28"/>
          <w:vertAlign w:val="superscript"/>
        </w:rPr>
        <w:t>Т</w:t>
      </w:r>
      <w:r w:rsidRPr="001831BD">
        <w:rPr>
          <w:i/>
          <w:iCs/>
          <w:sz w:val="28"/>
          <w:szCs w:val="28"/>
        </w:rPr>
        <w:t>А</w:t>
      </w:r>
      <w:r w:rsidRPr="001831BD">
        <w:rPr>
          <w:i/>
          <w:iCs/>
          <w:sz w:val="28"/>
          <w:szCs w:val="28"/>
          <w:vertAlign w:val="superscript"/>
        </w:rPr>
        <w:t>Т</w:t>
      </w:r>
      <w:r w:rsidRPr="001831BD">
        <w:rPr>
          <w:i/>
          <w:iCs/>
          <w:sz w:val="28"/>
          <w:szCs w:val="28"/>
        </w:rPr>
        <w:t>С</w:t>
      </w:r>
      <w:r w:rsidRPr="001831BD">
        <w:rPr>
          <w:i/>
          <w:iCs/>
          <w:sz w:val="28"/>
          <w:szCs w:val="28"/>
          <w:vertAlign w:val="superscript"/>
        </w:rPr>
        <w:t>Т</w:t>
      </w:r>
      <w:r w:rsidRPr="001831BD">
        <w:rPr>
          <w:i/>
          <w:iCs/>
          <w:sz w:val="28"/>
          <w:szCs w:val="28"/>
          <w:lang w:val="en-US"/>
        </w:rPr>
        <w:t xml:space="preserve"> (</w:t>
      </w:r>
      <w:r w:rsidRPr="001831BD">
        <w:rPr>
          <w:i/>
          <w:iCs/>
          <w:sz w:val="28"/>
          <w:szCs w:val="28"/>
        </w:rPr>
        <w:t>А</w:t>
      </w:r>
      <w:r w:rsidRPr="001831BD">
        <w:rPr>
          <w:i/>
          <w:iCs/>
          <w:sz w:val="28"/>
          <w:szCs w:val="28"/>
          <w:vertAlign w:val="superscript"/>
        </w:rPr>
        <w:t>Т</w:t>
      </w:r>
      <w:r w:rsidRPr="001831BD">
        <w:rPr>
          <w:i/>
          <w:iCs/>
          <w:sz w:val="28"/>
          <w:szCs w:val="28"/>
          <w:lang w:val="en-US"/>
        </w:rPr>
        <w:t>)</w:t>
      </w:r>
      <w:r w:rsidRPr="001831BD">
        <w:rPr>
          <w:i/>
          <w:iCs/>
          <w:sz w:val="28"/>
          <w:szCs w:val="28"/>
          <w:vertAlign w:val="superscript"/>
          <w:lang w:val="en-US"/>
        </w:rPr>
        <w:t>2</w:t>
      </w:r>
      <w:r w:rsidRPr="001831BD">
        <w:rPr>
          <w:i/>
          <w:iCs/>
          <w:sz w:val="28"/>
          <w:szCs w:val="28"/>
        </w:rPr>
        <w:t>С</w:t>
      </w:r>
      <w:r w:rsidRPr="001831BD">
        <w:rPr>
          <w:i/>
          <w:iCs/>
          <w:sz w:val="28"/>
          <w:szCs w:val="28"/>
          <w:vertAlign w:val="superscript"/>
        </w:rPr>
        <w:t>Т</w:t>
      </w:r>
      <w:r w:rsidRPr="001831BD">
        <w:rPr>
          <w:i/>
          <w:iCs/>
          <w:sz w:val="28"/>
          <w:szCs w:val="28"/>
          <w:lang w:val="en-US"/>
        </w:rPr>
        <w:t xml:space="preserve"> ... (A</w:t>
      </w:r>
      <w:r w:rsidRPr="001831BD">
        <w:rPr>
          <w:i/>
          <w:iCs/>
          <w:sz w:val="28"/>
          <w:szCs w:val="28"/>
          <w:vertAlign w:val="superscript"/>
          <w:lang w:val="en-US"/>
        </w:rPr>
        <w:t>T</w:t>
      </w:r>
      <w:r w:rsidRPr="001831BD">
        <w:rPr>
          <w:i/>
          <w:iCs/>
          <w:sz w:val="28"/>
          <w:szCs w:val="28"/>
          <w:lang w:val="en-US"/>
        </w:rPr>
        <w:t>)</w:t>
      </w:r>
      <w:r w:rsidRPr="001831BD">
        <w:rPr>
          <w:i/>
          <w:iCs/>
          <w:sz w:val="28"/>
          <w:szCs w:val="28"/>
          <w:vertAlign w:val="superscript"/>
          <w:lang w:val="en-US"/>
        </w:rPr>
        <w:t>n-</w:t>
      </w:r>
      <w:smartTag w:uri="urn:schemas-microsoft-com:office:smarttags" w:element="metricconverter">
        <w:smartTagPr>
          <w:attr w:name="ProductID" w:val="1C"/>
        </w:smartTagPr>
        <w:r w:rsidRPr="001831BD">
          <w:rPr>
            <w:i/>
            <w:iCs/>
            <w:sz w:val="28"/>
            <w:szCs w:val="28"/>
            <w:vertAlign w:val="superscript"/>
            <w:lang w:val="en-US"/>
          </w:rPr>
          <w:t>1</w:t>
        </w:r>
        <w:r w:rsidRPr="001831BD">
          <w:rPr>
            <w:i/>
            <w:iCs/>
            <w:sz w:val="28"/>
            <w:szCs w:val="28"/>
            <w:lang w:val="en-US"/>
          </w:rPr>
          <w:t>C</w:t>
        </w:r>
      </w:smartTag>
      <w:r w:rsidRPr="001831BD">
        <w:rPr>
          <w:i/>
          <w:iCs/>
          <w:sz w:val="28"/>
          <w:szCs w:val="28"/>
          <w:lang w:val="en-US"/>
        </w:rPr>
        <w:t>)</w:t>
      </w:r>
    </w:p>
    <w:p w:rsidR="00AF2A33" w:rsidRPr="001831BD" w:rsidRDefault="00AF2A33" w:rsidP="001831BD">
      <w:pPr>
        <w:shd w:val="clear" w:color="auto" w:fill="FFFFFF"/>
        <w:spacing w:line="360" w:lineRule="auto"/>
        <w:ind w:firstLine="709"/>
        <w:jc w:val="both"/>
        <w:rPr>
          <w:i/>
          <w:iCs/>
          <w:sz w:val="28"/>
          <w:szCs w:val="28"/>
        </w:rPr>
      </w:pPr>
      <w:r w:rsidRPr="001831BD">
        <w:rPr>
          <w:i/>
          <w:iCs/>
          <w:sz w:val="28"/>
          <w:szCs w:val="28"/>
        </w:rPr>
        <w:t>равнялся размерности вектора состояния</w:t>
      </w:r>
    </w:p>
    <w:p w:rsidR="00AF2A33" w:rsidRPr="001831BD" w:rsidRDefault="00AF2A33" w:rsidP="001831BD">
      <w:pPr>
        <w:shd w:val="clear" w:color="auto" w:fill="FFFFFF"/>
        <w:spacing w:line="360" w:lineRule="auto"/>
        <w:ind w:firstLine="709"/>
        <w:jc w:val="both"/>
        <w:rPr>
          <w:i/>
          <w:iCs/>
          <w:sz w:val="28"/>
          <w:szCs w:val="28"/>
        </w:rPr>
      </w:pPr>
      <w:r w:rsidRPr="001831BD">
        <w:rPr>
          <w:i/>
          <w:iCs/>
          <w:sz w:val="28"/>
          <w:szCs w:val="28"/>
        </w:rPr>
        <w:t xml:space="preserve">п = </w:t>
      </w:r>
      <w:r w:rsidRPr="001831BD">
        <w:rPr>
          <w:sz w:val="28"/>
          <w:szCs w:val="28"/>
          <w:lang w:val="en-US"/>
        </w:rPr>
        <w:t>rang</w:t>
      </w:r>
      <w:r w:rsidRPr="001831BD">
        <w:rPr>
          <w:sz w:val="28"/>
          <w:szCs w:val="28"/>
        </w:rPr>
        <w:t xml:space="preserve"> </w:t>
      </w:r>
      <w:r w:rsidRPr="001831BD">
        <w:rPr>
          <w:i/>
          <w:iCs/>
          <w:sz w:val="28"/>
          <w:szCs w:val="28"/>
          <w:lang w:val="en-US"/>
        </w:rPr>
        <w:t>M</w:t>
      </w:r>
      <w:r w:rsidRPr="001831BD">
        <w:rPr>
          <w:i/>
          <w:iCs/>
          <w:sz w:val="28"/>
          <w:szCs w:val="28"/>
          <w:vertAlign w:val="subscript"/>
          <w:lang w:val="en-US"/>
        </w:rPr>
        <w:t>Y</w:t>
      </w:r>
      <w:r w:rsidRPr="001831BD">
        <w:rPr>
          <w:i/>
          <w:iCs/>
          <w:sz w:val="28"/>
          <w:szCs w:val="28"/>
        </w:rPr>
        <w:t>.</w:t>
      </w:r>
    </w:p>
    <w:p w:rsidR="00AF2A33" w:rsidRPr="001831BD" w:rsidRDefault="00AF2A33" w:rsidP="001831BD">
      <w:pPr>
        <w:shd w:val="clear" w:color="auto" w:fill="FFFFFF"/>
        <w:spacing w:line="360" w:lineRule="auto"/>
        <w:ind w:firstLine="709"/>
        <w:jc w:val="both"/>
        <w:rPr>
          <w:sz w:val="28"/>
          <w:szCs w:val="28"/>
        </w:rPr>
      </w:pPr>
      <w:r w:rsidRPr="001831BD">
        <w:rPr>
          <w:sz w:val="28"/>
          <w:szCs w:val="28"/>
        </w:rPr>
        <w:t>Определим матрицу наблюдаемости:</w:t>
      </w:r>
    </w:p>
    <w:p w:rsidR="002329C0" w:rsidRPr="001831BD" w:rsidRDefault="002329C0" w:rsidP="001831BD">
      <w:pPr>
        <w:shd w:val="clear" w:color="auto" w:fill="FFFFFF"/>
        <w:spacing w:line="360" w:lineRule="auto"/>
        <w:ind w:firstLine="709"/>
        <w:jc w:val="both"/>
        <w:rPr>
          <w:sz w:val="28"/>
          <w:szCs w:val="28"/>
        </w:rPr>
      </w:pPr>
      <w:r w:rsidRPr="001831BD">
        <w:rPr>
          <w:sz w:val="28"/>
          <w:szCs w:val="28"/>
        </w:rPr>
        <w:t xml:space="preserve">&gt;&gt; </w:t>
      </w:r>
      <w:r w:rsidRPr="001831BD">
        <w:rPr>
          <w:sz w:val="28"/>
          <w:szCs w:val="28"/>
          <w:lang w:val="en-US"/>
        </w:rPr>
        <w:t>My</w:t>
      </w:r>
      <w:r w:rsidRPr="001831BD">
        <w:rPr>
          <w:sz w:val="28"/>
          <w:szCs w:val="28"/>
        </w:rPr>
        <w:t>=</w:t>
      </w:r>
      <w:r w:rsidRPr="001831BD">
        <w:rPr>
          <w:sz w:val="28"/>
          <w:szCs w:val="28"/>
          <w:lang w:val="en-US"/>
        </w:rPr>
        <w:t>obsv</w:t>
      </w:r>
      <w:r w:rsidRPr="001831BD">
        <w:rPr>
          <w:sz w:val="28"/>
          <w:szCs w:val="28"/>
        </w:rPr>
        <w:t>(</w:t>
      </w:r>
      <w:r w:rsidRPr="001831BD">
        <w:rPr>
          <w:sz w:val="28"/>
          <w:szCs w:val="28"/>
          <w:lang w:val="en-US"/>
        </w:rPr>
        <w:t>A</w:t>
      </w:r>
      <w:r w:rsidRPr="001831BD">
        <w:rPr>
          <w:sz w:val="28"/>
          <w:szCs w:val="28"/>
        </w:rPr>
        <w:t>,</w:t>
      </w:r>
      <w:r w:rsidRPr="001831BD">
        <w:rPr>
          <w:sz w:val="28"/>
          <w:szCs w:val="28"/>
          <w:lang w:val="en-US"/>
        </w:rPr>
        <w:t>C</w:t>
      </w:r>
      <w:r w:rsidRPr="001831BD">
        <w:rPr>
          <w:sz w:val="28"/>
          <w:szCs w:val="28"/>
        </w:rPr>
        <w:t>)</w:t>
      </w:r>
    </w:p>
    <w:p w:rsidR="00BE420F" w:rsidRPr="001831BD" w:rsidRDefault="00BE420F" w:rsidP="001831BD">
      <w:pPr>
        <w:shd w:val="clear" w:color="auto" w:fill="FFFFFF"/>
        <w:spacing w:line="360" w:lineRule="auto"/>
        <w:ind w:firstLine="709"/>
        <w:jc w:val="both"/>
        <w:rPr>
          <w:sz w:val="28"/>
          <w:szCs w:val="28"/>
        </w:rPr>
      </w:pPr>
      <w:r w:rsidRPr="001831BD">
        <w:rPr>
          <w:sz w:val="28"/>
          <w:szCs w:val="28"/>
          <w:lang w:val="en-US"/>
        </w:rPr>
        <w:t>My</w:t>
      </w:r>
      <w:r w:rsidRPr="001831BD">
        <w:rPr>
          <w:sz w:val="28"/>
          <w:szCs w:val="28"/>
        </w:rPr>
        <w:t xml:space="preserve"> =</w:t>
      </w:r>
    </w:p>
    <w:p w:rsidR="00BE420F" w:rsidRPr="001831BD" w:rsidRDefault="00BE420F" w:rsidP="001831BD">
      <w:pPr>
        <w:shd w:val="clear" w:color="auto" w:fill="FFFFFF"/>
        <w:spacing w:line="360" w:lineRule="auto"/>
        <w:ind w:firstLine="709"/>
        <w:jc w:val="both"/>
        <w:rPr>
          <w:sz w:val="28"/>
          <w:szCs w:val="28"/>
        </w:rPr>
      </w:pPr>
      <w:r w:rsidRPr="001831BD">
        <w:rPr>
          <w:sz w:val="28"/>
          <w:szCs w:val="28"/>
        </w:rPr>
        <w:t>0.0702</w:t>
      </w:r>
      <w:r w:rsidR="001831BD" w:rsidRPr="001831BD">
        <w:rPr>
          <w:sz w:val="28"/>
          <w:szCs w:val="28"/>
        </w:rPr>
        <w:t xml:space="preserve"> </w:t>
      </w:r>
      <w:r w:rsidRPr="001831BD">
        <w:rPr>
          <w:sz w:val="28"/>
          <w:szCs w:val="28"/>
        </w:rPr>
        <w:t>-0.0969</w:t>
      </w:r>
      <w:r w:rsidR="001831BD" w:rsidRPr="001831BD">
        <w:rPr>
          <w:sz w:val="28"/>
          <w:szCs w:val="28"/>
        </w:rPr>
        <w:t xml:space="preserve"> </w:t>
      </w:r>
      <w:r w:rsidRPr="001831BD">
        <w:rPr>
          <w:sz w:val="28"/>
          <w:szCs w:val="28"/>
        </w:rPr>
        <w:t>0.0662</w:t>
      </w:r>
    </w:p>
    <w:p w:rsidR="00BE420F" w:rsidRPr="001831BD" w:rsidRDefault="00BE420F" w:rsidP="001831BD">
      <w:pPr>
        <w:shd w:val="clear" w:color="auto" w:fill="FFFFFF"/>
        <w:spacing w:line="360" w:lineRule="auto"/>
        <w:ind w:firstLine="709"/>
        <w:jc w:val="both"/>
        <w:rPr>
          <w:sz w:val="28"/>
          <w:szCs w:val="28"/>
        </w:rPr>
      </w:pPr>
      <w:r w:rsidRPr="001831BD">
        <w:rPr>
          <w:sz w:val="28"/>
          <w:szCs w:val="28"/>
        </w:rPr>
        <w:t>-0.1355</w:t>
      </w:r>
      <w:r w:rsidR="001831BD" w:rsidRPr="001831BD">
        <w:rPr>
          <w:sz w:val="28"/>
          <w:szCs w:val="28"/>
        </w:rPr>
        <w:t xml:space="preserve"> </w:t>
      </w:r>
      <w:r w:rsidRPr="001831BD">
        <w:rPr>
          <w:sz w:val="28"/>
          <w:szCs w:val="28"/>
        </w:rPr>
        <w:t>0.0233</w:t>
      </w:r>
      <w:r w:rsidR="001831BD" w:rsidRPr="001831BD">
        <w:rPr>
          <w:sz w:val="28"/>
          <w:szCs w:val="28"/>
        </w:rPr>
        <w:t xml:space="preserve"> </w:t>
      </w:r>
      <w:r w:rsidRPr="001831BD">
        <w:rPr>
          <w:sz w:val="28"/>
          <w:szCs w:val="28"/>
        </w:rPr>
        <w:t>-0.0013</w:t>
      </w:r>
    </w:p>
    <w:p w:rsidR="00B47551" w:rsidRPr="001831BD" w:rsidRDefault="00BE420F" w:rsidP="001831BD">
      <w:pPr>
        <w:shd w:val="clear" w:color="auto" w:fill="FFFFFF"/>
        <w:spacing w:line="360" w:lineRule="auto"/>
        <w:ind w:firstLine="709"/>
        <w:jc w:val="both"/>
        <w:rPr>
          <w:sz w:val="28"/>
          <w:szCs w:val="28"/>
        </w:rPr>
      </w:pPr>
      <w:r w:rsidRPr="001831BD">
        <w:rPr>
          <w:sz w:val="28"/>
          <w:szCs w:val="28"/>
        </w:rPr>
        <w:t>0.0978</w:t>
      </w:r>
      <w:r w:rsidR="001831BD" w:rsidRPr="001831BD">
        <w:rPr>
          <w:sz w:val="28"/>
          <w:szCs w:val="28"/>
        </w:rPr>
        <w:t xml:space="preserve"> </w:t>
      </w:r>
      <w:r w:rsidRPr="001831BD">
        <w:rPr>
          <w:sz w:val="28"/>
          <w:szCs w:val="28"/>
        </w:rPr>
        <w:t>0.0182</w:t>
      </w:r>
      <w:r w:rsidR="001831BD" w:rsidRPr="001831BD">
        <w:rPr>
          <w:sz w:val="28"/>
          <w:szCs w:val="28"/>
        </w:rPr>
        <w:t xml:space="preserve"> </w:t>
      </w:r>
      <w:r w:rsidRPr="001831BD">
        <w:rPr>
          <w:sz w:val="28"/>
          <w:szCs w:val="28"/>
        </w:rPr>
        <w:t>0.0025</w:t>
      </w:r>
    </w:p>
    <w:p w:rsidR="00E85D28" w:rsidRDefault="00E85D28" w:rsidP="00B77B4F">
      <w:pPr>
        <w:shd w:val="clear" w:color="auto" w:fill="FFFFFF"/>
        <w:spacing w:line="360" w:lineRule="auto"/>
        <w:ind w:firstLine="709"/>
        <w:jc w:val="both"/>
        <w:rPr>
          <w:sz w:val="28"/>
          <w:szCs w:val="28"/>
          <w:lang w:val="en-US"/>
        </w:rPr>
      </w:pPr>
    </w:p>
    <w:p w:rsidR="00BA6369" w:rsidRPr="001831BD" w:rsidRDefault="00BA6369" w:rsidP="00B77B4F">
      <w:pPr>
        <w:shd w:val="clear" w:color="auto" w:fill="FFFFFF"/>
        <w:spacing w:line="360" w:lineRule="auto"/>
        <w:ind w:firstLine="709"/>
        <w:jc w:val="both"/>
        <w:rPr>
          <w:sz w:val="28"/>
          <w:szCs w:val="28"/>
        </w:rPr>
      </w:pPr>
      <w:r w:rsidRPr="001831BD">
        <w:rPr>
          <w:sz w:val="28"/>
          <w:szCs w:val="28"/>
        </w:rPr>
        <w:t>Определим ранг матрицы наблюдаемости:</w:t>
      </w:r>
    </w:p>
    <w:p w:rsidR="00933068" w:rsidRPr="001831BD" w:rsidRDefault="00933068" w:rsidP="001831BD">
      <w:pPr>
        <w:spacing w:line="360" w:lineRule="auto"/>
        <w:ind w:firstLine="709"/>
        <w:jc w:val="both"/>
        <w:outlineLvl w:val="0"/>
        <w:rPr>
          <w:sz w:val="28"/>
          <w:szCs w:val="28"/>
        </w:rPr>
      </w:pPr>
    </w:p>
    <w:p w:rsidR="00D25479" w:rsidRPr="001831BD" w:rsidRDefault="00D25479" w:rsidP="001831BD">
      <w:pPr>
        <w:shd w:val="clear" w:color="auto" w:fill="FFFFFF"/>
        <w:spacing w:line="360" w:lineRule="auto"/>
        <w:ind w:firstLine="709"/>
        <w:jc w:val="both"/>
        <w:rPr>
          <w:sz w:val="28"/>
          <w:szCs w:val="28"/>
        </w:rPr>
      </w:pPr>
      <w:r w:rsidRPr="001831BD">
        <w:rPr>
          <w:sz w:val="28"/>
          <w:szCs w:val="28"/>
        </w:rPr>
        <w:t>&gt;&gt; n2=rank(My)</w:t>
      </w:r>
    </w:p>
    <w:p w:rsidR="00D25479" w:rsidRPr="001831BD" w:rsidRDefault="00D25479" w:rsidP="001831BD">
      <w:pPr>
        <w:shd w:val="clear" w:color="auto" w:fill="FFFFFF"/>
        <w:spacing w:line="360" w:lineRule="auto"/>
        <w:ind w:firstLine="709"/>
        <w:jc w:val="both"/>
        <w:rPr>
          <w:sz w:val="28"/>
          <w:szCs w:val="28"/>
        </w:rPr>
      </w:pPr>
      <w:r w:rsidRPr="001831BD">
        <w:rPr>
          <w:sz w:val="28"/>
          <w:szCs w:val="28"/>
        </w:rPr>
        <w:t>n2 =</w:t>
      </w:r>
    </w:p>
    <w:p w:rsidR="00BA6369" w:rsidRPr="001831BD" w:rsidRDefault="00B47551" w:rsidP="001831BD">
      <w:pPr>
        <w:shd w:val="clear" w:color="auto" w:fill="FFFFFF"/>
        <w:spacing w:line="360" w:lineRule="auto"/>
        <w:ind w:firstLine="709"/>
        <w:jc w:val="both"/>
        <w:rPr>
          <w:sz w:val="28"/>
          <w:szCs w:val="28"/>
        </w:rPr>
      </w:pPr>
      <w:r w:rsidRPr="001831BD">
        <w:rPr>
          <w:sz w:val="28"/>
          <w:szCs w:val="28"/>
        </w:rPr>
        <w:t>3</w:t>
      </w:r>
    </w:p>
    <w:p w:rsidR="00B47551" w:rsidRPr="001831BD" w:rsidRDefault="00B47551" w:rsidP="001831BD">
      <w:pPr>
        <w:shd w:val="clear" w:color="auto" w:fill="FFFFFF"/>
        <w:spacing w:line="360" w:lineRule="auto"/>
        <w:ind w:firstLine="709"/>
        <w:jc w:val="both"/>
        <w:rPr>
          <w:sz w:val="28"/>
          <w:szCs w:val="28"/>
        </w:rPr>
      </w:pPr>
    </w:p>
    <w:p w:rsidR="00AF2A33" w:rsidRPr="00BA0BA1" w:rsidRDefault="00AF2A33" w:rsidP="001831BD">
      <w:pPr>
        <w:shd w:val="clear" w:color="auto" w:fill="FFFFFF"/>
        <w:spacing w:line="360" w:lineRule="auto"/>
        <w:ind w:firstLine="709"/>
        <w:jc w:val="both"/>
        <w:rPr>
          <w:sz w:val="28"/>
          <w:szCs w:val="28"/>
        </w:rPr>
      </w:pPr>
      <w:r w:rsidRPr="001831BD">
        <w:rPr>
          <w:sz w:val="28"/>
          <w:szCs w:val="28"/>
        </w:rPr>
        <w:t xml:space="preserve">Таким образом, для исследуемой модели объекта размерность вектора состояний, определяемая размером матриц </w:t>
      </w:r>
      <w:r w:rsidRPr="001831BD">
        <w:rPr>
          <w:i/>
          <w:iCs/>
          <w:sz w:val="28"/>
          <w:szCs w:val="28"/>
        </w:rPr>
        <w:t xml:space="preserve">А </w:t>
      </w:r>
      <w:r w:rsidRPr="001831BD">
        <w:rPr>
          <w:iCs/>
          <w:sz w:val="28"/>
          <w:szCs w:val="28"/>
        </w:rPr>
        <w:t>и</w:t>
      </w:r>
      <w:r w:rsidRPr="001831BD">
        <w:rPr>
          <w:i/>
          <w:iCs/>
          <w:sz w:val="28"/>
          <w:szCs w:val="28"/>
        </w:rPr>
        <w:t xml:space="preserve"> С </w:t>
      </w:r>
      <w:r w:rsidRPr="001831BD">
        <w:rPr>
          <w:sz w:val="28"/>
          <w:szCs w:val="28"/>
        </w:rPr>
        <w:t xml:space="preserve">равна </w:t>
      </w:r>
      <w:r w:rsidR="00D95E00" w:rsidRPr="001831BD">
        <w:rPr>
          <w:sz w:val="28"/>
          <w:szCs w:val="28"/>
        </w:rPr>
        <w:t>трем</w:t>
      </w:r>
      <w:r w:rsidRPr="001831BD">
        <w:rPr>
          <w:sz w:val="28"/>
          <w:szCs w:val="28"/>
        </w:rPr>
        <w:t xml:space="preserve"> и ранг матрицы наблюдаемости </w:t>
      </w:r>
      <w:r w:rsidRPr="001831BD">
        <w:rPr>
          <w:i/>
          <w:iCs/>
          <w:sz w:val="28"/>
          <w:szCs w:val="28"/>
          <w:lang w:val="en-US"/>
        </w:rPr>
        <w:t>M</w:t>
      </w:r>
      <w:r w:rsidRPr="001831BD">
        <w:rPr>
          <w:i/>
          <w:iCs/>
          <w:sz w:val="28"/>
          <w:szCs w:val="28"/>
          <w:vertAlign w:val="subscript"/>
          <w:lang w:val="en-US"/>
        </w:rPr>
        <w:t>Y</w:t>
      </w:r>
      <w:r w:rsidRPr="001831BD">
        <w:rPr>
          <w:i/>
          <w:iCs/>
          <w:sz w:val="28"/>
          <w:szCs w:val="28"/>
        </w:rPr>
        <w:t xml:space="preserve"> </w:t>
      </w:r>
      <w:r w:rsidRPr="001831BD">
        <w:rPr>
          <w:sz w:val="28"/>
          <w:szCs w:val="28"/>
        </w:rPr>
        <w:t xml:space="preserve">также равен </w:t>
      </w:r>
      <w:r w:rsidR="00D95E00" w:rsidRPr="001831BD">
        <w:rPr>
          <w:sz w:val="28"/>
          <w:szCs w:val="28"/>
        </w:rPr>
        <w:t>трем</w:t>
      </w:r>
      <w:r w:rsidRPr="001831BD">
        <w:rPr>
          <w:sz w:val="28"/>
          <w:szCs w:val="28"/>
        </w:rPr>
        <w:t xml:space="preserve">, что позволяет сделать вывод о том, что объект автоматизации является вполне наблюдаемым, т.е. для него всегда можно определить по, значениям выходной величины </w:t>
      </w:r>
      <w:r w:rsidRPr="001831BD">
        <w:rPr>
          <w:i/>
          <w:iCs/>
          <w:sz w:val="28"/>
          <w:szCs w:val="28"/>
          <w:lang w:val="en-US"/>
        </w:rPr>
        <w:t>y</w:t>
      </w:r>
      <w:r w:rsidRPr="001831BD">
        <w:rPr>
          <w:i/>
          <w:iCs/>
          <w:sz w:val="28"/>
          <w:szCs w:val="28"/>
        </w:rPr>
        <w:t>(</w:t>
      </w:r>
      <w:r w:rsidRPr="001831BD">
        <w:rPr>
          <w:i/>
          <w:iCs/>
          <w:sz w:val="28"/>
          <w:szCs w:val="28"/>
          <w:lang w:val="en-US"/>
        </w:rPr>
        <w:t>t</w:t>
      </w:r>
      <w:r w:rsidRPr="001831BD">
        <w:rPr>
          <w:i/>
          <w:iCs/>
          <w:sz w:val="28"/>
          <w:szCs w:val="28"/>
        </w:rPr>
        <w:t xml:space="preserve">) </w:t>
      </w:r>
      <w:r w:rsidRPr="001831BD">
        <w:rPr>
          <w:sz w:val="28"/>
          <w:szCs w:val="28"/>
        </w:rPr>
        <w:t>вектор переменных состояния, необходимый для синтеза системы управления.</w:t>
      </w:r>
    </w:p>
    <w:p w:rsidR="00B77B4F" w:rsidRPr="00BA0BA1" w:rsidRDefault="00B77B4F" w:rsidP="001831BD">
      <w:pPr>
        <w:shd w:val="clear" w:color="auto" w:fill="FFFFFF"/>
        <w:spacing w:line="360" w:lineRule="auto"/>
        <w:ind w:firstLine="709"/>
        <w:jc w:val="both"/>
        <w:rPr>
          <w:sz w:val="28"/>
          <w:szCs w:val="28"/>
        </w:rPr>
      </w:pPr>
    </w:p>
    <w:p w:rsidR="00712643" w:rsidRPr="00B77B4F" w:rsidRDefault="00712643" w:rsidP="00B77B4F">
      <w:pPr>
        <w:numPr>
          <w:ilvl w:val="1"/>
          <w:numId w:val="14"/>
        </w:numPr>
        <w:spacing w:line="360" w:lineRule="auto"/>
        <w:ind w:left="0" w:firstLine="709"/>
        <w:jc w:val="center"/>
        <w:outlineLvl w:val="0"/>
        <w:rPr>
          <w:b/>
          <w:sz w:val="28"/>
          <w:szCs w:val="28"/>
        </w:rPr>
      </w:pPr>
      <w:r w:rsidRPr="00B77B4F">
        <w:rPr>
          <w:b/>
          <w:sz w:val="28"/>
          <w:szCs w:val="28"/>
        </w:rPr>
        <w:t>Обоснование выбора типа регулятора</w:t>
      </w:r>
    </w:p>
    <w:p w:rsidR="00B77B4F" w:rsidRPr="001831BD" w:rsidRDefault="00B77B4F" w:rsidP="00B77B4F">
      <w:pPr>
        <w:spacing w:line="360" w:lineRule="auto"/>
        <w:ind w:left="709"/>
        <w:jc w:val="both"/>
        <w:outlineLvl w:val="0"/>
        <w:rPr>
          <w:i/>
          <w:sz w:val="28"/>
          <w:szCs w:val="28"/>
        </w:rPr>
      </w:pPr>
    </w:p>
    <w:p w:rsidR="00712643" w:rsidRDefault="002E719A" w:rsidP="001831BD">
      <w:pPr>
        <w:spacing w:line="360" w:lineRule="auto"/>
        <w:ind w:firstLine="709"/>
        <w:jc w:val="both"/>
        <w:outlineLvl w:val="0"/>
        <w:rPr>
          <w:sz w:val="28"/>
          <w:szCs w:val="28"/>
          <w:lang w:val="en-US"/>
        </w:rPr>
      </w:pPr>
      <w:r w:rsidRPr="001831BD">
        <w:rPr>
          <w:sz w:val="28"/>
          <w:szCs w:val="28"/>
        </w:rPr>
        <w:t>Для того, чтобы правильно выбрать необходимы</w:t>
      </w:r>
      <w:r w:rsidR="00391776" w:rsidRPr="001831BD">
        <w:rPr>
          <w:sz w:val="28"/>
          <w:szCs w:val="28"/>
        </w:rPr>
        <w:t>й</w:t>
      </w:r>
      <w:r w:rsidRPr="001831BD">
        <w:rPr>
          <w:sz w:val="28"/>
          <w:szCs w:val="28"/>
        </w:rPr>
        <w:t xml:space="preserve"> тип вносимого в систему регулятора</w:t>
      </w:r>
      <w:r w:rsidR="004F2D69" w:rsidRPr="001831BD">
        <w:rPr>
          <w:sz w:val="28"/>
          <w:szCs w:val="28"/>
        </w:rPr>
        <w:t>,</w:t>
      </w:r>
      <w:r w:rsidRPr="001831BD">
        <w:rPr>
          <w:sz w:val="28"/>
          <w:szCs w:val="28"/>
        </w:rPr>
        <w:t xml:space="preserve"> </w:t>
      </w:r>
      <w:r w:rsidR="00843F00" w:rsidRPr="001831BD">
        <w:rPr>
          <w:sz w:val="28"/>
          <w:szCs w:val="28"/>
        </w:rPr>
        <w:t xml:space="preserve">исследуем переходный процесс объекта управления </w:t>
      </w:r>
      <w:r w:rsidRPr="001831BD">
        <w:rPr>
          <w:sz w:val="28"/>
          <w:szCs w:val="28"/>
        </w:rPr>
        <w:t>на</w:t>
      </w:r>
      <w:r w:rsidR="00712643" w:rsidRPr="001831BD">
        <w:rPr>
          <w:sz w:val="28"/>
          <w:szCs w:val="28"/>
        </w:rPr>
        <w:t xml:space="preserve"> основании передаточной функции </w:t>
      </w:r>
      <w:r w:rsidR="00712643" w:rsidRPr="001831BD">
        <w:rPr>
          <w:i/>
          <w:sz w:val="28"/>
          <w:szCs w:val="28"/>
          <w:lang w:val="en-US"/>
        </w:rPr>
        <w:t>W</w:t>
      </w:r>
      <w:r w:rsidR="00712643" w:rsidRPr="001831BD">
        <w:rPr>
          <w:i/>
          <w:sz w:val="28"/>
          <w:szCs w:val="28"/>
        </w:rPr>
        <w:t>(</w:t>
      </w:r>
      <w:r w:rsidR="00712643" w:rsidRPr="001831BD">
        <w:rPr>
          <w:i/>
          <w:sz w:val="28"/>
          <w:szCs w:val="28"/>
          <w:lang w:val="en-US"/>
        </w:rPr>
        <w:t>p</w:t>
      </w:r>
      <w:r w:rsidR="00712643" w:rsidRPr="001831BD">
        <w:rPr>
          <w:i/>
          <w:sz w:val="28"/>
          <w:szCs w:val="28"/>
        </w:rPr>
        <w:t>)</w:t>
      </w:r>
      <w:r w:rsidR="00712643" w:rsidRPr="001831BD">
        <w:rPr>
          <w:sz w:val="28"/>
          <w:szCs w:val="28"/>
        </w:rPr>
        <w:t xml:space="preserve"> ТОУ </w:t>
      </w:r>
      <w:r w:rsidRPr="001831BD">
        <w:rPr>
          <w:sz w:val="28"/>
          <w:szCs w:val="28"/>
        </w:rPr>
        <w:t>полученной в предыдущем разделе</w:t>
      </w:r>
      <w:r w:rsidR="004F2D69" w:rsidRPr="001831BD">
        <w:rPr>
          <w:sz w:val="28"/>
          <w:szCs w:val="28"/>
        </w:rPr>
        <w:t>.</w:t>
      </w:r>
      <w:r w:rsidRPr="001831BD">
        <w:rPr>
          <w:sz w:val="28"/>
          <w:szCs w:val="28"/>
        </w:rPr>
        <w:t xml:space="preserve"> </w:t>
      </w:r>
      <w:r w:rsidR="004F2D69" w:rsidRPr="001831BD">
        <w:rPr>
          <w:sz w:val="28"/>
          <w:szCs w:val="28"/>
        </w:rPr>
        <w:t>П</w:t>
      </w:r>
      <w:r w:rsidR="00712643" w:rsidRPr="001831BD">
        <w:rPr>
          <w:sz w:val="28"/>
          <w:szCs w:val="28"/>
        </w:rPr>
        <w:t xml:space="preserve">остроим функциональную схему в </w:t>
      </w:r>
      <w:r w:rsidR="00712643" w:rsidRPr="001831BD">
        <w:rPr>
          <w:sz w:val="28"/>
          <w:szCs w:val="28"/>
          <w:lang w:val="en-US"/>
        </w:rPr>
        <w:t>SIMULINK</w:t>
      </w:r>
      <w:r w:rsidR="00712643" w:rsidRPr="001831BD">
        <w:rPr>
          <w:sz w:val="28"/>
          <w:szCs w:val="28"/>
        </w:rPr>
        <w:t xml:space="preserve"> и с помощью </w:t>
      </w:r>
      <w:r w:rsidR="00712643" w:rsidRPr="001831BD">
        <w:rPr>
          <w:sz w:val="28"/>
          <w:szCs w:val="28"/>
          <w:lang w:val="en-US"/>
        </w:rPr>
        <w:t>LTI</w:t>
      </w:r>
      <w:r w:rsidR="00712643" w:rsidRPr="001831BD">
        <w:rPr>
          <w:sz w:val="28"/>
          <w:szCs w:val="28"/>
        </w:rPr>
        <w:t xml:space="preserve"> получим переходную характеристику объекта управления:</w:t>
      </w:r>
    </w:p>
    <w:p w:rsidR="00E85D28" w:rsidRPr="00E85D28" w:rsidRDefault="00E85D28" w:rsidP="001831BD">
      <w:pPr>
        <w:spacing w:line="360" w:lineRule="auto"/>
        <w:ind w:firstLine="709"/>
        <w:jc w:val="both"/>
        <w:outlineLvl w:val="0"/>
        <w:rPr>
          <w:sz w:val="28"/>
          <w:szCs w:val="28"/>
          <w:lang w:val="en-US"/>
        </w:rPr>
      </w:pPr>
    </w:p>
    <w:p w:rsidR="00C07277" w:rsidRPr="001831BD" w:rsidRDefault="00110644" w:rsidP="001831BD">
      <w:pPr>
        <w:spacing w:line="360" w:lineRule="auto"/>
        <w:ind w:firstLine="709"/>
        <w:jc w:val="both"/>
        <w:outlineLvl w:val="0"/>
        <w:rPr>
          <w:sz w:val="28"/>
          <w:szCs w:val="28"/>
          <w:lang w:val="en-US"/>
        </w:rPr>
      </w:pPr>
      <w:r>
        <w:rPr>
          <w:sz w:val="28"/>
          <w:szCs w:val="28"/>
          <w:lang w:val="en-US"/>
        </w:rPr>
        <w:pict>
          <v:shape id="_x0000_i1041" type="#_x0000_t75" style="width:421.5pt;height:120pt">
            <v:imagedata r:id="rId23" o:title=""/>
          </v:shape>
        </w:pict>
      </w:r>
    </w:p>
    <w:p w:rsidR="007E5578" w:rsidRPr="001831BD" w:rsidRDefault="007E5578" w:rsidP="001831BD">
      <w:pPr>
        <w:spacing w:line="360" w:lineRule="auto"/>
        <w:ind w:firstLine="709"/>
        <w:jc w:val="both"/>
        <w:outlineLvl w:val="0"/>
        <w:rPr>
          <w:sz w:val="28"/>
          <w:szCs w:val="28"/>
        </w:rPr>
      </w:pPr>
      <w:r w:rsidRPr="001831BD">
        <w:rPr>
          <w:sz w:val="28"/>
          <w:szCs w:val="28"/>
        </w:rPr>
        <w:t xml:space="preserve">Рисунок 2.2.1 Схема моделирования </w:t>
      </w:r>
      <w:r w:rsidR="00C07277" w:rsidRPr="001831BD">
        <w:rPr>
          <w:sz w:val="28"/>
          <w:szCs w:val="28"/>
        </w:rPr>
        <w:t>САР</w:t>
      </w:r>
      <w:r w:rsidRPr="001831BD">
        <w:rPr>
          <w:sz w:val="28"/>
          <w:szCs w:val="28"/>
        </w:rPr>
        <w:t xml:space="preserve"> в </w:t>
      </w:r>
      <w:r w:rsidRPr="001831BD">
        <w:rPr>
          <w:sz w:val="28"/>
          <w:szCs w:val="28"/>
          <w:lang w:val="en-US"/>
        </w:rPr>
        <w:t>SIMULINK</w:t>
      </w:r>
    </w:p>
    <w:p w:rsidR="00712643" w:rsidRPr="001831BD" w:rsidRDefault="00B77B4F" w:rsidP="001831BD">
      <w:pPr>
        <w:spacing w:line="360" w:lineRule="auto"/>
        <w:ind w:firstLine="709"/>
        <w:jc w:val="both"/>
        <w:outlineLvl w:val="0"/>
        <w:rPr>
          <w:sz w:val="28"/>
          <w:szCs w:val="28"/>
        </w:rPr>
      </w:pPr>
      <w:r>
        <w:rPr>
          <w:sz w:val="28"/>
          <w:szCs w:val="28"/>
        </w:rPr>
        <w:br w:type="page"/>
      </w:r>
      <w:r w:rsidR="00110644">
        <w:rPr>
          <w:sz w:val="28"/>
          <w:szCs w:val="28"/>
        </w:rPr>
        <w:pict>
          <v:shape id="_x0000_i1042" type="#_x0000_t75" style="width:327.75pt;height:294.75pt">
            <v:imagedata r:id="rId24" o:title=""/>
          </v:shape>
        </w:pict>
      </w:r>
    </w:p>
    <w:p w:rsidR="007E5578" w:rsidRPr="001831BD" w:rsidRDefault="007E5578" w:rsidP="001831BD">
      <w:pPr>
        <w:spacing w:line="360" w:lineRule="auto"/>
        <w:ind w:firstLine="709"/>
        <w:jc w:val="both"/>
        <w:outlineLvl w:val="0"/>
        <w:rPr>
          <w:sz w:val="28"/>
          <w:szCs w:val="28"/>
        </w:rPr>
      </w:pPr>
      <w:r w:rsidRPr="001831BD">
        <w:rPr>
          <w:sz w:val="28"/>
          <w:szCs w:val="28"/>
        </w:rPr>
        <w:t>Рисунок 2.2.2 Переходная характеристика ТОУ</w:t>
      </w:r>
    </w:p>
    <w:p w:rsidR="007E5578" w:rsidRPr="001831BD" w:rsidRDefault="007E5578" w:rsidP="001831BD">
      <w:pPr>
        <w:spacing w:line="360" w:lineRule="auto"/>
        <w:ind w:firstLine="709"/>
        <w:jc w:val="both"/>
        <w:outlineLvl w:val="0"/>
        <w:rPr>
          <w:sz w:val="28"/>
          <w:szCs w:val="28"/>
        </w:rPr>
      </w:pPr>
    </w:p>
    <w:p w:rsidR="00BC03B7" w:rsidRPr="001831BD" w:rsidRDefault="00BC03B7" w:rsidP="001831BD">
      <w:pPr>
        <w:spacing w:line="360" w:lineRule="auto"/>
        <w:ind w:firstLine="709"/>
        <w:jc w:val="both"/>
        <w:outlineLvl w:val="0"/>
        <w:rPr>
          <w:sz w:val="28"/>
          <w:szCs w:val="28"/>
        </w:rPr>
      </w:pPr>
      <w:r w:rsidRPr="001831BD">
        <w:rPr>
          <w:sz w:val="28"/>
          <w:szCs w:val="28"/>
        </w:rPr>
        <w:t xml:space="preserve">По виду переходной характеристики можно сказать, что имеющиеся показатели точности и качества </w:t>
      </w:r>
      <w:r w:rsidR="00B6370B" w:rsidRPr="001831BD">
        <w:rPr>
          <w:sz w:val="28"/>
          <w:szCs w:val="28"/>
        </w:rPr>
        <w:t xml:space="preserve">нас </w:t>
      </w:r>
      <w:r w:rsidRPr="001831BD">
        <w:rPr>
          <w:sz w:val="28"/>
          <w:szCs w:val="28"/>
        </w:rPr>
        <w:t xml:space="preserve">не удовлетворяют: </w:t>
      </w:r>
    </w:p>
    <w:p w:rsidR="00BC03B7" w:rsidRPr="001831BD" w:rsidRDefault="00BC03B7" w:rsidP="001831BD">
      <w:pPr>
        <w:numPr>
          <w:ilvl w:val="0"/>
          <w:numId w:val="21"/>
        </w:numPr>
        <w:spacing w:line="360" w:lineRule="auto"/>
        <w:ind w:left="0" w:firstLine="709"/>
        <w:jc w:val="both"/>
        <w:outlineLvl w:val="0"/>
        <w:rPr>
          <w:sz w:val="28"/>
          <w:szCs w:val="28"/>
        </w:rPr>
      </w:pPr>
      <w:r w:rsidRPr="001831BD">
        <w:rPr>
          <w:sz w:val="28"/>
          <w:szCs w:val="28"/>
        </w:rPr>
        <w:t xml:space="preserve">время регулирования составляет </w:t>
      </w:r>
      <w:r w:rsidR="007045DD" w:rsidRPr="001831BD">
        <w:rPr>
          <w:sz w:val="28"/>
          <w:szCs w:val="28"/>
        </w:rPr>
        <w:t>42.1</w:t>
      </w:r>
      <w:r w:rsidRPr="001831BD">
        <w:rPr>
          <w:sz w:val="28"/>
          <w:szCs w:val="28"/>
        </w:rPr>
        <w:t xml:space="preserve"> с.</w:t>
      </w:r>
    </w:p>
    <w:p w:rsidR="00BC03B7" w:rsidRPr="001831BD" w:rsidRDefault="00BC03B7" w:rsidP="001831BD">
      <w:pPr>
        <w:numPr>
          <w:ilvl w:val="0"/>
          <w:numId w:val="21"/>
        </w:numPr>
        <w:spacing w:line="360" w:lineRule="auto"/>
        <w:ind w:left="0" w:firstLine="709"/>
        <w:jc w:val="both"/>
        <w:outlineLvl w:val="0"/>
        <w:rPr>
          <w:sz w:val="28"/>
          <w:szCs w:val="28"/>
        </w:rPr>
      </w:pPr>
      <w:r w:rsidRPr="001831BD">
        <w:rPr>
          <w:sz w:val="28"/>
          <w:szCs w:val="28"/>
        </w:rPr>
        <w:t xml:space="preserve">статическая ошибка составляет </w:t>
      </w:r>
      <w:r w:rsidR="007045DD" w:rsidRPr="001831BD">
        <w:rPr>
          <w:sz w:val="28"/>
          <w:szCs w:val="28"/>
        </w:rPr>
        <w:t>83</w:t>
      </w:r>
      <w:r w:rsidRPr="001831BD">
        <w:rPr>
          <w:sz w:val="28"/>
          <w:szCs w:val="28"/>
        </w:rPr>
        <w:t xml:space="preserve"> %.</w:t>
      </w:r>
    </w:p>
    <w:p w:rsidR="004F2D69" w:rsidRPr="001831BD" w:rsidRDefault="00694851" w:rsidP="001831BD">
      <w:pPr>
        <w:spacing w:line="360" w:lineRule="auto"/>
        <w:ind w:firstLine="709"/>
        <w:jc w:val="both"/>
        <w:outlineLvl w:val="0"/>
        <w:rPr>
          <w:sz w:val="28"/>
          <w:szCs w:val="28"/>
        </w:rPr>
      </w:pPr>
      <w:r w:rsidRPr="001831BD">
        <w:rPr>
          <w:sz w:val="28"/>
          <w:szCs w:val="28"/>
        </w:rPr>
        <w:t>Д</w:t>
      </w:r>
      <w:r w:rsidR="001E1067" w:rsidRPr="001831BD">
        <w:rPr>
          <w:sz w:val="28"/>
          <w:szCs w:val="28"/>
        </w:rPr>
        <w:t>ля обеспечения заданных показателей качества и точности переходного процесса, а также выполнения требований по запасам устойчивости необходимо введение</w:t>
      </w:r>
      <w:r w:rsidRPr="001831BD">
        <w:rPr>
          <w:sz w:val="28"/>
          <w:szCs w:val="28"/>
        </w:rPr>
        <w:t xml:space="preserve"> в систему линейного регулятора.</w:t>
      </w:r>
    </w:p>
    <w:p w:rsidR="00694851" w:rsidRPr="00BA0BA1" w:rsidRDefault="00694851" w:rsidP="001831BD">
      <w:pPr>
        <w:spacing w:line="360" w:lineRule="auto"/>
        <w:ind w:firstLine="709"/>
        <w:jc w:val="both"/>
        <w:outlineLvl w:val="0"/>
        <w:rPr>
          <w:sz w:val="28"/>
          <w:szCs w:val="28"/>
        </w:rPr>
      </w:pPr>
      <w:r w:rsidRPr="001831BD">
        <w:rPr>
          <w:sz w:val="28"/>
          <w:szCs w:val="28"/>
        </w:rPr>
        <w:t xml:space="preserve">Очевидно, что статическую ошибку данной системы не получится устранить введением только регулятора, в связи с очень большим коэффициентом передачи датчика обратной связи. Необходимо, </w:t>
      </w:r>
      <w:r w:rsidR="004F2D69" w:rsidRPr="001831BD">
        <w:rPr>
          <w:sz w:val="28"/>
          <w:szCs w:val="28"/>
        </w:rPr>
        <w:t xml:space="preserve">ввести </w:t>
      </w:r>
      <w:r w:rsidRPr="001831BD">
        <w:rPr>
          <w:sz w:val="28"/>
          <w:szCs w:val="28"/>
        </w:rPr>
        <w:t xml:space="preserve">последовательно с датчиком обратной связи </w:t>
      </w:r>
      <w:r w:rsidR="004F2D69" w:rsidRPr="001831BD">
        <w:rPr>
          <w:sz w:val="28"/>
          <w:szCs w:val="28"/>
        </w:rPr>
        <w:t xml:space="preserve">звено, которое обеспечивало бы, коэффициент передачи по цепи обратной связи равный 1, т.е. </w:t>
      </w:r>
      <w:r w:rsidRPr="001831BD">
        <w:rPr>
          <w:sz w:val="28"/>
          <w:szCs w:val="28"/>
        </w:rPr>
        <w:t>установить нормирующий преобразователь с передаточной функцией:</w:t>
      </w:r>
    </w:p>
    <w:p w:rsidR="00B77B4F" w:rsidRPr="00BA0BA1" w:rsidRDefault="00B77B4F" w:rsidP="001831BD">
      <w:pPr>
        <w:spacing w:line="360" w:lineRule="auto"/>
        <w:ind w:firstLine="709"/>
        <w:jc w:val="both"/>
        <w:outlineLvl w:val="0"/>
        <w:rPr>
          <w:sz w:val="28"/>
          <w:szCs w:val="28"/>
        </w:rPr>
      </w:pPr>
    </w:p>
    <w:p w:rsidR="0051620F" w:rsidRPr="001831BD" w:rsidRDefault="00110644" w:rsidP="001831BD">
      <w:pPr>
        <w:spacing w:line="360" w:lineRule="auto"/>
        <w:ind w:firstLine="709"/>
        <w:jc w:val="both"/>
        <w:outlineLvl w:val="0"/>
        <w:rPr>
          <w:sz w:val="28"/>
          <w:szCs w:val="28"/>
        </w:rPr>
      </w:pPr>
      <w:r>
        <w:rPr>
          <w:position w:val="-12"/>
          <w:sz w:val="28"/>
          <w:szCs w:val="28"/>
        </w:rPr>
        <w:pict>
          <v:shape id="_x0000_i1043" type="#_x0000_t75" style="width:90.75pt;height:18pt">
            <v:imagedata r:id="rId25" o:title=""/>
          </v:shape>
        </w:pict>
      </w:r>
      <w:r w:rsidR="004F2D69" w:rsidRPr="001831BD">
        <w:rPr>
          <w:sz w:val="28"/>
          <w:szCs w:val="28"/>
        </w:rPr>
        <w:t>, г</w:t>
      </w:r>
      <w:r w:rsidR="0051620F" w:rsidRPr="001831BD">
        <w:rPr>
          <w:sz w:val="28"/>
          <w:szCs w:val="28"/>
        </w:rPr>
        <w:t xml:space="preserve">де </w:t>
      </w:r>
      <w:r>
        <w:rPr>
          <w:position w:val="-30"/>
          <w:sz w:val="28"/>
          <w:szCs w:val="28"/>
        </w:rPr>
        <w:pict>
          <v:shape id="_x0000_i1044" type="#_x0000_t75" style="width:60pt;height:33.75pt">
            <v:imagedata r:id="rId26" o:title=""/>
          </v:shape>
        </w:pict>
      </w:r>
      <w:r w:rsidR="004F2D69" w:rsidRPr="001831BD">
        <w:rPr>
          <w:sz w:val="28"/>
          <w:szCs w:val="28"/>
        </w:rPr>
        <w:t>.</w:t>
      </w:r>
    </w:p>
    <w:p w:rsidR="001E1067" w:rsidRPr="001831BD" w:rsidRDefault="001E1067" w:rsidP="001831BD">
      <w:pPr>
        <w:spacing w:line="360" w:lineRule="auto"/>
        <w:ind w:firstLine="709"/>
        <w:jc w:val="both"/>
        <w:outlineLvl w:val="0"/>
        <w:rPr>
          <w:sz w:val="28"/>
          <w:szCs w:val="28"/>
        </w:rPr>
      </w:pPr>
      <w:r w:rsidRPr="001831BD">
        <w:rPr>
          <w:sz w:val="28"/>
          <w:szCs w:val="28"/>
        </w:rPr>
        <w:t>Необходимым условием надежной устойчивой работы АСР является правильный выбор типа регулятора и его настроек, гарантирующий требуемое качество регулирования.</w:t>
      </w:r>
    </w:p>
    <w:p w:rsidR="001E1067" w:rsidRPr="001831BD" w:rsidRDefault="001E1067" w:rsidP="001831BD">
      <w:pPr>
        <w:spacing w:line="360" w:lineRule="auto"/>
        <w:ind w:firstLine="709"/>
        <w:jc w:val="both"/>
        <w:outlineLvl w:val="0"/>
        <w:rPr>
          <w:sz w:val="28"/>
          <w:szCs w:val="28"/>
        </w:rPr>
      </w:pPr>
      <w:r w:rsidRPr="001831BD">
        <w:rPr>
          <w:sz w:val="28"/>
          <w:szCs w:val="28"/>
        </w:rPr>
        <w:t>В зависимости от свойств объектов управления, определяемых его передаточной функцией</w:t>
      </w:r>
      <w:r w:rsidR="002E2B15" w:rsidRPr="001831BD">
        <w:rPr>
          <w:sz w:val="28"/>
          <w:szCs w:val="28"/>
        </w:rPr>
        <w:t xml:space="preserve"> и параметрами, и предполагаемого вида переходного процесса выбирается тип и настройка линейных регуляторов.</w:t>
      </w:r>
    </w:p>
    <w:p w:rsidR="002E2B15" w:rsidRPr="001831BD" w:rsidRDefault="002E2B15" w:rsidP="001831BD">
      <w:pPr>
        <w:spacing w:line="360" w:lineRule="auto"/>
        <w:ind w:firstLine="709"/>
        <w:jc w:val="both"/>
        <w:outlineLvl w:val="0"/>
        <w:rPr>
          <w:sz w:val="28"/>
          <w:szCs w:val="28"/>
        </w:rPr>
      </w:pPr>
      <w:r w:rsidRPr="001831BD">
        <w:rPr>
          <w:sz w:val="28"/>
          <w:szCs w:val="28"/>
        </w:rPr>
        <w:t>Основные области применения линейных регуляторов определяются с учетом следующих рекомендаций:</w:t>
      </w:r>
    </w:p>
    <w:p w:rsidR="002E2B15" w:rsidRPr="001831BD" w:rsidRDefault="002E2B15" w:rsidP="001831BD">
      <w:pPr>
        <w:spacing w:line="360" w:lineRule="auto"/>
        <w:ind w:firstLine="709"/>
        <w:jc w:val="both"/>
        <w:outlineLvl w:val="0"/>
        <w:rPr>
          <w:sz w:val="28"/>
          <w:szCs w:val="28"/>
        </w:rPr>
      </w:pPr>
      <w:r w:rsidRPr="001831BD">
        <w:rPr>
          <w:sz w:val="28"/>
          <w:szCs w:val="28"/>
        </w:rPr>
        <w:t>И – регулятор со статическим ОР – при медленных изменениях возмущений и малом времени запаздывания (</w:t>
      </w:r>
      <w:r w:rsidRPr="001831BD">
        <w:rPr>
          <w:i/>
          <w:sz w:val="28"/>
          <w:szCs w:val="28"/>
        </w:rPr>
        <w:t>τ/Т</w:t>
      </w:r>
      <w:r w:rsidRPr="001831BD">
        <w:rPr>
          <w:sz w:val="28"/>
          <w:szCs w:val="28"/>
        </w:rPr>
        <w:t>&lt;0.1);</w:t>
      </w:r>
    </w:p>
    <w:p w:rsidR="002E2B15" w:rsidRPr="001831BD" w:rsidRDefault="002E2B15" w:rsidP="001831BD">
      <w:pPr>
        <w:spacing w:line="360" w:lineRule="auto"/>
        <w:ind w:firstLine="709"/>
        <w:jc w:val="both"/>
        <w:outlineLvl w:val="0"/>
        <w:rPr>
          <w:sz w:val="28"/>
          <w:szCs w:val="28"/>
        </w:rPr>
      </w:pPr>
      <w:r w:rsidRPr="001831BD">
        <w:rPr>
          <w:sz w:val="28"/>
          <w:szCs w:val="28"/>
        </w:rPr>
        <w:t xml:space="preserve">П – регулятор со статическим и астатическим ОР – при любой инерционности и времени запаздывания, определяемом соотношением </w:t>
      </w:r>
      <w:r w:rsidRPr="001831BD">
        <w:rPr>
          <w:i/>
          <w:sz w:val="28"/>
          <w:szCs w:val="28"/>
        </w:rPr>
        <w:t>τ/Т</w:t>
      </w:r>
      <w:r w:rsidRPr="001831BD">
        <w:rPr>
          <w:sz w:val="28"/>
          <w:szCs w:val="28"/>
        </w:rPr>
        <w:t>&lt;0.1;</w:t>
      </w:r>
    </w:p>
    <w:p w:rsidR="002E2B15" w:rsidRPr="001831BD" w:rsidRDefault="002E2B15" w:rsidP="001831BD">
      <w:pPr>
        <w:spacing w:line="360" w:lineRule="auto"/>
        <w:ind w:firstLine="709"/>
        <w:jc w:val="both"/>
        <w:outlineLvl w:val="0"/>
        <w:rPr>
          <w:sz w:val="28"/>
          <w:szCs w:val="28"/>
        </w:rPr>
      </w:pPr>
      <w:r w:rsidRPr="001831BD">
        <w:rPr>
          <w:sz w:val="28"/>
          <w:szCs w:val="28"/>
        </w:rPr>
        <w:t xml:space="preserve">ПИ – регулятор – при любой инерционности и времени запаздывания ОР, определяемом соотношением </w:t>
      </w:r>
      <w:r w:rsidRPr="001831BD">
        <w:rPr>
          <w:i/>
          <w:sz w:val="28"/>
          <w:szCs w:val="28"/>
        </w:rPr>
        <w:t>τ/Т</w:t>
      </w:r>
      <w:r w:rsidRPr="001831BD">
        <w:rPr>
          <w:sz w:val="28"/>
          <w:szCs w:val="28"/>
        </w:rPr>
        <w:t>&lt;1;</w:t>
      </w:r>
    </w:p>
    <w:p w:rsidR="002E2B15" w:rsidRPr="001831BD" w:rsidRDefault="002E2B15" w:rsidP="001831BD">
      <w:pPr>
        <w:spacing w:line="360" w:lineRule="auto"/>
        <w:ind w:firstLine="709"/>
        <w:jc w:val="both"/>
        <w:outlineLvl w:val="0"/>
        <w:rPr>
          <w:sz w:val="28"/>
          <w:szCs w:val="28"/>
        </w:rPr>
      </w:pPr>
      <w:r w:rsidRPr="001831BD">
        <w:rPr>
          <w:sz w:val="28"/>
          <w:szCs w:val="28"/>
        </w:rPr>
        <w:t xml:space="preserve">ПИД – регуляторы при условии </w:t>
      </w:r>
      <w:r w:rsidRPr="001831BD">
        <w:rPr>
          <w:i/>
          <w:sz w:val="28"/>
          <w:szCs w:val="28"/>
        </w:rPr>
        <w:t>τ/Т</w:t>
      </w:r>
      <w:r w:rsidRPr="001831BD">
        <w:rPr>
          <w:sz w:val="28"/>
          <w:szCs w:val="28"/>
        </w:rPr>
        <w:t>&lt;1 и малой колебательности исходных процессов.</w:t>
      </w:r>
    </w:p>
    <w:p w:rsidR="002E2B15" w:rsidRPr="001831BD" w:rsidRDefault="002E2B15" w:rsidP="001831BD">
      <w:pPr>
        <w:spacing w:line="360" w:lineRule="auto"/>
        <w:ind w:firstLine="709"/>
        <w:jc w:val="both"/>
        <w:outlineLvl w:val="0"/>
        <w:rPr>
          <w:sz w:val="28"/>
          <w:szCs w:val="28"/>
        </w:rPr>
      </w:pPr>
      <w:r w:rsidRPr="001831BD">
        <w:rPr>
          <w:sz w:val="28"/>
          <w:szCs w:val="28"/>
        </w:rPr>
        <w:t xml:space="preserve">Исходя из выше изложенных рекомендаций и учитывая применительно к нашей системе </w:t>
      </w:r>
      <w:r w:rsidRPr="001831BD">
        <w:rPr>
          <w:i/>
          <w:sz w:val="28"/>
          <w:szCs w:val="28"/>
        </w:rPr>
        <w:t>τ/Т</w:t>
      </w:r>
      <w:r w:rsidRPr="001831BD">
        <w:rPr>
          <w:sz w:val="28"/>
          <w:szCs w:val="28"/>
        </w:rPr>
        <w:t>=0.</w:t>
      </w:r>
      <w:r w:rsidR="00A521C0" w:rsidRPr="001831BD">
        <w:rPr>
          <w:sz w:val="28"/>
          <w:szCs w:val="28"/>
        </w:rPr>
        <w:t>74</w:t>
      </w:r>
      <w:r w:rsidRPr="001831BD">
        <w:rPr>
          <w:sz w:val="28"/>
          <w:szCs w:val="28"/>
        </w:rPr>
        <w:t xml:space="preserve">, становится очевидно, что применение П- или И- регулятора с данным объектом не рекомендуется. </w:t>
      </w:r>
    </w:p>
    <w:p w:rsidR="002E2B15" w:rsidRPr="00BA0BA1" w:rsidRDefault="002E2B15" w:rsidP="001831BD">
      <w:pPr>
        <w:spacing w:line="360" w:lineRule="auto"/>
        <w:ind w:firstLine="709"/>
        <w:jc w:val="both"/>
        <w:outlineLvl w:val="0"/>
        <w:rPr>
          <w:sz w:val="28"/>
          <w:szCs w:val="28"/>
        </w:rPr>
      </w:pPr>
      <w:r w:rsidRPr="001831BD">
        <w:rPr>
          <w:sz w:val="28"/>
          <w:szCs w:val="28"/>
        </w:rPr>
        <w:t>ПИ и ПИД регуляторы могут быть вполне применены. Исходя из соображений простоты конструкции, в данной курсовой работе сначала рассмотрим возможность использования в данной АСР ПИ- регулятора</w:t>
      </w:r>
      <w:r w:rsidR="008602AB" w:rsidRPr="001831BD">
        <w:rPr>
          <w:sz w:val="28"/>
          <w:szCs w:val="28"/>
        </w:rPr>
        <w:t xml:space="preserve">, в случае если с ним система не будет выполнять заданные показатели качества, точности и устойчивости, тогда будет </w:t>
      </w:r>
      <w:r w:rsidR="004F2D69" w:rsidRPr="001831BD">
        <w:rPr>
          <w:sz w:val="28"/>
          <w:szCs w:val="28"/>
        </w:rPr>
        <w:t xml:space="preserve">рассмотрена возможность </w:t>
      </w:r>
      <w:r w:rsidR="008602AB" w:rsidRPr="001831BD">
        <w:rPr>
          <w:sz w:val="28"/>
          <w:szCs w:val="28"/>
        </w:rPr>
        <w:t>в применении регулятора с ПИД законом регулирования.</w:t>
      </w:r>
    </w:p>
    <w:p w:rsidR="001862D1" w:rsidRPr="00B77B4F" w:rsidRDefault="00B77B4F" w:rsidP="00B77B4F">
      <w:pPr>
        <w:spacing w:line="360" w:lineRule="auto"/>
        <w:ind w:firstLine="709"/>
        <w:jc w:val="center"/>
        <w:outlineLvl w:val="0"/>
        <w:rPr>
          <w:b/>
          <w:sz w:val="28"/>
          <w:szCs w:val="28"/>
        </w:rPr>
      </w:pPr>
      <w:r w:rsidRPr="00BA0BA1">
        <w:rPr>
          <w:sz w:val="28"/>
          <w:szCs w:val="28"/>
        </w:rPr>
        <w:br w:type="page"/>
      </w:r>
      <w:r w:rsidR="000D597D" w:rsidRPr="00B77B4F">
        <w:rPr>
          <w:b/>
          <w:sz w:val="28"/>
          <w:szCs w:val="28"/>
        </w:rPr>
        <w:t>2.3 Оптимизация параметров настройки П</w:t>
      </w:r>
      <w:r w:rsidRPr="00B77B4F">
        <w:rPr>
          <w:b/>
          <w:sz w:val="28"/>
          <w:szCs w:val="28"/>
        </w:rPr>
        <w:t>И -</w:t>
      </w:r>
      <w:r w:rsidR="000D597D" w:rsidRPr="00B77B4F">
        <w:rPr>
          <w:b/>
          <w:sz w:val="28"/>
          <w:szCs w:val="28"/>
        </w:rPr>
        <w:t xml:space="preserve"> регулятора</w:t>
      </w:r>
    </w:p>
    <w:p w:rsidR="000D597D" w:rsidRPr="001831BD" w:rsidRDefault="000D597D" w:rsidP="001831BD">
      <w:pPr>
        <w:shd w:val="clear" w:color="auto" w:fill="FFFFFF"/>
        <w:spacing w:line="360" w:lineRule="auto"/>
        <w:ind w:firstLine="709"/>
        <w:jc w:val="both"/>
        <w:rPr>
          <w:i/>
          <w:sz w:val="28"/>
          <w:szCs w:val="28"/>
        </w:rPr>
      </w:pPr>
    </w:p>
    <w:p w:rsidR="00116462" w:rsidRPr="001831BD" w:rsidRDefault="00116462" w:rsidP="001831BD">
      <w:pPr>
        <w:spacing w:line="360" w:lineRule="auto"/>
        <w:ind w:firstLine="709"/>
        <w:jc w:val="both"/>
        <w:rPr>
          <w:sz w:val="28"/>
          <w:szCs w:val="28"/>
        </w:rPr>
      </w:pPr>
      <w:r w:rsidRPr="001831BD">
        <w:rPr>
          <w:sz w:val="28"/>
          <w:szCs w:val="28"/>
        </w:rPr>
        <w:t>Информационные технологии коренным образом изменили порядок решения математических задач. Теперь решение задач и выполнение математических преобразований выполняются с помощью специальных программ. Одной из математических систем является MATLAB (MATrix LABoratory – матричная лаборатория компании MathSoft), которая в основном направлена для численного моделирования систем. В основу создания системы положен принцип расширяемости, где пользователь может создавать практически неограниченное число собственных функций. На этапе разработки структурной (укрупнённой) схемы применяется программа Simulink, представляющая собой “конструктор”, с помощью которого из стандартных “кубиков” строится структурная схема.</w:t>
      </w:r>
    </w:p>
    <w:p w:rsidR="00890C23" w:rsidRPr="001831BD" w:rsidRDefault="00116462" w:rsidP="001831BD">
      <w:pPr>
        <w:spacing w:line="360" w:lineRule="auto"/>
        <w:ind w:firstLine="709"/>
        <w:jc w:val="both"/>
        <w:rPr>
          <w:sz w:val="28"/>
          <w:szCs w:val="28"/>
        </w:rPr>
      </w:pPr>
      <w:r w:rsidRPr="001831BD">
        <w:rPr>
          <w:sz w:val="28"/>
          <w:szCs w:val="28"/>
        </w:rPr>
        <w:t xml:space="preserve">Для оптимизации параметров регулятора влажности воспользуемся пакетом прикладных программ для построения систем управления Nonlinear Control Design (NCD) Blockset, который реализует метод динамической оптимизации. Этот инструмент, строго говоря, представляющий собой набор блоков, разработанных для использования с Simulink, автоматически настраивает параметры моделируемых систем, основываясь на определённых пользователем ограничениях на их временные характеристики. Типовой сеанс в среде Simulink с использованием возможностей и блоков NCD Blockset состоит из ряда стадий. </w:t>
      </w:r>
    </w:p>
    <w:p w:rsidR="00890C23" w:rsidRPr="00BA0BA1" w:rsidRDefault="00116462" w:rsidP="001831BD">
      <w:pPr>
        <w:spacing w:line="360" w:lineRule="auto"/>
        <w:ind w:firstLine="709"/>
        <w:jc w:val="both"/>
        <w:rPr>
          <w:sz w:val="28"/>
          <w:szCs w:val="28"/>
        </w:rPr>
      </w:pPr>
      <w:r w:rsidRPr="001831BD">
        <w:rPr>
          <w:sz w:val="28"/>
          <w:szCs w:val="28"/>
        </w:rPr>
        <w:t>Начальной стадией является создание модели исследуемой системы из стандартных блоков. Затем вход блока NCD Outport соединяется с теми сигналами системы, на которые накладываются ограничения. Этими сигналами могут быть, например выходы системы, их среднеквадратические отклонения и т.д.</w:t>
      </w:r>
      <w:r w:rsidR="001831BD">
        <w:rPr>
          <w:sz w:val="28"/>
          <w:szCs w:val="28"/>
        </w:rPr>
        <w:t xml:space="preserve"> </w:t>
      </w:r>
    </w:p>
    <w:p w:rsidR="000A3F99" w:rsidRPr="001831BD" w:rsidRDefault="00B77B4F" w:rsidP="00B77B4F">
      <w:pPr>
        <w:spacing w:line="360" w:lineRule="auto"/>
        <w:ind w:firstLine="709"/>
        <w:jc w:val="both"/>
        <w:rPr>
          <w:sz w:val="28"/>
          <w:szCs w:val="28"/>
          <w:lang w:val="en-US"/>
        </w:rPr>
      </w:pPr>
      <w:r w:rsidRPr="00BA0BA1">
        <w:rPr>
          <w:sz w:val="28"/>
          <w:szCs w:val="28"/>
        </w:rPr>
        <w:br w:type="page"/>
      </w:r>
      <w:r w:rsidR="00110644">
        <w:rPr>
          <w:sz w:val="28"/>
          <w:szCs w:val="28"/>
        </w:rPr>
        <w:pict>
          <v:shape id="_x0000_i1045" type="#_x0000_t75" style="width:396pt;height:108.75pt">
            <v:imagedata r:id="rId27" o:title="" cropright="1212f"/>
          </v:shape>
        </w:pict>
      </w:r>
    </w:p>
    <w:p w:rsidR="00890C23" w:rsidRPr="001831BD" w:rsidRDefault="00890C23" w:rsidP="001831BD">
      <w:pPr>
        <w:shd w:val="clear" w:color="auto" w:fill="FFFFFF"/>
        <w:spacing w:line="360" w:lineRule="auto"/>
        <w:ind w:firstLine="709"/>
        <w:jc w:val="both"/>
        <w:rPr>
          <w:sz w:val="28"/>
          <w:szCs w:val="28"/>
        </w:rPr>
      </w:pPr>
      <w:r w:rsidRPr="001831BD">
        <w:rPr>
          <w:sz w:val="28"/>
          <w:szCs w:val="28"/>
        </w:rPr>
        <w:t>Рисунок 2.3.1 Схема САР для определения оптимальных параметров настройки ПИ- регулятора</w:t>
      </w:r>
    </w:p>
    <w:p w:rsidR="00890C23" w:rsidRPr="001831BD" w:rsidRDefault="00890C23" w:rsidP="001831BD">
      <w:pPr>
        <w:spacing w:line="360" w:lineRule="auto"/>
        <w:ind w:firstLine="709"/>
        <w:jc w:val="both"/>
        <w:rPr>
          <w:sz w:val="28"/>
          <w:szCs w:val="28"/>
        </w:rPr>
      </w:pPr>
    </w:p>
    <w:p w:rsidR="00890C23" w:rsidRPr="001831BD" w:rsidRDefault="00116462" w:rsidP="001831BD">
      <w:pPr>
        <w:spacing w:line="360" w:lineRule="auto"/>
        <w:ind w:firstLine="709"/>
        <w:jc w:val="both"/>
        <w:rPr>
          <w:sz w:val="28"/>
          <w:szCs w:val="28"/>
        </w:rPr>
      </w:pPr>
      <w:r w:rsidRPr="001831BD">
        <w:rPr>
          <w:sz w:val="28"/>
          <w:szCs w:val="28"/>
        </w:rPr>
        <w:t xml:space="preserve">Затем в режиме командной строки MATLAB задаются начальные значения параметров, подлежащих оптимизации. </w:t>
      </w:r>
    </w:p>
    <w:p w:rsidR="00890C23" w:rsidRPr="001831BD" w:rsidRDefault="00890C23" w:rsidP="001831BD">
      <w:pPr>
        <w:spacing w:line="360" w:lineRule="auto"/>
        <w:ind w:firstLine="709"/>
        <w:jc w:val="both"/>
        <w:rPr>
          <w:sz w:val="28"/>
          <w:szCs w:val="28"/>
        </w:rPr>
      </w:pPr>
    </w:p>
    <w:p w:rsidR="00890C23" w:rsidRPr="001831BD" w:rsidRDefault="00890C23" w:rsidP="001831BD">
      <w:pPr>
        <w:spacing w:line="360" w:lineRule="auto"/>
        <w:ind w:firstLine="709"/>
        <w:jc w:val="both"/>
        <w:rPr>
          <w:sz w:val="28"/>
          <w:szCs w:val="28"/>
        </w:rPr>
      </w:pPr>
      <w:r w:rsidRPr="001831BD">
        <w:rPr>
          <w:sz w:val="28"/>
          <w:szCs w:val="28"/>
        </w:rPr>
        <w:t xml:space="preserve">&gt;&gt; </w:t>
      </w:r>
      <w:r w:rsidRPr="001831BD">
        <w:rPr>
          <w:sz w:val="28"/>
          <w:szCs w:val="28"/>
          <w:lang w:val="en-US"/>
        </w:rPr>
        <w:t>kp</w:t>
      </w:r>
      <w:r w:rsidRPr="001831BD">
        <w:rPr>
          <w:sz w:val="28"/>
          <w:szCs w:val="28"/>
        </w:rPr>
        <w:t>=1</w:t>
      </w:r>
    </w:p>
    <w:p w:rsidR="00890C23" w:rsidRPr="001831BD" w:rsidRDefault="00890C23" w:rsidP="001831BD">
      <w:pPr>
        <w:spacing w:line="360" w:lineRule="auto"/>
        <w:ind w:firstLine="709"/>
        <w:jc w:val="both"/>
        <w:rPr>
          <w:sz w:val="28"/>
          <w:szCs w:val="28"/>
        </w:rPr>
      </w:pPr>
      <w:r w:rsidRPr="001831BD">
        <w:rPr>
          <w:sz w:val="28"/>
          <w:szCs w:val="28"/>
        </w:rPr>
        <w:t xml:space="preserve">&gt;&gt; </w:t>
      </w:r>
      <w:r w:rsidRPr="001831BD">
        <w:rPr>
          <w:sz w:val="28"/>
          <w:szCs w:val="28"/>
          <w:lang w:val="en-US"/>
        </w:rPr>
        <w:t>ki</w:t>
      </w:r>
      <w:r w:rsidRPr="001831BD">
        <w:rPr>
          <w:sz w:val="28"/>
          <w:szCs w:val="28"/>
        </w:rPr>
        <w:t>=1</w:t>
      </w:r>
    </w:p>
    <w:p w:rsidR="00890C23" w:rsidRPr="001831BD" w:rsidRDefault="00890C23" w:rsidP="001831BD">
      <w:pPr>
        <w:spacing w:line="360" w:lineRule="auto"/>
        <w:ind w:firstLine="709"/>
        <w:jc w:val="both"/>
        <w:rPr>
          <w:sz w:val="28"/>
          <w:szCs w:val="28"/>
        </w:rPr>
      </w:pPr>
      <w:r w:rsidRPr="001831BD">
        <w:rPr>
          <w:sz w:val="28"/>
          <w:szCs w:val="28"/>
        </w:rPr>
        <w:t xml:space="preserve">&gt;&gt; </w:t>
      </w:r>
      <w:r w:rsidRPr="001831BD">
        <w:rPr>
          <w:sz w:val="28"/>
          <w:szCs w:val="28"/>
          <w:lang w:val="en-US"/>
        </w:rPr>
        <w:t>kdos</w:t>
      </w:r>
      <w:r w:rsidRPr="001831BD">
        <w:rPr>
          <w:sz w:val="28"/>
          <w:szCs w:val="28"/>
        </w:rPr>
        <w:t>=1</w:t>
      </w:r>
    </w:p>
    <w:p w:rsidR="00890C23" w:rsidRPr="001831BD" w:rsidRDefault="00890C23" w:rsidP="001831BD">
      <w:pPr>
        <w:spacing w:line="360" w:lineRule="auto"/>
        <w:ind w:firstLine="709"/>
        <w:jc w:val="both"/>
        <w:rPr>
          <w:sz w:val="28"/>
          <w:szCs w:val="28"/>
        </w:rPr>
      </w:pPr>
    </w:p>
    <w:p w:rsidR="00CE2F24" w:rsidRPr="001831BD" w:rsidRDefault="00890C23" w:rsidP="001831BD">
      <w:pPr>
        <w:spacing w:line="360" w:lineRule="auto"/>
        <w:ind w:firstLine="709"/>
        <w:jc w:val="both"/>
        <w:rPr>
          <w:sz w:val="28"/>
          <w:szCs w:val="28"/>
        </w:rPr>
      </w:pPr>
      <w:r w:rsidRPr="001831BD">
        <w:rPr>
          <w:sz w:val="28"/>
          <w:szCs w:val="28"/>
        </w:rPr>
        <w:t xml:space="preserve">Двойным щелчком мыши на пиктограмме ПИ регулятор </w:t>
      </w:r>
      <w:r w:rsidR="00022EA1" w:rsidRPr="001831BD">
        <w:rPr>
          <w:sz w:val="28"/>
          <w:szCs w:val="28"/>
        </w:rPr>
        <w:t xml:space="preserve">и нормирующего преобразователя </w:t>
      </w:r>
      <w:r w:rsidRPr="001831BD">
        <w:rPr>
          <w:sz w:val="28"/>
          <w:szCs w:val="28"/>
        </w:rPr>
        <w:t>раскрывается окно настроечных коэффициентов (см. рисунок 2.3.2</w:t>
      </w:r>
      <w:r w:rsidR="00022EA1" w:rsidRPr="001831BD">
        <w:rPr>
          <w:sz w:val="28"/>
          <w:szCs w:val="28"/>
        </w:rPr>
        <w:t xml:space="preserve"> и 2.3.3</w:t>
      </w:r>
      <w:r w:rsidRPr="001831BD">
        <w:rPr>
          <w:sz w:val="28"/>
          <w:szCs w:val="28"/>
        </w:rPr>
        <w:t xml:space="preserve">). Где введем </w:t>
      </w:r>
      <w:r w:rsidR="00CE2F24" w:rsidRPr="001831BD">
        <w:rPr>
          <w:sz w:val="28"/>
          <w:szCs w:val="28"/>
        </w:rPr>
        <w:t>имена</w:t>
      </w:r>
      <w:r w:rsidRPr="001831BD">
        <w:rPr>
          <w:sz w:val="28"/>
          <w:szCs w:val="28"/>
        </w:rPr>
        <w:t xml:space="preserve"> коэффициентов</w:t>
      </w:r>
      <w:r w:rsidR="00CE2F24" w:rsidRPr="001831BD">
        <w:rPr>
          <w:sz w:val="28"/>
          <w:szCs w:val="28"/>
        </w:rPr>
        <w:t xml:space="preserve"> которые будем подвергать автоматической оптимизации.</w:t>
      </w:r>
    </w:p>
    <w:p w:rsidR="00CE2F24" w:rsidRPr="001831BD" w:rsidRDefault="00CE2F24" w:rsidP="001831BD">
      <w:pPr>
        <w:spacing w:line="360" w:lineRule="auto"/>
        <w:ind w:firstLine="709"/>
        <w:jc w:val="both"/>
        <w:rPr>
          <w:sz w:val="28"/>
          <w:szCs w:val="28"/>
        </w:rPr>
      </w:pPr>
    </w:p>
    <w:p w:rsidR="00CE2F24" w:rsidRPr="001831BD" w:rsidRDefault="00110644" w:rsidP="001831BD">
      <w:pPr>
        <w:spacing w:line="360" w:lineRule="auto"/>
        <w:ind w:firstLine="709"/>
        <w:jc w:val="both"/>
        <w:rPr>
          <w:sz w:val="28"/>
          <w:szCs w:val="28"/>
        </w:rPr>
      </w:pPr>
      <w:r>
        <w:rPr>
          <w:sz w:val="28"/>
          <w:szCs w:val="28"/>
        </w:rPr>
        <w:pict>
          <v:shape id="_x0000_i1046" type="#_x0000_t75" style="width:210.75pt;height:160.5pt">
            <v:imagedata r:id="rId28" o:title=""/>
          </v:shape>
        </w:pict>
      </w:r>
    </w:p>
    <w:p w:rsidR="00CE2F24" w:rsidRPr="001831BD" w:rsidRDefault="00CE2F24" w:rsidP="001831BD">
      <w:pPr>
        <w:spacing w:line="360" w:lineRule="auto"/>
        <w:ind w:firstLine="709"/>
        <w:jc w:val="both"/>
        <w:rPr>
          <w:sz w:val="28"/>
          <w:szCs w:val="28"/>
        </w:rPr>
      </w:pPr>
      <w:r w:rsidRPr="001831BD">
        <w:rPr>
          <w:sz w:val="28"/>
          <w:szCs w:val="28"/>
        </w:rPr>
        <w:t xml:space="preserve">Рисунок 2.3.2 Окно настроек </w:t>
      </w:r>
      <w:r w:rsidRPr="001831BD">
        <w:rPr>
          <w:sz w:val="28"/>
          <w:szCs w:val="28"/>
          <w:lang w:val="en-US"/>
        </w:rPr>
        <w:t>PID</w:t>
      </w:r>
      <w:r w:rsidRPr="001831BD">
        <w:rPr>
          <w:sz w:val="28"/>
          <w:szCs w:val="28"/>
        </w:rPr>
        <w:t xml:space="preserve"> регулятора</w:t>
      </w:r>
    </w:p>
    <w:p w:rsidR="00022EA1" w:rsidRPr="001831BD" w:rsidRDefault="00B12A51" w:rsidP="001831BD">
      <w:pPr>
        <w:spacing w:line="360" w:lineRule="auto"/>
        <w:ind w:firstLine="709"/>
        <w:jc w:val="both"/>
        <w:rPr>
          <w:sz w:val="28"/>
          <w:szCs w:val="28"/>
        </w:rPr>
      </w:pPr>
      <w:r>
        <w:rPr>
          <w:sz w:val="28"/>
          <w:szCs w:val="28"/>
        </w:rPr>
        <w:br w:type="page"/>
      </w:r>
      <w:r w:rsidR="00110644">
        <w:rPr>
          <w:sz w:val="28"/>
          <w:szCs w:val="28"/>
        </w:rPr>
        <w:pict>
          <v:shape id="_x0000_i1047" type="#_x0000_t75" style="width:216.75pt;height:135.75pt">
            <v:imagedata r:id="rId29" o:title=""/>
          </v:shape>
        </w:pict>
      </w:r>
    </w:p>
    <w:p w:rsidR="00022EA1" w:rsidRPr="001831BD" w:rsidRDefault="00022EA1" w:rsidP="001831BD">
      <w:pPr>
        <w:spacing w:line="360" w:lineRule="auto"/>
        <w:ind w:firstLine="709"/>
        <w:jc w:val="both"/>
        <w:rPr>
          <w:sz w:val="28"/>
          <w:szCs w:val="28"/>
        </w:rPr>
      </w:pPr>
      <w:r w:rsidRPr="001831BD">
        <w:rPr>
          <w:sz w:val="28"/>
          <w:szCs w:val="28"/>
        </w:rPr>
        <w:t>Рисунок 2.3.3 Окно настроек нормирующего преобразователя</w:t>
      </w:r>
    </w:p>
    <w:p w:rsidR="00022EA1" w:rsidRPr="001831BD" w:rsidRDefault="00022EA1" w:rsidP="001831BD">
      <w:pPr>
        <w:spacing w:line="360" w:lineRule="auto"/>
        <w:ind w:firstLine="709"/>
        <w:jc w:val="both"/>
        <w:rPr>
          <w:sz w:val="28"/>
          <w:szCs w:val="28"/>
        </w:rPr>
      </w:pPr>
    </w:p>
    <w:p w:rsidR="00CE2F24" w:rsidRPr="001831BD" w:rsidRDefault="00116462" w:rsidP="001831BD">
      <w:pPr>
        <w:spacing w:line="360" w:lineRule="auto"/>
        <w:ind w:firstLine="709"/>
        <w:jc w:val="both"/>
        <w:rPr>
          <w:sz w:val="28"/>
          <w:szCs w:val="28"/>
        </w:rPr>
      </w:pPr>
      <w:r w:rsidRPr="001831BD">
        <w:rPr>
          <w:sz w:val="28"/>
          <w:szCs w:val="28"/>
        </w:rPr>
        <w:t xml:space="preserve">Двойным щелчком мыши на пиктограмме NCD Outport данный блок раскрывается. В меню блока NCD Outport задаётся интервал дискретизации (один или два процента от длительности процесса моделирования и указываются имена (идентификаторы) параметров системы, подлежащих оптимизации. </w:t>
      </w:r>
    </w:p>
    <w:p w:rsidR="00022EA1" w:rsidRPr="001831BD" w:rsidRDefault="00022EA1" w:rsidP="001831BD">
      <w:pPr>
        <w:spacing w:line="360" w:lineRule="auto"/>
        <w:ind w:firstLine="709"/>
        <w:jc w:val="both"/>
        <w:rPr>
          <w:sz w:val="28"/>
          <w:szCs w:val="28"/>
        </w:rPr>
      </w:pPr>
    </w:p>
    <w:p w:rsidR="00CE2F24" w:rsidRPr="001831BD" w:rsidRDefault="00110644" w:rsidP="001831BD">
      <w:pPr>
        <w:spacing w:line="360" w:lineRule="auto"/>
        <w:ind w:firstLine="709"/>
        <w:jc w:val="both"/>
        <w:rPr>
          <w:sz w:val="28"/>
          <w:szCs w:val="28"/>
        </w:rPr>
      </w:pPr>
      <w:r>
        <w:rPr>
          <w:sz w:val="28"/>
          <w:szCs w:val="28"/>
        </w:rPr>
        <w:pict>
          <v:shape id="_x0000_i1048" type="#_x0000_t75" style="width:264pt;height:162.75pt">
            <v:imagedata r:id="rId30" o:title=""/>
          </v:shape>
        </w:pict>
      </w:r>
    </w:p>
    <w:p w:rsidR="00116462" w:rsidRPr="001831BD" w:rsidRDefault="00CE2F24" w:rsidP="001831BD">
      <w:pPr>
        <w:spacing w:line="360" w:lineRule="auto"/>
        <w:ind w:firstLine="709"/>
        <w:jc w:val="both"/>
        <w:rPr>
          <w:sz w:val="28"/>
          <w:szCs w:val="28"/>
        </w:rPr>
      </w:pPr>
      <w:r w:rsidRPr="001831BD">
        <w:rPr>
          <w:sz w:val="28"/>
          <w:szCs w:val="28"/>
        </w:rPr>
        <w:t>Рисунок 2.3.</w:t>
      </w:r>
      <w:r w:rsidR="009113B6" w:rsidRPr="001831BD">
        <w:rPr>
          <w:sz w:val="28"/>
          <w:szCs w:val="28"/>
        </w:rPr>
        <w:t>4</w:t>
      </w:r>
      <w:r w:rsidRPr="001831BD">
        <w:rPr>
          <w:sz w:val="28"/>
          <w:szCs w:val="28"/>
        </w:rPr>
        <w:t xml:space="preserve"> Окно настроек </w:t>
      </w:r>
      <w:r w:rsidRPr="001831BD">
        <w:rPr>
          <w:sz w:val="28"/>
          <w:szCs w:val="28"/>
          <w:lang w:val="en-US"/>
        </w:rPr>
        <w:t>NCD</w:t>
      </w:r>
      <w:r w:rsidRPr="001831BD">
        <w:rPr>
          <w:sz w:val="28"/>
          <w:szCs w:val="28"/>
        </w:rPr>
        <w:t xml:space="preserve"> </w:t>
      </w:r>
      <w:r w:rsidRPr="001831BD">
        <w:rPr>
          <w:sz w:val="28"/>
          <w:szCs w:val="28"/>
          <w:lang w:val="en-US"/>
        </w:rPr>
        <w:t>Outport</w:t>
      </w:r>
    </w:p>
    <w:p w:rsidR="001862D1" w:rsidRPr="001831BD" w:rsidRDefault="00B12A51" w:rsidP="001831BD">
      <w:pPr>
        <w:shd w:val="clear" w:color="auto" w:fill="FFFFFF"/>
        <w:spacing w:line="360" w:lineRule="auto"/>
        <w:ind w:firstLine="709"/>
        <w:jc w:val="both"/>
        <w:rPr>
          <w:sz w:val="28"/>
          <w:szCs w:val="28"/>
        </w:rPr>
      </w:pPr>
      <w:r>
        <w:rPr>
          <w:sz w:val="28"/>
          <w:szCs w:val="28"/>
        </w:rPr>
        <w:br w:type="page"/>
      </w:r>
      <w:r w:rsidR="00110644">
        <w:rPr>
          <w:sz w:val="28"/>
          <w:szCs w:val="28"/>
        </w:rPr>
        <w:pict>
          <v:shape id="_x0000_i1049" type="#_x0000_t75" style="width:387pt;height:212.25pt">
            <v:imagedata r:id="rId31" o:title=""/>
          </v:shape>
        </w:pict>
      </w:r>
    </w:p>
    <w:p w:rsidR="00CF02ED" w:rsidRPr="001831BD" w:rsidRDefault="00CF02ED" w:rsidP="001831BD">
      <w:pPr>
        <w:shd w:val="clear" w:color="auto" w:fill="FFFFFF"/>
        <w:spacing w:line="360" w:lineRule="auto"/>
        <w:ind w:firstLine="709"/>
        <w:jc w:val="both"/>
        <w:rPr>
          <w:sz w:val="28"/>
          <w:szCs w:val="28"/>
        </w:rPr>
      </w:pPr>
    </w:p>
    <w:p w:rsidR="00CF02ED" w:rsidRPr="001831BD" w:rsidRDefault="00110644" w:rsidP="001831BD">
      <w:pPr>
        <w:shd w:val="clear" w:color="auto" w:fill="FFFFFF"/>
        <w:spacing w:line="360" w:lineRule="auto"/>
        <w:ind w:firstLine="709"/>
        <w:jc w:val="both"/>
        <w:rPr>
          <w:sz w:val="28"/>
          <w:szCs w:val="28"/>
        </w:rPr>
      </w:pPr>
      <w:r>
        <w:rPr>
          <w:sz w:val="28"/>
          <w:szCs w:val="28"/>
        </w:rPr>
        <w:pict>
          <v:shape id="_x0000_i1050" type="#_x0000_t75" style="width:387pt;height:212.25pt">
            <v:imagedata r:id="rId32" o:title=""/>
          </v:shape>
        </w:pict>
      </w:r>
    </w:p>
    <w:p w:rsidR="00223EF1" w:rsidRPr="001831BD" w:rsidRDefault="00AB4530" w:rsidP="001831BD">
      <w:pPr>
        <w:spacing w:line="360" w:lineRule="auto"/>
        <w:ind w:firstLine="709"/>
        <w:jc w:val="both"/>
        <w:outlineLvl w:val="0"/>
        <w:rPr>
          <w:sz w:val="28"/>
          <w:szCs w:val="28"/>
        </w:rPr>
      </w:pPr>
      <w:r w:rsidRPr="001831BD">
        <w:rPr>
          <w:sz w:val="28"/>
          <w:szCs w:val="28"/>
        </w:rPr>
        <w:t>Рисунок 2.</w:t>
      </w:r>
      <w:r w:rsidR="000D597D" w:rsidRPr="001831BD">
        <w:rPr>
          <w:sz w:val="28"/>
          <w:szCs w:val="28"/>
        </w:rPr>
        <w:t>3</w:t>
      </w:r>
      <w:r w:rsidRPr="001831BD">
        <w:rPr>
          <w:sz w:val="28"/>
          <w:szCs w:val="28"/>
        </w:rPr>
        <w:t>.</w:t>
      </w:r>
      <w:r w:rsidR="009113B6" w:rsidRPr="001831BD">
        <w:rPr>
          <w:sz w:val="28"/>
          <w:szCs w:val="28"/>
        </w:rPr>
        <w:t>5</w:t>
      </w:r>
      <w:r w:rsidRPr="001831BD">
        <w:rPr>
          <w:sz w:val="28"/>
          <w:szCs w:val="28"/>
        </w:rPr>
        <w:t xml:space="preserve"> </w:t>
      </w:r>
      <w:r w:rsidRPr="001831BD">
        <w:rPr>
          <w:sz w:val="28"/>
          <w:szCs w:val="28"/>
          <w:lang w:val="en-US"/>
        </w:rPr>
        <w:t>NCD</w:t>
      </w:r>
      <w:r w:rsidRPr="001831BD">
        <w:rPr>
          <w:sz w:val="28"/>
          <w:szCs w:val="28"/>
        </w:rPr>
        <w:t xml:space="preserve"> </w:t>
      </w:r>
      <w:r w:rsidRPr="001831BD">
        <w:rPr>
          <w:sz w:val="28"/>
          <w:szCs w:val="28"/>
          <w:lang w:val="en-US"/>
        </w:rPr>
        <w:t>Outport</w:t>
      </w:r>
      <w:r w:rsidRPr="001831BD">
        <w:rPr>
          <w:sz w:val="28"/>
          <w:szCs w:val="28"/>
        </w:rPr>
        <w:t xml:space="preserve"> процесс оптимизации параметров регулятора</w:t>
      </w:r>
    </w:p>
    <w:p w:rsidR="00116462" w:rsidRPr="001831BD" w:rsidRDefault="00116462" w:rsidP="001831BD">
      <w:pPr>
        <w:spacing w:line="360" w:lineRule="auto"/>
        <w:ind w:firstLine="709"/>
        <w:jc w:val="both"/>
        <w:outlineLvl w:val="0"/>
        <w:rPr>
          <w:sz w:val="28"/>
          <w:szCs w:val="28"/>
        </w:rPr>
      </w:pPr>
    </w:p>
    <w:p w:rsidR="00AB4530" w:rsidRPr="00BA0BA1" w:rsidRDefault="00AB4530" w:rsidP="001831BD">
      <w:pPr>
        <w:spacing w:line="360" w:lineRule="auto"/>
        <w:ind w:firstLine="709"/>
        <w:jc w:val="both"/>
        <w:outlineLvl w:val="0"/>
        <w:rPr>
          <w:sz w:val="28"/>
          <w:szCs w:val="28"/>
        </w:rPr>
      </w:pPr>
      <w:r w:rsidRPr="001831BD">
        <w:rPr>
          <w:sz w:val="28"/>
          <w:szCs w:val="28"/>
        </w:rPr>
        <w:t xml:space="preserve">По окончании работы </w:t>
      </w:r>
      <w:r w:rsidRPr="001831BD">
        <w:rPr>
          <w:sz w:val="28"/>
          <w:szCs w:val="28"/>
          <w:lang w:val="en-US"/>
        </w:rPr>
        <w:t>NCD</w:t>
      </w:r>
      <w:r w:rsidRPr="001831BD">
        <w:rPr>
          <w:sz w:val="28"/>
          <w:szCs w:val="28"/>
        </w:rPr>
        <w:t xml:space="preserve"> </w:t>
      </w:r>
      <w:r w:rsidRPr="001831BD">
        <w:rPr>
          <w:sz w:val="28"/>
          <w:szCs w:val="28"/>
          <w:lang w:val="en-US"/>
        </w:rPr>
        <w:t>Outport</w:t>
      </w:r>
      <w:r w:rsidR="001831BD">
        <w:rPr>
          <w:sz w:val="28"/>
          <w:szCs w:val="28"/>
        </w:rPr>
        <w:t xml:space="preserve"> </w:t>
      </w:r>
      <w:r w:rsidRPr="001831BD">
        <w:rPr>
          <w:sz w:val="28"/>
          <w:szCs w:val="28"/>
        </w:rPr>
        <w:t xml:space="preserve">в окне команд </w:t>
      </w:r>
      <w:r w:rsidRPr="001831BD">
        <w:rPr>
          <w:sz w:val="28"/>
          <w:szCs w:val="28"/>
          <w:lang w:val="en-US"/>
        </w:rPr>
        <w:t>MATLAB</w:t>
      </w:r>
      <w:r w:rsidRPr="001831BD">
        <w:rPr>
          <w:sz w:val="28"/>
          <w:szCs w:val="28"/>
        </w:rPr>
        <w:t xml:space="preserve"> можно получить оптимизированные значения коэффициентов ПИ- регулятора:</w:t>
      </w:r>
    </w:p>
    <w:p w:rsidR="00B12A51" w:rsidRPr="00BA0BA1" w:rsidRDefault="00B12A51" w:rsidP="001831BD">
      <w:pPr>
        <w:spacing w:line="360" w:lineRule="auto"/>
        <w:ind w:firstLine="709"/>
        <w:jc w:val="both"/>
        <w:outlineLvl w:val="0"/>
        <w:rPr>
          <w:sz w:val="28"/>
          <w:szCs w:val="28"/>
        </w:rPr>
      </w:pPr>
    </w:p>
    <w:p w:rsidR="00AC1756" w:rsidRPr="001831BD" w:rsidRDefault="00AC1756" w:rsidP="001831BD">
      <w:pPr>
        <w:spacing w:line="360" w:lineRule="auto"/>
        <w:ind w:firstLine="709"/>
        <w:jc w:val="both"/>
        <w:outlineLvl w:val="0"/>
        <w:rPr>
          <w:sz w:val="28"/>
          <w:szCs w:val="28"/>
          <w:lang w:val="en-US"/>
        </w:rPr>
      </w:pPr>
      <w:r w:rsidRPr="001831BD">
        <w:rPr>
          <w:sz w:val="28"/>
          <w:szCs w:val="28"/>
          <w:lang w:val="en-US"/>
        </w:rPr>
        <w:t>&gt;&gt; kp</w:t>
      </w:r>
    </w:p>
    <w:p w:rsidR="00AC1756" w:rsidRPr="001831BD" w:rsidRDefault="00AC1756" w:rsidP="001831BD">
      <w:pPr>
        <w:spacing w:line="360" w:lineRule="auto"/>
        <w:ind w:firstLine="709"/>
        <w:jc w:val="both"/>
        <w:outlineLvl w:val="0"/>
        <w:rPr>
          <w:sz w:val="28"/>
          <w:szCs w:val="28"/>
          <w:lang w:val="en-US"/>
        </w:rPr>
      </w:pPr>
      <w:r w:rsidRPr="001831BD">
        <w:rPr>
          <w:sz w:val="28"/>
          <w:szCs w:val="28"/>
          <w:lang w:val="en-US"/>
        </w:rPr>
        <w:t>kp =</w:t>
      </w:r>
      <w:r w:rsidR="001831BD">
        <w:rPr>
          <w:sz w:val="28"/>
          <w:szCs w:val="28"/>
          <w:lang w:val="en-US"/>
        </w:rPr>
        <w:t xml:space="preserve"> </w:t>
      </w:r>
      <w:r w:rsidR="007045DD" w:rsidRPr="001831BD">
        <w:rPr>
          <w:sz w:val="28"/>
          <w:szCs w:val="28"/>
          <w:lang w:val="en-US"/>
        </w:rPr>
        <w:t>0.2601</w:t>
      </w:r>
    </w:p>
    <w:p w:rsidR="00AC1756" w:rsidRPr="001831BD" w:rsidRDefault="00AC1756" w:rsidP="001831BD">
      <w:pPr>
        <w:spacing w:line="360" w:lineRule="auto"/>
        <w:ind w:firstLine="709"/>
        <w:jc w:val="both"/>
        <w:outlineLvl w:val="0"/>
        <w:rPr>
          <w:sz w:val="28"/>
          <w:szCs w:val="28"/>
          <w:lang w:val="en-US"/>
        </w:rPr>
      </w:pPr>
      <w:r w:rsidRPr="001831BD">
        <w:rPr>
          <w:sz w:val="28"/>
          <w:szCs w:val="28"/>
          <w:lang w:val="en-US"/>
        </w:rPr>
        <w:t>&gt;&gt; ki</w:t>
      </w:r>
    </w:p>
    <w:p w:rsidR="00AC1756" w:rsidRPr="001831BD" w:rsidRDefault="00AC1756" w:rsidP="001831BD">
      <w:pPr>
        <w:spacing w:line="360" w:lineRule="auto"/>
        <w:ind w:firstLine="709"/>
        <w:jc w:val="both"/>
        <w:outlineLvl w:val="0"/>
        <w:rPr>
          <w:sz w:val="28"/>
          <w:szCs w:val="28"/>
          <w:lang w:val="en-US"/>
        </w:rPr>
      </w:pPr>
      <w:r w:rsidRPr="001831BD">
        <w:rPr>
          <w:sz w:val="28"/>
          <w:szCs w:val="28"/>
          <w:lang w:val="en-US"/>
        </w:rPr>
        <w:t>ki =</w:t>
      </w:r>
      <w:r w:rsidR="001831BD">
        <w:rPr>
          <w:sz w:val="28"/>
          <w:szCs w:val="28"/>
          <w:lang w:val="en-US"/>
        </w:rPr>
        <w:t xml:space="preserve"> </w:t>
      </w:r>
      <w:r w:rsidR="00973396" w:rsidRPr="001831BD">
        <w:rPr>
          <w:sz w:val="28"/>
          <w:szCs w:val="28"/>
          <w:lang w:val="en-US"/>
        </w:rPr>
        <w:t>0</w:t>
      </w:r>
      <w:r w:rsidR="00341FF5" w:rsidRPr="001831BD">
        <w:rPr>
          <w:sz w:val="28"/>
          <w:szCs w:val="28"/>
          <w:lang w:val="en-US"/>
        </w:rPr>
        <w:t>.</w:t>
      </w:r>
      <w:r w:rsidR="007045DD" w:rsidRPr="001831BD">
        <w:rPr>
          <w:sz w:val="28"/>
          <w:szCs w:val="28"/>
          <w:lang w:val="en-US"/>
        </w:rPr>
        <w:t>393</w:t>
      </w:r>
    </w:p>
    <w:p w:rsidR="00AC1756" w:rsidRPr="001831BD" w:rsidRDefault="00AC1756" w:rsidP="001831BD">
      <w:pPr>
        <w:spacing w:line="360" w:lineRule="auto"/>
        <w:ind w:firstLine="709"/>
        <w:jc w:val="both"/>
        <w:outlineLvl w:val="0"/>
        <w:rPr>
          <w:sz w:val="28"/>
          <w:szCs w:val="28"/>
          <w:lang w:val="en-US"/>
        </w:rPr>
      </w:pPr>
      <w:r w:rsidRPr="001831BD">
        <w:rPr>
          <w:sz w:val="28"/>
          <w:szCs w:val="28"/>
          <w:lang w:val="en-US"/>
        </w:rPr>
        <w:t>&gt;&gt; kdos</w:t>
      </w:r>
    </w:p>
    <w:p w:rsidR="009A5846" w:rsidRDefault="00AC1756" w:rsidP="001831BD">
      <w:pPr>
        <w:spacing w:line="360" w:lineRule="auto"/>
        <w:ind w:firstLine="709"/>
        <w:jc w:val="both"/>
        <w:outlineLvl w:val="0"/>
        <w:rPr>
          <w:sz w:val="28"/>
          <w:szCs w:val="28"/>
          <w:lang w:val="en-US"/>
        </w:rPr>
      </w:pPr>
      <w:r w:rsidRPr="001831BD">
        <w:rPr>
          <w:sz w:val="28"/>
          <w:szCs w:val="28"/>
          <w:lang w:val="en-US"/>
        </w:rPr>
        <w:t>kdos =</w:t>
      </w:r>
      <w:r w:rsidR="001831BD">
        <w:rPr>
          <w:sz w:val="28"/>
          <w:szCs w:val="28"/>
          <w:lang w:val="en-US"/>
        </w:rPr>
        <w:t xml:space="preserve"> </w:t>
      </w:r>
      <w:r w:rsidR="00B0559C" w:rsidRPr="001831BD">
        <w:rPr>
          <w:sz w:val="28"/>
          <w:szCs w:val="28"/>
          <w:lang w:val="en-US"/>
        </w:rPr>
        <w:t>0</w:t>
      </w:r>
      <w:r w:rsidR="00973396" w:rsidRPr="001831BD">
        <w:rPr>
          <w:sz w:val="28"/>
          <w:szCs w:val="28"/>
          <w:lang w:val="en-US"/>
        </w:rPr>
        <w:t>.</w:t>
      </w:r>
      <w:r w:rsidR="00B0559C" w:rsidRPr="001831BD">
        <w:rPr>
          <w:sz w:val="28"/>
          <w:szCs w:val="28"/>
          <w:lang w:val="en-US"/>
        </w:rPr>
        <w:t>3333</w:t>
      </w:r>
    </w:p>
    <w:p w:rsidR="00B12A51" w:rsidRPr="001831BD" w:rsidRDefault="00B12A51" w:rsidP="001831BD">
      <w:pPr>
        <w:spacing w:line="360" w:lineRule="auto"/>
        <w:ind w:firstLine="709"/>
        <w:jc w:val="both"/>
        <w:outlineLvl w:val="0"/>
        <w:rPr>
          <w:sz w:val="28"/>
          <w:szCs w:val="28"/>
          <w:lang w:val="en-US"/>
        </w:rPr>
      </w:pPr>
    </w:p>
    <w:p w:rsidR="00116462" w:rsidRPr="00B12A51" w:rsidRDefault="00116462" w:rsidP="00B12A51">
      <w:pPr>
        <w:spacing w:line="360" w:lineRule="auto"/>
        <w:ind w:firstLine="709"/>
        <w:jc w:val="center"/>
        <w:outlineLvl w:val="0"/>
        <w:rPr>
          <w:b/>
          <w:sz w:val="28"/>
          <w:szCs w:val="28"/>
        </w:rPr>
      </w:pPr>
      <w:r w:rsidRPr="00B12A51">
        <w:rPr>
          <w:b/>
          <w:sz w:val="28"/>
          <w:szCs w:val="28"/>
        </w:rPr>
        <w:t>2.4 Анализ устойчивости и качества системы управления</w:t>
      </w:r>
    </w:p>
    <w:p w:rsidR="00116462" w:rsidRPr="001831BD" w:rsidRDefault="00116462" w:rsidP="001831BD">
      <w:pPr>
        <w:spacing w:line="360" w:lineRule="auto"/>
        <w:ind w:firstLine="709"/>
        <w:jc w:val="both"/>
        <w:outlineLvl w:val="0"/>
        <w:rPr>
          <w:sz w:val="28"/>
          <w:szCs w:val="28"/>
        </w:rPr>
      </w:pPr>
    </w:p>
    <w:p w:rsidR="005F41D4" w:rsidRPr="00BA0BA1" w:rsidRDefault="00FF203A" w:rsidP="001831BD">
      <w:pPr>
        <w:spacing w:line="360" w:lineRule="auto"/>
        <w:ind w:firstLine="709"/>
        <w:jc w:val="both"/>
        <w:outlineLvl w:val="0"/>
        <w:rPr>
          <w:sz w:val="28"/>
          <w:szCs w:val="28"/>
        </w:rPr>
      </w:pPr>
      <w:r w:rsidRPr="001831BD">
        <w:rPr>
          <w:sz w:val="28"/>
          <w:szCs w:val="28"/>
        </w:rPr>
        <w:t xml:space="preserve">Для построения переходной характеристики и логарифмических амплитудных и частотных характеристик с помощью </w:t>
      </w:r>
      <w:r w:rsidRPr="001831BD">
        <w:rPr>
          <w:sz w:val="28"/>
          <w:szCs w:val="28"/>
          <w:lang w:val="en-US"/>
        </w:rPr>
        <w:t>LTI</w:t>
      </w:r>
      <w:r w:rsidRPr="001831BD">
        <w:rPr>
          <w:sz w:val="28"/>
          <w:szCs w:val="28"/>
        </w:rPr>
        <w:t xml:space="preserve"> необходимо заменить блок </w:t>
      </w:r>
      <w:r w:rsidRPr="001831BD">
        <w:rPr>
          <w:sz w:val="28"/>
          <w:szCs w:val="28"/>
          <w:lang w:val="en-US"/>
        </w:rPr>
        <w:t>PID</w:t>
      </w:r>
      <w:r w:rsidRPr="001831BD">
        <w:rPr>
          <w:sz w:val="28"/>
          <w:szCs w:val="28"/>
        </w:rPr>
        <w:t xml:space="preserve"> контроллер на эквивалентную схему, т.к. блок </w:t>
      </w:r>
      <w:r w:rsidRPr="001831BD">
        <w:rPr>
          <w:sz w:val="28"/>
          <w:szCs w:val="28"/>
          <w:lang w:val="en-US"/>
        </w:rPr>
        <w:t>PID</w:t>
      </w:r>
      <w:r w:rsidRPr="001831BD">
        <w:rPr>
          <w:sz w:val="28"/>
          <w:szCs w:val="28"/>
        </w:rPr>
        <w:t xml:space="preserve"> не предназначен для работы в составе системы при линеаризации.</w:t>
      </w:r>
    </w:p>
    <w:p w:rsidR="00B12A51" w:rsidRPr="00BA0BA1" w:rsidRDefault="00B12A51" w:rsidP="001831BD">
      <w:pPr>
        <w:spacing w:line="360" w:lineRule="auto"/>
        <w:ind w:firstLine="709"/>
        <w:jc w:val="both"/>
        <w:outlineLvl w:val="0"/>
        <w:rPr>
          <w:sz w:val="28"/>
          <w:szCs w:val="28"/>
        </w:rPr>
      </w:pPr>
    </w:p>
    <w:p w:rsidR="00FF203A" w:rsidRPr="001831BD" w:rsidRDefault="00110644" w:rsidP="001831BD">
      <w:pPr>
        <w:spacing w:line="360" w:lineRule="auto"/>
        <w:ind w:firstLine="709"/>
        <w:jc w:val="both"/>
        <w:outlineLvl w:val="0"/>
        <w:rPr>
          <w:sz w:val="28"/>
          <w:szCs w:val="28"/>
        </w:rPr>
      </w:pPr>
      <w:r>
        <w:rPr>
          <w:sz w:val="28"/>
          <w:szCs w:val="28"/>
        </w:rPr>
        <w:pict>
          <v:shape id="_x0000_i1051" type="#_x0000_t75" style="width:384pt;height:105pt">
            <v:imagedata r:id="rId33" o:title="" cropright="1212f"/>
          </v:shape>
        </w:pict>
      </w:r>
    </w:p>
    <w:p w:rsidR="00FF203A" w:rsidRPr="001831BD" w:rsidRDefault="000D597D" w:rsidP="001831BD">
      <w:pPr>
        <w:spacing w:line="360" w:lineRule="auto"/>
        <w:ind w:firstLine="709"/>
        <w:jc w:val="both"/>
        <w:outlineLvl w:val="0"/>
        <w:rPr>
          <w:sz w:val="28"/>
          <w:szCs w:val="28"/>
        </w:rPr>
      </w:pPr>
      <w:r w:rsidRPr="001831BD">
        <w:rPr>
          <w:sz w:val="28"/>
          <w:szCs w:val="28"/>
        </w:rPr>
        <w:t>Рис</w:t>
      </w:r>
      <w:r w:rsidR="00116462" w:rsidRPr="001831BD">
        <w:rPr>
          <w:sz w:val="28"/>
          <w:szCs w:val="28"/>
        </w:rPr>
        <w:t>унок</w:t>
      </w:r>
      <w:r w:rsidRPr="001831BD">
        <w:rPr>
          <w:sz w:val="28"/>
          <w:szCs w:val="28"/>
        </w:rPr>
        <w:t xml:space="preserve"> 2.</w:t>
      </w:r>
      <w:r w:rsidR="00116462" w:rsidRPr="001831BD">
        <w:rPr>
          <w:sz w:val="28"/>
          <w:szCs w:val="28"/>
        </w:rPr>
        <w:t>4</w:t>
      </w:r>
      <w:r w:rsidRPr="001831BD">
        <w:rPr>
          <w:sz w:val="28"/>
          <w:szCs w:val="28"/>
        </w:rPr>
        <w:t>.1</w:t>
      </w:r>
      <w:r w:rsidR="00116462" w:rsidRPr="001831BD">
        <w:rPr>
          <w:sz w:val="28"/>
          <w:szCs w:val="28"/>
        </w:rPr>
        <w:t xml:space="preserve"> Схема САР </w:t>
      </w:r>
      <w:r w:rsidR="00363D9E" w:rsidRPr="001831BD">
        <w:rPr>
          <w:sz w:val="28"/>
          <w:szCs w:val="28"/>
        </w:rPr>
        <w:t>линейной</w:t>
      </w:r>
      <w:r w:rsidR="00A81F96" w:rsidRPr="001831BD">
        <w:rPr>
          <w:sz w:val="28"/>
          <w:szCs w:val="28"/>
        </w:rPr>
        <w:t xml:space="preserve"> плотности д</w:t>
      </w:r>
      <w:r w:rsidR="00116462" w:rsidRPr="001831BD">
        <w:rPr>
          <w:sz w:val="28"/>
          <w:szCs w:val="28"/>
        </w:rPr>
        <w:t>ля снятия переходной характеристики</w:t>
      </w:r>
    </w:p>
    <w:p w:rsidR="00116462" w:rsidRPr="001831BD" w:rsidRDefault="00116462" w:rsidP="001831BD">
      <w:pPr>
        <w:spacing w:line="360" w:lineRule="auto"/>
        <w:ind w:firstLine="709"/>
        <w:jc w:val="both"/>
        <w:outlineLvl w:val="0"/>
        <w:rPr>
          <w:sz w:val="28"/>
          <w:szCs w:val="28"/>
        </w:rPr>
      </w:pPr>
    </w:p>
    <w:p w:rsidR="00FF203A" w:rsidRPr="001831BD" w:rsidRDefault="00110644" w:rsidP="001831BD">
      <w:pPr>
        <w:spacing w:line="360" w:lineRule="auto"/>
        <w:ind w:firstLine="709"/>
        <w:jc w:val="both"/>
        <w:outlineLvl w:val="0"/>
        <w:rPr>
          <w:sz w:val="28"/>
          <w:szCs w:val="28"/>
        </w:rPr>
      </w:pPr>
      <w:r>
        <w:rPr>
          <w:sz w:val="28"/>
          <w:szCs w:val="28"/>
        </w:rPr>
        <w:pict>
          <v:shape id="_x0000_i1052" type="#_x0000_t75" style="width:285.75pt;height:250.5pt">
            <v:imagedata r:id="rId34" o:title=""/>
          </v:shape>
        </w:pict>
      </w:r>
    </w:p>
    <w:p w:rsidR="00116462" w:rsidRPr="001831BD" w:rsidRDefault="00116462" w:rsidP="001831BD">
      <w:pPr>
        <w:spacing w:line="360" w:lineRule="auto"/>
        <w:ind w:firstLine="709"/>
        <w:jc w:val="both"/>
        <w:outlineLvl w:val="0"/>
        <w:rPr>
          <w:sz w:val="28"/>
          <w:szCs w:val="28"/>
        </w:rPr>
      </w:pPr>
      <w:r w:rsidRPr="001831BD">
        <w:rPr>
          <w:sz w:val="28"/>
          <w:szCs w:val="28"/>
        </w:rPr>
        <w:t xml:space="preserve">Рисунок 2.4.2 Переходная характеристика САР </w:t>
      </w:r>
      <w:r w:rsidR="00363D9E" w:rsidRPr="001831BD">
        <w:rPr>
          <w:sz w:val="28"/>
          <w:szCs w:val="28"/>
        </w:rPr>
        <w:t>линейной</w:t>
      </w:r>
      <w:r w:rsidR="00A81F96" w:rsidRPr="001831BD">
        <w:rPr>
          <w:sz w:val="28"/>
          <w:szCs w:val="28"/>
        </w:rPr>
        <w:t xml:space="preserve"> плотности</w:t>
      </w:r>
      <w:r w:rsidRPr="001831BD">
        <w:rPr>
          <w:sz w:val="28"/>
          <w:szCs w:val="28"/>
        </w:rPr>
        <w:t xml:space="preserve"> с введенным и оптимизированным ПИ- регулятором</w:t>
      </w:r>
    </w:p>
    <w:p w:rsidR="00F524E9" w:rsidRPr="001831BD" w:rsidRDefault="00B12A51" w:rsidP="00B12A51">
      <w:pPr>
        <w:spacing w:line="360" w:lineRule="auto"/>
        <w:ind w:firstLine="709"/>
        <w:jc w:val="both"/>
        <w:outlineLvl w:val="0"/>
        <w:rPr>
          <w:sz w:val="28"/>
          <w:szCs w:val="28"/>
        </w:rPr>
      </w:pPr>
      <w:r>
        <w:rPr>
          <w:sz w:val="28"/>
          <w:szCs w:val="28"/>
        </w:rPr>
        <w:br w:type="page"/>
      </w:r>
      <w:r w:rsidR="00F524E9" w:rsidRPr="001831BD">
        <w:rPr>
          <w:sz w:val="28"/>
          <w:szCs w:val="28"/>
        </w:rPr>
        <w:t>Из рисунка 2.4.2 видим:</w:t>
      </w:r>
    </w:p>
    <w:p w:rsidR="00F524E9" w:rsidRPr="001831BD" w:rsidRDefault="00F524E9" w:rsidP="001831BD">
      <w:pPr>
        <w:numPr>
          <w:ilvl w:val="0"/>
          <w:numId w:val="22"/>
        </w:numPr>
        <w:spacing w:line="360" w:lineRule="auto"/>
        <w:ind w:left="0" w:firstLine="709"/>
        <w:jc w:val="both"/>
        <w:rPr>
          <w:sz w:val="28"/>
          <w:szCs w:val="28"/>
        </w:rPr>
      </w:pPr>
      <w:r w:rsidRPr="001831BD">
        <w:rPr>
          <w:sz w:val="28"/>
          <w:szCs w:val="28"/>
        </w:rPr>
        <w:t xml:space="preserve">Время нарастания – </w:t>
      </w:r>
      <w:r w:rsidR="00B0559C" w:rsidRPr="001831BD">
        <w:rPr>
          <w:sz w:val="28"/>
          <w:szCs w:val="28"/>
        </w:rPr>
        <w:t>39</w:t>
      </w:r>
      <w:r w:rsidR="00547B59" w:rsidRPr="001831BD">
        <w:rPr>
          <w:sz w:val="28"/>
          <w:szCs w:val="28"/>
        </w:rPr>
        <w:t>.</w:t>
      </w:r>
      <w:r w:rsidR="00B0559C" w:rsidRPr="001831BD">
        <w:rPr>
          <w:sz w:val="28"/>
          <w:szCs w:val="28"/>
        </w:rPr>
        <w:t>4</w:t>
      </w:r>
      <w:r w:rsidRPr="001831BD">
        <w:rPr>
          <w:sz w:val="28"/>
          <w:szCs w:val="28"/>
        </w:rPr>
        <w:t xml:space="preserve"> с.;</w:t>
      </w:r>
    </w:p>
    <w:p w:rsidR="00F524E9" w:rsidRPr="001831BD" w:rsidRDefault="00F524E9" w:rsidP="001831BD">
      <w:pPr>
        <w:numPr>
          <w:ilvl w:val="0"/>
          <w:numId w:val="22"/>
        </w:numPr>
        <w:spacing w:line="360" w:lineRule="auto"/>
        <w:ind w:left="0" w:firstLine="709"/>
        <w:jc w:val="both"/>
        <w:rPr>
          <w:sz w:val="28"/>
          <w:szCs w:val="28"/>
        </w:rPr>
      </w:pPr>
      <w:r w:rsidRPr="001831BD">
        <w:rPr>
          <w:sz w:val="28"/>
          <w:szCs w:val="28"/>
        </w:rPr>
        <w:t xml:space="preserve">Время регулирования – </w:t>
      </w:r>
      <w:r w:rsidR="00B0559C" w:rsidRPr="001831BD">
        <w:rPr>
          <w:sz w:val="28"/>
          <w:szCs w:val="28"/>
        </w:rPr>
        <w:t>59</w:t>
      </w:r>
      <w:r w:rsidR="005E348C" w:rsidRPr="001831BD">
        <w:rPr>
          <w:sz w:val="28"/>
          <w:szCs w:val="28"/>
        </w:rPr>
        <w:t>.</w:t>
      </w:r>
      <w:r w:rsidR="00B0559C" w:rsidRPr="001831BD">
        <w:rPr>
          <w:sz w:val="28"/>
          <w:szCs w:val="28"/>
        </w:rPr>
        <w:t>1</w:t>
      </w:r>
      <w:r w:rsidRPr="001831BD">
        <w:rPr>
          <w:sz w:val="28"/>
          <w:szCs w:val="28"/>
        </w:rPr>
        <w:t xml:space="preserve"> с.;</w:t>
      </w:r>
    </w:p>
    <w:p w:rsidR="00F524E9" w:rsidRPr="001831BD" w:rsidRDefault="00B13663" w:rsidP="001831BD">
      <w:pPr>
        <w:numPr>
          <w:ilvl w:val="0"/>
          <w:numId w:val="22"/>
        </w:numPr>
        <w:spacing w:line="360" w:lineRule="auto"/>
        <w:ind w:left="0" w:firstLine="709"/>
        <w:jc w:val="both"/>
        <w:rPr>
          <w:sz w:val="28"/>
          <w:szCs w:val="28"/>
        </w:rPr>
      </w:pPr>
      <w:r w:rsidRPr="001831BD">
        <w:rPr>
          <w:sz w:val="28"/>
          <w:szCs w:val="28"/>
        </w:rPr>
        <w:t>Установившееся значение – 1;</w:t>
      </w:r>
    </w:p>
    <w:p w:rsidR="00B13663" w:rsidRPr="001831BD" w:rsidRDefault="00B13663" w:rsidP="001831BD">
      <w:pPr>
        <w:numPr>
          <w:ilvl w:val="0"/>
          <w:numId w:val="22"/>
        </w:numPr>
        <w:spacing w:line="360" w:lineRule="auto"/>
        <w:ind w:left="0" w:firstLine="709"/>
        <w:jc w:val="both"/>
        <w:rPr>
          <w:sz w:val="28"/>
          <w:szCs w:val="28"/>
        </w:rPr>
      </w:pPr>
      <w:r w:rsidRPr="001831BD">
        <w:rPr>
          <w:sz w:val="28"/>
          <w:szCs w:val="28"/>
        </w:rPr>
        <w:t xml:space="preserve">Перерегулирование – </w:t>
      </w:r>
      <w:r w:rsidR="00547B59" w:rsidRPr="001831BD">
        <w:rPr>
          <w:sz w:val="28"/>
          <w:szCs w:val="28"/>
        </w:rPr>
        <w:t>отсутствует</w:t>
      </w:r>
      <w:r w:rsidRPr="001831BD">
        <w:rPr>
          <w:sz w:val="28"/>
          <w:szCs w:val="28"/>
        </w:rPr>
        <w:t>.</w:t>
      </w:r>
    </w:p>
    <w:p w:rsidR="00116462" w:rsidRPr="001831BD" w:rsidRDefault="00116462" w:rsidP="001831BD">
      <w:pPr>
        <w:spacing w:line="360" w:lineRule="auto"/>
        <w:ind w:firstLine="709"/>
        <w:jc w:val="both"/>
        <w:outlineLvl w:val="0"/>
        <w:rPr>
          <w:sz w:val="28"/>
          <w:szCs w:val="28"/>
        </w:rPr>
      </w:pPr>
      <w:r w:rsidRPr="001831BD">
        <w:rPr>
          <w:sz w:val="28"/>
          <w:szCs w:val="28"/>
        </w:rPr>
        <w:t>Для получения логарифмических амплитудных и фазовых характеристик для определения запасов устойчивости и амплитуде и фазе необходимо разомкнуть систему.</w:t>
      </w:r>
    </w:p>
    <w:p w:rsidR="00116462" w:rsidRPr="001831BD" w:rsidRDefault="00110644" w:rsidP="001831BD">
      <w:pPr>
        <w:spacing w:line="360" w:lineRule="auto"/>
        <w:ind w:firstLine="709"/>
        <w:jc w:val="both"/>
        <w:outlineLvl w:val="0"/>
        <w:rPr>
          <w:sz w:val="28"/>
          <w:szCs w:val="28"/>
          <w:lang w:val="en-US"/>
        </w:rPr>
      </w:pPr>
      <w:r>
        <w:rPr>
          <w:sz w:val="28"/>
          <w:szCs w:val="28"/>
        </w:rPr>
        <w:pict>
          <v:shape id="_x0000_i1053" type="#_x0000_t75" style="width:402pt;height:78.75pt">
            <v:imagedata r:id="rId35" o:title="" cropbottom="19583f" cropright="1212f"/>
          </v:shape>
        </w:pict>
      </w:r>
    </w:p>
    <w:p w:rsidR="00116462" w:rsidRPr="001831BD" w:rsidRDefault="00116462" w:rsidP="001831BD">
      <w:pPr>
        <w:spacing w:line="360" w:lineRule="auto"/>
        <w:ind w:firstLine="709"/>
        <w:jc w:val="both"/>
        <w:rPr>
          <w:sz w:val="28"/>
          <w:szCs w:val="28"/>
        </w:rPr>
      </w:pPr>
      <w:r w:rsidRPr="001831BD">
        <w:rPr>
          <w:sz w:val="28"/>
          <w:szCs w:val="28"/>
        </w:rPr>
        <w:t>Рисунок 2.4.3 Схема разомкнутой САР</w:t>
      </w:r>
      <w:r w:rsidR="00DB67CD" w:rsidRPr="001831BD">
        <w:rPr>
          <w:sz w:val="28"/>
          <w:szCs w:val="28"/>
        </w:rPr>
        <w:t xml:space="preserve"> для снятия логарифмических характеристик</w:t>
      </w:r>
    </w:p>
    <w:p w:rsidR="00116462" w:rsidRPr="001831BD" w:rsidRDefault="00116462" w:rsidP="001831BD">
      <w:pPr>
        <w:spacing w:line="360" w:lineRule="auto"/>
        <w:ind w:firstLine="709"/>
        <w:jc w:val="both"/>
        <w:rPr>
          <w:sz w:val="28"/>
          <w:szCs w:val="28"/>
        </w:rPr>
      </w:pPr>
    </w:p>
    <w:p w:rsidR="00DB67CD" w:rsidRPr="001831BD" w:rsidRDefault="00110644" w:rsidP="001831BD">
      <w:pPr>
        <w:spacing w:line="360" w:lineRule="auto"/>
        <w:ind w:firstLine="709"/>
        <w:jc w:val="both"/>
        <w:rPr>
          <w:sz w:val="28"/>
          <w:szCs w:val="28"/>
        </w:rPr>
      </w:pPr>
      <w:r>
        <w:rPr>
          <w:sz w:val="28"/>
          <w:szCs w:val="28"/>
        </w:rPr>
        <w:pict>
          <v:shape id="_x0000_i1054" type="#_x0000_t75" style="width:336.75pt;height:296.25pt">
            <v:imagedata r:id="rId36" o:title=""/>
          </v:shape>
        </w:pict>
      </w:r>
    </w:p>
    <w:p w:rsidR="00DB67CD" w:rsidRPr="001831BD" w:rsidRDefault="00DB67CD" w:rsidP="001831BD">
      <w:pPr>
        <w:spacing w:line="360" w:lineRule="auto"/>
        <w:ind w:firstLine="709"/>
        <w:jc w:val="both"/>
        <w:rPr>
          <w:sz w:val="28"/>
          <w:szCs w:val="28"/>
        </w:rPr>
      </w:pPr>
      <w:r w:rsidRPr="001831BD">
        <w:rPr>
          <w:sz w:val="28"/>
          <w:szCs w:val="28"/>
        </w:rPr>
        <w:t xml:space="preserve">Рисунок 2.4.4 ЛАХ и ЛФХ системы автоматического регулирования </w:t>
      </w:r>
      <w:r w:rsidR="00363D9E" w:rsidRPr="001831BD">
        <w:rPr>
          <w:sz w:val="28"/>
          <w:szCs w:val="28"/>
        </w:rPr>
        <w:t>линейной</w:t>
      </w:r>
      <w:r w:rsidR="00A81F96" w:rsidRPr="001831BD">
        <w:rPr>
          <w:sz w:val="28"/>
          <w:szCs w:val="28"/>
        </w:rPr>
        <w:t xml:space="preserve"> плотности</w:t>
      </w:r>
    </w:p>
    <w:p w:rsidR="00DB67CD" w:rsidRPr="001831BD" w:rsidRDefault="00B12A51" w:rsidP="001831BD">
      <w:pPr>
        <w:spacing w:line="360" w:lineRule="auto"/>
        <w:ind w:firstLine="709"/>
        <w:jc w:val="both"/>
        <w:rPr>
          <w:sz w:val="28"/>
          <w:szCs w:val="28"/>
        </w:rPr>
      </w:pPr>
      <w:r>
        <w:rPr>
          <w:sz w:val="28"/>
          <w:szCs w:val="28"/>
        </w:rPr>
        <w:br w:type="page"/>
      </w:r>
      <w:r w:rsidR="00DB67CD" w:rsidRPr="001831BD">
        <w:rPr>
          <w:sz w:val="28"/>
          <w:szCs w:val="28"/>
        </w:rPr>
        <w:t>Из рисунка 2.4.4 видим:</w:t>
      </w:r>
    </w:p>
    <w:p w:rsidR="00DB67CD" w:rsidRPr="001831BD" w:rsidRDefault="00DB67CD" w:rsidP="001831BD">
      <w:pPr>
        <w:numPr>
          <w:ilvl w:val="0"/>
          <w:numId w:val="29"/>
        </w:numPr>
        <w:spacing w:line="360" w:lineRule="auto"/>
        <w:ind w:left="0" w:firstLine="709"/>
        <w:jc w:val="both"/>
        <w:rPr>
          <w:sz w:val="28"/>
          <w:szCs w:val="28"/>
        </w:rPr>
      </w:pPr>
      <w:r w:rsidRPr="001831BD">
        <w:rPr>
          <w:sz w:val="28"/>
          <w:szCs w:val="28"/>
        </w:rPr>
        <w:t xml:space="preserve">Запас по амплитуде – </w:t>
      </w:r>
      <w:r w:rsidR="00917235" w:rsidRPr="001831BD">
        <w:rPr>
          <w:sz w:val="28"/>
          <w:szCs w:val="28"/>
        </w:rPr>
        <w:t>1</w:t>
      </w:r>
      <w:r w:rsidR="00B0559C" w:rsidRPr="001831BD">
        <w:rPr>
          <w:sz w:val="28"/>
          <w:szCs w:val="28"/>
        </w:rPr>
        <w:t>6</w:t>
      </w:r>
      <w:r w:rsidR="005E348C" w:rsidRPr="001831BD">
        <w:rPr>
          <w:sz w:val="28"/>
          <w:szCs w:val="28"/>
          <w:lang w:val="en-US"/>
        </w:rPr>
        <w:t>.</w:t>
      </w:r>
      <w:r w:rsidR="00B0559C" w:rsidRPr="001831BD">
        <w:rPr>
          <w:sz w:val="28"/>
          <w:szCs w:val="28"/>
        </w:rPr>
        <w:t>5</w:t>
      </w:r>
      <w:r w:rsidR="00FA2885" w:rsidRPr="001831BD">
        <w:rPr>
          <w:sz w:val="28"/>
          <w:szCs w:val="28"/>
        </w:rPr>
        <w:t xml:space="preserve"> </w:t>
      </w:r>
      <w:r w:rsidRPr="001831BD">
        <w:rPr>
          <w:sz w:val="28"/>
          <w:szCs w:val="28"/>
          <w:lang w:val="en-US"/>
        </w:rPr>
        <w:t>dB</w:t>
      </w:r>
      <w:r w:rsidRPr="001831BD">
        <w:rPr>
          <w:sz w:val="28"/>
          <w:szCs w:val="28"/>
        </w:rPr>
        <w:t>;</w:t>
      </w:r>
    </w:p>
    <w:p w:rsidR="00DB67CD" w:rsidRPr="00B12A51" w:rsidRDefault="00DB67CD" w:rsidP="001831BD">
      <w:pPr>
        <w:numPr>
          <w:ilvl w:val="0"/>
          <w:numId w:val="29"/>
        </w:numPr>
        <w:spacing w:line="360" w:lineRule="auto"/>
        <w:ind w:left="0" w:firstLine="709"/>
        <w:jc w:val="both"/>
        <w:rPr>
          <w:sz w:val="28"/>
          <w:szCs w:val="28"/>
        </w:rPr>
      </w:pPr>
      <w:r w:rsidRPr="001831BD">
        <w:rPr>
          <w:sz w:val="28"/>
          <w:szCs w:val="28"/>
        </w:rPr>
        <w:t xml:space="preserve">Запас по фазе – </w:t>
      </w:r>
      <w:r w:rsidR="00B0559C" w:rsidRPr="001831BD">
        <w:rPr>
          <w:sz w:val="28"/>
          <w:szCs w:val="28"/>
        </w:rPr>
        <w:t>69.1°</w:t>
      </w:r>
      <w:r w:rsidRPr="001831BD">
        <w:rPr>
          <w:sz w:val="28"/>
          <w:szCs w:val="28"/>
        </w:rPr>
        <w:t>.</w:t>
      </w:r>
    </w:p>
    <w:p w:rsidR="00B12A51" w:rsidRPr="001831BD" w:rsidRDefault="00B12A51" w:rsidP="00B12A51">
      <w:pPr>
        <w:spacing w:line="360" w:lineRule="auto"/>
        <w:ind w:left="709"/>
        <w:jc w:val="both"/>
        <w:rPr>
          <w:sz w:val="28"/>
          <w:szCs w:val="28"/>
        </w:rPr>
      </w:pPr>
    </w:p>
    <w:p w:rsidR="00DB67CD" w:rsidRPr="001831BD" w:rsidRDefault="00110644" w:rsidP="001831BD">
      <w:pPr>
        <w:spacing w:line="360" w:lineRule="auto"/>
        <w:ind w:firstLine="709"/>
        <w:jc w:val="both"/>
        <w:rPr>
          <w:sz w:val="28"/>
          <w:szCs w:val="28"/>
        </w:rPr>
      </w:pPr>
      <w:r>
        <w:rPr>
          <w:sz w:val="28"/>
          <w:szCs w:val="28"/>
        </w:rPr>
        <w:pict>
          <v:shape id="_x0000_i1055" type="#_x0000_t75" style="width:299.25pt;height:263.25pt">
            <v:imagedata r:id="rId37" o:title=""/>
          </v:shape>
        </w:pict>
      </w:r>
    </w:p>
    <w:p w:rsidR="00DB67CD" w:rsidRPr="001831BD" w:rsidRDefault="00DB67CD" w:rsidP="001831BD">
      <w:pPr>
        <w:spacing w:line="360" w:lineRule="auto"/>
        <w:ind w:firstLine="709"/>
        <w:jc w:val="both"/>
        <w:rPr>
          <w:sz w:val="28"/>
          <w:szCs w:val="28"/>
        </w:rPr>
      </w:pPr>
      <w:r w:rsidRPr="001831BD">
        <w:rPr>
          <w:sz w:val="28"/>
          <w:szCs w:val="28"/>
        </w:rPr>
        <w:t xml:space="preserve">Рисунок 2.4.5 АФЧ системы автоматического регулирования </w:t>
      </w:r>
      <w:r w:rsidR="00363D9E" w:rsidRPr="001831BD">
        <w:rPr>
          <w:sz w:val="28"/>
          <w:szCs w:val="28"/>
        </w:rPr>
        <w:t>линейной</w:t>
      </w:r>
      <w:r w:rsidR="00A81F96" w:rsidRPr="001831BD">
        <w:rPr>
          <w:sz w:val="28"/>
          <w:szCs w:val="28"/>
        </w:rPr>
        <w:t xml:space="preserve"> плотности</w:t>
      </w:r>
    </w:p>
    <w:p w:rsidR="00DB67CD" w:rsidRPr="00B12A51" w:rsidRDefault="00DB67CD" w:rsidP="00B12A51">
      <w:pPr>
        <w:spacing w:line="360" w:lineRule="auto"/>
        <w:ind w:firstLine="709"/>
        <w:jc w:val="center"/>
        <w:rPr>
          <w:b/>
          <w:sz w:val="28"/>
          <w:szCs w:val="28"/>
        </w:rPr>
      </w:pPr>
      <w:r w:rsidRPr="001831BD">
        <w:rPr>
          <w:sz w:val="28"/>
          <w:szCs w:val="28"/>
        </w:rPr>
        <w:br w:type="page"/>
      </w:r>
      <w:r w:rsidR="005068F1" w:rsidRPr="00B12A51">
        <w:rPr>
          <w:b/>
          <w:sz w:val="28"/>
          <w:szCs w:val="28"/>
        </w:rPr>
        <w:t>Заключение</w:t>
      </w:r>
    </w:p>
    <w:p w:rsidR="00DB67CD" w:rsidRPr="001831BD" w:rsidRDefault="00DB67CD" w:rsidP="00B12A51">
      <w:pPr>
        <w:spacing w:line="360" w:lineRule="auto"/>
        <w:ind w:firstLine="709"/>
        <w:jc w:val="center"/>
        <w:rPr>
          <w:sz w:val="28"/>
          <w:szCs w:val="28"/>
        </w:rPr>
      </w:pPr>
    </w:p>
    <w:p w:rsidR="00DB67CD" w:rsidRPr="001831BD" w:rsidRDefault="00DB67CD" w:rsidP="001831BD">
      <w:pPr>
        <w:spacing w:line="360" w:lineRule="auto"/>
        <w:ind w:firstLine="709"/>
        <w:jc w:val="both"/>
        <w:rPr>
          <w:sz w:val="28"/>
          <w:szCs w:val="28"/>
        </w:rPr>
      </w:pPr>
      <w:r w:rsidRPr="001831BD">
        <w:rPr>
          <w:sz w:val="28"/>
          <w:szCs w:val="28"/>
        </w:rPr>
        <w:t xml:space="preserve">В данной курсовой работе проведена идентификация </w:t>
      </w:r>
      <w:r w:rsidR="00F41B5E" w:rsidRPr="001831BD">
        <w:rPr>
          <w:sz w:val="28"/>
          <w:szCs w:val="28"/>
        </w:rPr>
        <w:t>питающего бункера чесальной ма</w:t>
      </w:r>
      <w:r w:rsidR="00A81F96" w:rsidRPr="001831BD">
        <w:rPr>
          <w:sz w:val="28"/>
          <w:szCs w:val="28"/>
        </w:rPr>
        <w:t>шины</w:t>
      </w:r>
      <w:r w:rsidRPr="001831BD">
        <w:rPr>
          <w:sz w:val="28"/>
          <w:szCs w:val="28"/>
        </w:rPr>
        <w:t xml:space="preserve"> как объекта автоматического регулирования </w:t>
      </w:r>
      <w:r w:rsidR="00552889" w:rsidRPr="001831BD">
        <w:rPr>
          <w:sz w:val="28"/>
          <w:szCs w:val="28"/>
        </w:rPr>
        <w:t>линейной</w:t>
      </w:r>
      <w:r w:rsidR="00F41B5E" w:rsidRPr="001831BD">
        <w:rPr>
          <w:sz w:val="28"/>
          <w:szCs w:val="28"/>
        </w:rPr>
        <w:t xml:space="preserve"> </w:t>
      </w:r>
      <w:r w:rsidR="00A81F96" w:rsidRPr="001831BD">
        <w:rPr>
          <w:sz w:val="28"/>
          <w:szCs w:val="28"/>
        </w:rPr>
        <w:t>плотности</w:t>
      </w:r>
      <w:r w:rsidRPr="001831BD">
        <w:rPr>
          <w:sz w:val="28"/>
          <w:szCs w:val="28"/>
        </w:rPr>
        <w:t xml:space="preserve">. Проведена проверка на наблюдаемость и управляемость объекта управления. На основе анализа переходных характеристик объекта управления был выбран наиболее подходящий для данного переходного процесса ПИ – регулятор. Проведена оптимизация настроечных параметров этого регулятора с помощью </w:t>
      </w:r>
      <w:r w:rsidR="00FA2885" w:rsidRPr="001831BD">
        <w:rPr>
          <w:sz w:val="28"/>
          <w:szCs w:val="28"/>
          <w:lang w:val="en-US"/>
        </w:rPr>
        <w:t>MATLAB</w:t>
      </w:r>
      <w:r w:rsidR="00FA2885" w:rsidRPr="001831BD">
        <w:rPr>
          <w:sz w:val="28"/>
          <w:szCs w:val="28"/>
        </w:rPr>
        <w:t xml:space="preserve">. </w:t>
      </w:r>
    </w:p>
    <w:p w:rsidR="00FA2885" w:rsidRPr="001831BD" w:rsidRDefault="00FA2885" w:rsidP="001831BD">
      <w:pPr>
        <w:spacing w:line="360" w:lineRule="auto"/>
        <w:ind w:firstLine="709"/>
        <w:jc w:val="both"/>
        <w:rPr>
          <w:sz w:val="28"/>
          <w:szCs w:val="28"/>
        </w:rPr>
      </w:pPr>
      <w:r w:rsidRPr="001831BD">
        <w:rPr>
          <w:sz w:val="28"/>
          <w:szCs w:val="28"/>
        </w:rPr>
        <w:t>В результате введения в систему ПИ-регулятора были получены следующие параметры системы:</w:t>
      </w:r>
    </w:p>
    <w:p w:rsidR="00FA2885" w:rsidRPr="001831BD" w:rsidRDefault="00FA2885" w:rsidP="001831BD">
      <w:pPr>
        <w:numPr>
          <w:ilvl w:val="0"/>
          <w:numId w:val="21"/>
        </w:numPr>
        <w:spacing w:line="360" w:lineRule="auto"/>
        <w:ind w:left="0" w:firstLine="709"/>
        <w:jc w:val="both"/>
        <w:rPr>
          <w:sz w:val="28"/>
          <w:szCs w:val="28"/>
        </w:rPr>
      </w:pPr>
      <w:r w:rsidRPr="001831BD">
        <w:rPr>
          <w:sz w:val="28"/>
          <w:szCs w:val="28"/>
        </w:rPr>
        <w:t xml:space="preserve">Время переходного процесса </w:t>
      </w:r>
      <w:r w:rsidR="00552889" w:rsidRPr="001831BD">
        <w:rPr>
          <w:sz w:val="28"/>
          <w:szCs w:val="28"/>
        </w:rPr>
        <w:t>59</w:t>
      </w:r>
      <w:r w:rsidRPr="001831BD">
        <w:rPr>
          <w:sz w:val="28"/>
          <w:szCs w:val="28"/>
        </w:rPr>
        <w:t>.</w:t>
      </w:r>
      <w:r w:rsidR="00552889" w:rsidRPr="001831BD">
        <w:rPr>
          <w:sz w:val="28"/>
          <w:szCs w:val="28"/>
        </w:rPr>
        <w:t>1</w:t>
      </w:r>
      <w:r w:rsidRPr="001831BD">
        <w:rPr>
          <w:sz w:val="28"/>
          <w:szCs w:val="28"/>
        </w:rPr>
        <w:t xml:space="preserve"> с.;</w:t>
      </w:r>
    </w:p>
    <w:p w:rsidR="00FA2885" w:rsidRPr="001831BD" w:rsidRDefault="00FA2885" w:rsidP="001831BD">
      <w:pPr>
        <w:numPr>
          <w:ilvl w:val="0"/>
          <w:numId w:val="21"/>
        </w:numPr>
        <w:spacing w:line="360" w:lineRule="auto"/>
        <w:ind w:left="0" w:firstLine="709"/>
        <w:jc w:val="both"/>
        <w:rPr>
          <w:sz w:val="28"/>
          <w:szCs w:val="28"/>
        </w:rPr>
      </w:pPr>
      <w:r w:rsidRPr="001831BD">
        <w:rPr>
          <w:sz w:val="28"/>
          <w:szCs w:val="28"/>
        </w:rPr>
        <w:t xml:space="preserve">Перерегулирование </w:t>
      </w:r>
      <w:r w:rsidR="00547B59" w:rsidRPr="001831BD">
        <w:rPr>
          <w:sz w:val="28"/>
          <w:szCs w:val="28"/>
        </w:rPr>
        <w:t>отсутствует</w:t>
      </w:r>
      <w:r w:rsidRPr="001831BD">
        <w:rPr>
          <w:sz w:val="28"/>
          <w:szCs w:val="28"/>
        </w:rPr>
        <w:t>;</w:t>
      </w:r>
    </w:p>
    <w:p w:rsidR="00FA2885" w:rsidRPr="001831BD" w:rsidRDefault="00FA2885" w:rsidP="001831BD">
      <w:pPr>
        <w:numPr>
          <w:ilvl w:val="0"/>
          <w:numId w:val="21"/>
        </w:numPr>
        <w:spacing w:line="360" w:lineRule="auto"/>
        <w:ind w:left="0" w:firstLine="709"/>
        <w:jc w:val="both"/>
        <w:rPr>
          <w:sz w:val="28"/>
          <w:szCs w:val="28"/>
        </w:rPr>
      </w:pPr>
      <w:r w:rsidRPr="001831BD">
        <w:rPr>
          <w:sz w:val="28"/>
          <w:szCs w:val="28"/>
        </w:rPr>
        <w:t>Статическая ошибка – нет;</w:t>
      </w:r>
    </w:p>
    <w:p w:rsidR="00FA2885" w:rsidRPr="001831BD" w:rsidRDefault="00FA2885" w:rsidP="001831BD">
      <w:pPr>
        <w:numPr>
          <w:ilvl w:val="0"/>
          <w:numId w:val="21"/>
        </w:numPr>
        <w:spacing w:line="360" w:lineRule="auto"/>
        <w:ind w:left="0" w:firstLine="709"/>
        <w:jc w:val="both"/>
        <w:rPr>
          <w:sz w:val="28"/>
          <w:szCs w:val="28"/>
        </w:rPr>
      </w:pPr>
      <w:r w:rsidRPr="001831BD">
        <w:rPr>
          <w:sz w:val="28"/>
          <w:szCs w:val="28"/>
        </w:rPr>
        <w:t xml:space="preserve">Запас по фазе </w:t>
      </w:r>
      <w:r w:rsidR="00552889" w:rsidRPr="001831BD">
        <w:rPr>
          <w:sz w:val="28"/>
          <w:szCs w:val="28"/>
        </w:rPr>
        <w:t>69.1°</w:t>
      </w:r>
      <w:r w:rsidRPr="001831BD">
        <w:rPr>
          <w:sz w:val="28"/>
          <w:szCs w:val="28"/>
        </w:rPr>
        <w:t>;</w:t>
      </w:r>
    </w:p>
    <w:p w:rsidR="00FA2885" w:rsidRPr="001831BD" w:rsidRDefault="00FA2885" w:rsidP="001831BD">
      <w:pPr>
        <w:numPr>
          <w:ilvl w:val="0"/>
          <w:numId w:val="21"/>
        </w:numPr>
        <w:spacing w:line="360" w:lineRule="auto"/>
        <w:ind w:left="0" w:firstLine="709"/>
        <w:jc w:val="both"/>
        <w:rPr>
          <w:sz w:val="28"/>
          <w:szCs w:val="28"/>
        </w:rPr>
      </w:pPr>
      <w:r w:rsidRPr="001831BD">
        <w:rPr>
          <w:sz w:val="28"/>
          <w:szCs w:val="28"/>
        </w:rPr>
        <w:t xml:space="preserve">Запас по амплитуде </w:t>
      </w:r>
      <w:r w:rsidR="00C22440" w:rsidRPr="001831BD">
        <w:rPr>
          <w:sz w:val="28"/>
          <w:szCs w:val="28"/>
        </w:rPr>
        <w:t>1</w:t>
      </w:r>
      <w:r w:rsidR="00552889" w:rsidRPr="001831BD">
        <w:rPr>
          <w:sz w:val="28"/>
          <w:szCs w:val="28"/>
        </w:rPr>
        <w:t>6</w:t>
      </w:r>
      <w:r w:rsidR="00A81F96" w:rsidRPr="001831BD">
        <w:rPr>
          <w:sz w:val="28"/>
          <w:szCs w:val="28"/>
        </w:rPr>
        <w:t>.</w:t>
      </w:r>
      <w:r w:rsidR="00552889" w:rsidRPr="001831BD">
        <w:rPr>
          <w:sz w:val="28"/>
          <w:szCs w:val="28"/>
        </w:rPr>
        <w:t>5</w:t>
      </w:r>
      <w:r w:rsidRPr="001831BD">
        <w:rPr>
          <w:sz w:val="28"/>
          <w:szCs w:val="28"/>
        </w:rPr>
        <w:t xml:space="preserve"> </w:t>
      </w:r>
      <w:r w:rsidRPr="001831BD">
        <w:rPr>
          <w:sz w:val="28"/>
          <w:szCs w:val="28"/>
          <w:lang w:val="en-US"/>
        </w:rPr>
        <w:t>dB</w:t>
      </w:r>
      <w:r w:rsidRPr="001831BD">
        <w:rPr>
          <w:sz w:val="28"/>
          <w:szCs w:val="28"/>
        </w:rPr>
        <w:t>.</w:t>
      </w:r>
    </w:p>
    <w:p w:rsidR="00646714" w:rsidRPr="001831BD" w:rsidRDefault="00FA2885" w:rsidP="001831BD">
      <w:pPr>
        <w:spacing w:line="360" w:lineRule="auto"/>
        <w:ind w:firstLine="709"/>
        <w:jc w:val="both"/>
        <w:rPr>
          <w:sz w:val="28"/>
          <w:szCs w:val="28"/>
        </w:rPr>
      </w:pPr>
      <w:r w:rsidRPr="001831BD">
        <w:rPr>
          <w:sz w:val="28"/>
          <w:szCs w:val="28"/>
        </w:rPr>
        <w:t xml:space="preserve">Учитывая полученные значения параметров системы можно утверждать, что выполнены все поставленные в задании на курсовую работу требования. </w:t>
      </w:r>
    </w:p>
    <w:p w:rsidR="00646714" w:rsidRPr="001831BD" w:rsidRDefault="00646714" w:rsidP="00B12A51">
      <w:pPr>
        <w:pStyle w:val="1"/>
        <w:spacing w:before="0" w:after="0" w:line="360" w:lineRule="auto"/>
        <w:ind w:firstLine="709"/>
        <w:jc w:val="center"/>
        <w:rPr>
          <w:rFonts w:ascii="Times New Roman" w:hAnsi="Times New Roman" w:cs="Times New Roman"/>
          <w:sz w:val="28"/>
          <w:szCs w:val="28"/>
        </w:rPr>
      </w:pPr>
      <w:r w:rsidRPr="001831BD">
        <w:rPr>
          <w:rFonts w:ascii="Times New Roman" w:hAnsi="Times New Roman" w:cs="Times New Roman"/>
          <w:sz w:val="28"/>
          <w:szCs w:val="28"/>
        </w:rPr>
        <w:br w:type="page"/>
        <w:t>Литература:</w:t>
      </w:r>
    </w:p>
    <w:p w:rsidR="00646714" w:rsidRPr="001831BD" w:rsidRDefault="00646714" w:rsidP="001831BD">
      <w:pPr>
        <w:spacing w:line="360" w:lineRule="auto"/>
        <w:ind w:firstLine="709"/>
        <w:jc w:val="both"/>
        <w:rPr>
          <w:sz w:val="28"/>
          <w:szCs w:val="28"/>
        </w:rPr>
      </w:pP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Бесекерский В.А., Попов Е.П. Теория систем автоматического регулирования. М.: Наука, 1972. – 412 с.</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Теория автоматического управления. Под. ред. Ю.М. Соломенцева. М.: Высшая школа, 2003. – 372 с.</w:t>
      </w:r>
    </w:p>
    <w:p w:rsidR="00646714" w:rsidRPr="001831BD" w:rsidRDefault="00486506" w:rsidP="00B12A51">
      <w:pPr>
        <w:numPr>
          <w:ilvl w:val="1"/>
          <w:numId w:val="31"/>
        </w:numPr>
        <w:tabs>
          <w:tab w:val="clear" w:pos="1833"/>
          <w:tab w:val="num" w:pos="567"/>
        </w:tabs>
        <w:spacing w:line="360" w:lineRule="auto"/>
        <w:ind w:left="0" w:firstLine="0"/>
        <w:jc w:val="both"/>
        <w:rPr>
          <w:sz w:val="28"/>
          <w:szCs w:val="28"/>
          <w:lang w:val="sk-SK"/>
        </w:rPr>
      </w:pPr>
      <w:r>
        <w:rPr>
          <w:sz w:val="28"/>
          <w:szCs w:val="28"/>
        </w:rPr>
        <w:t>Воронов А.</w:t>
      </w:r>
      <w:r w:rsidR="00646714" w:rsidRPr="001831BD">
        <w:rPr>
          <w:sz w:val="28"/>
          <w:szCs w:val="28"/>
        </w:rPr>
        <w:t>А. «Основы теории автоматического регулирования и управления ». Уч. пособие для вузов. М.: Высш. Школа, 1977.-519стр</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Варламов И.</w:t>
      </w:r>
      <w:r w:rsidR="00B12A51" w:rsidRPr="001831BD">
        <w:rPr>
          <w:sz w:val="28"/>
          <w:szCs w:val="28"/>
        </w:rPr>
        <w:t>Г.,</w:t>
      </w:r>
      <w:r w:rsidRPr="001831BD">
        <w:rPr>
          <w:sz w:val="28"/>
          <w:szCs w:val="28"/>
        </w:rPr>
        <w:t xml:space="preserve"> Чем руководствоваться при принятии решения по выбору закона регулирования (ПИ или ПИД) в процессе наладки САР на предприятии? «Промышленные АСУ и контроллеры. 2005. №11 с.59-60»</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 xml:space="preserve"> «Автоматизированные системы обработки информации и у</w:t>
      </w:r>
      <w:r w:rsidR="00486506">
        <w:rPr>
          <w:sz w:val="28"/>
          <w:szCs w:val="28"/>
        </w:rPr>
        <w:t>правления» под ред. Кескевич И.</w:t>
      </w:r>
      <w:r w:rsidRPr="001831BD">
        <w:rPr>
          <w:sz w:val="28"/>
          <w:szCs w:val="28"/>
        </w:rPr>
        <w:t>Л., уч. изд., 1990г.</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«Автоматические приборы, регуляторы и вычислительные системы» Справочное пособие. Изд 3-е, перераб. и доп. Под ред. Б.Д.</w:t>
      </w:r>
      <w:r w:rsidR="00486506">
        <w:rPr>
          <w:sz w:val="28"/>
          <w:szCs w:val="28"/>
          <w:lang w:val="en-US"/>
        </w:rPr>
        <w:t xml:space="preserve"> </w:t>
      </w:r>
      <w:r w:rsidRPr="001831BD">
        <w:rPr>
          <w:sz w:val="28"/>
          <w:szCs w:val="28"/>
        </w:rPr>
        <w:t>Кошарского. Л.: «Машиностроение».1976. 488 с. ил.</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 xml:space="preserve"> Чистяков В.С. «Краткий справочник по теплотехническим измерениям».-М.: Энергоатомиздат, 1990.-320 с.</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ГОСТ 21 404</w:t>
      </w:r>
      <w:r w:rsidR="001831BD">
        <w:rPr>
          <w:sz w:val="28"/>
          <w:szCs w:val="28"/>
        </w:rPr>
        <w:t xml:space="preserve"> </w:t>
      </w:r>
      <w:r w:rsidRPr="001831BD">
        <w:rPr>
          <w:sz w:val="28"/>
          <w:szCs w:val="28"/>
        </w:rPr>
        <w:t>«Автоматизация технологических процессов. Условные графические обозначения»</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СНиП 305.07-85 «Автоматизация технологических процессов. Основные положения».</w:t>
      </w:r>
    </w:p>
    <w:p w:rsidR="00646714" w:rsidRPr="001831BD" w:rsidRDefault="00646714" w:rsidP="00B12A51">
      <w:pPr>
        <w:numPr>
          <w:ilvl w:val="1"/>
          <w:numId w:val="31"/>
        </w:numPr>
        <w:tabs>
          <w:tab w:val="clear" w:pos="1833"/>
          <w:tab w:val="num" w:pos="567"/>
        </w:tabs>
        <w:spacing w:line="360" w:lineRule="auto"/>
        <w:ind w:left="0" w:firstLine="0"/>
        <w:jc w:val="both"/>
        <w:rPr>
          <w:sz w:val="28"/>
          <w:szCs w:val="28"/>
          <w:lang w:val="sk-SK"/>
        </w:rPr>
      </w:pPr>
      <w:r w:rsidRPr="001831BD">
        <w:rPr>
          <w:sz w:val="28"/>
          <w:szCs w:val="28"/>
        </w:rPr>
        <w:t>Карташова А.Н., Дунин-Барковский И.В. Технологические измерения и приборы в текстильной и легкой промышленности. М., Легкая и пищевая промышленность, 1984 – 312 с</w:t>
      </w:r>
    </w:p>
    <w:p w:rsidR="000555CE" w:rsidRPr="001831BD" w:rsidRDefault="00646714" w:rsidP="00B12A51">
      <w:pPr>
        <w:numPr>
          <w:ilvl w:val="1"/>
          <w:numId w:val="31"/>
        </w:numPr>
        <w:tabs>
          <w:tab w:val="clear" w:pos="1833"/>
          <w:tab w:val="num" w:pos="567"/>
        </w:tabs>
        <w:spacing w:line="360" w:lineRule="auto"/>
        <w:ind w:left="0" w:firstLine="0"/>
        <w:jc w:val="both"/>
        <w:rPr>
          <w:sz w:val="28"/>
          <w:szCs w:val="28"/>
        </w:rPr>
      </w:pPr>
      <w:r w:rsidRPr="001831BD">
        <w:rPr>
          <w:sz w:val="28"/>
          <w:szCs w:val="28"/>
        </w:rPr>
        <w:t>Айзенберг Л.Г., Кипнис А.Б., Стороженко Ю.И. Технологические измерения и контрольно-измерительные приборы в текстильной и легкой промышленности. М., Легпромбытиздат, 1990 – 368 с., ил</w:t>
      </w:r>
    </w:p>
    <w:p w:rsidR="00B12A51" w:rsidRDefault="000555CE" w:rsidP="00B12A51">
      <w:pPr>
        <w:tabs>
          <w:tab w:val="num" w:pos="567"/>
        </w:tabs>
        <w:spacing w:line="360" w:lineRule="auto"/>
        <w:jc w:val="both"/>
        <w:rPr>
          <w:lang w:val="en-US"/>
        </w:rPr>
      </w:pPr>
      <w:r w:rsidRPr="001831BD">
        <w:rPr>
          <w:sz w:val="28"/>
          <w:szCs w:val="28"/>
        </w:rPr>
        <w:br w:type="page"/>
      </w:r>
      <w:r w:rsidR="00110644">
        <w:pict>
          <v:shape id="_x0000_i1056" type="#_x0000_t75" style="width:285pt;height:213.75pt" wrapcoords="-34 0 -34 21555 21600 21555 21600 0 -34 0" o:allowoverlap="f">
            <v:imagedata r:id="rId38" o:title=""/>
          </v:shape>
        </w:pict>
      </w:r>
    </w:p>
    <w:p w:rsidR="00B12A51" w:rsidRPr="00B12A51" w:rsidRDefault="00B12A51" w:rsidP="00B12A51">
      <w:pPr>
        <w:tabs>
          <w:tab w:val="num" w:pos="567"/>
        </w:tabs>
        <w:spacing w:line="360" w:lineRule="auto"/>
        <w:jc w:val="both"/>
        <w:rPr>
          <w:sz w:val="28"/>
          <w:szCs w:val="28"/>
          <w:lang w:val="en-US"/>
        </w:rPr>
      </w:pPr>
    </w:p>
    <w:p w:rsidR="00B12A51" w:rsidRDefault="00110644" w:rsidP="00B12A51">
      <w:pPr>
        <w:tabs>
          <w:tab w:val="num" w:pos="567"/>
        </w:tabs>
        <w:spacing w:line="360" w:lineRule="auto"/>
        <w:jc w:val="both"/>
        <w:rPr>
          <w:lang w:val="en-US"/>
        </w:rPr>
      </w:pPr>
      <w:r>
        <w:pict>
          <v:shape id="_x0000_i1057" type="#_x0000_t75" style="width:284.25pt;height:204pt" wrapcoords="-35 0 -35 21552 21600 21552 21600 0 -35 0" o:allowoverlap="f">
            <v:imagedata r:id="rId8" o:title=""/>
          </v:shape>
        </w:pict>
      </w:r>
    </w:p>
    <w:p w:rsidR="00061F3E" w:rsidRDefault="0012797F" w:rsidP="005068F1">
      <w:pPr>
        <w:tabs>
          <w:tab w:val="num" w:pos="567"/>
        </w:tabs>
        <w:spacing w:line="360" w:lineRule="auto"/>
        <w:jc w:val="center"/>
        <w:rPr>
          <w:sz w:val="28"/>
          <w:szCs w:val="28"/>
          <w:lang w:val="en-US"/>
        </w:rPr>
      </w:pPr>
      <w:r w:rsidRPr="001831BD">
        <w:rPr>
          <w:sz w:val="28"/>
          <w:szCs w:val="28"/>
        </w:rPr>
        <w:t xml:space="preserve">Структурная схема АСР </w:t>
      </w:r>
      <w:r w:rsidR="000026E2" w:rsidRPr="001831BD">
        <w:rPr>
          <w:sz w:val="28"/>
          <w:szCs w:val="28"/>
        </w:rPr>
        <w:t>линейной</w:t>
      </w:r>
      <w:r w:rsidRPr="001831BD">
        <w:rPr>
          <w:sz w:val="28"/>
          <w:szCs w:val="28"/>
        </w:rPr>
        <w:t xml:space="preserve"> плотности</w:t>
      </w:r>
    </w:p>
    <w:p w:rsidR="005068F1" w:rsidRPr="005068F1" w:rsidRDefault="005068F1" w:rsidP="00B12A51">
      <w:pPr>
        <w:tabs>
          <w:tab w:val="num" w:pos="567"/>
        </w:tabs>
        <w:spacing w:line="360" w:lineRule="auto"/>
        <w:jc w:val="both"/>
        <w:rPr>
          <w:sz w:val="28"/>
          <w:szCs w:val="28"/>
          <w:lang w:val="en-US"/>
        </w:rPr>
      </w:pPr>
    </w:p>
    <w:p w:rsidR="0012797F" w:rsidRDefault="00110644" w:rsidP="00B12A51">
      <w:pPr>
        <w:tabs>
          <w:tab w:val="num" w:pos="567"/>
        </w:tabs>
        <w:spacing w:line="360" w:lineRule="auto"/>
        <w:jc w:val="both"/>
        <w:rPr>
          <w:sz w:val="28"/>
          <w:szCs w:val="28"/>
          <w:lang w:val="en-US"/>
        </w:rPr>
      </w:pPr>
      <w:r>
        <w:rPr>
          <w:sz w:val="28"/>
          <w:szCs w:val="28"/>
        </w:rPr>
        <w:pict>
          <v:shape id="_x0000_i1058" type="#_x0000_t75" style="width:446.25pt;height:123.75pt">
            <v:imagedata r:id="rId27" o:title="" cropright="1212f"/>
          </v:shape>
        </w:pict>
      </w:r>
    </w:p>
    <w:p w:rsidR="0012797F" w:rsidRPr="005068F1" w:rsidRDefault="0012797F" w:rsidP="001831BD">
      <w:pPr>
        <w:spacing w:line="360" w:lineRule="auto"/>
        <w:ind w:firstLine="709"/>
        <w:jc w:val="both"/>
        <w:rPr>
          <w:sz w:val="28"/>
          <w:szCs w:val="28"/>
        </w:rPr>
      </w:pPr>
      <w:r w:rsidRPr="001831BD">
        <w:rPr>
          <w:sz w:val="28"/>
          <w:szCs w:val="28"/>
        </w:rPr>
        <w:t>Динамический подбор коэффициентов ПИ регулятора с использованием</w:t>
      </w:r>
      <w:r w:rsidR="00B12A51" w:rsidRPr="00B12A51">
        <w:rPr>
          <w:sz w:val="28"/>
          <w:szCs w:val="28"/>
        </w:rPr>
        <w:t xml:space="preserve"> </w:t>
      </w:r>
      <w:r w:rsidRPr="001831BD">
        <w:rPr>
          <w:sz w:val="28"/>
          <w:szCs w:val="28"/>
        </w:rPr>
        <w:t xml:space="preserve">блока </w:t>
      </w:r>
      <w:r w:rsidRPr="001831BD">
        <w:rPr>
          <w:sz w:val="28"/>
          <w:szCs w:val="28"/>
          <w:lang w:val="en-US"/>
        </w:rPr>
        <w:t>NCD</w:t>
      </w:r>
    </w:p>
    <w:p w:rsidR="00B12A51" w:rsidRDefault="005068F1" w:rsidP="00B12A51">
      <w:pPr>
        <w:spacing w:line="360" w:lineRule="auto"/>
        <w:ind w:firstLine="709"/>
        <w:jc w:val="both"/>
        <w:rPr>
          <w:sz w:val="28"/>
          <w:szCs w:val="28"/>
          <w:lang w:val="en-US"/>
        </w:rPr>
      </w:pPr>
      <w:r>
        <w:rPr>
          <w:sz w:val="28"/>
          <w:szCs w:val="28"/>
        </w:rPr>
        <w:br w:type="page"/>
      </w:r>
      <w:r w:rsidR="00110644">
        <w:rPr>
          <w:sz w:val="28"/>
          <w:szCs w:val="28"/>
        </w:rPr>
        <w:pict>
          <v:shape id="_x0000_i1059" type="#_x0000_t75" style="width:410.25pt;height:225pt">
            <v:imagedata r:id="rId32" o:title=""/>
          </v:shape>
        </w:pict>
      </w:r>
    </w:p>
    <w:p w:rsidR="0012797F" w:rsidRPr="001831BD" w:rsidRDefault="0012797F" w:rsidP="005068F1">
      <w:pPr>
        <w:spacing w:line="360" w:lineRule="auto"/>
        <w:ind w:firstLine="709"/>
        <w:jc w:val="both"/>
        <w:rPr>
          <w:sz w:val="28"/>
          <w:szCs w:val="28"/>
        </w:rPr>
      </w:pPr>
      <w:r w:rsidRPr="001831BD">
        <w:rPr>
          <w:sz w:val="28"/>
          <w:szCs w:val="28"/>
        </w:rPr>
        <w:t xml:space="preserve">Структурная схема АСР </w:t>
      </w:r>
      <w:r w:rsidR="000026E2" w:rsidRPr="001831BD">
        <w:rPr>
          <w:sz w:val="28"/>
          <w:szCs w:val="28"/>
        </w:rPr>
        <w:t>линейной</w:t>
      </w:r>
      <w:r w:rsidRPr="001831BD">
        <w:rPr>
          <w:sz w:val="28"/>
          <w:szCs w:val="28"/>
        </w:rPr>
        <w:t xml:space="preserve"> плотности</w:t>
      </w:r>
      <w:r w:rsidR="005068F1" w:rsidRPr="005068F1">
        <w:rPr>
          <w:sz w:val="28"/>
          <w:szCs w:val="28"/>
        </w:rPr>
        <w:t xml:space="preserve"> </w:t>
      </w:r>
      <w:r w:rsidRPr="001831BD">
        <w:rPr>
          <w:sz w:val="28"/>
          <w:szCs w:val="28"/>
        </w:rPr>
        <w:t>для снятия переходной характеристики</w:t>
      </w:r>
    </w:p>
    <w:p w:rsidR="005068F1" w:rsidRPr="005068F1" w:rsidRDefault="005068F1" w:rsidP="001831BD">
      <w:pPr>
        <w:tabs>
          <w:tab w:val="left" w:pos="900"/>
        </w:tabs>
        <w:spacing w:line="360" w:lineRule="auto"/>
        <w:ind w:firstLine="709"/>
        <w:jc w:val="both"/>
        <w:rPr>
          <w:sz w:val="28"/>
          <w:szCs w:val="28"/>
        </w:rPr>
      </w:pPr>
    </w:p>
    <w:p w:rsidR="005068F1" w:rsidRDefault="00110644" w:rsidP="001831BD">
      <w:pPr>
        <w:tabs>
          <w:tab w:val="left" w:pos="900"/>
        </w:tabs>
        <w:spacing w:line="360" w:lineRule="auto"/>
        <w:ind w:firstLine="709"/>
        <w:jc w:val="both"/>
        <w:rPr>
          <w:sz w:val="28"/>
          <w:szCs w:val="28"/>
          <w:lang w:val="en-US"/>
        </w:rPr>
      </w:pPr>
      <w:r>
        <w:rPr>
          <w:sz w:val="28"/>
          <w:szCs w:val="28"/>
        </w:rPr>
        <w:pict>
          <v:shape id="_x0000_i1060" type="#_x0000_t75" style="width:402pt;height:110.25pt">
            <v:imagedata r:id="rId33" o:title="" cropright="1212f"/>
          </v:shape>
        </w:pict>
      </w:r>
    </w:p>
    <w:p w:rsidR="00061F3E" w:rsidRDefault="0012797F" w:rsidP="001831BD">
      <w:pPr>
        <w:tabs>
          <w:tab w:val="left" w:pos="900"/>
        </w:tabs>
        <w:spacing w:line="360" w:lineRule="auto"/>
        <w:ind w:firstLine="709"/>
        <w:jc w:val="both"/>
        <w:rPr>
          <w:sz w:val="28"/>
          <w:szCs w:val="28"/>
          <w:lang w:val="en-US"/>
        </w:rPr>
      </w:pPr>
      <w:r w:rsidRPr="001831BD">
        <w:rPr>
          <w:sz w:val="28"/>
          <w:szCs w:val="28"/>
        </w:rPr>
        <w:t xml:space="preserve">Переходная характеристика АСР </w:t>
      </w:r>
      <w:r w:rsidR="000026E2" w:rsidRPr="001831BD">
        <w:rPr>
          <w:sz w:val="28"/>
          <w:szCs w:val="28"/>
        </w:rPr>
        <w:t>линейной</w:t>
      </w:r>
      <w:r w:rsidRPr="001831BD">
        <w:rPr>
          <w:sz w:val="28"/>
          <w:szCs w:val="28"/>
        </w:rPr>
        <w:t xml:space="preserve"> плотности</w:t>
      </w:r>
    </w:p>
    <w:p w:rsidR="005068F1" w:rsidRPr="005068F1" w:rsidRDefault="005068F1" w:rsidP="001831BD">
      <w:pPr>
        <w:tabs>
          <w:tab w:val="left" w:pos="900"/>
        </w:tabs>
        <w:spacing w:line="360" w:lineRule="auto"/>
        <w:ind w:firstLine="709"/>
        <w:jc w:val="both"/>
        <w:rPr>
          <w:sz w:val="28"/>
          <w:szCs w:val="28"/>
          <w:lang w:val="en-US"/>
        </w:rPr>
      </w:pPr>
    </w:p>
    <w:p w:rsidR="00061F3E" w:rsidRPr="001831BD" w:rsidRDefault="00110644" w:rsidP="001831BD">
      <w:pPr>
        <w:tabs>
          <w:tab w:val="left" w:pos="900"/>
        </w:tabs>
        <w:spacing w:line="360" w:lineRule="auto"/>
        <w:ind w:firstLine="709"/>
        <w:jc w:val="both"/>
        <w:rPr>
          <w:sz w:val="28"/>
          <w:szCs w:val="28"/>
        </w:rPr>
      </w:pPr>
      <w:r>
        <w:rPr>
          <w:sz w:val="28"/>
          <w:szCs w:val="28"/>
        </w:rPr>
        <w:pict>
          <v:shape id="_x0000_i1061" type="#_x0000_t75" style="width:257.25pt;height:222pt">
            <v:imagedata r:id="rId34" o:title=""/>
          </v:shape>
        </w:pict>
      </w:r>
    </w:p>
    <w:p w:rsidR="00061F3E" w:rsidRPr="001831BD" w:rsidRDefault="0012797F" w:rsidP="001831BD">
      <w:pPr>
        <w:tabs>
          <w:tab w:val="left" w:pos="900"/>
        </w:tabs>
        <w:spacing w:line="360" w:lineRule="auto"/>
        <w:ind w:firstLine="709"/>
        <w:jc w:val="both"/>
        <w:rPr>
          <w:sz w:val="28"/>
          <w:szCs w:val="28"/>
        </w:rPr>
      </w:pPr>
      <w:r w:rsidRPr="001831BD">
        <w:rPr>
          <w:sz w:val="28"/>
          <w:szCs w:val="28"/>
        </w:rPr>
        <w:t xml:space="preserve">ЛАХ и ЛФХ АСР </w:t>
      </w:r>
      <w:r w:rsidR="000026E2" w:rsidRPr="001831BD">
        <w:rPr>
          <w:sz w:val="28"/>
          <w:szCs w:val="28"/>
        </w:rPr>
        <w:t>линейной</w:t>
      </w:r>
      <w:r w:rsidRPr="001831BD">
        <w:rPr>
          <w:sz w:val="28"/>
          <w:szCs w:val="28"/>
        </w:rPr>
        <w:t xml:space="preserve"> плотности</w:t>
      </w:r>
    </w:p>
    <w:p w:rsidR="00061F3E" w:rsidRPr="001831BD" w:rsidRDefault="00110644" w:rsidP="001831BD">
      <w:pPr>
        <w:tabs>
          <w:tab w:val="left" w:pos="900"/>
        </w:tabs>
        <w:spacing w:line="360" w:lineRule="auto"/>
        <w:ind w:firstLine="709"/>
        <w:jc w:val="both"/>
        <w:rPr>
          <w:sz w:val="28"/>
          <w:szCs w:val="28"/>
        </w:rPr>
      </w:pPr>
      <w:r>
        <w:rPr>
          <w:sz w:val="28"/>
          <w:szCs w:val="28"/>
        </w:rPr>
        <w:pict>
          <v:shape id="_x0000_i1062" type="#_x0000_t75" style="width:267pt;height:234pt">
            <v:imagedata r:id="rId36" o:title=""/>
          </v:shape>
        </w:pict>
      </w:r>
    </w:p>
    <w:p w:rsidR="00061F3E" w:rsidRDefault="0012797F" w:rsidP="001831BD">
      <w:pPr>
        <w:tabs>
          <w:tab w:val="left" w:pos="900"/>
        </w:tabs>
        <w:spacing w:line="360" w:lineRule="auto"/>
        <w:ind w:firstLine="709"/>
        <w:jc w:val="both"/>
        <w:rPr>
          <w:sz w:val="28"/>
          <w:szCs w:val="28"/>
          <w:lang w:val="en-US"/>
        </w:rPr>
      </w:pPr>
      <w:r w:rsidRPr="001831BD">
        <w:rPr>
          <w:sz w:val="28"/>
          <w:szCs w:val="28"/>
        </w:rPr>
        <w:t xml:space="preserve">АФЧХ АСР </w:t>
      </w:r>
      <w:r w:rsidR="000026E2" w:rsidRPr="001831BD">
        <w:rPr>
          <w:sz w:val="28"/>
          <w:szCs w:val="28"/>
        </w:rPr>
        <w:t>линейной</w:t>
      </w:r>
      <w:r w:rsidRPr="001831BD">
        <w:rPr>
          <w:sz w:val="28"/>
          <w:szCs w:val="28"/>
        </w:rPr>
        <w:t xml:space="preserve"> плотности</w:t>
      </w:r>
    </w:p>
    <w:p w:rsidR="00486506" w:rsidRDefault="00486506" w:rsidP="001831BD">
      <w:pPr>
        <w:tabs>
          <w:tab w:val="left" w:pos="900"/>
        </w:tabs>
        <w:spacing w:line="360" w:lineRule="auto"/>
        <w:ind w:firstLine="709"/>
        <w:jc w:val="both"/>
        <w:rPr>
          <w:sz w:val="28"/>
          <w:szCs w:val="28"/>
          <w:lang w:val="en-US"/>
        </w:rPr>
      </w:pPr>
    </w:p>
    <w:p w:rsidR="00FA2885" w:rsidRPr="001831BD" w:rsidRDefault="00110644" w:rsidP="001831BD">
      <w:pPr>
        <w:tabs>
          <w:tab w:val="left" w:pos="900"/>
        </w:tabs>
        <w:spacing w:line="360" w:lineRule="auto"/>
        <w:ind w:firstLine="709"/>
        <w:jc w:val="both"/>
        <w:rPr>
          <w:sz w:val="28"/>
          <w:szCs w:val="28"/>
          <w:lang w:val="en-US"/>
        </w:rPr>
      </w:pPr>
      <w:r>
        <w:rPr>
          <w:sz w:val="28"/>
          <w:szCs w:val="28"/>
        </w:rPr>
        <w:pict>
          <v:shape id="_x0000_i1063" type="#_x0000_t75" style="width:267pt;height:234pt">
            <v:imagedata r:id="rId37" o:title=""/>
          </v:shape>
        </w:pict>
      </w:r>
      <w:bookmarkStart w:id="5" w:name="_GoBack"/>
      <w:bookmarkEnd w:id="5"/>
    </w:p>
    <w:sectPr w:rsidR="00FA2885" w:rsidRPr="001831BD" w:rsidSect="001831B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79C" w:rsidRDefault="0040679C">
      <w:r>
        <w:separator/>
      </w:r>
    </w:p>
  </w:endnote>
  <w:endnote w:type="continuationSeparator" w:id="0">
    <w:p w:rsidR="0040679C" w:rsidRDefault="0040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79C" w:rsidRDefault="0040679C">
      <w:r>
        <w:separator/>
      </w:r>
    </w:p>
  </w:footnote>
  <w:footnote w:type="continuationSeparator" w:id="0">
    <w:p w:rsidR="0040679C" w:rsidRDefault="004067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AB8"/>
    <w:multiLevelType w:val="hybridMultilevel"/>
    <w:tmpl w:val="A57056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B27BF8"/>
    <w:multiLevelType w:val="hybridMultilevel"/>
    <w:tmpl w:val="37925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CB6F2D"/>
    <w:multiLevelType w:val="hybridMultilevel"/>
    <w:tmpl w:val="D368DF6A"/>
    <w:lvl w:ilvl="0" w:tplc="B0EA9C6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8444C08"/>
    <w:multiLevelType w:val="hybridMultilevel"/>
    <w:tmpl w:val="D8026E46"/>
    <w:lvl w:ilvl="0" w:tplc="630ADD7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0B917D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0BBA0BEA"/>
    <w:multiLevelType w:val="multilevel"/>
    <w:tmpl w:val="E4FE8828"/>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0DD26188"/>
    <w:multiLevelType w:val="hybridMultilevel"/>
    <w:tmpl w:val="D63A03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D742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06573BF"/>
    <w:multiLevelType w:val="hybridMultilevel"/>
    <w:tmpl w:val="00B6BC14"/>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5C75354"/>
    <w:multiLevelType w:val="multilevel"/>
    <w:tmpl w:val="688078EE"/>
    <w:lvl w:ilvl="0">
      <w:numFmt w:val="bullet"/>
      <w:lvlText w:val="-"/>
      <w:lvlJc w:val="left"/>
      <w:pPr>
        <w:tabs>
          <w:tab w:val="num" w:pos="1638"/>
        </w:tabs>
        <w:ind w:left="1638" w:hanging="885"/>
      </w:pPr>
      <w:rPr>
        <w:rFonts w:ascii="Times New Roman" w:eastAsia="Times New Roman" w:hAnsi="Times New Roman" w:hint="default"/>
      </w:rPr>
    </w:lvl>
    <w:lvl w:ilvl="1">
      <w:start w:val="1"/>
      <w:numFmt w:val="decimal"/>
      <w:lvlText w:val="%2."/>
      <w:lvlJc w:val="left"/>
      <w:pPr>
        <w:tabs>
          <w:tab w:val="num" w:pos="1833"/>
        </w:tabs>
        <w:ind w:left="1833" w:hanging="360"/>
      </w:pPr>
      <w:rPr>
        <w:rFonts w:cs="Times New Roman" w:hint="default"/>
      </w:rPr>
    </w:lvl>
    <w:lvl w:ilvl="2" w:tentative="1">
      <w:start w:val="1"/>
      <w:numFmt w:val="bullet"/>
      <w:lvlText w:val=""/>
      <w:lvlJc w:val="left"/>
      <w:pPr>
        <w:tabs>
          <w:tab w:val="num" w:pos="2553"/>
        </w:tabs>
        <w:ind w:left="2553" w:hanging="360"/>
      </w:pPr>
      <w:rPr>
        <w:rFonts w:ascii="Wingdings" w:hAnsi="Wingdings" w:hint="default"/>
      </w:rPr>
    </w:lvl>
    <w:lvl w:ilvl="3" w:tentative="1">
      <w:start w:val="1"/>
      <w:numFmt w:val="bullet"/>
      <w:lvlText w:val=""/>
      <w:lvlJc w:val="left"/>
      <w:pPr>
        <w:tabs>
          <w:tab w:val="num" w:pos="3273"/>
        </w:tabs>
        <w:ind w:left="3273" w:hanging="360"/>
      </w:pPr>
      <w:rPr>
        <w:rFonts w:ascii="Symbol" w:hAnsi="Symbol" w:hint="default"/>
      </w:rPr>
    </w:lvl>
    <w:lvl w:ilvl="4" w:tentative="1">
      <w:start w:val="1"/>
      <w:numFmt w:val="bullet"/>
      <w:lvlText w:val="o"/>
      <w:lvlJc w:val="left"/>
      <w:pPr>
        <w:tabs>
          <w:tab w:val="num" w:pos="3993"/>
        </w:tabs>
        <w:ind w:left="3993" w:hanging="360"/>
      </w:pPr>
      <w:rPr>
        <w:rFonts w:ascii="Courier New" w:hAnsi="Courier New" w:hint="default"/>
      </w:rPr>
    </w:lvl>
    <w:lvl w:ilvl="5" w:tentative="1">
      <w:start w:val="1"/>
      <w:numFmt w:val="bullet"/>
      <w:lvlText w:val=""/>
      <w:lvlJc w:val="left"/>
      <w:pPr>
        <w:tabs>
          <w:tab w:val="num" w:pos="4713"/>
        </w:tabs>
        <w:ind w:left="4713" w:hanging="360"/>
      </w:pPr>
      <w:rPr>
        <w:rFonts w:ascii="Wingdings" w:hAnsi="Wingdings" w:hint="default"/>
      </w:rPr>
    </w:lvl>
    <w:lvl w:ilvl="6" w:tentative="1">
      <w:start w:val="1"/>
      <w:numFmt w:val="bullet"/>
      <w:lvlText w:val=""/>
      <w:lvlJc w:val="left"/>
      <w:pPr>
        <w:tabs>
          <w:tab w:val="num" w:pos="5433"/>
        </w:tabs>
        <w:ind w:left="5433" w:hanging="360"/>
      </w:pPr>
      <w:rPr>
        <w:rFonts w:ascii="Symbol" w:hAnsi="Symbol" w:hint="default"/>
      </w:rPr>
    </w:lvl>
    <w:lvl w:ilvl="7" w:tentative="1">
      <w:start w:val="1"/>
      <w:numFmt w:val="bullet"/>
      <w:lvlText w:val="o"/>
      <w:lvlJc w:val="left"/>
      <w:pPr>
        <w:tabs>
          <w:tab w:val="num" w:pos="6153"/>
        </w:tabs>
        <w:ind w:left="6153" w:hanging="360"/>
      </w:pPr>
      <w:rPr>
        <w:rFonts w:ascii="Courier New" w:hAnsi="Courier New" w:hint="default"/>
      </w:rPr>
    </w:lvl>
    <w:lvl w:ilvl="8" w:tentative="1">
      <w:start w:val="1"/>
      <w:numFmt w:val="bullet"/>
      <w:lvlText w:val=""/>
      <w:lvlJc w:val="left"/>
      <w:pPr>
        <w:tabs>
          <w:tab w:val="num" w:pos="6873"/>
        </w:tabs>
        <w:ind w:left="6873" w:hanging="360"/>
      </w:pPr>
      <w:rPr>
        <w:rFonts w:ascii="Wingdings" w:hAnsi="Wingdings" w:hint="default"/>
      </w:rPr>
    </w:lvl>
  </w:abstractNum>
  <w:abstractNum w:abstractNumId="10">
    <w:nsid w:val="385D0670"/>
    <w:multiLevelType w:val="hybridMultilevel"/>
    <w:tmpl w:val="5508ABF2"/>
    <w:lvl w:ilvl="0" w:tplc="F4DE7C8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D3B3908"/>
    <w:multiLevelType w:val="multilevel"/>
    <w:tmpl w:val="2A70660E"/>
    <w:lvl w:ilvl="0">
      <w:start w:val="1"/>
      <w:numFmt w:val="upperRoman"/>
      <w:lvlText w:val="%1."/>
      <w:lvlJc w:val="left"/>
      <w:pPr>
        <w:tabs>
          <w:tab w:val="num" w:pos="1080"/>
        </w:tabs>
        <w:ind w:left="1080" w:hanging="720"/>
      </w:pPr>
      <w:rPr>
        <w:rFonts w:cs="Times New Roman" w:hint="default"/>
      </w:rPr>
    </w:lvl>
    <w:lvl w:ilvl="1">
      <w:start w:val="3"/>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2">
    <w:nsid w:val="42685D47"/>
    <w:multiLevelType w:val="hybridMultilevel"/>
    <w:tmpl w:val="857689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26630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4B40144D"/>
    <w:multiLevelType w:val="hybridMultilevel"/>
    <w:tmpl w:val="0616EB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BBE0109"/>
    <w:multiLevelType w:val="hybridMultilevel"/>
    <w:tmpl w:val="B5FE40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AB1F48"/>
    <w:multiLevelType w:val="multilevel"/>
    <w:tmpl w:val="72B882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534703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34C4F6C"/>
    <w:multiLevelType w:val="multilevel"/>
    <w:tmpl w:val="5508ABF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4156D10"/>
    <w:multiLevelType w:val="hybridMultilevel"/>
    <w:tmpl w:val="76F63F02"/>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058639B"/>
    <w:multiLevelType w:val="multilevel"/>
    <w:tmpl w:val="94D40AF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1">
    <w:nsid w:val="68153D66"/>
    <w:multiLevelType w:val="hybridMultilevel"/>
    <w:tmpl w:val="56F0A20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8316B7B"/>
    <w:multiLevelType w:val="hybridMultilevel"/>
    <w:tmpl w:val="586CB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E94037"/>
    <w:multiLevelType w:val="multilevel"/>
    <w:tmpl w:val="71D098A4"/>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4">
    <w:nsid w:val="6E8068EB"/>
    <w:multiLevelType w:val="hybridMultilevel"/>
    <w:tmpl w:val="BD26E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3A4FF6"/>
    <w:multiLevelType w:val="hybridMultilevel"/>
    <w:tmpl w:val="D15C71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707C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8411D8C"/>
    <w:multiLevelType w:val="hybridMultilevel"/>
    <w:tmpl w:val="966644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78D96E56"/>
    <w:multiLevelType w:val="hybridMultilevel"/>
    <w:tmpl w:val="60D06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98D7007"/>
    <w:multiLevelType w:val="hybridMultilevel"/>
    <w:tmpl w:val="F300DAE8"/>
    <w:lvl w:ilvl="0" w:tplc="04190019">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A2323C"/>
    <w:multiLevelType w:val="hybridMultilevel"/>
    <w:tmpl w:val="B2028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3"/>
  </w:num>
  <w:num w:numId="3">
    <w:abstractNumId w:val="11"/>
  </w:num>
  <w:num w:numId="4">
    <w:abstractNumId w:val="7"/>
  </w:num>
  <w:num w:numId="5">
    <w:abstractNumId w:val="17"/>
  </w:num>
  <w:num w:numId="6">
    <w:abstractNumId w:val="26"/>
  </w:num>
  <w:num w:numId="7">
    <w:abstractNumId w:val="4"/>
  </w:num>
  <w:num w:numId="8">
    <w:abstractNumId w:val="13"/>
  </w:num>
  <w:num w:numId="9">
    <w:abstractNumId w:val="5"/>
  </w:num>
  <w:num w:numId="10">
    <w:abstractNumId w:val="10"/>
  </w:num>
  <w:num w:numId="11">
    <w:abstractNumId w:val="18"/>
  </w:num>
  <w:num w:numId="12">
    <w:abstractNumId w:val="29"/>
  </w:num>
  <w:num w:numId="13">
    <w:abstractNumId w:val="19"/>
  </w:num>
  <w:num w:numId="14">
    <w:abstractNumId w:val="16"/>
  </w:num>
  <w:num w:numId="15">
    <w:abstractNumId w:val="25"/>
  </w:num>
  <w:num w:numId="16">
    <w:abstractNumId w:val="3"/>
  </w:num>
  <w:num w:numId="17">
    <w:abstractNumId w:val="2"/>
  </w:num>
  <w:num w:numId="18">
    <w:abstractNumId w:val="15"/>
  </w:num>
  <w:num w:numId="19">
    <w:abstractNumId w:val="24"/>
  </w:num>
  <w:num w:numId="20">
    <w:abstractNumId w:val="28"/>
  </w:num>
  <w:num w:numId="21">
    <w:abstractNumId w:val="22"/>
  </w:num>
  <w:num w:numId="22">
    <w:abstractNumId w:val="0"/>
  </w:num>
  <w:num w:numId="23">
    <w:abstractNumId w:val="6"/>
  </w:num>
  <w:num w:numId="24">
    <w:abstractNumId w:val="14"/>
  </w:num>
  <w:num w:numId="25">
    <w:abstractNumId w:val="27"/>
  </w:num>
  <w:num w:numId="26">
    <w:abstractNumId w:val="21"/>
  </w:num>
  <w:num w:numId="27">
    <w:abstractNumId w:val="12"/>
  </w:num>
  <w:num w:numId="28">
    <w:abstractNumId w:val="30"/>
  </w:num>
  <w:num w:numId="29">
    <w:abstractNumId w:val="1"/>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A47"/>
    <w:rsid w:val="000026E2"/>
    <w:rsid w:val="00002D53"/>
    <w:rsid w:val="00006CBA"/>
    <w:rsid w:val="00017577"/>
    <w:rsid w:val="00022EA1"/>
    <w:rsid w:val="00041D87"/>
    <w:rsid w:val="000555CE"/>
    <w:rsid w:val="000607A7"/>
    <w:rsid w:val="00061F3E"/>
    <w:rsid w:val="000710D3"/>
    <w:rsid w:val="00075CB5"/>
    <w:rsid w:val="000806ED"/>
    <w:rsid w:val="00085141"/>
    <w:rsid w:val="00097B4C"/>
    <w:rsid w:val="000A3F99"/>
    <w:rsid w:val="000B51D9"/>
    <w:rsid w:val="000B76D8"/>
    <w:rsid w:val="000C1C9C"/>
    <w:rsid w:val="000C63C2"/>
    <w:rsid w:val="000D23B3"/>
    <w:rsid w:val="000D597D"/>
    <w:rsid w:val="000E328A"/>
    <w:rsid w:val="000E71C8"/>
    <w:rsid w:val="000F5368"/>
    <w:rsid w:val="00110644"/>
    <w:rsid w:val="00116462"/>
    <w:rsid w:val="00117355"/>
    <w:rsid w:val="0012797F"/>
    <w:rsid w:val="00140800"/>
    <w:rsid w:val="0014432F"/>
    <w:rsid w:val="001551AC"/>
    <w:rsid w:val="001578DB"/>
    <w:rsid w:val="00160D52"/>
    <w:rsid w:val="00161E8D"/>
    <w:rsid w:val="00167C9B"/>
    <w:rsid w:val="00180A84"/>
    <w:rsid w:val="001831BD"/>
    <w:rsid w:val="001862D1"/>
    <w:rsid w:val="001B1A61"/>
    <w:rsid w:val="001B4DCA"/>
    <w:rsid w:val="001E1067"/>
    <w:rsid w:val="001E15C9"/>
    <w:rsid w:val="001F11AD"/>
    <w:rsid w:val="001F4C1A"/>
    <w:rsid w:val="001F687F"/>
    <w:rsid w:val="00205C8D"/>
    <w:rsid w:val="002146E8"/>
    <w:rsid w:val="00223EF1"/>
    <w:rsid w:val="002329C0"/>
    <w:rsid w:val="0025279B"/>
    <w:rsid w:val="00252853"/>
    <w:rsid w:val="00277E75"/>
    <w:rsid w:val="00282CA4"/>
    <w:rsid w:val="0028417D"/>
    <w:rsid w:val="00291CDB"/>
    <w:rsid w:val="002B66E7"/>
    <w:rsid w:val="002D17F6"/>
    <w:rsid w:val="002D2740"/>
    <w:rsid w:val="002D6320"/>
    <w:rsid w:val="002E2B15"/>
    <w:rsid w:val="002E719A"/>
    <w:rsid w:val="002E7488"/>
    <w:rsid w:val="002F75F2"/>
    <w:rsid w:val="002F76B3"/>
    <w:rsid w:val="003272D7"/>
    <w:rsid w:val="00331BDE"/>
    <w:rsid w:val="0033650B"/>
    <w:rsid w:val="00336A86"/>
    <w:rsid w:val="00341FF5"/>
    <w:rsid w:val="0035106D"/>
    <w:rsid w:val="003545D7"/>
    <w:rsid w:val="00356095"/>
    <w:rsid w:val="003631C8"/>
    <w:rsid w:val="00363D9E"/>
    <w:rsid w:val="003647E8"/>
    <w:rsid w:val="00371F3D"/>
    <w:rsid w:val="00376BCD"/>
    <w:rsid w:val="00387A70"/>
    <w:rsid w:val="00391776"/>
    <w:rsid w:val="003B110A"/>
    <w:rsid w:val="003B2309"/>
    <w:rsid w:val="003C7C36"/>
    <w:rsid w:val="003E02A7"/>
    <w:rsid w:val="003E2C0C"/>
    <w:rsid w:val="00405BF0"/>
    <w:rsid w:val="0040679C"/>
    <w:rsid w:val="00413035"/>
    <w:rsid w:val="004437A4"/>
    <w:rsid w:val="00446B7C"/>
    <w:rsid w:val="00465D9A"/>
    <w:rsid w:val="00471CDC"/>
    <w:rsid w:val="00486506"/>
    <w:rsid w:val="004877EF"/>
    <w:rsid w:val="004A1AE3"/>
    <w:rsid w:val="004A3C4A"/>
    <w:rsid w:val="004F2D69"/>
    <w:rsid w:val="004F3251"/>
    <w:rsid w:val="00500657"/>
    <w:rsid w:val="005030E2"/>
    <w:rsid w:val="0050320F"/>
    <w:rsid w:val="005068F1"/>
    <w:rsid w:val="0051013C"/>
    <w:rsid w:val="005103CD"/>
    <w:rsid w:val="00513A5B"/>
    <w:rsid w:val="0051620F"/>
    <w:rsid w:val="0053233E"/>
    <w:rsid w:val="0053520C"/>
    <w:rsid w:val="00543B17"/>
    <w:rsid w:val="005479DB"/>
    <w:rsid w:val="00547B59"/>
    <w:rsid w:val="00552889"/>
    <w:rsid w:val="00591931"/>
    <w:rsid w:val="00592693"/>
    <w:rsid w:val="005B080E"/>
    <w:rsid w:val="005B609A"/>
    <w:rsid w:val="005C08B0"/>
    <w:rsid w:val="005C0BD0"/>
    <w:rsid w:val="005D6817"/>
    <w:rsid w:val="005E348C"/>
    <w:rsid w:val="005F41D4"/>
    <w:rsid w:val="00634981"/>
    <w:rsid w:val="00637DE8"/>
    <w:rsid w:val="00646714"/>
    <w:rsid w:val="00646C84"/>
    <w:rsid w:val="00664A47"/>
    <w:rsid w:val="006753CF"/>
    <w:rsid w:val="00675A23"/>
    <w:rsid w:val="00684C0B"/>
    <w:rsid w:val="00686266"/>
    <w:rsid w:val="00687871"/>
    <w:rsid w:val="00694851"/>
    <w:rsid w:val="006C1B2E"/>
    <w:rsid w:val="006C5C07"/>
    <w:rsid w:val="006D303C"/>
    <w:rsid w:val="007045DD"/>
    <w:rsid w:val="00712643"/>
    <w:rsid w:val="0071575B"/>
    <w:rsid w:val="00720B28"/>
    <w:rsid w:val="007300A2"/>
    <w:rsid w:val="00734217"/>
    <w:rsid w:val="00743B66"/>
    <w:rsid w:val="00754E6C"/>
    <w:rsid w:val="0076247B"/>
    <w:rsid w:val="007D6E23"/>
    <w:rsid w:val="007E028A"/>
    <w:rsid w:val="007E45E0"/>
    <w:rsid w:val="007E5578"/>
    <w:rsid w:val="007F42EF"/>
    <w:rsid w:val="007F462A"/>
    <w:rsid w:val="00804033"/>
    <w:rsid w:val="008120E1"/>
    <w:rsid w:val="00822058"/>
    <w:rsid w:val="00825FD0"/>
    <w:rsid w:val="00830308"/>
    <w:rsid w:val="0083464A"/>
    <w:rsid w:val="0084018A"/>
    <w:rsid w:val="00843F00"/>
    <w:rsid w:val="008602AB"/>
    <w:rsid w:val="0086045E"/>
    <w:rsid w:val="00877561"/>
    <w:rsid w:val="00890C23"/>
    <w:rsid w:val="00893B17"/>
    <w:rsid w:val="008A1C8B"/>
    <w:rsid w:val="008A2BE9"/>
    <w:rsid w:val="008B27D0"/>
    <w:rsid w:val="008B4545"/>
    <w:rsid w:val="008C10F2"/>
    <w:rsid w:val="008C420F"/>
    <w:rsid w:val="008C54B5"/>
    <w:rsid w:val="008C5800"/>
    <w:rsid w:val="008E44E5"/>
    <w:rsid w:val="009054D6"/>
    <w:rsid w:val="009113B6"/>
    <w:rsid w:val="00917235"/>
    <w:rsid w:val="009206B9"/>
    <w:rsid w:val="009217DE"/>
    <w:rsid w:val="00924835"/>
    <w:rsid w:val="00930AA3"/>
    <w:rsid w:val="00933068"/>
    <w:rsid w:val="00946ED3"/>
    <w:rsid w:val="009544C0"/>
    <w:rsid w:val="00955DB1"/>
    <w:rsid w:val="00973396"/>
    <w:rsid w:val="0097638F"/>
    <w:rsid w:val="009809CC"/>
    <w:rsid w:val="00997B1E"/>
    <w:rsid w:val="009A5846"/>
    <w:rsid w:val="009B52C3"/>
    <w:rsid w:val="009B727D"/>
    <w:rsid w:val="009D6595"/>
    <w:rsid w:val="009E224E"/>
    <w:rsid w:val="009F0BCE"/>
    <w:rsid w:val="009F2BE4"/>
    <w:rsid w:val="00A02F8B"/>
    <w:rsid w:val="00A0697D"/>
    <w:rsid w:val="00A1010E"/>
    <w:rsid w:val="00A11B78"/>
    <w:rsid w:val="00A32DD7"/>
    <w:rsid w:val="00A363B8"/>
    <w:rsid w:val="00A4768F"/>
    <w:rsid w:val="00A521C0"/>
    <w:rsid w:val="00A55A20"/>
    <w:rsid w:val="00A81F96"/>
    <w:rsid w:val="00A87FEE"/>
    <w:rsid w:val="00AB0E8F"/>
    <w:rsid w:val="00AB4530"/>
    <w:rsid w:val="00AC1756"/>
    <w:rsid w:val="00AC3F25"/>
    <w:rsid w:val="00AC5A1A"/>
    <w:rsid w:val="00AF2A33"/>
    <w:rsid w:val="00B0559C"/>
    <w:rsid w:val="00B12A51"/>
    <w:rsid w:val="00B13663"/>
    <w:rsid w:val="00B14DA3"/>
    <w:rsid w:val="00B30274"/>
    <w:rsid w:val="00B472CA"/>
    <w:rsid w:val="00B47551"/>
    <w:rsid w:val="00B5243B"/>
    <w:rsid w:val="00B57A7A"/>
    <w:rsid w:val="00B6370B"/>
    <w:rsid w:val="00B65E25"/>
    <w:rsid w:val="00B6758D"/>
    <w:rsid w:val="00B7395B"/>
    <w:rsid w:val="00B77B4F"/>
    <w:rsid w:val="00B80AAF"/>
    <w:rsid w:val="00B933C6"/>
    <w:rsid w:val="00BA0BA1"/>
    <w:rsid w:val="00BA6369"/>
    <w:rsid w:val="00BB116B"/>
    <w:rsid w:val="00BB250C"/>
    <w:rsid w:val="00BB7B5A"/>
    <w:rsid w:val="00BC03B7"/>
    <w:rsid w:val="00BC2204"/>
    <w:rsid w:val="00BC6961"/>
    <w:rsid w:val="00BC73FA"/>
    <w:rsid w:val="00BD193C"/>
    <w:rsid w:val="00BE420F"/>
    <w:rsid w:val="00BF0473"/>
    <w:rsid w:val="00BF27A9"/>
    <w:rsid w:val="00BF6A24"/>
    <w:rsid w:val="00C00CE0"/>
    <w:rsid w:val="00C07277"/>
    <w:rsid w:val="00C132CA"/>
    <w:rsid w:val="00C154E4"/>
    <w:rsid w:val="00C22440"/>
    <w:rsid w:val="00C47635"/>
    <w:rsid w:val="00C51CA0"/>
    <w:rsid w:val="00C56ACB"/>
    <w:rsid w:val="00C61DE6"/>
    <w:rsid w:val="00C811D7"/>
    <w:rsid w:val="00C84377"/>
    <w:rsid w:val="00C875B9"/>
    <w:rsid w:val="00C97F30"/>
    <w:rsid w:val="00CA3F39"/>
    <w:rsid w:val="00CA50A4"/>
    <w:rsid w:val="00CE2F24"/>
    <w:rsid w:val="00CF02ED"/>
    <w:rsid w:val="00D01E4A"/>
    <w:rsid w:val="00D02A11"/>
    <w:rsid w:val="00D25479"/>
    <w:rsid w:val="00D479D0"/>
    <w:rsid w:val="00D65AA4"/>
    <w:rsid w:val="00D74B1A"/>
    <w:rsid w:val="00D77006"/>
    <w:rsid w:val="00D95E00"/>
    <w:rsid w:val="00DB2283"/>
    <w:rsid w:val="00DB67CD"/>
    <w:rsid w:val="00DC76D6"/>
    <w:rsid w:val="00DD0CC8"/>
    <w:rsid w:val="00DE6266"/>
    <w:rsid w:val="00DE798D"/>
    <w:rsid w:val="00E007B7"/>
    <w:rsid w:val="00E14AE3"/>
    <w:rsid w:val="00E2120E"/>
    <w:rsid w:val="00E35345"/>
    <w:rsid w:val="00E3566F"/>
    <w:rsid w:val="00E546E5"/>
    <w:rsid w:val="00E6293B"/>
    <w:rsid w:val="00E64CBA"/>
    <w:rsid w:val="00E75B49"/>
    <w:rsid w:val="00E841E5"/>
    <w:rsid w:val="00E85D28"/>
    <w:rsid w:val="00EA0E73"/>
    <w:rsid w:val="00EA6153"/>
    <w:rsid w:val="00EA65F8"/>
    <w:rsid w:val="00EB2CA6"/>
    <w:rsid w:val="00ED551E"/>
    <w:rsid w:val="00ED715F"/>
    <w:rsid w:val="00EF0476"/>
    <w:rsid w:val="00F01AA5"/>
    <w:rsid w:val="00F027A0"/>
    <w:rsid w:val="00F04726"/>
    <w:rsid w:val="00F15997"/>
    <w:rsid w:val="00F21F6B"/>
    <w:rsid w:val="00F27692"/>
    <w:rsid w:val="00F400DF"/>
    <w:rsid w:val="00F41B5E"/>
    <w:rsid w:val="00F51D39"/>
    <w:rsid w:val="00F524E9"/>
    <w:rsid w:val="00F56039"/>
    <w:rsid w:val="00F613FC"/>
    <w:rsid w:val="00F8164B"/>
    <w:rsid w:val="00F87A64"/>
    <w:rsid w:val="00F90E4F"/>
    <w:rsid w:val="00F95D7A"/>
    <w:rsid w:val="00FA2885"/>
    <w:rsid w:val="00FC5A4D"/>
    <w:rsid w:val="00FC6837"/>
    <w:rsid w:val="00FD26BE"/>
    <w:rsid w:val="00FD3667"/>
    <w:rsid w:val="00FF203A"/>
    <w:rsid w:val="00FF2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338294E6-89BA-4C89-9CC9-A35ECDF3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C23"/>
  </w:style>
  <w:style w:type="paragraph" w:styleId="1">
    <w:name w:val="heading 1"/>
    <w:basedOn w:val="a"/>
    <w:next w:val="a"/>
    <w:link w:val="10"/>
    <w:uiPriority w:val="9"/>
    <w:qFormat/>
    <w:rsid w:val="0064671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4A47"/>
    <w:pPr>
      <w:keepNext/>
      <w:shd w:val="clear" w:color="auto" w:fill="FFFFFF"/>
      <w:ind w:firstLine="720"/>
      <w:jc w:val="both"/>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styleId="a3">
    <w:name w:val="Body Text"/>
    <w:basedOn w:val="a"/>
    <w:link w:val="a4"/>
    <w:uiPriority w:val="99"/>
    <w:rsid w:val="00664A47"/>
    <w:pPr>
      <w:jc w:val="both"/>
    </w:pPr>
    <w:rPr>
      <w:sz w:val="28"/>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664A47"/>
    <w:pPr>
      <w:spacing w:after="120"/>
      <w:ind w:left="283"/>
      <w:jc w:val="both"/>
    </w:pPr>
    <w:rPr>
      <w:sz w:val="24"/>
    </w:rPr>
  </w:style>
  <w:style w:type="character" w:customStyle="1" w:styleId="a6">
    <w:name w:val="Основной текст с отступом Знак"/>
    <w:link w:val="a5"/>
    <w:uiPriority w:val="99"/>
    <w:semiHidden/>
    <w:locked/>
    <w:rPr>
      <w:rFonts w:cs="Times New Roman"/>
    </w:rPr>
  </w:style>
  <w:style w:type="paragraph" w:styleId="11">
    <w:name w:val="toc 1"/>
    <w:basedOn w:val="a"/>
    <w:next w:val="a"/>
    <w:autoRedefine/>
    <w:uiPriority w:val="39"/>
    <w:semiHidden/>
    <w:rsid w:val="00664A47"/>
    <w:pPr>
      <w:spacing w:before="120" w:after="120"/>
      <w:jc w:val="both"/>
    </w:pPr>
    <w:rPr>
      <w:b/>
      <w:caps/>
    </w:rPr>
  </w:style>
  <w:style w:type="paragraph" w:styleId="21">
    <w:name w:val="toc 2"/>
    <w:basedOn w:val="a"/>
    <w:next w:val="a"/>
    <w:autoRedefine/>
    <w:uiPriority w:val="39"/>
    <w:semiHidden/>
    <w:rsid w:val="00664A47"/>
    <w:pPr>
      <w:ind w:left="200"/>
      <w:jc w:val="both"/>
    </w:pPr>
    <w:rPr>
      <w:smallCaps/>
    </w:rPr>
  </w:style>
  <w:style w:type="paragraph" w:styleId="3">
    <w:name w:val="toc 3"/>
    <w:basedOn w:val="a"/>
    <w:next w:val="a"/>
    <w:autoRedefine/>
    <w:uiPriority w:val="39"/>
    <w:semiHidden/>
    <w:rsid w:val="00664A47"/>
    <w:pPr>
      <w:ind w:left="400"/>
      <w:jc w:val="both"/>
    </w:pPr>
    <w:rPr>
      <w:i/>
    </w:rPr>
  </w:style>
  <w:style w:type="table" w:styleId="a7">
    <w:name w:val="Table Grid"/>
    <w:basedOn w:val="a1"/>
    <w:uiPriority w:val="59"/>
    <w:rsid w:val="000B5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uiPriority w:val="99"/>
    <w:rsid w:val="00C47635"/>
    <w:pPr>
      <w:spacing w:after="120"/>
      <w:ind w:left="283"/>
    </w:pPr>
    <w:rPr>
      <w:sz w:val="16"/>
      <w:szCs w:val="16"/>
    </w:rPr>
  </w:style>
  <w:style w:type="character" w:customStyle="1" w:styleId="31">
    <w:name w:val="Основной текст с отступом 3 Знак"/>
    <w:link w:val="30"/>
    <w:uiPriority w:val="99"/>
    <w:semiHidden/>
    <w:locked/>
    <w:rPr>
      <w:rFonts w:cs="Times New Roman"/>
      <w:sz w:val="16"/>
      <w:szCs w:val="16"/>
    </w:rPr>
  </w:style>
  <w:style w:type="paragraph" w:customStyle="1" w:styleId="a8">
    <w:name w:val="Чертежный"/>
    <w:rsid w:val="00061F3E"/>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компьютер</Company>
  <LinksUpToDate>false</LinksUpToDate>
  <CharactersWithSpaces>37539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Вадим Шикирюк</dc:creator>
  <cp:keywords/>
  <dc:description/>
  <cp:lastModifiedBy>admin</cp:lastModifiedBy>
  <cp:revision>2</cp:revision>
  <cp:lastPrinted>2006-05-16T07:11:00Z</cp:lastPrinted>
  <dcterms:created xsi:type="dcterms:W3CDTF">2014-03-15T12:24:00Z</dcterms:created>
  <dcterms:modified xsi:type="dcterms:W3CDTF">2014-03-15T12:24:00Z</dcterms:modified>
</cp:coreProperties>
</file>