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DE" w:rsidRPr="00AE1F7C" w:rsidRDefault="00212DDE" w:rsidP="00AE1F7C">
      <w:pPr>
        <w:suppressAutoHyphens/>
        <w:spacing w:line="360" w:lineRule="auto"/>
        <w:ind w:firstLine="709"/>
        <w:rPr>
          <w:b/>
          <w:lang w:val="ru-RU"/>
        </w:rPr>
      </w:pPr>
      <w:r w:rsidRPr="00AE1F7C">
        <w:rPr>
          <w:b/>
          <w:lang w:val="ru-RU"/>
        </w:rPr>
        <w:t>Задание на курсовую работу</w:t>
      </w:r>
    </w:p>
    <w:p w:rsidR="00212DDE" w:rsidRPr="00AE1F7C" w:rsidRDefault="00212DDE" w:rsidP="00AE1F7C">
      <w:pPr>
        <w:suppressAutoHyphens/>
        <w:spacing w:line="360" w:lineRule="auto"/>
        <w:ind w:firstLine="709"/>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5"/>
        <w:gridCol w:w="754"/>
        <w:gridCol w:w="754"/>
        <w:gridCol w:w="754"/>
        <w:gridCol w:w="754"/>
        <w:gridCol w:w="750"/>
        <w:gridCol w:w="888"/>
        <w:gridCol w:w="888"/>
        <w:gridCol w:w="769"/>
        <w:gridCol w:w="769"/>
        <w:gridCol w:w="802"/>
      </w:tblGrid>
      <w:tr w:rsidR="00212DDE" w:rsidRPr="00AE1F7C" w:rsidTr="00AE1F7C">
        <w:tc>
          <w:tcPr>
            <w:tcW w:w="487" w:type="pct"/>
            <w:vMerge w:val="restart"/>
          </w:tcPr>
          <w:p w:rsidR="00212DDE" w:rsidRPr="00AE1F7C" w:rsidRDefault="00212DDE" w:rsidP="00AE1F7C">
            <w:pPr>
              <w:suppressAutoHyphens/>
              <w:spacing w:line="360" w:lineRule="auto"/>
              <w:rPr>
                <w:sz w:val="20"/>
                <w:lang w:val="ru-RU"/>
              </w:rPr>
            </w:pPr>
            <w:r w:rsidRPr="00AE1F7C">
              <w:rPr>
                <w:sz w:val="20"/>
                <w:lang w:val="ru-RU"/>
              </w:rPr>
              <w:t>№ вар.</w:t>
            </w:r>
          </w:p>
        </w:tc>
        <w:tc>
          <w:tcPr>
            <w:tcW w:w="2361" w:type="pct"/>
            <w:gridSpan w:val="6"/>
          </w:tcPr>
          <w:p w:rsidR="00212DDE" w:rsidRPr="00AE1F7C" w:rsidRDefault="00212DDE" w:rsidP="00AE1F7C">
            <w:pPr>
              <w:suppressAutoHyphens/>
              <w:spacing w:line="360" w:lineRule="auto"/>
              <w:rPr>
                <w:sz w:val="20"/>
                <w:lang w:val="ru-RU"/>
              </w:rPr>
            </w:pPr>
            <w:r w:rsidRPr="00AE1F7C">
              <w:rPr>
                <w:sz w:val="20"/>
                <w:lang w:val="ru-RU"/>
              </w:rPr>
              <w:t>Поверхности</w:t>
            </w:r>
          </w:p>
        </w:tc>
        <w:tc>
          <w:tcPr>
            <w:tcW w:w="2151" w:type="pct"/>
            <w:gridSpan w:val="5"/>
          </w:tcPr>
          <w:p w:rsidR="00212DDE" w:rsidRPr="00AE1F7C" w:rsidRDefault="00212DDE" w:rsidP="00AE1F7C">
            <w:pPr>
              <w:suppressAutoHyphens/>
              <w:spacing w:line="360" w:lineRule="auto"/>
              <w:rPr>
                <w:sz w:val="20"/>
                <w:lang w:val="ru-RU"/>
              </w:rPr>
            </w:pPr>
            <w:r w:rsidRPr="00AE1F7C">
              <w:rPr>
                <w:sz w:val="20"/>
                <w:lang w:val="ru-RU"/>
              </w:rPr>
              <w:t>Размеры</w:t>
            </w:r>
          </w:p>
        </w:tc>
      </w:tr>
      <w:tr w:rsidR="00212DDE" w:rsidRPr="00AE1F7C" w:rsidTr="00AE1F7C">
        <w:tc>
          <w:tcPr>
            <w:tcW w:w="487" w:type="pct"/>
            <w:vMerge/>
          </w:tcPr>
          <w:p w:rsidR="00212DDE" w:rsidRPr="00AE1F7C" w:rsidRDefault="00212DDE" w:rsidP="00AE1F7C">
            <w:pPr>
              <w:suppressAutoHyphens/>
              <w:spacing w:line="360" w:lineRule="auto"/>
              <w:rPr>
                <w:sz w:val="20"/>
                <w:lang w:val="ru-RU"/>
              </w:rPr>
            </w:pPr>
          </w:p>
        </w:tc>
        <w:tc>
          <w:tcPr>
            <w:tcW w:w="394" w:type="pct"/>
          </w:tcPr>
          <w:p w:rsidR="00212DDE" w:rsidRPr="00AE1F7C" w:rsidRDefault="00212DDE" w:rsidP="00AE1F7C">
            <w:pPr>
              <w:suppressAutoHyphens/>
              <w:spacing w:line="360" w:lineRule="auto"/>
              <w:rPr>
                <w:sz w:val="20"/>
                <w:lang w:val="ru-RU"/>
              </w:rPr>
            </w:pPr>
            <w:r w:rsidRPr="00AE1F7C">
              <w:rPr>
                <w:sz w:val="20"/>
                <w:lang w:val="ru-RU"/>
              </w:rPr>
              <w:t>1</w:t>
            </w:r>
          </w:p>
        </w:tc>
        <w:tc>
          <w:tcPr>
            <w:tcW w:w="394" w:type="pct"/>
          </w:tcPr>
          <w:p w:rsidR="00212DDE" w:rsidRPr="00AE1F7C" w:rsidRDefault="00212DDE" w:rsidP="00AE1F7C">
            <w:pPr>
              <w:suppressAutoHyphens/>
              <w:spacing w:line="360" w:lineRule="auto"/>
              <w:rPr>
                <w:sz w:val="20"/>
                <w:lang w:val="ru-RU"/>
              </w:rPr>
            </w:pPr>
            <w:r w:rsidRPr="00AE1F7C">
              <w:rPr>
                <w:sz w:val="20"/>
                <w:lang w:val="ru-RU"/>
              </w:rPr>
              <w:t>2</w:t>
            </w:r>
          </w:p>
        </w:tc>
        <w:tc>
          <w:tcPr>
            <w:tcW w:w="394" w:type="pct"/>
          </w:tcPr>
          <w:p w:rsidR="00212DDE" w:rsidRPr="00AE1F7C" w:rsidRDefault="00212DDE" w:rsidP="00AE1F7C">
            <w:pPr>
              <w:suppressAutoHyphens/>
              <w:spacing w:line="360" w:lineRule="auto"/>
              <w:rPr>
                <w:sz w:val="20"/>
                <w:lang w:val="ru-RU"/>
              </w:rPr>
            </w:pPr>
            <w:r w:rsidRPr="00AE1F7C">
              <w:rPr>
                <w:sz w:val="20"/>
                <w:lang w:val="ru-RU"/>
              </w:rPr>
              <w:t>3</w:t>
            </w:r>
          </w:p>
        </w:tc>
        <w:tc>
          <w:tcPr>
            <w:tcW w:w="394" w:type="pct"/>
          </w:tcPr>
          <w:p w:rsidR="00212DDE" w:rsidRPr="00AE1F7C" w:rsidRDefault="00212DDE" w:rsidP="00AE1F7C">
            <w:pPr>
              <w:suppressAutoHyphens/>
              <w:spacing w:line="360" w:lineRule="auto"/>
              <w:rPr>
                <w:sz w:val="20"/>
                <w:lang w:val="ru-RU"/>
              </w:rPr>
            </w:pPr>
            <w:r w:rsidRPr="00AE1F7C">
              <w:rPr>
                <w:sz w:val="20"/>
                <w:lang w:val="ru-RU"/>
              </w:rPr>
              <w:t>4</w:t>
            </w:r>
          </w:p>
        </w:tc>
        <w:tc>
          <w:tcPr>
            <w:tcW w:w="394" w:type="pct"/>
          </w:tcPr>
          <w:p w:rsidR="00212DDE" w:rsidRPr="00AE1F7C" w:rsidRDefault="00212DDE" w:rsidP="00AE1F7C">
            <w:pPr>
              <w:suppressAutoHyphens/>
              <w:spacing w:line="360" w:lineRule="auto"/>
              <w:rPr>
                <w:sz w:val="20"/>
                <w:lang w:val="ru-RU"/>
              </w:rPr>
            </w:pPr>
            <w:r w:rsidRPr="00AE1F7C">
              <w:rPr>
                <w:sz w:val="20"/>
                <w:lang w:val="ru-RU"/>
              </w:rPr>
              <w:t>5</w:t>
            </w:r>
          </w:p>
        </w:tc>
        <w:tc>
          <w:tcPr>
            <w:tcW w:w="392" w:type="pct"/>
          </w:tcPr>
          <w:p w:rsidR="00212DDE" w:rsidRPr="00AE1F7C" w:rsidRDefault="00212DDE" w:rsidP="00AE1F7C">
            <w:pPr>
              <w:suppressAutoHyphens/>
              <w:spacing w:line="360" w:lineRule="auto"/>
              <w:rPr>
                <w:sz w:val="20"/>
                <w:lang w:val="ru-RU"/>
              </w:rPr>
            </w:pPr>
            <w:r w:rsidRPr="00AE1F7C">
              <w:rPr>
                <w:sz w:val="20"/>
                <w:lang w:val="ru-RU"/>
              </w:rPr>
              <w:t>6</w:t>
            </w:r>
          </w:p>
        </w:tc>
        <w:tc>
          <w:tcPr>
            <w:tcW w:w="464" w:type="pct"/>
          </w:tcPr>
          <w:p w:rsidR="00212DDE" w:rsidRPr="00AE1F7C" w:rsidRDefault="00212DDE" w:rsidP="00AE1F7C">
            <w:pPr>
              <w:suppressAutoHyphens/>
              <w:spacing w:line="360" w:lineRule="auto"/>
              <w:rPr>
                <w:sz w:val="20"/>
                <w:lang w:val="ru-RU"/>
              </w:rPr>
            </w:pPr>
            <w:r w:rsidRPr="00AE1F7C">
              <w:rPr>
                <w:sz w:val="20"/>
                <w:lang w:val="ru-RU"/>
              </w:rPr>
              <w:t>l1</w:t>
            </w:r>
          </w:p>
        </w:tc>
        <w:tc>
          <w:tcPr>
            <w:tcW w:w="464" w:type="pct"/>
          </w:tcPr>
          <w:p w:rsidR="00212DDE" w:rsidRPr="00AE1F7C" w:rsidRDefault="00212DDE" w:rsidP="00AE1F7C">
            <w:pPr>
              <w:suppressAutoHyphens/>
              <w:spacing w:line="360" w:lineRule="auto"/>
              <w:rPr>
                <w:sz w:val="20"/>
                <w:lang w:val="ru-RU"/>
              </w:rPr>
            </w:pPr>
            <w:r w:rsidRPr="00AE1F7C">
              <w:rPr>
                <w:sz w:val="20"/>
                <w:lang w:val="ru-RU"/>
              </w:rPr>
              <w:t>l2</w:t>
            </w:r>
          </w:p>
        </w:tc>
        <w:tc>
          <w:tcPr>
            <w:tcW w:w="402" w:type="pct"/>
          </w:tcPr>
          <w:p w:rsidR="00212DDE" w:rsidRPr="00AE1F7C" w:rsidRDefault="00212DDE" w:rsidP="00AE1F7C">
            <w:pPr>
              <w:suppressAutoHyphens/>
              <w:spacing w:line="360" w:lineRule="auto"/>
              <w:rPr>
                <w:sz w:val="20"/>
                <w:lang w:val="ru-RU"/>
              </w:rPr>
            </w:pPr>
            <w:r w:rsidRPr="00AE1F7C">
              <w:rPr>
                <w:sz w:val="20"/>
                <w:lang w:val="ru-RU"/>
              </w:rPr>
              <w:t>l3</w:t>
            </w:r>
          </w:p>
        </w:tc>
        <w:tc>
          <w:tcPr>
            <w:tcW w:w="402" w:type="pct"/>
          </w:tcPr>
          <w:p w:rsidR="00212DDE" w:rsidRPr="00AE1F7C" w:rsidRDefault="00212DDE" w:rsidP="00AE1F7C">
            <w:pPr>
              <w:suppressAutoHyphens/>
              <w:spacing w:line="360" w:lineRule="auto"/>
              <w:rPr>
                <w:sz w:val="20"/>
                <w:lang w:val="ru-RU"/>
              </w:rPr>
            </w:pPr>
            <w:r w:rsidRPr="00AE1F7C">
              <w:rPr>
                <w:sz w:val="20"/>
                <w:lang w:val="ru-RU"/>
              </w:rPr>
              <w:t>l4</w:t>
            </w:r>
          </w:p>
        </w:tc>
        <w:tc>
          <w:tcPr>
            <w:tcW w:w="420" w:type="pct"/>
          </w:tcPr>
          <w:p w:rsidR="00212DDE" w:rsidRPr="00AE1F7C" w:rsidRDefault="00B52B8D" w:rsidP="00AE1F7C">
            <w:pPr>
              <w:suppressAutoHyphens/>
              <w:spacing w:line="360" w:lineRule="auto"/>
              <w:rPr>
                <w:sz w:val="20"/>
                <w:lang w:val="ru-RU"/>
              </w:rPr>
            </w:pPr>
            <w:r w:rsidRPr="00AE1F7C">
              <w:rPr>
                <w:sz w:val="20"/>
                <w:lang w:val="ru-RU"/>
              </w:rPr>
              <w:t>R</w:t>
            </w:r>
          </w:p>
        </w:tc>
      </w:tr>
      <w:tr w:rsidR="00212DDE" w:rsidRPr="00AE1F7C" w:rsidTr="00AE1F7C">
        <w:tc>
          <w:tcPr>
            <w:tcW w:w="487" w:type="pct"/>
          </w:tcPr>
          <w:p w:rsidR="00212DDE" w:rsidRPr="00AE1F7C" w:rsidRDefault="00212DDE" w:rsidP="00AE1F7C">
            <w:pPr>
              <w:suppressAutoHyphens/>
              <w:spacing w:line="360" w:lineRule="auto"/>
              <w:rPr>
                <w:sz w:val="20"/>
                <w:lang w:val="ru-RU"/>
              </w:rPr>
            </w:pPr>
            <w:r w:rsidRPr="00AE1F7C">
              <w:rPr>
                <w:sz w:val="20"/>
                <w:lang w:val="ru-RU"/>
              </w:rPr>
              <w:t>18</w:t>
            </w:r>
          </w:p>
        </w:tc>
        <w:tc>
          <w:tcPr>
            <w:tcW w:w="394" w:type="pct"/>
          </w:tcPr>
          <w:p w:rsidR="00212DDE" w:rsidRPr="00AE1F7C" w:rsidRDefault="00212DDE" w:rsidP="00AE1F7C">
            <w:pPr>
              <w:suppressAutoHyphens/>
              <w:spacing w:line="360" w:lineRule="auto"/>
              <w:rPr>
                <w:sz w:val="20"/>
                <w:lang w:val="ru-RU"/>
              </w:rPr>
            </w:pPr>
            <w:r w:rsidRPr="00AE1F7C">
              <w:rPr>
                <w:sz w:val="20"/>
                <w:lang w:val="ru-RU"/>
              </w:rPr>
              <w:t>+</w:t>
            </w:r>
          </w:p>
        </w:tc>
        <w:tc>
          <w:tcPr>
            <w:tcW w:w="394" w:type="pct"/>
          </w:tcPr>
          <w:p w:rsidR="00212DDE" w:rsidRPr="00AE1F7C" w:rsidRDefault="00212DDE" w:rsidP="00AE1F7C">
            <w:pPr>
              <w:suppressAutoHyphens/>
              <w:spacing w:line="360" w:lineRule="auto"/>
              <w:rPr>
                <w:sz w:val="20"/>
                <w:lang w:val="ru-RU"/>
              </w:rPr>
            </w:pPr>
            <w:r w:rsidRPr="00AE1F7C">
              <w:rPr>
                <w:sz w:val="20"/>
                <w:lang w:val="ru-RU"/>
              </w:rPr>
              <w:t>+</w:t>
            </w:r>
          </w:p>
        </w:tc>
        <w:tc>
          <w:tcPr>
            <w:tcW w:w="394" w:type="pct"/>
          </w:tcPr>
          <w:p w:rsidR="00212DDE" w:rsidRPr="00AE1F7C" w:rsidRDefault="00212DDE" w:rsidP="00AE1F7C">
            <w:pPr>
              <w:suppressAutoHyphens/>
              <w:spacing w:line="360" w:lineRule="auto"/>
              <w:rPr>
                <w:sz w:val="20"/>
                <w:lang w:val="ru-RU"/>
              </w:rPr>
            </w:pPr>
            <w:r w:rsidRPr="00AE1F7C">
              <w:rPr>
                <w:sz w:val="20"/>
                <w:lang w:val="ru-RU"/>
              </w:rPr>
              <w:t>+</w:t>
            </w:r>
          </w:p>
        </w:tc>
        <w:tc>
          <w:tcPr>
            <w:tcW w:w="394" w:type="pct"/>
          </w:tcPr>
          <w:p w:rsidR="00212DDE" w:rsidRPr="00AE1F7C" w:rsidRDefault="00212DDE" w:rsidP="00AE1F7C">
            <w:pPr>
              <w:suppressAutoHyphens/>
              <w:spacing w:line="360" w:lineRule="auto"/>
              <w:rPr>
                <w:sz w:val="20"/>
                <w:lang w:val="ru-RU"/>
              </w:rPr>
            </w:pPr>
            <w:r w:rsidRPr="00AE1F7C">
              <w:rPr>
                <w:sz w:val="20"/>
                <w:lang w:val="ru-RU"/>
              </w:rPr>
              <w:t>+</w:t>
            </w:r>
          </w:p>
        </w:tc>
        <w:tc>
          <w:tcPr>
            <w:tcW w:w="394" w:type="pct"/>
          </w:tcPr>
          <w:p w:rsidR="00212DDE" w:rsidRPr="00AE1F7C" w:rsidRDefault="00212DDE" w:rsidP="00AE1F7C">
            <w:pPr>
              <w:suppressAutoHyphens/>
              <w:spacing w:line="360" w:lineRule="auto"/>
              <w:rPr>
                <w:sz w:val="20"/>
                <w:lang w:val="ru-RU"/>
              </w:rPr>
            </w:pPr>
            <w:r w:rsidRPr="00AE1F7C">
              <w:rPr>
                <w:sz w:val="20"/>
                <w:lang w:val="ru-RU"/>
              </w:rPr>
              <w:t>+</w:t>
            </w:r>
          </w:p>
        </w:tc>
        <w:tc>
          <w:tcPr>
            <w:tcW w:w="392" w:type="pct"/>
          </w:tcPr>
          <w:p w:rsidR="00212DDE" w:rsidRPr="00AE1F7C" w:rsidRDefault="00212DDE" w:rsidP="00AE1F7C">
            <w:pPr>
              <w:suppressAutoHyphens/>
              <w:spacing w:line="360" w:lineRule="auto"/>
              <w:rPr>
                <w:sz w:val="20"/>
                <w:lang w:val="ru-RU"/>
              </w:rPr>
            </w:pPr>
          </w:p>
        </w:tc>
        <w:tc>
          <w:tcPr>
            <w:tcW w:w="464" w:type="pct"/>
          </w:tcPr>
          <w:p w:rsidR="00212DDE" w:rsidRPr="00AE1F7C" w:rsidRDefault="009D1317" w:rsidP="00AE1F7C">
            <w:pPr>
              <w:suppressAutoHyphens/>
              <w:spacing w:line="360" w:lineRule="auto"/>
              <w:rPr>
                <w:sz w:val="20"/>
                <w:lang w:val="ru-RU"/>
              </w:rPr>
            </w:pPr>
            <w:r w:rsidRPr="00AE1F7C">
              <w:rPr>
                <w:sz w:val="20"/>
                <w:lang w:val="ru-RU"/>
              </w:rPr>
              <w:t>60</w:t>
            </w:r>
          </w:p>
        </w:tc>
        <w:tc>
          <w:tcPr>
            <w:tcW w:w="464" w:type="pct"/>
          </w:tcPr>
          <w:p w:rsidR="00212DDE" w:rsidRPr="00AE1F7C" w:rsidRDefault="009D1317" w:rsidP="00AE1F7C">
            <w:pPr>
              <w:suppressAutoHyphens/>
              <w:spacing w:line="360" w:lineRule="auto"/>
              <w:rPr>
                <w:sz w:val="20"/>
                <w:lang w:val="ru-RU"/>
              </w:rPr>
            </w:pPr>
            <w:r w:rsidRPr="00AE1F7C">
              <w:rPr>
                <w:sz w:val="20"/>
                <w:lang w:val="ru-RU"/>
              </w:rPr>
              <w:t>6</w:t>
            </w:r>
            <w:r w:rsidR="00B52B8D" w:rsidRPr="00AE1F7C">
              <w:rPr>
                <w:sz w:val="20"/>
                <w:lang w:val="ru-RU"/>
              </w:rPr>
              <w:t>0</w:t>
            </w:r>
          </w:p>
        </w:tc>
        <w:tc>
          <w:tcPr>
            <w:tcW w:w="402" w:type="pct"/>
          </w:tcPr>
          <w:p w:rsidR="00212DDE" w:rsidRPr="00AE1F7C" w:rsidRDefault="009D1317" w:rsidP="00AE1F7C">
            <w:pPr>
              <w:suppressAutoHyphens/>
              <w:spacing w:line="360" w:lineRule="auto"/>
              <w:rPr>
                <w:sz w:val="20"/>
                <w:lang w:val="ru-RU"/>
              </w:rPr>
            </w:pPr>
            <w:r w:rsidRPr="00AE1F7C">
              <w:rPr>
                <w:sz w:val="20"/>
                <w:lang w:val="ru-RU"/>
              </w:rPr>
              <w:t>3</w:t>
            </w:r>
            <w:r w:rsidR="00B52B8D" w:rsidRPr="00AE1F7C">
              <w:rPr>
                <w:sz w:val="20"/>
                <w:lang w:val="ru-RU"/>
              </w:rPr>
              <w:t>0</w:t>
            </w:r>
          </w:p>
        </w:tc>
        <w:tc>
          <w:tcPr>
            <w:tcW w:w="402" w:type="pct"/>
          </w:tcPr>
          <w:p w:rsidR="00212DDE" w:rsidRPr="00AE1F7C" w:rsidRDefault="009D1317" w:rsidP="00AE1F7C">
            <w:pPr>
              <w:suppressAutoHyphens/>
              <w:spacing w:line="360" w:lineRule="auto"/>
              <w:rPr>
                <w:sz w:val="20"/>
                <w:lang w:val="ru-RU"/>
              </w:rPr>
            </w:pPr>
            <w:r w:rsidRPr="00AE1F7C">
              <w:rPr>
                <w:sz w:val="20"/>
                <w:lang w:val="ru-RU"/>
              </w:rPr>
              <w:t>15</w:t>
            </w:r>
          </w:p>
        </w:tc>
        <w:tc>
          <w:tcPr>
            <w:tcW w:w="420" w:type="pct"/>
          </w:tcPr>
          <w:p w:rsidR="00212DDE" w:rsidRPr="00AE1F7C" w:rsidRDefault="009D1317" w:rsidP="00AE1F7C">
            <w:pPr>
              <w:suppressAutoHyphens/>
              <w:spacing w:line="360" w:lineRule="auto"/>
              <w:rPr>
                <w:sz w:val="20"/>
                <w:lang w:val="ru-RU"/>
              </w:rPr>
            </w:pPr>
            <w:r w:rsidRPr="00AE1F7C">
              <w:rPr>
                <w:sz w:val="20"/>
                <w:lang w:val="ru-RU"/>
              </w:rPr>
              <w:t>15</w:t>
            </w:r>
          </w:p>
        </w:tc>
      </w:tr>
    </w:tbl>
    <w:p w:rsidR="00212DDE" w:rsidRPr="00AE1F7C" w:rsidRDefault="00212DDE" w:rsidP="00AE1F7C">
      <w:pPr>
        <w:suppressAutoHyphens/>
        <w:spacing w:line="360" w:lineRule="auto"/>
        <w:ind w:firstLine="709"/>
        <w:rPr>
          <w:lang w:val="ru-RU"/>
        </w:rPr>
      </w:pPr>
    </w:p>
    <w:p w:rsidR="00212DDE" w:rsidRPr="00AE1F7C" w:rsidRDefault="0053283B" w:rsidP="00AE1F7C">
      <w:pPr>
        <w:suppressAutoHyphens/>
        <w:spacing w:line="360" w:lineRule="auto"/>
        <w:ind w:firstLine="709"/>
        <w:rPr>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style="width:384pt;height:349.5pt;visibility:visible">
            <v:imagedata r:id="rId8" o:title=""/>
          </v:shape>
        </w:pict>
      </w:r>
    </w:p>
    <w:p w:rsidR="00B52B8D" w:rsidRPr="00AE1F7C" w:rsidRDefault="00AE1F7C" w:rsidP="00AE1F7C">
      <w:pPr>
        <w:pStyle w:val="1"/>
        <w:keepNext w:val="0"/>
        <w:suppressAutoHyphens/>
        <w:spacing w:before="0" w:after="0" w:line="360" w:lineRule="auto"/>
        <w:ind w:firstLine="709"/>
        <w:rPr>
          <w:rFonts w:ascii="Times New Roman" w:hAnsi="Times New Roman" w:cs="Times New Roman"/>
          <w:kern w:val="0"/>
          <w:sz w:val="28"/>
          <w:szCs w:val="28"/>
          <w:lang w:val="ru-RU"/>
        </w:rPr>
      </w:pPr>
      <w:r w:rsidRPr="00AE1F7C">
        <w:rPr>
          <w:rFonts w:ascii="Times New Roman" w:hAnsi="Times New Roman" w:cs="Times New Roman"/>
          <w:b w:val="0"/>
          <w:bCs w:val="0"/>
          <w:kern w:val="0"/>
          <w:sz w:val="28"/>
          <w:szCs w:val="20"/>
          <w:lang w:val="ru-RU"/>
        </w:rPr>
        <w:br w:type="page"/>
      </w:r>
      <w:r w:rsidR="00B52B8D" w:rsidRPr="00AE1F7C">
        <w:rPr>
          <w:rFonts w:ascii="Times New Roman" w:hAnsi="Times New Roman" w:cs="Times New Roman"/>
          <w:kern w:val="0"/>
          <w:sz w:val="28"/>
          <w:szCs w:val="28"/>
          <w:lang w:val="ru-RU"/>
        </w:rPr>
        <w:t>Введение</w:t>
      </w:r>
    </w:p>
    <w:p w:rsidR="00B52B8D" w:rsidRPr="00AE1F7C" w:rsidRDefault="00B52B8D" w:rsidP="00AE1F7C">
      <w:pPr>
        <w:suppressAutoHyphens/>
        <w:spacing w:line="360" w:lineRule="auto"/>
        <w:ind w:firstLine="709"/>
        <w:rPr>
          <w:lang w:val="ru-RU"/>
        </w:rPr>
      </w:pPr>
    </w:p>
    <w:p w:rsidR="00B52B8D" w:rsidRPr="00AE1F7C" w:rsidRDefault="00B52B8D" w:rsidP="00AE1F7C">
      <w:pPr>
        <w:pStyle w:val="22"/>
        <w:suppressAutoHyphens/>
        <w:spacing w:after="0" w:line="360" w:lineRule="auto"/>
        <w:ind w:firstLine="709"/>
        <w:rPr>
          <w:szCs w:val="28"/>
          <w:lang w:val="ru-RU"/>
        </w:rPr>
      </w:pPr>
      <w:r w:rsidRPr="00AE1F7C">
        <w:rPr>
          <w:szCs w:val="28"/>
          <w:lang w:val="ru-RU"/>
        </w:rPr>
        <w:t>Целью курсовой работы является автоматизация технологического процесса операции</w:t>
      </w:r>
      <w:r w:rsidR="00AE1F7C" w:rsidRPr="00AE1F7C">
        <w:rPr>
          <w:szCs w:val="28"/>
          <w:lang w:val="ru-RU"/>
        </w:rPr>
        <w:t xml:space="preserve"> </w:t>
      </w:r>
      <w:r w:rsidR="00AA3371">
        <w:rPr>
          <w:szCs w:val="28"/>
          <w:lang w:val="ru-RU"/>
        </w:rPr>
        <w:t xml:space="preserve">механической </w:t>
      </w:r>
      <w:r w:rsidRPr="00AE1F7C">
        <w:rPr>
          <w:szCs w:val="28"/>
          <w:lang w:val="ru-RU"/>
        </w:rPr>
        <w:t>обработки. Разработка и компоновка РТК является наиболее актуальной задачей в промышленности, так как РТК применяют в серийном производстве, то в основу системы входит станок с ЧПУ. Загрузка и разгрузка его проводится с помощью промышленного робота или автоматизированного загрузочного устройства (АЗУ). Смена инструмента осуществляется из магазина инструментов или револьверной головки. РТК обладает способностью подсоединения к центральной транспортно - складской системе, системе инструментального обеспечения и управляющим устройствам высшего ранга.</w:t>
      </w:r>
      <w:r w:rsidR="00AE1F7C" w:rsidRPr="00AE1F7C">
        <w:rPr>
          <w:szCs w:val="28"/>
          <w:lang w:val="ru-RU"/>
        </w:rPr>
        <w:t xml:space="preserve"> </w:t>
      </w:r>
      <w:r w:rsidRPr="00AE1F7C">
        <w:rPr>
          <w:szCs w:val="28"/>
          <w:lang w:val="ru-RU"/>
        </w:rPr>
        <w:t>Основные характеристики РТК: способность работать ограниченное время без непосредственного участия оператора; автоматическое выполнение операций, легкость наладки, устранение простоев и введения изменений в управление; легкость встраивания в существующие производства и в РТК более высокого уровня; экономическая эффективность.</w:t>
      </w:r>
    </w:p>
    <w:p w:rsidR="005651CA" w:rsidRPr="00AE1F7C" w:rsidRDefault="00AE1F7C" w:rsidP="00AE1F7C">
      <w:pPr>
        <w:pStyle w:val="1"/>
        <w:keepNext w:val="0"/>
        <w:suppressAutoHyphens/>
        <w:spacing w:before="0" w:after="0" w:line="360" w:lineRule="auto"/>
        <w:ind w:firstLine="709"/>
        <w:rPr>
          <w:rFonts w:ascii="Times New Roman" w:hAnsi="Times New Roman" w:cs="Times New Roman"/>
          <w:kern w:val="0"/>
          <w:sz w:val="28"/>
          <w:szCs w:val="28"/>
          <w:lang w:val="ru-RU"/>
        </w:rPr>
      </w:pPr>
      <w:bookmarkStart w:id="0" w:name="_Toc225102304"/>
      <w:bookmarkStart w:id="1" w:name="_Toc225274725"/>
      <w:r>
        <w:rPr>
          <w:rFonts w:ascii="Times New Roman" w:hAnsi="Times New Roman" w:cs="Times New Roman"/>
          <w:b w:val="0"/>
          <w:bCs w:val="0"/>
          <w:kern w:val="0"/>
          <w:sz w:val="28"/>
          <w:szCs w:val="28"/>
          <w:lang w:val="ru-RU"/>
        </w:rPr>
        <w:br w:type="page"/>
      </w:r>
      <w:r w:rsidR="005651CA" w:rsidRPr="00AE1F7C">
        <w:rPr>
          <w:rFonts w:ascii="Times New Roman" w:hAnsi="Times New Roman" w:cs="Times New Roman"/>
          <w:kern w:val="0"/>
          <w:sz w:val="28"/>
          <w:szCs w:val="28"/>
          <w:lang w:val="ru-RU"/>
        </w:rPr>
        <w:t>1. Определение объекта автоматизации</w:t>
      </w:r>
      <w:bookmarkEnd w:id="0"/>
      <w:bookmarkEnd w:id="1"/>
    </w:p>
    <w:p w:rsidR="005651CA" w:rsidRPr="00AE1F7C" w:rsidRDefault="005651CA" w:rsidP="00AE1F7C">
      <w:pPr>
        <w:suppressAutoHyphens/>
        <w:spacing w:line="360" w:lineRule="auto"/>
        <w:ind w:firstLine="709"/>
        <w:rPr>
          <w:lang w:val="ru-RU"/>
        </w:rPr>
      </w:pPr>
    </w:p>
    <w:p w:rsidR="005651CA" w:rsidRPr="00AE1F7C" w:rsidRDefault="005651CA" w:rsidP="00AE1F7C">
      <w:pPr>
        <w:suppressAutoHyphens/>
        <w:spacing w:line="360" w:lineRule="auto"/>
        <w:ind w:firstLine="709"/>
        <w:rPr>
          <w:lang w:val="ru-RU"/>
        </w:rPr>
      </w:pPr>
      <w:r w:rsidRPr="00AE1F7C">
        <w:rPr>
          <w:lang w:val="ru-RU"/>
        </w:rPr>
        <w:t xml:space="preserve">Объектом автоматизации является операция технологического процесса. Так как по условию задания дана одноконтурная деталь, то можно установить, что для ее обработки достаточно одной технологической операции – фрезерования. </w:t>
      </w:r>
    </w:p>
    <w:p w:rsidR="005651CA" w:rsidRDefault="005651CA" w:rsidP="00AE1F7C">
      <w:pPr>
        <w:pStyle w:val="22"/>
        <w:suppressAutoHyphens/>
        <w:spacing w:after="0" w:line="360" w:lineRule="auto"/>
        <w:ind w:firstLine="709"/>
        <w:rPr>
          <w:lang w:val="ru-RU"/>
        </w:rPr>
      </w:pPr>
      <w:r w:rsidRPr="00AE1F7C">
        <w:rPr>
          <w:lang w:val="ru-RU"/>
        </w:rPr>
        <w:t>Следовательно, эта технологическая операция (фрезерование) является объектом автоматизации в данной работе.</w:t>
      </w:r>
      <w:r w:rsidR="00AE1F7C" w:rsidRPr="00AE1F7C">
        <w:rPr>
          <w:lang w:val="ru-RU"/>
        </w:rPr>
        <w:t xml:space="preserve"> </w:t>
      </w:r>
    </w:p>
    <w:p w:rsidR="00AE1F7C" w:rsidRPr="00AE1F7C" w:rsidRDefault="00AE1F7C" w:rsidP="00AE1F7C">
      <w:pPr>
        <w:pStyle w:val="22"/>
        <w:suppressAutoHyphens/>
        <w:spacing w:after="0" w:line="360" w:lineRule="auto"/>
        <w:ind w:firstLine="709"/>
        <w:rPr>
          <w:lang w:val="ru-RU"/>
        </w:rPr>
      </w:pPr>
    </w:p>
    <w:p w:rsidR="00B52B8D" w:rsidRPr="00AE1F7C" w:rsidRDefault="0053283B" w:rsidP="00AE1F7C">
      <w:pPr>
        <w:pStyle w:val="22"/>
        <w:suppressAutoHyphens/>
        <w:spacing w:after="0" w:line="360" w:lineRule="auto"/>
        <w:ind w:firstLine="709"/>
        <w:rPr>
          <w:szCs w:val="28"/>
          <w:lang w:val="ru-RU"/>
        </w:rPr>
      </w:pPr>
      <w:r>
        <w:rPr>
          <w:noProof/>
          <w:lang w:val="ru-RU"/>
        </w:rPr>
        <w:pict>
          <v:shape id="Рисунок 22" o:spid="_x0000_i1026" type="#_x0000_t75" style="width:257.25pt;height:234pt;visibility:visible">
            <v:imagedata r:id="rId8" o:title=""/>
          </v:shape>
        </w:pict>
      </w:r>
      <w:r w:rsidR="00AE1F7C" w:rsidRPr="00AE1F7C">
        <w:rPr>
          <w:lang w:val="ru-RU"/>
        </w:rPr>
        <w:t xml:space="preserve"> </w:t>
      </w:r>
    </w:p>
    <w:p w:rsidR="005651CA" w:rsidRPr="00AE1F7C" w:rsidRDefault="00AE1F7C" w:rsidP="00AE1F7C">
      <w:pPr>
        <w:pStyle w:val="1"/>
        <w:keepNext w:val="0"/>
        <w:suppressAutoHyphens/>
        <w:spacing w:before="0" w:after="0" w:line="360" w:lineRule="auto"/>
        <w:ind w:firstLine="709"/>
        <w:rPr>
          <w:rFonts w:ascii="Times New Roman" w:hAnsi="Times New Roman" w:cs="Times New Roman"/>
          <w:kern w:val="0"/>
          <w:sz w:val="28"/>
          <w:szCs w:val="28"/>
          <w:lang w:val="ru-RU"/>
        </w:rPr>
      </w:pPr>
      <w:bookmarkStart w:id="2" w:name="_Toc225102305"/>
      <w:bookmarkStart w:id="3" w:name="_Toc225274726"/>
      <w:r>
        <w:rPr>
          <w:rFonts w:ascii="Times New Roman" w:hAnsi="Times New Roman" w:cs="Times New Roman"/>
          <w:b w:val="0"/>
          <w:kern w:val="0"/>
          <w:sz w:val="28"/>
          <w:szCs w:val="28"/>
          <w:lang w:val="ru-RU"/>
        </w:rPr>
        <w:br w:type="page"/>
      </w:r>
      <w:r w:rsidR="005651CA" w:rsidRPr="00AE1F7C">
        <w:rPr>
          <w:rFonts w:ascii="Times New Roman" w:hAnsi="Times New Roman" w:cs="Times New Roman"/>
          <w:kern w:val="0"/>
          <w:sz w:val="28"/>
          <w:szCs w:val="28"/>
          <w:lang w:val="ru-RU"/>
        </w:rPr>
        <w:t>2. Разработка укрупне</w:t>
      </w:r>
      <w:r w:rsidR="00AA3371">
        <w:rPr>
          <w:rFonts w:ascii="Times New Roman" w:hAnsi="Times New Roman" w:cs="Times New Roman"/>
          <w:kern w:val="0"/>
          <w:sz w:val="28"/>
          <w:szCs w:val="28"/>
          <w:lang w:val="ru-RU"/>
        </w:rPr>
        <w:t>н</w:t>
      </w:r>
      <w:r w:rsidR="005651CA" w:rsidRPr="00AE1F7C">
        <w:rPr>
          <w:rFonts w:ascii="Times New Roman" w:hAnsi="Times New Roman" w:cs="Times New Roman"/>
          <w:kern w:val="0"/>
          <w:sz w:val="28"/>
          <w:szCs w:val="28"/>
          <w:lang w:val="ru-RU"/>
        </w:rPr>
        <w:t>ного технологического процесса</w:t>
      </w:r>
      <w:bookmarkEnd w:id="2"/>
      <w:bookmarkEnd w:id="3"/>
    </w:p>
    <w:p w:rsidR="005651CA" w:rsidRPr="00AE1F7C" w:rsidRDefault="005651CA" w:rsidP="00AE1F7C">
      <w:pPr>
        <w:suppressAutoHyphens/>
        <w:spacing w:line="360" w:lineRule="auto"/>
        <w:ind w:firstLine="709"/>
        <w:rPr>
          <w:lang w:val="ru-RU"/>
        </w:rPr>
      </w:pPr>
    </w:p>
    <w:p w:rsidR="005651CA" w:rsidRPr="00AE1F7C" w:rsidRDefault="005651CA" w:rsidP="00AE1F7C">
      <w:pPr>
        <w:suppressAutoHyphens/>
        <w:spacing w:line="360" w:lineRule="auto"/>
        <w:ind w:firstLine="709"/>
        <w:rPr>
          <w:lang w:val="ru-RU"/>
        </w:rPr>
      </w:pPr>
      <w:r w:rsidRPr="00AE1F7C">
        <w:rPr>
          <w:lang w:val="ru-RU"/>
        </w:rPr>
        <w:t>Определим укрупнено состав операций:</w:t>
      </w:r>
    </w:p>
    <w:p w:rsidR="005651CA" w:rsidRPr="00AE1F7C" w:rsidRDefault="005651CA" w:rsidP="00AE1F7C">
      <w:pPr>
        <w:numPr>
          <w:ilvl w:val="0"/>
          <w:numId w:val="1"/>
        </w:numPr>
        <w:suppressAutoHyphens/>
        <w:spacing w:line="360" w:lineRule="auto"/>
        <w:ind w:left="0" w:firstLine="709"/>
        <w:rPr>
          <w:lang w:val="ru-RU"/>
        </w:rPr>
      </w:pPr>
      <w:r w:rsidRPr="00AE1F7C">
        <w:rPr>
          <w:lang w:val="ru-RU"/>
        </w:rPr>
        <w:t>Установка детали в приспособление на столе станка.</w:t>
      </w:r>
    </w:p>
    <w:p w:rsidR="005651CA" w:rsidRPr="00AE1F7C" w:rsidRDefault="005651CA" w:rsidP="00AE1F7C">
      <w:pPr>
        <w:numPr>
          <w:ilvl w:val="0"/>
          <w:numId w:val="1"/>
        </w:numPr>
        <w:tabs>
          <w:tab w:val="left" w:pos="709"/>
        </w:tabs>
        <w:suppressAutoHyphens/>
        <w:spacing w:line="360" w:lineRule="auto"/>
        <w:ind w:left="0" w:firstLine="709"/>
        <w:rPr>
          <w:lang w:val="ru-RU"/>
        </w:rPr>
      </w:pPr>
      <w:r w:rsidRPr="00AE1F7C">
        <w:rPr>
          <w:lang w:val="ru-RU"/>
        </w:rPr>
        <w:t>Фрезерование контура К1 по управляющей программе металлорежущего</w:t>
      </w:r>
      <w:r w:rsidR="00AE1F7C" w:rsidRPr="00AE1F7C">
        <w:rPr>
          <w:lang w:val="ru-RU"/>
        </w:rPr>
        <w:t xml:space="preserve"> </w:t>
      </w:r>
      <w:r w:rsidRPr="00AE1F7C">
        <w:rPr>
          <w:lang w:val="ru-RU"/>
        </w:rPr>
        <w:t>станка.</w:t>
      </w:r>
    </w:p>
    <w:p w:rsidR="005651CA" w:rsidRPr="00AE1F7C" w:rsidRDefault="005651CA" w:rsidP="00AE1F7C">
      <w:pPr>
        <w:numPr>
          <w:ilvl w:val="0"/>
          <w:numId w:val="1"/>
        </w:numPr>
        <w:suppressAutoHyphens/>
        <w:spacing w:line="360" w:lineRule="auto"/>
        <w:ind w:left="0" w:firstLine="709"/>
        <w:rPr>
          <w:lang w:val="ru-RU"/>
        </w:rPr>
      </w:pPr>
      <w:r w:rsidRPr="00AE1F7C">
        <w:rPr>
          <w:lang w:val="ru-RU"/>
        </w:rPr>
        <w:t>Снятие детали со стола станка.</w:t>
      </w:r>
    </w:p>
    <w:p w:rsidR="005651CA" w:rsidRPr="00AE1F7C" w:rsidRDefault="005651CA" w:rsidP="00AE1F7C">
      <w:pPr>
        <w:suppressAutoHyphens/>
        <w:spacing w:line="360" w:lineRule="auto"/>
        <w:ind w:firstLine="709"/>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3355"/>
        <w:gridCol w:w="4364"/>
      </w:tblGrid>
      <w:tr w:rsidR="005651CA" w:rsidRPr="00AE1F7C" w:rsidTr="00AE1F7C">
        <w:trPr>
          <w:trHeight w:val="20"/>
        </w:trPr>
        <w:tc>
          <w:tcPr>
            <w:tcW w:w="967" w:type="pct"/>
            <w:vAlign w:val="center"/>
          </w:tcPr>
          <w:p w:rsidR="005651CA" w:rsidRPr="00AE1F7C" w:rsidRDefault="005651CA" w:rsidP="00AE1F7C">
            <w:pPr>
              <w:suppressAutoHyphens/>
              <w:spacing w:line="360" w:lineRule="auto"/>
              <w:rPr>
                <w:sz w:val="20"/>
                <w:lang w:val="ru-RU"/>
              </w:rPr>
            </w:pPr>
            <w:r w:rsidRPr="00AE1F7C">
              <w:rPr>
                <w:sz w:val="20"/>
                <w:lang w:val="ru-RU"/>
              </w:rPr>
              <w:t>№ операции</w:t>
            </w:r>
          </w:p>
        </w:tc>
        <w:tc>
          <w:tcPr>
            <w:tcW w:w="1753" w:type="pct"/>
            <w:vAlign w:val="center"/>
          </w:tcPr>
          <w:p w:rsidR="005651CA" w:rsidRPr="00AE1F7C" w:rsidRDefault="005651CA" w:rsidP="00AE1F7C">
            <w:pPr>
              <w:suppressAutoHyphens/>
              <w:spacing w:line="360" w:lineRule="auto"/>
              <w:rPr>
                <w:sz w:val="20"/>
                <w:lang w:val="ru-RU"/>
              </w:rPr>
            </w:pPr>
            <w:r w:rsidRPr="00AE1F7C">
              <w:rPr>
                <w:sz w:val="20"/>
                <w:lang w:val="ru-RU"/>
              </w:rPr>
              <w:t>Обрабатываемые поверхности</w:t>
            </w:r>
          </w:p>
        </w:tc>
        <w:tc>
          <w:tcPr>
            <w:tcW w:w="2280" w:type="pct"/>
            <w:vAlign w:val="center"/>
          </w:tcPr>
          <w:p w:rsidR="005651CA" w:rsidRPr="00AE1F7C" w:rsidRDefault="005651CA" w:rsidP="00AE1F7C">
            <w:pPr>
              <w:suppressAutoHyphens/>
              <w:spacing w:line="360" w:lineRule="auto"/>
              <w:rPr>
                <w:sz w:val="20"/>
                <w:lang w:val="ru-RU"/>
              </w:rPr>
            </w:pPr>
            <w:r w:rsidRPr="00AE1F7C">
              <w:rPr>
                <w:sz w:val="20"/>
                <w:lang w:val="ru-RU"/>
              </w:rPr>
              <w:t xml:space="preserve"> Инструмент</w:t>
            </w:r>
          </w:p>
        </w:tc>
      </w:tr>
      <w:tr w:rsidR="005651CA" w:rsidRPr="00AE1F7C" w:rsidTr="00AE1F7C">
        <w:trPr>
          <w:trHeight w:val="20"/>
        </w:trPr>
        <w:tc>
          <w:tcPr>
            <w:tcW w:w="967" w:type="pct"/>
            <w:vAlign w:val="center"/>
          </w:tcPr>
          <w:p w:rsidR="005651CA" w:rsidRPr="00AE1F7C" w:rsidRDefault="005651CA" w:rsidP="00AE1F7C">
            <w:pPr>
              <w:suppressAutoHyphens/>
              <w:spacing w:line="360" w:lineRule="auto"/>
              <w:rPr>
                <w:sz w:val="20"/>
                <w:lang w:val="ru-RU"/>
              </w:rPr>
            </w:pPr>
            <w:r w:rsidRPr="00AE1F7C">
              <w:rPr>
                <w:sz w:val="20"/>
                <w:lang w:val="ru-RU"/>
              </w:rPr>
              <w:t>2</w:t>
            </w:r>
          </w:p>
        </w:tc>
        <w:tc>
          <w:tcPr>
            <w:tcW w:w="1753" w:type="pct"/>
            <w:vAlign w:val="center"/>
          </w:tcPr>
          <w:p w:rsidR="005651CA" w:rsidRPr="00AE1F7C" w:rsidRDefault="005651CA" w:rsidP="00AE1F7C">
            <w:pPr>
              <w:suppressAutoHyphens/>
              <w:spacing w:line="360" w:lineRule="auto"/>
              <w:rPr>
                <w:sz w:val="20"/>
                <w:lang w:val="ru-RU"/>
              </w:rPr>
            </w:pPr>
            <w:r w:rsidRPr="00AE1F7C">
              <w:rPr>
                <w:sz w:val="20"/>
                <w:lang w:val="ru-RU"/>
              </w:rPr>
              <w:t>Контур К1</w:t>
            </w:r>
          </w:p>
        </w:tc>
        <w:tc>
          <w:tcPr>
            <w:tcW w:w="2280" w:type="pct"/>
            <w:vAlign w:val="center"/>
          </w:tcPr>
          <w:p w:rsidR="005651CA" w:rsidRPr="00AE1F7C" w:rsidRDefault="005651CA" w:rsidP="00AE1F7C">
            <w:pPr>
              <w:suppressAutoHyphens/>
              <w:spacing w:line="360" w:lineRule="auto"/>
              <w:rPr>
                <w:sz w:val="20"/>
                <w:lang w:val="ru-RU"/>
              </w:rPr>
            </w:pPr>
            <w:r w:rsidRPr="00AE1F7C">
              <w:rPr>
                <w:sz w:val="20"/>
                <w:lang w:val="ru-RU"/>
              </w:rPr>
              <w:t xml:space="preserve"> Концевая фреза с плоским торцом</w:t>
            </w:r>
          </w:p>
        </w:tc>
      </w:tr>
    </w:tbl>
    <w:p w:rsidR="00AE1F7C" w:rsidRDefault="00AE1F7C" w:rsidP="00AE1F7C">
      <w:pPr>
        <w:suppressAutoHyphens/>
        <w:spacing w:line="360" w:lineRule="auto"/>
        <w:ind w:firstLine="709"/>
        <w:rPr>
          <w:lang w:val="ru-RU"/>
        </w:rPr>
      </w:pPr>
    </w:p>
    <w:p w:rsidR="00D66F81" w:rsidRPr="00AE1F7C" w:rsidRDefault="00D66F81" w:rsidP="00AE1F7C">
      <w:pPr>
        <w:suppressAutoHyphens/>
        <w:spacing w:line="360" w:lineRule="auto"/>
        <w:ind w:firstLine="709"/>
        <w:rPr>
          <w:lang w:val="ru-RU"/>
        </w:rPr>
      </w:pPr>
      <w:r w:rsidRPr="00AE1F7C">
        <w:rPr>
          <w:lang w:val="ru-RU"/>
        </w:rPr>
        <w:t>Для обработки контура К1 выберем твердосплавную концевую фрезу</w:t>
      </w:r>
      <w:r w:rsidR="00AE1F7C" w:rsidRPr="00AE1F7C">
        <w:rPr>
          <w:lang w:val="ru-RU"/>
        </w:rPr>
        <w:t xml:space="preserve"> </w:t>
      </w:r>
      <w:r w:rsidRPr="00AE1F7C">
        <w:rPr>
          <w:lang w:val="ru-RU"/>
        </w:rPr>
        <w:t>EM 10-10-67-22.4.30-05 (в соответствии с ГОСТ 17025-71 «Фрезы концевые с цилиндрическим хвостовиком»).</w:t>
      </w:r>
    </w:p>
    <w:p w:rsidR="00AE1F7C" w:rsidRDefault="00AE1F7C" w:rsidP="00AE1F7C">
      <w:pPr>
        <w:suppressAutoHyphens/>
        <w:spacing w:line="360" w:lineRule="auto"/>
        <w:ind w:firstLine="709"/>
        <w:rPr>
          <w:lang w:val="ru-RU"/>
        </w:rPr>
      </w:pPr>
    </w:p>
    <w:p w:rsidR="00D66F81" w:rsidRPr="00AE1F7C" w:rsidRDefault="00D66F81" w:rsidP="00AE1F7C">
      <w:pPr>
        <w:suppressAutoHyphens/>
        <w:spacing w:line="360" w:lineRule="auto"/>
        <w:ind w:firstLine="709"/>
        <w:rPr>
          <w:lang w:val="ru-RU"/>
        </w:rPr>
      </w:pPr>
      <w:r w:rsidRPr="00AE1F7C">
        <w:rPr>
          <w:lang w:val="ru-RU"/>
        </w:rPr>
        <w:t>Параметры выбранной фрезы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759"/>
        <w:gridCol w:w="1757"/>
        <w:gridCol w:w="1757"/>
        <w:gridCol w:w="1757"/>
      </w:tblGrid>
      <w:tr w:rsidR="00D66F81" w:rsidRPr="00AE1F7C" w:rsidTr="00AE1F7C">
        <w:trPr>
          <w:trHeight w:val="20"/>
        </w:trPr>
        <w:tc>
          <w:tcPr>
            <w:tcW w:w="1327" w:type="pct"/>
            <w:vAlign w:val="center"/>
          </w:tcPr>
          <w:p w:rsidR="00D66F81" w:rsidRPr="00AE1F7C" w:rsidRDefault="00D66F81" w:rsidP="00AE1F7C">
            <w:pPr>
              <w:suppressAutoHyphens/>
              <w:spacing w:line="360" w:lineRule="auto"/>
              <w:rPr>
                <w:sz w:val="20"/>
                <w:lang w:val="ru-RU"/>
              </w:rPr>
            </w:pPr>
            <w:r w:rsidRPr="00AE1F7C">
              <w:rPr>
                <w:sz w:val="20"/>
                <w:lang w:val="ru-RU"/>
              </w:rPr>
              <w:t>Обозначение</w:t>
            </w:r>
          </w:p>
        </w:tc>
        <w:tc>
          <w:tcPr>
            <w:tcW w:w="919" w:type="pct"/>
            <w:vAlign w:val="center"/>
          </w:tcPr>
          <w:p w:rsidR="00D66F81" w:rsidRPr="00AE1F7C" w:rsidRDefault="00D66F81" w:rsidP="00AE1F7C">
            <w:pPr>
              <w:suppressAutoHyphens/>
              <w:spacing w:line="360" w:lineRule="auto"/>
              <w:rPr>
                <w:sz w:val="20"/>
                <w:lang w:val="ru-RU"/>
              </w:rPr>
            </w:pPr>
            <w:r w:rsidRPr="00AE1F7C">
              <w:rPr>
                <w:sz w:val="20"/>
                <w:lang w:val="ru-RU"/>
              </w:rPr>
              <w:t>D</w:t>
            </w:r>
          </w:p>
        </w:tc>
        <w:tc>
          <w:tcPr>
            <w:tcW w:w="918" w:type="pct"/>
            <w:vAlign w:val="center"/>
          </w:tcPr>
          <w:p w:rsidR="00D66F81" w:rsidRPr="00AE1F7C" w:rsidRDefault="00D66F81" w:rsidP="00AE1F7C">
            <w:pPr>
              <w:suppressAutoHyphens/>
              <w:spacing w:line="360" w:lineRule="auto"/>
              <w:rPr>
                <w:sz w:val="20"/>
                <w:lang w:val="ru-RU"/>
              </w:rPr>
            </w:pPr>
            <w:r w:rsidRPr="00AE1F7C">
              <w:rPr>
                <w:sz w:val="20"/>
                <w:lang w:val="ru-RU"/>
              </w:rPr>
              <w:t>l</w:t>
            </w:r>
          </w:p>
        </w:tc>
        <w:tc>
          <w:tcPr>
            <w:tcW w:w="918" w:type="pct"/>
            <w:vAlign w:val="center"/>
          </w:tcPr>
          <w:p w:rsidR="00D66F81" w:rsidRPr="00AE1F7C" w:rsidRDefault="00D66F81" w:rsidP="00AE1F7C">
            <w:pPr>
              <w:suppressAutoHyphens/>
              <w:spacing w:line="360" w:lineRule="auto"/>
              <w:rPr>
                <w:sz w:val="20"/>
                <w:lang w:val="ru-RU"/>
              </w:rPr>
            </w:pPr>
            <w:r w:rsidRPr="00AE1F7C">
              <w:rPr>
                <w:sz w:val="20"/>
                <w:lang w:val="ru-RU"/>
              </w:rPr>
              <w:t>L</w:t>
            </w:r>
          </w:p>
        </w:tc>
        <w:tc>
          <w:tcPr>
            <w:tcW w:w="918" w:type="pct"/>
            <w:vAlign w:val="center"/>
          </w:tcPr>
          <w:p w:rsidR="00D66F81" w:rsidRPr="00AE1F7C" w:rsidRDefault="00D66F81" w:rsidP="00AE1F7C">
            <w:pPr>
              <w:suppressAutoHyphens/>
              <w:spacing w:line="360" w:lineRule="auto"/>
              <w:rPr>
                <w:sz w:val="20"/>
                <w:lang w:val="ru-RU"/>
              </w:rPr>
            </w:pPr>
            <w:r w:rsidRPr="00AE1F7C">
              <w:rPr>
                <w:sz w:val="20"/>
                <w:lang w:val="ru-RU"/>
              </w:rPr>
              <w:t>d</w:t>
            </w:r>
          </w:p>
        </w:tc>
      </w:tr>
      <w:tr w:rsidR="00D66F81" w:rsidRPr="00AE1F7C" w:rsidTr="00AE1F7C">
        <w:trPr>
          <w:trHeight w:val="20"/>
        </w:trPr>
        <w:tc>
          <w:tcPr>
            <w:tcW w:w="1327" w:type="pct"/>
            <w:vAlign w:val="center"/>
          </w:tcPr>
          <w:p w:rsidR="00D66F81" w:rsidRPr="00AE1F7C" w:rsidRDefault="00D66F81" w:rsidP="00AE1F7C">
            <w:pPr>
              <w:suppressAutoHyphens/>
              <w:spacing w:line="360" w:lineRule="auto"/>
              <w:rPr>
                <w:sz w:val="20"/>
                <w:lang w:val="ru-RU"/>
              </w:rPr>
            </w:pPr>
            <w:r w:rsidRPr="00AE1F7C">
              <w:rPr>
                <w:sz w:val="20"/>
                <w:lang w:val="ru-RU"/>
              </w:rPr>
              <w:t>EM 10-10-67-22.4.30-05</w:t>
            </w:r>
          </w:p>
        </w:tc>
        <w:tc>
          <w:tcPr>
            <w:tcW w:w="919" w:type="pct"/>
            <w:vAlign w:val="center"/>
          </w:tcPr>
          <w:p w:rsidR="00D66F81" w:rsidRPr="00AE1F7C" w:rsidRDefault="00D66F81" w:rsidP="00AE1F7C">
            <w:pPr>
              <w:suppressAutoHyphens/>
              <w:spacing w:line="360" w:lineRule="auto"/>
              <w:rPr>
                <w:sz w:val="20"/>
                <w:lang w:val="ru-RU"/>
              </w:rPr>
            </w:pPr>
            <w:r w:rsidRPr="00AE1F7C">
              <w:rPr>
                <w:sz w:val="20"/>
                <w:lang w:val="ru-RU"/>
              </w:rPr>
              <w:t>10,0</w:t>
            </w:r>
          </w:p>
        </w:tc>
        <w:tc>
          <w:tcPr>
            <w:tcW w:w="918" w:type="pct"/>
            <w:vAlign w:val="center"/>
          </w:tcPr>
          <w:p w:rsidR="00D66F81" w:rsidRPr="00AE1F7C" w:rsidRDefault="00D66F81" w:rsidP="00AE1F7C">
            <w:pPr>
              <w:suppressAutoHyphens/>
              <w:spacing w:line="360" w:lineRule="auto"/>
              <w:rPr>
                <w:sz w:val="20"/>
                <w:lang w:val="ru-RU"/>
              </w:rPr>
            </w:pPr>
            <w:r w:rsidRPr="00AE1F7C">
              <w:rPr>
                <w:sz w:val="20"/>
                <w:lang w:val="ru-RU"/>
              </w:rPr>
              <w:t>22</w:t>
            </w:r>
          </w:p>
        </w:tc>
        <w:tc>
          <w:tcPr>
            <w:tcW w:w="918" w:type="pct"/>
            <w:vAlign w:val="center"/>
          </w:tcPr>
          <w:p w:rsidR="00D66F81" w:rsidRPr="00AE1F7C" w:rsidRDefault="00D66F81" w:rsidP="00AE1F7C">
            <w:pPr>
              <w:suppressAutoHyphens/>
              <w:spacing w:line="360" w:lineRule="auto"/>
              <w:rPr>
                <w:sz w:val="20"/>
                <w:lang w:val="ru-RU"/>
              </w:rPr>
            </w:pPr>
            <w:r w:rsidRPr="00AE1F7C">
              <w:rPr>
                <w:sz w:val="20"/>
                <w:lang w:val="ru-RU"/>
              </w:rPr>
              <w:t>67</w:t>
            </w:r>
          </w:p>
        </w:tc>
        <w:tc>
          <w:tcPr>
            <w:tcW w:w="918" w:type="pct"/>
            <w:vAlign w:val="center"/>
          </w:tcPr>
          <w:p w:rsidR="00D66F81" w:rsidRPr="00AE1F7C" w:rsidRDefault="00D66F81" w:rsidP="00AE1F7C">
            <w:pPr>
              <w:suppressAutoHyphens/>
              <w:spacing w:line="360" w:lineRule="auto"/>
              <w:rPr>
                <w:sz w:val="20"/>
                <w:lang w:val="ru-RU"/>
              </w:rPr>
            </w:pPr>
            <w:r w:rsidRPr="00AE1F7C">
              <w:rPr>
                <w:sz w:val="20"/>
                <w:lang w:val="ru-RU"/>
              </w:rPr>
              <w:t>10</w:t>
            </w:r>
          </w:p>
        </w:tc>
      </w:tr>
    </w:tbl>
    <w:p w:rsidR="00170DCF" w:rsidRDefault="00170DCF" w:rsidP="00AE1F7C">
      <w:pPr>
        <w:suppressAutoHyphens/>
        <w:spacing w:line="360" w:lineRule="auto"/>
        <w:ind w:firstLine="709"/>
        <w:rPr>
          <w:lang w:val="ru-RU"/>
        </w:rPr>
      </w:pPr>
    </w:p>
    <w:p w:rsidR="00170DCF" w:rsidRDefault="0053283B" w:rsidP="00AE1F7C">
      <w:pPr>
        <w:suppressAutoHyphens/>
        <w:spacing w:line="360" w:lineRule="auto"/>
        <w:ind w:firstLine="709"/>
        <w:rPr>
          <w:noProof/>
          <w:lang w:val="ru-RU"/>
        </w:rPr>
      </w:pPr>
      <w:r>
        <w:rPr>
          <w:noProof/>
          <w:lang w:val="ru-RU"/>
        </w:rPr>
        <w:pict>
          <v:shape id="Рисунок 24" o:spid="_x0000_i1027" type="#_x0000_t75" style="width:357.75pt;height:187.5pt;visibility:visible">
            <v:imagedata r:id="rId9" o:title=""/>
          </v:shape>
        </w:pict>
      </w:r>
    </w:p>
    <w:p w:rsidR="00BB6D35" w:rsidRPr="00AE1F7C" w:rsidRDefault="00AE1F7C" w:rsidP="00AE1F7C">
      <w:pPr>
        <w:suppressAutoHyphens/>
        <w:spacing w:line="360" w:lineRule="auto"/>
        <w:ind w:firstLine="709"/>
        <w:rPr>
          <w:b/>
          <w:szCs w:val="28"/>
          <w:lang w:val="ru-RU"/>
        </w:rPr>
      </w:pPr>
      <w:r>
        <w:rPr>
          <w:lang w:val="ru-RU"/>
        </w:rPr>
        <w:br w:type="page"/>
      </w:r>
      <w:bookmarkStart w:id="4" w:name="_Toc225102306"/>
      <w:bookmarkStart w:id="5" w:name="_Toc225274727"/>
      <w:r w:rsidR="00BB6D35" w:rsidRPr="00AE1F7C">
        <w:rPr>
          <w:b/>
          <w:szCs w:val="28"/>
          <w:lang w:val="ru-RU"/>
        </w:rPr>
        <w:t>3. Выбор оборудования</w:t>
      </w:r>
      <w:bookmarkEnd w:id="4"/>
      <w:bookmarkEnd w:id="5"/>
    </w:p>
    <w:p w:rsidR="00AE1F7C" w:rsidRDefault="00AE1F7C" w:rsidP="00AE1F7C">
      <w:pPr>
        <w:suppressAutoHyphens/>
        <w:spacing w:line="360" w:lineRule="auto"/>
        <w:ind w:firstLine="709"/>
        <w:rPr>
          <w:lang w:val="ru-RU"/>
        </w:rPr>
      </w:pPr>
    </w:p>
    <w:p w:rsidR="00BB6D35" w:rsidRPr="00AE1F7C" w:rsidRDefault="00BB6D35" w:rsidP="00AE1F7C">
      <w:pPr>
        <w:suppressAutoHyphens/>
        <w:spacing w:line="360" w:lineRule="auto"/>
        <w:ind w:firstLine="709"/>
        <w:rPr>
          <w:lang w:val="ru-RU"/>
        </w:rPr>
      </w:pPr>
      <w:r w:rsidRPr="00AE1F7C">
        <w:rPr>
          <w:lang w:val="ru-RU"/>
        </w:rPr>
        <w:t>Выбор оборудования заключается в выборе:</w:t>
      </w:r>
    </w:p>
    <w:p w:rsidR="00BB6D35" w:rsidRPr="00AE1F7C" w:rsidRDefault="00BB6D35" w:rsidP="00AE1F7C">
      <w:pPr>
        <w:numPr>
          <w:ilvl w:val="0"/>
          <w:numId w:val="2"/>
        </w:numPr>
        <w:suppressAutoHyphens/>
        <w:spacing w:line="360" w:lineRule="auto"/>
        <w:ind w:left="0" w:firstLine="709"/>
        <w:rPr>
          <w:lang w:val="ru-RU"/>
        </w:rPr>
      </w:pPr>
      <w:r w:rsidRPr="00AE1F7C">
        <w:rPr>
          <w:lang w:val="ru-RU"/>
        </w:rPr>
        <w:t>станка с ЧПУ;</w:t>
      </w:r>
    </w:p>
    <w:p w:rsidR="00BB6D35" w:rsidRPr="00AE1F7C" w:rsidRDefault="00BB6D35" w:rsidP="00AE1F7C">
      <w:pPr>
        <w:numPr>
          <w:ilvl w:val="0"/>
          <w:numId w:val="2"/>
        </w:numPr>
        <w:suppressAutoHyphens/>
        <w:spacing w:line="360" w:lineRule="auto"/>
        <w:ind w:left="0" w:firstLine="709"/>
        <w:rPr>
          <w:lang w:val="ru-RU"/>
        </w:rPr>
      </w:pPr>
      <w:r w:rsidRPr="00AE1F7C">
        <w:rPr>
          <w:lang w:val="ru-RU"/>
        </w:rPr>
        <w:t>промышленного робота;</w:t>
      </w:r>
    </w:p>
    <w:p w:rsidR="00BB6D35" w:rsidRPr="00AE1F7C" w:rsidRDefault="00BB6D35" w:rsidP="00AE1F7C">
      <w:pPr>
        <w:numPr>
          <w:ilvl w:val="0"/>
          <w:numId w:val="2"/>
        </w:numPr>
        <w:suppressAutoHyphens/>
        <w:spacing w:line="360" w:lineRule="auto"/>
        <w:ind w:left="0" w:firstLine="709"/>
        <w:rPr>
          <w:lang w:val="ru-RU"/>
        </w:rPr>
      </w:pPr>
      <w:r w:rsidRPr="00AE1F7C">
        <w:rPr>
          <w:lang w:val="ru-RU"/>
        </w:rPr>
        <w:t>загрузочно-накопительного устройства.</w:t>
      </w:r>
    </w:p>
    <w:p w:rsidR="00AE1F7C" w:rsidRDefault="00AE1F7C" w:rsidP="00AE1F7C">
      <w:pPr>
        <w:pStyle w:val="2"/>
        <w:keepNext w:val="0"/>
        <w:suppressAutoHyphens/>
        <w:spacing w:before="0" w:after="0" w:line="360" w:lineRule="auto"/>
        <w:ind w:firstLine="709"/>
        <w:rPr>
          <w:rFonts w:ascii="Times New Roman" w:hAnsi="Times New Roman" w:cs="Times New Roman"/>
          <w:b w:val="0"/>
          <w:i w:val="0"/>
          <w:lang w:val="ru-RU"/>
        </w:rPr>
      </w:pPr>
      <w:bookmarkStart w:id="6" w:name="_Toc225102307"/>
      <w:bookmarkStart w:id="7" w:name="_Toc225274728"/>
    </w:p>
    <w:p w:rsidR="00BB6D35" w:rsidRPr="00AE1F7C" w:rsidRDefault="00BB6D35" w:rsidP="00AE1F7C">
      <w:pPr>
        <w:pStyle w:val="2"/>
        <w:keepNext w:val="0"/>
        <w:suppressAutoHyphens/>
        <w:spacing w:before="0" w:after="0" w:line="360" w:lineRule="auto"/>
        <w:ind w:firstLine="709"/>
        <w:rPr>
          <w:rFonts w:ascii="Times New Roman" w:hAnsi="Times New Roman" w:cs="Times New Roman"/>
          <w:i w:val="0"/>
          <w:lang w:val="ru-RU"/>
        </w:rPr>
      </w:pPr>
      <w:r w:rsidRPr="00AE1F7C">
        <w:rPr>
          <w:rFonts w:ascii="Times New Roman" w:hAnsi="Times New Roman" w:cs="Times New Roman"/>
          <w:i w:val="0"/>
          <w:lang w:val="ru-RU"/>
        </w:rPr>
        <w:t>3.1 Выбор станка</w:t>
      </w:r>
      <w:bookmarkEnd w:id="6"/>
      <w:bookmarkEnd w:id="7"/>
    </w:p>
    <w:p w:rsidR="00AE1F7C" w:rsidRDefault="00AE1F7C" w:rsidP="00AE1F7C">
      <w:pPr>
        <w:suppressAutoHyphens/>
        <w:spacing w:line="360" w:lineRule="auto"/>
        <w:ind w:firstLine="709"/>
        <w:rPr>
          <w:szCs w:val="28"/>
          <w:lang w:val="ru-RU"/>
        </w:rPr>
      </w:pPr>
    </w:p>
    <w:p w:rsidR="00BB6D35" w:rsidRPr="00AE1F7C" w:rsidRDefault="00BB6D35" w:rsidP="00AE1F7C">
      <w:pPr>
        <w:suppressAutoHyphens/>
        <w:spacing w:line="360" w:lineRule="auto"/>
        <w:ind w:firstLine="709"/>
        <w:rPr>
          <w:szCs w:val="28"/>
          <w:lang w:val="ru-RU"/>
        </w:rPr>
      </w:pPr>
      <w:r w:rsidRPr="00AE1F7C">
        <w:rPr>
          <w:szCs w:val="28"/>
          <w:lang w:val="ru-RU"/>
        </w:rPr>
        <w:t xml:space="preserve">В технологическом процессе необходимо получить изделие, представляющее собой плоскую фигуру, следовательно, рационально использовать фрезерный станок. Выберем вертикально-фрезерный станок с ЧПУ </w:t>
      </w:r>
      <w:r w:rsidRPr="00AE1F7C">
        <w:rPr>
          <w:rStyle w:val="apple-style-span"/>
          <w:bCs/>
          <w:szCs w:val="28"/>
          <w:lang w:val="ru-RU"/>
        </w:rPr>
        <w:t>NV4000 DCG</w:t>
      </w:r>
      <w:r w:rsidRPr="00AE1F7C">
        <w:rPr>
          <w:szCs w:val="28"/>
          <w:lang w:val="ru-RU"/>
        </w:rPr>
        <w:t xml:space="preserve"> Mori Seiki </w:t>
      </w:r>
    </w:p>
    <w:p w:rsidR="00BB6D35" w:rsidRPr="00AE1F7C" w:rsidRDefault="00BB6D35" w:rsidP="00AE1F7C">
      <w:pPr>
        <w:suppressAutoHyphens/>
        <w:spacing w:line="360" w:lineRule="auto"/>
        <w:ind w:firstLine="709"/>
        <w:rPr>
          <w:szCs w:val="28"/>
          <w:lang w:val="ru-RU"/>
        </w:rPr>
      </w:pPr>
      <w:r w:rsidRPr="00AE1F7C">
        <w:rPr>
          <w:bCs/>
          <w:szCs w:val="28"/>
          <w:lang w:val="ru-RU"/>
        </w:rPr>
        <w:t>Вертикально-фрезерный станок с ЧПУ </w:t>
      </w:r>
      <w:r w:rsidRPr="00AE1F7C">
        <w:rPr>
          <w:rStyle w:val="apple-style-span"/>
          <w:bCs/>
          <w:szCs w:val="28"/>
          <w:lang w:val="ru-RU"/>
        </w:rPr>
        <w:t>NV4000 DCG</w:t>
      </w:r>
      <w:r w:rsidRPr="00AE1F7C">
        <w:rPr>
          <w:szCs w:val="28"/>
          <w:lang w:val="ru-RU"/>
        </w:rPr>
        <w:t xml:space="preserve"> Mori Seiki предназначен для выполнения всех видов фрезерных работ, сверления, зенкерования и растачивания отверстий в деталях из черных, цветных и высокопрочных металлов и сплавов в условиях единичного и мелкосерийного производства. Вертикально-фрезерные станки оснащены системой ЧПУ FANUC, автоматической системой смазки, имеют возможность плавного изменения частоты вращения шпинделя. По техническим характеристикам данные станки имеют одно из лучших соотношение цена-качество среди оборудования подобного класса. </w:t>
      </w:r>
    </w:p>
    <w:p w:rsidR="00BB6D35" w:rsidRPr="00AE1F7C" w:rsidRDefault="00BB6D35" w:rsidP="00AE1F7C">
      <w:pPr>
        <w:suppressAutoHyphens/>
        <w:spacing w:line="360" w:lineRule="auto"/>
        <w:ind w:firstLine="709"/>
        <w:rPr>
          <w:szCs w:val="28"/>
          <w:lang w:val="ru-RU"/>
        </w:rPr>
      </w:pPr>
      <w:r w:rsidRPr="00AE1F7C">
        <w:rPr>
          <w:szCs w:val="28"/>
          <w:lang w:val="ru-RU"/>
        </w:rPr>
        <w:t>Такие характеристики станка, как 3-х осевое параллельное управление, высокоуровневое программирование (макрокоды), графический дисплей, гарантируют превосходную точность исполнения команд и позволяют оператору быстро добиться желаемого результата. Сервопривод постоянного тока с цифровым управлением обеспечивает точные и быстрые перемещения по всем 3-м осям. Большое количество операций таких, как фрезерование, растачивание, сверление, нарезание резьбы и т.п., можно осуществить за одну установку детали. Стол и суппорт станка отливаются из специального высокопрочного чугуна. Они компактны, имеют большую область загрузки, высокую жесткость и отличные антивибрационные характеристики, способные обеспечить самую высокую точность обработки на станках подобного класса. Конструкция включает в себя мощный высокомоментный шпиндель и встроенную систему подачи СОЖ в зону резания, что обеспечивает высокоскоростные режимы резания. Как дополнительное оборудование может быть заказан поворотный стол (4-я ось), управляемый центральной системой ЧПУ станка. С помощью него возможна 4-осевая обработка контуров любой сложности.</w:t>
      </w:r>
    </w:p>
    <w:p w:rsidR="00BB6D35" w:rsidRPr="00AE1F7C" w:rsidRDefault="00BB6D35" w:rsidP="00AE1F7C">
      <w:pPr>
        <w:suppressAutoHyphens/>
        <w:spacing w:line="360" w:lineRule="auto"/>
        <w:ind w:firstLine="709"/>
        <w:rPr>
          <w:szCs w:val="28"/>
          <w:lang w:val="ru-RU"/>
        </w:rPr>
      </w:pPr>
      <w:r w:rsidRPr="00AE1F7C">
        <w:rPr>
          <w:szCs w:val="28"/>
          <w:lang w:val="ru-RU"/>
        </w:rPr>
        <w:t>Применяются во многих отраслях промышленности: в</w:t>
      </w:r>
      <w:r w:rsidR="00AE1F7C" w:rsidRPr="00AE1F7C">
        <w:rPr>
          <w:szCs w:val="28"/>
          <w:lang w:val="ru-RU"/>
        </w:rPr>
        <w:t xml:space="preserve"> </w:t>
      </w:r>
      <w:r w:rsidRPr="00AE1F7C">
        <w:rPr>
          <w:szCs w:val="28"/>
          <w:lang w:val="ru-RU"/>
        </w:rPr>
        <w:t>автомобильной, энергетическо-машиностроительной, станкостроительной, приборостроительной областях. Благодаря небольшим размерам и универсальности используются на любых участках механообработки.</w:t>
      </w:r>
    </w:p>
    <w:p w:rsidR="00BB6D35" w:rsidRPr="00AE1F7C" w:rsidRDefault="00BB6D35" w:rsidP="00AE1F7C">
      <w:pPr>
        <w:suppressAutoHyphens/>
        <w:spacing w:line="360" w:lineRule="auto"/>
        <w:ind w:firstLine="709"/>
        <w:rPr>
          <w:szCs w:val="28"/>
          <w:lang w:val="ru-RU"/>
        </w:rPr>
      </w:pPr>
      <w:r w:rsidRPr="00AE1F7C">
        <w:rPr>
          <w:szCs w:val="28"/>
          <w:lang w:val="ru-RU"/>
        </w:rPr>
        <w:t>Технические характеристики данного станка приведены в таблице 1.</w:t>
      </w:r>
    </w:p>
    <w:p w:rsidR="00AE1F7C" w:rsidRDefault="00AE1F7C" w:rsidP="00AE1F7C">
      <w:pPr>
        <w:suppressAutoHyphens/>
        <w:spacing w:line="360" w:lineRule="auto"/>
        <w:ind w:firstLine="709"/>
        <w:rPr>
          <w:szCs w:val="28"/>
          <w:lang w:val="ru-RU"/>
        </w:rPr>
      </w:pPr>
    </w:p>
    <w:p w:rsidR="00BB6D35" w:rsidRPr="00AE1F7C" w:rsidRDefault="00BB6D35" w:rsidP="00AE1F7C">
      <w:pPr>
        <w:suppressAutoHyphens/>
        <w:spacing w:line="360" w:lineRule="auto"/>
        <w:ind w:firstLine="709"/>
        <w:rPr>
          <w:szCs w:val="28"/>
          <w:lang w:val="ru-RU"/>
        </w:rPr>
      </w:pPr>
      <w:r w:rsidRPr="00AE1F7C">
        <w:rPr>
          <w:szCs w:val="28"/>
          <w:lang w:val="ru-RU"/>
        </w:rPr>
        <w:t>Таблица 1. Технические характеристики</w:t>
      </w:r>
      <w:r w:rsidR="00AE1F7C" w:rsidRPr="00AE1F7C">
        <w:rPr>
          <w:szCs w:val="28"/>
          <w:lang w:val="ru-RU"/>
        </w:rPr>
        <w:t xml:space="preserve"> </w:t>
      </w:r>
      <w:r w:rsidRPr="00AE1F7C">
        <w:rPr>
          <w:szCs w:val="28"/>
          <w:lang w:val="ru-RU"/>
        </w:rPr>
        <w:t>вертикально-фрезерного станка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gridCol w:w="4720"/>
      </w:tblGrid>
      <w:tr w:rsidR="00BB6D35" w:rsidRPr="001E3903" w:rsidTr="001E3903">
        <w:trPr>
          <w:trHeight w:val="20"/>
        </w:trPr>
        <w:tc>
          <w:tcPr>
            <w:tcW w:w="2534"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Модификация</w:t>
            </w:r>
          </w:p>
        </w:tc>
        <w:tc>
          <w:tcPr>
            <w:tcW w:w="2466" w:type="pct"/>
            <w:shd w:val="clear" w:color="auto" w:fill="auto"/>
            <w:hideMark/>
          </w:tcPr>
          <w:p w:rsidR="00BB6D35" w:rsidRPr="001E3903" w:rsidRDefault="00BB6D35" w:rsidP="001E3903">
            <w:pPr>
              <w:suppressAutoHyphens/>
              <w:spacing w:line="360" w:lineRule="auto"/>
              <w:rPr>
                <w:sz w:val="20"/>
                <w:szCs w:val="28"/>
                <w:lang w:val="ru-RU"/>
              </w:rPr>
            </w:pPr>
            <w:r w:rsidRPr="001E3903">
              <w:rPr>
                <w:rStyle w:val="apple-style-span"/>
                <w:bCs/>
                <w:sz w:val="20"/>
                <w:szCs w:val="28"/>
                <w:lang w:val="ru-RU"/>
              </w:rPr>
              <w:t>NV4000 DCG</w:t>
            </w:r>
          </w:p>
        </w:tc>
      </w:tr>
      <w:tr w:rsidR="00BB6D35" w:rsidRPr="001E3903" w:rsidTr="001E3903">
        <w:trPr>
          <w:trHeight w:val="20"/>
        </w:trPr>
        <w:tc>
          <w:tcPr>
            <w:tcW w:w="2534"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Перемещение по оси X (продольное перемещение шпиндельной бабки), мм (дюйм)</w:t>
            </w:r>
          </w:p>
        </w:tc>
        <w:tc>
          <w:tcPr>
            <w:tcW w:w="2466"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600 (23.6)</w:t>
            </w:r>
          </w:p>
        </w:tc>
      </w:tr>
      <w:tr w:rsidR="00BB6D35" w:rsidRPr="001E3903" w:rsidTr="001E3903">
        <w:trPr>
          <w:trHeight w:val="20"/>
        </w:trPr>
        <w:tc>
          <w:tcPr>
            <w:tcW w:w="2534"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Перемещение по оси</w:t>
            </w:r>
            <w:r w:rsidR="00AE1F7C" w:rsidRPr="001E3903">
              <w:rPr>
                <w:sz w:val="20"/>
                <w:szCs w:val="28"/>
                <w:lang w:val="ru-RU"/>
              </w:rPr>
              <w:t xml:space="preserve"> </w:t>
            </w:r>
            <w:r w:rsidRPr="001E3903">
              <w:rPr>
                <w:sz w:val="20"/>
                <w:szCs w:val="28"/>
                <w:lang w:val="ru-RU"/>
              </w:rPr>
              <w:t>Y (поперечное перемещение шпиндельной бабки), мм (дюйм)</w:t>
            </w:r>
          </w:p>
        </w:tc>
        <w:tc>
          <w:tcPr>
            <w:tcW w:w="2466"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400 (15.7)</w:t>
            </w:r>
          </w:p>
        </w:tc>
      </w:tr>
      <w:tr w:rsidR="00BB6D35" w:rsidRPr="001E3903" w:rsidTr="001E3903">
        <w:trPr>
          <w:trHeight w:val="20"/>
        </w:trPr>
        <w:tc>
          <w:tcPr>
            <w:tcW w:w="2534"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Перемещение по оси</w:t>
            </w:r>
            <w:r w:rsidR="00AE1F7C" w:rsidRPr="001E3903">
              <w:rPr>
                <w:sz w:val="20"/>
                <w:szCs w:val="28"/>
                <w:lang w:val="ru-RU"/>
              </w:rPr>
              <w:t xml:space="preserve"> </w:t>
            </w:r>
            <w:r w:rsidRPr="001E3903">
              <w:rPr>
                <w:sz w:val="20"/>
                <w:szCs w:val="28"/>
                <w:lang w:val="ru-RU"/>
              </w:rPr>
              <w:t>Z (вертикальное перемещение шпиндельной бабки), мм (дюйм)</w:t>
            </w:r>
          </w:p>
        </w:tc>
        <w:tc>
          <w:tcPr>
            <w:tcW w:w="2466"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400 (15.7)</w:t>
            </w:r>
          </w:p>
        </w:tc>
      </w:tr>
      <w:tr w:rsidR="00BB6D35" w:rsidRPr="001E3903" w:rsidTr="001E3903">
        <w:trPr>
          <w:trHeight w:val="20"/>
        </w:trPr>
        <w:tc>
          <w:tcPr>
            <w:tcW w:w="2534"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Рабочая поверхность, мм (дюйм)</w:t>
            </w:r>
          </w:p>
        </w:tc>
        <w:tc>
          <w:tcPr>
            <w:tcW w:w="2466"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700 x 450 (27.6 x 17.7)</w:t>
            </w:r>
          </w:p>
        </w:tc>
      </w:tr>
      <w:tr w:rsidR="00BB6D35" w:rsidRPr="001E3903" w:rsidTr="001E3903">
        <w:trPr>
          <w:trHeight w:val="20"/>
        </w:trPr>
        <w:tc>
          <w:tcPr>
            <w:tcW w:w="2534"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Допустимая нагрузка на стол, кг</w:t>
            </w:r>
          </w:p>
        </w:tc>
        <w:tc>
          <w:tcPr>
            <w:tcW w:w="2466"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350 (770)</w:t>
            </w:r>
          </w:p>
        </w:tc>
      </w:tr>
      <w:tr w:rsidR="00BB6D35" w:rsidRPr="001E3903" w:rsidTr="001E3903">
        <w:trPr>
          <w:trHeight w:val="20"/>
        </w:trPr>
        <w:tc>
          <w:tcPr>
            <w:tcW w:w="2534"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Макс. частота вращения шпинделя, мин-1</w:t>
            </w:r>
          </w:p>
        </w:tc>
        <w:tc>
          <w:tcPr>
            <w:tcW w:w="2466" w:type="pct"/>
            <w:shd w:val="clear" w:color="auto" w:fill="auto"/>
            <w:hideMark/>
          </w:tcPr>
          <w:p w:rsidR="00BB6D35" w:rsidRPr="001E3903" w:rsidRDefault="00BB6D35" w:rsidP="001E3903">
            <w:pPr>
              <w:suppressAutoHyphens/>
              <w:spacing w:line="360" w:lineRule="auto"/>
              <w:rPr>
                <w:sz w:val="20"/>
                <w:szCs w:val="28"/>
                <w:lang w:val="ru-RU"/>
              </w:rPr>
            </w:pPr>
            <w:r w:rsidRPr="001E3903">
              <w:rPr>
                <w:sz w:val="20"/>
                <w:szCs w:val="28"/>
                <w:lang w:val="ru-RU"/>
              </w:rPr>
              <w:t>12,000[20,000][30,000]</w:t>
            </w:r>
          </w:p>
        </w:tc>
      </w:tr>
    </w:tbl>
    <w:p w:rsidR="00BB6D35" w:rsidRPr="00AE1F7C" w:rsidRDefault="00BB6D35" w:rsidP="00AE1F7C">
      <w:pPr>
        <w:suppressAutoHyphens/>
        <w:spacing w:line="360" w:lineRule="auto"/>
        <w:ind w:firstLine="709"/>
        <w:rPr>
          <w:szCs w:val="28"/>
          <w:lang w:val="ru-RU"/>
        </w:rPr>
      </w:pPr>
    </w:p>
    <w:p w:rsidR="00BB6D35" w:rsidRPr="00AE1F7C" w:rsidRDefault="00BB6D35" w:rsidP="00AE1F7C">
      <w:pPr>
        <w:pStyle w:val="2"/>
        <w:keepNext w:val="0"/>
        <w:suppressAutoHyphens/>
        <w:spacing w:before="0" w:after="0" w:line="360" w:lineRule="auto"/>
        <w:ind w:firstLine="709"/>
        <w:rPr>
          <w:rFonts w:ascii="Times New Roman" w:hAnsi="Times New Roman" w:cs="Times New Roman"/>
          <w:i w:val="0"/>
          <w:lang w:val="ru-RU"/>
        </w:rPr>
      </w:pPr>
      <w:bookmarkStart w:id="8" w:name="_Toc225102308"/>
      <w:bookmarkStart w:id="9" w:name="_Toc225274729"/>
      <w:r w:rsidRPr="00AE1F7C">
        <w:rPr>
          <w:rFonts w:ascii="Times New Roman" w:hAnsi="Times New Roman" w:cs="Times New Roman"/>
          <w:i w:val="0"/>
          <w:lang w:val="ru-RU"/>
        </w:rPr>
        <w:t>3.2 Выбор промышленного робота</w:t>
      </w:r>
      <w:bookmarkEnd w:id="8"/>
      <w:bookmarkEnd w:id="9"/>
    </w:p>
    <w:p w:rsidR="00B663A6" w:rsidRPr="00AE1F7C" w:rsidRDefault="00B663A6" w:rsidP="00AE1F7C">
      <w:pPr>
        <w:suppressAutoHyphens/>
        <w:spacing w:line="360" w:lineRule="auto"/>
        <w:ind w:firstLine="709"/>
        <w:rPr>
          <w:lang w:val="ru-RU"/>
        </w:rPr>
      </w:pPr>
    </w:p>
    <w:p w:rsidR="00B663A6" w:rsidRPr="00AE1F7C" w:rsidRDefault="00B663A6" w:rsidP="00AE1F7C">
      <w:pPr>
        <w:suppressAutoHyphens/>
        <w:spacing w:line="360" w:lineRule="auto"/>
        <w:ind w:firstLine="709"/>
        <w:rPr>
          <w:lang w:val="ru-RU"/>
        </w:rPr>
      </w:pPr>
      <w:r w:rsidRPr="00AE1F7C">
        <w:rPr>
          <w:lang w:val="ru-RU"/>
        </w:rPr>
        <w:t xml:space="preserve">В целях увеличения производительности производства данного типа деталей, без ухудшения качества, целесообразно использовать элементы автоматизированного производства, в частности использование промышленных роботов. </w:t>
      </w:r>
    </w:p>
    <w:p w:rsidR="00B663A6" w:rsidRPr="00AE1F7C" w:rsidRDefault="00B663A6" w:rsidP="00AE1F7C">
      <w:pPr>
        <w:pStyle w:val="ab"/>
        <w:suppressAutoHyphens/>
        <w:spacing w:after="0" w:line="360" w:lineRule="auto"/>
        <w:ind w:left="0" w:firstLine="709"/>
        <w:rPr>
          <w:rStyle w:val="apple-style-span"/>
          <w:szCs w:val="28"/>
          <w:lang w:val="ru-RU"/>
        </w:rPr>
      </w:pPr>
      <w:r w:rsidRPr="00AE1F7C">
        <w:rPr>
          <w:rStyle w:val="apple-style-span"/>
          <w:szCs w:val="28"/>
          <w:lang w:val="ru-RU"/>
        </w:rPr>
        <w:t>Роботы KUKA широко используются на заводах для выполнения операций по сварке, погрузке, паллетизации, упаковке, обработке и прочих автоматизированных операций, а также в больницах в области хирургии головного мозга и рентгенографии.</w:t>
      </w:r>
    </w:p>
    <w:p w:rsidR="00B663A6" w:rsidRPr="00AE1F7C" w:rsidRDefault="00B663A6" w:rsidP="00AE1F7C">
      <w:pPr>
        <w:pStyle w:val="ab"/>
        <w:suppressAutoHyphens/>
        <w:spacing w:after="0" w:line="360" w:lineRule="auto"/>
        <w:ind w:left="0" w:firstLine="709"/>
        <w:rPr>
          <w:szCs w:val="28"/>
          <w:lang w:val="ru-RU"/>
        </w:rPr>
      </w:pPr>
      <w:r w:rsidRPr="00AE1F7C">
        <w:rPr>
          <w:rStyle w:val="apple-style-span"/>
          <w:szCs w:val="28"/>
          <w:lang w:val="ru-RU"/>
        </w:rPr>
        <w:t>Имея радиус действия до 850 мм, этот малогабаритный шестиосевой робот включает в себя высокую скорость и точность движений с дальним обзором. Он также использует все преимущества самой надежной и ходовой в мире управляющей платформы фирмы KUKA, основанной на использовании ПК.</w:t>
      </w:r>
      <w:r w:rsidR="00AE1F7C" w:rsidRPr="00AE1F7C">
        <w:rPr>
          <w:rStyle w:val="apple-style-span"/>
          <w:szCs w:val="28"/>
          <w:lang w:val="ru-RU"/>
        </w:rPr>
        <w:t xml:space="preserve"> </w:t>
      </w:r>
      <w:r w:rsidRPr="00AE1F7C">
        <w:rPr>
          <w:szCs w:val="28"/>
          <w:lang w:val="ru-RU"/>
        </w:rPr>
        <w:t>Технические характеристики выбранного промышленного робота:</w:t>
      </w:r>
    </w:p>
    <w:p w:rsidR="00153BD0" w:rsidRPr="00AE1F7C" w:rsidRDefault="00153BD0" w:rsidP="00AE1F7C">
      <w:pPr>
        <w:suppressAutoHyphens/>
        <w:spacing w:line="360" w:lineRule="auto"/>
        <w:ind w:firstLine="709"/>
        <w:rPr>
          <w:lang w:val="ru-RU"/>
        </w:rPr>
      </w:pPr>
    </w:p>
    <w:p w:rsidR="00153BD0" w:rsidRPr="00170DCF" w:rsidRDefault="00153BD0" w:rsidP="00AE1F7C">
      <w:pPr>
        <w:pStyle w:val="ad"/>
        <w:suppressAutoHyphens/>
        <w:spacing w:before="0" w:beforeAutospacing="0" w:after="0" w:afterAutospacing="0" w:line="360" w:lineRule="auto"/>
        <w:ind w:firstLine="709"/>
        <w:jc w:val="both"/>
        <w:rPr>
          <w:b/>
          <w:sz w:val="28"/>
        </w:rPr>
      </w:pPr>
      <w:bookmarkStart w:id="10" w:name="_Toc225102309"/>
      <w:bookmarkStart w:id="11" w:name="_Toc225274730"/>
      <w:r w:rsidRPr="00170DCF">
        <w:rPr>
          <w:b/>
          <w:sz w:val="28"/>
          <w:szCs w:val="28"/>
        </w:rPr>
        <w:t>3.3 Выбор загрузочно-накопительного устройства</w:t>
      </w:r>
      <w:bookmarkEnd w:id="10"/>
      <w:bookmarkEnd w:id="11"/>
    </w:p>
    <w:p w:rsidR="00170DCF" w:rsidRDefault="00170DCF" w:rsidP="00AE1F7C">
      <w:pPr>
        <w:suppressAutoHyphens/>
        <w:spacing w:line="360" w:lineRule="auto"/>
        <w:ind w:firstLine="709"/>
        <w:rPr>
          <w:lang w:val="ru-RU"/>
        </w:rPr>
      </w:pPr>
    </w:p>
    <w:p w:rsidR="00153BD0" w:rsidRDefault="00153BD0" w:rsidP="00AE1F7C">
      <w:pPr>
        <w:suppressAutoHyphens/>
        <w:spacing w:line="360" w:lineRule="auto"/>
        <w:ind w:firstLine="709"/>
        <w:rPr>
          <w:lang w:val="ru-RU"/>
        </w:rPr>
      </w:pPr>
      <w:r w:rsidRPr="00AE1F7C">
        <w:rPr>
          <w:lang w:val="ru-RU"/>
        </w:rPr>
        <w:t>В качестве ЗНУ выберем дисковое бункерное загрузочное устройство с крючками (рис. 5).</w:t>
      </w:r>
    </w:p>
    <w:p w:rsidR="00170DCF" w:rsidRPr="00AE1F7C" w:rsidRDefault="00170DCF" w:rsidP="00AE1F7C">
      <w:pPr>
        <w:suppressAutoHyphens/>
        <w:spacing w:line="360" w:lineRule="auto"/>
        <w:ind w:firstLine="709"/>
        <w:rPr>
          <w:lang w:val="ru-RU"/>
        </w:rPr>
      </w:pPr>
    </w:p>
    <w:p w:rsidR="00153BD0" w:rsidRPr="00AE1F7C" w:rsidRDefault="0053283B" w:rsidP="00AE1F7C">
      <w:pPr>
        <w:pStyle w:val="ad"/>
        <w:suppressAutoHyphens/>
        <w:spacing w:before="0" w:beforeAutospacing="0" w:after="0" w:afterAutospacing="0" w:line="360" w:lineRule="auto"/>
        <w:ind w:firstLine="709"/>
        <w:jc w:val="both"/>
        <w:rPr>
          <w:sz w:val="28"/>
          <w:szCs w:val="28"/>
        </w:rPr>
      </w:pPr>
      <w:r>
        <w:rPr>
          <w:noProof/>
          <w:sz w:val="28"/>
          <w:szCs w:val="28"/>
        </w:rPr>
        <w:pict>
          <v:shape id="Рисунок 32" o:spid="_x0000_i1028" type="#_x0000_t75" style="width:222pt;height:234.75pt;visibility:visible">
            <v:imagedata r:id="rId10" o:title=""/>
          </v:shape>
        </w:pict>
      </w:r>
    </w:p>
    <w:p w:rsidR="00170DCF" w:rsidRDefault="00153BD0" w:rsidP="00AE1F7C">
      <w:pPr>
        <w:pStyle w:val="ad"/>
        <w:suppressAutoHyphens/>
        <w:spacing w:before="0" w:beforeAutospacing="0" w:after="0" w:afterAutospacing="0" w:line="360" w:lineRule="auto"/>
        <w:ind w:firstLine="709"/>
        <w:jc w:val="both"/>
        <w:rPr>
          <w:sz w:val="28"/>
          <w:szCs w:val="28"/>
        </w:rPr>
      </w:pPr>
      <w:r w:rsidRPr="00AE1F7C">
        <w:rPr>
          <w:sz w:val="28"/>
          <w:szCs w:val="28"/>
        </w:rPr>
        <w:t>Рис. 5. Загрузочно-накопительное устройство</w:t>
      </w:r>
    </w:p>
    <w:p w:rsidR="00153BD0" w:rsidRPr="00AE1F7C" w:rsidRDefault="00170DCF" w:rsidP="00AE1F7C">
      <w:pPr>
        <w:pStyle w:val="ad"/>
        <w:suppressAutoHyphens/>
        <w:spacing w:before="0" w:beforeAutospacing="0" w:after="0" w:afterAutospacing="0" w:line="360" w:lineRule="auto"/>
        <w:ind w:firstLine="709"/>
        <w:jc w:val="both"/>
        <w:rPr>
          <w:sz w:val="28"/>
          <w:szCs w:val="28"/>
        </w:rPr>
      </w:pPr>
      <w:r>
        <w:rPr>
          <w:sz w:val="28"/>
          <w:szCs w:val="28"/>
        </w:rPr>
        <w:br w:type="page"/>
      </w:r>
      <w:r w:rsidR="00153BD0" w:rsidRPr="00AE1F7C">
        <w:rPr>
          <w:sz w:val="28"/>
          <w:szCs w:val="28"/>
        </w:rPr>
        <w:t>В дисковом устройстве с захватными органами 2 в виде крючков предметы обработки (ПО) расположены в бункере 5, снабженном предбункером 4. Благодаря последнему можно иметь большой запас ПО, однако эта масса не воздействует на процессы в бункерном ЗУ, так как с помощью задвижки 3 к рабочим органам поступает лишь строго дозированная порция ПО. Благодаря наклону дна бункера, изменяющемуся поперечному сечению бункера и за счет сил трения и тяжести ПО к моменту захвата занимают благоприятное для захвата положение, располагаясь открытой частью вперед, что и определяет массовый захват.</w:t>
      </w:r>
    </w:p>
    <w:p w:rsidR="00170DCF" w:rsidRDefault="00153BD0" w:rsidP="00AE1F7C">
      <w:pPr>
        <w:pStyle w:val="ad"/>
        <w:suppressAutoHyphens/>
        <w:spacing w:before="0" w:beforeAutospacing="0" w:after="0" w:afterAutospacing="0" w:line="360" w:lineRule="auto"/>
        <w:ind w:firstLine="709"/>
        <w:jc w:val="both"/>
        <w:rPr>
          <w:sz w:val="28"/>
          <w:szCs w:val="28"/>
        </w:rPr>
      </w:pPr>
      <w:r w:rsidRPr="00AE1F7C">
        <w:rPr>
          <w:sz w:val="28"/>
          <w:szCs w:val="28"/>
        </w:rPr>
        <w:t xml:space="preserve">Захваченные крючками ПО транспортируются к лотку-магазину 6, причем правильное положение ПО сохраняется с помощью специальной трубки 1. Если перед входом в трубку по какой-либо причине ПО не занимает требуемого положения, то под действием амортизатора вибратора он сбрасывается или меняет положение. </w:t>
      </w:r>
    </w:p>
    <w:p w:rsidR="00153BD0" w:rsidRPr="00AE1F7C" w:rsidRDefault="00153BD0" w:rsidP="00AE1F7C">
      <w:pPr>
        <w:pStyle w:val="ad"/>
        <w:suppressAutoHyphens/>
        <w:spacing w:before="0" w:beforeAutospacing="0" w:after="0" w:afterAutospacing="0" w:line="360" w:lineRule="auto"/>
        <w:ind w:firstLine="709"/>
        <w:jc w:val="both"/>
        <w:rPr>
          <w:sz w:val="28"/>
          <w:szCs w:val="28"/>
        </w:rPr>
      </w:pPr>
      <w:r w:rsidRPr="00AE1F7C">
        <w:rPr>
          <w:sz w:val="28"/>
          <w:szCs w:val="28"/>
        </w:rPr>
        <w:t>Выдача предметов обработки происходит под действием силы тяжести в лоток. Если лоток будет переполнен, то либо ПО не будет выдан в лоток, останется на захватном органе и совершит еще один цикл движения до выдачи, либо ПО упрется в ПО в лотке, захватный орган остановится и начнет работать амортизатор-вибратор. Амортизатор-вибратор будет работать и в том случае, когда заготовка застрянет, например, на входе трубки 1.</w:t>
      </w:r>
    </w:p>
    <w:p w:rsidR="00170DCF" w:rsidRDefault="00153BD0" w:rsidP="00AE1F7C">
      <w:pPr>
        <w:pStyle w:val="af"/>
        <w:suppressAutoHyphens/>
        <w:ind w:firstLine="709"/>
        <w:jc w:val="both"/>
        <w:rPr>
          <w:szCs w:val="28"/>
        </w:rPr>
      </w:pPr>
      <w:r w:rsidRPr="00AE1F7C">
        <w:rPr>
          <w:szCs w:val="28"/>
        </w:rPr>
        <w:t>После обработки заготовки на станке</w:t>
      </w:r>
      <w:r w:rsidR="00AE1F7C" w:rsidRPr="00AE1F7C">
        <w:rPr>
          <w:szCs w:val="28"/>
        </w:rPr>
        <w:t xml:space="preserve"> </w:t>
      </w:r>
      <w:r w:rsidRPr="00AE1F7C">
        <w:rPr>
          <w:szCs w:val="28"/>
        </w:rPr>
        <w:t>робот перемещает полученную деталь на паллеты так, чтобы она заняла ориентированное положение. Таким образом второе ЗНУ, для готовых деталей, будет представлять собой многоярусные паллеты</w:t>
      </w:r>
      <w:r w:rsidR="00170DCF">
        <w:rPr>
          <w:szCs w:val="28"/>
        </w:rPr>
        <w:t>.</w:t>
      </w:r>
    </w:p>
    <w:p w:rsidR="0028262C" w:rsidRPr="00170DCF" w:rsidRDefault="00170DCF" w:rsidP="00AE1F7C">
      <w:pPr>
        <w:pStyle w:val="1"/>
        <w:keepNext w:val="0"/>
        <w:suppressAutoHyphens/>
        <w:spacing w:before="0" w:after="0" w:line="360" w:lineRule="auto"/>
        <w:ind w:firstLine="709"/>
        <w:rPr>
          <w:rFonts w:ascii="Times New Roman" w:hAnsi="Times New Roman" w:cs="Times New Roman"/>
          <w:kern w:val="0"/>
          <w:sz w:val="28"/>
          <w:lang w:val="ru-RU"/>
        </w:rPr>
      </w:pPr>
      <w:bookmarkStart w:id="12" w:name="_Toc225102310"/>
      <w:bookmarkStart w:id="13" w:name="_Toc225274731"/>
      <w:r>
        <w:rPr>
          <w:rFonts w:ascii="Times New Roman" w:hAnsi="Times New Roman" w:cs="Times New Roman"/>
          <w:b w:val="0"/>
          <w:bCs w:val="0"/>
          <w:kern w:val="0"/>
          <w:sz w:val="28"/>
          <w:szCs w:val="20"/>
          <w:lang w:val="ru-RU"/>
        </w:rPr>
        <w:br w:type="page"/>
      </w:r>
      <w:r w:rsidR="0028262C" w:rsidRPr="00170DCF">
        <w:rPr>
          <w:rFonts w:ascii="Times New Roman" w:hAnsi="Times New Roman" w:cs="Times New Roman"/>
          <w:kern w:val="0"/>
          <w:sz w:val="28"/>
          <w:szCs w:val="28"/>
          <w:lang w:val="ru-RU"/>
        </w:rPr>
        <w:t>4. Выбор технологической операции из ТП для автоматизации</w:t>
      </w:r>
      <w:bookmarkEnd w:id="12"/>
      <w:bookmarkEnd w:id="13"/>
    </w:p>
    <w:p w:rsidR="00170DCF" w:rsidRPr="00170DCF" w:rsidRDefault="00170DCF" w:rsidP="00AE1F7C">
      <w:pPr>
        <w:suppressAutoHyphens/>
        <w:spacing w:line="360" w:lineRule="auto"/>
        <w:ind w:firstLine="709"/>
        <w:rPr>
          <w:b/>
          <w:lang w:val="ru-RU"/>
        </w:rPr>
      </w:pPr>
    </w:p>
    <w:p w:rsidR="0028262C" w:rsidRPr="00AE1F7C" w:rsidRDefault="0028262C" w:rsidP="00AE1F7C">
      <w:pPr>
        <w:suppressAutoHyphens/>
        <w:spacing w:line="360" w:lineRule="auto"/>
        <w:ind w:firstLine="709"/>
        <w:rPr>
          <w:lang w:val="ru-RU"/>
        </w:rPr>
      </w:pPr>
      <w:r w:rsidRPr="00AE1F7C">
        <w:rPr>
          <w:lang w:val="ru-RU"/>
        </w:rPr>
        <w:t>Составим временную структуру операции фрезерования.</w:t>
      </w:r>
    </w:p>
    <w:p w:rsidR="00170DCF" w:rsidRDefault="0028262C" w:rsidP="00AE1F7C">
      <w:pPr>
        <w:suppressAutoHyphens/>
        <w:spacing w:line="360" w:lineRule="auto"/>
        <w:ind w:firstLine="709"/>
        <w:rPr>
          <w:szCs w:val="28"/>
          <w:lang w:val="ru-RU"/>
        </w:rPr>
      </w:pPr>
      <w:r w:rsidRPr="00AE1F7C">
        <w:rPr>
          <w:szCs w:val="28"/>
          <w:lang w:val="ru-RU"/>
        </w:rPr>
        <w:t>Время для обработки детали:</w:t>
      </w:r>
      <w:r w:rsidR="00AE1F7C" w:rsidRPr="00AE1F7C">
        <w:rPr>
          <w:szCs w:val="28"/>
          <w:lang w:val="ru-RU"/>
        </w:rPr>
        <w:t xml:space="preserve"> </w:t>
      </w:r>
    </w:p>
    <w:p w:rsidR="00170DCF" w:rsidRDefault="00170DCF" w:rsidP="00AE1F7C">
      <w:pPr>
        <w:suppressAutoHyphens/>
        <w:spacing w:line="360" w:lineRule="auto"/>
        <w:ind w:firstLine="709"/>
        <w:rPr>
          <w:szCs w:val="28"/>
          <w:lang w:val="ru-RU"/>
        </w:rPr>
      </w:pPr>
    </w:p>
    <w:p w:rsidR="00170DCF" w:rsidRDefault="0028262C" w:rsidP="00AE1F7C">
      <w:pPr>
        <w:suppressAutoHyphens/>
        <w:spacing w:line="360" w:lineRule="auto"/>
        <w:ind w:firstLine="709"/>
        <w:rPr>
          <w:szCs w:val="28"/>
          <w:lang w:val="ru-RU"/>
        </w:rPr>
      </w:pPr>
      <w:r w:rsidRPr="00AE1F7C">
        <w:rPr>
          <w:szCs w:val="28"/>
          <w:lang w:val="ru-RU"/>
        </w:rPr>
        <w:t>Т=tобр.+ tзпд.+ tрпд.+ tпер.+ tпод.+ tус.д.+ tснят.д.+ tчч.+ tо+ tпрост. +tперед,</w:t>
      </w:r>
    </w:p>
    <w:p w:rsidR="00170DCF" w:rsidRDefault="00170DCF" w:rsidP="00AE1F7C">
      <w:pPr>
        <w:suppressAutoHyphens/>
        <w:spacing w:line="360" w:lineRule="auto"/>
        <w:ind w:firstLine="709"/>
        <w:rPr>
          <w:szCs w:val="28"/>
          <w:lang w:val="ru-RU"/>
        </w:rPr>
      </w:pPr>
    </w:p>
    <w:p w:rsidR="0028262C" w:rsidRPr="00AE1F7C" w:rsidRDefault="0028262C" w:rsidP="00AE1F7C">
      <w:pPr>
        <w:suppressAutoHyphens/>
        <w:spacing w:line="360" w:lineRule="auto"/>
        <w:ind w:firstLine="709"/>
        <w:rPr>
          <w:szCs w:val="28"/>
          <w:lang w:val="ru-RU"/>
        </w:rPr>
      </w:pPr>
      <w:r w:rsidRPr="00AE1F7C">
        <w:rPr>
          <w:szCs w:val="28"/>
          <w:lang w:val="ru-RU"/>
        </w:rPr>
        <w:t>где</w:t>
      </w:r>
      <w:r w:rsidR="00AE1F7C" w:rsidRPr="00AE1F7C">
        <w:rPr>
          <w:szCs w:val="28"/>
          <w:lang w:val="ru-RU"/>
        </w:rPr>
        <w:t xml:space="preserve"> </w:t>
      </w:r>
      <w:r w:rsidRPr="00AE1F7C">
        <w:rPr>
          <w:szCs w:val="28"/>
          <w:lang w:val="ru-RU"/>
        </w:rPr>
        <w:tab/>
        <w:t>tобр. – время обработки;</w:t>
      </w:r>
      <w:r w:rsidR="00AE1F7C" w:rsidRPr="00AE1F7C">
        <w:rPr>
          <w:szCs w:val="28"/>
          <w:lang w:val="ru-RU"/>
        </w:rPr>
        <w:t xml:space="preserve"> </w:t>
      </w:r>
      <w:r w:rsidRPr="00AE1F7C">
        <w:rPr>
          <w:szCs w:val="28"/>
          <w:lang w:val="ru-RU"/>
        </w:rPr>
        <w:t>tзпд. – время загрузки партии деталей;</w:t>
      </w:r>
      <w:r w:rsidR="00AE1F7C" w:rsidRPr="00AE1F7C">
        <w:rPr>
          <w:szCs w:val="28"/>
          <w:lang w:val="ru-RU"/>
        </w:rPr>
        <w:t xml:space="preserve"> </w:t>
      </w:r>
      <w:r w:rsidRPr="00AE1F7C">
        <w:rPr>
          <w:szCs w:val="28"/>
          <w:lang w:val="ru-RU"/>
        </w:rPr>
        <w:t>tрпд. - время разгрузки партии деталей;</w:t>
      </w:r>
      <w:r w:rsidR="00AE1F7C" w:rsidRPr="00AE1F7C">
        <w:rPr>
          <w:szCs w:val="28"/>
          <w:lang w:val="ru-RU"/>
        </w:rPr>
        <w:t xml:space="preserve"> </w:t>
      </w:r>
      <w:r w:rsidRPr="00AE1F7C">
        <w:rPr>
          <w:szCs w:val="28"/>
          <w:lang w:val="ru-RU"/>
        </w:rPr>
        <w:t>tпер. – время переналадки станка;</w:t>
      </w:r>
      <w:r w:rsidR="00AE1F7C" w:rsidRPr="00AE1F7C">
        <w:rPr>
          <w:szCs w:val="28"/>
          <w:lang w:val="ru-RU"/>
        </w:rPr>
        <w:t xml:space="preserve"> </w:t>
      </w:r>
      <w:r w:rsidRPr="00AE1F7C">
        <w:rPr>
          <w:szCs w:val="28"/>
          <w:lang w:val="ru-RU"/>
        </w:rPr>
        <w:t>tпод. – время подналадки станка;</w:t>
      </w:r>
      <w:r w:rsidR="00AE1F7C" w:rsidRPr="00AE1F7C">
        <w:rPr>
          <w:szCs w:val="28"/>
          <w:lang w:val="ru-RU"/>
        </w:rPr>
        <w:t xml:space="preserve"> </w:t>
      </w:r>
      <w:r w:rsidRPr="00AE1F7C">
        <w:rPr>
          <w:szCs w:val="28"/>
          <w:lang w:val="ru-RU"/>
        </w:rPr>
        <w:t>tуст.д – время установки детали;</w:t>
      </w:r>
      <w:r w:rsidR="00AE1F7C" w:rsidRPr="00AE1F7C">
        <w:rPr>
          <w:szCs w:val="28"/>
          <w:lang w:val="ru-RU"/>
        </w:rPr>
        <w:t xml:space="preserve"> </w:t>
      </w:r>
      <w:r w:rsidRPr="00AE1F7C">
        <w:rPr>
          <w:szCs w:val="28"/>
          <w:lang w:val="ru-RU"/>
        </w:rPr>
        <w:t>tснят.д. – время снятия детали;</w:t>
      </w:r>
      <w:r w:rsidR="00AE1F7C" w:rsidRPr="00AE1F7C">
        <w:rPr>
          <w:szCs w:val="28"/>
          <w:lang w:val="ru-RU"/>
        </w:rPr>
        <w:t xml:space="preserve"> </w:t>
      </w:r>
      <w:r w:rsidRPr="00AE1F7C">
        <w:rPr>
          <w:szCs w:val="28"/>
          <w:lang w:val="ru-RU"/>
        </w:rPr>
        <w:t>tчч – время чтения чертежа;</w:t>
      </w:r>
      <w:r w:rsidR="00AE1F7C" w:rsidRPr="00AE1F7C">
        <w:rPr>
          <w:szCs w:val="28"/>
          <w:lang w:val="ru-RU"/>
        </w:rPr>
        <w:t xml:space="preserve"> </w:t>
      </w:r>
      <w:r w:rsidRPr="00AE1F7C">
        <w:rPr>
          <w:szCs w:val="28"/>
          <w:lang w:val="ru-RU"/>
        </w:rPr>
        <w:t>tо – время отдыха;</w:t>
      </w:r>
      <w:r w:rsidR="00AE1F7C" w:rsidRPr="00AE1F7C">
        <w:rPr>
          <w:szCs w:val="28"/>
          <w:lang w:val="ru-RU"/>
        </w:rPr>
        <w:t xml:space="preserve"> </w:t>
      </w:r>
      <w:r w:rsidRPr="00AE1F7C">
        <w:rPr>
          <w:szCs w:val="28"/>
          <w:lang w:val="ru-RU"/>
        </w:rPr>
        <w:t>tпрост. – время простоя;</w:t>
      </w:r>
      <w:r w:rsidR="00AE1F7C" w:rsidRPr="00AE1F7C">
        <w:rPr>
          <w:szCs w:val="28"/>
          <w:lang w:val="ru-RU"/>
        </w:rPr>
        <w:t xml:space="preserve"> </w:t>
      </w:r>
      <w:r w:rsidRPr="00AE1F7C">
        <w:rPr>
          <w:szCs w:val="28"/>
          <w:lang w:val="ru-RU"/>
        </w:rPr>
        <w:t>tперед – время передвижения робота;</w:t>
      </w:r>
    </w:p>
    <w:p w:rsidR="00170DCF" w:rsidRDefault="0028262C" w:rsidP="00AE1F7C">
      <w:pPr>
        <w:tabs>
          <w:tab w:val="left" w:pos="2040"/>
        </w:tabs>
        <w:suppressAutoHyphens/>
        <w:spacing w:line="360" w:lineRule="auto"/>
        <w:ind w:firstLine="709"/>
        <w:rPr>
          <w:szCs w:val="28"/>
          <w:lang w:val="ru-RU"/>
        </w:rPr>
      </w:pPr>
      <w:r w:rsidRPr="00AE1F7C">
        <w:rPr>
          <w:szCs w:val="28"/>
          <w:lang w:val="ru-RU"/>
        </w:rPr>
        <w:t>С целью упрощения примем:</w:t>
      </w:r>
      <w:r w:rsidR="00AE1F7C" w:rsidRPr="00AE1F7C">
        <w:rPr>
          <w:szCs w:val="28"/>
          <w:lang w:val="ru-RU"/>
        </w:rPr>
        <w:t xml:space="preserve"> </w:t>
      </w:r>
    </w:p>
    <w:p w:rsidR="00170DCF" w:rsidRPr="001E3903" w:rsidRDefault="00886137" w:rsidP="00AE1F7C">
      <w:pPr>
        <w:tabs>
          <w:tab w:val="left" w:pos="2040"/>
        </w:tabs>
        <w:suppressAutoHyphens/>
        <w:spacing w:line="360" w:lineRule="auto"/>
        <w:ind w:firstLine="709"/>
        <w:rPr>
          <w:color w:val="FFFFFF"/>
          <w:szCs w:val="28"/>
          <w:lang w:val="ru-RU"/>
        </w:rPr>
      </w:pPr>
      <w:r w:rsidRPr="001E3903">
        <w:rPr>
          <w:color w:val="FFFFFF"/>
          <w:szCs w:val="28"/>
          <w:lang w:val="ru-RU"/>
        </w:rPr>
        <w:t>станок фрезерование автоматизация технологический</w:t>
      </w:r>
    </w:p>
    <w:p w:rsidR="0028262C" w:rsidRPr="00AE1F7C" w:rsidRDefault="0028262C" w:rsidP="00AE1F7C">
      <w:pPr>
        <w:tabs>
          <w:tab w:val="left" w:pos="2040"/>
        </w:tabs>
        <w:suppressAutoHyphens/>
        <w:spacing w:line="360" w:lineRule="auto"/>
        <w:ind w:firstLine="709"/>
        <w:rPr>
          <w:szCs w:val="28"/>
          <w:lang w:val="ru-RU"/>
        </w:rPr>
      </w:pPr>
      <w:r w:rsidRPr="00AE1F7C">
        <w:rPr>
          <w:szCs w:val="28"/>
          <w:lang w:val="ru-RU"/>
        </w:rPr>
        <w:t>Т=tобр + tпер. + tус.д. + tснят.д. + tперед.</w:t>
      </w:r>
    </w:p>
    <w:p w:rsidR="009D1317" w:rsidRPr="00170DCF" w:rsidRDefault="00170DCF" w:rsidP="00170DCF">
      <w:pPr>
        <w:tabs>
          <w:tab w:val="left" w:pos="2040"/>
        </w:tabs>
        <w:suppressAutoHyphens/>
        <w:spacing w:line="360" w:lineRule="auto"/>
        <w:ind w:firstLine="709"/>
        <w:rPr>
          <w:b/>
          <w:szCs w:val="28"/>
          <w:lang w:val="ru-RU"/>
        </w:rPr>
      </w:pPr>
      <w:r>
        <w:rPr>
          <w:szCs w:val="28"/>
          <w:lang w:val="ru-RU"/>
        </w:rPr>
        <w:br w:type="page"/>
      </w:r>
      <w:bookmarkStart w:id="14" w:name="_Toc225102311"/>
      <w:bookmarkStart w:id="15" w:name="_Toc225274732"/>
      <w:r w:rsidRPr="00170DCF">
        <w:rPr>
          <w:b/>
          <w:szCs w:val="28"/>
          <w:lang w:val="ru-RU"/>
        </w:rPr>
        <w:t xml:space="preserve">5. </w:t>
      </w:r>
      <w:r w:rsidR="009D1317" w:rsidRPr="00170DCF">
        <w:rPr>
          <w:b/>
          <w:szCs w:val="28"/>
          <w:lang w:val="ru-RU"/>
        </w:rPr>
        <w:t>Проектирование компоновки РТК</w:t>
      </w:r>
      <w:bookmarkEnd w:id="14"/>
      <w:bookmarkEnd w:id="15"/>
    </w:p>
    <w:p w:rsidR="00170DCF" w:rsidRDefault="00170DCF" w:rsidP="00AE1F7C">
      <w:pPr>
        <w:suppressAutoHyphens/>
        <w:spacing w:line="360" w:lineRule="auto"/>
        <w:ind w:firstLine="709"/>
        <w:rPr>
          <w:szCs w:val="28"/>
          <w:lang w:val="ru-RU"/>
        </w:rPr>
      </w:pPr>
    </w:p>
    <w:p w:rsidR="009D1317" w:rsidRPr="00AE1F7C" w:rsidRDefault="009D1317" w:rsidP="00AE1F7C">
      <w:pPr>
        <w:suppressAutoHyphens/>
        <w:spacing w:line="360" w:lineRule="auto"/>
        <w:ind w:firstLine="709"/>
        <w:rPr>
          <w:szCs w:val="28"/>
          <w:lang w:val="ru-RU"/>
        </w:rPr>
      </w:pPr>
      <w:r w:rsidRPr="00AE1F7C">
        <w:rPr>
          <w:szCs w:val="28"/>
          <w:lang w:val="ru-RU"/>
        </w:rPr>
        <w:t>Для проектируемого РТК выбираем круговую компоновку, отличающуюся тем, что оборудование располагается вокруг промышленного робота. При этом робот обсуживает все позиции РТК. Круговую компоновку характеризует минимальное время обслуживания, неудобство обслуживания для оператора, минимальное количество оборудования, которое можно расположить около робота, так как зона определяется параметрами промышленного робота.</w:t>
      </w:r>
      <w:r w:rsidR="00AE1F7C" w:rsidRPr="00AE1F7C">
        <w:rPr>
          <w:szCs w:val="28"/>
          <w:lang w:val="ru-RU"/>
        </w:rPr>
        <w:t xml:space="preserve"> </w:t>
      </w:r>
      <w:r w:rsidRPr="00AE1F7C">
        <w:rPr>
          <w:szCs w:val="28"/>
          <w:lang w:val="ru-RU"/>
        </w:rPr>
        <w:t xml:space="preserve">РТК включает в себя: металлорежущий станок (1), промышленный робот (2), магазин инструментов, зну для заготовок бункерного типа (3) и зну для готовых деталей модульного типа (4), представленного в виде ярусов из паллет. </w:t>
      </w:r>
    </w:p>
    <w:p w:rsidR="009D1317" w:rsidRPr="00AE1F7C" w:rsidRDefault="009D1317" w:rsidP="00AE1F7C">
      <w:pPr>
        <w:suppressAutoHyphens/>
        <w:spacing w:line="360" w:lineRule="auto"/>
        <w:ind w:firstLine="709"/>
        <w:rPr>
          <w:lang w:val="ru-RU"/>
        </w:rPr>
      </w:pPr>
    </w:p>
    <w:p w:rsidR="009D1317" w:rsidRPr="00AE1F7C" w:rsidRDefault="0053283B" w:rsidP="00AE1F7C">
      <w:pPr>
        <w:suppressAutoHyphens/>
        <w:spacing w:line="360" w:lineRule="auto"/>
        <w:ind w:firstLine="709"/>
        <w:rPr>
          <w:lang w:val="ru-RU"/>
        </w:rPr>
      </w:pPr>
      <w:r>
        <w:rPr>
          <w:noProof/>
          <w:lang w:val="ru-RU"/>
        </w:rPr>
        <w:pict>
          <v:shape id="Рисунок 42" o:spid="_x0000_i1029" type="#_x0000_t75" style="width:315pt;height:226.5pt;visibility:visible">
            <v:imagedata r:id="rId11" o:title=""/>
          </v:shape>
        </w:pict>
      </w:r>
    </w:p>
    <w:p w:rsidR="009D1317" w:rsidRPr="00AE1F7C" w:rsidRDefault="009D1317" w:rsidP="00AE1F7C">
      <w:pPr>
        <w:suppressAutoHyphens/>
        <w:spacing w:line="360" w:lineRule="auto"/>
        <w:ind w:firstLine="709"/>
        <w:rPr>
          <w:lang w:val="ru-RU"/>
        </w:rPr>
      </w:pPr>
      <w:r w:rsidRPr="00AE1F7C">
        <w:rPr>
          <w:lang w:val="ru-RU"/>
        </w:rPr>
        <w:t>Рис. 7. Компоновка РТК</w:t>
      </w:r>
    </w:p>
    <w:p w:rsidR="009D1317" w:rsidRPr="00170DCF" w:rsidRDefault="009D1317" w:rsidP="00AE1F7C">
      <w:pPr>
        <w:pStyle w:val="1"/>
        <w:keepNext w:val="0"/>
        <w:suppressAutoHyphens/>
        <w:spacing w:before="0" w:after="0" w:line="360" w:lineRule="auto"/>
        <w:ind w:firstLine="709"/>
        <w:rPr>
          <w:rFonts w:ascii="Times New Roman" w:hAnsi="Times New Roman" w:cs="Times New Roman"/>
          <w:kern w:val="0"/>
          <w:sz w:val="28"/>
          <w:szCs w:val="28"/>
          <w:lang w:val="ru-RU"/>
        </w:rPr>
      </w:pPr>
      <w:r w:rsidRPr="00AE1F7C">
        <w:rPr>
          <w:rFonts w:ascii="Times New Roman" w:hAnsi="Times New Roman" w:cs="Times New Roman"/>
          <w:b w:val="0"/>
          <w:kern w:val="0"/>
          <w:sz w:val="28"/>
          <w:lang w:val="ru-RU"/>
        </w:rPr>
        <w:br w:type="page"/>
      </w:r>
      <w:bookmarkStart w:id="16" w:name="_Toc225102312"/>
      <w:bookmarkStart w:id="17" w:name="_Toc225274733"/>
      <w:r w:rsidRPr="00170DCF">
        <w:rPr>
          <w:rFonts w:ascii="Times New Roman" w:hAnsi="Times New Roman" w:cs="Times New Roman"/>
          <w:kern w:val="0"/>
          <w:sz w:val="28"/>
          <w:szCs w:val="28"/>
          <w:lang w:val="ru-RU"/>
        </w:rPr>
        <w:t>6. Разработка блок-схемы функционирования РТК</w:t>
      </w:r>
      <w:bookmarkEnd w:id="16"/>
      <w:bookmarkEnd w:id="17"/>
    </w:p>
    <w:p w:rsidR="00170DCF" w:rsidRDefault="00170DCF" w:rsidP="00AE1F7C">
      <w:pPr>
        <w:pStyle w:val="2"/>
        <w:keepNext w:val="0"/>
        <w:suppressAutoHyphens/>
        <w:spacing w:before="0" w:after="0" w:line="360" w:lineRule="auto"/>
        <w:ind w:firstLine="709"/>
        <w:rPr>
          <w:rFonts w:ascii="Times New Roman" w:hAnsi="Times New Roman" w:cs="Times New Roman"/>
          <w:b w:val="0"/>
          <w:i w:val="0"/>
          <w:lang w:val="ru-RU"/>
        </w:rPr>
      </w:pPr>
      <w:bookmarkStart w:id="18" w:name="_Toc287140128"/>
    </w:p>
    <w:p w:rsidR="009D1317" w:rsidRPr="00AE1F7C" w:rsidRDefault="009D1317" w:rsidP="00AE1F7C">
      <w:pPr>
        <w:pStyle w:val="2"/>
        <w:keepNext w:val="0"/>
        <w:suppressAutoHyphens/>
        <w:spacing w:before="0" w:after="0" w:line="360" w:lineRule="auto"/>
        <w:ind w:firstLine="709"/>
        <w:rPr>
          <w:rFonts w:ascii="Times New Roman" w:hAnsi="Times New Roman" w:cs="Times New Roman"/>
          <w:b w:val="0"/>
          <w:i w:val="0"/>
          <w:lang w:val="ru-RU"/>
        </w:rPr>
      </w:pPr>
      <w:r w:rsidRPr="00AE1F7C">
        <w:rPr>
          <w:rFonts w:ascii="Times New Roman" w:hAnsi="Times New Roman" w:cs="Times New Roman"/>
          <w:b w:val="0"/>
          <w:i w:val="0"/>
          <w:lang w:val="ru-RU"/>
        </w:rPr>
        <w:t>Для разработки блок-схемы</w:t>
      </w:r>
      <w:r w:rsidR="00AE1F7C" w:rsidRPr="00AE1F7C">
        <w:rPr>
          <w:rFonts w:ascii="Times New Roman" w:hAnsi="Times New Roman" w:cs="Times New Roman"/>
          <w:b w:val="0"/>
          <w:i w:val="0"/>
          <w:lang w:val="ru-RU"/>
        </w:rPr>
        <w:t xml:space="preserve"> </w:t>
      </w:r>
      <w:r w:rsidRPr="00AE1F7C">
        <w:rPr>
          <w:rFonts w:ascii="Times New Roman" w:hAnsi="Times New Roman" w:cs="Times New Roman"/>
          <w:b w:val="0"/>
          <w:i w:val="0"/>
          <w:lang w:val="ru-RU"/>
        </w:rPr>
        <w:t>функционирования РТК покажем траекторию движения промышленного робота и выделим на ней опорные точки (Рис. 8).</w:t>
      </w:r>
      <w:bookmarkEnd w:id="18"/>
    </w:p>
    <w:p w:rsidR="009D1317" w:rsidRPr="00AE1F7C" w:rsidRDefault="009D1317" w:rsidP="00AE1F7C">
      <w:pPr>
        <w:suppressAutoHyphens/>
        <w:spacing w:line="360" w:lineRule="auto"/>
        <w:ind w:firstLine="709"/>
        <w:rPr>
          <w:lang w:val="ru-RU"/>
        </w:rPr>
      </w:pPr>
    </w:p>
    <w:p w:rsidR="009D1317" w:rsidRPr="00AE1F7C" w:rsidRDefault="0053283B" w:rsidP="00AE1F7C">
      <w:pPr>
        <w:suppressAutoHyphens/>
        <w:spacing w:line="360" w:lineRule="auto"/>
        <w:ind w:firstLine="709"/>
        <w:rPr>
          <w:lang w:val="ru-RU"/>
        </w:rPr>
      </w:pPr>
      <w:r>
        <w:rPr>
          <w:noProof/>
          <w:lang w:val="ru-RU"/>
        </w:rPr>
        <w:pict>
          <v:shape id="Рисунок 41" o:spid="_x0000_i1030" type="#_x0000_t75" style="width:342.75pt;height:242.25pt;visibility:visible">
            <v:imagedata r:id="rId12" o:title=""/>
          </v:shape>
        </w:pict>
      </w:r>
    </w:p>
    <w:p w:rsidR="009D1317" w:rsidRPr="00AE1F7C" w:rsidRDefault="009D1317" w:rsidP="00AE1F7C">
      <w:pPr>
        <w:suppressAutoHyphens/>
        <w:spacing w:line="360" w:lineRule="auto"/>
        <w:ind w:firstLine="709"/>
        <w:rPr>
          <w:lang w:val="ru-RU"/>
        </w:rPr>
      </w:pPr>
      <w:r w:rsidRPr="00AE1F7C">
        <w:rPr>
          <w:lang w:val="ru-RU"/>
        </w:rPr>
        <w:t>Рис. 8. Траектория движения ПР</w:t>
      </w:r>
    </w:p>
    <w:p w:rsidR="009D79C7" w:rsidRPr="00AE1F7C" w:rsidRDefault="00170DCF" w:rsidP="00170DCF">
      <w:pPr>
        <w:tabs>
          <w:tab w:val="left" w:pos="2040"/>
        </w:tabs>
        <w:suppressAutoHyphens/>
        <w:spacing w:line="360" w:lineRule="auto"/>
        <w:ind w:firstLine="709"/>
        <w:rPr>
          <w:lang w:val="ru-RU"/>
        </w:rPr>
      </w:pPr>
      <w:r>
        <w:rPr>
          <w:szCs w:val="28"/>
          <w:lang w:val="ru-RU"/>
        </w:rPr>
        <w:br w:type="page"/>
      </w:r>
      <w:r w:rsidR="0053283B">
        <w:rPr>
          <w:noProof/>
          <w:lang w:val="ru-RU"/>
        </w:rPr>
        <w:pict>
          <v:shape id="Рисунок 37" o:spid="_x0000_i1031" type="#_x0000_t75" style="width:413.25pt;height:619.5pt;visibility:visible">
            <v:imagedata r:id="rId13" o:title=""/>
          </v:shape>
        </w:pict>
      </w:r>
    </w:p>
    <w:p w:rsidR="009D79C7" w:rsidRPr="00AE1F7C" w:rsidRDefault="009D79C7" w:rsidP="00AE1F7C">
      <w:pPr>
        <w:suppressAutoHyphens/>
        <w:spacing w:line="360" w:lineRule="auto"/>
        <w:ind w:firstLine="709"/>
        <w:rPr>
          <w:lang w:val="ru-RU"/>
        </w:rPr>
      </w:pPr>
      <w:r w:rsidRPr="00AE1F7C">
        <w:rPr>
          <w:lang w:val="ru-RU"/>
        </w:rPr>
        <w:t>Рис. 9. Блок-схема работы РТК</w:t>
      </w:r>
    </w:p>
    <w:p w:rsidR="009D79C7" w:rsidRPr="00170DCF" w:rsidRDefault="00170DCF" w:rsidP="00170DCF">
      <w:pPr>
        <w:suppressAutoHyphens/>
        <w:spacing w:line="360" w:lineRule="auto"/>
        <w:ind w:firstLine="709"/>
        <w:rPr>
          <w:b/>
          <w:szCs w:val="28"/>
          <w:lang w:val="ru-RU"/>
        </w:rPr>
      </w:pPr>
      <w:r>
        <w:rPr>
          <w:lang w:val="ru-RU"/>
        </w:rPr>
        <w:br w:type="page"/>
      </w:r>
      <w:bookmarkStart w:id="19" w:name="_Toc225102313"/>
      <w:bookmarkStart w:id="20" w:name="_Toc225274734"/>
      <w:r w:rsidR="009D79C7" w:rsidRPr="00170DCF">
        <w:rPr>
          <w:b/>
          <w:szCs w:val="28"/>
          <w:lang w:val="ru-RU"/>
        </w:rPr>
        <w:t>7. Разработка циклограммы работы РТК</w:t>
      </w:r>
      <w:bookmarkEnd w:id="19"/>
      <w:bookmarkEnd w:id="20"/>
    </w:p>
    <w:p w:rsidR="009D79C7" w:rsidRPr="00AE1F7C" w:rsidRDefault="009D79C7" w:rsidP="00AE1F7C">
      <w:pPr>
        <w:suppressAutoHyphens/>
        <w:spacing w:line="360" w:lineRule="auto"/>
        <w:ind w:firstLine="709"/>
        <w:rPr>
          <w:lang w:val="ru-RU"/>
        </w:rPr>
      </w:pPr>
    </w:p>
    <w:p w:rsidR="009D79C7" w:rsidRPr="00AE1F7C" w:rsidRDefault="0053283B" w:rsidP="00AE1F7C">
      <w:pPr>
        <w:suppressAutoHyphens/>
        <w:spacing w:line="360" w:lineRule="auto"/>
        <w:ind w:firstLine="709"/>
        <w:rPr>
          <w:noProof/>
          <w:lang w:val="ru-RU"/>
        </w:rPr>
      </w:pPr>
      <w:r>
        <w:rPr>
          <w:noProof/>
          <w:lang w:val="ru-RU"/>
        </w:rPr>
        <w:pict>
          <v:shape id="Рисунок 36" o:spid="_x0000_i1032" type="#_x0000_t75" style="width:411.75pt;height:252.75pt;visibility:visible">
            <v:imagedata r:id="rId14" o:title=""/>
          </v:shape>
        </w:pict>
      </w:r>
    </w:p>
    <w:p w:rsidR="009D79C7" w:rsidRPr="00AE1F7C" w:rsidRDefault="009D79C7" w:rsidP="00AE1F7C">
      <w:pPr>
        <w:suppressAutoHyphens/>
        <w:spacing w:line="360" w:lineRule="auto"/>
        <w:ind w:firstLine="709"/>
        <w:rPr>
          <w:lang w:val="ru-RU"/>
        </w:rPr>
      </w:pPr>
      <w:r w:rsidRPr="00AE1F7C">
        <w:rPr>
          <w:lang w:val="ru-RU"/>
        </w:rPr>
        <w:t xml:space="preserve">Рис. 10. </w:t>
      </w:r>
      <w:r w:rsidRPr="00AE1F7C">
        <w:rPr>
          <w:szCs w:val="28"/>
          <w:lang w:val="ru-RU"/>
        </w:rPr>
        <w:t>Циклограмма работы РТК</w:t>
      </w:r>
    </w:p>
    <w:p w:rsidR="009D79C7" w:rsidRPr="00170DCF" w:rsidRDefault="00170DCF" w:rsidP="00AE1F7C">
      <w:pPr>
        <w:pStyle w:val="1"/>
        <w:keepNext w:val="0"/>
        <w:suppressAutoHyphens/>
        <w:spacing w:before="0" w:after="0" w:line="360" w:lineRule="auto"/>
        <w:ind w:firstLine="709"/>
        <w:rPr>
          <w:rFonts w:ascii="Times New Roman" w:hAnsi="Times New Roman" w:cs="Times New Roman"/>
          <w:kern w:val="0"/>
          <w:sz w:val="28"/>
          <w:szCs w:val="28"/>
          <w:lang w:val="ru-RU"/>
        </w:rPr>
      </w:pPr>
      <w:bookmarkStart w:id="21" w:name="_Toc225102314"/>
      <w:bookmarkStart w:id="22" w:name="_Toc225274735"/>
      <w:r>
        <w:rPr>
          <w:rFonts w:ascii="Times New Roman" w:hAnsi="Times New Roman" w:cs="Times New Roman"/>
          <w:b w:val="0"/>
          <w:kern w:val="0"/>
          <w:sz w:val="28"/>
          <w:szCs w:val="28"/>
          <w:lang w:val="ru-RU"/>
        </w:rPr>
        <w:br w:type="page"/>
      </w:r>
      <w:r w:rsidR="009D79C7" w:rsidRPr="00170DCF">
        <w:rPr>
          <w:rFonts w:ascii="Times New Roman" w:hAnsi="Times New Roman" w:cs="Times New Roman"/>
          <w:kern w:val="0"/>
          <w:sz w:val="28"/>
          <w:szCs w:val="28"/>
          <w:lang w:val="ru-RU"/>
        </w:rPr>
        <w:t>8. Разработка сети Петри</w:t>
      </w:r>
      <w:bookmarkEnd w:id="21"/>
      <w:bookmarkEnd w:id="22"/>
    </w:p>
    <w:p w:rsidR="00170DCF" w:rsidRDefault="00170DCF" w:rsidP="00AE1F7C">
      <w:pPr>
        <w:suppressAutoHyphens/>
        <w:spacing w:line="360" w:lineRule="auto"/>
        <w:ind w:firstLine="709"/>
        <w:rPr>
          <w:lang w:val="ru-RU"/>
        </w:rPr>
      </w:pPr>
    </w:p>
    <w:p w:rsidR="009D79C7" w:rsidRDefault="009D79C7" w:rsidP="00AE1F7C">
      <w:pPr>
        <w:suppressAutoHyphens/>
        <w:spacing w:line="360" w:lineRule="auto"/>
        <w:ind w:firstLine="709"/>
        <w:rPr>
          <w:lang w:val="ru-RU"/>
        </w:rPr>
      </w:pPr>
      <w:r w:rsidRPr="00AE1F7C">
        <w:rPr>
          <w:lang w:val="ru-RU"/>
        </w:rPr>
        <w:t>При построении сети Петри пользуемся результатами блок-схемы и циклограммы работы РТК, построенными ранее. Сеть Петри отражает порядок функционирования системы в виде графа с переходами и условиями переходов.</w:t>
      </w:r>
    </w:p>
    <w:p w:rsidR="009D79C7" w:rsidRPr="00170DCF" w:rsidRDefault="009D79C7" w:rsidP="00AE1F7C">
      <w:pPr>
        <w:pStyle w:val="1"/>
        <w:keepNext w:val="0"/>
        <w:suppressAutoHyphens/>
        <w:spacing w:before="0" w:after="0" w:line="360" w:lineRule="auto"/>
        <w:ind w:firstLine="709"/>
        <w:rPr>
          <w:rFonts w:ascii="Times New Roman" w:hAnsi="Times New Roman" w:cs="Times New Roman"/>
          <w:kern w:val="0"/>
          <w:sz w:val="28"/>
          <w:szCs w:val="28"/>
          <w:lang w:val="ru-RU"/>
        </w:rPr>
      </w:pPr>
      <w:r w:rsidRPr="00AE1F7C">
        <w:rPr>
          <w:rFonts w:ascii="Times New Roman" w:hAnsi="Times New Roman" w:cs="Times New Roman"/>
          <w:b w:val="0"/>
          <w:kern w:val="0"/>
          <w:sz w:val="28"/>
          <w:lang w:val="ru-RU"/>
        </w:rPr>
        <w:br w:type="page"/>
      </w:r>
      <w:r w:rsidRPr="00170DCF">
        <w:rPr>
          <w:rFonts w:ascii="Times New Roman" w:hAnsi="Times New Roman" w:cs="Times New Roman"/>
          <w:kern w:val="0"/>
          <w:sz w:val="28"/>
          <w:szCs w:val="28"/>
          <w:lang w:val="ru-RU"/>
        </w:rPr>
        <w:t>9. Разработка управляющей программы для станка с ЧПУ</w:t>
      </w:r>
    </w:p>
    <w:p w:rsidR="00170DCF" w:rsidRPr="00170DCF" w:rsidRDefault="00170DCF" w:rsidP="00AE1F7C">
      <w:pPr>
        <w:suppressAutoHyphens/>
        <w:spacing w:line="360" w:lineRule="auto"/>
        <w:ind w:firstLine="709"/>
        <w:rPr>
          <w:b/>
          <w:lang w:val="ru-RU"/>
        </w:rPr>
      </w:pPr>
    </w:p>
    <w:p w:rsidR="009D79C7" w:rsidRPr="00AE1F7C" w:rsidRDefault="009D79C7" w:rsidP="00AE1F7C">
      <w:pPr>
        <w:suppressAutoHyphens/>
        <w:spacing w:line="360" w:lineRule="auto"/>
        <w:ind w:firstLine="709"/>
        <w:rPr>
          <w:lang w:val="ru-RU"/>
        </w:rPr>
      </w:pPr>
      <w:r w:rsidRPr="00AE1F7C">
        <w:rPr>
          <w:lang w:val="ru-RU"/>
        </w:rPr>
        <w:t>Разработка УП ведется для указанного раньше контура К1 детали в системе разработки управляющих программ</w:t>
      </w:r>
      <w:r w:rsidR="00AE1F7C" w:rsidRPr="00AE1F7C">
        <w:rPr>
          <w:lang w:val="ru-RU"/>
        </w:rPr>
        <w:t xml:space="preserve"> </w:t>
      </w:r>
      <w:r w:rsidRPr="00AE1F7C">
        <w:rPr>
          <w:szCs w:val="28"/>
          <w:lang w:val="ru-RU"/>
        </w:rPr>
        <w:t>ГеММа 3D</w:t>
      </w:r>
      <w:r w:rsidRPr="00AE1F7C">
        <w:rPr>
          <w:lang w:val="ru-RU"/>
        </w:rPr>
        <w:t>:</w:t>
      </w:r>
    </w:p>
    <w:p w:rsidR="009D79C7" w:rsidRPr="00AE1F7C" w:rsidRDefault="009D79C7" w:rsidP="00AE1F7C">
      <w:pPr>
        <w:suppressAutoHyphens/>
        <w:spacing w:line="360" w:lineRule="auto"/>
        <w:ind w:firstLine="709"/>
        <w:rPr>
          <w:lang w:val="ru-RU"/>
        </w:rPr>
      </w:pPr>
      <w:r w:rsidRPr="00AE1F7C">
        <w:rPr>
          <w:lang w:val="ru-RU"/>
        </w:rPr>
        <w:t>Полученная управляющая программа:</w:t>
      </w:r>
    </w:p>
    <w:p w:rsidR="00B51B8D" w:rsidRPr="00AE1F7C" w:rsidRDefault="00B51B8D" w:rsidP="00AE1F7C">
      <w:pPr>
        <w:suppressAutoHyphens/>
        <w:spacing w:line="360" w:lineRule="auto"/>
        <w:ind w:firstLine="709"/>
        <w:rPr>
          <w:lang w:val="ru-RU"/>
        </w:rPr>
      </w:pPr>
      <w:r w:rsidRPr="00AE1F7C">
        <w:rPr>
          <w:lang w:val="ru-RU"/>
        </w:rPr>
        <w:t>N10G71X0Y0G43D01Z100E01</w:t>
      </w:r>
    </w:p>
    <w:p w:rsidR="00B51B8D" w:rsidRPr="00AE1F7C" w:rsidRDefault="00B51B8D" w:rsidP="00AE1F7C">
      <w:pPr>
        <w:suppressAutoHyphens/>
        <w:spacing w:line="360" w:lineRule="auto"/>
        <w:ind w:firstLine="709"/>
        <w:rPr>
          <w:lang w:val="ru-RU"/>
        </w:rPr>
      </w:pPr>
      <w:r w:rsidRPr="00AE1F7C">
        <w:rPr>
          <w:lang w:val="ru-RU"/>
        </w:rPr>
        <w:t>N20S5000</w:t>
      </w:r>
    </w:p>
    <w:p w:rsidR="00B51B8D" w:rsidRPr="00AE1F7C" w:rsidRDefault="00B51B8D" w:rsidP="00AE1F7C">
      <w:pPr>
        <w:suppressAutoHyphens/>
        <w:spacing w:line="360" w:lineRule="auto"/>
        <w:ind w:firstLine="709"/>
        <w:rPr>
          <w:lang w:val="ru-RU"/>
        </w:rPr>
      </w:pPr>
      <w:r w:rsidRPr="00AE1F7C">
        <w:rPr>
          <w:lang w:val="ru-RU"/>
        </w:rPr>
        <w:t>N30G09G00X-37.509Y47</w:t>
      </w:r>
    </w:p>
    <w:p w:rsidR="00B51B8D" w:rsidRPr="00AE1F7C" w:rsidRDefault="00B51B8D" w:rsidP="00AE1F7C">
      <w:pPr>
        <w:suppressAutoHyphens/>
        <w:spacing w:line="360" w:lineRule="auto"/>
        <w:ind w:firstLine="709"/>
        <w:rPr>
          <w:lang w:val="ru-RU"/>
        </w:rPr>
      </w:pPr>
      <w:r w:rsidRPr="00AE1F7C">
        <w:rPr>
          <w:lang w:val="ru-RU"/>
        </w:rPr>
        <w:t>N40G09Z10</w:t>
      </w:r>
    </w:p>
    <w:p w:rsidR="00B51B8D" w:rsidRPr="00AE1F7C" w:rsidRDefault="00B51B8D" w:rsidP="00AE1F7C">
      <w:pPr>
        <w:suppressAutoHyphens/>
        <w:spacing w:line="360" w:lineRule="auto"/>
        <w:ind w:firstLine="709"/>
        <w:rPr>
          <w:lang w:val="ru-RU"/>
        </w:rPr>
      </w:pPr>
      <w:r w:rsidRPr="00AE1F7C">
        <w:rPr>
          <w:lang w:val="ru-RU"/>
        </w:rPr>
        <w:t>N50G01Z0F1000</w:t>
      </w:r>
    </w:p>
    <w:p w:rsidR="00B51B8D" w:rsidRPr="00AE1F7C" w:rsidRDefault="00B51B8D" w:rsidP="00AE1F7C">
      <w:pPr>
        <w:suppressAutoHyphens/>
        <w:spacing w:line="360" w:lineRule="auto"/>
        <w:ind w:firstLine="709"/>
        <w:rPr>
          <w:lang w:val="ru-RU"/>
        </w:rPr>
      </w:pPr>
      <w:r w:rsidRPr="00AE1F7C">
        <w:rPr>
          <w:lang w:val="ru-RU"/>
        </w:rPr>
        <w:t>N60Z-1F100</w:t>
      </w:r>
    </w:p>
    <w:p w:rsidR="00B51B8D" w:rsidRPr="00AE1F7C" w:rsidRDefault="00B51B8D" w:rsidP="00AE1F7C">
      <w:pPr>
        <w:suppressAutoHyphens/>
        <w:spacing w:line="360" w:lineRule="auto"/>
        <w:ind w:firstLine="709"/>
        <w:rPr>
          <w:lang w:val="ru-RU"/>
        </w:rPr>
      </w:pPr>
      <w:r w:rsidRPr="00AE1F7C">
        <w:rPr>
          <w:lang w:val="ru-RU"/>
        </w:rPr>
        <w:t>N70G64G41D01X-38.243Y56.895F200</w:t>
      </w:r>
    </w:p>
    <w:p w:rsidR="00B51B8D" w:rsidRPr="00886137" w:rsidRDefault="00B51B8D" w:rsidP="00AE1F7C">
      <w:pPr>
        <w:suppressAutoHyphens/>
        <w:spacing w:line="360" w:lineRule="auto"/>
        <w:ind w:firstLine="709"/>
        <w:rPr>
          <w:lang w:val="en-US"/>
        </w:rPr>
      </w:pPr>
      <w:r w:rsidRPr="00886137">
        <w:rPr>
          <w:lang w:val="en-US"/>
        </w:rPr>
        <w:t>N80G03X-43.131Y55.192I-37.509J46.922</w:t>
      </w:r>
    </w:p>
    <w:p w:rsidR="00B51B8D" w:rsidRPr="00886137" w:rsidRDefault="00B51B8D" w:rsidP="00AE1F7C">
      <w:pPr>
        <w:suppressAutoHyphens/>
        <w:spacing w:line="360" w:lineRule="auto"/>
        <w:ind w:firstLine="709"/>
        <w:rPr>
          <w:lang w:val="en-US"/>
        </w:rPr>
      </w:pPr>
      <w:r w:rsidRPr="00886137">
        <w:rPr>
          <w:lang w:val="en-US"/>
        </w:rPr>
        <w:t>N90G02X-60Y50I-60J80</w:t>
      </w:r>
    </w:p>
    <w:p w:rsidR="00B51B8D" w:rsidRPr="00886137" w:rsidRDefault="00B51B8D" w:rsidP="00AE1F7C">
      <w:pPr>
        <w:suppressAutoHyphens/>
        <w:spacing w:line="360" w:lineRule="auto"/>
        <w:ind w:firstLine="709"/>
        <w:rPr>
          <w:lang w:val="en-US"/>
        </w:rPr>
      </w:pPr>
      <w:r w:rsidRPr="00886137">
        <w:rPr>
          <w:lang w:val="en-US"/>
        </w:rPr>
        <w:t>N100G01X-135.858</w:t>
      </w:r>
    </w:p>
    <w:p w:rsidR="00B51B8D" w:rsidRPr="00886137" w:rsidRDefault="00B51B8D" w:rsidP="00AE1F7C">
      <w:pPr>
        <w:suppressAutoHyphens/>
        <w:spacing w:line="360" w:lineRule="auto"/>
        <w:ind w:firstLine="709"/>
        <w:rPr>
          <w:lang w:val="en-US"/>
        </w:rPr>
      </w:pPr>
      <w:r w:rsidRPr="00886137">
        <w:rPr>
          <w:lang w:val="en-US"/>
        </w:rPr>
        <w:t>N110X-151.464Y34.393</w:t>
      </w:r>
    </w:p>
    <w:p w:rsidR="00B51B8D" w:rsidRPr="00886137" w:rsidRDefault="00B51B8D" w:rsidP="00AE1F7C">
      <w:pPr>
        <w:suppressAutoHyphens/>
        <w:spacing w:line="360" w:lineRule="auto"/>
        <w:ind w:firstLine="709"/>
        <w:rPr>
          <w:lang w:val="en-US"/>
        </w:rPr>
      </w:pPr>
      <w:r w:rsidRPr="00886137">
        <w:rPr>
          <w:lang w:val="en-US"/>
        </w:rPr>
        <w:t>N120G02X-162.071Y30I-162.07J45</w:t>
      </w:r>
    </w:p>
    <w:p w:rsidR="00B51B8D" w:rsidRPr="00886137" w:rsidRDefault="00B51B8D" w:rsidP="00AE1F7C">
      <w:pPr>
        <w:suppressAutoHyphens/>
        <w:spacing w:line="360" w:lineRule="auto"/>
        <w:ind w:firstLine="709"/>
        <w:rPr>
          <w:lang w:val="en-US"/>
        </w:rPr>
      </w:pPr>
      <w:r w:rsidRPr="00886137">
        <w:rPr>
          <w:lang w:val="en-US"/>
        </w:rPr>
        <w:t>N130G01X-189.459</w:t>
      </w:r>
    </w:p>
    <w:p w:rsidR="00B51B8D" w:rsidRPr="00886137" w:rsidRDefault="00B51B8D" w:rsidP="00AE1F7C">
      <w:pPr>
        <w:suppressAutoHyphens/>
        <w:spacing w:line="360" w:lineRule="auto"/>
        <w:ind w:firstLine="709"/>
        <w:rPr>
          <w:lang w:val="en-US"/>
        </w:rPr>
      </w:pPr>
      <w:r w:rsidRPr="00886137">
        <w:rPr>
          <w:lang w:val="en-US"/>
        </w:rPr>
        <w:t>N140G02X-192.914Y30.403I-189.46J45</w:t>
      </w:r>
    </w:p>
    <w:p w:rsidR="00B51B8D" w:rsidRPr="00886137" w:rsidRDefault="00B51B8D" w:rsidP="00AE1F7C">
      <w:pPr>
        <w:suppressAutoHyphens/>
        <w:spacing w:line="360" w:lineRule="auto"/>
        <w:ind w:firstLine="709"/>
        <w:rPr>
          <w:lang w:val="en-US"/>
        </w:rPr>
      </w:pPr>
      <w:r w:rsidRPr="00886137">
        <w:rPr>
          <w:lang w:val="en-US"/>
        </w:rPr>
        <w:t>N150X-214.931Y51.643I-186.004J59.597</w:t>
      </w:r>
    </w:p>
    <w:p w:rsidR="00B51B8D" w:rsidRPr="00886137" w:rsidRDefault="00B51B8D" w:rsidP="00AE1F7C">
      <w:pPr>
        <w:suppressAutoHyphens/>
        <w:spacing w:line="360" w:lineRule="auto"/>
        <w:ind w:firstLine="709"/>
        <w:rPr>
          <w:lang w:val="en-US"/>
        </w:rPr>
      </w:pPr>
      <w:r w:rsidRPr="00886137">
        <w:rPr>
          <w:lang w:val="en-US"/>
        </w:rPr>
        <w:t>N160X-203.787Y70.248I-200.467J55.62</w:t>
      </w:r>
    </w:p>
    <w:p w:rsidR="00B51B8D" w:rsidRPr="00886137" w:rsidRDefault="00B51B8D" w:rsidP="00AE1F7C">
      <w:pPr>
        <w:suppressAutoHyphens/>
        <w:spacing w:line="360" w:lineRule="auto"/>
        <w:ind w:firstLine="709"/>
        <w:rPr>
          <w:lang w:val="en-US"/>
        </w:rPr>
      </w:pPr>
      <w:r w:rsidRPr="00886137">
        <w:rPr>
          <w:lang w:val="en-US"/>
        </w:rPr>
        <w:t>N170G03Y89.752I-206J80</w:t>
      </w:r>
    </w:p>
    <w:p w:rsidR="00B51B8D" w:rsidRPr="00886137" w:rsidRDefault="00B51B8D" w:rsidP="00AE1F7C">
      <w:pPr>
        <w:suppressAutoHyphens/>
        <w:spacing w:line="360" w:lineRule="auto"/>
        <w:ind w:firstLine="709"/>
        <w:rPr>
          <w:lang w:val="en-US"/>
        </w:rPr>
      </w:pPr>
      <w:r w:rsidRPr="00886137">
        <w:rPr>
          <w:lang w:val="en-US"/>
        </w:rPr>
        <w:t>N180G02X-214.931Y108.357I-200.467J104.38</w:t>
      </w:r>
    </w:p>
    <w:p w:rsidR="00B51B8D" w:rsidRPr="00886137" w:rsidRDefault="00B51B8D" w:rsidP="00AE1F7C">
      <w:pPr>
        <w:suppressAutoHyphens/>
        <w:spacing w:line="360" w:lineRule="auto"/>
        <w:ind w:firstLine="709"/>
        <w:rPr>
          <w:lang w:val="en-US"/>
        </w:rPr>
      </w:pPr>
      <w:r w:rsidRPr="00886137">
        <w:rPr>
          <w:lang w:val="en-US"/>
        </w:rPr>
        <w:t>N190X-192.914Y129.597I-186.004J100.403</w:t>
      </w:r>
    </w:p>
    <w:p w:rsidR="00B51B8D" w:rsidRPr="00886137" w:rsidRDefault="00B51B8D" w:rsidP="00AE1F7C">
      <w:pPr>
        <w:suppressAutoHyphens/>
        <w:spacing w:line="360" w:lineRule="auto"/>
        <w:ind w:firstLine="709"/>
        <w:rPr>
          <w:lang w:val="en-US"/>
        </w:rPr>
      </w:pPr>
      <w:r w:rsidRPr="00886137">
        <w:rPr>
          <w:lang w:val="en-US"/>
        </w:rPr>
        <w:t>N200X-189.459Y130I-189.46J115</w:t>
      </w:r>
    </w:p>
    <w:p w:rsidR="00B51B8D" w:rsidRPr="00886137" w:rsidRDefault="00B51B8D" w:rsidP="00AE1F7C">
      <w:pPr>
        <w:suppressAutoHyphens/>
        <w:spacing w:line="360" w:lineRule="auto"/>
        <w:ind w:firstLine="709"/>
        <w:rPr>
          <w:lang w:val="en-US"/>
        </w:rPr>
      </w:pPr>
      <w:r w:rsidRPr="00886137">
        <w:rPr>
          <w:lang w:val="en-US"/>
        </w:rPr>
        <w:t>N210G01X-162.071</w:t>
      </w:r>
    </w:p>
    <w:p w:rsidR="00B51B8D" w:rsidRPr="00886137" w:rsidRDefault="00B51B8D" w:rsidP="00AE1F7C">
      <w:pPr>
        <w:suppressAutoHyphens/>
        <w:spacing w:line="360" w:lineRule="auto"/>
        <w:ind w:firstLine="709"/>
        <w:rPr>
          <w:lang w:val="en-US"/>
        </w:rPr>
      </w:pPr>
      <w:r w:rsidRPr="00886137">
        <w:rPr>
          <w:lang w:val="en-US"/>
        </w:rPr>
        <w:t>N220G02X-151.464Y125.607I-162.07J115</w:t>
      </w:r>
    </w:p>
    <w:p w:rsidR="00B51B8D" w:rsidRPr="00886137" w:rsidRDefault="00B51B8D" w:rsidP="00AE1F7C">
      <w:pPr>
        <w:suppressAutoHyphens/>
        <w:spacing w:line="360" w:lineRule="auto"/>
        <w:ind w:firstLine="709"/>
        <w:rPr>
          <w:lang w:val="en-US"/>
        </w:rPr>
      </w:pPr>
      <w:r w:rsidRPr="00886137">
        <w:rPr>
          <w:lang w:val="en-US"/>
        </w:rPr>
        <w:t>N230G01X-135.858Y110</w:t>
      </w:r>
    </w:p>
    <w:p w:rsidR="00B51B8D" w:rsidRPr="00886137" w:rsidRDefault="00B51B8D" w:rsidP="00AE1F7C">
      <w:pPr>
        <w:suppressAutoHyphens/>
        <w:spacing w:line="360" w:lineRule="auto"/>
        <w:ind w:firstLine="709"/>
        <w:rPr>
          <w:lang w:val="en-US"/>
        </w:rPr>
      </w:pPr>
      <w:r w:rsidRPr="00886137">
        <w:rPr>
          <w:lang w:val="en-US"/>
        </w:rPr>
        <w:t>N240X-60</w:t>
      </w:r>
    </w:p>
    <w:p w:rsidR="00B51B8D" w:rsidRPr="00886137" w:rsidRDefault="00B51B8D" w:rsidP="00AE1F7C">
      <w:pPr>
        <w:suppressAutoHyphens/>
        <w:spacing w:line="360" w:lineRule="auto"/>
        <w:ind w:firstLine="709"/>
        <w:rPr>
          <w:lang w:val="en-US"/>
        </w:rPr>
      </w:pPr>
      <w:r w:rsidRPr="00886137">
        <w:rPr>
          <w:lang w:val="en-US"/>
        </w:rPr>
        <w:t>N250G02X-43.131Y55.192I-60J80</w:t>
      </w:r>
    </w:p>
    <w:p w:rsidR="00B51B8D" w:rsidRPr="00886137" w:rsidRDefault="00B51B8D" w:rsidP="00AE1F7C">
      <w:pPr>
        <w:suppressAutoHyphens/>
        <w:spacing w:line="360" w:lineRule="auto"/>
        <w:ind w:firstLine="709"/>
        <w:rPr>
          <w:lang w:val="en-US"/>
        </w:rPr>
      </w:pPr>
      <w:r w:rsidRPr="00886137">
        <w:rPr>
          <w:lang w:val="en-US"/>
        </w:rPr>
        <w:t>N260G03X-46.513Y51.272I-37.509J46.922</w:t>
      </w:r>
    </w:p>
    <w:p w:rsidR="00B51B8D" w:rsidRPr="00886137" w:rsidRDefault="00B51B8D" w:rsidP="00AE1F7C">
      <w:pPr>
        <w:suppressAutoHyphens/>
        <w:spacing w:line="360" w:lineRule="auto"/>
        <w:ind w:firstLine="709"/>
        <w:rPr>
          <w:lang w:val="en-US"/>
        </w:rPr>
      </w:pPr>
      <w:r w:rsidRPr="00886137">
        <w:rPr>
          <w:lang w:val="en-US"/>
        </w:rPr>
        <w:t>N270G01G41D00X-37.509Y46.922</w:t>
      </w:r>
    </w:p>
    <w:p w:rsidR="00B51B8D" w:rsidRPr="00886137" w:rsidRDefault="00B51B8D" w:rsidP="00AE1F7C">
      <w:pPr>
        <w:suppressAutoHyphens/>
        <w:spacing w:line="360" w:lineRule="auto"/>
        <w:ind w:firstLine="709"/>
        <w:rPr>
          <w:lang w:val="en-US"/>
        </w:rPr>
      </w:pPr>
      <w:r w:rsidRPr="00886137">
        <w:rPr>
          <w:lang w:val="en-US"/>
        </w:rPr>
        <w:t>N280Z-2F100</w:t>
      </w:r>
    </w:p>
    <w:p w:rsidR="00B51B8D" w:rsidRPr="00886137" w:rsidRDefault="00B51B8D" w:rsidP="00AE1F7C">
      <w:pPr>
        <w:suppressAutoHyphens/>
        <w:spacing w:line="360" w:lineRule="auto"/>
        <w:ind w:firstLine="709"/>
        <w:rPr>
          <w:lang w:val="en-US"/>
        </w:rPr>
      </w:pPr>
      <w:r w:rsidRPr="00886137">
        <w:rPr>
          <w:lang w:val="en-US"/>
        </w:rPr>
        <w:t>N29G09G00X-37.509Y46.922</w:t>
      </w:r>
    </w:p>
    <w:p w:rsidR="00B51B8D" w:rsidRPr="00886137" w:rsidRDefault="00B51B8D" w:rsidP="00AE1F7C">
      <w:pPr>
        <w:suppressAutoHyphens/>
        <w:spacing w:line="360" w:lineRule="auto"/>
        <w:ind w:firstLine="709"/>
        <w:rPr>
          <w:lang w:val="en-US"/>
        </w:rPr>
      </w:pPr>
      <w:r w:rsidRPr="00886137">
        <w:rPr>
          <w:lang w:val="en-US"/>
        </w:rPr>
        <w:t>N300M05</w:t>
      </w:r>
      <w:r w:rsidR="00AE1F7C" w:rsidRPr="00886137">
        <w:rPr>
          <w:lang w:val="en-US"/>
        </w:rPr>
        <w:t xml:space="preserve"> </w:t>
      </w:r>
      <w:r w:rsidRPr="00886137">
        <w:rPr>
          <w:lang w:val="en-US"/>
        </w:rPr>
        <w:t>N310M02</w:t>
      </w:r>
    </w:p>
    <w:p w:rsidR="00B51B8D" w:rsidRPr="00170DCF" w:rsidRDefault="00170DCF" w:rsidP="00AE1F7C">
      <w:pPr>
        <w:suppressAutoHyphens/>
        <w:spacing w:line="360" w:lineRule="auto"/>
        <w:ind w:firstLine="709"/>
        <w:rPr>
          <w:b/>
          <w:lang w:val="ru-RU"/>
        </w:rPr>
      </w:pPr>
      <w:r w:rsidRPr="00AA3371">
        <w:rPr>
          <w:szCs w:val="28"/>
          <w:lang w:val="ru-RU"/>
        </w:rPr>
        <w:br w:type="page"/>
      </w:r>
      <w:r w:rsidR="00B51B8D" w:rsidRPr="00170DCF">
        <w:rPr>
          <w:b/>
          <w:szCs w:val="28"/>
          <w:lang w:val="ru-RU"/>
        </w:rPr>
        <w:t>Заключение</w:t>
      </w:r>
    </w:p>
    <w:p w:rsidR="00170DCF" w:rsidRDefault="00170DCF" w:rsidP="00AE1F7C">
      <w:pPr>
        <w:pStyle w:val="1"/>
        <w:keepNext w:val="0"/>
        <w:suppressAutoHyphens/>
        <w:spacing w:before="0" w:after="0" w:line="360" w:lineRule="auto"/>
        <w:ind w:firstLine="709"/>
        <w:rPr>
          <w:rFonts w:ascii="Times New Roman" w:hAnsi="Times New Roman" w:cs="Times New Roman"/>
          <w:b w:val="0"/>
          <w:kern w:val="0"/>
          <w:sz w:val="28"/>
          <w:szCs w:val="28"/>
          <w:lang w:val="ru-RU"/>
        </w:rPr>
      </w:pPr>
    </w:p>
    <w:p w:rsidR="00B51B8D" w:rsidRPr="00AE1F7C" w:rsidRDefault="00B51B8D" w:rsidP="00AE1F7C">
      <w:pPr>
        <w:pStyle w:val="1"/>
        <w:keepNext w:val="0"/>
        <w:suppressAutoHyphens/>
        <w:spacing w:before="0" w:after="0" w:line="360" w:lineRule="auto"/>
        <w:ind w:firstLine="709"/>
        <w:rPr>
          <w:rFonts w:ascii="Times New Roman" w:hAnsi="Times New Roman" w:cs="Times New Roman"/>
          <w:b w:val="0"/>
          <w:iCs/>
          <w:kern w:val="0"/>
          <w:sz w:val="28"/>
          <w:szCs w:val="28"/>
          <w:lang w:val="ru-RU"/>
        </w:rPr>
      </w:pPr>
      <w:r w:rsidRPr="00AE1F7C">
        <w:rPr>
          <w:rFonts w:ascii="Times New Roman" w:hAnsi="Times New Roman" w:cs="Times New Roman"/>
          <w:b w:val="0"/>
          <w:kern w:val="0"/>
          <w:sz w:val="28"/>
          <w:szCs w:val="28"/>
          <w:lang w:val="ru-RU"/>
        </w:rPr>
        <w:t>В процессе выполнения курсового проекта был</w:t>
      </w:r>
      <w:r w:rsidR="00AE1F7C" w:rsidRPr="00AE1F7C">
        <w:rPr>
          <w:rFonts w:ascii="Times New Roman" w:hAnsi="Times New Roman" w:cs="Times New Roman"/>
          <w:b w:val="0"/>
          <w:kern w:val="0"/>
          <w:sz w:val="28"/>
          <w:szCs w:val="28"/>
          <w:lang w:val="ru-RU"/>
        </w:rPr>
        <w:t xml:space="preserve"> </w:t>
      </w:r>
      <w:r w:rsidR="00AA3371">
        <w:rPr>
          <w:rFonts w:ascii="Times New Roman" w:hAnsi="Times New Roman" w:cs="Times New Roman"/>
          <w:b w:val="0"/>
          <w:kern w:val="0"/>
          <w:sz w:val="28"/>
          <w:szCs w:val="28"/>
          <w:lang w:val="ru-RU"/>
        </w:rPr>
        <w:t>разработан робототехно</w:t>
      </w:r>
      <w:r w:rsidRPr="00AE1F7C">
        <w:rPr>
          <w:rFonts w:ascii="Times New Roman" w:hAnsi="Times New Roman" w:cs="Times New Roman"/>
          <w:b w:val="0"/>
          <w:kern w:val="0"/>
          <w:sz w:val="28"/>
          <w:szCs w:val="28"/>
          <w:lang w:val="ru-RU"/>
        </w:rPr>
        <w:t>логический комплекс</w:t>
      </w:r>
      <w:r w:rsidR="00AE1F7C" w:rsidRPr="00AE1F7C">
        <w:rPr>
          <w:rFonts w:ascii="Times New Roman" w:hAnsi="Times New Roman" w:cs="Times New Roman"/>
          <w:b w:val="0"/>
          <w:kern w:val="0"/>
          <w:sz w:val="28"/>
          <w:szCs w:val="28"/>
          <w:lang w:val="ru-RU"/>
        </w:rPr>
        <w:t xml:space="preserve"> </w:t>
      </w:r>
      <w:r w:rsidRPr="00AE1F7C">
        <w:rPr>
          <w:rFonts w:ascii="Times New Roman" w:hAnsi="Times New Roman" w:cs="Times New Roman"/>
          <w:b w:val="0"/>
          <w:kern w:val="0"/>
          <w:sz w:val="28"/>
          <w:szCs w:val="28"/>
          <w:lang w:val="ru-RU"/>
        </w:rPr>
        <w:t>для обработки детали. В качестве механизма для автоматизации был принят фрезерный станок, к которому был подобран промышленный робот и загрузочно-накопительное устройство. Была представлена работа данного РТК при помощи блок – схемы, циклограммы, сети Петри, также смоделирована обработка необходимых поверхностей в программе ГеММа 3D.</w:t>
      </w:r>
    </w:p>
    <w:p w:rsidR="009D1317" w:rsidRPr="00170DCF" w:rsidRDefault="00170DCF" w:rsidP="00AE1F7C">
      <w:pPr>
        <w:pStyle w:val="1"/>
        <w:keepNext w:val="0"/>
        <w:suppressAutoHyphens/>
        <w:spacing w:before="0" w:after="0" w:line="360" w:lineRule="auto"/>
        <w:ind w:firstLine="709"/>
        <w:rPr>
          <w:rFonts w:ascii="Times New Roman" w:hAnsi="Times New Roman" w:cs="Times New Roman"/>
          <w:kern w:val="0"/>
          <w:sz w:val="28"/>
          <w:szCs w:val="28"/>
          <w:lang w:val="ru-RU"/>
        </w:rPr>
      </w:pPr>
      <w:bookmarkStart w:id="23" w:name="_Toc225274739"/>
      <w:r>
        <w:rPr>
          <w:rFonts w:ascii="Times New Roman" w:hAnsi="Times New Roman" w:cs="Times New Roman"/>
          <w:b w:val="0"/>
          <w:bCs w:val="0"/>
          <w:kern w:val="0"/>
          <w:sz w:val="28"/>
          <w:szCs w:val="17"/>
          <w:lang w:val="ru-RU" w:eastAsia="en-US"/>
        </w:rPr>
        <w:br w:type="page"/>
      </w:r>
      <w:r w:rsidR="009D1317" w:rsidRPr="00170DCF">
        <w:rPr>
          <w:rFonts w:ascii="Times New Roman" w:hAnsi="Times New Roman" w:cs="Times New Roman"/>
          <w:kern w:val="0"/>
          <w:sz w:val="28"/>
          <w:szCs w:val="28"/>
          <w:lang w:val="ru-RU"/>
        </w:rPr>
        <w:t>Список используемой литературы</w:t>
      </w:r>
      <w:bookmarkEnd w:id="23"/>
    </w:p>
    <w:p w:rsidR="00170DCF" w:rsidRPr="00170DCF" w:rsidRDefault="00170DCF" w:rsidP="00170DCF">
      <w:pPr>
        <w:rPr>
          <w:lang w:val="ru-RU"/>
        </w:rPr>
      </w:pPr>
    </w:p>
    <w:p w:rsidR="009D1317" w:rsidRPr="00AE1F7C" w:rsidRDefault="009D1317" w:rsidP="00170DCF">
      <w:pPr>
        <w:numPr>
          <w:ilvl w:val="0"/>
          <w:numId w:val="4"/>
        </w:numPr>
        <w:tabs>
          <w:tab w:val="clear" w:pos="720"/>
          <w:tab w:val="num" w:pos="426"/>
        </w:tabs>
        <w:suppressAutoHyphens/>
        <w:spacing w:line="360" w:lineRule="auto"/>
        <w:ind w:left="0" w:firstLine="0"/>
        <w:jc w:val="left"/>
        <w:rPr>
          <w:szCs w:val="28"/>
          <w:lang w:val="ru-RU"/>
        </w:rPr>
      </w:pPr>
      <w:r w:rsidRPr="00C16DAB">
        <w:rPr>
          <w:lang w:val="ru-RU"/>
        </w:rPr>
        <w:t>http://www.kuka.com/</w:t>
      </w:r>
    </w:p>
    <w:p w:rsidR="009D1317" w:rsidRPr="00AE1F7C" w:rsidRDefault="009D1317" w:rsidP="00170DCF">
      <w:pPr>
        <w:numPr>
          <w:ilvl w:val="0"/>
          <w:numId w:val="4"/>
        </w:numPr>
        <w:tabs>
          <w:tab w:val="clear" w:pos="720"/>
          <w:tab w:val="num" w:pos="426"/>
        </w:tabs>
        <w:suppressAutoHyphens/>
        <w:spacing w:line="360" w:lineRule="auto"/>
        <w:ind w:left="0" w:firstLine="0"/>
        <w:jc w:val="left"/>
        <w:rPr>
          <w:szCs w:val="28"/>
          <w:lang w:val="ru-RU"/>
        </w:rPr>
      </w:pPr>
      <w:r w:rsidRPr="00C16DAB">
        <w:rPr>
          <w:lang w:val="ru-RU"/>
        </w:rPr>
        <w:t>http://www.finval.ru/</w:t>
      </w:r>
    </w:p>
    <w:p w:rsidR="009D1317" w:rsidRPr="00AE1F7C" w:rsidRDefault="009D1317" w:rsidP="00170DCF">
      <w:pPr>
        <w:numPr>
          <w:ilvl w:val="0"/>
          <w:numId w:val="4"/>
        </w:numPr>
        <w:tabs>
          <w:tab w:val="clear" w:pos="720"/>
          <w:tab w:val="num" w:pos="426"/>
        </w:tabs>
        <w:suppressAutoHyphens/>
        <w:spacing w:line="360" w:lineRule="auto"/>
        <w:ind w:left="0" w:firstLine="0"/>
        <w:jc w:val="left"/>
        <w:rPr>
          <w:szCs w:val="28"/>
          <w:lang w:val="ru-RU"/>
        </w:rPr>
      </w:pPr>
      <w:r w:rsidRPr="00AE1F7C">
        <w:rPr>
          <w:szCs w:val="28"/>
          <w:lang w:val="ru-RU"/>
        </w:rPr>
        <w:t>Автоматизация технологических и производственных процессов в машиностроении. Лабораторный практикум / Уфимск. гос. авиац. тех. ун-т. Сост. Р.Р. Загидуллин. –</w:t>
      </w:r>
      <w:r w:rsidR="00AE1F7C" w:rsidRPr="00AE1F7C">
        <w:rPr>
          <w:szCs w:val="28"/>
          <w:lang w:val="ru-RU"/>
        </w:rPr>
        <w:t xml:space="preserve"> </w:t>
      </w:r>
      <w:r w:rsidRPr="00AE1F7C">
        <w:rPr>
          <w:szCs w:val="28"/>
          <w:lang w:val="ru-RU"/>
        </w:rPr>
        <w:t>Уфа: УГАТУ, 2008.-68с.</w:t>
      </w:r>
    </w:p>
    <w:p w:rsidR="009D1317" w:rsidRPr="00AE1F7C" w:rsidRDefault="009D1317" w:rsidP="00170DCF">
      <w:pPr>
        <w:numPr>
          <w:ilvl w:val="0"/>
          <w:numId w:val="4"/>
        </w:numPr>
        <w:tabs>
          <w:tab w:val="clear" w:pos="720"/>
          <w:tab w:val="num" w:pos="426"/>
        </w:tabs>
        <w:suppressAutoHyphens/>
        <w:spacing w:line="360" w:lineRule="auto"/>
        <w:ind w:left="0" w:firstLine="0"/>
        <w:jc w:val="left"/>
        <w:rPr>
          <w:szCs w:val="28"/>
          <w:lang w:val="ru-RU"/>
        </w:rPr>
      </w:pPr>
      <w:r w:rsidRPr="00AE1F7C">
        <w:rPr>
          <w:szCs w:val="28"/>
          <w:lang w:val="ru-RU"/>
        </w:rPr>
        <w:t>Загидуллин Р.Р., Зориктуев В.Ц.</w:t>
      </w:r>
      <w:r w:rsidR="00AE1F7C" w:rsidRPr="00AE1F7C">
        <w:rPr>
          <w:szCs w:val="28"/>
          <w:lang w:val="ru-RU"/>
        </w:rPr>
        <w:t xml:space="preserve"> </w:t>
      </w:r>
      <w:r w:rsidRPr="00AE1F7C">
        <w:rPr>
          <w:szCs w:val="28"/>
          <w:lang w:val="ru-RU"/>
        </w:rPr>
        <w:t>Автоматизация технологических и производственных процессов в машиностроении: учеб.</w:t>
      </w:r>
      <w:r w:rsidR="00AE1F7C" w:rsidRPr="00AE1F7C">
        <w:rPr>
          <w:szCs w:val="28"/>
          <w:lang w:val="ru-RU"/>
        </w:rPr>
        <w:t xml:space="preserve"> </w:t>
      </w:r>
      <w:r w:rsidRPr="00AE1F7C">
        <w:rPr>
          <w:szCs w:val="28"/>
          <w:lang w:val="ru-RU"/>
        </w:rPr>
        <w:t>пособие/ Уфимск. гос. авиац. тех. ун-т.-Уфа: УГАТУ, 2008.-166с.</w:t>
      </w:r>
    </w:p>
    <w:p w:rsidR="009D1317" w:rsidRPr="00886137" w:rsidRDefault="009D1317" w:rsidP="00170DCF">
      <w:pPr>
        <w:numPr>
          <w:ilvl w:val="0"/>
          <w:numId w:val="4"/>
        </w:numPr>
        <w:tabs>
          <w:tab w:val="clear" w:pos="720"/>
          <w:tab w:val="num" w:pos="426"/>
        </w:tabs>
        <w:suppressAutoHyphens/>
        <w:spacing w:line="360" w:lineRule="auto"/>
        <w:ind w:left="0" w:firstLine="0"/>
        <w:jc w:val="left"/>
        <w:rPr>
          <w:szCs w:val="28"/>
          <w:lang w:val="ru-RU"/>
        </w:rPr>
      </w:pPr>
      <w:r w:rsidRPr="00AE1F7C">
        <w:rPr>
          <w:szCs w:val="28"/>
          <w:lang w:val="ru-RU"/>
        </w:rPr>
        <w:t>Загидуллин Р.Р. Автоматизация технологических и производственных процессов в машиностроении. Методические указания по выполнению курсовой работы: Учебно-методическое пособие/ Уфимск. гос. авиац. тех. ун-т.-Уфа: УГАТУ, 2008.-30с.</w:t>
      </w:r>
    </w:p>
    <w:p w:rsidR="00886137" w:rsidRPr="001E3903" w:rsidRDefault="00886137" w:rsidP="00886137">
      <w:pPr>
        <w:suppressAutoHyphens/>
        <w:spacing w:line="360" w:lineRule="auto"/>
        <w:jc w:val="left"/>
        <w:rPr>
          <w:color w:val="FFFFFF"/>
          <w:szCs w:val="28"/>
          <w:lang w:val="ru-RU"/>
        </w:rPr>
      </w:pPr>
      <w:bookmarkStart w:id="24" w:name="_GoBack"/>
      <w:bookmarkEnd w:id="24"/>
    </w:p>
    <w:sectPr w:rsidR="00886137" w:rsidRPr="001E3903" w:rsidSect="00AA3371">
      <w:headerReference w:type="default" r:id="rId1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03" w:rsidRDefault="001E3903" w:rsidP="00212DDE">
      <w:r>
        <w:separator/>
      </w:r>
    </w:p>
  </w:endnote>
  <w:endnote w:type="continuationSeparator" w:id="0">
    <w:p w:rsidR="001E3903" w:rsidRDefault="001E3903" w:rsidP="0021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03" w:rsidRDefault="001E3903" w:rsidP="00212DDE">
      <w:r>
        <w:separator/>
      </w:r>
    </w:p>
  </w:footnote>
  <w:footnote w:type="continuationSeparator" w:id="0">
    <w:p w:rsidR="001E3903" w:rsidRDefault="001E3903" w:rsidP="0021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37" w:rsidRPr="00886137" w:rsidRDefault="00886137" w:rsidP="00886137">
    <w:pPr>
      <w:pStyle w:val="a3"/>
      <w:suppressAutoHyphens/>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53F01"/>
    <w:multiLevelType w:val="hybridMultilevel"/>
    <w:tmpl w:val="7466EB0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749D0302"/>
    <w:multiLevelType w:val="hybridMultilevel"/>
    <w:tmpl w:val="74A8AE4E"/>
    <w:lvl w:ilvl="0" w:tplc="6FA0B154">
      <w:start w:val="1"/>
      <w:numFmt w:val="decimal"/>
      <w:lvlText w:val="%1."/>
      <w:lvlJc w:val="left"/>
      <w:pPr>
        <w:tabs>
          <w:tab w:val="num" w:pos="1070"/>
        </w:tabs>
        <w:ind w:left="1070" w:hanging="360"/>
      </w:pPr>
      <w:rPr>
        <w:rFonts w:cs="Times New Roman" w:hint="default"/>
      </w:rPr>
    </w:lvl>
    <w:lvl w:ilvl="1" w:tplc="BF12B00A">
      <w:numFmt w:val="none"/>
      <w:lvlText w:val=""/>
      <w:lvlJc w:val="left"/>
      <w:pPr>
        <w:tabs>
          <w:tab w:val="num" w:pos="360"/>
        </w:tabs>
      </w:pPr>
      <w:rPr>
        <w:rFonts w:cs="Times New Roman"/>
      </w:rPr>
    </w:lvl>
    <w:lvl w:ilvl="2" w:tplc="117E6EE8">
      <w:numFmt w:val="none"/>
      <w:lvlText w:val=""/>
      <w:lvlJc w:val="left"/>
      <w:pPr>
        <w:tabs>
          <w:tab w:val="num" w:pos="360"/>
        </w:tabs>
      </w:pPr>
      <w:rPr>
        <w:rFonts w:cs="Times New Roman"/>
      </w:rPr>
    </w:lvl>
    <w:lvl w:ilvl="3" w:tplc="5158F5BA">
      <w:numFmt w:val="none"/>
      <w:lvlText w:val=""/>
      <w:lvlJc w:val="left"/>
      <w:pPr>
        <w:tabs>
          <w:tab w:val="num" w:pos="360"/>
        </w:tabs>
      </w:pPr>
      <w:rPr>
        <w:rFonts w:cs="Times New Roman"/>
      </w:rPr>
    </w:lvl>
    <w:lvl w:ilvl="4" w:tplc="8A266034">
      <w:numFmt w:val="none"/>
      <w:lvlText w:val=""/>
      <w:lvlJc w:val="left"/>
      <w:pPr>
        <w:tabs>
          <w:tab w:val="num" w:pos="360"/>
        </w:tabs>
      </w:pPr>
      <w:rPr>
        <w:rFonts w:cs="Times New Roman"/>
      </w:rPr>
    </w:lvl>
    <w:lvl w:ilvl="5" w:tplc="06346346">
      <w:numFmt w:val="none"/>
      <w:lvlText w:val=""/>
      <w:lvlJc w:val="left"/>
      <w:pPr>
        <w:tabs>
          <w:tab w:val="num" w:pos="360"/>
        </w:tabs>
      </w:pPr>
      <w:rPr>
        <w:rFonts w:cs="Times New Roman"/>
      </w:rPr>
    </w:lvl>
    <w:lvl w:ilvl="6" w:tplc="C8E81ABC">
      <w:numFmt w:val="none"/>
      <w:lvlText w:val=""/>
      <w:lvlJc w:val="left"/>
      <w:pPr>
        <w:tabs>
          <w:tab w:val="num" w:pos="360"/>
        </w:tabs>
      </w:pPr>
      <w:rPr>
        <w:rFonts w:cs="Times New Roman"/>
      </w:rPr>
    </w:lvl>
    <w:lvl w:ilvl="7" w:tplc="1D5226C6">
      <w:numFmt w:val="none"/>
      <w:lvlText w:val=""/>
      <w:lvlJc w:val="left"/>
      <w:pPr>
        <w:tabs>
          <w:tab w:val="num" w:pos="360"/>
        </w:tabs>
      </w:pPr>
      <w:rPr>
        <w:rFonts w:cs="Times New Roman"/>
      </w:rPr>
    </w:lvl>
    <w:lvl w:ilvl="8" w:tplc="FCC4741E">
      <w:numFmt w:val="none"/>
      <w:lvlText w:val=""/>
      <w:lvlJc w:val="left"/>
      <w:pPr>
        <w:tabs>
          <w:tab w:val="num" w:pos="360"/>
        </w:tabs>
      </w:pPr>
      <w:rPr>
        <w:rFonts w:cs="Times New Roman"/>
      </w:rPr>
    </w:lvl>
  </w:abstractNum>
  <w:abstractNum w:abstractNumId="2">
    <w:nsid w:val="77A3771E"/>
    <w:multiLevelType w:val="hybridMultilevel"/>
    <w:tmpl w:val="8F3A4C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2572C7"/>
    <w:multiLevelType w:val="hybridMultilevel"/>
    <w:tmpl w:val="74A8AE4E"/>
    <w:lvl w:ilvl="0" w:tplc="6FA0B154">
      <w:start w:val="1"/>
      <w:numFmt w:val="decimal"/>
      <w:lvlText w:val="%1."/>
      <w:lvlJc w:val="left"/>
      <w:pPr>
        <w:tabs>
          <w:tab w:val="num" w:pos="1070"/>
        </w:tabs>
        <w:ind w:left="1070" w:hanging="360"/>
      </w:pPr>
      <w:rPr>
        <w:rFonts w:cs="Times New Roman" w:hint="default"/>
      </w:rPr>
    </w:lvl>
    <w:lvl w:ilvl="1" w:tplc="BF12B00A">
      <w:numFmt w:val="none"/>
      <w:lvlText w:val=""/>
      <w:lvlJc w:val="left"/>
      <w:pPr>
        <w:tabs>
          <w:tab w:val="num" w:pos="360"/>
        </w:tabs>
      </w:pPr>
      <w:rPr>
        <w:rFonts w:cs="Times New Roman"/>
      </w:rPr>
    </w:lvl>
    <w:lvl w:ilvl="2" w:tplc="117E6EE8">
      <w:numFmt w:val="none"/>
      <w:lvlText w:val=""/>
      <w:lvlJc w:val="left"/>
      <w:pPr>
        <w:tabs>
          <w:tab w:val="num" w:pos="360"/>
        </w:tabs>
      </w:pPr>
      <w:rPr>
        <w:rFonts w:cs="Times New Roman"/>
      </w:rPr>
    </w:lvl>
    <w:lvl w:ilvl="3" w:tplc="5158F5BA">
      <w:numFmt w:val="none"/>
      <w:lvlText w:val=""/>
      <w:lvlJc w:val="left"/>
      <w:pPr>
        <w:tabs>
          <w:tab w:val="num" w:pos="360"/>
        </w:tabs>
      </w:pPr>
      <w:rPr>
        <w:rFonts w:cs="Times New Roman"/>
      </w:rPr>
    </w:lvl>
    <w:lvl w:ilvl="4" w:tplc="8A266034">
      <w:numFmt w:val="none"/>
      <w:lvlText w:val=""/>
      <w:lvlJc w:val="left"/>
      <w:pPr>
        <w:tabs>
          <w:tab w:val="num" w:pos="360"/>
        </w:tabs>
      </w:pPr>
      <w:rPr>
        <w:rFonts w:cs="Times New Roman"/>
      </w:rPr>
    </w:lvl>
    <w:lvl w:ilvl="5" w:tplc="06346346">
      <w:numFmt w:val="none"/>
      <w:lvlText w:val=""/>
      <w:lvlJc w:val="left"/>
      <w:pPr>
        <w:tabs>
          <w:tab w:val="num" w:pos="360"/>
        </w:tabs>
      </w:pPr>
      <w:rPr>
        <w:rFonts w:cs="Times New Roman"/>
      </w:rPr>
    </w:lvl>
    <w:lvl w:ilvl="6" w:tplc="C8E81ABC">
      <w:numFmt w:val="none"/>
      <w:lvlText w:val=""/>
      <w:lvlJc w:val="left"/>
      <w:pPr>
        <w:tabs>
          <w:tab w:val="num" w:pos="360"/>
        </w:tabs>
      </w:pPr>
      <w:rPr>
        <w:rFonts w:cs="Times New Roman"/>
      </w:rPr>
    </w:lvl>
    <w:lvl w:ilvl="7" w:tplc="1D5226C6">
      <w:numFmt w:val="none"/>
      <w:lvlText w:val=""/>
      <w:lvlJc w:val="left"/>
      <w:pPr>
        <w:tabs>
          <w:tab w:val="num" w:pos="360"/>
        </w:tabs>
      </w:pPr>
      <w:rPr>
        <w:rFonts w:cs="Times New Roman"/>
      </w:rPr>
    </w:lvl>
    <w:lvl w:ilvl="8" w:tplc="FCC4741E">
      <w:numFmt w:val="none"/>
      <w:lvlText w:val=""/>
      <w:lvlJc w:val="left"/>
      <w:pPr>
        <w:tabs>
          <w:tab w:val="num" w:pos="360"/>
        </w:tabs>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6D3"/>
    <w:rsid w:val="00007996"/>
    <w:rsid w:val="00043ADD"/>
    <w:rsid w:val="000D09FA"/>
    <w:rsid w:val="000F5A50"/>
    <w:rsid w:val="00153BD0"/>
    <w:rsid w:val="00170DCF"/>
    <w:rsid w:val="001E3903"/>
    <w:rsid w:val="00212DDE"/>
    <w:rsid w:val="00253597"/>
    <w:rsid w:val="00277C43"/>
    <w:rsid w:val="0028262C"/>
    <w:rsid w:val="002A382A"/>
    <w:rsid w:val="003019B5"/>
    <w:rsid w:val="003B4D88"/>
    <w:rsid w:val="00417A7D"/>
    <w:rsid w:val="004731A9"/>
    <w:rsid w:val="004D0CCE"/>
    <w:rsid w:val="0053283B"/>
    <w:rsid w:val="00560E1C"/>
    <w:rsid w:val="005651CA"/>
    <w:rsid w:val="00583AA3"/>
    <w:rsid w:val="005A450F"/>
    <w:rsid w:val="005A4812"/>
    <w:rsid w:val="006862F2"/>
    <w:rsid w:val="00691C20"/>
    <w:rsid w:val="00693D02"/>
    <w:rsid w:val="006A7094"/>
    <w:rsid w:val="006B0DFC"/>
    <w:rsid w:val="006E0527"/>
    <w:rsid w:val="006F5349"/>
    <w:rsid w:val="0070001B"/>
    <w:rsid w:val="007029BA"/>
    <w:rsid w:val="00723BAA"/>
    <w:rsid w:val="007A3ACC"/>
    <w:rsid w:val="008530E5"/>
    <w:rsid w:val="00886137"/>
    <w:rsid w:val="008946D3"/>
    <w:rsid w:val="008C7C82"/>
    <w:rsid w:val="008F5211"/>
    <w:rsid w:val="009A6225"/>
    <w:rsid w:val="009D1317"/>
    <w:rsid w:val="009D79C7"/>
    <w:rsid w:val="009E2248"/>
    <w:rsid w:val="00A018BF"/>
    <w:rsid w:val="00AA3371"/>
    <w:rsid w:val="00AE1F7C"/>
    <w:rsid w:val="00AF392E"/>
    <w:rsid w:val="00B51B8D"/>
    <w:rsid w:val="00B52B8D"/>
    <w:rsid w:val="00B663A6"/>
    <w:rsid w:val="00BB6D35"/>
    <w:rsid w:val="00BC69CF"/>
    <w:rsid w:val="00BD4183"/>
    <w:rsid w:val="00C05454"/>
    <w:rsid w:val="00C16DAB"/>
    <w:rsid w:val="00C2159D"/>
    <w:rsid w:val="00C34CC6"/>
    <w:rsid w:val="00C34D54"/>
    <w:rsid w:val="00C95270"/>
    <w:rsid w:val="00D206AC"/>
    <w:rsid w:val="00D27BA4"/>
    <w:rsid w:val="00D41EFE"/>
    <w:rsid w:val="00D66F81"/>
    <w:rsid w:val="00D726B2"/>
    <w:rsid w:val="00DC24C4"/>
    <w:rsid w:val="00DE077B"/>
    <w:rsid w:val="00E21CDA"/>
    <w:rsid w:val="00E51B69"/>
    <w:rsid w:val="00EC5C50"/>
    <w:rsid w:val="00EC6B42"/>
    <w:rsid w:val="00EF6C0C"/>
    <w:rsid w:val="00F0349C"/>
    <w:rsid w:val="00F15BE8"/>
    <w:rsid w:val="00F20B14"/>
    <w:rsid w:val="00F24D0A"/>
    <w:rsid w:val="00F3264D"/>
    <w:rsid w:val="00FD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DD90EDC-71C2-4B9C-8910-8C859C0B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DDE"/>
    <w:pPr>
      <w:jc w:val="both"/>
    </w:pPr>
    <w:rPr>
      <w:rFonts w:ascii="Times New Roman" w:hAnsi="Times New Roman" w:cs="Times New Roman"/>
      <w:sz w:val="28"/>
      <w:lang w:val="uk-UA"/>
    </w:rPr>
  </w:style>
  <w:style w:type="paragraph" w:styleId="1">
    <w:name w:val="heading 1"/>
    <w:basedOn w:val="a"/>
    <w:next w:val="a"/>
    <w:link w:val="10"/>
    <w:uiPriority w:val="9"/>
    <w:qFormat/>
    <w:rsid w:val="00212D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B6D35"/>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12DDE"/>
    <w:rPr>
      <w:rFonts w:ascii="Arial" w:hAnsi="Arial" w:cs="Times New Roman"/>
      <w:b/>
      <w:kern w:val="32"/>
      <w:sz w:val="32"/>
      <w:lang w:val="uk-UA" w:eastAsia="ru-RU"/>
    </w:rPr>
  </w:style>
  <w:style w:type="character" w:customStyle="1" w:styleId="20">
    <w:name w:val="Заголовок 2 Знак"/>
    <w:link w:val="2"/>
    <w:uiPriority w:val="9"/>
    <w:locked/>
    <w:rsid w:val="00BB6D35"/>
    <w:rPr>
      <w:rFonts w:ascii="Arial" w:hAnsi="Arial" w:cs="Times New Roman"/>
      <w:b/>
      <w:i/>
      <w:sz w:val="28"/>
      <w:lang w:val="uk-UA" w:eastAsia="ru-RU"/>
    </w:rPr>
  </w:style>
  <w:style w:type="paragraph" w:styleId="11">
    <w:name w:val="toc 1"/>
    <w:basedOn w:val="a"/>
    <w:next w:val="a"/>
    <w:autoRedefine/>
    <w:uiPriority w:val="39"/>
    <w:semiHidden/>
    <w:rsid w:val="00212DDE"/>
    <w:pPr>
      <w:tabs>
        <w:tab w:val="right" w:leader="dot" w:pos="9710"/>
      </w:tabs>
      <w:spacing w:line="360" w:lineRule="auto"/>
      <w:ind w:left="-426" w:right="-1" w:firstLine="567"/>
    </w:pPr>
  </w:style>
  <w:style w:type="paragraph" w:styleId="21">
    <w:name w:val="toc 2"/>
    <w:basedOn w:val="a"/>
    <w:next w:val="a"/>
    <w:autoRedefine/>
    <w:uiPriority w:val="39"/>
    <w:semiHidden/>
    <w:rsid w:val="00212DDE"/>
    <w:pPr>
      <w:ind w:left="280"/>
    </w:pPr>
  </w:style>
  <w:style w:type="paragraph" w:styleId="a3">
    <w:name w:val="header"/>
    <w:basedOn w:val="a"/>
    <w:link w:val="a4"/>
    <w:uiPriority w:val="99"/>
    <w:unhideWhenUsed/>
    <w:rsid w:val="00212DDE"/>
    <w:pPr>
      <w:tabs>
        <w:tab w:val="center" w:pos="4677"/>
        <w:tab w:val="right" w:pos="9355"/>
      </w:tabs>
    </w:pPr>
  </w:style>
  <w:style w:type="character" w:customStyle="1" w:styleId="a4">
    <w:name w:val="Верхний колонтитул Знак"/>
    <w:link w:val="a3"/>
    <w:uiPriority w:val="99"/>
    <w:locked/>
    <w:rsid w:val="00212DDE"/>
    <w:rPr>
      <w:rFonts w:ascii="Times New Roman" w:hAnsi="Times New Roman" w:cs="Times New Roman"/>
      <w:sz w:val="20"/>
      <w:lang w:val="uk-UA" w:eastAsia="ru-RU"/>
    </w:rPr>
  </w:style>
  <w:style w:type="paragraph" w:styleId="a5">
    <w:name w:val="footer"/>
    <w:basedOn w:val="a"/>
    <w:link w:val="a6"/>
    <w:uiPriority w:val="99"/>
    <w:unhideWhenUsed/>
    <w:rsid w:val="00212DDE"/>
    <w:pPr>
      <w:tabs>
        <w:tab w:val="center" w:pos="4677"/>
        <w:tab w:val="right" w:pos="9355"/>
      </w:tabs>
    </w:pPr>
  </w:style>
  <w:style w:type="character" w:customStyle="1" w:styleId="a6">
    <w:name w:val="Нижний колонтитул Знак"/>
    <w:link w:val="a5"/>
    <w:uiPriority w:val="99"/>
    <w:locked/>
    <w:rsid w:val="00212DDE"/>
    <w:rPr>
      <w:rFonts w:ascii="Times New Roman" w:hAnsi="Times New Roman" w:cs="Times New Roman"/>
      <w:sz w:val="20"/>
      <w:lang w:val="uk-UA" w:eastAsia="ru-RU"/>
    </w:rPr>
  </w:style>
  <w:style w:type="paragraph" w:customStyle="1" w:styleId="a7">
    <w:name w:val="Чертежный"/>
    <w:rsid w:val="00212DDE"/>
    <w:pPr>
      <w:jc w:val="both"/>
    </w:pPr>
    <w:rPr>
      <w:rFonts w:ascii="ISOCPEUR" w:hAnsi="ISOCPEUR" w:cs="Times New Roman"/>
      <w:i/>
      <w:sz w:val="28"/>
      <w:lang w:val="uk-UA"/>
    </w:rPr>
  </w:style>
  <w:style w:type="paragraph" w:styleId="a8">
    <w:name w:val="Balloon Text"/>
    <w:basedOn w:val="a"/>
    <w:link w:val="a9"/>
    <w:uiPriority w:val="99"/>
    <w:semiHidden/>
    <w:unhideWhenUsed/>
    <w:rsid w:val="00212DDE"/>
    <w:rPr>
      <w:rFonts w:ascii="Tahoma" w:hAnsi="Tahoma" w:cs="Tahoma"/>
      <w:sz w:val="16"/>
      <w:szCs w:val="16"/>
    </w:rPr>
  </w:style>
  <w:style w:type="character" w:customStyle="1" w:styleId="a9">
    <w:name w:val="Текст выноски Знак"/>
    <w:link w:val="a8"/>
    <w:uiPriority w:val="99"/>
    <w:semiHidden/>
    <w:locked/>
    <w:rsid w:val="00212DDE"/>
    <w:rPr>
      <w:rFonts w:ascii="Tahoma" w:hAnsi="Tahoma" w:cs="Times New Roman"/>
      <w:sz w:val="16"/>
      <w:lang w:val="uk-UA" w:eastAsia="ru-RU"/>
    </w:rPr>
  </w:style>
  <w:style w:type="paragraph" w:styleId="22">
    <w:name w:val="Body Text 2"/>
    <w:basedOn w:val="a"/>
    <w:link w:val="23"/>
    <w:uiPriority w:val="99"/>
    <w:rsid w:val="00B52B8D"/>
    <w:pPr>
      <w:spacing w:after="120" w:line="480" w:lineRule="auto"/>
    </w:pPr>
  </w:style>
  <w:style w:type="character" w:customStyle="1" w:styleId="23">
    <w:name w:val="Основной текст 2 Знак"/>
    <w:link w:val="22"/>
    <w:uiPriority w:val="99"/>
    <w:locked/>
    <w:rsid w:val="00B52B8D"/>
    <w:rPr>
      <w:rFonts w:ascii="Times New Roman" w:hAnsi="Times New Roman" w:cs="Times New Roman"/>
      <w:sz w:val="20"/>
      <w:lang w:val="uk-UA" w:eastAsia="ru-RU"/>
    </w:rPr>
  </w:style>
  <w:style w:type="paragraph" w:customStyle="1" w:styleId="aa">
    <w:name w:val="Абзац"/>
    <w:basedOn w:val="a"/>
    <w:rsid w:val="00B52B8D"/>
    <w:pPr>
      <w:spacing w:line="360" w:lineRule="auto"/>
      <w:ind w:firstLine="709"/>
    </w:pPr>
    <w:rPr>
      <w:szCs w:val="24"/>
      <w:lang w:val="ru-RU"/>
    </w:rPr>
  </w:style>
  <w:style w:type="character" w:customStyle="1" w:styleId="apple-style-span">
    <w:name w:val="apple-style-span"/>
    <w:rsid w:val="00BB6D35"/>
    <w:rPr>
      <w:rFonts w:cs="Times New Roman"/>
    </w:rPr>
  </w:style>
  <w:style w:type="paragraph" w:styleId="ab">
    <w:name w:val="Body Text Indent"/>
    <w:basedOn w:val="a"/>
    <w:link w:val="ac"/>
    <w:uiPriority w:val="99"/>
    <w:semiHidden/>
    <w:unhideWhenUsed/>
    <w:rsid w:val="00B663A6"/>
    <w:pPr>
      <w:spacing w:after="120"/>
      <w:ind w:left="283"/>
    </w:pPr>
  </w:style>
  <w:style w:type="character" w:customStyle="1" w:styleId="ac">
    <w:name w:val="Основной текст с отступом Знак"/>
    <w:link w:val="ab"/>
    <w:uiPriority w:val="99"/>
    <w:semiHidden/>
    <w:locked/>
    <w:rsid w:val="00B663A6"/>
    <w:rPr>
      <w:rFonts w:ascii="Times New Roman" w:hAnsi="Times New Roman" w:cs="Times New Roman"/>
      <w:sz w:val="20"/>
      <w:lang w:val="uk-UA" w:eastAsia="ru-RU"/>
    </w:rPr>
  </w:style>
  <w:style w:type="paragraph" w:styleId="ad">
    <w:name w:val="Normal (Web)"/>
    <w:basedOn w:val="a"/>
    <w:uiPriority w:val="99"/>
    <w:rsid w:val="00B663A6"/>
    <w:pPr>
      <w:spacing w:before="100" w:beforeAutospacing="1" w:after="100" w:afterAutospacing="1"/>
      <w:jc w:val="left"/>
    </w:pPr>
    <w:rPr>
      <w:sz w:val="24"/>
      <w:szCs w:val="24"/>
      <w:lang w:val="ru-RU"/>
    </w:rPr>
  </w:style>
  <w:style w:type="character" w:styleId="ae">
    <w:name w:val="Hyperlink"/>
    <w:uiPriority w:val="99"/>
    <w:semiHidden/>
    <w:unhideWhenUsed/>
    <w:rsid w:val="00B663A6"/>
    <w:rPr>
      <w:rFonts w:cs="Times New Roman"/>
      <w:color w:val="0000FF"/>
      <w:u w:val="single"/>
    </w:rPr>
  </w:style>
  <w:style w:type="paragraph" w:customStyle="1" w:styleId="af">
    <w:name w:val="Формула"/>
    <w:basedOn w:val="a"/>
    <w:rsid w:val="00153BD0"/>
    <w:pPr>
      <w:spacing w:line="360" w:lineRule="auto"/>
      <w:jc w:val="center"/>
    </w:pPr>
    <w:rPr>
      <w:szCs w:val="24"/>
      <w:lang w:val="ru-RU"/>
    </w:rPr>
  </w:style>
  <w:style w:type="table" w:styleId="af0">
    <w:name w:val="Table Grid"/>
    <w:basedOn w:val="a1"/>
    <w:uiPriority w:val="59"/>
    <w:rsid w:val="00AE1F7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17EE-7395-4AAB-94B0-3AD8B1E2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2014-03-25T22:03:00Z</dcterms:created>
  <dcterms:modified xsi:type="dcterms:W3CDTF">2014-03-25T22:03:00Z</dcterms:modified>
</cp:coreProperties>
</file>