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14" w:rsidRDefault="009006B7" w:rsidP="009006B7">
      <w:pPr>
        <w:pStyle w:val="af6"/>
      </w:pPr>
      <w:bookmarkStart w:id="0" w:name="_Toc262398802"/>
      <w:r w:rsidRPr="009006B7">
        <w:t>Реферат</w:t>
      </w:r>
      <w:bookmarkEnd w:id="0"/>
    </w:p>
    <w:p w:rsidR="009006B7" w:rsidRPr="009006B7" w:rsidRDefault="009006B7" w:rsidP="009006B7">
      <w:pPr>
        <w:pStyle w:val="af6"/>
      </w:pPr>
    </w:p>
    <w:p w:rsidR="009006B7" w:rsidRPr="009006B7" w:rsidRDefault="00C6257C" w:rsidP="009006B7">
      <w:pPr>
        <w:tabs>
          <w:tab w:val="left" w:pos="726"/>
        </w:tabs>
      </w:pPr>
      <w:r>
        <w:t>____</w:t>
      </w:r>
      <w:r w:rsidR="009006B7" w:rsidRPr="009006B7">
        <w:t xml:space="preserve"> </w:t>
      </w:r>
      <w:r w:rsidR="00545214" w:rsidRPr="009006B7">
        <w:t>стр</w:t>
      </w:r>
      <w:r w:rsidR="009006B7" w:rsidRPr="009006B7">
        <w:t>.,</w:t>
      </w:r>
      <w:r w:rsidR="009006B7" w:rsidRPr="009006B7">
        <w:rPr>
          <w:lang w:val="en-GB"/>
        </w:rPr>
        <w:t xml:space="preserve"> </w:t>
      </w:r>
      <w:r w:rsidR="00545214" w:rsidRPr="009006B7">
        <w:rPr>
          <w:lang w:val="en-GB"/>
        </w:rPr>
        <w:t>30</w:t>
      </w:r>
      <w:r w:rsidR="009006B7" w:rsidRPr="009006B7">
        <w:rPr>
          <w:lang w:val="en-GB"/>
        </w:rPr>
        <w:t xml:space="preserve"> </w:t>
      </w:r>
      <w:r w:rsidR="00545214" w:rsidRPr="009006B7">
        <w:t>рисунок,</w:t>
      </w:r>
      <w:r w:rsidR="009006B7" w:rsidRPr="009006B7">
        <w:t xml:space="preserve"> </w:t>
      </w:r>
      <w:r w:rsidR="00545214" w:rsidRPr="009006B7">
        <w:t>формат</w:t>
      </w:r>
      <w:r w:rsidR="009006B7" w:rsidRPr="009006B7">
        <w:t xml:space="preserve"> </w:t>
      </w:r>
      <w:r w:rsidR="00545214" w:rsidRPr="009006B7">
        <w:t>А1</w:t>
      </w:r>
      <w:r w:rsidR="009006B7" w:rsidRPr="009006B7">
        <w:t xml:space="preserve"> - </w:t>
      </w:r>
      <w:r w:rsidR="00545214" w:rsidRPr="009006B7">
        <w:t>2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АСИНХРОННЫЙ</w:t>
      </w:r>
      <w:r w:rsidR="009006B7" w:rsidRPr="009006B7">
        <w:t xml:space="preserve"> </w:t>
      </w:r>
      <w:r w:rsidRPr="009006B7">
        <w:t>ДВИГАТЕЛЬ</w:t>
      </w:r>
      <w:r w:rsidR="009006B7">
        <w:t>, Ц</w:t>
      </w:r>
      <w:r w:rsidRPr="009006B7">
        <w:t>ЕНТРИФУГА,</w:t>
      </w:r>
      <w:r w:rsidR="009006B7" w:rsidRPr="009006B7">
        <w:t xml:space="preserve"> </w:t>
      </w:r>
      <w:r w:rsidRPr="009006B7">
        <w:t>РЕГУЛЯТОР,</w:t>
      </w:r>
      <w:r w:rsidR="009006B7" w:rsidRPr="009006B7">
        <w:t xml:space="preserve"> </w:t>
      </w:r>
      <w:r w:rsidRPr="009006B7">
        <w:t>РОТОР,</w:t>
      </w:r>
      <w:r w:rsidR="009006B7" w:rsidRPr="009006B7">
        <w:t xml:space="preserve"> </w:t>
      </w:r>
      <w:r w:rsidRPr="009006B7">
        <w:t>СТАТОР,</w:t>
      </w:r>
      <w:r w:rsidR="009006B7" w:rsidRPr="009006B7">
        <w:t xml:space="preserve"> </w:t>
      </w:r>
      <w:r w:rsidRPr="009006B7">
        <w:t>НАПРЯЖЕНИЕ,</w:t>
      </w:r>
      <w:r w:rsidR="009006B7" w:rsidRPr="009006B7">
        <w:t xml:space="preserve"> </w:t>
      </w:r>
      <w:r w:rsidRPr="009006B7">
        <w:t>ПРИНЦИПИАЛЬНАЯ</w:t>
      </w:r>
      <w:r w:rsidR="009006B7" w:rsidRPr="009006B7">
        <w:t xml:space="preserve"> </w:t>
      </w:r>
      <w:r w:rsidRPr="009006B7">
        <w:t>СХЕМА</w:t>
      </w:r>
      <w:r w:rsidR="009006B7">
        <w:t>, Ф</w:t>
      </w:r>
      <w:r w:rsidRPr="009006B7">
        <w:t>УНКЦИОНАЛЬНАЯ</w:t>
      </w:r>
      <w:r w:rsidR="009006B7" w:rsidRPr="009006B7">
        <w:t xml:space="preserve"> </w:t>
      </w:r>
      <w:r w:rsidRPr="009006B7">
        <w:t>СХЕМА,</w:t>
      </w:r>
      <w:r w:rsidR="009006B7" w:rsidRPr="009006B7">
        <w:t xml:space="preserve"> </w:t>
      </w:r>
      <w:r w:rsidRPr="009006B7">
        <w:t>СИЛОВАЯ</w:t>
      </w:r>
      <w:r w:rsidR="009006B7" w:rsidRPr="009006B7">
        <w:t xml:space="preserve"> </w:t>
      </w:r>
      <w:r w:rsidRPr="009006B7">
        <w:t>СХЕМА,</w:t>
      </w:r>
      <w:r w:rsidR="009006B7" w:rsidRPr="009006B7">
        <w:t xml:space="preserve"> </w:t>
      </w:r>
      <w:r w:rsidRPr="009006B7">
        <w:t>ПРОИЗВОДИТЕЛЬНОСТЬ,</w:t>
      </w:r>
      <w:r w:rsidR="009006B7" w:rsidRPr="009006B7">
        <w:t xml:space="preserve"> </w:t>
      </w:r>
      <w:r w:rsidRPr="009006B7">
        <w:t>НАПОР,</w:t>
      </w:r>
      <w:r w:rsidR="009006B7" w:rsidRPr="009006B7">
        <w:t xml:space="preserve"> </w:t>
      </w:r>
      <w:r w:rsidRPr="009006B7">
        <w:t>КПД,</w:t>
      </w:r>
      <w:r w:rsidR="009006B7" w:rsidRPr="009006B7">
        <w:t xml:space="preserve"> </w:t>
      </w:r>
      <w:r w:rsidRPr="009006B7">
        <w:t>НОМИНАЛЬНАЯ</w:t>
      </w:r>
      <w:r w:rsidR="009006B7" w:rsidRPr="009006B7">
        <w:t xml:space="preserve"> </w:t>
      </w:r>
      <w:r w:rsidRPr="009006B7">
        <w:t>СКОРОСТЬ,</w:t>
      </w:r>
      <w:r w:rsidR="009006B7" w:rsidRPr="009006B7">
        <w:t xml:space="preserve"> </w:t>
      </w:r>
      <w:r w:rsidRPr="009006B7">
        <w:t>СТАТИЧЕСКАЯ</w:t>
      </w:r>
      <w:r w:rsidR="009006B7" w:rsidRPr="009006B7">
        <w:t xml:space="preserve"> </w:t>
      </w:r>
      <w:r w:rsidRPr="009006B7">
        <w:t>НАГРУЗКА,</w:t>
      </w:r>
      <w:r w:rsidR="009006B7" w:rsidRPr="009006B7">
        <w:t xml:space="preserve"> </w:t>
      </w:r>
      <w:r w:rsidRPr="009006B7">
        <w:t>МЕХАНИЧЕСКАЯ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Цель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- </w:t>
      </w:r>
      <w:r w:rsidRPr="009006B7">
        <w:t>разработать</w:t>
      </w:r>
      <w:r w:rsidR="009006B7" w:rsidRPr="009006B7">
        <w:t xml:space="preserve"> </w:t>
      </w:r>
      <w:r w:rsidRPr="009006B7">
        <w:t>автоматизированный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курсовом</w:t>
      </w:r>
      <w:r w:rsidR="009006B7" w:rsidRPr="009006B7">
        <w:t xml:space="preserve"> </w:t>
      </w:r>
      <w:r w:rsidRPr="009006B7">
        <w:t>проекте</w:t>
      </w:r>
      <w:r w:rsidR="009006B7" w:rsidRPr="009006B7">
        <w:t xml:space="preserve"> </w:t>
      </w:r>
      <w:r w:rsidRPr="009006B7">
        <w:t>рассчитан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проверен</w:t>
      </w:r>
      <w:r w:rsidR="009006B7" w:rsidRPr="009006B7">
        <w:t xml:space="preserve"> </w:t>
      </w:r>
      <w:r w:rsidRPr="009006B7">
        <w:t>двигатель,</w:t>
      </w:r>
      <w:r w:rsidR="009006B7" w:rsidRPr="009006B7">
        <w:t xml:space="preserve"> </w:t>
      </w:r>
      <w:r w:rsidRPr="009006B7">
        <w:t>спроектирована</w:t>
      </w:r>
      <w:r w:rsidR="009006B7" w:rsidRPr="009006B7">
        <w:t xml:space="preserve"> </w:t>
      </w:r>
      <w:r w:rsidRPr="009006B7">
        <w:t>функциональная,</w:t>
      </w:r>
      <w:r w:rsidR="009006B7" w:rsidRPr="009006B7">
        <w:t xml:space="preserve"> </w:t>
      </w:r>
      <w:r w:rsidRPr="009006B7">
        <w:t>силовая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структурная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. </w:t>
      </w:r>
      <w:r w:rsidRPr="009006B7">
        <w:t>Рассчитаны</w:t>
      </w:r>
      <w:r w:rsidR="009006B7" w:rsidRPr="009006B7">
        <w:t xml:space="preserve"> </w:t>
      </w:r>
      <w:r w:rsidRPr="009006B7">
        <w:t>переходные</w:t>
      </w:r>
      <w:r w:rsidR="009006B7" w:rsidRPr="009006B7">
        <w:t xml:space="preserve"> </w:t>
      </w:r>
      <w:r w:rsidRPr="009006B7">
        <w:t>процессы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построена</w:t>
      </w:r>
      <w:r w:rsidR="009006B7" w:rsidRPr="009006B7">
        <w:t xml:space="preserve"> </w:t>
      </w:r>
      <w:r w:rsidRPr="009006B7">
        <w:t>нагрузочная</w:t>
      </w:r>
      <w:r w:rsidR="009006B7" w:rsidRPr="009006B7">
        <w:t xml:space="preserve"> </w:t>
      </w:r>
      <w:r w:rsidRPr="009006B7">
        <w:t>диаграмма</w:t>
      </w:r>
      <w:r w:rsidR="009006B7" w:rsidRPr="009006B7">
        <w:t>.</w:t>
      </w:r>
    </w:p>
    <w:p w:rsidR="00545214" w:rsidRDefault="009006B7" w:rsidP="00C6257C">
      <w:pPr>
        <w:pStyle w:val="af6"/>
      </w:pPr>
      <w:r>
        <w:br w:type="page"/>
      </w:r>
      <w:r w:rsidR="00545214" w:rsidRPr="009006B7">
        <w:t>Оглавление</w:t>
      </w:r>
    </w:p>
    <w:p w:rsidR="009006B7" w:rsidRPr="009006B7" w:rsidRDefault="009006B7" w:rsidP="009006B7">
      <w:pPr>
        <w:rPr>
          <w:lang w:eastAsia="en-US"/>
        </w:rPr>
      </w:pP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Введение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1. Описание технологического процесса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2. Расчет статических нагрузок центрифуги периодического действия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3. Двигатели, применяемые в электроприводе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5. Проверка выбранного двигателя по нагреву, пусковой и перегрузочным способностям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6. Расчет недостающих параметров электродвигателя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7. Регулирование скорости в системе преобразователь частоты-двигатель переменного тока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8. Анализ статических характеристик ЭП и требования предъявляемые к ЭП (Определение структуры настроек регулятора) построение статических характеристик СУЭП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9. Моделирование переходных процессов СУЭП за цикл работы, определение основных энергетических показателей (ΔР,COSφ).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9.1 Моделирование переходных процессов СУЭП за цикл работы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9.2 Определение основных энергетических показателей (ΔР,COSφ)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10. Проектирование функциональной схемы ЭП. Расчет и выбор силовых элементов ЭП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Заключение</w:t>
      </w:r>
    </w:p>
    <w:p w:rsidR="00C6257C" w:rsidRDefault="00C6257C" w:rsidP="00C6257C">
      <w:pPr>
        <w:pStyle w:val="11"/>
        <w:rPr>
          <w:noProof/>
          <w:color w:val="auto"/>
          <w:sz w:val="24"/>
          <w:szCs w:val="24"/>
          <w:lang w:eastAsia="ru-RU"/>
        </w:rPr>
      </w:pPr>
      <w:r w:rsidRPr="00A85CB4">
        <w:rPr>
          <w:rStyle w:val="a9"/>
          <w:noProof/>
        </w:rPr>
        <w:t>Список используемой литературы</w:t>
      </w:r>
    </w:p>
    <w:p w:rsidR="009006B7" w:rsidRDefault="00C6257C" w:rsidP="00C6257C">
      <w:pPr>
        <w:pStyle w:val="11"/>
      </w:pPr>
      <w:r w:rsidRPr="00A85CB4">
        <w:rPr>
          <w:rStyle w:val="a9"/>
          <w:noProof/>
        </w:rPr>
        <w:t>Приложения</w:t>
      </w:r>
    </w:p>
    <w:p w:rsidR="009006B7" w:rsidRDefault="009006B7" w:rsidP="009006B7">
      <w:pPr>
        <w:pStyle w:val="1"/>
      </w:pPr>
      <w:bookmarkStart w:id="1" w:name="_Toc262398803"/>
      <w:r>
        <w:br w:type="page"/>
      </w:r>
      <w:bookmarkStart w:id="2" w:name="_Toc290300642"/>
      <w:r w:rsidR="00545214" w:rsidRPr="009006B7">
        <w:t>Введение</w:t>
      </w:r>
      <w:bookmarkEnd w:id="1"/>
      <w:bookmarkEnd w:id="2"/>
    </w:p>
    <w:p w:rsidR="009006B7" w:rsidRPr="009006B7" w:rsidRDefault="009006B7" w:rsidP="009006B7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Практически</w:t>
      </w:r>
      <w:r w:rsidR="009006B7" w:rsidRPr="009006B7">
        <w:t xml:space="preserve"> </w:t>
      </w:r>
      <w:r w:rsidRPr="009006B7">
        <w:t>во</w:t>
      </w:r>
      <w:r w:rsidR="009006B7" w:rsidRPr="009006B7">
        <w:t xml:space="preserve"> </w:t>
      </w:r>
      <w:r w:rsidRPr="009006B7">
        <w:t>всех</w:t>
      </w:r>
      <w:r w:rsidR="009006B7" w:rsidRPr="009006B7">
        <w:t xml:space="preserve"> </w:t>
      </w:r>
      <w:r w:rsidRPr="009006B7">
        <w:t>технологических</w:t>
      </w:r>
      <w:r w:rsidR="009006B7" w:rsidRPr="009006B7">
        <w:t xml:space="preserve"> </w:t>
      </w:r>
      <w:r w:rsidRPr="009006B7">
        <w:t>процессах</w:t>
      </w:r>
      <w:r w:rsidR="009006B7" w:rsidRPr="009006B7">
        <w:t xml:space="preserve"> </w:t>
      </w:r>
      <w:r w:rsidRPr="009006B7">
        <w:t>важное</w:t>
      </w:r>
      <w:r w:rsidR="009006B7" w:rsidRPr="009006B7">
        <w:t xml:space="preserve"> </w:t>
      </w:r>
      <w:r w:rsidRPr="009006B7">
        <w:t>место</w:t>
      </w:r>
      <w:r w:rsidR="009006B7" w:rsidRPr="009006B7">
        <w:t xml:space="preserve"> </w:t>
      </w:r>
      <w:r w:rsidRPr="009006B7">
        <w:t>занимает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основным</w:t>
      </w:r>
      <w:r w:rsidR="009006B7" w:rsidRPr="009006B7">
        <w:t xml:space="preserve"> </w:t>
      </w:r>
      <w:r w:rsidRPr="009006B7">
        <w:t>управляемым</w:t>
      </w:r>
      <w:r w:rsidR="009006B7" w:rsidRPr="009006B7">
        <w:t xml:space="preserve"> </w:t>
      </w:r>
      <w:r w:rsidRPr="009006B7">
        <w:t>источником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энергии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Интенсификация</w:t>
      </w:r>
      <w:r w:rsidR="009006B7" w:rsidRPr="009006B7">
        <w:t xml:space="preserve"> </w:t>
      </w:r>
      <w:r w:rsidRPr="009006B7">
        <w:t>технологических</w:t>
      </w:r>
      <w:r w:rsidR="009006B7" w:rsidRPr="009006B7">
        <w:t xml:space="preserve"> </w:t>
      </w:r>
      <w:r w:rsidRPr="009006B7">
        <w:t>процессов,</w:t>
      </w:r>
      <w:r w:rsidR="009006B7" w:rsidRPr="009006B7">
        <w:t xml:space="preserve"> </w:t>
      </w:r>
      <w:r w:rsidRPr="009006B7">
        <w:t>повышение</w:t>
      </w:r>
      <w:r w:rsidR="009006B7" w:rsidRPr="009006B7">
        <w:t xml:space="preserve"> </w:t>
      </w:r>
      <w:r w:rsidRPr="009006B7">
        <w:t>точности,</w:t>
      </w:r>
      <w:r w:rsidR="009006B7" w:rsidRPr="009006B7">
        <w:t xml:space="preserve"> </w:t>
      </w:r>
      <w:r w:rsidRPr="009006B7">
        <w:t>совершенствование</w:t>
      </w:r>
      <w:r w:rsidR="009006B7" w:rsidRPr="009006B7">
        <w:t xml:space="preserve"> </w:t>
      </w:r>
      <w:r w:rsidRPr="009006B7">
        <w:t>технологии,</w:t>
      </w:r>
      <w:r w:rsidR="009006B7" w:rsidRPr="009006B7">
        <w:t xml:space="preserve"> </w:t>
      </w:r>
      <w:r w:rsidRPr="009006B7">
        <w:t>стремление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ведению</w:t>
      </w:r>
      <w:r w:rsidR="009006B7" w:rsidRPr="009006B7">
        <w:t xml:space="preserve"> </w:t>
      </w:r>
      <w:r w:rsidRPr="009006B7">
        <w:t>процессов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минимальными</w:t>
      </w:r>
      <w:r w:rsidR="009006B7" w:rsidRPr="009006B7">
        <w:t xml:space="preserve"> </w:t>
      </w:r>
      <w:r w:rsidRPr="009006B7">
        <w:t>потерями</w:t>
      </w:r>
      <w:r w:rsidR="009006B7" w:rsidRPr="009006B7">
        <w:t xml:space="preserve"> </w:t>
      </w:r>
      <w:r w:rsidRPr="009006B7">
        <w:t>энергии</w:t>
      </w:r>
      <w:r w:rsidR="009006B7" w:rsidRPr="009006B7">
        <w:t xml:space="preserve"> </w:t>
      </w:r>
      <w:r w:rsidRPr="009006B7">
        <w:t>обусловлено</w:t>
      </w:r>
      <w:r w:rsidR="009006B7" w:rsidRPr="009006B7">
        <w:t xml:space="preserve"> </w:t>
      </w:r>
      <w:r w:rsidRPr="009006B7">
        <w:t>тенденциями</w:t>
      </w:r>
      <w:r w:rsidR="009006B7" w:rsidRPr="009006B7">
        <w:t xml:space="preserve"> </w:t>
      </w:r>
      <w:r w:rsidRPr="009006B7">
        <w:t>совершенствования</w:t>
      </w:r>
      <w:r w:rsidR="009006B7" w:rsidRPr="009006B7">
        <w:t xml:space="preserve"> </w:t>
      </w:r>
      <w:r w:rsidRPr="009006B7">
        <w:t>развития</w:t>
      </w:r>
      <w:r w:rsidR="009006B7" w:rsidRPr="009006B7">
        <w:t xml:space="preserve"> </w:t>
      </w:r>
      <w:r w:rsidRPr="009006B7">
        <w:t>автоматизированного</w:t>
      </w:r>
      <w:r w:rsidR="009006B7" w:rsidRPr="009006B7">
        <w:t xml:space="preserve"> </w:t>
      </w:r>
      <w:r w:rsidRPr="009006B7">
        <w:t>электропривода,</w:t>
      </w:r>
      <w:r w:rsidR="009006B7" w:rsidRPr="009006B7">
        <w:t xml:space="preserve"> </w:t>
      </w:r>
      <w:r w:rsidRPr="009006B7">
        <w:t>началом</w:t>
      </w:r>
      <w:r w:rsidR="009006B7" w:rsidRPr="009006B7">
        <w:t xml:space="preserve"> </w:t>
      </w:r>
      <w:r w:rsidRPr="009006B7">
        <w:t>которого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считать</w:t>
      </w:r>
      <w:r w:rsidR="009006B7" w:rsidRPr="009006B7">
        <w:t xml:space="preserve"> </w:t>
      </w:r>
      <w:r w:rsidRPr="009006B7">
        <w:t>появление</w:t>
      </w:r>
      <w:r w:rsidR="009006B7" w:rsidRPr="009006B7">
        <w:t xml:space="preserve"> </w:t>
      </w:r>
      <w:r w:rsidRPr="009006B7">
        <w:t>быстродействующих</w:t>
      </w:r>
      <w:r w:rsidR="009006B7" w:rsidRPr="009006B7">
        <w:t xml:space="preserve"> </w:t>
      </w:r>
      <w:r w:rsidRPr="009006B7">
        <w:t>полупроводниковых</w:t>
      </w:r>
      <w:r w:rsidR="009006B7" w:rsidRPr="009006B7">
        <w:t xml:space="preserve"> </w:t>
      </w:r>
      <w:r w:rsidRPr="009006B7">
        <w:t>источников</w:t>
      </w:r>
      <w:r w:rsidR="009006B7" w:rsidRPr="009006B7">
        <w:t xml:space="preserve"> </w:t>
      </w:r>
      <w:r w:rsidRPr="009006B7">
        <w:t>питания</w:t>
      </w:r>
      <w:r w:rsidR="009006B7" w:rsidRPr="009006B7">
        <w:t xml:space="preserve"> </w:t>
      </w:r>
      <w:r w:rsidRPr="009006B7">
        <w:t>электродвигателей</w:t>
      </w:r>
      <w:r w:rsidR="009006B7" w:rsidRPr="009006B7">
        <w:t xml:space="preserve">. </w:t>
      </w:r>
      <w:r w:rsidRPr="009006B7">
        <w:t>Характерным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этапа</w:t>
      </w:r>
      <w:r w:rsidR="009006B7" w:rsidRPr="009006B7">
        <w:t xml:space="preserve"> </w:t>
      </w:r>
      <w:r w:rsidRPr="009006B7">
        <w:t>автоматизации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только</w:t>
      </w:r>
      <w:r w:rsidR="009006B7" w:rsidRPr="009006B7">
        <w:t xml:space="preserve"> </w:t>
      </w:r>
      <w:r w:rsidRPr="009006B7">
        <w:t>интенсивное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повсеместное</w:t>
      </w:r>
      <w:r w:rsidR="009006B7" w:rsidRPr="009006B7">
        <w:t xml:space="preserve"> </w:t>
      </w:r>
      <w:r w:rsidRPr="009006B7">
        <w:t>применение</w:t>
      </w:r>
      <w:r w:rsidR="009006B7" w:rsidRPr="009006B7">
        <w:t xml:space="preserve"> </w:t>
      </w:r>
      <w:r w:rsidRPr="009006B7">
        <w:t>полупроводниковой</w:t>
      </w:r>
      <w:r w:rsidR="009006B7" w:rsidRPr="009006B7">
        <w:t xml:space="preserve"> </w:t>
      </w:r>
      <w:r w:rsidRPr="009006B7">
        <w:t>техники,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широкое</w:t>
      </w:r>
      <w:r w:rsidR="009006B7" w:rsidRPr="009006B7">
        <w:t xml:space="preserve"> </w:t>
      </w:r>
      <w:r w:rsidRPr="009006B7">
        <w:t>внедрение</w:t>
      </w:r>
      <w:r w:rsidR="009006B7" w:rsidRPr="009006B7">
        <w:t xml:space="preserve"> </w:t>
      </w:r>
      <w:r w:rsidRPr="009006B7">
        <w:t>унифицированных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устройств,</w:t>
      </w:r>
      <w:r w:rsidR="009006B7" w:rsidRPr="009006B7">
        <w:t xml:space="preserve"> </w:t>
      </w:r>
      <w:r w:rsidRPr="009006B7">
        <w:t>предназначенных</w:t>
      </w:r>
      <w:r w:rsidR="009006B7" w:rsidRPr="009006B7">
        <w:t xml:space="preserve"> </w:t>
      </w:r>
      <w:r w:rsidRPr="009006B7">
        <w:t>исключительно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преобразования</w:t>
      </w:r>
      <w:r w:rsidR="009006B7" w:rsidRPr="009006B7">
        <w:t xml:space="preserve"> </w:t>
      </w:r>
      <w:r w:rsidRPr="009006B7">
        <w:t>информации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Такие</w:t>
      </w:r>
      <w:r w:rsidR="009006B7" w:rsidRPr="009006B7">
        <w:t xml:space="preserve"> </w:t>
      </w:r>
      <w:r w:rsidRPr="009006B7">
        <w:t>устройства</w:t>
      </w:r>
      <w:r w:rsidR="009006B7" w:rsidRPr="009006B7">
        <w:t xml:space="preserve"> </w:t>
      </w:r>
      <w:r w:rsidRPr="009006B7">
        <w:t>резко</w:t>
      </w:r>
      <w:r w:rsidR="009006B7" w:rsidRPr="009006B7">
        <w:t xml:space="preserve"> </w:t>
      </w:r>
      <w:r w:rsidRPr="009006B7">
        <w:t>повышают</w:t>
      </w:r>
      <w:r w:rsidR="009006B7" w:rsidRPr="009006B7">
        <w:t xml:space="preserve"> </w:t>
      </w:r>
      <w:r w:rsidRPr="009006B7">
        <w:t>быстродействие</w:t>
      </w:r>
      <w:r w:rsidR="009006B7" w:rsidRPr="009006B7">
        <w:t xml:space="preserve"> </w:t>
      </w:r>
      <w:r w:rsidRPr="009006B7">
        <w:t>процессов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расширяют</w:t>
      </w:r>
      <w:r w:rsidR="009006B7" w:rsidRPr="009006B7">
        <w:t xml:space="preserve"> </w:t>
      </w:r>
      <w:r w:rsidRPr="009006B7">
        <w:t>возможности</w:t>
      </w:r>
      <w:r w:rsidR="009006B7" w:rsidRPr="009006B7">
        <w:t xml:space="preserve"> </w:t>
      </w:r>
      <w:r w:rsidRPr="009006B7">
        <w:t>реализации</w:t>
      </w:r>
      <w:r w:rsidR="009006B7" w:rsidRPr="009006B7">
        <w:t xml:space="preserve"> </w:t>
      </w:r>
      <w:r w:rsidRPr="009006B7">
        <w:t>сложных</w:t>
      </w:r>
      <w:r w:rsidR="009006B7" w:rsidRPr="009006B7">
        <w:t xml:space="preserve"> </w:t>
      </w:r>
      <w:r w:rsidRPr="009006B7">
        <w:t>алгоритмов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. </w:t>
      </w:r>
      <w:r w:rsidRPr="009006B7">
        <w:t>Получила</w:t>
      </w:r>
      <w:r w:rsidR="009006B7" w:rsidRPr="009006B7">
        <w:t xml:space="preserve"> </w:t>
      </w:r>
      <w:r w:rsidRPr="009006B7">
        <w:t>развитие</w:t>
      </w:r>
      <w:r w:rsidR="009006B7" w:rsidRPr="009006B7">
        <w:t xml:space="preserve"> </w:t>
      </w:r>
      <w:r w:rsidRPr="009006B7">
        <w:t>аналоговая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цифровая</w:t>
      </w:r>
      <w:r w:rsidR="009006B7" w:rsidRPr="009006B7">
        <w:t xml:space="preserve"> </w:t>
      </w:r>
      <w:r w:rsidRPr="009006B7">
        <w:t>управляющая</w:t>
      </w:r>
      <w:r w:rsidR="009006B7" w:rsidRPr="009006B7">
        <w:t xml:space="preserve"> </w:t>
      </w:r>
      <w:r w:rsidRPr="009006B7">
        <w:t>техника</w:t>
      </w:r>
      <w:r w:rsidR="009006B7" w:rsidRPr="009006B7">
        <w:t xml:space="preserve">. </w:t>
      </w:r>
      <w:r w:rsidRPr="009006B7">
        <w:t>Подобного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управляющие</w:t>
      </w:r>
      <w:r w:rsidR="009006B7" w:rsidRPr="009006B7">
        <w:t xml:space="preserve"> </w:t>
      </w:r>
      <w:r w:rsidRPr="009006B7">
        <w:t>устройства</w:t>
      </w:r>
      <w:r w:rsidR="009006B7" w:rsidRPr="009006B7">
        <w:t xml:space="preserve"> </w:t>
      </w:r>
      <w:r w:rsidRPr="009006B7">
        <w:t>становятся</w:t>
      </w:r>
      <w:r w:rsidR="009006B7" w:rsidRPr="009006B7">
        <w:t xml:space="preserve"> </w:t>
      </w:r>
      <w:r w:rsidRPr="009006B7">
        <w:t>все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 </w:t>
      </w:r>
      <w:r w:rsidRPr="009006B7">
        <w:t>сходными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элементами</w:t>
      </w:r>
      <w:r w:rsidR="009006B7" w:rsidRPr="009006B7">
        <w:t xml:space="preserve"> </w:t>
      </w:r>
      <w:r w:rsidRPr="009006B7">
        <w:t>электронных</w:t>
      </w:r>
      <w:r w:rsidR="009006B7" w:rsidRPr="009006B7">
        <w:t xml:space="preserve"> </w:t>
      </w:r>
      <w:r w:rsidRPr="009006B7">
        <w:t>вычислительных</w:t>
      </w:r>
      <w:r w:rsidR="009006B7" w:rsidRPr="009006B7">
        <w:t xml:space="preserve"> </w:t>
      </w:r>
      <w:r w:rsidRPr="009006B7">
        <w:t>машин,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структура</w:t>
      </w:r>
      <w:r w:rsidR="009006B7" w:rsidRPr="009006B7">
        <w:t xml:space="preserve"> </w:t>
      </w:r>
      <w:r w:rsidRPr="009006B7">
        <w:t>автоматического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полностью</w:t>
      </w:r>
      <w:r w:rsidR="009006B7" w:rsidRPr="009006B7">
        <w:t xml:space="preserve"> </w:t>
      </w:r>
      <w:r w:rsidRPr="009006B7">
        <w:t>приобретает</w:t>
      </w:r>
      <w:r w:rsidR="009006B7" w:rsidRPr="009006B7">
        <w:t xml:space="preserve"> </w:t>
      </w:r>
      <w:r w:rsidRPr="009006B7">
        <w:t>явные</w:t>
      </w:r>
      <w:r w:rsidR="009006B7" w:rsidRPr="009006B7">
        <w:t xml:space="preserve"> </w:t>
      </w:r>
      <w:r w:rsidRPr="009006B7">
        <w:t>черты</w:t>
      </w:r>
      <w:r w:rsidR="009006B7" w:rsidRPr="009006B7">
        <w:t xml:space="preserve"> </w:t>
      </w:r>
      <w:r w:rsidRPr="009006B7">
        <w:t>типовой</w:t>
      </w:r>
      <w:r w:rsidR="009006B7" w:rsidRPr="009006B7">
        <w:t xml:space="preserve"> </w:t>
      </w:r>
      <w:r w:rsidRPr="009006B7">
        <w:t>структуры</w:t>
      </w:r>
      <w:r w:rsidR="009006B7" w:rsidRPr="009006B7">
        <w:t xml:space="preserve"> </w:t>
      </w:r>
      <w:r w:rsidRPr="009006B7">
        <w:t>АСУ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Внедрение</w:t>
      </w:r>
      <w:r w:rsidR="009006B7" w:rsidRPr="009006B7">
        <w:t xml:space="preserve"> </w:t>
      </w:r>
      <w:r w:rsidRPr="009006B7">
        <w:t>новой</w:t>
      </w:r>
      <w:r w:rsidR="009006B7" w:rsidRPr="009006B7">
        <w:t xml:space="preserve"> </w:t>
      </w:r>
      <w:r w:rsidRPr="009006B7">
        <w:t>технологии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все</w:t>
      </w:r>
      <w:r w:rsidR="009006B7" w:rsidRPr="009006B7">
        <w:t xml:space="preserve"> </w:t>
      </w:r>
      <w:r w:rsidRPr="009006B7">
        <w:t>большее</w:t>
      </w:r>
      <w:r w:rsidR="009006B7" w:rsidRPr="009006B7">
        <w:t xml:space="preserve"> </w:t>
      </w:r>
      <w:r w:rsidRPr="009006B7">
        <w:t>разнообразие</w:t>
      </w:r>
      <w:r w:rsidR="009006B7" w:rsidRPr="009006B7">
        <w:t xml:space="preserve"> </w:t>
      </w:r>
      <w:r w:rsidRPr="009006B7">
        <w:t>механизмов,</w:t>
      </w:r>
      <w:r w:rsidR="009006B7" w:rsidRPr="009006B7">
        <w:t xml:space="preserve"> </w:t>
      </w:r>
      <w:r w:rsidRPr="009006B7">
        <w:t>машин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агрегатов</w:t>
      </w:r>
      <w:r w:rsidR="009006B7" w:rsidRPr="009006B7">
        <w:t xml:space="preserve"> </w:t>
      </w:r>
      <w:r w:rsidRPr="009006B7">
        <w:t>выдвигают</w:t>
      </w:r>
      <w:r w:rsidR="009006B7" w:rsidRPr="009006B7">
        <w:t xml:space="preserve"> </w:t>
      </w:r>
      <w:r w:rsidRPr="009006B7">
        <w:t>перед</w:t>
      </w:r>
      <w:r w:rsidR="009006B7" w:rsidRPr="009006B7">
        <w:t xml:space="preserve"> </w:t>
      </w:r>
      <w:r w:rsidRPr="009006B7">
        <w:t>системой</w:t>
      </w:r>
      <w:r w:rsidR="009006B7" w:rsidRPr="009006B7">
        <w:t xml:space="preserve"> </w:t>
      </w:r>
      <w:r w:rsidRPr="009006B7">
        <w:t>автоматического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электроприводами</w:t>
      </w:r>
      <w:r w:rsidR="009006B7" w:rsidRPr="009006B7">
        <w:t xml:space="preserve"> </w:t>
      </w:r>
      <w:r w:rsidRPr="009006B7">
        <w:t>новые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сложные</w:t>
      </w:r>
      <w:r w:rsidR="009006B7" w:rsidRPr="009006B7">
        <w:t xml:space="preserve"> </w:t>
      </w:r>
      <w:r w:rsidRPr="009006B7">
        <w:t>задачи</w:t>
      </w:r>
      <w:r w:rsidR="009006B7" w:rsidRPr="009006B7">
        <w:t xml:space="preserve">. </w:t>
      </w:r>
      <w:r w:rsidRPr="009006B7">
        <w:t>Если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отдельных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 </w:t>
      </w:r>
      <w:r w:rsidRPr="009006B7">
        <w:t>требуется</w:t>
      </w:r>
      <w:r w:rsidR="009006B7" w:rsidRPr="009006B7">
        <w:t xml:space="preserve"> </w:t>
      </w:r>
      <w:r w:rsidRPr="009006B7">
        <w:t>лишь</w:t>
      </w:r>
      <w:r w:rsidR="009006B7" w:rsidRPr="009006B7">
        <w:t xml:space="preserve"> </w:t>
      </w:r>
      <w:r w:rsidRPr="009006B7">
        <w:t>обеспечение</w:t>
      </w:r>
      <w:r w:rsidR="009006B7" w:rsidRPr="009006B7">
        <w:t xml:space="preserve"> </w:t>
      </w:r>
      <w:r w:rsidRPr="009006B7">
        <w:t>плавного</w:t>
      </w:r>
      <w:r w:rsidR="009006B7" w:rsidRPr="009006B7">
        <w:t xml:space="preserve"> </w:t>
      </w:r>
      <w:r w:rsidRPr="009006B7">
        <w:t>пуска</w:t>
      </w:r>
      <w:r w:rsidR="009006B7" w:rsidRPr="009006B7">
        <w:t xml:space="preserve"> </w:t>
      </w:r>
      <w:r w:rsidRPr="009006B7">
        <w:t>электродвигателя,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установке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одну</w:t>
      </w:r>
      <w:r w:rsidR="009006B7" w:rsidRPr="009006B7">
        <w:t xml:space="preserve"> </w:t>
      </w:r>
      <w:r w:rsidRPr="009006B7">
        <w:t>технологическую</w:t>
      </w:r>
      <w:r w:rsidR="009006B7" w:rsidRPr="009006B7">
        <w:t xml:space="preserve"> </w:t>
      </w:r>
      <w:r w:rsidRPr="009006B7">
        <w:t>линию</w:t>
      </w:r>
      <w:r w:rsidR="009006B7">
        <w:t xml:space="preserve"> (</w:t>
      </w:r>
      <w:r w:rsidRPr="009006B7">
        <w:t>для</w:t>
      </w:r>
      <w:r w:rsidR="009006B7" w:rsidRPr="009006B7">
        <w:t xml:space="preserve"> </w:t>
      </w:r>
      <w:r w:rsidRPr="009006B7">
        <w:t>повышения</w:t>
      </w:r>
      <w:r w:rsidR="009006B7" w:rsidRPr="009006B7">
        <w:t xml:space="preserve"> </w:t>
      </w:r>
      <w:r w:rsidRPr="009006B7">
        <w:t>производительности</w:t>
      </w:r>
      <w:r w:rsidR="009006B7" w:rsidRPr="009006B7">
        <w:t xml:space="preserve">) </w:t>
      </w:r>
      <w:r w:rsidRPr="009006B7">
        <w:t>появилась</w:t>
      </w:r>
      <w:r w:rsidR="009006B7" w:rsidRPr="009006B7">
        <w:t xml:space="preserve"> </w:t>
      </w:r>
      <w:r w:rsidRPr="009006B7">
        <w:t>необходимость</w:t>
      </w:r>
      <w:r w:rsidR="009006B7" w:rsidRPr="009006B7">
        <w:t xml:space="preserve"> </w:t>
      </w:r>
      <w:r w:rsidRPr="009006B7">
        <w:t>плавного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синхронно</w:t>
      </w:r>
      <w:r w:rsidR="009006B7" w:rsidRPr="009006B7">
        <w:t xml:space="preserve"> </w:t>
      </w:r>
      <w:r w:rsidRPr="009006B7">
        <w:t>изменять</w:t>
      </w:r>
      <w:r w:rsidR="009006B7" w:rsidRPr="009006B7">
        <w:t xml:space="preserve"> </w:t>
      </w:r>
      <w:r w:rsidRPr="009006B7">
        <w:t>рабочую</w:t>
      </w:r>
      <w:r w:rsidR="009006B7" w:rsidRPr="009006B7">
        <w:t xml:space="preserve"> </w:t>
      </w:r>
      <w:r w:rsidRPr="009006B7">
        <w:t>частоту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всех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этих</w:t>
      </w:r>
      <w:r w:rsidR="009006B7" w:rsidRPr="009006B7">
        <w:t xml:space="preserve"> </w:t>
      </w:r>
      <w:r w:rsidRPr="009006B7">
        <w:t>случаях</w:t>
      </w:r>
      <w:r w:rsidR="009006B7" w:rsidRPr="009006B7">
        <w:t xml:space="preserve"> </w:t>
      </w:r>
      <w:r w:rsidRPr="009006B7">
        <w:t>требования</w:t>
      </w:r>
      <w:r w:rsidR="009006B7" w:rsidRPr="009006B7">
        <w:t xml:space="preserve"> </w:t>
      </w:r>
      <w:r w:rsidRPr="009006B7">
        <w:t>точности</w:t>
      </w:r>
      <w:r w:rsidR="009006B7" w:rsidRPr="009006B7">
        <w:t xml:space="preserve"> </w:t>
      </w:r>
      <w:r w:rsidRPr="009006B7">
        <w:t>стабилизации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каждого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определяется</w:t>
      </w:r>
      <w:r w:rsidR="009006B7" w:rsidRPr="009006B7">
        <w:t xml:space="preserve"> </w:t>
      </w:r>
      <w:r w:rsidRPr="009006B7">
        <w:t>лишь</w:t>
      </w:r>
      <w:r w:rsidR="009006B7" w:rsidRPr="009006B7">
        <w:t xml:space="preserve"> </w:t>
      </w:r>
      <w:r w:rsidRPr="009006B7">
        <w:t>необходимостью</w:t>
      </w:r>
      <w:r w:rsidR="009006B7" w:rsidRPr="009006B7">
        <w:t xml:space="preserve"> </w:t>
      </w:r>
      <w:r w:rsidRPr="009006B7">
        <w:t>поддержания</w:t>
      </w:r>
      <w:r w:rsidR="009006B7" w:rsidRPr="009006B7">
        <w:t xml:space="preserve"> </w:t>
      </w:r>
      <w:r w:rsidRPr="009006B7">
        <w:t>заданной</w:t>
      </w:r>
      <w:r w:rsidR="009006B7" w:rsidRPr="009006B7">
        <w:t xml:space="preserve"> </w:t>
      </w:r>
      <w:r w:rsidRPr="009006B7">
        <w:t>производительности</w:t>
      </w:r>
      <w:r w:rsidR="009006B7" w:rsidRPr="009006B7">
        <w:t>.</w:t>
      </w:r>
    </w:p>
    <w:p w:rsidR="009006B7" w:rsidRDefault="009006B7" w:rsidP="009006B7">
      <w:pPr>
        <w:pStyle w:val="1"/>
      </w:pPr>
      <w:bookmarkStart w:id="3" w:name="_Toc262398804"/>
      <w:r>
        <w:br w:type="page"/>
      </w:r>
      <w:bookmarkStart w:id="4" w:name="_Toc290300643"/>
      <w:r w:rsidR="00545214" w:rsidRPr="009006B7">
        <w:t>1</w:t>
      </w:r>
      <w:r w:rsidRPr="009006B7">
        <w:t xml:space="preserve">. </w:t>
      </w:r>
      <w:r w:rsidR="00545214" w:rsidRPr="009006B7">
        <w:t>Описание</w:t>
      </w:r>
      <w:r w:rsidRPr="009006B7">
        <w:t xml:space="preserve"> </w:t>
      </w:r>
      <w:r w:rsidR="00545214" w:rsidRPr="009006B7">
        <w:t>технологического</w:t>
      </w:r>
      <w:r w:rsidRPr="009006B7">
        <w:t xml:space="preserve"> </w:t>
      </w:r>
      <w:r w:rsidR="00545214" w:rsidRPr="009006B7">
        <w:t>процесса</w:t>
      </w:r>
      <w:bookmarkEnd w:id="3"/>
      <w:bookmarkEnd w:id="4"/>
    </w:p>
    <w:p w:rsidR="009006B7" w:rsidRPr="009006B7" w:rsidRDefault="009006B7" w:rsidP="009006B7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Центрифуги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изготовляются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двух</w:t>
      </w:r>
      <w:r w:rsidR="009006B7" w:rsidRPr="009006B7">
        <w:t xml:space="preserve"> </w:t>
      </w:r>
      <w:r w:rsidRPr="009006B7">
        <w:t>конструктивных</w:t>
      </w:r>
      <w:r w:rsidR="009006B7" w:rsidRPr="009006B7">
        <w:t xml:space="preserve"> </w:t>
      </w:r>
      <w:r w:rsidRPr="009006B7">
        <w:t>исполнениях</w:t>
      </w:r>
      <w:r w:rsidR="009006B7" w:rsidRPr="009006B7">
        <w:t xml:space="preserve">: </w:t>
      </w:r>
      <w:r w:rsidRPr="009006B7">
        <w:t>с</w:t>
      </w:r>
      <w:r w:rsidR="009006B7" w:rsidRPr="009006B7">
        <w:t xml:space="preserve"> </w:t>
      </w:r>
      <w:r w:rsidRPr="009006B7">
        <w:t>фильтрующим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осадительным</w:t>
      </w:r>
      <w:r w:rsidR="009006B7" w:rsidRPr="009006B7">
        <w:t xml:space="preserve"> </w:t>
      </w:r>
      <w:r w:rsidRPr="009006B7">
        <w:t>роторами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Фильтрующие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считать</w:t>
      </w:r>
      <w:r w:rsidR="009006B7" w:rsidRPr="009006B7">
        <w:t xml:space="preserve"> </w:t>
      </w:r>
      <w:r w:rsidRPr="009006B7">
        <w:t>базовой</w:t>
      </w:r>
      <w:r w:rsidR="009006B7" w:rsidRPr="009006B7">
        <w:t xml:space="preserve"> </w:t>
      </w:r>
      <w:r w:rsidRPr="009006B7">
        <w:t>конструкцией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машин</w:t>
      </w:r>
      <w:r w:rsidR="009006B7" w:rsidRPr="009006B7">
        <w:t xml:space="preserve">. </w:t>
      </w:r>
      <w:r w:rsidRPr="009006B7">
        <w:t>Их</w:t>
      </w:r>
      <w:r w:rsidR="009006B7" w:rsidRPr="009006B7">
        <w:t xml:space="preserve"> </w:t>
      </w:r>
      <w:r w:rsidRPr="009006B7">
        <w:t>применяют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разделения</w:t>
      </w:r>
      <w:r w:rsidR="009006B7" w:rsidRPr="009006B7">
        <w:t xml:space="preserve"> </w:t>
      </w:r>
      <w:r w:rsidRPr="009006B7">
        <w:t>суспензий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средне</w:t>
      </w:r>
      <w:r w:rsidR="009006B7" w:rsidRPr="009006B7">
        <w:t xml:space="preserve"> - </w:t>
      </w:r>
      <w:r w:rsidRPr="009006B7">
        <w:t>и</w:t>
      </w:r>
      <w:r w:rsidR="009006B7" w:rsidRPr="009006B7">
        <w:t xml:space="preserve"> </w:t>
      </w:r>
      <w:r w:rsidRPr="009006B7">
        <w:t>мелкозернистой</w:t>
      </w:r>
      <w:r w:rsidR="009006B7">
        <w:t xml:space="preserve"> (</w:t>
      </w:r>
      <w:r w:rsidRPr="009006B7">
        <w:t>размер</w:t>
      </w:r>
      <w:r w:rsidR="009006B7" w:rsidRPr="009006B7">
        <w:t xml:space="preserve"> </w:t>
      </w:r>
      <w:r w:rsidRPr="009006B7">
        <w:t>частиц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 </w:t>
      </w:r>
      <w:r w:rsidRPr="009006B7">
        <w:t>ЗО</w:t>
      </w:r>
      <w:r w:rsidR="009006B7" w:rsidRPr="009006B7">
        <w:t xml:space="preserve"> </w:t>
      </w:r>
      <w:r w:rsidRPr="009006B7">
        <w:t>мкм</w:t>
      </w:r>
      <w:r w:rsidR="009006B7" w:rsidRPr="009006B7">
        <w:t xml:space="preserve">), </w:t>
      </w:r>
      <w:r w:rsidRPr="009006B7">
        <w:t>преимущественно</w:t>
      </w:r>
      <w:r w:rsidR="009006B7" w:rsidRPr="009006B7">
        <w:t xml:space="preserve"> </w:t>
      </w:r>
      <w:r w:rsidRPr="009006B7">
        <w:t>растворимой</w:t>
      </w:r>
      <w:r w:rsidR="009006B7" w:rsidRPr="009006B7">
        <w:t xml:space="preserve"> </w:t>
      </w:r>
      <w:r w:rsidRPr="009006B7">
        <w:t>твердой</w:t>
      </w:r>
      <w:r w:rsidR="009006B7" w:rsidRPr="009006B7">
        <w:t xml:space="preserve"> </w:t>
      </w:r>
      <w:r w:rsidRPr="009006B7">
        <w:t>фазой,</w:t>
      </w:r>
      <w:r w:rsidR="009006B7" w:rsidRPr="009006B7">
        <w:t xml:space="preserve"> </w:t>
      </w:r>
      <w:r w:rsidRPr="009006B7">
        <w:t>когда</w:t>
      </w:r>
      <w:r w:rsidR="009006B7" w:rsidRPr="009006B7">
        <w:t xml:space="preserve"> </w:t>
      </w:r>
      <w:r w:rsidRPr="009006B7">
        <w:t>допускается</w:t>
      </w:r>
      <w:r w:rsidR="009006B7" w:rsidRPr="009006B7">
        <w:t xml:space="preserve"> </w:t>
      </w:r>
      <w:r w:rsidRPr="009006B7">
        <w:t>дробление</w:t>
      </w:r>
      <w:r w:rsidR="009006B7" w:rsidRPr="009006B7">
        <w:t xml:space="preserve"> </w:t>
      </w:r>
      <w:r w:rsidRPr="009006B7">
        <w:t>частиц</w:t>
      </w:r>
      <w:r w:rsidR="009006B7" w:rsidRPr="009006B7">
        <w:t xml:space="preserve"> </w:t>
      </w:r>
      <w:r w:rsidRPr="009006B7">
        <w:t>осадка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Работа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эффективна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концентрации</w:t>
      </w:r>
      <w:r w:rsidR="009006B7">
        <w:t xml:space="preserve"> </w:t>
      </w:r>
      <w:r w:rsidRPr="009006B7">
        <w:t>суспензии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 </w:t>
      </w:r>
      <w:r w:rsidRPr="009006B7">
        <w:t>10%</w:t>
      </w:r>
      <w:r w:rsidR="009006B7">
        <w:t xml:space="preserve"> (</w:t>
      </w:r>
      <w:r w:rsidRPr="009006B7">
        <w:t>об</w:t>
      </w:r>
      <w:r w:rsidR="009006B7" w:rsidRPr="009006B7">
        <w:t xml:space="preserve">.). </w:t>
      </w:r>
      <w:r w:rsidRPr="009006B7">
        <w:t>В</w:t>
      </w:r>
      <w:r w:rsidR="009006B7" w:rsidRPr="009006B7">
        <w:t xml:space="preserve"> </w:t>
      </w:r>
      <w:r w:rsidRPr="009006B7">
        <w:t>этих</w:t>
      </w:r>
      <w:r w:rsidR="009006B7" w:rsidRPr="009006B7">
        <w:t xml:space="preserve"> </w:t>
      </w:r>
      <w:r w:rsidRPr="009006B7">
        <w:t>конструкциях</w:t>
      </w:r>
      <w:r w:rsidR="009006B7" w:rsidRPr="009006B7">
        <w:t xml:space="preserve"> </w:t>
      </w:r>
      <w:r w:rsidR="00297E88">
        <w:t>предусмотре</w:t>
      </w:r>
      <w:r w:rsidRPr="009006B7">
        <w:t>на</w:t>
      </w:r>
      <w:r w:rsidR="009006B7" w:rsidRPr="009006B7">
        <w:t xml:space="preserve"> </w:t>
      </w:r>
      <w:r w:rsidRPr="009006B7">
        <w:t>возможность</w:t>
      </w:r>
      <w:r w:rsidR="009006B7" w:rsidRPr="009006B7">
        <w:t xml:space="preserve"> </w:t>
      </w:r>
      <w:r w:rsidRPr="009006B7">
        <w:t>хорошего</w:t>
      </w:r>
      <w:r w:rsidR="009006B7" w:rsidRPr="009006B7">
        <w:t xml:space="preserve"> </w:t>
      </w:r>
      <w:r w:rsidRPr="009006B7">
        <w:t>отжима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эффективной</w:t>
      </w:r>
      <w:r w:rsidR="009006B7" w:rsidRPr="009006B7">
        <w:t xml:space="preserve"> </w:t>
      </w:r>
      <w:r w:rsidRPr="009006B7">
        <w:t>промывки</w:t>
      </w:r>
      <w:r w:rsidR="009006B7">
        <w:t xml:space="preserve"> </w:t>
      </w:r>
      <w:r w:rsidRPr="009006B7">
        <w:t>осадка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Конструктивные</w:t>
      </w:r>
      <w:r w:rsidR="009006B7" w:rsidRPr="009006B7">
        <w:t xml:space="preserve"> </w:t>
      </w:r>
      <w:r w:rsidRPr="009006B7">
        <w:t>модификации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осадительным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 </w:t>
      </w:r>
      <w:r w:rsidRPr="009006B7">
        <w:t>предназначены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разделения</w:t>
      </w:r>
      <w:r w:rsidR="009006B7" w:rsidRPr="009006B7">
        <w:t xml:space="preserve"> </w:t>
      </w:r>
      <w:r w:rsidRPr="009006B7">
        <w:t>малоконцентрированных</w:t>
      </w:r>
      <w:r w:rsidR="009006B7" w:rsidRPr="009006B7">
        <w:t xml:space="preserve"> </w:t>
      </w:r>
      <w:r w:rsidRPr="009006B7">
        <w:t>плохо</w:t>
      </w:r>
      <w:r w:rsidR="009006B7" w:rsidRPr="009006B7">
        <w:t xml:space="preserve"> </w:t>
      </w:r>
      <w:r w:rsidRPr="009006B7">
        <w:t>фильтрующихся</w:t>
      </w:r>
      <w:r w:rsidR="009006B7" w:rsidRPr="009006B7">
        <w:t xml:space="preserve"> </w:t>
      </w:r>
      <w:r w:rsidRPr="009006B7">
        <w:t>суспензий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нерастворимой</w:t>
      </w:r>
      <w:r w:rsidR="009006B7" w:rsidRPr="009006B7">
        <w:t xml:space="preserve"> </w:t>
      </w:r>
      <w:r w:rsidRPr="009006B7">
        <w:t>твердой</w:t>
      </w:r>
      <w:r w:rsidR="009006B7" w:rsidRPr="009006B7">
        <w:t xml:space="preserve"> </w:t>
      </w:r>
      <w:r w:rsidRPr="009006B7">
        <w:t>фазой</w:t>
      </w:r>
      <w:r w:rsidR="009006B7">
        <w:t xml:space="preserve"> (</w:t>
      </w:r>
      <w:r w:rsidRPr="009006B7">
        <w:t>размер</w:t>
      </w:r>
      <w:r w:rsidR="009006B7" w:rsidRPr="009006B7">
        <w:t xml:space="preserve"> </w:t>
      </w:r>
      <w:r w:rsidRPr="009006B7">
        <w:t>частиц</w:t>
      </w:r>
      <w:r w:rsidR="009006B7" w:rsidRPr="009006B7">
        <w:t xml:space="preserve"> </w:t>
      </w:r>
      <w:r w:rsidRPr="009006B7">
        <w:t>5</w:t>
      </w:r>
      <w:r w:rsidR="009006B7">
        <w:t>.4</w:t>
      </w:r>
      <w:r w:rsidRPr="009006B7">
        <w:t>0</w:t>
      </w:r>
      <w:r w:rsidR="009006B7" w:rsidRPr="009006B7">
        <w:t xml:space="preserve"> </w:t>
      </w:r>
      <w:r w:rsidRPr="009006B7">
        <w:t>мкм</w:t>
      </w:r>
      <w:r w:rsidR="009006B7" w:rsidRPr="009006B7">
        <w:t xml:space="preserve">). </w:t>
      </w:r>
      <w:r w:rsidRPr="009006B7">
        <w:t>Осадок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осадительных</w:t>
      </w:r>
      <w:r w:rsidR="009006B7" w:rsidRPr="009006B7">
        <w:t xml:space="preserve"> </w:t>
      </w:r>
      <w:r w:rsidRPr="009006B7">
        <w:t>центрифугах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промывается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Основное</w:t>
      </w:r>
      <w:r w:rsidR="009006B7" w:rsidRPr="009006B7">
        <w:t xml:space="preserve"> </w:t>
      </w:r>
      <w:r w:rsidRPr="009006B7">
        <w:t>преимущество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ФГН</w:t>
      </w:r>
      <w:r w:rsidR="009006B7" w:rsidRPr="009006B7">
        <w:t xml:space="preserve"> </w:t>
      </w:r>
      <w:r w:rsidRPr="009006B7">
        <w:t>состоит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возможности</w:t>
      </w:r>
      <w:r w:rsidR="009006B7" w:rsidRPr="009006B7">
        <w:t xml:space="preserve"> </w:t>
      </w:r>
      <w:r w:rsidRPr="009006B7">
        <w:t>проведения</w:t>
      </w:r>
      <w:r w:rsidR="009006B7" w:rsidRPr="009006B7">
        <w:t xml:space="preserve"> </w:t>
      </w:r>
      <w:r w:rsidRPr="009006B7">
        <w:t>всех</w:t>
      </w:r>
      <w:r w:rsidR="009006B7" w:rsidRPr="009006B7">
        <w:t xml:space="preserve"> </w:t>
      </w:r>
      <w:r w:rsidRPr="009006B7">
        <w:t>стадий</w:t>
      </w:r>
      <w:r w:rsidR="009006B7" w:rsidRPr="009006B7">
        <w:t xml:space="preserve"> </w:t>
      </w:r>
      <w:r w:rsidRPr="009006B7">
        <w:t>процесса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автоматическом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постоянной</w:t>
      </w:r>
      <w:r w:rsidR="009006B7" w:rsidRPr="009006B7">
        <w:t xml:space="preserve"> </w:t>
      </w:r>
      <w:r w:rsidRPr="009006B7">
        <w:t>частоте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. </w:t>
      </w:r>
      <w:r w:rsidRPr="009006B7">
        <w:t>К</w:t>
      </w:r>
      <w:r w:rsidR="009006B7" w:rsidRPr="009006B7">
        <w:t xml:space="preserve"> </w:t>
      </w:r>
      <w:r w:rsidRPr="009006B7">
        <w:t>недостаткам</w:t>
      </w:r>
      <w:r w:rsidR="009006B7" w:rsidRPr="009006B7">
        <w:t xml:space="preserve"> </w:t>
      </w:r>
      <w:r w:rsidRPr="009006B7">
        <w:t>следует</w:t>
      </w:r>
      <w:r w:rsidR="009006B7" w:rsidRPr="009006B7">
        <w:t xml:space="preserve"> </w:t>
      </w:r>
      <w:r w:rsidRPr="009006B7">
        <w:t>отнести</w:t>
      </w:r>
      <w:r w:rsidR="009006B7" w:rsidRPr="009006B7">
        <w:t xml:space="preserve"> </w:t>
      </w:r>
      <w:r w:rsidRPr="009006B7">
        <w:t>измельчение</w:t>
      </w:r>
      <w:r w:rsidR="009006B7" w:rsidRPr="009006B7">
        <w:t xml:space="preserve"> </w:t>
      </w:r>
      <w:r w:rsidRPr="009006B7">
        <w:t>кристаллов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срезе</w:t>
      </w:r>
      <w:r w:rsidR="009006B7" w:rsidRPr="009006B7">
        <w:t xml:space="preserve"> </w:t>
      </w:r>
      <w:r w:rsidRPr="009006B7">
        <w:t>осадка,</w:t>
      </w:r>
      <w:r w:rsidR="009006B7" w:rsidRPr="009006B7">
        <w:t xml:space="preserve"> </w:t>
      </w:r>
      <w:r w:rsidRPr="009006B7">
        <w:t>большие</w:t>
      </w:r>
      <w:r w:rsidR="009006B7" w:rsidRPr="009006B7">
        <w:t xml:space="preserve"> </w:t>
      </w:r>
      <w:r w:rsidRPr="009006B7">
        <w:t>трудности</w:t>
      </w:r>
      <w:r w:rsidR="009006B7" w:rsidRPr="009006B7">
        <w:t xml:space="preserve"> </w:t>
      </w:r>
      <w:r w:rsidRPr="009006B7">
        <w:t>регенерации</w:t>
      </w:r>
      <w:r w:rsidR="009006B7" w:rsidRPr="009006B7">
        <w:t xml:space="preserve"> </w:t>
      </w:r>
      <w:r w:rsidRPr="009006B7">
        <w:t>фильтрующей</w:t>
      </w:r>
      <w:r w:rsidR="009006B7" w:rsidRPr="009006B7">
        <w:t xml:space="preserve"> </w:t>
      </w:r>
      <w:r w:rsidRPr="009006B7">
        <w:t>перегородки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обработке</w:t>
      </w:r>
      <w:r w:rsidR="009006B7" w:rsidRPr="009006B7">
        <w:t xml:space="preserve"> </w:t>
      </w:r>
      <w:r w:rsidRPr="009006B7">
        <w:t>суспензии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нерастворимой</w:t>
      </w:r>
      <w:r w:rsidR="009006B7" w:rsidRPr="009006B7">
        <w:t xml:space="preserve"> </w:t>
      </w:r>
      <w:r w:rsidRPr="009006B7">
        <w:t>твердой</w:t>
      </w:r>
      <w:r w:rsidR="009006B7" w:rsidRPr="009006B7">
        <w:t xml:space="preserve"> </w:t>
      </w:r>
      <w:r w:rsidRPr="009006B7">
        <w:t>фазой</w:t>
      </w:r>
      <w:r w:rsidR="009006B7" w:rsidRPr="009006B7">
        <w:t xml:space="preserve">. </w:t>
      </w:r>
      <w:r w:rsidRPr="009006B7">
        <w:t>Однако</w:t>
      </w:r>
      <w:r w:rsidR="009006B7" w:rsidRPr="009006B7">
        <w:t xml:space="preserve"> </w:t>
      </w:r>
      <w:r w:rsidRPr="009006B7">
        <w:t>преимущества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ФГН</w:t>
      </w:r>
      <w:r w:rsidR="009006B7" w:rsidRPr="009006B7">
        <w:t xml:space="preserve"> </w:t>
      </w:r>
      <w:r w:rsidRPr="009006B7">
        <w:t>значительнее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недостатков,</w:t>
      </w:r>
      <w:r w:rsidR="009006B7" w:rsidRPr="009006B7">
        <w:t xml:space="preserve"> </w:t>
      </w:r>
      <w:r w:rsidRPr="009006B7">
        <w:t>поэтому</w:t>
      </w:r>
      <w:r w:rsidR="009006B7" w:rsidRPr="009006B7">
        <w:t xml:space="preserve"> </w:t>
      </w:r>
      <w:r w:rsidRPr="009006B7">
        <w:t>спрос</w:t>
      </w:r>
      <w:r w:rsidR="009006B7" w:rsidRPr="009006B7">
        <w:t xml:space="preserve"> </w:t>
      </w:r>
      <w:r w:rsidRPr="009006B7">
        <w:t>промышленности</w:t>
      </w:r>
      <w:r w:rsidR="009006B7" w:rsidRPr="009006B7">
        <w:t xml:space="preserve"> </w:t>
      </w:r>
      <w:r w:rsidRPr="009006B7">
        <w:t>па</w:t>
      </w:r>
      <w:r w:rsidR="009006B7" w:rsidRPr="009006B7">
        <w:t xml:space="preserve"> </w:t>
      </w:r>
      <w:r w:rsidRPr="009006B7">
        <w:t>них</w:t>
      </w:r>
      <w:r w:rsidR="009006B7" w:rsidRPr="009006B7">
        <w:t xml:space="preserve"> </w:t>
      </w:r>
      <w:r w:rsidRPr="009006B7">
        <w:t>во</w:t>
      </w:r>
      <w:r w:rsidR="009006B7" w:rsidRPr="009006B7">
        <w:t xml:space="preserve"> </w:t>
      </w:r>
      <w:r w:rsidRPr="009006B7">
        <w:t>всем</w:t>
      </w:r>
      <w:r w:rsidR="009006B7" w:rsidRPr="009006B7">
        <w:t xml:space="preserve"> </w:t>
      </w:r>
      <w:r w:rsidRPr="009006B7">
        <w:t>мире</w:t>
      </w:r>
      <w:r w:rsidR="009006B7" w:rsidRPr="009006B7">
        <w:t xml:space="preserve"> </w:t>
      </w:r>
      <w:r w:rsidRPr="009006B7">
        <w:t>по</w:t>
      </w:r>
      <w:r w:rsidR="00297E88">
        <w:t>-</w:t>
      </w:r>
      <w:r w:rsidRPr="009006B7">
        <w:t>прежнему</w:t>
      </w:r>
      <w:r w:rsidR="009006B7" w:rsidRPr="009006B7">
        <w:t xml:space="preserve"> </w:t>
      </w:r>
      <w:r w:rsidRPr="009006B7">
        <w:t>высок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Общий</w:t>
      </w:r>
      <w:r w:rsidR="009006B7" w:rsidRPr="009006B7">
        <w:t xml:space="preserve"> </w:t>
      </w:r>
      <w:r w:rsidRPr="009006B7">
        <w:t>конструктивный</w:t>
      </w:r>
      <w:r w:rsidR="009006B7" w:rsidRPr="009006B7">
        <w:t xml:space="preserve"> </w:t>
      </w:r>
      <w:r w:rsidRPr="009006B7">
        <w:t>признак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- </w:t>
      </w:r>
      <w:r w:rsidRPr="009006B7">
        <w:t>горизонтальное</w:t>
      </w:r>
      <w:r w:rsidR="009006B7" w:rsidRPr="009006B7">
        <w:t xml:space="preserve"> </w:t>
      </w:r>
      <w:r w:rsidRPr="009006B7">
        <w:t>расположение</w:t>
      </w:r>
      <w:r w:rsidR="009006B7" w:rsidRPr="009006B7">
        <w:t xml:space="preserve"> </w:t>
      </w:r>
      <w:r w:rsidRPr="009006B7">
        <w:t>оси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5,</w:t>
      </w:r>
      <w:r w:rsidR="009006B7" w:rsidRPr="009006B7">
        <w:t xml:space="preserve"> </w:t>
      </w:r>
      <w:r w:rsidRPr="009006B7">
        <w:t>вал</w:t>
      </w:r>
      <w:r w:rsidR="009006B7" w:rsidRPr="009006B7">
        <w:t xml:space="preserve"> </w:t>
      </w:r>
      <w:r w:rsidRPr="009006B7">
        <w:t>7</w:t>
      </w:r>
      <w:r w:rsidR="009006B7" w:rsidRPr="009006B7">
        <w:t xml:space="preserve"> </w:t>
      </w:r>
      <w:r w:rsidRPr="009006B7">
        <w:t>которого</w:t>
      </w:r>
      <w:r w:rsidR="009006B7" w:rsidRPr="009006B7">
        <w:t xml:space="preserve"> </w:t>
      </w:r>
      <w:r w:rsidRPr="009006B7">
        <w:t>вращается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подшипниках</w:t>
      </w:r>
      <w:r w:rsidR="009006B7" w:rsidRPr="009006B7">
        <w:t xml:space="preserve"> </w:t>
      </w:r>
      <w:r w:rsidRPr="009006B7">
        <w:t>качения</w:t>
      </w:r>
      <w:r w:rsidR="009006B7" w:rsidRPr="009006B7">
        <w:t xml:space="preserve"> </w:t>
      </w:r>
      <w:r w:rsidRPr="009006B7">
        <w:rPr>
          <w:i/>
          <w:iCs/>
        </w:rPr>
        <w:t>6,</w:t>
      </w:r>
      <w:r w:rsidR="009006B7" w:rsidRPr="009006B7">
        <w:rPr>
          <w:i/>
          <w:iCs/>
        </w:rPr>
        <w:t xml:space="preserve"> </w:t>
      </w:r>
      <w:r w:rsidRPr="009006B7">
        <w:t>установленных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станине</w:t>
      </w:r>
      <w:r w:rsidR="009006B7" w:rsidRPr="009006B7">
        <w:t xml:space="preserve"> </w:t>
      </w:r>
      <w:r w:rsidRPr="009006B7">
        <w:rPr>
          <w:i/>
          <w:iCs/>
        </w:rPr>
        <w:t>8</w:t>
      </w:r>
      <w:r w:rsidR="009006B7">
        <w:rPr>
          <w:i/>
          <w:iCs/>
        </w:rPr>
        <w:t xml:space="preserve"> (</w:t>
      </w:r>
      <w:r w:rsidRPr="009006B7">
        <w:t>рис</w:t>
      </w:r>
      <w:r w:rsidR="009006B7">
        <w:t>.1</w:t>
      </w:r>
      <w:r w:rsidR="009006B7" w:rsidRPr="009006B7">
        <w:t xml:space="preserve">). </w:t>
      </w:r>
      <w:r w:rsidRPr="009006B7">
        <w:t>Привод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 </w:t>
      </w:r>
      <w:r w:rsidRPr="009006B7">
        <w:t>через</w:t>
      </w:r>
      <w:r w:rsidR="009006B7" w:rsidRPr="009006B7">
        <w:t xml:space="preserve"> </w:t>
      </w:r>
      <w:r w:rsidRPr="009006B7">
        <w:t>клиноременную</w:t>
      </w:r>
      <w:r w:rsidR="009006B7" w:rsidRPr="009006B7">
        <w:t xml:space="preserve"> </w:t>
      </w:r>
      <w:r w:rsidRPr="009006B7">
        <w:t>передачу</w:t>
      </w:r>
      <w:r w:rsidR="009006B7" w:rsidRPr="009006B7">
        <w:t xml:space="preserve">. </w:t>
      </w:r>
      <w:r w:rsidRPr="009006B7">
        <w:t>На</w:t>
      </w:r>
      <w:r w:rsidR="009006B7" w:rsidRPr="009006B7">
        <w:t xml:space="preserve"> </w:t>
      </w:r>
      <w:r w:rsidRPr="009006B7">
        <w:t>передней</w:t>
      </w:r>
      <w:r w:rsidR="009006B7" w:rsidRPr="009006B7">
        <w:t xml:space="preserve"> </w:t>
      </w:r>
      <w:r w:rsidRPr="009006B7">
        <w:t>крышке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смонтированы</w:t>
      </w:r>
      <w:r w:rsidR="009006B7" w:rsidRPr="009006B7">
        <w:t xml:space="preserve"> </w:t>
      </w:r>
      <w:r w:rsidRPr="009006B7">
        <w:t>механизм</w:t>
      </w:r>
      <w:r w:rsidR="009006B7" w:rsidRPr="009006B7">
        <w:t xml:space="preserve"> </w:t>
      </w:r>
      <w:r w:rsidRPr="009006B7">
        <w:rPr>
          <w:i/>
          <w:iCs/>
        </w:rPr>
        <w:t>3</w:t>
      </w:r>
      <w:r w:rsidR="009006B7" w:rsidRPr="009006B7">
        <w:rPr>
          <w:i/>
          <w:iCs/>
        </w:rPr>
        <w:t xml:space="preserve"> </w:t>
      </w:r>
      <w:r w:rsidRPr="009006B7">
        <w:t>среза</w:t>
      </w:r>
      <w:r w:rsidR="009006B7" w:rsidRPr="009006B7">
        <w:t xml:space="preserve"> </w:t>
      </w:r>
      <w:r w:rsidRPr="009006B7">
        <w:t>осадка,</w:t>
      </w:r>
      <w:r w:rsidR="009006B7" w:rsidRPr="009006B7">
        <w:t xml:space="preserve"> </w:t>
      </w:r>
      <w:r w:rsidRPr="009006B7">
        <w:t>разгрузочный</w:t>
      </w:r>
      <w:r w:rsidR="009006B7" w:rsidRPr="009006B7">
        <w:t xml:space="preserve"> </w:t>
      </w:r>
      <w:r w:rsidRPr="009006B7">
        <w:t>бункер</w:t>
      </w:r>
      <w:r w:rsidR="009006B7" w:rsidRPr="009006B7">
        <w:t xml:space="preserve"> </w:t>
      </w:r>
      <w:r w:rsidRPr="009006B7">
        <w:rPr>
          <w:i/>
          <w:iCs/>
        </w:rPr>
        <w:t>1,</w:t>
      </w:r>
      <w:r w:rsidR="009006B7" w:rsidRPr="009006B7">
        <w:rPr>
          <w:i/>
          <w:iCs/>
        </w:rPr>
        <w:t xml:space="preserve"> </w:t>
      </w:r>
      <w:r w:rsidRPr="009006B7">
        <w:t>питающая</w:t>
      </w:r>
      <w:r w:rsidR="009006B7" w:rsidRPr="009006B7">
        <w:t xml:space="preserve"> </w:t>
      </w:r>
      <w:r w:rsidRPr="009006B7">
        <w:t>труба</w:t>
      </w:r>
      <w:r w:rsidR="009006B7" w:rsidRPr="009006B7">
        <w:t xml:space="preserve"> </w:t>
      </w:r>
      <w:r w:rsidRPr="009006B7">
        <w:rPr>
          <w:i/>
          <w:iCs/>
        </w:rPr>
        <w:t>2,</w:t>
      </w:r>
      <w:r w:rsidR="009006B7" w:rsidRPr="009006B7">
        <w:rPr>
          <w:i/>
          <w:iCs/>
        </w:rPr>
        <w:t xml:space="preserve"> </w:t>
      </w:r>
      <w:r w:rsidRPr="009006B7">
        <w:t>труба</w:t>
      </w:r>
      <w:r w:rsidR="009006B7" w:rsidRPr="009006B7">
        <w:t xml:space="preserve"> </w:t>
      </w:r>
      <w:r w:rsidRPr="009006B7">
        <w:t>промывки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регенерации</w:t>
      </w:r>
      <w:r w:rsidR="009006B7">
        <w:t xml:space="preserve"> (</w:t>
      </w:r>
      <w:r w:rsidRPr="009006B7">
        <w:t>для</w:t>
      </w:r>
      <w:r w:rsidR="009006B7" w:rsidRPr="009006B7">
        <w:t xml:space="preserve"> </w:t>
      </w:r>
      <w:r w:rsidRPr="009006B7">
        <w:t>фильтрующих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), </w:t>
      </w:r>
      <w:r w:rsidRPr="009006B7">
        <w:t>регулятор</w:t>
      </w:r>
      <w:r w:rsidR="009006B7" w:rsidRPr="009006B7">
        <w:t xml:space="preserve"> </w:t>
      </w:r>
      <w:r w:rsidRPr="009006B7">
        <w:t>уровня</w:t>
      </w:r>
      <w:r w:rsidR="009006B7" w:rsidRPr="009006B7">
        <w:t xml:space="preserve"> </w:t>
      </w:r>
      <w:r w:rsidRPr="009006B7">
        <w:t>слоя</w:t>
      </w:r>
      <w:r w:rsidR="009006B7" w:rsidRPr="009006B7">
        <w:t xml:space="preserve"> </w:t>
      </w:r>
      <w:r w:rsidRPr="009006B7">
        <w:t>загрузки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переключатель</w:t>
      </w:r>
      <w:r w:rsidR="009006B7" w:rsidRPr="009006B7">
        <w:t xml:space="preserve"> </w:t>
      </w:r>
      <w:r w:rsidRPr="009006B7">
        <w:t>хода</w:t>
      </w:r>
      <w:r w:rsidR="009006B7" w:rsidRPr="009006B7">
        <w:t xml:space="preserve"> </w:t>
      </w:r>
      <w:r w:rsidRPr="009006B7">
        <w:t>ножа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Поворотная</w:t>
      </w:r>
      <w:r w:rsidR="009006B7" w:rsidRPr="009006B7">
        <w:t xml:space="preserve"> </w:t>
      </w:r>
      <w:r w:rsidRPr="009006B7">
        <w:t>крышка</w:t>
      </w:r>
      <w:r w:rsidR="009006B7" w:rsidRPr="009006B7">
        <w:t xml:space="preserve"> </w:t>
      </w:r>
      <w:r w:rsidRPr="009006B7">
        <w:t>подвешена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петлях,</w:t>
      </w:r>
      <w:r w:rsidR="009006B7" w:rsidRPr="009006B7">
        <w:t xml:space="preserve"> </w:t>
      </w:r>
      <w:r w:rsidRPr="009006B7">
        <w:t>уплотнена</w:t>
      </w:r>
      <w:r w:rsidR="009006B7" w:rsidRPr="009006B7">
        <w:t xml:space="preserve"> </w:t>
      </w:r>
      <w:r w:rsidRPr="009006B7">
        <w:t>резиновой</w:t>
      </w:r>
      <w:r w:rsidR="009006B7" w:rsidRPr="009006B7">
        <w:t xml:space="preserve"> </w:t>
      </w:r>
      <w:r w:rsidRPr="009006B7">
        <w:t>прокладкой</w:t>
      </w:r>
      <w:r w:rsidR="009006B7" w:rsidRPr="009006B7">
        <w:t xml:space="preserve">. </w:t>
      </w:r>
      <w:r w:rsidRPr="009006B7">
        <w:t>Описанная</w:t>
      </w:r>
      <w:r w:rsidR="009006B7" w:rsidRPr="009006B7">
        <w:t xml:space="preserve"> </w:t>
      </w:r>
      <w:r w:rsidRPr="009006B7">
        <w:t>конструкция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распространена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консольным</w:t>
      </w:r>
      <w:r w:rsidR="009006B7" w:rsidRPr="009006B7">
        <w:t xml:space="preserve"> </w:t>
      </w:r>
      <w:r w:rsidRPr="009006B7">
        <w:t>расположением</w:t>
      </w:r>
      <w:r w:rsidR="009006B7" w:rsidRPr="009006B7">
        <w:t xml:space="preserve"> </w:t>
      </w:r>
      <w:r w:rsidRPr="009006B7">
        <w:t>ротора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отличие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фильтрующих,</w:t>
      </w:r>
      <w:r w:rsidR="009006B7" w:rsidRPr="009006B7">
        <w:t xml:space="preserve"> </w:t>
      </w:r>
      <w:r w:rsidRPr="009006B7">
        <w:t>у</w:t>
      </w:r>
      <w:r w:rsidR="009006B7" w:rsidRPr="009006B7">
        <w:t xml:space="preserve"> </w:t>
      </w:r>
      <w:r w:rsidRPr="009006B7">
        <w:t>осадительных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имеется</w:t>
      </w:r>
      <w:r w:rsidR="009006B7" w:rsidRPr="009006B7">
        <w:t xml:space="preserve"> </w:t>
      </w:r>
      <w:r w:rsidRPr="009006B7">
        <w:t>механизм</w:t>
      </w:r>
      <w:r w:rsidR="009006B7" w:rsidRPr="009006B7">
        <w:t xml:space="preserve"> </w:t>
      </w:r>
      <w:r w:rsidRPr="009006B7">
        <w:t>отвода</w:t>
      </w:r>
      <w:r w:rsidR="009006B7" w:rsidRPr="009006B7">
        <w:t xml:space="preserve"> </w:t>
      </w:r>
      <w:r w:rsidRPr="009006B7">
        <w:t>фугата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ротора,</w:t>
      </w:r>
      <w:r w:rsidR="009006B7" w:rsidRPr="009006B7">
        <w:t xml:space="preserve"> </w:t>
      </w:r>
      <w:r w:rsidRPr="009006B7">
        <w:t>состоящий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черпающей</w:t>
      </w:r>
      <w:r w:rsidR="009006B7" w:rsidRPr="009006B7">
        <w:t xml:space="preserve"> </w:t>
      </w:r>
      <w:r w:rsidRPr="009006B7">
        <w:t>трубки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силовым</w:t>
      </w:r>
      <w:r w:rsidR="009006B7" w:rsidRPr="009006B7">
        <w:t xml:space="preserve"> </w:t>
      </w:r>
      <w:r w:rsidRPr="009006B7">
        <w:t>гидроцилиндром,</w:t>
      </w:r>
      <w:r w:rsidR="009006B7" w:rsidRPr="009006B7">
        <w:t xml:space="preserve"> </w:t>
      </w:r>
      <w:r w:rsidRPr="009006B7">
        <w:t>снабженным</w:t>
      </w:r>
      <w:r w:rsidR="009006B7" w:rsidRPr="009006B7">
        <w:t xml:space="preserve"> </w:t>
      </w:r>
      <w:r w:rsidRPr="009006B7">
        <w:t>дросселем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регулировании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ввода</w:t>
      </w:r>
      <w:r w:rsidR="009006B7" w:rsidRPr="009006B7">
        <w:t xml:space="preserve"> </w:t>
      </w:r>
      <w:r w:rsidRPr="009006B7">
        <w:t>трубки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ротор</w:t>
      </w:r>
      <w:r w:rsidR="009006B7" w:rsidRPr="009006B7">
        <w:t xml:space="preserve">. </w:t>
      </w:r>
      <w:r w:rsidRPr="009006B7">
        <w:t>У</w:t>
      </w:r>
      <w:r w:rsidR="009006B7" w:rsidRPr="009006B7">
        <w:t xml:space="preserve"> </w:t>
      </w:r>
      <w:r w:rsidRPr="009006B7">
        <w:t>осадительных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нет</w:t>
      </w:r>
      <w:r w:rsidR="009006B7" w:rsidRPr="009006B7">
        <w:t xml:space="preserve"> </w:t>
      </w:r>
      <w:r w:rsidRPr="009006B7">
        <w:t>клапанов</w:t>
      </w:r>
      <w:r w:rsidR="009006B7" w:rsidRPr="009006B7">
        <w:t xml:space="preserve"> </w:t>
      </w:r>
      <w:r w:rsidRPr="009006B7">
        <w:t>промывки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регенерации,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разделительных</w:t>
      </w:r>
      <w:r w:rsidR="009006B7" w:rsidRPr="009006B7">
        <w:t xml:space="preserve"> </w:t>
      </w:r>
      <w:r w:rsidRPr="009006B7">
        <w:t>клапанов</w:t>
      </w:r>
      <w:r w:rsidR="009006B7" w:rsidRPr="009006B7">
        <w:t>.</w:t>
      </w:r>
    </w:p>
    <w:p w:rsidR="009006B7" w:rsidRPr="009006B7" w:rsidRDefault="009006B7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1.5pt;height:134.25pt;visibility:visible">
            <v:imagedata r:id="rId7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</w:t>
      </w:r>
      <w:r w:rsidR="009006B7">
        <w:t>.1</w:t>
      </w:r>
      <w:r w:rsidR="009006B7" w:rsidRPr="009006B7">
        <w:t xml:space="preserve">. </w:t>
      </w:r>
      <w:r w:rsidRPr="009006B7">
        <w:t>Конструктивная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ФГН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консольным</w:t>
      </w:r>
      <w:r w:rsidR="009006B7" w:rsidRPr="009006B7">
        <w:t xml:space="preserve"> </w:t>
      </w:r>
      <w:r w:rsidRPr="009006B7">
        <w:t>ротором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iCs/>
          <w:lang w:val="en-US"/>
        </w:rPr>
        <w:t>I</w:t>
      </w:r>
      <w:r w:rsidR="009006B7" w:rsidRPr="009006B7">
        <w:rPr>
          <w:i/>
          <w:iCs/>
        </w:rPr>
        <w:t xml:space="preserve"> - </w:t>
      </w:r>
      <w:r w:rsidRPr="009006B7">
        <w:t>разгрузочный</w:t>
      </w:r>
      <w:r w:rsidR="009006B7" w:rsidRPr="009006B7">
        <w:t xml:space="preserve"> </w:t>
      </w:r>
      <w:r w:rsidRPr="009006B7">
        <w:t>бункер</w:t>
      </w:r>
      <w:r w:rsidR="009006B7" w:rsidRPr="009006B7">
        <w:t xml:space="preserve">; </w:t>
      </w:r>
      <w:r w:rsidRPr="009006B7">
        <w:rPr>
          <w:i/>
          <w:iCs/>
        </w:rPr>
        <w:t>2</w:t>
      </w:r>
      <w:r w:rsidR="009006B7" w:rsidRPr="009006B7">
        <w:rPr>
          <w:i/>
          <w:iCs/>
        </w:rPr>
        <w:t xml:space="preserve"> - </w:t>
      </w:r>
      <w:r w:rsidRPr="009006B7">
        <w:t>питающая</w:t>
      </w:r>
      <w:r w:rsidR="009006B7" w:rsidRPr="009006B7">
        <w:t xml:space="preserve"> </w:t>
      </w:r>
      <w:r w:rsidRPr="009006B7">
        <w:t>труба</w:t>
      </w:r>
      <w:r w:rsidR="009006B7" w:rsidRPr="009006B7">
        <w:t xml:space="preserve">; </w:t>
      </w:r>
      <w:r w:rsidRPr="009006B7">
        <w:t>3</w:t>
      </w:r>
      <w:r w:rsidR="009006B7" w:rsidRPr="009006B7">
        <w:t xml:space="preserve"> - </w:t>
      </w:r>
      <w:r w:rsidRPr="009006B7">
        <w:t>механизм</w:t>
      </w:r>
      <w:r w:rsidR="009006B7" w:rsidRPr="009006B7">
        <w:t xml:space="preserve"> </w:t>
      </w:r>
      <w:r w:rsidRPr="009006B7">
        <w:t>среза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; </w:t>
      </w:r>
      <w:r w:rsidRPr="009006B7">
        <w:rPr>
          <w:i/>
          <w:iCs/>
        </w:rPr>
        <w:t>4</w:t>
      </w:r>
      <w:r w:rsidR="009006B7" w:rsidRPr="009006B7">
        <w:rPr>
          <w:i/>
          <w:iCs/>
        </w:rPr>
        <w:t xml:space="preserve"> - </w:t>
      </w:r>
      <w:r w:rsidRPr="009006B7">
        <w:t>кожух</w:t>
      </w:r>
      <w:r w:rsidR="009006B7" w:rsidRPr="009006B7">
        <w:t xml:space="preserve">; </w:t>
      </w:r>
      <w:r w:rsidRPr="009006B7">
        <w:t>5</w:t>
      </w:r>
      <w:r w:rsidR="009006B7" w:rsidRPr="009006B7">
        <w:t xml:space="preserve"> - </w:t>
      </w:r>
      <w:r w:rsidRPr="009006B7">
        <w:t>ротор</w:t>
      </w:r>
      <w:r w:rsidR="009006B7" w:rsidRPr="009006B7">
        <w:t xml:space="preserve">; </w:t>
      </w:r>
      <w:r w:rsidRPr="009006B7">
        <w:rPr>
          <w:i/>
          <w:iCs/>
        </w:rPr>
        <w:t>6</w:t>
      </w:r>
      <w:r w:rsidR="009006B7" w:rsidRPr="009006B7">
        <w:t xml:space="preserve"> - </w:t>
      </w:r>
      <w:r w:rsidRPr="009006B7">
        <w:t>опоры</w:t>
      </w:r>
      <w:r w:rsidR="009006B7" w:rsidRPr="009006B7">
        <w:t xml:space="preserve"> </w:t>
      </w:r>
      <w:r w:rsidRPr="009006B7">
        <w:t>вала</w:t>
      </w:r>
      <w:r w:rsidR="009006B7" w:rsidRPr="009006B7">
        <w:t xml:space="preserve">; </w:t>
      </w:r>
      <w:r w:rsidRPr="009006B7">
        <w:t>7</w:t>
      </w:r>
      <w:r w:rsidR="009006B7" w:rsidRPr="009006B7">
        <w:t xml:space="preserve"> - </w:t>
      </w:r>
      <w:r w:rsidRPr="009006B7">
        <w:t>вал</w:t>
      </w:r>
      <w:r w:rsidR="009006B7" w:rsidRPr="009006B7">
        <w:t xml:space="preserve">; </w:t>
      </w:r>
      <w:r w:rsidRPr="009006B7">
        <w:rPr>
          <w:i/>
          <w:iCs/>
        </w:rPr>
        <w:t>8</w:t>
      </w:r>
      <w:r w:rsidR="009006B7" w:rsidRPr="009006B7">
        <w:rPr>
          <w:i/>
          <w:iCs/>
        </w:rPr>
        <w:t xml:space="preserve"> - </w:t>
      </w:r>
      <w:r w:rsidRPr="009006B7">
        <w:t>станина</w:t>
      </w:r>
      <w:r w:rsidR="009006B7" w:rsidRPr="009006B7">
        <w:t xml:space="preserve">; </w:t>
      </w:r>
      <w:r w:rsidRPr="009006B7">
        <w:rPr>
          <w:i/>
          <w:iCs/>
        </w:rPr>
        <w:t>9</w:t>
      </w:r>
      <w:r w:rsidR="009006B7" w:rsidRPr="009006B7">
        <w:rPr>
          <w:i/>
          <w:iCs/>
        </w:rPr>
        <w:t xml:space="preserve"> - </w:t>
      </w:r>
      <w:r w:rsidRPr="009006B7">
        <w:t>привод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работе</w:t>
      </w:r>
      <w:r w:rsidR="009006B7" w:rsidRPr="009006B7">
        <w:t xml:space="preserve"> </w:t>
      </w:r>
      <w:r w:rsidRPr="009006B7">
        <w:t>фильтрующей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суспензия</w:t>
      </w:r>
      <w:r w:rsidR="009006B7" w:rsidRPr="009006B7">
        <w:t xml:space="preserve"> </w:t>
      </w:r>
      <w:r w:rsidRPr="009006B7">
        <w:t>через</w:t>
      </w:r>
      <w:r w:rsidR="009006B7" w:rsidRPr="009006B7">
        <w:t xml:space="preserve"> </w:t>
      </w:r>
      <w:r w:rsidRPr="009006B7">
        <w:t>регулируемый</w:t>
      </w:r>
      <w:r w:rsidR="009006B7" w:rsidRPr="009006B7">
        <w:t xml:space="preserve"> </w:t>
      </w:r>
      <w:r w:rsidRPr="009006B7">
        <w:t>загрузочный</w:t>
      </w:r>
      <w:r w:rsidR="009006B7" w:rsidRPr="009006B7">
        <w:t xml:space="preserve"> </w:t>
      </w:r>
      <w:r w:rsidRPr="009006B7">
        <w:t>клапан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питающую</w:t>
      </w:r>
      <w:r w:rsidR="009006B7" w:rsidRPr="009006B7">
        <w:t xml:space="preserve"> </w:t>
      </w:r>
      <w:r w:rsidRPr="009006B7">
        <w:t>трубу</w:t>
      </w:r>
      <w:r w:rsidR="009006B7" w:rsidRPr="009006B7">
        <w:t xml:space="preserve"> </w:t>
      </w:r>
      <w:r w:rsidRPr="009006B7">
        <w:t>поступает</w:t>
      </w:r>
      <w:r w:rsidR="009006B7" w:rsidRPr="009006B7">
        <w:t xml:space="preserve"> </w:t>
      </w:r>
      <w:r w:rsidRPr="009006B7">
        <w:t>во</w:t>
      </w:r>
      <w:r w:rsidR="009006B7" w:rsidRPr="009006B7">
        <w:t xml:space="preserve"> </w:t>
      </w:r>
      <w:r w:rsidRPr="009006B7">
        <w:t>вращающийся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полной</w:t>
      </w:r>
      <w:r w:rsidR="009006B7" w:rsidRPr="009006B7">
        <w:t xml:space="preserve"> </w:t>
      </w:r>
      <w:r w:rsidRPr="009006B7">
        <w:t>скоростью</w:t>
      </w:r>
      <w:r w:rsidR="009006B7" w:rsidRPr="009006B7">
        <w:t xml:space="preserve"> </w:t>
      </w:r>
      <w:r w:rsidRPr="009006B7">
        <w:t>ротор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равномерно</w:t>
      </w:r>
      <w:r w:rsidR="009006B7" w:rsidRPr="009006B7">
        <w:t xml:space="preserve"> </w:t>
      </w:r>
      <w:r w:rsidRPr="009006B7">
        <w:t>распределяется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поверхности</w:t>
      </w:r>
      <w:r w:rsidR="009006B7" w:rsidRPr="009006B7">
        <w:t xml:space="preserve"> </w:t>
      </w:r>
      <w:r w:rsidRPr="009006B7">
        <w:t>сит</w:t>
      </w:r>
      <w:r w:rsidR="009006B7" w:rsidRPr="009006B7">
        <w:t xml:space="preserve">. </w:t>
      </w:r>
      <w:r w:rsidRPr="009006B7">
        <w:t>Фильтрат,</w:t>
      </w:r>
      <w:r w:rsidR="009006B7" w:rsidRPr="009006B7">
        <w:t xml:space="preserve"> </w:t>
      </w:r>
      <w:r w:rsidRPr="009006B7">
        <w:t>промывной</w:t>
      </w:r>
      <w:r w:rsidR="009006B7" w:rsidRPr="009006B7">
        <w:t xml:space="preserve"> </w:t>
      </w:r>
      <w:r w:rsidRPr="009006B7">
        <w:t>фильтрат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жидкость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регенерации</w:t>
      </w:r>
      <w:r w:rsidR="009006B7" w:rsidRPr="009006B7">
        <w:t xml:space="preserve"> </w:t>
      </w:r>
      <w:r w:rsidRPr="009006B7">
        <w:t>сит</w:t>
      </w:r>
      <w:r w:rsidR="009006B7" w:rsidRPr="009006B7">
        <w:t xml:space="preserve"> </w:t>
      </w:r>
      <w:r w:rsidRPr="009006B7">
        <w:t>отводятся</w:t>
      </w:r>
      <w:r w:rsidR="009006B7" w:rsidRPr="009006B7">
        <w:t xml:space="preserve"> </w:t>
      </w:r>
      <w:r w:rsidRPr="009006B7">
        <w:t>раздельно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достижении</w:t>
      </w:r>
      <w:r w:rsidR="009006B7" w:rsidRPr="009006B7">
        <w:t xml:space="preserve"> </w:t>
      </w:r>
      <w:r w:rsidRPr="009006B7">
        <w:t>заданной</w:t>
      </w:r>
      <w:r w:rsidR="009006B7" w:rsidRPr="009006B7">
        <w:t xml:space="preserve"> </w:t>
      </w:r>
      <w:r w:rsidRPr="009006B7">
        <w:t>толщины</w:t>
      </w:r>
      <w:r w:rsidR="009006B7" w:rsidRPr="009006B7">
        <w:t xml:space="preserve"> </w:t>
      </w:r>
      <w:r w:rsidRPr="009006B7">
        <w:t>слоя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роторе</w:t>
      </w:r>
      <w:r w:rsidR="009006B7" w:rsidRPr="009006B7">
        <w:t xml:space="preserve"> </w:t>
      </w:r>
      <w:r w:rsidRPr="009006B7">
        <w:t>подача</w:t>
      </w:r>
      <w:r w:rsidR="009006B7" w:rsidRPr="009006B7">
        <w:t xml:space="preserve"> </w:t>
      </w:r>
      <w:r w:rsidRPr="009006B7">
        <w:t>суспензии</w:t>
      </w:r>
      <w:r w:rsidR="009006B7" w:rsidRPr="009006B7">
        <w:t xml:space="preserve"> </w:t>
      </w:r>
      <w:r w:rsidRPr="009006B7">
        <w:t>автоматически</w:t>
      </w:r>
      <w:r w:rsidR="009006B7" w:rsidRPr="009006B7">
        <w:t xml:space="preserve"> </w:t>
      </w:r>
      <w:r w:rsidRPr="009006B7">
        <w:t>прекращается,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чего</w:t>
      </w:r>
      <w:r w:rsidR="009006B7" w:rsidRPr="009006B7">
        <w:t xml:space="preserve"> </w:t>
      </w:r>
      <w:r w:rsidRPr="009006B7">
        <w:t>происходит</w:t>
      </w:r>
      <w:r w:rsidR="009006B7" w:rsidRPr="009006B7">
        <w:t xml:space="preserve"> </w:t>
      </w:r>
      <w:r w:rsidRPr="009006B7">
        <w:t>отжим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промывка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. </w:t>
      </w:r>
      <w:r w:rsidRPr="009006B7">
        <w:t>Отжатый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промывки</w:t>
      </w:r>
      <w:r w:rsidR="009006B7" w:rsidRPr="009006B7">
        <w:t xml:space="preserve"> </w:t>
      </w:r>
      <w:r w:rsidRPr="009006B7">
        <w:t>осадок</w:t>
      </w:r>
      <w:r w:rsidR="009006B7" w:rsidRPr="009006B7">
        <w:t xml:space="preserve"> </w:t>
      </w:r>
      <w:r w:rsidRPr="009006B7">
        <w:t>срезается</w:t>
      </w:r>
      <w:r w:rsidR="009006B7" w:rsidRPr="009006B7">
        <w:t xml:space="preserve"> </w:t>
      </w:r>
      <w:r w:rsidRPr="009006B7">
        <w:t>ножом</w:t>
      </w:r>
      <w:r w:rsidR="009006B7">
        <w:t xml:space="preserve"> (</w:t>
      </w:r>
      <w:r w:rsidRPr="009006B7">
        <w:t>или</w:t>
      </w:r>
      <w:r w:rsidR="009006B7" w:rsidRPr="009006B7">
        <w:t xml:space="preserve"> </w:t>
      </w:r>
      <w:r w:rsidRPr="009006B7">
        <w:t>скребком</w:t>
      </w:r>
      <w:r w:rsidR="009006B7" w:rsidRPr="009006B7">
        <w:t xml:space="preserve">) </w:t>
      </w:r>
      <w:r w:rsidRPr="009006B7">
        <w:t>и</w:t>
      </w:r>
      <w:r w:rsidR="009006B7" w:rsidRPr="009006B7">
        <w:t xml:space="preserve"> </w:t>
      </w:r>
      <w:r w:rsidRPr="009006B7">
        <w:t>выгружается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центрифуги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Типовой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фильтрующих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состоит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операции</w:t>
      </w:r>
      <w:r w:rsidR="009006B7" w:rsidRPr="009006B7">
        <w:t xml:space="preserve"> </w:t>
      </w:r>
      <w:r w:rsidRPr="009006B7">
        <w:t>фильтрования</w:t>
      </w:r>
      <w:r w:rsidR="009006B7" w:rsidRPr="009006B7">
        <w:t xml:space="preserve"> </w:t>
      </w:r>
      <w:r w:rsidRPr="009006B7">
        <w:t>суспензии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образованием</w:t>
      </w:r>
      <w:r w:rsidR="009006B7" w:rsidRPr="009006B7">
        <w:t xml:space="preserve"> </w:t>
      </w:r>
      <w:r w:rsidRPr="009006B7">
        <w:t>осадка,</w:t>
      </w:r>
      <w:r w:rsidR="009006B7" w:rsidRPr="009006B7">
        <w:t xml:space="preserve"> </w:t>
      </w:r>
      <w:r w:rsidRPr="009006B7">
        <w:t>его</w:t>
      </w:r>
      <w:r w:rsidR="009006B7" w:rsidRPr="009006B7">
        <w:t xml:space="preserve"> </w:t>
      </w:r>
      <w:r w:rsidRPr="009006B7">
        <w:t>промывки,</w:t>
      </w:r>
      <w:r w:rsidR="009006B7" w:rsidRPr="009006B7">
        <w:t xml:space="preserve"> </w:t>
      </w:r>
      <w:r w:rsidRPr="009006B7">
        <w:t>центробежного</w:t>
      </w:r>
      <w:r w:rsidR="009006B7" w:rsidRPr="009006B7">
        <w:t xml:space="preserve"> </w:t>
      </w:r>
      <w:r w:rsidRPr="009006B7">
        <w:t>отжима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промывки,</w:t>
      </w:r>
      <w:r w:rsidR="009006B7" w:rsidRPr="009006B7">
        <w:t xml:space="preserve"> </w:t>
      </w:r>
      <w:r w:rsidRPr="009006B7">
        <w:t>выгрузки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регенерации</w:t>
      </w:r>
      <w:r w:rsidR="009006B7" w:rsidRPr="009006B7">
        <w:t xml:space="preserve"> </w:t>
      </w:r>
      <w:r w:rsidRPr="009006B7">
        <w:t>фильтрующей</w:t>
      </w:r>
      <w:r w:rsidR="009006B7" w:rsidRPr="009006B7">
        <w:t xml:space="preserve"> </w:t>
      </w:r>
      <w:r w:rsidRPr="009006B7">
        <w:t>перегородки</w:t>
      </w:r>
      <w:r w:rsidR="009006B7" w:rsidRPr="009006B7">
        <w:t xml:space="preserve">. </w:t>
      </w:r>
      <w:r w:rsidRPr="009006B7">
        <w:t>Последнюю</w:t>
      </w:r>
      <w:r w:rsidR="009006B7" w:rsidRPr="009006B7">
        <w:t xml:space="preserve"> </w:t>
      </w:r>
      <w:r w:rsidRPr="009006B7">
        <w:t>операцию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зависимости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проницаемости</w:t>
      </w:r>
      <w:r w:rsidR="009006B7" w:rsidRPr="009006B7">
        <w:t xml:space="preserve"> </w:t>
      </w:r>
      <w:r w:rsidRPr="009006B7">
        <w:t>слоя,</w:t>
      </w:r>
      <w:r w:rsidR="009006B7" w:rsidRPr="009006B7">
        <w:t xml:space="preserve"> </w:t>
      </w:r>
      <w:r w:rsidRPr="009006B7">
        <w:t>остающегося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среза</w:t>
      </w:r>
      <w:r w:rsidR="009006B7" w:rsidRPr="009006B7">
        <w:t xml:space="preserve"> </w:t>
      </w:r>
      <w:r w:rsidRPr="009006B7">
        <w:t>осадка,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проводить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каждом</w:t>
      </w:r>
      <w:r w:rsidR="009006B7" w:rsidRPr="009006B7">
        <w:t xml:space="preserve"> </w:t>
      </w:r>
      <w:r w:rsidRPr="009006B7">
        <w:t>цикле</w:t>
      </w:r>
      <w:r w:rsidR="009006B7" w:rsidRPr="009006B7">
        <w:t xml:space="preserve"> </w:t>
      </w:r>
      <w:r w:rsidRPr="009006B7">
        <w:t>или</w:t>
      </w:r>
      <w:r w:rsidR="009006B7" w:rsidRPr="009006B7">
        <w:t xml:space="preserve"> </w:t>
      </w:r>
      <w:r w:rsidRPr="009006B7">
        <w:t>через</w:t>
      </w:r>
      <w:r w:rsidR="009006B7" w:rsidRPr="009006B7">
        <w:t xml:space="preserve"> </w:t>
      </w:r>
      <w:r w:rsidRPr="009006B7">
        <w:t>несколько</w:t>
      </w:r>
      <w:r w:rsidR="009006B7" w:rsidRPr="009006B7">
        <w:t xml:space="preserve"> </w:t>
      </w:r>
      <w:r w:rsidRPr="009006B7">
        <w:t>циклов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Центрифуги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ножевой</w:t>
      </w:r>
      <w:r w:rsidR="009006B7" w:rsidRPr="009006B7">
        <w:t xml:space="preserve"> </w:t>
      </w:r>
      <w:r w:rsidRPr="009006B7">
        <w:t>выгрузкой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изготовляются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роторах</w:t>
      </w:r>
      <w:r w:rsidR="009006B7" w:rsidRPr="009006B7">
        <w:t xml:space="preserve"> </w:t>
      </w:r>
      <w:r w:rsidRPr="009006B7">
        <w:t>диаметром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240.2500 мм"/>
        </w:smartTagPr>
        <w:r w:rsidRPr="009006B7">
          <w:t>240</w:t>
        </w:r>
        <w:r w:rsidR="009006B7">
          <w:t>.2</w:t>
        </w:r>
        <w:r w:rsidRPr="009006B7">
          <w:t>500</w:t>
        </w:r>
        <w:r w:rsidR="009006B7" w:rsidRPr="009006B7">
          <w:t xml:space="preserve"> </w:t>
        </w:r>
        <w:r w:rsidRPr="009006B7">
          <w:t>мм</w:t>
        </w:r>
      </w:smartTag>
      <w:r w:rsidRPr="009006B7">
        <w:t>,</w:t>
      </w:r>
      <w:r w:rsidR="009006B7" w:rsidRPr="009006B7">
        <w:t xml:space="preserve"> </w:t>
      </w:r>
      <w:r w:rsidRPr="009006B7">
        <w:t>отдельные</w:t>
      </w:r>
      <w:r w:rsidR="009006B7" w:rsidRPr="009006B7">
        <w:t xml:space="preserve"> </w:t>
      </w:r>
      <w:r w:rsidRPr="009006B7">
        <w:t>образцы</w:t>
      </w:r>
      <w:r w:rsidR="009006B7" w:rsidRPr="009006B7">
        <w:t xml:space="preserve"> </w:t>
      </w:r>
      <w:r w:rsidRPr="009006B7">
        <w:t>были</w:t>
      </w:r>
      <w:r w:rsidR="009006B7" w:rsidRPr="009006B7">
        <w:t xml:space="preserve"> </w:t>
      </w:r>
      <w:r w:rsidRPr="009006B7">
        <w:t>изготовлены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роторами</w:t>
      </w:r>
      <w:r w:rsidR="009006B7" w:rsidRPr="009006B7">
        <w:t xml:space="preserve"> </w:t>
      </w:r>
      <w:r w:rsidRPr="009006B7">
        <w:t>диаметром</w:t>
      </w:r>
      <w:r w:rsidR="009006B7" w:rsidRPr="009006B7">
        <w:t xml:space="preserve"> </w:t>
      </w:r>
      <w:r w:rsidRPr="009006B7">
        <w:t>2600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даже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3000 мм"/>
        </w:smartTagPr>
        <w:r w:rsidRPr="009006B7">
          <w:t>3000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Распространены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основном</w:t>
      </w:r>
      <w:r w:rsidR="009006B7" w:rsidRPr="009006B7">
        <w:t xml:space="preserve"> </w:t>
      </w:r>
      <w:r w:rsidRPr="009006B7">
        <w:t>две</w:t>
      </w:r>
      <w:r w:rsidR="009006B7" w:rsidRPr="009006B7">
        <w:t xml:space="preserve"> </w:t>
      </w:r>
      <w:r w:rsidRPr="009006B7">
        <w:t>конструктивные</w:t>
      </w:r>
      <w:r w:rsidR="009006B7" w:rsidRPr="009006B7">
        <w:t xml:space="preserve"> </w:t>
      </w:r>
      <w:r w:rsidRPr="009006B7">
        <w:t>разновидности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: </w:t>
      </w:r>
      <w:r w:rsidRPr="009006B7">
        <w:t>с</w:t>
      </w:r>
      <w:r w:rsidR="009006B7" w:rsidRPr="009006B7">
        <w:t xml:space="preserve"> </w:t>
      </w:r>
      <w:r w:rsidRPr="009006B7">
        <w:t>ротором,</w:t>
      </w:r>
      <w:r w:rsidR="009006B7" w:rsidRPr="009006B7">
        <w:t xml:space="preserve"> </w:t>
      </w:r>
      <w:r w:rsidRPr="009006B7">
        <w:t>расположенным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опорами,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консольным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. </w:t>
      </w:r>
      <w:r w:rsidRPr="009006B7">
        <w:t>Центрифуги,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которых</w:t>
      </w:r>
      <w:r w:rsidR="009006B7" w:rsidRPr="009006B7">
        <w:t xml:space="preserve"> </w:t>
      </w:r>
      <w:r w:rsidRPr="009006B7">
        <w:t>ротор</w:t>
      </w:r>
      <w:r w:rsidR="009006B7" w:rsidRPr="009006B7">
        <w:t xml:space="preserve"> </w:t>
      </w:r>
      <w:r w:rsidRPr="009006B7">
        <w:t>расположен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опорами,</w:t>
      </w:r>
      <w:r w:rsidR="009006B7" w:rsidRPr="009006B7">
        <w:t xml:space="preserve"> </w:t>
      </w:r>
      <w:r w:rsidRPr="009006B7">
        <w:t>изготовляются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одинарным</w:t>
      </w:r>
      <w:r w:rsidR="009006B7" w:rsidRPr="009006B7">
        <w:t xml:space="preserve"> </w:t>
      </w:r>
      <w:r w:rsidRPr="009006B7">
        <w:t>или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сдвоенным</w:t>
      </w:r>
      <w:r w:rsidR="009006B7" w:rsidRPr="009006B7">
        <w:t xml:space="preserve"> </w:t>
      </w:r>
      <w:r w:rsidRPr="009006B7">
        <w:t>ротором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Обычно</w:t>
      </w:r>
      <w:r w:rsidR="009006B7" w:rsidRPr="009006B7">
        <w:t xml:space="preserve"> </w:t>
      </w:r>
      <w:r w:rsidRPr="009006B7">
        <w:t>роторы</w:t>
      </w:r>
      <w:r w:rsidR="009006B7" w:rsidRPr="009006B7">
        <w:t xml:space="preserve"> </w:t>
      </w:r>
      <w:r w:rsidRPr="009006B7">
        <w:t>диаметром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1700 мм"/>
        </w:smartTagPr>
        <w:r w:rsidRPr="009006B7">
          <w:t>1700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 xml:space="preserve"> </w:t>
      </w:r>
      <w:r w:rsidRPr="009006B7">
        <w:t>располагают</w:t>
      </w:r>
      <w:r w:rsidR="009006B7" w:rsidRPr="009006B7">
        <w:t xml:space="preserve"> </w:t>
      </w:r>
      <w:r w:rsidRPr="009006B7">
        <w:t>консольно,</w:t>
      </w:r>
      <w:r w:rsidR="009006B7" w:rsidRPr="009006B7">
        <w:t xml:space="preserve"> </w:t>
      </w:r>
      <w:r w:rsidRPr="009006B7">
        <w:t>свыше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1700 мм"/>
        </w:smartTagPr>
        <w:r w:rsidRPr="009006B7">
          <w:t>1700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 xml:space="preserve"> - </w:t>
      </w:r>
      <w:r w:rsidRPr="009006B7">
        <w:t>между</w:t>
      </w:r>
      <w:r w:rsidR="009006B7" w:rsidRPr="009006B7">
        <w:t xml:space="preserve"> </w:t>
      </w:r>
      <w:r w:rsidRPr="009006B7">
        <w:t>двумя</w:t>
      </w:r>
      <w:r w:rsidR="009006B7" w:rsidRPr="009006B7">
        <w:t xml:space="preserve"> </w:t>
      </w:r>
      <w:r w:rsidRPr="009006B7">
        <w:t>опорами</w:t>
      </w:r>
      <w:r w:rsidR="009006B7" w:rsidRPr="009006B7">
        <w:t xml:space="preserve">. </w:t>
      </w:r>
      <w:r w:rsidRPr="009006B7">
        <w:t>Частота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750</w:t>
      </w:r>
      <w:r w:rsidR="009006B7" w:rsidRPr="009006B7">
        <w:t xml:space="preserve"> </w:t>
      </w:r>
      <w:r w:rsidRPr="009006B7">
        <w:t>об/мин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Сдвоенные</w:t>
      </w:r>
      <w:r w:rsidR="009006B7" w:rsidRPr="009006B7">
        <w:t xml:space="preserve"> </w:t>
      </w:r>
      <w:r w:rsidRPr="009006B7">
        <w:t>роторы</w:t>
      </w:r>
      <w:r w:rsidR="009006B7" w:rsidRPr="009006B7">
        <w:t xml:space="preserve"> </w:t>
      </w:r>
      <w:r w:rsidRPr="009006B7">
        <w:t>горизонтальных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имеют</w:t>
      </w:r>
      <w:r w:rsidR="009006B7" w:rsidRPr="009006B7">
        <w:t xml:space="preserve"> </w:t>
      </w:r>
      <w:r w:rsidRPr="009006B7">
        <w:t>диаметр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2000 мм"/>
        </w:smartTagPr>
        <w:r w:rsidRPr="009006B7">
          <w:t>2000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. </w:t>
      </w:r>
      <w:r w:rsidRPr="009006B7">
        <w:t>Большинство</w:t>
      </w:r>
      <w:r w:rsidR="009006B7" w:rsidRPr="009006B7">
        <w:t xml:space="preserve"> </w:t>
      </w:r>
      <w:r w:rsidRPr="009006B7">
        <w:t>изготовителей</w:t>
      </w:r>
      <w:r w:rsidR="009006B7" w:rsidRPr="009006B7">
        <w:t xml:space="preserve"> </w:t>
      </w:r>
      <w:r w:rsidRPr="009006B7">
        <w:t>производят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одинарными</w:t>
      </w:r>
      <w:r w:rsidR="009006B7" w:rsidRPr="009006B7">
        <w:t xml:space="preserve"> </w:t>
      </w:r>
      <w:r w:rsidRPr="009006B7">
        <w:t>роторами</w:t>
      </w:r>
      <w:r w:rsidR="009006B7" w:rsidRPr="009006B7">
        <w:t xml:space="preserve"> </w:t>
      </w:r>
      <w:r w:rsidRPr="009006B7">
        <w:t>диаметром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600.2000 мм"/>
        </w:smartTagPr>
        <w:r w:rsidRPr="009006B7">
          <w:t>60</w:t>
        </w:r>
        <w:r w:rsidR="009006B7">
          <w:t>0.20</w:t>
        </w:r>
        <w:r w:rsidRPr="009006B7">
          <w:t>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Базовая</w:t>
      </w:r>
      <w:r w:rsidR="009006B7" w:rsidRPr="009006B7">
        <w:t xml:space="preserve"> </w:t>
      </w:r>
      <w:r w:rsidRPr="009006B7">
        <w:t>модель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ФГМ-63</w:t>
      </w:r>
      <w:r w:rsidR="009006B7" w:rsidRPr="009006B7">
        <w:t xml:space="preserve"> </w:t>
      </w:r>
      <w:r w:rsidRPr="009006B7">
        <w:t>имеет</w:t>
      </w:r>
      <w:r w:rsidR="009006B7" w:rsidRPr="009006B7">
        <w:t xml:space="preserve"> </w:t>
      </w:r>
      <w:r w:rsidRPr="009006B7">
        <w:t>стандартную</w:t>
      </w:r>
      <w:r w:rsidR="009006B7" w:rsidRPr="009006B7">
        <w:t xml:space="preserve"> </w:t>
      </w:r>
      <w:r w:rsidRPr="009006B7">
        <w:t>конструкцию</w:t>
      </w:r>
      <w:r w:rsidR="009006B7" w:rsidRPr="009006B7">
        <w:t xml:space="preserve"> </w:t>
      </w:r>
      <w:r w:rsidRPr="009006B7">
        <w:t>консольной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. </w:t>
      </w:r>
      <w:r w:rsidRPr="009006B7">
        <w:t>Она</w:t>
      </w:r>
      <w:r w:rsidR="009006B7" w:rsidRPr="009006B7">
        <w:t xml:space="preserve"> </w:t>
      </w:r>
      <w:r w:rsidRPr="009006B7">
        <w:t>выпускается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трех</w:t>
      </w:r>
      <w:r w:rsidR="009006B7" w:rsidRPr="009006B7">
        <w:t xml:space="preserve"> </w:t>
      </w:r>
      <w:r w:rsidRPr="009006B7">
        <w:t>конструктивных</w:t>
      </w:r>
      <w:r w:rsidR="009006B7" w:rsidRPr="009006B7">
        <w:t xml:space="preserve"> </w:t>
      </w:r>
      <w:r w:rsidRPr="009006B7">
        <w:t>модификациях</w:t>
      </w:r>
      <w:r w:rsidR="009006B7">
        <w:t xml:space="preserve"> (</w:t>
      </w:r>
      <w:r w:rsidRPr="009006B7">
        <w:t>ФГН-СЗЗК-01,</w:t>
      </w:r>
      <w:r w:rsidR="009006B7" w:rsidRPr="009006B7">
        <w:t xml:space="preserve"> </w:t>
      </w:r>
      <w:r w:rsidRPr="009006B7">
        <w:t>ФГН-633К-02,</w:t>
      </w:r>
      <w:r w:rsidR="009006B7" w:rsidRPr="009006B7">
        <w:t xml:space="preserve"> </w:t>
      </w:r>
      <w:r w:rsidRPr="009006B7">
        <w:t>ФГН-031Т-03</w:t>
      </w:r>
      <w:r w:rsidR="009006B7" w:rsidRPr="009006B7">
        <w:t xml:space="preserve">.) </w:t>
      </w:r>
      <w:r w:rsidRPr="009006B7">
        <w:t>и</w:t>
      </w:r>
      <w:r w:rsidR="009006B7" w:rsidRPr="009006B7">
        <w:t xml:space="preserve"> </w:t>
      </w:r>
      <w:r w:rsidRPr="009006B7">
        <w:t>предназначена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малотоннажных</w:t>
      </w:r>
      <w:r w:rsidR="009006B7" w:rsidRPr="009006B7">
        <w:t xml:space="preserve"> </w:t>
      </w:r>
      <w:r w:rsidRPr="009006B7">
        <w:t>производств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опытно-промышленных</w:t>
      </w:r>
      <w:r w:rsidR="009006B7" w:rsidRPr="009006B7">
        <w:t xml:space="preserve"> </w:t>
      </w:r>
      <w:r w:rsidRPr="009006B7">
        <w:t>установок</w:t>
      </w:r>
      <w:r w:rsidR="009006B7" w:rsidRPr="009006B7">
        <w:t xml:space="preserve">. </w:t>
      </w:r>
      <w:r w:rsidRPr="009006B7">
        <w:t>Основные</w:t>
      </w:r>
      <w:r w:rsidR="009006B7" w:rsidRPr="009006B7">
        <w:t xml:space="preserve"> </w:t>
      </w:r>
      <w:r w:rsidRPr="009006B7">
        <w:t>узлы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: </w:t>
      </w:r>
      <w:r w:rsidRPr="009006B7">
        <w:t>литая</w:t>
      </w:r>
      <w:r w:rsidR="009006B7" w:rsidRPr="009006B7">
        <w:t xml:space="preserve"> </w:t>
      </w:r>
      <w:r w:rsidRPr="009006B7">
        <w:t>станина,</w:t>
      </w:r>
      <w:r w:rsidR="009006B7" w:rsidRPr="009006B7">
        <w:t xml:space="preserve"> </w:t>
      </w:r>
      <w:r w:rsidRPr="009006B7">
        <w:t>главный</w:t>
      </w:r>
      <w:r w:rsidR="009006B7" w:rsidRPr="009006B7">
        <w:t xml:space="preserve"> </w:t>
      </w:r>
      <w:r w:rsidRPr="009006B7">
        <w:t>вал,</w:t>
      </w:r>
      <w:r w:rsidR="009006B7" w:rsidRPr="009006B7">
        <w:t xml:space="preserve"> </w:t>
      </w:r>
      <w:r w:rsidRPr="009006B7">
        <w:t>маслостанция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виброизолирующее</w:t>
      </w:r>
      <w:r w:rsidR="009006B7" w:rsidRPr="009006B7">
        <w:t xml:space="preserve"> </w:t>
      </w:r>
      <w:r w:rsidRPr="009006B7">
        <w:t>устройство</w:t>
      </w:r>
      <w:r w:rsidR="009006B7" w:rsidRPr="009006B7">
        <w:t xml:space="preserve"> - </w:t>
      </w:r>
      <w:r w:rsidRPr="009006B7">
        <w:t>унифицированы</w:t>
      </w:r>
      <w:r w:rsidR="009006B7" w:rsidRPr="009006B7">
        <w:t xml:space="preserve">. </w:t>
      </w:r>
      <w:r w:rsidRPr="009006B7">
        <w:t>Остальные</w:t>
      </w:r>
      <w:r w:rsidR="009006B7" w:rsidRPr="009006B7">
        <w:t xml:space="preserve"> </w:t>
      </w:r>
      <w:r w:rsidRPr="009006B7">
        <w:t>узлы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зависимости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конкретных</w:t>
      </w:r>
      <w:r w:rsidR="009006B7" w:rsidRPr="009006B7">
        <w:t xml:space="preserve"> </w:t>
      </w:r>
      <w:r w:rsidRPr="009006B7">
        <w:t>условий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свойств</w:t>
      </w:r>
      <w:r w:rsidR="009006B7" w:rsidRPr="009006B7">
        <w:t xml:space="preserve"> </w:t>
      </w:r>
      <w:r w:rsidRPr="009006B7">
        <w:t>обрабатываемого</w:t>
      </w:r>
      <w:r w:rsidR="009006B7" w:rsidRPr="009006B7">
        <w:t xml:space="preserve"> </w:t>
      </w:r>
      <w:r w:rsidRPr="009006B7">
        <w:t>продукта</w:t>
      </w:r>
      <w:r w:rsidR="009006B7" w:rsidRPr="009006B7">
        <w:t xml:space="preserve"> </w:t>
      </w:r>
      <w:r w:rsidRPr="009006B7">
        <w:t>имеют</w:t>
      </w:r>
      <w:r w:rsidR="009006B7" w:rsidRPr="009006B7">
        <w:t xml:space="preserve"> </w:t>
      </w:r>
      <w:r w:rsidRPr="009006B7">
        <w:t>свои</w:t>
      </w:r>
      <w:r w:rsidR="009006B7" w:rsidRPr="009006B7">
        <w:t xml:space="preserve"> </w:t>
      </w:r>
      <w:r w:rsidRPr="009006B7">
        <w:t>конструктивные</w:t>
      </w:r>
      <w:r w:rsidR="009006B7" w:rsidRPr="009006B7">
        <w:t xml:space="preserve"> </w:t>
      </w:r>
      <w:r w:rsidRPr="009006B7">
        <w:t>особенности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выполняются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различных</w:t>
      </w:r>
      <w:r w:rsidR="009006B7" w:rsidRPr="009006B7">
        <w:t xml:space="preserve"> </w:t>
      </w:r>
      <w:r w:rsidRPr="009006B7">
        <w:t>материалов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Одна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конструктивных</w:t>
      </w:r>
      <w:r w:rsidR="009006B7" w:rsidRPr="009006B7">
        <w:t xml:space="preserve"> </w:t>
      </w:r>
      <w:r w:rsidRPr="009006B7">
        <w:t>модификаций</w:t>
      </w:r>
      <w:r w:rsidR="009006B7">
        <w:t xml:space="preserve"> (</w:t>
      </w:r>
      <w:r w:rsidRPr="009006B7">
        <w:t>ФГН-633К</w:t>
      </w:r>
      <w:r w:rsidR="009006B7">
        <w:t xml:space="preserve">. - </w:t>
      </w:r>
      <w:r w:rsidRPr="009006B7">
        <w:t>02</w:t>
      </w:r>
      <w:r w:rsidR="009006B7" w:rsidRPr="009006B7">
        <w:t xml:space="preserve">) </w:t>
      </w:r>
      <w:r w:rsidRPr="009006B7">
        <w:t>предназначена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разделения</w:t>
      </w:r>
      <w:r w:rsidR="009006B7" w:rsidRPr="009006B7">
        <w:t xml:space="preserve"> </w:t>
      </w:r>
      <w:r w:rsidRPr="009006B7">
        <w:t>суспензий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только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растворимой,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главным</w:t>
      </w:r>
      <w:r w:rsidR="009006B7" w:rsidRPr="009006B7">
        <w:t xml:space="preserve"> </w:t>
      </w:r>
      <w:r w:rsidRPr="009006B7">
        <w:t>образом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нерастворимой</w:t>
      </w:r>
      <w:r w:rsidR="009006B7" w:rsidRPr="009006B7">
        <w:t xml:space="preserve"> </w:t>
      </w:r>
      <w:r w:rsidRPr="009006B7">
        <w:t>твердой</w:t>
      </w:r>
      <w:r w:rsidR="009006B7" w:rsidRPr="009006B7">
        <w:t xml:space="preserve"> </w:t>
      </w:r>
      <w:r w:rsidRPr="009006B7">
        <w:t>фазой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обработке</w:t>
      </w:r>
      <w:r w:rsidR="009006B7" w:rsidRPr="009006B7">
        <w:t xml:space="preserve"> </w:t>
      </w:r>
      <w:r w:rsidRPr="009006B7">
        <w:t>суспензий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нерастворимой</w:t>
      </w:r>
      <w:r w:rsidR="009006B7" w:rsidRPr="009006B7">
        <w:t xml:space="preserve"> </w:t>
      </w:r>
      <w:r w:rsidRPr="009006B7">
        <w:t>твердой</w:t>
      </w:r>
      <w:r w:rsidR="009006B7" w:rsidRPr="009006B7">
        <w:t xml:space="preserve"> </w:t>
      </w:r>
      <w:r w:rsidRPr="009006B7">
        <w:t>фазой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удаления</w:t>
      </w:r>
      <w:r w:rsidR="009006B7" w:rsidRPr="009006B7">
        <w:t xml:space="preserve"> </w:t>
      </w:r>
      <w:r w:rsidRPr="009006B7">
        <w:t>подслоя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проводится</w:t>
      </w:r>
      <w:r w:rsidR="009006B7" w:rsidRPr="009006B7">
        <w:t xml:space="preserve"> </w:t>
      </w:r>
      <w:r w:rsidRPr="009006B7">
        <w:t>операция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регенерации</w:t>
      </w:r>
      <w:r w:rsidR="009006B7" w:rsidRPr="009006B7">
        <w:t xml:space="preserve"> </w:t>
      </w:r>
      <w:r w:rsidRPr="009006B7">
        <w:t>сит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пониженной</w:t>
      </w:r>
      <w:r w:rsidR="009006B7" w:rsidRPr="009006B7">
        <w:t xml:space="preserve"> </w:t>
      </w:r>
      <w:r w:rsidRPr="009006B7">
        <w:t>частоте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выполнения</w:t>
      </w:r>
      <w:r w:rsidR="009006B7" w:rsidRPr="009006B7">
        <w:t xml:space="preserve"> </w:t>
      </w:r>
      <w:r w:rsidRPr="009006B7">
        <w:t>этой</w:t>
      </w:r>
      <w:r w:rsidR="009006B7" w:rsidRPr="009006B7">
        <w:t xml:space="preserve"> </w:t>
      </w:r>
      <w:r w:rsidRPr="009006B7">
        <w:t>операции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конструкцию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внесены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. </w:t>
      </w:r>
      <w:r w:rsidRPr="009006B7">
        <w:t>Механизм</w:t>
      </w:r>
      <w:r w:rsidR="009006B7" w:rsidRPr="009006B7">
        <w:t xml:space="preserve"> </w:t>
      </w:r>
      <w:r w:rsidRPr="009006B7">
        <w:t>среза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оборудован</w:t>
      </w:r>
      <w:r w:rsidR="009006B7" w:rsidRPr="009006B7">
        <w:t xml:space="preserve"> </w:t>
      </w:r>
      <w:r w:rsidRPr="009006B7">
        <w:t>специальным</w:t>
      </w:r>
      <w:r w:rsidR="009006B7" w:rsidRPr="009006B7">
        <w:t xml:space="preserve"> </w:t>
      </w:r>
      <w:r w:rsidRPr="009006B7">
        <w:t>механизмом</w:t>
      </w:r>
      <w:r w:rsidR="009006B7" w:rsidRPr="009006B7">
        <w:t xml:space="preserve"> </w:t>
      </w:r>
      <w:r w:rsidRPr="009006B7">
        <w:t>удаления</w:t>
      </w:r>
      <w:r w:rsidR="009006B7" w:rsidRPr="009006B7">
        <w:t xml:space="preserve"> </w:t>
      </w:r>
      <w:r w:rsidRPr="009006B7">
        <w:t>остаточного</w:t>
      </w:r>
      <w:r w:rsidR="009006B7" w:rsidRPr="009006B7">
        <w:t xml:space="preserve"> </w:t>
      </w:r>
      <w:r w:rsidRPr="009006B7">
        <w:t>слоя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сообщения</w:t>
      </w:r>
      <w:r w:rsidR="009006B7" w:rsidRPr="009006B7">
        <w:t xml:space="preserve"> </w:t>
      </w:r>
      <w:r w:rsidRPr="009006B7">
        <w:t>ротору</w:t>
      </w:r>
      <w:r w:rsidR="009006B7" w:rsidRPr="009006B7">
        <w:t xml:space="preserve"> </w:t>
      </w:r>
      <w:r w:rsidRPr="009006B7">
        <w:t>малой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вращения</w:t>
      </w:r>
      <w:r w:rsidR="009006B7">
        <w:t xml:space="preserve"> (</w:t>
      </w:r>
      <w:r w:rsidRPr="009006B7">
        <w:t>70</w:t>
      </w:r>
      <w:r w:rsidR="009006B7">
        <w:t>.8</w:t>
      </w:r>
      <w:r w:rsidRPr="009006B7">
        <w:t>0</w:t>
      </w:r>
      <w:r w:rsidR="009006B7" w:rsidRPr="009006B7">
        <w:t xml:space="preserve"> </w:t>
      </w:r>
      <w:r w:rsidRPr="009006B7">
        <w:t>об/мин</w:t>
      </w:r>
      <w:r w:rsidR="009006B7" w:rsidRPr="009006B7">
        <w:t xml:space="preserve">) </w:t>
      </w:r>
      <w:r w:rsidRPr="009006B7">
        <w:t>во</w:t>
      </w:r>
      <w:r w:rsidR="009006B7" w:rsidRPr="009006B7">
        <w:t xml:space="preserve"> </w:t>
      </w:r>
      <w:r w:rsidRPr="009006B7">
        <w:t>время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регенерации</w:t>
      </w:r>
      <w:r w:rsidR="009006B7" w:rsidRPr="009006B7">
        <w:t xml:space="preserve"> </w:t>
      </w:r>
      <w:r w:rsidRPr="009006B7">
        <w:t>центрифуга</w:t>
      </w:r>
      <w:r w:rsidR="009006B7" w:rsidRPr="009006B7">
        <w:t xml:space="preserve"> </w:t>
      </w:r>
      <w:r w:rsidRPr="009006B7">
        <w:t>оборудована</w:t>
      </w:r>
      <w:r w:rsidR="009006B7" w:rsidRPr="009006B7">
        <w:t xml:space="preserve"> </w:t>
      </w:r>
      <w:r w:rsidRPr="009006B7">
        <w:t>дополнительным</w:t>
      </w:r>
      <w:r w:rsidR="009006B7" w:rsidRPr="009006B7">
        <w:t xml:space="preserve"> </w:t>
      </w:r>
      <w:r w:rsidRPr="009006B7">
        <w:t>приводом,</w:t>
      </w:r>
      <w:r w:rsidR="009006B7" w:rsidRPr="009006B7">
        <w:t xml:space="preserve"> </w:t>
      </w:r>
      <w:r w:rsidRPr="009006B7">
        <w:t>состоящим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гидромотора,</w:t>
      </w:r>
      <w:r w:rsidR="009006B7" w:rsidRPr="009006B7">
        <w:t xml:space="preserve"> </w:t>
      </w:r>
      <w:r w:rsidRPr="009006B7">
        <w:t>обгонной</w:t>
      </w:r>
      <w:r w:rsidR="009006B7" w:rsidRPr="009006B7">
        <w:t xml:space="preserve"> </w:t>
      </w:r>
      <w:r w:rsidRPr="009006B7">
        <w:t>муфты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маслонасосной</w:t>
      </w:r>
      <w:r w:rsidR="009006B7" w:rsidRPr="009006B7">
        <w:t xml:space="preserve"> </w:t>
      </w:r>
      <w:r w:rsidRPr="009006B7">
        <w:t>станции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такой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снимаемый</w:t>
      </w:r>
      <w:r w:rsidR="009006B7" w:rsidRPr="009006B7">
        <w:t xml:space="preserve"> </w:t>
      </w:r>
      <w:r w:rsidRPr="009006B7">
        <w:t>щеткой</w:t>
      </w:r>
      <w:r w:rsidR="009006B7" w:rsidRPr="009006B7">
        <w:t xml:space="preserve"> </w:t>
      </w:r>
      <w:r w:rsidRPr="009006B7">
        <w:t>осадок</w:t>
      </w:r>
      <w:r w:rsidR="009006B7" w:rsidRPr="009006B7">
        <w:t xml:space="preserve"> </w:t>
      </w:r>
      <w:r w:rsidRPr="009006B7">
        <w:t>подает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бункер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Примером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расположением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опорами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центрифуга</w:t>
      </w:r>
      <w:r w:rsidR="009006B7" w:rsidRPr="009006B7">
        <w:t xml:space="preserve"> </w:t>
      </w:r>
      <w:r w:rsidRPr="009006B7">
        <w:t>ФГН-2001К-01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улучшения</w:t>
      </w:r>
      <w:r w:rsidR="009006B7" w:rsidRPr="009006B7">
        <w:t xml:space="preserve"> </w:t>
      </w:r>
      <w:r w:rsidRPr="009006B7">
        <w:t>условий</w:t>
      </w:r>
      <w:r w:rsidR="009006B7" w:rsidRPr="009006B7">
        <w:t xml:space="preserve"> </w:t>
      </w:r>
      <w:r w:rsidRPr="009006B7">
        <w:t>выгрузки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разгрузочный</w:t>
      </w:r>
      <w:r w:rsidR="009006B7" w:rsidRPr="009006B7">
        <w:t xml:space="preserve"> </w:t>
      </w:r>
      <w:r w:rsidRPr="009006B7">
        <w:t>бункер</w:t>
      </w:r>
      <w:r w:rsidR="009006B7" w:rsidRPr="009006B7">
        <w:t xml:space="preserve"> </w:t>
      </w:r>
      <w:r w:rsidRPr="009006B7">
        <w:t>машины</w:t>
      </w:r>
      <w:r w:rsidR="009006B7">
        <w:t xml:space="preserve"> (</w:t>
      </w:r>
      <w:r w:rsidRPr="009006B7">
        <w:t>рис</w:t>
      </w:r>
      <w:r w:rsidR="009006B7">
        <w:t>.2</w:t>
      </w:r>
      <w:r w:rsidR="009006B7" w:rsidRPr="009006B7">
        <w:t xml:space="preserve">) </w:t>
      </w:r>
      <w:r w:rsidRPr="009006B7">
        <w:t>имеет</w:t>
      </w:r>
      <w:r w:rsidR="009006B7" w:rsidRPr="009006B7">
        <w:t xml:space="preserve"> </w:t>
      </w:r>
      <w:r w:rsidRPr="009006B7">
        <w:t>подвижное</w:t>
      </w:r>
      <w:r w:rsidR="009006B7" w:rsidRPr="009006B7">
        <w:t xml:space="preserve"> </w:t>
      </w:r>
      <w:r w:rsidRPr="009006B7">
        <w:t>дно,</w:t>
      </w:r>
      <w:r w:rsidR="009006B7" w:rsidRPr="009006B7">
        <w:t xml:space="preserve"> </w:t>
      </w:r>
      <w:r w:rsidRPr="009006B7">
        <w:t>установленное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амортизаторах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него</w:t>
      </w:r>
      <w:r w:rsidR="009006B7" w:rsidRPr="009006B7">
        <w:t xml:space="preserve"> </w:t>
      </w:r>
      <w:r w:rsidRPr="009006B7">
        <w:t>вмонтирован</w:t>
      </w:r>
      <w:r w:rsidR="009006B7" w:rsidRPr="009006B7">
        <w:t xml:space="preserve"> </w:t>
      </w:r>
      <w:r w:rsidRPr="009006B7">
        <w:t>эксцентриковый</w:t>
      </w:r>
      <w:r w:rsidR="009006B7" w:rsidRPr="009006B7">
        <w:t xml:space="preserve"> </w:t>
      </w:r>
      <w:r w:rsidRPr="009006B7">
        <w:t>вибратор</w:t>
      </w:r>
      <w:r w:rsidR="009006B7" w:rsidRPr="009006B7">
        <w:t xml:space="preserve">. </w:t>
      </w:r>
      <w:r w:rsidRPr="009006B7">
        <w:t>Разгрузочный</w:t>
      </w:r>
      <w:r w:rsidR="009006B7" w:rsidRPr="009006B7">
        <w:t xml:space="preserve"> </w:t>
      </w:r>
      <w:r w:rsidRPr="009006B7">
        <w:t>механизм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широким</w:t>
      </w:r>
      <w:r w:rsidR="009006B7" w:rsidRPr="009006B7">
        <w:t xml:space="preserve"> </w:t>
      </w:r>
      <w:r w:rsidRPr="009006B7">
        <w:t>радиально</w:t>
      </w:r>
      <w:r w:rsidR="009006B7" w:rsidRPr="009006B7">
        <w:t xml:space="preserve"> </w:t>
      </w:r>
      <w:r w:rsidRPr="009006B7">
        <w:t>перемещающимся</w:t>
      </w:r>
      <w:r w:rsidR="009006B7" w:rsidRPr="009006B7">
        <w:t xml:space="preserve"> </w:t>
      </w:r>
      <w:r w:rsidRPr="009006B7">
        <w:t>ножом</w:t>
      </w:r>
      <w:r w:rsidR="009006B7" w:rsidRPr="009006B7">
        <w:t xml:space="preserve"> </w:t>
      </w:r>
      <w:r w:rsidRPr="009006B7">
        <w:t>состоит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стального</w:t>
      </w:r>
      <w:r w:rsidR="009006B7" w:rsidRPr="009006B7">
        <w:t xml:space="preserve"> </w:t>
      </w:r>
      <w:r w:rsidRPr="009006B7">
        <w:t>корпуса,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котором</w:t>
      </w:r>
      <w:r w:rsidR="009006B7" w:rsidRPr="009006B7">
        <w:t xml:space="preserve"> </w:t>
      </w:r>
      <w:r w:rsidRPr="009006B7">
        <w:t>крепится</w:t>
      </w:r>
      <w:r w:rsidR="009006B7" w:rsidRPr="009006B7">
        <w:t xml:space="preserve"> </w:t>
      </w:r>
      <w:r w:rsidRPr="009006B7">
        <w:t>режущее</w:t>
      </w:r>
      <w:r w:rsidR="009006B7" w:rsidRPr="009006B7">
        <w:t xml:space="preserve"> </w:t>
      </w:r>
      <w:r w:rsidRPr="009006B7">
        <w:t>лезвие,</w:t>
      </w:r>
      <w:r w:rsidR="009006B7" w:rsidRPr="009006B7">
        <w:t xml:space="preserve"> </w:t>
      </w:r>
      <w:r w:rsidRPr="009006B7">
        <w:t>гидравлического</w:t>
      </w:r>
      <w:r w:rsidR="009006B7" w:rsidRPr="009006B7">
        <w:t xml:space="preserve"> </w:t>
      </w:r>
      <w:r w:rsidRPr="009006B7">
        <w:t>цилиндра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подъема</w:t>
      </w:r>
      <w:r w:rsidR="009006B7" w:rsidRPr="009006B7">
        <w:t xml:space="preserve"> </w:t>
      </w:r>
      <w:r w:rsidRPr="009006B7">
        <w:t>ножа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приемного</w:t>
      </w:r>
      <w:r w:rsidR="009006B7" w:rsidRPr="009006B7">
        <w:t xml:space="preserve"> </w:t>
      </w:r>
      <w:r w:rsidRPr="009006B7">
        <w:t>желоба,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которому</w:t>
      </w:r>
      <w:r w:rsidR="009006B7" w:rsidRPr="009006B7">
        <w:t xml:space="preserve"> </w:t>
      </w:r>
      <w:r w:rsidRPr="009006B7">
        <w:t>срезанный</w:t>
      </w:r>
      <w:r w:rsidR="009006B7" w:rsidRPr="009006B7">
        <w:t xml:space="preserve"> </w:t>
      </w:r>
      <w:r w:rsidRPr="009006B7">
        <w:t>осадок</w:t>
      </w:r>
      <w:r w:rsidR="009006B7" w:rsidRPr="009006B7">
        <w:t xml:space="preserve"> </w:t>
      </w:r>
      <w:r w:rsidRPr="009006B7">
        <w:t>выводится</w:t>
      </w:r>
      <w:r w:rsidR="009006B7" w:rsidRPr="009006B7">
        <w:t xml:space="preserve"> </w:t>
      </w:r>
      <w:r w:rsidRPr="009006B7">
        <w:t>наружу</w:t>
      </w:r>
      <w:r w:rsidR="009006B7" w:rsidRPr="009006B7">
        <w:t>.</w:t>
      </w:r>
    </w:p>
    <w:p w:rsidR="009006B7" w:rsidRPr="009006B7" w:rsidRDefault="009006B7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" o:spid="_x0000_i1026" type="#_x0000_t75" style="width:228pt;height:201.75pt;visibility:visible">
            <v:imagedata r:id="rId8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</w:t>
      </w:r>
      <w:r w:rsidR="009006B7">
        <w:t>.1.2</w:t>
      </w:r>
      <w:r w:rsidR="009006B7" w:rsidRPr="009006B7">
        <w:t xml:space="preserve"> </w:t>
      </w:r>
      <w:r w:rsidRPr="009006B7">
        <w:t>Центрифуга</w:t>
      </w:r>
      <w:r w:rsidR="009006B7" w:rsidRPr="009006B7">
        <w:t xml:space="preserve"> </w:t>
      </w:r>
      <w:r w:rsidRPr="009006B7">
        <w:t>ФГН-2001К-01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 </w:t>
      </w:r>
      <w:r w:rsidRPr="009006B7">
        <w:t>расположенным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опорами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К</w:t>
      </w:r>
      <w:r w:rsidR="009006B7" w:rsidRPr="009006B7">
        <w:t xml:space="preserve"> </w:t>
      </w:r>
      <w:r w:rsidRPr="009006B7">
        <w:t>тенденциям</w:t>
      </w:r>
      <w:r w:rsidR="009006B7" w:rsidRPr="009006B7">
        <w:t xml:space="preserve"> </w:t>
      </w:r>
      <w:r w:rsidRPr="009006B7">
        <w:t>развития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ФГН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последнее</w:t>
      </w:r>
      <w:r w:rsidR="009006B7" w:rsidRPr="009006B7">
        <w:t xml:space="preserve"> </w:t>
      </w:r>
      <w:r w:rsidRPr="009006B7">
        <w:t>десятилетие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отнести</w:t>
      </w:r>
      <w:r w:rsidR="009006B7" w:rsidRPr="009006B7">
        <w:t xml:space="preserve"> </w:t>
      </w:r>
      <w:r w:rsidRPr="009006B7">
        <w:t>следующие</w:t>
      </w:r>
      <w:r w:rsidR="009006B7" w:rsidRPr="009006B7">
        <w:t xml:space="preserve">. </w:t>
      </w:r>
      <w:r w:rsidRPr="009006B7">
        <w:t>Преимущественное</w:t>
      </w:r>
      <w:r w:rsidR="009006B7" w:rsidRPr="009006B7">
        <w:t xml:space="preserve"> </w:t>
      </w:r>
      <w:r w:rsidRPr="009006B7">
        <w:t>развитие</w:t>
      </w:r>
      <w:r w:rsidR="009006B7" w:rsidRPr="009006B7">
        <w:t xml:space="preserve"> </w:t>
      </w:r>
      <w:r w:rsidRPr="009006B7">
        <w:t>получили</w:t>
      </w:r>
      <w:r w:rsidR="009006B7" w:rsidRPr="009006B7">
        <w:t xml:space="preserve"> </w:t>
      </w:r>
      <w:r w:rsidRPr="009006B7">
        <w:t>конструкции</w:t>
      </w:r>
      <w:r w:rsidR="009006B7" w:rsidRPr="009006B7">
        <w:t xml:space="preserve"> </w:t>
      </w:r>
      <w:r w:rsidRPr="009006B7">
        <w:t>консольных</w:t>
      </w:r>
      <w:r w:rsidR="009006B7" w:rsidRPr="009006B7">
        <w:t xml:space="preserve"> </w:t>
      </w:r>
      <w:r w:rsidRPr="009006B7">
        <w:t>центрифуг,</w:t>
      </w:r>
      <w:r w:rsidR="009006B7" w:rsidRPr="009006B7">
        <w:t xml:space="preserve"> </w:t>
      </w:r>
      <w:r w:rsidRPr="009006B7">
        <w:t>которые</w:t>
      </w:r>
      <w:r w:rsidR="009006B7" w:rsidRPr="009006B7">
        <w:t xml:space="preserve"> </w:t>
      </w:r>
      <w:r w:rsidRPr="009006B7">
        <w:t>стали</w:t>
      </w:r>
      <w:r w:rsidR="009006B7" w:rsidRPr="009006B7">
        <w:t xml:space="preserve"> </w:t>
      </w:r>
      <w:r w:rsidRPr="009006B7">
        <w:t>выпускать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роторами</w:t>
      </w:r>
      <w:r w:rsidR="009006B7" w:rsidRPr="009006B7">
        <w:t xml:space="preserve"> </w:t>
      </w:r>
      <w:r w:rsidRPr="009006B7">
        <w:t>диаметром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2100 мм"/>
        </w:smartTagPr>
        <w:r w:rsidRPr="009006B7">
          <w:t>2100</w:t>
        </w:r>
        <w:r w:rsidR="009006B7" w:rsidRPr="009006B7">
          <w:t xml:space="preserve"> </w:t>
        </w:r>
        <w:r w:rsidRPr="009006B7">
          <w:t>мм</w:t>
        </w:r>
      </w:smartTag>
      <w:r w:rsidR="009006B7" w:rsidRPr="009006B7">
        <w:t xml:space="preserve">. </w:t>
      </w:r>
      <w:r w:rsidRPr="009006B7">
        <w:t>Увеличилось</w:t>
      </w:r>
      <w:r w:rsidR="009006B7" w:rsidRPr="009006B7">
        <w:t xml:space="preserve"> </w:t>
      </w:r>
      <w:r w:rsidRPr="009006B7">
        <w:t>число</w:t>
      </w:r>
      <w:r w:rsidR="009006B7" w:rsidRPr="009006B7">
        <w:t xml:space="preserve"> </w:t>
      </w:r>
      <w:r w:rsidRPr="009006B7">
        <w:t>типоразмеров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параметрических</w:t>
      </w:r>
      <w:r w:rsidR="009006B7" w:rsidRPr="009006B7">
        <w:t xml:space="preserve"> </w:t>
      </w:r>
      <w:r w:rsidRPr="009006B7">
        <w:t>рядах</w:t>
      </w:r>
      <w:r w:rsidR="009006B7" w:rsidRPr="009006B7">
        <w:t xml:space="preserve"> </w:t>
      </w:r>
      <w:r w:rsidRPr="009006B7">
        <w:t>большинства</w:t>
      </w:r>
      <w:r w:rsidR="009006B7" w:rsidRPr="009006B7">
        <w:t xml:space="preserve"> </w:t>
      </w:r>
      <w:r w:rsidRPr="009006B7">
        <w:t>фирм-изготовителей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развитием</w:t>
      </w:r>
      <w:r w:rsidR="009006B7" w:rsidRPr="009006B7">
        <w:t xml:space="preserve"> </w:t>
      </w:r>
      <w:r w:rsidRPr="009006B7">
        <w:t>осадительных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непрерывного</w:t>
      </w:r>
      <w:r w:rsidR="009006B7" w:rsidRPr="009006B7">
        <w:t xml:space="preserve"> </w:t>
      </w:r>
      <w:r w:rsidRPr="009006B7">
        <w:t>действия</w:t>
      </w:r>
      <w:r w:rsidR="009006B7" w:rsidRPr="009006B7">
        <w:t xml:space="preserve"> </w:t>
      </w:r>
      <w:r w:rsidRPr="009006B7">
        <w:t>снизился</w:t>
      </w:r>
      <w:r w:rsidR="009006B7" w:rsidRPr="009006B7">
        <w:t xml:space="preserve"> </w:t>
      </w:r>
      <w:r w:rsidRPr="009006B7">
        <w:t>удельный</w:t>
      </w:r>
      <w:r w:rsidR="009006B7" w:rsidRPr="009006B7">
        <w:t xml:space="preserve"> </w:t>
      </w:r>
      <w:r w:rsidRPr="009006B7">
        <w:t>объем</w:t>
      </w:r>
      <w:r w:rsidR="009006B7" w:rsidRPr="009006B7">
        <w:t xml:space="preserve"> </w:t>
      </w:r>
      <w:r w:rsidRPr="009006B7">
        <w:t>производства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ОГН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Совершенствование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автоматического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идет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пути</w:t>
      </w:r>
      <w:r w:rsidR="009006B7" w:rsidRPr="009006B7">
        <w:t xml:space="preserve"> </w:t>
      </w:r>
      <w:r w:rsidRPr="009006B7">
        <w:t>замены</w:t>
      </w:r>
      <w:r w:rsidR="009006B7" w:rsidRPr="009006B7">
        <w:t xml:space="preserve"> </w:t>
      </w:r>
      <w:r w:rsidRPr="009006B7">
        <w:t>программного</w:t>
      </w:r>
      <w:r w:rsidR="009006B7" w:rsidRPr="009006B7">
        <w:t xml:space="preserve"> </w:t>
      </w:r>
      <w:r w:rsidRPr="009006B7">
        <w:t>управления</w:t>
      </w:r>
      <w:r w:rsidR="009006B7">
        <w:t xml:space="preserve"> (</w:t>
      </w:r>
      <w:r w:rsidRPr="009006B7">
        <w:t>по</w:t>
      </w:r>
      <w:r w:rsidR="009006B7" w:rsidRPr="009006B7">
        <w:t xml:space="preserve"> </w:t>
      </w:r>
      <w:r w:rsidRPr="009006B7">
        <w:t>реле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) </w:t>
      </w:r>
      <w:r w:rsidRPr="009006B7">
        <w:t>на</w:t>
      </w:r>
      <w:r w:rsidR="009006B7" w:rsidRPr="009006B7">
        <w:t xml:space="preserve"> </w:t>
      </w:r>
      <w:r w:rsidRPr="009006B7">
        <w:t>параметрическое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. </w:t>
      </w:r>
      <w:r w:rsidRPr="009006B7">
        <w:t>Уже</w:t>
      </w:r>
      <w:r w:rsidR="009006B7" w:rsidRPr="009006B7">
        <w:t xml:space="preserve"> </w:t>
      </w:r>
      <w:r w:rsidRPr="009006B7">
        <w:t>существуют</w:t>
      </w:r>
      <w:r w:rsidR="009006B7" w:rsidRPr="009006B7">
        <w:t xml:space="preserve"> </w:t>
      </w:r>
      <w:r w:rsidRPr="009006B7">
        <w:t>системы,</w:t>
      </w:r>
      <w:r w:rsidR="009006B7" w:rsidRPr="009006B7">
        <w:t xml:space="preserve"> </w:t>
      </w:r>
      <w:r w:rsidRPr="009006B7">
        <w:t>устанавливающие</w:t>
      </w:r>
      <w:r w:rsidR="009006B7" w:rsidRPr="009006B7">
        <w:t xml:space="preserve"> </w:t>
      </w:r>
      <w:r w:rsidRPr="009006B7">
        <w:t>длительность</w:t>
      </w:r>
      <w:r w:rsidR="009006B7" w:rsidRPr="009006B7">
        <w:t xml:space="preserve"> </w:t>
      </w:r>
      <w:r w:rsidRPr="009006B7">
        <w:t>операции</w:t>
      </w:r>
      <w:r w:rsidR="009006B7" w:rsidRPr="009006B7">
        <w:t xml:space="preserve"> </w:t>
      </w:r>
      <w:r w:rsidRPr="009006B7">
        <w:t>промывки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качественным</w:t>
      </w:r>
      <w:r w:rsidR="009006B7" w:rsidRPr="009006B7">
        <w:t xml:space="preserve"> </w:t>
      </w:r>
      <w:r w:rsidRPr="009006B7">
        <w:t>показателям,</w:t>
      </w:r>
      <w:r w:rsidR="009006B7" w:rsidRPr="009006B7">
        <w:t xml:space="preserve"> </w:t>
      </w:r>
      <w:r w:rsidRPr="009006B7">
        <w:t>продолжаются</w:t>
      </w:r>
      <w:r w:rsidR="009006B7" w:rsidRPr="009006B7">
        <w:t xml:space="preserve"> </w:t>
      </w:r>
      <w:r w:rsidRPr="009006B7">
        <w:t>поиски</w:t>
      </w:r>
      <w:r w:rsidR="009006B7" w:rsidRPr="009006B7">
        <w:t xml:space="preserve"> </w:t>
      </w:r>
      <w:r w:rsidRPr="009006B7">
        <w:t>конструктивных</w:t>
      </w:r>
      <w:r w:rsidR="009006B7" w:rsidRPr="009006B7">
        <w:t xml:space="preserve"> </w:t>
      </w:r>
      <w:r w:rsidRPr="009006B7">
        <w:t>решений</w:t>
      </w:r>
      <w:r w:rsidR="009006B7" w:rsidRPr="009006B7">
        <w:t xml:space="preserve"> </w:t>
      </w:r>
      <w:r w:rsidRPr="009006B7">
        <w:t>дистанционного</w:t>
      </w:r>
      <w:r w:rsidR="009006B7" w:rsidRPr="009006B7">
        <w:t xml:space="preserve"> </w:t>
      </w:r>
      <w:r w:rsidRPr="009006B7">
        <w:t>контроля</w:t>
      </w:r>
      <w:r w:rsidR="009006B7" w:rsidRPr="009006B7">
        <w:t xml:space="preserve"> </w:t>
      </w:r>
      <w:r w:rsidRPr="009006B7">
        <w:t>влажности</w:t>
      </w:r>
      <w:r w:rsidR="009006B7" w:rsidRPr="009006B7">
        <w:t xml:space="preserve"> </w:t>
      </w:r>
      <w:r w:rsidRPr="009006B7">
        <w:t>осадка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роторе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целью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длительностью</w:t>
      </w:r>
      <w:r w:rsidR="009006B7" w:rsidRPr="009006B7">
        <w:t xml:space="preserve"> </w:t>
      </w:r>
      <w:r w:rsidRPr="009006B7">
        <w:t>операции</w:t>
      </w:r>
      <w:r w:rsidR="009006B7" w:rsidRPr="009006B7">
        <w:t xml:space="preserve"> </w:t>
      </w:r>
      <w:r w:rsidRPr="009006B7">
        <w:t>отжима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9006B7">
        <w:t>т.д.</w:t>
      </w:r>
    </w:p>
    <w:p w:rsidR="009006B7" w:rsidRDefault="00C6257C" w:rsidP="009006B7">
      <w:pPr>
        <w:pStyle w:val="1"/>
      </w:pPr>
      <w:bookmarkStart w:id="5" w:name="_Toc262398805"/>
      <w:r>
        <w:br w:type="page"/>
      </w:r>
      <w:bookmarkStart w:id="6" w:name="_Toc290300644"/>
      <w:r w:rsidR="00545214" w:rsidRPr="009006B7">
        <w:t>2</w:t>
      </w:r>
      <w:r w:rsidR="009006B7" w:rsidRPr="009006B7">
        <w:t xml:space="preserve">. </w:t>
      </w:r>
      <w:r w:rsidR="00545214" w:rsidRPr="009006B7">
        <w:t>Расчет</w:t>
      </w:r>
      <w:r w:rsidR="009006B7" w:rsidRPr="009006B7">
        <w:t xml:space="preserve"> </w:t>
      </w:r>
      <w:r w:rsidR="00545214" w:rsidRPr="009006B7">
        <w:t>статических</w:t>
      </w:r>
      <w:r w:rsidR="009006B7" w:rsidRPr="009006B7">
        <w:t xml:space="preserve"> </w:t>
      </w:r>
      <w:r w:rsidR="00545214" w:rsidRPr="009006B7">
        <w:t>нагрузок</w:t>
      </w:r>
      <w:r w:rsidR="009006B7" w:rsidRPr="009006B7">
        <w:t xml:space="preserve"> </w:t>
      </w:r>
      <w:r w:rsidR="00545214" w:rsidRPr="009006B7">
        <w:t>центрифуги</w:t>
      </w:r>
      <w:r w:rsidR="009006B7" w:rsidRPr="009006B7">
        <w:t xml:space="preserve"> </w:t>
      </w:r>
      <w:r w:rsidR="00545214" w:rsidRPr="009006B7">
        <w:t>периодического</w:t>
      </w:r>
      <w:r w:rsidR="009006B7" w:rsidRPr="009006B7">
        <w:t xml:space="preserve"> </w:t>
      </w:r>
      <w:r w:rsidR="00545214" w:rsidRPr="009006B7">
        <w:t>действия</w:t>
      </w:r>
      <w:bookmarkEnd w:id="5"/>
      <w:bookmarkEnd w:id="6"/>
    </w:p>
    <w:p w:rsidR="009006B7" w:rsidRPr="009006B7" w:rsidRDefault="009006B7" w:rsidP="009006B7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Расчет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производится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пусковому</w:t>
      </w:r>
      <w:r w:rsidR="009006B7" w:rsidRPr="009006B7">
        <w:t xml:space="preserve"> </w:t>
      </w:r>
      <w:r w:rsidRPr="009006B7">
        <w:t>режиму,</w:t>
      </w:r>
      <w:r w:rsidR="009006B7" w:rsidRPr="009006B7">
        <w:t xml:space="preserve"> </w:t>
      </w:r>
      <w:r w:rsidRPr="009006B7">
        <w:t>причем</w:t>
      </w:r>
      <w:r w:rsidR="009006B7" w:rsidRPr="009006B7">
        <w:t xml:space="preserve"> </w:t>
      </w:r>
      <w:r w:rsidRPr="009006B7">
        <w:t>общая</w:t>
      </w:r>
      <w:r w:rsidR="009006B7" w:rsidRPr="009006B7">
        <w:t xml:space="preserve"> </w:t>
      </w:r>
      <w:r w:rsidRPr="009006B7">
        <w:t>требуемая</w:t>
      </w:r>
      <w:r w:rsidR="009006B7" w:rsidRPr="009006B7">
        <w:t xml:space="preserve"> </w:t>
      </w:r>
      <w:r w:rsidRPr="009006B7">
        <w:t>мощность</w:t>
      </w:r>
      <w:r w:rsidR="009006B7" w:rsidRPr="009006B7">
        <w:t xml:space="preserve"> </w:t>
      </w:r>
      <w:r w:rsidRPr="009006B7">
        <w:t>состоит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нескольких</w:t>
      </w:r>
      <w:r w:rsidR="009006B7" w:rsidRPr="009006B7">
        <w:t xml:space="preserve"> </w:t>
      </w:r>
      <w:r w:rsidRPr="009006B7">
        <w:t>слагаемых</w:t>
      </w:r>
      <w:r w:rsidR="009006B7" w:rsidRPr="009006B7">
        <w:t>: [</w:t>
      </w:r>
      <w:r w:rsidRPr="009006B7">
        <w:t>2</w:t>
      </w:r>
      <w:r w:rsidR="009006B7" w:rsidRPr="009006B7">
        <w:t>]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27" type="#_x0000_t75" style="width:108pt;height:18pt">
            <v:imagedata r:id="rId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2</w:t>
      </w:r>
      <w:r w:rsidR="009006B7">
        <w:t>.1</w:t>
      </w:r>
      <w:r w:rsidR="009006B7" w:rsidRPr="009006B7">
        <w:t>)</w:t>
      </w:r>
    </w:p>
    <w:p w:rsidR="009006B7" w:rsidRDefault="009006B7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Р1</w:t>
      </w:r>
      <w:r w:rsidR="009006B7" w:rsidRPr="009006B7">
        <w:t xml:space="preserve"> - </w:t>
      </w:r>
      <w:r w:rsidRPr="009006B7">
        <w:t>мощность,</w:t>
      </w:r>
      <w:r w:rsidR="009006B7" w:rsidRPr="009006B7">
        <w:t xml:space="preserve"> </w:t>
      </w:r>
      <w:r w:rsidRPr="009006B7">
        <w:t>затрачиваемая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преодоление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барабана</w:t>
      </w:r>
      <w:r w:rsidR="009006B7" w:rsidRPr="009006B7">
        <w:t>:</w:t>
      </w:r>
    </w:p>
    <w:p w:rsidR="00297E88" w:rsidRPr="009006B7" w:rsidRDefault="00297E88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28" type="#_x0000_t75" style="width:77.25pt;height:36pt">
            <v:imagedata r:id="rId10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2</w:t>
      </w:r>
      <w:r w:rsidR="009006B7">
        <w:t>.2</w:t>
      </w:r>
      <w:r w:rsidR="009006B7" w:rsidRPr="009006B7">
        <w:t>)</w:t>
      </w:r>
    </w:p>
    <w:p w:rsidR="00297E88" w:rsidRDefault="00297E88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mб</w:t>
      </w:r>
      <w:r w:rsidR="009006B7" w:rsidRPr="009006B7">
        <w:t xml:space="preserve"> - </w:t>
      </w:r>
      <w:r w:rsidRPr="009006B7">
        <w:t>масса</w:t>
      </w:r>
      <w:r w:rsidR="009006B7" w:rsidRPr="009006B7">
        <w:t xml:space="preserve"> </w:t>
      </w:r>
      <w:r w:rsidRPr="009006B7">
        <w:t>пустого</w:t>
      </w:r>
      <w:r w:rsidR="009006B7" w:rsidRPr="009006B7">
        <w:t xml:space="preserve"> </w:t>
      </w:r>
      <w:r w:rsidRPr="009006B7">
        <w:t>барабана,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500 кг"/>
        </w:smartTagPr>
        <w:r w:rsidRPr="009006B7">
          <w:t>500</w:t>
        </w:r>
        <w:r w:rsidR="009006B7" w:rsidRPr="009006B7">
          <w:t xml:space="preserve"> </w:t>
        </w:r>
        <w:r w:rsidRPr="009006B7">
          <w:t>кг</w:t>
        </w:r>
      </w:smartTag>
      <w:r w:rsidR="009006B7" w:rsidRPr="009006B7">
        <w:t>;</w:t>
      </w:r>
      <w:r w:rsidR="009006B7">
        <w:t xml:space="preserve"> </w:t>
      </w:r>
      <w:r w:rsidRPr="009006B7">
        <w:t>v</w:t>
      </w:r>
      <w:r w:rsidR="009006B7" w:rsidRPr="009006B7">
        <w:t xml:space="preserve"> - </w:t>
      </w:r>
      <w:r w:rsidRPr="009006B7">
        <w:t>окружная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барабана,</w:t>
      </w:r>
      <w:r w:rsidR="009006B7" w:rsidRPr="009006B7">
        <w:t xml:space="preserve"> </w:t>
      </w:r>
      <w:r w:rsidRPr="009006B7">
        <w:t>м/с</w:t>
      </w:r>
      <w:r w:rsidR="009006B7" w:rsidRPr="009006B7">
        <w:t>;</w:t>
      </w:r>
      <w:r w:rsidR="009006B7">
        <w:t xml:space="preserve"> </w:t>
      </w:r>
      <w:r w:rsidRPr="009006B7">
        <w:t>τп</w:t>
      </w:r>
      <w:r w:rsidR="009006B7" w:rsidRPr="009006B7">
        <w:t xml:space="preserve"> - </w:t>
      </w:r>
      <w:r w:rsidRPr="009006B7">
        <w:t>длительность</w:t>
      </w:r>
      <w:r w:rsidR="009006B7" w:rsidRPr="009006B7">
        <w:t xml:space="preserve"> </w:t>
      </w:r>
      <w:r w:rsidRPr="009006B7">
        <w:t>пуска,</w:t>
      </w:r>
      <w:r w:rsidR="009006B7" w:rsidRPr="009006B7">
        <w:t xml:space="preserve"> </w:t>
      </w:r>
      <w:r w:rsidRPr="009006B7">
        <w:t>60</w:t>
      </w:r>
      <w:r w:rsidR="009006B7" w:rsidRPr="009006B7">
        <w:t xml:space="preserve"> </w:t>
      </w:r>
      <w:r w:rsidRPr="009006B7">
        <w:t>с</w:t>
      </w:r>
      <w:r w:rsidR="009006B7" w:rsidRPr="009006B7">
        <w:t>;</w:t>
      </w:r>
      <w:r w:rsidR="009006B7">
        <w:t xml:space="preserve"> </w:t>
      </w:r>
      <w:r w:rsidRPr="009006B7">
        <w:t>Р2</w:t>
      </w:r>
      <w:r w:rsidR="009006B7" w:rsidRPr="009006B7">
        <w:t xml:space="preserve"> - </w:t>
      </w:r>
      <w:r w:rsidRPr="009006B7">
        <w:t>мощность,</w:t>
      </w:r>
      <w:r w:rsidR="009006B7" w:rsidRPr="009006B7">
        <w:t xml:space="preserve"> </w:t>
      </w:r>
      <w:r w:rsidRPr="009006B7">
        <w:t>затрачиваемая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преодоление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массы</w:t>
      </w:r>
      <w:r w:rsidR="009006B7" w:rsidRPr="009006B7">
        <w:t xml:space="preserve"> </w:t>
      </w:r>
      <w:r w:rsidRPr="009006B7">
        <w:t>материала</w:t>
      </w:r>
      <w:r w:rsidR="009006B7" w:rsidRPr="009006B7">
        <w:t>: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29" type="#_x0000_t75" style="width:84.75pt;height:36pt">
            <v:imagedata r:id="rId11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2</w:t>
      </w:r>
      <w:r w:rsidR="009006B7">
        <w:t>.3</w:t>
      </w:r>
      <w:r w:rsidR="009006B7" w:rsidRPr="009006B7">
        <w:t>)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Vб</w:t>
      </w:r>
      <w:r w:rsidR="009006B7" w:rsidRPr="009006B7">
        <w:t xml:space="preserve"> - </w:t>
      </w:r>
      <w:r w:rsidRPr="009006B7">
        <w:t>объем</w:t>
      </w:r>
      <w:r w:rsidR="009006B7" w:rsidRPr="009006B7">
        <w:t xml:space="preserve"> </w:t>
      </w:r>
      <w:r w:rsidRPr="009006B7">
        <w:t>барабана,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1.7 м³"/>
        </w:smartTagPr>
        <w:r w:rsidRPr="009006B7">
          <w:t>1</w:t>
        </w:r>
        <w:r w:rsidR="009006B7">
          <w:t>.7</w:t>
        </w:r>
        <w:r w:rsidR="009006B7" w:rsidRPr="009006B7">
          <w:t xml:space="preserve"> </w:t>
        </w:r>
        <w:r w:rsidRPr="009006B7">
          <w:t>м³</w:t>
        </w:r>
      </w:smartTag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ρс</w:t>
      </w:r>
      <w:r w:rsidR="009006B7" w:rsidRPr="009006B7">
        <w:t xml:space="preserve"> - </w:t>
      </w:r>
      <w:r w:rsidRPr="009006B7">
        <w:t>плотность</w:t>
      </w:r>
      <w:r w:rsidR="009006B7" w:rsidRPr="009006B7">
        <w:t xml:space="preserve"> </w:t>
      </w:r>
      <w:r w:rsidRPr="009006B7">
        <w:t>суспензии,1300</w:t>
      </w:r>
      <w:r w:rsidR="009006B7" w:rsidRPr="009006B7">
        <w:t xml:space="preserve"> </w:t>
      </w:r>
      <w:r w:rsidRPr="009006B7">
        <w:t>кг/м³</w:t>
      </w:r>
      <w:r w:rsidR="009006B7" w:rsidRPr="009006B7">
        <w:t>;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Р3</w:t>
      </w:r>
      <w:r w:rsidR="009006B7" w:rsidRPr="009006B7">
        <w:t xml:space="preserve"> - </w:t>
      </w:r>
      <w:r w:rsidRPr="009006B7">
        <w:t>мощность,</w:t>
      </w:r>
      <w:r w:rsidR="009006B7" w:rsidRPr="009006B7">
        <w:t xml:space="preserve"> </w:t>
      </w:r>
      <w:r w:rsidRPr="009006B7">
        <w:t>затрачиваемая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преодоление</w:t>
      </w:r>
      <w:r w:rsidR="009006B7" w:rsidRPr="009006B7">
        <w:t xml:space="preserve"> </w:t>
      </w:r>
      <w:r w:rsidRPr="009006B7">
        <w:t>трения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подшипниках</w:t>
      </w:r>
      <w:r w:rsidR="009006B7" w:rsidRPr="009006B7">
        <w:t xml:space="preserve"> </w:t>
      </w:r>
      <w:r w:rsidRPr="009006B7">
        <w:t>вала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30" type="#_x0000_t75" style="width:70.5pt;height:30.75pt">
            <v:imagedata r:id="rId12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2</w:t>
      </w:r>
      <w:r w:rsidR="009006B7">
        <w:t>.3</w:t>
      </w:r>
      <w:r w:rsidR="009006B7" w:rsidRPr="009006B7">
        <w:t>)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m∑</w:t>
      </w:r>
      <w:r w:rsidR="009006B7" w:rsidRPr="009006B7">
        <w:t xml:space="preserve"> - </w:t>
      </w:r>
      <w:r w:rsidRPr="009006B7">
        <w:t>суммарная</w:t>
      </w:r>
      <w:r w:rsidR="009006B7" w:rsidRPr="009006B7">
        <w:t xml:space="preserve"> </w:t>
      </w:r>
      <w:r w:rsidRPr="009006B7">
        <w:t>масса</w:t>
      </w:r>
      <w:r w:rsidR="009006B7" w:rsidRPr="009006B7">
        <w:t xml:space="preserve"> </w:t>
      </w:r>
      <w:r w:rsidRPr="009006B7">
        <w:t>барабана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загрузкой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других</w:t>
      </w:r>
      <w:r w:rsidR="009006B7" w:rsidRPr="009006B7">
        <w:t xml:space="preserve"> </w:t>
      </w:r>
      <w:r w:rsidRPr="009006B7">
        <w:t>вращающихся</w:t>
      </w:r>
      <w:r w:rsidR="009006B7" w:rsidRPr="009006B7">
        <w:t xml:space="preserve"> </w:t>
      </w:r>
      <w:r w:rsidRPr="009006B7">
        <w:t>деталей,</w:t>
      </w:r>
      <w:r w:rsidR="009006B7" w:rsidRPr="009006B7">
        <w:t xml:space="preserve"> </w:t>
      </w:r>
      <w:r w:rsidRPr="009006B7">
        <w:t>связанных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валом,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900 кг"/>
        </w:smartTagPr>
        <w:r w:rsidRPr="009006B7">
          <w:t>900</w:t>
        </w:r>
        <w:r w:rsidR="009006B7" w:rsidRPr="009006B7">
          <w:t xml:space="preserve"> </w:t>
        </w:r>
        <w:r w:rsidRPr="009006B7">
          <w:t>кг</w:t>
        </w:r>
      </w:smartTag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f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трения,</w:t>
      </w:r>
      <w:r w:rsidR="009006B7" w:rsidRPr="009006B7">
        <w:t xml:space="preserve"> </w:t>
      </w:r>
      <w:r w:rsidRPr="009006B7">
        <w:t>находящиися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следующих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: </w:t>
      </w:r>
      <w:r w:rsidRPr="009006B7">
        <w:t>f=0,07÷0,1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vв</w:t>
      </w:r>
      <w:r w:rsidR="009006B7" w:rsidRPr="009006B7">
        <w:t xml:space="preserve"> - </w:t>
      </w:r>
      <w:r w:rsidRPr="009006B7">
        <w:t>линейная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цапфы</w:t>
      </w:r>
      <w:r w:rsidR="009006B7" w:rsidRPr="009006B7">
        <w:t xml:space="preserve"> </w:t>
      </w:r>
      <w:r w:rsidRPr="009006B7">
        <w:t>вала,15</w:t>
      </w:r>
      <w:r w:rsidR="009006B7" w:rsidRPr="009006B7">
        <w:t xml:space="preserve"> </w:t>
      </w:r>
      <w:r w:rsidRPr="009006B7">
        <w:t>м/с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g=9,81</w:t>
      </w:r>
      <w:r w:rsidR="009006B7" w:rsidRPr="009006B7">
        <w:t xml:space="preserve"> </w:t>
      </w:r>
      <w:r w:rsidRPr="009006B7">
        <w:t>м/с²</w:t>
      </w:r>
      <w:r w:rsidR="009006B7" w:rsidRPr="009006B7">
        <w:t xml:space="preserve"> - </w:t>
      </w:r>
      <w:r w:rsidRPr="009006B7">
        <w:t>ускорение</w:t>
      </w:r>
      <w:r w:rsidR="009006B7" w:rsidRPr="009006B7">
        <w:t xml:space="preserve"> </w:t>
      </w:r>
      <w:r w:rsidRPr="009006B7">
        <w:t>свободного</w:t>
      </w:r>
      <w:r w:rsidR="009006B7" w:rsidRPr="009006B7">
        <w:t xml:space="preserve"> </w:t>
      </w:r>
      <w:r w:rsidRPr="009006B7">
        <w:t>падения</w:t>
      </w:r>
      <w:r w:rsidR="009006B7" w:rsidRPr="009006B7">
        <w:t>;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31" type="#_x0000_t75" style="width:80.25pt;height:18pt">
            <v:imagedata r:id="rId13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2</w:t>
      </w:r>
      <w:r w:rsidR="009006B7">
        <w:t>.4</w:t>
      </w:r>
      <w:r w:rsidR="009006B7" w:rsidRPr="009006B7">
        <w:t>)</w:t>
      </w:r>
    </w:p>
    <w:p w:rsidR="009006B7" w:rsidRDefault="009006B7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R</w:t>
      </w:r>
      <w:r w:rsidR="009006B7" w:rsidRPr="009006B7">
        <w:t xml:space="preserve"> - </w:t>
      </w:r>
      <w:r w:rsidRPr="009006B7">
        <w:t>наружный</w:t>
      </w:r>
      <w:r w:rsidR="009006B7" w:rsidRPr="009006B7">
        <w:t xml:space="preserve"> </w:t>
      </w:r>
      <w:r w:rsidRPr="009006B7">
        <w:t>радиус</w:t>
      </w:r>
      <w:r w:rsidR="009006B7" w:rsidRPr="009006B7">
        <w:t xml:space="preserve"> </w:t>
      </w:r>
      <w:r w:rsidRPr="009006B7">
        <w:t>барабана,</w:t>
      </w:r>
      <w:r w:rsidR="009006B7" w:rsidRPr="009006B7">
        <w:t xml:space="preserve"> </w:t>
      </w:r>
      <w:smartTag w:uri="urn:schemas-microsoft-com:office:smarttags" w:element="metricconverter">
        <w:smartTagPr>
          <w:attr w:name="ProductID" w:val="1.2 м"/>
        </w:smartTagPr>
        <w:r w:rsidRPr="009006B7">
          <w:t>1</w:t>
        </w:r>
        <w:r w:rsidR="009006B7">
          <w:t>.2</w:t>
        </w:r>
        <w:r w:rsidR="009006B7" w:rsidRPr="009006B7">
          <w:t xml:space="preserve"> </w:t>
        </w:r>
        <w:r w:rsidRPr="009006B7">
          <w:t>м</w:t>
        </w:r>
      </w:smartTag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n</w:t>
      </w:r>
      <w:r w:rsidR="009006B7" w:rsidRPr="009006B7">
        <w:t xml:space="preserve"> - </w:t>
      </w:r>
      <w:r w:rsidRPr="009006B7">
        <w:t>частота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барабана,</w:t>
      </w:r>
      <w:r w:rsidR="009006B7" w:rsidRPr="009006B7">
        <w:t xml:space="preserve"> </w:t>
      </w:r>
      <w:r w:rsidRPr="009006B7">
        <w:t>об/мин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Таким</w:t>
      </w:r>
      <w:r w:rsidR="009006B7" w:rsidRPr="009006B7">
        <w:t xml:space="preserve"> </w:t>
      </w:r>
      <w:r w:rsidRPr="009006B7">
        <w:t>образом,</w:t>
      </w:r>
      <w:r w:rsidR="009006B7" w:rsidRPr="009006B7">
        <w:t xml:space="preserve"> </w:t>
      </w:r>
      <w:r w:rsidRPr="009006B7">
        <w:t>полная</w:t>
      </w:r>
      <w:r w:rsidR="009006B7" w:rsidRPr="009006B7">
        <w:t xml:space="preserve"> </w:t>
      </w:r>
      <w:r w:rsidRPr="009006B7">
        <w:t>потребляемая</w:t>
      </w:r>
      <w:r w:rsidR="009006B7" w:rsidRPr="009006B7">
        <w:t xml:space="preserve"> </w:t>
      </w:r>
      <w:r w:rsidRPr="009006B7">
        <w:t>мощность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потерь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передачах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подшипниках</w:t>
      </w:r>
      <w:r w:rsidR="009006B7" w:rsidRPr="009006B7">
        <w:t xml:space="preserve"> </w:t>
      </w:r>
      <w:r w:rsidRPr="009006B7">
        <w:t>редуктора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составляет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32" type="#_x0000_t75" style="width:146.25pt;height:18pt">
            <v:imagedata r:id="rId14" o:title=""/>
          </v:shape>
        </w:pict>
      </w:r>
      <w:r w:rsidR="009006B7">
        <w:t xml:space="preserve"> (</w:t>
      </w:r>
      <w:r w:rsidR="00545214" w:rsidRPr="009006B7">
        <w:t>2</w:t>
      </w:r>
      <w:r w:rsidR="009006B7">
        <w:t>.5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η</w:t>
      </w:r>
      <w:r w:rsidRPr="009006B7">
        <w:rPr>
          <w:vertAlign w:val="subscript"/>
        </w:rPr>
        <w:t>Р</w:t>
      </w:r>
      <w:r w:rsidR="009006B7" w:rsidRPr="009006B7">
        <w:t xml:space="preserve"> - </w:t>
      </w:r>
      <w:r w:rsidRPr="009006B7">
        <w:t>КПД</w:t>
      </w:r>
      <w:r w:rsidR="009006B7" w:rsidRPr="009006B7">
        <w:t xml:space="preserve"> </w:t>
      </w:r>
      <w:r w:rsidRPr="009006B7">
        <w:t>редуктра</w:t>
      </w:r>
      <w:r w:rsidR="009006B7" w:rsidRPr="009006B7">
        <w:t xml:space="preserve">; </w:t>
      </w:r>
      <w:r w:rsidRPr="009006B7">
        <w:t>η</w:t>
      </w:r>
      <w:r w:rsidRPr="009006B7">
        <w:rPr>
          <w:vertAlign w:val="subscript"/>
        </w:rPr>
        <w:t>ДВ</w:t>
      </w:r>
      <w:r w:rsidR="009006B7" w:rsidRPr="009006B7">
        <w:t xml:space="preserve"> - </w:t>
      </w:r>
      <w:r w:rsidRPr="009006B7">
        <w:t>КПД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расчета</w:t>
      </w:r>
      <w:r w:rsidR="009006B7" w:rsidRPr="009006B7">
        <w:t xml:space="preserve"> </w:t>
      </w:r>
      <w:r w:rsidRPr="009006B7">
        <w:t>статических</w:t>
      </w:r>
      <w:r w:rsidR="009006B7" w:rsidRPr="009006B7">
        <w:t xml:space="preserve"> </w:t>
      </w:r>
      <w:r w:rsidRPr="009006B7">
        <w:t>нагрузок</w:t>
      </w:r>
      <w:r w:rsidR="009006B7" w:rsidRPr="009006B7">
        <w:t xml:space="preserve"> </w:t>
      </w:r>
      <w:r w:rsidRPr="009006B7">
        <w:t>принимаем</w:t>
      </w:r>
      <w:r w:rsidR="009006B7" w:rsidRPr="009006B7">
        <w:t xml:space="preserve"> </w:t>
      </w:r>
      <w:r w:rsidRPr="009006B7">
        <w:t>следующий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центрифуги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Запуск</w:t>
      </w:r>
      <w:r w:rsidR="009006B7" w:rsidRPr="009006B7">
        <w:t xml:space="preserve"> </w:t>
      </w:r>
      <w:r w:rsidRPr="009006B7">
        <w:t>механизма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Работа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загрузки</w:t>
      </w:r>
      <w:r w:rsidR="009006B7" w:rsidRPr="009006B7">
        <w:t xml:space="preserve"> - </w:t>
      </w:r>
      <w:r w:rsidRPr="009006B7">
        <w:t>34</w:t>
      </w:r>
      <w:r w:rsidR="009006B7" w:rsidRPr="009006B7">
        <w:t xml:space="preserve"> </w:t>
      </w:r>
      <w:r w:rsidRPr="009006B7">
        <w:t>с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Работа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отжима</w:t>
      </w:r>
      <w:r w:rsidR="009006B7" w:rsidRPr="009006B7">
        <w:t xml:space="preserve"> - </w:t>
      </w:r>
      <w:r w:rsidRPr="009006B7">
        <w:t>35с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Работа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выгрузки</w:t>
      </w:r>
      <w:r w:rsidR="009006B7" w:rsidRPr="009006B7">
        <w:t xml:space="preserve"> - </w:t>
      </w:r>
      <w:r w:rsidRPr="009006B7">
        <w:t>18с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Таким</w:t>
      </w:r>
      <w:r w:rsidR="009006B7" w:rsidRPr="009006B7">
        <w:t xml:space="preserve"> </w:t>
      </w:r>
      <w:r w:rsidRPr="009006B7">
        <w:t>образом,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циклограммой</w:t>
      </w:r>
      <w:r w:rsidR="009006B7" w:rsidRPr="009006B7">
        <w:t xml:space="preserve"> </w:t>
      </w:r>
      <w:r w:rsidRPr="009006B7">
        <w:t>имеем</w:t>
      </w:r>
      <w:r w:rsidR="009006B7" w:rsidRPr="009006B7">
        <w:t xml:space="preserve"> </w:t>
      </w:r>
      <w:r w:rsidRPr="009006B7">
        <w:t>три</w:t>
      </w:r>
      <w:r w:rsidR="009006B7" w:rsidRPr="009006B7">
        <w:t xml:space="preserve"> </w:t>
      </w:r>
      <w:r w:rsidRPr="009006B7">
        <w:t>рабочих</w:t>
      </w:r>
      <w:r w:rsidR="009006B7" w:rsidRPr="009006B7">
        <w:t xml:space="preserve"> </w:t>
      </w:r>
      <w:r w:rsidRPr="009006B7">
        <w:t>участка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центрифуг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последующего</w:t>
      </w:r>
      <w:r w:rsidR="009006B7" w:rsidRPr="009006B7">
        <w:t xml:space="preserve"> </w:t>
      </w:r>
      <w:r w:rsidRPr="009006B7">
        <w:t>расчета</w:t>
      </w:r>
      <w:r w:rsidR="009006B7" w:rsidRPr="009006B7">
        <w:t xml:space="preserve"> </w:t>
      </w:r>
      <w:r w:rsidRPr="009006B7">
        <w:t>зададимся</w:t>
      </w:r>
      <w:r w:rsidR="009006B7" w:rsidRPr="009006B7">
        <w:t xml:space="preserve"> </w:t>
      </w:r>
      <w:r w:rsidRPr="009006B7">
        <w:t>некоторыми</w:t>
      </w:r>
      <w:r w:rsidR="009006B7" w:rsidRPr="009006B7">
        <w:t xml:space="preserve"> </w:t>
      </w:r>
      <w:r w:rsidRPr="009006B7">
        <w:t>характеристиками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механизма</w:t>
      </w:r>
      <w:r w:rsidR="009006B7" w:rsidRPr="009006B7">
        <w:t>:</w:t>
      </w:r>
    </w:p>
    <w:p w:rsidR="00545214" w:rsidRPr="009006B7" w:rsidRDefault="00545214" w:rsidP="009006B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12"/>
        <w:gridCol w:w="1452"/>
        <w:gridCol w:w="1452"/>
        <w:gridCol w:w="1612"/>
        <w:gridCol w:w="1331"/>
      </w:tblGrid>
      <w:tr w:rsidR="00545214" w:rsidRPr="009006B7" w:rsidTr="00F90181">
        <w:trPr>
          <w:trHeight w:val="394"/>
          <w:jc w:val="center"/>
        </w:trPr>
        <w:tc>
          <w:tcPr>
            <w:tcW w:w="126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№участка</w:t>
            </w:r>
          </w:p>
        </w:tc>
        <w:tc>
          <w:tcPr>
            <w:tcW w:w="1245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n</w:t>
            </w:r>
            <w:r w:rsidRPr="00F90181">
              <w:rPr>
                <w:vertAlign w:val="subscript"/>
              </w:rPr>
              <w:t>ц</w:t>
            </w:r>
            <w:r w:rsidR="009006B7" w:rsidRPr="009006B7">
              <w:t xml:space="preserve"> </w:t>
            </w:r>
            <w:r w:rsidRPr="009006B7">
              <w:t>об/мин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n</w:t>
            </w:r>
            <w:r w:rsidRPr="00F90181">
              <w:rPr>
                <w:vertAlign w:val="subscript"/>
              </w:rPr>
              <w:t>ДВ</w:t>
            </w:r>
            <w:r w:rsidRPr="009006B7">
              <w:t>,об/мин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W</w:t>
            </w:r>
            <w:r w:rsidRPr="00F90181">
              <w:rPr>
                <w:vertAlign w:val="subscript"/>
              </w:rPr>
              <w:t>ц</w:t>
            </w:r>
            <w:r w:rsidRPr="009006B7">
              <w:t>,</w:t>
            </w:r>
            <w:r w:rsidR="009006B7" w:rsidRPr="009006B7">
              <w:t xml:space="preserve"> </w:t>
            </w:r>
            <w:r w:rsidRPr="009006B7">
              <w:t>рад/с</w:t>
            </w:r>
          </w:p>
        </w:tc>
        <w:tc>
          <w:tcPr>
            <w:tcW w:w="1245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w</w:t>
            </w:r>
            <w:r w:rsidRPr="00F90181">
              <w:rPr>
                <w:vertAlign w:val="subscript"/>
              </w:rPr>
              <w:t>ДВ,</w:t>
            </w:r>
            <w:r w:rsidRPr="009006B7">
              <w:t>рад/с</w:t>
            </w:r>
          </w:p>
        </w:tc>
        <w:tc>
          <w:tcPr>
            <w:tcW w:w="102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М</w:t>
            </w:r>
            <w:r w:rsidRPr="00F90181">
              <w:rPr>
                <w:vertAlign w:val="subscript"/>
              </w:rPr>
              <w:t>С,</w:t>
            </w:r>
            <w:r w:rsidRPr="009006B7">
              <w:t>Н*м</w:t>
            </w:r>
          </w:p>
        </w:tc>
      </w:tr>
      <w:tr w:rsidR="00545214" w:rsidRPr="009006B7" w:rsidTr="00F90181">
        <w:trPr>
          <w:trHeight w:val="419"/>
          <w:jc w:val="center"/>
        </w:trPr>
        <w:tc>
          <w:tcPr>
            <w:tcW w:w="126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</w:t>
            </w:r>
          </w:p>
        </w:tc>
        <w:tc>
          <w:tcPr>
            <w:tcW w:w="1245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180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180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18,84</w:t>
            </w:r>
          </w:p>
        </w:tc>
        <w:tc>
          <w:tcPr>
            <w:tcW w:w="1245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18,84</w:t>
            </w:r>
          </w:p>
        </w:tc>
        <w:tc>
          <w:tcPr>
            <w:tcW w:w="102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1130</w:t>
            </w:r>
          </w:p>
        </w:tc>
      </w:tr>
      <w:tr w:rsidR="00545214" w:rsidRPr="009006B7" w:rsidTr="00F90181">
        <w:trPr>
          <w:trHeight w:val="526"/>
          <w:jc w:val="center"/>
        </w:trPr>
        <w:tc>
          <w:tcPr>
            <w:tcW w:w="126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2</w:t>
            </w:r>
          </w:p>
        </w:tc>
        <w:tc>
          <w:tcPr>
            <w:tcW w:w="1245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1240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1240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129,78</w:t>
            </w:r>
          </w:p>
        </w:tc>
        <w:tc>
          <w:tcPr>
            <w:tcW w:w="1245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129,8</w:t>
            </w:r>
          </w:p>
        </w:tc>
        <w:tc>
          <w:tcPr>
            <w:tcW w:w="102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600</w:t>
            </w:r>
          </w:p>
        </w:tc>
      </w:tr>
      <w:tr w:rsidR="00545214" w:rsidRPr="009006B7" w:rsidTr="00F90181">
        <w:trPr>
          <w:trHeight w:val="354"/>
          <w:jc w:val="center"/>
        </w:trPr>
        <w:tc>
          <w:tcPr>
            <w:tcW w:w="126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3</w:t>
            </w:r>
          </w:p>
        </w:tc>
        <w:tc>
          <w:tcPr>
            <w:tcW w:w="1245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70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9006B7" w:rsidP="00801800">
            <w:pPr>
              <w:pStyle w:val="af8"/>
            </w:pPr>
            <w:r w:rsidRPr="009006B7">
              <w:t xml:space="preserve"> </w:t>
            </w:r>
            <w:r w:rsidR="00545214" w:rsidRPr="009006B7">
              <w:t>70</w:t>
            </w:r>
          </w:p>
        </w:tc>
        <w:tc>
          <w:tcPr>
            <w:tcW w:w="1121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7,33</w:t>
            </w:r>
          </w:p>
        </w:tc>
        <w:tc>
          <w:tcPr>
            <w:tcW w:w="1245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7,33</w:t>
            </w:r>
          </w:p>
        </w:tc>
        <w:tc>
          <w:tcPr>
            <w:tcW w:w="102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2870</w:t>
            </w:r>
          </w:p>
        </w:tc>
      </w:tr>
    </w:tbl>
    <w:p w:rsidR="00545214" w:rsidRPr="009006B7" w:rsidRDefault="00545214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предложенного</w:t>
      </w:r>
      <w:r w:rsidR="009006B7" w:rsidRPr="009006B7">
        <w:t xml:space="preserve"> </w:t>
      </w:r>
      <w:r w:rsidRPr="009006B7">
        <w:t>метода</w:t>
      </w:r>
      <w:r w:rsidR="009006B7" w:rsidRPr="009006B7">
        <w:t xml:space="preserve"> </w:t>
      </w:r>
      <w:r w:rsidRPr="009006B7">
        <w:t>расчета,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статические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механизма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каждом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рабочих</w:t>
      </w:r>
      <w:r w:rsidR="009006B7" w:rsidRPr="009006B7">
        <w:t xml:space="preserve"> </w:t>
      </w:r>
      <w:r w:rsidRPr="009006B7">
        <w:t>участков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Рассмотрим</w:t>
      </w:r>
      <w:r w:rsidR="009006B7" w:rsidRPr="009006B7">
        <w:t xml:space="preserve"> </w:t>
      </w:r>
      <w:r w:rsidRPr="009006B7">
        <w:t>1-ый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работы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3" type="#_x0000_t75" style="width:201pt;height:36pt">
            <v:imagedata r:id="rId15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4" type="#_x0000_t75" style="width:235.5pt;height:36pt">
            <v:imagedata r:id="rId16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5" type="#_x0000_t75" style="width:246pt;height:33pt">
            <v:imagedata r:id="rId17" o:title=""/>
          </v:shape>
        </w:pic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036" type="#_x0000_t75" style="width:220.5pt;height:18pt">
            <v:imagedata r:id="rId18" o:title=""/>
          </v:shape>
        </w:pict>
      </w:r>
    </w:p>
    <w:p w:rsidR="00545214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  <w:lang w:val="en-US"/>
        </w:rPr>
        <w:t>P</w:t>
      </w:r>
      <w:r w:rsidRPr="009006B7">
        <w:rPr>
          <w:i/>
        </w:rPr>
        <w:t>1=</w:t>
      </w:r>
      <w:r w:rsidR="009006B7">
        <w:rPr>
          <w:i/>
        </w:rPr>
        <w:t xml:space="preserve"> (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1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2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3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4</w:t>
      </w:r>
      <w:r w:rsidR="009006B7" w:rsidRPr="009006B7">
        <w:rPr>
          <w:i/>
        </w:rPr>
        <w:t xml:space="preserve">) </w:t>
      </w:r>
      <w:r w:rsidRPr="009006B7">
        <w:rPr>
          <w:i/>
        </w:rPr>
        <w:t>/0,84=21,3кВт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Рассмотрим</w:t>
      </w:r>
      <w:r w:rsidR="009006B7" w:rsidRPr="009006B7">
        <w:t xml:space="preserve"> </w:t>
      </w:r>
      <w:r w:rsidRPr="009006B7">
        <w:t>2-ой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работы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7" type="#_x0000_t75" style="width:201pt;height:36pt">
            <v:imagedata r:id="rId15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8" type="#_x0000_t75" style="width:235.5pt;height:36pt">
            <v:imagedata r:id="rId16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39" type="#_x0000_t75" style="width:246pt;height:33pt">
            <v:imagedata r:id="rId17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40" type="#_x0000_t75" style="width:231pt;height:18pt">
            <v:imagedata r:id="rId19" o:title=""/>
          </v:shape>
        </w:pict>
      </w:r>
    </w:p>
    <w:p w:rsidR="00545214" w:rsidRPr="009006B7" w:rsidRDefault="00545214" w:rsidP="009006B7">
      <w:pPr>
        <w:tabs>
          <w:tab w:val="left" w:pos="726"/>
        </w:tabs>
      </w:pPr>
      <w:r w:rsidRPr="009006B7">
        <w:rPr>
          <w:i/>
        </w:rPr>
        <w:t>Р2=</w:t>
      </w:r>
      <w:r w:rsidR="009006B7">
        <w:rPr>
          <w:i/>
        </w:rPr>
        <w:t xml:space="preserve"> (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1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2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3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4</w:t>
      </w:r>
      <w:r w:rsidR="009006B7" w:rsidRPr="009006B7">
        <w:rPr>
          <w:i/>
        </w:rPr>
        <w:t xml:space="preserve">) </w:t>
      </w:r>
      <w:r w:rsidRPr="009006B7">
        <w:rPr>
          <w:i/>
        </w:rPr>
        <w:t>/0,84=77,92кВт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Рассмотрим</w:t>
      </w:r>
      <w:r w:rsidR="009006B7" w:rsidRPr="009006B7">
        <w:t xml:space="preserve"> </w:t>
      </w:r>
      <w:r w:rsidRPr="009006B7">
        <w:t>3-ий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механизма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41" type="#_x0000_t75" style="width:201pt;height:36pt">
            <v:imagedata r:id="rId15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42" type="#_x0000_t75" style="width:235.5pt;height:36pt">
            <v:imagedata r:id="rId20" o:title=""/>
          </v:shape>
        </w:pic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043" type="#_x0000_t75" style="width:246pt;height:33pt">
            <v:imagedata r:id="rId17" o:title=""/>
          </v:shape>
        </w:pic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044" type="#_x0000_t75" style="width:3in;height:18pt">
            <v:imagedata r:id="rId21" o:title=""/>
          </v:shape>
        </w:pict>
      </w:r>
    </w:p>
    <w:p w:rsidR="00545214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Р3=</w:t>
      </w:r>
      <w:r w:rsidR="009006B7">
        <w:rPr>
          <w:i/>
        </w:rPr>
        <w:t xml:space="preserve"> (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1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2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3</w:t>
      </w:r>
      <w:r w:rsidRPr="009006B7">
        <w:rPr>
          <w:i/>
        </w:rPr>
        <w:t>+</w:t>
      </w:r>
      <w:r w:rsidRPr="009006B7">
        <w:rPr>
          <w:i/>
          <w:lang w:val="en-US"/>
        </w:rPr>
        <w:t>P</w:t>
      </w:r>
      <w:r w:rsidRPr="009006B7">
        <w:rPr>
          <w:i/>
          <w:vertAlign w:val="subscript"/>
        </w:rPr>
        <w:t>4</w:t>
      </w:r>
      <w:r w:rsidR="009006B7" w:rsidRPr="009006B7">
        <w:rPr>
          <w:i/>
        </w:rPr>
        <w:t xml:space="preserve">) </w:t>
      </w:r>
      <w:r w:rsidRPr="009006B7">
        <w:rPr>
          <w:i/>
        </w:rPr>
        <w:t>/0,84=21,07кВт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Далее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моменты,</w:t>
      </w:r>
      <w:r w:rsidR="009006B7" w:rsidRPr="009006B7">
        <w:t xml:space="preserve"> </w:t>
      </w:r>
      <w:r w:rsidRPr="009006B7">
        <w:t>действующие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центрифугу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статических</w:t>
      </w:r>
      <w:r w:rsidR="009006B7" w:rsidRPr="009006B7">
        <w:t xml:space="preserve"> </w:t>
      </w:r>
      <w:r w:rsidRPr="009006B7">
        <w:t>режимах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45" type="#_x0000_t75" style="width:38.25pt;height:30.75pt">
            <v:imagedata r:id="rId22" o:title=""/>
          </v:shape>
        </w:pict>
      </w:r>
      <w:r w:rsidR="009006B7">
        <w:t xml:space="preserve"> (</w:t>
      </w:r>
      <w:r w:rsidR="00545214" w:rsidRPr="009006B7">
        <w:t>2</w:t>
      </w:r>
      <w:r w:rsidR="009006B7">
        <w:t>.6</w:t>
      </w:r>
      <w:r w:rsidR="009006B7" w:rsidRPr="009006B7">
        <w:t>)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46" type="#_x0000_t75" style="width:146.25pt;height:33pt">
            <v:imagedata r:id="rId23" o:title=""/>
          </v:shape>
        </w:pict>
      </w:r>
      <w:r w:rsidR="00801800">
        <w:t xml:space="preserve">, </w:t>
      </w:r>
      <w:r>
        <w:pict>
          <v:shape id="_x0000_i1047" type="#_x0000_t75" style="width:156pt;height:33pt">
            <v:imagedata r:id="rId24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48" type="#_x0000_t75" style="width:155.25pt;height:33pt">
            <v:imagedata r:id="rId25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На</w:t>
      </w:r>
      <w:r w:rsidR="009006B7" w:rsidRPr="009006B7">
        <w:t xml:space="preserve"> </w:t>
      </w:r>
      <w:r w:rsidRPr="009006B7">
        <w:t>основе</w:t>
      </w:r>
      <w:r w:rsidR="009006B7" w:rsidRPr="009006B7">
        <w:t xml:space="preserve"> </w:t>
      </w:r>
      <w:r w:rsidRPr="009006B7">
        <w:t>рассчитанных</w:t>
      </w:r>
      <w:r w:rsidR="009006B7" w:rsidRPr="009006B7">
        <w:t xml:space="preserve"> </w:t>
      </w:r>
      <w:r w:rsidRPr="009006B7">
        <w:t>значений</w:t>
      </w:r>
      <w:r w:rsidR="009006B7" w:rsidRPr="009006B7">
        <w:t xml:space="preserve"> </w:t>
      </w:r>
      <w:r w:rsidRPr="009006B7">
        <w:t>построим</w:t>
      </w:r>
      <w:r w:rsidR="009006B7" w:rsidRPr="009006B7">
        <w:t xml:space="preserve"> </w:t>
      </w:r>
      <w:r w:rsidRPr="009006B7">
        <w:t>нагрузочную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скоростную</w:t>
      </w:r>
      <w:r w:rsidR="009006B7" w:rsidRPr="009006B7">
        <w:t xml:space="preserve"> </w:t>
      </w:r>
      <w:r w:rsidRPr="009006B7">
        <w:t>диаграмму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механизма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55" o:spid="_x0000_i1049" type="#_x0000_t75" style="width:297.75pt;height:223.5pt;visibility:visible">
            <v:imagedata r:id="rId26" o:title=""/>
          </v:shape>
        </w:pict>
      </w:r>
    </w:p>
    <w:p w:rsidR="00545214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>.2.1</w:t>
      </w:r>
      <w:r w:rsidR="009006B7" w:rsidRPr="009006B7">
        <w:t xml:space="preserve"> </w:t>
      </w:r>
      <w:r w:rsidRPr="009006B7">
        <w:t>нагрузочную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скоростную</w:t>
      </w:r>
      <w:r w:rsidR="009006B7" w:rsidRPr="009006B7">
        <w:t xml:space="preserve"> </w:t>
      </w:r>
      <w:r w:rsidRPr="009006B7">
        <w:t>диаграмму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механизма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предварительного</w:t>
      </w:r>
      <w:r w:rsidR="009006B7" w:rsidRPr="009006B7">
        <w:t xml:space="preserve"> </w:t>
      </w:r>
      <w:r w:rsidRPr="009006B7">
        <w:t>выбора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 </w:t>
      </w:r>
      <w:r w:rsidRPr="009006B7">
        <w:t>рассчитаем</w:t>
      </w:r>
      <w:r w:rsidR="009006B7" w:rsidRPr="009006B7">
        <w:t xml:space="preserve"> </w:t>
      </w:r>
      <w:r w:rsidRPr="009006B7">
        <w:t>средний</w:t>
      </w:r>
      <w:r w:rsidR="009006B7" w:rsidRPr="009006B7">
        <w:t xml:space="preserve"> </w:t>
      </w:r>
      <w:r w:rsidRPr="009006B7">
        <w:t>эквивалентный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механизма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050" type="#_x0000_t75" style="width:104.25pt;height:39.75pt">
            <v:imagedata r:id="rId2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2</w:t>
      </w:r>
      <w:r w:rsidR="009006B7">
        <w:t>.7</w:t>
      </w:r>
      <w:r w:rsidR="009006B7" w:rsidRPr="009006B7">
        <w:t>)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Мс</w:t>
      </w:r>
      <w:r w:rsidR="009006B7" w:rsidRPr="009006B7">
        <w:t xml:space="preserve">. </w:t>
      </w:r>
      <w:r w:rsidRPr="009006B7">
        <w:t>i</w:t>
      </w:r>
      <w:r w:rsidR="009006B7">
        <w:t xml:space="preserve">. - </w:t>
      </w:r>
      <w:r w:rsidRPr="009006B7">
        <w:t>статический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i-ом</w:t>
      </w:r>
      <w:r w:rsidR="009006B7" w:rsidRPr="009006B7">
        <w:t xml:space="preserve"> </w:t>
      </w:r>
      <w:r w:rsidRPr="009006B7">
        <w:t>интервале</w:t>
      </w:r>
      <w:r w:rsidR="009006B7" w:rsidRPr="009006B7">
        <w:t xml:space="preserve"> </w:t>
      </w:r>
      <w:r w:rsidRPr="009006B7">
        <w:t>нагрузочной</w:t>
      </w:r>
      <w:r w:rsidR="009006B7" w:rsidRPr="009006B7">
        <w:t xml:space="preserve"> </w:t>
      </w:r>
      <w:r w:rsidRPr="009006B7">
        <w:t>диаграммы</w:t>
      </w:r>
      <w:r w:rsidR="009006B7" w:rsidRPr="009006B7">
        <w:t xml:space="preserve"> </w:t>
      </w:r>
      <w:r w:rsidRPr="009006B7">
        <w:t>механизма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ti</w:t>
      </w:r>
      <w:r w:rsidR="009006B7" w:rsidRPr="009006B7">
        <w:t xml:space="preserve"> - </w:t>
      </w:r>
      <w:r w:rsidRPr="009006B7">
        <w:t>продолжительность</w:t>
      </w:r>
      <w:r w:rsidR="009006B7" w:rsidRPr="009006B7">
        <w:t xml:space="preserve"> </w:t>
      </w:r>
      <w:r w:rsidRPr="009006B7">
        <w:t>i-го</w:t>
      </w:r>
      <w:r w:rsidR="009006B7" w:rsidRPr="009006B7">
        <w:t xml:space="preserve"> </w:t>
      </w:r>
      <w:r w:rsidRPr="009006B7">
        <w:t>интервала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tц</w:t>
      </w:r>
      <w:r w:rsidR="009006B7" w:rsidRPr="009006B7">
        <w:t xml:space="preserve"> - </w:t>
      </w:r>
      <w:r w:rsidRPr="009006B7">
        <w:t>время</w:t>
      </w:r>
      <w:r w:rsidR="009006B7" w:rsidRPr="009006B7">
        <w:t xml:space="preserve"> </w:t>
      </w:r>
      <w:r w:rsidRPr="009006B7">
        <w:t>цикла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n</w:t>
      </w:r>
      <w:r w:rsidR="009006B7" w:rsidRPr="009006B7">
        <w:t xml:space="preserve"> - </w:t>
      </w:r>
      <w:r w:rsidRPr="009006B7">
        <w:t>число</w:t>
      </w:r>
      <w:r w:rsidR="009006B7" w:rsidRPr="009006B7">
        <w:t xml:space="preserve"> </w:t>
      </w:r>
      <w:r w:rsidRPr="009006B7">
        <w:t>интервалов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цикле</w:t>
      </w:r>
      <w:r w:rsidR="009006B7" w:rsidRPr="009006B7">
        <w:t>;</w:t>
      </w:r>
    </w:p>
    <w:p w:rsidR="00801800" w:rsidRDefault="00801800" w:rsidP="009006B7">
      <w:pPr>
        <w:tabs>
          <w:tab w:val="left" w:pos="726"/>
        </w:tabs>
        <w:rPr>
          <w:i/>
        </w:rPr>
      </w:pPr>
    </w:p>
    <w:p w:rsidR="00545214" w:rsidRDefault="00565DF2" w:rsidP="009006B7">
      <w:pPr>
        <w:tabs>
          <w:tab w:val="left" w:pos="726"/>
        </w:tabs>
        <w:rPr>
          <w:i/>
        </w:rPr>
      </w:pPr>
      <w:r>
        <w:rPr>
          <w:i/>
        </w:rPr>
        <w:pict>
          <v:shape id="_x0000_i1051" type="#_x0000_t75" style="width:247.5pt;height:34.5pt">
            <v:imagedata r:id="rId28" o:title=""/>
          </v:shape>
        </w:pict>
      </w:r>
    </w:p>
    <w:p w:rsidR="00801800" w:rsidRPr="009006B7" w:rsidRDefault="00801800" w:rsidP="009006B7">
      <w:pPr>
        <w:tabs>
          <w:tab w:val="left" w:pos="726"/>
        </w:tabs>
        <w:rPr>
          <w:lang w:val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предварительного</w:t>
      </w:r>
      <w:r w:rsidR="009006B7" w:rsidRPr="009006B7">
        <w:t xml:space="preserve"> </w:t>
      </w:r>
      <w:r w:rsidRPr="009006B7">
        <w:t>выбора</w:t>
      </w:r>
      <w:r w:rsidR="009006B7" w:rsidRPr="009006B7">
        <w:t xml:space="preserve"> </w:t>
      </w:r>
      <w:r w:rsidRPr="009006B7">
        <w:t>приводного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 </w:t>
      </w:r>
      <w:r w:rsidRPr="009006B7">
        <w:t>определяющее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играет</w:t>
      </w:r>
      <w:r w:rsidR="009006B7" w:rsidRPr="009006B7">
        <w:t xml:space="preserve"> </w:t>
      </w:r>
      <w:r w:rsidRPr="009006B7">
        <w:t>режим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системе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соответствие</w:t>
      </w:r>
      <w:r w:rsidR="009006B7" w:rsidRPr="009006B7">
        <w:t xml:space="preserve"> </w:t>
      </w:r>
      <w:r w:rsidRPr="009006B7">
        <w:t>выбранного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данному</w:t>
      </w:r>
      <w:r w:rsidR="009006B7" w:rsidRPr="009006B7">
        <w:t xml:space="preserve"> </w:t>
      </w:r>
      <w:r w:rsidRPr="009006B7">
        <w:t>режиму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механизма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Принимая</w:t>
      </w:r>
      <w:r w:rsidR="009006B7" w:rsidRPr="009006B7">
        <w:t xml:space="preserve"> </w:t>
      </w:r>
      <w:r w:rsidRPr="009006B7">
        <w:t>во</w:t>
      </w:r>
      <w:r w:rsidR="009006B7" w:rsidRPr="009006B7">
        <w:t xml:space="preserve"> </w:t>
      </w:r>
      <w:r w:rsidRPr="009006B7">
        <w:t>внимание</w:t>
      </w:r>
      <w:r w:rsidR="009006B7" w:rsidRPr="009006B7">
        <w:t xml:space="preserve"> </w:t>
      </w:r>
      <w:r w:rsidRPr="009006B7">
        <w:t>специфику</w:t>
      </w:r>
      <w:r w:rsidR="009006B7" w:rsidRPr="009006B7">
        <w:t xml:space="preserve"> </w:t>
      </w:r>
      <w:r w:rsidRPr="009006B7">
        <w:t>процесса,</w:t>
      </w:r>
      <w:r w:rsidR="009006B7" w:rsidRPr="009006B7">
        <w:t xml:space="preserve"> </w:t>
      </w:r>
      <w:r w:rsidRPr="009006B7">
        <w:t>делаем</w:t>
      </w:r>
      <w:r w:rsidR="009006B7" w:rsidRPr="009006B7">
        <w:t xml:space="preserve"> </w:t>
      </w:r>
      <w:r w:rsidRPr="009006B7">
        <w:t>вывод</w:t>
      </w:r>
      <w:r w:rsidR="009006B7" w:rsidRPr="009006B7">
        <w:t xml:space="preserve"> </w:t>
      </w:r>
      <w:r w:rsidRPr="009006B7">
        <w:t>о</w:t>
      </w:r>
      <w:r w:rsidR="009006B7" w:rsidRPr="009006B7">
        <w:t xml:space="preserve"> </w:t>
      </w:r>
      <w:r w:rsidRPr="009006B7">
        <w:t>том,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проектируемый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работать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кратковременном</w:t>
      </w:r>
      <w:r w:rsidR="009006B7" w:rsidRPr="009006B7">
        <w:t xml:space="preserve"> </w:t>
      </w:r>
      <w:r w:rsidRPr="009006B7">
        <w:t>режиме,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есть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t>2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Мощность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работающего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длительном</w:t>
      </w:r>
      <w:r w:rsidR="009006B7" w:rsidRPr="009006B7">
        <w:t xml:space="preserve"> </w:t>
      </w:r>
      <w:r w:rsidRPr="009006B7">
        <w:t>циклическом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переменной</w:t>
      </w:r>
      <w:r w:rsidR="009006B7" w:rsidRPr="009006B7">
        <w:t xml:space="preserve"> </w:t>
      </w:r>
      <w:r w:rsidRPr="009006B7">
        <w:t>нагрузкой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рассчитать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среднеквадратичному</w:t>
      </w:r>
      <w:r w:rsidR="009006B7" w:rsidRPr="009006B7">
        <w:t xml:space="preserve"> </w:t>
      </w:r>
      <w:r w:rsidRPr="009006B7">
        <w:t>статическому</w:t>
      </w:r>
      <w:r w:rsidR="009006B7" w:rsidRPr="009006B7">
        <w:t xml:space="preserve"> </w:t>
      </w:r>
      <w:r w:rsidRPr="009006B7">
        <w:t>моменту</w:t>
      </w:r>
      <w:r w:rsidR="009006B7" w:rsidRPr="009006B7">
        <w:t xml:space="preserve"> </w:t>
      </w:r>
      <w:r w:rsidRPr="009006B7">
        <w:t>М</w:t>
      </w:r>
      <w:r w:rsidRPr="009006B7">
        <w:rPr>
          <w:vertAlign w:val="subscript"/>
        </w:rPr>
        <w:t>СЭ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052" type="#_x0000_t75" style="width:109.5pt;height:21pt">
            <v:imagedata r:id="rId2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2</w:t>
      </w:r>
      <w:r w:rsidR="009006B7">
        <w:t>.8</w:t>
      </w:r>
      <w:r w:rsidR="009006B7" w:rsidRPr="009006B7">
        <w:t>)</w:t>
      </w:r>
      <w:r w:rsidR="00801800">
        <w:t xml:space="preserve">, </w:t>
      </w:r>
      <w:r>
        <w:pict>
          <v:shape id="_x0000_i1053" type="#_x0000_t75" style="width:52.5pt;height:30.75pt">
            <v:imagedata r:id="rId30" o:title=""/>
          </v:shape>
        </w:pict>
      </w:r>
      <w:r w:rsidR="009006B7">
        <w:t xml:space="preserve"> (</w:t>
      </w:r>
      <w:r w:rsidR="00545214" w:rsidRPr="009006B7">
        <w:t>2</w:t>
      </w:r>
      <w:r w:rsidR="009006B7">
        <w:t>.9</w:t>
      </w:r>
      <w:r w:rsidR="009006B7" w:rsidRPr="009006B7">
        <w:t>)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к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запаса,</w:t>
      </w:r>
      <w:r w:rsidR="009006B7" w:rsidRPr="009006B7">
        <w:t xml:space="preserve"> </w:t>
      </w:r>
      <w:r w:rsidRPr="009006B7">
        <w:t>учитывает</w:t>
      </w:r>
      <w:r w:rsidR="009006B7" w:rsidRPr="009006B7">
        <w:t xml:space="preserve"> </w:t>
      </w:r>
      <w:r w:rsidRPr="009006B7">
        <w:t>динамические</w:t>
      </w:r>
      <w:r w:rsidR="009006B7" w:rsidRPr="009006B7">
        <w:t xml:space="preserve"> </w:t>
      </w:r>
      <w:r w:rsidRPr="009006B7">
        <w:t>нагрузки,</w:t>
      </w:r>
      <w:r w:rsidR="009006B7" w:rsidRPr="009006B7">
        <w:t xml:space="preserve"> </w:t>
      </w:r>
      <w:r w:rsidRPr="009006B7">
        <w:t>к=1,2</w:t>
      </w:r>
    </w:p>
    <w:p w:rsidR="00801800" w:rsidRDefault="00801800" w:rsidP="009006B7">
      <w:pPr>
        <w:tabs>
          <w:tab w:val="left" w:pos="726"/>
        </w:tabs>
        <w:rPr>
          <w:i/>
        </w:rPr>
      </w:pPr>
    </w:p>
    <w:p w:rsidR="00545214" w:rsidRDefault="00565DF2" w:rsidP="009006B7">
      <w:pPr>
        <w:tabs>
          <w:tab w:val="left" w:pos="726"/>
        </w:tabs>
        <w:rPr>
          <w:i/>
        </w:rPr>
      </w:pPr>
      <w:r>
        <w:rPr>
          <w:i/>
        </w:rPr>
        <w:pict>
          <v:shape id="_x0000_i1054" type="#_x0000_t75" style="width:179.25pt;height:30.75pt">
            <v:imagedata r:id="rId31" o:title=""/>
          </v:shape>
        </w:pict>
      </w:r>
      <w:r w:rsidR="009006B7" w:rsidRPr="009006B7">
        <w:rPr>
          <w:i/>
        </w:rPr>
        <w:t xml:space="preserve"> </w:t>
      </w:r>
      <w:r w:rsidR="00545214" w:rsidRPr="009006B7">
        <w:rPr>
          <w:i/>
        </w:rPr>
        <w:t>Вт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Default="00545214" w:rsidP="009006B7">
      <w:pPr>
        <w:tabs>
          <w:tab w:val="left" w:pos="726"/>
        </w:tabs>
      </w:pP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всего</w:t>
      </w:r>
      <w:r w:rsidR="009006B7" w:rsidRPr="009006B7">
        <w:t xml:space="preserve"> </w:t>
      </w:r>
      <w:r w:rsidRPr="009006B7">
        <w:t>вышесказанного</w:t>
      </w:r>
      <w:r w:rsidR="009006B7" w:rsidRPr="009006B7">
        <w:t xml:space="preserve"> </w:t>
      </w:r>
      <w:r w:rsidRPr="009006B7">
        <w:t>останавливаем</w:t>
      </w:r>
      <w:r w:rsidR="009006B7" w:rsidRPr="009006B7">
        <w:t xml:space="preserve"> </w:t>
      </w:r>
      <w:r w:rsidRPr="009006B7">
        <w:t>свой</w:t>
      </w:r>
      <w:r w:rsidR="009006B7" w:rsidRPr="009006B7">
        <w:t xml:space="preserve"> </w:t>
      </w:r>
      <w:r w:rsidRPr="009006B7">
        <w:t>выбор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асинхронном</w:t>
      </w:r>
      <w:r w:rsidR="009006B7" w:rsidRPr="009006B7">
        <w:t xml:space="preserve"> </w:t>
      </w:r>
      <w:r w:rsidRPr="009006B7">
        <w:t>двигателе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короткозамкнутым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 </w:t>
      </w:r>
      <w:r w:rsidRPr="009006B7">
        <w:t>серии</w:t>
      </w:r>
      <w:r w:rsidR="009006B7" w:rsidRPr="009006B7">
        <w:t xml:space="preserve"> </w:t>
      </w:r>
      <w:r w:rsidRPr="009006B7">
        <w:t>4А180</w:t>
      </w:r>
      <w:r w:rsidRPr="009006B7">
        <w:rPr>
          <w:lang w:val="en-US"/>
        </w:rPr>
        <w:t>M</w:t>
      </w:r>
      <w:r w:rsidRPr="009006B7">
        <w:t>4</w:t>
      </w:r>
      <w:r w:rsidRPr="009006B7">
        <w:rPr>
          <w:lang w:val="en-US"/>
        </w:rPr>
        <w:t>Y</w:t>
      </w:r>
      <w:r w:rsidRPr="009006B7">
        <w:t>3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следующими</w:t>
      </w:r>
      <w:r w:rsidR="009006B7" w:rsidRPr="009006B7">
        <w:t xml:space="preserve"> </w:t>
      </w:r>
      <w:r w:rsidRPr="009006B7">
        <w:t>рабочими</w:t>
      </w:r>
      <w:r w:rsidR="009006B7" w:rsidRPr="009006B7">
        <w:t xml:space="preserve"> </w:t>
      </w:r>
      <w:r w:rsidRPr="009006B7">
        <w:t>характеристиками</w:t>
      </w:r>
      <w:r w:rsidR="009006B7" w:rsidRPr="009006B7">
        <w:t xml:space="preserve">: </w:t>
      </w:r>
    </w:p>
    <w:p w:rsidR="00801800" w:rsidRPr="009006B7" w:rsidRDefault="00801800" w:rsidP="009006B7">
      <w:pPr>
        <w:tabs>
          <w:tab w:val="left" w:pos="726"/>
        </w:tabs>
        <w:rPr>
          <w:lang w:val="en-GB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3459"/>
      </w:tblGrid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Тип</w:t>
            </w:r>
            <w:r w:rsidR="009006B7" w:rsidRPr="009006B7">
              <w:t xml:space="preserve"> </w:t>
            </w:r>
            <w:r w:rsidRPr="009006B7">
              <w:t>двигателя</w: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4А180</w:t>
            </w:r>
            <w:r w:rsidRPr="00F90181">
              <w:rPr>
                <w:lang w:val="en-US"/>
              </w:rPr>
              <w:t>M</w:t>
            </w:r>
            <w:r w:rsidRPr="009006B7">
              <w:t>4</w:t>
            </w:r>
            <w:r w:rsidRPr="00F90181">
              <w:rPr>
                <w:lang w:val="en-US"/>
              </w:rPr>
              <w:t>Y</w:t>
            </w:r>
            <w:r w:rsidRPr="009006B7">
              <w:t>3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</w:t>
            </w:r>
            <w:r w:rsidR="009006B7" w:rsidRPr="009006B7">
              <w:t xml:space="preserve">. </w:t>
            </w:r>
            <w:r w:rsidRPr="009006B7">
              <w:t>Номинальная</w:t>
            </w:r>
            <w:r w:rsidR="009006B7" w:rsidRPr="009006B7">
              <w:t xml:space="preserve"> </w:t>
            </w:r>
            <w:r w:rsidRPr="009006B7">
              <w:t>мощность,</w:t>
            </w:r>
            <w:r w:rsidR="009006B7" w:rsidRPr="009006B7">
              <w:t xml:space="preserve"> </w:t>
            </w:r>
            <w:r w:rsidRPr="009006B7">
              <w:t>кВт</w:t>
            </w:r>
            <w:r w:rsidR="009006B7" w:rsidRPr="00F90181">
              <w:rPr>
                <w:i/>
                <w:lang w:val="en-US"/>
              </w:rPr>
              <w:t xml:space="preserve"> </w:t>
            </w:r>
            <w:r w:rsidRPr="00F90181">
              <w:rPr>
                <w:i/>
                <w:lang w:val="en-US"/>
              </w:rPr>
              <w:t>P</w:t>
            </w:r>
            <w:r w:rsidRPr="00F90181">
              <w:rPr>
                <w:i/>
                <w:vertAlign w:val="subscript"/>
              </w:rPr>
              <w:t>ном</w: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30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2</w:t>
            </w:r>
            <w:r w:rsidR="009006B7" w:rsidRPr="009006B7">
              <w:t xml:space="preserve">. </w:t>
            </w:r>
            <w:r w:rsidRPr="009006B7">
              <w:t>Частота</w:t>
            </w:r>
            <w:r w:rsidR="009006B7" w:rsidRPr="009006B7">
              <w:t xml:space="preserve"> </w:t>
            </w:r>
            <w:r w:rsidRPr="009006B7">
              <w:t>сети,</w:t>
            </w:r>
            <w:r w:rsidR="009006B7" w:rsidRPr="009006B7">
              <w:t xml:space="preserve"> </w:t>
            </w:r>
            <w:r w:rsidRPr="009006B7">
              <w:t>Гц</w:t>
            </w:r>
            <w:r w:rsidR="009006B7" w:rsidRPr="009006B7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50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3</w:t>
            </w:r>
            <w:r w:rsidR="009006B7" w:rsidRPr="009006B7">
              <w:t xml:space="preserve">. </w:t>
            </w:r>
            <w:r w:rsidRPr="009006B7">
              <w:t>Синхронная</w:t>
            </w:r>
            <w:r w:rsidR="009006B7" w:rsidRPr="009006B7">
              <w:t xml:space="preserve"> </w:t>
            </w:r>
            <w:r w:rsidRPr="009006B7">
              <w:t>частота</w:t>
            </w:r>
            <w:r w:rsidR="009006B7" w:rsidRPr="009006B7">
              <w:t xml:space="preserve"> </w:t>
            </w:r>
            <w:r w:rsidRPr="009006B7">
              <w:t>вращения,</w:t>
            </w:r>
            <w:r w:rsidR="009006B7" w:rsidRPr="009006B7">
              <w:t xml:space="preserve"> </w:t>
            </w:r>
            <w:r w:rsidRPr="009006B7">
              <w:t>мин</w:t>
            </w:r>
            <w:r w:rsidRPr="00F90181">
              <w:rPr>
                <w:vertAlign w:val="superscript"/>
              </w:rPr>
              <w:t>-1</w:t>
            </w:r>
            <w:r w:rsidR="009006B7" w:rsidRPr="009006B7">
              <w:t xml:space="preserve">; </w:t>
            </w:r>
            <w:r w:rsidR="00565DF2">
              <w:pict>
                <v:shape id="_x0000_i1055" type="#_x0000_t75" style="width:12.75pt;height:18pt">
                  <v:imagedata r:id="rId32" o:title="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1</w:t>
            </w:r>
            <w:r w:rsidRPr="00F90181">
              <w:rPr>
                <w:lang w:val="en-US"/>
              </w:rPr>
              <w:t>5</w:t>
            </w:r>
            <w:r w:rsidRPr="009006B7">
              <w:t>00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4</w:t>
            </w:r>
            <w:r w:rsidR="009006B7" w:rsidRPr="009006B7">
              <w:t xml:space="preserve">. </w:t>
            </w:r>
            <w:r w:rsidRPr="009006B7">
              <w:t>Номинальное</w:t>
            </w:r>
            <w:r w:rsidR="009006B7" w:rsidRPr="009006B7">
              <w:t xml:space="preserve"> </w:t>
            </w:r>
            <w:r w:rsidRPr="009006B7">
              <w:t>скольжение,</w:t>
            </w:r>
            <w:r w:rsidR="009006B7" w:rsidRPr="009006B7">
              <w:t xml:space="preserve"> </w:t>
            </w:r>
            <w:r w:rsidRPr="009006B7">
              <w:t>%</w:t>
            </w:r>
            <w:r w:rsidR="009006B7" w:rsidRPr="00F90181">
              <w:rPr>
                <w:i/>
                <w:lang w:val="en-US"/>
              </w:rPr>
              <w:t xml:space="preserve"> </w:t>
            </w:r>
            <w:r w:rsidRPr="00F90181">
              <w:rPr>
                <w:i/>
                <w:lang w:val="en-US"/>
              </w:rPr>
              <w:t>S</w:t>
            </w:r>
            <w:r w:rsidRPr="00F90181">
              <w:rPr>
                <w:i/>
                <w:vertAlign w:val="subscript"/>
              </w:rPr>
              <w:t>ном</w: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2%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5</w:t>
            </w:r>
            <w:r w:rsidR="009006B7" w:rsidRPr="009006B7">
              <w:t xml:space="preserve">. </w:t>
            </w:r>
            <w:r w:rsidRPr="009006B7">
              <w:t>КПД,</w:t>
            </w:r>
            <w:r w:rsidR="009006B7" w:rsidRPr="009006B7">
              <w:t xml:space="preserve"> </w:t>
            </w:r>
            <w:r w:rsidRPr="009006B7">
              <w:t>%</w:t>
            </w:r>
            <w:r w:rsidR="009006B7" w:rsidRPr="009006B7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9006B7">
              <w:t>91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6</w:t>
            </w:r>
            <w:r w:rsidR="009006B7" w:rsidRPr="009006B7">
              <w:t xml:space="preserve">. </w:t>
            </w:r>
            <w:r w:rsidRPr="00F90181">
              <w:rPr>
                <w:lang w:val="en-US"/>
              </w:rPr>
              <w:t>cos</w:t>
            </w:r>
            <w:r w:rsidR="00565DF2">
              <w:rPr>
                <w:lang w:val="en-US"/>
              </w:rPr>
              <w:pict>
                <v:shape id="_x0000_i1056" type="#_x0000_t75" style="width:10.5pt;height:12.75pt">
                  <v:imagedata r:id="rId33" o:title=""/>
                </v:shape>
              </w:pict>
            </w:r>
            <w:r w:rsidR="009006B7" w:rsidRPr="009006B7">
              <w:t xml:space="preserve">; </w:t>
            </w:r>
            <w:r w:rsidR="00565DF2">
              <w:pict>
                <v:shape id="_x0000_i1057" type="#_x0000_t75" style="width:38.25pt;height:18pt">
                  <v:imagedata r:id="rId34" o:title="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9006B7">
              <w:t>0,8</w:t>
            </w:r>
            <w:r w:rsidRPr="00F90181">
              <w:rPr>
                <w:lang w:val="en-US"/>
              </w:rPr>
              <w:t>9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7</w:t>
            </w:r>
            <w:r w:rsidR="009006B7" w:rsidRPr="009006B7">
              <w:t xml:space="preserve">. </w:t>
            </w:r>
            <w:r w:rsidRPr="00F90181">
              <w:rPr>
                <w:lang w:val="en-US"/>
              </w:rPr>
              <w:t>I</w:t>
            </w:r>
            <w:r w:rsidRPr="00F90181">
              <w:rPr>
                <w:vertAlign w:val="subscript"/>
              </w:rPr>
              <w:t>пуск</w:t>
            </w:r>
            <w:r w:rsidRPr="009006B7">
              <w:t>/</w:t>
            </w:r>
            <w:r w:rsidRPr="00F90181">
              <w:rPr>
                <w:lang w:val="en-US"/>
              </w:rPr>
              <w:t>I</w:t>
            </w:r>
            <w:r w:rsidRPr="00F90181">
              <w:rPr>
                <w:vertAlign w:val="subscript"/>
              </w:rPr>
              <w:t>ном</w:t>
            </w:r>
            <w:r w:rsidR="009006B7" w:rsidRPr="009006B7">
              <w:t xml:space="preserve">; </w:t>
            </w:r>
          </w:p>
        </w:tc>
        <w:tc>
          <w:tcPr>
            <w:tcW w:w="3600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9006B7">
              <w:t>7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9006B7" w:rsidRDefault="00545214" w:rsidP="00801800">
            <w:pPr>
              <w:pStyle w:val="af8"/>
            </w:pPr>
            <w:r w:rsidRPr="00F90181">
              <w:rPr>
                <w:lang w:val="en-US"/>
              </w:rPr>
              <w:t>8</w:t>
            </w:r>
            <w:r w:rsidR="009006B7" w:rsidRPr="009006B7">
              <w:t xml:space="preserve">. </w:t>
            </w:r>
            <w:r w:rsidRPr="009006B7">
              <w:t>М</w:t>
            </w:r>
            <w:r w:rsidRPr="00F90181">
              <w:rPr>
                <w:vertAlign w:val="subscript"/>
              </w:rPr>
              <w:t>п</w:t>
            </w:r>
            <w:r w:rsidRPr="009006B7">
              <w:t>/</w:t>
            </w:r>
            <w:r w:rsidR="009006B7" w:rsidRPr="009006B7">
              <w:t xml:space="preserve"> </w:t>
            </w:r>
            <w:r w:rsidRPr="009006B7">
              <w:t>М</w:t>
            </w:r>
            <w:r w:rsidRPr="00F90181">
              <w:rPr>
                <w:vertAlign w:val="subscript"/>
              </w:rPr>
              <w:t>ном</w:t>
            </w:r>
            <w:r w:rsidR="009006B7" w:rsidRPr="009006B7">
              <w:t xml:space="preserve"> </w:t>
            </w:r>
            <w:r w:rsidRPr="009006B7">
              <w:t>Нм</w:t>
            </w:r>
            <w:r w:rsidR="009006B7" w:rsidRPr="009006B7">
              <w:t xml:space="preserve">; </w:t>
            </w:r>
            <w:r w:rsidR="00565DF2">
              <w:pict>
                <v:shape id="_x0000_i1058" type="#_x0000_t75" style="width:15.75pt;height:18pt">
                  <v:imagedata r:id="rId35" o:title="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9006B7">
              <w:t>1,</w:t>
            </w:r>
            <w:r w:rsidRPr="00F90181">
              <w:rPr>
                <w:lang w:val="en-US"/>
              </w:rPr>
              <w:t>4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9</w:t>
            </w:r>
            <w:r w:rsidR="009006B7" w:rsidRPr="009006B7">
              <w:t xml:space="preserve">. </w:t>
            </w:r>
            <w:r w:rsidRPr="009006B7">
              <w:t>М</w:t>
            </w:r>
            <w:r w:rsidRPr="00F90181">
              <w:rPr>
                <w:vertAlign w:val="subscript"/>
                <w:lang w:val="en-US"/>
              </w:rPr>
              <w:t>max</w:t>
            </w:r>
            <w:r w:rsidRPr="009006B7">
              <w:t>/</w:t>
            </w:r>
            <w:r w:rsidR="009006B7" w:rsidRPr="009006B7">
              <w:t xml:space="preserve"> </w:t>
            </w:r>
            <w:r w:rsidRPr="009006B7">
              <w:t>М</w:t>
            </w:r>
            <w:r w:rsidRPr="00F90181">
              <w:rPr>
                <w:vertAlign w:val="subscript"/>
              </w:rPr>
              <w:t>ном</w:t>
            </w:r>
            <w:r w:rsidR="009006B7" w:rsidRPr="00F90181">
              <w:rPr>
                <w:vertAlign w:val="subscript"/>
                <w:lang w:val="en-US"/>
              </w:rPr>
              <w:t xml:space="preserve"> </w:t>
            </w:r>
            <w:r w:rsidRPr="009006B7">
              <w:t>Нм</w:t>
            </w:r>
            <w:r w:rsidR="009006B7" w:rsidRPr="009006B7">
              <w:t xml:space="preserve">; </w:t>
            </w:r>
            <w:r w:rsidR="00565DF2">
              <w:pict>
                <v:shape id="_x0000_i1059" type="#_x0000_t75" style="width:15pt;height:18pt">
                  <v:imagedata r:id="rId36" o:title="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2</w:t>
            </w:r>
            <w:r w:rsidR="009006B7" w:rsidRPr="00F90181">
              <w:rPr>
                <w:lang w:val="en-US"/>
              </w:rPr>
              <w:t>.2</w:t>
            </w:r>
          </w:p>
        </w:tc>
      </w:tr>
      <w:tr w:rsidR="00545214" w:rsidRPr="009006B7" w:rsidTr="00F90181">
        <w:trPr>
          <w:jc w:val="center"/>
        </w:trPr>
        <w:tc>
          <w:tcPr>
            <w:tcW w:w="5868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10</w:t>
            </w:r>
            <w:r w:rsidR="009006B7" w:rsidRPr="009006B7">
              <w:t xml:space="preserve">. </w:t>
            </w:r>
            <w:r w:rsidRPr="009006B7">
              <w:t>М</w:t>
            </w:r>
            <w:r w:rsidRPr="00F90181">
              <w:rPr>
                <w:vertAlign w:val="subscript"/>
                <w:lang w:val="en-US"/>
              </w:rPr>
              <w:t>mm</w:t>
            </w:r>
            <w:r w:rsidRPr="009006B7">
              <w:t>/</w:t>
            </w:r>
            <w:r w:rsidR="009006B7" w:rsidRPr="009006B7">
              <w:t xml:space="preserve"> </w:t>
            </w:r>
            <w:r w:rsidRPr="009006B7">
              <w:t>М</w:t>
            </w:r>
            <w:r w:rsidRPr="00F90181">
              <w:rPr>
                <w:vertAlign w:val="subscript"/>
              </w:rPr>
              <w:t>ном</w:t>
            </w:r>
            <w:r w:rsidR="009006B7" w:rsidRPr="00F90181">
              <w:rPr>
                <w:vertAlign w:val="subscript"/>
                <w:lang w:val="en-US"/>
              </w:rPr>
              <w:t xml:space="preserve"> </w:t>
            </w:r>
            <w:r w:rsidRPr="009006B7">
              <w:t>Нм</w:t>
            </w:r>
            <w:r w:rsidR="009006B7" w:rsidRPr="009006B7">
              <w:t xml:space="preserve">; </w:t>
            </w:r>
            <w:r w:rsidR="00565DF2">
              <w:pict>
                <v:shape id="_x0000_i1060" type="#_x0000_t75" style="width:14.25pt;height:18pt">
                  <v:imagedata r:id="rId37" o:title="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545214" w:rsidRPr="00F90181" w:rsidRDefault="00545214" w:rsidP="00801800">
            <w:pPr>
              <w:pStyle w:val="af8"/>
              <w:rPr>
                <w:lang w:val="en-US"/>
              </w:rPr>
            </w:pPr>
            <w:r w:rsidRPr="009006B7">
              <w:t>1</w:t>
            </w:r>
          </w:p>
        </w:tc>
      </w:tr>
    </w:tbl>
    <w:p w:rsidR="00801800" w:rsidRDefault="00801800" w:rsidP="009006B7">
      <w:pPr>
        <w:pStyle w:val="3"/>
        <w:tabs>
          <w:tab w:val="left" w:pos="726"/>
        </w:tabs>
        <w:rPr>
          <w:color w:val="000000"/>
        </w:rPr>
      </w:pPr>
      <w:bookmarkStart w:id="7" w:name="_Toc262398806"/>
    </w:p>
    <w:p w:rsidR="00545214" w:rsidRDefault="00801800" w:rsidP="00801800">
      <w:pPr>
        <w:pStyle w:val="1"/>
      </w:pPr>
      <w:r>
        <w:br w:type="page"/>
      </w:r>
      <w:bookmarkStart w:id="8" w:name="_Toc290300645"/>
      <w:r w:rsidR="00545214" w:rsidRPr="009006B7">
        <w:t>3</w:t>
      </w:r>
      <w:r w:rsidR="009006B7" w:rsidRPr="009006B7">
        <w:t xml:space="preserve">. </w:t>
      </w:r>
      <w:r w:rsidR="00545214" w:rsidRPr="009006B7">
        <w:t>Двигатели,</w:t>
      </w:r>
      <w:r w:rsidR="009006B7" w:rsidRPr="009006B7">
        <w:t xml:space="preserve"> </w:t>
      </w:r>
      <w:r w:rsidR="00545214" w:rsidRPr="009006B7">
        <w:t>применяемые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электроприводе</w:t>
      </w:r>
      <w:bookmarkEnd w:id="7"/>
      <w:bookmarkEnd w:id="8"/>
    </w:p>
    <w:p w:rsidR="00801800" w:rsidRPr="00801800" w:rsidRDefault="00801800" w:rsidP="00801800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Двигатели,</w:t>
      </w:r>
      <w:r w:rsidR="009006B7" w:rsidRPr="009006B7">
        <w:t xml:space="preserve"> </w:t>
      </w:r>
      <w:r w:rsidRPr="009006B7">
        <w:t>применяемые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электроприводе</w:t>
      </w:r>
      <w:r w:rsidR="009006B7" w:rsidRPr="009006B7">
        <w:t xml:space="preserve"> </w:t>
      </w:r>
      <w:r w:rsidRPr="009006B7">
        <w:t>разделяются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две</w:t>
      </w:r>
      <w:r w:rsidR="009006B7" w:rsidRPr="009006B7">
        <w:t xml:space="preserve"> </w:t>
      </w:r>
      <w:r w:rsidRPr="009006B7">
        <w:t>группы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двигатели,</w:t>
      </w:r>
      <w:r w:rsidR="009006B7" w:rsidRPr="009006B7">
        <w:t xml:space="preserve"> </w:t>
      </w:r>
      <w:r w:rsidRPr="009006B7">
        <w:t>предназначенные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привода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 </w:t>
      </w:r>
      <w:r w:rsidRPr="009006B7">
        <w:t>длительного</w:t>
      </w:r>
      <w:r w:rsidR="009006B7" w:rsidRPr="009006B7">
        <w:t xml:space="preserve"> </w:t>
      </w:r>
      <w:r w:rsidRPr="009006B7">
        <w:t>режима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неизменной</w:t>
      </w:r>
      <w:r w:rsidR="009006B7">
        <w:t xml:space="preserve"> (</w:t>
      </w:r>
      <w:r w:rsidRPr="009006B7">
        <w:t>мало</w:t>
      </w:r>
      <w:r w:rsidR="009006B7" w:rsidRPr="009006B7">
        <w:t xml:space="preserve"> </w:t>
      </w:r>
      <w:r w:rsidRPr="009006B7">
        <w:t>меняющейся</w:t>
      </w:r>
      <w:r w:rsidR="009006B7" w:rsidRPr="009006B7">
        <w:t xml:space="preserve">) </w:t>
      </w:r>
      <w:r w:rsidRPr="009006B7">
        <w:t>нагрузкой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двигатели,</w:t>
      </w:r>
      <w:r w:rsidR="009006B7" w:rsidRPr="009006B7">
        <w:t xml:space="preserve"> </w:t>
      </w:r>
      <w:r w:rsidRPr="009006B7">
        <w:t>работающие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динамических</w:t>
      </w:r>
      <w:r w:rsidR="009006B7" w:rsidRPr="009006B7">
        <w:t xml:space="preserve"> </w:t>
      </w:r>
      <w:r w:rsidRPr="009006B7">
        <w:t>режимах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Первая</w:t>
      </w:r>
      <w:r w:rsidR="009006B7" w:rsidRPr="009006B7">
        <w:t xml:space="preserve"> </w:t>
      </w:r>
      <w:r w:rsidRPr="009006B7">
        <w:t>группа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предназначена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следующих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: </w:t>
      </w:r>
      <w:r w:rsidRPr="009006B7">
        <w:t>насосы,</w:t>
      </w:r>
      <w:r w:rsidR="009006B7" w:rsidRPr="009006B7">
        <w:t xml:space="preserve"> </w:t>
      </w:r>
      <w:r w:rsidRPr="009006B7">
        <w:t>вентиляторы,</w:t>
      </w:r>
      <w:r w:rsidR="009006B7" w:rsidRPr="009006B7">
        <w:t xml:space="preserve"> </w:t>
      </w:r>
      <w:r w:rsidRPr="009006B7">
        <w:t>компрессоры,</w:t>
      </w:r>
      <w:r w:rsidR="009006B7" w:rsidRPr="009006B7">
        <w:t xml:space="preserve"> </w:t>
      </w:r>
      <w:r w:rsidRPr="009006B7">
        <w:t>насосы,</w:t>
      </w:r>
      <w:r w:rsidR="009006B7" w:rsidRPr="009006B7">
        <w:t xml:space="preserve"> </w:t>
      </w:r>
      <w:r w:rsidRPr="009006B7">
        <w:t>воздуходувки,</w:t>
      </w:r>
      <w:r w:rsidR="009006B7" w:rsidRPr="009006B7">
        <w:t xml:space="preserve"> </w:t>
      </w:r>
      <w:r w:rsidRPr="009006B7">
        <w:t>транспортеры,</w:t>
      </w:r>
      <w:r w:rsidR="009006B7" w:rsidRPr="009006B7">
        <w:t xml:space="preserve"> </w:t>
      </w:r>
      <w:r w:rsidRPr="009006B7">
        <w:t>дробилки,</w:t>
      </w:r>
      <w:r w:rsidR="009006B7" w:rsidRPr="009006B7">
        <w:t xml:space="preserve"> </w:t>
      </w:r>
      <w:r w:rsidRPr="009006B7">
        <w:t>сушилки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9006B7">
        <w:t>т.д.</w:t>
      </w:r>
      <w:r w:rsidR="009006B7" w:rsidRPr="009006B7">
        <w:t xml:space="preserve"> </w:t>
      </w:r>
      <w:r w:rsidRPr="009006B7">
        <w:t>Это</w:t>
      </w:r>
      <w:r w:rsidR="009006B7" w:rsidRPr="009006B7">
        <w:t xml:space="preserve"> </w:t>
      </w:r>
      <w:r w:rsidRPr="009006B7">
        <w:t>электрические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общего</w:t>
      </w:r>
      <w:r w:rsidR="009006B7" w:rsidRPr="009006B7">
        <w:t xml:space="preserve"> </w:t>
      </w:r>
      <w:r w:rsidRPr="009006B7">
        <w:t>назначения</w:t>
      </w:r>
      <w:r w:rsidR="009006B7" w:rsidRPr="009006B7">
        <w:t xml:space="preserve">: </w:t>
      </w:r>
      <w:r w:rsidRPr="009006B7">
        <w:t>асинхронные</w:t>
      </w:r>
      <w:r w:rsidR="009006B7" w:rsidRPr="009006B7">
        <w:t xml:space="preserve"> </w:t>
      </w:r>
      <w:r w:rsidRPr="009006B7">
        <w:t>двигатели</w:t>
      </w:r>
      <w:r w:rsidR="009006B7" w:rsidRPr="009006B7">
        <w:t xml:space="preserve"> </w:t>
      </w:r>
      <w:r w:rsidRPr="009006B7">
        <w:t>серий</w:t>
      </w:r>
      <w:r w:rsidR="009006B7" w:rsidRPr="009006B7">
        <w:t xml:space="preserve"> </w:t>
      </w:r>
      <w:r w:rsidRPr="009006B7">
        <w:t>АИ,</w:t>
      </w:r>
      <w:r w:rsidR="009006B7" w:rsidRPr="009006B7">
        <w:t xml:space="preserve"> </w:t>
      </w:r>
      <w:r w:rsidRPr="009006B7">
        <w:t>2АИ,</w:t>
      </w:r>
      <w:r w:rsidR="009006B7" w:rsidRPr="009006B7">
        <w:t xml:space="preserve"> </w:t>
      </w:r>
      <w:r w:rsidRPr="009006B7">
        <w:t>АИР,</w:t>
      </w:r>
      <w:r w:rsidR="009006B7" w:rsidRPr="009006B7">
        <w:t xml:space="preserve"> </w:t>
      </w:r>
      <w:r w:rsidRPr="009006B7">
        <w:t>4А,</w:t>
      </w:r>
      <w:r w:rsidR="009006B7" w:rsidRPr="009006B7">
        <w:t xml:space="preserve"> </w:t>
      </w:r>
      <w:r w:rsidRPr="009006B7">
        <w:t>двигатели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серий</w:t>
      </w:r>
      <w:r w:rsidR="009006B7" w:rsidRPr="009006B7">
        <w:t xml:space="preserve"> </w:t>
      </w:r>
      <w:r w:rsidRPr="009006B7">
        <w:t>4П,</w:t>
      </w:r>
      <w:r w:rsidR="009006B7" w:rsidRPr="009006B7">
        <w:t xml:space="preserve"> </w:t>
      </w:r>
      <w:r w:rsidRPr="009006B7">
        <w:t>2П,</w:t>
      </w:r>
      <w:r w:rsidR="009006B7" w:rsidRPr="009006B7">
        <w:t xml:space="preserve"> </w:t>
      </w:r>
      <w:r w:rsidRPr="009006B7">
        <w:t>П,</w:t>
      </w:r>
      <w:r w:rsidR="009006B7" w:rsidRPr="009006B7">
        <w:t xml:space="preserve"> </w:t>
      </w:r>
      <w:r w:rsidRPr="009006B7">
        <w:t>синхронные</w:t>
      </w:r>
      <w:r w:rsidR="009006B7" w:rsidRPr="009006B7">
        <w:t xml:space="preserve"> </w:t>
      </w:r>
      <w:r w:rsidRPr="009006B7">
        <w:t>двигатели</w:t>
      </w:r>
      <w:r w:rsidR="009006B7" w:rsidRPr="009006B7">
        <w:t xml:space="preserve"> </w:t>
      </w:r>
      <w:r w:rsidRPr="009006B7">
        <w:t>СДН,</w:t>
      </w:r>
      <w:r w:rsidR="009006B7" w:rsidRPr="009006B7">
        <w:t xml:space="preserve"> </w:t>
      </w:r>
      <w:r w:rsidRPr="009006B7">
        <w:t>СДН3,</w:t>
      </w:r>
      <w:r w:rsidR="009006B7" w:rsidRPr="009006B7">
        <w:t xml:space="preserve"> </w:t>
      </w:r>
      <w:r w:rsidRPr="009006B7">
        <w:t>СДК,</w:t>
      </w:r>
      <w:r w:rsidR="009006B7" w:rsidRPr="009006B7">
        <w:t xml:space="preserve"> </w:t>
      </w:r>
      <w:r w:rsidRPr="009006B7">
        <w:t>СДКП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Вторая</w:t>
      </w:r>
      <w:r w:rsidR="009006B7" w:rsidRPr="009006B7">
        <w:t xml:space="preserve"> </w:t>
      </w:r>
      <w:r w:rsidRPr="009006B7">
        <w:t>группа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предназначена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частыми</w:t>
      </w:r>
      <w:r w:rsidR="009006B7" w:rsidRPr="009006B7">
        <w:t xml:space="preserve"> </w:t>
      </w:r>
      <w:r w:rsidRPr="009006B7">
        <w:t>пусками,</w:t>
      </w:r>
      <w:r w:rsidR="009006B7" w:rsidRPr="009006B7">
        <w:t xml:space="preserve"> </w:t>
      </w:r>
      <w:r w:rsidRPr="009006B7">
        <w:t>торможениями,</w:t>
      </w:r>
      <w:r w:rsidR="009006B7" w:rsidRPr="009006B7">
        <w:t xml:space="preserve"> </w:t>
      </w:r>
      <w:r w:rsidRPr="009006B7">
        <w:t>реверсами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большой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включения</w:t>
      </w:r>
      <w:r w:rsidR="009006B7" w:rsidRPr="009006B7">
        <w:t xml:space="preserve">. </w:t>
      </w:r>
      <w:r w:rsidRPr="009006B7">
        <w:t>Как</w:t>
      </w:r>
      <w:r w:rsidR="009006B7" w:rsidRPr="009006B7">
        <w:t xml:space="preserve"> </w:t>
      </w:r>
      <w:r w:rsidRPr="009006B7">
        <w:t>правило,</w:t>
      </w:r>
      <w:r w:rsidR="009006B7" w:rsidRPr="009006B7">
        <w:t xml:space="preserve"> </w:t>
      </w:r>
      <w:r w:rsidRPr="009006B7">
        <w:t>это</w:t>
      </w:r>
      <w:r w:rsidR="009006B7" w:rsidRPr="009006B7">
        <w:t xml:space="preserve"> </w:t>
      </w:r>
      <w:r w:rsidRPr="009006B7">
        <w:t>механизмы</w:t>
      </w:r>
      <w:r w:rsidR="009006B7" w:rsidRPr="009006B7">
        <w:t xml:space="preserve"> </w:t>
      </w:r>
      <w:r w:rsidRPr="009006B7">
        <w:t>кратковременного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повторно-кратковременного</w:t>
      </w:r>
      <w:r w:rsidR="009006B7" w:rsidRPr="009006B7">
        <w:t xml:space="preserve"> </w:t>
      </w:r>
      <w:r w:rsidRPr="009006B7">
        <w:t>режимов</w:t>
      </w:r>
      <w:r w:rsidR="009006B7" w:rsidRPr="009006B7">
        <w:t xml:space="preserve"> </w:t>
      </w:r>
      <w:r w:rsidRPr="009006B7">
        <w:t>работы</w:t>
      </w:r>
      <w:r w:rsidR="009006B7">
        <w:t xml:space="preserve"> (</w:t>
      </w:r>
      <w:r w:rsidRPr="009006B7">
        <w:t>подъемники,</w:t>
      </w:r>
      <w:r w:rsidR="009006B7" w:rsidRPr="009006B7">
        <w:t xml:space="preserve"> </w:t>
      </w:r>
      <w:r w:rsidRPr="009006B7">
        <w:t>лебедки,</w:t>
      </w:r>
      <w:r w:rsidR="009006B7" w:rsidRPr="009006B7">
        <w:t xml:space="preserve"> </w:t>
      </w:r>
      <w:r w:rsidRPr="009006B7">
        <w:t>краны,</w:t>
      </w:r>
      <w:r w:rsidR="009006B7" w:rsidRPr="009006B7">
        <w:t xml:space="preserve"> </w:t>
      </w:r>
      <w:r w:rsidRPr="009006B7">
        <w:t>лифты,</w:t>
      </w:r>
      <w:r w:rsidR="009006B7" w:rsidRPr="009006B7">
        <w:t xml:space="preserve"> </w:t>
      </w:r>
      <w:r w:rsidRPr="009006B7">
        <w:t>манипуляционные</w:t>
      </w:r>
      <w:r w:rsidR="009006B7" w:rsidRPr="009006B7">
        <w:t xml:space="preserve"> </w:t>
      </w:r>
      <w:r w:rsidRPr="009006B7">
        <w:t>механизмы</w:t>
      </w:r>
      <w:r w:rsidR="009006B7" w:rsidRPr="009006B7">
        <w:t xml:space="preserve"> </w:t>
      </w:r>
      <w:r w:rsidRPr="009006B7">
        <w:t>роботов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9006B7">
        <w:t>т.д.</w:t>
      </w:r>
      <w:r w:rsidR="009006B7" w:rsidRPr="009006B7">
        <w:t>).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Наиболее</w:t>
      </w:r>
      <w:r w:rsidR="009006B7" w:rsidRPr="009006B7">
        <w:t xml:space="preserve"> </w:t>
      </w:r>
      <w:r w:rsidRPr="009006B7">
        <w:t>характерными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промышленных</w:t>
      </w:r>
      <w:r w:rsidR="009006B7" w:rsidRPr="009006B7">
        <w:t xml:space="preserve"> </w:t>
      </w:r>
      <w:r w:rsidRPr="009006B7">
        <w:t>электроприводов</w:t>
      </w:r>
      <w:r w:rsidR="009006B7" w:rsidRPr="009006B7">
        <w:t xml:space="preserve"> </w:t>
      </w:r>
      <w:r w:rsidRPr="009006B7">
        <w:t>являются</w:t>
      </w:r>
      <w:r w:rsidR="009006B7" w:rsidRPr="009006B7">
        <w:t xml:space="preserve"> </w:t>
      </w:r>
      <w:r w:rsidRPr="009006B7">
        <w:t>три</w:t>
      </w:r>
      <w:r w:rsidR="009006B7" w:rsidRPr="009006B7">
        <w:t xml:space="preserve"> </w:t>
      </w:r>
      <w:r w:rsidRPr="009006B7">
        <w:t>режима</w:t>
      </w:r>
      <w:r w:rsidR="009006B7" w:rsidRPr="009006B7">
        <w:t xml:space="preserve"> </w:t>
      </w:r>
      <w:r w:rsidRPr="009006B7">
        <w:t>работы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Продолжительным</w:t>
      </w:r>
      <w:r w:rsidR="009006B7" w:rsidRPr="009006B7">
        <w:t xml:space="preserve"> </w:t>
      </w:r>
      <w:r w:rsidRPr="009006B7">
        <w:t>номинальным</w:t>
      </w:r>
      <w:r w:rsidR="009006B7" w:rsidRPr="009006B7">
        <w:t xml:space="preserve"> </w:t>
      </w:r>
      <w:r w:rsidRPr="009006B7">
        <w:t>режимом</w:t>
      </w:r>
      <w:r w:rsidR="009006B7" w:rsidRPr="009006B7">
        <w:t xml:space="preserve"> </w:t>
      </w:r>
      <w:r w:rsidRPr="009006B7">
        <w:t>работы</w:t>
      </w:r>
      <w:r w:rsidR="009006B7">
        <w:t xml:space="preserve"> (</w:t>
      </w:r>
      <w:r w:rsidRPr="009006B7">
        <w:t>S1</w:t>
      </w:r>
      <w:r w:rsidR="009006B7" w:rsidRPr="009006B7">
        <w:t xml:space="preserve">) </w:t>
      </w:r>
      <w:r w:rsidRPr="009006B7">
        <w:t>электрической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называется</w:t>
      </w:r>
      <w:r w:rsidR="009006B7" w:rsidRPr="009006B7">
        <w:t xml:space="preserve"> </w:t>
      </w:r>
      <w:r w:rsidRPr="009006B7">
        <w:t>режим</w:t>
      </w:r>
      <w:r w:rsidR="009006B7" w:rsidRPr="009006B7">
        <w:t xml:space="preserve"> </w:t>
      </w:r>
      <w:r w:rsidRPr="009006B7">
        <w:t>ее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неизменной</w:t>
      </w:r>
      <w:r w:rsidR="009006B7" w:rsidRPr="009006B7">
        <w:t xml:space="preserve"> </w:t>
      </w:r>
      <w:r w:rsidRPr="009006B7">
        <w:t>нагрузке</w:t>
      </w:r>
      <w:r w:rsidR="009006B7" w:rsidRPr="009006B7">
        <w:t xml:space="preserve"> </w:t>
      </w:r>
      <w:r w:rsidRPr="009006B7">
        <w:t>такой</w:t>
      </w:r>
      <w:r w:rsidR="009006B7" w:rsidRPr="009006B7">
        <w:t xml:space="preserve"> </w:t>
      </w:r>
      <w:r w:rsidRPr="009006B7">
        <w:t>продолжительностью,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превышения</w:t>
      </w:r>
      <w:r w:rsidR="009006B7" w:rsidRPr="009006B7">
        <w:t xml:space="preserve"> </w:t>
      </w:r>
      <w:r w:rsidRPr="009006B7">
        <w:t>температуры</w:t>
      </w:r>
      <w:r w:rsidR="009006B7" w:rsidRPr="009006B7">
        <w:t xml:space="preserve"> </w:t>
      </w:r>
      <w:r w:rsidRPr="009006B7">
        <w:t>всех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достигают</w:t>
      </w:r>
      <w:r w:rsidR="009006B7" w:rsidRPr="009006B7">
        <w:t xml:space="preserve"> </w:t>
      </w:r>
      <w:r w:rsidRPr="009006B7">
        <w:t>установившихся</w:t>
      </w:r>
      <w:r w:rsidR="009006B7" w:rsidRPr="009006B7">
        <w:t xml:space="preserve"> </w:t>
      </w:r>
      <w:r w:rsidRPr="009006B7">
        <w:t>значений</w:t>
      </w:r>
      <w:r w:rsidR="009006B7" w:rsidRPr="009006B7">
        <w:t>. [</w:t>
      </w:r>
      <w:r w:rsidRPr="009006B7">
        <w:t>1</w:t>
      </w:r>
      <w:r w:rsidR="009006B7" w:rsidRPr="009006B7">
        <w:t>]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Кратковременным</w:t>
      </w:r>
      <w:r w:rsidR="009006B7" w:rsidRPr="009006B7">
        <w:t xml:space="preserve"> </w:t>
      </w:r>
      <w:r w:rsidRPr="009006B7">
        <w:t>номинальным</w:t>
      </w:r>
      <w:r w:rsidR="009006B7" w:rsidRPr="009006B7">
        <w:t xml:space="preserve"> </w:t>
      </w:r>
      <w:r w:rsidRPr="009006B7">
        <w:t>режимом</w:t>
      </w:r>
      <w:r w:rsidR="009006B7" w:rsidRPr="009006B7">
        <w:t xml:space="preserve"> </w:t>
      </w:r>
      <w:r w:rsidRPr="009006B7">
        <w:t>работы</w:t>
      </w:r>
      <w:r w:rsidR="009006B7">
        <w:t xml:space="preserve"> (</w:t>
      </w:r>
      <w:r w:rsidRPr="009006B7">
        <w:t>S2</w:t>
      </w:r>
      <w:r w:rsidR="009006B7" w:rsidRPr="009006B7">
        <w:t xml:space="preserve">) </w:t>
      </w:r>
      <w:r w:rsidRPr="009006B7">
        <w:t>электрической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называется</w:t>
      </w:r>
      <w:r w:rsidR="009006B7" w:rsidRPr="009006B7">
        <w:t xml:space="preserve"> </w:t>
      </w:r>
      <w:r w:rsidRPr="009006B7">
        <w:t>режим,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котором</w:t>
      </w:r>
      <w:r w:rsidR="009006B7" w:rsidRPr="009006B7">
        <w:t xml:space="preserve"> </w:t>
      </w:r>
      <w:r w:rsidRPr="009006B7">
        <w:t>период</w:t>
      </w:r>
      <w:r w:rsidR="009006B7" w:rsidRPr="009006B7">
        <w:t xml:space="preserve"> </w:t>
      </w:r>
      <w:r w:rsidRPr="009006B7">
        <w:t>неизменной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чередуется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периодом</w:t>
      </w:r>
      <w:r w:rsidR="009006B7" w:rsidRPr="009006B7">
        <w:t xml:space="preserve"> </w:t>
      </w:r>
      <w:r w:rsidRPr="009006B7">
        <w:t>отключения</w:t>
      </w:r>
      <w:r w:rsidR="009006B7" w:rsidRPr="009006B7">
        <w:t xml:space="preserve"> </w:t>
      </w:r>
      <w:r w:rsidRPr="009006B7">
        <w:t>машины,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том</w:t>
      </w:r>
      <w:r w:rsidR="009006B7" w:rsidRPr="009006B7">
        <w:t xml:space="preserve"> </w:t>
      </w:r>
      <w:r w:rsidRPr="009006B7">
        <w:t>периоды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настолько</w:t>
      </w:r>
      <w:r w:rsidR="009006B7" w:rsidRPr="009006B7">
        <w:t xml:space="preserve"> </w:t>
      </w:r>
      <w:r w:rsidRPr="009006B7">
        <w:t>длительны,</w:t>
      </w:r>
      <w:r w:rsidR="009006B7" w:rsidRPr="009006B7">
        <w:t xml:space="preserve"> </w:t>
      </w:r>
      <w:r w:rsidRPr="009006B7">
        <w:t>чтобы</w:t>
      </w:r>
      <w:r w:rsidR="009006B7" w:rsidRPr="009006B7">
        <w:t xml:space="preserve"> </w:t>
      </w:r>
      <w:r w:rsidRPr="009006B7">
        <w:t>превышения</w:t>
      </w:r>
      <w:r w:rsidR="009006B7" w:rsidRPr="009006B7">
        <w:t xml:space="preserve"> </w:t>
      </w:r>
      <w:r w:rsidRPr="009006B7">
        <w:t>температуры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могли</w:t>
      </w:r>
      <w:r w:rsidR="009006B7" w:rsidRPr="009006B7">
        <w:t xml:space="preserve"> </w:t>
      </w:r>
      <w:r w:rsidRPr="009006B7">
        <w:t>достигнуть</w:t>
      </w:r>
      <w:r w:rsidR="009006B7" w:rsidRPr="009006B7">
        <w:t xml:space="preserve"> </w:t>
      </w:r>
      <w:r w:rsidRPr="009006B7">
        <w:t>установившихся</w:t>
      </w:r>
      <w:r w:rsidR="009006B7" w:rsidRPr="009006B7">
        <w:t xml:space="preserve"> </w:t>
      </w:r>
      <w:r w:rsidRPr="009006B7">
        <w:t>значений,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периоды</w:t>
      </w:r>
      <w:r w:rsidR="009006B7" w:rsidRPr="009006B7">
        <w:t xml:space="preserve"> </w:t>
      </w:r>
      <w:r w:rsidRPr="009006B7">
        <w:t>отключения</w:t>
      </w:r>
      <w:r w:rsidR="009006B7" w:rsidRPr="009006B7">
        <w:t xml:space="preserve"> </w:t>
      </w:r>
      <w:r w:rsidRPr="009006B7">
        <w:t>настолько</w:t>
      </w:r>
      <w:r w:rsidR="009006B7" w:rsidRPr="009006B7">
        <w:t xml:space="preserve"> </w:t>
      </w:r>
      <w:r w:rsidRPr="009006B7">
        <w:t>длительны,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все</w:t>
      </w:r>
      <w:r w:rsidR="009006B7" w:rsidRPr="009006B7">
        <w:t xml:space="preserve"> </w:t>
      </w:r>
      <w:r w:rsidRPr="009006B7">
        <w:t>ее</w:t>
      </w:r>
      <w:r w:rsidR="009006B7" w:rsidRPr="009006B7">
        <w:t xml:space="preserve"> </w:t>
      </w:r>
      <w:r w:rsidRPr="009006B7">
        <w:t>части</w:t>
      </w:r>
      <w:r w:rsidR="009006B7" w:rsidRPr="009006B7">
        <w:t xml:space="preserve"> </w:t>
      </w:r>
      <w:r w:rsidRPr="009006B7">
        <w:t>охлаждаются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температуры</w:t>
      </w:r>
      <w:r w:rsidR="009006B7" w:rsidRPr="009006B7">
        <w:t xml:space="preserve"> </w:t>
      </w:r>
      <w:r w:rsidRPr="009006B7">
        <w:t>охлаждающей</w:t>
      </w:r>
      <w:r w:rsidR="009006B7" w:rsidRPr="009006B7">
        <w:t xml:space="preserve"> </w:t>
      </w:r>
      <w:r w:rsidRPr="009006B7">
        <w:t>среды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кратковременного</w:t>
      </w:r>
      <w:r w:rsidR="009006B7" w:rsidRPr="009006B7">
        <w:t xml:space="preserve"> </w:t>
      </w:r>
      <w:r w:rsidRPr="009006B7">
        <w:t>режима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рекомендуются</w:t>
      </w:r>
      <w:r w:rsidR="009006B7" w:rsidRPr="009006B7">
        <w:t xml:space="preserve"> </w:t>
      </w:r>
      <w:r w:rsidRPr="009006B7">
        <w:t>продолжительности</w:t>
      </w:r>
      <w:r w:rsidR="009006B7" w:rsidRPr="009006B7">
        <w:t xml:space="preserve"> </w:t>
      </w:r>
      <w:r w:rsidRPr="009006B7">
        <w:t>рабочего</w:t>
      </w:r>
      <w:r w:rsidR="009006B7" w:rsidRPr="009006B7">
        <w:t xml:space="preserve"> </w:t>
      </w:r>
      <w:r w:rsidRPr="009006B7">
        <w:t>периода</w:t>
      </w:r>
      <w:r w:rsidR="009006B7" w:rsidRPr="009006B7">
        <w:t xml:space="preserve"> </w:t>
      </w:r>
      <w:r w:rsidRPr="009006B7">
        <w:t>tр</w:t>
      </w:r>
      <w:r w:rsidR="009006B7" w:rsidRPr="009006B7">
        <w:t xml:space="preserve"> </w:t>
      </w:r>
      <w:r w:rsidRPr="009006B7">
        <w:t>15,</w:t>
      </w:r>
      <w:r w:rsidR="009006B7" w:rsidRPr="009006B7">
        <w:t xml:space="preserve"> </w:t>
      </w:r>
      <w:r w:rsidRPr="009006B7">
        <w:t>30,</w:t>
      </w:r>
      <w:r w:rsidR="009006B7" w:rsidRPr="009006B7">
        <w:t xml:space="preserve"> </w:t>
      </w:r>
      <w:r w:rsidRPr="009006B7">
        <w:t>60,</w:t>
      </w:r>
      <w:r w:rsidR="009006B7" w:rsidRPr="009006B7">
        <w:t xml:space="preserve"> </w:t>
      </w:r>
      <w:r w:rsidRPr="009006B7">
        <w:t>90</w:t>
      </w:r>
      <w:r w:rsidR="009006B7" w:rsidRPr="009006B7">
        <w:t xml:space="preserve"> </w:t>
      </w:r>
      <w:r w:rsidRPr="009006B7">
        <w:t>мин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Повторно-кратковременным</w:t>
      </w:r>
      <w:r w:rsidR="009006B7" w:rsidRPr="009006B7">
        <w:t xml:space="preserve"> </w:t>
      </w:r>
      <w:r w:rsidRPr="009006B7">
        <w:t>номинальным</w:t>
      </w:r>
      <w:r w:rsidR="009006B7" w:rsidRPr="009006B7">
        <w:t xml:space="preserve"> </w:t>
      </w:r>
      <w:r w:rsidRPr="009006B7">
        <w:t>режимом</w:t>
      </w:r>
      <w:r w:rsidR="009006B7" w:rsidRPr="009006B7">
        <w:t xml:space="preserve"> </w:t>
      </w:r>
      <w:r w:rsidRPr="009006B7">
        <w:t>работы</w:t>
      </w:r>
      <w:r w:rsidR="009006B7">
        <w:t xml:space="preserve"> (</w:t>
      </w:r>
      <w:r w:rsidRPr="009006B7">
        <w:t>S3</w:t>
      </w:r>
      <w:r w:rsidR="009006B7" w:rsidRPr="009006B7">
        <w:t xml:space="preserve">) </w:t>
      </w:r>
      <w:r w:rsidRPr="009006B7">
        <w:t>называется</w:t>
      </w:r>
      <w:r w:rsidR="009006B7" w:rsidRPr="009006B7">
        <w:t xml:space="preserve"> </w:t>
      </w:r>
      <w:r w:rsidRPr="009006B7">
        <w:t>режим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электрической</w:t>
      </w:r>
      <w:r w:rsidR="009006B7" w:rsidRPr="009006B7">
        <w:t xml:space="preserve"> </w:t>
      </w:r>
      <w:r w:rsidRPr="009006B7">
        <w:t>машины,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котором</w:t>
      </w:r>
      <w:r w:rsidR="009006B7" w:rsidRPr="009006B7">
        <w:t xml:space="preserve"> </w:t>
      </w:r>
      <w:r w:rsidRPr="009006B7">
        <w:t>кратковременные</w:t>
      </w:r>
      <w:r w:rsidR="009006B7" w:rsidRPr="009006B7">
        <w:t xml:space="preserve"> </w:t>
      </w:r>
      <w:r w:rsidRPr="009006B7">
        <w:t>периоды</w:t>
      </w:r>
      <w:r w:rsidR="009006B7" w:rsidRPr="009006B7">
        <w:t xml:space="preserve"> </w:t>
      </w:r>
      <w:r w:rsidRPr="009006B7">
        <w:t>неизменной</w:t>
      </w:r>
      <w:r w:rsidR="009006B7" w:rsidRPr="009006B7">
        <w:t xml:space="preserve"> </w:t>
      </w:r>
      <w:r w:rsidRPr="009006B7">
        <w:t>номинальной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- </w:t>
      </w:r>
      <w:r w:rsidRPr="009006B7">
        <w:t>рабочие</w:t>
      </w:r>
      <w:r w:rsidR="009006B7" w:rsidRPr="009006B7">
        <w:t xml:space="preserve"> </w:t>
      </w:r>
      <w:r w:rsidRPr="009006B7">
        <w:t>периоды</w:t>
      </w:r>
      <w:r w:rsidR="009006B7" w:rsidRPr="009006B7">
        <w:t xml:space="preserve"> - </w:t>
      </w:r>
      <w:r w:rsidRPr="009006B7">
        <w:t>чередуются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периодами</w:t>
      </w:r>
      <w:r w:rsidR="009006B7" w:rsidRPr="009006B7">
        <w:t xml:space="preserve"> </w:t>
      </w:r>
      <w:r w:rsidRPr="009006B7">
        <w:t>отключения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- </w:t>
      </w:r>
      <w:r w:rsidRPr="009006B7">
        <w:t>паузами,</w:t>
      </w:r>
      <w:r w:rsidR="009006B7" w:rsidRPr="009006B7">
        <w:t xml:space="preserve"> </w:t>
      </w:r>
      <w:r w:rsidRPr="009006B7">
        <w:t>причем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рабочие</w:t>
      </w:r>
      <w:r w:rsidR="009006B7" w:rsidRPr="009006B7">
        <w:t xml:space="preserve"> </w:t>
      </w:r>
      <w:r w:rsidRPr="009006B7">
        <w:t>периоды,</w:t>
      </w:r>
      <w:r w:rsidR="009006B7" w:rsidRPr="009006B7">
        <w:t xml:space="preserve"> </w:t>
      </w:r>
      <w:r w:rsidRPr="009006B7">
        <w:t>так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паузы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настолько</w:t>
      </w:r>
      <w:r w:rsidR="009006B7" w:rsidRPr="009006B7">
        <w:t xml:space="preserve"> </w:t>
      </w:r>
      <w:r w:rsidRPr="009006B7">
        <w:t>длительны,</w:t>
      </w:r>
      <w:r w:rsidR="009006B7" w:rsidRPr="009006B7">
        <w:t xml:space="preserve"> </w:t>
      </w:r>
      <w:r w:rsidRPr="009006B7">
        <w:t>чтобы</w:t>
      </w:r>
      <w:r w:rsidR="009006B7" w:rsidRPr="009006B7">
        <w:t xml:space="preserve"> </w:t>
      </w:r>
      <w:r w:rsidRPr="009006B7">
        <w:t>превышения</w:t>
      </w:r>
      <w:r w:rsidR="009006B7" w:rsidRPr="009006B7">
        <w:t xml:space="preserve"> </w:t>
      </w:r>
      <w:r w:rsidRPr="009006B7">
        <w:t>температуры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 </w:t>
      </w:r>
      <w:r w:rsidRPr="009006B7">
        <w:t>машины</w:t>
      </w:r>
      <w:r w:rsidR="009006B7" w:rsidRPr="009006B7">
        <w:t xml:space="preserve"> </w:t>
      </w:r>
      <w:r w:rsidRPr="009006B7">
        <w:t>могли</w:t>
      </w:r>
      <w:r w:rsidR="009006B7" w:rsidRPr="009006B7">
        <w:t xml:space="preserve"> </w:t>
      </w:r>
      <w:r w:rsidRPr="009006B7">
        <w:t>достигнуть</w:t>
      </w:r>
      <w:r w:rsidR="009006B7" w:rsidRPr="009006B7">
        <w:t xml:space="preserve"> </w:t>
      </w:r>
      <w:r w:rsidRPr="009006B7">
        <w:t>установившихся</w:t>
      </w:r>
      <w:r w:rsidR="009006B7" w:rsidRPr="009006B7">
        <w:t xml:space="preserve"> </w:t>
      </w:r>
      <w:r w:rsidRPr="009006B7">
        <w:t>значений</w:t>
      </w:r>
      <w:r w:rsidR="009006B7" w:rsidRPr="009006B7">
        <w:t xml:space="preserve">. </w:t>
      </w:r>
      <w:r w:rsidRPr="009006B7">
        <w:t>Повторно-кратковременный</w:t>
      </w:r>
      <w:r w:rsidR="009006B7" w:rsidRPr="009006B7">
        <w:t xml:space="preserve"> </w:t>
      </w:r>
      <w:r w:rsidRPr="009006B7">
        <w:t>режим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характеризуется</w:t>
      </w:r>
      <w:r w:rsidR="009006B7" w:rsidRPr="009006B7">
        <w:t xml:space="preserve"> </w:t>
      </w:r>
      <w:r w:rsidRPr="009006B7">
        <w:t>относительной</w:t>
      </w:r>
      <w:r w:rsidR="009006B7" w:rsidRPr="009006B7">
        <w:t xml:space="preserve"> </w:t>
      </w:r>
      <w:r w:rsidRPr="009006B7">
        <w:t>продолжительностью</w:t>
      </w:r>
      <w:r w:rsidR="009006B7" w:rsidRPr="009006B7">
        <w:t xml:space="preserve"> </w:t>
      </w:r>
      <w:r w:rsidRPr="009006B7">
        <w:t>включения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периодического</w:t>
      </w:r>
      <w:r w:rsidR="009006B7" w:rsidRPr="009006B7">
        <w:t xml:space="preserve"> </w:t>
      </w:r>
      <w:r w:rsidRPr="009006B7">
        <w:t>действия</w:t>
      </w:r>
      <w:r w:rsidR="009006B7" w:rsidRPr="009006B7">
        <w:t xml:space="preserve"> </w:t>
      </w:r>
      <w:r w:rsidRPr="009006B7">
        <w:t>характерно</w:t>
      </w:r>
      <w:r w:rsidR="009006B7" w:rsidRPr="009006B7">
        <w:t xml:space="preserve"> </w:t>
      </w:r>
      <w:r w:rsidRPr="009006B7">
        <w:t>то,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50</w:t>
      </w:r>
      <w:r w:rsidR="009006B7" w:rsidRPr="009006B7">
        <w:t>-</w:t>
      </w:r>
      <w:r w:rsidRPr="009006B7">
        <w:t>100</w:t>
      </w:r>
      <w:r w:rsidR="009006B7" w:rsidRPr="009006B7">
        <w:t xml:space="preserve"> </w:t>
      </w:r>
      <w:r w:rsidRPr="009006B7">
        <w:t>раз</w:t>
      </w:r>
      <w:r w:rsidR="009006B7" w:rsidRPr="009006B7">
        <w:t xml:space="preserve"> </w:t>
      </w:r>
      <w:r w:rsidRPr="009006B7">
        <w:t>превышать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причем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процессе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его</w:t>
      </w:r>
      <w:r w:rsidR="009006B7" w:rsidRPr="009006B7">
        <w:t xml:space="preserve"> </w:t>
      </w:r>
      <w:r w:rsidRPr="009006B7">
        <w:t>изменяется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широких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выделением</w:t>
      </w:r>
      <w:r w:rsidR="009006B7" w:rsidRPr="009006B7">
        <w:t xml:space="preserve"> </w:t>
      </w:r>
      <w:r w:rsidRPr="009006B7">
        <w:t>жидкой</w:t>
      </w:r>
      <w:r w:rsidR="009006B7" w:rsidRPr="009006B7">
        <w:t xml:space="preserve"> </w:t>
      </w:r>
      <w:r w:rsidRPr="009006B7">
        <w:t>фазы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обрабатываемого</w:t>
      </w:r>
      <w:r w:rsidR="009006B7" w:rsidRPr="009006B7">
        <w:t xml:space="preserve"> </w:t>
      </w:r>
      <w:r w:rsidRPr="009006B7">
        <w:t>продукта</w:t>
      </w:r>
      <w:r w:rsidR="009006B7" w:rsidRPr="009006B7">
        <w:t xml:space="preserve">. </w:t>
      </w:r>
      <w:r w:rsidRPr="009006B7">
        <w:t>Это</w:t>
      </w:r>
      <w:r w:rsidR="009006B7" w:rsidRPr="009006B7">
        <w:t xml:space="preserve"> </w:t>
      </w:r>
      <w:r w:rsidRPr="009006B7">
        <w:t>характерно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всех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периодического</w:t>
      </w:r>
      <w:r w:rsidR="009006B7" w:rsidRPr="009006B7">
        <w:t xml:space="preserve"> </w:t>
      </w:r>
      <w:r w:rsidRPr="009006B7">
        <w:t>действия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периодического</w:t>
      </w:r>
      <w:r w:rsidR="009006B7" w:rsidRPr="009006B7">
        <w:t xml:space="preserve"> </w:t>
      </w:r>
      <w:r w:rsidRPr="009006B7">
        <w:t>действия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расчете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учитывать</w:t>
      </w:r>
      <w:r w:rsidR="009006B7" w:rsidRPr="009006B7">
        <w:t xml:space="preserve"> </w:t>
      </w:r>
      <w:r w:rsidRPr="009006B7">
        <w:t>динамические</w:t>
      </w:r>
      <w:r w:rsidR="009006B7" w:rsidRPr="009006B7">
        <w:t xml:space="preserve"> </w:t>
      </w:r>
      <w:r w:rsidRPr="009006B7">
        <w:t>моменты,</w:t>
      </w:r>
      <w:r w:rsidR="009006B7" w:rsidRPr="009006B7">
        <w:t xml:space="preserve"> </w:t>
      </w:r>
      <w:r w:rsidRPr="009006B7">
        <w:t>возникающие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процессах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составляющие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больших</w:t>
      </w:r>
      <w:r w:rsidR="009006B7" w:rsidRPr="009006B7">
        <w:t xml:space="preserve"> </w:t>
      </w:r>
      <w:r w:rsidRPr="009006B7">
        <w:t>моментах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весьма</w:t>
      </w:r>
      <w:r w:rsidR="009006B7" w:rsidRPr="009006B7">
        <w:t xml:space="preserve"> </w:t>
      </w:r>
      <w:r w:rsidRPr="009006B7">
        <w:t>значительную</w:t>
      </w:r>
      <w:r w:rsidR="009006B7" w:rsidRPr="009006B7">
        <w:t xml:space="preserve"> </w:t>
      </w:r>
      <w:r w:rsidRPr="009006B7">
        <w:t>величину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периодического</w:t>
      </w:r>
      <w:r w:rsidR="009006B7" w:rsidRPr="009006B7">
        <w:t xml:space="preserve"> </w:t>
      </w:r>
      <w:r w:rsidRPr="009006B7">
        <w:t>действия</w:t>
      </w:r>
      <w:r w:rsidR="009006B7" w:rsidRPr="009006B7">
        <w:t xml:space="preserve"> </w:t>
      </w:r>
      <w:r w:rsidRPr="009006B7">
        <w:t>широко</w:t>
      </w:r>
      <w:r w:rsidR="009006B7" w:rsidRPr="009006B7">
        <w:t xml:space="preserve"> </w:t>
      </w:r>
      <w:r w:rsidRPr="009006B7">
        <w:t>применяются</w:t>
      </w:r>
      <w:r w:rsidR="009006B7" w:rsidRPr="009006B7">
        <w:t xml:space="preserve"> </w:t>
      </w:r>
      <w:r w:rsidRPr="009006B7">
        <w:t>многоскоростные</w:t>
      </w:r>
      <w:r w:rsidR="009006B7" w:rsidRPr="009006B7">
        <w:t xml:space="preserve"> </w:t>
      </w:r>
      <w:r w:rsidRPr="009006B7">
        <w:t>АД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Выполним</w:t>
      </w:r>
      <w:r w:rsidR="009006B7" w:rsidRPr="009006B7">
        <w:t xml:space="preserve"> </w:t>
      </w:r>
      <w:r w:rsidRPr="009006B7">
        <w:t>операцию</w:t>
      </w:r>
      <w:r w:rsidR="009006B7" w:rsidRPr="009006B7">
        <w:t xml:space="preserve"> </w:t>
      </w:r>
      <w:r w:rsidRPr="009006B7">
        <w:t>приведения</w:t>
      </w:r>
      <w:r w:rsidR="009006B7" w:rsidRPr="009006B7">
        <w:t xml:space="preserve"> </w:t>
      </w:r>
      <w:r w:rsidRPr="009006B7">
        <w:t>моментов</w:t>
      </w:r>
      <w:r w:rsidR="009006B7" w:rsidRPr="009006B7">
        <w:t xml:space="preserve"> </w:t>
      </w:r>
      <w:r w:rsidRPr="009006B7">
        <w:t>сопротивления,</w:t>
      </w:r>
      <w:r w:rsidR="009006B7" w:rsidRPr="009006B7">
        <w:t xml:space="preserve"> </w:t>
      </w:r>
      <w:r w:rsidRPr="009006B7">
        <w:t>действующих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центрифугу,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Статический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рабочей</w:t>
      </w:r>
      <w:r w:rsidR="009006B7" w:rsidRPr="009006B7">
        <w:t xml:space="preserve"> </w:t>
      </w:r>
      <w:r w:rsidRPr="009006B7">
        <w:t>машины,</w:t>
      </w:r>
      <w:r w:rsidR="009006B7" w:rsidRPr="009006B7">
        <w:t xml:space="preserve"> </w:t>
      </w:r>
      <w:r w:rsidRPr="009006B7">
        <w:t>приведенный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электродвигателя,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учета</w:t>
      </w:r>
      <w:r w:rsidR="009006B7" w:rsidRPr="009006B7">
        <w:t xml:space="preserve"> </w:t>
      </w:r>
      <w:r w:rsidRPr="009006B7">
        <w:t>потерь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передаче</w:t>
      </w:r>
      <w:r w:rsidR="009006B7" w:rsidRPr="009006B7">
        <w:t xml:space="preserve"> </w:t>
      </w:r>
      <w:r w:rsidRPr="009006B7">
        <w:t>определяется</w:t>
      </w:r>
      <w:r w:rsidR="009006B7" w:rsidRPr="009006B7">
        <w:t xml:space="preserve"> </w:t>
      </w:r>
      <w:r w:rsidRPr="009006B7">
        <w:t>выражением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61" type="#_x0000_t75" style="width:55.5pt;height:33pt">
            <v:imagedata r:id="rId38" o:title=""/>
          </v:shape>
        </w:pict>
      </w:r>
      <w:r w:rsidR="00545214" w:rsidRPr="009006B7">
        <w:t>,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Мм</w:t>
      </w:r>
      <w:r w:rsidR="009006B7" w:rsidRPr="009006B7">
        <w:t xml:space="preserve"> - </w:t>
      </w:r>
      <w:r w:rsidRPr="009006B7">
        <w:t>момент</w:t>
      </w:r>
      <w:r w:rsidR="009006B7" w:rsidRPr="009006B7">
        <w:t xml:space="preserve"> </w:t>
      </w:r>
      <w:r w:rsidRPr="009006B7">
        <w:t>сопротивления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рабочей</w:t>
      </w:r>
      <w:r w:rsidR="009006B7" w:rsidRPr="009006B7">
        <w:t xml:space="preserve"> </w:t>
      </w:r>
      <w:r w:rsidRPr="009006B7">
        <w:t>машины</w:t>
      </w:r>
      <w:r w:rsidR="009006B7" w:rsidRPr="009006B7">
        <w:t>;</w:t>
      </w:r>
    </w:p>
    <w:p w:rsidR="009006B7" w:rsidRDefault="00545214" w:rsidP="009006B7">
      <w:pPr>
        <w:tabs>
          <w:tab w:val="left" w:pos="726"/>
        </w:tabs>
      </w:pPr>
      <w:r w:rsidRPr="009006B7">
        <w:t>j</w:t>
      </w:r>
      <w:r w:rsidR="009006B7" w:rsidRPr="009006B7">
        <w:t xml:space="preserve"> - </w:t>
      </w:r>
      <w:r w:rsidRPr="009006B7">
        <w:t>передаточное</w:t>
      </w:r>
      <w:r w:rsidR="009006B7" w:rsidRPr="009006B7">
        <w:t xml:space="preserve"> </w:t>
      </w:r>
      <w:r w:rsidRPr="009006B7">
        <w:t>число</w:t>
      </w:r>
      <w:r w:rsidR="009006B7" w:rsidRPr="009006B7">
        <w:t>.</w:t>
      </w:r>
    </w:p>
    <w:p w:rsidR="002C7FB2" w:rsidRPr="002C7FB2" w:rsidRDefault="002C7FB2" w:rsidP="002C7FB2">
      <w:pPr>
        <w:pStyle w:val="af5"/>
      </w:pPr>
      <w:r w:rsidRPr="002C7FB2">
        <w:t>автоматизированный электропривод центрифуга двигатель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Передаточное</w:t>
      </w:r>
      <w:r w:rsidR="009006B7" w:rsidRPr="009006B7">
        <w:t xml:space="preserve"> </w:t>
      </w:r>
      <w:r w:rsidRPr="009006B7">
        <w:t>число</w:t>
      </w:r>
      <w:r w:rsidR="009006B7" w:rsidRPr="009006B7">
        <w:t xml:space="preserve"> </w:t>
      </w:r>
      <w:r w:rsidRPr="009006B7">
        <w:t>рассчитаем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условия</w:t>
      </w:r>
      <w:r w:rsidR="009006B7" w:rsidRPr="009006B7">
        <w:t xml:space="preserve"> </w:t>
      </w:r>
      <w:r w:rsidRPr="009006B7">
        <w:t>соблюдения</w:t>
      </w:r>
      <w:r w:rsidR="009006B7" w:rsidRPr="009006B7">
        <w:t xml:space="preserve"> </w:t>
      </w:r>
      <w:r w:rsidRPr="009006B7">
        <w:t>соответствия</w:t>
      </w:r>
      <w:r w:rsidR="009006B7" w:rsidRPr="009006B7">
        <w:t xml:space="preserve"> </w:t>
      </w:r>
      <w:r w:rsidRPr="009006B7">
        <w:t>максимальных</w:t>
      </w:r>
      <w:r w:rsidR="009006B7" w:rsidRPr="009006B7">
        <w:t xml:space="preserve"> </w:t>
      </w:r>
      <w:r w:rsidRPr="009006B7">
        <w:t>скоростей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механизма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регулирования,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есть</w:t>
      </w:r>
      <w:r w:rsidR="009006B7" w:rsidRPr="009006B7">
        <w:t xml:space="preserve"> </w:t>
      </w:r>
      <w:r w:rsidRPr="009006B7">
        <w:t>максимальная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должна</w:t>
      </w:r>
      <w:r w:rsidR="009006B7" w:rsidRPr="009006B7">
        <w:t xml:space="preserve"> </w:t>
      </w:r>
      <w:r w:rsidRPr="009006B7">
        <w:t>соответствовать</w:t>
      </w:r>
      <w:r w:rsidR="009006B7" w:rsidRPr="009006B7">
        <w:t xml:space="preserve"> </w:t>
      </w:r>
      <w:r w:rsidRPr="009006B7">
        <w:t>номинальной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801800" w:rsidRDefault="00801800" w:rsidP="009006B7">
      <w:pPr>
        <w:tabs>
          <w:tab w:val="left" w:pos="726"/>
        </w:tabs>
        <w:rPr>
          <w:i/>
        </w:rPr>
      </w:pPr>
    </w:p>
    <w:p w:rsidR="009006B7" w:rsidRPr="009006B7" w:rsidRDefault="00565DF2" w:rsidP="009006B7">
      <w:pPr>
        <w:tabs>
          <w:tab w:val="left" w:pos="726"/>
        </w:tabs>
        <w:rPr>
          <w:i/>
        </w:rPr>
      </w:pPr>
      <w:r>
        <w:rPr>
          <w:i/>
        </w:rPr>
        <w:pict>
          <v:shape id="_x0000_i1062" type="#_x0000_t75" style="width:246.75pt;height:18pt">
            <v:imagedata r:id="rId39" o:title=""/>
          </v:shape>
        </w:pict>
      </w:r>
      <w:r w:rsidR="009006B7">
        <w:rPr>
          <w:i/>
        </w:rPr>
        <w:t xml:space="preserve"> (</w:t>
      </w:r>
      <w:r w:rsidR="00545214" w:rsidRPr="009006B7">
        <w:rPr>
          <w:i/>
        </w:rPr>
        <w:t>3</w:t>
      </w:r>
      <w:r w:rsidR="009006B7">
        <w:rPr>
          <w:i/>
        </w:rPr>
        <w:t>.1</w:t>
      </w:r>
      <w:r w:rsidR="009006B7" w:rsidRPr="009006B7">
        <w:rPr>
          <w:i/>
        </w:rPr>
        <w:t>)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механизма</w:t>
      </w:r>
      <w:r w:rsidR="009006B7" w:rsidRPr="009006B7">
        <w:t xml:space="preserve"> </w:t>
      </w:r>
      <w:r w:rsidR="00565DF2">
        <w:rPr>
          <w:i/>
        </w:rPr>
        <w:pict>
          <v:shape id="_x0000_i1063" type="#_x0000_t75" style="width:101.25pt;height:18pt">
            <v:imagedata r:id="rId40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64" type="#_x0000_t75" style="width:105pt;height:33pt">
            <v:imagedata r:id="rId41" o:title=""/>
          </v:shape>
        </w:pict>
      </w:r>
      <w:r w:rsidR="009006B7">
        <w:t xml:space="preserve"> (</w:t>
      </w:r>
      <w:r w:rsidR="00545214" w:rsidRPr="009006B7">
        <w:t>3</w:t>
      </w:r>
      <w:r w:rsidR="009006B7">
        <w:t>.2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Приведем</w:t>
      </w:r>
      <w:r w:rsidR="009006B7" w:rsidRPr="009006B7">
        <w:t xml:space="preserve"> </w:t>
      </w:r>
      <w:r w:rsidRPr="009006B7">
        <w:t>моменты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065" type="#_x0000_t75" style="width:116.25pt;height:30.75pt">
            <v:imagedata r:id="rId42" o:title=""/>
          </v:shape>
        </w:pict>
      </w:r>
      <w:r w:rsidR="00801800">
        <w:t xml:space="preserve">, </w:t>
      </w:r>
      <w:r>
        <w:pict>
          <v:shape id="_x0000_i1066" type="#_x0000_t75" style="width:110.25pt;height:30.75pt">
            <v:imagedata r:id="rId43" o:title=""/>
          </v:shape>
        </w:pict>
      </w:r>
      <w:r w:rsidR="00801800">
        <w:t xml:space="preserve">, </w:t>
      </w:r>
      <w:r>
        <w:pict>
          <v:shape id="_x0000_i1067" type="#_x0000_t75" style="width:120pt;height:30.75pt">
            <v:imagedata r:id="rId44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Кинематическая</w:t>
      </w:r>
      <w:r w:rsidR="009006B7" w:rsidRPr="009006B7">
        <w:t xml:space="preserve"> </w:t>
      </w:r>
      <w:r w:rsidRPr="009006B7">
        <w:t>схема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283" o:spid="_x0000_i1068" type="#_x0000_t75" alt="쀀캀S-1-첼" style="width:215.25pt;height:60.75pt;visibility:visible">
            <v:imagedata r:id="rId45" o:title=""/>
          </v:shape>
        </w:pict>
      </w:r>
    </w:p>
    <w:p w:rsidR="00801800" w:rsidRDefault="00801800" w:rsidP="009006B7">
      <w:pPr>
        <w:tabs>
          <w:tab w:val="left" w:pos="726"/>
        </w:tabs>
        <w:rPr>
          <w:lang w:val="en-US"/>
        </w:rPr>
      </w:pPr>
    </w:p>
    <w:p w:rsidR="009006B7" w:rsidRDefault="00C6257C" w:rsidP="00C6257C">
      <w:pPr>
        <w:pStyle w:val="af6"/>
      </w:pPr>
      <w:bookmarkStart w:id="9" w:name="_Toc262398807"/>
      <w:r>
        <w:br w:type="page"/>
      </w:r>
      <w:r w:rsidR="00545214" w:rsidRPr="009006B7">
        <w:t>4</w:t>
      </w:r>
      <w:r w:rsidR="009006B7" w:rsidRPr="009006B7">
        <w:t xml:space="preserve">. </w:t>
      </w:r>
      <w:r w:rsidR="00545214" w:rsidRPr="009006B7">
        <w:t>Расчет</w:t>
      </w:r>
      <w:r w:rsidR="009006B7" w:rsidRPr="009006B7">
        <w:t xml:space="preserve"> </w:t>
      </w:r>
      <w:r w:rsidR="00545214" w:rsidRPr="009006B7">
        <w:t>динамических</w:t>
      </w:r>
      <w:r w:rsidR="009006B7" w:rsidRPr="009006B7">
        <w:t xml:space="preserve"> </w:t>
      </w:r>
      <w:r w:rsidR="00545214" w:rsidRPr="009006B7">
        <w:t>моментов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построение</w:t>
      </w:r>
      <w:r w:rsidR="009006B7" w:rsidRPr="009006B7">
        <w:t xml:space="preserve"> </w:t>
      </w:r>
      <w:r w:rsidR="00545214" w:rsidRPr="009006B7">
        <w:t>упрощенной</w:t>
      </w:r>
      <w:r w:rsidR="009006B7" w:rsidRPr="009006B7">
        <w:t xml:space="preserve"> </w:t>
      </w:r>
      <w:r w:rsidR="00545214" w:rsidRPr="009006B7">
        <w:t>нагрузочной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скоростной</w:t>
      </w:r>
      <w:r w:rsidR="009006B7" w:rsidRPr="009006B7">
        <w:t xml:space="preserve"> </w:t>
      </w:r>
      <w:r w:rsidR="00545214" w:rsidRPr="009006B7">
        <w:t>диаграммы</w:t>
      </w:r>
      <w:r w:rsidR="009006B7" w:rsidRPr="009006B7">
        <w:t xml:space="preserve"> </w:t>
      </w:r>
      <w:r w:rsidR="00545214" w:rsidRPr="009006B7">
        <w:t>электропривода</w:t>
      </w:r>
      <w:bookmarkEnd w:id="9"/>
    </w:p>
    <w:p w:rsidR="00C6257C" w:rsidRPr="009006B7" w:rsidRDefault="00C6257C" w:rsidP="00C6257C">
      <w:pPr>
        <w:pStyle w:val="af6"/>
      </w:pPr>
    </w:p>
    <w:p w:rsidR="009006B7" w:rsidRPr="009006B7" w:rsidRDefault="00545214" w:rsidP="009006B7">
      <w:pPr>
        <w:tabs>
          <w:tab w:val="left" w:pos="726"/>
        </w:tabs>
      </w:pPr>
      <w:r w:rsidRPr="009006B7">
        <w:t>Нагрузочная</w:t>
      </w:r>
      <w:r w:rsidR="009006B7" w:rsidRPr="009006B7">
        <w:t xml:space="preserve"> </w:t>
      </w:r>
      <w:r w:rsidRPr="009006B7">
        <w:t>диаграмма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представляет</w:t>
      </w:r>
      <w:r w:rsidR="009006B7" w:rsidRPr="009006B7">
        <w:t xml:space="preserve"> </w:t>
      </w:r>
      <w:r w:rsidRPr="009006B7">
        <w:t>собой</w:t>
      </w:r>
      <w:r w:rsidR="009006B7" w:rsidRPr="009006B7">
        <w:t xml:space="preserve"> </w:t>
      </w:r>
      <w:r w:rsidRPr="009006B7">
        <w:t>зависимость</w:t>
      </w:r>
      <w:r w:rsidR="009006B7" w:rsidRPr="009006B7">
        <w:t xml:space="preserve"> </w:t>
      </w:r>
      <w:r w:rsidRPr="009006B7">
        <w:t>электромагнитного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М,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I</w:t>
      </w:r>
      <w:r w:rsidR="009006B7" w:rsidRPr="009006B7">
        <w:t xml:space="preserve"> </w:t>
      </w:r>
      <w:r w:rsidRPr="009006B7">
        <w:t>или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Р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тех</w:t>
      </w:r>
      <w:r w:rsidR="009006B7" w:rsidRPr="009006B7">
        <w:t xml:space="preserve"> </w:t>
      </w:r>
      <w:r w:rsidRPr="009006B7">
        <w:t>случаях,</w:t>
      </w:r>
      <w:r w:rsidR="009006B7" w:rsidRPr="009006B7">
        <w:t xml:space="preserve"> </w:t>
      </w:r>
      <w:r w:rsidRPr="009006B7">
        <w:t>когда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связаны</w:t>
      </w:r>
      <w:r w:rsidR="009006B7" w:rsidRPr="009006B7">
        <w:t xml:space="preserve"> </w:t>
      </w:r>
      <w:r w:rsidRPr="009006B7">
        <w:t>линейной</w:t>
      </w:r>
      <w:r w:rsidR="009006B7">
        <w:t xml:space="preserve"> (</w:t>
      </w:r>
      <w:r w:rsidRPr="009006B7">
        <w:t>или</w:t>
      </w:r>
      <w:r w:rsidR="009006B7" w:rsidRPr="009006B7">
        <w:t xml:space="preserve"> </w:t>
      </w:r>
      <w:r w:rsidRPr="009006B7">
        <w:t>примерно</w:t>
      </w:r>
      <w:r w:rsidR="009006B7" w:rsidRPr="009006B7">
        <w:t xml:space="preserve"> </w:t>
      </w:r>
      <w:r w:rsidRPr="009006B7">
        <w:t>линейной</w:t>
      </w:r>
      <w:r w:rsidR="009006B7" w:rsidRPr="009006B7">
        <w:t xml:space="preserve">) </w:t>
      </w:r>
      <w:r w:rsidRPr="009006B7">
        <w:t>зависимостью,</w:t>
      </w:r>
      <w:r w:rsidR="009006B7" w:rsidRPr="009006B7">
        <w:t xml:space="preserve"> </w:t>
      </w:r>
      <w:r w:rsidRPr="009006B7">
        <w:t>обычно</w:t>
      </w:r>
      <w:r w:rsidR="009006B7" w:rsidRPr="009006B7">
        <w:t xml:space="preserve"> </w:t>
      </w:r>
      <w:r w:rsidRPr="009006B7">
        <w:t>нагрузочную</w:t>
      </w:r>
      <w:r w:rsidR="009006B7" w:rsidRPr="009006B7">
        <w:t xml:space="preserve"> </w:t>
      </w:r>
      <w:r w:rsidRPr="009006B7">
        <w:t>диаграмму</w:t>
      </w:r>
      <w:r w:rsidR="009006B7" w:rsidRPr="009006B7">
        <w:t xml:space="preserve"> </w:t>
      </w:r>
      <w:r w:rsidRPr="009006B7">
        <w:t>строят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момента,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определяют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основного</w:t>
      </w:r>
      <w:r w:rsidR="009006B7" w:rsidRPr="009006B7">
        <w:t xml:space="preserve"> </w:t>
      </w:r>
      <w:r w:rsidRPr="009006B7">
        <w:t>уравнения</w:t>
      </w:r>
      <w:r w:rsidR="009006B7" w:rsidRPr="009006B7">
        <w:t xml:space="preserve"> </w:t>
      </w:r>
      <w:r w:rsidRPr="009006B7">
        <w:t>движения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69" type="#_x0000_t75" style="width:152.25pt;height:30.75pt">
            <v:imagedata r:id="rId46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4</w:t>
      </w:r>
      <w:r w:rsidR="009006B7">
        <w:t>.1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МС</w:t>
      </w:r>
      <w:r w:rsidR="009006B7" w:rsidRPr="009006B7">
        <w:t xml:space="preserve"> - </w:t>
      </w:r>
      <w:r w:rsidRPr="009006B7">
        <w:t>статический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Мдин</w:t>
      </w:r>
      <w:r w:rsidR="009006B7" w:rsidRPr="009006B7">
        <w:t xml:space="preserve"> - </w:t>
      </w:r>
      <w:r w:rsidRPr="009006B7">
        <w:t>динамический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J</w:t>
      </w:r>
      <w:r w:rsidRPr="009006B7">
        <w:t>Σ</w:t>
      </w:r>
      <w:r w:rsidR="009006B7" w:rsidRPr="009006B7">
        <w:t xml:space="preserve"> - </w:t>
      </w:r>
      <w:r w:rsidRPr="009006B7">
        <w:t>суммарный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электропривода,</w:t>
      </w:r>
      <w:r w:rsidR="009006B7" w:rsidRPr="009006B7">
        <w:t xml:space="preserve"> </w:t>
      </w:r>
      <w:r w:rsidRPr="009006B7">
        <w:t>кг·м²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Динамический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Мдин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приближенно,</w:t>
      </w:r>
      <w:r w:rsidR="009006B7" w:rsidRPr="009006B7">
        <w:t xml:space="preserve"> </w:t>
      </w:r>
      <w:r w:rsidRPr="009006B7">
        <w:t>принимая</w:t>
      </w:r>
      <w:r w:rsidR="009006B7" w:rsidRPr="009006B7">
        <w:t xml:space="preserve"> </w:t>
      </w:r>
      <w:r w:rsidRPr="009006B7">
        <w:t>линейным</w:t>
      </w:r>
      <w:r w:rsidR="009006B7" w:rsidRPr="009006B7">
        <w:t xml:space="preserve"> </w:t>
      </w:r>
      <w:r w:rsidRPr="009006B7">
        <w:t>закон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="009006B7">
        <w:t>т.е.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70" type="#_x0000_t75" style="width:167.25pt;height:36pt">
            <v:imagedata r:id="rId4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4</w:t>
      </w:r>
      <w:r w:rsidR="009006B7">
        <w:t>.2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ωуст</w:t>
      </w:r>
      <w:r w:rsidR="009006B7" w:rsidRPr="009006B7">
        <w:t xml:space="preserve"> - </w:t>
      </w:r>
      <w:r w:rsidRPr="009006B7">
        <w:t>установившаяся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данном</w:t>
      </w:r>
      <w:r w:rsidR="009006B7" w:rsidRPr="009006B7">
        <w:t xml:space="preserve"> </w:t>
      </w:r>
      <w:r w:rsidRPr="009006B7">
        <w:t>участке</w:t>
      </w:r>
      <w:r w:rsidR="009006B7" w:rsidRPr="009006B7">
        <w:t xml:space="preserve"> </w:t>
      </w:r>
      <w:r w:rsidRPr="009006B7">
        <w:t>скоростной</w:t>
      </w:r>
      <w:r w:rsidR="009006B7" w:rsidRPr="009006B7">
        <w:t xml:space="preserve"> </w:t>
      </w:r>
      <w:r w:rsidRPr="009006B7">
        <w:t>диаграммы,</w:t>
      </w:r>
      <w:r w:rsidR="009006B7" w:rsidRPr="009006B7">
        <w:t xml:space="preserve"> </w:t>
      </w:r>
      <w:r w:rsidRPr="009006B7">
        <w:t>рад/с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tп</w:t>
      </w:r>
      <w:r w:rsidR="009006B7" w:rsidRPr="009006B7">
        <w:t xml:space="preserve">. </w:t>
      </w:r>
      <w:r w:rsidRPr="009006B7">
        <w:t>т</w:t>
      </w:r>
      <w:r w:rsidR="009006B7">
        <w:t xml:space="preserve">. - </w:t>
      </w:r>
      <w:r w:rsidRPr="009006B7">
        <w:t>время</w:t>
      </w:r>
      <w:r w:rsidR="009006B7" w:rsidRPr="009006B7">
        <w:t xml:space="preserve"> </w:t>
      </w:r>
      <w:r w:rsidRPr="009006B7">
        <w:t>пуска</w:t>
      </w:r>
      <w:r w:rsidR="009006B7">
        <w:t xml:space="preserve"> (</w:t>
      </w:r>
      <w:r w:rsidRPr="009006B7">
        <w:t>торможения</w:t>
      </w:r>
      <w:r w:rsidR="009006B7" w:rsidRPr="009006B7">
        <w:t xml:space="preserve">), </w:t>
      </w:r>
      <w:r w:rsidRPr="009006B7">
        <w:t>с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εдоп</w:t>
      </w:r>
      <w:r w:rsidR="009006B7" w:rsidRPr="009006B7">
        <w:t xml:space="preserve"> - </w:t>
      </w:r>
      <w:r w:rsidRPr="009006B7">
        <w:t>допустимое</w:t>
      </w:r>
      <w:r w:rsidR="009006B7" w:rsidRPr="009006B7">
        <w:t xml:space="preserve"> </w:t>
      </w:r>
      <w:r w:rsidRPr="009006B7">
        <w:t>угловое</w:t>
      </w:r>
      <w:r w:rsidR="009006B7" w:rsidRPr="009006B7">
        <w:t xml:space="preserve"> </w:t>
      </w:r>
      <w:r w:rsidRPr="009006B7">
        <w:t>ускорение</w:t>
      </w:r>
      <w:r w:rsidR="009006B7">
        <w:t xml:space="preserve"> (</w:t>
      </w:r>
      <w:r w:rsidRPr="009006B7">
        <w:t>замедление</w:t>
      </w:r>
      <w:r w:rsidR="009006B7" w:rsidRPr="009006B7">
        <w:t xml:space="preserve">), </w:t>
      </w:r>
      <w:r w:rsidRPr="009006B7">
        <w:t>рад/с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нашем</w:t>
      </w:r>
      <w:r w:rsidR="009006B7" w:rsidRPr="009006B7">
        <w:t xml:space="preserve"> </w:t>
      </w:r>
      <w:r w:rsidRPr="009006B7">
        <w:t>случае</w:t>
      </w:r>
      <w:r w:rsidR="009006B7" w:rsidRPr="009006B7">
        <w:t xml:space="preserve"> </w:t>
      </w:r>
      <w:r w:rsidRPr="009006B7">
        <w:t>допустимое</w:t>
      </w:r>
      <w:r w:rsidR="009006B7" w:rsidRPr="009006B7">
        <w:t xml:space="preserve"> </w:t>
      </w:r>
      <w:r w:rsidRPr="009006B7">
        <w:t>ускорение</w:t>
      </w:r>
      <w:r w:rsidR="009006B7" w:rsidRPr="009006B7">
        <w:t xml:space="preserve"> </w:t>
      </w:r>
      <w:r w:rsidRPr="009006B7">
        <w:t>выберем</w:t>
      </w:r>
      <w:r w:rsidR="009006B7" w:rsidRPr="009006B7">
        <w:t xml:space="preserve">,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обычных</w:t>
      </w:r>
      <w:r w:rsidR="009006B7" w:rsidRPr="009006B7">
        <w:t xml:space="preserve"> </w:t>
      </w:r>
      <w:r w:rsidRPr="009006B7">
        <w:t>условий</w:t>
      </w:r>
      <w:r w:rsidR="009006B7" w:rsidRPr="009006B7">
        <w:t xml:space="preserve"> </w:t>
      </w:r>
      <w:r w:rsidRPr="009006B7">
        <w:t>запуска</w:t>
      </w:r>
      <w:r w:rsidR="009006B7" w:rsidRPr="009006B7">
        <w:t xml:space="preserve"> </w:t>
      </w:r>
      <w:r w:rsidRPr="009006B7">
        <w:t>двигателя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71" type="#_x0000_t75" style="width:223.5pt;height:33pt">
            <v:imagedata r:id="rId48" o:title=""/>
          </v:shape>
        </w:pict>
      </w:r>
      <w:r w:rsidR="009006B7">
        <w:t xml:space="preserve"> (</w:t>
      </w:r>
      <w:r w:rsidR="00545214" w:rsidRPr="009006B7">
        <w:t>4</w:t>
      </w:r>
      <w:r w:rsidR="009006B7">
        <w:t>.3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Определим</w:t>
      </w:r>
      <w:r w:rsidR="009006B7" w:rsidRPr="009006B7">
        <w:t xml:space="preserve"> </w:t>
      </w:r>
      <w:r w:rsidRPr="009006B7">
        <w:t>угловое</w:t>
      </w:r>
      <w:r w:rsidR="009006B7" w:rsidRPr="009006B7">
        <w:t xml:space="preserve"> </w:t>
      </w:r>
      <w:r w:rsidRPr="009006B7">
        <w:t>ускорение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предположим,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время</w:t>
      </w:r>
      <w:r w:rsidR="009006B7" w:rsidRPr="009006B7">
        <w:t xml:space="preserve"> </w:t>
      </w:r>
      <w:r w:rsidRPr="009006B7">
        <w:t>разгона</w:t>
      </w:r>
      <w:r w:rsidR="009006B7" w:rsidRPr="009006B7">
        <w:t xml:space="preserve"> </w:t>
      </w:r>
      <w:r w:rsidRPr="009006B7">
        <w:t>нашего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номинальной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равно</w:t>
      </w:r>
      <w:r w:rsidR="009006B7" w:rsidRPr="009006B7">
        <w:t xml:space="preserve"> </w:t>
      </w:r>
      <w:r w:rsidRPr="009006B7">
        <w:t>5</w:t>
      </w:r>
      <w:r w:rsidR="009006B7" w:rsidRPr="009006B7">
        <w:t xml:space="preserve"> </w:t>
      </w:r>
      <w:r w:rsidRPr="009006B7">
        <w:t>секунды,</w:t>
      </w:r>
      <w:r w:rsidR="009006B7" w:rsidRPr="009006B7">
        <w:t xml:space="preserve"> </w:t>
      </w:r>
      <w:r w:rsidRPr="009006B7">
        <w:t>тогда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Определим</w:t>
      </w:r>
      <w:r w:rsidR="009006B7" w:rsidRPr="009006B7">
        <w:t xml:space="preserve"> </w:t>
      </w:r>
      <w:r w:rsidRPr="009006B7">
        <w:t>суммарный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72" type="#_x0000_t75" style="width:2in;height:33pt">
            <v:imagedata r:id="rId4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4</w:t>
      </w:r>
      <w:r w:rsidR="009006B7">
        <w:t>.4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δ</w:t>
      </w:r>
      <w:r w:rsidRPr="009006B7">
        <w:t>=1,15÷1,3</w:t>
      </w:r>
      <w:r w:rsidR="009006B7" w:rsidRPr="009006B7">
        <w:t xml:space="preserve"> - </w:t>
      </w:r>
      <w:r w:rsidRPr="009006B7">
        <w:t>коэффициент,</w:t>
      </w:r>
      <w:r w:rsidR="009006B7" w:rsidRPr="009006B7">
        <w:t xml:space="preserve"> </w:t>
      </w:r>
      <w:r w:rsidRPr="009006B7">
        <w:t>учитывающий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вращающихся</w:t>
      </w:r>
      <w:r w:rsidR="009006B7" w:rsidRPr="009006B7">
        <w:t xml:space="preserve"> </w:t>
      </w:r>
      <w:r w:rsidRPr="009006B7">
        <w:t>масс</w:t>
      </w:r>
      <w:r w:rsidR="009006B7" w:rsidRPr="009006B7">
        <w:t xml:space="preserve"> </w:t>
      </w:r>
      <w:r w:rsidRPr="009006B7">
        <w:t>передаточного</w:t>
      </w:r>
      <w:r w:rsidR="009006B7" w:rsidRPr="009006B7">
        <w:t xml:space="preserve"> </w:t>
      </w:r>
      <w:r w:rsidRPr="009006B7">
        <w:t>механизма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J</w:t>
      </w:r>
      <w:r w:rsidRPr="009006B7">
        <w:t>дв</w:t>
      </w:r>
      <w:r w:rsidR="009006B7" w:rsidRPr="009006B7">
        <w:t xml:space="preserve"> -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J</w:t>
      </w:r>
      <w:r w:rsidRPr="009006B7">
        <w:t>муф</w:t>
      </w:r>
      <w:r w:rsidR="009006B7" w:rsidRPr="009006B7">
        <w:t xml:space="preserve"> -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соединительной</w:t>
      </w:r>
      <w:r w:rsidR="009006B7" w:rsidRPr="009006B7">
        <w:t xml:space="preserve"> </w:t>
      </w:r>
      <w:r w:rsidRPr="009006B7">
        <w:t>муфты,</w:t>
      </w:r>
      <w:r w:rsidR="009006B7" w:rsidRPr="009006B7">
        <w:t xml:space="preserve"> </w:t>
      </w:r>
      <w:r w:rsidRPr="009006B7">
        <w:t>тормоза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других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 </w:t>
      </w:r>
      <w:r w:rsidRPr="009006B7">
        <w:t>механизма,</w:t>
      </w:r>
      <w:r w:rsidR="009006B7" w:rsidRPr="009006B7">
        <w:t xml:space="preserve"> </w:t>
      </w:r>
      <w:r w:rsidRPr="009006B7">
        <w:t>непосредственно</w:t>
      </w:r>
      <w:r w:rsidR="009006B7" w:rsidRPr="009006B7">
        <w:t xml:space="preserve"> </w:t>
      </w:r>
      <w:r w:rsidRPr="009006B7">
        <w:t>связанных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валом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J</w:t>
      </w:r>
      <w:r w:rsidRPr="009006B7">
        <w:t>м</w:t>
      </w:r>
      <w:r w:rsidR="009006B7" w:rsidRPr="009006B7">
        <w:t xml:space="preserve"> -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вращающихся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 </w:t>
      </w:r>
      <w:r w:rsidRPr="009006B7">
        <w:t>механизма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j</w:t>
      </w:r>
      <w:r w:rsidR="009006B7" w:rsidRPr="009006B7">
        <w:t xml:space="preserve"> - </w:t>
      </w:r>
      <w:r w:rsidRPr="009006B7">
        <w:t>передаточное</w:t>
      </w:r>
      <w:r w:rsidR="009006B7" w:rsidRPr="009006B7">
        <w:t xml:space="preserve"> </w:t>
      </w:r>
      <w:r w:rsidRPr="009006B7">
        <w:t>число</w:t>
      </w:r>
      <w:r w:rsidR="009006B7" w:rsidRPr="009006B7">
        <w:t xml:space="preserve"> </w:t>
      </w:r>
      <w:r w:rsidRPr="009006B7">
        <w:t>редуктора</w:t>
      </w:r>
      <w:r w:rsidR="009006B7" w:rsidRPr="009006B7">
        <w:t>;</w:t>
      </w:r>
    </w:p>
    <w:p w:rsidR="009006B7" w:rsidRDefault="00545214" w:rsidP="009006B7">
      <w:pPr>
        <w:tabs>
          <w:tab w:val="left" w:pos="726"/>
        </w:tabs>
      </w:pPr>
      <w:r w:rsidRPr="009006B7">
        <w:t>m</w:t>
      </w:r>
      <w:r w:rsidR="009006B7" w:rsidRPr="009006B7">
        <w:t xml:space="preserve"> - </w:t>
      </w:r>
      <w:r w:rsidRPr="009006B7">
        <w:t>масса</w:t>
      </w:r>
      <w:r w:rsidR="009006B7" w:rsidRPr="009006B7">
        <w:t xml:space="preserve"> </w:t>
      </w:r>
      <w:r w:rsidRPr="009006B7">
        <w:t>поступательно</w:t>
      </w:r>
      <w:r w:rsidR="009006B7" w:rsidRPr="009006B7">
        <w:t xml:space="preserve"> </w:t>
      </w:r>
      <w:r w:rsidRPr="009006B7">
        <w:t>движущихся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 </w:t>
      </w:r>
      <w:r w:rsidRPr="009006B7">
        <w:t>механизма,</w:t>
      </w:r>
      <w:r w:rsidR="009006B7" w:rsidRPr="009006B7">
        <w:t xml:space="preserve"> </w:t>
      </w:r>
      <w:r w:rsidRPr="009006B7">
        <w:t>кг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ρ</w:t>
      </w:r>
      <w:r w:rsidR="009006B7" w:rsidRPr="009006B7">
        <w:t xml:space="preserve"> - </w:t>
      </w:r>
      <w:r w:rsidRPr="009006B7">
        <w:t>радиус</w:t>
      </w:r>
      <w:r w:rsidR="009006B7" w:rsidRPr="009006B7">
        <w:t xml:space="preserve"> </w:t>
      </w:r>
      <w:r w:rsidRPr="009006B7">
        <w:t>приведения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нашем</w:t>
      </w:r>
      <w:r w:rsidR="009006B7" w:rsidRPr="009006B7">
        <w:t xml:space="preserve"> </w:t>
      </w:r>
      <w:r w:rsidRPr="009006B7">
        <w:t>случае</w:t>
      </w:r>
      <w:r w:rsidR="009006B7" w:rsidRPr="009006B7">
        <w:t xml:space="preserve"> </w:t>
      </w:r>
      <w:r w:rsidRPr="009006B7">
        <w:t>суммарный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равен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73" type="#_x0000_t75" style="width:166.5pt;height:18pt">
            <v:imagedata r:id="rId50" o:title=""/>
          </v:shape>
        </w:pict>
      </w:r>
      <w:r w:rsidR="009006B7" w:rsidRPr="009006B7">
        <w:t xml:space="preserve">, </w:t>
      </w:r>
      <w:r w:rsidR="00545214" w:rsidRPr="009006B7">
        <w:t>при</w:t>
      </w:r>
      <w:r w:rsidR="009006B7" w:rsidRPr="009006B7">
        <w:t xml:space="preserve"> </w:t>
      </w:r>
      <w:r>
        <w:pict>
          <v:shape id="_x0000_i1074" type="#_x0000_t75" style="width:36pt;height:14.25pt">
            <v:imagedata r:id="rId51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Далее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моменты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каждом</w:t>
      </w:r>
      <w:r w:rsidR="009006B7" w:rsidRPr="009006B7">
        <w:t xml:space="preserve"> </w:t>
      </w:r>
      <w:r w:rsidRPr="009006B7">
        <w:t>интервале</w:t>
      </w:r>
      <w:r w:rsidR="009006B7" w:rsidRPr="009006B7">
        <w:t xml:space="preserve"> </w:t>
      </w:r>
      <w:r w:rsidRPr="009006B7">
        <w:t>нагрузочной</w:t>
      </w:r>
      <w:r w:rsidR="009006B7" w:rsidRPr="009006B7">
        <w:t xml:space="preserve"> </w:t>
      </w:r>
      <w:r w:rsidRPr="009006B7">
        <w:t>диаграммы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.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основного</w:t>
      </w:r>
      <w:r w:rsidR="009006B7" w:rsidRPr="009006B7">
        <w:t xml:space="preserve"> </w:t>
      </w:r>
      <w:r w:rsidRPr="009006B7">
        <w:t>уравнения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075" type="#_x0000_t75" style="width:159pt;height:18pt">
            <v:imagedata r:id="rId52" o:title=""/>
          </v:shape>
        </w:pict>
      </w:r>
      <w:r w:rsidR="009006B7">
        <w:t xml:space="preserve"> (</w:t>
      </w:r>
      <w:r w:rsidR="00545214" w:rsidRPr="009006B7">
        <w:t>4</w:t>
      </w:r>
      <w:r w:rsidR="009006B7">
        <w:t>.5</w:t>
      </w:r>
      <w:r w:rsidR="009006B7" w:rsidRPr="009006B7">
        <w:t>)</w:t>
      </w:r>
      <w:r w:rsidR="00297E88">
        <w:t xml:space="preserve">, </w:t>
      </w:r>
      <w:r>
        <w:pict>
          <v:shape id="_x0000_i1076" type="#_x0000_t75" style="width:148.5pt;height:19.5pt">
            <v:imagedata r:id="rId53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заданным</w:t>
      </w:r>
      <w:r w:rsidR="009006B7" w:rsidRPr="009006B7">
        <w:t xml:space="preserve"> </w:t>
      </w:r>
      <w:r w:rsidRPr="009006B7">
        <w:t>циклом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электропривода,</w:t>
      </w:r>
      <w:r w:rsidR="009006B7" w:rsidRPr="009006B7">
        <w:t xml:space="preserve"> </w:t>
      </w:r>
      <w:r w:rsidRPr="009006B7">
        <w:t>рассчитаем</w:t>
      </w:r>
      <w:r w:rsidR="009006B7" w:rsidRPr="009006B7">
        <w:t xml:space="preserve"> </w:t>
      </w:r>
      <w:r w:rsidRPr="009006B7">
        <w:t>три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системы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77" type="#_x0000_t75" style="width:161.25pt;height:21pt">
            <v:imagedata r:id="rId54" o:title=""/>
          </v:shape>
        </w:pict>
      </w:r>
      <w:r w:rsidR="00801800">
        <w:t xml:space="preserve">, </w:t>
      </w:r>
      <w:r>
        <w:pict>
          <v:shape id="_x0000_i1078" type="#_x0000_t75" style="width:159.75pt;height:21pt">
            <v:imagedata r:id="rId55" o:title=""/>
          </v:shape>
        </w:pic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079" type="#_x0000_t75" style="width:171.75pt;height:21pt">
            <v:imagedata r:id="rId56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Естественный</w:t>
      </w:r>
      <w:r w:rsidR="009006B7" w:rsidRPr="009006B7">
        <w:t xml:space="preserve"> </w:t>
      </w:r>
      <w:r w:rsidRPr="009006B7">
        <w:t>останов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выключения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тормозной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="00565DF2">
        <w:pict>
          <v:shape id="_x0000_i1080" type="#_x0000_t75" style="width:19.5pt;height:15.75pt">
            <v:imagedata r:id="rId57" o:title=""/>
          </v:shape>
        </w:pict>
      </w:r>
      <w:r w:rsidR="009006B7" w:rsidRPr="009006B7">
        <w:t xml:space="preserve">. </w:t>
      </w:r>
      <w:r w:rsidRPr="009006B7">
        <w:t>Время</w:t>
      </w:r>
      <w:r w:rsidR="009006B7" w:rsidRPr="009006B7">
        <w:t xml:space="preserve"> </w:t>
      </w:r>
      <w:r w:rsidRPr="009006B7">
        <w:t>естественного</w:t>
      </w:r>
      <w:r w:rsidR="009006B7" w:rsidRPr="009006B7">
        <w:t xml:space="preserve"> </w:t>
      </w:r>
      <w:r w:rsidRPr="009006B7">
        <w:t>останова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принимаем</w:t>
      </w:r>
      <w:r w:rsidR="009006B7" w:rsidRPr="009006B7">
        <w:t xml:space="preserve"> </w:t>
      </w:r>
      <w:r w:rsidRPr="009006B7">
        <w:t>10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. </w:t>
      </w:r>
      <w:r w:rsidRPr="009006B7">
        <w:t>Тогда</w:t>
      </w:r>
      <w:r w:rsidR="009006B7" w:rsidRPr="009006B7">
        <w:t xml:space="preserve"> </w:t>
      </w:r>
      <w:r w:rsidRPr="009006B7">
        <w:t>имеем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81" type="#_x0000_t75" style="width:163.5pt;height:33pt">
            <v:imagedata r:id="rId58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82" type="#_x0000_t75" style="width:204pt;height:19.5pt">
            <v:imagedata r:id="rId59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83" type="#_x0000_t75" style="width:25.5pt;height:18pt">
            <v:imagedata r:id="rId60" o:title=""/>
          </v:shape>
        </w:pict>
      </w:r>
      <w:r w:rsidR="009006B7" w:rsidRPr="009006B7">
        <w:t xml:space="preserve"> - </w:t>
      </w:r>
      <w:r w:rsidR="00545214" w:rsidRPr="009006B7">
        <w:t>ускорение</w:t>
      </w:r>
      <w:r w:rsidR="009006B7" w:rsidRPr="009006B7">
        <w:t xml:space="preserve"> </w:t>
      </w:r>
      <w:r w:rsidR="00545214" w:rsidRPr="009006B7">
        <w:t>естественного</w:t>
      </w:r>
      <w:r w:rsidR="009006B7" w:rsidRPr="009006B7">
        <w:t xml:space="preserve"> </w:t>
      </w:r>
      <w:r w:rsidR="00545214" w:rsidRPr="009006B7">
        <w:t>останова</w:t>
      </w:r>
      <w:r w:rsidR="009006B7" w:rsidRPr="009006B7">
        <w:t xml:space="preserve"> </w:t>
      </w:r>
      <w:r w:rsidR="00545214" w:rsidRPr="009006B7">
        <w:t>электродвигателя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084" type="#_x0000_t75" style="width:30.75pt;height:18pt">
            <v:imagedata r:id="rId61" o:title=""/>
          </v:shape>
        </w:pict>
      </w:r>
      <w:r w:rsidR="009006B7" w:rsidRPr="009006B7">
        <w:t xml:space="preserve"> - </w:t>
      </w:r>
      <w:r w:rsidR="00545214" w:rsidRPr="009006B7">
        <w:t>динамический</w:t>
      </w:r>
      <w:r w:rsidR="009006B7" w:rsidRPr="009006B7">
        <w:t xml:space="preserve"> </w:t>
      </w:r>
      <w:r w:rsidR="00545214" w:rsidRPr="009006B7">
        <w:t>момент</w:t>
      </w:r>
      <w:r w:rsidR="009006B7" w:rsidRPr="009006B7">
        <w:t xml:space="preserve"> </w:t>
      </w:r>
      <w:r w:rsidR="00545214" w:rsidRPr="009006B7">
        <w:t>естественного</w:t>
      </w:r>
      <w:r w:rsidR="009006B7" w:rsidRPr="009006B7">
        <w:t xml:space="preserve"> </w:t>
      </w:r>
      <w:r w:rsidR="00545214" w:rsidRPr="009006B7">
        <w:t>торможения</w:t>
      </w:r>
      <w:r w:rsidR="009006B7" w:rsidRPr="009006B7">
        <w:t xml:space="preserve"> </w:t>
      </w:r>
      <w:r w:rsidR="00545214" w:rsidRPr="009006B7">
        <w:t>электродвигателя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085" type="#_x0000_t75" style="width:18pt;height:18pt">
            <v:imagedata r:id="rId62" o:title=""/>
          </v:shape>
        </w:pict>
      </w:r>
      <w:r w:rsidR="009006B7" w:rsidRPr="009006B7">
        <w:t xml:space="preserve"> - </w:t>
      </w:r>
      <w:r w:rsidR="00545214" w:rsidRPr="009006B7">
        <w:t>время</w:t>
      </w:r>
      <w:r w:rsidR="009006B7" w:rsidRPr="009006B7">
        <w:t xml:space="preserve"> </w:t>
      </w:r>
      <w:r w:rsidR="00545214" w:rsidRPr="009006B7">
        <w:t>остановки</w:t>
      </w:r>
      <w:r w:rsidR="009006B7" w:rsidRPr="009006B7">
        <w:t xml:space="preserve"> </w:t>
      </w:r>
      <w:r w:rsidR="00545214" w:rsidRPr="009006B7">
        <w:t>двигателя</w:t>
      </w:r>
      <w:r w:rsidR="009006B7" w:rsidRPr="009006B7">
        <w:t xml:space="preserve"> </w:t>
      </w:r>
      <w:r w:rsidR="00545214" w:rsidRPr="009006B7">
        <w:t>после</w:t>
      </w:r>
      <w:r w:rsidR="009006B7" w:rsidRPr="009006B7">
        <w:t xml:space="preserve"> </w:t>
      </w:r>
      <w:r w:rsidR="00545214" w:rsidRPr="009006B7">
        <w:t>выключения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На</w:t>
      </w:r>
      <w:r w:rsidR="009006B7" w:rsidRPr="009006B7">
        <w:t xml:space="preserve"> </w:t>
      </w:r>
      <w:r w:rsidRPr="009006B7">
        <w:t>основе</w:t>
      </w:r>
      <w:r w:rsidR="009006B7" w:rsidRPr="009006B7">
        <w:t xml:space="preserve"> </w:t>
      </w:r>
      <w:r w:rsidRPr="009006B7">
        <w:t>произведенных</w:t>
      </w:r>
      <w:r w:rsidR="009006B7" w:rsidRPr="009006B7">
        <w:t xml:space="preserve"> </w:t>
      </w:r>
      <w:r w:rsidRPr="009006B7">
        <w:t>расчетов</w:t>
      </w:r>
      <w:r w:rsidR="009006B7" w:rsidRPr="009006B7">
        <w:t xml:space="preserve"> </w:t>
      </w:r>
      <w:r w:rsidRPr="009006B7">
        <w:t>строим</w:t>
      </w:r>
      <w:r w:rsidR="009006B7" w:rsidRPr="009006B7">
        <w:t xml:space="preserve"> </w:t>
      </w:r>
      <w:r w:rsidRPr="009006B7">
        <w:t>упрощенную</w:t>
      </w:r>
      <w:r w:rsidR="009006B7" w:rsidRPr="009006B7">
        <w:t xml:space="preserve"> </w:t>
      </w:r>
      <w:r w:rsidRPr="009006B7">
        <w:t>нагрузочную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скоростную</w:t>
      </w:r>
      <w:r w:rsidR="009006B7" w:rsidRPr="009006B7">
        <w:t xml:space="preserve"> </w:t>
      </w:r>
      <w:r w:rsidRPr="009006B7">
        <w:t>диаграмму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.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t=</w:t>
      </w:r>
      <w:r w:rsidR="009006B7" w:rsidRPr="009006B7">
        <w:rPr>
          <w:lang w:val="en-US"/>
        </w:rPr>
        <w:t xml:space="preserve"> [</w:t>
      </w:r>
      <w:r w:rsidRPr="009006B7">
        <w:rPr>
          <w:lang w:val="en-US"/>
        </w:rPr>
        <w:t>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39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39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42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42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74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74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76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76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92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92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102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102</w:t>
      </w:r>
      <w:r w:rsidR="009006B7" w:rsidRPr="009006B7">
        <w:rPr>
          <w:lang w:val="en-US"/>
        </w:rPr>
        <w:t>]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y=</w:t>
      </w:r>
      <w:r w:rsidR="009006B7" w:rsidRPr="009006B7">
        <w:rPr>
          <w:lang w:val="en-US"/>
        </w:rPr>
        <w:t xml:space="preserve"> [</w:t>
      </w:r>
      <w:r w:rsidRPr="009006B7">
        <w:rPr>
          <w:lang w:val="en-US"/>
        </w:rPr>
        <w:t>1013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1013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950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950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563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563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500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500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2493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2493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2430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2430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2398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2398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0</w:t>
      </w:r>
      <w:r w:rsidR="009006B7" w:rsidRPr="009006B7">
        <w:rPr>
          <w:lang w:val="en-US"/>
        </w:rPr>
        <w:t>]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figure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1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subplot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2,1,1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plot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t,y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xlabel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't'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ylabel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'M'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title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'Nagruzochnaia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diagramma'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T=</w:t>
      </w:r>
      <w:r w:rsidR="009006B7" w:rsidRPr="009006B7">
        <w:rPr>
          <w:lang w:val="en-US"/>
        </w:rPr>
        <w:t xml:space="preserve"> [</w:t>
      </w:r>
      <w:r w:rsidRPr="009006B7">
        <w:rPr>
          <w:lang w:val="en-US"/>
        </w:rPr>
        <w:t>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5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39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42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74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76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92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102</w:t>
      </w:r>
      <w:r w:rsidR="009006B7" w:rsidRPr="009006B7">
        <w:rPr>
          <w:lang w:val="en-US"/>
        </w:rPr>
        <w:t>]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R=</w:t>
      </w:r>
      <w:r w:rsidR="009006B7" w:rsidRPr="009006B7">
        <w:rPr>
          <w:lang w:val="en-US"/>
        </w:rPr>
        <w:t xml:space="preserve"> [</w:t>
      </w:r>
      <w:r w:rsidRPr="009006B7">
        <w:rPr>
          <w:lang w:val="en-US"/>
        </w:rPr>
        <w:t>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180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180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1240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1240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70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0</w:t>
      </w:r>
      <w:r w:rsidR="009006B7" w:rsidRPr="009006B7">
        <w:rPr>
          <w:lang w:val="en-US"/>
        </w:rPr>
        <w:t>]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figure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1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subplot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2,1,2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plot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T,R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xlabel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't'</w:t>
      </w:r>
      <w:r w:rsidR="009006B7" w:rsidRPr="009006B7">
        <w:rPr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rPr>
          <w:lang w:val="en-US"/>
        </w:rPr>
        <w:t>ylabel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'w'</w:t>
      </w:r>
      <w:r w:rsidR="009006B7" w:rsidRPr="009006B7">
        <w:rPr>
          <w:lang w:val="en-US"/>
        </w:rPr>
        <w:t>)</w:t>
      </w:r>
    </w:p>
    <w:p w:rsid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title</w:t>
      </w:r>
      <w:r w:rsidR="009006B7">
        <w:rPr>
          <w:lang w:val="en-US"/>
        </w:rPr>
        <w:t xml:space="preserve"> (</w:t>
      </w:r>
      <w:r w:rsidRPr="009006B7">
        <w:rPr>
          <w:lang w:val="en-US"/>
        </w:rPr>
        <w:t>'Skorostnaia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diagramma'</w:t>
      </w:r>
      <w:r w:rsidR="009006B7" w:rsidRPr="009006B7">
        <w:rPr>
          <w:lang w:val="en-US"/>
        </w:rPr>
        <w:t>)</w:t>
      </w:r>
    </w:p>
    <w:p w:rsidR="00801800" w:rsidRP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129" o:spid="_x0000_i1086" type="#_x0000_t75" style="width:349.5pt;height:187.5pt;visibility:visible">
            <v:imagedata r:id="rId63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>.4.1</w:t>
      </w:r>
      <w:r w:rsidR="009006B7" w:rsidRPr="009006B7">
        <w:t xml:space="preserve"> </w:t>
      </w:r>
      <w:r w:rsidRPr="009006B7">
        <w:t>Упрощенная</w:t>
      </w:r>
      <w:r w:rsidR="009006B7" w:rsidRPr="009006B7">
        <w:t xml:space="preserve"> </w:t>
      </w:r>
      <w:r w:rsidRPr="009006B7">
        <w:t>нагрузочная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скоростная</w:t>
      </w:r>
      <w:r w:rsidR="009006B7" w:rsidRPr="009006B7">
        <w:t xml:space="preserve"> </w:t>
      </w:r>
      <w:r w:rsidRPr="009006B7">
        <w:t>диаграмма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.</w:t>
      </w:r>
    </w:p>
    <w:p w:rsidR="009006B7" w:rsidRPr="009006B7" w:rsidRDefault="00C6257C" w:rsidP="00C6257C">
      <w:pPr>
        <w:pStyle w:val="1"/>
      </w:pPr>
      <w:bookmarkStart w:id="10" w:name="_Toc262398808"/>
      <w:r>
        <w:br w:type="page"/>
      </w:r>
      <w:bookmarkStart w:id="11" w:name="_Toc290300646"/>
      <w:r w:rsidR="00545214" w:rsidRPr="009006B7">
        <w:t>5</w:t>
      </w:r>
      <w:r w:rsidR="009006B7" w:rsidRPr="009006B7">
        <w:t xml:space="preserve">. </w:t>
      </w:r>
      <w:r w:rsidR="00545214" w:rsidRPr="009006B7">
        <w:t>Проверка</w:t>
      </w:r>
      <w:r w:rsidR="009006B7" w:rsidRPr="009006B7">
        <w:t xml:space="preserve"> </w:t>
      </w:r>
      <w:r w:rsidR="00545214" w:rsidRPr="009006B7">
        <w:t>выбранного</w:t>
      </w:r>
      <w:r w:rsidR="009006B7" w:rsidRPr="009006B7">
        <w:t xml:space="preserve"> </w:t>
      </w:r>
      <w:r w:rsidR="00545214" w:rsidRPr="009006B7">
        <w:t>двигателя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нагреву</w:t>
      </w:r>
      <w:r w:rsidR="009006B7">
        <w:t>, п</w:t>
      </w:r>
      <w:r w:rsidR="00545214" w:rsidRPr="009006B7">
        <w:t>усковой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перегрузочным</w:t>
      </w:r>
      <w:r w:rsidR="009006B7" w:rsidRPr="009006B7">
        <w:t xml:space="preserve"> </w:t>
      </w:r>
      <w:r w:rsidR="00545214" w:rsidRPr="009006B7">
        <w:t>способностям</w:t>
      </w:r>
      <w:bookmarkEnd w:id="10"/>
      <w:bookmarkEnd w:id="11"/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Упрощенная</w:t>
      </w:r>
      <w:r w:rsidR="009006B7" w:rsidRPr="009006B7">
        <w:t xml:space="preserve"> </w:t>
      </w:r>
      <w:r w:rsidRPr="009006B7">
        <w:t>нагрузочная</w:t>
      </w:r>
      <w:r w:rsidR="009006B7" w:rsidRPr="009006B7">
        <w:t xml:space="preserve"> </w:t>
      </w:r>
      <w:r w:rsidRPr="009006B7">
        <w:t>диаграмма</w:t>
      </w:r>
      <w:r w:rsidR="009006B7" w:rsidRPr="009006B7">
        <w:t xml:space="preserve"> </w:t>
      </w:r>
      <w:r w:rsidRPr="009006B7">
        <w:t>используется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предварительной</w:t>
      </w:r>
      <w:r w:rsidR="009006B7" w:rsidRPr="009006B7">
        <w:t xml:space="preserve"> </w:t>
      </w:r>
      <w:r w:rsidRPr="009006B7">
        <w:t>проверки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нагреву,</w:t>
      </w:r>
      <w:r w:rsidR="009006B7" w:rsidRPr="009006B7">
        <w:t xml:space="preserve"> </w:t>
      </w:r>
      <w:r w:rsidRPr="009006B7">
        <w:t>пусковой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способностям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проверки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нагреву</w:t>
      </w:r>
      <w:r w:rsidR="009006B7" w:rsidRPr="009006B7">
        <w:t xml:space="preserve"> </w:t>
      </w:r>
      <w:r w:rsidRPr="009006B7">
        <w:t>используется</w:t>
      </w:r>
      <w:r w:rsidR="009006B7" w:rsidRPr="009006B7">
        <w:t xml:space="preserve"> </w:t>
      </w:r>
      <w:r w:rsidRPr="009006B7">
        <w:t>несколько</w:t>
      </w:r>
      <w:r w:rsidR="009006B7" w:rsidRPr="009006B7">
        <w:t xml:space="preserve"> </w:t>
      </w:r>
      <w:r w:rsidRPr="009006B7">
        <w:t>методов</w:t>
      </w:r>
      <w:r w:rsidR="009006B7" w:rsidRPr="009006B7">
        <w:t xml:space="preserve">: </w:t>
      </w:r>
      <w:r w:rsidRPr="009006B7">
        <w:t>метод</w:t>
      </w:r>
      <w:r w:rsidR="009006B7" w:rsidRPr="009006B7">
        <w:t xml:space="preserve"> </w:t>
      </w:r>
      <w:r w:rsidRPr="009006B7">
        <w:t>средних</w:t>
      </w:r>
      <w:r w:rsidR="009006B7" w:rsidRPr="009006B7">
        <w:t xml:space="preserve"> </w:t>
      </w:r>
      <w:r w:rsidRPr="009006B7">
        <w:t>потерь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методы</w:t>
      </w:r>
      <w:r w:rsidR="009006B7" w:rsidRPr="009006B7">
        <w:t xml:space="preserve"> </w:t>
      </w:r>
      <w:r w:rsidRPr="009006B7">
        <w:t>эквивалентных</w:t>
      </w:r>
      <w:r w:rsidR="009006B7" w:rsidRPr="009006B7">
        <w:t xml:space="preserve"> </w:t>
      </w:r>
      <w:r w:rsidRPr="009006B7">
        <w:t>величин</w:t>
      </w:r>
      <w:r w:rsidR="009006B7">
        <w:t xml:space="preserve"> (</w:t>
      </w:r>
      <w:r w:rsidRPr="009006B7">
        <w:t>тока,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). </w:t>
      </w:r>
      <w:r w:rsidRPr="009006B7">
        <w:t>Первый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них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точным,</w:t>
      </w:r>
      <w:r w:rsidR="009006B7" w:rsidRPr="009006B7">
        <w:t xml:space="preserve"> </w:t>
      </w:r>
      <w:r w:rsidRPr="009006B7">
        <w:t>остальные</w:t>
      </w:r>
      <w:r w:rsidR="009006B7" w:rsidRPr="009006B7">
        <w:t xml:space="preserve"> </w:t>
      </w:r>
      <w:r w:rsidRPr="009006B7">
        <w:t>же</w:t>
      </w:r>
      <w:r w:rsidR="009006B7">
        <w:t xml:space="preserve"> (</w:t>
      </w:r>
      <w:r w:rsidRPr="009006B7">
        <w:t>методы</w:t>
      </w:r>
      <w:r w:rsidR="009006B7" w:rsidRPr="009006B7">
        <w:t xml:space="preserve"> </w:t>
      </w:r>
      <w:r w:rsidRPr="009006B7">
        <w:t>эквивалентных</w:t>
      </w:r>
      <w:r w:rsidR="009006B7" w:rsidRPr="009006B7">
        <w:t xml:space="preserve"> </w:t>
      </w:r>
      <w:r w:rsidRPr="009006B7">
        <w:t>величин</w:t>
      </w:r>
      <w:r w:rsidR="009006B7" w:rsidRPr="009006B7">
        <w:t xml:space="preserve">) </w:t>
      </w:r>
      <w:r w:rsidRPr="009006B7">
        <w:t>отличаются</w:t>
      </w:r>
      <w:r w:rsidR="009006B7" w:rsidRPr="009006B7">
        <w:t xml:space="preserve"> </w:t>
      </w:r>
      <w:r w:rsidRPr="009006B7">
        <w:t>большей</w:t>
      </w:r>
      <w:r w:rsidR="009006B7" w:rsidRPr="009006B7">
        <w:t xml:space="preserve"> </w:t>
      </w:r>
      <w:r w:rsidRPr="009006B7">
        <w:t>удобностью</w:t>
      </w:r>
      <w:r w:rsidR="009006B7" w:rsidRPr="009006B7">
        <w:t xml:space="preserve"> </w:t>
      </w:r>
      <w:r w:rsidRPr="009006B7">
        <w:t>применения,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меньшей</w:t>
      </w:r>
      <w:r w:rsidR="009006B7" w:rsidRPr="009006B7">
        <w:t xml:space="preserve"> </w:t>
      </w:r>
      <w:r w:rsidRPr="009006B7">
        <w:t>точностью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двигателей,</w:t>
      </w:r>
      <w:r w:rsidR="009006B7" w:rsidRPr="009006B7">
        <w:t xml:space="preserve"> </w:t>
      </w:r>
      <w:r w:rsidRPr="009006B7">
        <w:t>работающих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постоянным</w:t>
      </w:r>
      <w:r w:rsidR="009006B7" w:rsidRPr="009006B7">
        <w:t xml:space="preserve"> </w:t>
      </w:r>
      <w:r w:rsidRPr="009006B7">
        <w:t>магнитным</w:t>
      </w:r>
      <w:r w:rsidR="009006B7" w:rsidRPr="009006B7">
        <w:t xml:space="preserve"> </w:t>
      </w:r>
      <w:r w:rsidRPr="009006B7">
        <w:t>потоком</w:t>
      </w:r>
      <w:r w:rsidR="009006B7">
        <w:t xml:space="preserve"> (</w:t>
      </w:r>
      <w:r w:rsidRPr="009006B7">
        <w:t>двигатели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независимого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параллельного</w:t>
      </w:r>
      <w:r w:rsidR="009006B7" w:rsidRPr="009006B7">
        <w:t xml:space="preserve"> </w:t>
      </w:r>
      <w:r w:rsidRPr="009006B7">
        <w:t>возбуждения,</w:t>
      </w:r>
      <w:r w:rsidR="009006B7" w:rsidRPr="009006B7">
        <w:t xml:space="preserve"> </w:t>
      </w:r>
      <w:r w:rsidRPr="009006B7">
        <w:t>асинхронные</w:t>
      </w:r>
      <w:r w:rsidR="009006B7" w:rsidRPr="009006B7">
        <w:t xml:space="preserve"> </w:t>
      </w:r>
      <w:r w:rsidRPr="009006B7">
        <w:t>двигатели,</w:t>
      </w:r>
      <w:r w:rsidR="009006B7" w:rsidRPr="009006B7">
        <w:t xml:space="preserve"> </w:t>
      </w:r>
      <w:r w:rsidRPr="009006B7">
        <w:t>работающие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скольжениях,</w:t>
      </w:r>
      <w:r w:rsidR="009006B7" w:rsidRPr="009006B7">
        <w:t xml:space="preserve"> </w:t>
      </w:r>
      <w:r w:rsidRPr="009006B7">
        <w:t>меньших</w:t>
      </w:r>
      <w:r w:rsidR="009006B7" w:rsidRPr="009006B7">
        <w:t xml:space="preserve"> </w:t>
      </w:r>
      <w:r w:rsidRPr="009006B7">
        <w:t>критического</w:t>
      </w:r>
      <w:r w:rsidR="009006B7" w:rsidRPr="009006B7">
        <w:t xml:space="preserve">), </w:t>
      </w:r>
      <w:r w:rsidRPr="009006B7">
        <w:t>наиболее</w:t>
      </w:r>
      <w:r w:rsidR="009006B7" w:rsidRPr="009006B7">
        <w:t xml:space="preserve"> </w:t>
      </w:r>
      <w:r w:rsidRPr="009006B7">
        <w:t>часто</w:t>
      </w:r>
      <w:r w:rsidR="009006B7" w:rsidRPr="009006B7">
        <w:t xml:space="preserve"> </w:t>
      </w:r>
      <w:r w:rsidRPr="009006B7">
        <w:t>применяется</w:t>
      </w:r>
      <w:r w:rsidR="009006B7" w:rsidRPr="009006B7">
        <w:t xml:space="preserve"> </w:t>
      </w:r>
      <w:r w:rsidRPr="009006B7">
        <w:t>метод</w:t>
      </w:r>
      <w:r w:rsidR="009006B7" w:rsidRPr="009006B7">
        <w:t xml:space="preserve"> </w:t>
      </w:r>
      <w:r w:rsidRPr="009006B7">
        <w:t>эквивалентного</w:t>
      </w:r>
      <w:r w:rsidR="009006B7" w:rsidRPr="009006B7">
        <w:t xml:space="preserve"> </w:t>
      </w:r>
      <w:r w:rsidRPr="009006B7">
        <w:t>момента,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которого</w:t>
      </w:r>
      <w:r w:rsidR="009006B7" w:rsidRPr="009006B7">
        <w:t xml:space="preserve"> </w:t>
      </w:r>
      <w:r w:rsidRPr="009006B7">
        <w:t>условием</w:t>
      </w:r>
      <w:r w:rsidR="009006B7" w:rsidRPr="009006B7">
        <w:t xml:space="preserve"> </w:t>
      </w:r>
      <w:r w:rsidRPr="009006B7">
        <w:t>правильного</w:t>
      </w:r>
      <w:r w:rsidR="009006B7" w:rsidRPr="009006B7">
        <w:t xml:space="preserve"> </w:t>
      </w:r>
      <w:r w:rsidRPr="009006B7">
        <w:t>выбора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нагреву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условие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87" type="#_x0000_t75" style="width:62.25pt;height:18pt">
            <v:imagedata r:id="rId64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Эквивалентный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работающего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кратковременном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переменной</w:t>
      </w:r>
      <w:r w:rsidR="009006B7" w:rsidRPr="009006B7">
        <w:t xml:space="preserve"> </w:t>
      </w:r>
      <w:r w:rsidRPr="009006B7">
        <w:t>нагрузкой</w:t>
      </w:r>
      <w:r w:rsidR="009006B7" w:rsidRPr="009006B7">
        <w:t xml:space="preserve"> </w:t>
      </w:r>
      <w:r w:rsidRPr="009006B7">
        <w:t>определяется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образом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88" type="#_x0000_t75" style="width:177pt;height:70.5pt">
            <v:imagedata r:id="rId65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5</w:t>
      </w:r>
      <w:r w:rsidR="009006B7">
        <w:t>.1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t</w:t>
      </w:r>
      <w:r w:rsidRPr="009006B7">
        <w:rPr>
          <w:i/>
        </w:rPr>
        <w:t>о</w:t>
      </w:r>
      <w:r w:rsidR="009006B7" w:rsidRPr="009006B7">
        <w:t xml:space="preserve">. </w:t>
      </w:r>
      <w:r w:rsidRPr="009006B7">
        <w:rPr>
          <w:i/>
        </w:rPr>
        <w:t>i</w:t>
      </w:r>
      <w:r w:rsidR="009006B7" w:rsidRPr="009006B7">
        <w:t xml:space="preserve"> - </w:t>
      </w:r>
      <w:r w:rsidRPr="009006B7">
        <w:t>продолжительность</w:t>
      </w:r>
      <w:r w:rsidR="009006B7" w:rsidRPr="009006B7">
        <w:t xml:space="preserve"> </w:t>
      </w:r>
      <w:r w:rsidRPr="009006B7">
        <w:t>i-ой</w:t>
      </w:r>
      <w:r w:rsidR="009006B7" w:rsidRPr="009006B7">
        <w:t xml:space="preserve"> </w:t>
      </w:r>
      <w:r w:rsidRPr="009006B7">
        <w:t>паузы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t</w:t>
      </w:r>
      <w:r w:rsidRPr="009006B7">
        <w:rPr>
          <w:i/>
        </w:rPr>
        <w:t>n</w:t>
      </w:r>
      <w:r w:rsidR="009006B7" w:rsidRPr="009006B7">
        <w:t xml:space="preserve">. </w:t>
      </w:r>
      <w:r w:rsidRPr="009006B7">
        <w:rPr>
          <w:i/>
        </w:rPr>
        <w:t>m</w:t>
      </w:r>
      <w:r w:rsidR="009006B7" w:rsidRPr="009006B7">
        <w:rPr>
          <w:i/>
        </w:rPr>
        <w:t xml:space="preserve">. </w:t>
      </w:r>
      <w:r w:rsidRPr="009006B7">
        <w:rPr>
          <w:i/>
        </w:rPr>
        <w:t>i</w:t>
      </w:r>
      <w:r w:rsidR="009006B7" w:rsidRPr="009006B7">
        <w:t xml:space="preserve"> - </w:t>
      </w:r>
      <w:r w:rsidRPr="009006B7">
        <w:t>продолжительность</w:t>
      </w:r>
      <w:r w:rsidR="009006B7" w:rsidRPr="009006B7">
        <w:t xml:space="preserve"> </w:t>
      </w:r>
      <w:r w:rsidRPr="009006B7">
        <w:t>пуска</w:t>
      </w:r>
      <w:r w:rsidR="009006B7">
        <w:t xml:space="preserve"> (</w:t>
      </w:r>
      <w:r w:rsidRPr="009006B7">
        <w:t>торможения</w:t>
      </w:r>
      <w:r w:rsidR="009006B7" w:rsidRPr="009006B7">
        <w:t xml:space="preserve">) </w:t>
      </w:r>
      <w:r w:rsidRPr="009006B7">
        <w:t>на</w:t>
      </w:r>
      <w:r w:rsidR="009006B7" w:rsidRPr="009006B7">
        <w:t xml:space="preserve"> </w:t>
      </w:r>
      <w:r w:rsidRPr="009006B7">
        <w:t>i-ом</w:t>
      </w:r>
      <w:r w:rsidR="009006B7" w:rsidRPr="009006B7">
        <w:t xml:space="preserve"> </w:t>
      </w:r>
      <w:r w:rsidRPr="009006B7">
        <w:t>интервале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t</w:t>
      </w:r>
      <w:r w:rsidRPr="009006B7">
        <w:rPr>
          <w:i/>
        </w:rPr>
        <w:t>у</w:t>
      </w:r>
      <w:r w:rsidR="009006B7" w:rsidRPr="009006B7">
        <w:rPr>
          <w:i/>
        </w:rPr>
        <w:t xml:space="preserve">. </w:t>
      </w:r>
      <w:r w:rsidRPr="009006B7">
        <w:rPr>
          <w:i/>
        </w:rPr>
        <w:t>i</w:t>
      </w:r>
      <w:r w:rsidR="009006B7" w:rsidRPr="009006B7">
        <w:t xml:space="preserve"> - </w:t>
      </w:r>
      <w:r w:rsidRPr="009006B7">
        <w:t>продолжительность</w:t>
      </w:r>
      <w:r w:rsidR="009006B7" w:rsidRPr="009006B7">
        <w:t xml:space="preserve"> </w:t>
      </w:r>
      <w:r w:rsidRPr="009006B7">
        <w:t>установившегося</w:t>
      </w:r>
      <w:r w:rsidR="009006B7" w:rsidRPr="009006B7">
        <w:t xml:space="preserve"> </w:t>
      </w:r>
      <w:r w:rsidRPr="009006B7">
        <w:t>движения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i-ом</w:t>
      </w:r>
      <w:r w:rsidR="009006B7" w:rsidRPr="009006B7">
        <w:t xml:space="preserve"> </w:t>
      </w:r>
      <w:r w:rsidRPr="009006B7">
        <w:t>интервале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l</w:t>
      </w:r>
      <w:r w:rsidR="009006B7" w:rsidRPr="009006B7">
        <w:t xml:space="preserve"> - </w:t>
      </w:r>
      <w:r w:rsidRPr="009006B7">
        <w:t>количество</w:t>
      </w:r>
      <w:r w:rsidR="009006B7" w:rsidRPr="009006B7">
        <w:t xml:space="preserve"> </w:t>
      </w:r>
      <w:r w:rsidRPr="009006B7">
        <w:t>пауз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m</w:t>
      </w:r>
      <w:r w:rsidR="009006B7" w:rsidRPr="009006B7">
        <w:t xml:space="preserve"> - </w:t>
      </w:r>
      <w:r w:rsidRPr="009006B7">
        <w:t>число</w:t>
      </w:r>
      <w:r w:rsidR="009006B7" w:rsidRPr="009006B7">
        <w:t xml:space="preserve"> </w:t>
      </w:r>
      <w:r w:rsidRPr="009006B7">
        <w:t>интервалов</w:t>
      </w:r>
      <w:r w:rsidR="009006B7" w:rsidRPr="009006B7">
        <w:t xml:space="preserve"> </w:t>
      </w:r>
      <w:r w:rsidRPr="009006B7">
        <w:t>пуска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торможения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n</w:t>
      </w:r>
      <w:r w:rsidR="009006B7" w:rsidRPr="009006B7">
        <w:t xml:space="preserve"> - </w:t>
      </w:r>
      <w:r w:rsidRPr="009006B7">
        <w:t>число</w:t>
      </w:r>
      <w:r w:rsidR="009006B7" w:rsidRPr="009006B7">
        <w:t xml:space="preserve"> </w:t>
      </w:r>
      <w:r w:rsidRPr="009006B7">
        <w:t>рабочих</w:t>
      </w:r>
      <w:r w:rsidR="009006B7" w:rsidRPr="009006B7">
        <w:t xml:space="preserve"> </w:t>
      </w:r>
      <w:r w:rsidRPr="009006B7">
        <w:t>интервалов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цикле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N</w:t>
      </w:r>
      <w:r w:rsidR="009006B7" w:rsidRPr="009006B7">
        <w:t xml:space="preserve"> - </w:t>
      </w:r>
      <w:r w:rsidRPr="009006B7">
        <w:t>количество</w:t>
      </w:r>
      <w:r w:rsidR="009006B7" w:rsidRPr="009006B7">
        <w:t xml:space="preserve"> </w:t>
      </w:r>
      <w:r w:rsidRPr="009006B7">
        <w:t>интервалов</w:t>
      </w:r>
      <w:r w:rsidR="009006B7" w:rsidRPr="009006B7">
        <w:t xml:space="preserve"> </w:t>
      </w:r>
      <w:r w:rsidRPr="009006B7">
        <w:t>установившегося</w:t>
      </w:r>
      <w:r w:rsidR="009006B7" w:rsidRPr="009006B7">
        <w:t xml:space="preserve"> </w:t>
      </w:r>
      <w:r w:rsidRPr="009006B7">
        <w:t>движения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α</w:t>
      </w:r>
      <w:r w:rsidRPr="009006B7">
        <w:rPr>
          <w:i/>
        </w:rPr>
        <w:t>о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ухудщения</w:t>
      </w:r>
      <w:r w:rsidR="009006B7" w:rsidRPr="009006B7">
        <w:t xml:space="preserve"> </w:t>
      </w:r>
      <w:r w:rsidRPr="009006B7">
        <w:t>условий</w:t>
      </w:r>
      <w:r w:rsidR="009006B7" w:rsidRPr="009006B7">
        <w:t xml:space="preserve"> </w:t>
      </w:r>
      <w:r w:rsidRPr="009006B7">
        <w:t>охлаждения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пуске,</w:t>
      </w:r>
      <w:r w:rsidR="009006B7" w:rsidRPr="009006B7">
        <w:t xml:space="preserve"> </w:t>
      </w:r>
      <w:r w:rsidRPr="009006B7">
        <w:t>торможении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самовентиляцией</w:t>
      </w:r>
      <w:r w:rsidR="009006B7">
        <w:t xml:space="preserve"> (</w:t>
      </w:r>
      <w:r w:rsidRPr="009006B7">
        <w:t>αо≈0,75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; </w:t>
      </w:r>
      <w:r w:rsidRPr="009006B7">
        <w:t>αо≈0,5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асинхронных</w:t>
      </w:r>
      <w:r w:rsidR="009006B7" w:rsidRPr="009006B7">
        <w:t xml:space="preserve"> </w:t>
      </w:r>
      <w:r w:rsidRPr="009006B7">
        <w:t>двигателей</w:t>
      </w:r>
      <w:r w:rsidR="009006B7" w:rsidRPr="009006B7">
        <w:t>);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βо</w:t>
      </w:r>
      <w:r w:rsidR="009006B7" w:rsidRPr="009006B7">
        <w:t xml:space="preserve"> - </w:t>
      </w:r>
      <w:r w:rsidRPr="009006B7">
        <w:t>коэффициент,</w:t>
      </w:r>
      <w:r w:rsidR="009006B7" w:rsidRPr="009006B7">
        <w:t xml:space="preserve"> </w:t>
      </w:r>
      <w:r w:rsidRPr="009006B7">
        <w:t>учитывающий</w:t>
      </w:r>
      <w:r w:rsidR="009006B7" w:rsidRPr="009006B7">
        <w:t xml:space="preserve"> </w:t>
      </w:r>
      <w:r w:rsidRPr="009006B7">
        <w:t>ухудшение</w:t>
      </w:r>
      <w:r w:rsidR="009006B7" w:rsidRPr="009006B7">
        <w:t xml:space="preserve"> </w:t>
      </w:r>
      <w:r w:rsidRPr="009006B7">
        <w:t>охлаждения</w:t>
      </w:r>
      <w:r w:rsidR="009006B7" w:rsidRPr="009006B7">
        <w:t xml:space="preserve"> </w:t>
      </w:r>
      <w:r w:rsidRPr="009006B7">
        <w:t>самов</w:t>
      </w:r>
      <w:r w:rsidR="00297E88">
        <w:t>е</w:t>
      </w:r>
      <w:r w:rsidRPr="009006B7">
        <w:t>нт</w:t>
      </w:r>
      <w:r w:rsidR="00297E88">
        <w:t>и</w:t>
      </w:r>
      <w:r w:rsidRPr="009006B7">
        <w:t>лируемого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отключении</w:t>
      </w:r>
      <w:r w:rsidR="009006B7">
        <w:t xml:space="preserve"> (</w:t>
      </w:r>
      <w:r w:rsidRPr="009006B7">
        <w:t>βо=0,5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закрытых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βо=0,3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защищенных</w:t>
      </w:r>
      <w:r w:rsidR="009006B7" w:rsidRPr="009006B7">
        <w:t>).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нашем</w:t>
      </w:r>
      <w:r w:rsidR="009006B7" w:rsidRPr="009006B7">
        <w:t xml:space="preserve"> </w:t>
      </w:r>
      <w:r w:rsidRPr="009006B7">
        <w:t>случае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89" type="#_x0000_t75" style="width:356.25pt;height:38.25pt">
            <v:imagedata r:id="rId66" o:title=""/>
          </v:shape>
        </w:pic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090" type="#_x0000_t75" style="width:201.75pt;height:45.75pt">
            <v:imagedata r:id="rId6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Таким</w:t>
      </w:r>
      <w:r w:rsidR="009006B7" w:rsidRPr="009006B7">
        <w:t xml:space="preserve"> </w:t>
      </w:r>
      <w:r w:rsidRPr="009006B7">
        <w:t>образом,</w:t>
      </w:r>
      <w:r w:rsidR="009006B7" w:rsidRPr="009006B7">
        <w:t xml:space="preserve"> </w:t>
      </w:r>
      <w:r w:rsidRPr="009006B7">
        <w:t>условие</w:t>
      </w:r>
      <w:r w:rsidR="009006B7" w:rsidRPr="009006B7">
        <w:t xml:space="preserve"> </w:t>
      </w:r>
      <w:r w:rsidRPr="009006B7">
        <w:t>проверки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нагрев</w:t>
      </w:r>
      <w:r w:rsidR="009006B7" w:rsidRPr="009006B7">
        <w:t xml:space="preserve"> </w:t>
      </w:r>
      <w:r w:rsidRPr="009006B7">
        <w:t>выполняется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91" type="#_x0000_t75" style="width:126.75pt;height:18pt">
            <v:imagedata r:id="rId68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По</w:t>
      </w:r>
      <w:r w:rsidR="009006B7" w:rsidRPr="009006B7">
        <w:t xml:space="preserve"> </w:t>
      </w:r>
      <w:r w:rsidRPr="009006B7">
        <w:t>приближенной</w:t>
      </w:r>
      <w:r w:rsidR="009006B7" w:rsidRPr="009006B7">
        <w:t xml:space="preserve"> </w:t>
      </w:r>
      <w:r w:rsidRPr="009006B7">
        <w:t>нагрузочной</w:t>
      </w:r>
      <w:r w:rsidR="009006B7" w:rsidRPr="009006B7">
        <w:t xml:space="preserve"> </w:t>
      </w:r>
      <w:r w:rsidRPr="009006B7">
        <w:t>диаграмме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проверяется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условием</w: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92" type="#_x0000_t75" style="width:138pt;height:18pt">
            <v:imagedata r:id="rId69" o:title=""/>
          </v:shape>
        </w:pict>
      </w:r>
      <w:r w:rsidR="00545214" w:rsidRPr="009006B7">
        <w:t>,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М</w:t>
      </w:r>
      <w:r w:rsidRPr="009006B7">
        <w:rPr>
          <w:vertAlign w:val="subscript"/>
        </w:rPr>
        <w:t>С</w:t>
      </w:r>
      <w:r w:rsidR="009006B7" w:rsidRPr="009006B7">
        <w:rPr>
          <w:vertAlign w:val="subscript"/>
        </w:rPr>
        <w:t xml:space="preserve">. </w:t>
      </w:r>
      <w:r w:rsidRPr="009006B7">
        <w:rPr>
          <w:vertAlign w:val="subscript"/>
        </w:rPr>
        <w:t>МАХ</w:t>
      </w:r>
      <w:r w:rsidR="009006B7" w:rsidRPr="009006B7">
        <w:t xml:space="preserve"> - </w:t>
      </w:r>
      <w:r w:rsidRPr="009006B7">
        <w:t>максимальное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статического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  <w:r w:rsidR="00801800">
        <w:t xml:space="preserve"> </w:t>
      </w:r>
      <w:r w:rsidRPr="009006B7">
        <w:t>λ</w:t>
      </w:r>
      <w:r w:rsidRPr="009006B7">
        <w:rPr>
          <w:i/>
        </w:rPr>
        <w:t>m</w:t>
      </w:r>
      <w:r w:rsidR="009006B7" w:rsidRPr="009006B7">
        <w:t xml:space="preserve"> - </w:t>
      </w:r>
      <w:r w:rsidRPr="009006B7">
        <w:t>допустимый</w:t>
      </w:r>
      <w:r w:rsidR="009006B7" w:rsidRPr="009006B7">
        <w:t xml:space="preserve"> </w:t>
      </w:r>
      <w:r w:rsidRPr="009006B7">
        <w:t>коэффициент</w:t>
      </w:r>
      <w:r w:rsidR="009006B7" w:rsidRPr="009006B7">
        <w:t xml:space="preserve"> </w:t>
      </w:r>
      <w:r w:rsidRPr="009006B7">
        <w:t>перегрузки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моменту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Максимально</w:t>
      </w:r>
      <w:r w:rsidR="009006B7" w:rsidRPr="009006B7">
        <w:t xml:space="preserve"> </w:t>
      </w:r>
      <w:r w:rsidRPr="009006B7">
        <w:t>допустимый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рассчитывать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возможного</w:t>
      </w:r>
      <w:r w:rsidR="009006B7" w:rsidRPr="009006B7">
        <w:t xml:space="preserve"> </w:t>
      </w:r>
      <w:r w:rsidRPr="009006B7">
        <w:t>снижения</w:t>
      </w:r>
      <w:r w:rsidR="009006B7" w:rsidRPr="009006B7">
        <w:t xml:space="preserve"> </w:t>
      </w:r>
      <w:r w:rsidRPr="009006B7">
        <w:t>питающего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10%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93" type="#_x0000_t75" style="width:126pt;height:21pt">
            <v:imagedata r:id="rId70" o:title=""/>
          </v:shape>
        </w:pict>
      </w:r>
      <w:r w:rsidR="009006B7">
        <w:t xml:space="preserve"> (</w:t>
      </w:r>
      <w:r w:rsidR="00545214" w:rsidRPr="009006B7">
        <w:rPr>
          <w:lang w:val="en-US"/>
        </w:rPr>
        <w:t>6</w:t>
      </w:r>
      <w:r w:rsidR="009006B7">
        <w:t>.3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выбранного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получаем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297E88" w:rsidRDefault="00565DF2" w:rsidP="009006B7">
      <w:pPr>
        <w:tabs>
          <w:tab w:val="left" w:pos="726"/>
        </w:tabs>
      </w:pPr>
      <w:r>
        <w:pict>
          <v:shape id="_x0000_i1094" type="#_x0000_t75" style="width:186pt;height:19.5pt">
            <v:imagedata r:id="rId71" o:title=""/>
          </v:shape>
        </w:pict>
      </w:r>
      <w:r w:rsidR="00801800">
        <w:t xml:space="preserve">, 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095" type="#_x0000_t75" style="width:110.25pt;height:18pt">
            <v:imagedata r:id="rId72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Условие</w:t>
      </w:r>
      <w:r w:rsidR="009006B7" w:rsidRPr="009006B7">
        <w:t xml:space="preserve"> </w:t>
      </w:r>
      <w:r w:rsidRPr="009006B7">
        <w:t>адекватности</w:t>
      </w:r>
      <w:r w:rsidR="009006B7" w:rsidRPr="009006B7">
        <w:t xml:space="preserve"> </w:t>
      </w:r>
      <w:r w:rsidRPr="009006B7">
        <w:t>выбора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 xml:space="preserve"> </w:t>
      </w:r>
      <w:r w:rsidRPr="009006B7">
        <w:t>выполняется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096" type="#_x0000_t75" style="width:152.25pt;height:18pt">
            <v:imagedata r:id="rId73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Проверка</w:t>
      </w:r>
      <w:r w:rsidR="009006B7" w:rsidRPr="009006B7">
        <w:t xml:space="preserve"> </w:t>
      </w:r>
      <w:r w:rsidRPr="009006B7">
        <w:t>выбранного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пусковым</w:t>
      </w:r>
      <w:r w:rsidR="009006B7" w:rsidRPr="009006B7">
        <w:t xml:space="preserve"> </w:t>
      </w:r>
      <w:r w:rsidRPr="009006B7">
        <w:t>условиям</w:t>
      </w:r>
      <w:r w:rsidR="009006B7" w:rsidRPr="009006B7">
        <w:t xml:space="preserve"> </w:t>
      </w:r>
      <w:r w:rsidRPr="009006B7">
        <w:t>производится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условием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97" type="#_x0000_t75" style="width:98.25pt;height:18pt">
            <v:imagedata r:id="rId74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.4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М</w:t>
      </w:r>
      <w:r w:rsidRPr="009006B7">
        <w:rPr>
          <w:vertAlign w:val="subscript"/>
        </w:rPr>
        <w:t>С</w:t>
      </w:r>
      <w:r w:rsidR="009006B7" w:rsidRPr="009006B7">
        <w:rPr>
          <w:vertAlign w:val="subscript"/>
        </w:rPr>
        <w:t xml:space="preserve">. </w:t>
      </w:r>
      <w:r w:rsidRPr="009006B7">
        <w:rPr>
          <w:vertAlign w:val="subscript"/>
        </w:rPr>
        <w:t>МАХ</w:t>
      </w:r>
      <w:r w:rsidR="009006B7" w:rsidRPr="009006B7">
        <w:t xml:space="preserve"> - </w:t>
      </w:r>
      <w:r w:rsidRPr="009006B7">
        <w:t>максимальное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статического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пуске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λ</w:t>
      </w:r>
      <w:r w:rsidRPr="009006B7">
        <w:rPr>
          <w:vertAlign w:val="subscript"/>
        </w:rPr>
        <w:t>П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пускового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</w:t>
      </w:r>
      <w:r w:rsidRPr="009006B7">
        <w:rPr>
          <w:i/>
        </w:rPr>
        <w:t>НОМ</w:t>
      </w:r>
      <w:r w:rsidR="009006B7" w:rsidRPr="009006B7">
        <w:t xml:space="preserve"> - </w:t>
      </w:r>
      <w:r w:rsidRPr="009006B7">
        <w:t>номинальный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выбранного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получаем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98" type="#_x0000_t75" style="width:179.25pt;height:18pt">
            <v:imagedata r:id="rId75" o:title=""/>
          </v:shape>
        </w:pict>
      </w:r>
      <w:r w:rsidR="009006B7">
        <w:t xml:space="preserve"> (</w:t>
      </w:r>
      <w:r w:rsidR="00545214" w:rsidRPr="009006B7">
        <w:t>6</w:t>
      </w:r>
      <w:r w:rsidR="009006B7">
        <w:t>.5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То</w:t>
      </w:r>
      <w:r w:rsidR="009006B7" w:rsidRPr="009006B7">
        <w:t xml:space="preserve"> </w:t>
      </w:r>
      <w:r w:rsidRPr="009006B7">
        <w:t>есть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приемлем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критерию</w:t>
      </w:r>
      <w:r w:rsidR="009006B7" w:rsidRPr="009006B7">
        <w:t xml:space="preserve"> </w:t>
      </w:r>
      <w:r w:rsidRPr="009006B7">
        <w:t>пусковой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099" type="#_x0000_t75" style="width:126pt;height:18pt">
            <v:imagedata r:id="rId76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Делаем</w:t>
      </w:r>
      <w:r w:rsidR="009006B7" w:rsidRPr="009006B7">
        <w:t xml:space="preserve"> </w:t>
      </w:r>
      <w:r w:rsidRPr="009006B7">
        <w:t>вывод</w:t>
      </w:r>
      <w:r w:rsidR="009006B7" w:rsidRPr="009006B7">
        <w:t xml:space="preserve"> </w:t>
      </w:r>
      <w:r w:rsidRPr="009006B7">
        <w:t>о</w:t>
      </w:r>
      <w:r w:rsidR="009006B7" w:rsidRPr="009006B7">
        <w:t xml:space="preserve"> </w:t>
      </w:r>
      <w:r w:rsidRPr="009006B7">
        <w:t>правильном</w:t>
      </w:r>
      <w:r w:rsidR="009006B7" w:rsidRPr="009006B7">
        <w:t xml:space="preserve"> </w:t>
      </w:r>
      <w:r w:rsidRPr="009006B7">
        <w:t>выборе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>.</w:t>
      </w:r>
    </w:p>
    <w:p w:rsidR="009006B7" w:rsidRDefault="00C6257C" w:rsidP="00801800">
      <w:pPr>
        <w:pStyle w:val="1"/>
      </w:pPr>
      <w:bookmarkStart w:id="12" w:name="_Toc262398809"/>
      <w:r>
        <w:br w:type="page"/>
      </w:r>
      <w:bookmarkStart w:id="13" w:name="_Toc290300647"/>
      <w:r w:rsidR="00545214" w:rsidRPr="009006B7">
        <w:t>6</w:t>
      </w:r>
      <w:r w:rsidR="009006B7" w:rsidRPr="009006B7">
        <w:t xml:space="preserve">. </w:t>
      </w:r>
      <w:r w:rsidR="00545214" w:rsidRPr="009006B7">
        <w:t>Расчет</w:t>
      </w:r>
      <w:r w:rsidR="009006B7" w:rsidRPr="009006B7">
        <w:t xml:space="preserve"> </w:t>
      </w:r>
      <w:r w:rsidR="00545214" w:rsidRPr="009006B7">
        <w:t>недостающих</w:t>
      </w:r>
      <w:r w:rsidR="009006B7" w:rsidRPr="009006B7">
        <w:t xml:space="preserve"> </w:t>
      </w:r>
      <w:r w:rsidR="00545214" w:rsidRPr="009006B7">
        <w:t>параметров</w:t>
      </w:r>
      <w:r w:rsidR="009006B7" w:rsidRPr="009006B7">
        <w:t xml:space="preserve"> </w:t>
      </w:r>
      <w:r w:rsidR="00545214" w:rsidRPr="009006B7">
        <w:t>электродвигателя</w:t>
      </w:r>
      <w:bookmarkEnd w:id="12"/>
      <w:bookmarkEnd w:id="13"/>
    </w:p>
    <w:p w:rsidR="00801800" w:rsidRPr="00801800" w:rsidRDefault="00801800" w:rsidP="00801800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Найдем</w:t>
      </w:r>
      <w:r w:rsidR="009006B7" w:rsidRPr="009006B7">
        <w:t xml:space="preserve"> </w:t>
      </w:r>
      <w:r w:rsidRPr="009006B7">
        <w:t>теперь</w:t>
      </w:r>
      <w:r w:rsidR="009006B7" w:rsidRPr="009006B7">
        <w:t xml:space="preserve"> </w:t>
      </w:r>
      <w:r w:rsidRPr="009006B7">
        <w:t>параметры</w:t>
      </w:r>
      <w:r w:rsidR="009006B7" w:rsidRPr="009006B7">
        <w:t xml:space="preserve"> </w:t>
      </w:r>
      <w:r w:rsidRPr="009006B7">
        <w:t>необходимые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построения</w:t>
      </w:r>
      <w:r w:rsidR="009006B7" w:rsidRPr="009006B7">
        <w:t xml:space="preserve"> </w:t>
      </w:r>
      <w:r w:rsidRPr="009006B7">
        <w:t>структурной</w:t>
      </w:r>
      <w:r w:rsidR="009006B7" w:rsidRPr="009006B7">
        <w:t xml:space="preserve"> </w:t>
      </w:r>
      <w:r w:rsidRPr="009006B7">
        <w:t>схемы,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те</w:t>
      </w:r>
      <w:r w:rsidR="009006B7" w:rsidRPr="009006B7">
        <w:t xml:space="preserve"> </w:t>
      </w:r>
      <w:r w:rsidRPr="009006B7">
        <w:t>параметры,</w:t>
      </w:r>
      <w:r w:rsidR="009006B7" w:rsidRPr="009006B7">
        <w:t xml:space="preserve"> </w:t>
      </w:r>
      <w:r w:rsidRPr="009006B7">
        <w:t>которые</w:t>
      </w:r>
      <w:r w:rsidR="009006B7" w:rsidRPr="009006B7">
        <w:t xml:space="preserve"> </w:t>
      </w:r>
      <w:r w:rsidRPr="009006B7">
        <w:t>понадобятся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ее</w:t>
      </w:r>
      <w:r w:rsidR="009006B7" w:rsidRPr="009006B7">
        <w:t xml:space="preserve"> </w:t>
      </w:r>
      <w:r w:rsidRPr="009006B7">
        <w:t>анализа</w:t>
      </w:r>
      <w:r w:rsidR="009006B7" w:rsidRPr="009006B7">
        <w:t>. [</w:t>
      </w:r>
      <w:r w:rsidRPr="009006B7">
        <w:t>3</w:t>
      </w:r>
      <w:r w:rsidR="009006B7" w:rsidRPr="009006B7">
        <w:t>]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Рассчитаем</w:t>
      </w:r>
      <w:r w:rsidR="009006B7" w:rsidRPr="009006B7">
        <w:t xml:space="preserve"> </w:t>
      </w:r>
      <w:r w:rsidRPr="009006B7">
        <w:t>номинальный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: </w:t>
      </w:r>
      <w:r w:rsidRPr="009006B7">
        <w:t>Номинальный</w:t>
      </w:r>
      <w:r w:rsidR="009006B7" w:rsidRPr="009006B7">
        <w:t xml:space="preserve"> </w:t>
      </w:r>
      <w:r w:rsidRPr="009006B7">
        <w:t>фазный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статора,</w:t>
      </w:r>
      <w:r w:rsidR="009006B7" w:rsidRPr="009006B7">
        <w:t xml:space="preserve"> </w:t>
      </w:r>
      <w:r w:rsidRPr="009006B7">
        <w:t>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0" type="#_x0000_t75" style="width:4in;height:33pt">
            <v:imagedata r:id="rId7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Полное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короткого</w:t>
      </w:r>
      <w:r w:rsidR="009006B7" w:rsidRPr="009006B7">
        <w:t xml:space="preserve"> </w:t>
      </w:r>
      <w:r w:rsidRPr="009006B7">
        <w:t>замыкания,</w:t>
      </w:r>
      <w:r w:rsidR="009006B7" w:rsidRPr="009006B7">
        <w:t xml:space="preserve"> </w:t>
      </w:r>
      <w:r w:rsidRPr="009006B7">
        <w:t>Ом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1" type="#_x0000_t75" style="width:215.25pt;height:36pt">
            <v:imagedata r:id="rId78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λI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пускового</w:t>
      </w:r>
      <w:r w:rsidR="009006B7" w:rsidRPr="009006B7">
        <w:t xml:space="preserve"> </w:t>
      </w:r>
      <w:r w:rsidRPr="009006B7">
        <w:t>тока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Приведенное</w:t>
      </w:r>
      <w:r w:rsidR="009006B7" w:rsidRPr="009006B7">
        <w:t xml:space="preserve"> </w:t>
      </w:r>
      <w:r w:rsidRPr="009006B7">
        <w:t>активное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фазы</w:t>
      </w:r>
      <w:r w:rsidR="009006B7" w:rsidRPr="009006B7">
        <w:t xml:space="preserve"> </w:t>
      </w:r>
      <w:r w:rsidRPr="009006B7">
        <w:t>ротора,</w:t>
      </w:r>
      <w:r w:rsidR="009006B7" w:rsidRPr="009006B7">
        <w:t xml:space="preserve"> </w:t>
      </w:r>
      <w:r w:rsidRPr="009006B7">
        <w:t>Ом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2" type="#_x0000_t75" style="width:167.25pt;height:36pt">
            <v:imagedata r:id="rId7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.3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3" type="#_x0000_t75" style="width:177.75pt;height:33pt">
            <v:imagedata r:id="rId80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.4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4" type="#_x0000_t75" style="width:177.75pt;height:30.75pt">
            <v:imagedata r:id="rId81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.5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5" type="#_x0000_t75" style="width:219.75pt;height:17.25pt">
            <v:imagedata r:id="rId82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.6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6" type="#_x0000_t75" style="width:213.75pt;height:19.5pt">
            <v:imagedata r:id="rId83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.7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7" type="#_x0000_t75" style="width:200.25pt;height:36pt">
            <v:imagedata r:id="rId84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.8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n</w:t>
      </w:r>
      <w:r w:rsidRPr="00801800">
        <w:rPr>
          <w:rStyle w:val="Normal"/>
        </w:rPr>
        <w:t>о</w:t>
      </w:r>
      <w:r w:rsidR="009006B7" w:rsidRPr="009006B7">
        <w:t xml:space="preserve"> - </w:t>
      </w:r>
      <w:r w:rsidRPr="009006B7">
        <w:t>скорость</w:t>
      </w:r>
      <w:r w:rsidR="009006B7" w:rsidRPr="009006B7">
        <w:t xml:space="preserve"> </w:t>
      </w:r>
      <w:r w:rsidRPr="009006B7">
        <w:t>идеального</w:t>
      </w:r>
      <w:r w:rsidR="009006B7" w:rsidRPr="009006B7">
        <w:t xml:space="preserve"> </w:t>
      </w:r>
      <w:r w:rsidRPr="009006B7">
        <w:t>холостого</w:t>
      </w:r>
      <w:r w:rsidR="009006B7" w:rsidRPr="009006B7">
        <w:t xml:space="preserve"> </w:t>
      </w:r>
      <w:r w:rsidRPr="009006B7">
        <w:t>хода,</w:t>
      </w:r>
      <w:r w:rsidR="009006B7" w:rsidRPr="009006B7">
        <w:t xml:space="preserve"> </w:t>
      </w:r>
      <w:r w:rsidRPr="009006B7">
        <w:t>об/мин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Активное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фазы</w:t>
      </w:r>
      <w:r w:rsidR="009006B7" w:rsidRPr="009006B7">
        <w:t xml:space="preserve"> </w:t>
      </w:r>
      <w:r w:rsidRPr="009006B7">
        <w:t>статора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08" type="#_x0000_t75" style="width:105pt;height:18pt">
            <v:imagedata r:id="rId85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.9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545214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cosφ</w:t>
      </w:r>
      <w:r w:rsidRPr="009006B7">
        <w:rPr>
          <w:i/>
        </w:rPr>
        <w:t>пуск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пуске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109" type="#_x0000_t75" style="width:394.5pt;height:40.5pt">
            <v:imagedata r:id="rId86" o:title=""/>
          </v:shape>
        </w:pic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110" type="#_x0000_t75" style="width:60.75pt;height:18pt">
            <v:imagedata r:id="rId87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γ1</w:t>
      </w:r>
      <w:r w:rsidR="009006B7" w:rsidRPr="009006B7">
        <w:t xml:space="preserve"> - </w:t>
      </w:r>
      <w:r w:rsidRPr="009006B7">
        <w:t>отношение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потерь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обмотке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номинальной</w:t>
      </w:r>
      <w:r w:rsidR="009006B7" w:rsidRPr="009006B7">
        <w:t xml:space="preserve"> </w:t>
      </w:r>
      <w:r w:rsidRPr="009006B7">
        <w:t>нагрузке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полным</w:t>
      </w:r>
      <w:r w:rsidR="009006B7" w:rsidRPr="009006B7">
        <w:t xml:space="preserve"> </w:t>
      </w:r>
      <w:r w:rsidRPr="009006B7">
        <w:t>номинальным</w:t>
      </w:r>
      <w:r w:rsidR="009006B7" w:rsidRPr="009006B7">
        <w:t xml:space="preserve"> </w:t>
      </w:r>
      <w:r w:rsidRPr="009006B7">
        <w:t>потерям,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1" type="#_x0000_t75" style="width:120pt;height:33pt">
            <v:imagedata r:id="rId88" o:title=""/>
          </v:shape>
        </w:pict>
      </w:r>
      <w:r w:rsidR="00545214" w:rsidRPr="009006B7">
        <w:t>,</w:t>
      </w:r>
      <w:r w:rsidR="009006B7" w:rsidRPr="009006B7">
        <w:t xml:space="preserve"> </w:t>
      </w:r>
      <w:r w:rsidR="00545214" w:rsidRPr="009006B7">
        <w:t>принимаем</w:t>
      </w:r>
      <w:r w:rsidR="009006B7" w:rsidRPr="009006B7">
        <w:t xml:space="preserve"> </w:t>
      </w:r>
      <w:r w:rsidR="00545214" w:rsidRPr="009006B7">
        <w:t>0</w:t>
      </w:r>
      <w:r w:rsidR="009006B7">
        <w:t>.3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Индуктивное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короткого</w:t>
      </w:r>
      <w:r w:rsidR="009006B7" w:rsidRPr="009006B7">
        <w:t xml:space="preserve"> </w:t>
      </w:r>
      <w:r w:rsidRPr="009006B7">
        <w:t>замыкания,</w:t>
      </w:r>
      <w:r w:rsidR="009006B7" w:rsidRPr="009006B7">
        <w:t xml:space="preserve"> </w:t>
      </w:r>
      <w:r w:rsidRPr="009006B7">
        <w:t>Ом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2" type="#_x0000_t75" style="width:195.75pt;height:19.5pt">
            <v:imagedata r:id="rId8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0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Тогда</w:t>
      </w:r>
      <w:r w:rsidR="009006B7" w:rsidRPr="009006B7">
        <w:t xml:space="preserve"> </w:t>
      </w:r>
      <w:r w:rsidRPr="009006B7">
        <w:t>активное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фазы</w:t>
      </w:r>
      <w:r w:rsidR="009006B7" w:rsidRPr="009006B7">
        <w:t xml:space="preserve"> </w:t>
      </w:r>
      <w:r w:rsidRPr="009006B7">
        <w:t>статора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3" type="#_x0000_t75" style="width:174pt;height:17.25pt">
            <v:imagedata r:id="rId90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1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Индуктивные</w:t>
      </w:r>
      <w:r w:rsidR="009006B7" w:rsidRPr="009006B7">
        <w:t xml:space="preserve"> </w:t>
      </w:r>
      <w:r w:rsidRPr="009006B7">
        <w:t>сопротивления</w:t>
      </w:r>
      <w:r w:rsidR="009006B7" w:rsidRPr="009006B7">
        <w:t xml:space="preserve"> </w:t>
      </w:r>
      <w:r w:rsidRPr="009006B7">
        <w:t>рассеяния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примерно</w:t>
      </w:r>
      <w:r w:rsidR="009006B7" w:rsidRPr="009006B7">
        <w:t xml:space="preserve"> </w:t>
      </w:r>
      <w:r w:rsidRPr="009006B7">
        <w:t>равны,</w:t>
      </w:r>
      <w:r w:rsidR="009006B7" w:rsidRPr="009006B7">
        <w:t xml:space="preserve"> </w:t>
      </w:r>
      <w:r w:rsidRPr="009006B7">
        <w:t>Ом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4" type="#_x0000_t75" style="width:162.75pt;height:30.75pt">
            <v:imagedata r:id="rId91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2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5" type="#_x0000_t75" style="width:221.25pt;height:22.5pt">
            <v:imagedata r:id="rId92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3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Ток</w:t>
      </w:r>
      <w:r w:rsidR="009006B7" w:rsidRPr="009006B7">
        <w:t xml:space="preserve"> </w:t>
      </w:r>
      <w:r w:rsidRPr="009006B7">
        <w:t>холостого</w:t>
      </w:r>
      <w:r w:rsidR="009006B7" w:rsidRPr="009006B7">
        <w:t xml:space="preserve"> </w:t>
      </w:r>
      <w:r w:rsidRPr="009006B7">
        <w:t>хода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короткозамкнутого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А</w:t>
      </w:r>
      <w:r w:rsidR="009006B7" w:rsidRPr="009006B7">
        <w:t>: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6" type="#_x0000_t75" style="width:364.5pt;height:38.25pt">
            <v:imagedata r:id="rId93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4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rPr>
          <w:i/>
        </w:rPr>
        <w:t>к</w:t>
      </w:r>
      <w:r w:rsidR="009006B7" w:rsidRPr="009006B7">
        <w:t xml:space="preserve"> - </w:t>
      </w:r>
      <w:r w:rsidRPr="009006B7">
        <w:t>критическое</w:t>
      </w:r>
      <w:r w:rsidR="009006B7" w:rsidRPr="009006B7">
        <w:t xml:space="preserve"> </w:t>
      </w:r>
      <w:r w:rsidRPr="009006B7">
        <w:t>скольжение,</w:t>
      </w:r>
      <w:r w:rsidR="009006B7" w:rsidRPr="009006B7">
        <w:t xml:space="preserve"> </w:t>
      </w:r>
      <w:r w:rsidRPr="009006B7">
        <w:t>которое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определить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формуле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7" type="#_x0000_t75" style="width:222pt;height:36pt">
            <v:imagedata r:id="rId94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5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18" type="#_x0000_t75" style="width:126pt;height:48pt">
            <v:imagedata r:id="rId95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6</w:t>
      </w:r>
      <w:r w:rsidR="009006B7" w:rsidRPr="009006B7">
        <w:t>)</w:t>
      </w:r>
    </w:p>
    <w:p w:rsidR="00801800" w:rsidRDefault="00801800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λ</w:t>
      </w:r>
      <w:r w:rsidRPr="009006B7">
        <w:rPr>
          <w:i/>
        </w:rPr>
        <w:t>m</w:t>
      </w:r>
      <w:r w:rsidRPr="009006B7">
        <w:t>,λ</w:t>
      </w:r>
      <w:r w:rsidRPr="009006B7">
        <w:rPr>
          <w:i/>
        </w:rPr>
        <w:t>п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максимального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пускового</w:t>
      </w:r>
      <w:r w:rsidR="009006B7" w:rsidRPr="009006B7">
        <w:t xml:space="preserve"> </w:t>
      </w:r>
      <w:r w:rsidRPr="009006B7">
        <w:t>моментов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rPr>
          <w:i/>
        </w:rPr>
        <w:t>к</w:t>
      </w:r>
      <w:r w:rsidR="009006B7" w:rsidRPr="009006B7">
        <w:t xml:space="preserve"> - </w:t>
      </w:r>
      <w:r w:rsidRPr="009006B7">
        <w:t>критическое</w:t>
      </w:r>
      <w:r w:rsidR="009006B7" w:rsidRPr="009006B7">
        <w:t xml:space="preserve"> </w:t>
      </w:r>
      <w:r w:rsidRPr="009006B7">
        <w:t>скольжение</w:t>
      </w:r>
      <w:r w:rsidR="009006B7" w:rsidRPr="009006B7">
        <w:t>.</w:t>
      </w:r>
    </w:p>
    <w:p w:rsidR="00545214" w:rsidRDefault="00545214" w:rsidP="009006B7">
      <w:pPr>
        <w:tabs>
          <w:tab w:val="left" w:pos="726"/>
        </w:tabs>
      </w:pPr>
      <w:r w:rsidRPr="009006B7">
        <w:t>Построим</w:t>
      </w:r>
      <w:r w:rsidR="009006B7" w:rsidRPr="009006B7">
        <w:t xml:space="preserve"> </w:t>
      </w:r>
      <w:r w:rsidRPr="009006B7">
        <w:t>механическую</w:t>
      </w:r>
      <w:r w:rsidR="009006B7" w:rsidRPr="009006B7">
        <w:t xml:space="preserve"> </w:t>
      </w:r>
      <w:r w:rsidRPr="009006B7">
        <w:t>характеристику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Расчет</w:t>
      </w:r>
      <w:r w:rsidR="009006B7" w:rsidRPr="009006B7">
        <w:t xml:space="preserve"> </w:t>
      </w:r>
      <w:r w:rsidRPr="009006B7">
        <w:t>производился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Приложение</w:t>
      </w:r>
      <w:r w:rsidR="009006B7" w:rsidRPr="009006B7">
        <w:t xml:space="preserve"> </w:t>
      </w:r>
      <w:r w:rsidRPr="009006B7">
        <w:rPr>
          <w:lang w:val="en-US"/>
        </w:rPr>
        <w:t>I</w:t>
      </w:r>
    </w:p>
    <w:p w:rsidR="00801800" w:rsidRPr="00801800" w:rsidRDefault="00801800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25" o:spid="_x0000_i1119" type="#_x0000_t75" style="width:279pt;height:144.75pt;visibility:visible">
            <v:imagedata r:id="rId96" o:title="" cropleft="2216f" cropright="3698f"/>
          </v:shape>
        </w:pict>
      </w:r>
    </w:p>
    <w:p w:rsidR="009006B7" w:rsidRDefault="00545214" w:rsidP="009006B7">
      <w:pPr>
        <w:tabs>
          <w:tab w:val="left" w:pos="726"/>
        </w:tabs>
        <w:rPr>
          <w:i/>
        </w:rPr>
      </w:pPr>
      <w:r w:rsidRPr="009006B7">
        <w:t>Рисунок</w:t>
      </w:r>
      <w:r w:rsidR="009006B7" w:rsidRPr="009006B7">
        <w:t xml:space="preserve"> </w:t>
      </w:r>
      <w:r w:rsidRPr="009006B7">
        <w:t>6</w:t>
      </w:r>
      <w:r w:rsidR="009006B7">
        <w:t>.1</w:t>
      </w:r>
      <w:r w:rsidR="009006B7" w:rsidRPr="009006B7">
        <w:t xml:space="preserve"> </w:t>
      </w:r>
      <w:r w:rsidRPr="009006B7">
        <w:t>Механическая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короткозамкнутым</w:t>
      </w:r>
      <w:r w:rsidR="009006B7" w:rsidRPr="009006B7">
        <w:t xml:space="preserve"> </w:t>
      </w:r>
      <w:r w:rsidRPr="009006B7">
        <w:t>ротором</w:t>
      </w:r>
      <w:r w:rsidR="009006B7" w:rsidRPr="009006B7">
        <w:rPr>
          <w:i/>
        </w:rPr>
        <w:t>.</w:t>
      </w:r>
    </w:p>
    <w:p w:rsidR="00801800" w:rsidRPr="009006B7" w:rsidRDefault="00801800" w:rsidP="009006B7">
      <w:pPr>
        <w:tabs>
          <w:tab w:val="left" w:pos="726"/>
        </w:tabs>
        <w:rPr>
          <w:i/>
        </w:rPr>
      </w:pPr>
    </w:p>
    <w:p w:rsidR="009006B7" w:rsidRDefault="00545214" w:rsidP="009006B7">
      <w:pPr>
        <w:tabs>
          <w:tab w:val="left" w:pos="726"/>
        </w:tabs>
      </w:pPr>
      <w:r w:rsidRPr="009006B7">
        <w:t>Приведенный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ротора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20" type="#_x0000_t75" style="width:131.25pt;height:54.75pt">
            <v:imagedata r:id="rId9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.1</w:t>
      </w:r>
      <w:r w:rsidR="00545214" w:rsidRPr="009006B7">
        <w:t>7</w:t>
      </w:r>
      <w:r w:rsidR="009006B7" w:rsidRPr="009006B7">
        <w:t>)</w:t>
      </w:r>
    </w:p>
    <w:p w:rsidR="009006B7" w:rsidRDefault="00565DF2" w:rsidP="009006B7">
      <w:pPr>
        <w:tabs>
          <w:tab w:val="left" w:pos="726"/>
        </w:tabs>
      </w:pPr>
      <w:r>
        <w:rPr>
          <w:kern w:val="16"/>
        </w:rPr>
        <w:pict>
          <v:shape id="_x0000_i1121" type="#_x0000_t75" style="width:210.75pt;height:55.5pt">
            <v:imagedata r:id="rId98" o:title=""/>
          </v:shape>
        </w:pict>
      </w:r>
      <w:r w:rsidR="009006B7" w:rsidRPr="009006B7">
        <w:t>.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холостом</w:t>
      </w:r>
      <w:r w:rsidR="009006B7" w:rsidRPr="009006B7">
        <w:t xml:space="preserve"> </w:t>
      </w:r>
      <w:r w:rsidRPr="009006B7">
        <w:t>ходе,</w:t>
      </w:r>
      <w:r w:rsidR="009006B7" w:rsidRPr="009006B7">
        <w:t xml:space="preserve"> </w:t>
      </w:r>
      <w:r w:rsidRPr="009006B7">
        <w:t>Вт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122" type="#_x0000_t75" style="width:279pt;height:33pt">
            <v:imagedata r:id="rId99" o:title=""/>
          </v:shape>
        </w:pict>
      </w:r>
      <w:r w:rsidR="00545214" w:rsidRPr="009006B7">
        <w:t>,</w:t>
      </w:r>
      <w:r w:rsidR="009006B7">
        <w:rPr>
          <w:lang w:val="en-US"/>
        </w:rPr>
        <w:t xml:space="preserve"> (</w:t>
      </w:r>
      <w:r w:rsidR="00545214" w:rsidRPr="009006B7">
        <w:rPr>
          <w:lang w:val="en-US"/>
        </w:rPr>
        <w:t>6</w:t>
      </w:r>
      <w:r w:rsidR="009006B7">
        <w:rPr>
          <w:lang w:val="en-US"/>
        </w:rPr>
        <w:t>.1</w:t>
      </w:r>
      <w:r w:rsidR="00545214" w:rsidRPr="009006B7">
        <w:rPr>
          <w:lang w:val="en-US"/>
        </w:rPr>
        <w:t>8</w:t>
      </w:r>
      <w:r w:rsidR="009006B7" w:rsidRPr="009006B7">
        <w:rPr>
          <w:lang w:val="en-US"/>
        </w:rPr>
        <w:t>)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23" type="#_x0000_t75" style="width:401.25pt;height:33pt">
            <v:imagedata r:id="rId100" o:title=""/>
          </v:shape>
        </w:pict>
      </w:r>
    </w:p>
    <w:p w:rsid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Коэффициент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холостом</w:t>
      </w:r>
      <w:r w:rsidR="009006B7" w:rsidRPr="009006B7">
        <w:t xml:space="preserve"> </w:t>
      </w:r>
      <w:r w:rsidRPr="009006B7">
        <w:t>ходе</w:t>
      </w:r>
      <w:r w:rsidR="009006B7" w:rsidRPr="009006B7">
        <w:t xml:space="preserve"> </w:t>
      </w:r>
      <w:r w:rsidRPr="009006B7">
        <w:t>двигателя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24" type="#_x0000_t75" style="width:239.25pt;height:35.25pt">
            <v:imagedata r:id="rId101" o:title=""/>
          </v:shape>
        </w:pict>
      </w:r>
      <w:r w:rsidR="00545214" w:rsidRPr="009006B7">
        <w:t>,</w:t>
      </w:r>
      <w:r w:rsidR="009006B7" w:rsidRPr="009006B7">
        <w:rPr>
          <w:lang w:val="en-US"/>
        </w:rPr>
        <w:t xml:space="preserve"> </w:t>
      </w:r>
      <w:r>
        <w:pict>
          <v:shape id="_x0000_i1125" type="#_x0000_t75" style="width:55.5pt;height:18pt">
            <v:imagedata r:id="rId102" o:title=""/>
          </v:shape>
        </w:pict>
      </w:r>
      <w:r w:rsidR="009006B7">
        <w:rPr>
          <w:lang w:val="en-US"/>
        </w:rPr>
        <w:t xml:space="preserve"> (6.19</w:t>
      </w:r>
      <w:r w:rsidR="009006B7" w:rsidRPr="009006B7">
        <w:rPr>
          <w:lang w:val="en-US"/>
        </w:rPr>
        <w:t>)</w:t>
      </w:r>
    </w:p>
    <w:p w:rsidR="00801800" w:rsidRPr="00801800" w:rsidRDefault="00801800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Индуктивное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намагничивающего</w:t>
      </w:r>
      <w:r w:rsidR="009006B7" w:rsidRPr="009006B7">
        <w:t xml:space="preserve"> </w:t>
      </w:r>
      <w:r w:rsidRPr="009006B7">
        <w:t>контура,</w:t>
      </w:r>
      <w:r w:rsidR="009006B7" w:rsidRPr="009006B7">
        <w:t xml:space="preserve"> </w:t>
      </w:r>
      <w:r w:rsidRPr="009006B7">
        <w:t>Ом</w:t>
      </w:r>
      <w:r w:rsidR="009006B7" w:rsidRPr="009006B7">
        <w:t>:</w:t>
      </w:r>
    </w:p>
    <w:p w:rsidR="00801800" w:rsidRPr="009006B7" w:rsidRDefault="00801800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26" type="#_x0000_t75" style="width:272.25pt;height:36pt">
            <v:imagedata r:id="rId103" o:title=""/>
          </v:shape>
        </w:pict>
      </w:r>
      <w:r w:rsidR="00545214" w:rsidRPr="009006B7">
        <w:t>,</w:t>
      </w:r>
      <w:r w:rsidR="009006B7">
        <w:t xml:space="preserve"> (6.20</w:t>
      </w:r>
      <w:r w:rsidR="009006B7" w:rsidRPr="009006B7">
        <w:t>)</w:t>
      </w:r>
    </w:p>
    <w:p w:rsidR="00801800" w:rsidRPr="009006B7" w:rsidRDefault="00801800" w:rsidP="009006B7">
      <w:pPr>
        <w:tabs>
          <w:tab w:val="left" w:pos="726"/>
        </w:tabs>
      </w:pPr>
    </w:p>
    <w:p w:rsidR="00545214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Активное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сопротивление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намагничивающего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контура</w:t>
      </w:r>
    </w:p>
    <w:p w:rsidR="00801800" w:rsidRPr="009006B7" w:rsidRDefault="00801800" w:rsidP="009006B7">
      <w:pPr>
        <w:tabs>
          <w:tab w:val="left" w:pos="726"/>
        </w:tabs>
        <w:rPr>
          <w:kern w:val="16"/>
        </w:rPr>
      </w:pPr>
    </w:p>
    <w:p w:rsidR="009006B7" w:rsidRPr="009006B7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27" type="#_x0000_t75" style="width:55.5pt;height:34.5pt">
            <v:imagedata r:id="rId104" o:title=""/>
          </v:shape>
        </w:pict>
      </w:r>
      <w:r w:rsidR="00545214" w:rsidRPr="009006B7">
        <w:rPr>
          <w:kern w:val="16"/>
        </w:rPr>
        <w:t>,</w:t>
      </w:r>
      <w:r w:rsidR="009006B7">
        <w:rPr>
          <w:kern w:val="16"/>
        </w:rPr>
        <w:t xml:space="preserve"> (</w:t>
      </w:r>
      <w:r w:rsidR="00545214" w:rsidRPr="009006B7">
        <w:rPr>
          <w:kern w:val="16"/>
        </w:rPr>
        <w:t>6</w:t>
      </w:r>
      <w:r w:rsidR="009006B7">
        <w:rPr>
          <w:kern w:val="16"/>
        </w:rPr>
        <w:t>.2</w:t>
      </w:r>
      <w:r w:rsidR="00545214" w:rsidRPr="009006B7">
        <w:rPr>
          <w:kern w:val="16"/>
        </w:rPr>
        <w:t>1</w:t>
      </w:r>
      <w:r w:rsidR="009006B7" w:rsidRPr="009006B7">
        <w:rPr>
          <w:kern w:val="16"/>
        </w:rPr>
        <w:t>)</w:t>
      </w:r>
    </w:p>
    <w:p w:rsidR="00545214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или</w:t>
      </w:r>
      <w:r w:rsidR="00565DF2">
        <w:rPr>
          <w:kern w:val="16"/>
        </w:rPr>
        <w:pict>
          <v:shape id="_x0000_i1128" type="#_x0000_t75" style="width:120pt;height:36pt">
            <v:imagedata r:id="rId105" o:title=""/>
          </v:shape>
        </w:pict>
      </w:r>
      <w:r w:rsidRPr="009006B7">
        <w:rPr>
          <w:kern w:val="16"/>
        </w:rPr>
        <w:t>,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545214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где</w:t>
      </w:r>
      <w:r w:rsidR="009006B7" w:rsidRPr="009006B7">
        <w:rPr>
          <w:kern w:val="16"/>
        </w:rPr>
        <w:t xml:space="preserve"> </w:t>
      </w:r>
      <w:r w:rsidRPr="009006B7">
        <w:rPr>
          <w:i/>
          <w:kern w:val="16"/>
        </w:rPr>
        <w:t>∆Рсm</w:t>
      </w:r>
      <w:r w:rsidR="009006B7" w:rsidRPr="009006B7">
        <w:rPr>
          <w:kern w:val="16"/>
        </w:rPr>
        <w:t xml:space="preserve"> - </w:t>
      </w:r>
      <w:r w:rsidRPr="009006B7">
        <w:rPr>
          <w:kern w:val="16"/>
        </w:rPr>
        <w:t>потери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в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стали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статора,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Вт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545214" w:rsidRPr="009006B7" w:rsidRDefault="00565DF2" w:rsidP="009006B7">
      <w:pPr>
        <w:tabs>
          <w:tab w:val="left" w:pos="726"/>
        </w:tabs>
        <w:rPr>
          <w:kern w:val="16"/>
          <w:lang w:val="en-US"/>
        </w:rPr>
      </w:pPr>
      <w:r>
        <w:rPr>
          <w:kern w:val="16"/>
        </w:rPr>
        <w:pict>
          <v:shape id="_x0000_i1129" type="#_x0000_t75" style="width:135pt;height:34.5pt">
            <v:imagedata r:id="rId106" o:title=""/>
          </v:shape>
        </w:pict>
      </w:r>
      <w:r w:rsidR="00545214" w:rsidRPr="009006B7">
        <w:rPr>
          <w:kern w:val="16"/>
        </w:rPr>
        <w:t>,</w:t>
      </w:r>
      <w:r w:rsidR="00C37843">
        <w:rPr>
          <w:kern w:val="16"/>
        </w:rPr>
        <w:t xml:space="preserve"> </w:t>
      </w:r>
      <w:r>
        <w:rPr>
          <w:kern w:val="16"/>
        </w:rPr>
        <w:pict>
          <v:shape id="_x0000_i1130" type="#_x0000_t75" style="width:151.5pt;height:30.75pt">
            <v:imagedata r:id="rId107" o:title=""/>
          </v:shape>
        </w:pict>
      </w:r>
      <w:r w:rsidR="00545214" w:rsidRPr="009006B7">
        <w:rPr>
          <w:kern w:val="16"/>
        </w:rPr>
        <w:t>,</w:t>
      </w:r>
    </w:p>
    <w:p w:rsidR="00545214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31" type="#_x0000_t75" style="width:129pt;height:30.75pt">
            <v:imagedata r:id="rId108" o:title=""/>
          </v:shape>
        </w:pic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9006B7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Электромеханическая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постоянная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времени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асинхронного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электропривода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для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линейной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части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механической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характеристики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определяется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формуле</w:t>
      </w:r>
      <w:r w:rsidR="009006B7" w:rsidRPr="009006B7">
        <w:rPr>
          <w:kern w:val="16"/>
        </w:rPr>
        <w:t>: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32" type="#_x0000_t75" style="width:90pt;height:33pt">
            <v:imagedata r:id="rId10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545214" w:rsidRPr="009006B7">
        <w:t>2</w:t>
      </w:r>
      <w:r w:rsidR="009006B7" w:rsidRPr="009006B7">
        <w:t>)</w:t>
      </w:r>
    </w:p>
    <w:p w:rsidR="009006B7" w:rsidRDefault="00565DF2" w:rsidP="009006B7">
      <w:pPr>
        <w:tabs>
          <w:tab w:val="left" w:pos="726"/>
        </w:tabs>
      </w:pPr>
      <w:r>
        <w:pict>
          <v:shape id="_x0000_i1133" type="#_x0000_t75" style="width:144.75pt;height:30.75pt">
            <v:imagedata r:id="rId110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545214" w:rsidRPr="009006B7">
        <w:t>3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i/>
          <w:lang w:val="en-US"/>
        </w:rPr>
        <w:t>w</w:t>
      </w:r>
      <w:r w:rsidRPr="009006B7">
        <w:rPr>
          <w:i/>
        </w:rPr>
        <w:t>0</w:t>
      </w:r>
      <w:r w:rsidR="009006B7" w:rsidRPr="009006B7">
        <w:rPr>
          <w:i/>
        </w:rPr>
        <w:t xml:space="preserve"> - </w:t>
      </w:r>
      <w:r w:rsidRPr="009006B7">
        <w:t>скорость</w:t>
      </w:r>
      <w:r w:rsidR="009006B7" w:rsidRPr="009006B7">
        <w:t xml:space="preserve"> </w:t>
      </w:r>
      <w:r w:rsidRPr="009006B7">
        <w:t>идеального</w:t>
      </w:r>
      <w:r w:rsidR="009006B7" w:rsidRPr="009006B7">
        <w:t xml:space="preserve"> </w:t>
      </w:r>
      <w:r w:rsidRPr="009006B7">
        <w:t>холостого</w:t>
      </w:r>
      <w:r w:rsidR="009006B7" w:rsidRPr="009006B7">
        <w:t xml:space="preserve"> </w:t>
      </w:r>
      <w:r w:rsidRPr="009006B7">
        <w:t>хода,</w:t>
      </w:r>
      <w:r w:rsidR="009006B7" w:rsidRPr="009006B7">
        <w:t xml:space="preserve"> </w:t>
      </w:r>
      <w:r w:rsidRPr="009006B7">
        <w:t>1/с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lang w:val="en-US"/>
        </w:rPr>
        <w:t>J</w:t>
      </w:r>
      <w:r w:rsidR="009006B7" w:rsidRPr="009006B7">
        <w:t xml:space="preserve"> - </w:t>
      </w:r>
      <w:r w:rsidRPr="009006B7">
        <w:t>суммарный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ЭП,</w:t>
      </w:r>
      <w:r w:rsidR="009006B7" w:rsidRPr="009006B7">
        <w:t xml:space="preserve"> </w:t>
      </w:r>
      <w:r w:rsidRPr="009006B7">
        <w:t>кг*м2</w:t>
      </w:r>
      <w:r w:rsidR="009006B7">
        <w:t xml:space="preserve"> (</w:t>
      </w:r>
      <w:r w:rsidRPr="009006B7">
        <w:rPr>
          <w:i/>
          <w:lang w:val="en-US"/>
        </w:rPr>
        <w:t>J</w:t>
      </w:r>
      <w:r w:rsidRPr="009006B7">
        <w:t>=2</w:t>
      </w:r>
      <w:r w:rsidR="009006B7">
        <w:t>.4</w:t>
      </w:r>
      <w:r w:rsidRPr="009006B7">
        <w:t>4</w:t>
      </w:r>
      <w:r w:rsidR="009006B7" w:rsidRPr="009006B7">
        <w:t>);</w:t>
      </w:r>
    </w:p>
    <w:p w:rsidR="00545214" w:rsidRPr="009006B7" w:rsidRDefault="00545214" w:rsidP="009006B7">
      <w:pPr>
        <w:tabs>
          <w:tab w:val="left" w:pos="726"/>
        </w:tabs>
      </w:pPr>
      <w:r w:rsidRPr="009006B7">
        <w:rPr>
          <w:i/>
        </w:rPr>
        <w:t>Мном</w:t>
      </w:r>
      <w:r w:rsidR="009006B7" w:rsidRPr="009006B7">
        <w:rPr>
          <w:i/>
        </w:rPr>
        <w:t xml:space="preserve"> - </w:t>
      </w:r>
      <w:r w:rsidRPr="009006B7">
        <w:t>номинальный</w:t>
      </w:r>
      <w:r w:rsidR="009006B7" w:rsidRPr="009006B7">
        <w:t xml:space="preserve"> </w:t>
      </w:r>
      <w:r w:rsidRPr="009006B7">
        <w:t>момент,</w:t>
      </w:r>
      <w:r w:rsidR="009006B7" w:rsidRPr="009006B7">
        <w:t xml:space="preserve"> </w:t>
      </w:r>
      <w:r w:rsidRPr="009006B7">
        <w:rPr>
          <w:lang w:val="en-US"/>
        </w:rPr>
        <w:t>H</w:t>
      </w:r>
      <w:r w:rsidRPr="009006B7">
        <w:t>*</w:t>
      </w:r>
      <w:r w:rsidRPr="009006B7">
        <w:rPr>
          <w:lang w:val="en-US"/>
        </w:rPr>
        <w:t>m</w:t>
      </w:r>
    </w:p>
    <w:p w:rsidR="009006B7" w:rsidRDefault="00545214" w:rsidP="009006B7">
      <w:pPr>
        <w:tabs>
          <w:tab w:val="left" w:pos="726"/>
        </w:tabs>
      </w:pPr>
      <w:r w:rsidRPr="009006B7">
        <w:t>Тогда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линейной</w:t>
      </w:r>
      <w:r w:rsidR="009006B7" w:rsidRPr="009006B7">
        <w:t xml:space="preserve"> </w:t>
      </w:r>
      <w:r w:rsidRPr="009006B7">
        <w:t>части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следующая</w:t>
      </w:r>
      <w:r w:rsidR="009006B7"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34" type="#_x0000_t75" style="width:164.25pt;height:30.75pt">
            <v:imagedata r:id="rId111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545214" w:rsidRPr="009006B7">
        <w:t>3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Электромагнитная</w:t>
      </w:r>
      <w:r w:rsidR="009006B7" w:rsidRPr="009006B7">
        <w:t xml:space="preserve">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АД,</w:t>
      </w:r>
      <w:r w:rsidR="009006B7" w:rsidRPr="009006B7">
        <w:t xml:space="preserve"> </w:t>
      </w:r>
      <w:r w:rsidRPr="009006B7">
        <w:t>с</w:t>
      </w:r>
      <w:r w:rsidR="009006B7"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35" type="#_x0000_t75" style="width:179.25pt;height:33pt">
            <v:imagedata r:id="rId112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6</w:t>
      </w:r>
      <w:r w:rsidR="009006B7">
        <w:t>.2</w:t>
      </w:r>
      <w:r w:rsidR="00545214" w:rsidRPr="009006B7">
        <w:t>4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Имея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параметры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электропривода,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приступаем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расчету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построению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статических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электромеханических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механических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характеристик,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которые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обеспечивают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требуемые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режимы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работы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на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каждом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интервале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нагрузочной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скоростной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диаграмм</w:t>
      </w:r>
      <w:r w:rsidR="009006B7" w:rsidRPr="009006B7">
        <w:rPr>
          <w:kern w:val="16"/>
        </w:rPr>
        <w:t>.</w:t>
      </w:r>
    </w:p>
    <w:p w:rsidR="009006B7" w:rsidRDefault="00C6257C" w:rsidP="00C37843">
      <w:pPr>
        <w:pStyle w:val="1"/>
      </w:pPr>
      <w:bookmarkStart w:id="14" w:name="_Toc262398810"/>
      <w:r>
        <w:br w:type="page"/>
      </w:r>
      <w:bookmarkStart w:id="15" w:name="_Toc290300648"/>
      <w:r w:rsidR="00545214" w:rsidRPr="009006B7">
        <w:t>7</w:t>
      </w:r>
      <w:r w:rsidR="009006B7" w:rsidRPr="009006B7">
        <w:t xml:space="preserve">. </w:t>
      </w:r>
      <w:r w:rsidR="00545214" w:rsidRPr="009006B7">
        <w:t>Регулирование</w:t>
      </w:r>
      <w:r w:rsidR="009006B7" w:rsidRPr="009006B7">
        <w:t xml:space="preserve"> </w:t>
      </w:r>
      <w:r w:rsidR="00545214" w:rsidRPr="009006B7">
        <w:t>скорости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системе</w:t>
      </w:r>
      <w:r w:rsidR="009006B7" w:rsidRPr="009006B7">
        <w:t xml:space="preserve"> </w:t>
      </w:r>
      <w:r w:rsidR="00545214" w:rsidRPr="009006B7">
        <w:t>преобразователь</w:t>
      </w:r>
      <w:r w:rsidR="009006B7" w:rsidRPr="009006B7">
        <w:t xml:space="preserve"> </w:t>
      </w:r>
      <w:r w:rsidR="00545214" w:rsidRPr="009006B7">
        <w:t>частоты-двигатель</w:t>
      </w:r>
      <w:r w:rsidR="009006B7" w:rsidRPr="009006B7">
        <w:t xml:space="preserve"> </w:t>
      </w:r>
      <w:r w:rsidR="00545214" w:rsidRPr="009006B7">
        <w:t>переменного</w:t>
      </w:r>
      <w:r w:rsidR="009006B7" w:rsidRPr="009006B7">
        <w:t xml:space="preserve"> </w:t>
      </w:r>
      <w:r w:rsidR="00545214" w:rsidRPr="009006B7">
        <w:t>тока</w:t>
      </w:r>
      <w:bookmarkEnd w:id="14"/>
      <w:bookmarkEnd w:id="15"/>
    </w:p>
    <w:p w:rsidR="00C37843" w:rsidRPr="00C37843" w:rsidRDefault="00C37843" w:rsidP="00C37843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Этот</w:t>
      </w:r>
      <w:r w:rsidR="009006B7" w:rsidRPr="009006B7">
        <w:t xml:space="preserve"> </w:t>
      </w:r>
      <w:r w:rsidRPr="009006B7">
        <w:t>способ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перспективен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отдельных</w:t>
      </w:r>
      <w:r w:rsidR="009006B7" w:rsidRPr="009006B7">
        <w:t xml:space="preserve"> </w:t>
      </w:r>
      <w:r w:rsidRPr="009006B7">
        <w:t>регулируемых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СД,</w:t>
      </w:r>
      <w:r w:rsidR="009006B7" w:rsidRPr="009006B7">
        <w:t xml:space="preserve"> </w:t>
      </w:r>
      <w:r w:rsidRPr="009006B7">
        <w:t>так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одновременном</w:t>
      </w:r>
      <w:r w:rsidR="009006B7" w:rsidRPr="009006B7">
        <w:t xml:space="preserve"> </w:t>
      </w:r>
      <w:r w:rsidRPr="009006B7">
        <w:t>изменении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нескольких</w:t>
      </w:r>
      <w:r w:rsidR="009006B7" w:rsidRPr="009006B7">
        <w:t xml:space="preserve"> </w:t>
      </w:r>
      <w:r w:rsidRPr="009006B7">
        <w:t>АД,</w:t>
      </w:r>
      <w:r w:rsidR="009006B7" w:rsidRPr="009006B7">
        <w:t xml:space="preserve"> </w:t>
      </w:r>
      <w:r w:rsidRPr="009006B7">
        <w:t>приводящих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движение</w:t>
      </w:r>
      <w:r w:rsidR="009006B7" w:rsidRPr="009006B7">
        <w:t xml:space="preserve"> </w:t>
      </w:r>
      <w:r w:rsidRPr="009006B7">
        <w:t>группы</w:t>
      </w:r>
      <w:r w:rsidR="009006B7" w:rsidRPr="009006B7">
        <w:t xml:space="preserve"> </w:t>
      </w:r>
      <w:r w:rsidRPr="009006B7">
        <w:t>механизмов</w:t>
      </w:r>
      <w:r w:rsidR="009006B7" w:rsidRPr="009006B7">
        <w:t xml:space="preserve">. </w:t>
      </w:r>
      <w:r w:rsidRPr="009006B7">
        <w:t>Когда</w:t>
      </w:r>
      <w:r w:rsidR="009006B7" w:rsidRPr="009006B7">
        <w:t xml:space="preserve"> </w:t>
      </w:r>
      <w:r w:rsidRPr="009006B7">
        <w:t>требуется</w:t>
      </w:r>
      <w:r w:rsidR="009006B7" w:rsidRPr="009006B7">
        <w:t xml:space="preserve"> </w:t>
      </w:r>
      <w:r w:rsidRPr="009006B7">
        <w:t>получить</w:t>
      </w:r>
      <w:r w:rsidR="009006B7" w:rsidRPr="009006B7">
        <w:t xml:space="preserve"> </w:t>
      </w:r>
      <w:r w:rsidRPr="009006B7">
        <w:t>высокие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например,</w:t>
      </w:r>
      <w:r w:rsidR="009006B7" w:rsidRPr="009006B7">
        <w:t xml:space="preserve"> </w:t>
      </w:r>
      <w:r w:rsidRPr="009006B7">
        <w:t>центрифуг,</w:t>
      </w:r>
      <w:r w:rsidR="009006B7" w:rsidRPr="009006B7">
        <w:t xml:space="preserve"> </w:t>
      </w:r>
      <w:r w:rsidRPr="009006B7">
        <w:t>шлифовальных</w:t>
      </w:r>
      <w:r w:rsidR="009006B7" w:rsidRPr="009006B7">
        <w:t xml:space="preserve"> </w:t>
      </w:r>
      <w:r w:rsidRPr="009006B7">
        <w:t>станков,</w:t>
      </w:r>
      <w:r w:rsidR="009006B7" w:rsidRPr="009006B7">
        <w:t xml:space="preserve"> </w:t>
      </w:r>
      <w:r w:rsidRPr="009006B7">
        <w:t>регулирование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изменением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питающего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предпочтительно,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некоторых</w:t>
      </w:r>
      <w:r w:rsidR="009006B7" w:rsidRPr="009006B7">
        <w:t xml:space="preserve"> </w:t>
      </w:r>
      <w:r w:rsidRPr="009006B7">
        <w:t>случаях</w:t>
      </w:r>
      <w:r w:rsidR="009006B7" w:rsidRPr="009006B7">
        <w:t xml:space="preserve"> </w:t>
      </w:r>
      <w:r w:rsidRPr="009006B7">
        <w:t>это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единственно</w:t>
      </w:r>
      <w:r w:rsidR="009006B7" w:rsidRPr="009006B7">
        <w:t xml:space="preserve"> </w:t>
      </w:r>
      <w:r w:rsidRPr="009006B7">
        <w:t>возможный</w:t>
      </w:r>
      <w:r w:rsidR="009006B7" w:rsidRPr="009006B7">
        <w:t xml:space="preserve"> </w:t>
      </w:r>
      <w:r w:rsidRPr="009006B7">
        <w:t>способ</w:t>
      </w:r>
      <w:r w:rsidR="009006B7" w:rsidRPr="009006B7">
        <w:t xml:space="preserve"> [</w:t>
      </w:r>
      <w:r w:rsidRPr="009006B7">
        <w:t>6</w:t>
      </w:r>
      <w:r w:rsidR="009006B7" w:rsidRPr="009006B7">
        <w:t>].</w:t>
      </w:r>
      <w:r w:rsidR="00C37843">
        <w:t xml:space="preserve"> </w:t>
      </w:r>
      <w:r w:rsidRPr="009006B7">
        <w:t>Возможность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изменении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следует</w:t>
      </w:r>
      <w:r w:rsidR="009006B7" w:rsidRPr="009006B7">
        <w:t xml:space="preserve"> </w:t>
      </w:r>
      <w:r w:rsidRPr="009006B7">
        <w:t>непосредственно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выражения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36" type="#_x0000_t75" style="width:52.5pt;height:30.75pt">
            <v:imagedata r:id="rId113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.1</w:t>
      </w:r>
      <w:r w:rsidR="009006B7" w:rsidRPr="009006B7">
        <w:t>)</w: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регулировании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изменять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питающего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. </w:t>
      </w:r>
      <w:r w:rsidRPr="009006B7">
        <w:t>Это</w:t>
      </w:r>
      <w:r w:rsidR="009006B7" w:rsidRPr="009006B7">
        <w:t xml:space="preserve"> </w:t>
      </w:r>
      <w:r w:rsidRPr="009006B7">
        <w:t>объясняется</w:t>
      </w:r>
      <w:r w:rsidR="009006B7" w:rsidRPr="009006B7">
        <w:t xml:space="preserve"> </w:t>
      </w:r>
      <w:r w:rsidRPr="009006B7">
        <w:t>тем,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неизменном</w:t>
      </w:r>
      <w:r w:rsidR="009006B7" w:rsidRPr="009006B7">
        <w:t xml:space="preserve"> </w:t>
      </w:r>
      <w:r w:rsidRPr="009006B7">
        <w:t>напряжении</w:t>
      </w:r>
      <w:r w:rsidR="009006B7" w:rsidRPr="009006B7">
        <w:t xml:space="preserve"> </w:t>
      </w:r>
      <w:r w:rsidRPr="009006B7">
        <w:t>источника</w:t>
      </w:r>
      <w:r w:rsidR="009006B7" w:rsidRPr="009006B7">
        <w:t xml:space="preserve"> </w:t>
      </w:r>
      <w:r w:rsidRPr="009006B7">
        <w:t>питания</w:t>
      </w:r>
      <w:r w:rsidR="009006B7" w:rsidRPr="009006B7">
        <w:t xml:space="preserve"> </w:t>
      </w:r>
      <w:r w:rsidR="00565DF2">
        <w:pict>
          <v:shape id="_x0000_i1137" type="#_x0000_t75" style="width:15pt;height:15.75pt">
            <v:imagedata r:id="rId114" o:title=""/>
          </v:shape>
        </w:pic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регулировании</w:t>
      </w:r>
      <w:r w:rsidR="009006B7" w:rsidRPr="009006B7">
        <w:t xml:space="preserve"> </w:t>
      </w:r>
      <w:r w:rsidRPr="009006B7">
        <w:t>его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изменяется</w:t>
      </w:r>
      <w:r w:rsidR="009006B7" w:rsidRPr="009006B7">
        <w:t xml:space="preserve"> </w:t>
      </w:r>
      <w:r w:rsidRPr="009006B7">
        <w:t>магнитный</w:t>
      </w:r>
      <w:r w:rsidR="009006B7" w:rsidRPr="009006B7">
        <w:t xml:space="preserve"> </w:t>
      </w:r>
      <w:r w:rsidRPr="009006B7">
        <w:t>поток</w:t>
      </w:r>
      <w:r w:rsidR="009006B7" w:rsidRPr="009006B7">
        <w:t xml:space="preserve"> </w:t>
      </w:r>
      <w:r w:rsidRPr="009006B7">
        <w:t>АД,</w:t>
      </w:r>
      <w:r w:rsidR="009006B7" w:rsidRPr="009006B7">
        <w:t xml:space="preserve"> </w:t>
      </w:r>
      <w:r w:rsidRPr="009006B7">
        <w:t>поскольку</w:t>
      </w:r>
      <w:r w:rsidR="009006B7" w:rsidRPr="009006B7">
        <w:t xml:space="preserve"> </w:t>
      </w:r>
      <w:r w:rsidR="00565DF2">
        <w:pict>
          <v:shape id="_x0000_i1138" type="#_x0000_t75" style="width:15pt;height:15.75pt">
            <v:imagedata r:id="rId114" o:title=""/>
          </v:shape>
        </w:pict>
      </w:r>
      <w:r w:rsidRPr="009006B7">
        <w:t>~</w:t>
      </w:r>
      <w:r w:rsidR="00565DF2">
        <w:pict>
          <v:shape id="_x0000_i1139" type="#_x0000_t75" style="width:25.5pt;height:15.75pt">
            <v:imagedata r:id="rId115" o:title=""/>
          </v:shape>
        </w:pict>
      </w:r>
      <w:r w:rsidR="009006B7" w:rsidRPr="009006B7">
        <w:t xml:space="preserve">. </w:t>
      </w:r>
      <w:r w:rsidRPr="009006B7">
        <w:t>Магнитный</w:t>
      </w:r>
      <w:r w:rsidR="009006B7" w:rsidRPr="009006B7">
        <w:t xml:space="preserve"> </w:t>
      </w:r>
      <w:r w:rsidRPr="009006B7">
        <w:t>поток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неизменной</w:t>
      </w:r>
      <w:r w:rsidR="009006B7" w:rsidRPr="009006B7">
        <w:t xml:space="preserve"> </w:t>
      </w:r>
      <w:r w:rsidRPr="009006B7">
        <w:t>нагрузке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определяет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ротора,</w:t>
      </w:r>
      <w:r w:rsidR="009006B7" w:rsidRPr="009006B7">
        <w:t xml:space="preserve"> </w:t>
      </w:r>
      <w:r w:rsidRPr="009006B7">
        <w:t>поскольку</w:t>
      </w:r>
      <w:r w:rsidR="009006B7" w:rsidRPr="009006B7">
        <w:t xml:space="preserve"> </w:t>
      </w:r>
      <w:r w:rsidR="00565DF2">
        <w:pict>
          <v:shape id="_x0000_i1140" type="#_x0000_t75" style="width:84.75pt;height:15.75pt">
            <v:imagedata r:id="rId116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выборе</w:t>
      </w:r>
      <w:r w:rsidR="009006B7" w:rsidRPr="009006B7">
        <w:t xml:space="preserve"> </w:t>
      </w:r>
      <w:r w:rsidRPr="009006B7">
        <w:t>соотношения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напряжением,</w:t>
      </w:r>
      <w:r w:rsidR="009006B7" w:rsidRPr="009006B7">
        <w:t xml:space="preserve"> </w:t>
      </w:r>
      <w:r w:rsidRPr="009006B7">
        <w:t>подводимым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статору</w:t>
      </w:r>
      <w:r w:rsidR="009006B7" w:rsidRPr="009006B7">
        <w:t xml:space="preserve"> </w:t>
      </w:r>
      <w:r w:rsidRPr="009006B7">
        <w:t>АД,</w:t>
      </w:r>
      <w:r w:rsidR="009006B7" w:rsidRPr="009006B7">
        <w:t xml:space="preserve"> </w:t>
      </w:r>
      <w:r w:rsidRPr="009006B7">
        <w:t>исходят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условия</w:t>
      </w:r>
      <w:r w:rsidR="009006B7" w:rsidRPr="009006B7">
        <w:t xml:space="preserve"> </w:t>
      </w:r>
      <w:r w:rsidRPr="009006B7">
        <w:t>сохранения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41" type="#_x0000_t75" style="width:80.25pt;height:33pt">
            <v:imagedata r:id="rId11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.2</w:t>
      </w:r>
      <w:r w:rsidR="009006B7" w:rsidRPr="009006B7">
        <w:t>)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Закон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изменении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АД,</w:t>
      </w:r>
      <w:r w:rsidR="009006B7" w:rsidRPr="009006B7">
        <w:t xml:space="preserve"> </w:t>
      </w:r>
      <w:r w:rsidRPr="009006B7">
        <w:t>удовлетворяющий</w:t>
      </w:r>
      <w:r w:rsidR="009006B7" w:rsidRPr="009006B7">
        <w:t xml:space="preserve"> </w:t>
      </w:r>
      <w:r w:rsidRPr="009006B7">
        <w:t>данному</w:t>
      </w:r>
      <w:r w:rsidR="009006B7" w:rsidRPr="009006B7">
        <w:t xml:space="preserve"> </w:t>
      </w:r>
      <w:r w:rsidRPr="009006B7">
        <w:t>требованию,</w:t>
      </w:r>
      <w:r w:rsidR="009006B7" w:rsidRPr="009006B7">
        <w:t xml:space="preserve"> </w:t>
      </w:r>
      <w:r w:rsidRPr="009006B7">
        <w:t>имеет</w:t>
      </w:r>
      <w:r w:rsidR="009006B7" w:rsidRPr="009006B7">
        <w:t xml:space="preserve"> </w:t>
      </w:r>
      <w:r w:rsidRPr="009006B7">
        <w:t>следующий</w:t>
      </w:r>
      <w:r w:rsidR="009006B7" w:rsidRPr="009006B7">
        <w:t xml:space="preserve"> </w:t>
      </w:r>
      <w:r w:rsidRPr="009006B7">
        <w:t>вид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42" type="#_x0000_t75" style="width:110.25pt;height:40.5pt">
            <v:imagedata r:id="rId118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.3</w:t>
      </w:r>
      <w:r w:rsidR="009006B7" w:rsidRPr="009006B7">
        <w:t>)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143" type="#_x0000_t75" style="width:18pt;height:18pt">
            <v:imagedata r:id="rId119" o:title=""/>
          </v:shape>
        </w:pict>
      </w:r>
      <w:r w:rsidR="009006B7" w:rsidRPr="009006B7">
        <w:t xml:space="preserve"> - </w:t>
      </w:r>
      <w:r w:rsidRPr="009006B7">
        <w:t>фазное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источника</w:t>
      </w:r>
      <w:r w:rsidR="009006B7" w:rsidRPr="009006B7">
        <w:t xml:space="preserve"> </w:t>
      </w:r>
      <w:r w:rsidRPr="009006B7">
        <w:t>питания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частоте</w:t>
      </w:r>
      <w:r w:rsidR="009006B7" w:rsidRPr="009006B7">
        <w:t xml:space="preserve"> </w:t>
      </w:r>
      <w:r w:rsidR="00565DF2">
        <w:pict>
          <v:shape id="_x0000_i1144" type="#_x0000_t75" style="width:15.75pt;height:18pt">
            <v:imagedata r:id="rId120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45" type="#_x0000_t75" style="width:42.75pt;height:18pt">
            <v:imagedata r:id="rId121" o:title=""/>
          </v:shape>
        </w:pict>
      </w:r>
      <w:r w:rsidR="009006B7" w:rsidRPr="009006B7">
        <w:t xml:space="preserve"> - </w:t>
      </w:r>
      <w:r w:rsidR="00545214" w:rsidRPr="009006B7">
        <w:t>момент</w:t>
      </w:r>
      <w:r w:rsidR="009006B7" w:rsidRPr="009006B7">
        <w:t xml:space="preserve"> </w:t>
      </w:r>
      <w:r w:rsidR="00545214" w:rsidRPr="009006B7">
        <w:t>статической</w:t>
      </w:r>
      <w:r w:rsidR="009006B7" w:rsidRPr="009006B7">
        <w:t xml:space="preserve"> </w:t>
      </w:r>
      <w:r w:rsidR="00545214" w:rsidRPr="009006B7">
        <w:t>нагрузки</w:t>
      </w:r>
      <w:r w:rsidR="009006B7" w:rsidRPr="009006B7">
        <w:t xml:space="preserve">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валу</w:t>
      </w:r>
      <w:r w:rsidR="009006B7" w:rsidRPr="009006B7">
        <w:t xml:space="preserve"> </w:t>
      </w:r>
      <w:r w:rsidR="00545214" w:rsidRPr="009006B7">
        <w:t>двигателя</w:t>
      </w:r>
      <w:r w:rsidR="009006B7" w:rsidRPr="009006B7">
        <w:t xml:space="preserve"> </w:t>
      </w:r>
      <w:r w:rsidR="00545214" w:rsidRPr="009006B7">
        <w:t>при</w:t>
      </w:r>
      <w:r w:rsidR="009006B7" w:rsidRPr="009006B7">
        <w:t xml:space="preserve"> </w:t>
      </w:r>
      <w:r w:rsidR="00545214" w:rsidRPr="009006B7">
        <w:t>скорости</w:t>
      </w:r>
      <w:r w:rsidR="009006B7" w:rsidRPr="009006B7">
        <w:t xml:space="preserve"> </w:t>
      </w:r>
      <w:r>
        <w:pict>
          <v:shape id="_x0000_i1146" type="#_x0000_t75" style="width:15.75pt;height:18pt">
            <v:imagedata r:id="rId122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47" type="#_x0000_t75" style="width:18pt;height:18pt">
            <v:imagedata r:id="rId123" o:title=""/>
          </v:shape>
        </w:pict>
      </w:r>
      <w:r w:rsidR="009006B7" w:rsidRPr="009006B7">
        <w:t xml:space="preserve"> - </w:t>
      </w:r>
      <w:r w:rsidR="00545214" w:rsidRPr="009006B7">
        <w:t>фазное</w:t>
      </w:r>
      <w:r w:rsidR="009006B7" w:rsidRPr="009006B7">
        <w:t xml:space="preserve"> </w:t>
      </w:r>
      <w:r w:rsidR="00545214" w:rsidRPr="009006B7">
        <w:t>напряжение</w:t>
      </w:r>
      <w:r w:rsidR="009006B7" w:rsidRPr="009006B7">
        <w:t xml:space="preserve"> </w:t>
      </w:r>
      <w:r w:rsidR="00545214" w:rsidRPr="009006B7">
        <w:t>источника</w:t>
      </w:r>
      <w:r w:rsidR="009006B7" w:rsidRPr="009006B7">
        <w:t xml:space="preserve"> </w:t>
      </w:r>
      <w:r w:rsidR="00545214" w:rsidRPr="009006B7">
        <w:t>питания</w:t>
      </w:r>
      <w:r w:rsidR="009006B7" w:rsidRPr="009006B7">
        <w:t xml:space="preserve"> </w:t>
      </w:r>
      <w:r w:rsidR="00545214" w:rsidRPr="009006B7">
        <w:t>АД</w:t>
      </w:r>
      <w:r w:rsidR="009006B7" w:rsidRPr="009006B7">
        <w:t xml:space="preserve"> </w:t>
      </w:r>
      <w:r w:rsidR="00545214" w:rsidRPr="009006B7">
        <w:t>при</w:t>
      </w:r>
      <w:r w:rsidR="009006B7" w:rsidRPr="009006B7">
        <w:t xml:space="preserve"> </w:t>
      </w:r>
      <w:r w:rsidR="00545214" w:rsidRPr="009006B7">
        <w:t>частоте</w:t>
      </w:r>
      <w:r w:rsidR="009006B7" w:rsidRPr="009006B7">
        <w:t xml:space="preserve"> </w:t>
      </w:r>
      <w:r>
        <w:pict>
          <v:shape id="_x0000_i1148" type="#_x0000_t75" style="width:15.75pt;height:18pt">
            <v:imagedata r:id="rId124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49" type="#_x0000_t75" style="width:42.75pt;height:18pt">
            <v:imagedata r:id="rId125" o:title=""/>
          </v:shape>
        </w:pict>
      </w:r>
      <w:r w:rsidR="009006B7" w:rsidRPr="009006B7">
        <w:t xml:space="preserve"> - </w:t>
      </w:r>
      <w:r w:rsidR="00545214" w:rsidRPr="009006B7">
        <w:t>момент</w:t>
      </w:r>
      <w:r w:rsidR="009006B7" w:rsidRPr="009006B7">
        <w:t xml:space="preserve"> </w:t>
      </w:r>
      <w:r w:rsidR="00545214" w:rsidRPr="009006B7">
        <w:t>статической</w:t>
      </w:r>
      <w:r w:rsidR="009006B7" w:rsidRPr="009006B7">
        <w:t xml:space="preserve"> </w:t>
      </w:r>
      <w:r w:rsidR="00545214" w:rsidRPr="009006B7">
        <w:t>нагрузки</w:t>
      </w:r>
      <w:r w:rsidR="009006B7" w:rsidRPr="009006B7">
        <w:t xml:space="preserve">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валу</w:t>
      </w:r>
      <w:r w:rsidR="009006B7" w:rsidRPr="009006B7">
        <w:t xml:space="preserve"> </w:t>
      </w:r>
      <w:r w:rsidR="00545214" w:rsidRPr="009006B7">
        <w:t>двигателя</w:t>
      </w:r>
      <w:r w:rsidR="009006B7" w:rsidRPr="009006B7">
        <w:t xml:space="preserve"> </w:t>
      </w:r>
      <w:r w:rsidR="00545214" w:rsidRPr="009006B7">
        <w:t>при</w:t>
      </w:r>
      <w:r w:rsidR="009006B7" w:rsidRPr="009006B7">
        <w:t xml:space="preserve"> </w:t>
      </w:r>
      <w:r w:rsidR="00545214" w:rsidRPr="009006B7">
        <w:t>скорости</w:t>
      </w:r>
      <w:r w:rsidR="009006B7" w:rsidRPr="009006B7">
        <w:t xml:space="preserve"> </w:t>
      </w:r>
      <w:r>
        <w:pict>
          <v:shape id="_x0000_i1150" type="#_x0000_t75" style="width:15.75pt;height:18pt">
            <v:imagedata r:id="rId126" o:title=""/>
          </v:shape>
        </w:pic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относительных</w:t>
      </w:r>
      <w:r w:rsidR="009006B7" w:rsidRPr="009006B7">
        <w:t xml:space="preserve"> </w:t>
      </w:r>
      <w:r w:rsidRPr="009006B7">
        <w:t>единицах</w:t>
      </w:r>
      <w:r w:rsidR="009006B7" w:rsidRPr="009006B7">
        <w:t xml:space="preserve"> </w:t>
      </w:r>
      <w:r w:rsidRPr="009006B7">
        <w:t>закон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регулировании</w:t>
      </w:r>
      <w:r w:rsidR="009006B7" w:rsidRPr="009006B7">
        <w:t xml:space="preserve"> </w:t>
      </w:r>
      <w:r w:rsidRPr="009006B7">
        <w:t>выражается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51" type="#_x0000_t75" style="width:78pt;height:18.75pt">
            <v:imagedata r:id="rId127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.4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52" type="#_x0000_t75" style="width:58.5pt;height:33pt">
            <v:imagedata r:id="rId128" o:title=""/>
          </v:shape>
        </w:pict>
      </w:r>
      <w:r w:rsidR="009006B7">
        <w:t xml:space="preserve"> (</w:t>
      </w:r>
      <w:r w:rsidR="00545214" w:rsidRPr="009006B7">
        <w:t>7</w:t>
      </w:r>
      <w:r w:rsidR="009006B7">
        <w:t>.5</w:t>
      </w:r>
      <w:r w:rsidR="009006B7" w:rsidRPr="009006B7">
        <w:t>)</w:t>
      </w:r>
    </w:p>
    <w:p w:rsidR="009006B7" w:rsidRDefault="00565DF2" w:rsidP="009006B7">
      <w:pPr>
        <w:tabs>
          <w:tab w:val="left" w:pos="726"/>
        </w:tabs>
      </w:pPr>
      <w:r>
        <w:pict>
          <v:shape id="_x0000_i1153" type="#_x0000_t75" style="width:54.75pt;height:33pt">
            <v:imagedata r:id="rId12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.6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54" type="#_x0000_t75" style="width:68.25pt;height:33pt">
            <v:imagedata r:id="rId130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7</w:t>
      </w:r>
      <w:r w:rsidR="009006B7">
        <w:t>.7</w:t>
      </w:r>
      <w:r w:rsidR="009006B7" w:rsidRPr="009006B7">
        <w:t>)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Механические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регулировании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различны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различных</w:t>
      </w:r>
      <w:r w:rsidR="009006B7" w:rsidRPr="009006B7">
        <w:t xml:space="preserve"> </w:t>
      </w:r>
      <w:r w:rsidRPr="009006B7">
        <w:t>зависимостей</w:t>
      </w:r>
      <w:r w:rsidR="009006B7" w:rsidRPr="009006B7">
        <w:t xml:space="preserve"> </w:t>
      </w:r>
      <w:r w:rsidRPr="009006B7">
        <w:t>статической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нашем</w:t>
      </w:r>
      <w:r w:rsidR="009006B7" w:rsidRPr="009006B7">
        <w:t xml:space="preserve"> </w:t>
      </w:r>
      <w:r w:rsidRPr="009006B7">
        <w:t>случае</w:t>
      </w:r>
      <w:r w:rsidR="009006B7" w:rsidRPr="009006B7">
        <w:t xml:space="preserve"> </w:t>
      </w:r>
      <w:r w:rsidRPr="009006B7">
        <w:t>закон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примет</w:t>
      </w:r>
      <w:r w:rsidR="009006B7" w:rsidRPr="009006B7">
        <w:t xml:space="preserve"> </w:t>
      </w:r>
      <w:r w:rsidRPr="009006B7">
        <w:t>вид</w:t>
      </w:r>
      <w:r w:rsidR="009006B7">
        <w:t xml:space="preserve"> (</w:t>
      </w:r>
      <w:r w:rsidRPr="009006B7">
        <w:t>в</w:t>
      </w:r>
      <w:r w:rsidR="009006B7" w:rsidRPr="009006B7">
        <w:t xml:space="preserve"> </w:t>
      </w:r>
      <w:r w:rsidRPr="009006B7">
        <w:t>относительных</w:t>
      </w:r>
      <w:r w:rsidR="009006B7" w:rsidRPr="009006B7">
        <w:t xml:space="preserve"> </w:t>
      </w:r>
      <w:r w:rsidRPr="009006B7">
        <w:t>единицах</w:t>
      </w:r>
      <w:r w:rsidR="009006B7" w:rsidRPr="009006B7">
        <w:t>):</w: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155" type="#_x0000_t75" style="width:45.75pt;height:18pt">
            <v:imagedata r:id="rId131" o:title=""/>
          </v:shape>
        </w:pict>
      </w:r>
      <w:r w:rsidR="009006B7" w:rsidRPr="009006B7">
        <w:t xml:space="preserve"> </w:t>
      </w:r>
      <w:r w:rsidR="00545214" w:rsidRPr="009006B7">
        <w:t>или</w:t>
      </w:r>
      <w:r w:rsidR="009006B7" w:rsidRPr="009006B7">
        <w:t xml:space="preserve"> </w:t>
      </w:r>
      <w:r>
        <w:pict>
          <v:shape id="_x0000_i1156" type="#_x0000_t75" style="width:59.25pt;height:34.5pt">
            <v:imagedata r:id="rId132" o:title=""/>
          </v:shape>
        </w:pic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Получим</w:t>
      </w:r>
      <w:r w:rsidR="009006B7" w:rsidRPr="009006B7">
        <w:t xml:space="preserve"> </w:t>
      </w:r>
      <w:r w:rsidRPr="009006B7">
        <w:t>вид</w:t>
      </w:r>
      <w:r w:rsidR="009006B7" w:rsidRPr="009006B7">
        <w:t xml:space="preserve"> </w:t>
      </w:r>
      <w:r w:rsidRPr="009006B7">
        <w:t>механических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каждого</w:t>
      </w:r>
      <w:r w:rsidR="009006B7" w:rsidRPr="009006B7">
        <w:t xml:space="preserve"> </w:t>
      </w:r>
      <w:r w:rsidRPr="009006B7">
        <w:t>режима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принятым</w:t>
      </w:r>
      <w:r w:rsidR="009006B7" w:rsidRPr="009006B7">
        <w:t xml:space="preserve"> </w:t>
      </w:r>
      <w:r w:rsidRPr="009006B7">
        <w:t>циклом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сначала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необходимые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питающего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напряжения,</w:t>
      </w:r>
      <w:r w:rsidR="009006B7" w:rsidRPr="009006B7">
        <w:t xml:space="preserve">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желаемых</w:t>
      </w:r>
      <w:r w:rsidR="009006B7" w:rsidRPr="009006B7">
        <w:t xml:space="preserve"> </w:t>
      </w:r>
      <w:r w:rsidRPr="009006B7">
        <w:t>частот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каждом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участков</w:t>
      </w:r>
      <w:r w:rsidR="009006B7" w:rsidRPr="009006B7">
        <w:t xml:space="preserve"> </w:t>
      </w:r>
      <w:r w:rsidRPr="009006B7">
        <w:t>цикла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157" type="#_x0000_t75" style="width:152.25pt;height:30.75pt">
            <v:imagedata r:id="rId133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58" type="#_x0000_t75" style="width:158.25pt;height:30.75pt">
            <v:imagedata r:id="rId134" o:title=""/>
          </v:shape>
        </w:pic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59" type="#_x0000_t75" style="width:144.75pt;height:30.75pt">
            <v:imagedata r:id="rId135" o:title=""/>
          </v:shape>
        </w:pict>
      </w:r>
      <w:r w:rsidR="009006B7" w:rsidRPr="009006B7">
        <w:t>;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Далее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каждого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участков</w:t>
      </w:r>
      <w:r w:rsidR="009006B7" w:rsidRPr="009006B7">
        <w:t xml:space="preserve"> </w:t>
      </w:r>
      <w:r w:rsidRPr="009006B7">
        <w:t>цикла</w:t>
      </w:r>
      <w:r w:rsidR="009006B7" w:rsidRPr="009006B7">
        <w:t xml:space="preserve"> </w:t>
      </w:r>
      <w:r w:rsidRPr="009006B7">
        <w:t>рассчитаем</w:t>
      </w:r>
      <w:r w:rsidR="009006B7" w:rsidRPr="009006B7">
        <w:t xml:space="preserve"> </w:t>
      </w:r>
      <w:r w:rsidRPr="009006B7">
        <w:t>необходимое</w:t>
      </w:r>
      <w:r w:rsidR="009006B7" w:rsidRPr="009006B7">
        <w:t xml:space="preserve"> </w:t>
      </w:r>
      <w:r w:rsidRPr="009006B7">
        <w:t>изменение</w:t>
      </w:r>
      <w:r w:rsidR="009006B7" w:rsidRPr="009006B7">
        <w:t xml:space="preserve"> </w:t>
      </w:r>
      <w:r w:rsidRPr="009006B7">
        <w:t>подводимого</w:t>
      </w:r>
      <w:r w:rsidR="009006B7" w:rsidRPr="009006B7">
        <w:t xml:space="preserve"> </w:t>
      </w:r>
      <w:r w:rsidRPr="009006B7">
        <w:t>напряжения,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Pr="009006B7">
        <w:t>критического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скольжения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каждой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механических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1-ый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цикла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0" type="#_x0000_t75" style="width:52.5pt;height:15.75pt">
            <v:imagedata r:id="rId136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1" type="#_x0000_t75" style="width:77.25pt;height:30.75pt">
            <v:imagedata r:id="rId137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2" type="#_x0000_t75" style="width:126pt;height:18pt">
            <v:imagedata r:id="rId138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3" type="#_x0000_t75" style="width:180.75pt;height:18pt">
            <v:imagedata r:id="rId139" o:title=""/>
          </v:shape>
        </w:pic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4" type="#_x0000_t75" style="width:183pt;height:36pt">
            <v:imagedata r:id="rId140" o:title=""/>
          </v:shape>
        </w:pict>
      </w:r>
      <w:r w:rsidR="009006B7" w:rsidRPr="009006B7">
        <w:t>;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65" type="#_x0000_t75" style="width:219pt;height:35.25pt">
            <v:imagedata r:id="rId141" o:title=""/>
          </v:shape>
        </w:pic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2-ой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цикла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6" type="#_x0000_t75" style="width:54.75pt;height:15.75pt">
            <v:imagedata r:id="rId142" o:title=""/>
          </v:shape>
        </w:pict>
      </w:r>
      <w:r w:rsidR="009006B7" w:rsidRPr="009006B7">
        <w:t>;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67" type="#_x0000_t75" style="width:75pt;height:30.75pt">
            <v:imagedata r:id="rId143" o:title=""/>
          </v:shape>
        </w:pic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68" type="#_x0000_t75" style="width:114.75pt;height:18pt">
            <v:imagedata r:id="rId144" o:title=""/>
          </v:shape>
        </w:pict>
      </w:r>
      <w:r w:rsidR="009006B7" w:rsidRPr="009006B7">
        <w:t>;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69" type="#_x0000_t75" style="width:171.75pt;height:18pt">
            <v:imagedata r:id="rId145" o:title=""/>
          </v:shape>
        </w:pic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170" type="#_x0000_t75" style="width:183.75pt;height:36pt">
            <v:imagedata r:id="rId146" o:title=""/>
          </v:shape>
        </w:pic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71" type="#_x0000_t75" style="width:215.25pt;height:35.25pt">
            <v:imagedata r:id="rId147" o:title=""/>
          </v:shape>
        </w:pic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3-ий</w:t>
      </w:r>
      <w:r w:rsidR="009006B7" w:rsidRPr="009006B7">
        <w:t xml:space="preserve"> </w:t>
      </w:r>
      <w:r w:rsidRPr="009006B7">
        <w:t>участок</w:t>
      </w:r>
      <w:r w:rsidR="009006B7" w:rsidRPr="009006B7">
        <w:t xml:space="preserve"> </w:t>
      </w:r>
      <w:r w:rsidRPr="009006B7">
        <w:t>цикла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172" type="#_x0000_t75" style="width:48pt;height:18pt">
            <v:imagedata r:id="rId148" o:title=""/>
          </v:shape>
        </w:pict>
      </w:r>
      <w:r w:rsidR="009006B7" w:rsidRPr="009006B7">
        <w:t>;</w:t>
      </w:r>
      <w:r w:rsidR="00C37843">
        <w:t xml:space="preserve"> </w:t>
      </w:r>
      <w:r>
        <w:pict>
          <v:shape id="_x0000_i1173" type="#_x0000_t75" style="width:70.5pt;height:30.75pt">
            <v:imagedata r:id="rId149" o:title=""/>
          </v:shape>
        </w:pict>
      </w:r>
      <w:r w:rsidR="009006B7" w:rsidRPr="009006B7">
        <w:t>;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74" type="#_x0000_t75" style="width:80.25pt;height:18pt">
            <v:imagedata r:id="rId150" o:title=""/>
          </v:shape>
        </w:pict>
      </w:r>
      <w:r w:rsidR="009006B7" w:rsidRPr="009006B7">
        <w:t>;</w:t>
      </w:r>
      <w:r w:rsidR="00C37843">
        <w:t xml:space="preserve"> </w:t>
      </w:r>
      <w:r>
        <w:pict>
          <v:shape id="_x0000_i1175" type="#_x0000_t75" style="width:120pt;height:18pt">
            <v:imagedata r:id="rId151" o:title=""/>
          </v:shape>
        </w:pic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176" type="#_x0000_t75" style="width:179.25pt;height:33pt">
            <v:imagedata r:id="rId152" o:title=""/>
          </v:shape>
        </w:pict>
      </w:r>
      <w:r w:rsidR="009006B7" w:rsidRPr="009006B7">
        <w:t>;</w:t>
      </w:r>
    </w:p>
    <w:p w:rsidR="00545214" w:rsidRPr="009006B7" w:rsidRDefault="00565DF2" w:rsidP="009006B7">
      <w:pPr>
        <w:tabs>
          <w:tab w:val="left" w:pos="726"/>
        </w:tabs>
      </w:pPr>
      <w:r>
        <w:pict>
          <v:shape id="_x0000_i1177" type="#_x0000_t75" style="width:228pt;height:35.25pt">
            <v:imagedata r:id="rId153" o:title=""/>
          </v:shape>
        </w:pic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Построим</w:t>
      </w:r>
      <w:r w:rsidR="009006B7" w:rsidRPr="009006B7">
        <w:t xml:space="preserve"> </w:t>
      </w:r>
      <w:r w:rsidRPr="009006B7">
        <w:t>механические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каждого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участков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используем</w:t>
      </w:r>
      <w:r w:rsidR="009006B7" w:rsidRPr="009006B7">
        <w:t xml:space="preserve"> </w:t>
      </w:r>
      <w:r w:rsidRPr="009006B7">
        <w:t>формулу</w:t>
      </w:r>
      <w:r w:rsidR="009006B7" w:rsidRPr="009006B7">
        <w:t xml:space="preserve"> </w:t>
      </w:r>
      <w:r w:rsidRPr="009006B7">
        <w:t>Клосса</w:t>
      </w:r>
      <w:r w:rsidR="009006B7" w:rsidRPr="009006B7">
        <w:t xml:space="preserve">. </w:t>
      </w:r>
      <w:r w:rsidRPr="009006B7">
        <w:t>Следует</w:t>
      </w:r>
      <w:r w:rsidR="009006B7" w:rsidRPr="009006B7">
        <w:t xml:space="preserve"> </w:t>
      </w:r>
      <w:r w:rsidRPr="009006B7">
        <w:t>отметить,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характеристики,</w:t>
      </w:r>
      <w:r w:rsidR="009006B7" w:rsidRPr="009006B7">
        <w:t xml:space="preserve"> </w:t>
      </w:r>
      <w:r w:rsidRPr="009006B7">
        <w:t>построенные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данной</w:t>
      </w:r>
      <w:r w:rsidR="009006B7" w:rsidRPr="009006B7">
        <w:t xml:space="preserve"> </w:t>
      </w:r>
      <w:r w:rsidRPr="009006B7">
        <w:t>формуле</w:t>
      </w:r>
      <w:r w:rsidR="009006B7" w:rsidRPr="009006B7">
        <w:t xml:space="preserve"> </w:t>
      </w:r>
      <w:r w:rsidRPr="009006B7">
        <w:t>имеют</w:t>
      </w:r>
      <w:r w:rsidR="009006B7" w:rsidRPr="009006B7">
        <w:t xml:space="preserve"> </w:t>
      </w:r>
      <w:r w:rsidRPr="009006B7">
        <w:t>значительные</w:t>
      </w:r>
      <w:r w:rsidR="009006B7" w:rsidRPr="009006B7">
        <w:t xml:space="preserve"> </w:t>
      </w:r>
      <w:r w:rsidRPr="009006B7">
        <w:t>погрешности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области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t>&lt;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rPr>
          <w:vertAlign w:val="subscript"/>
          <w:lang w:val="en-US"/>
        </w:rPr>
        <w:t>k</w: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178" type="#_x0000_t75" style="width:108pt;height:50.25pt">
            <v:imagedata r:id="rId154" o:title=""/>
          </v:shape>
        </w:pict>
      </w:r>
    </w:p>
    <w:p w:rsidR="00C37843" w:rsidRDefault="00C37843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Результаты</w:t>
      </w:r>
      <w:r w:rsidR="009006B7" w:rsidRPr="009006B7">
        <w:t xml:space="preserve"> </w:t>
      </w:r>
      <w:r w:rsidRPr="009006B7">
        <w:t>расчётов</w:t>
      </w:r>
      <w:r w:rsidR="009006B7" w:rsidRPr="009006B7">
        <w:t xml:space="preserve"> </w:t>
      </w:r>
      <w:r w:rsidRPr="009006B7">
        <w:t>приведены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приложении</w:t>
      </w:r>
      <w:r w:rsidR="009006B7" w:rsidRPr="009006B7">
        <w:t xml:space="preserve"> </w:t>
      </w:r>
      <w:r w:rsidRPr="009006B7">
        <w:rPr>
          <w:lang w:val="en-US"/>
        </w:rPr>
        <w:t>I</w:t>
      </w: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239" o:spid="_x0000_i1179" type="#_x0000_t75" style="width:341.25pt;height:207pt;visibility:visible">
            <v:imagedata r:id="rId155" o:title="" cropbottom="-2684f" cropright="2177f"/>
          </v:shape>
        </w:pict>
      </w:r>
    </w:p>
    <w:p w:rsidR="009006B7" w:rsidRPr="009006B7" w:rsidRDefault="00545214" w:rsidP="009006B7">
      <w:pPr>
        <w:tabs>
          <w:tab w:val="left" w:pos="726"/>
        </w:tabs>
        <w:rPr>
          <w:i/>
        </w:rPr>
      </w:pPr>
      <w:r w:rsidRPr="009006B7">
        <w:t>Рисунок</w:t>
      </w:r>
      <w:r w:rsidR="009006B7">
        <w:t>.7.1</w:t>
      </w:r>
      <w:r w:rsidR="009006B7" w:rsidRPr="009006B7">
        <w:t xml:space="preserve"> </w:t>
      </w:r>
      <w:r w:rsidRPr="009006B7">
        <w:t>механические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каждого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участков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rPr>
          <w:i/>
        </w:rPr>
        <w:t>.</w:t>
      </w:r>
    </w:p>
    <w:p w:rsidR="00C37843" w:rsidRDefault="00C37843" w:rsidP="009006B7">
      <w:pPr>
        <w:tabs>
          <w:tab w:val="left" w:pos="726"/>
        </w:tabs>
        <w:rPr>
          <w:kern w:val="16"/>
        </w:rPr>
      </w:pPr>
    </w:p>
    <w:p w:rsidR="00545214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Механическая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характеристика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асинхронного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двигателя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при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динамическом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торможении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без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учета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насыщения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магнитной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цепи</w:t>
      </w:r>
      <w:r w:rsidR="009006B7">
        <w:rPr>
          <w:kern w:val="16"/>
        </w:rPr>
        <w:t xml:space="preserve"> (</w:t>
      </w:r>
      <w:r w:rsidRPr="009006B7">
        <w:rPr>
          <w:i/>
          <w:kern w:val="16"/>
        </w:rPr>
        <w:t>хμ=х0=</w:t>
      </w:r>
      <w:r w:rsidRPr="009006B7">
        <w:rPr>
          <w:i/>
          <w:kern w:val="16"/>
          <w:lang w:val="en-US"/>
        </w:rPr>
        <w:t>const</w:t>
      </w:r>
      <w:r w:rsidR="009006B7" w:rsidRPr="009006B7">
        <w:rPr>
          <w:i/>
          <w:kern w:val="16"/>
        </w:rPr>
        <w:t xml:space="preserve">) </w:t>
      </w:r>
      <w:r w:rsidRPr="009006B7">
        <w:rPr>
          <w:kern w:val="16"/>
        </w:rPr>
        <w:t>описывается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уравнением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545214" w:rsidRPr="009006B7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80" type="#_x0000_t75" style="width:70.5pt;height:50.25pt">
            <v:imagedata r:id="rId156" o:title=""/>
          </v:shape>
        </w:pict>
      </w:r>
      <w:r w:rsidR="00545214" w:rsidRPr="009006B7">
        <w:rPr>
          <w:kern w:val="16"/>
        </w:rPr>
        <w:t>,</w:t>
      </w:r>
      <w:r w:rsidR="00C37843">
        <w:rPr>
          <w:kern w:val="16"/>
        </w:rPr>
        <w:t xml:space="preserve"> </w:t>
      </w:r>
      <w:r w:rsidR="00545214" w:rsidRPr="009006B7">
        <w:rPr>
          <w:kern w:val="16"/>
        </w:rPr>
        <w:t>где</w:t>
      </w:r>
    </w:p>
    <w:p w:rsidR="009006B7" w:rsidRPr="009006B7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81" type="#_x0000_t75" style="width:111.75pt;height:38.25pt">
            <v:imagedata r:id="rId157" o:title=""/>
          </v:shape>
        </w:pict>
      </w:r>
      <w:r w:rsidR="009006B7" w:rsidRPr="009006B7">
        <w:rPr>
          <w:kern w:val="16"/>
        </w:rPr>
        <w:t>;</w:t>
      </w:r>
    </w:p>
    <w:p w:rsidR="00545214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82" type="#_x0000_t75" style="width:110.25pt;height:36pt">
            <v:imagedata r:id="rId158" o:title=""/>
          </v:shape>
        </w:pict>
      </w:r>
      <w:r w:rsidR="00545214" w:rsidRPr="009006B7">
        <w:rPr>
          <w:kern w:val="16"/>
        </w:rPr>
        <w:t>,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545214" w:rsidRPr="009006B7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kern w:val="16"/>
        </w:rPr>
        <w:t>где</w:t>
      </w:r>
      <w:r w:rsidR="009006B7" w:rsidRPr="009006B7">
        <w:rPr>
          <w:kern w:val="16"/>
        </w:rPr>
        <w:t xml:space="preserve"> </w:t>
      </w:r>
      <w:r w:rsidRPr="009006B7">
        <w:rPr>
          <w:i/>
          <w:kern w:val="16"/>
        </w:rPr>
        <w:t>Iэ</w:t>
      </w:r>
      <w:r w:rsidR="009006B7" w:rsidRPr="009006B7">
        <w:rPr>
          <w:kern w:val="16"/>
        </w:rPr>
        <w:t xml:space="preserve"> - </w:t>
      </w:r>
      <w:r w:rsidRPr="009006B7">
        <w:rPr>
          <w:kern w:val="16"/>
        </w:rPr>
        <w:t>эквивалентное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значение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тока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статора,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определяемое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как</w:t>
      </w:r>
    </w:p>
    <w:p w:rsidR="00C37843" w:rsidRDefault="00C37843" w:rsidP="009006B7">
      <w:pPr>
        <w:tabs>
          <w:tab w:val="left" w:pos="726"/>
        </w:tabs>
        <w:rPr>
          <w:kern w:val="16"/>
        </w:rPr>
      </w:pPr>
    </w:p>
    <w:p w:rsidR="00545214" w:rsidRDefault="00565DF2" w:rsidP="009006B7">
      <w:pPr>
        <w:tabs>
          <w:tab w:val="left" w:pos="726"/>
        </w:tabs>
        <w:rPr>
          <w:kern w:val="16"/>
        </w:rPr>
      </w:pPr>
      <w:r>
        <w:rPr>
          <w:kern w:val="16"/>
        </w:rPr>
        <w:pict>
          <v:shape id="_x0000_i1183" type="#_x0000_t75" style="width:60.75pt;height:18pt">
            <v:imagedata r:id="rId159" o:title=""/>
          </v:shape>
        </w:pict>
      </w:r>
      <w:r w:rsidR="00545214" w:rsidRPr="009006B7">
        <w:rPr>
          <w:kern w:val="16"/>
        </w:rPr>
        <w:t>,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9006B7" w:rsidRDefault="00545214" w:rsidP="009006B7">
      <w:pPr>
        <w:tabs>
          <w:tab w:val="left" w:pos="726"/>
        </w:tabs>
        <w:rPr>
          <w:kern w:val="16"/>
        </w:rPr>
      </w:pPr>
      <w:r w:rsidRPr="009006B7">
        <w:rPr>
          <w:i/>
          <w:kern w:val="16"/>
        </w:rPr>
        <w:t>ксх</w:t>
      </w:r>
      <w:r w:rsidR="009006B7" w:rsidRPr="009006B7">
        <w:rPr>
          <w:kern w:val="16"/>
        </w:rPr>
        <w:t xml:space="preserve"> - </w:t>
      </w:r>
      <w:r w:rsidRPr="009006B7">
        <w:rPr>
          <w:kern w:val="16"/>
        </w:rPr>
        <w:t>коэффициент,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зависящий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от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схемы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включения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обмоток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статора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источнику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постоянного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тока</w:t>
      </w:r>
      <w:r w:rsidR="009006B7" w:rsidRPr="009006B7">
        <w:rPr>
          <w:kern w:val="16"/>
        </w:rPr>
        <w:t xml:space="preserve">. </w:t>
      </w:r>
      <w:r w:rsidRPr="009006B7">
        <w:rPr>
          <w:kern w:val="16"/>
        </w:rPr>
        <w:t>В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частности,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при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подключении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последовательно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двух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фаз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статора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к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источнику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постоянного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тока</w:t>
      </w:r>
      <w:r w:rsidR="009006B7" w:rsidRPr="009006B7">
        <w:rPr>
          <w:kern w:val="16"/>
        </w:rPr>
        <w:t xml:space="preserve"> </w:t>
      </w:r>
      <w:r w:rsidR="00565DF2">
        <w:rPr>
          <w:kern w:val="16"/>
        </w:rPr>
        <w:pict>
          <v:shape id="_x0000_i1184" type="#_x0000_t75" style="width:53.25pt;height:27pt">
            <v:imagedata r:id="rId160" o:title=""/>
          </v:shape>
        </w:pict>
      </w:r>
      <w:r w:rsidR="009006B7" w:rsidRPr="009006B7">
        <w:rPr>
          <w:kern w:val="16"/>
        </w:rPr>
        <w:t>;</w:t>
      </w:r>
      <w:r w:rsidR="00C37843">
        <w:rPr>
          <w:kern w:val="16"/>
        </w:rPr>
        <w:t xml:space="preserve"> </w:t>
      </w:r>
      <w:r w:rsidR="00565DF2">
        <w:rPr>
          <w:kern w:val="16"/>
        </w:rPr>
        <w:pict>
          <v:shape id="_x0000_i1185" type="#_x0000_t75" style="width:38.25pt;height:33pt">
            <v:imagedata r:id="rId161" o:title=""/>
          </v:shape>
        </w:pict>
      </w:r>
      <w:r w:rsidR="009006B7" w:rsidRPr="009006B7">
        <w:rPr>
          <w:kern w:val="16"/>
        </w:rPr>
        <w:t xml:space="preserve"> - </w:t>
      </w:r>
      <w:r w:rsidRPr="009006B7">
        <w:rPr>
          <w:kern w:val="16"/>
        </w:rPr>
        <w:t>относительная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скорость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ротора</w:t>
      </w:r>
      <w:r w:rsidR="009006B7" w:rsidRPr="009006B7">
        <w:rPr>
          <w:kern w:val="16"/>
        </w:rPr>
        <w:t>;</w:t>
      </w:r>
      <w:r w:rsidR="00C37843">
        <w:rPr>
          <w:kern w:val="16"/>
        </w:rPr>
        <w:t xml:space="preserve"> </w:t>
      </w:r>
      <w:r w:rsidRPr="009006B7">
        <w:rPr>
          <w:i/>
          <w:kern w:val="16"/>
        </w:rPr>
        <w:t>Iпост</w:t>
      </w:r>
      <w:r w:rsidR="009006B7" w:rsidRPr="009006B7">
        <w:rPr>
          <w:kern w:val="16"/>
        </w:rPr>
        <w:t xml:space="preserve"> - </w:t>
      </w:r>
      <w:r w:rsidRPr="009006B7">
        <w:rPr>
          <w:kern w:val="16"/>
        </w:rPr>
        <w:t>величина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постоянного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тока,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протекающего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обмоткам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статора</w:t>
      </w:r>
      <w:r w:rsidR="009006B7" w:rsidRPr="009006B7">
        <w:rPr>
          <w:kern w:val="16"/>
        </w:rPr>
        <w:t>.</w:t>
      </w:r>
    </w:p>
    <w:p w:rsidR="00C37843" w:rsidRPr="009006B7" w:rsidRDefault="00C37843" w:rsidP="009006B7">
      <w:pPr>
        <w:tabs>
          <w:tab w:val="left" w:pos="726"/>
        </w:tabs>
        <w:rPr>
          <w:kern w:val="16"/>
        </w:rPr>
      </w:pPr>
    </w:p>
    <w:p w:rsidR="009006B7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36" o:spid="_x0000_i1186" type="#_x0000_t75" style="width:361.5pt;height:163.5pt;visibility:visible">
            <v:imagedata r:id="rId162" o:title=""/>
          </v:shape>
        </w:pict>
      </w:r>
    </w:p>
    <w:p w:rsidR="00545214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="009006B7">
        <w:t xml:space="preserve">7.2 </w:t>
      </w:r>
      <w:r w:rsidRPr="009006B7">
        <w:rPr>
          <w:kern w:val="16"/>
        </w:rPr>
        <w:t>Механическая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характеристика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асинхронного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двигателя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при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динамическом</w:t>
      </w:r>
      <w:r w:rsidR="009006B7" w:rsidRPr="009006B7">
        <w:rPr>
          <w:kern w:val="16"/>
        </w:rPr>
        <w:t xml:space="preserve"> </w:t>
      </w:r>
      <w:r w:rsidRPr="009006B7">
        <w:rPr>
          <w:kern w:val="16"/>
        </w:rPr>
        <w:t>торможении</w:t>
      </w:r>
    </w:p>
    <w:p w:rsidR="00C37843" w:rsidRDefault="00C37843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Реализовать</w:t>
      </w:r>
      <w:r w:rsidR="009006B7" w:rsidRPr="009006B7">
        <w:t xml:space="preserve"> </w:t>
      </w:r>
      <w:r w:rsidRPr="009006B7">
        <w:t>схему</w:t>
      </w:r>
      <w:r w:rsidR="009006B7" w:rsidRPr="009006B7">
        <w:t xml:space="preserve"> </w:t>
      </w:r>
      <w:r w:rsidRPr="009006B7">
        <w:t>динамического</w:t>
      </w:r>
      <w:r w:rsidR="009006B7" w:rsidRPr="009006B7">
        <w:t xml:space="preserve"> </w:t>
      </w:r>
      <w:r w:rsidRPr="009006B7">
        <w:t>торможения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образом</w:t>
      </w:r>
      <w:r w:rsidR="009006B7"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187" type="#_x0000_t75" style="width:384pt;height:167.25pt">
            <v:imagedata r:id="rId163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.7.3 </w:t>
      </w:r>
      <w:r w:rsidRPr="009006B7">
        <w:t>Схема</w:t>
      </w:r>
      <w:r w:rsidR="009006B7" w:rsidRPr="009006B7">
        <w:t xml:space="preserve"> </w:t>
      </w:r>
      <w:r w:rsidRPr="009006B7">
        <w:t>динамического</w:t>
      </w:r>
      <w:r w:rsidR="009006B7" w:rsidRPr="009006B7">
        <w:t xml:space="preserve"> </w:t>
      </w:r>
      <w:r w:rsidRPr="009006B7">
        <w:t>торможения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Default="00297E88" w:rsidP="00297E88">
      <w:pPr>
        <w:pStyle w:val="1"/>
      </w:pPr>
      <w:r>
        <w:br w:type="page"/>
      </w:r>
      <w:bookmarkStart w:id="16" w:name="_Toc262398811"/>
      <w:bookmarkStart w:id="17" w:name="_Toc290300649"/>
      <w:r w:rsidR="00545214" w:rsidRPr="009006B7">
        <w:t>8</w:t>
      </w:r>
      <w:r w:rsidR="009006B7" w:rsidRPr="009006B7">
        <w:t xml:space="preserve">. </w:t>
      </w:r>
      <w:r w:rsidR="00545214" w:rsidRPr="009006B7">
        <w:t>Анализ</w:t>
      </w:r>
      <w:r w:rsidR="009006B7" w:rsidRPr="009006B7">
        <w:t xml:space="preserve"> </w:t>
      </w:r>
      <w:r w:rsidR="00545214" w:rsidRPr="009006B7">
        <w:t>статических</w:t>
      </w:r>
      <w:r w:rsidR="009006B7" w:rsidRPr="009006B7">
        <w:t xml:space="preserve"> </w:t>
      </w:r>
      <w:r w:rsidR="00545214" w:rsidRPr="009006B7">
        <w:t>характеристик</w:t>
      </w:r>
      <w:r w:rsidR="009006B7" w:rsidRPr="009006B7">
        <w:t xml:space="preserve"> </w:t>
      </w:r>
      <w:r w:rsidR="00545214" w:rsidRPr="009006B7">
        <w:t>ЭП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требования</w:t>
      </w:r>
      <w:r w:rsidR="009006B7" w:rsidRPr="009006B7">
        <w:t xml:space="preserve"> </w:t>
      </w:r>
      <w:r w:rsidR="00545214" w:rsidRPr="009006B7">
        <w:t>предъявляемые</w:t>
      </w:r>
      <w:r w:rsidR="009006B7" w:rsidRPr="009006B7">
        <w:t xml:space="preserve"> </w:t>
      </w:r>
      <w:r w:rsidR="00545214" w:rsidRPr="009006B7">
        <w:t>к</w:t>
      </w:r>
      <w:r w:rsidR="009006B7" w:rsidRPr="009006B7">
        <w:t xml:space="preserve"> </w:t>
      </w:r>
      <w:r w:rsidR="00545214" w:rsidRPr="009006B7">
        <w:t>ЭП</w:t>
      </w:r>
      <w:r w:rsidR="009006B7">
        <w:t xml:space="preserve"> (</w:t>
      </w:r>
      <w:r w:rsidR="00545214" w:rsidRPr="009006B7">
        <w:t>Определение</w:t>
      </w:r>
      <w:r w:rsidR="009006B7" w:rsidRPr="009006B7">
        <w:t xml:space="preserve"> </w:t>
      </w:r>
      <w:r w:rsidR="00545214" w:rsidRPr="009006B7">
        <w:t>структуры</w:t>
      </w:r>
      <w:r w:rsidR="009006B7" w:rsidRPr="009006B7">
        <w:t xml:space="preserve"> </w:t>
      </w:r>
      <w:r w:rsidR="00545214" w:rsidRPr="009006B7">
        <w:t>настроек</w:t>
      </w:r>
      <w:r w:rsidR="009006B7" w:rsidRPr="009006B7">
        <w:t xml:space="preserve"> </w:t>
      </w:r>
      <w:r w:rsidR="00545214" w:rsidRPr="009006B7">
        <w:t>регулятора</w:t>
      </w:r>
      <w:r w:rsidR="009006B7" w:rsidRPr="009006B7">
        <w:t xml:space="preserve">) </w:t>
      </w:r>
      <w:r w:rsidR="00545214" w:rsidRPr="009006B7">
        <w:t>построение</w:t>
      </w:r>
      <w:r w:rsidR="009006B7" w:rsidRPr="009006B7">
        <w:t xml:space="preserve"> </w:t>
      </w:r>
      <w:r w:rsidR="00545214" w:rsidRPr="009006B7">
        <w:t>статических</w:t>
      </w:r>
      <w:r w:rsidR="009006B7" w:rsidRPr="009006B7">
        <w:t xml:space="preserve"> </w:t>
      </w:r>
      <w:r w:rsidR="00545214" w:rsidRPr="009006B7">
        <w:t>характеристик</w:t>
      </w:r>
      <w:r w:rsidR="009006B7" w:rsidRPr="009006B7">
        <w:t xml:space="preserve"> </w:t>
      </w:r>
      <w:r w:rsidR="00545214" w:rsidRPr="009006B7">
        <w:t>СУЭП</w:t>
      </w:r>
      <w:bookmarkEnd w:id="16"/>
      <w:bookmarkEnd w:id="17"/>
    </w:p>
    <w:p w:rsidR="00C37843" w:rsidRPr="00C37843" w:rsidRDefault="00C37843" w:rsidP="00C37843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На</w:t>
      </w:r>
      <w:r w:rsidR="009006B7" w:rsidRPr="009006B7">
        <w:t xml:space="preserve"> </w:t>
      </w:r>
      <w:r w:rsidRPr="009006B7">
        <w:t>практике</w:t>
      </w:r>
      <w:r w:rsidR="009006B7" w:rsidRPr="009006B7">
        <w:t xml:space="preserve"> </w:t>
      </w:r>
      <w:r w:rsidRPr="009006B7">
        <w:t>существуют</w:t>
      </w:r>
      <w:r w:rsidR="009006B7" w:rsidRPr="009006B7">
        <w:t xml:space="preserve"> </w:t>
      </w:r>
      <w:r w:rsidRPr="009006B7">
        <w:t>различные</w:t>
      </w:r>
      <w:r w:rsidR="009006B7" w:rsidRPr="009006B7">
        <w:t xml:space="preserve"> </w:t>
      </w:r>
      <w:r w:rsidRPr="009006B7">
        <w:t>способы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Среди</w:t>
      </w:r>
      <w:r w:rsidR="009006B7" w:rsidRPr="009006B7">
        <w:t xml:space="preserve"> </w:t>
      </w:r>
      <w:r w:rsidRPr="009006B7">
        <w:t>них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напряжением</w:t>
      </w:r>
      <w:r w:rsidR="009006B7" w:rsidRPr="009006B7">
        <w:t xml:space="preserve"> </w:t>
      </w:r>
      <w:r w:rsidRPr="009006B7">
        <w:t>питания,</w:t>
      </w:r>
      <w:r w:rsidR="009006B7" w:rsidRPr="009006B7">
        <w:t xml:space="preserve"> </w:t>
      </w:r>
      <w:r w:rsidRPr="009006B7">
        <w:t>магнитным</w:t>
      </w:r>
      <w:r w:rsidR="009006B7" w:rsidRPr="009006B7">
        <w:t xml:space="preserve"> </w:t>
      </w:r>
      <w:r w:rsidRPr="009006B7">
        <w:t>потоком,</w:t>
      </w:r>
      <w:r w:rsidR="009006B7" w:rsidRPr="009006B7">
        <w:t xml:space="preserve"> </w:t>
      </w:r>
      <w:r w:rsidRPr="009006B7">
        <w:t>количеством</w:t>
      </w:r>
      <w:r w:rsidR="009006B7" w:rsidRPr="009006B7">
        <w:t xml:space="preserve"> </w:t>
      </w:r>
      <w:r w:rsidRPr="009006B7">
        <w:t>пар</w:t>
      </w:r>
      <w:r w:rsidR="009006B7" w:rsidRPr="009006B7">
        <w:t xml:space="preserve"> </w:t>
      </w:r>
      <w:r w:rsidRPr="009006B7">
        <w:t>полюсов,</w:t>
      </w:r>
      <w:r w:rsidR="009006B7" w:rsidRPr="009006B7">
        <w:t xml:space="preserve"> </w:t>
      </w:r>
      <w:r w:rsidRPr="009006B7">
        <w:t>введением</w:t>
      </w:r>
      <w:r w:rsidR="009006B7" w:rsidRPr="009006B7">
        <w:t xml:space="preserve"> </w:t>
      </w:r>
      <w:r w:rsidRPr="009006B7">
        <w:t>добавочного</w:t>
      </w:r>
      <w:r w:rsidR="009006B7" w:rsidRPr="009006B7">
        <w:t xml:space="preserve"> </w:t>
      </w:r>
      <w:r w:rsidRPr="009006B7">
        <w:t>сопротивления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цепь</w:t>
      </w:r>
      <w:r w:rsidR="009006B7" w:rsidRPr="009006B7">
        <w:t xml:space="preserve"> </w:t>
      </w:r>
      <w:r w:rsidRPr="009006B7">
        <w:t>ротора</w:t>
      </w:r>
      <w:r w:rsidR="009006B7">
        <w:t xml:space="preserve"> (</w:t>
      </w:r>
      <w:r w:rsidRPr="009006B7">
        <w:t>для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фазным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) </w:t>
      </w:r>
      <w:r w:rsidRPr="009006B7">
        <w:t>и</w:t>
      </w:r>
      <w:r w:rsidR="009006B7" w:rsidRPr="009006B7">
        <w:t xml:space="preserve"> </w:t>
      </w:r>
      <w:r w:rsidRPr="009006B7">
        <w:t>др</w:t>
      </w:r>
      <w:r w:rsidR="009006B7" w:rsidRPr="009006B7">
        <w:t xml:space="preserve">. </w:t>
      </w:r>
      <w:r w:rsidRPr="009006B7">
        <w:t>Однако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последнее</w:t>
      </w:r>
      <w:r w:rsidR="009006B7" w:rsidRPr="009006B7">
        <w:t xml:space="preserve"> </w:t>
      </w:r>
      <w:r w:rsidRPr="009006B7">
        <w:t>время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распространенным</w:t>
      </w:r>
      <w:r w:rsidR="009006B7" w:rsidRPr="009006B7">
        <w:t xml:space="preserve"> </w:t>
      </w:r>
      <w:r w:rsidRPr="009006B7">
        <w:t>методом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способ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питающей</w:t>
      </w:r>
      <w:r w:rsidR="009006B7" w:rsidRPr="009006B7">
        <w:t xml:space="preserve"> </w:t>
      </w:r>
      <w:r w:rsidRPr="009006B7">
        <w:t>сети</w:t>
      </w:r>
      <w:r w:rsidR="009006B7" w:rsidRPr="009006B7">
        <w:t xml:space="preserve">. </w:t>
      </w:r>
      <w:r w:rsidRPr="009006B7">
        <w:t>Кроме</w:t>
      </w:r>
      <w:r w:rsidR="009006B7" w:rsidRPr="009006B7">
        <w:t xml:space="preserve"> </w:t>
      </w:r>
      <w:r w:rsidRPr="009006B7">
        <w:t>того</w:t>
      </w:r>
      <w:r w:rsidR="009006B7" w:rsidRPr="009006B7">
        <w:t xml:space="preserve"> </w:t>
      </w:r>
      <w:r w:rsidRPr="009006B7">
        <w:t>заметим,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статическая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 xml:space="preserve"> </w:t>
      </w:r>
      <w:r w:rsidRPr="009006B7">
        <w:t>ЭП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астатической,</w:t>
      </w:r>
      <w:r w:rsidR="009006B7" w:rsidRPr="009006B7">
        <w:t xml:space="preserve"> </w:t>
      </w:r>
      <w:r w:rsidRPr="009006B7">
        <w:t>соответственно</w:t>
      </w:r>
      <w:r w:rsidR="009006B7" w:rsidRPr="009006B7">
        <w:t xml:space="preserve"> </w:t>
      </w:r>
      <w:r w:rsidRPr="009006B7">
        <w:t>частотное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оптимальным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данной</w:t>
      </w:r>
      <w:r w:rsidR="009006B7" w:rsidRPr="009006B7">
        <w:t xml:space="preserve"> </w:t>
      </w:r>
      <w:r w:rsidRPr="009006B7">
        <w:t>системы</w:t>
      </w:r>
      <w:r w:rsidR="009006B7" w:rsidRPr="009006B7">
        <w:t>. [</w:t>
      </w:r>
      <w:r w:rsidRPr="009006B7">
        <w:t>2</w:t>
      </w:r>
      <w:r w:rsidR="009006B7" w:rsidRPr="009006B7">
        <w:t>]</w:t>
      </w:r>
    </w:p>
    <w:p w:rsidR="009006B7" w:rsidRPr="009006B7" w:rsidRDefault="00545214" w:rsidP="009006B7">
      <w:pPr>
        <w:tabs>
          <w:tab w:val="left" w:pos="726"/>
        </w:tabs>
        <w:rPr>
          <w:bCs/>
          <w:i/>
          <w:iCs/>
        </w:rPr>
      </w:pPr>
      <w:r w:rsidRPr="009006B7">
        <w:rPr>
          <w:bCs/>
          <w:i/>
          <w:iCs/>
        </w:rPr>
        <w:t>Различают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два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основных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способа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частотного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управления</w:t>
      </w:r>
      <w:r w:rsidR="009006B7" w:rsidRPr="009006B7">
        <w:rPr>
          <w:bCs/>
          <w:i/>
          <w:iCs/>
        </w:rPr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частотное</w:t>
      </w:r>
      <w:r w:rsidR="009006B7" w:rsidRPr="009006B7">
        <w:t xml:space="preserve"> </w:t>
      </w:r>
      <w:r w:rsidRPr="009006B7">
        <w:t>управление,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котором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воздействий</w:t>
      </w:r>
      <w:r w:rsidR="009006B7" w:rsidRPr="009006B7">
        <w:t xml:space="preserve"> </w:t>
      </w:r>
      <w:r w:rsidRPr="009006B7">
        <w:t>приняты</w:t>
      </w:r>
      <w:r w:rsidR="009006B7" w:rsidRPr="009006B7">
        <w:t xml:space="preserve"> </w:t>
      </w:r>
      <w:r w:rsidRPr="009006B7">
        <w:t>частота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статора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частотное</w:t>
      </w:r>
      <w:r w:rsidR="009006B7" w:rsidRPr="009006B7">
        <w:t xml:space="preserve"> </w:t>
      </w:r>
      <w:r w:rsidRPr="009006B7">
        <w:t>управление,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котором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воздействий</w:t>
      </w:r>
      <w:r w:rsidR="009006B7" w:rsidRPr="009006B7">
        <w:t xml:space="preserve"> </w:t>
      </w:r>
      <w:r w:rsidRPr="009006B7">
        <w:t>приняты</w:t>
      </w:r>
      <w:r w:rsidR="009006B7" w:rsidRPr="009006B7">
        <w:t xml:space="preserve"> </w:t>
      </w:r>
      <w:r w:rsidRPr="009006B7">
        <w:t>частота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статора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Второй</w:t>
      </w:r>
      <w:r w:rsidR="009006B7" w:rsidRPr="009006B7">
        <w:t xml:space="preserve"> </w:t>
      </w:r>
      <w:r w:rsidRPr="009006B7">
        <w:t>способ</w:t>
      </w:r>
      <w:r w:rsidR="009006B7" w:rsidRPr="009006B7">
        <w:t xml:space="preserve"> </w:t>
      </w:r>
      <w:r w:rsidRPr="009006B7">
        <w:t>называют</w:t>
      </w:r>
      <w:r w:rsidR="009006B7" w:rsidRPr="009006B7">
        <w:t xml:space="preserve"> </w:t>
      </w:r>
      <w:r w:rsidRPr="009006B7">
        <w:t>частотно-токовым</w:t>
      </w:r>
      <w:r w:rsidR="009006B7" w:rsidRPr="009006B7">
        <w:t xml:space="preserve"> </w:t>
      </w:r>
      <w:r w:rsidRPr="009006B7">
        <w:t>управлением</w:t>
      </w:r>
      <w:r w:rsidR="009006B7" w:rsidRPr="009006B7">
        <w:t xml:space="preserve">. </w:t>
      </w:r>
      <w:r w:rsidRPr="009006B7">
        <w:t>Формирование</w:t>
      </w:r>
      <w:r w:rsidR="009006B7" w:rsidRPr="009006B7">
        <w:t xml:space="preserve"> </w:t>
      </w:r>
      <w:r w:rsidRPr="009006B7">
        <w:t>механических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асинхронных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управлении,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двигателями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подчинено</w:t>
      </w:r>
      <w:r w:rsidR="009006B7" w:rsidRPr="009006B7">
        <w:t xml:space="preserve"> </w:t>
      </w:r>
      <w:r w:rsidRPr="009006B7">
        <w:t>задачам</w:t>
      </w:r>
      <w:r w:rsidR="009006B7" w:rsidRPr="009006B7">
        <w:t xml:space="preserve"> </w:t>
      </w:r>
      <w:r w:rsidRPr="009006B7">
        <w:t>обеспечения</w:t>
      </w:r>
      <w:r w:rsidR="009006B7" w:rsidRPr="009006B7">
        <w:t xml:space="preserve"> </w:t>
      </w:r>
      <w:r w:rsidRPr="009006B7">
        <w:t>требуемой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жесткости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во</w:t>
      </w:r>
      <w:r w:rsidR="009006B7" w:rsidRPr="009006B7">
        <w:t xml:space="preserve"> </w:t>
      </w:r>
      <w:r w:rsidRPr="009006B7">
        <w:t>всем</w:t>
      </w:r>
      <w:r w:rsidR="009006B7" w:rsidRPr="009006B7">
        <w:t xml:space="preserve"> </w:t>
      </w:r>
      <w:r w:rsidRPr="009006B7">
        <w:t>диапазоне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Заданная</w:t>
      </w:r>
      <w:r w:rsidR="009006B7" w:rsidRPr="009006B7">
        <w:t xml:space="preserve"> </w:t>
      </w:r>
      <w:r w:rsidRPr="009006B7">
        <w:t>перегрузочная</w:t>
      </w:r>
      <w:r w:rsidR="009006B7" w:rsidRPr="009006B7">
        <w:t xml:space="preserve"> </w:t>
      </w:r>
      <w:r w:rsidRPr="009006B7">
        <w:t>способность</w:t>
      </w:r>
      <w:r w:rsidR="009006B7" w:rsidRPr="009006B7">
        <w:t xml:space="preserve"> </w:t>
      </w:r>
      <w:r w:rsidRPr="009006B7">
        <w:t>обеспечивается</w:t>
      </w:r>
      <w:r w:rsidR="009006B7" w:rsidRPr="009006B7">
        <w:t xml:space="preserve"> </w:t>
      </w:r>
      <w:r w:rsidRPr="009006B7">
        <w:t>путем</w:t>
      </w:r>
      <w:r w:rsidR="009006B7" w:rsidRPr="009006B7">
        <w:t xml:space="preserve"> </w:t>
      </w:r>
      <w:r w:rsidRPr="009006B7">
        <w:t>выполнения</w:t>
      </w:r>
      <w:r w:rsidR="009006B7" w:rsidRPr="009006B7">
        <w:t xml:space="preserve"> </w:t>
      </w:r>
      <w:r w:rsidRPr="009006B7">
        <w:t>определенных</w:t>
      </w:r>
      <w:r w:rsidR="009006B7" w:rsidRPr="009006B7">
        <w:t xml:space="preserve"> </w:t>
      </w:r>
      <w:r w:rsidRPr="009006B7">
        <w:t>соотношений</w:t>
      </w:r>
      <w:r w:rsidR="009006B7" w:rsidRPr="009006B7">
        <w:t xml:space="preserve"> </w:t>
      </w:r>
      <w:r w:rsidRPr="009006B7">
        <w:t>между</w:t>
      </w:r>
      <w:r w:rsidR="009006B7" w:rsidRPr="009006B7">
        <w:t xml:space="preserve"> </w:t>
      </w:r>
      <w:r w:rsidRPr="009006B7">
        <w:t>частотой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напряжением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. </w:t>
      </w:r>
      <w:r w:rsidRPr="009006B7">
        <w:t>Жесткость</w:t>
      </w:r>
      <w:r w:rsidR="009006B7" w:rsidRPr="009006B7">
        <w:t xml:space="preserve"> </w:t>
      </w:r>
      <w:r w:rsidRPr="009006B7">
        <w:t>механических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быть</w:t>
      </w:r>
      <w:r w:rsidR="009006B7" w:rsidRPr="009006B7">
        <w:t xml:space="preserve"> </w:t>
      </w:r>
      <w:r w:rsidRPr="009006B7">
        <w:t>сколь</w:t>
      </w:r>
      <w:r w:rsidR="009006B7" w:rsidRPr="009006B7">
        <w:t xml:space="preserve"> </w:t>
      </w:r>
      <w:r w:rsidRPr="009006B7">
        <w:t>угодно</w:t>
      </w:r>
      <w:r w:rsidR="009006B7" w:rsidRPr="009006B7">
        <w:t xml:space="preserve"> </w:t>
      </w:r>
      <w:r w:rsidRPr="009006B7">
        <w:t>высокой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использовании</w:t>
      </w:r>
      <w:r w:rsidR="009006B7" w:rsidRPr="009006B7">
        <w:t xml:space="preserve"> </w:t>
      </w:r>
      <w:r w:rsidRPr="009006B7">
        <w:t>обратных</w:t>
      </w:r>
      <w:r w:rsidR="009006B7" w:rsidRPr="009006B7">
        <w:t xml:space="preserve"> </w:t>
      </w:r>
      <w:r w:rsidRPr="009006B7">
        <w:t>связей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Следует</w:t>
      </w:r>
      <w:r w:rsidR="009006B7" w:rsidRPr="009006B7">
        <w:t xml:space="preserve"> </w:t>
      </w:r>
      <w:r w:rsidRPr="009006B7">
        <w:t>подчеркнуть,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обратных</w:t>
      </w:r>
      <w:r w:rsidR="009006B7" w:rsidRPr="009006B7">
        <w:t xml:space="preserve"> </w:t>
      </w:r>
      <w:r w:rsidRPr="009006B7">
        <w:t>связей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жесткость</w:t>
      </w:r>
      <w:r w:rsidR="009006B7" w:rsidRPr="009006B7">
        <w:t xml:space="preserve"> </w:t>
      </w:r>
      <w:r w:rsidRPr="009006B7">
        <w:t>механических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частотно-управляемых</w:t>
      </w:r>
      <w:r w:rsidR="009006B7" w:rsidRPr="009006B7">
        <w:t xml:space="preserve"> </w:t>
      </w:r>
      <w:r w:rsidRPr="009006B7">
        <w:t>электроприводов</w:t>
      </w:r>
      <w:r w:rsidR="009006B7" w:rsidRPr="009006B7">
        <w:t xml:space="preserve"> </w:t>
      </w:r>
      <w:r w:rsidRPr="009006B7">
        <w:t>переменного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оказывается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 </w:t>
      </w:r>
      <w:r w:rsidRPr="009006B7">
        <w:t>высокой,</w:t>
      </w:r>
      <w:r w:rsidR="009006B7" w:rsidRPr="009006B7">
        <w:t xml:space="preserve"> </w:t>
      </w:r>
      <w:r w:rsidRPr="009006B7">
        <w:t>чем</w:t>
      </w:r>
      <w:r w:rsidR="009006B7" w:rsidRPr="009006B7">
        <w:t xml:space="preserve"> </w:t>
      </w:r>
      <w:r w:rsidRPr="009006B7">
        <w:t>у</w:t>
      </w:r>
      <w:r w:rsidR="009006B7" w:rsidRPr="009006B7">
        <w:t xml:space="preserve"> </w:t>
      </w:r>
      <w:r w:rsidRPr="009006B7">
        <w:t>приводов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Это</w:t>
      </w:r>
      <w:r w:rsidR="009006B7" w:rsidRPr="009006B7">
        <w:t xml:space="preserve"> </w:t>
      </w:r>
      <w:r w:rsidRPr="009006B7">
        <w:t>обстоятельство</w:t>
      </w:r>
      <w:r w:rsidR="009006B7" w:rsidRPr="009006B7">
        <w:t xml:space="preserve"> </w:t>
      </w:r>
      <w:r w:rsidRPr="009006B7">
        <w:t>способствует</w:t>
      </w:r>
      <w:r w:rsidR="009006B7" w:rsidRPr="009006B7">
        <w:t xml:space="preserve"> </w:t>
      </w:r>
      <w:r w:rsidRPr="009006B7">
        <w:t>применению</w:t>
      </w:r>
      <w:r w:rsidR="009006B7" w:rsidRPr="009006B7">
        <w:t xml:space="preserve"> </w:t>
      </w:r>
      <w:r w:rsidRPr="009006B7">
        <w:t>простых</w:t>
      </w:r>
      <w:r w:rsidR="009006B7" w:rsidRPr="009006B7">
        <w:t xml:space="preserve"> </w:t>
      </w:r>
      <w:r w:rsidRPr="009006B7">
        <w:t>систем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асинхронными</w:t>
      </w:r>
      <w:r w:rsidR="009006B7" w:rsidRPr="009006B7">
        <w:t xml:space="preserve"> </w:t>
      </w:r>
      <w:r w:rsidRPr="009006B7">
        <w:t>электроприводами,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оснащенными</w:t>
      </w:r>
      <w:r w:rsidR="009006B7" w:rsidRPr="009006B7">
        <w:t xml:space="preserve"> </w:t>
      </w:r>
      <w:r w:rsidRPr="009006B7">
        <w:t>датчиками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контурами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Поскольку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периодического</w:t>
      </w:r>
      <w:r w:rsidR="009006B7" w:rsidRPr="009006B7">
        <w:t xml:space="preserve"> </w:t>
      </w:r>
      <w:r w:rsidRPr="009006B7">
        <w:t>действия</w:t>
      </w:r>
      <w:r w:rsidR="009006B7" w:rsidRPr="009006B7">
        <w:t xml:space="preserve"> </w:t>
      </w:r>
      <w:r w:rsidRPr="009006B7">
        <w:t>характерно</w:t>
      </w:r>
      <w:r w:rsidR="009006B7" w:rsidRPr="009006B7">
        <w:t xml:space="preserve"> </w:t>
      </w:r>
      <w:r w:rsidRPr="009006B7">
        <w:t>то,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центрифуг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20</w:t>
      </w:r>
      <w:r w:rsidR="009006B7" w:rsidRPr="009006B7">
        <w:t>-</w:t>
      </w:r>
      <w:r w:rsidRPr="009006B7">
        <w:t>100</w:t>
      </w:r>
      <w:r w:rsidR="009006B7" w:rsidRPr="009006B7">
        <w:t xml:space="preserve"> </w:t>
      </w:r>
      <w:r w:rsidRPr="009006B7">
        <w:t>раз</w:t>
      </w:r>
      <w:r w:rsidR="009006B7" w:rsidRPr="009006B7">
        <w:t xml:space="preserve"> </w:t>
      </w:r>
      <w:r w:rsidRPr="009006B7">
        <w:t>превышать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инерции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причем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процессе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его</w:t>
      </w:r>
      <w:r w:rsidR="009006B7" w:rsidRPr="009006B7">
        <w:t xml:space="preserve"> </w:t>
      </w:r>
      <w:r w:rsidRPr="009006B7">
        <w:t>изменяется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широких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выделением</w:t>
      </w:r>
      <w:r w:rsidR="009006B7" w:rsidRPr="009006B7">
        <w:t xml:space="preserve"> </w:t>
      </w:r>
      <w:r w:rsidRPr="009006B7">
        <w:t>жидкой</w:t>
      </w:r>
      <w:r w:rsidR="009006B7" w:rsidRPr="009006B7">
        <w:t xml:space="preserve"> </w:t>
      </w:r>
      <w:r w:rsidRPr="009006B7">
        <w:t>фазы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обрабатываемого</w:t>
      </w:r>
      <w:r w:rsidR="009006B7" w:rsidRPr="009006B7">
        <w:t xml:space="preserve"> </w:t>
      </w:r>
      <w:r w:rsidRPr="009006B7">
        <w:t>продукта,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вводить</w:t>
      </w:r>
      <w:r w:rsidR="009006B7" w:rsidRPr="009006B7">
        <w:t xml:space="preserve"> </w:t>
      </w:r>
      <w:r w:rsidRPr="009006B7">
        <w:t>обратную</w:t>
      </w:r>
      <w:r w:rsidR="009006B7" w:rsidRPr="009006B7">
        <w:t xml:space="preserve"> </w:t>
      </w:r>
      <w:r w:rsidRPr="009006B7">
        <w:t>связь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только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скорости</w:t>
      </w:r>
      <w:r w:rsidR="009006B7" w:rsidRPr="009006B7">
        <w:t>. [</w:t>
      </w:r>
      <w:r w:rsidRPr="009006B7">
        <w:t>3</w:t>
      </w:r>
      <w:r w:rsidR="009006B7" w:rsidRPr="009006B7">
        <w:t>]</w:t>
      </w:r>
    </w:p>
    <w:p w:rsidR="00C37843" w:rsidRPr="009006B7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iCs/>
        </w:rPr>
      </w:pPr>
      <w:r>
        <w:rPr>
          <w:noProof/>
        </w:rPr>
        <w:pict>
          <v:shape id="Рисунок 242" o:spid="_x0000_i1188" type="#_x0000_t75" style="width:348.75pt;height:154.5pt;visibility:visible">
            <v:imagedata r:id="rId164" o:title="" gain="126031f" blacklevel="-3932f"/>
          </v:shape>
        </w:pict>
      </w:r>
    </w:p>
    <w:p w:rsidR="00545214" w:rsidRPr="009006B7" w:rsidRDefault="00545214" w:rsidP="009006B7">
      <w:pPr>
        <w:tabs>
          <w:tab w:val="left" w:pos="726"/>
        </w:tabs>
      </w:pPr>
      <w:r w:rsidRPr="009006B7">
        <w:rPr>
          <w:iCs/>
        </w:rPr>
        <w:t>Рис</w:t>
      </w:r>
      <w:r w:rsidR="009006B7">
        <w:rPr>
          <w:iCs/>
        </w:rPr>
        <w:t>.8.1</w:t>
      </w:r>
      <w:r w:rsidR="009006B7" w:rsidRPr="009006B7">
        <w:rPr>
          <w:iCs/>
        </w:rPr>
        <w:t xml:space="preserve"> </w:t>
      </w:r>
      <w:r w:rsidRPr="009006B7">
        <w:rPr>
          <w:iCs/>
        </w:rPr>
        <w:t>Функциональная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схема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СУЭП</w:t>
      </w:r>
    </w:p>
    <w:p w:rsidR="00C37843" w:rsidRDefault="00C37843" w:rsidP="009006B7">
      <w:pPr>
        <w:tabs>
          <w:tab w:val="left" w:pos="726"/>
        </w:tabs>
        <w:rPr>
          <w:iCs/>
        </w:rPr>
      </w:pPr>
    </w:p>
    <w:p w:rsidR="009006B7" w:rsidRDefault="00545214" w:rsidP="009006B7">
      <w:pPr>
        <w:tabs>
          <w:tab w:val="left" w:pos="726"/>
        </w:tabs>
        <w:rPr>
          <w:iCs/>
        </w:rPr>
      </w:pPr>
      <w:r w:rsidRPr="009006B7">
        <w:rPr>
          <w:iCs/>
        </w:rPr>
        <w:t>Функциональную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схему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СУЭП</w:t>
      </w:r>
      <w:r w:rsidR="009006B7" w:rsidRPr="009006B7">
        <w:rPr>
          <w:iCs/>
        </w:rPr>
        <w:t xml:space="preserve"> </w:t>
      </w:r>
      <w:r w:rsidRPr="009006B7">
        <w:rPr>
          <w:iCs/>
        </w:rPr>
        <w:t>можно</w:t>
      </w:r>
      <w:r w:rsidR="009006B7" w:rsidRPr="009006B7">
        <w:rPr>
          <w:iCs/>
        </w:rPr>
        <w:t xml:space="preserve"> </w:t>
      </w:r>
      <w:r w:rsidRPr="009006B7">
        <w:rPr>
          <w:iCs/>
        </w:rPr>
        <w:t>представить</w:t>
      </w:r>
      <w:r w:rsidR="009006B7" w:rsidRPr="009006B7">
        <w:rPr>
          <w:iCs/>
        </w:rPr>
        <w:t xml:space="preserve"> </w:t>
      </w:r>
      <w:r w:rsidRPr="009006B7">
        <w:rPr>
          <w:iCs/>
        </w:rPr>
        <w:t>в</w:t>
      </w:r>
      <w:r w:rsidR="009006B7" w:rsidRPr="009006B7">
        <w:rPr>
          <w:iCs/>
        </w:rPr>
        <w:t xml:space="preserve"> </w:t>
      </w:r>
      <w:r w:rsidRPr="009006B7">
        <w:rPr>
          <w:iCs/>
        </w:rPr>
        <w:t>следующем</w:t>
      </w:r>
      <w:r w:rsidR="009006B7" w:rsidRPr="009006B7">
        <w:rPr>
          <w:iCs/>
        </w:rPr>
        <w:t xml:space="preserve"> </w:t>
      </w:r>
      <w:r w:rsidRPr="009006B7">
        <w:rPr>
          <w:iCs/>
        </w:rPr>
        <w:t>виде</w:t>
      </w:r>
      <w:r w:rsidR="009006B7" w:rsidRPr="009006B7">
        <w:rPr>
          <w:iCs/>
        </w:rPr>
        <w:t>:</w:t>
      </w:r>
    </w:p>
    <w:p w:rsidR="00C37843" w:rsidRPr="009006B7" w:rsidRDefault="00C37843" w:rsidP="009006B7">
      <w:pPr>
        <w:tabs>
          <w:tab w:val="left" w:pos="726"/>
        </w:tabs>
        <w:rPr>
          <w:iCs/>
        </w:rPr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158" o:spid="_x0000_i1189" type="#_x0000_t75" style="width:315.75pt;height:249.75pt;visibility:visible">
            <v:imagedata r:id="rId165" o:title=""/>
          </v:shape>
        </w:pict>
      </w:r>
    </w:p>
    <w:p w:rsidR="009006B7" w:rsidRPr="009006B7" w:rsidRDefault="00545214" w:rsidP="009006B7">
      <w:pPr>
        <w:tabs>
          <w:tab w:val="left" w:pos="726"/>
        </w:tabs>
        <w:rPr>
          <w:iCs/>
        </w:rPr>
      </w:pPr>
      <w:r w:rsidRPr="009006B7">
        <w:rPr>
          <w:iCs/>
        </w:rPr>
        <w:t>Рисунок</w:t>
      </w:r>
      <w:r w:rsidR="009006B7">
        <w:rPr>
          <w:iCs/>
        </w:rPr>
        <w:t>.8.2</w:t>
      </w:r>
      <w:r w:rsidR="009006B7" w:rsidRPr="009006B7">
        <w:rPr>
          <w:iCs/>
        </w:rPr>
        <w:t xml:space="preserve"> </w:t>
      </w:r>
      <w:r w:rsidRPr="009006B7">
        <w:rPr>
          <w:iCs/>
        </w:rPr>
        <w:t>Функциональная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схема</w:t>
      </w:r>
      <w:r w:rsidR="009006B7" w:rsidRPr="009006B7">
        <w:rPr>
          <w:iCs/>
        </w:rPr>
        <w:t xml:space="preserve"> </w:t>
      </w:r>
      <w:r w:rsidRPr="009006B7">
        <w:rPr>
          <w:iCs/>
        </w:rPr>
        <w:t>СУЭП</w:t>
      </w:r>
      <w:r w:rsidR="009006B7" w:rsidRPr="009006B7">
        <w:rPr>
          <w:iCs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ПЧ</w:t>
      </w:r>
      <w:r w:rsidR="009006B7" w:rsidRPr="009006B7">
        <w:t xml:space="preserve"> - </w:t>
      </w:r>
      <w:r w:rsidRPr="009006B7">
        <w:t>преобразователь</w:t>
      </w:r>
      <w:r w:rsidR="009006B7" w:rsidRPr="009006B7">
        <w:t xml:space="preserve"> </w:t>
      </w:r>
      <w:r w:rsidRPr="009006B7">
        <w:t>частоты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СУПЧ</w:t>
      </w:r>
      <w:r w:rsidR="009006B7" w:rsidRPr="009006B7">
        <w:t xml:space="preserve"> - </w:t>
      </w:r>
      <w:r w:rsidRPr="009006B7">
        <w:t>система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ПЧ</w:t>
      </w:r>
      <w:r w:rsidR="009006B7" w:rsidRPr="009006B7">
        <w:t>;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ФТС</w:t>
      </w:r>
      <w:r w:rsidR="009006B7" w:rsidRPr="009006B7">
        <w:t xml:space="preserve"> - </w:t>
      </w:r>
      <w:r w:rsidRPr="009006B7">
        <w:t>формирователь</w:t>
      </w:r>
      <w:r w:rsidR="009006B7" w:rsidRPr="009006B7">
        <w:t xml:space="preserve"> </w:t>
      </w:r>
      <w:r w:rsidRPr="009006B7">
        <w:t>токового</w:t>
      </w:r>
      <w:r w:rsidR="009006B7" w:rsidRPr="009006B7">
        <w:t xml:space="preserve"> </w:t>
      </w:r>
      <w:r w:rsidRPr="009006B7">
        <w:t>сигнала,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ФСС</w:t>
      </w:r>
      <w:r w:rsidR="009006B7" w:rsidRPr="009006B7">
        <w:t xml:space="preserve"> - </w:t>
      </w:r>
      <w:r w:rsidRPr="009006B7">
        <w:t>формирователь</w:t>
      </w:r>
      <w:r w:rsidR="009006B7" w:rsidRPr="009006B7">
        <w:t xml:space="preserve"> </w:t>
      </w:r>
      <w:r w:rsidRPr="009006B7">
        <w:t>сигнала</w:t>
      </w:r>
      <w:r w:rsidR="009006B7" w:rsidRPr="009006B7">
        <w:t xml:space="preserve"> </w:t>
      </w:r>
      <w:r w:rsidRPr="009006B7">
        <w:t>скорости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ДС</w:t>
      </w:r>
      <w:r w:rsidR="009006B7" w:rsidRPr="009006B7">
        <w:t xml:space="preserve"> - </w:t>
      </w:r>
      <w:r w:rsidRPr="009006B7">
        <w:t>датчик</w:t>
      </w:r>
      <w:r w:rsidR="009006B7" w:rsidRPr="009006B7">
        <w:t xml:space="preserve"> </w:t>
      </w:r>
      <w:r w:rsidRPr="009006B7">
        <w:t>скорости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ДТ1,</w:t>
      </w:r>
      <w:r w:rsidR="009006B7" w:rsidRPr="009006B7">
        <w:t xml:space="preserve"> </w:t>
      </w:r>
      <w:r w:rsidRPr="009006B7">
        <w:t>ДТ2,</w:t>
      </w:r>
      <w:r w:rsidR="009006B7" w:rsidRPr="009006B7">
        <w:t xml:space="preserve"> </w:t>
      </w:r>
      <w:r w:rsidRPr="009006B7">
        <w:t>ДТЗ</w:t>
      </w:r>
      <w:r w:rsidR="009006B7" w:rsidRPr="009006B7">
        <w:t xml:space="preserve"> - </w:t>
      </w:r>
      <w:r w:rsidRPr="009006B7">
        <w:t>датчики</w:t>
      </w:r>
      <w:r w:rsidR="009006B7" w:rsidRPr="009006B7">
        <w:t xml:space="preserve"> </w:t>
      </w:r>
      <w:r w:rsidRPr="009006B7">
        <w:t>тока</w:t>
      </w:r>
      <w:r w:rsidR="009006B7" w:rsidRPr="009006B7">
        <w:t>.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Автономный</w:t>
      </w:r>
      <w:r w:rsidR="009006B7" w:rsidRPr="009006B7">
        <w:t xml:space="preserve"> </w:t>
      </w:r>
      <w:r w:rsidRPr="009006B7">
        <w:t>инвертор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rPr>
          <w:b/>
        </w:rPr>
        <w:t>с</w:t>
      </w:r>
      <w:r w:rsidR="009006B7" w:rsidRPr="009006B7">
        <w:rPr>
          <w:b/>
        </w:rPr>
        <w:t xml:space="preserve"> </w:t>
      </w:r>
      <w:r w:rsidRPr="009006B7">
        <w:t>полной</w:t>
      </w:r>
      <w:r w:rsidR="009006B7" w:rsidRPr="009006B7">
        <w:t xml:space="preserve"> </w:t>
      </w:r>
      <w:r w:rsidRPr="009006B7">
        <w:t>коммутирующей</w:t>
      </w:r>
      <w:r w:rsidR="009006B7" w:rsidRPr="009006B7">
        <w:t xml:space="preserve"> </w:t>
      </w:r>
      <w:r w:rsidRPr="009006B7">
        <w:t>емкостью</w:t>
      </w:r>
      <w:r w:rsidR="009006B7" w:rsidRPr="009006B7">
        <w:t xml:space="preserve">. </w:t>
      </w:r>
      <w:r w:rsidRPr="00C37843">
        <w:rPr>
          <w:rStyle w:val="afe"/>
        </w:rPr>
        <w:t>На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рисунке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8</w:t>
      </w:r>
      <w:r w:rsidR="009006B7" w:rsidRPr="00C37843">
        <w:rPr>
          <w:rStyle w:val="afe"/>
        </w:rPr>
        <w:t>.3</w:t>
      </w:r>
      <w:r w:rsidR="009006B7" w:rsidRPr="009006B7">
        <w:t xml:space="preserve"> </w:t>
      </w:r>
      <w:r w:rsidRPr="00C37843">
        <w:rPr>
          <w:rStyle w:val="afe"/>
        </w:rPr>
        <w:t>изображена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схема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трехфазного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инвертора</w:t>
      </w:r>
      <w:r w:rsidR="009006B7" w:rsidRPr="00C37843">
        <w:rPr>
          <w:rStyle w:val="afe"/>
        </w:rPr>
        <w:t xml:space="preserve"> </w:t>
      </w:r>
      <w:r w:rsidRPr="009006B7">
        <w:t>тока</w:t>
      </w:r>
      <w:r w:rsidR="009006B7" w:rsidRPr="009006B7">
        <w:t xml:space="preserve"> </w:t>
      </w:r>
      <w:r w:rsidRPr="00C37843">
        <w:rPr>
          <w:rStyle w:val="afe"/>
        </w:rPr>
        <w:t>с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полной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коммутирующей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емкостью</w:t>
      </w:r>
      <w:r w:rsidR="009006B7" w:rsidRPr="00C37843">
        <w:rPr>
          <w:rStyle w:val="afe"/>
        </w:rPr>
        <w:t xml:space="preserve">." </w:t>
      </w:r>
      <w:r w:rsidRPr="009006B7">
        <w:t>Трехфазный</w:t>
      </w:r>
      <w:r w:rsidR="009006B7" w:rsidRPr="009006B7">
        <w:t xml:space="preserve"> </w:t>
      </w:r>
      <w:r w:rsidRPr="00C37843">
        <w:rPr>
          <w:rStyle w:val="afe"/>
        </w:rPr>
        <w:t>тиристорный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выпрямитель</w:t>
      </w:r>
      <w:r w:rsidR="009006B7" w:rsidRPr="00C37843">
        <w:rPr>
          <w:rStyle w:val="afe"/>
        </w:rPr>
        <w:t xml:space="preserve"> </w:t>
      </w:r>
      <w:r w:rsidRPr="009006B7">
        <w:rPr>
          <w:i/>
          <w:lang w:val="en-US"/>
        </w:rPr>
        <w:t>U</w:t>
      </w:r>
      <w:r w:rsidR="009006B7" w:rsidRPr="009006B7">
        <w:rPr>
          <w:i/>
        </w:rPr>
        <w:t xml:space="preserve"> </w:t>
      </w:r>
      <w:r w:rsidRPr="00C37843">
        <w:rPr>
          <w:rStyle w:val="afe"/>
        </w:rPr>
        <w:t>выпрямляет</w:t>
      </w:r>
      <w:r w:rsidR="009006B7" w:rsidRPr="00C37843">
        <w:rPr>
          <w:rStyle w:val="afe"/>
        </w:rPr>
        <w:t xml:space="preserve"> </w:t>
      </w:r>
      <w:r w:rsidRPr="009006B7">
        <w:t>ток</w:t>
      </w:r>
      <w:r w:rsidR="009006B7" w:rsidRPr="009006B7">
        <w:t xml:space="preserve"> </w:t>
      </w:r>
      <w:r w:rsidRPr="00C37843">
        <w:rPr>
          <w:rStyle w:val="afe"/>
        </w:rPr>
        <w:t>сети,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выпрямленный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ток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сглаживается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дросселем</w:t>
      </w:r>
      <w:r w:rsidR="009006B7" w:rsidRPr="00C37843">
        <w:rPr>
          <w:rStyle w:val="afe"/>
        </w:rPr>
        <w:t xml:space="preserve"> </w:t>
      </w:r>
      <w:r w:rsidRPr="009006B7">
        <w:rPr>
          <w:i/>
          <w:lang w:val="en-US"/>
        </w:rPr>
        <w:t>L</w:t>
      </w:r>
      <w:r w:rsidR="009006B7" w:rsidRPr="009006B7">
        <w:rPr>
          <w:i/>
        </w:rPr>
        <w:t xml:space="preserve">. </w:t>
      </w:r>
      <w:r w:rsidRPr="009006B7">
        <w:t>Тиристоры</w:t>
      </w:r>
      <w:r w:rsidR="009006B7" w:rsidRPr="009006B7">
        <w:t xml:space="preserve"> </w:t>
      </w:r>
      <w:r w:rsidRPr="00C37843">
        <w:rPr>
          <w:rStyle w:val="afe"/>
        </w:rPr>
        <w:t>ин</w:t>
      </w:r>
      <w:r w:rsidRPr="009006B7">
        <w:t>вертора</w:t>
      </w:r>
      <w:r w:rsidR="009006B7" w:rsidRPr="009006B7">
        <w:t xml:space="preserve"> </w:t>
      </w:r>
      <w:r w:rsidRPr="00C37843">
        <w:rPr>
          <w:rStyle w:val="afe"/>
        </w:rPr>
        <w:t>тока</w:t>
      </w:r>
      <w:r w:rsidR="009006B7" w:rsidRPr="00C37843">
        <w:rPr>
          <w:rStyle w:val="afe"/>
        </w:rPr>
        <w:t xml:space="preserve"> </w:t>
      </w:r>
      <w:r w:rsidR="00565DF2">
        <w:pict>
          <v:shape id="_x0000_i1190" type="#_x0000_t75" style="width:21pt;height:15pt" fillcolor="window">
            <v:imagedata r:id="rId166" o:title=""/>
          </v:shape>
        </w:pict>
      </w:r>
      <w:r w:rsidR="009006B7" w:rsidRPr="009006B7">
        <w:t xml:space="preserve"> </w:t>
      </w:r>
      <w:r w:rsidR="00565DF2">
        <w:pict>
          <v:shape id="_x0000_i1191" type="#_x0000_t75" style="width:63pt;height:15pt" fillcolor="window">
            <v:imagedata r:id="rId167" o:title=""/>
          </v:shape>
        </w:pict>
      </w:r>
      <w:r w:rsidRPr="009006B7">
        <w:rPr>
          <w:i/>
        </w:rPr>
        <w:t>,</w:t>
      </w:r>
      <w:r w:rsidR="009006B7" w:rsidRPr="009006B7">
        <w:rPr>
          <w:i/>
        </w:rPr>
        <w:t xml:space="preserve"> </w:t>
      </w:r>
      <w:r w:rsidRPr="00C37843">
        <w:rPr>
          <w:rStyle w:val="afe"/>
        </w:rPr>
        <w:t>включенные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по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трехфазной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мостовой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схеме,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пропускают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ток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в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течение</w:t>
      </w:r>
      <w:r w:rsidR="009006B7" w:rsidRPr="00C37843">
        <w:rPr>
          <w:rStyle w:val="afe"/>
        </w:rPr>
        <w:t xml:space="preserve"> </w:t>
      </w:r>
      <w:r w:rsidRPr="009006B7">
        <w:t>1/3</w:t>
      </w:r>
      <w:r w:rsidR="009006B7" w:rsidRPr="009006B7">
        <w:t xml:space="preserve"> </w:t>
      </w:r>
      <w:r w:rsidRPr="00C37843">
        <w:rPr>
          <w:rStyle w:val="afe"/>
        </w:rPr>
        <w:t>периода</w:t>
      </w:r>
      <w:r w:rsidR="009006B7" w:rsidRPr="00C37843">
        <w:rPr>
          <w:rStyle w:val="afe"/>
        </w:rPr>
        <w:t xml:space="preserve"> (</w:t>
      </w:r>
      <w:r w:rsidRPr="009006B7">
        <w:t>120°</w:t>
      </w:r>
      <w:r w:rsidR="009006B7" w:rsidRPr="009006B7">
        <w:t xml:space="preserve">). </w:t>
      </w:r>
      <w:r w:rsidRPr="009006B7">
        <w:t>Пе</w:t>
      </w:r>
      <w:r w:rsidRPr="00C37843">
        <w:rPr>
          <w:rStyle w:val="afe"/>
        </w:rPr>
        <w:t>реключение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производится</w:t>
      </w:r>
      <w:r w:rsidR="009006B7" w:rsidRPr="00C37843">
        <w:rPr>
          <w:rStyle w:val="afe"/>
        </w:rPr>
        <w:t xml:space="preserve"> </w:t>
      </w:r>
      <w:r w:rsidRPr="009006B7">
        <w:t>с</w:t>
      </w:r>
      <w:r w:rsidR="009006B7" w:rsidRPr="009006B7">
        <w:t xml:space="preserve"> </w:t>
      </w:r>
      <w:r w:rsidRPr="00C37843">
        <w:rPr>
          <w:rStyle w:val="afe"/>
        </w:rPr>
        <w:t>периодичностью</w:t>
      </w:r>
      <w:r w:rsidR="009006B7" w:rsidRPr="00C37843">
        <w:rPr>
          <w:rStyle w:val="afe"/>
        </w:rPr>
        <w:t xml:space="preserve"> </w:t>
      </w:r>
      <w:r w:rsidRPr="009006B7">
        <w:t>60°</w:t>
      </w:r>
      <w:r w:rsidR="009006B7" w:rsidRPr="009006B7">
        <w:t xml:space="preserve"> </w:t>
      </w:r>
      <w:r w:rsidRPr="00C37843">
        <w:rPr>
          <w:rStyle w:val="afe"/>
        </w:rPr>
        <w:t>в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последовательности,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соответствующей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нумерации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тиристоров</w:t>
      </w:r>
      <w:r w:rsidR="009006B7" w:rsidRPr="00C37843">
        <w:rPr>
          <w:rStyle w:val="afe"/>
        </w:rPr>
        <w:t xml:space="preserve">. </w:t>
      </w:r>
      <w:r w:rsidRPr="00C37843">
        <w:rPr>
          <w:rStyle w:val="afe"/>
        </w:rPr>
        <w:t>Коммутация</w:t>
      </w:r>
      <w:r w:rsidR="009006B7" w:rsidRPr="00C37843">
        <w:rPr>
          <w:rStyle w:val="afe"/>
        </w:rPr>
        <w:t xml:space="preserve"> </w:t>
      </w:r>
      <w:r w:rsidRPr="009006B7">
        <w:t>тока</w:t>
      </w:r>
      <w:r w:rsidR="009006B7" w:rsidRPr="009006B7">
        <w:t xml:space="preserve"> </w:t>
      </w:r>
      <w:r w:rsidRPr="00C37843">
        <w:rPr>
          <w:rStyle w:val="afe"/>
        </w:rPr>
        <w:t>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компенсация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реактивной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мощности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осуществляются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конденсаторами</w:t>
      </w:r>
      <w:r w:rsidR="009006B7" w:rsidRPr="00C37843">
        <w:rPr>
          <w:rStyle w:val="afe"/>
        </w:rPr>
        <w:t xml:space="preserve"> </w:t>
      </w:r>
      <w:r w:rsidRPr="009006B7">
        <w:rPr>
          <w:i/>
        </w:rPr>
        <w:t>С1</w:t>
      </w:r>
      <w:r w:rsidR="009006B7" w:rsidRPr="00C37843">
        <w:rPr>
          <w:rStyle w:val="afe"/>
        </w:rPr>
        <w:t>-</w:t>
      </w:r>
      <w:r w:rsidRPr="009006B7">
        <w:rPr>
          <w:i/>
        </w:rPr>
        <w:t>СЗ</w:t>
      </w:r>
      <w:r w:rsidR="009006B7" w:rsidRPr="009006B7">
        <w:rPr>
          <w:i/>
        </w:rPr>
        <w:t xml:space="preserve"> </w:t>
      </w:r>
      <w:r w:rsidRPr="009006B7">
        <w:t>на</w:t>
      </w:r>
      <w:r w:rsidR="009006B7" w:rsidRPr="009006B7">
        <w:t xml:space="preserve"> </w:t>
      </w:r>
      <w:r w:rsidRPr="00C37843">
        <w:rPr>
          <w:rStyle w:val="afe"/>
        </w:rPr>
        <w:t>стороне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переменного</w:t>
      </w:r>
      <w:r w:rsidR="009006B7" w:rsidRPr="00C37843">
        <w:rPr>
          <w:rStyle w:val="afe"/>
        </w:rPr>
        <w:t xml:space="preserve"> </w:t>
      </w:r>
      <w:r w:rsidRPr="009006B7">
        <w:t>тока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C37843">
        <w:rPr>
          <w:rStyle w:val="afe"/>
        </w:rPr>
        <w:t>К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достоинствам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схемы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следует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отнести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сравнительную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простоту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благоприятную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для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тиристоров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форму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коммутационного</w:t>
      </w:r>
      <w:r w:rsidR="009006B7" w:rsidRPr="00C37843">
        <w:rPr>
          <w:rStyle w:val="afe"/>
        </w:rPr>
        <w:t xml:space="preserve"> </w:t>
      </w:r>
      <w:r w:rsidRPr="009006B7">
        <w:t>напряжения</w:t>
      </w:r>
      <w:r w:rsidR="009006B7" w:rsidRPr="009006B7">
        <w:t xml:space="preserve">. </w:t>
      </w:r>
      <w:r w:rsidRPr="009006B7">
        <w:t>Наряду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C37843">
        <w:rPr>
          <w:rStyle w:val="afe"/>
        </w:rPr>
        <w:t>достоинствами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имеются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й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недостатки</w:t>
      </w:r>
      <w:r w:rsidR="009006B7" w:rsidRPr="00C37843">
        <w:rPr>
          <w:rStyle w:val="afe"/>
        </w:rPr>
        <w:t xml:space="preserve">: </w:t>
      </w:r>
      <w:r w:rsidRPr="00C37843">
        <w:rPr>
          <w:rStyle w:val="afe"/>
        </w:rPr>
        <w:t>вольтамперная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крутопадающей,</w:t>
      </w:r>
      <w:r w:rsidR="009006B7" w:rsidRPr="009006B7">
        <w:t xml:space="preserve"> </w:t>
      </w:r>
      <w:r w:rsidRPr="009006B7">
        <w:t>причем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холостом</w:t>
      </w:r>
      <w:r w:rsidR="009006B7" w:rsidRPr="009006B7">
        <w:t xml:space="preserve"> </w:t>
      </w:r>
      <w:r w:rsidRPr="009006B7">
        <w:t>ходу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превышать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источника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десятки</w:t>
      </w:r>
      <w:r w:rsidR="009006B7" w:rsidRPr="009006B7">
        <w:t xml:space="preserve"> </w:t>
      </w:r>
      <w:r w:rsidRPr="009006B7">
        <w:t>раз</w:t>
      </w:r>
      <w:r w:rsidR="009006B7" w:rsidRPr="009006B7">
        <w:t xml:space="preserve">; </w:t>
      </w:r>
      <w:r w:rsidRPr="009006B7">
        <w:t>емкость</w:t>
      </w:r>
      <w:r w:rsidR="009006B7" w:rsidRPr="009006B7">
        <w:t xml:space="preserve"> </w:t>
      </w:r>
      <w:r w:rsidRPr="009006B7">
        <w:t>конденсаторов</w:t>
      </w:r>
      <w:r w:rsidR="009006B7" w:rsidRPr="009006B7">
        <w:t xml:space="preserve"> </w:t>
      </w:r>
      <w:r w:rsidRPr="009006B7">
        <w:t>должна</w:t>
      </w:r>
      <w:r w:rsidR="009006B7" w:rsidRPr="009006B7">
        <w:t xml:space="preserve"> </w:t>
      </w:r>
      <w:r w:rsidRPr="009006B7">
        <w:t>быть</w:t>
      </w:r>
      <w:r w:rsidR="009006B7" w:rsidRPr="009006B7">
        <w:t xml:space="preserve"> </w:t>
      </w:r>
      <w:r w:rsidRPr="009006B7">
        <w:t>большой,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снижении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постоянном</w:t>
      </w:r>
      <w:r w:rsidR="009006B7" w:rsidRPr="009006B7">
        <w:t xml:space="preserve"> </w:t>
      </w:r>
      <w:r w:rsidRPr="009006B7">
        <w:t>моменте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валу</w:t>
      </w:r>
      <w:r w:rsidR="009006B7" w:rsidRPr="009006B7">
        <w:t xml:space="preserve"> </w:t>
      </w:r>
      <w:r w:rsidRPr="009006B7">
        <w:t>она</w:t>
      </w:r>
      <w:r w:rsidR="009006B7" w:rsidRPr="009006B7">
        <w:t xml:space="preserve"> </w:t>
      </w:r>
      <w:r w:rsidRPr="009006B7">
        <w:t>возрастает</w:t>
      </w:r>
      <w:r w:rsidR="009006B7" w:rsidRPr="009006B7">
        <w:t xml:space="preserve"> </w:t>
      </w:r>
      <w:r w:rsidRPr="009006B7">
        <w:t>обратно</w:t>
      </w:r>
      <w:r w:rsidR="009006B7" w:rsidRPr="009006B7">
        <w:t xml:space="preserve"> </w:t>
      </w:r>
      <w:r w:rsidRPr="009006B7">
        <w:t>пропорционально</w:t>
      </w:r>
      <w:r w:rsidR="009006B7" w:rsidRPr="009006B7">
        <w:t xml:space="preserve"> </w:t>
      </w:r>
      <w:r w:rsidRPr="009006B7">
        <w:t>квадрату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; </w:t>
      </w:r>
      <w:r w:rsidRPr="009006B7">
        <w:t>большая</w:t>
      </w:r>
      <w:r w:rsidR="009006B7" w:rsidRPr="009006B7">
        <w:t xml:space="preserve"> </w:t>
      </w:r>
      <w:r w:rsidRPr="009006B7">
        <w:t>емкость,</w:t>
      </w:r>
      <w:r w:rsidR="009006B7" w:rsidRPr="009006B7">
        <w:t xml:space="preserve"> </w:t>
      </w:r>
      <w:r w:rsidRPr="009006B7">
        <w:t>выбранная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условия</w:t>
      </w:r>
      <w:r w:rsidR="009006B7" w:rsidRPr="009006B7">
        <w:t xml:space="preserve"> </w:t>
      </w:r>
      <w:r w:rsidRPr="009006B7">
        <w:t>низшей</w:t>
      </w:r>
      <w:r w:rsidR="009006B7" w:rsidRPr="009006B7">
        <w:t xml:space="preserve"> </w:t>
      </w:r>
      <w:r w:rsidRPr="009006B7">
        <w:t>частоты,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повлечь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собой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более</w:t>
      </w:r>
      <w:r w:rsidR="009006B7" w:rsidRPr="009006B7">
        <w:t xml:space="preserve"> </w:t>
      </w:r>
      <w:r w:rsidRPr="009006B7">
        <w:t>высоких</w:t>
      </w:r>
      <w:r w:rsidR="009006B7" w:rsidRPr="009006B7">
        <w:t xml:space="preserve"> </w:t>
      </w:r>
      <w:r w:rsidRPr="009006B7">
        <w:t>частотах</w:t>
      </w:r>
      <w:r w:rsidR="009006B7" w:rsidRPr="009006B7">
        <w:t xml:space="preserve"> </w:t>
      </w:r>
      <w:r w:rsidRPr="009006B7">
        <w:t>конденсаторное</w:t>
      </w:r>
      <w:r w:rsidR="009006B7" w:rsidRPr="009006B7">
        <w:t xml:space="preserve"> </w:t>
      </w:r>
      <w:r w:rsidRPr="009006B7">
        <w:t>самовозбуждение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вызывающее</w:t>
      </w:r>
      <w:r w:rsidR="009006B7" w:rsidRPr="009006B7">
        <w:t xml:space="preserve"> </w:t>
      </w:r>
      <w:r w:rsidRPr="009006B7">
        <w:t>самораскачивание</w:t>
      </w:r>
      <w:r w:rsidR="009006B7" w:rsidRPr="009006B7">
        <w:t xml:space="preserve"> </w:t>
      </w:r>
      <w:r w:rsidRPr="009006B7">
        <w:t>системы</w:t>
      </w:r>
      <w:r w:rsidR="009006B7">
        <w:t xml:space="preserve"> "</w:t>
      </w:r>
      <w:r w:rsidRPr="009006B7">
        <w:t>инвертор</w:t>
      </w:r>
      <w:r w:rsidR="009006B7" w:rsidRPr="009006B7">
        <w:t>-</w:t>
      </w:r>
      <w:r w:rsidRPr="009006B7">
        <w:t>двигатель</w:t>
      </w:r>
      <w:r w:rsidR="009006B7">
        <w:t>"</w:t>
      </w:r>
      <w:r w:rsidRPr="009006B7">
        <w:t>,</w:t>
      </w:r>
      <w:r w:rsidR="009006B7" w:rsidRPr="009006B7">
        <w:t xml:space="preserve"> </w:t>
      </w:r>
      <w:r w:rsidRPr="009006B7">
        <w:t>которое</w:t>
      </w:r>
      <w:r w:rsidR="009006B7" w:rsidRPr="009006B7">
        <w:t xml:space="preserve"> </w:t>
      </w:r>
      <w:r w:rsidRPr="009006B7">
        <w:t>приводит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срыву</w:t>
      </w:r>
      <w:r w:rsidR="009006B7" w:rsidRPr="009006B7">
        <w:t xml:space="preserve"> </w:t>
      </w:r>
      <w:r w:rsidRPr="009006B7">
        <w:t>коммутации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короткому</w:t>
      </w:r>
      <w:r w:rsidR="009006B7" w:rsidRPr="009006B7">
        <w:t xml:space="preserve"> </w:t>
      </w:r>
      <w:r w:rsidRPr="009006B7">
        <w:t>замыканию</w:t>
      </w:r>
      <w:r w:rsidR="009006B7" w:rsidRPr="009006B7">
        <w:t xml:space="preserve"> </w:t>
      </w:r>
      <w:r w:rsidRPr="009006B7">
        <w:t>источника</w:t>
      </w:r>
      <w:r w:rsidR="009006B7" w:rsidRPr="009006B7">
        <w:t xml:space="preserve"> </w:t>
      </w:r>
      <w:r w:rsidRPr="009006B7">
        <w:t>питания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Инверторы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полной</w:t>
      </w:r>
      <w:r w:rsidR="009006B7" w:rsidRPr="009006B7">
        <w:t xml:space="preserve"> </w:t>
      </w:r>
      <w:r w:rsidRPr="009006B7">
        <w:t>коммутирующей</w:t>
      </w:r>
      <w:r w:rsidR="009006B7" w:rsidRPr="009006B7">
        <w:t xml:space="preserve"> </w:t>
      </w:r>
      <w:r w:rsidRPr="009006B7">
        <w:t>емкостью</w:t>
      </w:r>
      <w:r w:rsidR="009006B7" w:rsidRPr="009006B7">
        <w:t xml:space="preserve"> </w:t>
      </w:r>
      <w:r w:rsidRPr="009006B7">
        <w:t>применяют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основном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источников</w:t>
      </w:r>
      <w:r w:rsidR="009006B7" w:rsidRPr="009006B7">
        <w:t xml:space="preserve"> </w:t>
      </w:r>
      <w:r w:rsidRPr="009006B7">
        <w:t>повышенной</w:t>
      </w:r>
      <w:r w:rsidR="009006B7" w:rsidRPr="009006B7">
        <w:t xml:space="preserve"> </w:t>
      </w:r>
      <w:r w:rsidRPr="009006B7">
        <w:t>частоты,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стабильной</w:t>
      </w:r>
      <w:r w:rsidR="009006B7" w:rsidRPr="009006B7">
        <w:t xml:space="preserve"> </w:t>
      </w:r>
      <w:r w:rsidRPr="009006B7">
        <w:t>выходной</w:t>
      </w:r>
      <w:r w:rsidR="009006B7" w:rsidRPr="009006B7">
        <w:t xml:space="preserve"> </w:t>
      </w:r>
      <w:r w:rsidRPr="009006B7">
        <w:t>частоте</w:t>
      </w:r>
      <w:r w:rsidR="009006B7" w:rsidRPr="009006B7">
        <w:t xml:space="preserve"> </w:t>
      </w:r>
      <w:r w:rsidRPr="009006B7">
        <w:t>или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малых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последней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изменении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широких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 </w:t>
      </w:r>
      <w:r w:rsidRPr="009006B7">
        <w:t>применяют</w:t>
      </w:r>
      <w:r w:rsidR="009006B7" w:rsidRPr="009006B7">
        <w:t xml:space="preserve"> </w:t>
      </w:r>
      <w:r w:rsidRPr="009006B7">
        <w:t>регуляторы</w:t>
      </w:r>
      <w:r w:rsidR="009006B7" w:rsidRPr="009006B7">
        <w:t xml:space="preserve"> </w:t>
      </w:r>
      <w:r w:rsidRPr="009006B7">
        <w:t>отбора</w:t>
      </w:r>
      <w:r w:rsidR="009006B7" w:rsidRPr="009006B7">
        <w:t xml:space="preserve"> </w:t>
      </w:r>
      <w:r w:rsidRPr="009006B7">
        <w:t>реактивной</w:t>
      </w:r>
      <w:r w:rsidR="009006B7" w:rsidRPr="009006B7">
        <w:t xml:space="preserve"> </w:t>
      </w:r>
      <w:r w:rsidRPr="009006B7">
        <w:t>мощности,</w:t>
      </w:r>
      <w:r w:rsidR="009006B7" w:rsidRPr="009006B7">
        <w:t xml:space="preserve"> </w:t>
      </w:r>
      <w:r w:rsidRPr="009006B7">
        <w:t>представляющие</w:t>
      </w:r>
      <w:r w:rsidR="009006B7" w:rsidRPr="009006B7">
        <w:t xml:space="preserve"> </w:t>
      </w:r>
      <w:r w:rsidRPr="009006B7">
        <w:t>собой</w:t>
      </w:r>
      <w:r w:rsidR="009006B7" w:rsidRPr="009006B7">
        <w:t xml:space="preserve"> </w:t>
      </w:r>
      <w:r w:rsidRPr="009006B7">
        <w:t>три</w:t>
      </w:r>
      <w:r w:rsidR="009006B7" w:rsidRPr="009006B7">
        <w:t xml:space="preserve"> </w:t>
      </w:r>
      <w:r w:rsidRPr="009006B7">
        <w:t>линейные</w:t>
      </w:r>
      <w:r w:rsidR="009006B7" w:rsidRPr="009006B7">
        <w:t xml:space="preserve"> </w:t>
      </w:r>
      <w:r w:rsidRPr="009006B7">
        <w:t>индуктивности,</w:t>
      </w:r>
      <w:r w:rsidR="009006B7" w:rsidRPr="009006B7">
        <w:t xml:space="preserve"> </w:t>
      </w:r>
      <w:r w:rsidRPr="009006B7">
        <w:t>последовательно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каждой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которых</w:t>
      </w:r>
      <w:r w:rsidR="009006B7" w:rsidRPr="009006B7">
        <w:t xml:space="preserve"> </w:t>
      </w:r>
      <w:r w:rsidRPr="009006B7">
        <w:t>включаются</w:t>
      </w:r>
      <w:r w:rsidR="009006B7" w:rsidRPr="009006B7">
        <w:t xml:space="preserve"> </w:t>
      </w:r>
      <w:r w:rsidRPr="009006B7">
        <w:t>встречно-параллельные</w:t>
      </w:r>
      <w:r w:rsidR="009006B7" w:rsidRPr="009006B7">
        <w:t xml:space="preserve"> </w:t>
      </w:r>
      <w:r w:rsidRPr="009006B7">
        <w:t>тиристоры</w:t>
      </w:r>
      <w:r w:rsidR="009006B7" w:rsidRPr="009006B7">
        <w:t xml:space="preserve">. </w:t>
      </w:r>
      <w:r w:rsidRPr="009006B7">
        <w:t>Включение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отбора</w:t>
      </w:r>
      <w:r w:rsidR="009006B7" w:rsidRPr="009006B7">
        <w:t xml:space="preserve"> </w:t>
      </w:r>
      <w:r w:rsidRPr="009006B7">
        <w:t>реактивной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параллельно</w:t>
      </w:r>
      <w:r w:rsidR="009006B7" w:rsidRPr="009006B7">
        <w:t xml:space="preserve"> </w:t>
      </w:r>
      <w:r w:rsidRPr="009006B7">
        <w:t>коммутирующим</w:t>
      </w:r>
      <w:r w:rsidR="009006B7" w:rsidRPr="009006B7">
        <w:t xml:space="preserve"> </w:t>
      </w:r>
      <w:r w:rsidRPr="009006B7">
        <w:t>конденсаторам</w:t>
      </w:r>
      <w:r w:rsidR="009006B7" w:rsidRPr="009006B7">
        <w:t xml:space="preserve"> </w:t>
      </w:r>
      <w:r w:rsidRPr="009006B7">
        <w:t>дает</w:t>
      </w:r>
      <w:r w:rsidR="009006B7" w:rsidRPr="009006B7">
        <w:t xml:space="preserve"> </w:t>
      </w:r>
      <w:r w:rsidRPr="009006B7">
        <w:t>возможность</w:t>
      </w:r>
      <w:r w:rsidR="009006B7" w:rsidRPr="009006B7">
        <w:t xml:space="preserve"> </w:t>
      </w:r>
      <w:r w:rsidRPr="009006B7">
        <w:t>стабилизировать</w:t>
      </w:r>
      <w:r w:rsidR="009006B7" w:rsidRPr="009006B7">
        <w:t xml:space="preserve"> </w:t>
      </w:r>
      <w:r w:rsidRPr="009006B7">
        <w:t>выходное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 </w:t>
      </w:r>
      <w:r w:rsidRPr="009006B7">
        <w:t>тока</w:t>
      </w:r>
      <w:r w:rsidR="009006B7" w:rsidRPr="009006B7">
        <w:t>.</w:t>
      </w:r>
    </w:p>
    <w:p w:rsidR="00C37843" w:rsidRPr="009006B7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4" o:spid="_x0000_i1192" type="#_x0000_t75" style="width:312.75pt;height:204.75pt;visibility:visible">
            <v:imagedata r:id="rId168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="009006B7">
        <w:t xml:space="preserve">8.3 </w:t>
      </w:r>
      <w:r w:rsidRPr="009006B7">
        <w:t>Схема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ограниченной</w:t>
      </w:r>
      <w:r w:rsidR="009006B7" w:rsidRPr="009006B7">
        <w:t xml:space="preserve"> </w:t>
      </w:r>
      <w:r w:rsidRPr="009006B7">
        <w:t>коммутирующей</w:t>
      </w:r>
      <w:r w:rsidR="009006B7" w:rsidRPr="009006B7">
        <w:t xml:space="preserve"> </w:t>
      </w:r>
      <w:r w:rsidRPr="009006B7">
        <w:t>емкостью</w:t>
      </w:r>
      <w:r w:rsidR="009006B7" w:rsidRPr="009006B7">
        <w:t>.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АИТ,</w:t>
      </w:r>
      <w:r w:rsidR="009006B7" w:rsidRPr="009006B7">
        <w:t xml:space="preserve"> </w:t>
      </w:r>
      <w:r w:rsidRPr="009006B7">
        <w:t>наоборот,</w:t>
      </w:r>
      <w:r w:rsidR="009006B7" w:rsidRPr="009006B7">
        <w:t xml:space="preserve"> </w:t>
      </w:r>
      <w:r w:rsidRPr="009006B7">
        <w:t>очередность</w:t>
      </w:r>
      <w:r w:rsidR="009006B7" w:rsidRPr="009006B7">
        <w:t xml:space="preserve"> </w:t>
      </w:r>
      <w:r w:rsidRPr="009006B7">
        <w:t>коммутации</w:t>
      </w:r>
      <w:r w:rsidR="009006B7" w:rsidRPr="009006B7">
        <w:t xml:space="preserve"> </w:t>
      </w:r>
      <w:r w:rsidRPr="009006B7">
        <w:t>тиристоров</w:t>
      </w:r>
      <w:r w:rsidR="009006B7" w:rsidRPr="009006B7">
        <w:t xml:space="preserve"> </w:t>
      </w:r>
      <w:r w:rsidRPr="009006B7">
        <w:t>определяет</w:t>
      </w:r>
      <w:r w:rsidR="009006B7" w:rsidRPr="009006B7">
        <w:t xml:space="preserve"> </w:t>
      </w:r>
      <w:r w:rsidRPr="009006B7">
        <w:t>форму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форма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зависит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. </w:t>
      </w:r>
      <w:r w:rsidRPr="009006B7">
        <w:t>Это</w:t>
      </w:r>
      <w:r w:rsidR="009006B7" w:rsidRPr="009006B7">
        <w:t xml:space="preserve"> </w:t>
      </w:r>
      <w:r w:rsidRPr="009006B7">
        <w:t>обусловлено</w:t>
      </w:r>
      <w:r w:rsidR="009006B7" w:rsidRPr="009006B7">
        <w:t xml:space="preserve"> </w:t>
      </w:r>
      <w:r w:rsidRPr="009006B7">
        <w:t>включением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вход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 </w:t>
      </w:r>
      <w:r w:rsidRPr="009006B7">
        <w:t>реактора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достаточно</w:t>
      </w:r>
      <w:r w:rsidR="009006B7" w:rsidRPr="009006B7">
        <w:t xml:space="preserve"> </w:t>
      </w:r>
      <w:r w:rsidRPr="009006B7">
        <w:t>большой</w:t>
      </w:r>
      <w:r w:rsidR="009006B7" w:rsidRPr="009006B7">
        <w:t xml:space="preserve"> </w:t>
      </w:r>
      <w:r w:rsidRPr="009006B7">
        <w:t>индуктивностью</w:t>
      </w:r>
      <w:r w:rsidR="009006B7" w:rsidRPr="009006B7">
        <w:t xml:space="preserve">. </w:t>
      </w:r>
      <w:r w:rsidRPr="009006B7">
        <w:t>Основной</w:t>
      </w:r>
      <w:r w:rsidR="009006B7" w:rsidRPr="009006B7">
        <w:t xml:space="preserve"> </w:t>
      </w:r>
      <w:r w:rsidRPr="009006B7">
        <w:t>недостаток</w:t>
      </w:r>
      <w:r w:rsidR="009006B7" w:rsidRPr="009006B7">
        <w:t xml:space="preserve"> </w:t>
      </w:r>
      <w:r w:rsidRPr="009006B7">
        <w:t>систем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одним</w:t>
      </w:r>
      <w:r w:rsidR="009006B7" w:rsidRPr="009006B7">
        <w:t xml:space="preserve"> </w:t>
      </w:r>
      <w:r w:rsidRPr="009006B7">
        <w:t>регулятором</w:t>
      </w:r>
      <w:r w:rsidR="009006B7" w:rsidRPr="009006B7">
        <w:t xml:space="preserve"> - </w:t>
      </w:r>
      <w:r w:rsidRPr="009006B7">
        <w:t>сложность</w:t>
      </w:r>
      <w:r w:rsidR="009006B7" w:rsidRPr="009006B7">
        <w:t xml:space="preserve"> </w:t>
      </w:r>
      <w:r w:rsidRPr="009006B7">
        <w:t>настройки</w:t>
      </w:r>
      <w:r w:rsidR="009006B7" w:rsidRPr="009006B7">
        <w:t xml:space="preserve"> </w:t>
      </w:r>
      <w:r w:rsidRPr="009006B7">
        <w:t>параметров</w:t>
      </w:r>
      <w:r w:rsidR="009006B7" w:rsidRPr="009006B7">
        <w:t xml:space="preserve"> </w:t>
      </w:r>
      <w:r w:rsidRPr="009006B7">
        <w:t>цепей</w:t>
      </w:r>
      <w:r w:rsidR="009006B7" w:rsidRPr="009006B7">
        <w:t xml:space="preserve"> </w:t>
      </w:r>
      <w:r w:rsidRPr="009006B7">
        <w:t>ОС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Настройка</w:t>
      </w:r>
      <w:r w:rsidR="009006B7" w:rsidRPr="009006B7">
        <w:t xml:space="preserve"> </w:t>
      </w:r>
      <w:r w:rsidRPr="009006B7">
        <w:t>носит</w:t>
      </w:r>
      <w:r w:rsidR="009006B7" w:rsidRPr="009006B7">
        <w:t xml:space="preserve"> </w:t>
      </w:r>
      <w:r w:rsidRPr="009006B7">
        <w:t>компромиссный</w:t>
      </w:r>
      <w:r w:rsidR="009006B7" w:rsidRPr="009006B7">
        <w:t xml:space="preserve"> </w:t>
      </w:r>
      <w:r w:rsidRPr="009006B7">
        <w:t>характер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оптимальной</w:t>
      </w:r>
      <w:r w:rsidR="009006B7" w:rsidRPr="009006B7">
        <w:t xml:space="preserve">. </w:t>
      </w:r>
      <w:r w:rsidRPr="009006B7">
        <w:t>Этот</w:t>
      </w:r>
      <w:r w:rsidR="009006B7" w:rsidRPr="009006B7">
        <w:t xml:space="preserve"> </w:t>
      </w:r>
      <w:r w:rsidRPr="009006B7">
        <w:t>недостаток</w:t>
      </w:r>
      <w:r w:rsidR="009006B7" w:rsidRPr="009006B7">
        <w:t xml:space="preserve"> </w:t>
      </w:r>
      <w:r w:rsidRPr="009006B7">
        <w:t>исключен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системах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подчиненным</w:t>
      </w:r>
      <w:r w:rsidR="009006B7">
        <w:t xml:space="preserve"> (</w:t>
      </w:r>
      <w:r w:rsidRPr="009006B7">
        <w:t>каскадным</w:t>
      </w:r>
      <w:r w:rsidR="009006B7" w:rsidRPr="009006B7">
        <w:t xml:space="preserve">) </w:t>
      </w:r>
      <w:r w:rsidRPr="009006B7">
        <w:t>регулированием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Каскадная</w:t>
      </w:r>
      <w:r w:rsidR="009006B7" w:rsidRPr="009006B7">
        <w:t xml:space="preserve"> </w:t>
      </w:r>
      <w:r w:rsidRPr="009006B7">
        <w:t>система</w:t>
      </w:r>
      <w:r w:rsidR="009006B7" w:rsidRPr="009006B7">
        <w:t xml:space="preserve"> - </w:t>
      </w:r>
      <w:r w:rsidRPr="009006B7">
        <w:t>это</w:t>
      </w:r>
      <w:r w:rsidR="009006B7" w:rsidRPr="009006B7">
        <w:t xml:space="preserve"> </w:t>
      </w:r>
      <w:r w:rsidRPr="009006B7">
        <w:t>многоконтурная</w:t>
      </w:r>
      <w:r w:rsidR="009006B7" w:rsidRPr="009006B7">
        <w:t xml:space="preserve"> </w:t>
      </w:r>
      <w:r w:rsidRPr="009006B7">
        <w:t>система,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каждом</w:t>
      </w:r>
      <w:r w:rsidR="009006B7" w:rsidRPr="009006B7">
        <w:t xml:space="preserve"> </w:t>
      </w:r>
      <w:r w:rsidRPr="009006B7">
        <w:t>контуре</w:t>
      </w:r>
      <w:r w:rsidR="009006B7" w:rsidRPr="009006B7">
        <w:t xml:space="preserve"> </w:t>
      </w:r>
      <w:r w:rsidRPr="009006B7">
        <w:t>которой</w:t>
      </w:r>
      <w:r w:rsidR="009006B7" w:rsidRPr="009006B7">
        <w:t xml:space="preserve"> </w:t>
      </w:r>
      <w:r w:rsidRPr="009006B7">
        <w:t>имеется</w:t>
      </w:r>
      <w:r w:rsidR="009006B7" w:rsidRPr="009006B7">
        <w:t xml:space="preserve"> </w:t>
      </w:r>
      <w:r w:rsidRPr="009006B7">
        <w:t>одна</w:t>
      </w:r>
      <w:r w:rsidR="009006B7" w:rsidRPr="009006B7">
        <w:t xml:space="preserve"> </w:t>
      </w:r>
      <w:r w:rsidRPr="009006B7">
        <w:t>регулируемая</w:t>
      </w:r>
      <w:r w:rsidR="009006B7" w:rsidRPr="009006B7">
        <w:t xml:space="preserve"> </w:t>
      </w:r>
      <w:r w:rsidRPr="009006B7">
        <w:t>величина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этой</w:t>
      </w:r>
      <w:r w:rsidR="009006B7" w:rsidRPr="009006B7">
        <w:t xml:space="preserve"> </w:t>
      </w:r>
      <w:r w:rsidRPr="009006B7">
        <w:t>величины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каждый</w:t>
      </w:r>
      <w:r w:rsidR="009006B7" w:rsidRPr="009006B7">
        <w:t xml:space="preserve"> </w:t>
      </w:r>
      <w:r w:rsidRPr="009006B7">
        <w:t>внешний</w:t>
      </w:r>
      <w:r w:rsidR="009006B7" w:rsidRPr="009006B7">
        <w:t xml:space="preserve"> </w:t>
      </w:r>
      <w:r w:rsidRPr="009006B7">
        <w:t>контур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задающим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своего</w:t>
      </w:r>
      <w:r w:rsidR="009006B7" w:rsidRPr="009006B7">
        <w:t xml:space="preserve"> </w:t>
      </w:r>
      <w:r w:rsidRPr="009006B7">
        <w:t>внутреннего,</w:t>
      </w:r>
      <w:r w:rsidR="009006B7" w:rsidRPr="009006B7">
        <w:t xml:space="preserve"> </w:t>
      </w:r>
      <w:r w:rsidR="009006B7">
        <w:t>т.е.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смысле</w:t>
      </w:r>
      <w:r w:rsidR="009006B7" w:rsidRPr="009006B7">
        <w:t xml:space="preserve"> </w:t>
      </w:r>
      <w:r w:rsidRPr="009006B7">
        <w:t>внутренний</w:t>
      </w:r>
      <w:r w:rsidR="009006B7" w:rsidRPr="009006B7">
        <w:t xml:space="preserve"> </w:t>
      </w:r>
      <w:r w:rsidRPr="009006B7">
        <w:t>контур</w:t>
      </w:r>
      <w:r w:rsidR="009006B7" w:rsidRPr="009006B7">
        <w:t xml:space="preserve"> </w:t>
      </w:r>
      <w:r w:rsidRPr="009006B7">
        <w:t>подчинен</w:t>
      </w:r>
      <w:r w:rsidR="009006B7" w:rsidRPr="009006B7">
        <w:t xml:space="preserve"> </w:t>
      </w:r>
      <w:r w:rsidRPr="009006B7">
        <w:t>внешнему</w:t>
      </w:r>
      <w:r w:rsidR="009006B7" w:rsidRPr="009006B7">
        <w:t xml:space="preserve">. </w:t>
      </w:r>
      <w:r w:rsidRPr="009006B7">
        <w:t>Настройка</w:t>
      </w:r>
      <w:r w:rsidR="009006B7">
        <w:t xml:space="preserve"> (</w:t>
      </w:r>
      <w:r w:rsidRPr="009006B7">
        <w:t>оптимизация</w:t>
      </w:r>
      <w:r w:rsidR="009006B7" w:rsidRPr="009006B7">
        <w:t xml:space="preserve">) </w:t>
      </w:r>
      <w:r w:rsidRPr="009006B7">
        <w:t>этих</w:t>
      </w:r>
      <w:r w:rsidR="009006B7" w:rsidRPr="009006B7">
        <w:t xml:space="preserve"> </w:t>
      </w:r>
      <w:r w:rsidRPr="009006B7">
        <w:t>систем</w:t>
      </w:r>
      <w:r w:rsidR="009006B7" w:rsidRPr="009006B7">
        <w:t xml:space="preserve"> </w:t>
      </w:r>
      <w:r w:rsidRPr="009006B7">
        <w:t>производится</w:t>
      </w:r>
      <w:r w:rsidR="009006B7" w:rsidRPr="009006B7">
        <w:t xml:space="preserve"> </w:t>
      </w:r>
      <w:r w:rsidRPr="009006B7">
        <w:t>независимо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последовательно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внутреннего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внешнему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  <w:rPr>
          <w:bCs/>
          <w:i/>
          <w:iCs/>
        </w:rPr>
      </w:pPr>
      <w:r w:rsidRPr="009006B7">
        <w:rPr>
          <w:bCs/>
          <w:i/>
          <w:iCs/>
        </w:rPr>
        <w:t>Достоинства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данной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системы</w:t>
      </w:r>
      <w:r w:rsidR="009006B7" w:rsidRPr="009006B7">
        <w:rPr>
          <w:bCs/>
          <w:i/>
          <w:iCs/>
        </w:rPr>
        <w:t xml:space="preserve"> </w:t>
      </w:r>
      <w:r w:rsidRPr="009006B7">
        <w:rPr>
          <w:bCs/>
          <w:i/>
          <w:iCs/>
        </w:rPr>
        <w:t>управления</w:t>
      </w:r>
      <w:r w:rsidR="009006B7" w:rsidRPr="009006B7">
        <w:rPr>
          <w:bCs/>
          <w:i/>
          <w:iCs/>
        </w:rPr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система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высокие</w:t>
      </w:r>
      <w:r w:rsidR="009006B7" w:rsidRPr="009006B7">
        <w:t xml:space="preserve"> </w:t>
      </w:r>
      <w:r w:rsidRPr="009006B7">
        <w:t>статические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динамические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структура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сами</w:t>
      </w:r>
      <w:r w:rsidR="009006B7" w:rsidRPr="009006B7">
        <w:t xml:space="preserve"> </w:t>
      </w:r>
      <w:r w:rsidRPr="009006B7">
        <w:t>элементы</w:t>
      </w:r>
      <w:r w:rsidR="009006B7" w:rsidRPr="009006B7">
        <w:t xml:space="preserve"> </w:t>
      </w:r>
      <w:r w:rsidRPr="009006B7">
        <w:t>стандартизованы,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упрощает</w:t>
      </w:r>
      <w:r w:rsidR="009006B7" w:rsidRPr="009006B7">
        <w:t xml:space="preserve"> </w:t>
      </w:r>
      <w:r w:rsidRPr="009006B7">
        <w:t>изготовление,</w:t>
      </w:r>
      <w:r w:rsidR="009006B7" w:rsidRPr="009006B7">
        <w:t xml:space="preserve"> </w:t>
      </w:r>
      <w:r w:rsidRPr="009006B7">
        <w:t>наладку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ремонт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применяются</w:t>
      </w:r>
      <w:r w:rsidR="009006B7" w:rsidRPr="009006B7">
        <w:t xml:space="preserve"> </w:t>
      </w:r>
      <w:r w:rsidRPr="009006B7">
        <w:t>стандартные</w:t>
      </w:r>
      <w:r w:rsidR="009006B7" w:rsidRPr="009006B7">
        <w:t xml:space="preserve"> </w:t>
      </w:r>
      <w:r w:rsidRPr="009006B7">
        <w:t>регуляторы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настройки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системе</w:t>
      </w:r>
      <w:r w:rsidR="009006B7" w:rsidRPr="009006B7">
        <w:t xml:space="preserve"> </w:t>
      </w:r>
      <w:r w:rsidRPr="009006B7">
        <w:t>частотно-токового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питается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тиристорного</w:t>
      </w:r>
      <w:r w:rsidR="009006B7" w:rsidRPr="009006B7">
        <w:t xml:space="preserve"> </w:t>
      </w:r>
      <w:r w:rsidRPr="009006B7">
        <w:t>преобразователя</w:t>
      </w:r>
      <w:r w:rsidR="009006B7">
        <w:t xml:space="preserve"> (</w:t>
      </w:r>
      <w:r w:rsidRPr="009006B7">
        <w:t>ТП</w:t>
      </w:r>
      <w:r w:rsidR="009006B7" w:rsidRPr="009006B7">
        <w:t xml:space="preserve">) </w:t>
      </w:r>
      <w:r w:rsidRPr="009006B7">
        <w:t>частоты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автономным</w:t>
      </w:r>
      <w:r w:rsidR="009006B7" w:rsidRPr="009006B7">
        <w:t xml:space="preserve"> </w:t>
      </w:r>
      <w:r w:rsidRPr="009006B7">
        <w:t>инвертором</w:t>
      </w:r>
      <w:r w:rsidR="009006B7" w:rsidRPr="009006B7">
        <w:t xml:space="preserve"> </w:t>
      </w:r>
      <w:r w:rsidRPr="009006B7">
        <w:t>тока</w:t>
      </w:r>
      <w:r w:rsidR="009006B7">
        <w:t xml:space="preserve"> (</w:t>
      </w:r>
      <w:r w:rsidRPr="009006B7">
        <w:t>АИТ</w:t>
      </w:r>
      <w:r w:rsidR="009006B7" w:rsidRPr="009006B7">
        <w:t xml:space="preserve">). </w:t>
      </w:r>
      <w:r w:rsidRPr="009006B7">
        <w:t>В</w:t>
      </w:r>
      <w:r w:rsidR="009006B7" w:rsidRPr="009006B7">
        <w:t xml:space="preserve"> </w:t>
      </w:r>
      <w:r w:rsidRPr="009006B7">
        <w:t>таком</w:t>
      </w:r>
      <w:r w:rsidR="009006B7" w:rsidRPr="009006B7">
        <w:t xml:space="preserve"> </w:t>
      </w:r>
      <w:r w:rsidRPr="009006B7">
        <w:t>случае</w:t>
      </w:r>
      <w:r w:rsidR="009006B7" w:rsidRPr="009006B7">
        <w:t xml:space="preserve"> </w:t>
      </w:r>
      <w:r w:rsidRPr="009006B7">
        <w:t>управляемый</w:t>
      </w:r>
      <w:r w:rsidR="009006B7" w:rsidRPr="009006B7">
        <w:t xml:space="preserve"> </w:t>
      </w:r>
      <w:r w:rsidRPr="009006B7">
        <w:t>выпрямитель</w:t>
      </w:r>
      <w:r w:rsidR="009006B7">
        <w:t xml:space="preserve"> (</w:t>
      </w:r>
      <w:r w:rsidRPr="009006B7">
        <w:t>УВ</w:t>
      </w:r>
      <w:r w:rsidR="009006B7" w:rsidRPr="009006B7">
        <w:t xml:space="preserve">) </w:t>
      </w:r>
      <w:r w:rsidRPr="009006B7">
        <w:t>совместно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контуром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выпрямителя</w:t>
      </w:r>
      <w:r w:rsidR="009006B7" w:rsidRPr="009006B7">
        <w:t xml:space="preserve"> </w:t>
      </w:r>
      <w:r w:rsidRPr="009006B7">
        <w:t>образует</w:t>
      </w:r>
      <w:r w:rsidR="009006B7" w:rsidRPr="009006B7">
        <w:t xml:space="preserve"> </w:t>
      </w:r>
      <w:r w:rsidRPr="009006B7">
        <w:t>источник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Управление</w:t>
      </w:r>
      <w:r w:rsidR="009006B7" w:rsidRPr="009006B7">
        <w:t xml:space="preserve"> </w:t>
      </w:r>
      <w:r w:rsidRPr="009006B7">
        <w:t>двигателем</w:t>
      </w:r>
      <w:r w:rsidR="009006B7" w:rsidRPr="009006B7">
        <w:t xml:space="preserve"> </w:t>
      </w:r>
      <w:r w:rsidRPr="009006B7">
        <w:t>производится</w:t>
      </w:r>
      <w:r w:rsidR="009006B7" w:rsidRPr="009006B7">
        <w:t xml:space="preserve"> </w:t>
      </w:r>
      <w:r w:rsidRPr="009006B7">
        <w:t>путём</w:t>
      </w:r>
      <w:r w:rsidR="009006B7" w:rsidRPr="009006B7">
        <w:t xml:space="preserve"> </w:t>
      </w:r>
      <w:r w:rsidRPr="009006B7">
        <w:t>задания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АИТ</w:t>
      </w:r>
      <w:r w:rsidR="009006B7" w:rsidRPr="009006B7">
        <w:t xml:space="preserve">. </w:t>
      </w:r>
      <w:r w:rsidRPr="009006B7">
        <w:t>Обе</w:t>
      </w:r>
      <w:r w:rsidR="009006B7" w:rsidRPr="009006B7">
        <w:t xml:space="preserve"> </w:t>
      </w:r>
      <w:r w:rsidRPr="009006B7">
        <w:t>величины,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свою</w:t>
      </w:r>
      <w:r w:rsidR="009006B7" w:rsidRPr="009006B7">
        <w:t xml:space="preserve"> </w:t>
      </w:r>
      <w:r w:rsidRPr="009006B7">
        <w:t>очередь,</w:t>
      </w:r>
      <w:r w:rsidR="009006B7" w:rsidRPr="009006B7">
        <w:t xml:space="preserve"> </w:t>
      </w:r>
      <w:r w:rsidRPr="009006B7">
        <w:t>зависят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общего</w:t>
      </w:r>
      <w:r w:rsidR="009006B7" w:rsidRPr="009006B7">
        <w:t xml:space="preserve"> </w:t>
      </w:r>
      <w:r w:rsidRPr="009006B7">
        <w:t>сигнала</w:t>
      </w:r>
      <w:r w:rsidR="009006B7" w:rsidRPr="009006B7">
        <w:t xml:space="preserve"> </w:t>
      </w:r>
      <w:r w:rsidRPr="009006B7">
        <w:t>задания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систему,</w:t>
      </w:r>
      <w:r w:rsidR="009006B7" w:rsidRPr="009006B7">
        <w:t xml:space="preserve"> </w:t>
      </w:r>
      <w:r w:rsidRPr="009006B7">
        <w:t>определяющего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Ток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связан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нагрузкой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Принцип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данной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заключается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следующем</w:t>
      </w:r>
      <w:r w:rsidR="009006B7" w:rsidRPr="009006B7">
        <w:t xml:space="preserve">: </w:t>
      </w:r>
      <w:r w:rsidRPr="009006B7">
        <w:t>в</w:t>
      </w:r>
      <w:r w:rsidR="009006B7" w:rsidRPr="009006B7">
        <w:t xml:space="preserve"> </w:t>
      </w:r>
      <w:r w:rsidRPr="009006B7">
        <w:t>контуре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задания</w:t>
      </w:r>
      <w:r w:rsidR="009006B7">
        <w:t xml:space="preserve"> (</w:t>
      </w:r>
      <w:r w:rsidRPr="009006B7">
        <w:rPr>
          <w:lang w:val="en-US"/>
        </w:rPr>
        <w:t>U</w:t>
      </w:r>
      <w:r w:rsidRPr="009006B7">
        <w:t>з</w:t>
      </w:r>
      <w:r w:rsidR="009006B7" w:rsidRPr="009006B7">
        <w:t xml:space="preserve">), </w:t>
      </w:r>
      <w:r w:rsidRPr="009006B7">
        <w:t>сравнивается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напряжением</w:t>
      </w:r>
      <w:r w:rsidR="009006B7" w:rsidRPr="009006B7">
        <w:t xml:space="preserve"> </w:t>
      </w:r>
      <w:r w:rsidRPr="009006B7">
        <w:t>поступающем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реализуется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тахогенераторе,</w:t>
      </w:r>
      <w:r w:rsidR="009006B7" w:rsidRPr="009006B7">
        <w:t xml:space="preserve"> </w:t>
      </w:r>
      <w:r w:rsidRPr="009006B7">
        <w:t>пропорциональным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На</w:t>
      </w:r>
      <w:r w:rsidR="009006B7" w:rsidRPr="009006B7">
        <w:t xml:space="preserve"> </w:t>
      </w:r>
      <w:r w:rsidRPr="009006B7">
        <w:t>основе</w:t>
      </w:r>
      <w:r w:rsidR="009006B7" w:rsidRPr="009006B7">
        <w:t xml:space="preserve"> </w:t>
      </w:r>
      <w:r w:rsidRPr="009006B7">
        <w:t>разности</w:t>
      </w:r>
      <w:r w:rsidR="009006B7" w:rsidRPr="009006B7">
        <w:t xml:space="preserve"> </w:t>
      </w:r>
      <w:r w:rsidRPr="009006B7">
        <w:t>напряжений</w:t>
      </w:r>
      <w:r w:rsidR="009006B7" w:rsidRPr="009006B7">
        <w:t xml:space="preserve"> </w:t>
      </w:r>
      <w:r w:rsidRPr="009006B7">
        <w:t>регулятор</w:t>
      </w:r>
      <w:r w:rsidR="009006B7" w:rsidRPr="009006B7">
        <w:t xml:space="preserve"> </w:t>
      </w:r>
      <w:r w:rsidRPr="009006B7">
        <w:t>скорости</w:t>
      </w:r>
      <w:r w:rsidR="009006B7">
        <w:t xml:space="preserve"> (</w:t>
      </w:r>
      <w:r w:rsidRPr="009006B7">
        <w:t>РС</w:t>
      </w:r>
      <w:r w:rsidR="009006B7" w:rsidRPr="009006B7">
        <w:t xml:space="preserve">) </w:t>
      </w:r>
      <w:r w:rsidRPr="009006B7">
        <w:t>формирует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АИТ</w:t>
      </w:r>
      <w:r w:rsidR="009006B7" w:rsidRPr="009006B7">
        <w:t xml:space="preserve">. </w:t>
      </w:r>
      <w:r w:rsidRPr="009006B7">
        <w:t>Последний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свою</w:t>
      </w:r>
      <w:r w:rsidR="009006B7" w:rsidRPr="009006B7">
        <w:t xml:space="preserve"> </w:t>
      </w:r>
      <w:r w:rsidRPr="009006B7">
        <w:t>очередь</w:t>
      </w:r>
      <w:r w:rsidR="009006B7" w:rsidRPr="009006B7">
        <w:t xml:space="preserve"> </w:t>
      </w:r>
      <w:r w:rsidRPr="009006B7">
        <w:t>задает</w:t>
      </w:r>
      <w:r w:rsidR="009006B7" w:rsidRPr="009006B7">
        <w:t xml:space="preserve"> </w:t>
      </w:r>
      <w:r w:rsidRPr="009006B7">
        <w:t>частоту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. </w:t>
      </w:r>
      <w:r w:rsidRPr="009006B7">
        <w:t>Выходной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поступает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регулятор</w:t>
      </w:r>
      <w:r w:rsidR="009006B7" w:rsidRPr="009006B7">
        <w:t xml:space="preserve"> </w:t>
      </w:r>
      <w:r w:rsidRPr="009006B7">
        <w:t>тока</w:t>
      </w:r>
      <w:r w:rsidR="009006B7">
        <w:t xml:space="preserve"> (</w:t>
      </w:r>
      <w:r w:rsidRPr="009006B7">
        <w:t>РТ</w:t>
      </w:r>
      <w:r w:rsidR="009006B7" w:rsidRPr="009006B7">
        <w:t xml:space="preserve">) </w:t>
      </w:r>
      <w:r w:rsidRPr="009006B7">
        <w:t>и</w:t>
      </w:r>
      <w:r w:rsidR="009006B7" w:rsidRPr="009006B7">
        <w:t xml:space="preserve"> </w:t>
      </w:r>
      <w:r w:rsidRPr="009006B7">
        <w:t>сравнивается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током</w:t>
      </w:r>
      <w:r w:rsidR="009006B7" w:rsidRPr="009006B7">
        <w:t xml:space="preserve"> </w:t>
      </w:r>
      <w:r w:rsidRPr="009006B7">
        <w:t>статора,</w:t>
      </w:r>
      <w:r w:rsidR="009006B7" w:rsidRPr="009006B7">
        <w:t xml:space="preserve"> </w:t>
      </w:r>
      <w:r w:rsidRPr="009006B7">
        <w:t>измеренного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тока</w:t>
      </w:r>
      <w:r w:rsidR="009006B7">
        <w:t xml:space="preserve"> (</w:t>
      </w:r>
      <w:r w:rsidRPr="009006B7">
        <w:t>ДТ</w:t>
      </w:r>
      <w:r w:rsidR="009006B7" w:rsidRPr="009006B7">
        <w:t>)</w:t>
      </w:r>
      <w:r w:rsidR="009006B7">
        <w:t xml:space="preserve"> (</w:t>
      </w:r>
      <w:r w:rsidRPr="009006B7">
        <w:t>трансформатор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). </w:t>
      </w:r>
      <w:r w:rsidRPr="009006B7">
        <w:t>Отрицательная</w:t>
      </w:r>
      <w:r w:rsidR="009006B7" w:rsidRPr="009006B7">
        <w:t xml:space="preserve"> </w:t>
      </w:r>
      <w:r w:rsidRPr="009006B7">
        <w:t>обратная</w:t>
      </w:r>
      <w:r w:rsidR="009006B7" w:rsidRPr="009006B7">
        <w:t xml:space="preserve"> </w:t>
      </w:r>
      <w:r w:rsidRPr="009006B7">
        <w:t>связь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необходимую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контура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Выходной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поступает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управляемый</w:t>
      </w:r>
      <w:r w:rsidR="009006B7" w:rsidRPr="009006B7">
        <w:t xml:space="preserve"> </w:t>
      </w:r>
      <w:r w:rsidRPr="009006B7">
        <w:t>выпрямитель</w:t>
      </w:r>
      <w:r w:rsidR="009006B7">
        <w:t xml:space="preserve"> (</w:t>
      </w:r>
      <w:r w:rsidRPr="009006B7">
        <w:t>УВ</w:t>
      </w:r>
      <w:r w:rsidR="009006B7" w:rsidRPr="009006B7">
        <w:t xml:space="preserve">), </w:t>
      </w:r>
      <w:r w:rsidRPr="009006B7">
        <w:t>где</w:t>
      </w:r>
      <w:r w:rsidR="009006B7" w:rsidRPr="009006B7">
        <w:t xml:space="preserve"> </w:t>
      </w:r>
      <w:r w:rsidRPr="009006B7">
        <w:t>формируется</w:t>
      </w:r>
      <w:r w:rsidR="009006B7" w:rsidRPr="009006B7">
        <w:t xml:space="preserve"> </w:t>
      </w:r>
      <w:r w:rsidRPr="009006B7">
        <w:t>закон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. </w:t>
      </w:r>
      <w:r w:rsidRPr="009006B7">
        <w:t>Регулятор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воздействует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автономный</w:t>
      </w:r>
      <w:r w:rsidR="009006B7" w:rsidRPr="009006B7">
        <w:t xml:space="preserve"> </w:t>
      </w:r>
      <w:r w:rsidRPr="009006B7">
        <w:t>инвертор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регулятор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- </w:t>
      </w:r>
      <w:r w:rsidRPr="009006B7">
        <w:t>на</w:t>
      </w:r>
      <w:r w:rsidR="009006B7" w:rsidRPr="009006B7">
        <w:t xml:space="preserve"> </w:t>
      </w:r>
      <w:r w:rsidRPr="009006B7">
        <w:t>управляемый</w:t>
      </w:r>
      <w:r w:rsidR="009006B7" w:rsidRPr="009006B7">
        <w:t xml:space="preserve"> </w:t>
      </w:r>
      <w:r w:rsidRPr="009006B7">
        <w:t>выпрямитель</w:t>
      </w:r>
      <w:r w:rsidR="009006B7" w:rsidRPr="009006B7">
        <w:t xml:space="preserve">. </w:t>
      </w:r>
      <w:r w:rsidRPr="009006B7">
        <w:t>Подобное</w:t>
      </w:r>
      <w:r w:rsidR="009006B7" w:rsidRPr="009006B7">
        <w:t xml:space="preserve"> </w:t>
      </w:r>
      <w:r w:rsidRPr="009006B7">
        <w:t>разделение</w:t>
      </w:r>
      <w:r w:rsidR="009006B7" w:rsidRPr="009006B7">
        <w:t xml:space="preserve"> </w:t>
      </w:r>
      <w:r w:rsidRPr="009006B7">
        <w:t>позволяет</w:t>
      </w:r>
      <w:r w:rsidR="009006B7" w:rsidRPr="009006B7">
        <w:t xml:space="preserve"> </w:t>
      </w:r>
      <w:r w:rsidRPr="009006B7">
        <w:t>обеспечить</w:t>
      </w:r>
      <w:r w:rsidR="009006B7" w:rsidRPr="009006B7">
        <w:t xml:space="preserve"> </w:t>
      </w:r>
      <w:r w:rsidRPr="009006B7">
        <w:t>высокое</w:t>
      </w:r>
      <w:r w:rsidR="009006B7" w:rsidRPr="009006B7">
        <w:t xml:space="preserve"> </w:t>
      </w:r>
      <w:r w:rsidRPr="009006B7">
        <w:t>качество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того</w:t>
      </w:r>
      <w:r w:rsidR="009006B7" w:rsidRPr="009006B7">
        <w:t xml:space="preserve"> </w:t>
      </w:r>
      <w:r w:rsidRPr="009006B7">
        <w:t>чтобы</w:t>
      </w:r>
      <w:r w:rsidR="009006B7" w:rsidRPr="009006B7">
        <w:t xml:space="preserve"> </w:t>
      </w:r>
      <w:r w:rsidRPr="009006B7">
        <w:t>смоделировать</w:t>
      </w:r>
      <w:r w:rsidR="009006B7" w:rsidRPr="009006B7">
        <w:t xml:space="preserve"> </w:t>
      </w:r>
      <w:r w:rsidRPr="009006B7">
        <w:t>систему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ЭП</w:t>
      </w:r>
      <w:r w:rsidR="009006B7" w:rsidRPr="009006B7">
        <w:t xml:space="preserve"> </w:t>
      </w:r>
      <w:r w:rsidRPr="009006B7">
        <w:t>принимаем</w:t>
      </w:r>
      <w:r w:rsidR="009006B7" w:rsidRPr="009006B7">
        <w:t xml:space="preserve"> </w:t>
      </w:r>
      <w:r w:rsidRPr="009006B7">
        <w:t>нелинейную</w:t>
      </w:r>
      <w:r w:rsidR="009006B7" w:rsidRPr="009006B7">
        <w:t xml:space="preserve"> </w:t>
      </w:r>
      <w:r w:rsidRPr="009006B7">
        <w:t>характеристику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виде</w:t>
      </w:r>
      <w:r w:rsidR="009006B7" w:rsidRPr="009006B7">
        <w:t xml:space="preserve"> </w:t>
      </w:r>
      <w:r w:rsidRPr="009006B7">
        <w:t>линейной</w:t>
      </w:r>
      <w:r w:rsidR="009006B7" w:rsidRPr="009006B7">
        <w:t xml:space="preserve"> </w:t>
      </w:r>
      <w:r w:rsidRPr="009006B7">
        <w:t>зависимости,</w:t>
      </w:r>
      <w:r w:rsidR="009006B7" w:rsidRPr="009006B7">
        <w:t xml:space="preserve"> </w:t>
      </w:r>
      <w:r w:rsidRPr="009006B7">
        <w:t>приняв</w:t>
      </w:r>
      <w:r w:rsidR="009006B7" w:rsidRPr="009006B7">
        <w:t xml:space="preserve"> </w:t>
      </w:r>
      <w:r w:rsidRPr="009006B7">
        <w:t>следующие</w:t>
      </w:r>
      <w:r w:rsidR="009006B7" w:rsidRPr="009006B7">
        <w:t xml:space="preserve"> </w:t>
      </w:r>
      <w:r w:rsidRPr="009006B7">
        <w:t>допущения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возмущение</w:t>
      </w:r>
      <w:r w:rsidR="009006B7" w:rsidRPr="009006B7">
        <w:t xml:space="preserve"> </w:t>
      </w:r>
      <w:r w:rsidRPr="009006B7">
        <w:t>имеет</w:t>
      </w:r>
      <w:r w:rsidR="009006B7" w:rsidRPr="009006B7">
        <w:t xml:space="preserve"> </w:t>
      </w:r>
      <w:r w:rsidRPr="009006B7">
        <w:t>скачкообразный</w:t>
      </w:r>
      <w:r w:rsidR="009006B7" w:rsidRPr="009006B7">
        <w:t xml:space="preserve"> </w:t>
      </w:r>
      <w:r w:rsidRPr="009006B7">
        <w:t>характер</w:t>
      </w:r>
      <w:r w:rsidR="009006B7" w:rsidRPr="009006B7">
        <w:t xml:space="preserve"> </w:t>
      </w:r>
      <w:r w:rsidRPr="009006B7">
        <w:t>своего</w:t>
      </w:r>
      <w:r w:rsidR="009006B7" w:rsidRPr="009006B7">
        <w:t xml:space="preserve"> </w:t>
      </w:r>
      <w:r w:rsidRPr="009006B7">
        <w:t>изменения</w:t>
      </w:r>
      <w:r w:rsidR="009006B7">
        <w:t xml:space="preserve"> (</w:t>
      </w:r>
      <w:r w:rsidRPr="009006B7">
        <w:t>наброс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сброс</w:t>
      </w:r>
      <w:r w:rsidR="009006B7" w:rsidRPr="009006B7">
        <w:t xml:space="preserve"> </w:t>
      </w:r>
      <w:r w:rsidRPr="009006B7">
        <w:t>статического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нагрузки</w:t>
      </w:r>
      <w:r w:rsidR="009006B7" w:rsidRPr="009006B7">
        <w:t>);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значение</w:t>
      </w:r>
      <w:r w:rsidR="009006B7" w:rsidRPr="009006B7">
        <w:t xml:space="preserve"> </w:t>
      </w:r>
      <w:r w:rsidRPr="009006B7">
        <w:t>возмущения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превышает</w:t>
      </w:r>
      <w:r w:rsidR="009006B7" w:rsidRPr="009006B7">
        <w:t xml:space="preserve"> </w:t>
      </w:r>
      <w:r w:rsidRPr="009006B7">
        <w:t>максимального</w:t>
      </w:r>
      <w:r w:rsidR="009006B7" w:rsidRPr="009006B7">
        <w:t xml:space="preserve"> </w:t>
      </w:r>
      <w:r w:rsidRPr="009006B7">
        <w:t>момента,</w:t>
      </w:r>
      <w:r w:rsidR="009006B7" w:rsidRPr="009006B7">
        <w:t xml:space="preserve"> </w:t>
      </w:r>
      <w:r w:rsidRPr="009006B7">
        <w:t>развиваемого</w:t>
      </w:r>
      <w:r w:rsidR="009006B7" w:rsidRPr="009006B7">
        <w:t xml:space="preserve"> </w:t>
      </w:r>
      <w:r w:rsidRPr="009006B7">
        <w:t>двигателем,</w:t>
      </w:r>
      <w:r w:rsidR="009006B7" w:rsidRPr="009006B7">
        <w:t xml:space="preserve"> </w:t>
      </w:r>
      <w:r w:rsidR="009006B7">
        <w:t>т.е.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после</w:t>
      </w:r>
      <w:r w:rsidR="009006B7" w:rsidRPr="009006B7">
        <w:t xml:space="preserve"> </w:t>
      </w:r>
      <w:r w:rsidRPr="009006B7">
        <w:t>возмущения</w:t>
      </w:r>
      <w:r w:rsidR="009006B7" w:rsidRPr="009006B7">
        <w:t xml:space="preserve"> </w:t>
      </w:r>
      <w:r w:rsidRPr="009006B7">
        <w:t>асинхронный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работает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устойчивой</w:t>
      </w:r>
      <w:r w:rsidR="009006B7" w:rsidRPr="009006B7">
        <w:t xml:space="preserve"> </w:t>
      </w:r>
      <w:r w:rsidRPr="009006B7">
        <w:t>части</w:t>
      </w:r>
      <w:r w:rsidR="009006B7" w:rsidRPr="009006B7">
        <w:t xml:space="preserve"> </w:t>
      </w:r>
      <w:r w:rsidRPr="009006B7">
        <w:t>своей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>;</w:t>
      </w:r>
    </w:p>
    <w:p w:rsidR="009006B7" w:rsidRDefault="009006B7" w:rsidP="009006B7">
      <w:pPr>
        <w:tabs>
          <w:tab w:val="left" w:pos="726"/>
        </w:tabs>
      </w:pPr>
      <w:r>
        <w:t>т.к.</w:t>
      </w:r>
      <w:r w:rsidRPr="009006B7">
        <w:t xml:space="preserve"> </w:t>
      </w:r>
      <w:r w:rsidR="00545214" w:rsidRPr="009006B7">
        <w:t>двигатель</w:t>
      </w:r>
      <w:r w:rsidRPr="009006B7">
        <w:t xml:space="preserve"> </w:t>
      </w:r>
      <w:r w:rsidR="00545214" w:rsidRPr="009006B7">
        <w:t>работает</w:t>
      </w:r>
      <w:r w:rsidRPr="009006B7">
        <w:t xml:space="preserve"> </w:t>
      </w:r>
      <w:r w:rsidR="00545214" w:rsidRPr="009006B7">
        <w:t>совместно</w:t>
      </w:r>
      <w:r w:rsidRPr="009006B7">
        <w:t xml:space="preserve"> </w:t>
      </w:r>
      <w:r w:rsidR="00545214" w:rsidRPr="009006B7">
        <w:t>с</w:t>
      </w:r>
      <w:r w:rsidRPr="009006B7">
        <w:t xml:space="preserve"> </w:t>
      </w:r>
      <w:r w:rsidR="00545214" w:rsidRPr="009006B7">
        <w:t>ЧП,</w:t>
      </w:r>
      <w:r w:rsidRPr="009006B7">
        <w:t xml:space="preserve"> </w:t>
      </w:r>
      <w:r w:rsidR="00545214" w:rsidRPr="009006B7">
        <w:t>следовательно</w:t>
      </w:r>
      <w:r w:rsidRPr="009006B7">
        <w:t xml:space="preserve"> </w:t>
      </w:r>
      <w:r w:rsidR="00545214" w:rsidRPr="009006B7">
        <w:t>работа</w:t>
      </w:r>
      <w:r w:rsidRPr="009006B7">
        <w:t xml:space="preserve"> </w:t>
      </w:r>
      <w:r w:rsidR="00545214" w:rsidRPr="009006B7">
        <w:t>происходит</w:t>
      </w:r>
      <w:r w:rsidRPr="009006B7">
        <w:t xml:space="preserve"> </w:t>
      </w:r>
      <w:r w:rsidR="00545214" w:rsidRPr="009006B7">
        <w:t>на</w:t>
      </w:r>
      <w:r w:rsidRPr="009006B7">
        <w:t xml:space="preserve"> </w:t>
      </w:r>
      <w:r w:rsidR="00545214" w:rsidRPr="009006B7">
        <w:t>устойчивой</w:t>
      </w:r>
      <w:r w:rsidRPr="009006B7">
        <w:t xml:space="preserve"> </w:t>
      </w:r>
      <w:r w:rsidR="00545214" w:rsidRPr="009006B7">
        <w:t>части</w:t>
      </w:r>
      <w:r w:rsidRPr="009006B7">
        <w:t xml:space="preserve"> </w:t>
      </w:r>
      <w:r w:rsidR="00545214" w:rsidRPr="009006B7">
        <w:t>механической</w:t>
      </w:r>
      <w:r w:rsidRPr="009006B7">
        <w:t xml:space="preserve"> </w:t>
      </w:r>
      <w:r w:rsidR="00545214" w:rsidRPr="009006B7">
        <w:t>характеристики,</w:t>
      </w:r>
      <w:r w:rsidRPr="009006B7">
        <w:t xml:space="preserve"> </w:t>
      </w:r>
      <w:r w:rsidR="00545214" w:rsidRPr="009006B7">
        <w:t>которая</w:t>
      </w:r>
      <w:r w:rsidRPr="009006B7">
        <w:t xml:space="preserve"> </w:t>
      </w:r>
      <w:r w:rsidR="00545214" w:rsidRPr="009006B7">
        <w:t>описывается</w:t>
      </w:r>
      <w:r w:rsidRPr="009006B7">
        <w:t xml:space="preserve"> </w:t>
      </w:r>
      <w:r w:rsidR="00545214" w:rsidRPr="009006B7">
        <w:t>следующим</w:t>
      </w:r>
      <w:r w:rsidRPr="009006B7">
        <w:t xml:space="preserve"> </w:t>
      </w:r>
      <w:r w:rsidR="00545214" w:rsidRPr="009006B7">
        <w:t>выражением</w:t>
      </w:r>
      <w:r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93" type="#_x0000_t75" style="width:211.5pt;height:38.25pt" fillcolor="window">
            <v:imagedata r:id="rId16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s</w:t>
      </w:r>
      <w:r w:rsidRPr="009006B7">
        <w:rPr>
          <w:vertAlign w:val="subscript"/>
        </w:rPr>
        <w:t>макс</w:t>
      </w:r>
      <w:r w:rsidR="009006B7" w:rsidRPr="009006B7">
        <w:t xml:space="preserve"> - </w:t>
      </w:r>
      <w:r w:rsidRPr="009006B7">
        <w:t>значение</w:t>
      </w:r>
      <w:r w:rsidR="009006B7" w:rsidRPr="009006B7">
        <w:t xml:space="preserve"> </w:t>
      </w:r>
      <w:r w:rsidRPr="009006B7">
        <w:t>максимального</w:t>
      </w:r>
      <w:r w:rsidR="009006B7" w:rsidRPr="009006B7">
        <w:t xml:space="preserve"> </w:t>
      </w:r>
      <w:r w:rsidRPr="009006B7">
        <w:t>скольжения,</w:t>
      </w:r>
      <w:r w:rsidR="009006B7" w:rsidRPr="009006B7">
        <w:t xml:space="preserve"> </w:t>
      </w:r>
      <w:r w:rsidRPr="009006B7">
        <w:rPr>
          <w:lang w:val="en-US"/>
        </w:rPr>
        <w:t>s</w:t>
      </w:r>
      <w:r w:rsidR="009006B7" w:rsidRPr="009006B7">
        <w:t xml:space="preserve"> - </w:t>
      </w:r>
      <w:r w:rsidRPr="009006B7">
        <w:t>текущее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скольжения,</w:t>
      </w:r>
      <w:r w:rsidR="009006B7" w:rsidRPr="009006B7">
        <w:t xml:space="preserve"> </w:t>
      </w:r>
      <w:r w:rsidRPr="009006B7">
        <w:t>М</w:t>
      </w:r>
      <w:r w:rsidRPr="009006B7">
        <w:rPr>
          <w:vertAlign w:val="subscript"/>
        </w:rPr>
        <w:t>дв</w:t>
      </w:r>
      <w:r w:rsidR="009006B7" w:rsidRPr="009006B7">
        <w:t xml:space="preserve"> - </w:t>
      </w:r>
      <w:r w:rsidRPr="009006B7">
        <w:t>момент</w:t>
      </w:r>
      <w:r w:rsidR="009006B7" w:rsidRPr="009006B7">
        <w:t xml:space="preserve"> </w:t>
      </w:r>
      <w:r w:rsidRPr="009006B7">
        <w:t>развиваемый</w:t>
      </w:r>
      <w:r w:rsidR="009006B7" w:rsidRPr="009006B7">
        <w:t xml:space="preserve"> </w:t>
      </w:r>
      <w:r w:rsidRPr="009006B7">
        <w:t>асинхронным</w:t>
      </w:r>
      <w:r w:rsidR="009006B7" w:rsidRPr="009006B7">
        <w:t xml:space="preserve"> </w:t>
      </w:r>
      <w:r w:rsidRPr="009006B7">
        <w:t>двигателем,</w:t>
      </w:r>
      <w:r w:rsidR="009006B7" w:rsidRPr="009006B7">
        <w:t xml:space="preserve"> </w:t>
      </w:r>
      <w:r w:rsidR="00565DF2">
        <w:pict>
          <v:shape id="_x0000_i1194" type="#_x0000_t75" style="width:54.75pt;height:18pt" fillcolor="window">
            <v:imagedata r:id="rId170" o:title=""/>
          </v:shape>
        </w:pict>
      </w:r>
      <w:r w:rsidR="009006B7" w:rsidRPr="009006B7">
        <w:t xml:space="preserve"> - </w:t>
      </w:r>
      <w:r w:rsidRPr="009006B7">
        <w:t>символ</w:t>
      </w:r>
      <w:r w:rsidR="009006B7" w:rsidRPr="009006B7">
        <w:t xml:space="preserve"> </w:t>
      </w:r>
      <w:r w:rsidRPr="009006B7">
        <w:t>дифференцирования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Запишем</w:t>
      </w:r>
      <w:r w:rsidR="009006B7" w:rsidRPr="009006B7">
        <w:t xml:space="preserve"> </w:t>
      </w:r>
      <w:r w:rsidRPr="009006B7">
        <w:t>уравнение</w:t>
      </w:r>
      <w:r w:rsidR="009006B7" w:rsidRPr="009006B7">
        <w:t xml:space="preserve"> </w:t>
      </w:r>
      <w:r w:rsidRPr="009006B7">
        <w:t>движения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таком</w:t>
      </w:r>
      <w:r w:rsidR="009006B7" w:rsidRPr="009006B7">
        <w:t xml:space="preserve"> </w:t>
      </w:r>
      <w:r w:rsidRPr="009006B7">
        <w:t>виде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95" type="#_x0000_t75" style="width:146.25pt;height:36pt" fillcolor="window">
            <v:imagedata r:id="rId171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8</w:t>
      </w:r>
      <w:r w:rsidR="009006B7">
        <w:t>.2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lang w:val="en-US"/>
        </w:rPr>
        <w:t>z</w:t>
      </w:r>
      <w:r w:rsidR="009006B7" w:rsidRPr="009006B7">
        <w:t xml:space="preserve"> - </w:t>
      </w:r>
      <w:r w:rsidRPr="009006B7">
        <w:t>число</w:t>
      </w:r>
      <w:r w:rsidR="009006B7" w:rsidRPr="009006B7">
        <w:t xml:space="preserve"> </w:t>
      </w:r>
      <w:r w:rsidRPr="009006B7">
        <w:t>пар</w:t>
      </w:r>
      <w:r w:rsidR="009006B7" w:rsidRPr="009006B7">
        <w:t xml:space="preserve"> </w:t>
      </w:r>
      <w:r w:rsidRPr="009006B7">
        <w:t>полюсов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Это</w:t>
      </w:r>
      <w:r w:rsidR="009006B7" w:rsidRPr="009006B7">
        <w:t xml:space="preserve"> </w:t>
      </w:r>
      <w:r w:rsidRPr="009006B7">
        <w:t>уравнение</w:t>
      </w:r>
      <w:r w:rsidR="009006B7" w:rsidRPr="009006B7">
        <w:t xml:space="preserve"> </w:t>
      </w:r>
      <w:r w:rsidRPr="009006B7">
        <w:t>совместно</w:t>
      </w:r>
      <w:r w:rsidR="009006B7" w:rsidRPr="009006B7">
        <w:t xml:space="preserve"> </w:t>
      </w:r>
      <w:r w:rsidRPr="009006B7">
        <w:t>с</w:t>
      </w:r>
      <w:r w:rsidR="009006B7">
        <w:t xml:space="preserve"> (</w:t>
      </w:r>
      <w:r w:rsidRPr="009006B7">
        <w:t>8</w:t>
      </w:r>
      <w:r w:rsidR="009006B7">
        <w:t>.1</w:t>
      </w:r>
      <w:r w:rsidR="009006B7" w:rsidRPr="009006B7">
        <w:t xml:space="preserve">) </w:t>
      </w:r>
      <w:r w:rsidRPr="009006B7">
        <w:t>составляют</w:t>
      </w:r>
      <w:r w:rsidR="009006B7" w:rsidRPr="009006B7">
        <w:t xml:space="preserve"> </w:t>
      </w:r>
      <w:r w:rsidRPr="009006B7">
        <w:t>систему,</w:t>
      </w:r>
      <w:r w:rsidR="009006B7" w:rsidRPr="009006B7">
        <w:t xml:space="preserve"> </w:t>
      </w:r>
      <w:r w:rsidRPr="009006B7">
        <w:t>описывающую</w:t>
      </w:r>
      <w:r w:rsidR="009006B7" w:rsidRPr="009006B7">
        <w:t xml:space="preserve"> </w:t>
      </w:r>
      <w:r w:rsidRPr="009006B7">
        <w:t>поведение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процессах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учётом</w:t>
      </w:r>
      <w:r w:rsidR="009006B7" w:rsidRPr="009006B7">
        <w:t xml:space="preserve"> </w:t>
      </w:r>
      <w:r w:rsidRPr="009006B7">
        <w:t>электромагнитных</w:t>
      </w:r>
      <w:r w:rsidR="009006B7" w:rsidRPr="009006B7">
        <w:t xml:space="preserve"> </w:t>
      </w:r>
      <w:r w:rsidRPr="009006B7">
        <w:t>явлений</w:t>
      </w:r>
      <w:r w:rsidR="009006B7" w:rsidRPr="009006B7">
        <w:t xml:space="preserve">. </w:t>
      </w:r>
      <w:r w:rsidRPr="009006B7">
        <w:t>Если</w:t>
      </w:r>
      <w:r w:rsidR="009006B7" w:rsidRPr="009006B7">
        <w:t xml:space="preserve"> </w:t>
      </w:r>
      <w:r w:rsidRPr="009006B7">
        <w:t>принять,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наброса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работал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установившемся</w:t>
      </w:r>
      <w:r w:rsidR="009006B7" w:rsidRPr="009006B7">
        <w:t xml:space="preserve"> </w:t>
      </w:r>
      <w:r w:rsidRPr="009006B7">
        <w:t>режиме,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эту</w:t>
      </w:r>
      <w:r w:rsidR="009006B7" w:rsidRPr="009006B7">
        <w:t xml:space="preserve"> </w:t>
      </w:r>
      <w:r w:rsidRPr="009006B7">
        <w:t>точку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положить</w:t>
      </w:r>
      <w:r w:rsidR="009006B7" w:rsidRPr="009006B7">
        <w:t xml:space="preserve"> </w:t>
      </w:r>
      <w:r w:rsidRPr="009006B7">
        <w:t>точкой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нулевыми</w:t>
      </w:r>
      <w:r w:rsidR="009006B7" w:rsidRPr="009006B7">
        <w:t xml:space="preserve"> </w:t>
      </w:r>
      <w:r w:rsidRPr="009006B7">
        <w:t>начальными</w:t>
      </w:r>
      <w:r w:rsidR="009006B7" w:rsidRPr="009006B7">
        <w:t xml:space="preserve"> </w:t>
      </w:r>
      <w:r w:rsidRPr="009006B7">
        <w:t>условиями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последующего</w:t>
      </w:r>
      <w:r w:rsidR="009006B7" w:rsidRPr="009006B7">
        <w:t xml:space="preserve"> </w:t>
      </w:r>
      <w:r w:rsidRPr="009006B7">
        <w:t>переходного</w:t>
      </w:r>
      <w:r w:rsidR="009006B7" w:rsidRPr="009006B7">
        <w:t xml:space="preserve"> </w:t>
      </w:r>
      <w:r w:rsidRPr="009006B7">
        <w:t>процесса</w:t>
      </w:r>
      <w:r w:rsidR="009006B7" w:rsidRPr="009006B7">
        <w:t xml:space="preserve">. </w:t>
      </w:r>
      <w:r w:rsidRPr="009006B7">
        <w:t>После</w:t>
      </w:r>
      <w:r w:rsidR="009006B7" w:rsidRPr="009006B7">
        <w:t xml:space="preserve"> </w:t>
      </w:r>
      <w:r w:rsidRPr="009006B7">
        <w:t>соответствующих</w:t>
      </w:r>
      <w:r w:rsidR="009006B7" w:rsidRPr="009006B7">
        <w:t xml:space="preserve"> </w:t>
      </w:r>
      <w:r w:rsidRPr="009006B7">
        <w:t>преобразований,</w:t>
      </w:r>
      <w:r w:rsidR="009006B7" w:rsidRPr="009006B7">
        <w:t xml:space="preserve"> </w:t>
      </w:r>
      <w:r w:rsidRPr="009006B7">
        <w:t>подстановки</w:t>
      </w:r>
      <w:r w:rsidR="009006B7" w:rsidRPr="009006B7">
        <w:t xml:space="preserve"> </w:t>
      </w:r>
      <w:r w:rsidRPr="009006B7">
        <w:t>одного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другое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приведения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операторной</w:t>
      </w:r>
      <w:r w:rsidR="009006B7" w:rsidRPr="009006B7">
        <w:t xml:space="preserve"> </w:t>
      </w:r>
      <w:r w:rsidRPr="009006B7">
        <w:t>форме</w:t>
      </w:r>
      <w:r w:rsidR="009006B7" w:rsidRPr="009006B7">
        <w:t xml:space="preserve"> </w:t>
      </w:r>
      <w:r w:rsidRPr="009006B7">
        <w:t>рассматриваемая</w:t>
      </w:r>
      <w:r w:rsidR="009006B7" w:rsidRPr="009006B7">
        <w:t xml:space="preserve"> </w:t>
      </w:r>
      <w:r w:rsidRPr="009006B7">
        <w:t>система</w:t>
      </w:r>
      <w:r w:rsidR="009006B7" w:rsidRPr="009006B7">
        <w:t xml:space="preserve"> </w:t>
      </w:r>
      <w:r w:rsidRPr="009006B7">
        <w:t>примет</w:t>
      </w:r>
      <w:r w:rsidR="009006B7" w:rsidRPr="009006B7">
        <w:t xml:space="preserve"> </w:t>
      </w:r>
      <w:r w:rsidRPr="009006B7">
        <w:t>вид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196" type="#_x0000_t75" style="width:179.25pt;height:30.75pt" fillcolor="window">
            <v:imagedata r:id="rId172" o:title=""/>
          </v:shape>
        </w:pict>
      </w:r>
      <w:r w:rsidR="00545214" w:rsidRPr="009006B7">
        <w:t>,</w:t>
      </w:r>
      <w:r>
        <w:pict>
          <v:shape id="_x0000_i1197" type="#_x0000_t75" style="width:151.5pt;height:38.25pt" fillcolor="window">
            <v:imagedata r:id="rId173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8</w:t>
      </w:r>
      <w:r w:rsidR="009006B7">
        <w:t>.3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198" type="#_x0000_t75" style="width:96.75pt;height:18pt" fillcolor="window">
            <v:imagedata r:id="rId174" o:title=""/>
          </v:shape>
        </w:pict>
      </w:r>
      <w:r w:rsidR="009006B7" w:rsidRPr="009006B7">
        <w:t xml:space="preserve"> - </w:t>
      </w:r>
      <w:r w:rsidRPr="009006B7">
        <w:t>электромагнитная</w:t>
      </w:r>
      <w:r w:rsidR="009006B7" w:rsidRPr="009006B7">
        <w:t xml:space="preserve">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асинхронного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; </w:t>
      </w:r>
      <w:r w:rsidR="00565DF2">
        <w:pict>
          <v:shape id="_x0000_i1199" type="#_x0000_t75" style="width:189pt;height:21pt" fillcolor="window">
            <v:imagedata r:id="rId175" o:title=""/>
          </v:shape>
        </w:pict>
      </w:r>
      <w:r w:rsidR="009006B7" w:rsidRPr="009006B7">
        <w:t xml:space="preserve"> - </w:t>
      </w:r>
      <w:r w:rsidRPr="009006B7">
        <w:t>электромеханическая</w:t>
      </w:r>
      <w:r w:rsidR="009006B7" w:rsidRPr="009006B7">
        <w:t xml:space="preserve">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привода</w:t>
      </w:r>
      <w:r w:rsidR="009006B7" w:rsidRPr="009006B7">
        <w:t xml:space="preserve">; </w:t>
      </w:r>
      <w:r w:rsidR="00565DF2">
        <w:pict>
          <v:shape id="_x0000_i1200" type="#_x0000_t75" style="width:25.5pt;height:21pt" fillcolor="window">
            <v:imagedata r:id="rId176" o:title=""/>
          </v:shape>
        </w:pic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565DF2">
        <w:pict>
          <v:shape id="_x0000_i1201" type="#_x0000_t75" style="width:24.75pt;height:21pt" fillcolor="window">
            <v:imagedata r:id="rId177" o:title=""/>
          </v:shape>
        </w:pict>
      </w:r>
      <w:r w:rsidR="009006B7" w:rsidRPr="009006B7">
        <w:t xml:space="preserve"> - </w:t>
      </w:r>
      <w:r w:rsidRPr="009006B7">
        <w:t>изображения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Лапласу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статического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. </w:t>
      </w:r>
      <w:r w:rsidRPr="009006B7">
        <w:t>Система</w:t>
      </w:r>
      <w:r w:rsidR="009006B7" w:rsidRPr="009006B7">
        <w:t xml:space="preserve"> </w:t>
      </w:r>
      <w:r w:rsidRPr="009006B7">
        <w:t>уравнений</w:t>
      </w:r>
      <w:r w:rsidR="009006B7">
        <w:t xml:space="preserve"> (</w:t>
      </w:r>
      <w:r w:rsidRPr="009006B7">
        <w:t>8</w:t>
      </w:r>
      <w:r w:rsidR="009006B7">
        <w:t>.3</w:t>
      </w:r>
      <w:r w:rsidR="009006B7" w:rsidRPr="009006B7">
        <w:t xml:space="preserve">) </w:t>
      </w:r>
      <w:r w:rsidRPr="009006B7">
        <w:t>позволяет</w:t>
      </w:r>
      <w:r w:rsidR="009006B7" w:rsidRPr="009006B7">
        <w:t xml:space="preserve"> </w:t>
      </w:r>
      <w:r w:rsidRPr="009006B7">
        <w:t>получить</w:t>
      </w:r>
      <w:r w:rsidR="009006B7" w:rsidRPr="009006B7">
        <w:t xml:space="preserve"> </w:t>
      </w:r>
      <w:r w:rsidRPr="009006B7">
        <w:t>передаточную</w:t>
      </w:r>
      <w:r w:rsidR="009006B7" w:rsidRPr="009006B7">
        <w:t xml:space="preserve"> </w:t>
      </w:r>
      <w:r w:rsidRPr="009006B7">
        <w:t>функцию</w:t>
      </w:r>
      <w:r w:rsidR="009006B7" w:rsidRPr="009006B7">
        <w:t xml:space="preserve"> </w:t>
      </w:r>
      <w:r w:rsidRPr="009006B7">
        <w:t>рассматриваемой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. </w:t>
      </w:r>
      <w:r w:rsidRPr="009006B7">
        <w:t>Входной</w:t>
      </w:r>
      <w:r w:rsidR="009006B7" w:rsidRPr="009006B7">
        <w:t xml:space="preserve"> </w:t>
      </w:r>
      <w:r w:rsidRPr="009006B7">
        <w:t>величиной</w:t>
      </w:r>
      <w:r w:rsidR="009006B7" w:rsidRPr="009006B7">
        <w:t xml:space="preserve"> </w:t>
      </w:r>
      <w:r w:rsidRPr="009006B7">
        <w:t>здесь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статический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сопротивления</w:t>
      </w:r>
      <w:r w:rsidR="009006B7" w:rsidRPr="009006B7">
        <w:t xml:space="preserve"> </w:t>
      </w:r>
      <w:r w:rsidRPr="009006B7">
        <w:t>М</w:t>
      </w:r>
      <w:r w:rsidRPr="009006B7">
        <w:rPr>
          <w:vertAlign w:val="subscript"/>
        </w:rPr>
        <w:t>ст</w:t>
      </w:r>
      <w:r w:rsidRPr="009006B7">
        <w:t>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выходной</w:t>
      </w:r>
      <w:r w:rsidR="009006B7" w:rsidRPr="009006B7">
        <w:t xml:space="preserve"> - </w:t>
      </w:r>
      <w:r w:rsidRPr="009006B7">
        <w:t>интересующие</w:t>
      </w:r>
      <w:r w:rsidR="009006B7" w:rsidRPr="009006B7">
        <w:t xml:space="preserve"> </w:t>
      </w:r>
      <w:r w:rsidRPr="009006B7">
        <w:t>нас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Pr="009006B7">
        <w:t>угловой</w:t>
      </w:r>
      <w:r w:rsidR="009006B7" w:rsidRPr="009006B7">
        <w:t xml:space="preserve"> </w:t>
      </w:r>
      <w:r w:rsidRPr="009006B7">
        <w:t>скорости</w:t>
      </w:r>
      <w:r w:rsidR="009006B7">
        <w:t xml:space="preserve"> (</w:t>
      </w:r>
      <w:r w:rsidRPr="009006B7">
        <w:t>скольжения</w:t>
      </w:r>
      <w:r w:rsidR="009006B7" w:rsidRPr="009006B7">
        <w:t xml:space="preserve">) </w:t>
      </w:r>
      <w:r w:rsidRPr="009006B7">
        <w:t>и</w:t>
      </w:r>
      <w:r w:rsidR="009006B7" w:rsidRPr="009006B7">
        <w:t xml:space="preserve"> </w:t>
      </w:r>
      <w:r w:rsidRPr="009006B7">
        <w:t>момента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Передаточная</w:t>
      </w:r>
      <w:r w:rsidR="009006B7" w:rsidRPr="009006B7">
        <w:t xml:space="preserve"> </w:t>
      </w:r>
      <w:r w:rsidRPr="009006B7">
        <w:t>функция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скольжению</w:t>
      </w:r>
      <w:r w:rsidR="009006B7" w:rsidRPr="009006B7">
        <w:t xml:space="preserve"> </w:t>
      </w:r>
      <w:r w:rsidRPr="009006B7">
        <w:t>запишется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02" type="#_x0000_t75" style="width:239.25pt;height:41.25pt" fillcolor="window">
            <v:imagedata r:id="rId178" o:title=""/>
          </v:shape>
        </w:pict>
      </w:r>
      <w:r w:rsidR="009006B7" w:rsidRPr="009006B7">
        <w:t>.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Перейдем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определению</w:t>
      </w:r>
      <w:r w:rsidR="009006B7" w:rsidRPr="009006B7">
        <w:t xml:space="preserve"> </w:t>
      </w:r>
      <w:r w:rsidRPr="009006B7">
        <w:t>настроек</w:t>
      </w:r>
      <w:r w:rsidR="009006B7" w:rsidRPr="009006B7">
        <w:t xml:space="preserve"> </w:t>
      </w:r>
      <w:r w:rsidRPr="009006B7">
        <w:t>регуляторов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начала</w:t>
      </w:r>
      <w:r w:rsidR="009006B7" w:rsidRPr="009006B7">
        <w:t xml:space="preserve"> </w:t>
      </w:r>
      <w:r w:rsidRPr="009006B7">
        <w:t>синтезируем</w:t>
      </w:r>
      <w:r w:rsidR="009006B7" w:rsidRPr="009006B7">
        <w:t xml:space="preserve"> </w:t>
      </w:r>
      <w:r w:rsidRPr="009006B7">
        <w:t>сам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переменного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передаточная</w:t>
      </w:r>
      <w:r w:rsidR="009006B7" w:rsidRPr="009006B7">
        <w:t xml:space="preserve"> </w:t>
      </w:r>
      <w:r w:rsidRPr="009006B7">
        <w:t>функция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общем</w:t>
      </w:r>
      <w:r w:rsidR="009006B7" w:rsidRPr="009006B7">
        <w:t xml:space="preserve"> </w:t>
      </w:r>
      <w:r w:rsidRPr="009006B7">
        <w:t>случае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записать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виде</w:t>
      </w:r>
      <w:r w:rsidR="009006B7" w:rsidRPr="009006B7">
        <w:t xml:space="preserve"> </w:t>
      </w:r>
      <w:r w:rsidRPr="009006B7">
        <w:t>произведения</w:t>
      </w:r>
      <w:r w:rsidR="009006B7" w:rsidRPr="009006B7">
        <w:t xml:space="preserve"> </w:t>
      </w:r>
      <w:r w:rsidRPr="009006B7">
        <w:t>апериодического</w:t>
      </w:r>
      <w:r w:rsidR="009006B7" w:rsidRPr="009006B7">
        <w:t xml:space="preserve"> </w:t>
      </w:r>
      <w:r w:rsidRPr="009006B7">
        <w:t>звена</w:t>
      </w:r>
      <w:r w:rsidR="009006B7" w:rsidRPr="009006B7">
        <w:t xml:space="preserve"> </w:t>
      </w:r>
      <w:r w:rsidRPr="009006B7">
        <w:t>первого</w:t>
      </w:r>
      <w:r w:rsidR="009006B7" w:rsidRPr="009006B7">
        <w:t xml:space="preserve"> </w:t>
      </w:r>
      <w:r w:rsidRPr="009006B7">
        <w:t>порядка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интегрирующего</w:t>
      </w:r>
      <w:r w:rsidR="009006B7" w:rsidRPr="009006B7">
        <w:t xml:space="preserve"> </w:t>
      </w:r>
      <w:r w:rsidRPr="009006B7">
        <w:t>звена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03" type="#_x0000_t75" style="width:126pt;height:33pt">
            <v:imagedata r:id="rId179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.4</w:t>
      </w:r>
      <w:r w:rsidR="009006B7" w:rsidRPr="009006B7">
        <w:t>)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rPr>
          <w:kern w:val="16"/>
        </w:rPr>
        <w:pict>
          <v:shape id="_x0000_i1204" type="#_x0000_t75" style="width:53.25pt;height:18pt">
            <v:imagedata r:id="rId180" o:title=""/>
          </v:shape>
        </w:pict>
      </w:r>
      <w:r w:rsidRPr="009006B7">
        <w:t>,</w:t>
      </w:r>
      <w:r w:rsidR="009006B7" w:rsidRPr="009006B7">
        <w:t xml:space="preserve"> </w:t>
      </w:r>
      <w:r w:rsidR="00565DF2">
        <w:rPr>
          <w:kern w:val="16"/>
        </w:rPr>
        <w:pict>
          <v:shape id="_x0000_i1205" type="#_x0000_t75" style="width:55.5pt;height:18pt">
            <v:imagedata r:id="rId181" o:title=""/>
          </v:shape>
        </w:pict>
      </w:r>
      <w:r w:rsidR="009006B7" w:rsidRPr="009006B7">
        <w:t>;</w:t>
      </w:r>
    </w:p>
    <w:p w:rsidR="00C37843" w:rsidRDefault="00C37843" w:rsidP="009006B7">
      <w:pPr>
        <w:tabs>
          <w:tab w:val="left" w:pos="726"/>
        </w:tabs>
        <w:rPr>
          <w:i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β</w:t>
      </w:r>
      <w:r w:rsidR="009006B7" w:rsidRPr="009006B7">
        <w:t xml:space="preserve"> - </w:t>
      </w:r>
      <w:r w:rsidRPr="009006B7">
        <w:t>жесткость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>.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06" type="#_x0000_t75" style="width:75pt;height:35.25pt">
            <v:imagedata r:id="rId182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.5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i/>
          <w:lang w:val="en-US"/>
        </w:rPr>
        <w:t>ω</w:t>
      </w:r>
      <w:r w:rsidRPr="009006B7">
        <w:rPr>
          <w:i/>
        </w:rPr>
        <w:t>ном</w:t>
      </w:r>
      <w:r w:rsidR="009006B7" w:rsidRPr="009006B7">
        <w:t xml:space="preserve"> - </w:t>
      </w:r>
      <w:r w:rsidRPr="009006B7">
        <w:t>номинальная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lang w:val="en-US"/>
        </w:rPr>
        <w:t>S</w:t>
      </w:r>
      <w:r w:rsidRPr="009006B7">
        <w:rPr>
          <w:i/>
        </w:rPr>
        <w:t>ном</w:t>
      </w:r>
      <w:r w:rsidR="009006B7" w:rsidRPr="009006B7">
        <w:rPr>
          <w:i/>
        </w:rPr>
        <w:t xml:space="preserve"> - </w:t>
      </w:r>
      <w:r w:rsidRPr="009006B7">
        <w:t>номинальное</w:t>
      </w:r>
      <w:r w:rsidR="009006B7" w:rsidRPr="009006B7">
        <w:t xml:space="preserve"> </w:t>
      </w:r>
      <w:r w:rsidRPr="009006B7">
        <w:t>скольжение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Мном</w:t>
      </w:r>
      <w:r w:rsidR="009006B7" w:rsidRPr="009006B7">
        <w:t xml:space="preserve"> - </w:t>
      </w:r>
      <w:r w:rsidRPr="009006B7">
        <w:t>номинальный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двигателя,</w:t>
      </w:r>
      <w:r w:rsidR="009006B7" w:rsidRPr="009006B7">
        <w:t xml:space="preserve"> </w:t>
      </w:r>
      <w:r w:rsidRPr="009006B7">
        <w:t>кг·м</w:t>
      </w:r>
      <w:r w:rsidR="009006B7" w:rsidRPr="009006B7">
        <w:t>.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07" type="#_x0000_t75" style="width:121.5pt;height:30.75pt">
            <v:imagedata r:id="rId183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.6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Рассчитаем</w:t>
      </w:r>
      <w:r w:rsidR="009006B7" w:rsidRPr="009006B7">
        <w:t xml:space="preserve"> </w:t>
      </w:r>
      <w:r w:rsidRPr="009006B7">
        <w:t>коэффициенты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iCs/>
        </w:rPr>
        <w:t>К</w:t>
      </w:r>
      <w:r w:rsidRPr="009006B7">
        <w:rPr>
          <w:i/>
          <w:iCs/>
          <w:vertAlign w:val="subscript"/>
        </w:rPr>
        <w:t>ос</w:t>
      </w:r>
      <w:r w:rsidR="009006B7" w:rsidRPr="009006B7">
        <w:rPr>
          <w:i/>
          <w:iCs/>
        </w:rPr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08" type="#_x0000_t75" style="width:181.5pt;height:34.5pt">
            <v:imagedata r:id="rId184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.7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iCs/>
        </w:rPr>
        <w:t>К</w:t>
      </w:r>
      <w:r w:rsidRPr="009006B7">
        <w:rPr>
          <w:i/>
          <w:iCs/>
          <w:vertAlign w:val="subscript"/>
        </w:rPr>
        <w:t>от</w:t>
      </w:r>
      <w:r w:rsidR="009006B7" w:rsidRPr="009006B7">
        <w:rPr>
          <w:i/>
          <w:iCs/>
        </w:rPr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напряжению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09" type="#_x0000_t75" style="width:183.75pt;height:34.5pt">
            <v:imagedata r:id="rId185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Определим</w:t>
      </w:r>
      <w:r w:rsidR="009006B7" w:rsidRPr="009006B7">
        <w:t xml:space="preserve"> </w:t>
      </w:r>
      <w:r w:rsidRPr="009006B7">
        <w:t>передаточную</w:t>
      </w:r>
      <w:r w:rsidR="009006B7" w:rsidRPr="009006B7">
        <w:t xml:space="preserve"> </w:t>
      </w:r>
      <w:r w:rsidRPr="009006B7">
        <w:t>функцию</w:t>
      </w:r>
      <w:r w:rsidR="009006B7" w:rsidRPr="009006B7">
        <w:t xml:space="preserve"> </w:t>
      </w:r>
      <w:r w:rsidRPr="009006B7">
        <w:t>преобразователя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вместе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выпрямителем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10" type="#_x0000_t75" style="width:201.75pt;height:34.5pt">
            <v:imagedata r:id="rId186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.9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T</w:t>
      </w:r>
      <w:r w:rsidRPr="009006B7">
        <w:rPr>
          <w:vertAlign w:val="subscript"/>
          <w:lang w:val="en-US"/>
        </w:rPr>
        <w:t>n</w:t>
      </w:r>
      <w:r w:rsidR="009006B7" w:rsidRPr="009006B7">
        <w:rPr>
          <w:vertAlign w:val="subscript"/>
        </w:rPr>
        <w:t xml:space="preserve"> -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коммутации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транзисторов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Определим</w:t>
      </w:r>
      <w:r w:rsidR="009006B7" w:rsidRPr="009006B7">
        <w:rPr>
          <w:i/>
        </w:rPr>
        <w:t xml:space="preserve"> </w:t>
      </w:r>
      <w:r w:rsidRPr="009006B7">
        <w:rPr>
          <w:i/>
          <w:lang w:val="en-US"/>
        </w:rPr>
        <w:t>W</w:t>
      </w:r>
      <w:r w:rsidRPr="009006B7">
        <w:rPr>
          <w:i/>
          <w:vertAlign w:val="subscript"/>
        </w:rPr>
        <w:t>рн</w:t>
      </w:r>
      <w:r w:rsidR="009006B7" w:rsidRPr="009006B7">
        <w:rPr>
          <w:i/>
        </w:rPr>
        <w:t xml:space="preserve"> - </w:t>
      </w:r>
      <w:r w:rsidRPr="009006B7">
        <w:t>передаточная</w:t>
      </w:r>
      <w:r w:rsidR="009006B7" w:rsidRPr="009006B7">
        <w:t xml:space="preserve"> </w:t>
      </w:r>
      <w:r w:rsidRPr="009006B7">
        <w:t>функция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>;</w:t>
      </w:r>
    </w:p>
    <w:p w:rsidR="00C37843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11" type="#_x0000_t75" style="width:155.25pt;height:34.5pt">
            <v:imagedata r:id="rId187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0</w:t>
      </w:r>
      <w:r w:rsidR="009006B7" w:rsidRPr="009006B7">
        <w:t>)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12" type="#_x0000_t75" style="width:231.75pt;height:34.5pt">
            <v:imagedata r:id="rId188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1</w:t>
      </w:r>
      <w:r w:rsidR="009006B7" w:rsidRPr="009006B7">
        <w:t>)</w:t>
      </w:r>
    </w:p>
    <w:p w:rsidR="009006B7" w:rsidRDefault="00565DF2" w:rsidP="009006B7">
      <w:pPr>
        <w:tabs>
          <w:tab w:val="left" w:pos="726"/>
        </w:tabs>
      </w:pPr>
      <w:r>
        <w:pict>
          <v:shape id="_x0000_i1213" type="#_x0000_t75" style="width:243pt;height:18pt">
            <v:imagedata r:id="rId189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2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Схемная</w:t>
      </w:r>
      <w:r w:rsidR="009006B7" w:rsidRPr="009006B7">
        <w:t xml:space="preserve"> </w:t>
      </w:r>
      <w:r w:rsidRPr="009006B7">
        <w:t>реализация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операционном</w:t>
      </w:r>
      <w:r w:rsidR="009006B7" w:rsidRPr="009006B7">
        <w:t xml:space="preserve"> </w:t>
      </w:r>
      <w:r w:rsidRPr="009006B7">
        <w:t>усилителе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выглядеть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образом</w:t>
      </w:r>
      <w:r w:rsidR="009006B7"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543" o:spid="_x0000_i1214" type="#_x0000_t75" style="width:270pt;height:231.75pt;visibility:visible">
            <v:imagedata r:id="rId190" o:title="" gain="1.5625" blacklevel="-5898f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.8.4 </w:t>
      </w:r>
      <w:r w:rsidRPr="009006B7">
        <w:t>Принципиальная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>.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Данный</w:t>
      </w:r>
      <w:r w:rsidR="009006B7" w:rsidRPr="009006B7">
        <w:t xml:space="preserve"> </w:t>
      </w:r>
      <w:r w:rsidRPr="009006B7">
        <w:t>регулятор</w:t>
      </w:r>
      <w:r w:rsidR="009006B7" w:rsidRPr="009006B7">
        <w:t xml:space="preserve"> </w:t>
      </w:r>
      <w:r w:rsidRPr="009006B7">
        <w:t>одновременно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сумматором,</w:t>
      </w:r>
      <w:r w:rsidR="009006B7" w:rsidRPr="009006B7">
        <w:t xml:space="preserve"> </w:t>
      </w:r>
      <w:r w:rsidRPr="009006B7">
        <w:t>суммируя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выход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заданием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рассчитанных</w:t>
      </w:r>
      <w:r w:rsidR="009006B7" w:rsidRPr="009006B7">
        <w:t xml:space="preserve"> </w:t>
      </w:r>
      <w:r w:rsidRPr="009006B7">
        <w:t>настроек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определим</w:t>
      </w:r>
      <w:r w:rsidR="009006B7" w:rsidRPr="009006B7">
        <w:t xml:space="preserve"> </w:t>
      </w:r>
      <w:r w:rsidRPr="009006B7">
        <w:t>номиналы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регуляторе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Коэффициент</w:t>
      </w:r>
      <w:r w:rsidR="009006B7" w:rsidRPr="009006B7">
        <w:t xml:space="preserve"> </w:t>
      </w:r>
      <w:r w:rsidRPr="009006B7">
        <w:t>усиления</w:t>
      </w:r>
      <w:r w:rsidR="009006B7" w:rsidRPr="009006B7">
        <w:t xml:space="preserve"> </w:t>
      </w:r>
      <w:r w:rsidRPr="009006B7">
        <w:t>регулятора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15" type="#_x0000_t75" style="width:101.25pt;height:30.75pt">
            <v:imagedata r:id="rId191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3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Выбираем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ряда</w:t>
      </w:r>
      <w:r w:rsidR="009006B7" w:rsidRPr="009006B7">
        <w:t xml:space="preserve"> </w:t>
      </w:r>
      <w:r w:rsidRPr="009006B7">
        <w:t>сопротивлений</w:t>
      </w:r>
      <w:r w:rsidR="009006B7" w:rsidRPr="009006B7">
        <w:t xml:space="preserve"> </w:t>
      </w:r>
      <w:r w:rsidRPr="009006B7">
        <w:t>следующие</w:t>
      </w:r>
      <w:r w:rsidR="009006B7" w:rsidRPr="009006B7">
        <w:t xml:space="preserve"> </w:t>
      </w:r>
      <w:r w:rsidRPr="009006B7">
        <w:t>резисторы</w:t>
      </w:r>
      <w:r w:rsidR="009006B7" w:rsidRPr="009006B7">
        <w:t xml:space="preserve">: </w:t>
      </w:r>
      <w:r w:rsidRPr="009006B7">
        <w:rPr>
          <w:lang w:val="en-US"/>
        </w:rPr>
        <w:t>R</w:t>
      </w:r>
      <w:r w:rsidRPr="009006B7">
        <w:t>1=100кОм,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2=</w:t>
      </w:r>
      <w:r w:rsidRPr="009006B7">
        <w:rPr>
          <w:lang w:val="en-US"/>
        </w:rPr>
        <w:t>R</w:t>
      </w:r>
      <w:r w:rsidRPr="009006B7">
        <w:t>3=220кОм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Время</w:t>
      </w:r>
      <w:r w:rsidR="009006B7" w:rsidRPr="009006B7">
        <w:t xml:space="preserve"> </w:t>
      </w:r>
      <w:r w:rsidRPr="009006B7">
        <w:t>интегрирования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16" type="#_x0000_t75" style="width:96.75pt;height:18pt">
            <v:imagedata r:id="rId192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4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Тогда</w:t>
      </w:r>
      <w:r w:rsidR="009006B7" w:rsidRPr="009006B7">
        <w:t xml:space="preserve"> </w:t>
      </w:r>
      <w:r w:rsidRPr="009006B7">
        <w:t>С1=430</w:t>
      </w:r>
      <w:r w:rsidR="009006B7" w:rsidRPr="009006B7">
        <w:t xml:space="preserve"> </w:t>
      </w:r>
      <w:r w:rsidRPr="009006B7">
        <w:t>нФ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Резистор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4</w:t>
      </w:r>
      <w:r w:rsidR="009006B7" w:rsidRPr="009006B7">
        <w:t xml:space="preserve"> </w:t>
      </w:r>
      <w:r w:rsidRPr="009006B7">
        <w:t>служит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подстройки</w:t>
      </w:r>
      <w:r w:rsidR="009006B7" w:rsidRPr="009006B7">
        <w:t xml:space="preserve"> </w:t>
      </w:r>
      <w:r w:rsidRPr="009006B7">
        <w:t>параметров</w:t>
      </w:r>
      <w:r w:rsidR="009006B7" w:rsidRPr="009006B7">
        <w:t xml:space="preserve"> </w:t>
      </w:r>
      <w:r w:rsidRPr="009006B7">
        <w:t>ПИ</w:t>
      </w:r>
      <w:r w:rsidR="009006B7" w:rsidRPr="009006B7">
        <w:t xml:space="preserve"> - </w:t>
      </w:r>
      <w:r w:rsidRPr="009006B7">
        <w:t>регулятора</w:t>
      </w:r>
      <w:r w:rsidR="009006B7" w:rsidRPr="009006B7">
        <w:t xml:space="preserve">. </w:t>
      </w:r>
      <w:r w:rsidRPr="009006B7">
        <w:t>Двуханодный</w:t>
      </w:r>
      <w:r w:rsidR="009006B7" w:rsidRPr="009006B7">
        <w:t xml:space="preserve"> </w:t>
      </w:r>
      <w:r w:rsidRPr="009006B7">
        <w:t>стабилитрон</w:t>
      </w:r>
      <w:r w:rsidR="009006B7" w:rsidRPr="009006B7">
        <w:t xml:space="preserve"> </w:t>
      </w:r>
      <w:r w:rsidRPr="009006B7">
        <w:t>служит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ограничения</w:t>
      </w:r>
      <w:r w:rsidR="009006B7" w:rsidRPr="009006B7">
        <w:t xml:space="preserve"> </w:t>
      </w:r>
      <w:r w:rsidRPr="009006B7">
        <w:t>регулирующего</w:t>
      </w:r>
      <w:r w:rsidR="009006B7" w:rsidRPr="009006B7">
        <w:t xml:space="preserve"> </w:t>
      </w:r>
      <w:r w:rsidRPr="009006B7">
        <w:t>воздействия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пределах</w:t>
      </w:r>
      <w:r w:rsidR="009006B7" w:rsidRPr="009006B7">
        <w:t xml:space="preserve"> </w:t>
      </w:r>
      <w:r w:rsidRPr="009006B7">
        <w:t>12В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Переходим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расчёту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Определим</w:t>
      </w:r>
      <w:r w:rsidR="009006B7" w:rsidRPr="009006B7">
        <w:t xml:space="preserve"> </w:t>
      </w:r>
      <w:r w:rsidRPr="009006B7">
        <w:rPr>
          <w:i/>
          <w:lang w:val="en-US"/>
        </w:rPr>
        <w:t>W</w:t>
      </w:r>
      <w:r w:rsidRPr="009006B7">
        <w:rPr>
          <w:i/>
          <w:vertAlign w:val="subscript"/>
        </w:rPr>
        <w:t>рс</w:t>
      </w:r>
      <w:r w:rsidR="009006B7" w:rsidRPr="009006B7">
        <w:t xml:space="preserve"> - </w:t>
      </w:r>
      <w:r w:rsidRPr="009006B7">
        <w:t>передаточная</w:t>
      </w:r>
      <w:r w:rsidR="009006B7" w:rsidRPr="009006B7">
        <w:t xml:space="preserve"> </w:t>
      </w:r>
      <w:r w:rsidRPr="009006B7">
        <w:t>функция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;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возьмем</w:t>
      </w:r>
      <w:r w:rsidR="009006B7" w:rsidRPr="009006B7">
        <w:t xml:space="preserve"> </w:t>
      </w:r>
      <w:r w:rsidRPr="009006B7">
        <w:t>ПИ</w:t>
      </w:r>
      <w:r w:rsidR="009006B7" w:rsidRPr="009006B7">
        <w:t xml:space="preserve"> - </w:t>
      </w:r>
      <w:r w:rsidRPr="009006B7">
        <w:t>регулятор,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статическом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. </w:t>
      </w:r>
      <w:r w:rsidRPr="009006B7">
        <w:t>Передаточная</w:t>
      </w:r>
      <w:r w:rsidR="009006B7" w:rsidRPr="009006B7">
        <w:t xml:space="preserve"> </w:t>
      </w:r>
      <w:r w:rsidRPr="009006B7">
        <w:t>функция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</w:p>
    <w:p w:rsidR="00C37843" w:rsidRDefault="00C37843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17" type="#_x0000_t75" style="width:350.25pt;height:75pt">
            <v:imagedata r:id="rId193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>:</w:t>
      </w:r>
    </w:p>
    <w:p w:rsidR="009006B7" w:rsidRDefault="00565DF2" w:rsidP="009006B7">
      <w:pPr>
        <w:tabs>
          <w:tab w:val="left" w:pos="726"/>
        </w:tabs>
      </w:pPr>
      <w:r>
        <w:pict>
          <v:shape id="_x0000_i1218" type="#_x0000_t75" style="width:197.25pt;height:34.5pt">
            <v:imagedata r:id="rId194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5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Принципиальная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аналогична</w:t>
      </w:r>
      <w:r w:rsidR="009006B7" w:rsidRPr="009006B7">
        <w:t xml:space="preserve"> </w:t>
      </w:r>
      <w:r w:rsidRPr="009006B7">
        <w:t>схеме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Только</w:t>
      </w:r>
      <w:r w:rsidR="009006B7" w:rsidRPr="009006B7">
        <w:t xml:space="preserve"> </w:t>
      </w:r>
      <w:r w:rsidRPr="009006B7">
        <w:t>заданием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служит</w:t>
      </w:r>
      <w:r w:rsidR="009006B7" w:rsidRPr="009006B7">
        <w:t xml:space="preserve"> </w:t>
      </w:r>
      <w:r w:rsidRPr="009006B7">
        <w:t>выход</w:t>
      </w:r>
      <w:r w:rsidR="009006B7" w:rsidRPr="009006B7">
        <w:t xml:space="preserve"> </w:t>
      </w:r>
      <w:r w:rsidRPr="009006B7">
        <w:t>задатчика</w:t>
      </w:r>
      <w:r w:rsidR="009006B7" w:rsidRPr="009006B7">
        <w:t xml:space="preserve"> </w:t>
      </w:r>
      <w:r w:rsidRPr="009006B7">
        <w:t>интенсивности,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вместо</w:t>
      </w:r>
      <w:r w:rsidR="009006B7" w:rsidRPr="009006B7">
        <w:t xml:space="preserve"> </w:t>
      </w:r>
      <w:r w:rsidRPr="009006B7">
        <w:rPr>
          <w:lang w:val="en-US"/>
        </w:rPr>
        <w:t>Uoc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  <w:r w:rsidR="009006B7" w:rsidRPr="009006B7">
        <w:t xml:space="preserve"> </w:t>
      </w:r>
      <w:r w:rsidRPr="009006B7">
        <w:t>подается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Рассчитаем</w:t>
      </w:r>
      <w:r w:rsidR="009006B7" w:rsidRPr="009006B7">
        <w:t xml:space="preserve"> </w:t>
      </w:r>
      <w:r w:rsidRPr="009006B7">
        <w:t>номиналы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регуляторе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. </w:t>
      </w:r>
      <w:r w:rsidRPr="009006B7">
        <w:t>Коэффициент</w:t>
      </w:r>
      <w:r w:rsidR="009006B7" w:rsidRPr="009006B7">
        <w:t xml:space="preserve"> </w:t>
      </w:r>
      <w:r w:rsidRPr="009006B7">
        <w:t>пропорциональности</w:t>
      </w:r>
      <w:r w:rsidR="009006B7" w:rsidRPr="009006B7">
        <w:t xml:space="preserve"> </w:t>
      </w:r>
      <w:r w:rsidRPr="009006B7">
        <w:t>регулятора</w:t>
      </w:r>
      <w:r w:rsidR="009006B7" w:rsidRPr="009006B7">
        <w:t xml:space="preserve"> </w:t>
      </w:r>
      <w:r w:rsidRPr="009006B7">
        <w:t>скорости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19" type="#_x0000_t75" style="width:101.25pt;height:30.75pt">
            <v:imagedata r:id="rId195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6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Время</w:t>
      </w:r>
      <w:r w:rsidR="009006B7" w:rsidRPr="009006B7">
        <w:t xml:space="preserve"> </w:t>
      </w:r>
      <w:r w:rsidRPr="009006B7">
        <w:t>интегрирования</w:t>
      </w:r>
      <w:r w:rsidR="009006B7" w:rsidRPr="009006B7">
        <w:t>:</w:t>
      </w:r>
    </w:p>
    <w:p w:rsidR="00C37843" w:rsidRDefault="00C37843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20" type="#_x0000_t75" style="width:101.25pt;height:18pt">
            <v:imagedata r:id="rId196" o:title=""/>
          </v:shape>
        </w:pict>
      </w:r>
      <w:r w:rsidR="009006B7" w:rsidRPr="009006B7">
        <w:t>;</w:t>
      </w:r>
      <w:r w:rsidR="009006B7">
        <w:t xml:space="preserve"> (</w:t>
      </w:r>
      <w:r w:rsidR="00545214" w:rsidRPr="009006B7">
        <w:t>8</w:t>
      </w:r>
      <w:r w:rsidR="009006B7">
        <w:t>.1</w:t>
      </w:r>
      <w:r w:rsidR="00545214" w:rsidRPr="009006B7">
        <w:t>7</w:t>
      </w:r>
      <w:r w:rsidR="009006B7" w:rsidRPr="009006B7">
        <w:t>)</w:t>
      </w:r>
    </w:p>
    <w:p w:rsidR="00C37843" w:rsidRPr="009006B7" w:rsidRDefault="00C37843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Тогда</w:t>
      </w:r>
      <w:r w:rsidR="009006B7" w:rsidRPr="009006B7">
        <w:t xml:space="preserve"> </w:t>
      </w:r>
      <w:r w:rsidRPr="009006B7">
        <w:t>номиналы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выберем</w:t>
      </w:r>
      <w:r w:rsidR="009006B7" w:rsidRPr="009006B7">
        <w:t xml:space="preserve"> </w:t>
      </w:r>
      <w:r w:rsidRPr="009006B7">
        <w:t>следующие</w:t>
      </w:r>
      <w:r w:rsidR="009006B7" w:rsidRPr="009006B7">
        <w:t xml:space="preserve">: </w:t>
      </w:r>
      <w:r w:rsidRPr="009006B7">
        <w:rPr>
          <w:lang w:val="en-US"/>
        </w:rPr>
        <w:t>R</w:t>
      </w:r>
      <w:r w:rsidRPr="009006B7">
        <w:t>15=180кОм,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16=</w:t>
      </w:r>
      <w:r w:rsidRPr="009006B7">
        <w:rPr>
          <w:lang w:val="en-US"/>
        </w:rPr>
        <w:t>R</w:t>
      </w:r>
      <w:r w:rsidRPr="009006B7">
        <w:t>17=120кОм,</w:t>
      </w:r>
      <w:r w:rsidR="009006B7" w:rsidRPr="009006B7">
        <w:t xml:space="preserve"> </w:t>
      </w:r>
      <w:r w:rsidRPr="009006B7">
        <w:rPr>
          <w:lang w:val="en-US"/>
        </w:rPr>
        <w:t>C</w:t>
      </w:r>
      <w:r w:rsidRPr="009006B7">
        <w:t>13=330</w:t>
      </w:r>
      <w:r w:rsidR="009006B7" w:rsidRPr="009006B7">
        <w:t xml:space="preserve"> </w:t>
      </w:r>
      <w:r w:rsidRPr="009006B7">
        <w:t>мкФ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Схема</w:t>
      </w:r>
      <w:r w:rsidR="009006B7" w:rsidRPr="009006B7">
        <w:t xml:space="preserve"> </w:t>
      </w:r>
      <w:r w:rsidRPr="009006B7">
        <w:t>задающего</w:t>
      </w:r>
      <w:r w:rsidR="009006B7" w:rsidRPr="009006B7">
        <w:t xml:space="preserve"> </w:t>
      </w:r>
      <w:r w:rsidRPr="009006B7">
        <w:t>устройства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выглядеть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образом</w:t>
      </w:r>
      <w:r w:rsidR="009006B7" w:rsidRPr="009006B7">
        <w:t>:</w:t>
      </w:r>
    </w:p>
    <w:p w:rsidR="00C37843" w:rsidRPr="009006B7" w:rsidRDefault="00C37843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550" o:spid="_x0000_i1221" type="#_x0000_t75" style="width:393.75pt;height:112.5pt;visibility:visible">
            <v:imagedata r:id="rId197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.8.5 </w:t>
      </w:r>
      <w:r w:rsidRPr="009006B7">
        <w:t>Структурная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задающего</w:t>
      </w:r>
      <w:r w:rsidR="009006B7" w:rsidRPr="009006B7">
        <w:t xml:space="preserve"> </w:t>
      </w:r>
      <w:r w:rsidRPr="009006B7">
        <w:t>устройства</w:t>
      </w:r>
      <w:r w:rsidR="009006B7" w:rsidRPr="009006B7">
        <w:t>.</w:t>
      </w:r>
    </w:p>
    <w:p w:rsidR="00B12C8C" w:rsidRDefault="00B12C8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: </w:t>
      </w:r>
      <w:r w:rsidRPr="009006B7">
        <w:t>Тф</w:t>
      </w:r>
      <w:r w:rsidR="009006B7" w:rsidRPr="009006B7">
        <w:t xml:space="preserve"> - </w:t>
      </w:r>
      <w:r w:rsidRPr="009006B7">
        <w:t>постоянная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фильтра</w:t>
      </w:r>
      <w:r w:rsidR="009006B7" w:rsidRPr="009006B7">
        <w:t xml:space="preserve">. </w:t>
      </w:r>
      <w:r w:rsidRPr="009006B7">
        <w:t>Рассчитывается</w:t>
      </w:r>
      <w:r w:rsidR="009006B7" w:rsidRPr="009006B7">
        <w:t xml:space="preserve">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того,</w:t>
      </w:r>
      <w:r w:rsidR="009006B7" w:rsidRPr="009006B7">
        <w:t xml:space="preserve"> </w:t>
      </w:r>
      <w:r w:rsidRPr="009006B7">
        <w:t>что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она</w:t>
      </w:r>
      <w:r w:rsidR="009006B7" w:rsidRPr="009006B7">
        <w:t xml:space="preserve"> </w:t>
      </w:r>
      <w:r w:rsidRPr="009006B7">
        <w:t>должна</w:t>
      </w:r>
      <w:r w:rsidR="009006B7" w:rsidRPr="009006B7">
        <w:t xml:space="preserve"> </w:t>
      </w:r>
      <w:r w:rsidRPr="009006B7">
        <w:t>быть</w:t>
      </w:r>
      <w:r w:rsidR="009006B7" w:rsidRPr="009006B7">
        <w:t xml:space="preserve"> </w:t>
      </w:r>
      <w:r w:rsidRPr="009006B7">
        <w:t>равна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0</w:t>
      </w:r>
      <w:r w:rsidR="009006B7">
        <w:t>.1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0</w:t>
      </w:r>
      <w:r w:rsidR="009006B7">
        <w:t>.0</w:t>
      </w:r>
      <w:r w:rsidRPr="009006B7">
        <w:t>5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 </w:t>
      </w:r>
      <w:r w:rsidRPr="009006B7">
        <w:t>переходного</w:t>
      </w:r>
      <w:r w:rsidR="009006B7" w:rsidRPr="009006B7">
        <w:t xml:space="preserve"> </w:t>
      </w:r>
      <w:r w:rsidRPr="009006B7">
        <w:t>процесса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нашего</w:t>
      </w:r>
      <w:r w:rsidR="009006B7" w:rsidRPr="009006B7">
        <w:t xml:space="preserve"> </w:t>
      </w:r>
      <w:r w:rsidRPr="009006B7">
        <w:t>случая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 </w:t>
      </w:r>
      <w:r w:rsidRPr="009006B7">
        <w:t>Тф=0</w:t>
      </w:r>
      <w:r w:rsidR="009006B7">
        <w:t>.1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T</w:t>
      </w:r>
      <w:r w:rsidR="009006B7" w:rsidRPr="009006B7">
        <w:t xml:space="preserve"> - </w:t>
      </w:r>
      <w:r w:rsidRPr="009006B7">
        <w:t>время</w:t>
      </w:r>
      <w:r w:rsidR="009006B7" w:rsidRPr="009006B7">
        <w:t xml:space="preserve"> </w:t>
      </w:r>
      <w:r w:rsidRPr="009006B7">
        <w:t>разгона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номинальной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. </w:t>
      </w:r>
      <w:r w:rsidRPr="009006B7">
        <w:t>Т=2с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K</w:t>
      </w:r>
      <w:r w:rsidR="009006B7" w:rsidRPr="009006B7">
        <w:t xml:space="preserve"> - </w:t>
      </w:r>
      <w:r w:rsidRPr="009006B7">
        <w:t>максимальное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выходе</w:t>
      </w:r>
      <w:r w:rsidR="009006B7" w:rsidRPr="009006B7">
        <w:t xml:space="preserve"> </w:t>
      </w:r>
      <w:r w:rsidRPr="009006B7">
        <w:t>источника</w:t>
      </w:r>
      <w:r w:rsidR="009006B7" w:rsidRPr="009006B7">
        <w:t xml:space="preserve"> </w:t>
      </w:r>
      <w:r w:rsidRPr="009006B7">
        <w:t>сигнала</w:t>
      </w:r>
      <w:r w:rsidR="009006B7" w:rsidRPr="009006B7">
        <w:t xml:space="preserve"> </w:t>
      </w:r>
      <w:r w:rsidRPr="009006B7">
        <w:t>задания</w:t>
      </w:r>
      <w:r w:rsidR="009006B7" w:rsidRPr="009006B7">
        <w:t xml:space="preserve">. </w:t>
      </w:r>
      <w:r w:rsidRPr="009006B7">
        <w:t>Для</w:t>
      </w:r>
      <w:r w:rsidR="00C37843">
        <w:t xml:space="preserve"> </w:t>
      </w:r>
      <w:r w:rsidRPr="009006B7">
        <w:t>нашего</w:t>
      </w:r>
      <w:r w:rsidR="009006B7" w:rsidRPr="009006B7">
        <w:t xml:space="preserve"> </w:t>
      </w:r>
      <w:r w:rsidRPr="009006B7">
        <w:t>случая</w:t>
      </w:r>
      <w:r w:rsidR="009006B7" w:rsidRPr="009006B7">
        <w:t xml:space="preserve"> </w:t>
      </w:r>
      <w:r w:rsidRPr="009006B7">
        <w:t>К=15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Схемная</w:t>
      </w:r>
      <w:r w:rsidR="009006B7" w:rsidRPr="009006B7">
        <w:t xml:space="preserve"> </w:t>
      </w:r>
      <w:r w:rsidRPr="009006B7">
        <w:t>реализация</w:t>
      </w:r>
      <w:r w:rsidR="009006B7" w:rsidRPr="009006B7">
        <w:t xml:space="preserve"> </w:t>
      </w:r>
      <w:r w:rsidRPr="009006B7">
        <w:t>задачтика</w:t>
      </w:r>
      <w:r w:rsidR="009006B7" w:rsidRPr="009006B7">
        <w:t xml:space="preserve"> </w:t>
      </w:r>
      <w:r w:rsidRPr="009006B7">
        <w:t>интенсивности</w:t>
      </w:r>
      <w:r w:rsidR="009006B7" w:rsidRPr="009006B7">
        <w:t xml:space="preserve"> </w:t>
      </w:r>
      <w:r w:rsidRPr="009006B7">
        <w:t>будет</w:t>
      </w:r>
      <w:r w:rsidR="009006B7" w:rsidRPr="009006B7">
        <w:t xml:space="preserve"> </w:t>
      </w:r>
      <w:r w:rsidRPr="009006B7">
        <w:t>выглядеть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образом</w:t>
      </w:r>
      <w:r w:rsidR="009006B7" w:rsidRPr="009006B7">
        <w:t>:</w:t>
      </w:r>
    </w:p>
    <w:p w:rsidR="00B12C8C" w:rsidRPr="009006B7" w:rsidRDefault="00B12C8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551" o:spid="_x0000_i1222" type="#_x0000_t75" style="width:379.5pt;height:148.5pt;visibility:visible">
            <v:imagedata r:id="rId198" o:title="" gain="192753f" blacklevel="-9830f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.8.6 </w:t>
      </w:r>
      <w:r w:rsidRPr="009006B7">
        <w:t>Принципиальная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задатчика</w:t>
      </w:r>
      <w:r w:rsidR="009006B7" w:rsidRPr="009006B7">
        <w:t xml:space="preserve"> </w:t>
      </w:r>
      <w:r w:rsidRPr="009006B7">
        <w:t>интенсивности</w:t>
      </w:r>
    </w:p>
    <w:p w:rsidR="00B12C8C" w:rsidRPr="009006B7" w:rsidRDefault="00B12C8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номиналы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значениями</w:t>
      </w:r>
      <w:r w:rsidR="009006B7" w:rsidRPr="009006B7">
        <w:t xml:space="preserve"> </w:t>
      </w:r>
      <w:r w:rsidRPr="009006B7">
        <w:t>параметров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рассчитываются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следующим</w:t>
      </w:r>
      <w:r w:rsidR="009006B7" w:rsidRPr="009006B7">
        <w:t xml:space="preserve"> </w:t>
      </w:r>
      <w:r w:rsidRPr="009006B7">
        <w:t>формулам</w:t>
      </w:r>
      <w:r w:rsidR="009006B7" w:rsidRPr="009006B7">
        <w:t>:</w:t>
      </w:r>
    </w:p>
    <w:p w:rsidR="00B12C8C" w:rsidRPr="009006B7" w:rsidRDefault="00B12C8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23" type="#_x0000_t75" style="width:59.25pt;height:46.5pt">
            <v:imagedata r:id="rId199" o:title=""/>
          </v:shape>
        </w:pict>
      </w:r>
      <w:r w:rsidR="009006B7" w:rsidRPr="009006B7">
        <w:t xml:space="preserve"> </w:t>
      </w:r>
      <w:r>
        <w:pict>
          <v:shape id="_x0000_i1224" type="#_x0000_t75" style="width:71.25pt;height:23.25pt">
            <v:imagedata r:id="rId200" o:title=""/>
          </v:shape>
        </w:pict>
      </w:r>
      <w:r w:rsidR="009006B7" w:rsidRPr="009006B7">
        <w:t xml:space="preserve"> </w:t>
      </w:r>
      <w:r>
        <w:pict>
          <v:shape id="_x0000_i1225" type="#_x0000_t75" style="width:81pt;height:23.25pt">
            <v:imagedata r:id="rId201" o:title=""/>
          </v:shape>
        </w:pict>
      </w:r>
    </w:p>
    <w:p w:rsidR="00B12C8C" w:rsidRPr="009006B7" w:rsidRDefault="00B12C8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данных</w:t>
      </w:r>
      <w:r w:rsidR="009006B7" w:rsidRPr="009006B7">
        <w:t xml:space="preserve"> </w:t>
      </w:r>
      <w:r w:rsidRPr="009006B7">
        <w:t>формул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значениями</w:t>
      </w:r>
      <w:r w:rsidR="009006B7" w:rsidRPr="009006B7">
        <w:t xml:space="preserve"> </w:t>
      </w:r>
      <w:r w:rsidRPr="009006B7">
        <w:t>номинального</w:t>
      </w:r>
      <w:r w:rsidR="009006B7" w:rsidRPr="009006B7">
        <w:t xml:space="preserve"> </w:t>
      </w:r>
      <w:r w:rsidRPr="009006B7">
        <w:t>ряда</w:t>
      </w:r>
      <w:r w:rsidR="009006B7" w:rsidRPr="009006B7">
        <w:t xml:space="preserve"> </w:t>
      </w:r>
      <w:r w:rsidRPr="009006B7">
        <w:t>напряжений,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: </w:t>
      </w:r>
      <w:r w:rsidRPr="009006B7">
        <w:rPr>
          <w:lang w:val="en-US"/>
        </w:rPr>
        <w:t>R</w:t>
      </w:r>
      <w:r w:rsidRPr="009006B7">
        <w:t>5=150кОм,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4=100кОм,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6=200кОм,</w:t>
      </w:r>
      <w:r w:rsidR="009006B7" w:rsidRPr="009006B7">
        <w:t xml:space="preserve"> </w:t>
      </w:r>
      <w:r w:rsidRPr="009006B7">
        <w:rPr>
          <w:lang w:val="en-US"/>
        </w:rPr>
        <w:t>C</w:t>
      </w:r>
      <w:r w:rsidRPr="009006B7">
        <w:t>1=10мкФ,</w:t>
      </w:r>
      <w:r w:rsidR="009006B7" w:rsidRPr="009006B7">
        <w:t xml:space="preserve"> </w:t>
      </w:r>
      <w:r w:rsidRPr="009006B7">
        <w:rPr>
          <w:lang w:val="en-US"/>
        </w:rPr>
        <w:t>R</w:t>
      </w:r>
      <w:r w:rsidRPr="009006B7">
        <w:t>7=100кОм,</w:t>
      </w:r>
      <w:r w:rsidR="009006B7" w:rsidRPr="009006B7">
        <w:t xml:space="preserve"> </w:t>
      </w:r>
      <w:r w:rsidRPr="009006B7">
        <w:t>С2=1мкФ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Подставим</w:t>
      </w:r>
      <w:r w:rsidR="009006B7" w:rsidRPr="009006B7">
        <w:t xml:space="preserve"> </w:t>
      </w:r>
      <w:r w:rsidRPr="009006B7">
        <w:t>рассчитанные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Pr="009006B7">
        <w:t>регуляторов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коэффициентов</w:t>
      </w:r>
      <w:r w:rsidR="009006B7" w:rsidRPr="009006B7">
        <w:t xml:space="preserve"> </w:t>
      </w:r>
      <w:r w:rsidRPr="009006B7">
        <w:t>обратных</w:t>
      </w:r>
      <w:r w:rsidR="009006B7" w:rsidRPr="009006B7">
        <w:t xml:space="preserve"> </w:t>
      </w:r>
      <w:r w:rsidRPr="009006B7">
        <w:t>связей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структурную</w:t>
      </w:r>
      <w:r w:rsidR="009006B7" w:rsidRPr="009006B7">
        <w:t xml:space="preserve"> </w:t>
      </w:r>
      <w:r w:rsidRPr="009006B7">
        <w:t>схему</w:t>
      </w:r>
      <w:r w:rsidR="009006B7" w:rsidRPr="009006B7">
        <w:t xml:space="preserve"> </w:t>
      </w:r>
      <w:r w:rsidRPr="009006B7">
        <w:t>САУ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получим</w:t>
      </w:r>
      <w:r w:rsidR="009006B7" w:rsidRPr="009006B7">
        <w:t xml:space="preserve"> </w:t>
      </w:r>
      <w:r w:rsidRPr="009006B7">
        <w:t>законченный</w:t>
      </w:r>
      <w:r w:rsidR="009006B7" w:rsidRPr="009006B7">
        <w:t xml:space="preserve"> </w:t>
      </w:r>
      <w:r w:rsidRPr="009006B7">
        <w:t>вариант</w:t>
      </w:r>
      <w:r w:rsidR="009006B7" w:rsidRPr="009006B7">
        <w:t xml:space="preserve"> </w:t>
      </w:r>
      <w:r w:rsidRPr="009006B7">
        <w:t>замкнутой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:</w:t>
      </w:r>
    </w:p>
    <w:p w:rsidR="009006B7" w:rsidRDefault="00545214" w:rsidP="009006B7">
      <w:pPr>
        <w:tabs>
          <w:tab w:val="left" w:pos="726"/>
        </w:tabs>
      </w:pPr>
      <w:r w:rsidRPr="009006B7">
        <w:t>Рассчитаем</w:t>
      </w:r>
      <w:r w:rsidR="009006B7" w:rsidRPr="009006B7">
        <w:t xml:space="preserve"> </w:t>
      </w:r>
      <w:r w:rsidRPr="009006B7">
        <w:rPr>
          <w:i/>
        </w:rPr>
        <w:t>β</w:t>
      </w:r>
      <w:r w:rsidRPr="009006B7">
        <w:rPr>
          <w:i/>
          <w:vertAlign w:val="subscript"/>
        </w:rPr>
        <w:t>з</w:t>
      </w:r>
      <w:r w:rsidR="009006B7" w:rsidRPr="009006B7">
        <w:rPr>
          <w:i/>
          <w:vertAlign w:val="subscript"/>
        </w:rPr>
        <w:t xml:space="preserve">. </w:t>
      </w:r>
      <w:r w:rsidRPr="009006B7">
        <w:rPr>
          <w:i/>
          <w:vertAlign w:val="subscript"/>
        </w:rPr>
        <w:t>с</w:t>
      </w:r>
      <w:r w:rsidR="009006B7" w:rsidRPr="009006B7">
        <w:rPr>
          <w:i/>
        </w:rPr>
        <w:t>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частоту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1500</w:t>
      </w:r>
      <w:r w:rsidR="009006B7" w:rsidRPr="009006B7">
        <w:t xml:space="preserve"> </w:t>
      </w:r>
      <w:r w:rsidRPr="009006B7">
        <w:t>об/мин</w:t>
      </w:r>
      <w:r w:rsidR="009006B7" w:rsidRPr="009006B7">
        <w:t>.</w:t>
      </w:r>
    </w:p>
    <w:p w:rsidR="00B12C8C" w:rsidRPr="009006B7" w:rsidRDefault="00B12C8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rPr>
          <w:i/>
        </w:rPr>
        <w:t>β</w:t>
      </w:r>
      <w:r w:rsidRPr="009006B7">
        <w:rPr>
          <w:i/>
          <w:vertAlign w:val="subscript"/>
        </w:rPr>
        <w:t>з</w:t>
      </w:r>
      <w:r w:rsidR="009006B7" w:rsidRPr="009006B7">
        <w:rPr>
          <w:i/>
          <w:vertAlign w:val="subscript"/>
        </w:rPr>
        <w:t xml:space="preserve">. </w:t>
      </w:r>
      <w:r w:rsidRPr="009006B7">
        <w:rPr>
          <w:i/>
          <w:vertAlign w:val="subscript"/>
        </w:rPr>
        <w:t>с</w:t>
      </w:r>
      <w:r w:rsidR="009006B7" w:rsidRPr="009006B7">
        <w:rPr>
          <w:i/>
        </w:rPr>
        <w:t xml:space="preserve"> </w:t>
      </w:r>
      <w:r w:rsidRPr="009006B7">
        <w:t>=</w:t>
      </w:r>
      <w:r w:rsidR="009006B7" w:rsidRPr="009006B7">
        <w:t xml:space="preserve"> </w:t>
      </w:r>
      <w:r w:rsidR="00565DF2">
        <w:pict>
          <v:shape id="_x0000_i1226" type="#_x0000_t75" style="width:151.5pt;height:33pt">
            <v:imagedata r:id="rId202" o:title=""/>
          </v:shape>
        </w:pict>
      </w:r>
      <w:r w:rsidR="009006B7" w:rsidRPr="009006B7">
        <w:t>;</w:t>
      </w:r>
      <w:r w:rsidR="009006B7">
        <w:t xml:space="preserve"> (</w:t>
      </w:r>
      <w:r w:rsidRPr="009006B7">
        <w:t>8</w:t>
      </w:r>
      <w:r w:rsidR="009006B7">
        <w:t>.1</w:t>
      </w:r>
      <w:r w:rsidRPr="009006B7">
        <w:t>8</w:t>
      </w:r>
      <w:r w:rsidR="009006B7" w:rsidRPr="009006B7">
        <w:t>)</w:t>
      </w:r>
    </w:p>
    <w:p w:rsidR="00B12C8C" w:rsidRPr="009006B7" w:rsidRDefault="00B12C8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Данные</w:t>
      </w:r>
      <w:r w:rsidR="009006B7" w:rsidRPr="009006B7">
        <w:t xml:space="preserve"> </w:t>
      </w:r>
      <w:r w:rsidRPr="009006B7">
        <w:t>расчётов</w:t>
      </w:r>
      <w:r w:rsidR="009006B7" w:rsidRPr="009006B7">
        <w:t xml:space="preserve"> </w:t>
      </w:r>
      <w:r w:rsidRPr="009006B7">
        <w:t>приведены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приложении</w:t>
      </w:r>
      <w:r w:rsidR="009006B7" w:rsidRPr="009006B7">
        <w:t xml:space="preserve"> </w:t>
      </w:r>
      <w:r w:rsidRPr="009006B7">
        <w:rPr>
          <w:lang w:val="en-US"/>
        </w:rPr>
        <w:t>II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Расчёт</w:t>
      </w:r>
      <w:r w:rsidR="009006B7" w:rsidRPr="009006B7">
        <w:t xml:space="preserve"> </w:t>
      </w:r>
      <w:r w:rsidRPr="009006B7">
        <w:t>производится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помощи</w:t>
      </w:r>
      <w:r w:rsidR="009006B7" w:rsidRPr="009006B7">
        <w:t xml:space="preserve"> </w:t>
      </w:r>
      <w:r w:rsidRPr="009006B7">
        <w:t>пакета</w:t>
      </w:r>
      <w:r w:rsidR="009006B7" w:rsidRPr="009006B7">
        <w:t xml:space="preserve"> </w:t>
      </w:r>
      <w:r w:rsidRPr="009006B7">
        <w:rPr>
          <w:lang w:val="en-US"/>
        </w:rPr>
        <w:t>Matlab</w:t>
      </w:r>
      <w:r w:rsidR="009006B7" w:rsidRPr="009006B7">
        <w:t xml:space="preserve"> </w:t>
      </w:r>
      <w:r w:rsidRPr="009006B7">
        <w:t>6</w:t>
      </w:r>
      <w:r w:rsidR="009006B7">
        <w:t>.5</w:t>
      </w:r>
      <w:r w:rsidRPr="009006B7">
        <w:t>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моделирование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процессов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приложении</w:t>
      </w:r>
      <w:r w:rsidR="009006B7" w:rsidRPr="009006B7">
        <w:t xml:space="preserve"> </w:t>
      </w:r>
      <w:r w:rsidRPr="009006B7">
        <w:rPr>
          <w:lang w:val="en-US"/>
        </w:rPr>
        <w:t>Simulink</w:t>
      </w:r>
      <w:r w:rsidR="009006B7" w:rsidRPr="009006B7">
        <w:t xml:space="preserve"> </w:t>
      </w:r>
      <w:r w:rsidRPr="009006B7">
        <w:t>пакета</w:t>
      </w:r>
      <w:r w:rsidR="009006B7" w:rsidRPr="009006B7">
        <w:t xml:space="preserve"> </w:t>
      </w:r>
      <w:r w:rsidRPr="009006B7">
        <w:rPr>
          <w:lang w:val="en-US"/>
        </w:rPr>
        <w:t>Matlab</w:t>
      </w:r>
      <w:r w:rsidR="009006B7" w:rsidRPr="009006B7">
        <w:t xml:space="preserve"> </w:t>
      </w:r>
      <w:r w:rsidRPr="009006B7">
        <w:t>6</w:t>
      </w:r>
      <w:r w:rsidR="009006B7">
        <w:t>.5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Подставим</w:t>
      </w:r>
      <w:r w:rsidR="009006B7" w:rsidRPr="009006B7">
        <w:t xml:space="preserve"> </w:t>
      </w:r>
      <w:r w:rsidRPr="009006B7">
        <w:t>рассчитанные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Pr="009006B7">
        <w:t>регуляторов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коэффициентов</w:t>
      </w:r>
      <w:r w:rsidR="009006B7" w:rsidRPr="009006B7">
        <w:t xml:space="preserve"> </w:t>
      </w:r>
      <w:r w:rsidRPr="009006B7">
        <w:t>обратных</w:t>
      </w:r>
      <w:r w:rsidR="009006B7" w:rsidRPr="009006B7">
        <w:t xml:space="preserve"> </w:t>
      </w:r>
      <w:r w:rsidRPr="009006B7">
        <w:t>связей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структурную</w:t>
      </w:r>
      <w:r w:rsidR="009006B7" w:rsidRPr="009006B7">
        <w:t xml:space="preserve"> </w:t>
      </w:r>
      <w:r w:rsidRPr="009006B7">
        <w:t>схему</w:t>
      </w:r>
      <w:r w:rsidR="009006B7" w:rsidRPr="009006B7">
        <w:t xml:space="preserve"> </w:t>
      </w:r>
      <w:r w:rsidRPr="009006B7">
        <w:t>САУ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получим</w:t>
      </w:r>
      <w:r w:rsidR="009006B7" w:rsidRPr="009006B7">
        <w:t xml:space="preserve"> </w:t>
      </w:r>
      <w:r w:rsidRPr="009006B7">
        <w:t>законченный</w:t>
      </w:r>
      <w:r w:rsidR="009006B7" w:rsidRPr="009006B7">
        <w:t xml:space="preserve"> </w:t>
      </w:r>
      <w:r w:rsidRPr="009006B7">
        <w:t>вариант</w:t>
      </w:r>
      <w:r w:rsidR="009006B7" w:rsidRPr="009006B7">
        <w:t xml:space="preserve"> </w:t>
      </w:r>
      <w:r w:rsidRPr="009006B7">
        <w:t>замкнутой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  <w:rPr>
          <w:noProof/>
        </w:rPr>
      </w:pPr>
    </w:p>
    <w:p w:rsidR="00B12C8C" w:rsidRDefault="00565DF2" w:rsidP="009006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201" o:spid="_x0000_i1227" type="#_x0000_t75" style="width:368.25pt;height:189pt;visibility:visible">
            <v:imagedata r:id="rId203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</w:t>
      </w:r>
      <w:r w:rsidR="009006B7">
        <w:t xml:space="preserve">.8.6 </w:t>
      </w:r>
      <w:r w:rsidRPr="009006B7">
        <w:t>Структурная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>.</w:t>
      </w:r>
    </w:p>
    <w:p w:rsidR="00545214" w:rsidRPr="009006B7" w:rsidRDefault="00545214" w:rsidP="009006B7">
      <w:pPr>
        <w:tabs>
          <w:tab w:val="left" w:pos="726"/>
        </w:tabs>
      </w:pPr>
    </w:p>
    <w:p w:rsidR="00C6257C" w:rsidRDefault="00565DF2" w:rsidP="009006B7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2293" o:spid="_x0000_i1228" type="#_x0000_t75" style="width:5in;height:141pt;visibility:visible">
            <v:imagedata r:id="rId204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.8.7 </w:t>
      </w:r>
      <w:r w:rsidRPr="009006B7">
        <w:t>Структурная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параметрами</w:t>
      </w:r>
      <w:r w:rsidR="009006B7" w:rsidRPr="009006B7">
        <w:t>.</w:t>
      </w:r>
    </w:p>
    <w:p w:rsidR="00545214" w:rsidRPr="009006B7" w:rsidRDefault="00545214" w:rsidP="009006B7">
      <w:pPr>
        <w:tabs>
          <w:tab w:val="left" w:pos="726"/>
        </w:tabs>
        <w:rPr>
          <w:lang w:val="en-US"/>
        </w:rPr>
      </w:pPr>
    </w:p>
    <w:p w:rsidR="009006B7" w:rsidRPr="009006B7" w:rsidRDefault="00565DF2" w:rsidP="009006B7">
      <w:pPr>
        <w:tabs>
          <w:tab w:val="left" w:pos="726"/>
        </w:tabs>
        <w:rPr>
          <w:i/>
        </w:rPr>
      </w:pPr>
      <w:r>
        <w:rPr>
          <w:i/>
          <w:noProof/>
        </w:rPr>
        <w:pict>
          <v:shape id="Рисунок 1210" o:spid="_x0000_i1229" type="#_x0000_t75" style="width:378pt;height:207.75pt;visibility:visible">
            <v:imagedata r:id="rId205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.8.8 </w:t>
      </w:r>
      <w:r w:rsidRPr="009006B7">
        <w:t>Переходная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1204" o:spid="_x0000_i1230" type="#_x0000_t75" style="width:348.75pt;height:204.75pt;visibility:visible">
            <v:imagedata r:id="rId206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 xml:space="preserve">.8.9 </w:t>
      </w:r>
      <w:r w:rsidRPr="009006B7">
        <w:t>Переходная</w:t>
      </w:r>
      <w:r w:rsidR="009006B7" w:rsidRPr="009006B7">
        <w:t xml:space="preserve"> </w:t>
      </w:r>
      <w:r w:rsidRPr="009006B7">
        <w:t>характеристика</w:t>
      </w:r>
      <w:r w:rsidR="009006B7" w:rsidRPr="009006B7">
        <w:t xml:space="preserve"> </w:t>
      </w:r>
      <w:r w:rsidRPr="009006B7">
        <w:t>электромагнитного</w:t>
      </w:r>
      <w:r w:rsidR="009006B7" w:rsidRPr="009006B7">
        <w:t xml:space="preserve"> </w:t>
      </w:r>
      <w:r w:rsidRPr="009006B7">
        <w:t>момента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545214" w:rsidRDefault="00545214" w:rsidP="009006B7">
      <w:pPr>
        <w:tabs>
          <w:tab w:val="left" w:pos="726"/>
        </w:tabs>
        <w:rPr>
          <w:i/>
          <w:iCs/>
        </w:rPr>
      </w:pP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того,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мы</w:t>
      </w:r>
      <w:r w:rsidR="009006B7" w:rsidRPr="009006B7">
        <w:t xml:space="preserve"> </w:t>
      </w:r>
      <w:r w:rsidRPr="009006B7">
        <w:t>синтезировали</w:t>
      </w:r>
      <w:r w:rsidR="009006B7" w:rsidRPr="009006B7">
        <w:t xml:space="preserve"> </w:t>
      </w:r>
      <w:r w:rsidRPr="009006B7">
        <w:t>астатическую</w:t>
      </w:r>
      <w:r w:rsidR="009006B7" w:rsidRPr="009006B7">
        <w:t xml:space="preserve"> </w:t>
      </w:r>
      <w:r w:rsidRPr="009006B7">
        <w:t>систему</w:t>
      </w:r>
      <w:r w:rsidR="009006B7" w:rsidRPr="009006B7">
        <w:t xml:space="preserve"> </w:t>
      </w:r>
      <w:r w:rsidRPr="009006B7">
        <w:t>управления,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статические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различных</w:t>
      </w:r>
      <w:r w:rsidR="009006B7" w:rsidRPr="009006B7">
        <w:t xml:space="preserve"> </w:t>
      </w:r>
      <w:r w:rsidRPr="009006B7">
        <w:t>частотах</w:t>
      </w:r>
      <w:r w:rsidR="009006B7" w:rsidRPr="009006B7">
        <w:t xml:space="preserve"> </w:t>
      </w:r>
      <w:r w:rsidRPr="009006B7">
        <w:t>питающего</w:t>
      </w:r>
      <w:r w:rsidR="009006B7" w:rsidRPr="009006B7">
        <w:t xml:space="preserve"> </w:t>
      </w:r>
      <w:r w:rsidRPr="009006B7">
        <w:t>двигатель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будут</w:t>
      </w:r>
      <w:r w:rsidR="009006B7" w:rsidRPr="009006B7">
        <w:t xml:space="preserve"> </w:t>
      </w:r>
      <w:r w:rsidRPr="009006B7">
        <w:t>представлять</w:t>
      </w:r>
      <w:r w:rsidR="009006B7" w:rsidRPr="009006B7">
        <w:t xml:space="preserve"> </w:t>
      </w:r>
      <w:r w:rsidRPr="009006B7">
        <w:t>собой</w:t>
      </w:r>
      <w:r w:rsidR="009006B7" w:rsidRPr="009006B7">
        <w:t xml:space="preserve"> </w:t>
      </w:r>
      <w:r w:rsidRPr="009006B7">
        <w:t>горизонтально-расположенные</w:t>
      </w:r>
      <w:r w:rsidR="009006B7" w:rsidRPr="009006B7">
        <w:t xml:space="preserve"> </w:t>
      </w:r>
      <w:r w:rsidRPr="009006B7">
        <w:t>линии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координа</w:t>
      </w:r>
      <w:r w:rsidR="00C66B4C">
        <w:t>т</w:t>
      </w:r>
      <w:r w:rsidR="009006B7" w:rsidRPr="009006B7">
        <w:t xml:space="preserve"> </w:t>
      </w:r>
      <w:r w:rsidRPr="009006B7">
        <w:rPr>
          <w:i/>
          <w:iCs/>
        </w:rPr>
        <w:t>М-</w:t>
      </w:r>
      <w:r w:rsidRPr="009006B7">
        <w:rPr>
          <w:i/>
          <w:iCs/>
          <w:lang w:val="en-US"/>
        </w:rPr>
        <w:t>w</w:t>
      </w:r>
    </w:p>
    <w:p w:rsidR="00C6257C" w:rsidRPr="00C6257C" w:rsidRDefault="00C6257C" w:rsidP="009006B7">
      <w:pPr>
        <w:tabs>
          <w:tab w:val="left" w:pos="726"/>
        </w:tabs>
        <w:rPr>
          <w:i/>
          <w:iCs/>
        </w:rPr>
      </w:pPr>
    </w:p>
    <w:p w:rsidR="00545214" w:rsidRPr="009006B7" w:rsidRDefault="00565DF2" w:rsidP="009006B7">
      <w:pPr>
        <w:tabs>
          <w:tab w:val="left" w:pos="726"/>
        </w:tabs>
        <w:rPr>
          <w:i/>
          <w:iCs/>
          <w:lang w:val="en-US"/>
        </w:rPr>
      </w:pPr>
      <w:r>
        <w:rPr>
          <w:i/>
          <w:noProof/>
        </w:rPr>
        <w:pict>
          <v:shape id="_x0000_i1231" type="#_x0000_t75" style="width:357pt;height:236.25pt;visibility:visible">
            <v:imagedata r:id="rId207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>.8.1</w:t>
      </w:r>
      <w:r w:rsidRPr="009006B7">
        <w:t>0</w:t>
      </w:r>
      <w:r w:rsidR="009006B7" w:rsidRPr="009006B7">
        <w:t xml:space="preserve">. </w:t>
      </w:r>
      <w:r w:rsidRPr="009006B7">
        <w:t>Статические</w:t>
      </w:r>
      <w:r w:rsidR="009006B7" w:rsidRPr="009006B7">
        <w:t xml:space="preserve"> </w:t>
      </w:r>
      <w:r w:rsidRPr="009006B7">
        <w:t>характеристики</w:t>
      </w:r>
      <w:r w:rsidR="009006B7" w:rsidRPr="009006B7">
        <w:t xml:space="preserve"> </w:t>
      </w:r>
      <w:r w:rsidRPr="009006B7">
        <w:t>СУЭП</w:t>
      </w:r>
      <w:r w:rsidR="009006B7" w:rsidRPr="009006B7">
        <w:t>.</w:t>
      </w:r>
    </w:p>
    <w:p w:rsidR="009006B7" w:rsidRPr="009006B7" w:rsidRDefault="00C6257C" w:rsidP="00C6257C">
      <w:pPr>
        <w:pStyle w:val="1"/>
      </w:pPr>
      <w:bookmarkStart w:id="18" w:name="_Toc262398812"/>
      <w:r>
        <w:br w:type="page"/>
      </w:r>
      <w:bookmarkStart w:id="19" w:name="_Toc290300650"/>
      <w:r w:rsidR="00545214" w:rsidRPr="009006B7">
        <w:t>9</w:t>
      </w:r>
      <w:r w:rsidR="009006B7" w:rsidRPr="009006B7">
        <w:t xml:space="preserve">. </w:t>
      </w:r>
      <w:r w:rsidR="00545214" w:rsidRPr="009006B7">
        <w:t>Моделирование</w:t>
      </w:r>
      <w:r w:rsidR="009006B7" w:rsidRPr="009006B7">
        <w:t xml:space="preserve"> </w:t>
      </w:r>
      <w:r w:rsidR="00545214" w:rsidRPr="009006B7">
        <w:t>переходных</w:t>
      </w:r>
      <w:r w:rsidR="009006B7" w:rsidRPr="009006B7">
        <w:t xml:space="preserve"> </w:t>
      </w:r>
      <w:r w:rsidR="00545214" w:rsidRPr="009006B7">
        <w:t>процессов</w:t>
      </w:r>
      <w:r w:rsidR="009006B7" w:rsidRPr="009006B7">
        <w:t xml:space="preserve"> </w:t>
      </w:r>
      <w:r w:rsidR="00545214" w:rsidRPr="009006B7">
        <w:t>СУЭП</w:t>
      </w:r>
      <w:r w:rsidR="009006B7" w:rsidRPr="009006B7">
        <w:t xml:space="preserve"> </w:t>
      </w:r>
      <w:r w:rsidR="00545214" w:rsidRPr="009006B7">
        <w:t>за</w:t>
      </w:r>
      <w:r w:rsidR="009006B7" w:rsidRPr="009006B7">
        <w:t xml:space="preserve"> </w:t>
      </w:r>
      <w:r w:rsidR="00545214" w:rsidRPr="009006B7">
        <w:t>цикл</w:t>
      </w:r>
      <w:r w:rsidR="009006B7" w:rsidRPr="009006B7">
        <w:t xml:space="preserve"> </w:t>
      </w:r>
      <w:r w:rsidR="00545214" w:rsidRPr="009006B7">
        <w:t>работы</w:t>
      </w:r>
      <w:r w:rsidR="009006B7">
        <w:t>, о</w:t>
      </w:r>
      <w:r w:rsidR="00545214" w:rsidRPr="009006B7">
        <w:t>пределение</w:t>
      </w:r>
      <w:r w:rsidR="009006B7" w:rsidRPr="009006B7">
        <w:t xml:space="preserve"> </w:t>
      </w:r>
      <w:r w:rsidR="00545214" w:rsidRPr="009006B7">
        <w:t>основных</w:t>
      </w:r>
      <w:r w:rsidR="009006B7" w:rsidRPr="009006B7">
        <w:t xml:space="preserve"> </w:t>
      </w:r>
      <w:r w:rsidR="00545214" w:rsidRPr="009006B7">
        <w:t>энергетических</w:t>
      </w:r>
      <w:r w:rsidR="009006B7" w:rsidRPr="009006B7">
        <w:t xml:space="preserve"> </w:t>
      </w:r>
      <w:r w:rsidR="00545214" w:rsidRPr="009006B7">
        <w:t>показателей</w:t>
      </w:r>
      <w:r w:rsidR="009006B7">
        <w:t xml:space="preserve"> (</w:t>
      </w:r>
      <w:r w:rsidR="00545214" w:rsidRPr="009006B7">
        <w:t>ΔР,COSφ</w:t>
      </w:r>
      <w:r w:rsidR="009006B7" w:rsidRPr="009006B7">
        <w:t>).</w:t>
      </w:r>
      <w:bookmarkEnd w:id="18"/>
      <w:bookmarkEnd w:id="19"/>
    </w:p>
    <w:p w:rsidR="00C6257C" w:rsidRDefault="00C6257C" w:rsidP="009006B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20" w:name="_Toc262398813"/>
    </w:p>
    <w:p w:rsidR="00545214" w:rsidRDefault="009006B7" w:rsidP="00C6257C">
      <w:pPr>
        <w:pStyle w:val="1"/>
      </w:pPr>
      <w:bookmarkStart w:id="21" w:name="_Toc290300651"/>
      <w:r>
        <w:t xml:space="preserve">9.1 </w:t>
      </w:r>
      <w:r w:rsidR="00545214" w:rsidRPr="009006B7">
        <w:t>Моделирование</w:t>
      </w:r>
      <w:r w:rsidRPr="009006B7">
        <w:t xml:space="preserve"> </w:t>
      </w:r>
      <w:r w:rsidR="00545214" w:rsidRPr="009006B7">
        <w:t>переходных</w:t>
      </w:r>
      <w:r w:rsidRPr="009006B7">
        <w:t xml:space="preserve"> </w:t>
      </w:r>
      <w:r w:rsidR="00545214" w:rsidRPr="009006B7">
        <w:t>процессов</w:t>
      </w:r>
      <w:r w:rsidRPr="009006B7">
        <w:t xml:space="preserve"> </w:t>
      </w:r>
      <w:r w:rsidR="00545214" w:rsidRPr="009006B7">
        <w:t>СУЭП</w:t>
      </w:r>
      <w:r w:rsidRPr="009006B7">
        <w:t xml:space="preserve"> </w:t>
      </w:r>
      <w:r w:rsidR="00545214" w:rsidRPr="009006B7">
        <w:t>за</w:t>
      </w:r>
      <w:r w:rsidRPr="009006B7">
        <w:t xml:space="preserve"> </w:t>
      </w:r>
      <w:r w:rsidR="00545214" w:rsidRPr="009006B7">
        <w:t>цикл</w:t>
      </w:r>
      <w:r w:rsidRPr="009006B7">
        <w:t xml:space="preserve"> </w:t>
      </w:r>
      <w:r w:rsidR="00545214" w:rsidRPr="009006B7">
        <w:t>работы</w:t>
      </w:r>
      <w:bookmarkEnd w:id="20"/>
      <w:bookmarkEnd w:id="21"/>
    </w:p>
    <w:p w:rsidR="00C6257C" w:rsidRPr="00C6257C" w:rsidRDefault="00C6257C" w:rsidP="00C6257C">
      <w:pPr>
        <w:rPr>
          <w:lang w:eastAsia="en-US"/>
        </w:rPr>
      </w:pPr>
    </w:p>
    <w:p w:rsidR="00545214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расчета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процессов</w:t>
      </w:r>
      <w:r w:rsidR="009006B7" w:rsidRPr="009006B7">
        <w:t xml:space="preserve"> </w:t>
      </w:r>
      <w:r w:rsidRPr="009006B7">
        <w:t>синтезируем</w:t>
      </w:r>
      <w:r w:rsidR="009006B7" w:rsidRPr="009006B7">
        <w:t xml:space="preserve"> </w:t>
      </w:r>
      <w:r w:rsidRPr="009006B7">
        <w:t>схему</w:t>
      </w:r>
      <w:r w:rsidR="009006B7" w:rsidRPr="009006B7">
        <w:t xml:space="preserve">: </w:t>
      </w:r>
      <w:r w:rsidRPr="009006B7">
        <w:t>в</w:t>
      </w:r>
      <w:r w:rsidR="009006B7" w:rsidRPr="009006B7">
        <w:t xml:space="preserve"> </w:t>
      </w:r>
      <w:r w:rsidRPr="009006B7">
        <w:t>Приложении</w:t>
      </w:r>
      <w:r w:rsidR="009006B7" w:rsidRPr="009006B7">
        <w:t xml:space="preserve"> </w:t>
      </w:r>
      <w:r w:rsidRPr="009006B7">
        <w:rPr>
          <w:lang w:val="en-US"/>
        </w:rPr>
        <w:t>II</w:t>
      </w:r>
    </w:p>
    <w:p w:rsidR="00C6257C" w:rsidRP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1570" o:spid="_x0000_i1232" type="#_x0000_t75" style="width:373.5pt;height:394.5pt;visibility:visible">
            <v:imagedata r:id="rId208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График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процессов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приведен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 w:rsidRPr="009006B7">
        <w:t xml:space="preserve"> </w:t>
      </w:r>
      <w:r w:rsidRPr="009006B7">
        <w:t>9</w:t>
      </w:r>
      <w:r w:rsidR="009006B7">
        <w:t>.1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График</w:t>
      </w:r>
      <w:r w:rsidR="009006B7" w:rsidRPr="009006B7">
        <w:t xml:space="preserve"> </w:t>
      </w:r>
      <w:r w:rsidRPr="009006B7">
        <w:t>переходных</w:t>
      </w:r>
      <w:r w:rsidR="009006B7" w:rsidRPr="009006B7">
        <w:t xml:space="preserve"> </w:t>
      </w:r>
      <w:r w:rsidRPr="009006B7">
        <w:t>характеристик</w:t>
      </w:r>
      <w:r w:rsidR="009006B7" w:rsidRPr="009006B7">
        <w:t xml:space="preserve"> </w:t>
      </w:r>
      <w:r w:rsidRPr="009006B7">
        <w:t>моментов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приведены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>
        <w:t>.9.2</w:t>
      </w:r>
      <w:r w:rsidR="009006B7" w:rsidRPr="009006B7">
        <w:t>:</w:t>
      </w:r>
    </w:p>
    <w:p w:rsidR="009006B7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31" o:spid="_x0000_i1233" type="#_x0000_t75" style="width:340.5pt;height:204.75pt;visibility:visible">
            <v:imagedata r:id="rId209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Pr="009006B7">
        <w:t>9</w:t>
      </w:r>
      <w:r w:rsidR="009006B7">
        <w:t>.1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34" o:spid="_x0000_i1234" type="#_x0000_t75" style="width:315pt;height:132pt;visibility:visible">
            <v:imagedata r:id="rId210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Pr="009006B7">
        <w:t>9</w:t>
      </w:r>
      <w:r w:rsidR="009006B7">
        <w:t>.2</w:t>
      </w:r>
      <w:r w:rsidR="009006B7" w:rsidRPr="009006B7">
        <w:t>.</w:t>
      </w:r>
    </w:p>
    <w:p w:rsidR="00C6257C" w:rsidRDefault="00C6257C" w:rsidP="009006B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22" w:name="_Toc262398814"/>
    </w:p>
    <w:p w:rsidR="009006B7" w:rsidRDefault="009006B7" w:rsidP="00C6257C">
      <w:pPr>
        <w:pStyle w:val="1"/>
      </w:pPr>
      <w:bookmarkStart w:id="23" w:name="_Toc290300652"/>
      <w:r>
        <w:t xml:space="preserve">9.2 </w:t>
      </w:r>
      <w:r w:rsidR="00545214" w:rsidRPr="009006B7">
        <w:t>Определение</w:t>
      </w:r>
      <w:r w:rsidRPr="009006B7">
        <w:t xml:space="preserve"> </w:t>
      </w:r>
      <w:r w:rsidR="00545214" w:rsidRPr="009006B7">
        <w:t>основных</w:t>
      </w:r>
      <w:r w:rsidRPr="009006B7">
        <w:t xml:space="preserve"> </w:t>
      </w:r>
      <w:r w:rsidR="00545214" w:rsidRPr="009006B7">
        <w:t>энергетических</w:t>
      </w:r>
      <w:r w:rsidRPr="009006B7">
        <w:t xml:space="preserve"> </w:t>
      </w:r>
      <w:r w:rsidR="00545214" w:rsidRPr="009006B7">
        <w:t>показателей</w:t>
      </w:r>
      <w:r>
        <w:t xml:space="preserve"> (</w:t>
      </w:r>
      <w:r w:rsidR="00545214" w:rsidRPr="009006B7">
        <w:t>ΔР,COSφ</w:t>
      </w:r>
      <w:r w:rsidRPr="009006B7">
        <w:t>)</w:t>
      </w:r>
      <w:bookmarkEnd w:id="22"/>
      <w:bookmarkEnd w:id="23"/>
    </w:p>
    <w:p w:rsidR="00C6257C" w:rsidRPr="00C6257C" w:rsidRDefault="00C6257C" w:rsidP="00C6257C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регулируемом</w:t>
      </w:r>
      <w:r w:rsidR="009006B7" w:rsidRPr="009006B7">
        <w:t xml:space="preserve"> </w:t>
      </w:r>
      <w:r w:rsidRPr="009006B7">
        <w:t>электроприводе</w:t>
      </w:r>
      <w:r w:rsidR="009006B7" w:rsidRPr="009006B7">
        <w:t xml:space="preserve"> </w:t>
      </w:r>
      <w:r w:rsidRPr="009006B7">
        <w:t>равны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235" type="#_x0000_t75" style="width:90.75pt;height:19.5pt">
            <v:imagedata r:id="rId211" o:title=""/>
          </v:shape>
        </w:pic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236" type="#_x0000_t75" style="width:30pt;height:18pt">
            <v:imagedata r:id="rId212" o:title=""/>
          </v:shape>
        </w:pict>
      </w:r>
      <w:r w:rsidR="009006B7" w:rsidRPr="009006B7">
        <w:t xml:space="preserve"> - </w:t>
      </w: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механической</w:t>
      </w:r>
      <w:r w:rsidR="009006B7" w:rsidRPr="009006B7">
        <w:t xml:space="preserve"> </w:t>
      </w:r>
      <w:r w:rsidRPr="009006B7">
        <w:t>передаче</w:t>
      </w:r>
      <w:r w:rsidR="009006B7" w:rsidRPr="009006B7">
        <w:t>;</w:t>
      </w:r>
    </w:p>
    <w:p w:rsidR="009006B7" w:rsidRDefault="00565DF2" w:rsidP="009006B7">
      <w:pPr>
        <w:tabs>
          <w:tab w:val="left" w:pos="726"/>
        </w:tabs>
      </w:pPr>
      <w:r>
        <w:pict>
          <v:shape id="_x0000_i1237" type="#_x0000_t75" style="width:25.5pt;height:19.5pt">
            <v:imagedata r:id="rId213" o:title=""/>
          </v:shape>
        </w:pict>
      </w:r>
      <w:r w:rsidR="009006B7" w:rsidRPr="009006B7">
        <w:t xml:space="preserve"> - </w:t>
      </w:r>
      <w:r w:rsidR="00545214" w:rsidRPr="009006B7">
        <w:t>потери</w:t>
      </w:r>
      <w:r w:rsidR="009006B7" w:rsidRPr="009006B7">
        <w:t xml:space="preserve"> </w:t>
      </w:r>
      <w:r w:rsidR="00545214" w:rsidRPr="009006B7">
        <w:t>мощности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электродвигателе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38" type="#_x0000_t75" style="width:234pt;height:18pt">
            <v:imagedata r:id="rId214" o:title=""/>
          </v:shape>
        </w:pic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электродвигателе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условно</w:t>
      </w:r>
      <w:r w:rsidR="009006B7" w:rsidRPr="009006B7">
        <w:t xml:space="preserve"> </w:t>
      </w:r>
      <w:r w:rsidRPr="009006B7">
        <w:t>разделить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постоянные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переменные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239" type="#_x0000_t75" style="width:102.75pt;height:19.5pt">
            <v:imagedata r:id="rId215" o:title=""/>
          </v:shape>
        </w:pic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Под</w:t>
      </w:r>
      <w:r w:rsidR="009006B7" w:rsidRPr="009006B7">
        <w:t xml:space="preserve"> </w:t>
      </w:r>
      <w:r w:rsidRPr="009006B7">
        <w:t>постоянными,</w:t>
      </w:r>
      <w:r w:rsidR="009006B7" w:rsidRPr="009006B7">
        <w:t xml:space="preserve"> </w:t>
      </w:r>
      <w:r w:rsidRPr="009006B7">
        <w:t>понимают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зависящие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нагрузки</w:t>
      </w:r>
      <w:r w:rsidR="009006B7" w:rsidRPr="009006B7">
        <w:t xml:space="preserve">. </w:t>
      </w:r>
      <w:r w:rsidRPr="009006B7">
        <w:t>К</w:t>
      </w:r>
      <w:r w:rsidR="009006B7" w:rsidRPr="009006B7">
        <w:t xml:space="preserve"> </w:t>
      </w:r>
      <w:r w:rsidRPr="009006B7">
        <w:t>ним</w:t>
      </w:r>
      <w:r w:rsidR="009006B7" w:rsidRPr="009006B7">
        <w:t xml:space="preserve"> </w:t>
      </w:r>
      <w:r w:rsidRPr="009006B7">
        <w:t>относятся</w:t>
      </w:r>
      <w:r w:rsidR="009006B7" w:rsidRPr="009006B7">
        <w:t xml:space="preserve">: </w:t>
      </w:r>
      <w:r w:rsidRPr="009006B7">
        <w:t>потери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стали,</w:t>
      </w:r>
      <w:r w:rsidR="009006B7" w:rsidRPr="009006B7">
        <w:t xml:space="preserve"> </w:t>
      </w:r>
      <w:r w:rsidRPr="009006B7">
        <w:t>механические</w:t>
      </w:r>
      <w:r w:rsidR="009006B7" w:rsidRPr="009006B7">
        <w:t xml:space="preserve"> </w:t>
      </w:r>
      <w:r w:rsidRPr="009006B7">
        <w:t>потери,</w:t>
      </w:r>
      <w:r w:rsidR="009006B7" w:rsidRPr="009006B7">
        <w:t xml:space="preserve"> </w:t>
      </w:r>
      <w:r w:rsidRPr="009006B7">
        <w:t>вентиляционные</w:t>
      </w:r>
      <w:r w:rsidR="009006B7" w:rsidRPr="009006B7">
        <w:t xml:space="preserve"> </w:t>
      </w:r>
      <w:r w:rsidRPr="009006B7">
        <w:t>потери,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возбуждение</w:t>
      </w:r>
      <w:r w:rsidR="009006B7" w:rsidRPr="009006B7">
        <w:t xml:space="preserve"> </w:t>
      </w:r>
      <w:r w:rsidRPr="009006B7">
        <w:t>электродвигателя</w:t>
      </w:r>
      <w:r w:rsidR="009006B7" w:rsidRPr="009006B7">
        <w:t xml:space="preserve">. </w:t>
      </w:r>
      <w:r w:rsidRPr="009006B7">
        <w:t>Постоянные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действительности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являются</w:t>
      </w:r>
      <w:r w:rsidR="009006B7" w:rsidRPr="009006B7">
        <w:t xml:space="preserve"> </w:t>
      </w:r>
      <w:r w:rsidRPr="009006B7">
        <w:t>постоянными,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изменяются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изменением</w:t>
      </w:r>
      <w:r w:rsidR="009006B7" w:rsidRPr="009006B7">
        <w:t xml:space="preserve"> </w:t>
      </w:r>
      <w:r w:rsidRPr="009006B7">
        <w:t>угловой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частоты,</w:t>
      </w:r>
      <w:r w:rsidR="009006B7" w:rsidRPr="009006B7">
        <w:t xml:space="preserve"> </w:t>
      </w:r>
      <w:r w:rsidRPr="009006B7">
        <w:t>напряжения,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работе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естественной</w:t>
      </w:r>
      <w:r w:rsidR="009006B7" w:rsidRPr="009006B7">
        <w:t xml:space="preserve"> </w:t>
      </w:r>
      <w:r w:rsidRPr="009006B7">
        <w:t>характеристике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изменения</w:t>
      </w:r>
      <w:r w:rsidR="009006B7" w:rsidRPr="009006B7">
        <w:t xml:space="preserve"> </w:t>
      </w:r>
      <w:r w:rsidRPr="009006B7">
        <w:t>незначительны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Под</w:t>
      </w:r>
      <w:r w:rsidR="009006B7" w:rsidRPr="009006B7">
        <w:t xml:space="preserve"> </w:t>
      </w:r>
      <w:r w:rsidRPr="009006B7">
        <w:t>переменными</w:t>
      </w:r>
      <w:r w:rsidR="009006B7" w:rsidRPr="009006B7">
        <w:t xml:space="preserve"> </w:t>
      </w:r>
      <w:r w:rsidRPr="009006B7">
        <w:t>потерями</w:t>
      </w:r>
      <w:r w:rsidR="009006B7" w:rsidRPr="009006B7">
        <w:t xml:space="preserve"> </w:t>
      </w:r>
      <w:r w:rsidRPr="009006B7">
        <w:t>понимают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мощности,</w:t>
      </w:r>
      <w:r w:rsidR="009006B7" w:rsidRPr="009006B7">
        <w:t xml:space="preserve"> </w:t>
      </w:r>
      <w:r w:rsidRPr="009006B7">
        <w:t>зависящие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нагрузки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постоянные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записать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виде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40" type="#_x0000_t75" style="width:240.75pt;height:34.5pt">
            <v:imagedata r:id="rId216" o:title=""/>
          </v:shape>
        </w:pic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rPr>
          <w:lang w:val="en-US"/>
        </w:rPr>
        <w:pict>
          <v:shape id="_x0000_i1241" type="#_x0000_t75" style="width:40.5pt;height:19.5pt">
            <v:imagedata r:id="rId217" o:title=""/>
          </v:shape>
        </w:pict>
      </w:r>
      <w:r w:rsidR="009006B7" w:rsidRPr="009006B7">
        <w:t xml:space="preserve"> - </w:t>
      </w: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стали</w:t>
      </w:r>
      <w:r w:rsidR="009006B7" w:rsidRPr="009006B7">
        <w:t xml:space="preserve"> </w:t>
      </w:r>
      <w:r w:rsidRPr="009006B7">
        <w:t>статора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lang w:val="en-US"/>
        </w:rPr>
        <w:t>f</w:t>
      </w:r>
      <w:r w:rsidRPr="009006B7">
        <w:rPr>
          <w:i/>
        </w:rPr>
        <w:t>,</w:t>
      </w:r>
      <w:r w:rsidR="009006B7" w:rsidRPr="009006B7">
        <w:rPr>
          <w:i/>
        </w:rPr>
        <w:t xml:space="preserve"> </w:t>
      </w:r>
      <w:r w:rsidRPr="009006B7">
        <w:rPr>
          <w:i/>
          <w:lang w:val="en-US"/>
        </w:rPr>
        <w:t>f</w:t>
      </w:r>
      <w:r w:rsidRPr="009006B7">
        <w:rPr>
          <w:i/>
          <w:vertAlign w:val="subscript"/>
        </w:rPr>
        <w:t>ном</w:t>
      </w:r>
      <w:r w:rsidR="009006B7" w:rsidRPr="009006B7">
        <w:t xml:space="preserve"> - </w:t>
      </w:r>
      <w:r w:rsidRPr="009006B7">
        <w:t>текущее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номинальное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статора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42" type="#_x0000_t75" style="width:38.25pt;height:19.5pt">
            <v:imagedata r:id="rId218" o:title=""/>
          </v:shape>
        </w:pict>
      </w:r>
      <w:r w:rsidR="009006B7" w:rsidRPr="009006B7">
        <w:t xml:space="preserve"> - </w:t>
      </w:r>
      <w:r w:rsidR="00545214" w:rsidRPr="009006B7">
        <w:t>механические</w:t>
      </w:r>
      <w:r w:rsidR="009006B7" w:rsidRPr="009006B7">
        <w:t xml:space="preserve"> </w:t>
      </w:r>
      <w:r w:rsidR="00545214" w:rsidRPr="009006B7">
        <w:t>потери</w:t>
      </w:r>
      <w:r w:rsidR="009006B7" w:rsidRPr="009006B7">
        <w:t xml:space="preserve"> </w:t>
      </w:r>
      <w:r w:rsidR="00545214" w:rsidRPr="009006B7">
        <w:t>мощности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43" type="#_x0000_t75" style="width:35.25pt;height:19.5pt">
            <v:imagedata r:id="rId219" o:title=""/>
          </v:shape>
        </w:pict>
      </w:r>
      <w:r w:rsidR="009006B7" w:rsidRPr="009006B7">
        <w:t xml:space="preserve"> - </w:t>
      </w:r>
      <w:r w:rsidR="00545214" w:rsidRPr="009006B7">
        <w:t>потери</w:t>
      </w:r>
      <w:r w:rsidR="009006B7" w:rsidRPr="009006B7">
        <w:t xml:space="preserve"> </w:t>
      </w:r>
      <w:r w:rsidR="00545214" w:rsidRPr="009006B7">
        <w:t>мощности</w:t>
      </w:r>
      <w:r w:rsidR="009006B7" w:rsidRPr="009006B7">
        <w:t xml:space="preserve"> </w:t>
      </w:r>
      <w:r w:rsidR="00545214" w:rsidRPr="009006B7">
        <w:t>от</w:t>
      </w:r>
      <w:r w:rsidR="009006B7" w:rsidRPr="009006B7">
        <w:t xml:space="preserve"> </w:t>
      </w:r>
      <w:r w:rsidR="00545214" w:rsidRPr="009006B7">
        <w:t>протекания</w:t>
      </w:r>
      <w:r w:rsidR="009006B7" w:rsidRPr="009006B7">
        <w:t xml:space="preserve"> </w:t>
      </w:r>
      <w:r w:rsidR="00545214" w:rsidRPr="009006B7">
        <w:t>намагничивающего</w:t>
      </w:r>
      <w:r w:rsidR="009006B7" w:rsidRPr="009006B7">
        <w:t xml:space="preserve"> </w:t>
      </w:r>
      <w:r w:rsidR="00545214" w:rsidRPr="009006B7">
        <w:t>тока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обмотке</w:t>
      </w:r>
      <w:r w:rsidR="009006B7" w:rsidRPr="009006B7">
        <w:t xml:space="preserve"> </w:t>
      </w:r>
      <w:r w:rsidR="00545214" w:rsidRPr="009006B7">
        <w:t>статора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  <w:lang w:val="en-US"/>
        </w:rPr>
        <w:t>m</w:t>
      </w:r>
      <w:r w:rsidRPr="009006B7">
        <w:rPr>
          <w:i/>
        </w:rPr>
        <w:t>=1,4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зависящий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сорта</w:t>
      </w:r>
      <w:r w:rsidR="009006B7" w:rsidRPr="009006B7">
        <w:t xml:space="preserve"> </w:t>
      </w:r>
      <w:r w:rsidRPr="009006B7">
        <w:t>электротехнической</w:t>
      </w:r>
      <w:r w:rsidR="009006B7" w:rsidRPr="009006B7">
        <w:t xml:space="preserve"> </w:t>
      </w:r>
      <w:r w:rsidRPr="009006B7">
        <w:t>стали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Переменные</w:t>
      </w:r>
      <w:r w:rsidR="009006B7" w:rsidRPr="009006B7">
        <w:t xml:space="preserve"> </w:t>
      </w: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частотном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АД</w:t>
      </w:r>
      <w:r w:rsidR="009006B7" w:rsidRPr="009006B7">
        <w:t xml:space="preserve"> </w:t>
      </w:r>
      <w:r w:rsidRPr="009006B7">
        <w:t>определяются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соотношения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rPr>
          <w:lang w:val="en-US"/>
        </w:rPr>
        <w:pict>
          <v:shape id="_x0000_i1244" type="#_x0000_t75" style="width:131.25pt;height:34.5pt">
            <v:imagedata r:id="rId220" o:title=""/>
          </v:shape>
        </w:pic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построения</w:t>
      </w:r>
      <w:r w:rsidR="009006B7" w:rsidRPr="009006B7">
        <w:t xml:space="preserve"> </w:t>
      </w:r>
      <w:r w:rsidRPr="009006B7">
        <w:t>графика</w:t>
      </w:r>
      <w:r w:rsidR="009006B7" w:rsidRPr="009006B7">
        <w:t xml:space="preserve"> </w:t>
      </w:r>
      <w:r w:rsidRPr="009006B7">
        <w:t>переменных</w:t>
      </w:r>
      <w:r w:rsidR="009006B7" w:rsidRPr="009006B7">
        <w:t xml:space="preserve"> </w:t>
      </w:r>
      <w:r w:rsidRPr="009006B7">
        <w:t>потерь,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определения</w:t>
      </w:r>
      <w:r w:rsidR="009006B7" w:rsidRPr="009006B7">
        <w:t xml:space="preserve"> </w:t>
      </w:r>
      <w:r w:rsidRPr="009006B7">
        <w:t>КПД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определения</w:t>
      </w:r>
      <w:r w:rsidR="009006B7" w:rsidRPr="009006B7">
        <w:t xml:space="preserve"> </w:t>
      </w:r>
      <w:r w:rsidRPr="009006B7">
        <w:rPr>
          <w:i/>
          <w:lang w:val="en-US"/>
        </w:rPr>
        <w:t>cosφ</w:t>
      </w:r>
      <w:r w:rsidR="009006B7" w:rsidRPr="009006B7">
        <w:t xml:space="preserve"> </w:t>
      </w:r>
      <w:r w:rsidRPr="009006B7">
        <w:t>воспользуемся</w:t>
      </w:r>
      <w:r w:rsidR="009006B7" w:rsidRPr="009006B7">
        <w:t xml:space="preserve"> </w:t>
      </w:r>
      <w:r w:rsidRPr="009006B7">
        <w:t>пакетом</w:t>
      </w:r>
      <w:r w:rsidR="009006B7" w:rsidRPr="009006B7">
        <w:t xml:space="preserve"> </w:t>
      </w:r>
      <w:r w:rsidRPr="009006B7">
        <w:rPr>
          <w:lang w:val="en-US"/>
        </w:rPr>
        <w:t>Simulink</w:t>
      </w:r>
      <w:r w:rsidR="009006B7" w:rsidRPr="009006B7">
        <w:t xml:space="preserve"> </w:t>
      </w:r>
      <w:r w:rsidRPr="009006B7">
        <w:t>пакета</w:t>
      </w:r>
      <w:r w:rsidR="009006B7" w:rsidRPr="009006B7">
        <w:t xml:space="preserve"> </w:t>
      </w:r>
      <w:r w:rsidRPr="009006B7">
        <w:rPr>
          <w:lang w:val="en-US"/>
        </w:rPr>
        <w:t>Matlab</w:t>
      </w:r>
      <w:r w:rsidR="009006B7" w:rsidRPr="009006B7">
        <w:t xml:space="preserve"> </w:t>
      </w:r>
      <w:r w:rsidRPr="009006B7">
        <w:t>6</w:t>
      </w:r>
      <w:r w:rsidR="009006B7">
        <w:t>.5</w:t>
      </w:r>
      <w:r w:rsidRPr="009006B7">
        <w:t>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этого</w:t>
      </w:r>
      <w:r w:rsidR="009006B7" w:rsidRPr="009006B7">
        <w:t xml:space="preserve"> </w:t>
      </w:r>
      <w:r w:rsidRPr="009006B7">
        <w:t>синтезируем</w:t>
      </w:r>
      <w:r w:rsidR="009006B7" w:rsidRPr="009006B7">
        <w:t xml:space="preserve"> </w:t>
      </w:r>
      <w:r w:rsidRPr="009006B7">
        <w:t>схему</w:t>
      </w:r>
      <w:r w:rsidR="009006B7" w:rsidRPr="009006B7">
        <w:t>: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1593" o:spid="_x0000_i1245" type="#_x0000_t75" style="width:365.25pt;height:276pt;visibility:visible">
            <v:imagedata r:id="rId221" o:title="" cropbottom="2969f" cropright="1569f"/>
          </v:shape>
        </w:pict>
      </w:r>
    </w:p>
    <w:p w:rsidR="008A4D4F" w:rsidRDefault="008A4D4F" w:rsidP="009006B7">
      <w:pPr>
        <w:tabs>
          <w:tab w:val="left" w:pos="726"/>
        </w:tabs>
      </w:pPr>
    </w:p>
    <w:p w:rsidR="00545214" w:rsidRDefault="00545214" w:rsidP="009006B7">
      <w:pPr>
        <w:tabs>
          <w:tab w:val="left" w:pos="726"/>
        </w:tabs>
      </w:pPr>
      <w:r w:rsidRPr="009006B7">
        <w:t>Расчёты</w:t>
      </w:r>
      <w:r w:rsidR="009006B7" w:rsidRPr="009006B7">
        <w:t xml:space="preserve"> </w:t>
      </w:r>
      <w:r w:rsidRPr="009006B7">
        <w:t>приведены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Приложении</w:t>
      </w:r>
      <w:r w:rsidR="009006B7" w:rsidRPr="009006B7">
        <w:t xml:space="preserve"> </w:t>
      </w:r>
      <w:r w:rsidRPr="009006B7">
        <w:rPr>
          <w:lang w:val="en-US"/>
        </w:rPr>
        <w:t>II</w:t>
      </w:r>
    </w:p>
    <w:p w:rsidR="00C6257C" w:rsidRP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1623" o:spid="_x0000_i1246" type="#_x0000_t75" style="width:315pt;height:233.25pt;visibility:visible">
            <v:imagedata r:id="rId222" o:title=""/>
          </v:shape>
        </w:pict>
      </w:r>
    </w:p>
    <w:p w:rsid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="009006B7">
        <w:t xml:space="preserve">9.4 </w:t>
      </w:r>
      <w:r w:rsidRPr="009006B7">
        <w:t>Потери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1626" o:spid="_x0000_i1247" type="#_x0000_t75" style="width:396pt;height:266.25pt;visibility:visible">
            <v:imagedata r:id="rId223" o:title=""/>
          </v:shape>
        </w:pict>
      </w:r>
    </w:p>
    <w:p w:rsidR="00545214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="009006B7">
        <w:t xml:space="preserve">9.5 </w:t>
      </w:r>
      <w:r w:rsidRPr="009006B7">
        <w:t>COSφ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1627" o:spid="_x0000_i1248" type="#_x0000_t75" style="width:333.75pt;height:198.75pt;visibility:visible">
            <v:imagedata r:id="rId224" o:title=""/>
          </v:shape>
        </w:pict>
      </w:r>
    </w:p>
    <w:p w:rsidR="00545214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 w:rsidRPr="009006B7">
        <w:t xml:space="preserve"> </w:t>
      </w:r>
      <w:r w:rsidR="009006B7">
        <w:t xml:space="preserve">9.6 </w:t>
      </w:r>
      <w:r w:rsidRPr="009006B7">
        <w:t>КПД</w:t>
      </w:r>
      <w:r w:rsidR="009006B7" w:rsidRPr="009006B7">
        <w:t xml:space="preserve"> </w:t>
      </w:r>
      <w:r w:rsidRPr="009006B7">
        <w:t>за</w:t>
      </w:r>
      <w:r w:rsidR="009006B7" w:rsidRPr="009006B7">
        <w:t xml:space="preserve"> </w:t>
      </w:r>
      <w:r w:rsidRPr="009006B7">
        <w:t>цикл</w:t>
      </w:r>
      <w:r w:rsidR="009006B7" w:rsidRPr="009006B7">
        <w:t xml:space="preserve"> </w:t>
      </w:r>
      <w:r w:rsidRPr="009006B7">
        <w:t>работы</w:t>
      </w:r>
    </w:p>
    <w:p w:rsidR="009006B7" w:rsidRDefault="00C6257C" w:rsidP="00C6257C">
      <w:pPr>
        <w:pStyle w:val="1"/>
      </w:pPr>
      <w:bookmarkStart w:id="24" w:name="_Toc262398815"/>
      <w:r>
        <w:br w:type="page"/>
      </w:r>
      <w:bookmarkStart w:id="25" w:name="_Toc290300653"/>
      <w:r w:rsidR="00545214" w:rsidRPr="009006B7">
        <w:t>10</w:t>
      </w:r>
      <w:r w:rsidR="009006B7" w:rsidRPr="009006B7">
        <w:t xml:space="preserve">. </w:t>
      </w:r>
      <w:r w:rsidR="00545214" w:rsidRPr="009006B7">
        <w:t>Проектирование</w:t>
      </w:r>
      <w:r w:rsidR="009006B7" w:rsidRPr="009006B7">
        <w:t xml:space="preserve"> </w:t>
      </w:r>
      <w:r w:rsidR="00545214" w:rsidRPr="009006B7">
        <w:t>функциональной</w:t>
      </w:r>
      <w:r w:rsidR="009006B7" w:rsidRPr="009006B7">
        <w:t xml:space="preserve"> </w:t>
      </w:r>
      <w:r w:rsidR="00545214" w:rsidRPr="009006B7">
        <w:t>схемы</w:t>
      </w:r>
      <w:r w:rsidR="009006B7" w:rsidRPr="009006B7">
        <w:t xml:space="preserve"> </w:t>
      </w:r>
      <w:r w:rsidR="00545214" w:rsidRPr="009006B7">
        <w:t>ЭП</w:t>
      </w:r>
      <w:r w:rsidR="009006B7" w:rsidRPr="009006B7">
        <w:t xml:space="preserve">. </w:t>
      </w:r>
      <w:r w:rsidR="00545214" w:rsidRPr="009006B7">
        <w:t>Расчет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выбор</w:t>
      </w:r>
      <w:r w:rsidR="009006B7" w:rsidRPr="009006B7">
        <w:t xml:space="preserve"> </w:t>
      </w:r>
      <w:r w:rsidR="00545214" w:rsidRPr="009006B7">
        <w:t>силовых</w:t>
      </w:r>
      <w:r w:rsidR="009006B7" w:rsidRPr="009006B7">
        <w:t xml:space="preserve"> </w:t>
      </w:r>
      <w:r w:rsidR="00545214" w:rsidRPr="009006B7">
        <w:t>элементов</w:t>
      </w:r>
      <w:r w:rsidR="009006B7" w:rsidRPr="009006B7">
        <w:t xml:space="preserve"> </w:t>
      </w:r>
      <w:r w:rsidR="00545214" w:rsidRPr="009006B7">
        <w:t>ЭП</w:t>
      </w:r>
      <w:bookmarkEnd w:id="24"/>
      <w:bookmarkEnd w:id="25"/>
    </w:p>
    <w:p w:rsidR="00C6257C" w:rsidRPr="00C6257C" w:rsidRDefault="00C6257C" w:rsidP="00C6257C">
      <w:pPr>
        <w:rPr>
          <w:lang w:eastAsia="en-US"/>
        </w:rPr>
      </w:pPr>
    </w:p>
    <w:p w:rsid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устройства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ЭП</w:t>
      </w:r>
      <w:r w:rsidR="009006B7" w:rsidRPr="009006B7">
        <w:t xml:space="preserve"> </w:t>
      </w:r>
      <w:r w:rsidRPr="009006B7">
        <w:t>используем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регулируемый</w:t>
      </w:r>
      <w:r w:rsidR="009006B7" w:rsidRPr="009006B7">
        <w:t xml:space="preserve"> </w:t>
      </w:r>
      <w:r w:rsidRPr="009006B7">
        <w:t>привод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C6257C" w:rsidRDefault="00565DF2" w:rsidP="009006B7">
      <w:pPr>
        <w:tabs>
          <w:tab w:val="left" w:pos="726"/>
        </w:tabs>
      </w:pPr>
      <w:bookmarkStart w:id="26" w:name="_Toc105528770"/>
      <w:r>
        <w:pict>
          <v:shape id="_x0000_i1249" type="#_x0000_t75" style="width:270.75pt;height:166.5pt">
            <v:imagedata r:id="rId225" o:title=""/>
          </v:shape>
        </w:pict>
      </w:r>
    </w:p>
    <w:p w:rsidR="00C6257C" w:rsidRDefault="00C6257C" w:rsidP="009006B7">
      <w:pPr>
        <w:tabs>
          <w:tab w:val="left" w:pos="726"/>
        </w:tabs>
        <w:rPr>
          <w:bCs/>
        </w:rPr>
      </w:pP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Современный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частотно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регулируемый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электропривод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состоит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из</w:t>
      </w:r>
      <w:r w:rsidR="009006B7" w:rsidRPr="009006B7">
        <w:rPr>
          <w:bCs/>
        </w:rPr>
        <w:t xml:space="preserve"> </w:t>
      </w:r>
      <w:r w:rsidRPr="009006B7">
        <w:rPr>
          <w:bCs/>
        </w:rPr>
        <w:t>асинхронного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или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синхронного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электрического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преобразователя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>
        <w:rPr>
          <w:bCs/>
        </w:rPr>
        <w:t xml:space="preserve"> (</w:t>
      </w:r>
      <w:r w:rsidRPr="009006B7">
        <w:rPr>
          <w:bCs/>
        </w:rPr>
        <w:t>см</w:t>
      </w:r>
      <w:r w:rsidR="009006B7" w:rsidRPr="009006B7">
        <w:rPr>
          <w:bCs/>
        </w:rPr>
        <w:t xml:space="preserve">. </w:t>
      </w:r>
      <w:r w:rsidRPr="009006B7">
        <w:rPr>
          <w:bCs/>
        </w:rPr>
        <w:t>рис</w:t>
      </w:r>
      <w:r w:rsidR="009006B7" w:rsidRPr="009006B7">
        <w:rPr>
          <w:bCs/>
        </w:rPr>
        <w:t xml:space="preserve"> </w:t>
      </w:r>
      <w:r w:rsidR="009006B7">
        <w:rPr>
          <w:bCs/>
        </w:rPr>
        <w:t xml:space="preserve">8.1 </w:t>
      </w:r>
      <w:r w:rsidRPr="009006B7">
        <w:rPr>
          <w:bCs/>
        </w:rPr>
        <w:t>раздел</w:t>
      </w:r>
      <w:r w:rsidR="009006B7" w:rsidRPr="009006B7">
        <w:rPr>
          <w:bCs/>
        </w:rPr>
        <w:t xml:space="preserve"> </w:t>
      </w:r>
      <w:r w:rsidRPr="009006B7">
        <w:rPr>
          <w:bCs/>
        </w:rPr>
        <w:t>8</w:t>
      </w:r>
      <w:r w:rsidR="009006B7" w:rsidRPr="009006B7">
        <w:rPr>
          <w:bCs/>
        </w:rPr>
        <w:t>).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Электрический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преобразует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электрическую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энергию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в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механическую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энергию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приводит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в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движение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исполнительный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орган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технологического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механизма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Преобразователь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управляет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электрическим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двигателем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представляет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собой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электронное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статическое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устройство</w:t>
      </w:r>
      <w:r w:rsidR="009006B7" w:rsidRPr="009006B7">
        <w:rPr>
          <w:bCs/>
        </w:rPr>
        <w:t xml:space="preserve">. </w:t>
      </w:r>
      <w:r w:rsidRPr="009006B7">
        <w:rPr>
          <w:bCs/>
        </w:rPr>
        <w:t>На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выходе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преобразователя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формируется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электрическое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напряжение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переменными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амплитудой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частотой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t>В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распространенном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регулируемом</w:t>
      </w:r>
      <w:r w:rsidR="009006B7" w:rsidRPr="009006B7">
        <w:t xml:space="preserve"> </w:t>
      </w:r>
      <w:r w:rsidRPr="009006B7">
        <w:t>приводе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основе</w:t>
      </w:r>
      <w:r w:rsidR="009006B7" w:rsidRPr="009006B7">
        <w:t xml:space="preserve"> </w:t>
      </w:r>
      <w:r w:rsidRPr="009006B7">
        <w:t>асинхронных</w:t>
      </w:r>
      <w:r w:rsidR="009006B7" w:rsidRPr="009006B7">
        <w:t xml:space="preserve"> </w:t>
      </w:r>
      <w:r w:rsidRPr="009006B7">
        <w:t>двигателей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короткозамкнутым</w:t>
      </w:r>
      <w:r w:rsidR="009006B7" w:rsidRPr="009006B7">
        <w:t xml:space="preserve"> </w:t>
      </w:r>
      <w:r w:rsidRPr="009006B7">
        <w:t>ротором</w:t>
      </w:r>
      <w:r w:rsidR="009006B7" w:rsidRPr="009006B7">
        <w:t xml:space="preserve"> </w:t>
      </w:r>
      <w:r w:rsidRPr="009006B7">
        <w:t>применяются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скалярное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векторное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управление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bCs/>
        </w:rPr>
        <w:t>Векторное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управление</w:t>
      </w:r>
      <w:r w:rsidR="009006B7" w:rsidRPr="009006B7">
        <w:t xml:space="preserve"> </w:t>
      </w:r>
      <w:r w:rsidRPr="009006B7">
        <w:t>позволяет</w:t>
      </w:r>
      <w:r w:rsidR="009006B7" w:rsidRPr="009006B7">
        <w:t xml:space="preserve"> </w:t>
      </w:r>
      <w:r w:rsidRPr="009006B7">
        <w:t>существенно</w:t>
      </w:r>
      <w:r w:rsidR="009006B7" w:rsidRPr="009006B7">
        <w:t xml:space="preserve"> </w:t>
      </w:r>
      <w:r w:rsidRPr="009006B7">
        <w:t>увеличить</w:t>
      </w:r>
      <w:r w:rsidR="009006B7" w:rsidRPr="009006B7">
        <w:t xml:space="preserve"> </w:t>
      </w:r>
      <w:r w:rsidRPr="009006B7">
        <w:t>диапазон</w:t>
      </w:r>
      <w:r w:rsidR="009006B7" w:rsidRPr="009006B7">
        <w:t xml:space="preserve"> </w:t>
      </w:r>
      <w:r w:rsidRPr="009006B7">
        <w:t>управления,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регулирования,</w:t>
      </w:r>
      <w:r w:rsidR="009006B7" w:rsidRPr="009006B7">
        <w:t xml:space="preserve"> </w:t>
      </w:r>
      <w:r w:rsidRPr="009006B7">
        <w:t>повысить</w:t>
      </w:r>
      <w:r w:rsidR="009006B7" w:rsidRPr="009006B7">
        <w:t xml:space="preserve"> </w:t>
      </w:r>
      <w:r w:rsidRPr="009006B7">
        <w:t>быстродействие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. </w:t>
      </w:r>
      <w:r w:rsidRPr="009006B7">
        <w:t>Этот</w:t>
      </w:r>
      <w:r w:rsidR="009006B7" w:rsidRPr="009006B7">
        <w:t xml:space="preserve"> </w:t>
      </w:r>
      <w:r w:rsidRPr="009006B7">
        <w:t>метод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непосредственное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вращающим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b/>
          <w:bCs/>
        </w:rPr>
        <w:t>Векторное</w:t>
      </w:r>
      <w:r w:rsidR="009006B7" w:rsidRPr="009006B7">
        <w:rPr>
          <w:b/>
          <w:bCs/>
        </w:rPr>
        <w:t xml:space="preserve"> </w:t>
      </w:r>
      <w:r w:rsidRPr="009006B7">
        <w:rPr>
          <w:b/>
          <w:bCs/>
        </w:rPr>
        <w:t>управление</w:t>
      </w:r>
      <w:r w:rsidR="009006B7" w:rsidRPr="009006B7">
        <w:t xml:space="preserve"> </w:t>
      </w:r>
      <w:r w:rsidRPr="009006B7">
        <w:t>позволяет</w:t>
      </w:r>
      <w:r w:rsidR="009006B7" w:rsidRPr="009006B7">
        <w:t xml:space="preserve"> </w:t>
      </w:r>
      <w:r w:rsidRPr="009006B7">
        <w:t>существенно</w:t>
      </w:r>
      <w:r w:rsidR="009006B7" w:rsidRPr="009006B7">
        <w:t xml:space="preserve"> </w:t>
      </w:r>
      <w:r w:rsidRPr="009006B7">
        <w:t>увеличить</w:t>
      </w:r>
      <w:r w:rsidR="009006B7" w:rsidRPr="009006B7">
        <w:t xml:space="preserve"> </w:t>
      </w:r>
      <w:r w:rsidRPr="009006B7">
        <w:t>диапазон</w:t>
      </w:r>
      <w:r w:rsidR="009006B7" w:rsidRPr="009006B7">
        <w:t xml:space="preserve"> </w:t>
      </w:r>
      <w:r w:rsidRPr="009006B7">
        <w:t>управления,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регулирования,</w:t>
      </w:r>
      <w:r w:rsidR="009006B7" w:rsidRPr="009006B7">
        <w:t xml:space="preserve"> </w:t>
      </w:r>
      <w:r w:rsidRPr="009006B7">
        <w:t>повысить</w:t>
      </w:r>
      <w:r w:rsidR="009006B7" w:rsidRPr="009006B7">
        <w:t xml:space="preserve"> </w:t>
      </w:r>
      <w:r w:rsidRPr="009006B7">
        <w:t>быстродействие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. </w:t>
      </w:r>
      <w:r w:rsidRPr="009006B7">
        <w:t>Этот</w:t>
      </w:r>
      <w:r w:rsidR="009006B7" w:rsidRPr="009006B7">
        <w:t xml:space="preserve"> </w:t>
      </w:r>
      <w:r w:rsidRPr="009006B7">
        <w:t>метод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непосредственное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вращающим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двигателя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Вращающий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определяется</w:t>
      </w:r>
      <w:r w:rsidR="009006B7" w:rsidRPr="009006B7">
        <w:t xml:space="preserve"> </w:t>
      </w:r>
      <w:r w:rsidRPr="009006B7">
        <w:t>током</w:t>
      </w:r>
      <w:r w:rsidR="009006B7" w:rsidRPr="009006B7">
        <w:t xml:space="preserve"> </w:t>
      </w:r>
      <w:r w:rsidRPr="009006B7">
        <w:t>статора,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создает</w:t>
      </w:r>
      <w:r w:rsidR="009006B7" w:rsidRPr="009006B7">
        <w:t xml:space="preserve"> </w:t>
      </w:r>
      <w:r w:rsidRPr="009006B7">
        <w:t>возбуждающее</w:t>
      </w:r>
      <w:r w:rsidR="009006B7" w:rsidRPr="009006B7">
        <w:t xml:space="preserve"> </w:t>
      </w:r>
      <w:r w:rsidRPr="009006B7">
        <w:t>магнитное</w:t>
      </w:r>
      <w:r w:rsidR="009006B7" w:rsidRPr="009006B7">
        <w:t xml:space="preserve"> </w:t>
      </w:r>
      <w:r w:rsidRPr="009006B7">
        <w:t>поле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непосредственном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изменять</w:t>
      </w:r>
      <w:r w:rsidR="009006B7" w:rsidRPr="009006B7">
        <w:t xml:space="preserve"> </w:t>
      </w:r>
      <w:r w:rsidRPr="009006B7">
        <w:t>кроме</w:t>
      </w:r>
      <w:r w:rsidR="009006B7" w:rsidRPr="009006B7">
        <w:t xml:space="preserve"> </w:t>
      </w:r>
      <w:r w:rsidRPr="009006B7">
        <w:t>амплитуды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фазу</w:t>
      </w:r>
      <w:r w:rsidR="009006B7" w:rsidRPr="009006B7">
        <w:t xml:space="preserve"> </w:t>
      </w:r>
      <w:r w:rsidRPr="009006B7">
        <w:t>статорного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есть</w:t>
      </w:r>
      <w:r w:rsidR="009006B7" w:rsidRPr="009006B7">
        <w:t xml:space="preserve"> </w:t>
      </w:r>
      <w:r w:rsidRPr="009006B7">
        <w:t>вектор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Этим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обусловлен</w:t>
      </w:r>
      <w:r w:rsidR="009006B7" w:rsidRPr="009006B7">
        <w:t xml:space="preserve"> </w:t>
      </w:r>
      <w:r w:rsidRPr="009006B7">
        <w:t>термин</w:t>
      </w:r>
      <w:r w:rsidR="009006B7">
        <w:t xml:space="preserve"> "</w:t>
      </w: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>
        <w:t>"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вектором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а,</w:t>
      </w:r>
      <w:r w:rsidR="009006B7" w:rsidRPr="009006B7">
        <w:t xml:space="preserve"> </w:t>
      </w:r>
      <w:r w:rsidRPr="009006B7">
        <w:t>следовательно,</w:t>
      </w:r>
      <w:r w:rsidR="009006B7" w:rsidRPr="009006B7">
        <w:t xml:space="preserve"> </w:t>
      </w:r>
      <w:r w:rsidRPr="009006B7">
        <w:t>положением</w:t>
      </w:r>
      <w:r w:rsidR="009006B7" w:rsidRPr="009006B7">
        <w:t xml:space="preserve"> </w:t>
      </w:r>
      <w:r w:rsidRPr="009006B7">
        <w:t>магнитного</w:t>
      </w:r>
      <w:r w:rsidR="009006B7" w:rsidRPr="009006B7">
        <w:t xml:space="preserve"> </w:t>
      </w:r>
      <w:r w:rsidRPr="009006B7">
        <w:t>потока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относительно</w:t>
      </w:r>
      <w:r w:rsidR="009006B7" w:rsidRPr="009006B7">
        <w:t xml:space="preserve"> </w:t>
      </w:r>
      <w:r w:rsidRPr="009006B7">
        <w:t>вращающегося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требуется</w:t>
      </w:r>
      <w:r w:rsidR="009006B7" w:rsidRPr="009006B7">
        <w:t xml:space="preserve"> </w:t>
      </w:r>
      <w:r w:rsidRPr="009006B7">
        <w:t>знать</w:t>
      </w:r>
      <w:r w:rsidR="009006B7" w:rsidRPr="009006B7">
        <w:t xml:space="preserve"> </w:t>
      </w:r>
      <w:r w:rsidRPr="009006B7">
        <w:t>точное</w:t>
      </w:r>
      <w:r w:rsidR="009006B7" w:rsidRPr="009006B7">
        <w:t xml:space="preserve"> </w:t>
      </w:r>
      <w:r w:rsidRPr="009006B7">
        <w:t>положение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любой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. </w:t>
      </w:r>
      <w:r w:rsidRPr="009006B7">
        <w:t>Задача</w:t>
      </w:r>
      <w:r w:rsidR="009006B7" w:rsidRPr="009006B7">
        <w:t xml:space="preserve"> </w:t>
      </w:r>
      <w:r w:rsidRPr="009006B7">
        <w:t>решается</w:t>
      </w:r>
      <w:r w:rsidR="009006B7" w:rsidRPr="009006B7">
        <w:t xml:space="preserve"> </w:t>
      </w:r>
      <w:r w:rsidRPr="009006B7">
        <w:t>либо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9006B7">
        <w:t>выносного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положения</w:t>
      </w:r>
      <w:r w:rsidR="009006B7" w:rsidRPr="009006B7">
        <w:t xml:space="preserve"> </w:t>
      </w:r>
      <w:r w:rsidRPr="009006B7">
        <w:t>ротора,</w:t>
      </w:r>
      <w:r w:rsidR="009006B7" w:rsidRPr="009006B7">
        <w:t xml:space="preserve"> </w:t>
      </w:r>
      <w:r w:rsidRPr="009006B7">
        <w:t>либо</w:t>
      </w:r>
      <w:r w:rsidR="009006B7" w:rsidRPr="009006B7">
        <w:t xml:space="preserve"> </w:t>
      </w:r>
      <w:r w:rsidRPr="009006B7">
        <w:t>определением</w:t>
      </w:r>
      <w:r w:rsidR="009006B7" w:rsidRPr="009006B7">
        <w:t xml:space="preserve"> </w:t>
      </w:r>
      <w:r w:rsidRPr="009006B7">
        <w:t>положения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путем</w:t>
      </w:r>
      <w:r w:rsidR="009006B7" w:rsidRPr="009006B7">
        <w:t xml:space="preserve"> </w:t>
      </w:r>
      <w:r w:rsidRPr="009006B7">
        <w:t>вычислений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другим</w:t>
      </w:r>
      <w:r w:rsidR="009006B7" w:rsidRPr="009006B7">
        <w:t xml:space="preserve"> </w:t>
      </w:r>
      <w:r w:rsidRPr="009006B7">
        <w:t>параметрам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этих</w:t>
      </w:r>
      <w:r w:rsidR="009006B7" w:rsidRPr="009006B7">
        <w:t xml:space="preserve"> </w:t>
      </w:r>
      <w:r w:rsidRPr="009006B7">
        <w:t>параметров</w:t>
      </w:r>
      <w:r w:rsidR="009006B7" w:rsidRPr="009006B7">
        <w:t xml:space="preserve"> </w:t>
      </w:r>
      <w:r w:rsidRPr="009006B7">
        <w:t>используются</w:t>
      </w:r>
      <w:r w:rsidR="009006B7" w:rsidRPr="009006B7">
        <w:t xml:space="preserve"> </w:t>
      </w:r>
      <w:r w:rsidRPr="009006B7">
        <w:t>токи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статорных</w:t>
      </w:r>
      <w:r w:rsidR="009006B7" w:rsidRPr="009006B7">
        <w:t xml:space="preserve"> </w:t>
      </w:r>
      <w:r w:rsidRPr="009006B7">
        <w:t>обмоток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Менее</w:t>
      </w:r>
      <w:r w:rsidR="009006B7" w:rsidRPr="009006B7">
        <w:t xml:space="preserve"> </w:t>
      </w:r>
      <w:r w:rsidRPr="009006B7">
        <w:t>дорогим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регулируемый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векторным</w:t>
      </w:r>
      <w:r w:rsidR="009006B7" w:rsidRPr="009006B7">
        <w:t xml:space="preserve"> </w:t>
      </w:r>
      <w:r w:rsidRPr="009006B7">
        <w:t>управлением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однако</w:t>
      </w:r>
      <w:r w:rsidR="009006B7" w:rsidRPr="009006B7">
        <w:t xml:space="preserve"> </w:t>
      </w: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требует</w:t>
      </w:r>
      <w:r w:rsidR="009006B7" w:rsidRPr="009006B7">
        <w:t xml:space="preserve"> </w:t>
      </w:r>
      <w:r w:rsidRPr="009006B7">
        <w:t>большого</w:t>
      </w:r>
      <w:r w:rsidR="009006B7" w:rsidRPr="009006B7">
        <w:t xml:space="preserve"> </w:t>
      </w:r>
      <w:r w:rsidRPr="009006B7">
        <w:t>объема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высокой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вычислений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преобразователя</w:t>
      </w:r>
      <w:r w:rsidR="009006B7" w:rsidRPr="009006B7">
        <w:t xml:space="preserve"> </w:t>
      </w:r>
      <w:r w:rsidRPr="009006B7">
        <w:t>частоты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Кроме</w:t>
      </w:r>
      <w:r w:rsidR="009006B7" w:rsidRPr="009006B7">
        <w:t xml:space="preserve"> </w:t>
      </w:r>
      <w:r w:rsidRPr="009006B7">
        <w:t>того,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непосредственного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малых,</w:t>
      </w:r>
      <w:r w:rsidR="009006B7" w:rsidRPr="009006B7">
        <w:t xml:space="preserve"> </w:t>
      </w:r>
      <w:r w:rsidRPr="009006B7">
        <w:t>близких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нулевым</w:t>
      </w:r>
      <w:r w:rsidR="009006B7" w:rsidRPr="009006B7">
        <w:t xml:space="preserve"> </w:t>
      </w:r>
      <w:r w:rsidRPr="009006B7">
        <w:t>скоростям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работа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регулируемого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невозможна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датчиком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диапазон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1</w:t>
      </w:r>
      <w:r w:rsidR="009006B7" w:rsidRPr="009006B7">
        <w:t xml:space="preserve">: </w:t>
      </w:r>
      <w:r w:rsidRPr="009006B7">
        <w:t>1000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выше,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- </w:t>
      </w:r>
      <w:r w:rsidRPr="009006B7">
        <w:t>сотые</w:t>
      </w:r>
      <w:r w:rsidR="009006B7" w:rsidRPr="009006B7">
        <w:t xml:space="preserve"> </w:t>
      </w:r>
      <w:r w:rsidRPr="009006B7">
        <w:t>доли</w:t>
      </w:r>
      <w:r w:rsidR="009006B7" w:rsidRPr="009006B7">
        <w:t xml:space="preserve"> </w:t>
      </w:r>
      <w:r w:rsidRPr="009006B7">
        <w:t>процента,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моменту</w:t>
      </w:r>
      <w:r w:rsidR="009006B7" w:rsidRPr="009006B7">
        <w:t xml:space="preserve"> - </w:t>
      </w:r>
      <w:r w:rsidRPr="009006B7">
        <w:t>единицы</w:t>
      </w:r>
      <w:r w:rsidR="009006B7" w:rsidRPr="009006B7">
        <w:t xml:space="preserve"> </w:t>
      </w:r>
      <w:r w:rsidRPr="009006B7">
        <w:t>процентов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Вращающий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определяется</w:t>
      </w:r>
      <w:r w:rsidR="009006B7" w:rsidRPr="009006B7">
        <w:t xml:space="preserve"> </w:t>
      </w:r>
      <w:r w:rsidRPr="009006B7">
        <w:t>током</w:t>
      </w:r>
      <w:r w:rsidR="009006B7" w:rsidRPr="009006B7">
        <w:t xml:space="preserve"> </w:t>
      </w:r>
      <w:r w:rsidRPr="009006B7">
        <w:t>статора,</w:t>
      </w:r>
      <w:r w:rsidR="009006B7" w:rsidRPr="009006B7">
        <w:t xml:space="preserve"> </w:t>
      </w:r>
      <w:r w:rsidRPr="009006B7">
        <w:t>который</w:t>
      </w:r>
      <w:r w:rsidR="009006B7" w:rsidRPr="009006B7">
        <w:t xml:space="preserve"> </w:t>
      </w:r>
      <w:r w:rsidRPr="009006B7">
        <w:t>создает</w:t>
      </w:r>
      <w:r w:rsidR="009006B7" w:rsidRPr="009006B7">
        <w:t xml:space="preserve"> </w:t>
      </w:r>
      <w:r w:rsidRPr="009006B7">
        <w:t>возбуждающее</w:t>
      </w:r>
      <w:r w:rsidR="009006B7" w:rsidRPr="009006B7">
        <w:t xml:space="preserve"> </w:t>
      </w:r>
      <w:r w:rsidRPr="009006B7">
        <w:t>магнитное</w:t>
      </w:r>
      <w:r w:rsidR="009006B7" w:rsidRPr="009006B7">
        <w:t xml:space="preserve"> </w:t>
      </w:r>
      <w:r w:rsidRPr="009006B7">
        <w:t>поле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непосредственном</w:t>
      </w:r>
      <w:r w:rsidR="009006B7" w:rsidRPr="009006B7">
        <w:t xml:space="preserve"> </w:t>
      </w:r>
      <w:r w:rsidRPr="009006B7">
        <w:t>управлении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изменять</w:t>
      </w:r>
      <w:r w:rsidR="009006B7" w:rsidRPr="009006B7">
        <w:t xml:space="preserve"> </w:t>
      </w:r>
      <w:r w:rsidRPr="009006B7">
        <w:t>кроме</w:t>
      </w:r>
      <w:r w:rsidR="009006B7" w:rsidRPr="009006B7">
        <w:t xml:space="preserve"> </w:t>
      </w:r>
      <w:r w:rsidRPr="009006B7">
        <w:t>амплитуды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фазу</w:t>
      </w:r>
      <w:r w:rsidR="009006B7" w:rsidRPr="009006B7">
        <w:t xml:space="preserve"> </w:t>
      </w:r>
      <w:r w:rsidRPr="009006B7">
        <w:t>статорного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есть</w:t>
      </w:r>
      <w:r w:rsidR="009006B7" w:rsidRPr="009006B7">
        <w:t xml:space="preserve"> </w:t>
      </w:r>
      <w:r w:rsidRPr="009006B7">
        <w:t>вектор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Этим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обусловлен</w:t>
      </w:r>
      <w:r w:rsidR="009006B7" w:rsidRPr="009006B7">
        <w:t xml:space="preserve"> </w:t>
      </w:r>
      <w:r w:rsidRPr="009006B7">
        <w:t>термин</w:t>
      </w:r>
      <w:r w:rsidR="009006B7">
        <w:t xml:space="preserve"> "</w:t>
      </w: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>
        <w:t>"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вектором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а,</w:t>
      </w:r>
      <w:r w:rsidR="009006B7" w:rsidRPr="009006B7">
        <w:t xml:space="preserve"> </w:t>
      </w:r>
      <w:r w:rsidRPr="009006B7">
        <w:t>следовательно,</w:t>
      </w:r>
      <w:r w:rsidR="009006B7" w:rsidRPr="009006B7">
        <w:t xml:space="preserve"> </w:t>
      </w:r>
      <w:r w:rsidRPr="009006B7">
        <w:t>положением</w:t>
      </w:r>
      <w:r w:rsidR="009006B7" w:rsidRPr="009006B7">
        <w:t xml:space="preserve"> </w:t>
      </w:r>
      <w:r w:rsidRPr="009006B7">
        <w:t>магнитного</w:t>
      </w:r>
      <w:r w:rsidR="009006B7" w:rsidRPr="009006B7">
        <w:t xml:space="preserve"> </w:t>
      </w:r>
      <w:r w:rsidRPr="009006B7">
        <w:t>потока</w:t>
      </w:r>
      <w:r w:rsidR="009006B7" w:rsidRPr="009006B7">
        <w:t xml:space="preserve"> </w:t>
      </w:r>
      <w:r w:rsidRPr="009006B7">
        <w:t>статора</w:t>
      </w:r>
      <w:r w:rsidR="009006B7" w:rsidRPr="009006B7">
        <w:t xml:space="preserve"> </w:t>
      </w:r>
      <w:r w:rsidRPr="009006B7">
        <w:t>относительно</w:t>
      </w:r>
      <w:r w:rsidR="009006B7" w:rsidRPr="009006B7">
        <w:t xml:space="preserve"> </w:t>
      </w:r>
      <w:r w:rsidRPr="009006B7">
        <w:t>вращающегося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требуется</w:t>
      </w:r>
      <w:r w:rsidR="009006B7" w:rsidRPr="009006B7">
        <w:t xml:space="preserve"> </w:t>
      </w:r>
      <w:r w:rsidRPr="009006B7">
        <w:t>знать</w:t>
      </w:r>
      <w:r w:rsidR="009006B7" w:rsidRPr="009006B7">
        <w:t xml:space="preserve"> </w:t>
      </w:r>
      <w:r w:rsidRPr="009006B7">
        <w:t>точное</w:t>
      </w:r>
      <w:r w:rsidR="009006B7" w:rsidRPr="009006B7">
        <w:t xml:space="preserve"> </w:t>
      </w:r>
      <w:r w:rsidRPr="009006B7">
        <w:t>положение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любой</w:t>
      </w:r>
      <w:r w:rsidR="009006B7" w:rsidRPr="009006B7">
        <w:t xml:space="preserve"> </w:t>
      </w:r>
      <w:r w:rsidRPr="009006B7">
        <w:t>момент</w:t>
      </w:r>
      <w:r w:rsidR="009006B7" w:rsidRPr="009006B7">
        <w:t xml:space="preserve"> </w:t>
      </w:r>
      <w:r w:rsidRPr="009006B7">
        <w:t>времени</w:t>
      </w:r>
      <w:r w:rsidR="009006B7" w:rsidRPr="009006B7">
        <w:t xml:space="preserve">. </w:t>
      </w:r>
      <w:r w:rsidRPr="009006B7">
        <w:t>Задача</w:t>
      </w:r>
      <w:r w:rsidR="009006B7" w:rsidRPr="009006B7">
        <w:t xml:space="preserve"> </w:t>
      </w:r>
      <w:r w:rsidRPr="009006B7">
        <w:t>решается</w:t>
      </w:r>
      <w:r w:rsidR="009006B7" w:rsidRPr="009006B7">
        <w:t xml:space="preserve"> </w:t>
      </w:r>
      <w:r w:rsidRPr="009006B7">
        <w:t>либо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9006B7">
        <w:t>выносного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положения</w:t>
      </w:r>
      <w:r w:rsidR="009006B7" w:rsidRPr="009006B7">
        <w:t xml:space="preserve"> </w:t>
      </w:r>
      <w:r w:rsidRPr="009006B7">
        <w:t>ротора,</w:t>
      </w:r>
      <w:r w:rsidR="009006B7" w:rsidRPr="009006B7">
        <w:t xml:space="preserve"> </w:t>
      </w:r>
      <w:r w:rsidRPr="009006B7">
        <w:t>либо</w:t>
      </w:r>
      <w:r w:rsidR="009006B7" w:rsidRPr="009006B7">
        <w:t xml:space="preserve"> </w:t>
      </w:r>
      <w:r w:rsidRPr="009006B7">
        <w:t>определением</w:t>
      </w:r>
      <w:r w:rsidR="009006B7" w:rsidRPr="009006B7">
        <w:t xml:space="preserve"> </w:t>
      </w:r>
      <w:r w:rsidRPr="009006B7">
        <w:t>положения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путем</w:t>
      </w:r>
      <w:r w:rsidR="009006B7" w:rsidRPr="009006B7">
        <w:t xml:space="preserve"> </w:t>
      </w:r>
      <w:r w:rsidRPr="009006B7">
        <w:t>вычислений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другим</w:t>
      </w:r>
      <w:r w:rsidR="009006B7" w:rsidRPr="009006B7">
        <w:t xml:space="preserve"> </w:t>
      </w:r>
      <w:r w:rsidRPr="009006B7">
        <w:t>параметрам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этих</w:t>
      </w:r>
      <w:r w:rsidR="009006B7" w:rsidRPr="009006B7">
        <w:t xml:space="preserve"> </w:t>
      </w:r>
      <w:r w:rsidRPr="009006B7">
        <w:t>параметров</w:t>
      </w:r>
      <w:r w:rsidR="009006B7" w:rsidRPr="009006B7">
        <w:t xml:space="preserve"> </w:t>
      </w:r>
      <w:r w:rsidRPr="009006B7">
        <w:t>используются</w:t>
      </w:r>
      <w:r w:rsidR="009006B7" w:rsidRPr="009006B7">
        <w:t xml:space="preserve"> </w:t>
      </w:r>
      <w:r w:rsidRPr="009006B7">
        <w:t>токи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статорных</w:t>
      </w:r>
      <w:r w:rsidR="009006B7" w:rsidRPr="009006B7">
        <w:t xml:space="preserve"> </w:t>
      </w:r>
      <w:r w:rsidRPr="009006B7">
        <w:t>обмоток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Менее</w:t>
      </w:r>
      <w:r w:rsidR="009006B7" w:rsidRPr="009006B7">
        <w:t xml:space="preserve"> </w:t>
      </w:r>
      <w:r w:rsidRPr="009006B7">
        <w:t>дорогим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регулируемый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векторным</w:t>
      </w:r>
      <w:r w:rsidR="009006B7" w:rsidRPr="009006B7">
        <w:t xml:space="preserve"> </w:t>
      </w:r>
      <w:r w:rsidRPr="009006B7">
        <w:t>управлением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скорости,</w:t>
      </w:r>
      <w:r w:rsidR="009006B7" w:rsidRPr="009006B7">
        <w:t xml:space="preserve"> </w:t>
      </w:r>
      <w:r w:rsidRPr="009006B7">
        <w:t>однако</w:t>
      </w:r>
      <w:r w:rsidR="009006B7" w:rsidRPr="009006B7">
        <w:t xml:space="preserve"> </w:t>
      </w: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требует</w:t>
      </w:r>
      <w:r w:rsidR="009006B7" w:rsidRPr="009006B7">
        <w:t xml:space="preserve"> </w:t>
      </w:r>
      <w:r w:rsidRPr="009006B7">
        <w:t>большого</w:t>
      </w:r>
      <w:r w:rsidR="009006B7" w:rsidRPr="009006B7">
        <w:t xml:space="preserve"> </w:t>
      </w:r>
      <w:r w:rsidRPr="009006B7">
        <w:t>объема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высокой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вычислений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преобразователя</w:t>
      </w:r>
      <w:r w:rsidR="009006B7" w:rsidRPr="009006B7">
        <w:t xml:space="preserve"> </w:t>
      </w:r>
      <w:r w:rsidRPr="009006B7">
        <w:t>частоты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Кроме</w:t>
      </w:r>
      <w:r w:rsidR="009006B7" w:rsidRPr="009006B7">
        <w:t xml:space="preserve"> </w:t>
      </w:r>
      <w:r w:rsidRPr="009006B7">
        <w:t>того,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непосредственного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моментом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малых,</w:t>
      </w:r>
      <w:r w:rsidR="009006B7" w:rsidRPr="009006B7">
        <w:t xml:space="preserve"> </w:t>
      </w:r>
      <w:r w:rsidRPr="009006B7">
        <w:t>близких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нулевым</w:t>
      </w:r>
      <w:r w:rsidR="009006B7" w:rsidRPr="009006B7">
        <w:t xml:space="preserve"> </w:t>
      </w:r>
      <w:r w:rsidRPr="009006B7">
        <w:t>скоростям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работа</w:t>
      </w:r>
      <w:r w:rsidR="009006B7" w:rsidRPr="009006B7">
        <w:t xml:space="preserve"> </w:t>
      </w:r>
      <w:r w:rsidRPr="009006B7">
        <w:t>частотно</w:t>
      </w:r>
      <w:r w:rsidR="009006B7" w:rsidRPr="009006B7">
        <w:t xml:space="preserve"> </w:t>
      </w:r>
      <w:r w:rsidRPr="009006B7">
        <w:t>регулируемого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невозможна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Векторное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датчиком</w:t>
      </w:r>
      <w:r w:rsidR="009006B7" w:rsidRPr="009006B7">
        <w:t xml:space="preserve"> </w:t>
      </w:r>
      <w:r w:rsidRPr="009006B7">
        <w:t>обратной</w:t>
      </w:r>
      <w:r w:rsidR="009006B7" w:rsidRPr="009006B7">
        <w:t xml:space="preserve"> </w:t>
      </w:r>
      <w:r w:rsidRPr="009006B7">
        <w:t>связи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диапазон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1</w:t>
      </w:r>
      <w:r w:rsidR="009006B7" w:rsidRPr="009006B7">
        <w:t xml:space="preserve">: </w:t>
      </w:r>
      <w:r w:rsidRPr="009006B7">
        <w:t>1000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выше,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- </w:t>
      </w:r>
      <w:r w:rsidRPr="009006B7">
        <w:t>сотые</w:t>
      </w:r>
      <w:r w:rsidR="009006B7" w:rsidRPr="009006B7">
        <w:t xml:space="preserve"> </w:t>
      </w:r>
      <w:r w:rsidRPr="009006B7">
        <w:t>доли</w:t>
      </w:r>
      <w:r w:rsidR="009006B7" w:rsidRPr="009006B7">
        <w:t xml:space="preserve"> </w:t>
      </w:r>
      <w:r w:rsidRPr="009006B7">
        <w:t>процента,</w:t>
      </w:r>
      <w:r w:rsidR="009006B7" w:rsidRPr="009006B7">
        <w:t xml:space="preserve"> </w:t>
      </w:r>
      <w:r w:rsidRPr="009006B7">
        <w:t>точность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моменту</w:t>
      </w:r>
      <w:r w:rsidR="009006B7" w:rsidRPr="009006B7">
        <w:t xml:space="preserve"> - </w:t>
      </w:r>
      <w:r w:rsidRPr="009006B7">
        <w:t>единицы</w:t>
      </w:r>
      <w:r w:rsidR="009006B7" w:rsidRPr="009006B7">
        <w:t xml:space="preserve"> </w:t>
      </w:r>
      <w:r w:rsidRPr="009006B7">
        <w:t>процентов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bCs/>
          <w:i/>
        </w:rPr>
        <w:t>Преобразователь</w:t>
      </w:r>
      <w:r w:rsidR="009006B7" w:rsidRPr="009006B7">
        <w:rPr>
          <w:bCs/>
          <w:i/>
        </w:rPr>
        <w:t xml:space="preserve"> </w:t>
      </w:r>
      <w:r w:rsidRPr="009006B7">
        <w:rPr>
          <w:bCs/>
          <w:i/>
        </w:rPr>
        <w:t>частоты</w:t>
      </w:r>
      <w:r w:rsidR="009006B7" w:rsidRPr="009006B7">
        <w:rPr>
          <w:bCs/>
        </w:rPr>
        <w:t xml:space="preserve"> - </w:t>
      </w:r>
      <w:r w:rsidRPr="009006B7">
        <w:rPr>
          <w:bCs/>
        </w:rPr>
        <w:t>это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устройство,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предназначенное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преобразования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переменного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>
        <w:rPr>
          <w:bCs/>
        </w:rPr>
        <w:t xml:space="preserve"> (</w:t>
      </w:r>
      <w:r w:rsidRPr="009006B7">
        <w:rPr>
          <w:bCs/>
        </w:rPr>
        <w:t>напряжения</w:t>
      </w:r>
      <w:r w:rsidR="009006B7" w:rsidRPr="009006B7">
        <w:rPr>
          <w:bCs/>
        </w:rPr>
        <w:t xml:space="preserve">) </w:t>
      </w:r>
      <w:r w:rsidRPr="009006B7">
        <w:rPr>
          <w:bCs/>
        </w:rPr>
        <w:t>одной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в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переменный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</w:t>
      </w:r>
      <w:r w:rsidR="009006B7">
        <w:rPr>
          <w:bCs/>
        </w:rPr>
        <w:t xml:space="preserve"> (</w:t>
      </w:r>
      <w:r w:rsidRPr="009006B7">
        <w:rPr>
          <w:bCs/>
        </w:rPr>
        <w:t>напряжение</w:t>
      </w:r>
      <w:r w:rsidR="009006B7" w:rsidRPr="009006B7">
        <w:rPr>
          <w:bCs/>
        </w:rPr>
        <w:t xml:space="preserve">) </w:t>
      </w:r>
      <w:r w:rsidRPr="009006B7">
        <w:rPr>
          <w:bCs/>
        </w:rPr>
        <w:t>другой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Выходная</w:t>
      </w:r>
      <w:r w:rsidR="009006B7" w:rsidRPr="009006B7">
        <w:t xml:space="preserve"> </w:t>
      </w:r>
      <w:r w:rsidRPr="009006B7">
        <w:t>частота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современных</w:t>
      </w:r>
      <w:r w:rsidR="009006B7" w:rsidRPr="009006B7">
        <w:t xml:space="preserve"> </w:t>
      </w:r>
      <w:r w:rsidRPr="009006B7">
        <w:t>преобразователях</w:t>
      </w:r>
      <w:r w:rsidR="009006B7" w:rsidRPr="009006B7">
        <w:t xml:space="preserve"> </w:t>
      </w:r>
      <w:r w:rsidRPr="009006B7">
        <w:t>может</w:t>
      </w:r>
      <w:r w:rsidR="009006B7" w:rsidRPr="009006B7">
        <w:t xml:space="preserve"> </w:t>
      </w:r>
      <w:r w:rsidRPr="009006B7">
        <w:t>изменяться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широком</w:t>
      </w:r>
      <w:r w:rsidR="009006B7" w:rsidRPr="009006B7">
        <w:t xml:space="preserve"> </w:t>
      </w:r>
      <w:r w:rsidRPr="009006B7">
        <w:t>диапазоне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быть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выше,</w:t>
      </w:r>
      <w:r w:rsidR="009006B7" w:rsidRPr="009006B7">
        <w:t xml:space="preserve"> </w:t>
      </w:r>
      <w:r w:rsidRPr="009006B7">
        <w:t>так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ниже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питающей</w:t>
      </w:r>
      <w:r w:rsidR="009006B7" w:rsidRPr="009006B7">
        <w:t xml:space="preserve"> </w:t>
      </w:r>
      <w:r w:rsidRPr="009006B7">
        <w:t>сети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Схема</w:t>
      </w:r>
      <w:r w:rsidR="009006B7" w:rsidRPr="009006B7">
        <w:t xml:space="preserve"> </w:t>
      </w:r>
      <w:r w:rsidRPr="009006B7">
        <w:t>любого</w:t>
      </w:r>
      <w:r w:rsidR="009006B7" w:rsidRPr="009006B7">
        <w:t xml:space="preserve"> </w:t>
      </w:r>
      <w:r w:rsidRPr="009006B7">
        <w:t>преобразователя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состоит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силовой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управляющей</w:t>
      </w:r>
      <w:r w:rsidR="009006B7" w:rsidRPr="009006B7">
        <w:t xml:space="preserve"> </w:t>
      </w:r>
      <w:r w:rsidRPr="009006B7">
        <w:t>частей</w:t>
      </w:r>
      <w:r w:rsidR="009006B7" w:rsidRPr="009006B7">
        <w:t xml:space="preserve">. </w:t>
      </w:r>
      <w:r w:rsidRPr="009006B7">
        <w:t>Силовая</w:t>
      </w:r>
      <w:r w:rsidR="009006B7" w:rsidRPr="009006B7">
        <w:t xml:space="preserve"> </w:t>
      </w:r>
      <w:r w:rsidRPr="009006B7">
        <w:t>часть</w:t>
      </w:r>
      <w:r w:rsidR="009006B7" w:rsidRPr="009006B7">
        <w:t xml:space="preserve"> </w:t>
      </w:r>
      <w:r w:rsidRPr="009006B7">
        <w:t>преобразователей</w:t>
      </w:r>
      <w:r w:rsidR="009006B7" w:rsidRPr="009006B7">
        <w:t xml:space="preserve"> </w:t>
      </w:r>
      <w:r w:rsidRPr="009006B7">
        <w:t>обычно</w:t>
      </w:r>
      <w:r w:rsidR="009006B7" w:rsidRPr="009006B7">
        <w:t xml:space="preserve"> </w:t>
      </w:r>
      <w:r w:rsidRPr="009006B7">
        <w:t>выполнена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тиристорах</w:t>
      </w:r>
      <w:r w:rsidR="009006B7" w:rsidRPr="009006B7">
        <w:t xml:space="preserve"> </w:t>
      </w:r>
      <w:r w:rsidRPr="009006B7">
        <w:t>или</w:t>
      </w:r>
      <w:r w:rsidR="009006B7" w:rsidRPr="009006B7">
        <w:t xml:space="preserve"> </w:t>
      </w:r>
      <w:r w:rsidRPr="009006B7">
        <w:t>транзисторах,</w:t>
      </w:r>
      <w:r w:rsidR="009006B7" w:rsidRPr="009006B7">
        <w:t xml:space="preserve"> </w:t>
      </w:r>
      <w:r w:rsidRPr="009006B7">
        <w:t>которые</w:t>
      </w:r>
      <w:r w:rsidR="009006B7" w:rsidRPr="009006B7">
        <w:t xml:space="preserve"> </w:t>
      </w:r>
      <w:r w:rsidRPr="009006B7">
        <w:t>работают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режиме</w:t>
      </w:r>
      <w:r w:rsidR="009006B7" w:rsidRPr="009006B7">
        <w:t xml:space="preserve"> </w:t>
      </w:r>
      <w:r w:rsidRPr="009006B7">
        <w:t>электронных</w:t>
      </w:r>
      <w:r w:rsidR="009006B7" w:rsidRPr="009006B7">
        <w:t xml:space="preserve"> </w:t>
      </w:r>
      <w:r w:rsidRPr="009006B7">
        <w:t>ключей</w:t>
      </w:r>
      <w:r w:rsidR="009006B7" w:rsidRPr="009006B7">
        <w:t xml:space="preserve">. </w:t>
      </w:r>
      <w:r w:rsidRPr="009006B7">
        <w:t>Управляющая</w:t>
      </w:r>
      <w:r w:rsidR="009006B7" w:rsidRPr="009006B7">
        <w:t xml:space="preserve"> </w:t>
      </w:r>
      <w:r w:rsidRPr="009006B7">
        <w:t>часть</w:t>
      </w:r>
      <w:r w:rsidR="009006B7" w:rsidRPr="009006B7">
        <w:t xml:space="preserve"> </w:t>
      </w:r>
      <w:r w:rsidRPr="009006B7">
        <w:t>выполняется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цифровых</w:t>
      </w:r>
      <w:r w:rsidR="009006B7" w:rsidRPr="009006B7">
        <w:t xml:space="preserve"> </w:t>
      </w:r>
      <w:r w:rsidRPr="009006B7">
        <w:t>микропроцессорах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обеспечивает</w:t>
      </w:r>
      <w:r w:rsidR="009006B7" w:rsidRPr="009006B7">
        <w:t xml:space="preserve"> </w:t>
      </w:r>
      <w:r w:rsidRPr="009006B7">
        <w:t>управление</w:t>
      </w:r>
      <w:r w:rsidR="009006B7" w:rsidRPr="009006B7">
        <w:t xml:space="preserve"> </w:t>
      </w:r>
      <w:r w:rsidRPr="009006B7">
        <w:t>силовыми</w:t>
      </w:r>
      <w:r w:rsidR="009006B7" w:rsidRPr="009006B7">
        <w:t xml:space="preserve"> </w:t>
      </w:r>
      <w:r w:rsidRPr="009006B7">
        <w:t>электронными</w:t>
      </w:r>
      <w:r w:rsidR="009006B7" w:rsidRPr="009006B7">
        <w:t xml:space="preserve"> </w:t>
      </w:r>
      <w:r w:rsidRPr="009006B7">
        <w:t>ключами,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решение</w:t>
      </w:r>
      <w:r w:rsidR="009006B7" w:rsidRPr="009006B7">
        <w:t xml:space="preserve"> </w:t>
      </w:r>
      <w:r w:rsidRPr="009006B7">
        <w:t>большого</w:t>
      </w:r>
      <w:r w:rsidR="009006B7" w:rsidRPr="009006B7">
        <w:t xml:space="preserve"> </w:t>
      </w:r>
      <w:r w:rsidRPr="009006B7">
        <w:t>количества</w:t>
      </w:r>
      <w:r w:rsidR="009006B7" w:rsidRPr="009006B7">
        <w:t xml:space="preserve"> </w:t>
      </w:r>
      <w:r w:rsidRPr="009006B7">
        <w:t>вспомогательных</w:t>
      </w:r>
      <w:r w:rsidR="009006B7" w:rsidRPr="009006B7">
        <w:t xml:space="preserve"> </w:t>
      </w:r>
      <w:r w:rsidRPr="009006B7">
        <w:t>задач</w:t>
      </w:r>
      <w:r w:rsidR="009006B7">
        <w:t xml:space="preserve"> (</w:t>
      </w:r>
      <w:r w:rsidRPr="009006B7">
        <w:t>контроль,</w:t>
      </w:r>
      <w:r w:rsidR="009006B7" w:rsidRPr="009006B7">
        <w:t xml:space="preserve"> </w:t>
      </w:r>
      <w:r w:rsidRPr="009006B7">
        <w:t>диагностика,</w:t>
      </w:r>
      <w:r w:rsidR="009006B7" w:rsidRPr="009006B7">
        <w:t xml:space="preserve"> </w:t>
      </w:r>
      <w:r w:rsidRPr="009006B7">
        <w:t>защита</w:t>
      </w:r>
      <w:r w:rsidR="009006B7" w:rsidRPr="009006B7">
        <w:t>).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Преобразователи</w:t>
      </w:r>
      <w:r w:rsidR="009006B7" w:rsidRPr="009006B7">
        <w:t xml:space="preserve"> </w:t>
      </w:r>
      <w:r w:rsidRPr="009006B7">
        <w:t>частоты,</w:t>
      </w:r>
      <w:r w:rsidR="009006B7" w:rsidRPr="009006B7">
        <w:t xml:space="preserve"> </w:t>
      </w:r>
      <w:r w:rsidRPr="009006B7">
        <w:t>применяемые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регулируемом</w:t>
      </w:r>
      <w:r w:rsidR="009006B7" w:rsidRPr="009006B7">
        <w:t xml:space="preserve"> </w:t>
      </w:r>
      <w:r w:rsidRPr="009006B7">
        <w:t>электроприводе,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зависимости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структуры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принципа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силовой</w:t>
      </w:r>
      <w:r w:rsidR="009006B7" w:rsidRPr="009006B7">
        <w:t xml:space="preserve"> </w:t>
      </w:r>
      <w:r w:rsidRPr="009006B7">
        <w:t>части</w:t>
      </w:r>
      <w:r w:rsidR="009006B7" w:rsidRPr="009006B7">
        <w:t xml:space="preserve"> </w:t>
      </w:r>
      <w:r w:rsidRPr="009006B7">
        <w:t>разделяются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два</w:t>
      </w:r>
      <w:r w:rsidR="009006B7" w:rsidRPr="009006B7">
        <w:t xml:space="preserve"> </w:t>
      </w:r>
      <w:r w:rsidRPr="009006B7">
        <w:t>класса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Преобразователи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явно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выраженным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промежуточным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звеном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постоянного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Преобразователи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непосредственной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связью</w:t>
      </w:r>
      <w:r w:rsidR="009006B7">
        <w:rPr>
          <w:bCs/>
        </w:rPr>
        <w:t xml:space="preserve"> (</w:t>
      </w:r>
      <w:r w:rsidRPr="009006B7">
        <w:rPr>
          <w:bCs/>
        </w:rPr>
        <w:t>без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промежуточного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звена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постоянного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 w:rsidRPr="009006B7">
        <w:rPr>
          <w:bCs/>
        </w:rPr>
        <w:t>).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bCs/>
        </w:rPr>
        <w:t>Преобразователи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тиристорах</w:t>
      </w:r>
      <w:r w:rsidR="009006B7" w:rsidRPr="009006B7">
        <w:rPr>
          <w:bCs/>
        </w:rPr>
        <w:t xml:space="preserve"> </w:t>
      </w:r>
      <w:r w:rsidRPr="009006B7">
        <w:t>в</w:t>
      </w:r>
      <w:r w:rsidR="009006B7" w:rsidRPr="009006B7">
        <w:t xml:space="preserve"> </w:t>
      </w:r>
      <w:r w:rsidRPr="009006B7">
        <w:t>настоящее</w:t>
      </w:r>
      <w:r w:rsidR="009006B7" w:rsidRPr="009006B7">
        <w:t xml:space="preserve"> </w:t>
      </w:r>
      <w:r w:rsidRPr="009006B7">
        <w:t>время</w:t>
      </w:r>
      <w:r w:rsidR="009006B7" w:rsidRPr="009006B7">
        <w:rPr>
          <w:bCs/>
        </w:rPr>
        <w:t xml:space="preserve"> </w:t>
      </w:r>
      <w:r w:rsidRPr="009006B7">
        <w:t>занимают</w:t>
      </w:r>
      <w:r w:rsidR="009006B7" w:rsidRPr="009006B7">
        <w:t xml:space="preserve"> </w:t>
      </w:r>
      <w:r w:rsidRPr="009006B7">
        <w:t>доминирующее</w:t>
      </w:r>
      <w:r w:rsidR="009006B7" w:rsidRPr="009006B7">
        <w:t xml:space="preserve"> </w:t>
      </w:r>
      <w:r w:rsidRPr="009006B7">
        <w:t>положение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высоковольтном</w:t>
      </w:r>
      <w:r w:rsidR="009006B7" w:rsidRPr="009006B7">
        <w:t xml:space="preserve"> </w:t>
      </w:r>
      <w:r w:rsidRPr="009006B7">
        <w:t>приводе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диапазоне</w:t>
      </w:r>
      <w:r w:rsidR="009006B7" w:rsidRPr="009006B7">
        <w:t xml:space="preserve"> </w:t>
      </w:r>
      <w:r w:rsidRPr="009006B7">
        <w:t>мощностей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сотен</w:t>
      </w:r>
      <w:r w:rsidR="009006B7" w:rsidRPr="009006B7">
        <w:t xml:space="preserve"> </w:t>
      </w:r>
      <w:r w:rsidRPr="009006B7">
        <w:t>киловатт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десятков</w:t>
      </w:r>
      <w:r w:rsidR="009006B7" w:rsidRPr="009006B7">
        <w:t xml:space="preserve"> </w:t>
      </w:r>
      <w:r w:rsidRPr="009006B7">
        <w:t>мегаватт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выходным</w:t>
      </w:r>
      <w:r w:rsidR="009006B7" w:rsidRPr="009006B7">
        <w:t xml:space="preserve"> </w:t>
      </w:r>
      <w:r w:rsidRPr="009006B7">
        <w:t>напряжением</w:t>
      </w:r>
      <w:r w:rsidR="009006B7" w:rsidRPr="009006B7">
        <w:t xml:space="preserve"> </w:t>
      </w:r>
      <w:r w:rsidRPr="009006B7">
        <w:t>3</w:t>
      </w:r>
      <w:r w:rsidR="009006B7" w:rsidRPr="009006B7">
        <w:t xml:space="preserve"> - </w:t>
      </w:r>
      <w:r w:rsidRPr="009006B7">
        <w:t>10</w:t>
      </w:r>
      <w:r w:rsidR="009006B7" w:rsidRPr="009006B7">
        <w:t xml:space="preserve"> </w:t>
      </w:r>
      <w:r w:rsidRPr="009006B7">
        <w:t>кВ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выше</w:t>
      </w:r>
      <w:r w:rsidR="009006B7" w:rsidRPr="009006B7">
        <w:t xml:space="preserve">. </w:t>
      </w:r>
      <w:r w:rsidRPr="009006B7">
        <w:t>Однако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цена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один</w:t>
      </w:r>
      <w:r w:rsidR="009006B7" w:rsidRPr="009006B7">
        <w:t xml:space="preserve"> </w:t>
      </w:r>
      <w:r w:rsidRPr="009006B7">
        <w:t>кВт</w:t>
      </w:r>
      <w:r w:rsidR="009006B7" w:rsidRPr="009006B7">
        <w:t xml:space="preserve"> </w:t>
      </w:r>
      <w:r w:rsidRPr="009006B7">
        <w:t>выходной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самая</w:t>
      </w:r>
      <w:r w:rsidR="009006B7" w:rsidRPr="009006B7">
        <w:t xml:space="preserve"> </w:t>
      </w:r>
      <w:r w:rsidRPr="009006B7">
        <w:t>большая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классе</w:t>
      </w:r>
      <w:r w:rsidR="009006B7" w:rsidRPr="009006B7">
        <w:t xml:space="preserve"> </w:t>
      </w:r>
      <w:r w:rsidRPr="009006B7">
        <w:t>высоковольтных</w:t>
      </w:r>
      <w:r w:rsidR="009006B7" w:rsidRPr="009006B7">
        <w:t xml:space="preserve"> </w:t>
      </w:r>
      <w:r w:rsidRPr="009006B7">
        <w:t>преобразователей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t>Для</w:t>
      </w:r>
      <w:r w:rsidR="009006B7" w:rsidRPr="009006B7">
        <w:t xml:space="preserve"> </w:t>
      </w:r>
      <w:r w:rsidRPr="009006B7">
        <w:t>нашей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t>мы</w:t>
      </w:r>
      <w:r w:rsidR="009006B7" w:rsidRPr="009006B7">
        <w:t xml:space="preserve"> </w:t>
      </w:r>
      <w:r w:rsidRPr="009006B7">
        <w:t>выбрали</w:t>
      </w:r>
      <w:r w:rsidR="009006B7" w:rsidRPr="009006B7">
        <w:t xml:space="preserve"> </w:t>
      </w:r>
      <w:r w:rsidRPr="009006B7">
        <w:t>частотный</w:t>
      </w:r>
      <w:r w:rsidR="009006B7" w:rsidRPr="009006B7">
        <w:t xml:space="preserve"> </w:t>
      </w:r>
      <w:r w:rsidRPr="009006B7">
        <w:t>привод</w:t>
      </w:r>
      <w:r w:rsidR="009006B7" w:rsidRPr="009006B7">
        <w:t xml:space="preserve"> </w:t>
      </w:r>
      <w:r w:rsidRPr="009006B7">
        <w:t>марки</w:t>
      </w:r>
      <w:r w:rsidR="009006B7" w:rsidRPr="009006B7">
        <w:t xml:space="preserve"> </w:t>
      </w:r>
      <w:r w:rsidRPr="009006B7">
        <w:rPr>
          <w:bCs/>
        </w:rPr>
        <w:t>ПСТ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2094"/>
        <w:gridCol w:w="2156"/>
        <w:gridCol w:w="2085"/>
        <w:gridCol w:w="1246"/>
      </w:tblGrid>
      <w:tr w:rsidR="00545214" w:rsidRPr="009006B7" w:rsidTr="00F90181">
        <w:trPr>
          <w:jc w:val="center"/>
        </w:trPr>
        <w:tc>
          <w:tcPr>
            <w:tcW w:w="1602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Модель</w:t>
            </w:r>
          </w:p>
        </w:tc>
        <w:tc>
          <w:tcPr>
            <w:tcW w:w="2196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Номинальное</w:t>
            </w:r>
            <w:r w:rsidR="009006B7" w:rsidRPr="009006B7">
              <w:t xml:space="preserve"> </w:t>
            </w:r>
            <w:r w:rsidRPr="009006B7">
              <w:t>напряжение,</w:t>
            </w:r>
            <w:r w:rsidR="009006B7" w:rsidRPr="009006B7">
              <w:t xml:space="preserve"> </w:t>
            </w:r>
            <w:r w:rsidRPr="009006B7">
              <w:t>В</w:t>
            </w:r>
          </w:p>
        </w:tc>
        <w:tc>
          <w:tcPr>
            <w:tcW w:w="2259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Номинальный</w:t>
            </w:r>
            <w:r w:rsidR="009006B7" w:rsidRPr="009006B7">
              <w:t xml:space="preserve"> </w:t>
            </w:r>
            <w:r w:rsidRPr="009006B7">
              <w:t>ток,</w:t>
            </w:r>
            <w:r w:rsidR="009006B7" w:rsidRPr="009006B7">
              <w:t xml:space="preserve"> </w:t>
            </w:r>
            <w:r w:rsidRPr="009006B7">
              <w:t>А</w:t>
            </w:r>
          </w:p>
        </w:tc>
        <w:tc>
          <w:tcPr>
            <w:tcW w:w="2187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Номинальная</w:t>
            </w:r>
            <w:r w:rsidR="009006B7" w:rsidRPr="009006B7">
              <w:t xml:space="preserve"> </w:t>
            </w:r>
            <w:r w:rsidRPr="009006B7">
              <w:t>мощность</w:t>
            </w:r>
            <w:r w:rsidR="009006B7" w:rsidRPr="009006B7">
              <w:t xml:space="preserve"> </w:t>
            </w:r>
            <w:r w:rsidRPr="009006B7">
              <w:t>двигателя,</w:t>
            </w:r>
            <w:r w:rsidR="009006B7" w:rsidRPr="009006B7">
              <w:t xml:space="preserve"> </w:t>
            </w:r>
            <w:r w:rsidRPr="009006B7">
              <w:t>кВт</w:t>
            </w:r>
          </w:p>
        </w:tc>
        <w:tc>
          <w:tcPr>
            <w:tcW w:w="1327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Цена</w:t>
            </w:r>
            <w:r w:rsidR="009006B7" w:rsidRPr="009006B7">
              <w:t xml:space="preserve"> </w:t>
            </w:r>
            <w:r w:rsidRPr="009006B7">
              <w:t>с</w:t>
            </w:r>
            <w:r w:rsidR="009006B7" w:rsidRPr="009006B7">
              <w:t xml:space="preserve"> </w:t>
            </w:r>
            <w:r w:rsidRPr="009006B7">
              <w:t>НДС,</w:t>
            </w:r>
            <w:r w:rsidR="009006B7">
              <w:t xml:space="preserve"> (</w:t>
            </w:r>
            <w:r w:rsidRPr="009006B7">
              <w:t>руб</w:t>
            </w:r>
            <w:r w:rsidR="009006B7" w:rsidRPr="009006B7">
              <w:t xml:space="preserve">) </w:t>
            </w:r>
          </w:p>
        </w:tc>
      </w:tr>
      <w:tr w:rsidR="00545214" w:rsidRPr="009006B7" w:rsidTr="00F90181">
        <w:trPr>
          <w:jc w:val="center"/>
        </w:trPr>
        <w:tc>
          <w:tcPr>
            <w:tcW w:w="1602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ПСТ-3-30</w:t>
            </w:r>
          </w:p>
        </w:tc>
        <w:tc>
          <w:tcPr>
            <w:tcW w:w="2196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380</w:t>
            </w:r>
          </w:p>
        </w:tc>
        <w:tc>
          <w:tcPr>
            <w:tcW w:w="2259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60</w:t>
            </w:r>
          </w:p>
        </w:tc>
        <w:tc>
          <w:tcPr>
            <w:tcW w:w="2187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30</w:t>
            </w:r>
          </w:p>
        </w:tc>
        <w:tc>
          <w:tcPr>
            <w:tcW w:w="1327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48</w:t>
            </w:r>
            <w:r w:rsidR="009006B7" w:rsidRPr="009006B7">
              <w:t xml:space="preserve"> </w:t>
            </w:r>
            <w:r w:rsidRPr="009006B7">
              <w:t>600</w:t>
            </w:r>
          </w:p>
        </w:tc>
      </w:tr>
    </w:tbl>
    <w:p w:rsidR="00C6257C" w:rsidRDefault="00C6257C" w:rsidP="009006B7">
      <w:pPr>
        <w:tabs>
          <w:tab w:val="left" w:pos="726"/>
        </w:tabs>
        <w:rPr>
          <w:noProof/>
        </w:rPr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289" o:spid="_x0000_i1250" type="#_x0000_t75" style="width:225pt;height:126.75pt;visibility:visible">
            <v:imagedata r:id="rId226" o:title=""/>
          </v:shape>
        </w:pict>
      </w:r>
    </w:p>
    <w:p w:rsidR="00C6257C" w:rsidRDefault="00C6257C" w:rsidP="009006B7">
      <w:pPr>
        <w:tabs>
          <w:tab w:val="left" w:pos="726"/>
        </w:tabs>
        <w:rPr>
          <w:bCs/>
        </w:rPr>
      </w:pP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Преобразователи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серии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ПСТ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предназначены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скоростью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вращения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трехфазных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асинхронных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электродвигателей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короткозамкнутым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ротором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мощностью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от</w:t>
      </w:r>
      <w:r w:rsidR="009006B7" w:rsidRPr="009006B7">
        <w:rPr>
          <w:bCs/>
        </w:rPr>
        <w:t xml:space="preserve"> </w:t>
      </w:r>
      <w:r w:rsidRPr="009006B7">
        <w:rPr>
          <w:bCs/>
        </w:rPr>
        <w:t>0</w:t>
      </w:r>
      <w:r w:rsidR="009006B7">
        <w:rPr>
          <w:bCs/>
        </w:rPr>
        <w:t>.7</w:t>
      </w:r>
      <w:r w:rsidRPr="009006B7">
        <w:rPr>
          <w:bCs/>
        </w:rPr>
        <w:t>5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до</w:t>
      </w:r>
      <w:r w:rsidR="009006B7" w:rsidRPr="009006B7">
        <w:rPr>
          <w:bCs/>
        </w:rPr>
        <w:t xml:space="preserve"> </w:t>
      </w:r>
      <w:r w:rsidRPr="009006B7">
        <w:rPr>
          <w:bCs/>
        </w:rPr>
        <w:t>250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кВт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питанием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сети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переменного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напряжением</w:t>
      </w:r>
      <w:r w:rsidR="009006B7" w:rsidRPr="009006B7">
        <w:rPr>
          <w:bCs/>
        </w:rPr>
        <w:t xml:space="preserve"> </w:t>
      </w:r>
      <w:r w:rsidRPr="009006B7">
        <w:rPr>
          <w:bCs/>
        </w:rPr>
        <w:t>380В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50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Характеристики</w:t>
      </w:r>
      <w:r w:rsidR="009006B7" w:rsidRPr="009006B7">
        <w:rPr>
          <w:bCs/>
          <w:i/>
        </w:rPr>
        <w:t>: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Параметр</w:t>
      </w:r>
      <w:r w:rsidR="008A4D4F">
        <w:rPr>
          <w:bCs/>
        </w:rPr>
        <w:tab/>
      </w:r>
      <w:r w:rsidRPr="009006B7">
        <w:rPr>
          <w:bCs/>
        </w:rPr>
        <w:t>Значение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Напряжение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питания</w:t>
      </w:r>
      <w:r w:rsidR="008A4D4F">
        <w:rPr>
          <w:bCs/>
        </w:rPr>
        <w:tab/>
      </w:r>
      <w:r w:rsidRPr="009006B7">
        <w:rPr>
          <w:bCs/>
        </w:rPr>
        <w:t>трехфазное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380</w:t>
      </w:r>
      <w:r w:rsidR="009006B7" w:rsidRPr="009006B7">
        <w:rPr>
          <w:bCs/>
        </w:rPr>
        <w:t xml:space="preserve"> </w:t>
      </w:r>
      <w:r w:rsidRPr="009006B7">
        <w:rPr>
          <w:bCs/>
        </w:rPr>
        <w:t>В±15%,</w:t>
      </w:r>
      <w:r w:rsidR="009006B7" w:rsidRPr="009006B7">
        <w:rPr>
          <w:bCs/>
        </w:rPr>
        <w:t xml:space="preserve"> </w:t>
      </w:r>
      <w:r w:rsidRPr="009006B7">
        <w:rPr>
          <w:bCs/>
        </w:rPr>
        <w:t>50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Диапазон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мощностей</w:t>
      </w:r>
      <w:r w:rsidR="008A4D4F">
        <w:rPr>
          <w:bCs/>
        </w:rPr>
        <w:tab/>
      </w:r>
      <w:r w:rsidRPr="009006B7">
        <w:rPr>
          <w:bCs/>
        </w:rPr>
        <w:t>0</w:t>
      </w:r>
      <w:r w:rsidR="009006B7">
        <w:rPr>
          <w:bCs/>
        </w:rPr>
        <w:t>.7</w:t>
      </w:r>
      <w:r w:rsidRPr="009006B7">
        <w:rPr>
          <w:bCs/>
        </w:rPr>
        <w:t>5</w:t>
      </w:r>
      <w:r w:rsidR="009006B7" w:rsidRPr="009006B7">
        <w:rPr>
          <w:bCs/>
        </w:rPr>
        <w:t>-</w:t>
      </w:r>
      <w:r w:rsidRPr="009006B7">
        <w:rPr>
          <w:bCs/>
        </w:rPr>
        <w:t>280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кВт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Диапазон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выходной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8A4D4F">
        <w:rPr>
          <w:bCs/>
        </w:rPr>
        <w:tab/>
      </w:r>
      <w:r w:rsidRPr="009006B7">
        <w:rPr>
          <w:bCs/>
        </w:rPr>
        <w:t>0</w:t>
      </w:r>
      <w:r w:rsidR="009006B7" w:rsidRPr="009006B7">
        <w:rPr>
          <w:bCs/>
        </w:rPr>
        <w:t>-</w:t>
      </w:r>
      <w:r w:rsidRPr="009006B7">
        <w:rPr>
          <w:bCs/>
        </w:rPr>
        <w:t>400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Точность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управления</w:t>
      </w:r>
      <w:r w:rsidR="008A4D4F">
        <w:rPr>
          <w:bCs/>
        </w:rPr>
        <w:tab/>
      </w:r>
      <w:r w:rsidRPr="009006B7">
        <w:rPr>
          <w:bCs/>
        </w:rPr>
        <w:t>Цифровая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настройка</w:t>
      </w:r>
      <w:r w:rsidR="009006B7" w:rsidRPr="009006B7">
        <w:rPr>
          <w:bCs/>
        </w:rPr>
        <w:t xml:space="preserve">: </w:t>
      </w:r>
      <w:r w:rsidRPr="009006B7">
        <w:rPr>
          <w:bCs/>
        </w:rPr>
        <w:t>0</w:t>
      </w:r>
      <w:r w:rsidR="009006B7">
        <w:rPr>
          <w:bCs/>
        </w:rPr>
        <w:t>.0</w:t>
      </w:r>
      <w:r w:rsidRPr="009006B7">
        <w:rPr>
          <w:bCs/>
        </w:rPr>
        <w:t>1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Гц,</w:t>
      </w:r>
      <w:r w:rsidR="009006B7" w:rsidRPr="009006B7">
        <w:rPr>
          <w:bCs/>
        </w:rPr>
        <w:t xml:space="preserve"> </w:t>
      </w:r>
      <w:r w:rsidRPr="009006B7">
        <w:rPr>
          <w:bCs/>
        </w:rPr>
        <w:t>аналоговая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настройка</w:t>
      </w:r>
      <w:r w:rsidR="009006B7" w:rsidRPr="009006B7">
        <w:rPr>
          <w:bCs/>
        </w:rPr>
        <w:t xml:space="preserve">: </w:t>
      </w:r>
      <w:r w:rsidRPr="009006B7">
        <w:rPr>
          <w:bCs/>
        </w:rPr>
        <w:t>максимальная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точность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0</w:t>
      </w:r>
      <w:r w:rsidR="009006B7">
        <w:rPr>
          <w:bCs/>
        </w:rPr>
        <w:t>.4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Тип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управления</w:t>
      </w:r>
      <w:r w:rsidR="008A4D4F">
        <w:rPr>
          <w:bCs/>
        </w:rPr>
        <w:tab/>
      </w:r>
      <w:r w:rsidRPr="009006B7">
        <w:rPr>
          <w:bCs/>
        </w:rPr>
        <w:t>Векторный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контроль,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скалярное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управление</w:t>
      </w:r>
      <w:r w:rsidR="009006B7">
        <w:rPr>
          <w:bCs/>
        </w:rPr>
        <w:t xml:space="preserve"> (</w:t>
      </w:r>
      <w:r w:rsidRPr="009006B7">
        <w:rPr>
          <w:bCs/>
        </w:rPr>
        <w:t>U/F</w:t>
      </w:r>
      <w:r w:rsidR="009006B7" w:rsidRPr="009006B7">
        <w:rPr>
          <w:bCs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Функции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защиты</w:t>
      </w:r>
      <w:r w:rsidR="008A4D4F">
        <w:rPr>
          <w:bCs/>
        </w:rPr>
        <w:tab/>
      </w:r>
      <w:r w:rsidR="008A4D4F">
        <w:rPr>
          <w:bCs/>
        </w:rPr>
        <w:tab/>
      </w:r>
      <w:r w:rsidRPr="009006B7">
        <w:rPr>
          <w:bCs/>
        </w:rPr>
        <w:t>Защита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обрыва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фазы,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пониженного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напряжения,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перегрузок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току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напряжению,</w:t>
      </w:r>
      <w:r w:rsidR="009006B7" w:rsidRPr="009006B7">
        <w:rPr>
          <w:bCs/>
        </w:rPr>
        <w:t xml:space="preserve"> </w:t>
      </w:r>
      <w:r w:rsidRPr="009006B7">
        <w:rPr>
          <w:bCs/>
        </w:rPr>
        <w:t>генераторного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перенапряжения,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перегрева</w:t>
      </w:r>
      <w:r w:rsidR="008A4D4F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Основные</w:t>
      </w:r>
      <w:r w:rsidR="009006B7" w:rsidRPr="009006B7">
        <w:rPr>
          <w:bCs/>
          <w:i/>
        </w:rPr>
        <w:t xml:space="preserve"> </w:t>
      </w:r>
      <w:r w:rsidRPr="009006B7">
        <w:rPr>
          <w:bCs/>
          <w:i/>
        </w:rPr>
        <w:t>функции</w:t>
      </w:r>
      <w:r w:rsidR="009006B7" w:rsidRPr="009006B7">
        <w:rPr>
          <w:bCs/>
          <w:i/>
        </w:rPr>
        <w:t>: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2</w:t>
      </w:r>
      <w:r w:rsidR="009006B7" w:rsidRPr="009006B7">
        <w:rPr>
          <w:bCs/>
        </w:rPr>
        <w:t xml:space="preserve"> </w:t>
      </w:r>
      <w:r w:rsidRPr="009006B7">
        <w:rPr>
          <w:bCs/>
        </w:rPr>
        <w:t>вольтчастотные</w:t>
      </w:r>
      <w:r w:rsidR="009006B7">
        <w:rPr>
          <w:bCs/>
        </w:rPr>
        <w:t xml:space="preserve"> (</w:t>
      </w:r>
      <w:r w:rsidRPr="009006B7">
        <w:rPr>
          <w:bCs/>
        </w:rPr>
        <w:t>U/F</w:t>
      </w:r>
      <w:r w:rsidR="009006B7" w:rsidRPr="009006B7">
        <w:rPr>
          <w:bCs/>
        </w:rPr>
        <w:t xml:space="preserve">) </w:t>
      </w:r>
      <w:r w:rsidRPr="009006B7">
        <w:rPr>
          <w:bCs/>
        </w:rPr>
        <w:t>характеристики</w:t>
      </w:r>
      <w:r w:rsidR="009006B7" w:rsidRPr="009006B7">
        <w:rPr>
          <w:bCs/>
        </w:rPr>
        <w:t xml:space="preserve">: </w:t>
      </w:r>
      <w:r w:rsidRPr="009006B7">
        <w:rPr>
          <w:bCs/>
        </w:rPr>
        <w:t>линейная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квадратичная</w:t>
      </w:r>
      <w:r w:rsidR="009006B7">
        <w:rPr>
          <w:bCs/>
        </w:rPr>
        <w:t xml:space="preserve"> (</w:t>
      </w:r>
      <w:r w:rsidRPr="009006B7">
        <w:rPr>
          <w:bCs/>
        </w:rPr>
        <w:t>для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нагрузки</w:t>
      </w:r>
      <w:r w:rsidR="009006B7" w:rsidRPr="009006B7">
        <w:rPr>
          <w:bCs/>
        </w:rPr>
        <w:t xml:space="preserve"> </w:t>
      </w:r>
      <w:r w:rsidRPr="009006B7">
        <w:rPr>
          <w:bCs/>
        </w:rPr>
        <w:t>с</w:t>
      </w:r>
      <w:r w:rsidR="009006B7" w:rsidRPr="009006B7">
        <w:rPr>
          <w:bCs/>
        </w:rPr>
        <w:t xml:space="preserve"> </w:t>
      </w:r>
      <w:r w:rsidRPr="009006B7">
        <w:rPr>
          <w:bCs/>
        </w:rPr>
        <w:t>вентиляторным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моментом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валу</w:t>
      </w:r>
      <w:r w:rsidR="009006B7" w:rsidRPr="009006B7">
        <w:rPr>
          <w:bCs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Возможность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задания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собственной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вольт-частотной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характеристики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Автоматическая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настройка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напряжения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Динамическое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торможение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постоянным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током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Встроенный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ПИД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регулятор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Автоматическое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управление</w:t>
      </w:r>
      <w:r w:rsidR="009006B7">
        <w:rPr>
          <w:bCs/>
        </w:rPr>
        <w:t xml:space="preserve"> (</w:t>
      </w:r>
      <w:r w:rsidRPr="009006B7">
        <w:rPr>
          <w:bCs/>
        </w:rPr>
        <w:t>возможность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программирования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выходной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согласно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потребностям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технологического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процесса</w:t>
      </w:r>
      <w:r w:rsidR="009006B7" w:rsidRPr="009006B7">
        <w:rPr>
          <w:bCs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Возможность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пропуска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резонансной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частоты</w:t>
      </w:r>
      <w:r w:rsidR="009006B7">
        <w:rPr>
          <w:bCs/>
        </w:rPr>
        <w:t xml:space="preserve"> (</w:t>
      </w:r>
      <w:r w:rsidRPr="009006B7">
        <w:rPr>
          <w:bCs/>
        </w:rPr>
        <w:t>необходимо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для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исключения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скоростей</w:t>
      </w:r>
      <w:r w:rsidR="009006B7" w:rsidRPr="009006B7">
        <w:rPr>
          <w:bCs/>
        </w:rPr>
        <w:t xml:space="preserve"> </w:t>
      </w:r>
      <w:r w:rsidR="008A4D4F">
        <w:rPr>
          <w:bCs/>
        </w:rPr>
        <w:t>приво</w:t>
      </w:r>
      <w:r w:rsidRPr="009006B7">
        <w:rPr>
          <w:bCs/>
        </w:rPr>
        <w:t>дящих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к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механическому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резонансу</w:t>
      </w:r>
      <w:r w:rsidR="009006B7" w:rsidRPr="009006B7">
        <w:rPr>
          <w:bCs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Автоматический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подхват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вращающегося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двигателя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Возможность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подключения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к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компьютеру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Входы\выходы</w:t>
      </w:r>
      <w:r w:rsidR="009006B7" w:rsidRPr="009006B7">
        <w:rPr>
          <w:bCs/>
          <w:i/>
        </w:rPr>
        <w:t>: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2</w:t>
      </w:r>
      <w:r w:rsidR="009006B7" w:rsidRPr="009006B7">
        <w:rPr>
          <w:bCs/>
        </w:rPr>
        <w:t xml:space="preserve"> </w:t>
      </w:r>
      <w:r w:rsidRPr="009006B7">
        <w:rPr>
          <w:bCs/>
        </w:rPr>
        <w:t>аналоговых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входа</w:t>
      </w:r>
      <w:r w:rsidR="009006B7">
        <w:rPr>
          <w:bCs/>
        </w:rPr>
        <w:t xml:space="preserve"> (</w:t>
      </w:r>
      <w:r w:rsidRPr="009006B7">
        <w:rPr>
          <w:bCs/>
        </w:rPr>
        <w:t>0</w:t>
      </w:r>
      <w:r w:rsidR="009006B7" w:rsidRPr="009006B7">
        <w:rPr>
          <w:bCs/>
        </w:rPr>
        <w:t xml:space="preserve"> </w:t>
      </w:r>
      <w:r w:rsidRPr="009006B7">
        <w:rPr>
          <w:bCs/>
        </w:rPr>
        <w:t>~</w:t>
      </w:r>
      <w:r w:rsidR="009006B7" w:rsidRPr="009006B7">
        <w:rPr>
          <w:bCs/>
        </w:rPr>
        <w:t xml:space="preserve"> </w:t>
      </w:r>
      <w:r w:rsidRPr="009006B7">
        <w:rPr>
          <w:bCs/>
        </w:rPr>
        <w:t>10</w:t>
      </w:r>
      <w:r w:rsidR="009006B7" w:rsidRPr="009006B7">
        <w:rPr>
          <w:bCs/>
        </w:rPr>
        <w:t xml:space="preserve"> </w:t>
      </w:r>
      <w:r w:rsidRPr="009006B7">
        <w:rPr>
          <w:bCs/>
        </w:rPr>
        <w:t>В,</w:t>
      </w:r>
      <w:r w:rsidR="009006B7" w:rsidRPr="009006B7">
        <w:rPr>
          <w:bCs/>
        </w:rPr>
        <w:t xml:space="preserve"> </w:t>
      </w:r>
      <w:r w:rsidRPr="009006B7">
        <w:rPr>
          <w:bCs/>
        </w:rPr>
        <w:t>2</w:t>
      </w:r>
      <w:r w:rsidR="009006B7" w:rsidRPr="009006B7">
        <w:rPr>
          <w:bCs/>
        </w:rPr>
        <w:t xml:space="preserve"> </w:t>
      </w:r>
      <w:r w:rsidRPr="009006B7">
        <w:rPr>
          <w:bCs/>
        </w:rPr>
        <w:t>~</w:t>
      </w:r>
      <w:r w:rsidR="009006B7" w:rsidRPr="009006B7">
        <w:rPr>
          <w:bCs/>
        </w:rPr>
        <w:t xml:space="preserve"> </w:t>
      </w:r>
      <w:r w:rsidRPr="009006B7">
        <w:rPr>
          <w:bCs/>
        </w:rPr>
        <w:t>20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мА</w:t>
      </w:r>
      <w:r w:rsidR="009006B7" w:rsidRPr="009006B7">
        <w:rPr>
          <w:bCs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8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програм</w:t>
      </w:r>
      <w:r w:rsidR="008A4D4F">
        <w:rPr>
          <w:bCs/>
        </w:rPr>
        <w:t>м</w:t>
      </w:r>
      <w:r w:rsidRPr="009006B7">
        <w:rPr>
          <w:bCs/>
        </w:rPr>
        <w:t>ируемых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входов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управления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1</w:t>
      </w:r>
      <w:r w:rsidR="009006B7" w:rsidRPr="009006B7">
        <w:rPr>
          <w:bCs/>
        </w:rPr>
        <w:t xml:space="preserve"> </w:t>
      </w:r>
      <w:r w:rsidRPr="009006B7">
        <w:rPr>
          <w:bCs/>
        </w:rPr>
        <w:t>релейный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2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колекторных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выхода</w:t>
      </w: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1</w:t>
      </w:r>
      <w:r w:rsidR="009006B7" w:rsidRPr="009006B7">
        <w:rPr>
          <w:bCs/>
        </w:rPr>
        <w:t xml:space="preserve"> </w:t>
      </w:r>
      <w:r w:rsidRPr="009006B7">
        <w:rPr>
          <w:bCs/>
        </w:rPr>
        <w:t>аналоговый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выход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Устройства</w:t>
      </w:r>
      <w:r w:rsidR="009006B7" w:rsidRPr="009006B7">
        <w:rPr>
          <w:bCs/>
          <w:i/>
        </w:rPr>
        <w:t xml:space="preserve"> </w:t>
      </w:r>
      <w:r w:rsidRPr="009006B7">
        <w:rPr>
          <w:bCs/>
          <w:i/>
        </w:rPr>
        <w:t>плавного</w:t>
      </w:r>
      <w:r w:rsidR="009006B7" w:rsidRPr="009006B7">
        <w:rPr>
          <w:bCs/>
          <w:i/>
        </w:rPr>
        <w:t xml:space="preserve"> </w:t>
      </w:r>
      <w:r w:rsidRPr="009006B7">
        <w:rPr>
          <w:bCs/>
          <w:i/>
        </w:rPr>
        <w:t>пуска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  <w:rPr>
          <w:bCs/>
        </w:rPr>
      </w:pPr>
      <w:r w:rsidRPr="009006B7">
        <w:t>Для</w:t>
      </w:r>
      <w:r w:rsidR="009006B7" w:rsidRPr="009006B7">
        <w:t xml:space="preserve"> </w:t>
      </w:r>
      <w:r w:rsidRPr="009006B7">
        <w:t>нашей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t>мы</w:t>
      </w:r>
      <w:r w:rsidR="009006B7" w:rsidRPr="009006B7">
        <w:t xml:space="preserve"> </w:t>
      </w:r>
      <w:r w:rsidRPr="009006B7">
        <w:t>выбрали</w:t>
      </w:r>
      <w:r w:rsidR="009006B7" w:rsidRPr="009006B7">
        <w:t xml:space="preserve"> </w:t>
      </w:r>
      <w:r w:rsidRPr="009006B7">
        <w:t>частотный</w:t>
      </w:r>
      <w:r w:rsidR="009006B7" w:rsidRPr="009006B7">
        <w:t xml:space="preserve"> </w:t>
      </w:r>
      <w:r w:rsidRPr="009006B7">
        <w:t>привод</w:t>
      </w:r>
      <w:r w:rsidR="009006B7" w:rsidRPr="009006B7">
        <w:t xml:space="preserve"> </w:t>
      </w:r>
      <w:r w:rsidRPr="009006B7">
        <w:t>марки</w:t>
      </w:r>
      <w:r w:rsidR="009006B7" w:rsidRPr="009006B7">
        <w:t xml:space="preserve"> </w:t>
      </w:r>
      <w:r w:rsidRPr="009006B7">
        <w:rPr>
          <w:bCs/>
        </w:rPr>
        <w:t>ПТ2Б-30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514"/>
        <w:gridCol w:w="2924"/>
        <w:gridCol w:w="1896"/>
      </w:tblGrid>
      <w:tr w:rsidR="00545214" w:rsidRPr="009006B7" w:rsidTr="00F90181">
        <w:trPr>
          <w:jc w:val="center"/>
        </w:trPr>
        <w:tc>
          <w:tcPr>
            <w:tcW w:w="1849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Модель</w:t>
            </w:r>
          </w:p>
        </w:tc>
        <w:tc>
          <w:tcPr>
            <w:tcW w:w="2624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Номинальный</w:t>
            </w:r>
            <w:r w:rsidR="009006B7" w:rsidRPr="009006B7">
              <w:t xml:space="preserve"> </w:t>
            </w:r>
            <w:r w:rsidRPr="009006B7">
              <w:t>ток,</w:t>
            </w:r>
            <w:r w:rsidR="009006B7" w:rsidRPr="009006B7">
              <w:t xml:space="preserve"> </w:t>
            </w:r>
            <w:r w:rsidRPr="009006B7">
              <w:t>А</w:t>
            </w:r>
          </w:p>
        </w:tc>
        <w:tc>
          <w:tcPr>
            <w:tcW w:w="3082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Номинальная</w:t>
            </w:r>
            <w:r w:rsidR="009006B7" w:rsidRPr="009006B7">
              <w:t xml:space="preserve"> </w:t>
            </w:r>
            <w:r w:rsidRPr="009006B7">
              <w:t>мощность</w:t>
            </w:r>
            <w:r w:rsidR="009006B7" w:rsidRPr="009006B7">
              <w:t xml:space="preserve"> </w:t>
            </w:r>
            <w:r w:rsidRPr="009006B7">
              <w:t>двигателя,</w:t>
            </w:r>
            <w:r w:rsidR="009006B7" w:rsidRPr="009006B7">
              <w:t xml:space="preserve"> </w:t>
            </w:r>
            <w:r w:rsidRPr="009006B7">
              <w:t>кВт</w:t>
            </w:r>
          </w:p>
        </w:tc>
        <w:tc>
          <w:tcPr>
            <w:tcW w:w="2016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Цена</w:t>
            </w:r>
            <w:r w:rsidR="009006B7" w:rsidRPr="009006B7">
              <w:t xml:space="preserve"> </w:t>
            </w:r>
            <w:r w:rsidRPr="009006B7">
              <w:t>с</w:t>
            </w:r>
            <w:r w:rsidR="009006B7" w:rsidRPr="009006B7">
              <w:t xml:space="preserve"> </w:t>
            </w:r>
            <w:r w:rsidRPr="009006B7">
              <w:t>НДС,</w:t>
            </w:r>
            <w:r w:rsidR="009006B7">
              <w:t xml:space="preserve"> (</w:t>
            </w:r>
            <w:r w:rsidRPr="009006B7">
              <w:t>руб</w:t>
            </w:r>
            <w:r w:rsidR="009006B7" w:rsidRPr="009006B7">
              <w:t xml:space="preserve">) </w:t>
            </w:r>
          </w:p>
        </w:tc>
      </w:tr>
      <w:tr w:rsidR="00545214" w:rsidRPr="009006B7" w:rsidTr="00F90181">
        <w:trPr>
          <w:jc w:val="center"/>
        </w:trPr>
        <w:tc>
          <w:tcPr>
            <w:tcW w:w="1849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ПТ2Б-30</w:t>
            </w:r>
          </w:p>
        </w:tc>
        <w:tc>
          <w:tcPr>
            <w:tcW w:w="2624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60</w:t>
            </w:r>
          </w:p>
        </w:tc>
        <w:tc>
          <w:tcPr>
            <w:tcW w:w="3082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30</w:t>
            </w:r>
          </w:p>
        </w:tc>
        <w:tc>
          <w:tcPr>
            <w:tcW w:w="2016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14500</w:t>
            </w:r>
          </w:p>
        </w:tc>
      </w:tr>
    </w:tbl>
    <w:p w:rsidR="00545214" w:rsidRPr="009006B7" w:rsidRDefault="00545214" w:rsidP="009006B7">
      <w:pPr>
        <w:tabs>
          <w:tab w:val="left" w:pos="726"/>
        </w:tabs>
        <w:rPr>
          <w:bCs/>
        </w:rPr>
      </w:pPr>
    </w:p>
    <w:p w:rsidR="00545214" w:rsidRPr="009006B7" w:rsidRDefault="00565DF2" w:rsidP="009006B7">
      <w:pPr>
        <w:tabs>
          <w:tab w:val="left" w:pos="726"/>
        </w:tabs>
        <w:rPr>
          <w:bCs/>
          <w:i/>
        </w:rPr>
      </w:pPr>
      <w:r>
        <w:rPr>
          <w:i/>
          <w:noProof/>
        </w:rPr>
        <w:pict>
          <v:shape id="Рисунок 1357" o:spid="_x0000_i1251" type="#_x0000_t75" style="width:225pt;height:110.25pt;visibility:visible">
            <v:imagedata r:id="rId227" o:title=""/>
          </v:shape>
        </w:pict>
      </w:r>
    </w:p>
    <w:p w:rsidR="00C6257C" w:rsidRDefault="00C6257C" w:rsidP="009006B7">
      <w:pPr>
        <w:tabs>
          <w:tab w:val="left" w:pos="726"/>
        </w:tabs>
        <w:rPr>
          <w:bCs/>
        </w:rPr>
      </w:pP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Устройства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серии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ПТ2Б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представляют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собой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универсальные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системы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плавного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пуска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трёхфазных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асинхронных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двигателей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мощностью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от</w:t>
      </w:r>
      <w:r w:rsidR="009006B7" w:rsidRPr="009006B7">
        <w:rPr>
          <w:bCs/>
        </w:rPr>
        <w:t xml:space="preserve"> </w:t>
      </w:r>
      <w:r w:rsidRPr="009006B7">
        <w:rPr>
          <w:bCs/>
        </w:rPr>
        <w:t>5,5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до</w:t>
      </w:r>
      <w:r w:rsidR="009006B7" w:rsidRPr="009006B7">
        <w:rPr>
          <w:bCs/>
        </w:rPr>
        <w:t xml:space="preserve"> </w:t>
      </w:r>
      <w:r w:rsidRPr="009006B7">
        <w:rPr>
          <w:bCs/>
        </w:rPr>
        <w:t>400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кВт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Достоинства</w:t>
      </w:r>
      <w:r w:rsidR="009006B7" w:rsidRPr="009006B7">
        <w:rPr>
          <w:bCs/>
          <w:i/>
        </w:rPr>
        <w:t>: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Защита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от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пропадания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фазы,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перегрузки,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короткого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замыкания,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перегрева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Возможность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подключения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к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компьютеру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через</w:t>
      </w:r>
      <w:r w:rsidR="009006B7" w:rsidRPr="009006B7">
        <w:rPr>
          <w:bCs/>
        </w:rPr>
        <w:t xml:space="preserve"> </w:t>
      </w:r>
      <w:r w:rsidRPr="009006B7">
        <w:rPr>
          <w:bCs/>
        </w:rPr>
        <w:t>интерфейс</w:t>
      </w:r>
      <w:r w:rsidR="009006B7" w:rsidRPr="009006B7">
        <w:rPr>
          <w:bCs/>
        </w:rPr>
        <w:t xml:space="preserve"> </w:t>
      </w:r>
      <w:r w:rsidRPr="009006B7">
        <w:rPr>
          <w:bCs/>
          <w:lang w:val="en-US"/>
        </w:rPr>
        <w:t>RS</w:t>
      </w:r>
      <w:r w:rsidRPr="009006B7">
        <w:rPr>
          <w:bCs/>
        </w:rPr>
        <w:t>485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Простота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установки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подключения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Простая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настройка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через</w:t>
      </w:r>
      <w:r w:rsidR="009006B7" w:rsidRPr="009006B7">
        <w:rPr>
          <w:bCs/>
        </w:rPr>
        <w:t xml:space="preserve"> </w:t>
      </w:r>
      <w:r w:rsidRPr="009006B7">
        <w:rPr>
          <w:bCs/>
        </w:rPr>
        <w:t>цифровую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панель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Ограничения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пускового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заданным</w:t>
      </w:r>
      <w:r w:rsidR="009006B7" w:rsidRPr="009006B7">
        <w:rPr>
          <w:bCs/>
        </w:rPr>
        <w:t xml:space="preserve"> </w:t>
      </w:r>
      <w:r w:rsidRPr="009006B7">
        <w:rPr>
          <w:bCs/>
        </w:rPr>
        <w:t>уровнем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Режим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толчкового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пуска</w:t>
      </w:r>
    </w:p>
    <w:p w:rsidR="009006B7" w:rsidRPr="009006B7" w:rsidRDefault="00545214" w:rsidP="009006B7">
      <w:pPr>
        <w:tabs>
          <w:tab w:val="left" w:pos="726"/>
        </w:tabs>
        <w:rPr>
          <w:bCs/>
          <w:i/>
        </w:rPr>
      </w:pPr>
      <w:r w:rsidRPr="009006B7">
        <w:rPr>
          <w:bCs/>
          <w:i/>
        </w:rPr>
        <w:t>Характеристики</w:t>
      </w:r>
      <w:r w:rsidR="009006B7" w:rsidRPr="009006B7">
        <w:rPr>
          <w:bCs/>
          <w:i/>
        </w:rPr>
        <w:t>: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Напряжение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питания</w:t>
      </w:r>
      <w:r w:rsidR="009006B7" w:rsidRPr="009006B7">
        <w:rPr>
          <w:bCs/>
        </w:rPr>
        <w:t xml:space="preserve">: </w:t>
      </w:r>
      <w:r w:rsidRPr="009006B7">
        <w:rPr>
          <w:bCs/>
        </w:rPr>
        <w:t>380</w:t>
      </w:r>
      <w:r w:rsidR="009006B7" w:rsidRPr="009006B7">
        <w:rPr>
          <w:bCs/>
        </w:rPr>
        <w:t xml:space="preserve"> </w:t>
      </w:r>
      <w:r w:rsidRPr="009006B7">
        <w:rPr>
          <w:bCs/>
        </w:rPr>
        <w:t>В</w:t>
      </w:r>
      <w:r w:rsidR="009006B7" w:rsidRPr="009006B7">
        <w:rPr>
          <w:bCs/>
        </w:rPr>
        <w:t xml:space="preserve"> </w:t>
      </w:r>
      <w:r w:rsidRPr="009006B7">
        <w:rPr>
          <w:bCs/>
        </w:rPr>
        <w:t>±20%,</w:t>
      </w:r>
      <w:r w:rsidR="009006B7" w:rsidRPr="009006B7">
        <w:rPr>
          <w:bCs/>
        </w:rPr>
        <w:t xml:space="preserve"> </w:t>
      </w:r>
      <w:r w:rsidRPr="009006B7">
        <w:rPr>
          <w:bCs/>
        </w:rPr>
        <w:t>50</w:t>
      </w:r>
      <w:r w:rsidR="009006B7" w:rsidRPr="009006B7">
        <w:rPr>
          <w:bCs/>
        </w:rPr>
        <w:t xml:space="preserve"> </w:t>
      </w:r>
      <w:r w:rsidRPr="009006B7">
        <w:rPr>
          <w:bCs/>
        </w:rPr>
        <w:t>Гц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Номинальный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</w:t>
      </w:r>
      <w:r w:rsidR="009006B7" w:rsidRPr="009006B7">
        <w:rPr>
          <w:bCs/>
        </w:rPr>
        <w:t xml:space="preserve">: </w:t>
      </w:r>
      <w:r w:rsidRPr="009006B7">
        <w:rPr>
          <w:bCs/>
        </w:rPr>
        <w:t>12</w:t>
      </w:r>
      <w:r w:rsidR="009006B7" w:rsidRPr="009006B7">
        <w:rPr>
          <w:bCs/>
        </w:rPr>
        <w:t xml:space="preserve"> </w:t>
      </w:r>
      <w:r w:rsidRPr="009006B7">
        <w:rPr>
          <w:bCs/>
        </w:rPr>
        <w:t>~</w:t>
      </w:r>
      <w:r w:rsidR="009006B7" w:rsidRPr="009006B7">
        <w:rPr>
          <w:bCs/>
        </w:rPr>
        <w:t xml:space="preserve"> </w:t>
      </w:r>
      <w:r w:rsidRPr="009006B7">
        <w:rPr>
          <w:bCs/>
        </w:rPr>
        <w:t>630</w:t>
      </w:r>
      <w:r w:rsidR="009006B7" w:rsidRPr="009006B7">
        <w:rPr>
          <w:bCs/>
        </w:rPr>
        <w:t xml:space="preserve"> </w:t>
      </w:r>
      <w:r w:rsidRPr="009006B7">
        <w:rPr>
          <w:bCs/>
        </w:rPr>
        <w:t>А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Мощность</w:t>
      </w:r>
      <w:r w:rsidR="009006B7" w:rsidRPr="009006B7">
        <w:rPr>
          <w:bCs/>
        </w:rPr>
        <w:t xml:space="preserve"> </w:t>
      </w:r>
      <w:r w:rsidRPr="009006B7">
        <w:rPr>
          <w:bCs/>
        </w:rPr>
        <w:t>управляемого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двигателя</w:t>
      </w:r>
      <w:r w:rsidR="009006B7" w:rsidRPr="009006B7">
        <w:rPr>
          <w:bCs/>
        </w:rPr>
        <w:t xml:space="preserve">: </w:t>
      </w:r>
      <w:r w:rsidRPr="009006B7">
        <w:rPr>
          <w:bCs/>
        </w:rPr>
        <w:t>5</w:t>
      </w:r>
      <w:r w:rsidR="009006B7">
        <w:rPr>
          <w:bCs/>
        </w:rPr>
        <w:t>.5</w:t>
      </w:r>
      <w:r w:rsidR="009006B7" w:rsidRPr="009006B7">
        <w:rPr>
          <w:bCs/>
        </w:rPr>
        <w:t xml:space="preserve"> </w:t>
      </w:r>
      <w:r w:rsidRPr="009006B7">
        <w:rPr>
          <w:bCs/>
        </w:rPr>
        <w:t>~</w:t>
      </w:r>
      <w:r w:rsidR="009006B7" w:rsidRPr="009006B7">
        <w:rPr>
          <w:bCs/>
        </w:rPr>
        <w:t xml:space="preserve"> </w:t>
      </w:r>
      <w:r w:rsidRPr="009006B7">
        <w:rPr>
          <w:bCs/>
        </w:rPr>
        <w:t>400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кВт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Пуск</w:t>
      </w:r>
      <w:r w:rsidR="009006B7" w:rsidRPr="009006B7">
        <w:rPr>
          <w:bCs/>
        </w:rPr>
        <w:t xml:space="preserve">: </w:t>
      </w:r>
      <w:r w:rsidRPr="009006B7">
        <w:rPr>
          <w:bCs/>
        </w:rPr>
        <w:t>ограничение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пускового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тока</w:t>
      </w:r>
      <w:r w:rsidR="009006B7">
        <w:rPr>
          <w:bCs/>
        </w:rPr>
        <w:t xml:space="preserve"> (</w:t>
      </w:r>
      <w:r w:rsidRPr="009006B7">
        <w:rPr>
          <w:bCs/>
        </w:rPr>
        <w:t>1</w:t>
      </w:r>
      <w:r w:rsidRPr="009006B7">
        <w:rPr>
          <w:bCs/>
          <w:lang w:val="en-US"/>
        </w:rPr>
        <w:t>I</w:t>
      </w:r>
      <w:r w:rsidRPr="009006B7">
        <w:rPr>
          <w:bCs/>
        </w:rPr>
        <w:t>н</w:t>
      </w:r>
      <w:r w:rsidR="009006B7" w:rsidRPr="009006B7">
        <w:rPr>
          <w:bCs/>
        </w:rPr>
        <w:t xml:space="preserve"> - </w:t>
      </w:r>
      <w:r w:rsidRPr="009006B7">
        <w:rPr>
          <w:bCs/>
        </w:rPr>
        <w:t>4</w:t>
      </w:r>
      <w:r w:rsidRPr="009006B7">
        <w:rPr>
          <w:bCs/>
          <w:lang w:val="en-US"/>
        </w:rPr>
        <w:t>I</w:t>
      </w:r>
      <w:r w:rsidRPr="009006B7">
        <w:rPr>
          <w:bCs/>
        </w:rPr>
        <w:t>н</w:t>
      </w:r>
      <w:r w:rsidR="009006B7" w:rsidRPr="009006B7">
        <w:rPr>
          <w:bCs/>
        </w:rPr>
        <w:t xml:space="preserve">), </w:t>
      </w:r>
      <w:r w:rsidRPr="009006B7">
        <w:rPr>
          <w:bCs/>
        </w:rPr>
        <w:t>время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плавного</w:t>
      </w:r>
      <w:r w:rsidR="009006B7" w:rsidRPr="009006B7">
        <w:rPr>
          <w:bCs/>
        </w:rPr>
        <w:t xml:space="preserve"> </w:t>
      </w:r>
      <w:r w:rsidRPr="009006B7">
        <w:rPr>
          <w:bCs/>
        </w:rPr>
        <w:t>пуска</w:t>
      </w:r>
      <w:r w:rsidR="009006B7">
        <w:rPr>
          <w:bCs/>
        </w:rPr>
        <w:t xml:space="preserve"> (</w:t>
      </w:r>
      <w:r w:rsidRPr="009006B7">
        <w:rPr>
          <w:bCs/>
        </w:rPr>
        <w:t>1-60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секунд</w:t>
      </w:r>
      <w:r w:rsidR="009006B7" w:rsidRPr="009006B7">
        <w:rPr>
          <w:bCs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Остановка</w:t>
      </w:r>
      <w:r w:rsidR="009006B7" w:rsidRPr="009006B7">
        <w:rPr>
          <w:bCs/>
        </w:rPr>
        <w:t xml:space="preserve">: </w:t>
      </w:r>
      <w:r w:rsidRPr="009006B7">
        <w:rPr>
          <w:bCs/>
        </w:rPr>
        <w:t>свободная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остановка,</w:t>
      </w:r>
      <w:r w:rsidR="009006B7" w:rsidRPr="009006B7">
        <w:rPr>
          <w:bCs/>
        </w:rPr>
        <w:t xml:space="preserve"> </w:t>
      </w:r>
      <w:r w:rsidRPr="009006B7">
        <w:rPr>
          <w:bCs/>
        </w:rPr>
        <w:t>время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плавной</w:t>
      </w:r>
      <w:r w:rsidR="009006B7" w:rsidRPr="009006B7">
        <w:rPr>
          <w:bCs/>
        </w:rPr>
        <w:t xml:space="preserve"> </w:t>
      </w:r>
      <w:r w:rsidRPr="009006B7">
        <w:rPr>
          <w:bCs/>
        </w:rPr>
        <w:t>остановки</w:t>
      </w:r>
      <w:r w:rsidR="009006B7">
        <w:rPr>
          <w:bCs/>
        </w:rPr>
        <w:t xml:space="preserve"> (</w:t>
      </w:r>
      <w:r w:rsidRPr="009006B7">
        <w:rPr>
          <w:bCs/>
        </w:rPr>
        <w:t>1-60</w:t>
      </w:r>
      <w:r w:rsidR="009006B7" w:rsidRPr="009006B7">
        <w:rPr>
          <w:bCs/>
        </w:rPr>
        <w:t xml:space="preserve"> </w:t>
      </w:r>
      <w:r w:rsidRPr="009006B7">
        <w:rPr>
          <w:bCs/>
        </w:rPr>
        <w:t>секунд</w:t>
      </w:r>
      <w:r w:rsidR="009006B7" w:rsidRPr="009006B7">
        <w:rPr>
          <w:bCs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bCs/>
        </w:rPr>
      </w:pPr>
      <w:r w:rsidRPr="009006B7">
        <w:rPr>
          <w:bCs/>
        </w:rPr>
        <w:t>Функции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защиты</w:t>
      </w:r>
      <w:r w:rsidR="009006B7" w:rsidRPr="009006B7">
        <w:rPr>
          <w:bCs/>
        </w:rPr>
        <w:t xml:space="preserve">: </w:t>
      </w:r>
      <w:r w:rsidRPr="009006B7">
        <w:rPr>
          <w:bCs/>
        </w:rPr>
        <w:t>пропадание</w:t>
      </w:r>
      <w:r w:rsidR="009006B7" w:rsidRPr="009006B7">
        <w:rPr>
          <w:bCs/>
        </w:rPr>
        <w:t xml:space="preserve"> </w:t>
      </w:r>
      <w:r w:rsidRPr="009006B7">
        <w:rPr>
          <w:bCs/>
        </w:rPr>
        <w:t>фазы,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перегрузка,</w:t>
      </w:r>
      <w:r w:rsidR="009006B7" w:rsidRPr="009006B7">
        <w:rPr>
          <w:bCs/>
        </w:rPr>
        <w:t xml:space="preserve"> </w:t>
      </w:r>
      <w:r w:rsidRPr="009006B7">
        <w:rPr>
          <w:bCs/>
        </w:rPr>
        <w:t>короткое</w:t>
      </w:r>
      <w:r w:rsidR="009006B7" w:rsidRPr="009006B7">
        <w:rPr>
          <w:bCs/>
        </w:rPr>
        <w:t xml:space="preserve"> </w:t>
      </w:r>
      <w:r w:rsidRPr="009006B7">
        <w:rPr>
          <w:bCs/>
        </w:rPr>
        <w:t>замыкание,</w:t>
      </w:r>
      <w:r w:rsidR="009006B7" w:rsidRPr="009006B7">
        <w:rPr>
          <w:bCs/>
        </w:rPr>
        <w:t xml:space="preserve"> </w:t>
      </w:r>
      <w:r w:rsidRPr="009006B7">
        <w:rPr>
          <w:bCs/>
        </w:rPr>
        <w:t>перегрев</w:t>
      </w:r>
      <w:r w:rsidR="009006B7" w:rsidRPr="009006B7">
        <w:rPr>
          <w:bCs/>
        </w:rPr>
        <w:t>.</w:t>
      </w:r>
    </w:p>
    <w:p w:rsidR="009006B7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Выбор</w:t>
      </w:r>
      <w:r w:rsidR="009006B7" w:rsidRPr="009006B7">
        <w:rPr>
          <w:i/>
        </w:rPr>
        <w:t xml:space="preserve"> </w:t>
      </w:r>
      <w:r w:rsidRPr="009006B7">
        <w:rPr>
          <w:i/>
        </w:rPr>
        <w:t>и</w:t>
      </w:r>
      <w:r w:rsidR="009006B7" w:rsidRPr="009006B7">
        <w:rPr>
          <w:i/>
        </w:rPr>
        <w:t xml:space="preserve"> </w:t>
      </w:r>
      <w:r w:rsidRPr="009006B7">
        <w:rPr>
          <w:i/>
        </w:rPr>
        <w:t>расчет</w:t>
      </w:r>
      <w:r w:rsidR="009006B7" w:rsidRPr="009006B7">
        <w:rPr>
          <w:i/>
        </w:rPr>
        <w:t xml:space="preserve"> </w:t>
      </w:r>
      <w:r w:rsidRPr="009006B7">
        <w:rPr>
          <w:i/>
        </w:rPr>
        <w:t>датчика</w:t>
      </w:r>
      <w:r w:rsidR="009006B7" w:rsidRPr="009006B7">
        <w:rPr>
          <w:i/>
        </w:rPr>
        <w:t xml:space="preserve"> </w:t>
      </w:r>
      <w:r w:rsidRPr="009006B7">
        <w:rPr>
          <w:i/>
        </w:rPr>
        <w:t>скорости</w:t>
      </w:r>
      <w:r w:rsidR="009006B7" w:rsidRPr="009006B7">
        <w:rPr>
          <w:i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данной</w:t>
      </w:r>
      <w:r w:rsidR="009006B7" w:rsidRPr="009006B7">
        <w:t xml:space="preserve"> </w:t>
      </w:r>
      <w:r w:rsidRPr="009006B7">
        <w:t>системе</w:t>
      </w:r>
      <w:r w:rsidR="009006B7" w:rsidRPr="009006B7">
        <w:t xml:space="preserve"> </w:t>
      </w:r>
      <w:r w:rsidRPr="009006B7">
        <w:t>ЭП</w:t>
      </w:r>
      <w:r w:rsidR="009006B7" w:rsidRPr="009006B7">
        <w:t xml:space="preserve"> </w:t>
      </w:r>
      <w:r w:rsidRPr="009006B7">
        <w:t>скорость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ротора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измерялась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9006B7">
        <w:t>тахогенератора</w:t>
      </w:r>
      <w:r w:rsidR="009006B7" w:rsidRPr="009006B7">
        <w:t xml:space="preserve">. </w:t>
      </w:r>
      <w:r w:rsidRPr="009006B7">
        <w:t>Из</w:t>
      </w:r>
      <w:r w:rsidR="009006B7" w:rsidRPr="009006B7">
        <w:t xml:space="preserve"> </w:t>
      </w:r>
      <w:r w:rsidRPr="009006B7">
        <w:t>электротехнического</w:t>
      </w:r>
      <w:r w:rsidR="009006B7" w:rsidRPr="009006B7">
        <w:t xml:space="preserve"> </w:t>
      </w:r>
      <w:r w:rsidRPr="009006B7">
        <w:t>справочника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 </w:t>
      </w:r>
      <w:r w:rsidRPr="009006B7">
        <w:t>тахогенератор</w:t>
      </w:r>
      <w:r w:rsidR="009006B7" w:rsidRPr="009006B7">
        <w:t xml:space="preserve"> </w:t>
      </w:r>
      <w:r w:rsidRPr="009006B7">
        <w:t>АТ-261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следующими</w:t>
      </w:r>
      <w:r w:rsidR="009006B7" w:rsidRPr="009006B7">
        <w:t xml:space="preserve"> </w:t>
      </w:r>
      <w:r w:rsidRPr="009006B7">
        <w:t>техническими</w:t>
      </w:r>
      <w:r w:rsidR="009006B7" w:rsidRPr="009006B7">
        <w:t xml:space="preserve"> </w:t>
      </w:r>
      <w:r w:rsidRPr="009006B7">
        <w:t>данными</w:t>
      </w:r>
      <w:r w:rsidR="009006B7" w:rsidRPr="009006B7">
        <w:t>: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Частота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3000</w:t>
      </w:r>
      <w:r w:rsidR="009006B7" w:rsidRPr="009006B7">
        <w:t xml:space="preserve"> </w:t>
      </w:r>
      <w:r w:rsidRPr="009006B7">
        <w:t>обр/мин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Напряжение</w:t>
      </w:r>
      <w:r w:rsidR="009006B7" w:rsidRPr="009006B7">
        <w:t xml:space="preserve"> </w:t>
      </w:r>
      <w:r w:rsidRPr="009006B7">
        <w:t>возбуждения</w:t>
      </w:r>
      <w:r w:rsidR="009006B7" w:rsidRPr="009006B7">
        <w:t xml:space="preserve"> </w:t>
      </w:r>
      <w:r w:rsidRPr="009006B7">
        <w:t>110В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Ток</w:t>
      </w:r>
      <w:r w:rsidR="009006B7" w:rsidRPr="009006B7">
        <w:t xml:space="preserve"> </w:t>
      </w:r>
      <w:r w:rsidRPr="009006B7">
        <w:t>возбуждения</w:t>
      </w:r>
      <w:r w:rsidR="009006B7" w:rsidRPr="009006B7">
        <w:t xml:space="preserve"> </w:t>
      </w:r>
      <w:r w:rsidRPr="009006B7">
        <w:t>0,35А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Крутизна</w:t>
      </w:r>
      <w:r w:rsidR="009006B7" w:rsidRPr="009006B7">
        <w:t xml:space="preserve"> </w:t>
      </w:r>
      <w:r w:rsidRPr="009006B7">
        <w:rPr>
          <w:lang w:val="en-US"/>
        </w:rPr>
        <w:t>U</w:t>
      </w:r>
      <w:r w:rsidRPr="009006B7">
        <w:rPr>
          <w:vertAlign w:val="subscript"/>
        </w:rPr>
        <w:t>вых</w:t>
      </w:r>
      <w:r w:rsidR="009006B7" w:rsidRPr="009006B7">
        <w:t xml:space="preserve"> </w:t>
      </w:r>
      <w:r w:rsidRPr="009006B7">
        <w:t>4,8÷5,8</w:t>
      </w:r>
      <w:r w:rsidR="009006B7" w:rsidRPr="009006B7">
        <w:t xml:space="preserve"> </w:t>
      </w:r>
      <w:r w:rsidRPr="009006B7">
        <w:t>мВмин/обр</w:t>
      </w:r>
    </w:p>
    <w:p w:rsidR="009006B7" w:rsidRDefault="00545214" w:rsidP="009006B7">
      <w:pPr>
        <w:tabs>
          <w:tab w:val="left" w:pos="726"/>
        </w:tabs>
      </w:pPr>
      <w:r w:rsidRPr="009006B7">
        <w:t>Схема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представлена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>
        <w:t>.1</w:t>
      </w:r>
      <w:r w:rsidRPr="009006B7">
        <w:t>3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252" type="#_x0000_t75" style="width:258pt;height:73.5pt">
            <v:imagedata r:id="rId228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</w:t>
      </w:r>
      <w:r w:rsidR="009006B7">
        <w:t>.1</w:t>
      </w:r>
      <w:r w:rsidRPr="009006B7">
        <w:t>0</w:t>
      </w:r>
      <w:r w:rsidR="009006B7">
        <w:t>.1</w:t>
      </w:r>
      <w:r w:rsidR="009006B7" w:rsidRPr="009006B7">
        <w:t xml:space="preserve">. </w:t>
      </w:r>
      <w:r w:rsidRPr="009006B7">
        <w:t>Структурная</w:t>
      </w:r>
      <w:r w:rsidR="009006B7" w:rsidRPr="009006B7">
        <w:t xml:space="preserve"> </w:t>
      </w:r>
      <w:r w:rsidRPr="009006B7">
        <w:t>схема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скорости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Порядок</w:t>
      </w:r>
      <w:r w:rsidR="009006B7" w:rsidRPr="009006B7">
        <w:t xml:space="preserve"> </w:t>
      </w:r>
      <w:r w:rsidRPr="009006B7">
        <w:t>расчета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следующий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Рассчитывают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выходе</w:t>
      </w:r>
      <w:r w:rsidR="009006B7" w:rsidRPr="009006B7">
        <w:t xml:space="preserve"> </w:t>
      </w:r>
      <w:r w:rsidRPr="009006B7">
        <w:t>тахогенератора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работе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частой,</w:t>
      </w:r>
      <w:r w:rsidR="009006B7" w:rsidRPr="009006B7">
        <w:t xml:space="preserve"> </w:t>
      </w:r>
      <w:r w:rsidRPr="009006B7">
        <w:t>равной</w:t>
      </w:r>
      <w:r w:rsidR="009006B7" w:rsidRPr="009006B7">
        <w:t xml:space="preserve"> </w:t>
      </w:r>
      <w:r w:rsidRPr="009006B7">
        <w:t>частоте</w:t>
      </w:r>
      <w:r w:rsidR="009006B7" w:rsidRPr="009006B7">
        <w:t xml:space="preserve"> </w:t>
      </w:r>
      <w:r w:rsidRPr="009006B7">
        <w:t>вращения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идеальном</w:t>
      </w:r>
      <w:r w:rsidR="009006B7" w:rsidRPr="009006B7">
        <w:t xml:space="preserve"> </w:t>
      </w:r>
      <w:r w:rsidRPr="009006B7">
        <w:t>холостом</w:t>
      </w:r>
      <w:r w:rsidR="009006B7" w:rsidRPr="009006B7">
        <w:t xml:space="preserve"> </w:t>
      </w:r>
      <w:r w:rsidRPr="009006B7">
        <w:t>ходе,</w:t>
      </w:r>
      <w:r w:rsidR="009006B7" w:rsidRPr="009006B7">
        <w:t xml:space="preserve"> </w:t>
      </w:r>
      <w:r w:rsidRPr="009006B7">
        <w:t>В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53" type="#_x0000_t75" style="width:70.5pt;height:17.25pt">
            <v:imagedata r:id="rId229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10</w:t>
      </w:r>
      <w:r w:rsidR="009006B7">
        <w:t>.1</w:t>
      </w:r>
      <w:r w:rsidR="009006B7" w:rsidRPr="009006B7">
        <w:t>)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Рассчитывают</w:t>
      </w:r>
      <w:r w:rsidR="009006B7" w:rsidRPr="009006B7">
        <w:t xml:space="preserve"> </w:t>
      </w:r>
      <w:r w:rsidRPr="009006B7">
        <w:t>делитель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: </w:t>
      </w:r>
      <w:r w:rsidRPr="009006B7">
        <w:t>входное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делителя</w:t>
      </w:r>
      <w:r w:rsidR="009006B7" w:rsidRPr="009006B7">
        <w:t xml:space="preserve"> </w:t>
      </w:r>
      <w:r w:rsidRPr="009006B7">
        <w:t>U</w:t>
      </w:r>
      <w:r w:rsidRPr="009006B7">
        <w:rPr>
          <w:i/>
        </w:rPr>
        <w:t>вх</w:t>
      </w:r>
      <w:r w:rsidRPr="009006B7">
        <w:t>=U</w:t>
      </w:r>
      <w:r w:rsidRPr="009006B7">
        <w:rPr>
          <w:i/>
        </w:rPr>
        <w:t>тг</w:t>
      </w:r>
      <w:r w:rsidRPr="009006B7">
        <w:t>,</w:t>
      </w:r>
      <w:r w:rsidR="009006B7" w:rsidRPr="009006B7">
        <w:t xml:space="preserve"> </w:t>
      </w:r>
      <w:r w:rsidRPr="009006B7">
        <w:t>В,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выходное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- </w:t>
      </w:r>
      <w:r w:rsidRPr="009006B7">
        <w:t>Uвых=Uз</w:t>
      </w:r>
      <w:r w:rsidR="009006B7" w:rsidRPr="009006B7">
        <w:t xml:space="preserve">. </w:t>
      </w:r>
      <w:r w:rsidRPr="009006B7">
        <w:t>скор</w:t>
      </w:r>
      <w:r w:rsidR="009006B7" w:rsidRPr="009006B7">
        <w:t xml:space="preserve">. </w:t>
      </w:r>
      <w:r w:rsidRPr="009006B7">
        <w:t>мах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54" type="#_x0000_t75" style="width:72.75pt;height:33pt">
            <v:imagedata r:id="rId230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10</w:t>
      </w:r>
      <w:r w:rsidR="009006B7">
        <w:t>.2</w:t>
      </w:r>
      <w:r w:rsidR="009006B7" w:rsidRPr="009006B7">
        <w:t>)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t>Uз</w:t>
      </w:r>
      <w:r w:rsidR="009006B7" w:rsidRPr="009006B7">
        <w:t xml:space="preserve">. </w:t>
      </w:r>
      <w:r w:rsidRPr="009006B7">
        <w:t>скор</w:t>
      </w:r>
      <w:r w:rsidR="009006B7" w:rsidRPr="009006B7">
        <w:t xml:space="preserve">. </w:t>
      </w:r>
      <w:r w:rsidRPr="009006B7">
        <w:t>мах</w:t>
      </w:r>
      <w:r w:rsidR="009006B7" w:rsidRPr="009006B7">
        <w:t xml:space="preserve"> - </w:t>
      </w:r>
      <w:r w:rsidRPr="009006B7">
        <w:t>максимальное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задания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САУ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2237" o:spid="_x0000_i1255" type="#_x0000_t75" style="width:249pt;height:131.25pt;visibility:visible">
            <v:imagedata r:id="rId231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</w:t>
      </w:r>
      <w:r w:rsidR="009006B7">
        <w:t>.1</w:t>
      </w:r>
      <w:r w:rsidRPr="009006B7">
        <w:t>0</w:t>
      </w:r>
      <w:r w:rsidR="009006B7">
        <w:t>.2</w:t>
      </w:r>
      <w:r w:rsidR="009006B7" w:rsidRPr="009006B7">
        <w:t xml:space="preserve">. </w:t>
      </w:r>
      <w:r w:rsidRPr="009006B7">
        <w:t>Датчик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основе</w:t>
      </w:r>
      <w:r w:rsidR="009006B7" w:rsidRPr="009006B7">
        <w:t xml:space="preserve"> </w:t>
      </w:r>
      <w:r w:rsidRPr="009006B7">
        <w:t>тахогенератора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Выбирают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справочника</w:t>
      </w:r>
      <w:r w:rsidR="009006B7" w:rsidRPr="009006B7">
        <w:t xml:space="preserve"> </w:t>
      </w:r>
      <w:r w:rsidRPr="009006B7">
        <w:t>резисторы,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затем</w:t>
      </w:r>
      <w:r w:rsidR="009006B7" w:rsidRPr="009006B7">
        <w:t xml:space="preserve"> </w:t>
      </w:r>
      <w:r w:rsidRPr="009006B7">
        <w:t>уточняют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выходного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датчика</w:t>
      </w:r>
      <w:r w:rsidR="009006B7" w:rsidRPr="009006B7">
        <w:t xml:space="preserve"> </w:t>
      </w:r>
      <w:r w:rsidRPr="009006B7">
        <w:t>скорости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формуле</w:t>
      </w:r>
    </w:p>
    <w:p w:rsidR="00C6257C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56" type="#_x0000_t75" style="width:87pt;height:33pt">
            <v:imagedata r:id="rId232" o:title=""/>
          </v:shape>
        </w:pict>
      </w:r>
      <w:r w:rsidR="00545214" w:rsidRPr="009006B7">
        <w:t>,</w:t>
      </w:r>
      <w:r w:rsidR="009006B7">
        <w:t xml:space="preserve"> (</w:t>
      </w:r>
      <w:r w:rsidR="00545214" w:rsidRPr="009006B7">
        <w:t>10</w:t>
      </w:r>
      <w:r w:rsidR="009006B7">
        <w:t>.3</w:t>
      </w:r>
      <w:r w:rsidR="009006B7" w:rsidRPr="009006B7">
        <w:t>)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t>Рассчитаем</w:t>
      </w:r>
      <w:r w:rsidR="009006B7" w:rsidRPr="009006B7">
        <w:t xml:space="preserve"> </w:t>
      </w:r>
      <w:r w:rsidRPr="009006B7">
        <w:t>напряжения</w:t>
      </w:r>
      <w:r w:rsidR="009006B7" w:rsidRPr="009006B7">
        <w:t>: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57" type="#_x0000_t75" style="width:168pt;height:43.5pt">
            <v:imagedata r:id="rId233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Входное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делителя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58" type="#_x0000_t75" style="width:132pt;height:72.75pt">
            <v:imagedata r:id="rId234" o:title=""/>
          </v:shape>
        </w:pict>
      </w:r>
      <w:r w:rsidR="00545214" w:rsidRPr="009006B7">
        <w:t>,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Выбираем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справочника</w:t>
      </w:r>
      <w:r w:rsidR="009006B7" w:rsidRPr="009006B7">
        <w:t xml:space="preserve"> </w:t>
      </w:r>
      <w:r w:rsidRPr="009006B7">
        <w:t>резисторы</w:t>
      </w:r>
      <w:r w:rsidR="009006B7" w:rsidRPr="009006B7">
        <w:t xml:space="preserve"> </w:t>
      </w:r>
      <w:r w:rsidRPr="009006B7">
        <w:t>МЛТ-0</w:t>
      </w:r>
      <w:r w:rsidR="009006B7">
        <w:t>.1</w:t>
      </w:r>
      <w:r w:rsidRPr="009006B7">
        <w:t>-3</w:t>
      </w:r>
      <w:r w:rsidR="009006B7">
        <w:t>.6</w:t>
      </w:r>
      <w:r w:rsidRPr="009006B7">
        <w:t>Ом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МЛТ-0</w:t>
      </w:r>
      <w:r w:rsidR="009006B7">
        <w:t>.1</w:t>
      </w:r>
      <w:r w:rsidRPr="009006B7">
        <w:t>-2</w:t>
      </w:r>
      <w:r w:rsidR="009006B7">
        <w:t>.7</w:t>
      </w:r>
      <w:r w:rsidRPr="009006B7">
        <w:t>Ом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Принципы</w:t>
      </w:r>
      <w:r w:rsidR="009006B7" w:rsidRPr="009006B7">
        <w:rPr>
          <w:i/>
        </w:rPr>
        <w:t xml:space="preserve"> </w:t>
      </w:r>
      <w:r w:rsidRPr="009006B7">
        <w:rPr>
          <w:i/>
        </w:rPr>
        <w:t>построения</w:t>
      </w:r>
      <w:r w:rsidR="009006B7" w:rsidRPr="009006B7">
        <w:rPr>
          <w:i/>
        </w:rPr>
        <w:t xml:space="preserve"> </w:t>
      </w:r>
      <w:r w:rsidRPr="009006B7">
        <w:rPr>
          <w:i/>
        </w:rPr>
        <w:t>систем</w:t>
      </w:r>
      <w:r w:rsidR="009006B7" w:rsidRPr="009006B7">
        <w:rPr>
          <w:i/>
        </w:rPr>
        <w:t xml:space="preserve"> </w:t>
      </w:r>
      <w:r w:rsidRPr="009006B7">
        <w:rPr>
          <w:i/>
        </w:rPr>
        <w:t>управления</w:t>
      </w:r>
      <w:r w:rsidR="009006B7" w:rsidRPr="009006B7">
        <w:rPr>
          <w:i/>
        </w:rPr>
        <w:t xml:space="preserve"> </w:t>
      </w:r>
      <w:r w:rsidRPr="009006B7">
        <w:rPr>
          <w:i/>
        </w:rPr>
        <w:t>автономным</w:t>
      </w:r>
      <w:r w:rsidR="009006B7">
        <w:rPr>
          <w:i/>
        </w:rPr>
        <w:t xml:space="preserve">" </w:t>
      </w:r>
      <w:r w:rsidRPr="009006B7">
        <w:rPr>
          <w:i/>
        </w:rPr>
        <w:t>инверторами</w:t>
      </w:r>
      <w:r w:rsidR="009006B7" w:rsidRPr="009006B7">
        <w:rPr>
          <w:i/>
        </w:rPr>
        <w:t xml:space="preserve">. </w:t>
      </w:r>
      <w:r w:rsidRPr="009006B7">
        <w:t>Системы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преобразователями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промежуточным</w:t>
      </w:r>
      <w:r w:rsidR="009006B7" w:rsidRPr="009006B7">
        <w:t xml:space="preserve"> </w:t>
      </w:r>
      <w:r w:rsidRPr="009006B7">
        <w:t>звеном</w:t>
      </w:r>
      <w:r w:rsidR="009006B7" w:rsidRPr="009006B7">
        <w:t xml:space="preserve"> </w:t>
      </w:r>
      <w:r w:rsidRPr="009006B7">
        <w:t>постоянного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большинстве</w:t>
      </w:r>
      <w:r w:rsidR="009006B7" w:rsidRPr="009006B7">
        <w:t xml:space="preserve"> </w:t>
      </w:r>
      <w:r w:rsidRPr="009006B7">
        <w:t>случаев</w:t>
      </w:r>
      <w:r w:rsidR="009006B7" w:rsidRPr="009006B7">
        <w:t xml:space="preserve"> </w:t>
      </w:r>
      <w:r w:rsidRPr="009006B7">
        <w:t>содержат</w:t>
      </w:r>
      <w:r w:rsidR="009006B7" w:rsidRPr="009006B7">
        <w:t xml:space="preserve"> </w:t>
      </w:r>
      <w:r w:rsidRPr="009006B7">
        <w:t>систему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выпрямителем,</w:t>
      </w:r>
      <w:r w:rsidR="009006B7" w:rsidRPr="009006B7">
        <w:t xml:space="preserve"> </w:t>
      </w:r>
      <w:r w:rsidRPr="009006B7">
        <w:t>систему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автономным</w:t>
      </w:r>
      <w:r w:rsidR="009006B7" w:rsidRPr="009006B7">
        <w:t xml:space="preserve"> </w:t>
      </w:r>
      <w:r w:rsidRPr="009006B7">
        <w:t>инвертором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блок</w:t>
      </w:r>
      <w:r w:rsidR="009006B7" w:rsidRPr="009006B7">
        <w:t xml:space="preserve"> </w:t>
      </w:r>
      <w:r w:rsidRPr="009006B7">
        <w:t>регулирования,</w:t>
      </w:r>
      <w:r w:rsidR="009006B7" w:rsidRPr="009006B7">
        <w:t xml:space="preserve"> </w:t>
      </w:r>
      <w:r w:rsidRPr="009006B7">
        <w:t>осуществляющий</w:t>
      </w:r>
      <w:r w:rsidR="009006B7" w:rsidRPr="009006B7">
        <w:t xml:space="preserve"> </w:t>
      </w:r>
      <w:r w:rsidRPr="009006B7">
        <w:t>регулирование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соответствии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принятыми</w:t>
      </w:r>
      <w:r w:rsidR="009006B7" w:rsidRPr="009006B7">
        <w:t xml:space="preserve"> </w:t>
      </w:r>
      <w:r w:rsidRPr="009006B7">
        <w:t>законами</w:t>
      </w:r>
      <w:r w:rsidR="009006B7" w:rsidRPr="009006B7">
        <w:t xml:space="preserve"> </w:t>
      </w:r>
      <w:r w:rsidRPr="009006B7">
        <w:t>частотного</w:t>
      </w:r>
      <w:r w:rsidR="009006B7" w:rsidRPr="009006B7">
        <w:t xml:space="preserve"> </w:t>
      </w:r>
      <w:r w:rsidRPr="009006B7">
        <w:t>регулированиях</w:t>
      </w:r>
      <w:r w:rsidR="009006B7" w:rsidRPr="009006B7">
        <w:t xml:space="preserve"> [</w:t>
      </w:r>
      <w:r w:rsidRPr="009006B7">
        <w:t>1</w:t>
      </w:r>
      <w:r w:rsidR="009006B7" w:rsidRPr="009006B7">
        <w:t>].</w:t>
      </w:r>
    </w:p>
    <w:p w:rsidR="009006B7" w:rsidRDefault="00545214" w:rsidP="009006B7">
      <w:pPr>
        <w:tabs>
          <w:tab w:val="left" w:pos="726"/>
        </w:tabs>
        <w:rPr>
          <w:b/>
        </w:rPr>
      </w:pPr>
      <w:r w:rsidRPr="009006B7">
        <w:t>Системы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выпрямителями</w:t>
      </w:r>
      <w:r w:rsidR="009006B7" w:rsidRPr="009006B7">
        <w:t xml:space="preserve"> </w:t>
      </w:r>
      <w:r w:rsidRPr="009006B7">
        <w:t>выполняются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тем</w:t>
      </w:r>
      <w:r w:rsidR="009006B7" w:rsidRPr="009006B7">
        <w:t xml:space="preserve"> </w:t>
      </w:r>
      <w:r w:rsidRPr="009006B7">
        <w:t>же</w:t>
      </w:r>
      <w:r w:rsidR="009006B7" w:rsidRPr="009006B7">
        <w:t xml:space="preserve"> </w:t>
      </w:r>
      <w:r w:rsidRPr="009006B7">
        <w:t>схемам,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соответствующие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управляемых</w:t>
      </w:r>
      <w:r w:rsidR="009006B7" w:rsidRPr="009006B7">
        <w:t xml:space="preserve"> </w:t>
      </w:r>
      <w:r w:rsidRPr="009006B7">
        <w:t>выпрямителей</w:t>
      </w:r>
      <w:r w:rsidR="009006B7" w:rsidRPr="009006B7">
        <w:t xml:space="preserve">. </w:t>
      </w:r>
      <w:r w:rsidRPr="009006B7">
        <w:t>Системы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автономными</w:t>
      </w:r>
      <w:r w:rsidR="009006B7" w:rsidRPr="009006B7">
        <w:t xml:space="preserve"> </w:t>
      </w:r>
      <w:r w:rsidRPr="009006B7">
        <w:t>инверторами,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правило,</w:t>
      </w:r>
      <w:r w:rsidR="009006B7" w:rsidRPr="009006B7">
        <w:t xml:space="preserve"> </w:t>
      </w:r>
      <w:r w:rsidRPr="009006B7">
        <w:t>соответствуют</w:t>
      </w:r>
      <w:r w:rsidR="009006B7" w:rsidRPr="009006B7">
        <w:t xml:space="preserve"> </w:t>
      </w:r>
      <w:r w:rsidRPr="009006B7">
        <w:t>структурной</w:t>
      </w:r>
      <w:r w:rsidR="009006B7" w:rsidRPr="009006B7">
        <w:t xml:space="preserve"> </w:t>
      </w:r>
      <w:r w:rsidRPr="009006B7">
        <w:t>схеме,</w:t>
      </w:r>
      <w:r w:rsidR="009006B7" w:rsidRPr="009006B7">
        <w:t xml:space="preserve"> </w:t>
      </w:r>
      <w:r w:rsidRPr="009006B7">
        <w:t>приведенной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>
        <w:t>.1</w:t>
      </w:r>
      <w:r w:rsidRPr="009006B7">
        <w:t>0</w:t>
      </w:r>
      <w:r w:rsidR="009006B7">
        <w:t>.3</w:t>
      </w:r>
      <w:r w:rsidRPr="009006B7">
        <w:t>,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содержат</w:t>
      </w:r>
      <w:r w:rsidR="009006B7" w:rsidRPr="009006B7">
        <w:t xml:space="preserve"> </w:t>
      </w:r>
      <w:r w:rsidRPr="009006B7">
        <w:t>задающий</w:t>
      </w:r>
      <w:r w:rsidR="009006B7" w:rsidRPr="009006B7">
        <w:t xml:space="preserve"> </w:t>
      </w:r>
      <w:r w:rsidRPr="009006B7">
        <w:t>генератор</w:t>
      </w:r>
      <w:r w:rsidR="009006B7" w:rsidRPr="009006B7">
        <w:t xml:space="preserve"> </w:t>
      </w:r>
      <w:r w:rsidRPr="009006B7">
        <w:rPr>
          <w:b/>
        </w:rPr>
        <w:t>U,</w:t>
      </w:r>
      <w:r w:rsidR="009006B7" w:rsidRPr="009006B7">
        <w:t xml:space="preserve"> </w:t>
      </w:r>
      <w:r w:rsidRPr="009006B7">
        <w:t>распределитель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9006B7">
        <w:rPr>
          <w:b/>
        </w:rPr>
        <w:t>UA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усилители-формирователи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9006B7">
        <w:rPr>
          <w:b/>
        </w:rPr>
        <w:t>AD</w:t>
      </w:r>
      <w:r w:rsidR="009006B7" w:rsidRPr="009006B7">
        <w:rPr>
          <w:b/>
        </w:rPr>
        <w:t>.</w:t>
      </w:r>
    </w:p>
    <w:p w:rsidR="00C6257C" w:rsidRPr="009006B7" w:rsidRDefault="00C6257C" w:rsidP="009006B7">
      <w:pPr>
        <w:tabs>
          <w:tab w:val="left" w:pos="726"/>
        </w:tabs>
        <w:rPr>
          <w:b/>
        </w:rPr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_x0000_i1259" type="#_x0000_t75" style="width:183.75pt;height:130.5pt;visibility:visible">
            <v:imagedata r:id="rId235" o:title=""/>
          </v:shape>
        </w:pict>
      </w:r>
    </w:p>
    <w:p w:rsidR="009006B7" w:rsidRDefault="00545214" w:rsidP="009006B7">
      <w:pPr>
        <w:tabs>
          <w:tab w:val="left" w:pos="726"/>
        </w:tabs>
        <w:rPr>
          <w:rStyle w:val="afe"/>
        </w:rPr>
      </w:pPr>
      <w:r w:rsidRPr="00C37843">
        <w:rPr>
          <w:rStyle w:val="afe"/>
        </w:rPr>
        <w:t>Рисунок</w:t>
      </w:r>
      <w:r w:rsidR="009006B7" w:rsidRPr="00C37843">
        <w:rPr>
          <w:rStyle w:val="afe"/>
        </w:rPr>
        <w:t>.1</w:t>
      </w:r>
      <w:r w:rsidRPr="00C37843">
        <w:rPr>
          <w:rStyle w:val="afe"/>
        </w:rPr>
        <w:t>0</w:t>
      </w:r>
      <w:r w:rsidR="009006B7" w:rsidRPr="00C37843">
        <w:rPr>
          <w:rStyle w:val="afe"/>
        </w:rPr>
        <w:t xml:space="preserve">.3. </w:t>
      </w:r>
      <w:r w:rsidRPr="00C37843">
        <w:rPr>
          <w:rStyle w:val="afe"/>
        </w:rPr>
        <w:t>Структурная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схема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системы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управления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автономным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инвертором</w:t>
      </w:r>
      <w:r w:rsidR="009006B7" w:rsidRPr="00C37843">
        <w:rPr>
          <w:rStyle w:val="afe"/>
        </w:rPr>
        <w:t>.</w:t>
      </w:r>
    </w:p>
    <w:p w:rsidR="00C6257C" w:rsidRPr="00C37843" w:rsidRDefault="00C6257C" w:rsidP="009006B7">
      <w:pPr>
        <w:tabs>
          <w:tab w:val="left" w:pos="726"/>
        </w:tabs>
        <w:rPr>
          <w:rStyle w:val="afe"/>
        </w:rPr>
      </w:pPr>
    </w:p>
    <w:p w:rsidR="008A4D4F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нестоящее</w:t>
      </w:r>
      <w:r w:rsidR="009006B7" w:rsidRPr="009006B7">
        <w:t xml:space="preserve"> </w:t>
      </w:r>
      <w:r w:rsidRPr="009006B7">
        <w:t>время</w:t>
      </w:r>
      <w:r w:rsidR="009006B7" w:rsidRPr="009006B7">
        <w:t xml:space="preserve"> </w:t>
      </w:r>
      <w:r w:rsidRPr="009006B7">
        <w:t>наиболее</w:t>
      </w:r>
      <w:r w:rsidR="009006B7" w:rsidRPr="009006B7">
        <w:t xml:space="preserve"> </w:t>
      </w:r>
      <w:r w:rsidRPr="009006B7">
        <w:t>перспективными</w:t>
      </w:r>
      <w:r w:rsidR="009006B7" w:rsidRPr="009006B7">
        <w:t xml:space="preserve"> </w:t>
      </w:r>
      <w:r w:rsidRPr="009006B7">
        <w:t>являются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управления,</w:t>
      </w:r>
      <w:r w:rsidR="009006B7" w:rsidRPr="009006B7">
        <w:t xml:space="preserve"> </w:t>
      </w:r>
      <w:r w:rsidRPr="009006B7">
        <w:t>выполненные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базе</w:t>
      </w:r>
      <w:r w:rsidR="009006B7" w:rsidRPr="009006B7">
        <w:t xml:space="preserve"> </w:t>
      </w:r>
      <w:r w:rsidRPr="009006B7">
        <w:t>интегральных</w:t>
      </w:r>
      <w:r w:rsidR="009006B7" w:rsidRPr="009006B7">
        <w:t xml:space="preserve"> </w:t>
      </w:r>
      <w:r w:rsidRPr="009006B7">
        <w:t>микросхем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удается</w:t>
      </w:r>
      <w:r w:rsidR="009006B7" w:rsidRPr="009006B7">
        <w:t xml:space="preserve"> </w:t>
      </w:r>
      <w:r w:rsidRPr="009006B7">
        <w:t>ие</w:t>
      </w:r>
      <w:r w:rsidR="009006B7" w:rsidRPr="009006B7">
        <w:t xml:space="preserve"> </w:t>
      </w:r>
      <w:r w:rsidRPr="009006B7">
        <w:t>только</w:t>
      </w:r>
      <w:r w:rsidR="009006B7" w:rsidRPr="009006B7">
        <w:t xml:space="preserve"> </w:t>
      </w:r>
      <w:r w:rsidRPr="009006B7">
        <w:t>резко</w:t>
      </w:r>
      <w:r w:rsidR="009006B7" w:rsidRPr="009006B7">
        <w:t xml:space="preserve"> </w:t>
      </w:r>
      <w:r w:rsidRPr="009006B7">
        <w:t>сократить</w:t>
      </w:r>
      <w:r w:rsidR="009006B7" w:rsidRPr="009006B7">
        <w:t xml:space="preserve"> </w:t>
      </w:r>
      <w:r w:rsidRPr="009006B7">
        <w:t>габариты</w:t>
      </w:r>
      <w:r w:rsidR="009006B7" w:rsidRPr="009006B7">
        <w:t xml:space="preserve"> </w:t>
      </w:r>
      <w:r w:rsidRPr="009006B7">
        <w:t>системы,</w:t>
      </w:r>
      <w:r w:rsidR="009006B7" w:rsidRPr="009006B7">
        <w:t xml:space="preserve"> </w:t>
      </w:r>
      <w:r w:rsidRPr="009006B7">
        <w:t>но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существенно</w:t>
      </w:r>
      <w:r w:rsidR="009006B7" w:rsidRPr="009006B7">
        <w:t xml:space="preserve"> </w:t>
      </w:r>
      <w:r w:rsidRPr="009006B7">
        <w:t>упростить</w:t>
      </w:r>
      <w:r w:rsidR="009006B7" w:rsidRPr="009006B7">
        <w:t xml:space="preserve"> </w:t>
      </w:r>
      <w:r w:rsidRPr="009006B7">
        <w:t>технологию</w:t>
      </w:r>
      <w:r w:rsidR="009006B7" w:rsidRPr="009006B7">
        <w:t xml:space="preserve"> </w:t>
      </w:r>
      <w:r w:rsidRPr="009006B7">
        <w:t>сборки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наладки</w:t>
      </w:r>
      <w:r w:rsidR="009006B7" w:rsidRPr="009006B7">
        <w:t xml:space="preserve"> </w:t>
      </w:r>
      <w:r w:rsidRPr="009006B7">
        <w:t>схем,</w:t>
      </w:r>
      <w:r w:rsidR="009006B7" w:rsidRPr="009006B7">
        <w:t xml:space="preserve"> </w:t>
      </w:r>
      <w:r w:rsidRPr="009006B7">
        <w:t>а</w:t>
      </w:r>
      <w:r w:rsidR="009006B7" w:rsidRPr="009006B7">
        <w:t xml:space="preserve"> </w:t>
      </w:r>
      <w:r w:rsidRPr="009006B7">
        <w:t>также</w:t>
      </w:r>
      <w:r w:rsidR="009006B7" w:rsidRPr="009006B7">
        <w:t xml:space="preserve"> </w:t>
      </w:r>
      <w:r w:rsidRPr="009006B7">
        <w:t>повысить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надежность</w:t>
      </w:r>
      <w:r w:rsidR="009006B7" w:rsidRPr="009006B7">
        <w:t xml:space="preserve">. 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Поэтому</w:t>
      </w:r>
      <w:r w:rsidR="009006B7" w:rsidRPr="009006B7">
        <w:t xml:space="preserve"> </w:t>
      </w:r>
      <w:r w:rsidRPr="009006B7">
        <w:t>рассмотренные</w:t>
      </w:r>
      <w:r w:rsidR="009006B7" w:rsidRPr="009006B7">
        <w:t xml:space="preserve"> </w:t>
      </w:r>
      <w:r w:rsidRPr="009006B7">
        <w:t>ниже</w:t>
      </w:r>
      <w:r w:rsidR="009006B7" w:rsidRPr="009006B7">
        <w:t xml:space="preserve"> </w:t>
      </w:r>
      <w:r w:rsidRPr="009006B7">
        <w:t>примеры</w:t>
      </w:r>
      <w:r w:rsidR="009006B7" w:rsidRPr="009006B7">
        <w:t xml:space="preserve"> </w:t>
      </w:r>
      <w:r w:rsidRPr="009006B7">
        <w:t>практической</w:t>
      </w:r>
      <w:r w:rsidR="009006B7" w:rsidRPr="009006B7">
        <w:t xml:space="preserve"> </w:t>
      </w:r>
      <w:r w:rsidRPr="009006B7">
        <w:t>реализации</w:t>
      </w:r>
      <w:r w:rsidR="009006B7" w:rsidRPr="009006B7">
        <w:t xml:space="preserve"> </w:t>
      </w:r>
      <w:r w:rsidRPr="009006B7">
        <w:t>различных</w:t>
      </w:r>
      <w:r w:rsidR="009006B7" w:rsidRPr="009006B7">
        <w:t xml:space="preserve"> </w:t>
      </w:r>
      <w:r w:rsidRPr="009006B7">
        <w:t>блоков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предполагают</w:t>
      </w:r>
      <w:r w:rsidR="009006B7" w:rsidRPr="009006B7">
        <w:t xml:space="preserve"> </w:t>
      </w:r>
      <w:r w:rsidRPr="009006B7">
        <w:t>использование</w:t>
      </w:r>
      <w:r w:rsidR="009006B7" w:rsidRPr="009006B7">
        <w:t xml:space="preserve"> </w:t>
      </w:r>
      <w:r w:rsidRPr="009006B7">
        <w:t>современных</w:t>
      </w:r>
      <w:r w:rsidR="009006B7" w:rsidRPr="009006B7">
        <w:t xml:space="preserve"> </w:t>
      </w:r>
      <w:r w:rsidRPr="009006B7">
        <w:t>интегральных</w:t>
      </w:r>
      <w:r w:rsidR="009006B7" w:rsidRPr="009006B7">
        <w:t xml:space="preserve"> </w:t>
      </w:r>
      <w:r w:rsidRPr="009006B7">
        <w:t>микросхем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_x0000_i1260" type="#_x0000_t75" style="width:183.75pt;height:69.75pt;visibility:visible">
            <v:imagedata r:id="rId236" o:title=""/>
          </v:shape>
        </w:pict>
      </w:r>
    </w:p>
    <w:p w:rsidR="009006B7" w:rsidRPr="00C37843" w:rsidRDefault="00545214" w:rsidP="009006B7">
      <w:pPr>
        <w:tabs>
          <w:tab w:val="left" w:pos="726"/>
        </w:tabs>
        <w:rPr>
          <w:rStyle w:val="afe"/>
        </w:rPr>
      </w:pPr>
      <w:r w:rsidRPr="00C37843">
        <w:rPr>
          <w:rStyle w:val="afe"/>
        </w:rPr>
        <w:t>Рис</w:t>
      </w:r>
      <w:r w:rsidR="009006B7" w:rsidRPr="00C37843">
        <w:rPr>
          <w:rStyle w:val="afe"/>
        </w:rPr>
        <w:t>.1</w:t>
      </w:r>
      <w:r w:rsidRPr="00C37843">
        <w:rPr>
          <w:rStyle w:val="afe"/>
        </w:rPr>
        <w:t>0</w:t>
      </w:r>
      <w:r w:rsidR="009006B7" w:rsidRPr="00C37843">
        <w:rPr>
          <w:rStyle w:val="afe"/>
        </w:rPr>
        <w:t xml:space="preserve">.4 </w:t>
      </w:r>
      <w:r w:rsidRPr="00C37843">
        <w:rPr>
          <w:rStyle w:val="afe"/>
        </w:rPr>
        <w:t>Схема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задающего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генератора</w:t>
      </w:r>
      <w:r w:rsidR="009006B7" w:rsidRPr="00C37843">
        <w:rPr>
          <w:rStyle w:val="afe"/>
        </w:rPr>
        <w:t>.</w:t>
      </w:r>
      <w:r w:rsidR="00C6257C">
        <w:rPr>
          <w:rStyle w:val="afe"/>
        </w:rPr>
        <w:t xml:space="preserve"> </w:t>
      </w:r>
    </w:p>
    <w:p w:rsidR="00C6257C" w:rsidRDefault="00C6257C" w:rsidP="009006B7">
      <w:pPr>
        <w:tabs>
          <w:tab w:val="left" w:pos="726"/>
        </w:tabs>
      </w:pPr>
    </w:p>
    <w:p w:rsidR="009006B7" w:rsidRPr="00C37843" w:rsidRDefault="00C6257C" w:rsidP="009006B7">
      <w:pPr>
        <w:tabs>
          <w:tab w:val="left" w:pos="726"/>
        </w:tabs>
        <w:rPr>
          <w:rStyle w:val="afe"/>
        </w:rPr>
      </w:pPr>
      <w:r w:rsidRPr="009006B7">
        <w:t xml:space="preserve">Элемент </w:t>
      </w:r>
      <w:r w:rsidRPr="009006B7">
        <w:rPr>
          <w:b/>
        </w:rPr>
        <w:t xml:space="preserve">U </w:t>
      </w:r>
      <w:r w:rsidRPr="009006B7">
        <w:t>преобразует напряжения управления, снимаемые с выхода блока регулировании</w:t>
      </w:r>
      <w:r>
        <w:t xml:space="preserve"> (</w:t>
      </w:r>
      <w:r w:rsidRPr="009006B7">
        <w:t>или непосредственно с выхода</w:t>
      </w:r>
      <w:r>
        <w:t xml:space="preserve"> </w:t>
      </w:r>
      <w:r w:rsidR="00545214" w:rsidRPr="009006B7">
        <w:t>компарата,</w:t>
      </w:r>
      <w:r w:rsidR="009006B7" w:rsidRPr="009006B7">
        <w:t xml:space="preserve"> </w:t>
      </w:r>
      <w:r w:rsidR="00545214" w:rsidRPr="009006B7">
        <w:t>если</w:t>
      </w:r>
      <w:r w:rsidR="009006B7" w:rsidRPr="009006B7">
        <w:t xml:space="preserve"> </w:t>
      </w:r>
      <w:r w:rsidR="00545214" w:rsidRPr="009006B7">
        <w:t>блок</w:t>
      </w:r>
      <w:r w:rsidR="009006B7" w:rsidRPr="009006B7">
        <w:t xml:space="preserve"> </w:t>
      </w:r>
      <w:r w:rsidR="00545214" w:rsidRPr="009006B7">
        <w:t>регулирования</w:t>
      </w:r>
      <w:r w:rsidR="009006B7" w:rsidRPr="009006B7">
        <w:t xml:space="preserve"> </w:t>
      </w:r>
      <w:r w:rsidR="00545214" w:rsidRPr="009006B7">
        <w:t>отсутствует</w:t>
      </w:r>
      <w:r w:rsidR="009006B7" w:rsidRPr="009006B7">
        <w:t xml:space="preserve">),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частоту</w:t>
      </w:r>
      <w:r w:rsidR="009006B7" w:rsidRPr="009006B7">
        <w:t xml:space="preserve"> </w:t>
      </w:r>
      <w:r w:rsidR="00545214" w:rsidRPr="009006B7">
        <w:t>следования</w:t>
      </w:r>
      <w:r w:rsidR="009006B7" w:rsidRPr="009006B7">
        <w:t xml:space="preserve"> </w:t>
      </w:r>
      <w:r w:rsidR="00545214" w:rsidRPr="009006B7">
        <w:t>управляющих</w:t>
      </w:r>
      <w:r w:rsidR="009006B7" w:rsidRPr="009006B7">
        <w:t xml:space="preserve"> </w:t>
      </w:r>
      <w:r w:rsidR="00545214" w:rsidRPr="009006B7">
        <w:t>импульсов</w:t>
      </w:r>
      <w:r w:rsidR="009006B7" w:rsidRPr="009006B7">
        <w:t xml:space="preserve">. </w:t>
      </w:r>
      <w:r w:rsidR="00545214" w:rsidRPr="009006B7">
        <w:t>Частота</w:t>
      </w:r>
      <w:r w:rsidR="009006B7" w:rsidRPr="009006B7">
        <w:t xml:space="preserve"> </w:t>
      </w:r>
      <w:r w:rsidR="00545214" w:rsidRPr="009006B7">
        <w:t>выходных</w:t>
      </w:r>
      <w:r w:rsidR="009006B7" w:rsidRPr="009006B7">
        <w:t xml:space="preserve"> </w:t>
      </w:r>
      <w:r w:rsidR="00545214" w:rsidRPr="009006B7">
        <w:t>импульсов</w:t>
      </w:r>
      <w:r w:rsidR="009006B7" w:rsidRPr="009006B7">
        <w:t xml:space="preserve"> </w:t>
      </w:r>
      <w:r w:rsidR="00545214" w:rsidRPr="009006B7">
        <w:rPr>
          <w:b/>
        </w:rPr>
        <w:t>U</w:t>
      </w:r>
      <w:r w:rsidR="009006B7" w:rsidRPr="009006B7">
        <w:rPr>
          <w:b/>
        </w:rPr>
        <w:t xml:space="preserve"> </w:t>
      </w:r>
      <w:r w:rsidR="00545214" w:rsidRPr="009006B7">
        <w:t>однозначно</w:t>
      </w:r>
      <w:r w:rsidR="009006B7" w:rsidRPr="009006B7">
        <w:t xml:space="preserve"> </w:t>
      </w:r>
      <w:r w:rsidR="00545214" w:rsidRPr="009006B7">
        <w:t>определяет</w:t>
      </w:r>
      <w:r w:rsidR="009006B7" w:rsidRPr="009006B7">
        <w:t xml:space="preserve"> </w:t>
      </w:r>
      <w:r w:rsidR="00545214" w:rsidRPr="009006B7">
        <w:t>частоту</w:t>
      </w:r>
      <w:r w:rsidR="009006B7" w:rsidRPr="009006B7">
        <w:t xml:space="preserve"> </w:t>
      </w:r>
      <w:r w:rsidR="00545214" w:rsidRPr="009006B7">
        <w:t>выходного</w:t>
      </w:r>
      <w:r w:rsidR="009006B7" w:rsidRPr="009006B7">
        <w:t xml:space="preserve"> </w:t>
      </w:r>
      <w:r w:rsidR="00545214" w:rsidRPr="009006B7">
        <w:t>напряжения</w:t>
      </w:r>
      <w:r w:rsidR="009006B7" w:rsidRPr="009006B7">
        <w:t xml:space="preserve"> </w:t>
      </w:r>
      <w:r w:rsidR="00545214" w:rsidRPr="009006B7">
        <w:t>преобразователя</w:t>
      </w:r>
      <w:r w:rsidR="009006B7" w:rsidRPr="009006B7">
        <w:t xml:space="preserve">.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рис</w:t>
      </w:r>
      <w:r w:rsidR="009006B7">
        <w:t>.1</w:t>
      </w:r>
      <w:r w:rsidR="00545214" w:rsidRPr="009006B7">
        <w:t>0</w:t>
      </w:r>
      <w:r w:rsidR="009006B7">
        <w:t>.4</w:t>
      </w:r>
      <w:r w:rsidR="009006B7" w:rsidRPr="009006B7">
        <w:t xml:space="preserve"> </w:t>
      </w:r>
      <w:r w:rsidR="00545214" w:rsidRPr="009006B7">
        <w:t>показан</w:t>
      </w:r>
      <w:r w:rsidR="009006B7" w:rsidRPr="009006B7">
        <w:t xml:space="preserve"> </w:t>
      </w:r>
      <w:r w:rsidR="00545214" w:rsidRPr="009006B7">
        <w:t>пример</w:t>
      </w:r>
      <w:r w:rsidR="009006B7" w:rsidRPr="009006B7">
        <w:t xml:space="preserve"> </w:t>
      </w:r>
      <w:r w:rsidR="00545214" w:rsidRPr="009006B7">
        <w:t>выполнения</w:t>
      </w:r>
      <w:r w:rsidR="009006B7" w:rsidRPr="009006B7">
        <w:t xml:space="preserve"> </w:t>
      </w:r>
      <w:r w:rsidR="00545214" w:rsidRPr="009006B7">
        <w:t>схемы</w:t>
      </w:r>
      <w:r w:rsidR="009006B7" w:rsidRPr="009006B7">
        <w:t xml:space="preserve"> </w:t>
      </w:r>
      <w:r w:rsidR="00545214" w:rsidRPr="009006B7">
        <w:rPr>
          <w:b/>
        </w:rPr>
        <w:t>U</w:t>
      </w:r>
      <w:r w:rsidR="009006B7" w:rsidRPr="009006B7">
        <w:rPr>
          <w:b/>
        </w:rPr>
        <w:t xml:space="preserve">.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схеме</w:t>
      </w:r>
      <w:r w:rsidR="009006B7" w:rsidRPr="009006B7">
        <w:t xml:space="preserve"> </w:t>
      </w:r>
      <w:r w:rsidR="00545214" w:rsidRPr="009006B7">
        <w:t>используется</w:t>
      </w:r>
      <w:r w:rsidR="009006B7" w:rsidRPr="009006B7">
        <w:t xml:space="preserve"> </w:t>
      </w:r>
      <w:r w:rsidR="00545214" w:rsidRPr="009006B7">
        <w:t>операционный</w:t>
      </w:r>
      <w:r w:rsidR="009006B7" w:rsidRPr="009006B7">
        <w:t xml:space="preserve"> </w:t>
      </w:r>
      <w:r w:rsidR="00545214" w:rsidRPr="009006B7">
        <w:t>усилитель</w:t>
      </w:r>
      <w:r w:rsidR="009006B7" w:rsidRPr="009006B7">
        <w:t xml:space="preserve"> </w:t>
      </w:r>
      <w:r w:rsidR="00545214" w:rsidRPr="009006B7">
        <w:rPr>
          <w:b/>
        </w:rPr>
        <w:t>А,</w:t>
      </w:r>
      <w:r w:rsidR="009006B7" w:rsidRPr="009006B7">
        <w:t xml:space="preserve"> </w:t>
      </w:r>
      <w:r w:rsidR="00545214" w:rsidRPr="009006B7">
        <w:t>работающий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режиме</w:t>
      </w:r>
      <w:r w:rsidR="009006B7" w:rsidRPr="009006B7">
        <w:t xml:space="preserve"> </w:t>
      </w:r>
      <w:r w:rsidR="00545214" w:rsidRPr="009006B7">
        <w:t>интегрирования</w:t>
      </w:r>
      <w:r w:rsidR="009006B7" w:rsidRPr="009006B7">
        <w:t xml:space="preserve"> </w:t>
      </w:r>
      <w:r w:rsidR="00545214" w:rsidRPr="009006B7">
        <w:t>управляющего</w:t>
      </w:r>
      <w:r w:rsidR="009006B7" w:rsidRPr="009006B7">
        <w:t xml:space="preserve"> </w:t>
      </w:r>
      <w:r w:rsidR="00545214" w:rsidRPr="009006B7">
        <w:t>напряжения,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триггер</w:t>
      </w:r>
      <w:r w:rsidR="009006B7" w:rsidRPr="009006B7">
        <w:t xml:space="preserve"> </w:t>
      </w:r>
      <w:r w:rsidR="00545214" w:rsidRPr="009006B7">
        <w:t>Шмидта</w:t>
      </w:r>
      <w:r w:rsidR="009006B7" w:rsidRPr="009006B7">
        <w:t xml:space="preserve"> </w:t>
      </w:r>
      <w:r w:rsidR="00545214" w:rsidRPr="00C37843">
        <w:rPr>
          <w:rStyle w:val="afe"/>
        </w:rPr>
        <w:t>D,</w:t>
      </w:r>
      <w:r w:rsidR="009006B7" w:rsidRPr="009006B7">
        <w:t xml:space="preserve"> </w:t>
      </w:r>
      <w:r w:rsidR="00545214" w:rsidRPr="009006B7">
        <w:t>который</w:t>
      </w:r>
      <w:r w:rsidR="009006B7" w:rsidRPr="009006B7">
        <w:t xml:space="preserve"> </w:t>
      </w:r>
      <w:r w:rsidR="00545214" w:rsidRPr="009006B7">
        <w:t>срабатывает,</w:t>
      </w:r>
      <w:r w:rsidR="009006B7" w:rsidRPr="009006B7">
        <w:t xml:space="preserve"> </w:t>
      </w:r>
      <w:r w:rsidR="00545214" w:rsidRPr="009006B7">
        <w:t>когда</w:t>
      </w:r>
      <w:r w:rsidR="009006B7" w:rsidRPr="009006B7">
        <w:t xml:space="preserve"> </w:t>
      </w:r>
      <w:r w:rsidR="00545214" w:rsidRPr="009006B7">
        <w:t>напряжение</w:t>
      </w:r>
      <w:r w:rsidR="009006B7" w:rsidRPr="009006B7">
        <w:t xml:space="preserve">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выходе</w:t>
      </w:r>
      <w:r w:rsidR="009006B7" w:rsidRPr="009006B7">
        <w:t xml:space="preserve"> </w:t>
      </w:r>
      <w:r w:rsidR="00545214" w:rsidRPr="00C37843">
        <w:rPr>
          <w:rStyle w:val="afe"/>
        </w:rPr>
        <w:t>А</w:t>
      </w:r>
      <w:r w:rsidR="009006B7" w:rsidRPr="009006B7">
        <w:t xml:space="preserve"> </w:t>
      </w:r>
      <w:r w:rsidR="00545214" w:rsidRPr="009006B7">
        <w:t>достигнет</w:t>
      </w:r>
      <w:r w:rsidR="009006B7" w:rsidRPr="009006B7">
        <w:t xml:space="preserve"> </w:t>
      </w:r>
      <w:r w:rsidR="00545214" w:rsidRPr="009006B7">
        <w:t>порогового</w:t>
      </w:r>
      <w:r w:rsidR="009006B7" w:rsidRPr="009006B7">
        <w:t xml:space="preserve"> </w:t>
      </w:r>
      <w:r w:rsidR="00545214" w:rsidRPr="009006B7">
        <w:t>значения</w:t>
      </w:r>
      <w:r w:rsidR="009006B7" w:rsidRPr="009006B7">
        <w:t xml:space="preserve">. </w:t>
      </w:r>
      <w:r w:rsidR="00545214" w:rsidRPr="009006B7">
        <w:t>После</w:t>
      </w:r>
      <w:r w:rsidR="009006B7" w:rsidRPr="009006B7">
        <w:t xml:space="preserve"> </w:t>
      </w:r>
      <w:r w:rsidR="00545214" w:rsidRPr="009006B7">
        <w:t>срабатывания</w:t>
      </w:r>
      <w:r w:rsidR="009006B7" w:rsidRPr="009006B7">
        <w:t xml:space="preserve"> </w:t>
      </w:r>
      <w:r w:rsidR="00545214" w:rsidRPr="00C37843">
        <w:rPr>
          <w:rStyle w:val="afe"/>
        </w:rPr>
        <w:t>D</w:t>
      </w:r>
      <w:r w:rsidR="009006B7" w:rsidRPr="009006B7">
        <w:t xml:space="preserve">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вход</w:t>
      </w:r>
      <w:r w:rsidR="009006B7" w:rsidRPr="009006B7">
        <w:t xml:space="preserve"> </w:t>
      </w:r>
      <w:r w:rsidR="00545214" w:rsidRPr="00C37843">
        <w:rPr>
          <w:rStyle w:val="afe"/>
        </w:rPr>
        <w:t>А</w:t>
      </w:r>
      <w:r w:rsidR="009006B7" w:rsidRPr="009006B7">
        <w:t xml:space="preserve"> </w:t>
      </w:r>
      <w:r w:rsidR="00545214" w:rsidRPr="009006B7">
        <w:t>через</w:t>
      </w:r>
      <w:r w:rsidR="009006B7" w:rsidRPr="009006B7">
        <w:t xml:space="preserve"> </w:t>
      </w:r>
      <w:r w:rsidR="00545214" w:rsidRPr="009006B7">
        <w:t>резистор</w:t>
      </w:r>
      <w:r w:rsidR="009006B7" w:rsidRPr="009006B7">
        <w:t xml:space="preserve"> </w:t>
      </w:r>
      <w:r w:rsidR="00565DF2">
        <w:pict>
          <v:shape id="_x0000_i1261" type="#_x0000_t75" style="width:19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stylePaneFormatFilter w:val=&quot;3F01&quot;/&gt;&lt;w:defaultTabStop w:val=&quot;708&quot;/&gt;&lt;w:drawingGridHorizontalSpacing w:val=&quot;24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A23FC&quot;/&gt;&lt;wsp:rsid wsp:val=&quot;00000271&quot;/&gt;&lt;wsp:rsid wsp:val=&quot;000013DF&quot;/&gt;&lt;wsp:rsid wsp:val=&quot;00001842&quot;/&gt;&lt;wsp:rsid wsp:val=&quot;00002551&quot;/&gt;&lt;wsp:rsid wsp:val=&quot;0001520B&quot;/&gt;&lt;wsp:rsid wsp:val=&quot;000207A4&quot;/&gt;&lt;wsp:rsid wsp:val=&quot;00023AC0&quot;/&gt;&lt;wsp:rsid wsp:val=&quot;0002656D&quot;/&gt;&lt;wsp:rsid wsp:val=&quot;000277D6&quot;/&gt;&lt;wsp:rsid wsp:val=&quot;000302DB&quot;/&gt;&lt;wsp:rsid wsp:val=&quot;000307E6&quot;/&gt;&lt;wsp:rsid wsp:val=&quot;00032F81&quot;/&gt;&lt;wsp:rsid wsp:val=&quot;000333C7&quot;/&gt;&lt;wsp:rsid wsp:val=&quot;00034B17&quot;/&gt;&lt;wsp:rsid wsp:val=&quot;00035F56&quot;/&gt;&lt;wsp:rsid wsp:val=&quot;0003770F&quot;/&gt;&lt;wsp:rsid wsp:val=&quot;000403FB&quot;/&gt;&lt;wsp:rsid wsp:val=&quot;000424D9&quot;/&gt;&lt;wsp:rsid wsp:val=&quot;0004432E&quot;/&gt;&lt;wsp:rsid wsp:val=&quot;000444D6&quot;/&gt;&lt;wsp:rsid wsp:val=&quot;00046291&quot;/&gt;&lt;wsp:rsid wsp:val=&quot;00050E7B&quot;/&gt;&lt;wsp:rsid wsp:val=&quot;000568EE&quot;/&gt;&lt;wsp:rsid wsp:val=&quot;00057A70&quot;/&gt;&lt;wsp:rsid wsp:val=&quot;000765A1&quot;/&gt;&lt;wsp:rsid wsp:val=&quot;00076AB0&quot;/&gt;&lt;wsp:rsid wsp:val=&quot;000823FA&quot;/&gt;&lt;wsp:rsid wsp:val=&quot;00087520&quot;/&gt;&lt;wsp:rsid wsp:val=&quot;00090B05&quot;/&gt;&lt;wsp:rsid wsp:val=&quot;00091709&quot;/&gt;&lt;wsp:rsid wsp:val=&quot;00095FC2&quot;/&gt;&lt;wsp:rsid wsp:val=&quot;0009687F&quot;/&gt;&lt;wsp:rsid wsp:val=&quot;000A0FD0&quot;/&gt;&lt;wsp:rsid wsp:val=&quot;000A23FC&quot;/&gt;&lt;wsp:rsid wsp:val=&quot;000A2756&quot;/&gt;&lt;wsp:rsid wsp:val=&quot;000A2CBD&quot;/&gt;&lt;wsp:rsid wsp:val=&quot;000A3B0A&quot;/&gt;&lt;wsp:rsid wsp:val=&quot;000A3ED2&quot;/&gt;&lt;wsp:rsid wsp:val=&quot;000A59AB&quot;/&gt;&lt;wsp:rsid wsp:val=&quot;000B3D8A&quot;/&gt;&lt;wsp:rsid wsp:val=&quot;000B5F72&quot;/&gt;&lt;wsp:rsid wsp:val=&quot;000B634A&quot;/&gt;&lt;wsp:rsid wsp:val=&quot;000C045B&quot;/&gt;&lt;wsp:rsid wsp:val=&quot;000C2913&quot;/&gt;&lt;wsp:rsid wsp:val=&quot;000C4830&quot;/&gt;&lt;wsp:rsid wsp:val=&quot;000C713E&quot;/&gt;&lt;wsp:rsid wsp:val=&quot;000D5F67&quot;/&gt;&lt;wsp:rsid wsp:val=&quot;000D7E9F&quot;/&gt;&lt;wsp:rsid wsp:val=&quot;000E10E1&quot;/&gt;&lt;wsp:rsid wsp:val=&quot;000E1535&quot;/&gt;&lt;wsp:rsid wsp:val=&quot;000E68A9&quot;/&gt;&lt;wsp:rsid wsp:val=&quot;000F0B6E&quot;/&gt;&lt;wsp:rsid wsp:val=&quot;000F6795&quot;/&gt;&lt;wsp:rsid wsp:val=&quot;000F7B59&quot;/&gt;&lt;wsp:rsid wsp:val=&quot;001019D3&quot;/&gt;&lt;wsp:rsid wsp:val=&quot;001104CD&quot;/&gt;&lt;wsp:rsid wsp:val=&quot;001112C3&quot;/&gt;&lt;wsp:rsid wsp:val=&quot;0011163E&quot;/&gt;&lt;wsp:rsid wsp:val=&quot;001119C7&quot;/&gt;&lt;wsp:rsid wsp:val=&quot;001138AB&quot;/&gt;&lt;wsp:rsid wsp:val=&quot;00114E0F&quot;/&gt;&lt;wsp:rsid wsp:val=&quot;00121433&quot;/&gt;&lt;wsp:rsid wsp:val=&quot;00123627&quot;/&gt;&lt;wsp:rsid wsp:val=&quot;0012468C&quot;/&gt;&lt;wsp:rsid wsp:val=&quot;00125316&quot;/&gt;&lt;wsp:rsid wsp:val=&quot;00132191&quot;/&gt;&lt;wsp:rsid wsp:val=&quot;00133302&quot;/&gt;&lt;wsp:rsid wsp:val=&quot;00133468&quot;/&gt;&lt;wsp:rsid wsp:val=&quot;00135D73&quot;/&gt;&lt;wsp:rsid wsp:val=&quot;00141D83&quot;/&gt;&lt;wsp:rsid wsp:val=&quot;001426D2&quot;/&gt;&lt;wsp:rsid wsp:val=&quot;00151B46&quot;/&gt;&lt;wsp:rsid wsp:val=&quot;001522D4&quot;/&gt;&lt;wsp:rsid wsp:val=&quot;00157DF6&quot;/&gt;&lt;wsp:rsid wsp:val=&quot;00157FC7&quot;/&gt;&lt;wsp:rsid wsp:val=&quot;00160096&quot;/&gt;&lt;wsp:rsid wsp:val=&quot;00163CF5&quot;/&gt;&lt;wsp:rsid wsp:val=&quot;00164042&quot;/&gt;&lt;wsp:rsid wsp:val=&quot;00166F3D&quot;/&gt;&lt;wsp:rsid wsp:val=&quot;00175409&quot;/&gt;&lt;wsp:rsid wsp:val=&quot;00185A34&quot;/&gt;&lt;wsp:rsid wsp:val=&quot;00185CC3&quot;/&gt;&lt;wsp:rsid wsp:val=&quot;00185D6B&quot;/&gt;&lt;wsp:rsid wsp:val=&quot;00186A26&quot;/&gt;&lt;wsp:rsid wsp:val=&quot;00191140&quot;/&gt;&lt;wsp:rsid wsp:val=&quot;00193C37&quot;/&gt;&lt;wsp:rsid wsp:val=&quot;00195B1B&quot;/&gt;&lt;wsp:rsid wsp:val=&quot;001967F5&quot;/&gt;&lt;wsp:rsid wsp:val=&quot;00196E61&quot;/&gt;&lt;wsp:rsid wsp:val=&quot;001A01CC&quot;/&gt;&lt;wsp:rsid wsp:val=&quot;001B22C5&quot;/&gt;&lt;wsp:rsid wsp:val=&quot;001B59C6&quot;/&gt;&lt;wsp:rsid wsp:val=&quot;001B72E7&quot;/&gt;&lt;wsp:rsid wsp:val=&quot;001B783A&quot;/&gt;&lt;wsp:rsid wsp:val=&quot;001C3A93&quot;/&gt;&lt;wsp:rsid wsp:val=&quot;001D15FA&quot;/&gt;&lt;wsp:rsid wsp:val=&quot;001D7834&quot;/&gt;&lt;wsp:rsid wsp:val=&quot;001E23B4&quot;/&gt;&lt;wsp:rsid wsp:val=&quot;001E3851&quot;/&gt;&lt;wsp:rsid wsp:val=&quot;001F24E1&quot;/&gt;&lt;wsp:rsid wsp:val=&quot;001F375B&quot;/&gt;&lt;wsp:rsid wsp:val=&quot;001F5A5E&quot;/&gt;&lt;wsp:rsid wsp:val=&quot;0020088E&quot;/&gt;&lt;wsp:rsid wsp:val=&quot;002031B5&quot;/&gt;&lt;wsp:rsid wsp:val=&quot;00204C9E&quot;/&gt;&lt;wsp:rsid wsp:val=&quot;0020516D&quot;/&gt;&lt;wsp:rsid wsp:val=&quot;002062AE&quot;/&gt;&lt;wsp:rsid wsp:val=&quot;002064F3&quot;/&gt;&lt;wsp:rsid wsp:val=&quot;00206E25&quot;/&gt;&lt;wsp:rsid wsp:val=&quot;0020785A&quot;/&gt;&lt;wsp:rsid wsp:val=&quot;00211C16&quot;/&gt;&lt;wsp:rsid wsp:val=&quot;0021481F&quot;/&gt;&lt;wsp:rsid wsp:val=&quot;002156AB&quot;/&gt;&lt;wsp:rsid wsp:val=&quot;002166FE&quot;/&gt;&lt;wsp:rsid wsp:val=&quot;00222169&quot;/&gt;&lt;wsp:rsid wsp:val=&quot;002352E6&quot;/&gt;&lt;wsp:rsid wsp:val=&quot;00236027&quot;/&gt;&lt;wsp:rsid wsp:val=&quot;00236054&quot;/&gt;&lt;wsp:rsid wsp:val=&quot;0024151B&quot;/&gt;&lt;wsp:rsid wsp:val=&quot;002523DA&quot;/&gt;&lt;wsp:rsid wsp:val=&quot;002542FD&quot;/&gt;&lt;wsp:rsid wsp:val=&quot;00257B0B&quot;/&gt;&lt;wsp:rsid wsp:val=&quot;00261CBC&quot;/&gt;&lt;wsp:rsid wsp:val=&quot;00262C48&quot;/&gt;&lt;wsp:rsid wsp:val=&quot;002655CE&quot;/&gt;&lt;wsp:rsid wsp:val=&quot;002657C5&quot;/&gt;&lt;wsp:rsid wsp:val=&quot;0026763B&quot;/&gt;&lt;wsp:rsid wsp:val=&quot;00267756&quot;/&gt;&lt;wsp:rsid wsp:val=&quot;002679C2&quot;/&gt;&lt;wsp:rsid wsp:val=&quot;00270111&quot;/&gt;&lt;wsp:rsid wsp:val=&quot;002725CB&quot;/&gt;&lt;wsp:rsid wsp:val=&quot;00276B77&quot;/&gt;&lt;wsp:rsid wsp:val=&quot;00276DED&quot;/&gt;&lt;wsp:rsid wsp:val=&quot;002773E6&quot;/&gt;&lt;wsp:rsid wsp:val=&quot;00281708&quot;/&gt;&lt;wsp:rsid wsp:val=&quot;00283DDE&quot;/&gt;&lt;wsp:rsid wsp:val=&quot;0029010A&quot;/&gt;&lt;wsp:rsid wsp:val=&quot;00290B9F&quot;/&gt;&lt;wsp:rsid wsp:val=&quot;002A52D0&quot;/&gt;&lt;wsp:rsid wsp:val=&quot;002B0182&quot;/&gt;&lt;wsp:rsid wsp:val=&quot;002B5161&quot;/&gt;&lt;wsp:rsid wsp:val=&quot;002B6FCD&quot;/&gt;&lt;wsp:rsid wsp:val=&quot;002C4D89&quot;/&gt;&lt;wsp:rsid wsp:val=&quot;002C7607&quot;/&gt;&lt;wsp:rsid wsp:val=&quot;002D12B6&quot;/&gt;&lt;wsp:rsid wsp:val=&quot;002D59AA&quot;/&gt;&lt;wsp:rsid wsp:val=&quot;002D6408&quot;/&gt;&lt;wsp:rsid wsp:val=&quot;002E49A6&quot;/&gt;&lt;wsp:rsid wsp:val=&quot;002E5514&quot;/&gt;&lt;wsp:rsid wsp:val=&quot;002F283D&quot;/&gt;&lt;wsp:rsid wsp:val=&quot;002F3014&quot;/&gt;&lt;wsp:rsid wsp:val=&quot;002F77C9&quot;/&gt;&lt;wsp:rsid wsp:val=&quot;002F7B49&quot;/&gt;&lt;wsp:rsid wsp:val=&quot;003036C8&quot;/&gt;&lt;wsp:rsid wsp:val=&quot;003061F1&quot;/&gt;&lt;wsp:rsid wsp:val=&quot;0031142E&quot;/&gt;&lt;wsp:rsid wsp:val=&quot;00315954&quot;/&gt;&lt;wsp:rsid wsp:val=&quot;00316774&quot;/&gt;&lt;wsp:rsid wsp:val=&quot;003224FD&quot;/&gt;&lt;wsp:rsid wsp:val=&quot;00323D2C&quot;/&gt;&lt;wsp:rsid wsp:val=&quot;00324BAD&quot;/&gt;&lt;wsp:rsid wsp:val=&quot;00325BFB&quot;/&gt;&lt;wsp:rsid wsp:val=&quot;00326485&quot;/&gt;&lt;wsp:rsid wsp:val=&quot;00327103&quot;/&gt;&lt;wsp:rsid wsp:val=&quot;00327A98&quot;/&gt;&lt;wsp:rsid wsp:val=&quot;0033226A&quot;/&gt;&lt;wsp:rsid wsp:val=&quot;00332349&quot;/&gt;&lt;wsp:rsid wsp:val=&quot;003354F1&quot;/&gt;&lt;wsp:rsid wsp:val=&quot;00336245&quot;/&gt;&lt;wsp:rsid wsp:val=&quot;00337736&quot;/&gt;&lt;wsp:rsid wsp:val=&quot;003443B2&quot;/&gt;&lt;wsp:rsid wsp:val=&quot;003558C7&quot;/&gt;&lt;wsp:rsid wsp:val=&quot;00356FF8&quot;/&gt;&lt;wsp:rsid wsp:val=&quot;00371758&quot;/&gt;&lt;wsp:rsid wsp:val=&quot;00372108&quot;/&gt;&lt;wsp:rsid wsp:val=&quot;003735B8&quot;/&gt;&lt;wsp:rsid wsp:val=&quot;0038129B&quot;/&gt;&lt;wsp:rsid wsp:val=&quot;00383CB6&quot;/&gt;&lt;wsp:rsid wsp:val=&quot;003860BC&quot;/&gt;&lt;wsp:rsid wsp:val=&quot;00386F5A&quot;/&gt;&lt;wsp:rsid wsp:val=&quot;00392B53&quot;/&gt;&lt;wsp:rsid wsp:val=&quot;00392BF8&quot;/&gt;&lt;wsp:rsid wsp:val=&quot;00392FD4&quot;/&gt;&lt;wsp:rsid wsp:val=&quot;003A095E&quot;/&gt;&lt;wsp:rsid wsp:val=&quot;003A2A55&quot;/&gt;&lt;wsp:rsid wsp:val=&quot;003A3686&quot;/&gt;&lt;wsp:rsid wsp:val=&quot;003A3A5C&quot;/&gt;&lt;wsp:rsid wsp:val=&quot;003A548B&quot;/&gt;&lt;wsp:rsid wsp:val=&quot;003B167F&quot;/&gt;&lt;wsp:rsid wsp:val=&quot;003B37E9&quot;/&gt;&lt;wsp:rsid wsp:val=&quot;003B3B2E&quot;/&gt;&lt;wsp:rsid wsp:val=&quot;003B4C8C&quot;/&gt;&lt;wsp:rsid wsp:val=&quot;003C7B64&quot;/&gt;&lt;wsp:rsid wsp:val=&quot;003D06BE&quot;/&gt;&lt;wsp:rsid wsp:val=&quot;003E4B4C&quot;/&gt;&lt;wsp:rsid wsp:val=&quot;003F2056&quot;/&gt;&lt;wsp:rsid wsp:val=&quot;003F2A15&quot;/&gt;&lt;wsp:rsid wsp:val=&quot;0040003A&quot;/&gt;&lt;wsp:rsid wsp:val=&quot;00402282&quot;/&gt;&lt;wsp:rsid wsp:val=&quot;00411E52&quot;/&gt;&lt;wsp:rsid wsp:val=&quot;00412B73&quot;/&gt;&lt;wsp:rsid wsp:val=&quot;00415CB5&quot;/&gt;&lt;wsp:rsid wsp:val=&quot;00415CFE&quot;/&gt;&lt;wsp:rsid wsp:val=&quot;00416E79&quot;/&gt;&lt;wsp:rsid wsp:val=&quot;0041795A&quot;/&gt;&lt;wsp:rsid wsp:val=&quot;00422758&quot;/&gt;&lt;wsp:rsid wsp:val=&quot;004229BF&quot;/&gt;&lt;wsp:rsid wsp:val=&quot;00422A4A&quot;/&gt;&lt;wsp:rsid wsp:val=&quot;00423E41&quot;/&gt;&lt;wsp:rsid wsp:val=&quot;0042485A&quot;/&gt;&lt;wsp:rsid wsp:val=&quot;004249CE&quot;/&gt;&lt;wsp:rsid wsp:val=&quot;00424F67&quot;/&gt;&lt;wsp:rsid wsp:val=&quot;004256AE&quot;/&gt;&lt;wsp:rsid wsp:val=&quot;0042574D&quot;/&gt;&lt;wsp:rsid wsp:val=&quot;00430474&quot;/&gt;&lt;wsp:rsid wsp:val=&quot;00431BCA&quot;/&gt;&lt;wsp:rsid wsp:val=&quot;004326BE&quot;/&gt;&lt;wsp:rsid wsp:val=&quot;00433A6A&quot;/&gt;&lt;wsp:rsid wsp:val=&quot;004343BB&quot;/&gt;&lt;wsp:rsid wsp:val=&quot;00434CAC&quot;/&gt;&lt;wsp:rsid wsp:val=&quot;00441241&quot;/&gt;&lt;wsp:rsid wsp:val=&quot;00442CC1&quot;/&gt;&lt;wsp:rsid wsp:val=&quot;00444D89&quot;/&gt;&lt;wsp:rsid wsp:val=&quot;00457713&quot;/&gt;&lt;wsp:rsid wsp:val=&quot;004638CC&quot;/&gt;&lt;wsp:rsid wsp:val=&quot;00464151&quot;/&gt;&lt;wsp:rsid wsp:val=&quot;00475BE6&quot;/&gt;&lt;wsp:rsid wsp:val=&quot;00482E05&quot;/&gt;&lt;wsp:rsid wsp:val=&quot;00483C3B&quot;/&gt;&lt;wsp:rsid wsp:val=&quot;00484020&quot;/&gt;&lt;wsp:rsid wsp:val=&quot;00490BFB&quot;/&gt;&lt;wsp:rsid wsp:val=&quot;00496E4A&quot;/&gt;&lt;wsp:rsid wsp:val=&quot;004A4356&quot;/&gt;&lt;wsp:rsid wsp:val=&quot;004A70B6&quot;/&gt;&lt;wsp:rsid wsp:val=&quot;004B1419&quot;/&gt;&lt;wsp:rsid wsp:val=&quot;004B19D9&quot;/&gt;&lt;wsp:rsid wsp:val=&quot;004B7662&quot;/&gt;&lt;wsp:rsid wsp:val=&quot;004C3D8F&quot;/&gt;&lt;wsp:rsid wsp:val=&quot;004C44DE&quot;/&gt;&lt;wsp:rsid wsp:val=&quot;004C4894&quot;/&gt;&lt;wsp:rsid wsp:val=&quot;004C5FE3&quot;/&gt;&lt;wsp:rsid wsp:val=&quot;004D5478&quot;/&gt;&lt;wsp:rsid wsp:val=&quot;004D78CE&quot;/&gt;&lt;wsp:rsid wsp:val=&quot;004E10D7&quot;/&gt;&lt;wsp:rsid wsp:val=&quot;004E1C42&quot;/&gt;&lt;wsp:rsid wsp:val=&quot;004E55CB&quot;/&gt;&lt;wsp:rsid wsp:val=&quot;004E608A&quot;/&gt;&lt;wsp:rsid wsp:val=&quot;004E7438&quot;/&gt;&lt;wsp:rsid wsp:val=&quot;004F11A2&quot;/&gt;&lt;wsp:rsid wsp:val=&quot;004F1ECD&quot;/&gt;&lt;wsp:rsid wsp:val=&quot;004F5E2E&quot;/&gt;&lt;wsp:rsid wsp:val=&quot;004F65D3&quot;/&gt;&lt;wsp:rsid wsp:val=&quot;005036CD&quot;/&gt;&lt;wsp:rsid wsp:val=&quot;00505092&quot;/&gt;&lt;wsp:rsid wsp:val=&quot;00505D93&quot;/&gt;&lt;wsp:rsid wsp:val=&quot;00506BCA&quot;/&gt;&lt;wsp:rsid wsp:val=&quot;00507586&quot;/&gt;&lt;wsp:rsid wsp:val=&quot;00524386&quot;/&gt;&lt;wsp:rsid wsp:val=&quot;005266E1&quot;/&gt;&lt;wsp:rsid wsp:val=&quot;00532F07&quot;/&gt;&lt;wsp:rsid wsp:val=&quot;005344A0&quot;/&gt;&lt;wsp:rsid wsp:val=&quot;005348EA&quot;/&gt;&lt;wsp:rsid wsp:val=&quot;00546989&quot;/&gt;&lt;wsp:rsid wsp:val=&quot;005471BB&quot;/&gt;&lt;wsp:rsid wsp:val=&quot;00547D4F&quot;/&gt;&lt;wsp:rsid wsp:val=&quot;00552969&quot;/&gt;&lt;wsp:rsid wsp:val=&quot;005540D3&quot;/&gt;&lt;wsp:rsid wsp:val=&quot;00554D58&quot;/&gt;&lt;wsp:rsid wsp:val=&quot;005603FF&quot;/&gt;&lt;wsp:rsid wsp:val=&quot;0056322D&quot;/&gt;&lt;wsp:rsid wsp:val=&quot;00563343&quot;/&gt;&lt;wsp:rsid wsp:val=&quot;0056613F&quot;/&gt;&lt;wsp:rsid wsp:val=&quot;00572209&quot;/&gt;&lt;wsp:rsid wsp:val=&quot;00575F9C&quot;/&gt;&lt;wsp:rsid wsp:val=&quot;0057700F&quot;/&gt;&lt;wsp:rsid wsp:val=&quot;00577366&quot;/&gt;&lt;wsp:rsid wsp:val=&quot;00580204&quot;/&gt;&lt;wsp:rsid wsp:val=&quot;00581298&quot;/&gt;&lt;wsp:rsid wsp:val=&quot;00581959&quot;/&gt;&lt;wsp:rsid wsp:val=&quot;00583C01&quot;/&gt;&lt;wsp:rsid wsp:val=&quot;00584BC0&quot;/&gt;&lt;wsp:rsid wsp:val=&quot;00586E28&quot;/&gt;&lt;wsp:rsid wsp:val=&quot;00593701&quot;/&gt;&lt;wsp:rsid wsp:val=&quot;00593C4A&quot;/&gt;&lt;wsp:rsid wsp:val=&quot;005A14B2&quot;/&gt;&lt;wsp:rsid wsp:val=&quot;005A3B36&quot;/&gt;&lt;wsp:rsid wsp:val=&quot;005A478B&quot;/&gt;&lt;wsp:rsid wsp:val=&quot;005B0EE9&quot;/&gt;&lt;wsp:rsid wsp:val=&quot;005B244C&quot;/&gt;&lt;wsp:rsid wsp:val=&quot;005B391F&quot;/&gt;&lt;wsp:rsid wsp:val=&quot;005B6112&quot;/&gt;&lt;wsp:rsid wsp:val=&quot;005D49DC&quot;/&gt;&lt;wsp:rsid wsp:val=&quot;005E0582&quot;/&gt;&lt;wsp:rsid wsp:val=&quot;005F2CB4&quot;/&gt;&lt;wsp:rsid wsp:val=&quot;005F2EE7&quot;/&gt;&lt;wsp:rsid wsp:val=&quot;005F3567&quot;/&gt;&lt;wsp:rsid wsp:val=&quot;005F6853&quot;/&gt;&lt;wsp:rsid wsp:val=&quot;005F75EC&quot;/&gt;&lt;wsp:rsid wsp:val=&quot;00600B00&quot;/&gt;&lt;wsp:rsid wsp:val=&quot;0060286D&quot;/&gt;&lt;wsp:rsid wsp:val=&quot;00602BD2&quot;/&gt;&lt;wsp:rsid wsp:val=&quot;006031B0&quot;/&gt;&lt;wsp:rsid wsp:val=&quot;00611602&quot;/&gt;&lt;wsp:rsid wsp:val=&quot;006129E9&quot;/&gt;&lt;wsp:rsid wsp:val=&quot;0062198E&quot;/&gt;&lt;wsp:rsid wsp:val=&quot;0062207F&quot;/&gt;&lt;wsp:rsid wsp:val=&quot;00622FCF&quot;/&gt;&lt;wsp:rsid wsp:val=&quot;00631690&quot;/&gt;&lt;wsp:rsid wsp:val=&quot;00633EB7&quot;/&gt;&lt;wsp:rsid wsp:val=&quot;00634EA8&quot;/&gt;&lt;wsp:rsid wsp:val=&quot;00635C9B&quot;/&gt;&lt;wsp:rsid wsp:val=&quot;0063729A&quot;/&gt;&lt;wsp:rsid wsp:val=&quot;006373AA&quot;/&gt;&lt;wsp:rsid wsp:val=&quot;00643A79&quot;/&gt;&lt;wsp:rsid wsp:val=&quot;00650F43&quot;/&gt;&lt;wsp:rsid wsp:val=&quot;00651941&quot;/&gt;&lt;wsp:rsid wsp:val=&quot;00654E8A&quot;/&gt;&lt;wsp:rsid wsp:val=&quot;00655C45&quot;/&gt;&lt;wsp:rsid wsp:val=&quot;00664AAF&quot;/&gt;&lt;wsp:rsid wsp:val=&quot;006658BB&quot;/&gt;&lt;wsp:rsid wsp:val=&quot;00665971&quot;/&gt;&lt;wsp:rsid wsp:val=&quot;0066609D&quot;/&gt;&lt;wsp:rsid wsp:val=&quot;00671407&quot;/&gt;&lt;wsp:rsid wsp:val=&quot;006741ED&quot;/&gt;&lt;wsp:rsid wsp:val=&quot;00677E6F&quot;/&gt;&lt;wsp:rsid wsp:val=&quot;0068200B&quot;/&gt;&lt;wsp:rsid wsp:val=&quot;0068351B&quot;/&gt;&lt;wsp:rsid wsp:val=&quot;00687444&quot;/&gt;&lt;wsp:rsid wsp:val=&quot;00690387&quot;/&gt;&lt;wsp:rsid wsp:val=&quot;0069303D&quot;/&gt;&lt;wsp:rsid wsp:val=&quot;00693C91&quot;/&gt;&lt;wsp:rsid wsp:val=&quot;00695634&quot;/&gt;&lt;wsp:rsid wsp:val=&quot;00696975&quot;/&gt;&lt;wsp:rsid wsp:val=&quot;006A005C&quot;/&gt;&lt;wsp:rsid wsp:val=&quot;006A0FCF&quot;/&gt;&lt;wsp:rsid wsp:val=&quot;006A46B6&quot;/&gt;&lt;wsp:rsid wsp:val=&quot;006A488A&quot;/&gt;&lt;wsp:rsid wsp:val=&quot;006A6560&quot;/&gt;&lt;wsp:rsid wsp:val=&quot;006B5281&quot;/&gt;&lt;wsp:rsid wsp:val=&quot;006B5C4E&quot;/&gt;&lt;wsp:rsid wsp:val=&quot;006B704B&quot;/&gt;&lt;wsp:rsid wsp:val=&quot;006C011D&quot;/&gt;&lt;wsp:rsid wsp:val=&quot;006C2557&quot;/&gt;&lt;wsp:rsid wsp:val=&quot;006C6ABE&quot;/&gt;&lt;wsp:rsid wsp:val=&quot;006D195F&quot;/&gt;&lt;wsp:rsid wsp:val=&quot;006D1EF7&quot;/&gt;&lt;wsp:rsid wsp:val=&quot;006D3DA8&quot;/&gt;&lt;wsp:rsid wsp:val=&quot;006D6610&quot;/&gt;&lt;wsp:rsid wsp:val=&quot;006E47E4&quot;/&gt;&lt;wsp:rsid wsp:val=&quot;006E731D&quot;/&gt;&lt;wsp:rsid wsp:val=&quot;006F30B8&quot;/&gt;&lt;wsp:rsid wsp:val=&quot;006F717F&quot;/&gt;&lt;wsp:rsid wsp:val=&quot;00700F3E&quot;/&gt;&lt;wsp:rsid wsp:val=&quot;00702C0E&quot;/&gt;&lt;wsp:rsid wsp:val=&quot;00711A87&quot;/&gt;&lt;wsp:rsid wsp:val=&quot;007169C3&quot;/&gt;&lt;wsp:rsid wsp:val=&quot;00716B5B&quot;/&gt;&lt;wsp:rsid wsp:val=&quot;007176D3&quot;/&gt;&lt;wsp:rsid wsp:val=&quot;00723A1C&quot;/&gt;&lt;wsp:rsid wsp:val=&quot;00724E11&quot;/&gt;&lt;wsp:rsid wsp:val=&quot;0072528A&quot;/&gt;&lt;wsp:rsid wsp:val=&quot;00734E42&quot;/&gt;&lt;wsp:rsid wsp:val=&quot;00740692&quot;/&gt;&lt;wsp:rsid wsp:val=&quot;007460DE&quot;/&gt;&lt;wsp:rsid wsp:val=&quot;00751AF0&quot;/&gt;&lt;wsp:rsid wsp:val=&quot;0076098C&quot;/&gt;&lt;wsp:rsid wsp:val=&quot;00761F22&quot;/&gt;&lt;wsp:rsid wsp:val=&quot;00762516&quot;/&gt;&lt;wsp:rsid wsp:val=&quot;00766257&quot;/&gt;&lt;wsp:rsid wsp:val=&quot;00767F6D&quot;/&gt;&lt;wsp:rsid wsp:val=&quot;00771152&quot;/&gt;&lt;wsp:rsid wsp:val=&quot;007822DE&quot;/&gt;&lt;wsp:rsid wsp:val=&quot;00785C0A&quot;/&gt;&lt;wsp:rsid wsp:val=&quot;00793164&quot;/&gt;&lt;wsp:rsid wsp:val=&quot;00793878&quot;/&gt;&lt;wsp:rsid wsp:val=&quot;007A20C9&quot;/&gt;&lt;wsp:rsid wsp:val=&quot;007A360C&quot;/&gt;&lt;wsp:rsid wsp:val=&quot;007A6F44&quot;/&gt;&lt;wsp:rsid wsp:val=&quot;007B02E3&quot;/&gt;&lt;wsp:rsid wsp:val=&quot;007B041D&quot;/&gt;&lt;wsp:rsid wsp:val=&quot;007B15E2&quot;/&gt;&lt;wsp:rsid wsp:val=&quot;007B27B1&quot;/&gt;&lt;wsp:rsid wsp:val=&quot;007B3891&quot;/&gt;&lt;wsp:rsid wsp:val=&quot;007C0328&quot;/&gt;&lt;wsp:rsid wsp:val=&quot;007C44CE&quot;/&gt;&lt;wsp:rsid wsp:val=&quot;007C6466&quot;/&gt;&lt;wsp:rsid wsp:val=&quot;007E3D6E&quot;/&gt;&lt;wsp:rsid wsp:val=&quot;007F19E0&quot;/&gt;&lt;wsp:rsid wsp:val=&quot;007F1FED&quot;/&gt;&lt;wsp:rsid wsp:val=&quot;007F2A78&quot;/&gt;&lt;wsp:rsid wsp:val=&quot;007F366D&quot;/&gt;&lt;wsp:rsid wsp:val=&quot;007F43A4&quot;/&gt;&lt;wsp:rsid wsp:val=&quot;007F6CD4&quot;/&gt;&lt;wsp:rsid wsp:val=&quot;00803A72&quot;/&gt;&lt;wsp:rsid wsp:val=&quot;00807D37&quot;/&gt;&lt;wsp:rsid wsp:val=&quot;00807FB5&quot;/&gt;&lt;wsp:rsid wsp:val=&quot;00812872&quot;/&gt;&lt;wsp:rsid wsp:val=&quot;00816C6B&quot;/&gt;&lt;wsp:rsid wsp:val=&quot;008179C3&quot;/&gt;&lt;wsp:rsid wsp:val=&quot;00821CB9&quot;/&gt;&lt;wsp:rsid wsp:val=&quot;00822059&quot;/&gt;&lt;wsp:rsid wsp:val=&quot;00822538&quot;/&gt;&lt;wsp:rsid wsp:val=&quot;00826D64&quot;/&gt;&lt;wsp:rsid wsp:val=&quot;00843940&quot;/&gt;&lt;wsp:rsid wsp:val=&quot;00847137&quot;/&gt;&lt;wsp:rsid wsp:val=&quot;00847C69&quot;/&gt;&lt;wsp:rsid wsp:val=&quot;008551A1&quot;/&gt;&lt;wsp:rsid wsp:val=&quot;00855373&quot;/&gt;&lt;wsp:rsid wsp:val=&quot;008577C2&quot;/&gt;&lt;wsp:rsid wsp:val=&quot;008632D2&quot;/&gt;&lt;wsp:rsid wsp:val=&quot;008643E9&quot;/&gt;&lt;wsp:rsid wsp:val=&quot;00865D00&quot;/&gt;&lt;wsp:rsid wsp:val=&quot;008712E1&quot;/&gt;&lt;wsp:rsid wsp:val=&quot;0087372A&quot;/&gt;&lt;wsp:rsid wsp:val=&quot;00874C57&quot;/&gt;&lt;wsp:rsid wsp:val=&quot;0087511E&quot;/&gt;&lt;wsp:rsid wsp:val=&quot;00876935&quot;/&gt;&lt;wsp:rsid wsp:val=&quot;00893CFF&quot;/&gt;&lt;wsp:rsid wsp:val=&quot;008970B0&quot;/&gt;&lt;wsp:rsid wsp:val=&quot;008A0198&quot;/&gt;&lt;wsp:rsid wsp:val=&quot;008A0608&quot;/&gt;&lt;wsp:rsid wsp:val=&quot;008A362F&quot;/&gt;&lt;wsp:rsid wsp:val=&quot;008B07B8&quot;/&gt;&lt;wsp:rsid wsp:val=&quot;008B0E59&quot;/&gt;&lt;wsp:rsid wsp:val=&quot;008B70F6&quot;/&gt;&lt;wsp:rsid wsp:val=&quot;008C5B13&quot;/&gt;&lt;wsp:rsid wsp:val=&quot;008D00EF&quot;/&gt;&lt;wsp:rsid wsp:val=&quot;008D1FC0&quot;/&gt;&lt;wsp:rsid wsp:val=&quot;008D5472&quot;/&gt;&lt;wsp:rsid wsp:val=&quot;008D5A3D&quot;/&gt;&lt;wsp:rsid wsp:val=&quot;008E1FC4&quot;/&gt;&lt;wsp:rsid wsp:val=&quot;008F1EC4&quot;/&gt;&lt;wsp:rsid wsp:val=&quot;008F2CA7&quot;/&gt;&lt;wsp:rsid wsp:val=&quot;008F43D9&quot;/&gt;&lt;wsp:rsid wsp:val=&quot;008F49DD&quot;/&gt;&lt;wsp:rsid wsp:val=&quot;0090226B&quot;/&gt;&lt;wsp:rsid wsp:val=&quot;00906B7E&quot;/&gt;&lt;wsp:rsid wsp:val=&quot;009129CB&quot;/&gt;&lt;wsp:rsid wsp:val=&quot;00914E43&quot;/&gt;&lt;wsp:rsid wsp:val=&quot;00920597&quot;/&gt;&lt;wsp:rsid wsp:val=&quot;009218C3&quot;/&gt;&lt;wsp:rsid wsp:val=&quot;00924B2A&quot;/&gt;&lt;wsp:rsid wsp:val=&quot;009251AC&quot;/&gt;&lt;wsp:rsid wsp:val=&quot;0092652B&quot;/&gt;&lt;wsp:rsid wsp:val=&quot;0092686E&quot;/&gt;&lt;wsp:rsid wsp:val=&quot;00930A19&quot;/&gt;&lt;wsp:rsid wsp:val=&quot;00934ECD&quot;/&gt;&lt;wsp:rsid wsp:val=&quot;00937857&quot;/&gt;&lt;wsp:rsid wsp:val=&quot;00940779&quot;/&gt;&lt;wsp:rsid wsp:val=&quot;009409E8&quot;/&gt;&lt;wsp:rsid wsp:val=&quot;00941B7B&quot;/&gt;&lt;wsp:rsid wsp:val=&quot;00941D9F&quot;/&gt;&lt;wsp:rsid wsp:val=&quot;00944E48&quot;/&gt;&lt;wsp:rsid wsp:val=&quot;0094672B&quot;/&gt;&lt;wsp:rsid wsp:val=&quot;00947860&quot;/&gt;&lt;wsp:rsid wsp:val=&quot;0095263D&quot;/&gt;&lt;wsp:rsid wsp:val=&quot;00952B67&quot;/&gt;&lt;wsp:rsid wsp:val=&quot;00954B62&quot;/&gt;&lt;wsp:rsid wsp:val=&quot;00955236&quot;/&gt;&lt;wsp:rsid wsp:val=&quot;009557CB&quot;/&gt;&lt;wsp:rsid wsp:val=&quot;009601DA&quot;/&gt;&lt;wsp:rsid wsp:val=&quot;009622C1&quot;/&gt;&lt;wsp:rsid wsp:val=&quot;009669F4&quot;/&gt;&lt;wsp:rsid wsp:val=&quot;0097008E&quot;/&gt;&lt;wsp:rsid wsp:val=&quot;009708F8&quot;/&gt;&lt;wsp:rsid wsp:val=&quot;00971205&quot;/&gt;&lt;wsp:rsid wsp:val=&quot;00975581&quot;/&gt;&lt;wsp:rsid wsp:val=&quot;0098431A&quot;/&gt;&lt;wsp:rsid wsp:val=&quot;00994E49&quot;/&gt;&lt;wsp:rsid wsp:val=&quot;009A068B&quot;/&gt;&lt;wsp:rsid wsp:val=&quot;009A458B&quot;/&gt;&lt;wsp:rsid wsp:val=&quot;009A5B34&quot;/&gt;&lt;wsp:rsid wsp:val=&quot;009A7941&quot;/&gt;&lt;wsp:rsid wsp:val=&quot;009B2691&quot;/&gt;&lt;wsp:rsid wsp:val=&quot;009B28E0&quot;/&gt;&lt;wsp:rsid wsp:val=&quot;009B3A07&quot;/&gt;&lt;wsp:rsid wsp:val=&quot;009B5CC5&quot;/&gt;&lt;wsp:rsid wsp:val=&quot;009C6203&quot;/&gt;&lt;wsp:rsid wsp:val=&quot;009D0378&quot;/&gt;&lt;wsp:rsid wsp:val=&quot;009D6064&quot;/&gt;&lt;wsp:rsid wsp:val=&quot;009E032C&quot;/&gt;&lt;wsp:rsid wsp:val=&quot;009E6C25&quot;/&gt;&lt;wsp:rsid wsp:val=&quot;009E7754&quot;/&gt;&lt;wsp:rsid wsp:val=&quot;009E7938&quot;/&gt;&lt;wsp:rsid wsp:val=&quot;009F007A&quot;/&gt;&lt;wsp:rsid wsp:val=&quot;00A03B86&quot;/&gt;&lt;wsp:rsid wsp:val=&quot;00A03FE5&quot;/&gt;&lt;wsp:rsid wsp:val=&quot;00A04E1A&quot;/&gt;&lt;wsp:rsid wsp:val=&quot;00A07287&quot;/&gt;&lt;wsp:rsid wsp:val=&quot;00A2344C&quot;/&gt;&lt;wsp:rsid wsp:val=&quot;00A31377&quot;/&gt;&lt;wsp:rsid wsp:val=&quot;00A34553&quot;/&gt;&lt;wsp:rsid wsp:val=&quot;00A34B96&quot;/&gt;&lt;wsp:rsid wsp:val=&quot;00A3671D&quot;/&gt;&lt;wsp:rsid wsp:val=&quot;00A37568&quot;/&gt;&lt;wsp:rsid wsp:val=&quot;00A43675&quot;/&gt;&lt;wsp:rsid wsp:val=&quot;00A63E7D&quot;/&gt;&lt;wsp:rsid wsp:val=&quot;00A667B7&quot;/&gt;&lt;wsp:rsid wsp:val=&quot;00A739B1&quot;/&gt;&lt;wsp:rsid wsp:val=&quot;00A7465C&quot;/&gt;&lt;wsp:rsid wsp:val=&quot;00A818C7&quot;/&gt;&lt;wsp:rsid wsp:val=&quot;00A85188&quot;/&gt;&lt;wsp:rsid wsp:val=&quot;00A858E4&quot;/&gt;&lt;wsp:rsid wsp:val=&quot;00A86115&quot;/&gt;&lt;wsp:rsid wsp:val=&quot;00A863B1&quot;/&gt;&lt;wsp:rsid wsp:val=&quot;00A90A35&quot;/&gt;&lt;wsp:rsid wsp:val=&quot;00AA0B4C&quot;/&gt;&lt;wsp:rsid wsp:val=&quot;00AA0F6B&quot;/&gt;&lt;wsp:rsid wsp:val=&quot;00AA1B70&quot;/&gt;&lt;wsp:rsid wsp:val=&quot;00AA5805&quot;/&gt;&lt;wsp:rsid wsp:val=&quot;00AA79F6&quot;/&gt;&lt;wsp:rsid wsp:val=&quot;00AB232E&quot;/&gt;&lt;wsp:rsid wsp:val=&quot;00AC0F98&quot;/&gt;&lt;wsp:rsid wsp:val=&quot;00AD0446&quot;/&gt;&lt;wsp:rsid wsp:val=&quot;00AD08BB&quot;/&gt;&lt;wsp:rsid wsp:val=&quot;00AD182B&quot;/&gt;&lt;wsp:rsid wsp:val=&quot;00AD70A5&quot;/&gt;&lt;wsp:rsid wsp:val=&quot;00AD7D51&quot;/&gt;&lt;wsp:rsid wsp:val=&quot;00AE5C0B&quot;/&gt;&lt;wsp:rsid wsp:val=&quot;00AE60A9&quot;/&gt;&lt;wsp:rsid wsp:val=&quot;00AE739A&quot;/&gt;&lt;wsp:rsid wsp:val=&quot;00AF0109&quot;/&gt;&lt;wsp:rsid wsp:val=&quot;00AF49B5&quot;/&gt;&lt;wsp:rsid wsp:val=&quot;00AF54E5&quot;/&gt;&lt;wsp:rsid wsp:val=&quot;00B02118&quot;/&gt;&lt;wsp:rsid wsp:val=&quot;00B04079&quot;/&gt;&lt;wsp:rsid wsp:val=&quot;00B042CE&quot;/&gt;&lt;wsp:rsid wsp:val=&quot;00B04670&quot;/&gt;&lt;wsp:rsid wsp:val=&quot;00B11545&quot;/&gt;&lt;wsp:rsid wsp:val=&quot;00B155C6&quot;/&gt;&lt;wsp:rsid wsp:val=&quot;00B21E99&quot;/&gt;&lt;wsp:rsid wsp:val=&quot;00B221E1&quot;/&gt;&lt;wsp:rsid wsp:val=&quot;00B316E6&quot;/&gt;&lt;wsp:rsid wsp:val=&quot;00B3195D&quot;/&gt;&lt;wsp:rsid wsp:val=&quot;00B35DA4&quot;/&gt;&lt;wsp:rsid wsp:val=&quot;00B37715&quot;/&gt;&lt;wsp:rsid wsp:val=&quot;00B450FE&quot;/&gt;&lt;wsp:rsid wsp:val=&quot;00B46DD3&quot;/&gt;&lt;wsp:rsid wsp:val=&quot;00B47DDA&quot;/&gt;&lt;wsp:rsid wsp:val=&quot;00B47FC6&quot;/&gt;&lt;wsp:rsid wsp:val=&quot;00B51DAF&quot;/&gt;&lt;wsp:rsid wsp:val=&quot;00B52777&quot;/&gt;&lt;wsp:rsid wsp:val=&quot;00B54D17&quot;/&gt;&lt;wsp:rsid wsp:val=&quot;00B5592F&quot;/&gt;&lt;wsp:rsid wsp:val=&quot;00B562A7&quot;/&gt;&lt;wsp:rsid wsp:val=&quot;00B56BA1&quot;/&gt;&lt;wsp:rsid wsp:val=&quot;00B600E5&quot;/&gt;&lt;wsp:rsid wsp:val=&quot;00B62903&quot;/&gt;&lt;wsp:rsid wsp:val=&quot;00B6446E&quot;/&gt;&lt;wsp:rsid wsp:val=&quot;00B65E6F&quot;/&gt;&lt;wsp:rsid wsp:val=&quot;00B81C2B&quot;/&gt;&lt;wsp:rsid wsp:val=&quot;00B85038&quot;/&gt;&lt;wsp:rsid wsp:val=&quot;00B86A38&quot;/&gt;&lt;wsp:rsid wsp:val=&quot;00B90686&quot;/&gt;&lt;wsp:rsid wsp:val=&quot;00B90F17&quot;/&gt;&lt;wsp:rsid wsp:val=&quot;00B91332&quot;/&gt;&lt;wsp:rsid wsp:val=&quot;00B91C84&quot;/&gt;&lt;wsp:rsid wsp:val=&quot;00B93BC9&quot;/&gt;&lt;wsp:rsid wsp:val=&quot;00BA34E5&quot;/&gt;&lt;wsp:rsid wsp:val=&quot;00BB1162&quot;/&gt;&lt;wsp:rsid wsp:val=&quot;00BC2E10&quot;/&gt;&lt;wsp:rsid wsp:val=&quot;00BC4520&quot;/&gt;&lt;wsp:rsid wsp:val=&quot;00BD068D&quot;/&gt;&lt;wsp:rsid wsp:val=&quot;00BD2B08&quot;/&gt;&lt;wsp:rsid wsp:val=&quot;00BD47D0&quot;/&gt;&lt;wsp:rsid wsp:val=&quot;00BD6212&quot;/&gt;&lt;wsp:rsid wsp:val=&quot;00BE2C2C&quot;/&gt;&lt;wsp:rsid wsp:val=&quot;00BE6937&quot;/&gt;&lt;wsp:rsid wsp:val=&quot;00BE6D24&quot;/&gt;&lt;wsp:rsid wsp:val=&quot;00BF0B1A&quot;/&gt;&lt;wsp:rsid wsp:val=&quot;00BF0D98&quot;/&gt;&lt;wsp:rsid wsp:val=&quot;00BF2031&quot;/&gt;&lt;wsp:rsid wsp:val=&quot;00BF3D50&quot;/&gt;&lt;wsp:rsid wsp:val=&quot;00BF4165&quot;/&gt;&lt;wsp:rsid wsp:val=&quot;00BF50A3&quot;/&gt;&lt;wsp:rsid wsp:val=&quot;00BF51A1&quot;/&gt;&lt;wsp:rsid wsp:val=&quot;00BF57D3&quot;/&gt;&lt;wsp:rsid wsp:val=&quot;00BF5AD6&quot;/&gt;&lt;wsp:rsid wsp:val=&quot;00C01DDB&quot;/&gt;&lt;wsp:rsid wsp:val=&quot;00C03132&quot;/&gt;&lt;wsp:rsid wsp:val=&quot;00C03EBF&quot;/&gt;&lt;wsp:rsid wsp:val=&quot;00C04732&quot;/&gt;&lt;wsp:rsid wsp:val=&quot;00C05EB6&quot;/&gt;&lt;wsp:rsid wsp:val=&quot;00C12F99&quot;/&gt;&lt;wsp:rsid wsp:val=&quot;00C153F8&quot;/&gt;&lt;wsp:rsid wsp:val=&quot;00C17E3D&quot;/&gt;&lt;wsp:rsid wsp:val=&quot;00C20DBD&quot;/&gt;&lt;wsp:rsid wsp:val=&quot;00C217EB&quot;/&gt;&lt;wsp:rsid wsp:val=&quot;00C226DC&quot;/&gt;&lt;wsp:rsid wsp:val=&quot;00C24431&quot;/&gt;&lt;wsp:rsid wsp:val=&quot;00C24866&quot;/&gt;&lt;wsp:rsid wsp:val=&quot;00C26DE6&quot;/&gt;&lt;wsp:rsid wsp:val=&quot;00C27A01&quot;/&gt;&lt;wsp:rsid wsp:val=&quot;00C341F6&quot;/&gt;&lt;wsp:rsid wsp:val=&quot;00C42B27&quot;/&gt;&lt;wsp:rsid wsp:val=&quot;00C4340A&quot;/&gt;&lt;wsp:rsid wsp:val=&quot;00C43534&quot;/&gt;&lt;wsp:rsid wsp:val=&quot;00C445E9&quot;/&gt;&lt;wsp:rsid wsp:val=&quot;00C47F7A&quot;/&gt;&lt;wsp:rsid wsp:val=&quot;00C524C5&quot;/&gt;&lt;wsp:rsid wsp:val=&quot;00C52CF0&quot;/&gt;&lt;wsp:rsid wsp:val=&quot;00C55283&quot;/&gt;&lt;wsp:rsid wsp:val=&quot;00C62FA8&quot;/&gt;&lt;wsp:rsid wsp:val=&quot;00C64E03&quot;/&gt;&lt;wsp:rsid wsp:val=&quot;00C6683A&quot;/&gt;&lt;wsp:rsid wsp:val=&quot;00C6776E&quot;/&gt;&lt;wsp:rsid wsp:val=&quot;00C730B6&quot;/&gt;&lt;wsp:rsid wsp:val=&quot;00C76DB5&quot;/&gt;&lt;wsp:rsid wsp:val=&quot;00C80DAA&quot;/&gt;&lt;wsp:rsid wsp:val=&quot;00C8198D&quot;/&gt;&lt;wsp:rsid wsp:val=&quot;00C82D52&quot;/&gt;&lt;wsp:rsid wsp:val=&quot;00C84536&quot;/&gt;&lt;wsp:rsid wsp:val=&quot;00C85120&quot;/&gt;&lt;wsp:rsid wsp:val=&quot;00C86414&quot;/&gt;&lt;wsp:rsid wsp:val=&quot;00C9053F&quot;/&gt;&lt;wsp:rsid wsp:val=&quot;00C91B60&quot;/&gt;&lt;wsp:rsid wsp:val=&quot;00C91FAE&quot;/&gt;&lt;wsp:rsid wsp:val=&quot;00C955E1&quot;/&gt;&lt;wsp:rsid wsp:val=&quot;00C976AA&quot;/&gt;&lt;wsp:rsid wsp:val=&quot;00CA70EA&quot;/&gt;&lt;wsp:rsid wsp:val=&quot;00CB1FE1&quot;/&gt;&lt;wsp:rsid wsp:val=&quot;00CB3D33&quot;/&gt;&lt;wsp:rsid wsp:val=&quot;00CC0B17&quot;/&gt;&lt;wsp:rsid wsp:val=&quot;00CC2E83&quot;/&gt;&lt;wsp:rsid wsp:val=&quot;00CC686C&quot;/&gt;&lt;wsp:rsid wsp:val=&quot;00CC6A08&quot;/&gt;&lt;wsp:rsid wsp:val=&quot;00CC7D85&quot;/&gt;&lt;wsp:rsid wsp:val=&quot;00CD65EA&quot;/&gt;&lt;wsp:rsid wsp:val=&quot;00CF0799&quot;/&gt;&lt;wsp:rsid wsp:val=&quot;00CF0879&quot;/&gt;&lt;wsp:rsid wsp:val=&quot;00CF1DD4&quot;/&gt;&lt;wsp:rsid wsp:val=&quot;00CF1E0F&quot;/&gt;&lt;wsp:rsid wsp:val=&quot;00CF54A0&quot;/&gt;&lt;wsp:rsid wsp:val=&quot;00D010F7&quot;/&gt;&lt;wsp:rsid wsp:val=&quot;00D07A1A&quot;/&gt;&lt;wsp:rsid wsp:val=&quot;00D1686D&quot;/&gt;&lt;wsp:rsid wsp:val=&quot;00D174E5&quot;/&gt;&lt;wsp:rsid wsp:val=&quot;00D20340&quot;/&gt;&lt;wsp:rsid wsp:val=&quot;00D20A19&quot;/&gt;&lt;wsp:rsid wsp:val=&quot;00D20BE7&quot;/&gt;&lt;wsp:rsid wsp:val=&quot;00D21854&quot;/&gt;&lt;wsp:rsid wsp:val=&quot;00D21C2C&quot;/&gt;&lt;wsp:rsid wsp:val=&quot;00D22DF2&quot;/&gt;&lt;wsp:rsid wsp:val=&quot;00D2625D&quot;/&gt;&lt;wsp:rsid wsp:val=&quot;00D275CC&quot;/&gt;&lt;wsp:rsid wsp:val=&quot;00D32B39&quot;/&gt;&lt;wsp:rsid wsp:val=&quot;00D33611&quot;/&gt;&lt;wsp:rsid wsp:val=&quot;00D40B2B&quot;/&gt;&lt;wsp:rsid wsp:val=&quot;00D40C26&quot;/&gt;&lt;wsp:rsid wsp:val=&quot;00D41CE4&quot;/&gt;&lt;wsp:rsid wsp:val=&quot;00D50097&quot;/&gt;&lt;wsp:rsid wsp:val=&quot;00D55CE3&quot;/&gt;&lt;wsp:rsid wsp:val=&quot;00D64740&quot;/&gt;&lt;wsp:rsid wsp:val=&quot;00D714A8&quot;/&gt;&lt;wsp:rsid wsp:val=&quot;00D75C7B&quot;/&gt;&lt;wsp:rsid wsp:val=&quot;00D76780&quot;/&gt;&lt;wsp:rsid wsp:val=&quot;00D767AC&quot;/&gt;&lt;wsp:rsid wsp:val=&quot;00D801C3&quot;/&gt;&lt;wsp:rsid wsp:val=&quot;00D82A76&quot;/&gt;&lt;wsp:rsid wsp:val=&quot;00D8483A&quot;/&gt;&lt;wsp:rsid wsp:val=&quot;00D93028&quot;/&gt;&lt;wsp:rsid wsp:val=&quot;00D9360E&quot;/&gt;&lt;wsp:rsid wsp:val=&quot;00D97977&quot;/&gt;&lt;wsp:rsid wsp:val=&quot;00DB16CD&quot;/&gt;&lt;wsp:rsid wsp:val=&quot;00DB17D3&quot;/&gt;&lt;wsp:rsid wsp:val=&quot;00DB2CD4&quot;/&gt;&lt;wsp:rsid wsp:val=&quot;00DC0606&quot;/&gt;&lt;wsp:rsid wsp:val=&quot;00DD07B6&quot;/&gt;&lt;wsp:rsid wsp:val=&quot;00DD0B1F&quot;/&gt;&lt;wsp:rsid wsp:val=&quot;00DD6B24&quot;/&gt;&lt;wsp:rsid wsp:val=&quot;00DE0EF2&quot;/&gt;&lt;wsp:rsid wsp:val=&quot;00DF15C2&quot;/&gt;&lt;wsp:rsid wsp:val=&quot;00DF16B6&quot;/&gt;&lt;wsp:rsid wsp:val=&quot;00DF1FAB&quot;/&gt;&lt;wsp:rsid wsp:val=&quot;00DF3B0A&quot;/&gt;&lt;wsp:rsid wsp:val=&quot;00DF5A0C&quot;/&gt;&lt;wsp:rsid wsp:val=&quot;00E0196C&quot;/&gt;&lt;wsp:rsid wsp:val=&quot;00E049C6&quot;/&gt;&lt;wsp:rsid wsp:val=&quot;00E10DD5&quot;/&gt;&lt;wsp:rsid wsp:val=&quot;00E1160D&quot;/&gt;&lt;wsp:rsid wsp:val=&quot;00E117AE&quot;/&gt;&lt;wsp:rsid wsp:val=&quot;00E12343&quot;/&gt;&lt;wsp:rsid wsp:val=&quot;00E233C1&quot;/&gt;&lt;wsp:rsid wsp:val=&quot;00E23F18&quot;/&gt;&lt;wsp:rsid wsp:val=&quot;00E305BC&quot;/&gt;&lt;wsp:rsid wsp:val=&quot;00E306FE&quot;/&gt;&lt;wsp:rsid wsp:val=&quot;00E318B5&quot;/&gt;&lt;wsp:rsid wsp:val=&quot;00E33D55&quot;/&gt;&lt;wsp:rsid wsp:val=&quot;00E35EA9&quot;/&gt;&lt;wsp:rsid wsp:val=&quot;00E36D9E&quot;/&gt;&lt;wsp:rsid wsp:val=&quot;00E40860&quot;/&gt;&lt;wsp:rsid wsp:val=&quot;00E42FAD&quot;/&gt;&lt;wsp:rsid wsp:val=&quot;00E44603&quot;/&gt;&lt;wsp:rsid wsp:val=&quot;00E52266&quot;/&gt;&lt;wsp:rsid wsp:val=&quot;00E54416&quot;/&gt;&lt;wsp:rsid wsp:val=&quot;00E60C4B&quot;/&gt;&lt;wsp:rsid wsp:val=&quot;00E612D0&quot;/&gt;&lt;wsp:rsid wsp:val=&quot;00E631C8&quot;/&gt;&lt;wsp:rsid wsp:val=&quot;00E64F85&quot;/&gt;&lt;wsp:rsid wsp:val=&quot;00E66B4B&quot;/&gt;&lt;wsp:rsid wsp:val=&quot;00E6702D&quot;/&gt;&lt;wsp:rsid wsp:val=&quot;00E70405&quot;/&gt;&lt;wsp:rsid wsp:val=&quot;00E728F3&quot;/&gt;&lt;wsp:rsid wsp:val=&quot;00E72A0D&quot;/&gt;&lt;wsp:rsid wsp:val=&quot;00E742C1&quot;/&gt;&lt;wsp:rsid wsp:val=&quot;00E84FC6&quot;/&gt;&lt;wsp:rsid wsp:val=&quot;00E852B3&quot;/&gt;&lt;wsp:rsid wsp:val=&quot;00E904E0&quot;/&gt;&lt;wsp:rsid wsp:val=&quot;00E90E52&quot;/&gt;&lt;wsp:rsid wsp:val=&quot;00EA076B&quot;/&gt;&lt;wsp:rsid wsp:val=&quot;00EA0C25&quot;/&gt;&lt;wsp:rsid wsp:val=&quot;00EA5538&quot;/&gt;&lt;wsp:rsid wsp:val=&quot;00EA61E4&quot;/&gt;&lt;wsp:rsid wsp:val=&quot;00EB39CD&quot;/&gt;&lt;wsp:rsid wsp:val=&quot;00EC031C&quot;/&gt;&lt;wsp:rsid wsp:val=&quot;00EC2A91&quot;/&gt;&lt;wsp:rsid wsp:val=&quot;00EC4E47&quot;/&gt;&lt;wsp:rsid wsp:val=&quot;00EC70A5&quot;/&gt;&lt;wsp:rsid wsp:val=&quot;00ED0FAC&quot;/&gt;&lt;wsp:rsid wsp:val=&quot;00ED2FD0&quot;/&gt;&lt;wsp:rsid wsp:val=&quot;00ED2FE9&quot;/&gt;&lt;wsp:rsid wsp:val=&quot;00EE38B1&quot;/&gt;&lt;wsp:rsid wsp:val=&quot;00EE7986&quot;/&gt;&lt;wsp:rsid wsp:val=&quot;00EF1BEE&quot;/&gt;&lt;wsp:rsid wsp:val=&quot;00EF444C&quot;/&gt;&lt;wsp:rsid wsp:val=&quot;00F01649&quot;/&gt;&lt;wsp:rsid wsp:val=&quot;00F0182C&quot;/&gt;&lt;wsp:rsid wsp:val=&quot;00F04729&quot;/&gt;&lt;wsp:rsid wsp:val=&quot;00F07258&quot;/&gt;&lt;wsp:rsid wsp:val=&quot;00F1439E&quot;/&gt;&lt;wsp:rsid wsp:val=&quot;00F15F2A&quot;/&gt;&lt;wsp:rsid wsp:val=&quot;00F1735F&quot;/&gt;&lt;wsp:rsid wsp:val=&quot;00F20B54&quot;/&gt;&lt;wsp:rsid wsp:val=&quot;00F31120&quot;/&gt;&lt;wsp:rsid wsp:val=&quot;00F3322D&quot;/&gt;&lt;wsp:rsid wsp:val=&quot;00F34BF0&quot;/&gt;&lt;wsp:rsid wsp:val=&quot;00F41D25&quot;/&gt;&lt;wsp:rsid wsp:val=&quot;00F428EE&quot;/&gt;&lt;wsp:rsid wsp:val=&quot;00F60370&quot;/&gt;&lt;wsp:rsid wsp:val=&quot;00F64BF6&quot;/&gt;&lt;wsp:rsid wsp:val=&quot;00F66237&quot;/&gt;&lt;wsp:rsid wsp:val=&quot;00F702EA&quot;/&gt;&lt;wsp:rsid wsp:val=&quot;00F7240C&quot;/&gt;&lt;wsp:rsid wsp:val=&quot;00F80136&quot;/&gt;&lt;wsp:rsid wsp:val=&quot;00F812F7&quot;/&gt;&lt;wsp:rsid wsp:val=&quot;00F86FFD&quot;/&gt;&lt;wsp:rsid wsp:val=&quot;00F91F1B&quot;/&gt;&lt;wsp:rsid wsp:val=&quot;00F93031&quot;/&gt;&lt;wsp:rsid wsp:val=&quot;00F97C0A&quot;/&gt;&lt;wsp:rsid wsp:val=&quot;00FA3457&quot;/&gt;&lt;wsp:rsid wsp:val=&quot;00FA3C5B&quot;/&gt;&lt;wsp:rsid wsp:val=&quot;00FA554B&quot;/&gt;&lt;wsp:rsid wsp:val=&quot;00FA5D04&quot;/&gt;&lt;wsp:rsid wsp:val=&quot;00FA7818&quot;/&gt;&lt;wsp:rsid wsp:val=&quot;00FB3BE0&quot;/&gt;&lt;wsp:rsid wsp:val=&quot;00FB5788&quot;/&gt;&lt;wsp:rsid wsp:val=&quot;00FC0396&quot;/&gt;&lt;wsp:rsid wsp:val=&quot;00FC1D9B&quot;/&gt;&lt;wsp:rsid wsp:val=&quot;00FC215B&quot;/&gt;&lt;wsp:rsid wsp:val=&quot;00FC25F4&quot;/&gt;&lt;wsp:rsid wsp:val=&quot;00FC4E0E&quot;/&gt;&lt;wsp:rsid wsp:val=&quot;00FC67ED&quot;/&gt;&lt;wsp:rsid wsp:val=&quot;00FC6BE2&quot;/&gt;&lt;wsp:rsid wsp:val=&quot;00FD1302&quot;/&gt;&lt;wsp:rsid wsp:val=&quot;00FD2F72&quot;/&gt;&lt;wsp:rsid wsp:val=&quot;00FD61B2&quot;/&gt;&lt;wsp:rsid wsp:val=&quot;00FD6394&quot;/&gt;&lt;wsp:rsid wsp:val=&quot;00FD6905&quot;/&gt;&lt;wsp:rsid wsp:val=&quot;00FD7FA9&quot;/&gt;&lt;wsp:rsid wsp:val=&quot;00FE1D8F&quot;/&gt;&lt;wsp:rsid wsp:val=&quot;00FE73FF&quot;/&gt;&lt;wsp:rsid wsp:val=&quot;00FF071D&quot;/&gt;&lt;wsp:rsid wsp:val=&quot;00FF3F2C&quot;/&gt;&lt;wsp:rsid wsp:val=&quot;00FF4D31&quot;/&gt;&lt;/wsp:rsids&gt;&lt;/w:docPr&gt;&lt;w:body&gt;&lt;w:p wsp:rsidR=&quot;00000000&quot; wsp:rsidRDefault=&quot;008712E1&quot;&gt;&lt;m:oMathPara&gt;&lt;m:oMath&gt;&lt;m:r&gt;&lt;w:rPr&gt;&lt;w:rStyle w:val=&quot;FontStyle34&quot;/&gt;&lt;w:rFonts w:ascii=&quot;Cambria Math&quot; w:h-ansi=&quot;Cambria Math&quot;/&gt;&lt;wx:font wx:val=&quot;Cambria Math&quot;/&gt;&lt;w:i/&gt;&lt;w:sz w:val=&quot;28&quot;/&gt;&lt;w:sz-cs w:val=&quot;28&quot;/&gt;&lt;/w:rPr&gt;&lt;m:t&gt;R&lt;/m:t&gt;&lt;/m:r&gt;&lt;m:r&gt;&lt;m:rPr&gt;&lt;m:sty m:val=&quot;p&quot;/&gt;&lt;/m:rPr&gt;&lt;w:rPr&gt;&lt;w:rStyle w:val=&quot;FontStyle34&quot;/&gt;&lt;w:rFonts w:ascii=&quot;Cambria Math&quot; w:h-ansi=&quot;Cambria Math&quot;/&gt;&lt;wx:font wx:val=&quot;Cambria Math&quot;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7" o:title="" chromakey="white"/>
          </v:shape>
        </w:pict>
      </w:r>
      <w:r w:rsidR="009006B7" w:rsidRPr="009006B7">
        <w:t xml:space="preserve"> </w:t>
      </w:r>
      <w:r w:rsidR="00545214" w:rsidRPr="009006B7">
        <w:t>подается</w:t>
      </w:r>
      <w:r w:rsidR="009006B7" w:rsidRPr="009006B7">
        <w:t xml:space="preserve"> </w:t>
      </w:r>
      <w:r w:rsidR="00545214" w:rsidRPr="009006B7">
        <w:t>напряжение</w:t>
      </w:r>
      <w:r w:rsidR="009006B7" w:rsidRPr="009006B7">
        <w:t xml:space="preserve"> </w:t>
      </w:r>
      <w:r w:rsidR="00545214" w:rsidRPr="009006B7">
        <w:t>обратной</w:t>
      </w:r>
      <w:r w:rsidR="009006B7" w:rsidRPr="009006B7">
        <w:t xml:space="preserve"> </w:t>
      </w:r>
      <w:r w:rsidR="00545214" w:rsidRPr="009006B7">
        <w:t>полярности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отношению</w:t>
      </w:r>
      <w:r w:rsidR="009006B7" w:rsidRPr="009006B7">
        <w:t xml:space="preserve"> </w:t>
      </w:r>
      <w:r w:rsidR="00545214" w:rsidRPr="009006B7">
        <w:t>к</w:t>
      </w:r>
      <w:r w:rsidR="009006B7" w:rsidRPr="009006B7">
        <w:t xml:space="preserve"> </w:t>
      </w:r>
      <w:r w:rsidR="00545214" w:rsidRPr="009006B7">
        <w:t>напряжению</w:t>
      </w:r>
      <w:r w:rsidR="009006B7" w:rsidRPr="009006B7">
        <w:t xml:space="preserve"> </w:t>
      </w:r>
      <w:r w:rsidR="00545214" w:rsidRPr="009006B7">
        <w:t>управления,</w:t>
      </w:r>
      <w:r w:rsidR="009006B7" w:rsidRPr="009006B7">
        <w:t xml:space="preserve"> </w:t>
      </w:r>
      <w:r w:rsidR="00545214" w:rsidRPr="009006B7">
        <w:t>что</w:t>
      </w:r>
      <w:r w:rsidR="009006B7" w:rsidRPr="009006B7">
        <w:t xml:space="preserve"> </w:t>
      </w:r>
      <w:r w:rsidR="00545214" w:rsidRPr="009006B7">
        <w:t>приводит</w:t>
      </w:r>
      <w:r w:rsidR="009006B7" w:rsidRPr="009006B7">
        <w:t xml:space="preserve"> </w:t>
      </w:r>
      <w:r w:rsidR="00545214" w:rsidRPr="009006B7">
        <w:t>к</w:t>
      </w:r>
      <w:r w:rsidR="009006B7" w:rsidRPr="009006B7">
        <w:t xml:space="preserve"> </w:t>
      </w:r>
      <w:r w:rsidR="00545214" w:rsidRPr="009006B7">
        <w:t>быстрому</w:t>
      </w:r>
      <w:r w:rsidR="009006B7" w:rsidRPr="009006B7">
        <w:t xml:space="preserve"> </w:t>
      </w:r>
      <w:r w:rsidR="00545214" w:rsidRPr="009006B7">
        <w:t>разряду</w:t>
      </w:r>
      <w:r w:rsidR="009006B7" w:rsidRPr="009006B7">
        <w:t xml:space="preserve"> </w:t>
      </w:r>
      <w:r w:rsidR="00545214" w:rsidRPr="009006B7">
        <w:t>конденсатора</w:t>
      </w:r>
      <w:r w:rsidR="009006B7" w:rsidRPr="009006B7">
        <w:t xml:space="preserve">.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связи</w:t>
      </w:r>
      <w:r w:rsidR="009006B7" w:rsidRPr="009006B7">
        <w:t xml:space="preserve"> </w:t>
      </w:r>
      <w:r w:rsidR="00545214" w:rsidRPr="009006B7">
        <w:t>с</w:t>
      </w:r>
      <w:r w:rsidR="009006B7" w:rsidRPr="009006B7">
        <w:t xml:space="preserve"> </w:t>
      </w:r>
      <w:r w:rsidR="00545214" w:rsidRPr="009006B7">
        <w:t>этим</w:t>
      </w:r>
      <w:r w:rsidR="009006B7" w:rsidRPr="009006B7">
        <w:t xml:space="preserve"> </w:t>
      </w:r>
      <w:r w:rsidR="00545214" w:rsidRPr="00C37843">
        <w:rPr>
          <w:rStyle w:val="afe"/>
        </w:rPr>
        <w:t>А</w:t>
      </w:r>
      <w:r w:rsidR="009006B7" w:rsidRPr="009006B7">
        <w:t xml:space="preserve"> </w:t>
      </w:r>
      <w:r w:rsidR="00545214" w:rsidRPr="009006B7">
        <w:t>возвращается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исходное</w:t>
      </w:r>
      <w:r w:rsidR="009006B7" w:rsidRPr="009006B7">
        <w:t xml:space="preserve"> </w:t>
      </w:r>
      <w:r w:rsidR="00545214" w:rsidRPr="009006B7">
        <w:t>положение</w:t>
      </w:r>
      <w:r w:rsidR="009006B7" w:rsidRPr="009006B7">
        <w:t xml:space="preserve"> </w:t>
      </w:r>
      <w:r w:rsidR="00545214" w:rsidRPr="009006B7">
        <w:t>и</w:t>
      </w:r>
      <w:r w:rsidR="009006B7" w:rsidRPr="009006B7">
        <w:t xml:space="preserve"> </w:t>
      </w:r>
      <w:r w:rsidR="00545214" w:rsidRPr="009006B7">
        <w:t>цикл</w:t>
      </w:r>
      <w:r w:rsidR="009006B7" w:rsidRPr="009006B7">
        <w:t xml:space="preserve"> </w:t>
      </w:r>
      <w:r w:rsidR="00545214" w:rsidRPr="009006B7">
        <w:t>работы</w:t>
      </w:r>
      <w:r w:rsidR="009006B7" w:rsidRPr="009006B7">
        <w:t xml:space="preserve"> </w:t>
      </w:r>
      <w:r w:rsidR="00545214" w:rsidRPr="009006B7">
        <w:t>повторяется</w:t>
      </w:r>
      <w:r w:rsidR="009006B7" w:rsidRPr="009006B7">
        <w:t xml:space="preserve">. </w:t>
      </w:r>
      <w:r w:rsidR="00545214" w:rsidRPr="009006B7">
        <w:t>Если</w:t>
      </w:r>
      <w:r w:rsidR="009006B7" w:rsidRPr="009006B7">
        <w:t xml:space="preserve"> </w:t>
      </w:r>
      <w:r w:rsidR="00545214" w:rsidRPr="009006B7">
        <w:t>пренебречь</w:t>
      </w:r>
      <w:r w:rsidR="009006B7" w:rsidRPr="009006B7">
        <w:t xml:space="preserve"> </w:t>
      </w:r>
      <w:r w:rsidR="00545214" w:rsidRPr="009006B7">
        <w:t>временем</w:t>
      </w:r>
      <w:r w:rsidR="009006B7" w:rsidRPr="009006B7">
        <w:t xml:space="preserve"> </w:t>
      </w:r>
      <w:r w:rsidR="00545214" w:rsidRPr="009006B7">
        <w:t>разряда</w:t>
      </w:r>
      <w:r w:rsidR="009006B7" w:rsidRPr="009006B7">
        <w:t xml:space="preserve"> </w:t>
      </w:r>
      <w:r w:rsidR="00545214" w:rsidRPr="009006B7">
        <w:t>конденсатора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сравнению</w:t>
      </w:r>
      <w:r w:rsidR="009006B7" w:rsidRPr="009006B7">
        <w:t xml:space="preserve"> </w:t>
      </w:r>
      <w:r w:rsidR="00545214" w:rsidRPr="009006B7">
        <w:t>с</w:t>
      </w:r>
      <w:r w:rsidR="009006B7" w:rsidRPr="009006B7">
        <w:t xml:space="preserve"> </w:t>
      </w:r>
      <w:r w:rsidR="00545214" w:rsidRPr="009006B7">
        <w:t>временем</w:t>
      </w:r>
      <w:r w:rsidR="009006B7" w:rsidRPr="009006B7">
        <w:t xml:space="preserve"> </w:t>
      </w:r>
      <w:r w:rsidR="00545214" w:rsidRPr="009006B7">
        <w:t>его</w:t>
      </w:r>
      <w:r w:rsidR="009006B7" w:rsidRPr="009006B7">
        <w:t xml:space="preserve"> </w:t>
      </w:r>
      <w:r w:rsidR="00545214" w:rsidRPr="009006B7">
        <w:t>заряда,</w:t>
      </w:r>
      <w:r w:rsidR="009006B7" w:rsidRPr="009006B7">
        <w:t xml:space="preserve"> </w:t>
      </w:r>
      <w:r w:rsidR="00545214" w:rsidRPr="009006B7">
        <w:t>то</w:t>
      </w:r>
      <w:r w:rsidR="009006B7" w:rsidRPr="009006B7">
        <w:t xml:space="preserve"> </w:t>
      </w:r>
      <w:r w:rsidR="00545214" w:rsidRPr="009006B7">
        <w:t>частоту</w:t>
      </w:r>
      <w:r w:rsidR="009006B7" w:rsidRPr="009006B7">
        <w:t xml:space="preserve"> </w:t>
      </w:r>
      <w:r w:rsidR="00545214" w:rsidRPr="009006B7">
        <w:rPr>
          <w:b/>
        </w:rPr>
        <w:t>U</w:t>
      </w:r>
      <w:r w:rsidR="009006B7" w:rsidRPr="009006B7">
        <w:t xml:space="preserve"> </w:t>
      </w:r>
      <w:r w:rsidR="00545214" w:rsidRPr="009006B7">
        <w:t>можно</w:t>
      </w:r>
      <w:r>
        <w:t xml:space="preserve"> </w:t>
      </w:r>
      <w:r w:rsidR="00545214" w:rsidRPr="009006B7">
        <w:t>определить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следующей</w:t>
      </w:r>
      <w:r w:rsidR="009006B7" w:rsidRPr="009006B7">
        <w:t xml:space="preserve"> </w:t>
      </w:r>
      <w:r w:rsidR="00545214" w:rsidRPr="009006B7">
        <w:t>формуле</w:t>
      </w:r>
      <w:r w:rsidR="009006B7" w:rsidRPr="009006B7">
        <w:t xml:space="preserve"> </w:t>
      </w:r>
      <w:r w:rsidR="00545214" w:rsidRPr="009006B7">
        <w:t>где</w:t>
      </w:r>
      <w:r w:rsidR="009006B7" w:rsidRPr="009006B7">
        <w:t xml:space="preserve"> </w:t>
      </w:r>
      <w:r w:rsidR="00545214" w:rsidRPr="00C37843">
        <w:rPr>
          <w:rStyle w:val="afe"/>
        </w:rPr>
        <w:t>UD</w:t>
      </w:r>
      <w:r w:rsidR="00545214" w:rsidRPr="009006B7">
        <w:t>-напряжение</w:t>
      </w:r>
      <w:r w:rsidR="009006B7" w:rsidRPr="009006B7">
        <w:t xml:space="preserve"> </w:t>
      </w:r>
      <w:r w:rsidR="00545214" w:rsidRPr="009006B7">
        <w:t>переключения</w:t>
      </w:r>
      <w:r w:rsidR="009006B7" w:rsidRPr="009006B7">
        <w:t xml:space="preserve"> </w:t>
      </w:r>
      <w:r w:rsidR="00545214" w:rsidRPr="00C37843">
        <w:rPr>
          <w:rStyle w:val="afe"/>
        </w:rPr>
        <w:t>D</w:t>
      </w:r>
      <w:r w:rsidR="009006B7" w:rsidRPr="00C37843">
        <w:rPr>
          <w:rStyle w:val="afe"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На</w:t>
      </w:r>
      <w:r w:rsidR="009006B7" w:rsidRPr="009006B7">
        <w:t xml:space="preserve"> </w:t>
      </w:r>
      <w:r w:rsidRPr="009006B7">
        <w:t>выходе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C37843">
        <w:rPr>
          <w:rStyle w:val="afe"/>
        </w:rPr>
        <w:t xml:space="preserve"> </w:t>
      </w:r>
      <w:r w:rsidRPr="009006B7">
        <w:t>формируются</w:t>
      </w:r>
      <w:r w:rsidR="009006B7" w:rsidRPr="009006B7">
        <w:t xml:space="preserve"> </w:t>
      </w:r>
      <w:r w:rsidRPr="009006B7">
        <w:t>положительные</w:t>
      </w:r>
      <w:r w:rsidR="009006B7" w:rsidRPr="009006B7">
        <w:t xml:space="preserve"> </w:t>
      </w:r>
      <w:r w:rsidRPr="009006B7">
        <w:t>импульсы,</w:t>
      </w:r>
      <w:r w:rsidR="009006B7" w:rsidRPr="009006B7">
        <w:t xml:space="preserve"> </w:t>
      </w:r>
      <w:r w:rsidRPr="009006B7">
        <w:t>длительность</w:t>
      </w:r>
      <w:r w:rsidR="009006B7" w:rsidRPr="009006B7">
        <w:t xml:space="preserve"> </w:t>
      </w:r>
      <w:r w:rsidRPr="009006B7">
        <w:t>которых</w:t>
      </w:r>
      <w:r w:rsidR="009006B7" w:rsidRPr="009006B7">
        <w:t xml:space="preserve"> </w:t>
      </w:r>
      <w:r w:rsidRPr="009006B7">
        <w:t>равна</w:t>
      </w:r>
      <w:r w:rsidR="009006B7" w:rsidRPr="009006B7">
        <w:t xml:space="preserve">. </w:t>
      </w:r>
      <w:r w:rsidRPr="009006B7">
        <w:t>времени</w:t>
      </w:r>
      <w:r w:rsidR="009006B7" w:rsidRPr="009006B7">
        <w:t xml:space="preserve"> </w:t>
      </w:r>
      <w:r w:rsidRPr="009006B7">
        <w:t>разряда</w:t>
      </w:r>
      <w:r w:rsidR="009006B7" w:rsidRPr="009006B7">
        <w:t xml:space="preserve"> </w:t>
      </w:r>
      <w:r w:rsidRPr="009006B7">
        <w:t>конденсатора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  <w:rPr>
          <w:rStyle w:val="afe"/>
        </w:rPr>
      </w:pPr>
      <w:r w:rsidRPr="009006B7">
        <w:t>Распределитель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C37843">
        <w:rPr>
          <w:rStyle w:val="afe"/>
        </w:rPr>
        <w:t>UA</w:t>
      </w:r>
      <w:r w:rsidR="009006B7" w:rsidRPr="00C37843">
        <w:rPr>
          <w:rStyle w:val="afe"/>
        </w:rPr>
        <w:t xml:space="preserve"> </w:t>
      </w:r>
      <w:r w:rsidRPr="009006B7">
        <w:t>предназначен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преобразования</w:t>
      </w:r>
      <w:r w:rsidR="009006B7" w:rsidRPr="009006B7">
        <w:t xml:space="preserve"> </w:t>
      </w:r>
      <w:r w:rsidRPr="009006B7">
        <w:t>однофазных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шестифазную</w:t>
      </w:r>
      <w:r w:rsidR="009006B7" w:rsidRPr="009006B7">
        <w:t xml:space="preserve"> </w:t>
      </w:r>
      <w:r w:rsidRPr="009006B7">
        <w:t>систему</w:t>
      </w:r>
      <w:r w:rsidR="009006B7" w:rsidRPr="009006B7">
        <w:t xml:space="preserve"> </w:t>
      </w:r>
      <w:r w:rsidRPr="009006B7">
        <w:t>импульсов,</w:t>
      </w:r>
      <w:r w:rsidR="009006B7" w:rsidRPr="009006B7">
        <w:t xml:space="preserve"> </w:t>
      </w:r>
      <w:r w:rsidRPr="009006B7">
        <w:t>необходимую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тиристорами</w:t>
      </w:r>
      <w:r w:rsidR="009006B7" w:rsidRPr="009006B7">
        <w:t xml:space="preserve"> </w:t>
      </w:r>
      <w:r w:rsidRPr="009006B7">
        <w:t>мостового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. </w:t>
      </w:r>
      <w:r w:rsidRPr="009006B7">
        <w:t>Кроме</w:t>
      </w:r>
      <w:r w:rsidR="009006B7" w:rsidRPr="009006B7">
        <w:t xml:space="preserve"> </w:t>
      </w:r>
      <w:r w:rsidRPr="009006B7">
        <w:t>того,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C37843">
        <w:rPr>
          <w:rStyle w:val="afe"/>
        </w:rPr>
        <w:t>UA</w:t>
      </w:r>
      <w:r w:rsidR="009006B7" w:rsidRPr="00C37843">
        <w:rPr>
          <w:rStyle w:val="afe"/>
        </w:rPr>
        <w:t xml:space="preserve"> </w:t>
      </w:r>
      <w:r w:rsidRPr="009006B7">
        <w:t>обеспечивается</w:t>
      </w:r>
      <w:r w:rsidR="009006B7" w:rsidRPr="009006B7">
        <w:t xml:space="preserve"> </w:t>
      </w:r>
      <w:r w:rsidRPr="009006B7">
        <w:t>постоянная</w:t>
      </w:r>
      <w:r w:rsidR="009006B7" w:rsidRPr="009006B7">
        <w:t xml:space="preserve"> </w:t>
      </w:r>
      <w:r w:rsidRPr="009006B7">
        <w:t>относительная</w:t>
      </w:r>
      <w:r w:rsidR="009006B7" w:rsidRPr="009006B7">
        <w:t xml:space="preserve"> </w:t>
      </w:r>
      <w:r w:rsidRPr="009006B7">
        <w:t>длительность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9006B7">
        <w:t>независимо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рабочей</w:t>
      </w:r>
      <w:r w:rsidR="009006B7" w:rsidRPr="009006B7">
        <w:t xml:space="preserve"> </w:t>
      </w:r>
      <w:r w:rsidRPr="009006B7">
        <w:t>частоты</w:t>
      </w:r>
      <w:r w:rsidR="009006B7">
        <w:t xml:space="preserve"> (</w:t>
      </w:r>
      <w:r w:rsidRPr="009006B7">
        <w:t>чаще</w:t>
      </w:r>
      <w:r w:rsidR="009006B7" w:rsidRPr="009006B7">
        <w:t xml:space="preserve"> </w:t>
      </w:r>
      <w:r w:rsidRPr="009006B7">
        <w:t>всего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тиристорами</w:t>
      </w:r>
      <w:r w:rsidR="009006B7" w:rsidRPr="009006B7">
        <w:t xml:space="preserve"> </w:t>
      </w:r>
      <w:r w:rsidRPr="009006B7">
        <w:t>мостового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 </w:t>
      </w:r>
      <w:r w:rsidRPr="009006B7">
        <w:t>используются</w:t>
      </w:r>
      <w:r w:rsidR="009006B7" w:rsidRPr="009006B7">
        <w:t xml:space="preserve"> </w:t>
      </w:r>
      <w:r w:rsidRPr="009006B7">
        <w:t>импульсы</w:t>
      </w:r>
      <w:r w:rsidR="009006B7" w:rsidRPr="009006B7">
        <w:t xml:space="preserve"> </w:t>
      </w:r>
      <w:r w:rsidRPr="009006B7">
        <w:t>шириной</w:t>
      </w:r>
      <w:r w:rsidR="009006B7" w:rsidRPr="009006B7">
        <w:t xml:space="preserve"> </w:t>
      </w:r>
      <w:r w:rsidRPr="009006B7">
        <w:t>120</w:t>
      </w:r>
      <w:r w:rsidR="009006B7" w:rsidRPr="009006B7">
        <w:t xml:space="preserve">°). </w:t>
      </w:r>
      <w:r w:rsidRPr="00C37843">
        <w:rPr>
          <w:rStyle w:val="afe"/>
        </w:rPr>
        <w:t>и</w:t>
      </w:r>
      <w:r w:rsidR="009006B7" w:rsidRPr="00C37843">
        <w:rPr>
          <w:rStyle w:val="afe"/>
        </w:rPr>
        <w:t xml:space="preserve"> </w:t>
      </w:r>
      <w:r w:rsidRPr="00C37843">
        <w:rPr>
          <w:rStyle w:val="afe"/>
        </w:rPr>
        <w:t>А</w:t>
      </w:r>
      <w:r w:rsidR="009006B7" w:rsidRPr="009006B7">
        <w:t xml:space="preserve"> </w:t>
      </w:r>
      <w:r w:rsidRPr="009006B7">
        <w:t>выполняется,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правило,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кольцевой</w:t>
      </w:r>
      <w:r w:rsidR="009006B7" w:rsidRPr="009006B7">
        <w:t xml:space="preserve"> </w:t>
      </w:r>
      <w:r w:rsidRPr="009006B7">
        <w:t>пересчетной</w:t>
      </w:r>
      <w:r w:rsidR="009006B7" w:rsidRPr="009006B7">
        <w:t xml:space="preserve"> </w:t>
      </w:r>
      <w:r w:rsidRPr="009006B7">
        <w:t>схеме,</w:t>
      </w:r>
      <w:r w:rsidR="009006B7" w:rsidRPr="009006B7">
        <w:t xml:space="preserve"> </w:t>
      </w:r>
      <w:r w:rsidRPr="009006B7">
        <w:t>которая</w:t>
      </w:r>
      <w:r w:rsidR="009006B7" w:rsidRPr="009006B7">
        <w:t xml:space="preserve"> </w:t>
      </w:r>
      <w:r w:rsidRPr="009006B7">
        <w:t>распределяет</w:t>
      </w:r>
      <w:r w:rsidR="009006B7" w:rsidRPr="009006B7">
        <w:t xml:space="preserve"> </w:t>
      </w:r>
      <w:r w:rsidRPr="009006B7">
        <w:t>импульсы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шести</w:t>
      </w:r>
      <w:r w:rsidR="009006B7" w:rsidRPr="009006B7">
        <w:t xml:space="preserve"> </w:t>
      </w:r>
      <w:r w:rsidRPr="009006B7">
        <w:t>каналам</w:t>
      </w:r>
      <w:r w:rsidR="009006B7" w:rsidRPr="009006B7">
        <w:t xml:space="preserve">. </w:t>
      </w:r>
      <w:r w:rsidRPr="009006B7">
        <w:t>При</w:t>
      </w:r>
      <w:r w:rsidR="009006B7" w:rsidRPr="009006B7">
        <w:t xml:space="preserve"> </w:t>
      </w:r>
      <w:r w:rsidRPr="009006B7">
        <w:t>этом</w:t>
      </w:r>
      <w:r w:rsidR="009006B7" w:rsidRPr="009006B7">
        <w:t xml:space="preserve"> </w:t>
      </w:r>
      <w:r w:rsidRPr="009006B7">
        <w:t>частота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9006B7">
        <w:t xml:space="preserve"> </w:t>
      </w:r>
      <w:r w:rsidRPr="009006B7">
        <w:t>должна</w:t>
      </w:r>
      <w:r w:rsidR="009006B7" w:rsidRPr="009006B7">
        <w:t xml:space="preserve"> </w:t>
      </w:r>
      <w:r w:rsidRPr="009006B7">
        <w:t>быть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6</w:t>
      </w:r>
      <w:r w:rsidR="009006B7" w:rsidRPr="009006B7">
        <w:t xml:space="preserve"> </w:t>
      </w:r>
      <w:r w:rsidRPr="009006B7">
        <w:t>раз</w:t>
      </w:r>
      <w:r w:rsidR="009006B7" w:rsidRPr="009006B7">
        <w:t xml:space="preserve"> </w:t>
      </w:r>
      <w:r w:rsidRPr="009006B7">
        <w:t>выше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выходных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C37843">
        <w:rPr>
          <w:rStyle w:val="afe"/>
        </w:rPr>
        <w:t>UА</w:t>
      </w:r>
      <w:r w:rsidR="009006B7" w:rsidRPr="009006B7">
        <w:t xml:space="preserve"> </w:t>
      </w:r>
      <w:r w:rsidRPr="009006B7">
        <w:t>или,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то</w:t>
      </w:r>
      <w:r w:rsidR="009006B7" w:rsidRPr="009006B7">
        <w:t xml:space="preserve"> </w:t>
      </w:r>
      <w:r w:rsidRPr="009006B7">
        <w:t>же</w:t>
      </w:r>
      <w:r w:rsidR="009006B7" w:rsidRPr="009006B7">
        <w:t xml:space="preserve"> </w:t>
      </w:r>
      <w:r w:rsidRPr="009006B7">
        <w:t>самое,</w:t>
      </w:r>
      <w:r w:rsidR="009006B7" w:rsidRPr="009006B7">
        <w:t xml:space="preserve"> </w:t>
      </w:r>
      <w:r w:rsidRPr="009006B7">
        <w:t>частоты</w:t>
      </w:r>
      <w:r w:rsidR="009006B7" w:rsidRPr="009006B7">
        <w:t xml:space="preserve"> </w:t>
      </w:r>
      <w:r w:rsidRPr="009006B7">
        <w:t>выходного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. </w:t>
      </w:r>
      <w:r w:rsidRPr="009006B7">
        <w:t>Одна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возможных</w:t>
      </w:r>
      <w:r w:rsidR="009006B7" w:rsidRPr="009006B7">
        <w:t xml:space="preserve"> </w:t>
      </w:r>
      <w:r w:rsidRPr="009006B7">
        <w:t>схем</w:t>
      </w:r>
      <w:r w:rsidR="009006B7" w:rsidRPr="009006B7">
        <w:t xml:space="preserve"> </w:t>
      </w:r>
      <w:r w:rsidRPr="00C37843">
        <w:rPr>
          <w:rStyle w:val="afe"/>
        </w:rPr>
        <w:t>UA</w:t>
      </w:r>
      <w:r w:rsidR="009006B7" w:rsidRPr="009006B7">
        <w:t xml:space="preserve"> </w:t>
      </w:r>
      <w:r w:rsidRPr="009006B7">
        <w:t>приведена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>
        <w:t>.1</w:t>
      </w:r>
      <w:r w:rsidRPr="009006B7">
        <w:t>0</w:t>
      </w:r>
      <w:r w:rsidR="009006B7">
        <w:t>.5</w:t>
      </w:r>
      <w:r w:rsidRPr="009006B7">
        <w:t>,</w:t>
      </w:r>
      <w:r w:rsidR="009006B7" w:rsidRPr="009006B7">
        <w:t xml:space="preserve"> </w:t>
      </w:r>
      <w:r w:rsidRPr="00C37843">
        <w:rPr>
          <w:rStyle w:val="afe"/>
        </w:rPr>
        <w:t>а</w:t>
      </w:r>
      <w:r w:rsidR="009006B7" w:rsidRPr="00C37843">
        <w:rPr>
          <w:rStyle w:val="afe"/>
        </w:rPr>
        <w:t xml:space="preserve">. </w:t>
      </w:r>
      <w:r w:rsidRPr="009006B7">
        <w:t>Она</w:t>
      </w:r>
      <w:r w:rsidR="009006B7" w:rsidRPr="009006B7">
        <w:t xml:space="preserve"> </w:t>
      </w:r>
      <w:r w:rsidRPr="009006B7">
        <w:t>содержит</w:t>
      </w:r>
      <w:r w:rsidR="009006B7" w:rsidRPr="009006B7">
        <w:t xml:space="preserve"> </w:t>
      </w:r>
      <w:r w:rsidRPr="009006B7">
        <w:t>трн</w:t>
      </w:r>
      <w:r w:rsidR="009006B7" w:rsidRPr="009006B7">
        <w:t xml:space="preserve"> </w:t>
      </w:r>
      <w:r w:rsidRPr="009006B7">
        <w:t>J-K</w:t>
      </w:r>
      <w:r w:rsidR="009006B7" w:rsidRPr="009006B7">
        <w:t xml:space="preserve"> </w:t>
      </w:r>
      <w:r w:rsidRPr="009006B7">
        <w:t>триггера</w:t>
      </w:r>
      <w:r w:rsidR="009006B7">
        <w:t xml:space="preserve"> (</w:t>
      </w:r>
      <w:r w:rsidRPr="009006B7">
        <w:rPr>
          <w:b/>
        </w:rPr>
        <w:t>D1-D3</w:t>
      </w:r>
      <w:r w:rsidR="009006B7" w:rsidRPr="00C37843">
        <w:rPr>
          <w:rStyle w:val="afe"/>
        </w:rPr>
        <w:t xml:space="preserve">) </w:t>
      </w:r>
      <w:r w:rsidRPr="009006B7">
        <w:t>и</w:t>
      </w:r>
      <w:r w:rsidR="009006B7" w:rsidRPr="009006B7">
        <w:t xml:space="preserve"> </w:t>
      </w:r>
      <w:r w:rsidRPr="009006B7">
        <w:t>шесть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И-НЕ</w:t>
      </w:r>
      <w:r w:rsidR="009006B7">
        <w:t xml:space="preserve"> (</w:t>
      </w:r>
      <w:r w:rsidRPr="00C37843">
        <w:rPr>
          <w:rStyle w:val="afe"/>
        </w:rPr>
        <w:t>D4-D9</w:t>
      </w:r>
      <w:r w:rsidR="009006B7" w:rsidRPr="00C37843">
        <w:rPr>
          <w:rStyle w:val="afe"/>
        </w:rPr>
        <w:t xml:space="preserve">). </w:t>
      </w:r>
      <w:r w:rsidRPr="009006B7">
        <w:t>На</w:t>
      </w:r>
      <w:r w:rsidR="009006B7" w:rsidRPr="009006B7">
        <w:t xml:space="preserve"> </w:t>
      </w:r>
      <w:r w:rsidRPr="009006B7">
        <w:t>синхронизирующие</w:t>
      </w:r>
      <w:r w:rsidR="009006B7" w:rsidRPr="009006B7">
        <w:t xml:space="preserve"> </w:t>
      </w:r>
      <w:r w:rsidRPr="009006B7">
        <w:t>входы</w:t>
      </w:r>
      <w:r w:rsidR="009006B7" w:rsidRPr="009006B7">
        <w:t xml:space="preserve"> </w:t>
      </w:r>
      <w:r w:rsidRPr="009006B7">
        <w:t>триггеров</w:t>
      </w:r>
      <w:r w:rsidR="009006B7" w:rsidRPr="009006B7">
        <w:t xml:space="preserve"> </w:t>
      </w:r>
      <w:r w:rsidRPr="009006B7">
        <w:t>приходят</w:t>
      </w:r>
      <w:r w:rsidR="009006B7" w:rsidRPr="009006B7">
        <w:t xml:space="preserve"> </w:t>
      </w:r>
      <w:r w:rsidRPr="009006B7">
        <w:t>одновременно</w:t>
      </w:r>
      <w:r w:rsidR="009006B7" w:rsidRPr="009006B7">
        <w:t xml:space="preserve"> </w:t>
      </w:r>
      <w:r w:rsidRPr="009006B7">
        <w:t>выходные</w:t>
      </w:r>
      <w:r w:rsidR="009006B7" w:rsidRPr="009006B7">
        <w:t xml:space="preserve"> </w:t>
      </w:r>
      <w:r w:rsidRPr="009006B7">
        <w:t>импульсы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C37843">
        <w:rPr>
          <w:rStyle w:val="afe"/>
        </w:rPr>
        <w:t xml:space="preserve">. </w:t>
      </w:r>
      <w:r w:rsidRPr="009006B7">
        <w:t>Наличие</w:t>
      </w:r>
      <w:r w:rsidR="009006B7" w:rsidRPr="009006B7">
        <w:t xml:space="preserve"> </w:t>
      </w:r>
      <w:r w:rsidRPr="009006B7">
        <w:t>перекрестных</w:t>
      </w:r>
      <w:r w:rsidR="009006B7" w:rsidRPr="009006B7">
        <w:t xml:space="preserve"> </w:t>
      </w:r>
      <w:r w:rsidRPr="009006B7">
        <w:t>связей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выходов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входы</w:t>
      </w:r>
      <w:r w:rsidR="009006B7" w:rsidRPr="009006B7">
        <w:t xml:space="preserve"> </w:t>
      </w:r>
      <w:r w:rsidRPr="009006B7">
        <w:t>триггеров</w:t>
      </w:r>
      <w:r w:rsidR="009006B7" w:rsidRPr="009006B7">
        <w:t xml:space="preserve"> </w:t>
      </w:r>
      <w:r w:rsidRPr="009006B7">
        <w:t>приводит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тому,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триггеры</w:t>
      </w:r>
      <w:r w:rsidR="009006B7" w:rsidRPr="009006B7">
        <w:t xml:space="preserve"> </w:t>
      </w:r>
      <w:r w:rsidRPr="009006B7">
        <w:t>переключаются</w:t>
      </w:r>
      <w:r w:rsidR="009006B7" w:rsidRPr="009006B7">
        <w:t xml:space="preserve"> </w:t>
      </w:r>
      <w:r w:rsidRPr="009006B7">
        <w:t>поочередно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приходом</w:t>
      </w:r>
      <w:r w:rsidR="009006B7" w:rsidRPr="009006B7">
        <w:t xml:space="preserve"> </w:t>
      </w:r>
      <w:r w:rsidRPr="009006B7">
        <w:t>запускающего</w:t>
      </w:r>
      <w:r w:rsidR="009006B7" w:rsidRPr="009006B7">
        <w:t xml:space="preserve"> </w:t>
      </w:r>
      <w:r w:rsidRPr="009006B7">
        <w:t>импульса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C37843">
        <w:rPr>
          <w:rStyle w:val="afe"/>
        </w:rPr>
        <w:t>U</w:t>
      </w:r>
      <w:r w:rsidR="009006B7" w:rsidRPr="00C37843">
        <w:rPr>
          <w:rStyle w:val="afe"/>
        </w:rPr>
        <w:t>.</w:t>
      </w:r>
    </w:p>
    <w:p w:rsidR="00C6257C" w:rsidRPr="00C37843" w:rsidRDefault="00C6257C" w:rsidP="009006B7">
      <w:pPr>
        <w:tabs>
          <w:tab w:val="left" w:pos="726"/>
        </w:tabs>
        <w:rPr>
          <w:rStyle w:val="afe"/>
        </w:rPr>
      </w:pPr>
    </w:p>
    <w:p w:rsidR="00545214" w:rsidRPr="009006B7" w:rsidRDefault="00565DF2" w:rsidP="009006B7">
      <w:pPr>
        <w:tabs>
          <w:tab w:val="left" w:pos="726"/>
        </w:tabs>
      </w:pPr>
      <w:r>
        <w:rPr>
          <w:noProof/>
        </w:rPr>
        <w:pict>
          <v:shape id="Рисунок 7" o:spid="_x0000_i1262" type="#_x0000_t75" style="width:279.75pt;height:272.25pt;visibility:visible">
            <v:imagedata r:id="rId238" o:title=""/>
          </v:shape>
        </w:pict>
      </w:r>
    </w:p>
    <w:p w:rsidR="009006B7" w:rsidRPr="009006B7" w:rsidRDefault="00545214" w:rsidP="009006B7">
      <w:pPr>
        <w:tabs>
          <w:tab w:val="left" w:pos="726"/>
        </w:tabs>
      </w:pPr>
      <w:r w:rsidRPr="009006B7">
        <w:t>Рисунок</w:t>
      </w:r>
      <w:r w:rsidR="009006B7">
        <w:t>.1</w:t>
      </w:r>
      <w:r w:rsidRPr="009006B7">
        <w:t>0</w:t>
      </w:r>
      <w:r w:rsidR="009006B7">
        <w:t>.5</w:t>
      </w:r>
      <w:r w:rsidR="009006B7" w:rsidRPr="009006B7">
        <w:t xml:space="preserve">. </w:t>
      </w:r>
      <w:r w:rsidRPr="009006B7">
        <w:t>Схема</w:t>
      </w:r>
      <w:r w:rsidR="009006B7" w:rsidRPr="009006B7">
        <w:t xml:space="preserve"> </w:t>
      </w:r>
      <w:r w:rsidRPr="009006B7">
        <w:t>распределителя</w:t>
      </w:r>
      <w:r w:rsidR="009006B7" w:rsidRPr="009006B7">
        <w:t xml:space="preserve"> </w:t>
      </w:r>
      <w:r w:rsidRPr="009006B7">
        <w:t>импульсов</w:t>
      </w:r>
      <w:r w:rsidR="009006B7">
        <w:t xml:space="preserve"> (</w:t>
      </w:r>
      <w:r w:rsidRPr="009006B7">
        <w:t>а</w:t>
      </w:r>
      <w:r w:rsidR="009006B7" w:rsidRPr="009006B7">
        <w:t xml:space="preserve">) </w:t>
      </w:r>
      <w:r w:rsidRPr="009006B7">
        <w:t>и</w:t>
      </w:r>
      <w:r w:rsidR="009006B7" w:rsidRPr="009006B7">
        <w:t xml:space="preserve"> </w:t>
      </w:r>
      <w:r w:rsidRPr="009006B7">
        <w:t>диаграмма</w:t>
      </w:r>
      <w:r w:rsidR="009006B7" w:rsidRPr="009006B7">
        <w:t xml:space="preserve"> </w:t>
      </w:r>
      <w:r w:rsidRPr="009006B7">
        <w:t>напряжений</w:t>
      </w:r>
      <w:r w:rsidR="009006B7">
        <w:t xml:space="preserve"> (</w:t>
      </w:r>
      <w:r w:rsidRPr="009006B7">
        <w:t>б</w:t>
      </w:r>
      <w:r w:rsidR="009006B7" w:rsidRPr="009006B7">
        <w:t>).</w:t>
      </w:r>
    </w:p>
    <w:p w:rsidR="00C6257C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Диаграмма</w:t>
      </w:r>
      <w:r w:rsidR="009006B7" w:rsidRPr="009006B7">
        <w:t xml:space="preserve"> </w:t>
      </w:r>
      <w:r w:rsidRPr="009006B7">
        <w:t>напряжений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прямых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инвертирующих</w:t>
      </w:r>
      <w:r w:rsidR="009006B7" w:rsidRPr="009006B7">
        <w:t xml:space="preserve"> </w:t>
      </w:r>
      <w:r w:rsidRPr="009006B7">
        <w:t>выходах</w:t>
      </w:r>
      <w:r w:rsidR="009006B7" w:rsidRPr="009006B7">
        <w:t xml:space="preserve"> </w:t>
      </w:r>
      <w:r w:rsidRPr="009006B7">
        <w:t>триггеров</w:t>
      </w:r>
      <w:r w:rsidR="009006B7" w:rsidRPr="009006B7">
        <w:t xml:space="preserve"> </w:t>
      </w:r>
      <w:r w:rsidRPr="009006B7">
        <w:t>показана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рис</w:t>
      </w:r>
      <w:r w:rsidR="009006B7">
        <w:t>.1</w:t>
      </w:r>
      <w:r w:rsidRPr="009006B7">
        <w:t>0</w:t>
      </w:r>
      <w:r w:rsidR="009006B7">
        <w:t>.5, б</w:t>
      </w:r>
      <w:r w:rsidR="009006B7" w:rsidRPr="009006B7">
        <w:t xml:space="preserve">.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C37843">
        <w:rPr>
          <w:rStyle w:val="afe"/>
        </w:rPr>
        <w:t>D4-D9</w:t>
      </w:r>
      <w:r w:rsidR="009006B7" w:rsidRPr="009006B7">
        <w:t xml:space="preserve"> </w:t>
      </w:r>
      <w:r w:rsidRPr="009006B7">
        <w:t>формируются</w:t>
      </w:r>
      <w:r w:rsidR="009006B7" w:rsidRPr="009006B7">
        <w:t xml:space="preserve"> </w:t>
      </w:r>
      <w:r w:rsidRPr="009006B7">
        <w:t>импульсы</w:t>
      </w:r>
      <w:r w:rsidR="009006B7" w:rsidRPr="009006B7">
        <w:t xml:space="preserve"> </w:t>
      </w:r>
      <w:r w:rsidRPr="009006B7">
        <w:t>длительностью</w:t>
      </w:r>
      <w:r w:rsidR="009006B7" w:rsidRPr="009006B7">
        <w:t xml:space="preserve"> </w:t>
      </w:r>
      <w:r w:rsidRPr="009006B7">
        <w:t>120°</w:t>
      </w:r>
      <w:r w:rsidR="009006B7" w:rsidRPr="009006B7">
        <w:t xml:space="preserve">. </w:t>
      </w:r>
      <w:r w:rsidRPr="009006B7">
        <w:t>В</w:t>
      </w:r>
      <w:r w:rsidR="009006B7" w:rsidRPr="009006B7">
        <w:t xml:space="preserve"> </w:t>
      </w:r>
      <w:r w:rsidRPr="009006B7">
        <w:t>качестве</w:t>
      </w:r>
      <w:r w:rsidR="009006B7" w:rsidRPr="009006B7">
        <w:t xml:space="preserve"> </w:t>
      </w:r>
      <w:r w:rsidRPr="009006B7">
        <w:t>элементов</w:t>
      </w:r>
      <w:r w:rsidR="009006B7" w:rsidRPr="009006B7">
        <w:t xml:space="preserve"> </w:t>
      </w:r>
      <w:r w:rsidRPr="009006B7">
        <w:t>И-НЕ</w:t>
      </w:r>
      <w:r w:rsidR="009006B7">
        <w:t xml:space="preserve"> (</w:t>
      </w:r>
      <w:r w:rsidRPr="00C37843">
        <w:rPr>
          <w:rStyle w:val="afe"/>
        </w:rPr>
        <w:t>D4-D9</w:t>
      </w:r>
      <w:r w:rsidR="009006B7" w:rsidRPr="00C37843">
        <w:rPr>
          <w:rStyle w:val="afe"/>
        </w:rPr>
        <w:t xml:space="preserve">) </w:t>
      </w:r>
      <w:r w:rsidRPr="009006B7">
        <w:t>желательно</w:t>
      </w:r>
      <w:r w:rsidR="009006B7" w:rsidRPr="009006B7">
        <w:t xml:space="preserve"> </w:t>
      </w:r>
      <w:r w:rsidRPr="009006B7">
        <w:t>выбирать</w:t>
      </w:r>
      <w:r w:rsidR="009006B7" w:rsidRPr="009006B7">
        <w:t xml:space="preserve"> </w:t>
      </w:r>
      <w:r w:rsidRPr="009006B7">
        <w:t>элементы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повышенной</w:t>
      </w:r>
      <w:r w:rsidR="009006B7" w:rsidRPr="009006B7">
        <w:t xml:space="preserve"> </w:t>
      </w:r>
      <w:r w:rsidRPr="009006B7">
        <w:t>нагрузочной</w:t>
      </w:r>
      <w:r w:rsidR="009006B7" w:rsidRPr="009006B7">
        <w:t xml:space="preserve"> </w:t>
      </w:r>
      <w:r w:rsidRPr="009006B7">
        <w:t>способностью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тем,</w:t>
      </w:r>
      <w:r w:rsidR="009006B7" w:rsidRPr="009006B7">
        <w:t xml:space="preserve"> </w:t>
      </w:r>
      <w:r w:rsidRPr="009006B7">
        <w:t>чтобы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выходные</w:t>
      </w:r>
      <w:r w:rsidR="009006B7" w:rsidRPr="009006B7">
        <w:t xml:space="preserve"> </w:t>
      </w:r>
      <w:r w:rsidRPr="009006B7">
        <w:t>импульсы</w:t>
      </w:r>
      <w:r w:rsidR="009006B7" w:rsidRPr="009006B7">
        <w:t xml:space="preserve"> </w:t>
      </w:r>
      <w:r w:rsidRPr="009006B7">
        <w:t>можно</w:t>
      </w:r>
      <w:r w:rsidR="009006B7" w:rsidRPr="009006B7">
        <w:t xml:space="preserve"> </w:t>
      </w:r>
      <w:r w:rsidRPr="009006B7">
        <w:t>было</w:t>
      </w:r>
      <w:r w:rsidR="009006B7" w:rsidRPr="009006B7">
        <w:t xml:space="preserve"> </w:t>
      </w:r>
      <w:r w:rsidRPr="009006B7">
        <w:t>непосредственно</w:t>
      </w:r>
      <w:r w:rsidR="009006B7" w:rsidRPr="009006B7">
        <w:t xml:space="preserve"> </w:t>
      </w:r>
      <w:r w:rsidRPr="009006B7">
        <w:t>подавать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входы</w:t>
      </w:r>
      <w:r w:rsidR="009006B7" w:rsidRPr="009006B7">
        <w:t xml:space="preserve"> </w:t>
      </w:r>
      <w:r w:rsidRPr="009006B7">
        <w:t>усилителей-формирователей</w:t>
      </w:r>
      <w:r w:rsidR="009006B7" w:rsidRPr="009006B7">
        <w:t xml:space="preserve"> </w:t>
      </w:r>
      <w:r w:rsidRPr="009006B7">
        <w:t>без</w:t>
      </w:r>
      <w:r w:rsidR="009006B7" w:rsidRPr="009006B7">
        <w:t xml:space="preserve"> </w:t>
      </w:r>
      <w:r w:rsidRPr="009006B7">
        <w:t>какого-либо</w:t>
      </w:r>
      <w:r w:rsidR="009006B7" w:rsidRPr="009006B7">
        <w:t xml:space="preserve"> </w:t>
      </w:r>
      <w:r w:rsidRPr="009006B7">
        <w:t>промежуточного</w:t>
      </w:r>
      <w:r w:rsidR="009006B7" w:rsidRPr="009006B7">
        <w:t xml:space="preserve"> </w:t>
      </w:r>
      <w:r w:rsidRPr="009006B7">
        <w:t>усиления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Усилители-формирователи</w:t>
      </w:r>
      <w:r w:rsidR="009006B7" w:rsidRPr="009006B7">
        <w:t xml:space="preserve"> </w:t>
      </w:r>
      <w:r w:rsidRPr="00C37843">
        <w:rPr>
          <w:rStyle w:val="afe"/>
        </w:rPr>
        <w:t>AD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9006B7">
        <w:t>предназначены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усиления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мощности</w:t>
      </w:r>
      <w:r w:rsidR="009006B7" w:rsidRPr="009006B7">
        <w:t xml:space="preserve"> </w:t>
      </w:r>
      <w:r w:rsidRPr="009006B7">
        <w:t>выходных</w:t>
      </w:r>
      <w:r w:rsidR="009006B7" w:rsidRPr="009006B7">
        <w:t xml:space="preserve"> </w:t>
      </w:r>
      <w:r w:rsidRPr="009006B7">
        <w:t>импульсов</w:t>
      </w:r>
      <w:r w:rsidR="009006B7" w:rsidRPr="009006B7">
        <w:t xml:space="preserve"> </w:t>
      </w:r>
      <w:r w:rsidRPr="00C37843">
        <w:rPr>
          <w:rStyle w:val="afe"/>
        </w:rPr>
        <w:t>UА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потенциального</w:t>
      </w:r>
      <w:r w:rsidR="009006B7" w:rsidRPr="009006B7">
        <w:t xml:space="preserve"> </w:t>
      </w:r>
      <w:r w:rsidRPr="009006B7">
        <w:t>разделения,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необходимо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тиристорами</w:t>
      </w:r>
      <w:r w:rsidR="009006B7" w:rsidRPr="009006B7">
        <w:t xml:space="preserve"> </w:t>
      </w:r>
      <w:r w:rsidRPr="009006B7">
        <w:t>мостового</w:t>
      </w:r>
      <w:r w:rsidR="009006B7" w:rsidRPr="009006B7">
        <w:t xml:space="preserve"> </w:t>
      </w:r>
      <w:r w:rsidRPr="009006B7">
        <w:t>инвертора</w:t>
      </w:r>
      <w:r w:rsidR="009006B7" w:rsidRPr="009006B7">
        <w:t xml:space="preserve">. </w:t>
      </w:r>
      <w:r w:rsidRPr="009006B7">
        <w:t>Поэтому</w:t>
      </w:r>
      <w:r w:rsidR="009006B7" w:rsidRPr="009006B7">
        <w:t xml:space="preserve"> </w:t>
      </w:r>
      <w:r w:rsidRPr="00C37843">
        <w:rPr>
          <w:rStyle w:val="afe"/>
        </w:rPr>
        <w:t>AD</w:t>
      </w:r>
      <w:r w:rsidR="009006B7" w:rsidRPr="009006B7">
        <w:t xml:space="preserve"> </w:t>
      </w:r>
      <w:r w:rsidRPr="009006B7">
        <w:t>кроме</w:t>
      </w:r>
      <w:r w:rsidR="009006B7" w:rsidRPr="009006B7">
        <w:t xml:space="preserve"> </w:t>
      </w:r>
      <w:r w:rsidRPr="009006B7">
        <w:t>ключевых</w:t>
      </w:r>
      <w:r w:rsidR="009006B7" w:rsidRPr="009006B7">
        <w:t xml:space="preserve"> </w:t>
      </w:r>
      <w:r w:rsidRPr="009006B7">
        <w:t>транзисторов</w:t>
      </w:r>
      <w:r w:rsidR="009006B7" w:rsidRPr="009006B7">
        <w:t xml:space="preserve"> </w:t>
      </w:r>
      <w:r w:rsidRPr="009006B7">
        <w:t>содержат,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правило,</w:t>
      </w:r>
      <w:r w:rsidR="009006B7" w:rsidRPr="009006B7">
        <w:t xml:space="preserve"> </w:t>
      </w:r>
      <w:r w:rsidRPr="009006B7">
        <w:t>импульсные</w:t>
      </w:r>
      <w:r w:rsidR="009006B7" w:rsidRPr="009006B7">
        <w:t xml:space="preserve"> </w:t>
      </w:r>
      <w:r w:rsidRPr="009006B7">
        <w:t>трансформаторы</w:t>
      </w:r>
      <w:r w:rsidR="009006B7" w:rsidRPr="009006B7">
        <w:t xml:space="preserve">. </w:t>
      </w:r>
      <w:r w:rsidRPr="009006B7">
        <w:t>С</w:t>
      </w:r>
      <w:r w:rsidR="009006B7" w:rsidRPr="009006B7">
        <w:t xml:space="preserve"> </w:t>
      </w:r>
      <w:r w:rsidRPr="009006B7">
        <w:t>целью</w:t>
      </w:r>
      <w:r w:rsidR="009006B7" w:rsidRPr="009006B7">
        <w:t xml:space="preserve"> </w:t>
      </w:r>
      <w:r w:rsidRPr="009006B7">
        <w:t>уменьшения</w:t>
      </w:r>
      <w:r w:rsidR="009006B7" w:rsidRPr="009006B7">
        <w:t xml:space="preserve"> </w:t>
      </w:r>
      <w:r w:rsidRPr="009006B7">
        <w:t>габаритов</w:t>
      </w:r>
      <w:r w:rsidR="009006B7" w:rsidRPr="009006B7">
        <w:t xml:space="preserve"> </w:t>
      </w:r>
      <w:r w:rsidRPr="009006B7">
        <w:t>импульсных</w:t>
      </w:r>
      <w:r w:rsidR="009006B7" w:rsidRPr="009006B7">
        <w:t xml:space="preserve"> </w:t>
      </w:r>
      <w:r w:rsidRPr="009006B7">
        <w:t>трансформаторов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обеспечения</w:t>
      </w:r>
      <w:r w:rsidR="009006B7" w:rsidRPr="009006B7">
        <w:t xml:space="preserve"> </w:t>
      </w:r>
      <w:r w:rsidRPr="009006B7">
        <w:t>возможности</w:t>
      </w:r>
      <w:r w:rsidR="009006B7" w:rsidRPr="009006B7">
        <w:t xml:space="preserve"> </w:t>
      </w:r>
      <w:r w:rsidRPr="009006B7">
        <w:t>формирования</w:t>
      </w:r>
      <w:r w:rsidR="009006B7" w:rsidRPr="009006B7">
        <w:t xml:space="preserve"> </w:t>
      </w:r>
      <w:r w:rsidRPr="009006B7">
        <w:t>широких</w:t>
      </w:r>
      <w:r w:rsidR="009006B7" w:rsidRPr="009006B7">
        <w:t xml:space="preserve"> </w:t>
      </w:r>
      <w:r w:rsidRPr="009006B7">
        <w:t>управляющих</w:t>
      </w:r>
      <w:r w:rsidR="009006B7" w:rsidRPr="009006B7">
        <w:t xml:space="preserve"> </w:t>
      </w:r>
      <w:r w:rsidRPr="009006B7">
        <w:t>импульсов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Расчет</w:t>
      </w:r>
      <w:r w:rsidR="009006B7" w:rsidRPr="009006B7">
        <w:rPr>
          <w:i/>
        </w:rPr>
        <w:t xml:space="preserve"> </w:t>
      </w:r>
      <w:r w:rsidRPr="009006B7">
        <w:rPr>
          <w:i/>
        </w:rPr>
        <w:t>тиристоров</w:t>
      </w:r>
      <w:r w:rsidR="009006B7" w:rsidRPr="009006B7">
        <w:rPr>
          <w:i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Среднее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выпрямленного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63" type="#_x0000_t75" style="width:75.75pt;height:18pt" fillcolor="window">
            <v:imagedata r:id="rId239" o:title=""/>
          </v:shape>
        </w:pic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264" type="#_x0000_t75" style="width:75pt;height:18pt" fillcolor="window">
            <v:imagedata r:id="rId240" o:title=""/>
          </v:shape>
        </w:pict>
      </w:r>
      <w:r w:rsidR="009006B7" w:rsidRPr="009006B7">
        <w:t xml:space="preserve"> - </w:t>
      </w:r>
      <w:r w:rsidRPr="009006B7">
        <w:t>значение</w:t>
      </w:r>
      <w:r w:rsidR="009006B7" w:rsidRPr="009006B7">
        <w:t xml:space="preserve"> </w:t>
      </w:r>
      <w:r w:rsidRPr="009006B7">
        <w:t>выпрямленного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угле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α=0</w:t>
      </w:r>
      <w:r w:rsidR="009006B7" w:rsidRPr="009006B7">
        <w:t>;</w:t>
      </w:r>
      <w:r w:rsidR="008A4D4F">
        <w:t xml:space="preserve"> </w:t>
      </w:r>
      <w:r w:rsidR="00565DF2">
        <w:pict>
          <v:shape id="_x0000_i1265" type="#_x0000_t75" style="width:19.5pt;height:18pt" fillcolor="window">
            <v:imagedata r:id="rId241" o:title=""/>
          </v:shape>
        </w:pic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ЭДС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9006B7" w:rsidRDefault="00545214" w:rsidP="009006B7">
      <w:pPr>
        <w:tabs>
          <w:tab w:val="left" w:pos="726"/>
        </w:tabs>
      </w:pPr>
      <w:r w:rsidRPr="009006B7">
        <w:rPr>
          <w:lang w:val="en-US"/>
        </w:rPr>
        <w:t>U</w:t>
      </w:r>
      <w:r w:rsidRPr="009006B7">
        <w:rPr>
          <w:vertAlign w:val="subscript"/>
          <w:lang w:val="en-US"/>
        </w:rPr>
        <w:t>d</w:t>
      </w:r>
      <w:r w:rsidRPr="009006B7">
        <w:t>=</w:t>
      </w:r>
      <w:r w:rsidRPr="009006B7">
        <w:rPr>
          <w:lang w:val="en-US"/>
        </w:rPr>
        <w:t>U</w:t>
      </w:r>
      <w:r w:rsidRPr="009006B7">
        <w:rPr>
          <w:vertAlign w:val="subscript"/>
          <w:lang w:val="en-US"/>
        </w:rPr>
        <w:t>d</w:t>
      </w:r>
      <w:r w:rsidRPr="009006B7">
        <w:rPr>
          <w:vertAlign w:val="subscript"/>
        </w:rPr>
        <w:t>0</w:t>
      </w:r>
      <w:r w:rsidRPr="009006B7">
        <w:t>=2,34∙220=514</w:t>
      </w:r>
      <w:r w:rsidR="009006B7">
        <w:t>.8</w:t>
      </w:r>
      <w:r w:rsidRPr="009006B7">
        <w:t>В</w: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Номинальный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rPr>
          <w:lang w:val="en-US"/>
        </w:rPr>
        <w:t>I</w:t>
      </w:r>
      <w:r w:rsidRPr="009006B7">
        <w:rPr>
          <w:vertAlign w:val="subscript"/>
        </w:rPr>
        <w:t>ф</w:t>
      </w:r>
      <w:r w:rsidR="009006B7">
        <w:rPr>
          <w:vertAlign w:val="subscript"/>
        </w:rPr>
        <w:t>, н</w:t>
      </w:r>
      <w:r w:rsidRPr="009006B7">
        <w:t>=56</w:t>
      </w:r>
      <w:r w:rsidR="009006B7">
        <w:t>.1</w:t>
      </w:r>
      <w:r w:rsidRPr="009006B7">
        <w:t>2А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Среднее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действующее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="00565DF2">
        <w:pict>
          <v:shape id="_x0000_i1266" type="#_x0000_t75" style="width:21pt;height:18pt" fillcolor="window">
            <v:imagedata r:id="rId242" o:title=""/>
          </v:shape>
        </w:pic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565DF2">
        <w:pict>
          <v:shape id="_x0000_i1267" type="#_x0000_t75" style="width:12.75pt;height:18pt" fillcolor="window">
            <v:imagedata r:id="rId243" o:title=""/>
          </v:shape>
        </w:pic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через</w:t>
      </w:r>
      <w:r w:rsidR="009006B7" w:rsidRPr="009006B7">
        <w:t xml:space="preserve"> </w:t>
      </w:r>
      <w:r w:rsidRPr="009006B7">
        <w:t>тиристор,</w:t>
      </w:r>
      <w:r w:rsidR="009006B7" w:rsidRPr="009006B7">
        <w:t xml:space="preserve"> </w:t>
      </w:r>
      <w:r w:rsidRPr="009006B7">
        <w:t>А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pict>
          <v:shape id="_x0000_i1268" type="#_x0000_t75" style="width:210.75pt;height:21pt">
            <v:imagedata r:id="rId244" o:title=""/>
          </v:shape>
        </w:pict>
      </w:r>
      <w:r>
        <w:pict>
          <v:shape id="_x0000_i1269" type="#_x0000_t75" style="width:8.25pt;height:17.25pt" fillcolor="window">
            <v:imagedata r:id="rId245" o:title=""/>
          </v:shape>
        </w:pict>
      </w:r>
    </w:p>
    <w:p w:rsidR="00545214" w:rsidRDefault="00565DF2" w:rsidP="009006B7">
      <w:pPr>
        <w:tabs>
          <w:tab w:val="left" w:pos="726"/>
        </w:tabs>
      </w:pPr>
      <w:r>
        <w:pict>
          <v:shape id="_x0000_i1270" type="#_x0000_t75" style="width:206.25pt;height:19.5pt">
            <v:imagedata r:id="rId246" o:title=""/>
          </v:shape>
        </w:pict>
      </w:r>
    </w:p>
    <w:p w:rsidR="00C6257C" w:rsidRPr="009006B7" w:rsidRDefault="00C6257C" w:rsidP="009006B7">
      <w:pPr>
        <w:tabs>
          <w:tab w:val="left" w:pos="726"/>
        </w:tabs>
        <w:rPr>
          <w:lang w:val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Необходимо,</w:t>
      </w:r>
      <w:r w:rsidR="009006B7" w:rsidRPr="009006B7">
        <w:t xml:space="preserve"> </w:t>
      </w:r>
      <w:r w:rsidRPr="009006B7">
        <w:t>чтобы</w:t>
      </w:r>
      <w:r w:rsidR="009006B7" w:rsidRPr="009006B7">
        <w:t xml:space="preserve"> </w:t>
      </w:r>
      <w:r w:rsidRPr="009006B7">
        <w:t>выполнялось</w:t>
      </w:r>
      <w:r w:rsidR="009006B7" w:rsidRPr="009006B7">
        <w:t xml:space="preserve"> </w:t>
      </w:r>
      <w:r w:rsidRPr="009006B7">
        <w:t>соотношение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71" type="#_x0000_t75" style="width:121.5pt;height:18pt" fillcolor="window">
            <v:imagedata r:id="rId247" o:title=""/>
          </v:shape>
        </w:pict>
      </w:r>
      <w:r w:rsidR="009006B7" w:rsidRPr="009006B7">
        <w:t>;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272" type="#_x0000_t75" style="width:75.75pt;height:18pt" fillcolor="window">
            <v:imagedata r:id="rId248" o:title=""/>
          </v:shape>
        </w:pict>
      </w:r>
      <w:r w:rsidR="009006B7" w:rsidRPr="009006B7">
        <w:t xml:space="preserve"> - </w:t>
      </w:r>
      <w:r w:rsidRPr="009006B7">
        <w:t>коэффициент,</w:t>
      </w:r>
      <w:r w:rsidR="009006B7" w:rsidRPr="009006B7">
        <w:t xml:space="preserve"> </w:t>
      </w:r>
      <w:r w:rsidRPr="009006B7">
        <w:t>учитывающий</w:t>
      </w:r>
      <w:r w:rsidR="009006B7" w:rsidRPr="009006B7">
        <w:t xml:space="preserve"> </w:t>
      </w:r>
      <w:r w:rsidRPr="009006B7">
        <w:t>отклонение</w:t>
      </w:r>
      <w:r w:rsidR="009006B7" w:rsidRPr="009006B7">
        <w:t xml:space="preserve"> </w:t>
      </w:r>
      <w:r w:rsidRPr="009006B7">
        <w:t>условий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вентиля</w:t>
      </w:r>
      <w:r w:rsidR="009006B7" w:rsidRPr="009006B7">
        <w:t xml:space="preserve"> </w:t>
      </w:r>
      <w:r w:rsidRPr="009006B7">
        <w:t>от</w:t>
      </w:r>
      <w:r w:rsidR="009006B7" w:rsidRPr="009006B7">
        <w:t xml:space="preserve"> </w:t>
      </w:r>
      <w:r w:rsidRPr="009006B7">
        <w:t>номинальных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Значения</w:t>
      </w:r>
      <w:r w:rsidR="009006B7" w:rsidRPr="009006B7">
        <w:t xml:space="preserve"> </w:t>
      </w:r>
      <w:r w:rsidR="00565DF2">
        <w:pict>
          <v:shape id="_x0000_i1273" type="#_x0000_t75" style="width:23.25pt;height:18pt" fillcolor="window">
            <v:imagedata r:id="rId249" o:title=""/>
          </v:shape>
        </w:pict>
      </w:r>
      <w:r w:rsidR="009006B7" w:rsidRPr="009006B7">
        <w:t xml:space="preserve"> </w:t>
      </w:r>
      <w:r w:rsidRPr="009006B7">
        <w:t>принимают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меньших</w:t>
      </w:r>
      <w:r w:rsidR="009006B7" w:rsidRPr="009006B7">
        <w:t xml:space="preserve"> </w:t>
      </w:r>
      <w:r w:rsidRPr="009006B7">
        <w:t>значений,</w:t>
      </w:r>
      <w:r w:rsidR="009006B7" w:rsidRPr="009006B7">
        <w:t xml:space="preserve"> </w:t>
      </w:r>
      <w:r w:rsidRPr="009006B7">
        <w:t>если</w:t>
      </w:r>
      <w:r w:rsidR="009006B7" w:rsidRPr="009006B7">
        <w:t xml:space="preserve"> </w:t>
      </w:r>
      <w:r w:rsidRPr="009006B7">
        <w:t>условия</w:t>
      </w:r>
      <w:r w:rsidR="009006B7" w:rsidRPr="009006B7">
        <w:t xml:space="preserve"> </w:t>
      </w:r>
      <w:r w:rsidRPr="009006B7">
        <w:t>работы</w:t>
      </w:r>
      <w:r w:rsidR="009006B7" w:rsidRPr="009006B7">
        <w:t xml:space="preserve"> </w:t>
      </w:r>
      <w:r w:rsidRPr="009006B7">
        <w:t>выпрямителя</w:t>
      </w:r>
      <w:r w:rsidR="009006B7" w:rsidRPr="009006B7">
        <w:t xml:space="preserve"> </w:t>
      </w:r>
      <w:r w:rsidRPr="009006B7">
        <w:t>лучше</w:t>
      </w:r>
      <w:r w:rsidR="009006B7" w:rsidRPr="009006B7">
        <w:t>.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74" type="#_x0000_t75" style="width:78pt;height:18pt" fillcolor="window">
            <v:imagedata r:id="rId250" o:title=""/>
          </v:shape>
        </w:pict>
      </w:r>
      <w:r w:rsidR="009006B7" w:rsidRPr="009006B7">
        <w:t xml:space="preserve"> - </w:t>
      </w:r>
      <w:r w:rsidR="00545214" w:rsidRPr="009006B7">
        <w:t>коэффициент,</w:t>
      </w:r>
      <w:r w:rsidR="009006B7" w:rsidRPr="009006B7">
        <w:t xml:space="preserve"> </w:t>
      </w:r>
      <w:r w:rsidR="00545214" w:rsidRPr="009006B7">
        <w:t>запаса</w:t>
      </w:r>
      <w:r w:rsidR="009006B7" w:rsidRPr="009006B7">
        <w:t xml:space="preserve"> </w:t>
      </w:r>
      <w:r w:rsidR="00545214" w:rsidRPr="009006B7">
        <w:t>по</w:t>
      </w:r>
      <w:r w:rsidR="009006B7" w:rsidRPr="009006B7">
        <w:t xml:space="preserve"> </w:t>
      </w:r>
      <w:r w:rsidR="00545214" w:rsidRPr="009006B7">
        <w:t>току</w:t>
      </w:r>
      <w:r w:rsidR="009006B7" w:rsidRPr="009006B7">
        <w:t xml:space="preserve"> </w:t>
      </w:r>
      <w:r w:rsidR="00545214" w:rsidRPr="009006B7">
        <w:t>в</w:t>
      </w:r>
      <w:r w:rsidR="009006B7" w:rsidRPr="009006B7">
        <w:t xml:space="preserve"> </w:t>
      </w:r>
      <w:r w:rsidR="00545214" w:rsidRPr="009006B7">
        <w:t>рабочем</w:t>
      </w:r>
      <w:r w:rsidR="009006B7" w:rsidRPr="009006B7">
        <w:t xml:space="preserve"> </w:t>
      </w:r>
      <w:r w:rsidR="00545214" w:rsidRPr="009006B7">
        <w:t>режиме</w:t>
      </w:r>
      <w:r w:rsidR="009006B7" w:rsidRPr="009006B7">
        <w:t>.</w:t>
      </w:r>
    </w:p>
    <w:p w:rsidR="00C6257C" w:rsidRDefault="00C6257C" w:rsidP="009006B7">
      <w:pPr>
        <w:tabs>
          <w:tab w:val="left" w:pos="726"/>
        </w:tabs>
      </w:pPr>
    </w:p>
    <w:p w:rsidR="009006B7" w:rsidRDefault="00565DF2" w:rsidP="009006B7">
      <w:pPr>
        <w:tabs>
          <w:tab w:val="left" w:pos="726"/>
        </w:tabs>
      </w:pPr>
      <w:r>
        <w:pict>
          <v:shape id="_x0000_i1275" type="#_x0000_t75" style="width:195.75pt;height:18pt" fillcolor="window">
            <v:imagedata r:id="rId251" o:title=""/>
          </v:shape>
        </w:pic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Максимально</w:t>
      </w:r>
      <w:r w:rsidR="009006B7" w:rsidRPr="009006B7">
        <w:t xml:space="preserve"> </w:t>
      </w:r>
      <w:r w:rsidRPr="009006B7">
        <w:t>допустимое</w:t>
      </w:r>
      <w:r w:rsidR="009006B7" w:rsidRPr="009006B7">
        <w:t xml:space="preserve"> </w:t>
      </w:r>
      <w:r w:rsidRPr="009006B7">
        <w:t>напряжение,</w:t>
      </w:r>
      <w:r w:rsidR="009006B7" w:rsidRPr="009006B7">
        <w:t xml:space="preserve"> </w:t>
      </w:r>
      <w:r w:rsidRPr="009006B7">
        <w:t>прикладываемое</w:t>
      </w:r>
      <w:r w:rsidR="009006B7" w:rsidRPr="009006B7">
        <w:t xml:space="preserve"> </w:t>
      </w:r>
      <w:r w:rsidRPr="009006B7">
        <w:t>к</w:t>
      </w:r>
      <w:r w:rsidR="009006B7" w:rsidRPr="009006B7">
        <w:t xml:space="preserve"> </w:t>
      </w:r>
      <w:r w:rsidRPr="009006B7">
        <w:t>вентилю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схеме</w:t>
      </w:r>
      <w:r w:rsidR="009006B7" w:rsidRPr="009006B7">
        <w:t xml:space="preserve"> </w:t>
      </w:r>
      <w:r w:rsidRPr="009006B7">
        <w:t>преобразователя</w:t>
      </w:r>
      <w:r w:rsidR="009006B7" w:rsidRPr="009006B7">
        <w:t xml:space="preserve"> </w:t>
      </w:r>
      <w:r w:rsidRPr="009006B7">
        <w:t>не</w:t>
      </w:r>
      <w:r w:rsidR="009006B7" w:rsidRPr="009006B7">
        <w:t xml:space="preserve"> </w:t>
      </w:r>
      <w:r w:rsidRPr="009006B7">
        <w:t>должно</w:t>
      </w:r>
      <w:r w:rsidR="009006B7" w:rsidRPr="009006B7">
        <w:t xml:space="preserve"> </w:t>
      </w:r>
      <w:r w:rsidRPr="009006B7">
        <w:t>превышать</w:t>
      </w:r>
      <w:r w:rsidR="009006B7" w:rsidRPr="009006B7">
        <w:t xml:space="preserve"> </w:t>
      </w:r>
      <w:r w:rsidRPr="009006B7">
        <w:t>допустимого</w:t>
      </w:r>
      <w:r w:rsidR="009006B7" w:rsidRPr="009006B7">
        <w:t xml:space="preserve"> </w:t>
      </w:r>
      <w:r w:rsidRPr="009006B7">
        <w:t>значения</w:t>
      </w:r>
      <w:r w:rsidR="009006B7" w:rsidRPr="009006B7">
        <w:t xml:space="preserve"> </w:t>
      </w:r>
      <w:r w:rsidRPr="009006B7">
        <w:t>повторяющегося</w:t>
      </w:r>
      <w:r w:rsidR="009006B7" w:rsidRPr="009006B7">
        <w:t xml:space="preserve"> </w:t>
      </w:r>
      <w:r w:rsidRPr="009006B7">
        <w:t>импульсного</w:t>
      </w:r>
      <w:r w:rsidR="009006B7" w:rsidRPr="009006B7">
        <w:t xml:space="preserve"> </w:t>
      </w:r>
      <w:r w:rsidRPr="009006B7">
        <w:t>напряжения,</w:t>
      </w:r>
      <w:r w:rsidR="009006B7" w:rsidRPr="009006B7">
        <w:t xml:space="preserve"> </w:t>
      </w:r>
      <w:r w:rsidRPr="009006B7">
        <w:t>определяющего</w:t>
      </w:r>
      <w:r w:rsidR="009006B7" w:rsidRPr="009006B7">
        <w:t xml:space="preserve"> </w:t>
      </w:r>
      <w:r w:rsidRPr="009006B7">
        <w:t>класс</w:t>
      </w:r>
      <w:r w:rsidR="009006B7" w:rsidRPr="009006B7">
        <w:t xml:space="preserve"> </w:t>
      </w:r>
      <w:r w:rsidRPr="009006B7">
        <w:t>вентиля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напряжению</w:t>
      </w:r>
      <w:r w:rsidR="009006B7" w:rsidRPr="009006B7">
        <w:t>:</w:t>
      </w:r>
    </w:p>
    <w:p w:rsidR="008A4D4F" w:rsidRDefault="008A4D4F" w:rsidP="009006B7">
      <w:pPr>
        <w:tabs>
          <w:tab w:val="left" w:pos="726"/>
        </w:tabs>
      </w:pPr>
    </w:p>
    <w:p w:rsidR="009006B7" w:rsidRPr="009006B7" w:rsidRDefault="00565DF2" w:rsidP="009006B7">
      <w:pPr>
        <w:tabs>
          <w:tab w:val="left" w:pos="726"/>
        </w:tabs>
      </w:pPr>
      <w:r>
        <w:pict>
          <v:shape id="_x0000_i1276" type="#_x0000_t75" style="width:120pt;height:18pt" fillcolor="window">
            <v:imagedata r:id="rId252" o:title=""/>
          </v:shape>
        </w:pict>
      </w:r>
      <w:r w:rsidR="009006B7" w:rsidRPr="009006B7">
        <w:t>;</w:t>
      </w:r>
    </w:p>
    <w:p w:rsidR="008A4D4F" w:rsidRDefault="008A4D4F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="00565DF2">
        <w:pict>
          <v:shape id="_x0000_i1277" type="#_x0000_t75" style="width:68.25pt;height:18pt" fillcolor="window">
            <v:imagedata r:id="rId253" o:title=""/>
          </v:shape>
        </w:pic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запаса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напряжению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78" type="#_x0000_t75" style="width:38.25pt;height:18pt" fillcolor="window">
            <v:imagedata r:id="rId254" o:title=""/>
          </v:shape>
        </w:pict>
      </w:r>
      <w:r w:rsidR="009006B7" w:rsidRPr="009006B7">
        <w:t xml:space="preserve"> - </w:t>
      </w:r>
      <w:r w:rsidR="00545214" w:rsidRPr="009006B7">
        <w:t>коэффициент,</w:t>
      </w:r>
      <w:r w:rsidR="009006B7" w:rsidRPr="009006B7">
        <w:t xml:space="preserve"> </w:t>
      </w:r>
      <w:r w:rsidR="00545214" w:rsidRPr="009006B7">
        <w:t>учитывающий</w:t>
      </w:r>
      <w:r w:rsidR="009006B7" w:rsidRPr="009006B7">
        <w:t xml:space="preserve"> </w:t>
      </w:r>
      <w:r w:rsidR="00545214" w:rsidRPr="009006B7">
        <w:t>повышение</w:t>
      </w:r>
      <w:r w:rsidR="009006B7" w:rsidRPr="009006B7">
        <w:t xml:space="preserve"> </w:t>
      </w:r>
      <w:r w:rsidR="00545214" w:rsidRPr="009006B7">
        <w:t>напряжения</w:t>
      </w:r>
      <w:r w:rsidR="009006B7" w:rsidRPr="009006B7">
        <w:t xml:space="preserve"> </w:t>
      </w:r>
      <w:r w:rsidR="00545214" w:rsidRPr="009006B7">
        <w:t>сети</w:t>
      </w:r>
      <w:r w:rsidR="009006B7" w:rsidRPr="009006B7">
        <w:t>;</w:t>
      </w:r>
    </w:p>
    <w:p w:rsidR="009006B7" w:rsidRPr="009006B7" w:rsidRDefault="00565DF2" w:rsidP="009006B7">
      <w:pPr>
        <w:tabs>
          <w:tab w:val="left" w:pos="726"/>
        </w:tabs>
      </w:pPr>
      <w:r>
        <w:pict>
          <v:shape id="_x0000_i1279" type="#_x0000_t75" style="width:30.75pt;height:18pt" fillcolor="window">
            <v:imagedata r:id="rId255" o:title=""/>
          </v:shape>
        </w:pict>
      </w:r>
      <w:r w:rsidR="009006B7" w:rsidRPr="009006B7">
        <w:t xml:space="preserve"> - </w:t>
      </w:r>
      <w:r w:rsidR="00545214" w:rsidRPr="009006B7">
        <w:t>максимальное</w:t>
      </w:r>
      <w:r w:rsidR="009006B7" w:rsidRPr="009006B7">
        <w:t xml:space="preserve"> </w:t>
      </w:r>
      <w:r w:rsidR="00545214" w:rsidRPr="009006B7">
        <w:t>значение</w:t>
      </w:r>
      <w:r w:rsidR="009006B7" w:rsidRPr="009006B7">
        <w:t xml:space="preserve"> </w:t>
      </w:r>
      <w:r w:rsidR="00545214" w:rsidRPr="009006B7">
        <w:t>напряжения</w:t>
      </w:r>
      <w:r w:rsidR="009006B7" w:rsidRPr="009006B7">
        <w:t xml:space="preserve"> </w:t>
      </w:r>
      <w:r w:rsidR="00545214" w:rsidRPr="009006B7">
        <w:t>на</w:t>
      </w:r>
      <w:r w:rsidR="009006B7" w:rsidRPr="009006B7">
        <w:t xml:space="preserve"> </w:t>
      </w:r>
      <w:r w:rsidR="00545214" w:rsidRPr="009006B7">
        <w:t>вентиле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Для</w:t>
      </w:r>
      <w:r w:rsidR="009006B7" w:rsidRPr="009006B7">
        <w:t xml:space="preserve"> </w:t>
      </w:r>
      <w:r w:rsidRPr="009006B7">
        <w:t>трех</w:t>
      </w:r>
      <w:r w:rsidR="009006B7" w:rsidRPr="009006B7">
        <w:t xml:space="preserve"> </w:t>
      </w:r>
      <w:r w:rsidRPr="009006B7">
        <w:t>фазной</w:t>
      </w:r>
      <w:r w:rsidR="009006B7" w:rsidRPr="009006B7">
        <w:t xml:space="preserve"> </w:t>
      </w:r>
      <w:r w:rsidRPr="009006B7">
        <w:t>мостовой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t>выпрямления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</w:pPr>
      <w:r>
        <w:rPr>
          <w:lang w:val="en-US"/>
        </w:rPr>
        <w:pict>
          <v:shape id="_x0000_i1280" type="#_x0000_t75" style="width:209.25pt;height:21pt">
            <v:imagedata r:id="rId256" o:title=""/>
          </v:shape>
        </w:pict>
      </w:r>
    </w:p>
    <w:p w:rsid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  <w:lang w:val="en-US"/>
        </w:rPr>
        <w:t>k</w:t>
      </w:r>
      <w:r w:rsidRPr="009006B7">
        <w:rPr>
          <w:i/>
          <w:vertAlign w:val="subscript"/>
        </w:rPr>
        <w:t>з</w:t>
      </w:r>
      <w:r w:rsidR="009006B7" w:rsidRPr="009006B7">
        <w:rPr>
          <w:i/>
          <w:vertAlign w:val="subscript"/>
        </w:rPr>
        <w:t xml:space="preserve">. </w:t>
      </w:r>
      <w:r w:rsidRPr="009006B7">
        <w:rPr>
          <w:i/>
          <w:vertAlign w:val="subscript"/>
        </w:rPr>
        <w:t>и</w:t>
      </w:r>
      <w:r w:rsidR="009006B7" w:rsidRPr="009006B7">
        <w:rPr>
          <w:i/>
        </w:rPr>
        <w:t xml:space="preserve"> </w:t>
      </w:r>
      <w:r w:rsidRPr="009006B7">
        <w:rPr>
          <w:i/>
        </w:rPr>
        <w:t>∙</w:t>
      </w:r>
      <w:r w:rsidRPr="009006B7">
        <w:rPr>
          <w:i/>
          <w:lang w:val="en-US"/>
        </w:rPr>
        <w:t>k</w:t>
      </w:r>
      <w:r w:rsidRPr="009006B7">
        <w:rPr>
          <w:i/>
          <w:vertAlign w:val="subscript"/>
        </w:rPr>
        <w:t>с</w:t>
      </w:r>
      <w:r w:rsidR="009006B7" w:rsidRPr="009006B7">
        <w:rPr>
          <w:i/>
        </w:rPr>
        <w:t xml:space="preserve"> </w:t>
      </w:r>
      <w:r w:rsidRPr="009006B7">
        <w:rPr>
          <w:i/>
        </w:rPr>
        <w:t>∙</w:t>
      </w:r>
      <w:r w:rsidRPr="009006B7">
        <w:rPr>
          <w:i/>
          <w:lang w:val="en-US"/>
        </w:rPr>
        <w:t>U</w:t>
      </w:r>
      <w:r w:rsidRPr="009006B7">
        <w:rPr>
          <w:i/>
          <w:vertAlign w:val="subscript"/>
        </w:rPr>
        <w:t>обр</w:t>
      </w:r>
      <w:r w:rsidR="009006B7" w:rsidRPr="009006B7">
        <w:rPr>
          <w:i/>
          <w:vertAlign w:val="subscript"/>
        </w:rPr>
        <w:t xml:space="preserve">. </w:t>
      </w:r>
      <w:r w:rsidRPr="009006B7">
        <w:rPr>
          <w:i/>
          <w:vertAlign w:val="subscript"/>
        </w:rPr>
        <w:t>м</w:t>
      </w:r>
      <w:r w:rsidRPr="009006B7">
        <w:rPr>
          <w:i/>
        </w:rPr>
        <w:t>=1,3∙1,1∙930,806=1331В</w:t>
      </w:r>
      <w:r w:rsidR="009006B7" w:rsidRPr="009006B7">
        <w:rPr>
          <w:i/>
        </w:rPr>
        <w:t>.</w:t>
      </w:r>
    </w:p>
    <w:p w:rsidR="00C6257C" w:rsidRPr="009006B7" w:rsidRDefault="00C6257C" w:rsidP="009006B7">
      <w:pPr>
        <w:tabs>
          <w:tab w:val="left" w:pos="726"/>
        </w:tabs>
        <w:rPr>
          <w:i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С</w:t>
      </w:r>
      <w:r w:rsidR="009006B7" w:rsidRPr="009006B7">
        <w:t xml:space="preserve"> </w:t>
      </w:r>
      <w:r w:rsidRPr="009006B7">
        <w:t>учетом</w:t>
      </w:r>
      <w:r w:rsidR="009006B7" w:rsidRPr="009006B7">
        <w:t xml:space="preserve"> </w:t>
      </w:r>
      <w:r w:rsidRPr="009006B7">
        <w:t>перегрузочной</w:t>
      </w:r>
      <w:r w:rsidR="009006B7" w:rsidRPr="009006B7">
        <w:t xml:space="preserve"> </w:t>
      </w:r>
      <w:r w:rsidRPr="009006B7">
        <w:t>способности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справочника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 </w:t>
      </w:r>
      <w:r w:rsidRPr="009006B7">
        <w:t>тиристоры</w:t>
      </w:r>
      <w:r w:rsidR="009006B7" w:rsidRPr="009006B7">
        <w:t xml:space="preserve"> </w:t>
      </w:r>
      <w:r w:rsidRPr="009006B7">
        <w:t>Т131-40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следующими</w:t>
      </w:r>
      <w:r w:rsidR="009006B7" w:rsidRPr="009006B7">
        <w:t xml:space="preserve"> </w:t>
      </w:r>
      <w:r w:rsidRPr="009006B7">
        <w:t>параметрами</w:t>
      </w:r>
      <w:r w:rsidR="009006B7" w:rsidRPr="009006B7">
        <w:t>:</w:t>
      </w:r>
    </w:p>
    <w:p w:rsidR="00C6257C" w:rsidRDefault="00C6257C" w:rsidP="009006B7">
      <w:pPr>
        <w:tabs>
          <w:tab w:val="left" w:pos="726"/>
        </w:tabs>
      </w:pPr>
    </w:p>
    <w:p w:rsidR="00545214" w:rsidRPr="009006B7" w:rsidRDefault="00565DF2" w:rsidP="009006B7">
      <w:pPr>
        <w:tabs>
          <w:tab w:val="left" w:pos="726"/>
        </w:tabs>
        <w:rPr>
          <w:lang w:val="en-US"/>
        </w:rPr>
      </w:pPr>
      <w:r>
        <w:pict>
          <v:shape id="_x0000_i1281" type="#_x0000_t75" style="width:108.75pt;height:174.75pt">
            <v:imagedata r:id="rId257" o:title=""/>
          </v:shape>
        </w:pict>
      </w:r>
    </w:p>
    <w:p w:rsidR="00C6257C" w:rsidRDefault="00C6257C" w:rsidP="009006B7">
      <w:pPr>
        <w:tabs>
          <w:tab w:val="left" w:pos="726"/>
        </w:tabs>
        <w:rPr>
          <w:i/>
        </w:rPr>
      </w:pPr>
    </w:p>
    <w:p w:rsidR="00545214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Расчет</w:t>
      </w:r>
      <w:r w:rsidR="009006B7" w:rsidRPr="009006B7">
        <w:rPr>
          <w:i/>
        </w:rPr>
        <w:t xml:space="preserve"> </w:t>
      </w:r>
      <w:r w:rsidRPr="009006B7">
        <w:rPr>
          <w:i/>
        </w:rPr>
        <w:t>и</w:t>
      </w:r>
      <w:r w:rsidR="009006B7" w:rsidRPr="009006B7">
        <w:rPr>
          <w:i/>
        </w:rPr>
        <w:t xml:space="preserve"> </w:t>
      </w:r>
      <w:r w:rsidRPr="009006B7">
        <w:rPr>
          <w:i/>
        </w:rPr>
        <w:t>выбор</w:t>
      </w:r>
      <w:r w:rsidR="009006B7" w:rsidRPr="009006B7">
        <w:rPr>
          <w:i/>
        </w:rPr>
        <w:t xml:space="preserve"> </w:t>
      </w:r>
      <w:r w:rsidRPr="009006B7">
        <w:rPr>
          <w:i/>
        </w:rPr>
        <w:t>силовых</w:t>
      </w:r>
      <w:r w:rsidR="009006B7" w:rsidRPr="009006B7">
        <w:rPr>
          <w:i/>
        </w:rPr>
        <w:t xml:space="preserve"> </w:t>
      </w:r>
      <w:r w:rsidRPr="009006B7">
        <w:rPr>
          <w:i/>
        </w:rPr>
        <w:t>полупроводниковых</w:t>
      </w:r>
      <w:r w:rsidR="009006B7" w:rsidRPr="009006B7">
        <w:rPr>
          <w:i/>
        </w:rPr>
        <w:t xml:space="preserve"> </w:t>
      </w:r>
      <w:r w:rsidRPr="009006B7">
        <w:rPr>
          <w:i/>
        </w:rPr>
        <w:t>приборов</w:t>
      </w:r>
      <w:r w:rsidR="009006B7" w:rsidRPr="009006B7">
        <w:rPr>
          <w:i/>
        </w:rPr>
        <w:t xml:space="preserve"> </w:t>
      </w:r>
      <w:r w:rsidRPr="009006B7">
        <w:rPr>
          <w:i/>
        </w:rPr>
        <w:t>выпрямителя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Номинальный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 </w:t>
      </w:r>
      <w:r w:rsidRPr="009006B7">
        <w:rPr>
          <w:lang w:val="en-US"/>
        </w:rPr>
        <w:t>I</w:t>
      </w:r>
      <w:r w:rsidRPr="009006B7">
        <w:rPr>
          <w:vertAlign w:val="subscript"/>
        </w:rPr>
        <w:t>ф</w:t>
      </w:r>
      <w:r w:rsidR="009006B7">
        <w:rPr>
          <w:vertAlign w:val="subscript"/>
        </w:rPr>
        <w:t>, н</w:t>
      </w:r>
      <w:r w:rsidRPr="009006B7">
        <w:t>=56</w:t>
      </w:r>
      <w:r w:rsidR="009006B7">
        <w:t>.1</w:t>
      </w:r>
      <w:r w:rsidRPr="009006B7">
        <w:t>2А</w:t>
      </w:r>
      <w:r w:rsidR="009006B7" w:rsidRPr="009006B7">
        <w:t>.</w:t>
      </w:r>
    </w:p>
    <w:p w:rsidR="00545214" w:rsidRPr="009006B7" w:rsidRDefault="00545214" w:rsidP="009006B7">
      <w:pPr>
        <w:tabs>
          <w:tab w:val="left" w:pos="726"/>
        </w:tabs>
      </w:pPr>
      <w:r w:rsidRPr="009006B7">
        <w:t>а</w:t>
      </w:r>
      <w:r w:rsidR="009006B7" w:rsidRPr="009006B7">
        <w:t xml:space="preserve">) </w:t>
      </w:r>
      <w:r w:rsidRPr="009006B7">
        <w:t>среднее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вентиля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2" type="#_x0000_t75" style="width:179.25pt;height:30.75pt" fillcolor="window">
            <v:imagedata r:id="rId258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б</w:t>
      </w:r>
      <w:r w:rsidR="009006B7" w:rsidRPr="009006B7">
        <w:t xml:space="preserve">.) </w:t>
      </w:r>
      <w:r w:rsidRPr="009006B7">
        <w:t>действующее</w:t>
      </w:r>
      <w:r w:rsidR="009006B7" w:rsidRPr="009006B7">
        <w:t xml:space="preserve"> </w:t>
      </w:r>
      <w:r w:rsidRPr="009006B7">
        <w:t>значение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вентиля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3" type="#_x0000_t75" style="width:155.25pt;height:33pt" fillcolor="window">
            <v:imagedata r:id="rId259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.) </w:t>
      </w:r>
      <w:r w:rsidRPr="009006B7">
        <w:t>коэффициент</w:t>
      </w:r>
      <w:r w:rsidR="009006B7" w:rsidRPr="009006B7">
        <w:t xml:space="preserve"> </w:t>
      </w:r>
      <w:r w:rsidRPr="009006B7">
        <w:t>формы</w:t>
      </w:r>
      <w:r w:rsidR="009006B7" w:rsidRPr="009006B7">
        <w:t xml:space="preserve"> </w:t>
      </w:r>
      <w:r w:rsidRPr="009006B7">
        <w:t>тока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4" type="#_x0000_t75" style="width:117.75pt;height:30.75pt" fillcolor="window">
            <v:imagedata r:id="rId260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г</w:t>
      </w:r>
      <w:r w:rsidR="009006B7" w:rsidRPr="009006B7">
        <w:t xml:space="preserve">.) </w:t>
      </w:r>
      <w:r w:rsidRPr="009006B7">
        <w:t>условие</w:t>
      </w:r>
      <w:r w:rsidR="009006B7" w:rsidRPr="009006B7">
        <w:t xml:space="preserve"> </w:t>
      </w:r>
      <w:r w:rsidRPr="009006B7">
        <w:t>выбора</w:t>
      </w:r>
      <w:r w:rsidR="009006B7" w:rsidRPr="009006B7">
        <w:t xml:space="preserve"> </w:t>
      </w:r>
      <w:r w:rsidRPr="009006B7">
        <w:t>диодов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току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5" type="#_x0000_t75" style="width:149.25pt;height:21pt" fillcolor="window">
            <v:imagedata r:id="rId261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: </w:t>
      </w:r>
      <w:r w:rsidRPr="009006B7">
        <w:rPr>
          <w:i/>
        </w:rPr>
        <w:t>К</w:t>
      </w:r>
      <w:r w:rsidRPr="009006B7">
        <w:rPr>
          <w:i/>
          <w:vertAlign w:val="subscript"/>
        </w:rPr>
        <w:t>zo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запаса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охлаждению,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zo</w:t>
      </w:r>
      <w:r w:rsidRPr="009006B7">
        <w:t>=0,9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К</w:t>
      </w:r>
      <w:r w:rsidRPr="009006B7">
        <w:rPr>
          <w:i/>
          <w:vertAlign w:val="subscript"/>
        </w:rPr>
        <w:t>zpi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запаса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рабочему</w:t>
      </w:r>
      <w:r w:rsidR="009006B7" w:rsidRPr="009006B7">
        <w:t xml:space="preserve"> </w:t>
      </w:r>
      <w:r w:rsidRPr="009006B7">
        <w:t>току,</w:t>
      </w:r>
      <w:r w:rsidR="009006B7" w:rsidRPr="009006B7">
        <w:t xml:space="preserve"> </w:t>
      </w:r>
      <w:r w:rsidRPr="009006B7">
        <w:rPr>
          <w:i/>
        </w:rPr>
        <w:t>K</w:t>
      </w:r>
      <w:r w:rsidRPr="009006B7">
        <w:rPr>
          <w:i/>
          <w:vertAlign w:val="subscript"/>
        </w:rPr>
        <w:t>zpi</w:t>
      </w:r>
      <w:r w:rsidRPr="009006B7">
        <w:t>=1,3</w:t>
      </w:r>
      <w:r w:rsidR="009006B7" w:rsidRPr="009006B7">
        <w:t>;</w:t>
      </w:r>
    </w:p>
    <w:p w:rsidR="00545214" w:rsidRPr="009006B7" w:rsidRDefault="00545214" w:rsidP="009006B7">
      <w:pPr>
        <w:tabs>
          <w:tab w:val="left" w:pos="726"/>
        </w:tabs>
      </w:pPr>
      <w:r w:rsidRPr="009006B7">
        <w:rPr>
          <w:i/>
        </w:rPr>
        <w:t>I</w:t>
      </w:r>
      <w:r w:rsidRPr="009006B7">
        <w:rPr>
          <w:i/>
          <w:vertAlign w:val="subscript"/>
        </w:rPr>
        <w:t>fav</w:t>
      </w:r>
      <w:r w:rsidR="009006B7" w:rsidRPr="009006B7">
        <w:t xml:space="preserve"> - </w:t>
      </w:r>
      <w:r w:rsidRPr="009006B7">
        <w:t>максимально</w:t>
      </w:r>
      <w:r w:rsidR="009006B7" w:rsidRPr="009006B7">
        <w:t xml:space="preserve"> </w:t>
      </w:r>
      <w:r w:rsidRPr="009006B7">
        <w:t>допустимый</w:t>
      </w:r>
      <w:r w:rsidR="009006B7" w:rsidRPr="009006B7">
        <w:t xml:space="preserve"> </w:t>
      </w:r>
      <w:r w:rsidRPr="009006B7">
        <w:t>средний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заданных</w:t>
      </w:r>
      <w:r w:rsidR="009006B7" w:rsidRPr="009006B7">
        <w:t xml:space="preserve"> </w:t>
      </w:r>
      <w:r w:rsidRPr="009006B7">
        <w:t>условиях,</w:t>
      </w:r>
    </w:p>
    <w:p w:rsidR="00545214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I</w:t>
      </w:r>
      <w:r w:rsidRPr="009006B7">
        <w:rPr>
          <w:i/>
          <w:vertAlign w:val="subscript"/>
        </w:rPr>
        <w:t>fav</w:t>
      </w:r>
      <w:r w:rsidR="009006B7" w:rsidRPr="009006B7">
        <w:rPr>
          <w:i/>
        </w:rPr>
        <w:t xml:space="preserve"> </w:t>
      </w:r>
      <w:r w:rsidRPr="009006B7">
        <w:rPr>
          <w:i/>
        </w:rPr>
        <w:t>=</w:t>
      </w:r>
      <w:r w:rsidR="009006B7" w:rsidRPr="009006B7">
        <w:rPr>
          <w:i/>
        </w:rPr>
        <w:t xml:space="preserve"> </w:t>
      </w:r>
      <w:r w:rsidRPr="009006B7">
        <w:rPr>
          <w:i/>
        </w:rPr>
        <w:t>I</w:t>
      </w:r>
      <w:r w:rsidRPr="009006B7">
        <w:rPr>
          <w:i/>
          <w:vertAlign w:val="subscript"/>
        </w:rPr>
        <w:t>a</w:t>
      </w:r>
      <w:r w:rsidR="009006B7" w:rsidRPr="009006B7">
        <w:rPr>
          <w:i/>
        </w:rPr>
        <w:t xml:space="preserve"> </w:t>
      </w:r>
      <w:r w:rsidRPr="009006B7">
        <w:rPr>
          <w:i/>
        </w:rPr>
        <w:t>=</w:t>
      </w:r>
      <w:r w:rsidR="009006B7" w:rsidRPr="009006B7">
        <w:rPr>
          <w:i/>
        </w:rPr>
        <w:t xml:space="preserve"> </w:t>
      </w:r>
      <w:r w:rsidRPr="009006B7">
        <w:rPr>
          <w:i/>
        </w:rPr>
        <w:t>37</w:t>
      </w:r>
      <w:r w:rsidR="009006B7">
        <w:rPr>
          <w:i/>
        </w:rPr>
        <w:t>.4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I</w:t>
      </w:r>
      <w:r w:rsidRPr="009006B7">
        <w:rPr>
          <w:i/>
          <w:vertAlign w:val="subscript"/>
        </w:rPr>
        <w:t>favmax</w:t>
      </w:r>
      <w:r w:rsidR="009006B7" w:rsidRPr="009006B7">
        <w:t xml:space="preserve"> - </w:t>
      </w:r>
      <w:r w:rsidRPr="009006B7">
        <w:t>максимально</w:t>
      </w:r>
      <w:r w:rsidR="009006B7" w:rsidRPr="009006B7">
        <w:t xml:space="preserve"> </w:t>
      </w:r>
      <w:r w:rsidRPr="009006B7">
        <w:t>допустимый</w:t>
      </w:r>
      <w:r w:rsidR="009006B7" w:rsidRPr="009006B7">
        <w:t xml:space="preserve"> </w:t>
      </w:r>
      <w:r w:rsidRPr="009006B7">
        <w:t>средний</w:t>
      </w:r>
      <w:r w:rsidR="009006B7" w:rsidRPr="009006B7">
        <w:t xml:space="preserve"> </w:t>
      </w:r>
      <w:r w:rsidRPr="009006B7">
        <w:t>ток</w:t>
      </w:r>
      <w:r w:rsidR="009006B7" w:rsidRPr="009006B7">
        <w:t>;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6" type="#_x0000_t75" style="width:225pt;height:18pt" fillcolor="window">
            <v:imagedata r:id="rId262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545214" w:rsidRPr="009006B7" w:rsidRDefault="00545214" w:rsidP="009006B7">
      <w:pPr>
        <w:tabs>
          <w:tab w:val="left" w:pos="726"/>
        </w:tabs>
      </w:pPr>
      <w:r w:rsidRPr="009006B7">
        <w:t>д</w:t>
      </w:r>
      <w:r w:rsidR="009006B7" w:rsidRPr="009006B7">
        <w:t xml:space="preserve">) </w:t>
      </w:r>
      <w:r w:rsidRPr="009006B7">
        <w:t>максимальное</w:t>
      </w:r>
      <w:r w:rsidR="009006B7" w:rsidRPr="009006B7">
        <w:t xml:space="preserve"> </w:t>
      </w:r>
      <w:r w:rsidRPr="009006B7">
        <w:t>напряжение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вентиле</w:t>
      </w:r>
    </w:p>
    <w:p w:rsidR="00C6257C" w:rsidRDefault="00C6257C" w:rsidP="009006B7">
      <w:pPr>
        <w:tabs>
          <w:tab w:val="left" w:pos="726"/>
        </w:tabs>
        <w:rPr>
          <w:i/>
        </w:rPr>
      </w:pPr>
    </w:p>
    <w:p w:rsidR="00545214" w:rsidRDefault="00545214" w:rsidP="009006B7">
      <w:pPr>
        <w:tabs>
          <w:tab w:val="left" w:pos="726"/>
        </w:tabs>
        <w:rPr>
          <w:i/>
          <w:vertAlign w:val="subscript"/>
        </w:rPr>
      </w:pPr>
      <w:r w:rsidRPr="009006B7">
        <w:rPr>
          <w:i/>
        </w:rPr>
        <w:t>U</w:t>
      </w:r>
      <w:r w:rsidRPr="009006B7">
        <w:rPr>
          <w:i/>
          <w:vertAlign w:val="subscript"/>
        </w:rPr>
        <w:t>вmax</w:t>
      </w:r>
      <w:r w:rsidRPr="009006B7">
        <w:rPr>
          <w:i/>
        </w:rPr>
        <w:t>=К</w:t>
      </w:r>
      <w:r w:rsidRPr="009006B7">
        <w:rPr>
          <w:i/>
          <w:vertAlign w:val="subscript"/>
        </w:rPr>
        <w:t>ео</w:t>
      </w:r>
      <w:r w:rsidR="009006B7" w:rsidRPr="009006B7">
        <w:rPr>
          <w:i/>
        </w:rPr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с</w:t>
      </w:r>
      <w:r w:rsidR="009006B7" w:rsidRPr="009006B7">
        <w:rPr>
          <w:i/>
        </w:rPr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р</w:t>
      </w:r>
      <w:r w:rsidR="009006B7" w:rsidRPr="009006B7">
        <w:rPr>
          <w:i/>
        </w:rPr>
        <w:t xml:space="preserve"> </w:t>
      </w:r>
      <w:r w:rsidRPr="009006B7">
        <w:rPr>
          <w:i/>
        </w:rPr>
        <w:t>Е</w:t>
      </w:r>
      <w:r w:rsidRPr="009006B7">
        <w:rPr>
          <w:i/>
          <w:vertAlign w:val="subscript"/>
        </w:rPr>
        <w:t>do</w:t>
      </w:r>
    </w:p>
    <w:p w:rsidR="00C6257C" w:rsidRPr="009006B7" w:rsidRDefault="00C6257C" w:rsidP="009006B7">
      <w:pPr>
        <w:tabs>
          <w:tab w:val="left" w:pos="726"/>
        </w:tabs>
        <w:rPr>
          <w:i/>
        </w:rPr>
      </w:pPr>
    </w:p>
    <w:p w:rsidR="00545214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ео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напряжений,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трехфазной</w:t>
      </w:r>
      <w:r w:rsidR="009006B7" w:rsidRPr="009006B7">
        <w:t xml:space="preserve"> </w:t>
      </w:r>
      <w:r w:rsidRPr="009006B7">
        <w:t>мостовой</w:t>
      </w:r>
      <w:r w:rsidR="009006B7" w:rsidRPr="009006B7">
        <w:t xml:space="preserve"> </w:t>
      </w:r>
      <w:r w:rsidRPr="009006B7">
        <w:t>схемы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К</w:t>
      </w:r>
      <w:r w:rsidRPr="009006B7">
        <w:rPr>
          <w:i/>
          <w:vertAlign w:val="subscript"/>
        </w:rPr>
        <w:t>ео</w:t>
      </w:r>
      <w:r w:rsidRPr="009006B7">
        <w:t>=1,045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К</w:t>
      </w:r>
      <w:r w:rsidRPr="009006B7">
        <w:rPr>
          <w:i/>
          <w:vertAlign w:val="subscript"/>
        </w:rPr>
        <w:t>с</w:t>
      </w:r>
      <w:r w:rsidR="009006B7" w:rsidRPr="009006B7">
        <w:t xml:space="preserve"> - </w:t>
      </w:r>
      <w:r w:rsidRPr="009006B7">
        <w:t>коэффициент</w:t>
      </w:r>
      <w:r w:rsidR="009006B7" w:rsidRPr="009006B7">
        <w:t xml:space="preserve"> </w:t>
      </w:r>
      <w:r w:rsidRPr="009006B7">
        <w:t>схемы,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трехфазной</w:t>
      </w:r>
      <w:r w:rsidR="009006B7" w:rsidRPr="009006B7">
        <w:t xml:space="preserve"> </w:t>
      </w:r>
      <w:r w:rsidRPr="009006B7">
        <w:t>мостовой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с</w:t>
      </w:r>
      <w:r w:rsidRPr="009006B7">
        <w:t>=1,1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К</w:t>
      </w:r>
      <w:r w:rsidRPr="009006B7">
        <w:rPr>
          <w:i/>
          <w:vertAlign w:val="subscript"/>
        </w:rPr>
        <w:t>р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мощностей,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трехфазной</w:t>
      </w:r>
      <w:r w:rsidR="009006B7" w:rsidRPr="009006B7">
        <w:t xml:space="preserve"> </w:t>
      </w:r>
      <w:r w:rsidRPr="009006B7">
        <w:t>мостовой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р</w:t>
      </w:r>
      <w:r w:rsidRPr="009006B7">
        <w:t>=1,05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Е</w:t>
      </w:r>
      <w:r w:rsidRPr="009006B7">
        <w:rPr>
          <w:i/>
          <w:vertAlign w:val="subscript"/>
        </w:rPr>
        <w:t>do</w:t>
      </w:r>
      <w:r w:rsidR="009006B7" w:rsidRPr="009006B7">
        <w:t xml:space="preserve"> - </w:t>
      </w:r>
      <w:r w:rsidRPr="009006B7">
        <w:t>выпрямленная</w:t>
      </w:r>
      <w:r w:rsidR="009006B7" w:rsidRPr="009006B7">
        <w:t xml:space="preserve"> </w:t>
      </w:r>
      <w:r w:rsidRPr="009006B7">
        <w:t>ЭДС</w:t>
      </w:r>
      <w:r w:rsidR="009006B7" w:rsidRPr="009006B7">
        <w:t>;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7" type="#_x0000_t75" style="width:66pt;height:38.25pt" fillcolor="window">
            <v:imagedata r:id="rId263" o:title=""/>
          </v:shape>
        </w:pic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где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е</w:t>
      </w:r>
      <w:r w:rsidR="009006B7" w:rsidRPr="009006B7">
        <w:t xml:space="preserve"> - </w:t>
      </w:r>
      <w:r w:rsidRPr="009006B7">
        <w:t>кратность</w:t>
      </w:r>
      <w:r w:rsidR="009006B7" w:rsidRPr="009006B7">
        <w:t xml:space="preserve"> </w:t>
      </w:r>
      <w:r w:rsidRPr="009006B7">
        <w:t>напряжений,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трехфазной</w:t>
      </w:r>
      <w:r w:rsidR="009006B7" w:rsidRPr="009006B7">
        <w:t xml:space="preserve"> </w:t>
      </w:r>
      <w:r w:rsidRPr="009006B7">
        <w:t>мостовой</w:t>
      </w:r>
      <w:r w:rsidR="009006B7" w:rsidRPr="009006B7">
        <w:t xml:space="preserve"> </w:t>
      </w:r>
      <w:r w:rsidRPr="009006B7">
        <w:t>схемы</w:t>
      </w:r>
      <w:r w:rsidR="009006B7" w:rsidRPr="009006B7">
        <w:t xml:space="preserve"> </w:t>
      </w:r>
      <w:r w:rsidRPr="009006B7">
        <w:rPr>
          <w:i/>
        </w:rPr>
        <w:t>К</w:t>
      </w:r>
      <w:r w:rsidRPr="009006B7">
        <w:rPr>
          <w:i/>
          <w:vertAlign w:val="subscript"/>
        </w:rPr>
        <w:t>е</w:t>
      </w:r>
      <w:r w:rsidRPr="009006B7">
        <w:t>=0,427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rPr>
          <w:i/>
        </w:rPr>
        <w:t>U</w:t>
      </w:r>
      <w:r w:rsidRPr="009006B7">
        <w:rPr>
          <w:i/>
          <w:vertAlign w:val="subscript"/>
        </w:rPr>
        <w:t>fc</w:t>
      </w:r>
      <w:r w:rsidR="009006B7" w:rsidRPr="009006B7">
        <w:t xml:space="preserve"> - </w:t>
      </w:r>
      <w:r w:rsidRPr="009006B7">
        <w:t>напряжение</w:t>
      </w:r>
      <w:r w:rsidR="009006B7" w:rsidRPr="009006B7">
        <w:t xml:space="preserve"> </w:t>
      </w:r>
      <w:r w:rsidRPr="009006B7">
        <w:t>фазное</w:t>
      </w:r>
      <w:r w:rsidR="009006B7" w:rsidRPr="009006B7">
        <w:t xml:space="preserve"> </w:t>
      </w:r>
      <w:r w:rsidRPr="009006B7">
        <w:t>сети,</w:t>
      </w:r>
      <w:r w:rsidR="009006B7" w:rsidRPr="009006B7">
        <w:t xml:space="preserve"> </w:t>
      </w:r>
      <w:r w:rsidRPr="009006B7">
        <w:rPr>
          <w:i/>
        </w:rPr>
        <w:t>U</w:t>
      </w:r>
      <w:r w:rsidRPr="009006B7">
        <w:rPr>
          <w:i/>
          <w:vertAlign w:val="subscript"/>
        </w:rPr>
        <w:t>fc</w:t>
      </w:r>
      <w:r w:rsidRPr="009006B7">
        <w:t>=220</w:t>
      </w:r>
      <w:r w:rsidR="009006B7" w:rsidRPr="009006B7">
        <w:t xml:space="preserve"> </w:t>
      </w:r>
      <w:r w:rsidRPr="009006B7">
        <w:t>В</w:t>
      </w:r>
      <w:r w:rsidR="009006B7" w:rsidRPr="009006B7">
        <w:t>;</w:t>
      </w:r>
    </w:p>
    <w:p w:rsidR="00C6257C" w:rsidRDefault="00C6257C" w:rsidP="009006B7">
      <w:pPr>
        <w:tabs>
          <w:tab w:val="left" w:pos="726"/>
        </w:tabs>
      </w:pPr>
    </w:p>
    <w:p w:rsidR="00545214" w:rsidRDefault="00565DF2" w:rsidP="009006B7">
      <w:pPr>
        <w:tabs>
          <w:tab w:val="left" w:pos="726"/>
        </w:tabs>
      </w:pPr>
      <w:r>
        <w:pict>
          <v:shape id="_x0000_i1288" type="#_x0000_t75" style="width:129pt;height:36pt" fillcolor="window">
            <v:imagedata r:id="rId264" o:title=""/>
          </v:shape>
        </w:pict>
      </w:r>
      <w:r w:rsidR="00545214" w:rsidRPr="009006B7">
        <w:t>,</w:t>
      </w:r>
    </w:p>
    <w:p w:rsidR="009006B7" w:rsidRDefault="00565DF2" w:rsidP="009006B7">
      <w:pPr>
        <w:tabs>
          <w:tab w:val="left" w:pos="726"/>
        </w:tabs>
      </w:pPr>
      <w:r>
        <w:pict>
          <v:shape id="_x0000_i1289" type="#_x0000_t75" style="width:252pt;height:18pt" fillcolor="window">
            <v:imagedata r:id="rId265" o:title=""/>
          </v:shape>
        </w:pict>
      </w:r>
      <w:r w:rsidR="009006B7" w:rsidRPr="009006B7">
        <w:t>.</w:t>
      </w:r>
    </w:p>
    <w:p w:rsidR="00C6257C" w:rsidRPr="009006B7" w:rsidRDefault="00C6257C" w:rsidP="009006B7">
      <w:pPr>
        <w:tabs>
          <w:tab w:val="left" w:pos="726"/>
        </w:tabs>
      </w:pPr>
    </w:p>
    <w:p w:rsidR="009006B7" w:rsidRPr="009006B7" w:rsidRDefault="00545214" w:rsidP="009006B7">
      <w:pPr>
        <w:tabs>
          <w:tab w:val="left" w:pos="726"/>
        </w:tabs>
      </w:pPr>
      <w:r w:rsidRPr="009006B7">
        <w:t>Выбираем</w:t>
      </w:r>
      <w:r w:rsidR="009006B7" w:rsidRPr="009006B7">
        <w:t xml:space="preserve"> </w:t>
      </w:r>
      <w:r w:rsidRPr="009006B7">
        <w:t>диод</w:t>
      </w:r>
      <w:r w:rsidR="009006B7" w:rsidRPr="009006B7">
        <w:t xml:space="preserve"> </w:t>
      </w:r>
      <w:r w:rsidRPr="009006B7">
        <w:t>2Д230Ж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Iпр</w:t>
      </w:r>
      <w:r w:rsidR="009006B7" w:rsidRPr="009006B7">
        <w:t xml:space="preserve">. </w:t>
      </w:r>
      <w:r w:rsidRPr="009006B7">
        <w:t>ср</w:t>
      </w:r>
      <w:r w:rsidR="009006B7" w:rsidRPr="009006B7">
        <w:t xml:space="preserve">. </w:t>
      </w:r>
      <w:r w:rsidRPr="009006B7">
        <w:t>мах</w:t>
      </w:r>
      <w:r w:rsidR="009006B7" w:rsidRPr="009006B7">
        <w:t xml:space="preserve"> </w:t>
      </w:r>
      <w:r w:rsidRPr="009006B7">
        <w:t>=</w:t>
      </w:r>
      <w:r w:rsidR="009006B7" w:rsidRPr="009006B7">
        <w:t xml:space="preserve"> </w:t>
      </w:r>
      <w:r w:rsidRPr="009006B7">
        <w:t>60</w:t>
      </w:r>
      <w:r w:rsidR="009006B7" w:rsidRPr="009006B7">
        <w:t xml:space="preserve"> </w:t>
      </w:r>
      <w:r w:rsidRPr="009006B7">
        <w:t>А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Uобр</w:t>
      </w:r>
      <w:r w:rsidR="009006B7" w:rsidRPr="009006B7">
        <w:t xml:space="preserve">. </w:t>
      </w:r>
      <w:r w:rsidRPr="009006B7">
        <w:t>и</w:t>
      </w:r>
      <w:r w:rsidR="009006B7" w:rsidRPr="009006B7">
        <w:t xml:space="preserve"> </w:t>
      </w:r>
      <w:r w:rsidRPr="009006B7">
        <w:t>пр</w:t>
      </w:r>
      <w:r w:rsidR="009006B7" w:rsidRPr="009006B7">
        <w:t xml:space="preserve">. </w:t>
      </w:r>
      <w:r w:rsidRPr="009006B7">
        <w:t>мах</w:t>
      </w:r>
      <w:r w:rsidR="009006B7" w:rsidRPr="009006B7">
        <w:t xml:space="preserve"> </w:t>
      </w:r>
      <w:r w:rsidRPr="009006B7">
        <w:t>=</w:t>
      </w:r>
      <w:r w:rsidR="009006B7" w:rsidRPr="009006B7">
        <w:t xml:space="preserve"> </w:t>
      </w:r>
      <w:r w:rsidRPr="009006B7">
        <w:t>800</w:t>
      </w:r>
      <w:r w:rsidR="009006B7" w:rsidRPr="009006B7">
        <w:t xml:space="preserve"> </w:t>
      </w:r>
      <w:r w:rsidRPr="009006B7">
        <w:t>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Выбор</w:t>
      </w:r>
      <w:r w:rsidR="009006B7" w:rsidRPr="009006B7">
        <w:rPr>
          <w:i/>
        </w:rPr>
        <w:t xml:space="preserve"> </w:t>
      </w:r>
      <w:r w:rsidRPr="009006B7">
        <w:rPr>
          <w:i/>
        </w:rPr>
        <w:t>элементной</w:t>
      </w:r>
      <w:r w:rsidR="009006B7" w:rsidRPr="009006B7">
        <w:rPr>
          <w:i/>
        </w:rPr>
        <w:t xml:space="preserve"> </w:t>
      </w:r>
      <w:r w:rsidRPr="009006B7">
        <w:rPr>
          <w:i/>
        </w:rPr>
        <w:t>базы</w:t>
      </w:r>
      <w:r w:rsidR="009006B7" w:rsidRPr="009006B7">
        <w:rPr>
          <w:i/>
        </w:rPr>
        <w:t xml:space="preserve"> </w:t>
      </w:r>
      <w:r w:rsidRPr="009006B7">
        <w:rPr>
          <w:i/>
        </w:rPr>
        <w:t>регуляторов</w:t>
      </w:r>
      <w:r w:rsidR="009006B7" w:rsidRPr="009006B7">
        <w:rPr>
          <w:i/>
        </w:rPr>
        <w:t xml:space="preserve"> </w:t>
      </w:r>
      <w:r w:rsidRPr="009006B7">
        <w:rPr>
          <w:i/>
        </w:rPr>
        <w:t>и</w:t>
      </w:r>
      <w:r w:rsidR="009006B7" w:rsidRPr="009006B7">
        <w:rPr>
          <w:i/>
        </w:rPr>
        <w:t xml:space="preserve"> </w:t>
      </w:r>
      <w:r w:rsidRPr="009006B7">
        <w:rPr>
          <w:i/>
        </w:rPr>
        <w:t>задатчика</w:t>
      </w:r>
      <w:r w:rsidR="009006B7" w:rsidRPr="009006B7">
        <w:rPr>
          <w:i/>
        </w:rPr>
        <w:t xml:space="preserve"> </w:t>
      </w:r>
      <w:r w:rsidRPr="009006B7">
        <w:rPr>
          <w:i/>
        </w:rPr>
        <w:t>интенсивности</w:t>
      </w:r>
      <w:r w:rsidR="009006B7" w:rsidRPr="009006B7">
        <w:rPr>
          <w:i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Задатчик</w:t>
      </w:r>
      <w:r w:rsidR="009006B7" w:rsidRPr="009006B7">
        <w:t xml:space="preserve"> </w:t>
      </w:r>
      <w:r w:rsidRPr="009006B7">
        <w:t>интенсивности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регуляторы</w:t>
      </w:r>
      <w:r w:rsidR="009006B7" w:rsidRPr="009006B7">
        <w:t xml:space="preserve"> </w:t>
      </w:r>
      <w:r w:rsidRPr="009006B7">
        <w:t>построены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ОУ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К140УД7</w:t>
      </w:r>
      <w:r w:rsidR="009006B7" w:rsidRPr="009006B7">
        <w:t xml:space="preserve"> </w:t>
      </w:r>
      <w:r w:rsidRPr="009006B7">
        <w:t>со</w:t>
      </w:r>
      <w:r w:rsidR="009006B7" w:rsidRPr="009006B7">
        <w:t xml:space="preserve"> </w:t>
      </w:r>
      <w:r w:rsidRPr="009006B7">
        <w:t>следующими</w:t>
      </w:r>
      <w:r w:rsidR="009006B7" w:rsidRPr="009006B7">
        <w:t xml:space="preserve"> </w:t>
      </w:r>
      <w:r w:rsidRPr="009006B7">
        <w:t>параметрами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Коэффициент</w:t>
      </w:r>
      <w:r w:rsidR="009006B7" w:rsidRPr="009006B7">
        <w:t xml:space="preserve"> </w:t>
      </w:r>
      <w:r w:rsidRPr="009006B7">
        <w:t>усиления</w:t>
      </w:r>
      <w:r w:rsidR="009006B7" w:rsidRPr="009006B7">
        <w:t xml:space="preserve">: </w:t>
      </w:r>
      <w:r w:rsidRPr="009006B7">
        <w:t>50000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Коэффициент</w:t>
      </w:r>
      <w:r w:rsidR="009006B7" w:rsidRPr="009006B7">
        <w:t xml:space="preserve"> </w:t>
      </w:r>
      <w:r w:rsidRPr="009006B7">
        <w:t>ослабления</w:t>
      </w:r>
      <w:r w:rsidR="009006B7" w:rsidRPr="009006B7">
        <w:t xml:space="preserve"> </w:t>
      </w:r>
      <w:r w:rsidRPr="009006B7">
        <w:t>синфазного</w:t>
      </w:r>
      <w:r w:rsidR="009006B7" w:rsidRPr="009006B7">
        <w:t xml:space="preserve"> </w:t>
      </w:r>
      <w:r w:rsidRPr="009006B7">
        <w:t>сигнала</w:t>
      </w:r>
      <w:r w:rsidR="009006B7" w:rsidRPr="009006B7">
        <w:t xml:space="preserve">: </w:t>
      </w:r>
      <w:r w:rsidRPr="009006B7">
        <w:t>70дб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Напряжение</w:t>
      </w:r>
      <w:r w:rsidR="009006B7" w:rsidRPr="009006B7">
        <w:t xml:space="preserve"> </w:t>
      </w:r>
      <w:r w:rsidRPr="009006B7">
        <w:t>смещения</w:t>
      </w:r>
      <w:r w:rsidR="009006B7" w:rsidRPr="009006B7">
        <w:t xml:space="preserve">: </w:t>
      </w:r>
      <w:r w:rsidRPr="009006B7">
        <w:t>4мВ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Напряжение</w:t>
      </w:r>
      <w:r w:rsidR="009006B7" w:rsidRPr="009006B7">
        <w:t xml:space="preserve"> </w:t>
      </w:r>
      <w:r w:rsidRPr="009006B7">
        <w:t>питания</w:t>
      </w:r>
      <w:r w:rsidR="009006B7" w:rsidRPr="009006B7">
        <w:t xml:space="preserve">: </w:t>
      </w:r>
      <w:r w:rsidRPr="009006B7">
        <w:t>от</w:t>
      </w:r>
      <w:r w:rsidR="009006B7" w:rsidRPr="009006B7">
        <w:t xml:space="preserve"> </w:t>
      </w:r>
      <w:r w:rsidRPr="009006B7">
        <w:t>5</w:t>
      </w:r>
      <w:r w:rsidR="009006B7" w:rsidRPr="009006B7">
        <w:t xml:space="preserve"> </w:t>
      </w:r>
      <w:r w:rsidRPr="009006B7">
        <w:t>до</w:t>
      </w:r>
      <w:r w:rsidR="009006B7" w:rsidRPr="009006B7">
        <w:t xml:space="preserve"> </w:t>
      </w:r>
      <w:r w:rsidRPr="009006B7">
        <w:t>20В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Потребляемый</w:t>
      </w:r>
      <w:r w:rsidR="009006B7" w:rsidRPr="009006B7">
        <w:t xml:space="preserve"> </w:t>
      </w:r>
      <w:r w:rsidRPr="009006B7">
        <w:t>ток</w:t>
      </w:r>
      <w:r w:rsidR="009006B7" w:rsidRPr="009006B7">
        <w:t xml:space="preserve">: </w:t>
      </w:r>
      <w:r w:rsidRPr="009006B7">
        <w:t>3мА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Все</w:t>
      </w:r>
      <w:r w:rsidR="009006B7" w:rsidRPr="009006B7">
        <w:t xml:space="preserve"> </w:t>
      </w:r>
      <w:r w:rsidRPr="009006B7">
        <w:t>сопротивления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МЛТ-0,125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номиналами,</w:t>
      </w:r>
      <w:r w:rsidR="009006B7" w:rsidRPr="009006B7">
        <w:t xml:space="preserve"> </w:t>
      </w:r>
      <w:r w:rsidRPr="009006B7">
        <w:t>рассчитанными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соответствующих</w:t>
      </w:r>
      <w:r w:rsidR="009006B7" w:rsidRPr="009006B7">
        <w:t xml:space="preserve"> </w:t>
      </w:r>
      <w:r w:rsidRPr="009006B7">
        <w:t>схем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Конденсаторы</w:t>
      </w:r>
      <w:r w:rsidR="009006B7" w:rsidRPr="009006B7">
        <w:t xml:space="preserve"> </w:t>
      </w:r>
      <w:r w:rsidRPr="009006B7">
        <w:t>выбираем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К10-17-25В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соответствующими</w:t>
      </w:r>
      <w:r w:rsidR="009006B7" w:rsidRPr="009006B7">
        <w:t xml:space="preserve"> </w:t>
      </w:r>
      <w:r w:rsidRPr="009006B7">
        <w:t>рассчитанными</w:t>
      </w:r>
      <w:r w:rsidR="009006B7" w:rsidRPr="009006B7">
        <w:t xml:space="preserve"> </w:t>
      </w:r>
      <w:r w:rsidRPr="009006B7">
        <w:t>номиналами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  <w:rPr>
          <w:i/>
        </w:rPr>
      </w:pPr>
      <w:r w:rsidRPr="009006B7">
        <w:rPr>
          <w:i/>
        </w:rPr>
        <w:t>Датчик</w:t>
      </w:r>
      <w:r w:rsidR="009006B7" w:rsidRPr="009006B7">
        <w:rPr>
          <w:i/>
        </w:rPr>
        <w:t xml:space="preserve"> </w:t>
      </w:r>
      <w:r w:rsidRPr="009006B7">
        <w:rPr>
          <w:i/>
        </w:rPr>
        <w:t>тока</w:t>
      </w:r>
      <w:r w:rsidR="009006B7" w:rsidRPr="009006B7">
        <w:rPr>
          <w:i/>
        </w:rPr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системах</w:t>
      </w:r>
      <w:r w:rsidR="009006B7" w:rsidRPr="009006B7">
        <w:t xml:space="preserve"> </w:t>
      </w:r>
      <w:r w:rsidRPr="009006B7">
        <w:t>автоматического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электроприводом</w:t>
      </w:r>
      <w:r w:rsidR="009006B7" w:rsidRPr="009006B7">
        <w:t xml:space="preserve"> </w:t>
      </w:r>
      <w:r w:rsidRPr="009006B7">
        <w:t>сигналы,</w:t>
      </w:r>
      <w:r w:rsidR="009006B7" w:rsidRPr="009006B7">
        <w:t xml:space="preserve"> </w:t>
      </w:r>
      <w:r w:rsidRPr="009006B7">
        <w:t>пропорциоанальные</w:t>
      </w:r>
      <w:r w:rsidR="009006B7" w:rsidRPr="009006B7">
        <w:t xml:space="preserve"> </w:t>
      </w:r>
      <w:r w:rsidRPr="009006B7">
        <w:t>току,</w:t>
      </w:r>
      <w:r w:rsidR="009006B7" w:rsidRPr="009006B7">
        <w:t xml:space="preserve"> </w:t>
      </w:r>
      <w:r w:rsidRPr="009006B7">
        <w:t>снимаются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шунтов,</w:t>
      </w:r>
      <w:r w:rsidR="009006B7" w:rsidRPr="009006B7">
        <w:t xml:space="preserve"> </w:t>
      </w:r>
      <w:r w:rsidRPr="009006B7">
        <w:t>трансформаторов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. </w:t>
      </w:r>
      <w:r w:rsidRPr="009006B7">
        <w:t>Эти</w:t>
      </w:r>
      <w:r w:rsidR="009006B7" w:rsidRPr="009006B7">
        <w:t xml:space="preserve"> </w:t>
      </w:r>
      <w:r w:rsidRPr="009006B7">
        <w:t>сигналы</w:t>
      </w:r>
      <w:r w:rsidR="009006B7" w:rsidRPr="009006B7">
        <w:t xml:space="preserve"> </w:t>
      </w:r>
      <w:r w:rsidRPr="009006B7">
        <w:t>используются</w:t>
      </w:r>
      <w:r w:rsidR="009006B7" w:rsidRPr="009006B7">
        <w:t xml:space="preserve"> </w:t>
      </w:r>
      <w:r w:rsidRPr="009006B7">
        <w:t>как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чистом</w:t>
      </w:r>
      <w:r w:rsidR="009006B7" w:rsidRPr="009006B7">
        <w:t xml:space="preserve"> </w:t>
      </w:r>
      <w:r w:rsidRPr="009006B7">
        <w:t>виде,</w:t>
      </w:r>
      <w:r w:rsidR="009006B7" w:rsidRPr="009006B7">
        <w:t xml:space="preserve"> </w:t>
      </w:r>
      <w:r w:rsidRPr="009006B7">
        <w:t>так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преобразованные</w:t>
      </w:r>
      <w:r w:rsidR="009006B7" w:rsidRPr="009006B7">
        <w:t xml:space="preserve"> </w:t>
      </w:r>
      <w:r w:rsidRPr="009006B7">
        <w:t>для</w:t>
      </w:r>
      <w:r w:rsidR="009006B7" w:rsidRPr="009006B7">
        <w:t xml:space="preserve"> </w:t>
      </w:r>
      <w:r w:rsidRPr="009006B7">
        <w:t>выделения</w:t>
      </w:r>
      <w:r w:rsidR="009006B7" w:rsidRPr="009006B7">
        <w:t xml:space="preserve"> </w:t>
      </w:r>
      <w:r w:rsidRPr="009006B7">
        <w:t>сигналов,</w:t>
      </w:r>
      <w:r w:rsidR="009006B7" w:rsidRPr="009006B7">
        <w:t xml:space="preserve"> </w:t>
      </w:r>
      <w:r w:rsidRPr="009006B7">
        <w:t>соответствующих</w:t>
      </w:r>
      <w:r w:rsidR="009006B7" w:rsidRPr="009006B7">
        <w:t xml:space="preserve"> </w:t>
      </w:r>
      <w:r w:rsidRPr="009006B7">
        <w:t>ЭДС,</w:t>
      </w:r>
      <w:r w:rsidR="009006B7" w:rsidRPr="009006B7">
        <w:t xml:space="preserve"> </w:t>
      </w:r>
      <w:r w:rsidRPr="009006B7">
        <w:t>мощности,</w:t>
      </w:r>
      <w:r w:rsidR="009006B7" w:rsidRPr="009006B7">
        <w:t xml:space="preserve"> </w:t>
      </w:r>
      <w:r w:rsidRPr="009006B7">
        <w:t>потоку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="009006B7">
        <w:t>т.д.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Основными</w:t>
      </w:r>
      <w:r w:rsidR="009006B7" w:rsidRPr="009006B7">
        <w:t xml:space="preserve"> </w:t>
      </w:r>
      <w:r w:rsidRPr="009006B7">
        <w:t>проблемами</w:t>
      </w:r>
      <w:r w:rsidR="009006B7" w:rsidRPr="009006B7">
        <w:t xml:space="preserve"> </w:t>
      </w:r>
      <w:r w:rsidRPr="009006B7">
        <w:t>при</w:t>
      </w:r>
      <w:r w:rsidR="009006B7" w:rsidRPr="009006B7">
        <w:t xml:space="preserve"> </w:t>
      </w:r>
      <w:r w:rsidRPr="009006B7">
        <w:t>создании</w:t>
      </w:r>
      <w:r w:rsidR="009006B7" w:rsidRPr="009006B7">
        <w:t xml:space="preserve"> </w:t>
      </w:r>
      <w:r w:rsidRPr="009006B7">
        <w:t>датчиков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 </w:t>
      </w:r>
      <w:r w:rsidRPr="009006B7">
        <w:t>являются</w:t>
      </w:r>
      <w:r w:rsidR="009006B7" w:rsidRPr="009006B7">
        <w:t xml:space="preserve"> </w:t>
      </w:r>
      <w:r w:rsidRPr="009006B7">
        <w:t>проблемы</w:t>
      </w:r>
      <w:r w:rsidR="009006B7" w:rsidRPr="009006B7">
        <w:t xml:space="preserve"> </w:t>
      </w:r>
      <w:r w:rsidRPr="009006B7">
        <w:t>гальванического</w:t>
      </w:r>
      <w:r w:rsidR="009006B7" w:rsidRPr="009006B7">
        <w:t xml:space="preserve"> </w:t>
      </w:r>
      <w:r w:rsidRPr="009006B7">
        <w:t>разделения</w:t>
      </w:r>
      <w:r w:rsidR="009006B7" w:rsidRPr="009006B7">
        <w:t xml:space="preserve"> </w:t>
      </w:r>
      <w:r w:rsidRPr="009006B7">
        <w:t>силовых</w:t>
      </w:r>
      <w:r w:rsidR="009006B7" w:rsidRPr="009006B7">
        <w:t xml:space="preserve"> </w:t>
      </w:r>
      <w:r w:rsidRPr="009006B7">
        <w:t>цепей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цепей</w:t>
      </w:r>
      <w:r w:rsidR="009006B7" w:rsidRPr="009006B7">
        <w:t xml:space="preserve"> </w:t>
      </w:r>
      <w:r w:rsidRPr="009006B7">
        <w:t>управления,</w:t>
      </w:r>
      <w:r w:rsidR="009006B7" w:rsidRPr="009006B7">
        <w:t xml:space="preserve"> </w:t>
      </w:r>
      <w:r w:rsidRPr="009006B7">
        <w:t>проблемы</w:t>
      </w:r>
      <w:r w:rsidR="009006B7" w:rsidRPr="009006B7">
        <w:t xml:space="preserve"> </w:t>
      </w:r>
      <w:r w:rsidRPr="009006B7">
        <w:t>обеспечения</w:t>
      </w:r>
      <w:r w:rsidR="009006B7" w:rsidRPr="009006B7">
        <w:t xml:space="preserve"> </w:t>
      </w:r>
      <w:r w:rsidRPr="009006B7">
        <w:t>высокого</w:t>
      </w:r>
      <w:r w:rsidR="009006B7" w:rsidRPr="009006B7">
        <w:t xml:space="preserve"> </w:t>
      </w:r>
      <w:r w:rsidRPr="009006B7">
        <w:t>быстродействия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точности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Устройства</w:t>
      </w:r>
      <w:r w:rsidR="009006B7" w:rsidRPr="009006B7">
        <w:t xml:space="preserve"> </w:t>
      </w:r>
      <w:r w:rsidRPr="009006B7">
        <w:t>потенциальной</w:t>
      </w:r>
      <w:r w:rsidR="009006B7" w:rsidRPr="009006B7">
        <w:t xml:space="preserve"> </w:t>
      </w:r>
      <w:r w:rsidRPr="009006B7">
        <w:t>развязки</w:t>
      </w:r>
      <w:r w:rsidR="009006B7" w:rsidRPr="009006B7">
        <w:t xml:space="preserve"> </w:t>
      </w:r>
      <w:r w:rsidRPr="009006B7">
        <w:t>бывают</w:t>
      </w:r>
      <w:r w:rsidR="009006B7" w:rsidRPr="009006B7">
        <w:t xml:space="preserve"> </w:t>
      </w:r>
      <w:r w:rsidRPr="009006B7">
        <w:t>двух</w:t>
      </w:r>
      <w:r w:rsidR="009006B7" w:rsidRPr="009006B7">
        <w:t xml:space="preserve"> </w:t>
      </w:r>
      <w:r w:rsidRPr="009006B7">
        <w:t>типов</w:t>
      </w:r>
      <w:r w:rsidR="009006B7" w:rsidRPr="009006B7">
        <w:t>: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трансформаторные,</w:t>
      </w:r>
      <w:r w:rsidR="009006B7" w:rsidRPr="009006B7">
        <w:t xml:space="preserve"> </w:t>
      </w:r>
      <w:r w:rsidRPr="009006B7">
        <w:t>типа</w:t>
      </w:r>
      <w:r w:rsidR="009006B7" w:rsidRPr="009006B7">
        <w:t xml:space="preserve"> </w:t>
      </w:r>
      <w:r w:rsidRPr="009006B7">
        <w:t>модулятор</w:t>
      </w:r>
      <w:r w:rsidR="009006B7" w:rsidRPr="009006B7">
        <w:t xml:space="preserve"> - </w:t>
      </w:r>
      <w:r w:rsidRPr="009006B7">
        <w:t>демодулятор</w:t>
      </w:r>
      <w:r w:rsidR="009006B7" w:rsidRPr="009006B7">
        <w:t>;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оптоэлектронные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модуляцией</w:t>
      </w:r>
      <w:r w:rsidR="009006B7" w:rsidRPr="009006B7">
        <w:t xml:space="preserve"> </w:t>
      </w:r>
      <w:r w:rsidRPr="009006B7">
        <w:t>светового</w:t>
      </w:r>
      <w:r w:rsidR="009006B7" w:rsidRPr="009006B7">
        <w:t xml:space="preserve"> </w:t>
      </w:r>
      <w:r w:rsidRPr="009006B7">
        <w:t>потока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линейные</w:t>
      </w:r>
      <w:r w:rsidR="009006B7" w:rsidRPr="009006B7">
        <w:t>.</w:t>
      </w:r>
    </w:p>
    <w:p w:rsidR="009006B7" w:rsidRPr="009006B7" w:rsidRDefault="00545214" w:rsidP="009006B7">
      <w:pPr>
        <w:tabs>
          <w:tab w:val="left" w:pos="726"/>
        </w:tabs>
      </w:pPr>
      <w:r w:rsidRPr="009006B7">
        <w:t>В</w:t>
      </w:r>
      <w:r w:rsidR="009006B7" w:rsidRPr="009006B7">
        <w:t xml:space="preserve"> </w:t>
      </w:r>
      <w:r w:rsidRPr="009006B7">
        <w:t>нашей</w:t>
      </w:r>
      <w:r w:rsidR="009006B7" w:rsidRPr="009006B7">
        <w:t xml:space="preserve"> </w:t>
      </w:r>
      <w:r w:rsidRPr="009006B7">
        <w:t>системе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электроприводом</w:t>
      </w:r>
      <w:r w:rsidR="009006B7" w:rsidRPr="009006B7">
        <w:t xml:space="preserve"> </w:t>
      </w:r>
      <w:r w:rsidRPr="009006B7">
        <w:t>сигналы</w:t>
      </w:r>
      <w:r w:rsidR="009006B7" w:rsidRPr="009006B7">
        <w:t xml:space="preserve"> </w:t>
      </w:r>
      <w:r w:rsidRPr="009006B7">
        <w:t>тока,</w:t>
      </w:r>
      <w:r w:rsidR="009006B7" w:rsidRPr="009006B7">
        <w:t xml:space="preserve"> </w:t>
      </w:r>
      <w:r w:rsidRPr="009006B7">
        <w:t>снимаются</w:t>
      </w:r>
      <w:r w:rsidR="009006B7" w:rsidRPr="009006B7">
        <w:t xml:space="preserve"> </w:t>
      </w:r>
      <w:r w:rsidRPr="009006B7">
        <w:t>с</w:t>
      </w:r>
      <w:r w:rsidR="009006B7" w:rsidRPr="009006B7">
        <w:t xml:space="preserve"> </w:t>
      </w:r>
      <w:r w:rsidRPr="009006B7">
        <w:t>помощью</w:t>
      </w:r>
      <w:r w:rsidR="009006B7" w:rsidRPr="009006B7">
        <w:t xml:space="preserve"> </w:t>
      </w:r>
      <w:r w:rsidRPr="009006B7">
        <w:t>трансформаторов</w:t>
      </w:r>
      <w:r w:rsidR="009006B7" w:rsidRPr="009006B7">
        <w:t xml:space="preserve"> </w:t>
      </w:r>
      <w:r w:rsidRPr="009006B7">
        <w:t>тока</w:t>
      </w:r>
      <w:r w:rsidR="009006B7" w:rsidRPr="009006B7">
        <w:t xml:space="preserve"> </w:t>
      </w:r>
      <w:r w:rsidRPr="009006B7">
        <w:t>ТЛ-10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нагрузку</w:t>
      </w:r>
      <w:r w:rsidR="009006B7" w:rsidRPr="009006B7">
        <w:t xml:space="preserve"> </w:t>
      </w:r>
      <w:r w:rsidRPr="009006B7">
        <w:t>которых</w:t>
      </w:r>
      <w:r w:rsidR="009006B7" w:rsidRPr="009006B7">
        <w:t xml:space="preserve"> </w:t>
      </w:r>
      <w:r w:rsidRPr="009006B7">
        <w:t>включено</w:t>
      </w:r>
      <w:r w:rsidR="009006B7" w:rsidRPr="009006B7">
        <w:t xml:space="preserve"> </w:t>
      </w:r>
      <w:r w:rsidRPr="009006B7">
        <w:t>сопротивление</w:t>
      </w:r>
      <w:r w:rsidR="009006B7" w:rsidRPr="009006B7">
        <w:t xml:space="preserve"> </w:t>
      </w:r>
      <w:r w:rsidRPr="009006B7">
        <w:t>МЛТ-0,125-1</w:t>
      </w:r>
      <w:r w:rsidR="009006B7">
        <w:t>.2</w:t>
      </w:r>
      <w:r w:rsidRPr="009006B7">
        <w:t>Ом</w:t>
      </w:r>
      <w:r w:rsidR="009006B7" w:rsidRPr="009006B7">
        <w:t xml:space="preserve">. </w:t>
      </w:r>
      <w:r w:rsidRPr="009006B7">
        <w:t>Далее</w:t>
      </w:r>
      <w:r w:rsidR="009006B7" w:rsidRPr="009006B7">
        <w:t xml:space="preserve"> </w:t>
      </w:r>
      <w:r w:rsidRPr="009006B7">
        <w:t>эти</w:t>
      </w:r>
      <w:r w:rsidR="009006B7" w:rsidRPr="009006B7">
        <w:t xml:space="preserve"> </w:t>
      </w:r>
      <w:r w:rsidRPr="009006B7">
        <w:t>сигналы</w:t>
      </w:r>
      <w:r w:rsidR="009006B7" w:rsidRPr="009006B7">
        <w:t xml:space="preserve"> </w:t>
      </w:r>
      <w:r w:rsidRPr="009006B7">
        <w:t>поступают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неуправляемый</w:t>
      </w:r>
      <w:r w:rsidR="009006B7" w:rsidRPr="009006B7">
        <w:t xml:space="preserve"> </w:t>
      </w:r>
      <w:r w:rsidRPr="009006B7">
        <w:t>трехфазный</w:t>
      </w:r>
      <w:r w:rsidR="009006B7" w:rsidRPr="009006B7">
        <w:t xml:space="preserve"> </w:t>
      </w:r>
      <w:r w:rsidRPr="009006B7">
        <w:t>выпрямитель,</w:t>
      </w:r>
      <w:r w:rsidR="009006B7" w:rsidRPr="009006B7">
        <w:t xml:space="preserve"> </w:t>
      </w:r>
      <w:r w:rsidRPr="009006B7">
        <w:t>где</w:t>
      </w:r>
      <w:r w:rsidR="009006B7" w:rsidRPr="009006B7">
        <w:t xml:space="preserve"> </w:t>
      </w:r>
      <w:r w:rsidRPr="009006B7">
        <w:t>преобразуются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пропорциональный</w:t>
      </w:r>
      <w:r w:rsidR="009006B7" w:rsidRPr="009006B7">
        <w:t xml:space="preserve"> </w:t>
      </w:r>
      <w:r w:rsidRPr="009006B7">
        <w:t>току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напряжения</w:t>
      </w:r>
      <w:r w:rsidR="009006B7" w:rsidRPr="009006B7">
        <w:t xml:space="preserve">. </w:t>
      </w:r>
      <w:r w:rsidRPr="009006B7">
        <w:t>Далее</w:t>
      </w:r>
      <w:r w:rsidR="009006B7" w:rsidRPr="009006B7">
        <w:t xml:space="preserve"> </w:t>
      </w:r>
      <w:r w:rsidRPr="009006B7">
        <w:t>сигнал</w:t>
      </w:r>
      <w:r w:rsidR="009006B7" w:rsidRPr="009006B7">
        <w:t xml:space="preserve"> </w:t>
      </w:r>
      <w:r w:rsidRPr="009006B7">
        <w:t>поступает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блок</w:t>
      </w:r>
      <w:r w:rsidR="009006B7" w:rsidRPr="009006B7">
        <w:t xml:space="preserve"> </w:t>
      </w:r>
      <w:r w:rsidRPr="009006B7">
        <w:t>гальванической</w:t>
      </w:r>
      <w:r w:rsidR="009006B7" w:rsidRPr="009006B7">
        <w:t xml:space="preserve"> </w:t>
      </w:r>
      <w:r w:rsidRPr="009006B7">
        <w:t>развязки,</w:t>
      </w:r>
      <w:r w:rsidR="009006B7" w:rsidRPr="009006B7">
        <w:t xml:space="preserve"> </w:t>
      </w:r>
      <w:r w:rsidRPr="009006B7">
        <w:t>реализованный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оптроне</w:t>
      </w:r>
      <w:r w:rsidR="009006B7" w:rsidRPr="009006B7">
        <w:t>.</w:t>
      </w:r>
    </w:p>
    <w:p w:rsidR="00545214" w:rsidRDefault="00545214" w:rsidP="009006B7">
      <w:pPr>
        <w:tabs>
          <w:tab w:val="left" w:pos="726"/>
        </w:tabs>
      </w:pPr>
      <w:r w:rsidRPr="009006B7">
        <w:t>Номиналы</w:t>
      </w:r>
      <w:r w:rsidR="009006B7" w:rsidRPr="009006B7">
        <w:t xml:space="preserve"> </w:t>
      </w:r>
      <w:r w:rsidRPr="009006B7">
        <w:t>на</w:t>
      </w:r>
      <w:r w:rsidR="009006B7" w:rsidRPr="009006B7">
        <w:t xml:space="preserve"> </w:t>
      </w:r>
      <w:r w:rsidRPr="009006B7">
        <w:t>регуляторах</w:t>
      </w:r>
      <w:r w:rsidR="009006B7" w:rsidRPr="009006B7">
        <w:t xml:space="preserve"> </w:t>
      </w:r>
      <w:r w:rsidRPr="009006B7">
        <w:t>задаются</w:t>
      </w:r>
      <w:r w:rsidR="009006B7" w:rsidRPr="009006B7">
        <w:t xml:space="preserve">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их</w:t>
      </w:r>
      <w:r w:rsidR="009006B7" w:rsidRPr="009006B7">
        <w:t xml:space="preserve"> </w:t>
      </w:r>
      <w:r w:rsidRPr="009006B7">
        <w:t>настроек</w:t>
      </w:r>
      <w:r w:rsidR="009006B7" w:rsidRPr="009006B7">
        <w:t xml:space="preserve">. </w:t>
      </w:r>
      <w:r w:rsidRPr="009006B7">
        <w:t>Все</w:t>
      </w:r>
      <w:r w:rsidR="009006B7" w:rsidRPr="009006B7">
        <w:t xml:space="preserve"> </w:t>
      </w:r>
      <w:r w:rsidRPr="009006B7">
        <w:t>ОУ</w:t>
      </w:r>
      <w:r w:rsidR="009006B7" w:rsidRPr="009006B7">
        <w:t xml:space="preserve"> </w:t>
      </w:r>
      <w:r w:rsidRPr="009006B7">
        <w:t>применяемые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схеме</w:t>
      </w:r>
      <w:r w:rsidR="009006B7" w:rsidRPr="009006B7">
        <w:t xml:space="preserve"> </w:t>
      </w:r>
      <w:r w:rsidRPr="009006B7">
        <w:t>регулирования</w:t>
      </w:r>
      <w:r w:rsidR="009006B7" w:rsidRPr="009006B7">
        <w:t xml:space="preserve"> </w:t>
      </w:r>
      <w:r w:rsidRPr="009006B7">
        <w:t>марки</w:t>
      </w:r>
      <w:r w:rsidR="009006B7" w:rsidRPr="009006B7">
        <w:t xml:space="preserve"> </w:t>
      </w:r>
      <w:r w:rsidRPr="009006B7">
        <w:rPr>
          <w:lang w:val="en-US"/>
        </w:rPr>
        <w:t>LM</w:t>
      </w:r>
      <w:r w:rsidRPr="009006B7">
        <w:t>101</w:t>
      </w:r>
      <w:r w:rsidRPr="009006B7">
        <w:rPr>
          <w:lang w:val="en-US"/>
        </w:rPr>
        <w:t>A</w:t>
      </w:r>
    </w:p>
    <w:p w:rsidR="00C6257C" w:rsidRPr="00C6257C" w:rsidRDefault="00C6257C" w:rsidP="009006B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951"/>
        <w:gridCol w:w="1389"/>
        <w:gridCol w:w="2283"/>
      </w:tblGrid>
      <w:tr w:rsidR="00545214" w:rsidRPr="009006B7" w:rsidTr="00F90181">
        <w:trPr>
          <w:trHeight w:val="631"/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Поз</w:t>
            </w:r>
            <w:r w:rsidR="009006B7" w:rsidRPr="00F90181">
              <w:rPr>
                <w:lang w:val="be-BY"/>
              </w:rPr>
              <w:t xml:space="preserve">. </w:t>
            </w:r>
            <w:r w:rsidRPr="00F90181">
              <w:rPr>
                <w:lang w:val="be-BY"/>
              </w:rPr>
              <w:t>обозначен</w:t>
            </w:r>
            <w:r w:rsidRPr="009006B7">
              <w:t>ие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Наименование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Кол-во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Примечание</w:t>
            </w:r>
          </w:p>
        </w:tc>
      </w:tr>
      <w:tr w:rsidR="00545214" w:rsidRPr="009006B7" w:rsidTr="00F90181">
        <w:trPr>
          <w:trHeight w:val="981"/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</w:t>
            </w:r>
            <w:r w:rsidR="009006B7" w:rsidRPr="00F90181">
              <w:rPr>
                <w:szCs w:val="22"/>
              </w:rPr>
              <w:t xml:space="preserve"> - </w:t>
            </w:r>
            <w:r w:rsidRPr="00F90181">
              <w:rPr>
                <w:szCs w:val="22"/>
                <w:lang w:val="en-US"/>
              </w:rPr>
              <w:t>VD</w:t>
            </w:r>
            <w:r w:rsidR="009006B7" w:rsidRPr="00F90181">
              <w:rPr>
                <w:szCs w:val="22"/>
              </w:rPr>
              <w:t>6,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7,</w:t>
            </w:r>
            <w:r w:rsidR="009006B7" w:rsidRPr="00F90181">
              <w:rPr>
                <w:szCs w:val="22"/>
              </w:rPr>
              <w:t xml:space="preserve"> 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10,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</w:t>
            </w:r>
            <w:r w:rsidR="009006B7" w:rsidRPr="00F90181">
              <w:rPr>
                <w:szCs w:val="22"/>
              </w:rPr>
              <w:t>1,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14,</w:t>
            </w:r>
            <w:r w:rsidR="009006B7" w:rsidRPr="00F90181">
              <w:rPr>
                <w:szCs w:val="22"/>
              </w:rPr>
              <w:t xml:space="preserve"> 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15,</w:t>
            </w:r>
            <w:r w:rsidR="009006B7" w:rsidRPr="00F90181">
              <w:rPr>
                <w:szCs w:val="22"/>
              </w:rPr>
              <w:t xml:space="preserve"> </w:t>
            </w:r>
            <w:r w:rsidRPr="00F90181">
              <w:rPr>
                <w:szCs w:val="22"/>
                <w:lang w:val="en-US"/>
              </w:rPr>
              <w:t>VD</w:t>
            </w:r>
            <w:r w:rsidRPr="00F90181">
              <w:rPr>
                <w:szCs w:val="22"/>
              </w:rPr>
              <w:t>18</w:t>
            </w:r>
          </w:p>
        </w:tc>
        <w:tc>
          <w:tcPr>
            <w:tcW w:w="3130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9006B7">
              <w:t>Тиристор</w:t>
            </w:r>
            <w:r w:rsidR="009006B7" w:rsidRPr="009006B7">
              <w:t xml:space="preserve"> </w:t>
            </w:r>
            <w:r w:rsidRPr="009006B7">
              <w:t>1</w:t>
            </w:r>
            <w:r w:rsidRPr="00F90181">
              <w:rPr>
                <w:lang w:val="en-US"/>
              </w:rPr>
              <w:t>3</w:t>
            </w:r>
            <w:r w:rsidRPr="009006B7">
              <w:t>1-</w:t>
            </w:r>
            <w:r w:rsidRPr="00F90181">
              <w:rPr>
                <w:lang w:val="en-US"/>
              </w:rPr>
              <w:t>40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18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Резистор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R1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100K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</w:t>
            </w:r>
            <w:r w:rsidRPr="009006B7">
              <w:t>2</w:t>
            </w:r>
            <w:r w:rsidRPr="00F90181">
              <w:rPr>
                <w:lang w:val="en-US"/>
              </w:rPr>
              <w:t>=R3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220K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2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R4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</w:t>
            </w:r>
            <w:r w:rsidRPr="009006B7">
              <w:t>МОм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</w:t>
            </w:r>
            <w:r w:rsidRPr="009006B7">
              <w:t>6-</w:t>
            </w:r>
            <w:r w:rsidRPr="00F90181">
              <w:rPr>
                <w:lang w:val="en-US"/>
              </w:rPr>
              <w:t>R8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3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R9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36</w:t>
            </w:r>
            <w:r w:rsidRPr="009006B7">
              <w:t>кОм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R</w:t>
            </w:r>
            <w:r w:rsidRPr="009006B7">
              <w:t>10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МЛТ-0,125-1кОм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R1</w:t>
            </w:r>
            <w:r w:rsidRPr="009006B7">
              <w:t>2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МЛТ-0,125-1кОм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R1</w:t>
            </w:r>
            <w:r w:rsidRPr="009006B7">
              <w:t>3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МЛТ-0,125-0</w:t>
            </w:r>
            <w:r w:rsidR="009006B7">
              <w:t>.3</w:t>
            </w:r>
            <w:r w:rsidRPr="009006B7">
              <w:t>6МОм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R14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МЛТ-0,125-0</w:t>
            </w:r>
            <w:r w:rsidR="009006B7">
              <w:t>.3</w:t>
            </w:r>
            <w:r w:rsidRPr="009006B7">
              <w:t>6МОм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R15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180</w:t>
            </w:r>
            <w:r w:rsidR="009006B7" w:rsidRPr="009006B7">
              <w:t xml:space="preserve"> </w:t>
            </w:r>
            <w:r w:rsidRPr="00F90181">
              <w:rPr>
                <w:lang w:val="en-US"/>
              </w:rPr>
              <w:t>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R16</w:t>
            </w:r>
            <w:r w:rsidRPr="009006B7">
              <w:t>-</w:t>
            </w:r>
            <w:r w:rsidRPr="00F90181">
              <w:rPr>
                <w:lang w:val="en-US"/>
              </w:rPr>
              <w:t>R17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220K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</w:t>
            </w:r>
            <w:r w:rsidRPr="009006B7">
              <w:t>1</w:t>
            </w:r>
            <w:r w:rsidRPr="00F90181">
              <w:rPr>
                <w:lang w:val="en-US"/>
              </w:rPr>
              <w:t>8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200K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510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R19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МЛТ-0,125-1</w:t>
            </w:r>
            <w:r w:rsidRPr="00F90181">
              <w:rPr>
                <w:lang w:val="en-US"/>
              </w:rPr>
              <w:t>00K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R</w:t>
            </w:r>
            <w:r w:rsidRPr="009006B7">
              <w:t>20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150</w:t>
            </w:r>
            <w:r w:rsidRPr="009006B7">
              <w:t>кОм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</w:t>
            </w:r>
            <w:r w:rsidRPr="009006B7">
              <w:t>21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</w:t>
            </w:r>
            <w:r w:rsidRPr="00F90181">
              <w:rPr>
                <w:lang w:val="en-US"/>
              </w:rPr>
              <w:t>100</w:t>
            </w:r>
            <w:r w:rsidRPr="009006B7">
              <w:t>кОм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510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R</w:t>
            </w:r>
            <w:r w:rsidRPr="009006B7">
              <w:t>23-</w:t>
            </w:r>
            <w:r w:rsidRPr="00F90181">
              <w:rPr>
                <w:lang w:val="en-US"/>
              </w:rPr>
              <w:t>R24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МЛТ-0,125-1</w:t>
            </w:r>
            <w:r w:rsidRPr="00F90181">
              <w:rPr>
                <w:lang w:val="be-BY"/>
              </w:rPr>
              <w:t>М</w:t>
            </w:r>
            <w:r w:rsidRPr="009006B7">
              <w:t>Ом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2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450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</w:p>
        </w:tc>
        <w:tc>
          <w:tcPr>
            <w:tcW w:w="3130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Конденсатор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510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С1</w:t>
            </w:r>
          </w:p>
        </w:tc>
        <w:tc>
          <w:tcPr>
            <w:tcW w:w="3130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К10-17-25В-10нФ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С2</w:t>
            </w:r>
            <w:r w:rsidRPr="00F90181">
              <w:rPr>
                <w:lang w:val="en-US"/>
              </w:rPr>
              <w:t>-C7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К10-17-25В-0</w:t>
            </w:r>
            <w:r w:rsidR="009006B7" w:rsidRPr="00F90181">
              <w:rPr>
                <w:lang w:val="be-BY"/>
              </w:rPr>
              <w:t>.1</w:t>
            </w:r>
            <w:r w:rsidRPr="00F90181">
              <w:rPr>
                <w:lang w:val="be-BY"/>
              </w:rPr>
              <w:t>нФ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426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8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1</w:t>
            </w:r>
            <w:r w:rsidRPr="009006B7">
              <w:t>мк</w:t>
            </w:r>
            <w:r w:rsidRPr="00F90181">
              <w:rPr>
                <w:lang w:val="be-BY"/>
              </w:rPr>
              <w:t>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3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9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К10-17-25В-0</w:t>
            </w:r>
            <w:r w:rsidR="009006B7" w:rsidRPr="00F90181">
              <w:rPr>
                <w:lang w:val="be-BY"/>
              </w:rPr>
              <w:t>.1</w:t>
            </w:r>
            <w:r w:rsidRPr="00F90181">
              <w:rPr>
                <w:lang w:val="be-BY"/>
              </w:rPr>
              <w:t>нФ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50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10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100</w:t>
            </w:r>
            <w:r w:rsidRPr="00F90181">
              <w:rPr>
                <w:lang w:val="be-BY"/>
              </w:rPr>
              <w:t>нФ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3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11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10</w:t>
            </w:r>
            <w:r w:rsidRPr="009006B7">
              <w:t>мк</w:t>
            </w:r>
            <w:r w:rsidRPr="00F90181">
              <w:rPr>
                <w:lang w:val="be-BY"/>
              </w:rPr>
              <w:t>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3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12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1</w:t>
            </w:r>
            <w:r w:rsidRPr="009006B7">
              <w:t>мк</w:t>
            </w:r>
            <w:r w:rsidRPr="00F90181">
              <w:rPr>
                <w:lang w:val="be-BY"/>
              </w:rPr>
              <w:t>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3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13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330</w:t>
            </w:r>
            <w:r w:rsidRPr="009006B7">
              <w:t>мк</w:t>
            </w:r>
            <w:r w:rsidRPr="00F90181">
              <w:rPr>
                <w:lang w:val="be-BY"/>
              </w:rPr>
              <w:t>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13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be-BY"/>
              </w:rPr>
              <w:t>С</w:t>
            </w:r>
            <w:r w:rsidRPr="00F90181">
              <w:rPr>
                <w:lang w:val="en-US"/>
              </w:rPr>
              <w:t>14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F90181">
              <w:rPr>
                <w:lang w:val="be-BY"/>
              </w:rPr>
              <w:t>К10-17-25В-</w:t>
            </w:r>
            <w:r w:rsidRPr="00F90181">
              <w:rPr>
                <w:lang w:val="en-US"/>
              </w:rPr>
              <w:t>430</w:t>
            </w:r>
            <w:r w:rsidRPr="009006B7">
              <w:t>н</w:t>
            </w:r>
            <w:r w:rsidRPr="00F90181">
              <w:rPr>
                <w:lang w:val="be-BY"/>
              </w:rPr>
              <w:t>Ф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be-BY"/>
              </w:rPr>
            </w:pPr>
            <w:r w:rsidRPr="00F90181">
              <w:rPr>
                <w:lang w:val="be-BY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345"/>
          <w:jc w:val="center"/>
        </w:trPr>
        <w:tc>
          <w:tcPr>
            <w:tcW w:w="2548" w:type="dxa"/>
            <w:shd w:val="clear" w:color="auto" w:fill="auto"/>
          </w:tcPr>
          <w:p w:rsidR="009006B7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VD</w:t>
            </w:r>
            <w:r w:rsidRPr="009006B7">
              <w:t>8-</w:t>
            </w:r>
            <w:r w:rsidRPr="00F90181">
              <w:rPr>
                <w:lang w:val="en-US"/>
              </w:rPr>
              <w:t>VD</w:t>
            </w:r>
            <w:r w:rsidRPr="009006B7">
              <w:t>9-</w:t>
            </w:r>
            <w:r w:rsidRPr="00F90181">
              <w:rPr>
                <w:lang w:val="en-US"/>
              </w:rPr>
              <w:t>VD</w:t>
            </w:r>
            <w:r w:rsidRPr="009006B7">
              <w:t>12</w:t>
            </w:r>
          </w:p>
          <w:p w:rsidR="00545214" w:rsidRPr="009006B7" w:rsidRDefault="00545214" w:rsidP="00C6257C">
            <w:pPr>
              <w:pStyle w:val="af8"/>
            </w:pPr>
            <w:r w:rsidRPr="00F90181">
              <w:rPr>
                <w:lang w:val="en-US"/>
              </w:rPr>
              <w:t>VD</w:t>
            </w:r>
            <w:r w:rsidRPr="009006B7">
              <w:t>13-</w:t>
            </w:r>
            <w:r w:rsidRPr="00F90181">
              <w:rPr>
                <w:lang w:val="en-US"/>
              </w:rPr>
              <w:t>VD</w:t>
            </w:r>
            <w:r w:rsidRPr="009006B7">
              <w:t>16</w:t>
            </w:r>
            <w:r w:rsidR="009006B7" w:rsidRPr="009006B7">
              <w:t xml:space="preserve"> - </w:t>
            </w:r>
            <w:r w:rsidRPr="00F90181">
              <w:rPr>
                <w:lang w:val="en-US"/>
              </w:rPr>
              <w:t>VD</w:t>
            </w:r>
            <w:r w:rsidRPr="009006B7">
              <w:t>17</w:t>
            </w: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2Д230Ж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510"/>
          <w:jc w:val="center"/>
        </w:trPr>
        <w:tc>
          <w:tcPr>
            <w:tcW w:w="254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  <w:tc>
          <w:tcPr>
            <w:tcW w:w="3130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  <w:r w:rsidRPr="009006B7">
              <w:t>Операционный</w:t>
            </w:r>
            <w:r w:rsidR="009006B7" w:rsidRPr="009006B7">
              <w:t xml:space="preserve"> </w:t>
            </w:r>
            <w:r w:rsidRPr="009006B7">
              <w:t>усилитель</w:t>
            </w:r>
          </w:p>
        </w:tc>
        <w:tc>
          <w:tcPr>
            <w:tcW w:w="1485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  <w:tr w:rsidR="00545214" w:rsidRPr="009006B7" w:rsidTr="00F90181">
        <w:trPr>
          <w:trHeight w:val="465"/>
          <w:jc w:val="center"/>
        </w:trPr>
        <w:tc>
          <w:tcPr>
            <w:tcW w:w="2548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DA1</w:t>
            </w:r>
            <w:r w:rsidR="009006B7" w:rsidRPr="00F90181">
              <w:rPr>
                <w:lang w:val="en-US"/>
              </w:rPr>
              <w:t>.1</w:t>
            </w:r>
            <w:r w:rsidRPr="00F90181">
              <w:rPr>
                <w:lang w:val="en-US"/>
              </w:rPr>
              <w:t>-1</w:t>
            </w:r>
            <w:r w:rsidR="009006B7" w:rsidRPr="00F90181">
              <w:rPr>
                <w:lang w:val="en-US"/>
              </w:rPr>
              <w:t>.6</w:t>
            </w:r>
          </w:p>
        </w:tc>
        <w:tc>
          <w:tcPr>
            <w:tcW w:w="3130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LM101A</w:t>
            </w:r>
          </w:p>
        </w:tc>
        <w:tc>
          <w:tcPr>
            <w:tcW w:w="1485" w:type="dxa"/>
            <w:shd w:val="clear" w:color="auto" w:fill="auto"/>
          </w:tcPr>
          <w:p w:rsidR="00545214" w:rsidRPr="00F90181" w:rsidRDefault="00545214" w:rsidP="00C6257C">
            <w:pPr>
              <w:pStyle w:val="af8"/>
              <w:rPr>
                <w:lang w:val="en-US"/>
              </w:rPr>
            </w:pPr>
            <w:r w:rsidRPr="00F90181">
              <w:rPr>
                <w:lang w:val="en-US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545214" w:rsidRPr="009006B7" w:rsidRDefault="00545214" w:rsidP="00C6257C">
            <w:pPr>
              <w:pStyle w:val="af8"/>
            </w:pPr>
          </w:p>
        </w:tc>
      </w:tr>
    </w:tbl>
    <w:p w:rsidR="00C6257C" w:rsidRDefault="00C6257C" w:rsidP="009006B7">
      <w:pPr>
        <w:pStyle w:val="3"/>
        <w:tabs>
          <w:tab w:val="left" w:pos="726"/>
        </w:tabs>
        <w:rPr>
          <w:color w:val="000000"/>
        </w:rPr>
      </w:pPr>
      <w:bookmarkStart w:id="27" w:name="_Toc262398816"/>
      <w:bookmarkEnd w:id="26"/>
    </w:p>
    <w:p w:rsidR="009006B7" w:rsidRDefault="00C6257C" w:rsidP="00C6257C">
      <w:pPr>
        <w:pStyle w:val="1"/>
      </w:pPr>
      <w:r>
        <w:br w:type="page"/>
      </w:r>
      <w:bookmarkStart w:id="28" w:name="_Toc290300654"/>
      <w:r w:rsidR="009006B7">
        <w:t>Заключение</w:t>
      </w:r>
      <w:bookmarkEnd w:id="27"/>
      <w:bookmarkEnd w:id="28"/>
    </w:p>
    <w:p w:rsidR="00C6257C" w:rsidRPr="00C6257C" w:rsidRDefault="00C6257C" w:rsidP="00C6257C">
      <w:pPr>
        <w:rPr>
          <w:lang w:eastAsia="en-US"/>
        </w:rPr>
      </w:pPr>
    </w:p>
    <w:p w:rsidR="009006B7" w:rsidRPr="009006B7" w:rsidRDefault="00545214" w:rsidP="009006B7">
      <w:pPr>
        <w:tabs>
          <w:tab w:val="left" w:pos="726"/>
        </w:tabs>
      </w:pPr>
      <w:r w:rsidRPr="009006B7">
        <w:t>Целью</w:t>
      </w:r>
      <w:r w:rsidR="009006B7" w:rsidRPr="009006B7">
        <w:t xml:space="preserve"> </w:t>
      </w:r>
      <w:r w:rsidRPr="009006B7">
        <w:t>данного</w:t>
      </w:r>
      <w:r w:rsidR="009006B7" w:rsidRPr="009006B7">
        <w:t xml:space="preserve"> </w:t>
      </w:r>
      <w:r w:rsidRPr="009006B7">
        <w:t>курсового</w:t>
      </w:r>
      <w:r w:rsidR="009006B7" w:rsidRPr="009006B7">
        <w:t xml:space="preserve"> </w:t>
      </w:r>
      <w:r w:rsidRPr="009006B7">
        <w:t>проекта</w:t>
      </w:r>
      <w:r w:rsidR="009006B7" w:rsidRPr="009006B7">
        <w:t xml:space="preserve"> </w:t>
      </w:r>
      <w:r w:rsidRPr="009006B7">
        <w:t>являлась</w:t>
      </w:r>
      <w:r w:rsidR="009006B7" w:rsidRPr="009006B7">
        <w:t xml:space="preserve"> </w:t>
      </w:r>
      <w:r w:rsidRPr="009006B7">
        <w:t>разработка</w:t>
      </w:r>
      <w:r w:rsidR="009006B7" w:rsidRPr="009006B7">
        <w:t xml:space="preserve"> </w:t>
      </w:r>
      <w:r w:rsidRPr="009006B7">
        <w:t>автоматизированного</w:t>
      </w:r>
      <w:r w:rsidR="009006B7" w:rsidRPr="009006B7">
        <w:t xml:space="preserve"> </w:t>
      </w:r>
      <w:r w:rsidRPr="009006B7">
        <w:t>электропривода</w:t>
      </w:r>
      <w:r w:rsidR="009006B7" w:rsidRPr="009006B7">
        <w:t xml:space="preserve"> </w:t>
      </w:r>
      <w:r w:rsidRPr="009006B7">
        <w:t>центрифуги</w:t>
      </w:r>
      <w:r w:rsidR="009006B7" w:rsidRPr="009006B7">
        <w:t xml:space="preserve">. </w:t>
      </w:r>
      <w:r w:rsidRPr="009006B7">
        <w:t>Исходя</w:t>
      </w:r>
      <w:r w:rsidR="009006B7" w:rsidRPr="009006B7">
        <w:t xml:space="preserve"> </w:t>
      </w:r>
      <w:r w:rsidRPr="009006B7">
        <w:t>из</w:t>
      </w:r>
      <w:r w:rsidR="009006B7" w:rsidRPr="009006B7">
        <w:t xml:space="preserve"> </w:t>
      </w:r>
      <w:r w:rsidRPr="009006B7">
        <w:t>требуемых</w:t>
      </w:r>
      <w:r w:rsidR="009006B7" w:rsidRPr="009006B7">
        <w:t xml:space="preserve"> </w:t>
      </w:r>
      <w:r w:rsidRPr="009006B7">
        <w:t>данных,</w:t>
      </w:r>
      <w:r w:rsidR="009006B7" w:rsidRPr="009006B7">
        <w:t xml:space="preserve"> </w:t>
      </w:r>
      <w:r w:rsidRPr="009006B7">
        <w:t>была</w:t>
      </w:r>
      <w:r w:rsidR="009006B7" w:rsidRPr="009006B7">
        <w:t xml:space="preserve"> </w:t>
      </w:r>
      <w:r w:rsidRPr="009006B7">
        <w:t>рассчитана</w:t>
      </w:r>
      <w:r w:rsidR="009006B7" w:rsidRPr="009006B7">
        <w:t xml:space="preserve"> </w:t>
      </w:r>
      <w:r w:rsidRPr="009006B7">
        <w:t>мощность</w:t>
      </w:r>
      <w:r w:rsidR="009006B7" w:rsidRPr="009006B7">
        <w:t xml:space="preserve"> </w:t>
      </w:r>
      <w:r w:rsidRPr="009006B7">
        <w:t>двигателя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обеспечения</w:t>
      </w:r>
      <w:r w:rsidR="009006B7" w:rsidRPr="009006B7">
        <w:t xml:space="preserve"> </w:t>
      </w:r>
      <w:r w:rsidRPr="009006B7">
        <w:t>требуемого</w:t>
      </w:r>
      <w:r w:rsidR="009006B7" w:rsidRPr="009006B7">
        <w:t xml:space="preserve"> </w:t>
      </w:r>
      <w:r w:rsidRPr="009006B7">
        <w:t>технологического</w:t>
      </w:r>
      <w:r w:rsidR="009006B7" w:rsidRPr="009006B7">
        <w:t xml:space="preserve"> </w:t>
      </w:r>
      <w:r w:rsidRPr="009006B7">
        <w:t>режима</w:t>
      </w:r>
      <w:r w:rsidR="009006B7" w:rsidRPr="009006B7">
        <w:t xml:space="preserve"> </w:t>
      </w:r>
      <w:r w:rsidRPr="009006B7">
        <w:t>была</w:t>
      </w:r>
      <w:r w:rsidR="009006B7" w:rsidRPr="009006B7">
        <w:t xml:space="preserve"> </w:t>
      </w:r>
      <w:r w:rsidRPr="009006B7">
        <w:t>синтезирована</w:t>
      </w:r>
      <w:r w:rsidR="009006B7" w:rsidRPr="009006B7">
        <w:t xml:space="preserve"> </w:t>
      </w:r>
      <w:r w:rsidRPr="009006B7">
        <w:t>система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</w:t>
      </w:r>
      <w:r w:rsidRPr="009006B7">
        <w:t>электродвигателем</w:t>
      </w:r>
      <w:r w:rsidR="009006B7" w:rsidRPr="009006B7">
        <w:t xml:space="preserve">. </w:t>
      </w:r>
      <w:r w:rsidRPr="009006B7">
        <w:t>Данная</w:t>
      </w:r>
      <w:r w:rsidR="009006B7" w:rsidRPr="009006B7">
        <w:t xml:space="preserve"> </w:t>
      </w:r>
      <w:r w:rsidRPr="009006B7">
        <w:t>система</w:t>
      </w:r>
      <w:r w:rsidR="009006B7" w:rsidRPr="009006B7">
        <w:t xml:space="preserve"> </w:t>
      </w:r>
      <w:r w:rsidRPr="009006B7">
        <w:t>является</w:t>
      </w:r>
      <w:r w:rsidR="009006B7" w:rsidRPr="009006B7">
        <w:t xml:space="preserve"> </w:t>
      </w:r>
      <w:r w:rsidRPr="009006B7">
        <w:t>системой</w:t>
      </w:r>
      <w:r w:rsidR="009006B7" w:rsidRPr="009006B7">
        <w:t xml:space="preserve"> </w:t>
      </w:r>
      <w:r w:rsidRPr="009006B7">
        <w:t>векторного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. </w:t>
      </w:r>
      <w:r w:rsidRPr="009006B7">
        <w:t>Для</w:t>
      </w:r>
      <w:r w:rsidR="009006B7" w:rsidRPr="009006B7">
        <w:t xml:space="preserve"> </w:t>
      </w:r>
      <w:r w:rsidRPr="009006B7">
        <w:t>неё</w:t>
      </w:r>
      <w:r w:rsidR="009006B7" w:rsidRPr="009006B7">
        <w:t xml:space="preserve"> </w:t>
      </w:r>
      <w:r w:rsidRPr="009006B7">
        <w:t>были</w:t>
      </w:r>
      <w:r w:rsidR="009006B7" w:rsidRPr="009006B7">
        <w:t xml:space="preserve"> </w:t>
      </w:r>
      <w:r w:rsidRPr="009006B7">
        <w:t>рассчитаны</w:t>
      </w:r>
      <w:r w:rsidR="009006B7" w:rsidRPr="009006B7">
        <w:t xml:space="preserve"> </w:t>
      </w:r>
      <w:r w:rsidRPr="009006B7">
        <w:t>параметры</w:t>
      </w:r>
      <w:r w:rsidR="009006B7" w:rsidRPr="009006B7">
        <w:t xml:space="preserve"> </w:t>
      </w:r>
      <w:r w:rsidRPr="009006B7">
        <w:t>регуляторов</w:t>
      </w:r>
      <w:r w:rsidR="009006B7" w:rsidRPr="009006B7">
        <w:t xml:space="preserve">. </w:t>
      </w:r>
      <w:r w:rsidRPr="009006B7">
        <w:t>Система</w:t>
      </w:r>
      <w:r w:rsidR="009006B7" w:rsidRPr="009006B7">
        <w:t xml:space="preserve"> </w:t>
      </w:r>
      <w:r w:rsidRPr="009006B7">
        <w:t>была</w:t>
      </w:r>
      <w:r w:rsidR="009006B7" w:rsidRPr="009006B7">
        <w:t xml:space="preserve"> </w:t>
      </w:r>
      <w:r w:rsidRPr="009006B7">
        <w:t>промоделирована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S</w:t>
      </w:r>
      <w:r w:rsidRPr="009006B7">
        <w:rPr>
          <w:lang w:val="en-US"/>
        </w:rPr>
        <w:t>imulink</w:t>
      </w:r>
      <w:r w:rsidR="009006B7" w:rsidRPr="009006B7">
        <w:t xml:space="preserve"> </w:t>
      </w:r>
      <w:r w:rsidRPr="009006B7">
        <w:t>пакета</w:t>
      </w:r>
      <w:r w:rsidR="009006B7" w:rsidRPr="009006B7">
        <w:t xml:space="preserve"> </w:t>
      </w:r>
      <w:r w:rsidRPr="009006B7">
        <w:t>Matlab</w:t>
      </w:r>
      <w:r w:rsidR="009006B7">
        <w:t xml:space="preserve">6.5 </w:t>
      </w:r>
      <w:r w:rsidRPr="009006B7">
        <w:t>В</w:t>
      </w:r>
      <w:r w:rsidR="009006B7" w:rsidRPr="009006B7">
        <w:t xml:space="preserve"> </w:t>
      </w:r>
      <w:r w:rsidRPr="009006B7">
        <w:t>процессе</w:t>
      </w:r>
      <w:r w:rsidR="009006B7" w:rsidRPr="009006B7">
        <w:t xml:space="preserve"> </w:t>
      </w:r>
      <w:r w:rsidRPr="009006B7">
        <w:t>моделирования</w:t>
      </w:r>
      <w:r w:rsidR="009006B7" w:rsidRPr="009006B7">
        <w:t xml:space="preserve"> </w:t>
      </w:r>
      <w:r w:rsidRPr="009006B7">
        <w:t>мы</w:t>
      </w:r>
      <w:r w:rsidR="009006B7" w:rsidRPr="009006B7">
        <w:t xml:space="preserve"> </w:t>
      </w:r>
      <w:r w:rsidRPr="009006B7">
        <w:t>выяснили,</w:t>
      </w:r>
      <w:r w:rsidR="009006B7" w:rsidRPr="009006B7">
        <w:t xml:space="preserve"> </w:t>
      </w:r>
      <w:r w:rsidRPr="009006B7">
        <w:t>что</w:t>
      </w:r>
      <w:r w:rsidR="009006B7" w:rsidRPr="009006B7">
        <w:t xml:space="preserve"> </w:t>
      </w:r>
      <w:r w:rsidRPr="009006B7">
        <w:t>рассчитанная</w:t>
      </w:r>
      <w:r w:rsidR="009006B7" w:rsidRPr="009006B7">
        <w:t xml:space="preserve"> </w:t>
      </w:r>
      <w:r w:rsidRPr="009006B7">
        <w:t>система</w:t>
      </w:r>
      <w:r w:rsidR="009006B7" w:rsidRPr="009006B7">
        <w:t xml:space="preserve"> </w:t>
      </w:r>
      <w:r w:rsidRPr="009006B7">
        <w:t>удовлетворяет</w:t>
      </w:r>
      <w:r w:rsidR="009006B7" w:rsidRPr="009006B7">
        <w:t xml:space="preserve"> </w:t>
      </w:r>
      <w:r w:rsidRPr="009006B7">
        <w:t>заданным</w:t>
      </w:r>
      <w:r w:rsidR="009006B7" w:rsidRPr="009006B7">
        <w:t xml:space="preserve"> </w:t>
      </w:r>
      <w:r w:rsidRPr="009006B7">
        <w:t>требованиям</w:t>
      </w:r>
      <w:r w:rsidR="009006B7" w:rsidRPr="009006B7">
        <w:t>.</w:t>
      </w:r>
    </w:p>
    <w:p w:rsidR="009006B7" w:rsidRDefault="00545214" w:rsidP="009006B7">
      <w:pPr>
        <w:tabs>
          <w:tab w:val="left" w:pos="726"/>
        </w:tabs>
      </w:pPr>
      <w:r w:rsidRPr="009006B7">
        <w:t>При</w:t>
      </w:r>
      <w:r w:rsidR="009006B7" w:rsidRPr="009006B7">
        <w:t xml:space="preserve"> </w:t>
      </w:r>
      <w:r w:rsidRPr="009006B7">
        <w:t>выполнении</w:t>
      </w:r>
      <w:r w:rsidR="009006B7" w:rsidRPr="009006B7">
        <w:t xml:space="preserve"> </w:t>
      </w:r>
      <w:r w:rsidRPr="009006B7">
        <w:t>курсового</w:t>
      </w:r>
      <w:r w:rsidR="009006B7" w:rsidRPr="009006B7">
        <w:t xml:space="preserve"> </w:t>
      </w:r>
      <w:r w:rsidRPr="009006B7">
        <w:t>проекта</w:t>
      </w:r>
      <w:r w:rsidR="009006B7" w:rsidRPr="009006B7">
        <w:t xml:space="preserve"> </w:t>
      </w:r>
      <w:r w:rsidRPr="009006B7">
        <w:t>использовались</w:t>
      </w:r>
      <w:r w:rsidR="009006B7" w:rsidRPr="009006B7">
        <w:t xml:space="preserve"> </w:t>
      </w:r>
      <w:r w:rsidRPr="009006B7">
        <w:t>пакеты</w:t>
      </w:r>
      <w:r w:rsidR="009006B7" w:rsidRPr="009006B7">
        <w:t xml:space="preserve"> </w:t>
      </w:r>
      <w:r w:rsidRPr="009006B7">
        <w:t>Matlab</w:t>
      </w:r>
      <w:r w:rsidR="002C7FB2">
        <w:t xml:space="preserve"> </w:t>
      </w:r>
      <w:r w:rsidRPr="009006B7">
        <w:t>6</w:t>
      </w:r>
      <w:r w:rsidR="009006B7">
        <w:t>.5,</w:t>
      </w:r>
      <w:r w:rsidR="002C7FB2">
        <w:t xml:space="preserve"> </w:t>
      </w:r>
      <w:r w:rsidRPr="009006B7">
        <w:rPr>
          <w:lang w:val="en-US"/>
        </w:rPr>
        <w:t>MathCAD</w:t>
      </w:r>
      <w:r w:rsidR="009006B7" w:rsidRPr="009006B7">
        <w:t xml:space="preserve"> </w:t>
      </w:r>
      <w:r w:rsidRPr="009006B7">
        <w:t>13</w:t>
      </w:r>
      <w:r w:rsidR="009006B7" w:rsidRPr="009006B7">
        <w:t>.</w:t>
      </w:r>
    </w:p>
    <w:p w:rsidR="009006B7" w:rsidRDefault="00C6257C" w:rsidP="00C6257C">
      <w:pPr>
        <w:pStyle w:val="1"/>
      </w:pPr>
      <w:bookmarkStart w:id="29" w:name="_Toc104119224"/>
      <w:bookmarkStart w:id="30" w:name="_Toc105528771"/>
      <w:r>
        <w:br w:type="page"/>
      </w:r>
      <w:bookmarkStart w:id="31" w:name="_Toc290300655"/>
      <w:r w:rsidR="009006B7">
        <w:t>Список используемой литературы</w:t>
      </w:r>
      <w:bookmarkEnd w:id="29"/>
      <w:bookmarkEnd w:id="30"/>
      <w:bookmarkEnd w:id="31"/>
    </w:p>
    <w:p w:rsidR="00C6257C" w:rsidRPr="00C6257C" w:rsidRDefault="00C6257C" w:rsidP="00C6257C">
      <w:pPr>
        <w:rPr>
          <w:lang w:eastAsia="en-US"/>
        </w:rPr>
      </w:pPr>
    </w:p>
    <w:p w:rsidR="009006B7" w:rsidRP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Справочник</w:t>
      </w:r>
      <w:r w:rsidR="009006B7" w:rsidRPr="009006B7">
        <w:t xml:space="preserve"> </w:t>
      </w:r>
      <w:r w:rsidRPr="009006B7">
        <w:t>по</w:t>
      </w:r>
      <w:r w:rsidR="009006B7" w:rsidRPr="009006B7">
        <w:t xml:space="preserve"> </w:t>
      </w:r>
      <w:r w:rsidRPr="009006B7">
        <w:t>автоматизированному</w:t>
      </w:r>
      <w:r w:rsidR="009006B7" w:rsidRPr="009006B7">
        <w:t xml:space="preserve"> </w:t>
      </w:r>
      <w:r w:rsidRPr="009006B7">
        <w:t>электроприводу</w:t>
      </w:r>
      <w:r w:rsidR="009006B7">
        <w:t xml:space="preserve"> // </w:t>
      </w:r>
      <w:r w:rsidRPr="009006B7">
        <w:t>Под</w:t>
      </w:r>
      <w:r w:rsidR="009006B7" w:rsidRPr="009006B7">
        <w:t xml:space="preserve"> </w:t>
      </w:r>
      <w:r w:rsidRPr="009006B7">
        <w:t>редакцией</w:t>
      </w:r>
      <w:r w:rsidR="009006B7" w:rsidRPr="009006B7">
        <w:t xml:space="preserve"> </w:t>
      </w:r>
      <w:r w:rsidRPr="009006B7">
        <w:t>Елисеева</w:t>
      </w:r>
      <w:r w:rsidR="009006B7" w:rsidRPr="009006B7">
        <w:t xml:space="preserve"> </w:t>
      </w:r>
      <w:r w:rsidRPr="009006B7">
        <w:t>В</w:t>
      </w:r>
      <w:r w:rsidR="009006B7">
        <w:t xml:space="preserve">.А., </w:t>
      </w:r>
      <w:r w:rsidRPr="009006B7">
        <w:t>Шинянского</w:t>
      </w:r>
      <w:r w:rsidR="009006B7" w:rsidRPr="009006B7">
        <w:t xml:space="preserve"> </w:t>
      </w:r>
      <w:r w:rsidRPr="009006B7">
        <w:t>А</w:t>
      </w:r>
      <w:r w:rsidR="009006B7">
        <w:t xml:space="preserve">.В. - </w:t>
      </w:r>
      <w:r w:rsidRPr="009006B7">
        <w:t>М</w:t>
      </w:r>
      <w:r w:rsidR="009006B7" w:rsidRPr="009006B7">
        <w:t>.;</w:t>
      </w:r>
      <w:r w:rsidR="009006B7">
        <w:t xml:space="preserve"> "</w:t>
      </w:r>
      <w:r w:rsidRPr="009006B7">
        <w:t>ЭНЕРГОАТОМИЗДАТ</w:t>
      </w:r>
      <w:r w:rsidR="009006B7">
        <w:t>", 19</w:t>
      </w:r>
      <w:r w:rsidRPr="009006B7">
        <w:t>83г</w:t>
      </w:r>
      <w:r w:rsidR="009006B7" w:rsidRPr="009006B7">
        <w:t>.</w:t>
      </w:r>
      <w:r w:rsidR="00C6257C">
        <w:t xml:space="preserve"> </w:t>
      </w:r>
      <w:r w:rsidR="009006B7">
        <w:t>"</w:t>
      </w:r>
      <w:r w:rsidRPr="009006B7">
        <w:t>Химия</w:t>
      </w:r>
      <w:r w:rsidR="009006B7">
        <w:t>", 19</w:t>
      </w:r>
      <w:r w:rsidRPr="009006B7">
        <w:t>78г</w:t>
      </w:r>
      <w:r w:rsidR="009006B7" w:rsidRPr="009006B7">
        <w:t>.</w:t>
      </w:r>
    </w:p>
    <w:p w:rsidR="009006B7" w:rsidRP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Иванов</w:t>
      </w:r>
      <w:r w:rsidR="009006B7" w:rsidRPr="009006B7">
        <w:t xml:space="preserve"> </w:t>
      </w:r>
      <w:r w:rsidRPr="009006B7">
        <w:t>Г</w:t>
      </w:r>
      <w:r w:rsidR="009006B7">
        <w:t xml:space="preserve">.М., </w:t>
      </w:r>
      <w:r w:rsidRPr="009006B7">
        <w:t>Онищенко</w:t>
      </w:r>
      <w:r w:rsidR="009006B7" w:rsidRPr="009006B7">
        <w:t xml:space="preserve"> </w:t>
      </w:r>
      <w:r w:rsidRPr="009006B7">
        <w:t>Г</w:t>
      </w:r>
      <w:r w:rsidR="009006B7">
        <w:t xml:space="preserve">.Б. </w:t>
      </w:r>
      <w:r w:rsidRPr="009006B7">
        <w:t>Автоматизированный</w:t>
      </w:r>
      <w:r w:rsidR="009006B7" w:rsidRPr="009006B7">
        <w:t xml:space="preserve"> </w:t>
      </w:r>
      <w:r w:rsidRPr="009006B7">
        <w:t>электропривод</w:t>
      </w:r>
      <w:r w:rsidR="009006B7" w:rsidRPr="009006B7">
        <w:t xml:space="preserve"> </w:t>
      </w:r>
      <w:r w:rsidRPr="009006B7">
        <w:t>в</w:t>
      </w:r>
      <w:r w:rsidR="009006B7" w:rsidRPr="009006B7">
        <w:t xml:space="preserve"> </w:t>
      </w:r>
      <w:r w:rsidRPr="009006B7">
        <w:t>химической</w:t>
      </w:r>
      <w:r w:rsidR="009006B7" w:rsidRPr="009006B7">
        <w:t xml:space="preserve"> </w:t>
      </w:r>
      <w:r w:rsidRPr="009006B7">
        <w:t>промышленности</w:t>
      </w:r>
      <w:r w:rsidR="009006B7">
        <w:t xml:space="preserve">. - </w:t>
      </w:r>
      <w:r w:rsidRPr="009006B7">
        <w:t>М</w:t>
      </w:r>
      <w:r w:rsidR="009006B7" w:rsidRPr="009006B7">
        <w:t>.;</w:t>
      </w:r>
      <w:r w:rsidR="009006B7">
        <w:t xml:space="preserve"> "</w:t>
      </w:r>
      <w:r w:rsidRPr="009006B7">
        <w:t>МАШИНОСТРОЕНИЕ</w:t>
      </w:r>
      <w:r w:rsidR="009006B7">
        <w:t>", 19</w:t>
      </w:r>
      <w:r w:rsidRPr="009006B7">
        <w:t>75г</w:t>
      </w:r>
      <w:r w:rsidR="009006B7" w:rsidRPr="009006B7">
        <w:t>.</w:t>
      </w:r>
    </w:p>
    <w:p w:rsidR="009006B7" w:rsidRP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Анхимюк</w:t>
      </w:r>
      <w:r w:rsidR="009006B7" w:rsidRPr="009006B7">
        <w:t xml:space="preserve"> </w:t>
      </w:r>
      <w:r w:rsidRPr="009006B7">
        <w:t>В</w:t>
      </w:r>
      <w:r w:rsidR="009006B7">
        <w:t xml:space="preserve">.Л., </w:t>
      </w:r>
      <w:r w:rsidRPr="009006B7">
        <w:t>Опейко</w:t>
      </w:r>
      <w:r w:rsidR="009006B7" w:rsidRPr="009006B7">
        <w:t xml:space="preserve"> </w:t>
      </w:r>
      <w:r w:rsidRPr="009006B7">
        <w:t>О</w:t>
      </w:r>
      <w:r w:rsidR="009006B7">
        <w:t xml:space="preserve">.Ф. </w:t>
      </w:r>
      <w:r w:rsidRPr="009006B7">
        <w:t>Теория</w:t>
      </w:r>
      <w:r w:rsidR="009006B7" w:rsidRPr="009006B7">
        <w:t xml:space="preserve"> </w:t>
      </w:r>
      <w:r w:rsidRPr="009006B7">
        <w:t>автоматического</w:t>
      </w:r>
      <w:r w:rsidR="009006B7" w:rsidRPr="009006B7">
        <w:t xml:space="preserve"> </w:t>
      </w:r>
      <w:r w:rsidRPr="009006B7">
        <w:t>управления</w:t>
      </w:r>
      <w:r w:rsidR="009006B7" w:rsidRPr="009006B7">
        <w:t xml:space="preserve"> - </w:t>
      </w:r>
      <w:r w:rsidRPr="009006B7">
        <w:t>Мн</w:t>
      </w:r>
      <w:r w:rsidR="009006B7" w:rsidRPr="009006B7">
        <w:t>.;</w:t>
      </w:r>
      <w:r w:rsidR="009006B7">
        <w:t xml:space="preserve"> "</w:t>
      </w:r>
      <w:r w:rsidRPr="009006B7">
        <w:t>Дизайн</w:t>
      </w:r>
      <w:r w:rsidR="009006B7" w:rsidRPr="009006B7">
        <w:t xml:space="preserve"> </w:t>
      </w:r>
      <w:r w:rsidRPr="009006B7">
        <w:t>ПРО</w:t>
      </w:r>
      <w:r w:rsidR="009006B7">
        <w:t>", 20</w:t>
      </w:r>
      <w:r w:rsidRPr="009006B7">
        <w:t>02г</w:t>
      </w:r>
      <w:r w:rsidR="009006B7" w:rsidRPr="009006B7">
        <w:t>.</w:t>
      </w:r>
    </w:p>
    <w:p w:rsidR="009006B7" w:rsidRP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Коновалов</w:t>
      </w:r>
      <w:r w:rsidR="009006B7" w:rsidRPr="009006B7">
        <w:t xml:space="preserve"> </w:t>
      </w:r>
      <w:r w:rsidRPr="009006B7">
        <w:t>Л</w:t>
      </w:r>
      <w:r w:rsidR="009006B7">
        <w:t xml:space="preserve">.И., </w:t>
      </w:r>
      <w:r w:rsidRPr="009006B7">
        <w:t>Петелин</w:t>
      </w:r>
      <w:r w:rsidR="009006B7" w:rsidRPr="009006B7">
        <w:t xml:space="preserve"> </w:t>
      </w:r>
      <w:r w:rsidRPr="009006B7">
        <w:t>Д</w:t>
      </w:r>
      <w:r w:rsidR="009006B7">
        <w:t xml:space="preserve">.П. - </w:t>
      </w:r>
      <w:r w:rsidRPr="009006B7">
        <w:t>Элементы</w:t>
      </w:r>
      <w:r w:rsidR="009006B7" w:rsidRPr="009006B7">
        <w:t xml:space="preserve"> </w:t>
      </w:r>
      <w:r w:rsidRPr="009006B7">
        <w:t>и</w:t>
      </w:r>
      <w:r w:rsidR="009006B7" w:rsidRPr="009006B7">
        <w:t xml:space="preserve"> </w:t>
      </w:r>
      <w:r w:rsidRPr="009006B7">
        <w:t>системы</w:t>
      </w:r>
      <w:r w:rsidR="009006B7" w:rsidRPr="009006B7">
        <w:t xml:space="preserve"> </w:t>
      </w:r>
      <w:r w:rsidRPr="009006B7">
        <w:t>автоматики</w:t>
      </w:r>
      <w:r w:rsidR="009006B7">
        <w:t xml:space="preserve">. - </w:t>
      </w:r>
      <w:r w:rsidRPr="009006B7">
        <w:t>М</w:t>
      </w:r>
      <w:r w:rsidR="009006B7" w:rsidRPr="009006B7">
        <w:t>.;</w:t>
      </w:r>
      <w:r w:rsidR="009006B7">
        <w:t xml:space="preserve"> "</w:t>
      </w:r>
      <w:r w:rsidRPr="009006B7">
        <w:t>Высшая</w:t>
      </w:r>
      <w:r w:rsidR="009006B7" w:rsidRPr="009006B7">
        <w:t xml:space="preserve"> </w:t>
      </w:r>
      <w:r w:rsidRPr="009006B7">
        <w:t>школа</w:t>
      </w:r>
      <w:r w:rsidR="009006B7">
        <w:t>"</w:t>
      </w:r>
      <w:r w:rsidRPr="009006B7">
        <w:t>,</w:t>
      </w:r>
      <w:r w:rsidR="009006B7" w:rsidRPr="009006B7">
        <w:t xml:space="preserve"> </w:t>
      </w:r>
      <w:r w:rsidRPr="009006B7">
        <w:t>1985г</w:t>
      </w:r>
      <w:r w:rsidR="009006B7" w:rsidRPr="009006B7">
        <w:t>.</w:t>
      </w:r>
    </w:p>
    <w:p w:rsidR="009006B7" w:rsidRP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Сабинин</w:t>
      </w:r>
      <w:r w:rsidR="009006B7" w:rsidRPr="009006B7">
        <w:t xml:space="preserve"> </w:t>
      </w:r>
      <w:r w:rsidRPr="009006B7">
        <w:t>Ю</w:t>
      </w:r>
      <w:r w:rsidR="009006B7">
        <w:t xml:space="preserve">.А., В.А. </w:t>
      </w:r>
      <w:r w:rsidRPr="009006B7">
        <w:t>Грузов</w:t>
      </w:r>
      <w:r w:rsidR="009006B7">
        <w:t xml:space="preserve">. - </w:t>
      </w:r>
      <w:r w:rsidRPr="009006B7">
        <w:t>Частотоно</w:t>
      </w:r>
      <w:r w:rsidR="009006B7" w:rsidRPr="009006B7">
        <w:t xml:space="preserve"> - </w:t>
      </w:r>
      <w:r w:rsidRPr="009006B7">
        <w:t>регулируемые</w:t>
      </w:r>
      <w:r w:rsidR="009006B7" w:rsidRPr="009006B7">
        <w:t xml:space="preserve"> </w:t>
      </w:r>
      <w:r w:rsidRPr="009006B7">
        <w:t>асинхронные</w:t>
      </w:r>
      <w:r w:rsidR="009006B7" w:rsidRPr="009006B7">
        <w:t xml:space="preserve"> </w:t>
      </w:r>
      <w:r w:rsidRPr="009006B7">
        <w:t>электроприводы</w:t>
      </w:r>
      <w:r w:rsidR="009006B7">
        <w:t xml:space="preserve">. - </w:t>
      </w:r>
      <w:r w:rsidRPr="009006B7">
        <w:t>Л</w:t>
      </w:r>
      <w:r w:rsidR="009006B7" w:rsidRPr="009006B7">
        <w:t>.,</w:t>
      </w:r>
      <w:r w:rsidR="009006B7">
        <w:t xml:space="preserve"> "</w:t>
      </w:r>
      <w:r w:rsidRPr="009006B7">
        <w:t>ЭНЕРГОИЗДАТ</w:t>
      </w:r>
      <w:r w:rsidR="009006B7">
        <w:t>"</w:t>
      </w:r>
      <w:r w:rsidRPr="009006B7">
        <w:t>,</w:t>
      </w:r>
      <w:r w:rsidR="009006B7" w:rsidRPr="009006B7">
        <w:t xml:space="preserve"> </w:t>
      </w:r>
      <w:r w:rsidRPr="009006B7">
        <w:t>1985г</w:t>
      </w:r>
      <w:r w:rsidR="009006B7" w:rsidRPr="009006B7">
        <w:t>.</w:t>
      </w:r>
    </w:p>
    <w:p w:rsidR="009006B7" w:rsidRDefault="00545214" w:rsidP="00C6257C">
      <w:pPr>
        <w:numPr>
          <w:ilvl w:val="0"/>
          <w:numId w:val="19"/>
        </w:numPr>
        <w:tabs>
          <w:tab w:val="left" w:pos="726"/>
        </w:tabs>
        <w:ind w:left="0" w:firstLine="0"/>
      </w:pPr>
      <w:r w:rsidRPr="009006B7">
        <w:t>Фираго</w:t>
      </w:r>
      <w:r w:rsidR="009006B7" w:rsidRPr="009006B7">
        <w:t xml:space="preserve"> </w:t>
      </w:r>
      <w:r w:rsidRPr="009006B7">
        <w:t>Б</w:t>
      </w:r>
      <w:r w:rsidR="009006B7">
        <w:t xml:space="preserve">.И., </w:t>
      </w:r>
      <w:r w:rsidRPr="009006B7">
        <w:t>Павлячик</w:t>
      </w:r>
      <w:r w:rsidR="009006B7" w:rsidRPr="009006B7">
        <w:t xml:space="preserve"> </w:t>
      </w:r>
      <w:r w:rsidRPr="009006B7">
        <w:t>Л</w:t>
      </w:r>
      <w:r w:rsidR="009006B7">
        <w:t xml:space="preserve">.Б. - </w:t>
      </w:r>
      <w:r w:rsidRPr="009006B7">
        <w:t>Теория</w:t>
      </w:r>
      <w:r w:rsidR="009006B7" w:rsidRPr="009006B7">
        <w:t xml:space="preserve"> </w:t>
      </w:r>
      <w:r w:rsidRPr="009006B7">
        <w:t>электропривода</w:t>
      </w:r>
      <w:r w:rsidR="009006B7">
        <w:t xml:space="preserve">. - </w:t>
      </w:r>
      <w:r w:rsidRPr="009006B7">
        <w:t>М</w:t>
      </w:r>
      <w:r w:rsidR="009006B7" w:rsidRPr="009006B7">
        <w:t>.,</w:t>
      </w:r>
      <w:r w:rsidR="009006B7">
        <w:t xml:space="preserve"> "</w:t>
      </w:r>
      <w:r w:rsidRPr="009006B7">
        <w:t>Техноперспектива</w:t>
      </w:r>
      <w:r w:rsidR="009006B7">
        <w:t>"</w:t>
      </w:r>
      <w:r w:rsidRPr="009006B7">
        <w:t>,</w:t>
      </w:r>
      <w:r w:rsidR="009006B7" w:rsidRPr="009006B7">
        <w:t xml:space="preserve"> </w:t>
      </w:r>
      <w:r w:rsidRPr="009006B7">
        <w:t>2004г</w:t>
      </w:r>
      <w:r w:rsidR="009006B7" w:rsidRPr="009006B7">
        <w:t>.</w:t>
      </w:r>
    </w:p>
    <w:p w:rsidR="00C6257C" w:rsidRDefault="00C6257C" w:rsidP="00C6257C">
      <w:pPr>
        <w:pStyle w:val="1"/>
      </w:pPr>
      <w:r>
        <w:br w:type="page"/>
      </w:r>
      <w:bookmarkStart w:id="32" w:name="_Toc290300656"/>
      <w:r>
        <w:t>Приложения</w:t>
      </w:r>
      <w:bookmarkEnd w:id="32"/>
    </w:p>
    <w:p w:rsidR="00C6257C" w:rsidRDefault="00C6257C" w:rsidP="009006B7">
      <w:pPr>
        <w:tabs>
          <w:tab w:val="left" w:pos="726"/>
        </w:tabs>
      </w:pPr>
    </w:p>
    <w:p w:rsidR="00545214" w:rsidRDefault="00545214" w:rsidP="00C6257C">
      <w:pPr>
        <w:pStyle w:val="af6"/>
      </w:pPr>
      <w:r w:rsidRPr="009006B7">
        <w:t>Приложение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I</w:t>
      </w:r>
    </w:p>
    <w:p w:rsidR="00C6257C" w:rsidRPr="00C6257C" w:rsidRDefault="00C6257C" w:rsidP="00C6257C">
      <w:pPr>
        <w:pStyle w:val="af6"/>
      </w:pP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clc,clear,clf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mm=2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mp=1</w:t>
      </w:r>
      <w:r w:rsidR="009006B7">
        <w:rPr>
          <w:szCs w:val="24"/>
          <w:lang w:val="en-US"/>
        </w:rPr>
        <w:t>.4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mi=7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snom=0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n0=1500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nnom=n0-n0*snom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fnom=50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Pnom=30000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KPDnom=0</w:t>
      </w:r>
      <w:r w:rsidR="009006B7">
        <w:rPr>
          <w:szCs w:val="24"/>
          <w:lang w:val="en-US"/>
        </w:rPr>
        <w:t>.9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cos_fi_nom=0</w:t>
      </w:r>
      <w:r w:rsidR="009006B7">
        <w:rPr>
          <w:szCs w:val="24"/>
          <w:lang w:val="en-US"/>
        </w:rPr>
        <w:t>.8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w0=pi*n0/30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wnom=pi*nnom/30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Unom=220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Mnom=Pnom/wnom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Jep=2</w:t>
      </w:r>
      <w:r w:rsidR="009006B7">
        <w:rPr>
          <w:szCs w:val="24"/>
          <w:lang w:val="en-US"/>
        </w:rPr>
        <w:t>.4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A1=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mm-1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*mp/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mm-mp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sk=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snom+sqrt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snom*A1</w:t>
      </w:r>
      <w:r w:rsidR="009006B7" w:rsidRPr="009006B7">
        <w:rPr>
          <w:szCs w:val="24"/>
          <w:lang w:val="en-US"/>
        </w:rPr>
        <w:t xml:space="preserve">))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1+sqrt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snom*A1</w:t>
      </w:r>
      <w:r w:rsidR="009006B7" w:rsidRPr="009006B7">
        <w:rPr>
          <w:szCs w:val="24"/>
          <w:lang w:val="en-US"/>
        </w:rPr>
        <w:t>));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Ks=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mp/mm*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1/sk+sk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1-sk^2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I_1nom=Pnom/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3*Unom*KPDnom*cos_fi_nom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I_puska=mi*I_1nom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Zk=Unom/I_puska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M_puska=mp*Mnom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k1=90*Unom^2/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pi*n0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R22=M_puska*Zk^2/k1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j=0</w:t>
      </w:r>
      <w:r w:rsidR="009006B7">
        <w:rPr>
          <w:szCs w:val="24"/>
          <w:lang w:val="en-US"/>
        </w:rPr>
        <w:t>.3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cos_fi_puska=cos_fi_nom*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mp*KPDnom/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mi*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1-snom</w:t>
      </w:r>
      <w:r w:rsidR="009006B7" w:rsidRPr="009006B7">
        <w:rPr>
          <w:szCs w:val="24"/>
          <w:lang w:val="en-US"/>
        </w:rPr>
        <w:t xml:space="preserve">)) </w:t>
      </w:r>
      <w:r w:rsidRPr="009006B7">
        <w:rPr>
          <w:szCs w:val="24"/>
          <w:lang w:val="en-US"/>
        </w:rPr>
        <w:t>+j*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1-KPDnom</w:t>
      </w:r>
      <w:r w:rsidR="009006B7" w:rsidRPr="009006B7">
        <w:rPr>
          <w:szCs w:val="24"/>
          <w:lang w:val="en-US"/>
        </w:rPr>
        <w:t>));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sin_fi_puska=sqrt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1-cos_fi_puska^2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R1=Zk*cos_fi_puska-R22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Xk=Zk*sin_fi_puska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X22=Xk/2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X1=X22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sin_fi_nom=sqrt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1-cos_fi_nom^2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I0=I_1nom*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sin_fi_nom-snom/sk*cos_fi_nom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I22=Unom/sqrt</w:t>
      </w:r>
      <w:r w:rsidR="009006B7">
        <w:rPr>
          <w:szCs w:val="24"/>
          <w:lang w:val="en-US"/>
        </w:rPr>
        <w:t xml:space="preserve"> ( (</w:t>
      </w:r>
      <w:r w:rsidRPr="009006B7">
        <w:rPr>
          <w:szCs w:val="24"/>
          <w:lang w:val="en-US"/>
        </w:rPr>
        <w:t>R1+R22/snom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^2+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R22/sk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^2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Xm=sin_fi_nom*Unom/I0-X1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w=0</w:t>
      </w:r>
      <w:r w:rsidR="009006B7" w:rsidRPr="009006B7">
        <w:rPr>
          <w:szCs w:val="24"/>
          <w:lang w:val="en-US"/>
        </w:rPr>
        <w:t xml:space="preserve">: 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 xml:space="preserve">: </w:t>
      </w:r>
      <w:r w:rsidRPr="009006B7">
        <w:rPr>
          <w:szCs w:val="24"/>
          <w:lang w:val="en-US"/>
        </w:rPr>
        <w:t>4*w0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v=w/w0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s=1-v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K1=Mnom*mm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q=</w:t>
      </w:r>
      <w:r w:rsidR="009006B7" w:rsidRPr="009006B7">
        <w:rPr>
          <w:szCs w:val="24"/>
          <w:lang w:val="en-US"/>
        </w:rPr>
        <w:t xml:space="preserve"> [</w:t>
      </w:r>
      <w:r w:rsidRPr="009006B7">
        <w:rPr>
          <w:szCs w:val="24"/>
          <w:lang w:val="en-US"/>
        </w:rPr>
        <w:t>1798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946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4600</w:t>
      </w:r>
      <w:r w:rsidR="009006B7" w:rsidRPr="009006B7">
        <w:rPr>
          <w:szCs w:val="24"/>
          <w:lang w:val="en-US"/>
        </w:rPr>
        <w:t>]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smartTag w:uri="urn:schemas-microsoft-com:office:smarttags" w:element="place">
        <w:r w:rsidRPr="009006B7">
          <w:rPr>
            <w:szCs w:val="24"/>
            <w:lang w:val="en-US"/>
          </w:rPr>
          <w:t>K2</w:t>
        </w:r>
      </w:smartTag>
      <w:r w:rsidRPr="009006B7">
        <w:rPr>
          <w:szCs w:val="24"/>
          <w:lang w:val="en-US"/>
        </w:rPr>
        <w:t>=2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K3=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/sk+sk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M=K1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*</w:t>
      </w:r>
      <w:smartTag w:uri="urn:schemas-microsoft-com:office:smarttags" w:element="place">
        <w:r w:rsidRPr="009006B7">
          <w:rPr>
            <w:szCs w:val="24"/>
            <w:lang w:val="en-US"/>
          </w:rPr>
          <w:t>K2</w:t>
        </w:r>
      </w:smartTag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/K3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w00=</w:t>
      </w:r>
      <w:r w:rsidR="009006B7" w:rsidRPr="009006B7">
        <w:rPr>
          <w:szCs w:val="24"/>
          <w:lang w:val="en-US"/>
        </w:rPr>
        <w:t xml:space="preserve"> [</w:t>
      </w:r>
      <w:r w:rsidRPr="009006B7">
        <w:rPr>
          <w:szCs w:val="24"/>
          <w:lang w:val="en-US"/>
        </w:rPr>
        <w:t>18</w:t>
      </w:r>
      <w:r w:rsidR="009006B7">
        <w:rPr>
          <w:szCs w:val="24"/>
          <w:lang w:val="en-US"/>
        </w:rPr>
        <w:t>.8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129</w:t>
      </w:r>
      <w:r w:rsidR="009006B7">
        <w:rPr>
          <w:szCs w:val="24"/>
          <w:lang w:val="en-US"/>
        </w:rPr>
        <w:t>.8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7</w:t>
      </w:r>
      <w:r w:rsidR="009006B7">
        <w:rPr>
          <w:szCs w:val="24"/>
          <w:lang w:val="en-US"/>
        </w:rPr>
        <w:t>.3</w:t>
      </w:r>
      <w:r w:rsidRPr="009006B7">
        <w:rPr>
          <w:szCs w:val="24"/>
          <w:lang w:val="en-US"/>
        </w:rPr>
        <w:t>3</w:t>
      </w:r>
      <w:r w:rsidR="009006B7" w:rsidRPr="009006B7">
        <w:rPr>
          <w:szCs w:val="24"/>
          <w:lang w:val="en-US"/>
        </w:rPr>
        <w:t>];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%f=</w:t>
      </w:r>
      <w:r w:rsidR="009006B7" w:rsidRPr="009006B7">
        <w:rPr>
          <w:szCs w:val="24"/>
          <w:lang w:val="en-US"/>
        </w:rPr>
        <w:t xml:space="preserve"> [</w:t>
      </w:r>
      <w:r w:rsidRPr="009006B7">
        <w:rPr>
          <w:szCs w:val="24"/>
          <w:lang w:val="en-US"/>
        </w:rPr>
        <w:t>12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82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5</w:t>
      </w:r>
      <w:r w:rsidR="009006B7" w:rsidRPr="009006B7">
        <w:rPr>
          <w:szCs w:val="24"/>
          <w:lang w:val="en-US"/>
        </w:rPr>
        <w:t>];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%a=f/fnom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a=</w:t>
      </w:r>
      <w:r w:rsidR="009006B7" w:rsidRPr="009006B7">
        <w:rPr>
          <w:szCs w:val="24"/>
          <w:lang w:val="en-US"/>
        </w:rPr>
        <w:t xml:space="preserve"> [</w:t>
      </w:r>
      <w:r w:rsidRPr="009006B7">
        <w:rPr>
          <w:szCs w:val="24"/>
          <w:lang w:val="en-US"/>
        </w:rPr>
        <w:t>0</w:t>
      </w:r>
      <w:r w:rsidR="009006B7">
        <w:rPr>
          <w:szCs w:val="24"/>
          <w:lang w:val="en-US"/>
        </w:rPr>
        <w:t>.2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1</w:t>
      </w:r>
      <w:r w:rsidR="009006B7">
        <w:rPr>
          <w:szCs w:val="24"/>
          <w:lang w:val="en-US"/>
        </w:rPr>
        <w:t>.6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0</w:t>
      </w:r>
      <w:r w:rsidR="009006B7">
        <w:rPr>
          <w:szCs w:val="24"/>
          <w:lang w:val="en-US"/>
        </w:rPr>
        <w:t>.1</w:t>
      </w:r>
      <w:r w:rsidR="009006B7" w:rsidRPr="009006B7">
        <w:rPr>
          <w:szCs w:val="24"/>
          <w:lang w:val="en-US"/>
        </w:rPr>
        <w:t>]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s1=a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v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K2a=2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K1=q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K3a=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/sk+sk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/s1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M1=K1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*K2a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/K3a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s1=a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v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K2a=2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K1=q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K3a=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/sk+sk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/s1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M2=K1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*K2a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/K3a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s1=a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v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K2a=2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K1=q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K3a=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/sk+sk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/s1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M3=K1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*K2a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/K3a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166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08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I3=sqrt</w:t>
      </w:r>
      <w:r w:rsidR="009006B7">
        <w:rPr>
          <w:szCs w:val="24"/>
          <w:lang w:val="en-US"/>
        </w:rPr>
        <w:t xml:space="preserve"> ( ( (</w:t>
      </w:r>
      <w:r w:rsidRPr="009006B7">
        <w:rPr>
          <w:szCs w:val="24"/>
          <w:lang w:val="en-US"/>
        </w:rPr>
        <w:t>I_1nom^2-I0^2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*Mnom*S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Mnom*s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+I0^2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vk=R22/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X22+Xm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Ie=sqrt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2/3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*I3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Mk=-2*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3*Ie^2*Xm^2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2*w0*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X22+Xm</w:t>
      </w:r>
      <w:r w:rsidR="009006B7" w:rsidRPr="009006B7">
        <w:rPr>
          <w:szCs w:val="24"/>
          <w:lang w:val="en-US"/>
        </w:rPr>
        <w:t>));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M4=2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*Mk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v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/vk+vk</w:t>
      </w:r>
      <w:r w:rsidR="009006B7" w:rsidRPr="009006B7">
        <w:rPr>
          <w:szCs w:val="24"/>
          <w:lang w:val="en-US"/>
        </w:rPr>
        <w:t xml:space="preserve">. </w:t>
      </w:r>
      <w:r w:rsidRPr="009006B7">
        <w:rPr>
          <w:szCs w:val="24"/>
          <w:lang w:val="en-US"/>
        </w:rPr>
        <w:t>/v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%figure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plot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M1,v,'k',M2,v,'k',M3,v,'k',M,v,'k'</w:t>
      </w:r>
      <w:r w:rsidR="009006B7" w:rsidRPr="009006B7">
        <w:rPr>
          <w:szCs w:val="24"/>
          <w:lang w:val="en-US"/>
        </w:rPr>
        <w:t>),</w:t>
      </w:r>
      <w:r w:rsidRPr="009006B7">
        <w:rPr>
          <w:szCs w:val="24"/>
          <w:lang w:val="en-US"/>
        </w:rPr>
        <w:t>grid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on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axis</w:t>
      </w:r>
      <w:r w:rsidR="009006B7">
        <w:rPr>
          <w:szCs w:val="24"/>
          <w:lang w:val="en-US"/>
        </w:rPr>
        <w:t xml:space="preserve"> (</w:t>
      </w:r>
      <w:r w:rsidR="009006B7" w:rsidRPr="009006B7">
        <w:rPr>
          <w:szCs w:val="24"/>
          <w:lang w:val="en-US"/>
        </w:rPr>
        <w:t>[</w:t>
      </w:r>
      <w:r w:rsidRPr="009006B7">
        <w:rPr>
          <w:szCs w:val="24"/>
          <w:lang w:val="en-US"/>
        </w:rPr>
        <w:t>-40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5000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0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>])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xlabel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'M</w:t>
      </w:r>
      <w:r w:rsidR="009006B7" w:rsidRPr="009006B7">
        <w:rPr>
          <w:szCs w:val="24"/>
          <w:lang w:val="en-US"/>
        </w:rPr>
        <w:t xml:space="preserve">, </w:t>
      </w:r>
      <w:r w:rsidRPr="009006B7">
        <w:rPr>
          <w:szCs w:val="24"/>
          <w:lang w:val="en-US"/>
        </w:rPr>
        <w:t>H*m'</w:t>
      </w:r>
      <w:r w:rsidR="009006B7" w:rsidRPr="009006B7">
        <w:rPr>
          <w:szCs w:val="24"/>
          <w:lang w:val="en-US"/>
        </w:rPr>
        <w:t>);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ylabel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's</w:t>
      </w:r>
      <w:r w:rsidR="009006B7" w:rsidRPr="009006B7">
        <w:rPr>
          <w:szCs w:val="24"/>
          <w:lang w:val="en-US"/>
        </w:rPr>
        <w:t xml:space="preserve">, </w:t>
      </w:r>
      <w:r w:rsidRPr="009006B7">
        <w:rPr>
          <w:szCs w:val="24"/>
          <w:lang w:val="en-US"/>
        </w:rPr>
        <w:t>%'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figure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plot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M4,w,'k'</w:t>
      </w:r>
      <w:r w:rsidR="009006B7" w:rsidRPr="009006B7">
        <w:rPr>
          <w:szCs w:val="24"/>
          <w:lang w:val="en-US"/>
        </w:rPr>
        <w:t>),</w:t>
      </w:r>
      <w:r w:rsidRPr="009006B7">
        <w:rPr>
          <w:szCs w:val="24"/>
          <w:lang w:val="en-US"/>
        </w:rPr>
        <w:t>grid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on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axis</w:t>
      </w:r>
      <w:r w:rsidR="009006B7">
        <w:rPr>
          <w:szCs w:val="24"/>
          <w:lang w:val="en-US"/>
        </w:rPr>
        <w:t xml:space="preserve"> (</w:t>
      </w:r>
      <w:r w:rsidR="009006B7" w:rsidRPr="009006B7">
        <w:rPr>
          <w:szCs w:val="24"/>
          <w:lang w:val="en-US"/>
        </w:rPr>
        <w:t>[</w:t>
      </w:r>
      <w:r w:rsidRPr="009006B7">
        <w:rPr>
          <w:szCs w:val="24"/>
          <w:lang w:val="en-US"/>
        </w:rPr>
        <w:t>-500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0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200</w:t>
      </w:r>
      <w:r w:rsidR="009006B7" w:rsidRPr="009006B7">
        <w:rPr>
          <w:szCs w:val="24"/>
          <w:lang w:val="en-US"/>
        </w:rPr>
        <w:t>])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xlabel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'M</w:t>
      </w:r>
      <w:r w:rsidR="009006B7" w:rsidRPr="009006B7">
        <w:rPr>
          <w:szCs w:val="24"/>
          <w:lang w:val="en-US"/>
        </w:rPr>
        <w:t xml:space="preserve">, </w:t>
      </w:r>
      <w:r w:rsidRPr="009006B7">
        <w:rPr>
          <w:szCs w:val="24"/>
          <w:lang w:val="en-US"/>
        </w:rPr>
        <w:t>H*m'</w:t>
      </w:r>
      <w:r w:rsidR="009006B7" w:rsidRPr="009006B7">
        <w:rPr>
          <w:szCs w:val="24"/>
          <w:lang w:val="en-US"/>
        </w:rPr>
        <w:t>);</w:t>
      </w:r>
    </w:p>
    <w:p w:rsid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ylabel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'w</w:t>
      </w:r>
      <w:r w:rsidR="009006B7" w:rsidRPr="009006B7">
        <w:rPr>
          <w:szCs w:val="24"/>
          <w:lang w:val="en-US"/>
        </w:rPr>
        <w:t xml:space="preserve">, </w:t>
      </w:r>
      <w:r w:rsidRPr="009006B7">
        <w:rPr>
          <w:szCs w:val="24"/>
          <w:lang w:val="en-US"/>
        </w:rPr>
        <w:t>rad/s'</w:t>
      </w:r>
      <w:r w:rsidR="009006B7" w:rsidRPr="009006B7">
        <w:rPr>
          <w:szCs w:val="24"/>
          <w:lang w:val="en-US"/>
        </w:rPr>
        <w:t>)</w:t>
      </w:r>
    </w:p>
    <w:p w:rsidR="009006B7" w:rsidRDefault="009006B7" w:rsidP="009006B7">
      <w:pPr>
        <w:tabs>
          <w:tab w:val="left" w:pos="726"/>
        </w:tabs>
        <w:rPr>
          <w:lang w:val="en-US"/>
        </w:rPr>
      </w:pPr>
    </w:p>
    <w:p w:rsidR="00545214" w:rsidRPr="009006B7" w:rsidRDefault="00545214" w:rsidP="009006B7">
      <w:pPr>
        <w:tabs>
          <w:tab w:val="left" w:pos="726"/>
        </w:tabs>
        <w:rPr>
          <w:lang w:val="en-US"/>
        </w:rPr>
      </w:pPr>
      <w:r w:rsidRPr="009006B7">
        <w:t>Приложении</w:t>
      </w:r>
      <w:r w:rsidR="009006B7" w:rsidRPr="009006B7">
        <w:rPr>
          <w:lang w:val="en-US"/>
        </w:rPr>
        <w:t xml:space="preserve"> </w:t>
      </w:r>
      <w:r w:rsidRPr="009006B7">
        <w:rPr>
          <w:lang w:val="en-US"/>
        </w:rPr>
        <w:t>II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clc,clear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format</w:t>
      </w:r>
      <w:r w:rsidR="009006B7" w:rsidRPr="009006B7">
        <w:rPr>
          <w:szCs w:val="24"/>
          <w:lang w:val="en-US"/>
        </w:rPr>
        <w:t xml:space="preserve"> </w:t>
      </w:r>
      <w:r w:rsidRPr="009006B7">
        <w:rPr>
          <w:szCs w:val="24"/>
          <w:lang w:val="en-US"/>
        </w:rPr>
        <w:t>compact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mm=2</w:t>
      </w:r>
      <w:r w:rsidR="009006B7">
        <w:rPr>
          <w:szCs w:val="24"/>
          <w:lang w:val="en-US"/>
        </w:rPr>
        <w:t>.2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mp=1</w:t>
      </w:r>
      <w:r w:rsidR="009006B7">
        <w:rPr>
          <w:szCs w:val="24"/>
          <w:lang w:val="en-US"/>
        </w:rPr>
        <w:t>.4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mi=7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snom=0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n0=1500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nnom=n0-n0*snom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fnom=50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Pnom=30000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Unom=220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KPDnom=0</w:t>
      </w:r>
      <w:r w:rsidR="009006B7">
        <w:rPr>
          <w:szCs w:val="24"/>
          <w:lang w:val="en-US"/>
        </w:rPr>
        <w:t>.9</w:t>
      </w:r>
      <w:r w:rsidRPr="009006B7">
        <w:rPr>
          <w:szCs w:val="24"/>
          <w:lang w:val="en-US"/>
        </w:rPr>
        <w:t>1</w:t>
      </w:r>
      <w:r w:rsidR="009006B7" w:rsidRPr="009006B7">
        <w:rPr>
          <w:szCs w:val="24"/>
          <w:lang w:val="en-US"/>
        </w:rPr>
        <w:t xml:space="preserve">; </w:t>
      </w:r>
      <w:r w:rsidRPr="009006B7">
        <w:rPr>
          <w:szCs w:val="24"/>
          <w:lang w:val="en-US"/>
        </w:rPr>
        <w:t>cos_fi_nom=0</w:t>
      </w:r>
      <w:r w:rsidR="009006B7">
        <w:rPr>
          <w:szCs w:val="24"/>
          <w:lang w:val="en-US"/>
        </w:rPr>
        <w:t>.8</w:t>
      </w:r>
      <w:r w:rsidRPr="009006B7">
        <w:rPr>
          <w:szCs w:val="24"/>
          <w:lang w:val="en-US"/>
        </w:rPr>
        <w:t>9</w:t>
      </w:r>
      <w:r w:rsidR="009006B7" w:rsidRPr="009006B7">
        <w:rPr>
          <w:szCs w:val="24"/>
          <w:lang w:val="en-US"/>
        </w:rPr>
        <w:t>;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w0=pi*n0/30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wnom=pi*nnom/30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Mnom=Pnom/wnom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U_l_nom=sqrt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*Unom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Jep=2</w:t>
      </w:r>
      <w:r w:rsidR="009006B7">
        <w:rPr>
          <w:szCs w:val="24"/>
          <w:lang w:val="en-US"/>
        </w:rPr>
        <w:t>.4</w:t>
      </w:r>
      <w:r w:rsidRPr="009006B7">
        <w:rPr>
          <w:szCs w:val="24"/>
          <w:lang w:val="en-US"/>
        </w:rPr>
        <w:t>4</w:t>
      </w:r>
      <w:r w:rsidR="009006B7" w:rsidRPr="009006B7">
        <w:rPr>
          <w:szCs w:val="24"/>
          <w:lang w:val="en-US"/>
        </w:rPr>
        <w:t>;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p=4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A1=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mm-1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*mp/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mm-mp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sk=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snom+sqrt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snom*A1</w:t>
      </w:r>
      <w:r w:rsidR="009006B7" w:rsidRPr="009006B7">
        <w:rPr>
          <w:szCs w:val="24"/>
          <w:lang w:val="en-US"/>
        </w:rPr>
        <w:t xml:space="preserve">))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1+sqrt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snom*A1</w:t>
      </w:r>
      <w:r w:rsidR="009006B7" w:rsidRPr="009006B7">
        <w:rPr>
          <w:szCs w:val="24"/>
          <w:lang w:val="en-US"/>
        </w:rPr>
        <w:t>))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Ks=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mp/mm*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1/sk+sk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2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1-sk^2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M_dv_max=0</w:t>
      </w:r>
      <w:r w:rsidR="009006B7">
        <w:rPr>
          <w:szCs w:val="24"/>
          <w:lang w:val="en-US"/>
        </w:rPr>
        <w:t>.9</w:t>
      </w:r>
      <w:r w:rsidRPr="009006B7">
        <w:rPr>
          <w:szCs w:val="24"/>
          <w:lang w:val="en-US"/>
        </w:rPr>
        <w:t>^2*mm*Mnom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M_dv_puska=0</w:t>
      </w:r>
      <w:r w:rsidR="009006B7">
        <w:rPr>
          <w:szCs w:val="24"/>
          <w:lang w:val="en-US"/>
        </w:rPr>
        <w:t>.9</w:t>
      </w:r>
      <w:r w:rsidRPr="009006B7">
        <w:rPr>
          <w:szCs w:val="24"/>
          <w:lang w:val="en-US"/>
        </w:rPr>
        <w:t>^2*mp*Mnom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Mmax=Mnom*mm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I_1nom=Pnom/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3*Unom*KPDnom*cos_fi_nom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I_puska=mi*I_1nom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Zk=Unom/I_puska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M_puska=mp*Mnom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k1=90*Unom^2/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pi*n0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R22=M_puska*Zk^2/k1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j=0</w:t>
      </w:r>
      <w:r w:rsidR="009006B7">
        <w:rPr>
          <w:szCs w:val="24"/>
          <w:lang w:val="en-US"/>
        </w:rPr>
        <w:t>.3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cos_fi_puska=cos_fi_nom*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mp*KPDnom/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mi*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1-snom</w:t>
      </w:r>
      <w:r w:rsidR="009006B7" w:rsidRPr="009006B7">
        <w:rPr>
          <w:szCs w:val="24"/>
          <w:lang w:val="en-US"/>
        </w:rPr>
        <w:t xml:space="preserve">)) </w:t>
      </w:r>
      <w:r w:rsidRPr="009006B7">
        <w:rPr>
          <w:szCs w:val="24"/>
          <w:lang w:val="en-US"/>
        </w:rPr>
        <w:t>+j*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1-KPDnom</w:t>
      </w:r>
      <w:r w:rsidR="009006B7" w:rsidRPr="009006B7">
        <w:rPr>
          <w:szCs w:val="24"/>
          <w:lang w:val="en-US"/>
        </w:rPr>
        <w:t>))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sin_fi_puska=sqrt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1-cos_fi_puska^2</w:t>
      </w:r>
      <w:r w:rsidR="009006B7" w:rsidRPr="009006B7">
        <w:rPr>
          <w:szCs w:val="24"/>
          <w:lang w:val="en-US"/>
        </w:rPr>
        <w:t>);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R1=Zk*cos_fi_puska-R22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Xk=Zk*sin_fi_puska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X22=Xk/2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X1=X22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sin_fi_nom=sqrt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1-cos_fi_nom^2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I0=I_1nom*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sin_fi_nom-snom*cos_fi_nom/sk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I22=Unom/sqrt</w:t>
      </w:r>
      <w:r w:rsidR="009006B7">
        <w:rPr>
          <w:szCs w:val="24"/>
          <w:lang w:val="en-US"/>
        </w:rPr>
        <w:t xml:space="preserve"> ( (</w:t>
      </w:r>
      <w:r w:rsidRPr="009006B7">
        <w:rPr>
          <w:szCs w:val="24"/>
          <w:lang w:val="en-US"/>
        </w:rPr>
        <w:t>R1+R22/snom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^2+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Xk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^2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dP0=Pnom*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1-KPDnom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/KPDnom-3*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I_1nom^2*R1+I22^2*R22</w:t>
      </w:r>
      <w:r w:rsidR="009006B7" w:rsidRPr="009006B7">
        <w:rPr>
          <w:szCs w:val="24"/>
          <w:lang w:val="en-US"/>
        </w:rPr>
        <w:t xml:space="preserve">) - </w:t>
      </w:r>
      <w:r w:rsidRPr="009006B7">
        <w:rPr>
          <w:szCs w:val="24"/>
          <w:lang w:val="en-US"/>
        </w:rPr>
        <w:t>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005*Pnom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cos_fi_0=dP0/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*U_l_nom*I0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sin_fi_0=sqrt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1-cos_fi_0^2</w:t>
      </w:r>
      <w:r w:rsidR="009006B7" w:rsidRPr="009006B7">
        <w:rPr>
          <w:szCs w:val="24"/>
          <w:lang w:val="en-US"/>
        </w:rPr>
        <w:t>);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Xm=Unom*sin_fi_0/I0-X1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dPst=0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2*Pnom/KPDnom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Rm=dPst/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3*I0^2</w:t>
      </w:r>
      <w:r w:rsidR="009006B7" w:rsidRPr="009006B7">
        <w:rPr>
          <w:szCs w:val="24"/>
          <w:lang w:val="en-US"/>
        </w:rPr>
        <w:t>)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Te=1/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2*pi*fnom*sk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Tm=Jep*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w0-wnom</w:t>
      </w:r>
      <w:r w:rsidR="009006B7" w:rsidRPr="009006B7">
        <w:rPr>
          <w:szCs w:val="24"/>
          <w:lang w:val="en-US"/>
        </w:rPr>
        <w:t xml:space="preserve">) </w:t>
      </w:r>
      <w:r w:rsidRPr="009006B7">
        <w:rPr>
          <w:szCs w:val="24"/>
          <w:lang w:val="en-US"/>
        </w:rPr>
        <w:t>/Mnom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b=Mnom/</w:t>
      </w:r>
      <w:r w:rsidR="009006B7">
        <w:rPr>
          <w:szCs w:val="24"/>
          <w:lang w:val="en-US"/>
        </w:rPr>
        <w:t xml:space="preserve"> (</w:t>
      </w:r>
      <w:r w:rsidRPr="009006B7">
        <w:rPr>
          <w:szCs w:val="24"/>
          <w:lang w:val="en-US"/>
        </w:rPr>
        <w:t>wnom*snom</w:t>
      </w:r>
      <w:r w:rsidR="009006B7" w:rsidRPr="009006B7">
        <w:rPr>
          <w:szCs w:val="24"/>
          <w:lang w:val="en-US"/>
        </w:rPr>
        <w:t>)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Koc=10/wnom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Kt=10/Mnom</w:t>
      </w:r>
    </w:p>
    <w:p w:rsidR="009006B7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Tn=0</w:t>
      </w:r>
      <w:r w:rsidR="009006B7">
        <w:rPr>
          <w:szCs w:val="24"/>
          <w:lang w:val="en-US"/>
        </w:rPr>
        <w:t>.0</w:t>
      </w:r>
      <w:r w:rsidRPr="009006B7">
        <w:rPr>
          <w:szCs w:val="24"/>
          <w:lang w:val="en-US"/>
        </w:rPr>
        <w:t>05</w:t>
      </w:r>
      <w:r w:rsidR="009006B7" w:rsidRPr="009006B7">
        <w:rPr>
          <w:szCs w:val="24"/>
          <w:lang w:val="en-US"/>
        </w:rPr>
        <w:t>;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Km1=Mnom/I_1nom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Km2=Mnom/I0</w:t>
      </w:r>
    </w:p>
    <w:p w:rsidR="00545214" w:rsidRPr="009006B7" w:rsidRDefault="00545214" w:rsidP="009006B7">
      <w:pPr>
        <w:tabs>
          <w:tab w:val="left" w:pos="726"/>
        </w:tabs>
        <w:rPr>
          <w:szCs w:val="24"/>
          <w:lang w:val="en-US"/>
        </w:rPr>
      </w:pPr>
      <w:r w:rsidRPr="009006B7">
        <w:rPr>
          <w:szCs w:val="24"/>
          <w:lang w:val="en-US"/>
        </w:rPr>
        <w:t>Km3=Mnom/I22</w:t>
      </w:r>
    </w:p>
    <w:p w:rsidR="009006B7" w:rsidRDefault="00545214" w:rsidP="009006B7">
      <w:pPr>
        <w:tabs>
          <w:tab w:val="left" w:pos="726"/>
        </w:tabs>
        <w:rPr>
          <w:szCs w:val="24"/>
        </w:rPr>
      </w:pPr>
      <w:r w:rsidRPr="009006B7">
        <w:rPr>
          <w:szCs w:val="24"/>
        </w:rPr>
        <w:t>Ku=Unom/wnom</w:t>
      </w:r>
    </w:p>
    <w:p w:rsidR="00545214" w:rsidRPr="002C7FB2" w:rsidRDefault="00545214" w:rsidP="002C7FB2">
      <w:pPr>
        <w:pStyle w:val="af5"/>
      </w:pPr>
      <w:bookmarkStart w:id="33" w:name="_GoBack"/>
      <w:bookmarkEnd w:id="33"/>
    </w:p>
    <w:sectPr w:rsidR="00545214" w:rsidRPr="002C7FB2" w:rsidSect="009006B7">
      <w:headerReference w:type="default" r:id="rId266"/>
      <w:footerReference w:type="default" r:id="rId26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81" w:rsidRDefault="00F90181">
      <w:r>
        <w:separator/>
      </w:r>
    </w:p>
  </w:endnote>
  <w:endnote w:type="continuationSeparator" w:id="0">
    <w:p w:rsidR="00F90181" w:rsidRDefault="00F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4F" w:rsidRDefault="008A4D4F" w:rsidP="009006B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81" w:rsidRDefault="00F90181">
      <w:r>
        <w:separator/>
      </w:r>
    </w:p>
  </w:footnote>
  <w:footnote w:type="continuationSeparator" w:id="0">
    <w:p w:rsidR="00F90181" w:rsidRDefault="00F9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4F" w:rsidRDefault="008A4D4F" w:rsidP="009006B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96E"/>
    <w:multiLevelType w:val="hybridMultilevel"/>
    <w:tmpl w:val="F1584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5347E"/>
    <w:multiLevelType w:val="hybridMultilevel"/>
    <w:tmpl w:val="29E6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B64E4"/>
    <w:multiLevelType w:val="hybridMultilevel"/>
    <w:tmpl w:val="B570106E"/>
    <w:lvl w:ilvl="0" w:tplc="0419000F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10F83872"/>
    <w:multiLevelType w:val="hybridMultilevel"/>
    <w:tmpl w:val="779E6F42"/>
    <w:lvl w:ilvl="0" w:tplc="61EC20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A642BF1"/>
    <w:multiLevelType w:val="hybridMultilevel"/>
    <w:tmpl w:val="BF04921A"/>
    <w:lvl w:ilvl="0" w:tplc="A3C8A9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CD432D1"/>
    <w:multiLevelType w:val="hybridMultilevel"/>
    <w:tmpl w:val="4F140E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EF2947"/>
    <w:multiLevelType w:val="hybridMultilevel"/>
    <w:tmpl w:val="B900C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55F0A"/>
    <w:multiLevelType w:val="hybridMultilevel"/>
    <w:tmpl w:val="9E800FAC"/>
    <w:lvl w:ilvl="0" w:tplc="9AC4F960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D39FD"/>
    <w:multiLevelType w:val="hybridMultilevel"/>
    <w:tmpl w:val="D2D6E1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5202F83"/>
    <w:multiLevelType w:val="hybridMultilevel"/>
    <w:tmpl w:val="E8C2E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9528C"/>
    <w:multiLevelType w:val="hybridMultilevel"/>
    <w:tmpl w:val="90826E2C"/>
    <w:lvl w:ilvl="0" w:tplc="9AC4F960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2">
    <w:nsid w:val="4C1A3FF5"/>
    <w:multiLevelType w:val="hybridMultilevel"/>
    <w:tmpl w:val="F2704288"/>
    <w:lvl w:ilvl="0" w:tplc="49AEF490"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eastAsia="Times New Roman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3">
    <w:nsid w:val="53B226D5"/>
    <w:multiLevelType w:val="hybridMultilevel"/>
    <w:tmpl w:val="142ADB40"/>
    <w:lvl w:ilvl="0" w:tplc="33849C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62934BA"/>
    <w:multiLevelType w:val="hybridMultilevel"/>
    <w:tmpl w:val="C402399A"/>
    <w:lvl w:ilvl="0" w:tplc="AB9E67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6AF465B"/>
    <w:multiLevelType w:val="hybridMultilevel"/>
    <w:tmpl w:val="B792D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B72219"/>
    <w:multiLevelType w:val="hybridMultilevel"/>
    <w:tmpl w:val="9FB2FD74"/>
    <w:lvl w:ilvl="0" w:tplc="49AEF490"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eastAsia="Times New Roman" w:hAnsi="Wingdings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7">
    <w:nsid w:val="63190022"/>
    <w:multiLevelType w:val="hybridMultilevel"/>
    <w:tmpl w:val="71CE8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5E1265"/>
    <w:multiLevelType w:val="hybridMultilevel"/>
    <w:tmpl w:val="6B8E8C92"/>
    <w:lvl w:ilvl="0" w:tplc="49AEF490"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eastAsia="Times New Roman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5142B"/>
    <w:multiLevelType w:val="hybridMultilevel"/>
    <w:tmpl w:val="B20E5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2"/>
  </w:num>
  <w:num w:numId="10">
    <w:abstractNumId w:val="16"/>
  </w:num>
  <w:num w:numId="11">
    <w:abstractNumId w:val="18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  <w:num w:numId="18">
    <w:abstractNumId w:val="19"/>
  </w:num>
  <w:num w:numId="19">
    <w:abstractNumId w:val="2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3FC"/>
    <w:rsid w:val="00000271"/>
    <w:rsid w:val="000013DF"/>
    <w:rsid w:val="00001842"/>
    <w:rsid w:val="00002551"/>
    <w:rsid w:val="0001520B"/>
    <w:rsid w:val="000207A4"/>
    <w:rsid w:val="00023AC0"/>
    <w:rsid w:val="0002656D"/>
    <w:rsid w:val="000277D6"/>
    <w:rsid w:val="000302DB"/>
    <w:rsid w:val="000307E6"/>
    <w:rsid w:val="00032F81"/>
    <w:rsid w:val="000333C7"/>
    <w:rsid w:val="00034B17"/>
    <w:rsid w:val="00035F56"/>
    <w:rsid w:val="0003770F"/>
    <w:rsid w:val="000403FB"/>
    <w:rsid w:val="000424D9"/>
    <w:rsid w:val="0004432E"/>
    <w:rsid w:val="000444D6"/>
    <w:rsid w:val="00046291"/>
    <w:rsid w:val="00050E7B"/>
    <w:rsid w:val="000568EE"/>
    <w:rsid w:val="00057A70"/>
    <w:rsid w:val="000765A1"/>
    <w:rsid w:val="00076AB0"/>
    <w:rsid w:val="000823FA"/>
    <w:rsid w:val="00087520"/>
    <w:rsid w:val="00090B05"/>
    <w:rsid w:val="00091709"/>
    <w:rsid w:val="00095FC2"/>
    <w:rsid w:val="0009687F"/>
    <w:rsid w:val="000A0FD0"/>
    <w:rsid w:val="000A23FC"/>
    <w:rsid w:val="000A2756"/>
    <w:rsid w:val="000A2CBD"/>
    <w:rsid w:val="000A3B0A"/>
    <w:rsid w:val="000A3ED2"/>
    <w:rsid w:val="000A59AB"/>
    <w:rsid w:val="000B3D8A"/>
    <w:rsid w:val="000B5F72"/>
    <w:rsid w:val="000B634A"/>
    <w:rsid w:val="000C045B"/>
    <w:rsid w:val="000C2913"/>
    <w:rsid w:val="000C347B"/>
    <w:rsid w:val="000C4830"/>
    <w:rsid w:val="000C713E"/>
    <w:rsid w:val="000D5F67"/>
    <w:rsid w:val="000D7E9F"/>
    <w:rsid w:val="000E10E1"/>
    <w:rsid w:val="000E1535"/>
    <w:rsid w:val="000E68A9"/>
    <w:rsid w:val="000F0B6E"/>
    <w:rsid w:val="000F6795"/>
    <w:rsid w:val="000F7B59"/>
    <w:rsid w:val="001019D3"/>
    <w:rsid w:val="001104CD"/>
    <w:rsid w:val="001112C3"/>
    <w:rsid w:val="0011163E"/>
    <w:rsid w:val="001119C7"/>
    <w:rsid w:val="001138AB"/>
    <w:rsid w:val="00114E0F"/>
    <w:rsid w:val="00121433"/>
    <w:rsid w:val="00123627"/>
    <w:rsid w:val="0012468C"/>
    <w:rsid w:val="00125316"/>
    <w:rsid w:val="00132191"/>
    <w:rsid w:val="00133302"/>
    <w:rsid w:val="00133468"/>
    <w:rsid w:val="00135D73"/>
    <w:rsid w:val="00141D83"/>
    <w:rsid w:val="001426D2"/>
    <w:rsid w:val="00151B46"/>
    <w:rsid w:val="001522D4"/>
    <w:rsid w:val="00156A93"/>
    <w:rsid w:val="00157DF6"/>
    <w:rsid w:val="00157FC7"/>
    <w:rsid w:val="00160096"/>
    <w:rsid w:val="00163CF5"/>
    <w:rsid w:val="00164042"/>
    <w:rsid w:val="00166F3D"/>
    <w:rsid w:val="00175409"/>
    <w:rsid w:val="00185A34"/>
    <w:rsid w:val="00185CC3"/>
    <w:rsid w:val="00185D6B"/>
    <w:rsid w:val="00186A26"/>
    <w:rsid w:val="00191140"/>
    <w:rsid w:val="00193C37"/>
    <w:rsid w:val="00195B1B"/>
    <w:rsid w:val="001967F5"/>
    <w:rsid w:val="00196E61"/>
    <w:rsid w:val="001A01CC"/>
    <w:rsid w:val="001B22C5"/>
    <w:rsid w:val="001B59C6"/>
    <w:rsid w:val="001B72E7"/>
    <w:rsid w:val="001B783A"/>
    <w:rsid w:val="001C3A93"/>
    <w:rsid w:val="001D15FA"/>
    <w:rsid w:val="001D7834"/>
    <w:rsid w:val="001E23B4"/>
    <w:rsid w:val="001E3851"/>
    <w:rsid w:val="001F24E1"/>
    <w:rsid w:val="001F375B"/>
    <w:rsid w:val="001F5A5E"/>
    <w:rsid w:val="0020088E"/>
    <w:rsid w:val="002031B5"/>
    <w:rsid w:val="00204C9E"/>
    <w:rsid w:val="0020516D"/>
    <w:rsid w:val="002062AE"/>
    <w:rsid w:val="002064F3"/>
    <w:rsid w:val="00206E25"/>
    <w:rsid w:val="0020785A"/>
    <w:rsid w:val="00211C16"/>
    <w:rsid w:val="0021481F"/>
    <w:rsid w:val="002156AB"/>
    <w:rsid w:val="002166FE"/>
    <w:rsid w:val="00222169"/>
    <w:rsid w:val="002352E6"/>
    <w:rsid w:val="00236027"/>
    <w:rsid w:val="00236054"/>
    <w:rsid w:val="0024151B"/>
    <w:rsid w:val="002523DA"/>
    <w:rsid w:val="002542FD"/>
    <w:rsid w:val="00257B0B"/>
    <w:rsid w:val="00261CBC"/>
    <w:rsid w:val="00262C48"/>
    <w:rsid w:val="002655CE"/>
    <w:rsid w:val="002657C5"/>
    <w:rsid w:val="0026763B"/>
    <w:rsid w:val="00267756"/>
    <w:rsid w:val="002679C2"/>
    <w:rsid w:val="00270111"/>
    <w:rsid w:val="002725CB"/>
    <w:rsid w:val="00276B77"/>
    <w:rsid w:val="00276DED"/>
    <w:rsid w:val="002773E6"/>
    <w:rsid w:val="00281708"/>
    <w:rsid w:val="00283DDE"/>
    <w:rsid w:val="0029010A"/>
    <w:rsid w:val="00290B9F"/>
    <w:rsid w:val="00297E88"/>
    <w:rsid w:val="002A52D0"/>
    <w:rsid w:val="002B0182"/>
    <w:rsid w:val="002B5161"/>
    <w:rsid w:val="002B6FCD"/>
    <w:rsid w:val="002C4D89"/>
    <w:rsid w:val="002C7607"/>
    <w:rsid w:val="002C7FB2"/>
    <w:rsid w:val="002D12B6"/>
    <w:rsid w:val="002D59AA"/>
    <w:rsid w:val="002D6408"/>
    <w:rsid w:val="002E49A6"/>
    <w:rsid w:val="002E5514"/>
    <w:rsid w:val="002F283D"/>
    <w:rsid w:val="002F3014"/>
    <w:rsid w:val="002F77C9"/>
    <w:rsid w:val="002F7B49"/>
    <w:rsid w:val="003036C8"/>
    <w:rsid w:val="003061F1"/>
    <w:rsid w:val="0031142E"/>
    <w:rsid w:val="00315954"/>
    <w:rsid w:val="00316774"/>
    <w:rsid w:val="003224FD"/>
    <w:rsid w:val="00323D2C"/>
    <w:rsid w:val="00324BAD"/>
    <w:rsid w:val="00325BFB"/>
    <w:rsid w:val="00326485"/>
    <w:rsid w:val="00327103"/>
    <w:rsid w:val="00327A98"/>
    <w:rsid w:val="0033226A"/>
    <w:rsid w:val="00332349"/>
    <w:rsid w:val="003354F1"/>
    <w:rsid w:val="00336245"/>
    <w:rsid w:val="00337736"/>
    <w:rsid w:val="003443B2"/>
    <w:rsid w:val="003558C7"/>
    <w:rsid w:val="00356FF8"/>
    <w:rsid w:val="00371758"/>
    <w:rsid w:val="00372108"/>
    <w:rsid w:val="003735B8"/>
    <w:rsid w:val="0038129B"/>
    <w:rsid w:val="00383CB6"/>
    <w:rsid w:val="003860BC"/>
    <w:rsid w:val="00386F5A"/>
    <w:rsid w:val="00390F0F"/>
    <w:rsid w:val="00392B53"/>
    <w:rsid w:val="00392BF8"/>
    <w:rsid w:val="00392FD4"/>
    <w:rsid w:val="003A095E"/>
    <w:rsid w:val="003A2A55"/>
    <w:rsid w:val="003A3686"/>
    <w:rsid w:val="003A3A5C"/>
    <w:rsid w:val="003A548B"/>
    <w:rsid w:val="003B167F"/>
    <w:rsid w:val="003B37E9"/>
    <w:rsid w:val="003B3B2E"/>
    <w:rsid w:val="003B4C8C"/>
    <w:rsid w:val="003C7B64"/>
    <w:rsid w:val="003D06BE"/>
    <w:rsid w:val="003E4B4C"/>
    <w:rsid w:val="003F2056"/>
    <w:rsid w:val="003F2A15"/>
    <w:rsid w:val="0040003A"/>
    <w:rsid w:val="00402282"/>
    <w:rsid w:val="00411E52"/>
    <w:rsid w:val="00412B73"/>
    <w:rsid w:val="00415CB5"/>
    <w:rsid w:val="00415CFE"/>
    <w:rsid w:val="00416E79"/>
    <w:rsid w:val="0041795A"/>
    <w:rsid w:val="00422758"/>
    <w:rsid w:val="004229BF"/>
    <w:rsid w:val="00422A4A"/>
    <w:rsid w:val="00423E41"/>
    <w:rsid w:val="0042485A"/>
    <w:rsid w:val="004249CE"/>
    <w:rsid w:val="00424F67"/>
    <w:rsid w:val="004256AE"/>
    <w:rsid w:val="0042574D"/>
    <w:rsid w:val="00430474"/>
    <w:rsid w:val="00431BCA"/>
    <w:rsid w:val="004326BE"/>
    <w:rsid w:val="00433A6A"/>
    <w:rsid w:val="004343BB"/>
    <w:rsid w:val="00434CAC"/>
    <w:rsid w:val="00441241"/>
    <w:rsid w:val="00442CC1"/>
    <w:rsid w:val="00444D89"/>
    <w:rsid w:val="00457713"/>
    <w:rsid w:val="004638CC"/>
    <w:rsid w:val="00464151"/>
    <w:rsid w:val="00475BE6"/>
    <w:rsid w:val="00482E05"/>
    <w:rsid w:val="00483C3B"/>
    <w:rsid w:val="00484020"/>
    <w:rsid w:val="00490BFB"/>
    <w:rsid w:val="00496E4A"/>
    <w:rsid w:val="004A4356"/>
    <w:rsid w:val="004A70B6"/>
    <w:rsid w:val="004B1419"/>
    <w:rsid w:val="004B19D9"/>
    <w:rsid w:val="004B7662"/>
    <w:rsid w:val="004C3D8F"/>
    <w:rsid w:val="004C44DE"/>
    <w:rsid w:val="004C4894"/>
    <w:rsid w:val="004C5FE3"/>
    <w:rsid w:val="004D5478"/>
    <w:rsid w:val="004D78CE"/>
    <w:rsid w:val="004E10D7"/>
    <w:rsid w:val="004E1C42"/>
    <w:rsid w:val="004E55CB"/>
    <w:rsid w:val="004E608A"/>
    <w:rsid w:val="004E7438"/>
    <w:rsid w:val="004F11A2"/>
    <w:rsid w:val="004F1ECD"/>
    <w:rsid w:val="004F5E2E"/>
    <w:rsid w:val="004F65D3"/>
    <w:rsid w:val="005036CD"/>
    <w:rsid w:val="00505092"/>
    <w:rsid w:val="00505D93"/>
    <w:rsid w:val="00506BCA"/>
    <w:rsid w:val="00507586"/>
    <w:rsid w:val="00523004"/>
    <w:rsid w:val="00524386"/>
    <w:rsid w:val="005266E1"/>
    <w:rsid w:val="00532F07"/>
    <w:rsid w:val="005344A0"/>
    <w:rsid w:val="005348EA"/>
    <w:rsid w:val="00545214"/>
    <w:rsid w:val="00546989"/>
    <w:rsid w:val="005471BB"/>
    <w:rsid w:val="00547D4F"/>
    <w:rsid w:val="00552969"/>
    <w:rsid w:val="005540D3"/>
    <w:rsid w:val="00554D58"/>
    <w:rsid w:val="005603FF"/>
    <w:rsid w:val="0056322D"/>
    <w:rsid w:val="00563343"/>
    <w:rsid w:val="00565DF2"/>
    <w:rsid w:val="0056613F"/>
    <w:rsid w:val="00572209"/>
    <w:rsid w:val="00575F9C"/>
    <w:rsid w:val="0057700F"/>
    <w:rsid w:val="00577366"/>
    <w:rsid w:val="00580204"/>
    <w:rsid w:val="00581298"/>
    <w:rsid w:val="00581959"/>
    <w:rsid w:val="00583C01"/>
    <w:rsid w:val="00584BC0"/>
    <w:rsid w:val="00586E28"/>
    <w:rsid w:val="005931D0"/>
    <w:rsid w:val="00593701"/>
    <w:rsid w:val="00593C4A"/>
    <w:rsid w:val="005A14B2"/>
    <w:rsid w:val="005A3B36"/>
    <w:rsid w:val="005A478B"/>
    <w:rsid w:val="005B0EE9"/>
    <w:rsid w:val="005B244C"/>
    <w:rsid w:val="005B391F"/>
    <w:rsid w:val="005B6112"/>
    <w:rsid w:val="005D49DC"/>
    <w:rsid w:val="005E0582"/>
    <w:rsid w:val="005F2CB4"/>
    <w:rsid w:val="005F2EE7"/>
    <w:rsid w:val="005F3567"/>
    <w:rsid w:val="005F6853"/>
    <w:rsid w:val="005F75EC"/>
    <w:rsid w:val="00600B00"/>
    <w:rsid w:val="006025C7"/>
    <w:rsid w:val="0060286D"/>
    <w:rsid w:val="00602BD2"/>
    <w:rsid w:val="006031B0"/>
    <w:rsid w:val="00611602"/>
    <w:rsid w:val="006129E9"/>
    <w:rsid w:val="0062198E"/>
    <w:rsid w:val="0062207F"/>
    <w:rsid w:val="00622FCF"/>
    <w:rsid w:val="00631690"/>
    <w:rsid w:val="00633EB7"/>
    <w:rsid w:val="00634EA8"/>
    <w:rsid w:val="00635C9B"/>
    <w:rsid w:val="0063729A"/>
    <w:rsid w:val="006373AA"/>
    <w:rsid w:val="00643A79"/>
    <w:rsid w:val="00650F43"/>
    <w:rsid w:val="006511AE"/>
    <w:rsid w:val="00651941"/>
    <w:rsid w:val="00654E8A"/>
    <w:rsid w:val="00655C45"/>
    <w:rsid w:val="00664AAF"/>
    <w:rsid w:val="006658BB"/>
    <w:rsid w:val="00665971"/>
    <w:rsid w:val="0066609D"/>
    <w:rsid w:val="00671407"/>
    <w:rsid w:val="006741ED"/>
    <w:rsid w:val="00677E6F"/>
    <w:rsid w:val="0068200B"/>
    <w:rsid w:val="0068351B"/>
    <w:rsid w:val="00687444"/>
    <w:rsid w:val="00690387"/>
    <w:rsid w:val="0069303D"/>
    <w:rsid w:val="00693C91"/>
    <w:rsid w:val="00695634"/>
    <w:rsid w:val="00696975"/>
    <w:rsid w:val="006A005C"/>
    <w:rsid w:val="006A0FCF"/>
    <w:rsid w:val="006A46B6"/>
    <w:rsid w:val="006A488A"/>
    <w:rsid w:val="006A6560"/>
    <w:rsid w:val="006B5281"/>
    <w:rsid w:val="006B5C4E"/>
    <w:rsid w:val="006B704B"/>
    <w:rsid w:val="006C011D"/>
    <w:rsid w:val="006C2557"/>
    <w:rsid w:val="006C6ABE"/>
    <w:rsid w:val="006D195F"/>
    <w:rsid w:val="006D1EF7"/>
    <w:rsid w:val="006D3DA8"/>
    <w:rsid w:val="006D6610"/>
    <w:rsid w:val="006E47E4"/>
    <w:rsid w:val="006E731D"/>
    <w:rsid w:val="006F30B8"/>
    <w:rsid w:val="006F717F"/>
    <w:rsid w:val="00700F3E"/>
    <w:rsid w:val="00702C0E"/>
    <w:rsid w:val="00711A87"/>
    <w:rsid w:val="007169C3"/>
    <w:rsid w:val="00716B5B"/>
    <w:rsid w:val="007176D3"/>
    <w:rsid w:val="00723A1C"/>
    <w:rsid w:val="00724E11"/>
    <w:rsid w:val="0072528A"/>
    <w:rsid w:val="00734E42"/>
    <w:rsid w:val="00740692"/>
    <w:rsid w:val="007460DE"/>
    <w:rsid w:val="00751AF0"/>
    <w:rsid w:val="0076098C"/>
    <w:rsid w:val="00761F22"/>
    <w:rsid w:val="00762516"/>
    <w:rsid w:val="00766257"/>
    <w:rsid w:val="00767F6D"/>
    <w:rsid w:val="00771152"/>
    <w:rsid w:val="007822DE"/>
    <w:rsid w:val="00785C0A"/>
    <w:rsid w:val="00793164"/>
    <w:rsid w:val="00793878"/>
    <w:rsid w:val="007A20C9"/>
    <w:rsid w:val="007A360C"/>
    <w:rsid w:val="007A43F8"/>
    <w:rsid w:val="007A6F44"/>
    <w:rsid w:val="007B02E3"/>
    <w:rsid w:val="007B041D"/>
    <w:rsid w:val="007B15E2"/>
    <w:rsid w:val="007B27B1"/>
    <w:rsid w:val="007B3891"/>
    <w:rsid w:val="007C0328"/>
    <w:rsid w:val="007C44CE"/>
    <w:rsid w:val="007C6466"/>
    <w:rsid w:val="007E3D6E"/>
    <w:rsid w:val="007F19E0"/>
    <w:rsid w:val="007F1FED"/>
    <w:rsid w:val="007F2A78"/>
    <w:rsid w:val="007F366D"/>
    <w:rsid w:val="007F43A4"/>
    <w:rsid w:val="007F6CD4"/>
    <w:rsid w:val="00801800"/>
    <w:rsid w:val="00803A72"/>
    <w:rsid w:val="00807D37"/>
    <w:rsid w:val="00807FB5"/>
    <w:rsid w:val="00812872"/>
    <w:rsid w:val="00816C6B"/>
    <w:rsid w:val="008179C3"/>
    <w:rsid w:val="00821CB9"/>
    <w:rsid w:val="00822059"/>
    <w:rsid w:val="00822538"/>
    <w:rsid w:val="00826D64"/>
    <w:rsid w:val="00843940"/>
    <w:rsid w:val="00847137"/>
    <w:rsid w:val="00847C69"/>
    <w:rsid w:val="008551A1"/>
    <w:rsid w:val="00855373"/>
    <w:rsid w:val="008577C2"/>
    <w:rsid w:val="008632D2"/>
    <w:rsid w:val="008643E9"/>
    <w:rsid w:val="00865A18"/>
    <w:rsid w:val="00865D00"/>
    <w:rsid w:val="0087372A"/>
    <w:rsid w:val="00874C57"/>
    <w:rsid w:val="0087511E"/>
    <w:rsid w:val="00876935"/>
    <w:rsid w:val="00893CFF"/>
    <w:rsid w:val="008970B0"/>
    <w:rsid w:val="008A0198"/>
    <w:rsid w:val="008A0608"/>
    <w:rsid w:val="008A362F"/>
    <w:rsid w:val="008A3A58"/>
    <w:rsid w:val="008A4D4F"/>
    <w:rsid w:val="008B07B8"/>
    <w:rsid w:val="008B0E59"/>
    <w:rsid w:val="008B70F6"/>
    <w:rsid w:val="008C5B13"/>
    <w:rsid w:val="008D00EF"/>
    <w:rsid w:val="008D1FC0"/>
    <w:rsid w:val="008D5472"/>
    <w:rsid w:val="008D5A3D"/>
    <w:rsid w:val="008E1FC4"/>
    <w:rsid w:val="008F1EC4"/>
    <w:rsid w:val="008F2CA7"/>
    <w:rsid w:val="008F43D9"/>
    <w:rsid w:val="008F49DD"/>
    <w:rsid w:val="009006B7"/>
    <w:rsid w:val="0090226B"/>
    <w:rsid w:val="00906B7E"/>
    <w:rsid w:val="009129CB"/>
    <w:rsid w:val="00914E43"/>
    <w:rsid w:val="00920597"/>
    <w:rsid w:val="009218C3"/>
    <w:rsid w:val="00924B2A"/>
    <w:rsid w:val="009251AC"/>
    <w:rsid w:val="0092652B"/>
    <w:rsid w:val="0092686E"/>
    <w:rsid w:val="00930A19"/>
    <w:rsid w:val="00934ECD"/>
    <w:rsid w:val="00937857"/>
    <w:rsid w:val="00940779"/>
    <w:rsid w:val="009409E8"/>
    <w:rsid w:val="00941B7B"/>
    <w:rsid w:val="00941D9F"/>
    <w:rsid w:val="00944E48"/>
    <w:rsid w:val="0094672B"/>
    <w:rsid w:val="00947860"/>
    <w:rsid w:val="0095263D"/>
    <w:rsid w:val="00952B67"/>
    <w:rsid w:val="00954B62"/>
    <w:rsid w:val="00955236"/>
    <w:rsid w:val="009557CB"/>
    <w:rsid w:val="009601DA"/>
    <w:rsid w:val="009622C1"/>
    <w:rsid w:val="009669F4"/>
    <w:rsid w:val="0097008E"/>
    <w:rsid w:val="009708F8"/>
    <w:rsid w:val="00971205"/>
    <w:rsid w:val="00975581"/>
    <w:rsid w:val="0098431A"/>
    <w:rsid w:val="00994E49"/>
    <w:rsid w:val="009A068B"/>
    <w:rsid w:val="009A458B"/>
    <w:rsid w:val="009A4C69"/>
    <w:rsid w:val="009A5B34"/>
    <w:rsid w:val="009A7941"/>
    <w:rsid w:val="009B2691"/>
    <w:rsid w:val="009B28E0"/>
    <w:rsid w:val="009B3A07"/>
    <w:rsid w:val="009B5CC5"/>
    <w:rsid w:val="009C6203"/>
    <w:rsid w:val="009D0378"/>
    <w:rsid w:val="009D6064"/>
    <w:rsid w:val="009E032C"/>
    <w:rsid w:val="009E6C25"/>
    <w:rsid w:val="009E7754"/>
    <w:rsid w:val="009E7938"/>
    <w:rsid w:val="009F007A"/>
    <w:rsid w:val="00A03B86"/>
    <w:rsid w:val="00A03FE5"/>
    <w:rsid w:val="00A04E1A"/>
    <w:rsid w:val="00A07287"/>
    <w:rsid w:val="00A2344C"/>
    <w:rsid w:val="00A31377"/>
    <w:rsid w:val="00A34553"/>
    <w:rsid w:val="00A34B96"/>
    <w:rsid w:val="00A3671D"/>
    <w:rsid w:val="00A37568"/>
    <w:rsid w:val="00A43675"/>
    <w:rsid w:val="00A63E7D"/>
    <w:rsid w:val="00A667B7"/>
    <w:rsid w:val="00A739B1"/>
    <w:rsid w:val="00A7465C"/>
    <w:rsid w:val="00A818C7"/>
    <w:rsid w:val="00A85188"/>
    <w:rsid w:val="00A858E4"/>
    <w:rsid w:val="00A85CB4"/>
    <w:rsid w:val="00A86115"/>
    <w:rsid w:val="00A863B1"/>
    <w:rsid w:val="00A90A35"/>
    <w:rsid w:val="00AA0B4C"/>
    <w:rsid w:val="00AA0F6B"/>
    <w:rsid w:val="00AA1B70"/>
    <w:rsid w:val="00AA5805"/>
    <w:rsid w:val="00AA79F6"/>
    <w:rsid w:val="00AB232E"/>
    <w:rsid w:val="00AC0F98"/>
    <w:rsid w:val="00AD0446"/>
    <w:rsid w:val="00AD08BB"/>
    <w:rsid w:val="00AD182B"/>
    <w:rsid w:val="00AD70A5"/>
    <w:rsid w:val="00AD7D51"/>
    <w:rsid w:val="00AE5C0B"/>
    <w:rsid w:val="00AE60A9"/>
    <w:rsid w:val="00AE739A"/>
    <w:rsid w:val="00AF0109"/>
    <w:rsid w:val="00AF49B5"/>
    <w:rsid w:val="00AF54E5"/>
    <w:rsid w:val="00B02118"/>
    <w:rsid w:val="00B04079"/>
    <w:rsid w:val="00B042CE"/>
    <w:rsid w:val="00B04670"/>
    <w:rsid w:val="00B11545"/>
    <w:rsid w:val="00B12C8C"/>
    <w:rsid w:val="00B155C6"/>
    <w:rsid w:val="00B21E99"/>
    <w:rsid w:val="00B221E1"/>
    <w:rsid w:val="00B316E6"/>
    <w:rsid w:val="00B3195D"/>
    <w:rsid w:val="00B35DA4"/>
    <w:rsid w:val="00B37715"/>
    <w:rsid w:val="00B410A0"/>
    <w:rsid w:val="00B450FE"/>
    <w:rsid w:val="00B46DD3"/>
    <w:rsid w:val="00B47DDA"/>
    <w:rsid w:val="00B47FC6"/>
    <w:rsid w:val="00B51DAF"/>
    <w:rsid w:val="00B52777"/>
    <w:rsid w:val="00B54D17"/>
    <w:rsid w:val="00B5592F"/>
    <w:rsid w:val="00B562A7"/>
    <w:rsid w:val="00B56BA1"/>
    <w:rsid w:val="00B600E5"/>
    <w:rsid w:val="00B62903"/>
    <w:rsid w:val="00B6446E"/>
    <w:rsid w:val="00B65E6F"/>
    <w:rsid w:val="00B81C2B"/>
    <w:rsid w:val="00B85038"/>
    <w:rsid w:val="00B86A38"/>
    <w:rsid w:val="00B90686"/>
    <w:rsid w:val="00B90F17"/>
    <w:rsid w:val="00B91332"/>
    <w:rsid w:val="00B91C84"/>
    <w:rsid w:val="00B93BC9"/>
    <w:rsid w:val="00BA34E5"/>
    <w:rsid w:val="00BB1162"/>
    <w:rsid w:val="00BC2E10"/>
    <w:rsid w:val="00BC4520"/>
    <w:rsid w:val="00BD068D"/>
    <w:rsid w:val="00BD2B08"/>
    <w:rsid w:val="00BD47D0"/>
    <w:rsid w:val="00BD6212"/>
    <w:rsid w:val="00BE2C2C"/>
    <w:rsid w:val="00BE6937"/>
    <w:rsid w:val="00BE6D24"/>
    <w:rsid w:val="00BF0B1A"/>
    <w:rsid w:val="00BF0D98"/>
    <w:rsid w:val="00BF2031"/>
    <w:rsid w:val="00BF3729"/>
    <w:rsid w:val="00BF3D50"/>
    <w:rsid w:val="00BF4165"/>
    <w:rsid w:val="00BF50A3"/>
    <w:rsid w:val="00BF51A1"/>
    <w:rsid w:val="00BF57D3"/>
    <w:rsid w:val="00BF5AD6"/>
    <w:rsid w:val="00C01DDB"/>
    <w:rsid w:val="00C03132"/>
    <w:rsid w:val="00C03EBF"/>
    <w:rsid w:val="00C04732"/>
    <w:rsid w:val="00C05EB6"/>
    <w:rsid w:val="00C12F99"/>
    <w:rsid w:val="00C153F8"/>
    <w:rsid w:val="00C17E3D"/>
    <w:rsid w:val="00C20DBD"/>
    <w:rsid w:val="00C217EB"/>
    <w:rsid w:val="00C226DC"/>
    <w:rsid w:val="00C24431"/>
    <w:rsid w:val="00C24866"/>
    <w:rsid w:val="00C26DE6"/>
    <w:rsid w:val="00C27A01"/>
    <w:rsid w:val="00C341F6"/>
    <w:rsid w:val="00C37843"/>
    <w:rsid w:val="00C42B27"/>
    <w:rsid w:val="00C4340A"/>
    <w:rsid w:val="00C43534"/>
    <w:rsid w:val="00C445E9"/>
    <w:rsid w:val="00C47F7A"/>
    <w:rsid w:val="00C524C5"/>
    <w:rsid w:val="00C52CF0"/>
    <w:rsid w:val="00C55283"/>
    <w:rsid w:val="00C6257C"/>
    <w:rsid w:val="00C62FA8"/>
    <w:rsid w:val="00C64E03"/>
    <w:rsid w:val="00C6683A"/>
    <w:rsid w:val="00C66B4C"/>
    <w:rsid w:val="00C6776E"/>
    <w:rsid w:val="00C730B6"/>
    <w:rsid w:val="00C76DB5"/>
    <w:rsid w:val="00C80DAA"/>
    <w:rsid w:val="00C8198D"/>
    <w:rsid w:val="00C82D52"/>
    <w:rsid w:val="00C84536"/>
    <w:rsid w:val="00C85120"/>
    <w:rsid w:val="00C86414"/>
    <w:rsid w:val="00C9053F"/>
    <w:rsid w:val="00C91B60"/>
    <w:rsid w:val="00C91FAE"/>
    <w:rsid w:val="00C955E1"/>
    <w:rsid w:val="00C976AA"/>
    <w:rsid w:val="00CA70EA"/>
    <w:rsid w:val="00CB1FE1"/>
    <w:rsid w:val="00CB3D33"/>
    <w:rsid w:val="00CC0B17"/>
    <w:rsid w:val="00CC2E83"/>
    <w:rsid w:val="00CC686C"/>
    <w:rsid w:val="00CC6A08"/>
    <w:rsid w:val="00CC7D85"/>
    <w:rsid w:val="00CD65EA"/>
    <w:rsid w:val="00CF0799"/>
    <w:rsid w:val="00CF0879"/>
    <w:rsid w:val="00CF1DD4"/>
    <w:rsid w:val="00CF1E0F"/>
    <w:rsid w:val="00CF54A0"/>
    <w:rsid w:val="00D010F7"/>
    <w:rsid w:val="00D07A1A"/>
    <w:rsid w:val="00D1686D"/>
    <w:rsid w:val="00D174E5"/>
    <w:rsid w:val="00D20340"/>
    <w:rsid w:val="00D20A19"/>
    <w:rsid w:val="00D20BE7"/>
    <w:rsid w:val="00D21854"/>
    <w:rsid w:val="00D21C2C"/>
    <w:rsid w:val="00D22DF2"/>
    <w:rsid w:val="00D2625D"/>
    <w:rsid w:val="00D275CC"/>
    <w:rsid w:val="00D32B39"/>
    <w:rsid w:val="00D33611"/>
    <w:rsid w:val="00D40B2B"/>
    <w:rsid w:val="00D40C26"/>
    <w:rsid w:val="00D41CE4"/>
    <w:rsid w:val="00D50097"/>
    <w:rsid w:val="00D55CE3"/>
    <w:rsid w:val="00D64740"/>
    <w:rsid w:val="00D714A8"/>
    <w:rsid w:val="00D75C7B"/>
    <w:rsid w:val="00D76780"/>
    <w:rsid w:val="00D767AC"/>
    <w:rsid w:val="00D801C3"/>
    <w:rsid w:val="00D82A76"/>
    <w:rsid w:val="00D8483A"/>
    <w:rsid w:val="00D93028"/>
    <w:rsid w:val="00D9360E"/>
    <w:rsid w:val="00D97977"/>
    <w:rsid w:val="00DB16CD"/>
    <w:rsid w:val="00DB17D3"/>
    <w:rsid w:val="00DB2CD4"/>
    <w:rsid w:val="00DC0606"/>
    <w:rsid w:val="00DD07B6"/>
    <w:rsid w:val="00DD0B1F"/>
    <w:rsid w:val="00DD6B24"/>
    <w:rsid w:val="00DE0EF2"/>
    <w:rsid w:val="00DF15C2"/>
    <w:rsid w:val="00DF16B6"/>
    <w:rsid w:val="00DF1FAB"/>
    <w:rsid w:val="00DF3B0A"/>
    <w:rsid w:val="00DF5A0C"/>
    <w:rsid w:val="00E0196C"/>
    <w:rsid w:val="00E049C6"/>
    <w:rsid w:val="00E10DD5"/>
    <w:rsid w:val="00E1160D"/>
    <w:rsid w:val="00E117AE"/>
    <w:rsid w:val="00E12343"/>
    <w:rsid w:val="00E233C1"/>
    <w:rsid w:val="00E23F18"/>
    <w:rsid w:val="00E305BC"/>
    <w:rsid w:val="00E306FE"/>
    <w:rsid w:val="00E318B5"/>
    <w:rsid w:val="00E33D55"/>
    <w:rsid w:val="00E35EA9"/>
    <w:rsid w:val="00E36D9E"/>
    <w:rsid w:val="00E40860"/>
    <w:rsid w:val="00E42FAD"/>
    <w:rsid w:val="00E44603"/>
    <w:rsid w:val="00E52266"/>
    <w:rsid w:val="00E54416"/>
    <w:rsid w:val="00E60C4B"/>
    <w:rsid w:val="00E612D0"/>
    <w:rsid w:val="00E631C8"/>
    <w:rsid w:val="00E64F85"/>
    <w:rsid w:val="00E66B4B"/>
    <w:rsid w:val="00E6702D"/>
    <w:rsid w:val="00E70405"/>
    <w:rsid w:val="00E728F3"/>
    <w:rsid w:val="00E72A0D"/>
    <w:rsid w:val="00E742C1"/>
    <w:rsid w:val="00E84FC6"/>
    <w:rsid w:val="00E852B3"/>
    <w:rsid w:val="00E904E0"/>
    <w:rsid w:val="00E90E52"/>
    <w:rsid w:val="00EA076B"/>
    <w:rsid w:val="00EA0C25"/>
    <w:rsid w:val="00EA5538"/>
    <w:rsid w:val="00EA61E4"/>
    <w:rsid w:val="00EB226F"/>
    <w:rsid w:val="00EB39CD"/>
    <w:rsid w:val="00EC031C"/>
    <w:rsid w:val="00EC2A91"/>
    <w:rsid w:val="00EC4E47"/>
    <w:rsid w:val="00EC70A5"/>
    <w:rsid w:val="00ED0FAC"/>
    <w:rsid w:val="00ED2FD0"/>
    <w:rsid w:val="00ED2FE9"/>
    <w:rsid w:val="00EE38B1"/>
    <w:rsid w:val="00EE7986"/>
    <w:rsid w:val="00EF1BEE"/>
    <w:rsid w:val="00EF444C"/>
    <w:rsid w:val="00F01649"/>
    <w:rsid w:val="00F0182C"/>
    <w:rsid w:val="00F04729"/>
    <w:rsid w:val="00F07258"/>
    <w:rsid w:val="00F1439E"/>
    <w:rsid w:val="00F15F2A"/>
    <w:rsid w:val="00F1735F"/>
    <w:rsid w:val="00F20B54"/>
    <w:rsid w:val="00F31120"/>
    <w:rsid w:val="00F3322D"/>
    <w:rsid w:val="00F34BF0"/>
    <w:rsid w:val="00F41D25"/>
    <w:rsid w:val="00F428EE"/>
    <w:rsid w:val="00F60370"/>
    <w:rsid w:val="00F64BF6"/>
    <w:rsid w:val="00F66237"/>
    <w:rsid w:val="00F702EA"/>
    <w:rsid w:val="00F7240C"/>
    <w:rsid w:val="00F80136"/>
    <w:rsid w:val="00F812F7"/>
    <w:rsid w:val="00F86FFD"/>
    <w:rsid w:val="00F90181"/>
    <w:rsid w:val="00F91F1B"/>
    <w:rsid w:val="00F93031"/>
    <w:rsid w:val="00F97C0A"/>
    <w:rsid w:val="00FA3457"/>
    <w:rsid w:val="00FA3C5B"/>
    <w:rsid w:val="00FA554B"/>
    <w:rsid w:val="00FA5D04"/>
    <w:rsid w:val="00FA7818"/>
    <w:rsid w:val="00FB3BE0"/>
    <w:rsid w:val="00FB5788"/>
    <w:rsid w:val="00FC0396"/>
    <w:rsid w:val="00FC1D9B"/>
    <w:rsid w:val="00FC215B"/>
    <w:rsid w:val="00FC25F4"/>
    <w:rsid w:val="00FC4E0E"/>
    <w:rsid w:val="00FC67ED"/>
    <w:rsid w:val="00FC6BE2"/>
    <w:rsid w:val="00FD1302"/>
    <w:rsid w:val="00FD2F72"/>
    <w:rsid w:val="00FD61B2"/>
    <w:rsid w:val="00FD6394"/>
    <w:rsid w:val="00FD6905"/>
    <w:rsid w:val="00FD7FA9"/>
    <w:rsid w:val="00FE1D8F"/>
    <w:rsid w:val="00FE73FF"/>
    <w:rsid w:val="00FF071D"/>
    <w:rsid w:val="00FF3F2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291"/>
    <o:shapelayout v:ext="edit">
      <o:idmap v:ext="edit" data="1"/>
    </o:shapelayout>
  </w:shapeDefaults>
  <w:decimalSymbol w:val=","/>
  <w:listSeparator w:val=";"/>
  <w14:defaultImageDpi w14:val="0"/>
  <w15:chartTrackingRefBased/>
  <w15:docId w15:val="{B0F5C85E-EB35-40FF-B738-3513583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006B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006B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006B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006B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006B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006B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006B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006B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006B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00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006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006B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006B7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locked/>
    <w:rsid w:val="009006B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9006B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006B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006B7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006B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9006B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locked/>
    <w:rsid w:val="00900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006B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006B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9006B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9006B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6257C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9006B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9006B7"/>
    <w:rPr>
      <w:color w:val="FFFFFF"/>
    </w:rPr>
  </w:style>
  <w:style w:type="paragraph" w:customStyle="1" w:styleId="af6">
    <w:name w:val="содержание"/>
    <w:uiPriority w:val="99"/>
    <w:rsid w:val="009006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006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006B7"/>
    <w:pPr>
      <w:jc w:val="center"/>
    </w:pPr>
  </w:style>
  <w:style w:type="paragraph" w:customStyle="1" w:styleId="af8">
    <w:name w:val="ТАБЛИЦА"/>
    <w:next w:val="a0"/>
    <w:autoRedefine/>
    <w:uiPriority w:val="99"/>
    <w:rsid w:val="009006B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9006B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9006B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006B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006B7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801800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customStyle="1" w:styleId="afe">
    <w:name w:val="Стиль полужирный курсив"/>
    <w:uiPriority w:val="99"/>
    <w:rsid w:val="00C37843"/>
    <w:rPr>
      <w:rFonts w:cs="Times New Roman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e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fontTable" Target="fontTable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png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wmf"/><Relationship Id="rId269" Type="http://schemas.openxmlformats.org/officeDocument/2006/relationships/theme" Target="theme/theme1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png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png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png"/><Relationship Id="rId223" Type="http://schemas.openxmlformats.org/officeDocument/2006/relationships/image" Target="media/image217.png"/><Relationship Id="rId228" Type="http://schemas.openxmlformats.org/officeDocument/2006/relationships/image" Target="media/image222.png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png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png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header" Target="head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png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e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png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wmf"/><Relationship Id="rId225" Type="http://schemas.openxmlformats.org/officeDocument/2006/relationships/image" Target="media/image219.e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footer" Target="foot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png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png"/><Relationship Id="rId215" Type="http://schemas.openxmlformats.org/officeDocument/2006/relationships/image" Target="media/image209.wmf"/><Relationship Id="rId236" Type="http://schemas.openxmlformats.org/officeDocument/2006/relationships/image" Target="media/image230.png"/><Relationship Id="rId257" Type="http://schemas.openxmlformats.org/officeDocument/2006/relationships/image" Target="media/image251.wmf"/><Relationship Id="rId26" Type="http://schemas.openxmlformats.org/officeDocument/2006/relationships/image" Target="media/image20.emf"/><Relationship Id="rId231" Type="http://schemas.openxmlformats.org/officeDocument/2006/relationships/image" Target="media/image225.png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png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png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png"/><Relationship Id="rId176" Type="http://schemas.openxmlformats.org/officeDocument/2006/relationships/image" Target="media/image170.wmf"/><Relationship Id="rId197" Type="http://schemas.openxmlformats.org/officeDocument/2006/relationships/image" Target="media/image191.png"/><Relationship Id="rId201" Type="http://schemas.openxmlformats.org/officeDocument/2006/relationships/image" Target="media/image195.wmf"/><Relationship Id="rId222" Type="http://schemas.openxmlformats.org/officeDocument/2006/relationships/image" Target="media/image216.png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emf"/><Relationship Id="rId254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9866</Words>
  <Characters>56237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Горизонтальные центрифуги с ножевой выгрузкой осадка</vt:lpstr>
    </vt:vector>
  </TitlesOfParts>
  <Company>666</Company>
  <LinksUpToDate>false</LinksUpToDate>
  <CharactersWithSpaces>65972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Горизонтальные центрифуги с ножевой выгрузкой осадка</dc:title>
  <dc:subject/>
  <dc:creator>DezMonD</dc:creator>
  <cp:keywords/>
  <dc:description/>
  <cp:lastModifiedBy>admin</cp:lastModifiedBy>
  <cp:revision>2</cp:revision>
  <cp:lastPrinted>2010-05-23T16:52:00Z</cp:lastPrinted>
  <dcterms:created xsi:type="dcterms:W3CDTF">2014-03-25T22:04:00Z</dcterms:created>
  <dcterms:modified xsi:type="dcterms:W3CDTF">2014-03-25T22:04:00Z</dcterms:modified>
</cp:coreProperties>
</file>