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D868F8" w:rsidRDefault="00D868F8" w:rsidP="00D868F8">
      <w:pPr>
        <w:spacing w:line="360" w:lineRule="auto"/>
        <w:ind w:firstLine="709"/>
        <w:jc w:val="center"/>
        <w:rPr>
          <w:sz w:val="28"/>
          <w:szCs w:val="28"/>
          <w:lang w:val="uk-UA"/>
        </w:rPr>
      </w:pPr>
    </w:p>
    <w:p w:rsidR="005130A3" w:rsidRPr="00A2101A" w:rsidRDefault="005130A3" w:rsidP="00D868F8">
      <w:pPr>
        <w:spacing w:line="360" w:lineRule="auto"/>
        <w:ind w:firstLine="709"/>
        <w:jc w:val="center"/>
        <w:rPr>
          <w:sz w:val="28"/>
          <w:szCs w:val="28"/>
          <w:lang w:val="uk-UA"/>
        </w:rPr>
      </w:pPr>
      <w:r w:rsidRPr="00A2101A">
        <w:rPr>
          <w:sz w:val="28"/>
          <w:szCs w:val="28"/>
          <w:lang w:val="uk-UA"/>
        </w:rPr>
        <w:t>Курсова робота на тему:</w:t>
      </w:r>
    </w:p>
    <w:p w:rsidR="005130A3" w:rsidRDefault="005130A3" w:rsidP="00D868F8">
      <w:pPr>
        <w:spacing w:line="360" w:lineRule="auto"/>
        <w:ind w:firstLine="709"/>
        <w:jc w:val="center"/>
        <w:rPr>
          <w:sz w:val="28"/>
          <w:szCs w:val="28"/>
          <w:lang w:val="uk-UA"/>
        </w:rPr>
      </w:pPr>
      <w:r w:rsidRPr="00A2101A">
        <w:rPr>
          <w:sz w:val="28"/>
          <w:szCs w:val="28"/>
          <w:lang w:val="uk-UA"/>
        </w:rPr>
        <w:t>Багатоповерховий каркасний будинок</w:t>
      </w:r>
    </w:p>
    <w:p w:rsidR="00D868F8" w:rsidRPr="00A2101A" w:rsidRDefault="00D868F8" w:rsidP="00D868F8">
      <w:pPr>
        <w:spacing w:line="360" w:lineRule="auto"/>
        <w:ind w:firstLine="709"/>
        <w:jc w:val="center"/>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br w:type="page"/>
      </w:r>
      <w:r w:rsidR="005F470C" w:rsidRPr="00A2101A">
        <w:rPr>
          <w:sz w:val="28"/>
          <w:szCs w:val="28"/>
          <w:lang w:val="uk-UA"/>
        </w:rPr>
        <w:t>План</w:t>
      </w:r>
    </w:p>
    <w:p w:rsidR="005F470C" w:rsidRPr="00A2101A" w:rsidRDefault="005F470C" w:rsidP="00A2101A">
      <w:pPr>
        <w:spacing w:line="360" w:lineRule="auto"/>
        <w:ind w:firstLine="709"/>
        <w:jc w:val="both"/>
        <w:rPr>
          <w:sz w:val="28"/>
          <w:szCs w:val="28"/>
          <w:lang w:val="uk-UA"/>
        </w:rPr>
      </w:pPr>
    </w:p>
    <w:p w:rsidR="005130A3" w:rsidRPr="00A2101A" w:rsidRDefault="00A2101A" w:rsidP="00D868F8">
      <w:pPr>
        <w:spacing w:line="360" w:lineRule="auto"/>
        <w:jc w:val="both"/>
        <w:rPr>
          <w:sz w:val="28"/>
          <w:szCs w:val="28"/>
          <w:lang w:val="uk-UA"/>
        </w:rPr>
      </w:pPr>
      <w:r>
        <w:rPr>
          <w:sz w:val="28"/>
          <w:szCs w:val="28"/>
          <w:lang w:val="uk-UA"/>
        </w:rPr>
        <w:t>Загальні дані</w:t>
      </w:r>
    </w:p>
    <w:p w:rsidR="005130A3" w:rsidRPr="00A2101A" w:rsidRDefault="005130A3" w:rsidP="00D868F8">
      <w:pPr>
        <w:spacing w:line="360" w:lineRule="auto"/>
        <w:jc w:val="both"/>
        <w:rPr>
          <w:sz w:val="28"/>
          <w:szCs w:val="28"/>
          <w:lang w:val="uk-UA"/>
        </w:rPr>
      </w:pPr>
      <w:r w:rsidRPr="00A2101A">
        <w:rPr>
          <w:sz w:val="28"/>
          <w:szCs w:val="28"/>
          <w:lang w:val="uk-UA"/>
        </w:rPr>
        <w:t>1</w:t>
      </w:r>
      <w:r w:rsidR="005F470C" w:rsidRPr="00A2101A">
        <w:rPr>
          <w:sz w:val="28"/>
          <w:szCs w:val="28"/>
          <w:lang w:val="uk-UA"/>
        </w:rPr>
        <w:t>.</w:t>
      </w:r>
      <w:r w:rsidR="00A2101A">
        <w:rPr>
          <w:sz w:val="28"/>
          <w:szCs w:val="28"/>
          <w:lang w:val="uk-UA"/>
        </w:rPr>
        <w:t xml:space="preserve"> Підрахунок обсягів робіт</w:t>
      </w:r>
    </w:p>
    <w:p w:rsidR="005130A3" w:rsidRPr="00A2101A" w:rsidRDefault="005130A3" w:rsidP="00D868F8">
      <w:pPr>
        <w:spacing w:line="360" w:lineRule="auto"/>
        <w:jc w:val="both"/>
        <w:rPr>
          <w:sz w:val="28"/>
          <w:szCs w:val="28"/>
          <w:lang w:val="uk-UA"/>
        </w:rPr>
      </w:pPr>
      <w:r w:rsidRPr="00A2101A">
        <w:rPr>
          <w:sz w:val="28"/>
          <w:szCs w:val="28"/>
          <w:lang w:val="uk-UA"/>
        </w:rPr>
        <w:t>1</w:t>
      </w:r>
      <w:r w:rsidR="005F470C" w:rsidRPr="00A2101A">
        <w:rPr>
          <w:sz w:val="28"/>
          <w:szCs w:val="28"/>
          <w:lang w:val="uk-UA"/>
        </w:rPr>
        <w:t xml:space="preserve">.2. </w:t>
      </w:r>
      <w:r w:rsidR="00A2101A">
        <w:rPr>
          <w:sz w:val="28"/>
          <w:szCs w:val="28"/>
          <w:lang w:val="uk-UA"/>
        </w:rPr>
        <w:t>Область застосування</w:t>
      </w:r>
    </w:p>
    <w:p w:rsidR="005130A3" w:rsidRPr="00A2101A" w:rsidRDefault="005130A3" w:rsidP="00D868F8">
      <w:pPr>
        <w:spacing w:line="360" w:lineRule="auto"/>
        <w:jc w:val="both"/>
        <w:rPr>
          <w:sz w:val="28"/>
          <w:szCs w:val="28"/>
          <w:lang w:val="uk-UA"/>
        </w:rPr>
      </w:pPr>
      <w:r w:rsidRPr="00A2101A">
        <w:rPr>
          <w:sz w:val="28"/>
          <w:szCs w:val="28"/>
          <w:lang w:val="uk-UA"/>
        </w:rPr>
        <w:t>2</w:t>
      </w:r>
      <w:r w:rsidR="00D868F8">
        <w:rPr>
          <w:sz w:val="28"/>
          <w:szCs w:val="28"/>
          <w:lang w:val="uk-UA"/>
        </w:rPr>
        <w:t>.</w:t>
      </w:r>
      <w:r w:rsidRPr="00A2101A">
        <w:rPr>
          <w:sz w:val="28"/>
          <w:szCs w:val="28"/>
          <w:lang w:val="uk-UA"/>
        </w:rPr>
        <w:t xml:space="preserve"> Організац</w:t>
      </w:r>
      <w:r w:rsidR="00A2101A">
        <w:rPr>
          <w:sz w:val="28"/>
          <w:szCs w:val="28"/>
          <w:lang w:val="uk-UA"/>
        </w:rPr>
        <w:t>ія й технологія виконання робіт</w:t>
      </w:r>
    </w:p>
    <w:p w:rsidR="005130A3" w:rsidRPr="00A2101A" w:rsidRDefault="005130A3" w:rsidP="00D868F8">
      <w:pPr>
        <w:spacing w:line="360" w:lineRule="auto"/>
        <w:jc w:val="both"/>
        <w:rPr>
          <w:sz w:val="28"/>
          <w:szCs w:val="28"/>
          <w:lang w:val="uk-UA"/>
        </w:rPr>
      </w:pPr>
      <w:r w:rsidRPr="00A2101A">
        <w:rPr>
          <w:sz w:val="28"/>
          <w:szCs w:val="28"/>
          <w:lang w:val="uk-UA"/>
        </w:rPr>
        <w:t>2</w:t>
      </w:r>
      <w:r w:rsidR="005F470C" w:rsidRPr="00A2101A">
        <w:rPr>
          <w:sz w:val="28"/>
          <w:szCs w:val="28"/>
          <w:lang w:val="uk-UA"/>
        </w:rPr>
        <w:t>.1.</w:t>
      </w:r>
      <w:r w:rsidR="00A2101A">
        <w:rPr>
          <w:sz w:val="28"/>
          <w:szCs w:val="28"/>
          <w:lang w:val="uk-UA"/>
        </w:rPr>
        <w:t xml:space="preserve"> Пристрій монолітних колон</w:t>
      </w:r>
    </w:p>
    <w:p w:rsidR="005130A3" w:rsidRPr="00A2101A" w:rsidRDefault="00A2101A" w:rsidP="00D868F8">
      <w:pPr>
        <w:spacing w:line="360" w:lineRule="auto"/>
        <w:jc w:val="both"/>
        <w:rPr>
          <w:sz w:val="28"/>
          <w:szCs w:val="28"/>
          <w:lang w:val="uk-UA"/>
        </w:rPr>
      </w:pPr>
      <w:r>
        <w:rPr>
          <w:sz w:val="28"/>
          <w:szCs w:val="28"/>
          <w:lang w:val="uk-UA"/>
        </w:rPr>
        <w:t>2.2 Бетонування перекриття</w:t>
      </w:r>
    </w:p>
    <w:p w:rsidR="005130A3" w:rsidRPr="00A2101A" w:rsidRDefault="005130A3" w:rsidP="00D868F8">
      <w:pPr>
        <w:spacing w:line="360" w:lineRule="auto"/>
        <w:jc w:val="both"/>
        <w:rPr>
          <w:sz w:val="28"/>
          <w:szCs w:val="28"/>
          <w:lang w:val="uk-UA"/>
        </w:rPr>
      </w:pPr>
      <w:r w:rsidRPr="00A2101A">
        <w:rPr>
          <w:sz w:val="28"/>
          <w:szCs w:val="28"/>
          <w:lang w:val="uk-UA"/>
        </w:rPr>
        <w:t>2.3 Монтаж панелей</w:t>
      </w:r>
    </w:p>
    <w:p w:rsidR="005130A3" w:rsidRPr="00A2101A" w:rsidRDefault="005130A3" w:rsidP="00D868F8">
      <w:pPr>
        <w:spacing w:line="360" w:lineRule="auto"/>
        <w:jc w:val="both"/>
        <w:rPr>
          <w:sz w:val="28"/>
          <w:szCs w:val="28"/>
          <w:lang w:val="uk-UA"/>
        </w:rPr>
      </w:pPr>
      <w:r w:rsidRPr="00A2101A">
        <w:rPr>
          <w:sz w:val="28"/>
          <w:szCs w:val="28"/>
          <w:lang w:val="uk-UA"/>
        </w:rPr>
        <w:t>2.4 Вибір монтажного крана</w:t>
      </w:r>
    </w:p>
    <w:p w:rsidR="005130A3" w:rsidRPr="00A2101A" w:rsidRDefault="005130A3" w:rsidP="00D868F8">
      <w:pPr>
        <w:spacing w:line="360" w:lineRule="auto"/>
        <w:jc w:val="both"/>
        <w:rPr>
          <w:sz w:val="28"/>
          <w:szCs w:val="28"/>
          <w:lang w:val="uk-UA"/>
        </w:rPr>
      </w:pPr>
      <w:r w:rsidRPr="00A2101A">
        <w:rPr>
          <w:sz w:val="28"/>
          <w:szCs w:val="28"/>
          <w:lang w:val="uk-UA"/>
        </w:rPr>
        <w:t>2</w:t>
      </w:r>
      <w:r w:rsidR="00A2101A">
        <w:rPr>
          <w:sz w:val="28"/>
          <w:szCs w:val="28"/>
          <w:lang w:val="uk-UA"/>
        </w:rPr>
        <w:t>.5 Вибір монтажних пристосувань</w:t>
      </w:r>
    </w:p>
    <w:p w:rsidR="005130A3" w:rsidRPr="00A2101A" w:rsidRDefault="005130A3" w:rsidP="00D868F8">
      <w:pPr>
        <w:spacing w:line="360" w:lineRule="auto"/>
        <w:jc w:val="both"/>
        <w:rPr>
          <w:sz w:val="28"/>
          <w:szCs w:val="28"/>
          <w:lang w:val="uk-UA"/>
        </w:rPr>
      </w:pPr>
      <w:r w:rsidRPr="00A2101A">
        <w:rPr>
          <w:sz w:val="28"/>
          <w:szCs w:val="28"/>
          <w:lang w:val="uk-UA"/>
        </w:rPr>
        <w:t>2</w:t>
      </w:r>
      <w:r w:rsidR="005F470C" w:rsidRPr="00A2101A">
        <w:rPr>
          <w:sz w:val="28"/>
          <w:szCs w:val="28"/>
          <w:lang w:val="uk-UA"/>
        </w:rPr>
        <w:t>.6.</w:t>
      </w:r>
      <w:r w:rsidRPr="00A2101A">
        <w:rPr>
          <w:sz w:val="28"/>
          <w:szCs w:val="28"/>
          <w:lang w:val="uk-UA"/>
        </w:rPr>
        <w:t>Складування о</w:t>
      </w:r>
      <w:r w:rsidR="00A2101A">
        <w:rPr>
          <w:sz w:val="28"/>
          <w:szCs w:val="28"/>
          <w:lang w:val="uk-UA"/>
        </w:rPr>
        <w:t>сновних будівельних конструкцій</w:t>
      </w:r>
    </w:p>
    <w:p w:rsidR="005130A3" w:rsidRPr="00A2101A" w:rsidRDefault="005130A3" w:rsidP="00D868F8">
      <w:pPr>
        <w:spacing w:line="360" w:lineRule="auto"/>
        <w:jc w:val="both"/>
        <w:rPr>
          <w:sz w:val="28"/>
          <w:szCs w:val="28"/>
          <w:lang w:val="uk-UA"/>
        </w:rPr>
      </w:pPr>
      <w:r w:rsidRPr="00A2101A">
        <w:rPr>
          <w:sz w:val="28"/>
          <w:szCs w:val="28"/>
          <w:lang w:val="uk-UA"/>
        </w:rPr>
        <w:t>2.7 Спосіб організації будівництва</w:t>
      </w:r>
    </w:p>
    <w:p w:rsidR="005130A3" w:rsidRPr="00A2101A" w:rsidRDefault="00A2101A" w:rsidP="00D868F8">
      <w:pPr>
        <w:spacing w:line="360" w:lineRule="auto"/>
        <w:jc w:val="both"/>
        <w:rPr>
          <w:sz w:val="28"/>
          <w:szCs w:val="28"/>
          <w:lang w:val="uk-UA"/>
        </w:rPr>
      </w:pPr>
      <w:r>
        <w:rPr>
          <w:sz w:val="28"/>
          <w:szCs w:val="28"/>
          <w:lang w:val="uk-UA"/>
        </w:rPr>
        <w:t>3 Якість і приймання робіт</w:t>
      </w:r>
    </w:p>
    <w:p w:rsidR="005130A3" w:rsidRPr="00A2101A" w:rsidRDefault="005130A3" w:rsidP="00D868F8">
      <w:pPr>
        <w:spacing w:line="360" w:lineRule="auto"/>
        <w:jc w:val="both"/>
        <w:rPr>
          <w:sz w:val="28"/>
          <w:szCs w:val="28"/>
          <w:lang w:val="uk-UA"/>
        </w:rPr>
      </w:pPr>
      <w:r w:rsidRPr="00A2101A">
        <w:rPr>
          <w:sz w:val="28"/>
          <w:szCs w:val="28"/>
          <w:lang w:val="uk-UA"/>
        </w:rPr>
        <w:t>3</w:t>
      </w:r>
      <w:r w:rsidR="005F470C" w:rsidRPr="00A2101A">
        <w:rPr>
          <w:sz w:val="28"/>
          <w:szCs w:val="28"/>
          <w:lang w:val="uk-UA"/>
        </w:rPr>
        <w:t>.1.</w:t>
      </w:r>
      <w:r w:rsidR="00A2101A">
        <w:rPr>
          <w:sz w:val="28"/>
          <w:szCs w:val="28"/>
          <w:lang w:val="uk-UA"/>
        </w:rPr>
        <w:t xml:space="preserve"> Вхідний контроль якості</w:t>
      </w:r>
    </w:p>
    <w:p w:rsidR="005130A3" w:rsidRPr="00A2101A" w:rsidRDefault="00A2101A" w:rsidP="00D868F8">
      <w:pPr>
        <w:spacing w:line="360" w:lineRule="auto"/>
        <w:jc w:val="both"/>
        <w:rPr>
          <w:sz w:val="28"/>
          <w:szCs w:val="28"/>
          <w:lang w:val="uk-UA"/>
        </w:rPr>
      </w:pPr>
      <w:r>
        <w:rPr>
          <w:sz w:val="28"/>
          <w:szCs w:val="28"/>
          <w:lang w:val="uk-UA"/>
        </w:rPr>
        <w:t>3.2 Операційний контроль якості</w:t>
      </w:r>
    </w:p>
    <w:p w:rsidR="005130A3" w:rsidRPr="00A2101A" w:rsidRDefault="005F470C" w:rsidP="00D868F8">
      <w:pPr>
        <w:spacing w:line="360" w:lineRule="auto"/>
        <w:jc w:val="both"/>
        <w:rPr>
          <w:sz w:val="28"/>
          <w:szCs w:val="28"/>
          <w:lang w:val="uk-UA"/>
        </w:rPr>
      </w:pPr>
      <w:r w:rsidRPr="00A2101A">
        <w:rPr>
          <w:sz w:val="28"/>
          <w:szCs w:val="28"/>
          <w:lang w:val="uk-UA"/>
        </w:rPr>
        <w:t>3.3.</w:t>
      </w:r>
      <w:r w:rsidR="005130A3" w:rsidRPr="00A2101A">
        <w:rPr>
          <w:sz w:val="28"/>
          <w:szCs w:val="28"/>
          <w:lang w:val="uk-UA"/>
        </w:rPr>
        <w:t xml:space="preserve"> Приймальни</w:t>
      </w:r>
      <w:r w:rsidR="00A2101A">
        <w:rPr>
          <w:sz w:val="28"/>
          <w:szCs w:val="28"/>
          <w:lang w:val="uk-UA"/>
        </w:rPr>
        <w:t>й контроль</w:t>
      </w:r>
    </w:p>
    <w:p w:rsidR="005130A3" w:rsidRPr="00A2101A" w:rsidRDefault="005F470C" w:rsidP="00D868F8">
      <w:pPr>
        <w:spacing w:line="360" w:lineRule="auto"/>
        <w:jc w:val="both"/>
        <w:rPr>
          <w:sz w:val="28"/>
          <w:szCs w:val="28"/>
          <w:lang w:val="uk-UA"/>
        </w:rPr>
      </w:pPr>
      <w:r w:rsidRPr="00A2101A">
        <w:rPr>
          <w:sz w:val="28"/>
          <w:szCs w:val="28"/>
          <w:lang w:val="uk-UA"/>
        </w:rPr>
        <w:t>4.</w:t>
      </w:r>
      <w:r w:rsidR="00D868F8">
        <w:rPr>
          <w:sz w:val="28"/>
          <w:szCs w:val="28"/>
          <w:lang w:val="uk-UA"/>
        </w:rPr>
        <w:t xml:space="preserve"> </w:t>
      </w:r>
      <w:r w:rsidR="005130A3" w:rsidRPr="00A2101A">
        <w:rPr>
          <w:sz w:val="28"/>
          <w:szCs w:val="28"/>
          <w:lang w:val="uk-UA"/>
        </w:rPr>
        <w:t xml:space="preserve">Калькуляція витрат праці машинного часу і заробітної плати </w:t>
      </w:r>
    </w:p>
    <w:p w:rsidR="005130A3" w:rsidRPr="00A2101A" w:rsidRDefault="005F470C" w:rsidP="00D868F8">
      <w:pPr>
        <w:spacing w:line="360" w:lineRule="auto"/>
        <w:jc w:val="both"/>
        <w:rPr>
          <w:sz w:val="28"/>
          <w:szCs w:val="28"/>
          <w:lang w:val="uk-UA"/>
        </w:rPr>
      </w:pPr>
      <w:r w:rsidRPr="00A2101A">
        <w:rPr>
          <w:sz w:val="28"/>
          <w:szCs w:val="28"/>
          <w:lang w:val="uk-UA"/>
        </w:rPr>
        <w:t>5.</w:t>
      </w:r>
      <w:r w:rsidR="00D868F8">
        <w:rPr>
          <w:sz w:val="28"/>
          <w:szCs w:val="28"/>
          <w:lang w:val="uk-UA"/>
        </w:rPr>
        <w:t xml:space="preserve"> </w:t>
      </w:r>
      <w:r w:rsidR="005130A3" w:rsidRPr="00A2101A">
        <w:rPr>
          <w:sz w:val="28"/>
          <w:szCs w:val="28"/>
          <w:lang w:val="uk-UA"/>
        </w:rPr>
        <w:t>Кален</w:t>
      </w:r>
      <w:r w:rsidR="00A2101A">
        <w:rPr>
          <w:sz w:val="28"/>
          <w:szCs w:val="28"/>
          <w:lang w:val="uk-UA"/>
        </w:rPr>
        <w:t>дарний графік провадження робіт</w:t>
      </w:r>
    </w:p>
    <w:p w:rsidR="005130A3" w:rsidRPr="00A2101A" w:rsidRDefault="005F470C" w:rsidP="00D868F8">
      <w:pPr>
        <w:spacing w:line="360" w:lineRule="auto"/>
        <w:jc w:val="both"/>
        <w:rPr>
          <w:sz w:val="28"/>
          <w:szCs w:val="28"/>
          <w:lang w:val="uk-UA"/>
        </w:rPr>
      </w:pPr>
      <w:r w:rsidRPr="00A2101A">
        <w:rPr>
          <w:sz w:val="28"/>
          <w:szCs w:val="28"/>
          <w:lang w:val="uk-UA"/>
        </w:rPr>
        <w:t>6.</w:t>
      </w:r>
      <w:r w:rsidR="00D868F8">
        <w:rPr>
          <w:sz w:val="28"/>
          <w:szCs w:val="28"/>
          <w:lang w:val="uk-UA"/>
        </w:rPr>
        <w:t xml:space="preserve"> </w:t>
      </w:r>
      <w:r w:rsidR="005130A3" w:rsidRPr="00A2101A">
        <w:rPr>
          <w:sz w:val="28"/>
          <w:szCs w:val="28"/>
          <w:lang w:val="uk-UA"/>
        </w:rPr>
        <w:t>Матеріально технічні ресурси</w:t>
      </w:r>
    </w:p>
    <w:p w:rsidR="005130A3" w:rsidRPr="00A2101A" w:rsidRDefault="005F470C" w:rsidP="00D868F8">
      <w:pPr>
        <w:spacing w:line="360" w:lineRule="auto"/>
        <w:jc w:val="both"/>
        <w:rPr>
          <w:sz w:val="28"/>
          <w:szCs w:val="28"/>
          <w:lang w:val="uk-UA"/>
        </w:rPr>
      </w:pPr>
      <w:r w:rsidRPr="00A2101A">
        <w:rPr>
          <w:sz w:val="28"/>
          <w:szCs w:val="28"/>
          <w:lang w:val="uk-UA"/>
        </w:rPr>
        <w:t>7.</w:t>
      </w:r>
      <w:r w:rsidR="00D868F8">
        <w:rPr>
          <w:sz w:val="28"/>
          <w:szCs w:val="28"/>
          <w:lang w:val="uk-UA"/>
        </w:rPr>
        <w:t xml:space="preserve"> </w:t>
      </w:r>
      <w:r w:rsidR="00A2101A">
        <w:rPr>
          <w:sz w:val="28"/>
          <w:szCs w:val="28"/>
          <w:lang w:val="uk-UA"/>
        </w:rPr>
        <w:t>Техніка безпеки</w:t>
      </w:r>
    </w:p>
    <w:p w:rsidR="005130A3" w:rsidRPr="00A2101A" w:rsidRDefault="005F470C" w:rsidP="00D868F8">
      <w:pPr>
        <w:spacing w:line="360" w:lineRule="auto"/>
        <w:jc w:val="both"/>
        <w:rPr>
          <w:sz w:val="28"/>
          <w:szCs w:val="28"/>
          <w:lang w:val="uk-UA"/>
        </w:rPr>
      </w:pPr>
      <w:r w:rsidRPr="00A2101A">
        <w:rPr>
          <w:sz w:val="28"/>
          <w:szCs w:val="28"/>
          <w:lang w:val="uk-UA"/>
        </w:rPr>
        <w:t>8.</w:t>
      </w:r>
      <w:r w:rsidR="00D868F8">
        <w:rPr>
          <w:sz w:val="28"/>
          <w:szCs w:val="28"/>
          <w:lang w:val="uk-UA"/>
        </w:rPr>
        <w:t xml:space="preserve"> Техніко-економічні показники</w:t>
      </w:r>
    </w:p>
    <w:p w:rsidR="005130A3" w:rsidRDefault="005F470C" w:rsidP="00D868F8">
      <w:pPr>
        <w:spacing w:line="360" w:lineRule="auto"/>
        <w:jc w:val="both"/>
        <w:rPr>
          <w:sz w:val="28"/>
          <w:szCs w:val="28"/>
          <w:lang w:val="uk-UA"/>
        </w:rPr>
      </w:pPr>
      <w:r w:rsidRPr="00A2101A">
        <w:rPr>
          <w:sz w:val="28"/>
          <w:szCs w:val="28"/>
          <w:lang w:val="uk-UA"/>
        </w:rPr>
        <w:t>Л</w:t>
      </w:r>
      <w:r w:rsidR="005130A3" w:rsidRPr="00A2101A">
        <w:rPr>
          <w:sz w:val="28"/>
          <w:szCs w:val="28"/>
          <w:lang w:val="uk-UA"/>
        </w:rPr>
        <w:t>ітератур</w:t>
      </w:r>
      <w:r w:rsidR="00D868F8">
        <w:rPr>
          <w:sz w:val="28"/>
          <w:szCs w:val="28"/>
          <w:lang w:val="uk-UA"/>
        </w:rPr>
        <w:t>а</w:t>
      </w:r>
    </w:p>
    <w:p w:rsidR="00D868F8" w:rsidRPr="00A2101A" w:rsidRDefault="00D868F8" w:rsidP="00D868F8">
      <w:pPr>
        <w:spacing w:line="360" w:lineRule="auto"/>
        <w:jc w:val="both"/>
        <w:rPr>
          <w:sz w:val="28"/>
          <w:szCs w:val="28"/>
          <w:lang w:val="uk-UA"/>
        </w:rPr>
      </w:pPr>
    </w:p>
    <w:p w:rsidR="005130A3" w:rsidRPr="00A2101A" w:rsidRDefault="005F470C" w:rsidP="00A2101A">
      <w:pPr>
        <w:spacing w:line="360" w:lineRule="auto"/>
        <w:ind w:firstLine="709"/>
        <w:jc w:val="both"/>
        <w:rPr>
          <w:sz w:val="28"/>
          <w:szCs w:val="28"/>
          <w:lang w:val="uk-UA"/>
        </w:rPr>
      </w:pPr>
      <w:r w:rsidRPr="00A2101A">
        <w:rPr>
          <w:sz w:val="28"/>
          <w:szCs w:val="28"/>
          <w:lang w:val="uk-UA"/>
        </w:rPr>
        <w:br w:type="page"/>
      </w:r>
      <w:r w:rsidR="005130A3" w:rsidRPr="00A2101A">
        <w:rPr>
          <w:sz w:val="28"/>
          <w:szCs w:val="28"/>
          <w:lang w:val="uk-UA"/>
        </w:rPr>
        <w:t>Загальні дані</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Номенклатура встановлюється з урахуванням завдання й вихідних даних, згідно Енир (4).</w:t>
      </w:r>
    </w:p>
    <w:p w:rsidR="005130A3" w:rsidRPr="00A2101A" w:rsidRDefault="00387709" w:rsidP="00A2101A">
      <w:pPr>
        <w:spacing w:line="360" w:lineRule="auto"/>
        <w:ind w:firstLine="709"/>
        <w:jc w:val="both"/>
        <w:rPr>
          <w:sz w:val="28"/>
          <w:szCs w:val="28"/>
          <w:lang w:val="uk-UA"/>
        </w:rPr>
      </w:pPr>
      <w:r w:rsidRPr="00A2101A">
        <w:rPr>
          <w:sz w:val="28"/>
          <w:szCs w:val="28"/>
          <w:lang w:val="uk-UA"/>
        </w:rPr>
        <w:t>Каркасний</w:t>
      </w:r>
      <w:r w:rsidR="00F31EC6">
        <w:rPr>
          <w:sz w:val="28"/>
          <w:szCs w:val="28"/>
          <w:lang w:val="uk-UA"/>
        </w:rPr>
        <w:t xml:space="preserve"> 3-х пролітний </w:t>
      </w:r>
      <w:r w:rsidR="005130A3" w:rsidRPr="00A2101A">
        <w:rPr>
          <w:sz w:val="28"/>
          <w:szCs w:val="28"/>
          <w:lang w:val="uk-UA"/>
        </w:rPr>
        <w:t xml:space="preserve">будинок з монолітним каркасом, із зовнішніми стінами із залізобетонних </w:t>
      </w:r>
      <w:r w:rsidR="005F470C" w:rsidRPr="00A2101A">
        <w:rPr>
          <w:sz w:val="28"/>
          <w:szCs w:val="28"/>
          <w:lang w:val="uk-UA"/>
        </w:rPr>
        <w:t>стінових</w:t>
      </w:r>
      <w:r w:rsidR="005130A3" w:rsidRPr="00A2101A">
        <w:rPr>
          <w:sz w:val="28"/>
          <w:szCs w:val="28"/>
          <w:lang w:val="uk-UA"/>
        </w:rPr>
        <w:t xml:space="preserve"> панелей і сходової клітки із цегли товщиною </w:t>
      </w:r>
      <w:smartTag w:uri="urn:schemas-microsoft-com:office:smarttags" w:element="metricconverter">
        <w:smartTagPr>
          <w:attr w:name="ProductID" w:val="380 мм"/>
        </w:smartTagPr>
        <w:r w:rsidR="005130A3" w:rsidRPr="00A2101A">
          <w:rPr>
            <w:sz w:val="28"/>
            <w:szCs w:val="28"/>
            <w:lang w:val="uk-UA"/>
          </w:rPr>
          <w:t>380 мм</w:t>
        </w:r>
      </w:smartTag>
      <w:r w:rsidR="005130A3" w:rsidRPr="00A2101A">
        <w:rPr>
          <w:sz w:val="28"/>
          <w:szCs w:val="28"/>
          <w:lang w:val="uk-UA"/>
        </w:rPr>
        <w:t>.</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Проліт - 6 х </w:t>
      </w:r>
      <w:smartTag w:uri="urn:schemas-microsoft-com:office:smarttags" w:element="metricconverter">
        <w:smartTagPr>
          <w:attr w:name="ProductID" w:val="6 м"/>
        </w:smartTagPr>
        <w:r w:rsidRPr="00A2101A">
          <w:rPr>
            <w:sz w:val="28"/>
            <w:szCs w:val="28"/>
            <w:lang w:val="uk-UA"/>
          </w:rPr>
          <w:t>6 м</w:t>
        </w:r>
      </w:smartTag>
      <w:r w:rsidRPr="00A2101A">
        <w:rPr>
          <w:sz w:val="28"/>
          <w:szCs w:val="28"/>
          <w:lang w:val="uk-UA"/>
        </w:rPr>
        <w:t xml:space="preserve">. Довжина будинку - </w:t>
      </w:r>
      <w:smartTag w:uri="urn:schemas-microsoft-com:office:smarttags" w:element="metricconverter">
        <w:smartTagPr>
          <w:attr w:name="ProductID" w:val="72 м"/>
        </w:smartTagPr>
        <w:r w:rsidRPr="00A2101A">
          <w:rPr>
            <w:sz w:val="28"/>
            <w:szCs w:val="28"/>
            <w:lang w:val="uk-UA"/>
          </w:rPr>
          <w:t>72 м</w:t>
        </w:r>
      </w:smartTag>
      <w:r w:rsidRPr="00A2101A">
        <w:rPr>
          <w:sz w:val="28"/>
          <w:szCs w:val="28"/>
          <w:lang w:val="uk-UA"/>
        </w:rPr>
        <w:t>.</w:t>
      </w:r>
    </w:p>
    <w:p w:rsidR="005130A3" w:rsidRPr="00A2101A" w:rsidRDefault="005130A3" w:rsidP="00A2101A">
      <w:pPr>
        <w:spacing w:line="360" w:lineRule="auto"/>
        <w:ind w:firstLine="709"/>
        <w:jc w:val="both"/>
        <w:rPr>
          <w:sz w:val="28"/>
          <w:szCs w:val="28"/>
          <w:lang w:val="uk-UA"/>
        </w:rPr>
      </w:pPr>
      <w:r w:rsidRPr="00A2101A">
        <w:rPr>
          <w:sz w:val="28"/>
          <w:szCs w:val="28"/>
          <w:lang w:val="uk-UA"/>
        </w:rPr>
        <w:t>Кількість поверхів - 4.</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Висота поверху </w:t>
      </w:r>
      <w:smartTag w:uri="urn:schemas-microsoft-com:office:smarttags" w:element="metricconverter">
        <w:smartTagPr>
          <w:attr w:name="ProductID" w:val="4,8 м"/>
        </w:smartTagPr>
        <w:r w:rsidRPr="00A2101A">
          <w:rPr>
            <w:sz w:val="28"/>
            <w:szCs w:val="28"/>
            <w:lang w:val="uk-UA"/>
          </w:rPr>
          <w:t>4,8 м</w:t>
        </w:r>
      </w:smartTag>
      <w:r w:rsidRPr="00A2101A">
        <w:rPr>
          <w:sz w:val="28"/>
          <w:szCs w:val="28"/>
          <w:lang w:val="uk-UA"/>
        </w:rPr>
        <w:t>.</w:t>
      </w:r>
    </w:p>
    <w:p w:rsidR="005130A3" w:rsidRDefault="005130A3" w:rsidP="00A2101A">
      <w:pPr>
        <w:spacing w:line="360" w:lineRule="auto"/>
        <w:ind w:firstLine="709"/>
        <w:jc w:val="both"/>
        <w:rPr>
          <w:sz w:val="28"/>
          <w:szCs w:val="28"/>
          <w:lang w:val="uk-UA"/>
        </w:rPr>
      </w:pPr>
      <w:r w:rsidRPr="00A2101A">
        <w:rPr>
          <w:sz w:val="28"/>
          <w:szCs w:val="28"/>
          <w:lang w:val="uk-UA"/>
        </w:rPr>
        <w:t>Каркас: монолітні колони крайні перетином 300х300 мм</w:t>
      </w:r>
      <w:r w:rsidR="00A2101A" w:rsidRPr="00A2101A">
        <w:rPr>
          <w:sz w:val="28"/>
          <w:szCs w:val="28"/>
          <w:lang w:val="uk-UA"/>
        </w:rPr>
        <w:t xml:space="preserve"> </w:t>
      </w:r>
      <w:r w:rsidRPr="00A2101A">
        <w:rPr>
          <w:sz w:val="28"/>
          <w:szCs w:val="28"/>
          <w:lang w:val="uk-UA"/>
        </w:rPr>
        <w:t xml:space="preserve">висотою </w:t>
      </w:r>
      <w:smartTag w:uri="urn:schemas-microsoft-com:office:smarttags" w:element="metricconverter">
        <w:smartTagPr>
          <w:attr w:name="ProductID" w:val="4,8 м"/>
        </w:smartTagPr>
        <w:r w:rsidRPr="00A2101A">
          <w:rPr>
            <w:sz w:val="28"/>
            <w:szCs w:val="28"/>
            <w:lang w:val="uk-UA"/>
          </w:rPr>
          <w:t>4,8 м</w:t>
        </w:r>
      </w:smartTag>
      <w:r w:rsidRPr="00A2101A">
        <w:rPr>
          <w:sz w:val="28"/>
          <w:szCs w:val="28"/>
          <w:lang w:val="uk-UA"/>
        </w:rPr>
        <w:t>, монолітні колони середні перетином 400х400 мм</w:t>
      </w:r>
      <w:r w:rsidR="00A2101A" w:rsidRPr="00A2101A">
        <w:rPr>
          <w:sz w:val="28"/>
          <w:szCs w:val="28"/>
          <w:lang w:val="uk-UA"/>
        </w:rPr>
        <w:t xml:space="preserve"> </w:t>
      </w:r>
      <w:r w:rsidRPr="00A2101A">
        <w:rPr>
          <w:sz w:val="28"/>
          <w:szCs w:val="28"/>
          <w:lang w:val="uk-UA"/>
        </w:rPr>
        <w:t xml:space="preserve">висотою </w:t>
      </w:r>
      <w:smartTag w:uri="urn:schemas-microsoft-com:office:smarttags" w:element="metricconverter">
        <w:smartTagPr>
          <w:attr w:name="ProductID" w:val="4,8 м"/>
        </w:smartTagPr>
        <w:r w:rsidRPr="00A2101A">
          <w:rPr>
            <w:sz w:val="28"/>
            <w:szCs w:val="28"/>
            <w:lang w:val="uk-UA"/>
          </w:rPr>
          <w:t>4,8 м</w:t>
        </w:r>
      </w:smartTag>
      <w:r w:rsidRPr="00A2101A">
        <w:rPr>
          <w:sz w:val="28"/>
          <w:szCs w:val="28"/>
          <w:lang w:val="uk-UA"/>
        </w:rPr>
        <w:t>,</w:t>
      </w:r>
      <w:r w:rsidR="00A2101A" w:rsidRPr="00A2101A">
        <w:rPr>
          <w:sz w:val="28"/>
          <w:szCs w:val="28"/>
          <w:lang w:val="uk-UA"/>
        </w:rPr>
        <w:t xml:space="preserve"> </w:t>
      </w:r>
      <w:r w:rsidRPr="00A2101A">
        <w:rPr>
          <w:sz w:val="28"/>
          <w:szCs w:val="28"/>
          <w:lang w:val="uk-UA"/>
        </w:rPr>
        <w:t xml:space="preserve">ребристе монолітне перекриття товщиною </w:t>
      </w:r>
      <w:smartTag w:uri="urn:schemas-microsoft-com:office:smarttags" w:element="metricconverter">
        <w:smartTagPr>
          <w:attr w:name="ProductID" w:val="200 мм"/>
        </w:smartTagPr>
        <w:r w:rsidRPr="00A2101A">
          <w:rPr>
            <w:sz w:val="28"/>
            <w:szCs w:val="28"/>
            <w:lang w:val="uk-UA"/>
          </w:rPr>
          <w:t>200 мм</w:t>
        </w:r>
      </w:smartTag>
      <w:r w:rsidR="005F470C" w:rsidRPr="00A2101A">
        <w:rPr>
          <w:sz w:val="28"/>
          <w:szCs w:val="28"/>
          <w:lang w:val="uk-UA"/>
        </w:rPr>
        <w:t xml:space="preserve">. </w:t>
      </w:r>
      <w:r w:rsidRPr="00A2101A">
        <w:rPr>
          <w:sz w:val="28"/>
          <w:szCs w:val="28"/>
          <w:lang w:val="uk-UA"/>
        </w:rPr>
        <w:t xml:space="preserve">конструкції, Що Обгороджують, - </w:t>
      </w:r>
      <w:r w:rsidR="005F470C" w:rsidRPr="00A2101A">
        <w:rPr>
          <w:sz w:val="28"/>
          <w:szCs w:val="28"/>
          <w:lang w:val="uk-UA"/>
        </w:rPr>
        <w:t>стінові</w:t>
      </w:r>
      <w:r w:rsidRPr="00A2101A">
        <w:rPr>
          <w:sz w:val="28"/>
          <w:szCs w:val="28"/>
          <w:lang w:val="uk-UA"/>
        </w:rPr>
        <w:t xml:space="preserve"> панелі висотою </w:t>
      </w:r>
      <w:smartTag w:uri="urn:schemas-microsoft-com:office:smarttags" w:element="metricconverter">
        <w:smartTagPr>
          <w:attr w:name="ProductID" w:val="1,2 м"/>
        </w:smartTagPr>
        <w:r w:rsidRPr="00A2101A">
          <w:rPr>
            <w:sz w:val="28"/>
            <w:szCs w:val="28"/>
            <w:lang w:val="uk-UA"/>
          </w:rPr>
          <w:t>1,2 м</w:t>
        </w:r>
      </w:smartTag>
      <w:r w:rsidRPr="00A2101A">
        <w:rPr>
          <w:sz w:val="28"/>
          <w:szCs w:val="28"/>
          <w:lang w:val="uk-UA"/>
        </w:rPr>
        <w:t xml:space="preserve"> і </w:t>
      </w:r>
      <w:smartTag w:uri="urn:schemas-microsoft-com:office:smarttags" w:element="metricconverter">
        <w:smartTagPr>
          <w:attr w:name="ProductID" w:val="1,8 м"/>
        </w:smartTagPr>
        <w:r w:rsidRPr="00A2101A">
          <w:rPr>
            <w:sz w:val="28"/>
            <w:szCs w:val="28"/>
            <w:lang w:val="uk-UA"/>
          </w:rPr>
          <w:t>1,8 м</w:t>
        </w:r>
      </w:smartTag>
      <w:r w:rsidRPr="00A2101A">
        <w:rPr>
          <w:sz w:val="28"/>
          <w:szCs w:val="28"/>
          <w:lang w:val="uk-UA"/>
        </w:rPr>
        <w:t xml:space="preserve">, довжиною </w:t>
      </w:r>
      <w:smartTag w:uri="urn:schemas-microsoft-com:office:smarttags" w:element="metricconverter">
        <w:smartTagPr>
          <w:attr w:name="ProductID" w:val="6 м"/>
        </w:smartTagPr>
        <w:r w:rsidRPr="00A2101A">
          <w:rPr>
            <w:sz w:val="28"/>
            <w:szCs w:val="28"/>
            <w:lang w:val="uk-UA"/>
          </w:rPr>
          <w:t>6 м</w:t>
        </w:r>
      </w:smartTag>
      <w:r w:rsidRPr="00A2101A">
        <w:rPr>
          <w:sz w:val="28"/>
          <w:szCs w:val="28"/>
          <w:lang w:val="uk-UA"/>
        </w:rPr>
        <w:t>.</w:t>
      </w:r>
    </w:p>
    <w:p w:rsidR="00D868F8" w:rsidRPr="00A2101A" w:rsidRDefault="00D868F8" w:rsidP="00A2101A">
      <w:pPr>
        <w:spacing w:line="360" w:lineRule="auto"/>
        <w:ind w:firstLine="709"/>
        <w:jc w:val="both"/>
        <w:rPr>
          <w:sz w:val="28"/>
          <w:szCs w:val="28"/>
          <w:lang w:val="uk-UA"/>
        </w:rPr>
      </w:pPr>
    </w:p>
    <w:p w:rsidR="005130A3" w:rsidRPr="00A2101A" w:rsidRDefault="005F470C" w:rsidP="00A2101A">
      <w:pPr>
        <w:spacing w:line="360" w:lineRule="auto"/>
        <w:ind w:firstLine="709"/>
        <w:jc w:val="both"/>
        <w:rPr>
          <w:sz w:val="28"/>
          <w:szCs w:val="28"/>
          <w:lang w:val="uk-UA"/>
        </w:rPr>
      </w:pPr>
      <w:r w:rsidRPr="00A2101A">
        <w:rPr>
          <w:sz w:val="28"/>
          <w:szCs w:val="28"/>
          <w:lang w:val="uk-UA"/>
        </w:rPr>
        <w:br w:type="page"/>
      </w:r>
      <w:r w:rsidR="005130A3" w:rsidRPr="00A2101A">
        <w:rPr>
          <w:sz w:val="28"/>
          <w:szCs w:val="28"/>
          <w:lang w:val="uk-UA"/>
        </w:rPr>
        <w:t>1.</w:t>
      </w:r>
      <w:r w:rsidR="00D868F8">
        <w:rPr>
          <w:sz w:val="28"/>
          <w:szCs w:val="28"/>
          <w:lang w:val="uk-UA"/>
        </w:rPr>
        <w:t xml:space="preserve"> </w:t>
      </w:r>
      <w:r w:rsidR="005130A3" w:rsidRPr="00A2101A">
        <w:rPr>
          <w:sz w:val="28"/>
          <w:szCs w:val="28"/>
          <w:lang w:val="uk-UA"/>
        </w:rPr>
        <w:t>Підрахунок обсягів робіт</w:t>
      </w:r>
    </w:p>
    <w:p w:rsidR="005130A3" w:rsidRPr="00A2101A" w:rsidRDefault="005130A3" w:rsidP="00A2101A">
      <w:pPr>
        <w:spacing w:line="360" w:lineRule="auto"/>
        <w:ind w:firstLine="709"/>
        <w:jc w:val="both"/>
        <w:rPr>
          <w:sz w:val="28"/>
          <w:szCs w:val="28"/>
          <w:lang w:val="uk-UA"/>
        </w:rPr>
      </w:pPr>
    </w:p>
    <w:p w:rsidR="005130A3" w:rsidRPr="00A2101A" w:rsidRDefault="00D868F8" w:rsidP="00A2101A">
      <w:pPr>
        <w:spacing w:line="360" w:lineRule="auto"/>
        <w:ind w:firstLine="709"/>
        <w:jc w:val="both"/>
        <w:rPr>
          <w:sz w:val="28"/>
          <w:szCs w:val="28"/>
          <w:lang w:val="uk-UA"/>
        </w:rPr>
      </w:pPr>
      <w:r>
        <w:rPr>
          <w:sz w:val="28"/>
          <w:szCs w:val="28"/>
          <w:lang w:val="uk-UA"/>
        </w:rPr>
        <w:t>1.1</w:t>
      </w:r>
      <w:r w:rsidR="005130A3" w:rsidRPr="00A2101A">
        <w:rPr>
          <w:sz w:val="28"/>
          <w:szCs w:val="28"/>
          <w:lang w:val="uk-UA"/>
        </w:rPr>
        <w:t xml:space="preserve"> Область застосування</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Комплексна технологічна карта складена на зведення каркаса й монтаж конструкцій, що обгороджують.</w:t>
      </w:r>
    </w:p>
    <w:p w:rsidR="005130A3" w:rsidRPr="00A2101A" w:rsidRDefault="005130A3" w:rsidP="00A2101A">
      <w:pPr>
        <w:spacing w:line="360" w:lineRule="auto"/>
        <w:ind w:firstLine="709"/>
        <w:jc w:val="both"/>
        <w:rPr>
          <w:sz w:val="28"/>
          <w:szCs w:val="28"/>
          <w:lang w:val="uk-UA"/>
        </w:rPr>
      </w:pPr>
      <w:r w:rsidRPr="00A2101A">
        <w:rPr>
          <w:sz w:val="28"/>
          <w:szCs w:val="28"/>
          <w:lang w:val="uk-UA"/>
        </w:rPr>
        <w:t>Нормативними документами, на основі яких ведеться розробка технологічної карти, є</w:t>
      </w:r>
      <w:r w:rsidR="00A2101A" w:rsidRPr="00A2101A">
        <w:rPr>
          <w:sz w:val="28"/>
          <w:szCs w:val="28"/>
          <w:lang w:val="uk-UA"/>
        </w:rPr>
        <w:t xml:space="preserve"> </w:t>
      </w:r>
      <w:r w:rsidRPr="00A2101A">
        <w:rPr>
          <w:sz w:val="28"/>
          <w:szCs w:val="28"/>
          <w:lang w:val="uk-UA"/>
        </w:rPr>
        <w:t>Енир, Снип, виробничі норми витрати матеріалів, місцеві норми витрат.</w:t>
      </w:r>
    </w:p>
    <w:p w:rsidR="005130A3" w:rsidRPr="00A2101A" w:rsidRDefault="005130A3" w:rsidP="00A2101A">
      <w:pPr>
        <w:spacing w:line="360" w:lineRule="auto"/>
        <w:ind w:firstLine="709"/>
        <w:jc w:val="both"/>
        <w:rPr>
          <w:sz w:val="28"/>
          <w:szCs w:val="28"/>
          <w:lang w:val="uk-UA"/>
        </w:rPr>
      </w:pPr>
      <w:r w:rsidRPr="00A2101A">
        <w:rPr>
          <w:sz w:val="28"/>
          <w:szCs w:val="28"/>
          <w:lang w:val="uk-UA"/>
        </w:rPr>
        <w:t>Організація й технологія виконання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Для правильного й ефективного рішення всіх питань, що стосується технології виробництва монолітних і монтажних робіт, виконаний оптимальний вибір методів і способів провадження робіт: метод виробництва монолітних робіт - роздільний, напрямок розвитку процесу - по горизонталі уздовж будинку. Будинок умовно поділений на дві захватки, граничачи яких проходить через вісь 7. Монтаж </w:t>
      </w:r>
      <w:r w:rsidR="005F470C" w:rsidRPr="00A2101A">
        <w:rPr>
          <w:sz w:val="28"/>
          <w:szCs w:val="28"/>
          <w:lang w:val="uk-UA"/>
        </w:rPr>
        <w:t>стінових</w:t>
      </w:r>
      <w:r w:rsidRPr="00A2101A">
        <w:rPr>
          <w:sz w:val="28"/>
          <w:szCs w:val="28"/>
          <w:lang w:val="uk-UA"/>
        </w:rPr>
        <w:t xml:space="preserve"> панелей виробляється паралельно зі зведення каркаса будинку, з відставанням на одну захватку.</w:t>
      </w:r>
      <w:r w:rsidR="00A2101A" w:rsidRPr="00A2101A">
        <w:rPr>
          <w:sz w:val="28"/>
          <w:szCs w:val="28"/>
          <w:lang w:val="uk-UA"/>
        </w:rPr>
        <w:t xml:space="preserve"> </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Приймаємо механізований спосіб провадження робіт. Комплексна механізація визначає максимально можливе витиснення ручної праці застосуванням техніки й передбачає найбільший економічний ефект. </w:t>
      </w:r>
    </w:p>
    <w:p w:rsidR="005130A3" w:rsidRPr="00A2101A" w:rsidRDefault="005130A3" w:rsidP="00A2101A">
      <w:pPr>
        <w:spacing w:line="360" w:lineRule="auto"/>
        <w:ind w:firstLine="709"/>
        <w:jc w:val="both"/>
        <w:rPr>
          <w:sz w:val="28"/>
          <w:szCs w:val="28"/>
          <w:lang w:val="uk-UA"/>
        </w:rPr>
      </w:pPr>
      <w:r w:rsidRPr="00A2101A">
        <w:rPr>
          <w:sz w:val="28"/>
          <w:szCs w:val="28"/>
          <w:lang w:val="uk-UA"/>
        </w:rPr>
        <w:t>Монтаж конструкцій, що обгороджують, виконується в 2 зміни в теплу пору року, на рівному рельєфі, сейсмічність району будівництва 6 балів.</w:t>
      </w:r>
    </w:p>
    <w:p w:rsidR="00A2101A" w:rsidRDefault="00A2101A" w:rsidP="00A2101A">
      <w:pPr>
        <w:spacing w:line="360" w:lineRule="auto"/>
        <w:ind w:firstLine="709"/>
        <w:jc w:val="both"/>
        <w:rPr>
          <w:sz w:val="28"/>
          <w:szCs w:val="28"/>
          <w:lang w:val="uk-UA"/>
        </w:rPr>
      </w:pPr>
    </w:p>
    <w:p w:rsidR="005130A3" w:rsidRPr="00A2101A" w:rsidRDefault="00A2101A" w:rsidP="00A2101A">
      <w:pPr>
        <w:spacing w:line="360" w:lineRule="auto"/>
        <w:ind w:firstLine="709"/>
        <w:jc w:val="both"/>
        <w:rPr>
          <w:sz w:val="28"/>
          <w:szCs w:val="28"/>
          <w:lang w:val="uk-UA"/>
        </w:rPr>
      </w:pPr>
      <w:r w:rsidRPr="00A2101A">
        <w:rPr>
          <w:sz w:val="28"/>
          <w:szCs w:val="28"/>
          <w:lang w:val="uk-UA"/>
        </w:rPr>
        <w:t>Таблиця 1</w:t>
      </w:r>
      <w:r>
        <w:rPr>
          <w:sz w:val="28"/>
          <w:szCs w:val="28"/>
          <w:lang w:val="uk-UA"/>
        </w:rPr>
        <w:t xml:space="preserve"> </w:t>
      </w:r>
      <w:r w:rsidR="005130A3" w:rsidRPr="00A2101A">
        <w:rPr>
          <w:sz w:val="28"/>
          <w:szCs w:val="28"/>
          <w:lang w:val="uk-UA"/>
        </w:rPr>
        <w:t>Обсягів робіт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4095"/>
        <w:gridCol w:w="1248"/>
        <w:gridCol w:w="1174"/>
        <w:gridCol w:w="883"/>
        <w:gridCol w:w="1146"/>
      </w:tblGrid>
      <w:tr w:rsidR="005130A3" w:rsidRPr="00A2101A" w:rsidTr="00A2101A">
        <w:trPr>
          <w:cantSplit/>
          <w:trHeight w:val="402"/>
          <w:jc w:val="center"/>
        </w:trPr>
        <w:tc>
          <w:tcPr>
            <w:tcW w:w="524" w:type="dxa"/>
            <w:vMerge w:val="restart"/>
            <w:vAlign w:val="center"/>
          </w:tcPr>
          <w:p w:rsidR="005130A3" w:rsidRPr="00A2101A" w:rsidRDefault="005130A3" w:rsidP="00A2101A">
            <w:pPr>
              <w:spacing w:line="360" w:lineRule="auto"/>
              <w:rPr>
                <w:sz w:val="20"/>
                <w:szCs w:val="28"/>
                <w:lang w:val="uk-UA"/>
              </w:rPr>
            </w:pPr>
            <w:r w:rsidRPr="00A2101A">
              <w:rPr>
                <w:sz w:val="20"/>
                <w:szCs w:val="28"/>
                <w:lang w:val="uk-UA"/>
              </w:rPr>
              <w:t>№</w:t>
            </w:r>
          </w:p>
          <w:p w:rsidR="005130A3" w:rsidRPr="00A2101A" w:rsidRDefault="005130A3" w:rsidP="00A2101A">
            <w:pPr>
              <w:spacing w:line="360" w:lineRule="auto"/>
              <w:rPr>
                <w:sz w:val="20"/>
                <w:szCs w:val="28"/>
                <w:lang w:val="uk-UA"/>
              </w:rPr>
            </w:pPr>
            <w:r w:rsidRPr="00A2101A">
              <w:rPr>
                <w:sz w:val="20"/>
                <w:szCs w:val="28"/>
                <w:lang w:val="uk-UA"/>
              </w:rPr>
              <w:t>п/п</w:t>
            </w:r>
          </w:p>
        </w:tc>
        <w:tc>
          <w:tcPr>
            <w:tcW w:w="4095" w:type="dxa"/>
            <w:vMerge w:val="restart"/>
            <w:vAlign w:val="center"/>
          </w:tcPr>
          <w:p w:rsidR="005130A3" w:rsidRPr="00A2101A" w:rsidRDefault="005130A3" w:rsidP="00A2101A">
            <w:pPr>
              <w:spacing w:line="360" w:lineRule="auto"/>
              <w:rPr>
                <w:sz w:val="20"/>
                <w:szCs w:val="28"/>
                <w:lang w:val="uk-UA"/>
              </w:rPr>
            </w:pPr>
            <w:r w:rsidRPr="00A2101A">
              <w:rPr>
                <w:sz w:val="20"/>
                <w:szCs w:val="28"/>
                <w:lang w:val="uk-UA"/>
              </w:rPr>
              <w:t>Найменування</w:t>
            </w:r>
          </w:p>
          <w:p w:rsidR="005130A3" w:rsidRPr="00A2101A" w:rsidRDefault="005130A3" w:rsidP="00A2101A">
            <w:pPr>
              <w:spacing w:line="360" w:lineRule="auto"/>
              <w:rPr>
                <w:sz w:val="20"/>
                <w:szCs w:val="28"/>
                <w:lang w:val="uk-UA"/>
              </w:rPr>
            </w:pPr>
            <w:r w:rsidRPr="00A2101A">
              <w:rPr>
                <w:sz w:val="20"/>
                <w:szCs w:val="28"/>
                <w:lang w:val="uk-UA"/>
              </w:rPr>
              <w:t>робіт</w:t>
            </w:r>
          </w:p>
        </w:tc>
        <w:tc>
          <w:tcPr>
            <w:tcW w:w="1248" w:type="dxa"/>
            <w:vMerge w:val="restart"/>
            <w:vAlign w:val="center"/>
          </w:tcPr>
          <w:p w:rsidR="005130A3" w:rsidRPr="00A2101A" w:rsidRDefault="005F470C" w:rsidP="00A2101A">
            <w:pPr>
              <w:spacing w:line="360" w:lineRule="auto"/>
              <w:rPr>
                <w:sz w:val="20"/>
                <w:szCs w:val="28"/>
                <w:lang w:val="uk-UA"/>
              </w:rPr>
            </w:pPr>
            <w:r w:rsidRPr="00A2101A">
              <w:rPr>
                <w:sz w:val="20"/>
                <w:szCs w:val="28"/>
                <w:lang w:val="uk-UA"/>
              </w:rPr>
              <w:t>Од. вим.</w:t>
            </w:r>
          </w:p>
        </w:tc>
        <w:tc>
          <w:tcPr>
            <w:tcW w:w="2057" w:type="dxa"/>
            <w:gridSpan w:val="2"/>
            <w:vAlign w:val="center"/>
          </w:tcPr>
          <w:p w:rsidR="005130A3" w:rsidRPr="00A2101A" w:rsidRDefault="005130A3" w:rsidP="00A2101A">
            <w:pPr>
              <w:spacing w:line="360" w:lineRule="auto"/>
              <w:rPr>
                <w:sz w:val="20"/>
                <w:szCs w:val="28"/>
                <w:lang w:val="uk-UA"/>
              </w:rPr>
            </w:pPr>
            <w:r w:rsidRPr="00A2101A">
              <w:rPr>
                <w:sz w:val="20"/>
                <w:szCs w:val="28"/>
                <w:lang w:val="uk-UA"/>
              </w:rPr>
              <w:t>Кількість</w:t>
            </w:r>
          </w:p>
        </w:tc>
        <w:tc>
          <w:tcPr>
            <w:tcW w:w="1146" w:type="dxa"/>
            <w:vMerge w:val="restart"/>
            <w:vAlign w:val="center"/>
          </w:tcPr>
          <w:p w:rsidR="005130A3" w:rsidRPr="00A2101A" w:rsidRDefault="005130A3" w:rsidP="00A2101A">
            <w:pPr>
              <w:spacing w:line="360" w:lineRule="auto"/>
              <w:rPr>
                <w:sz w:val="20"/>
                <w:szCs w:val="28"/>
                <w:lang w:val="uk-UA"/>
              </w:rPr>
            </w:pPr>
            <w:r w:rsidRPr="00A2101A">
              <w:rPr>
                <w:sz w:val="20"/>
                <w:szCs w:val="28"/>
                <w:lang w:val="uk-UA"/>
              </w:rPr>
              <w:t>Прим.</w:t>
            </w:r>
          </w:p>
        </w:tc>
      </w:tr>
      <w:tr w:rsidR="005130A3" w:rsidRPr="00A2101A" w:rsidTr="00F31EC6">
        <w:trPr>
          <w:cantSplit/>
          <w:trHeight w:val="316"/>
          <w:jc w:val="center"/>
        </w:trPr>
        <w:tc>
          <w:tcPr>
            <w:tcW w:w="524" w:type="dxa"/>
            <w:vMerge/>
            <w:vAlign w:val="center"/>
          </w:tcPr>
          <w:p w:rsidR="005130A3" w:rsidRPr="00A2101A" w:rsidRDefault="005130A3" w:rsidP="00A2101A">
            <w:pPr>
              <w:spacing w:line="360" w:lineRule="auto"/>
              <w:rPr>
                <w:sz w:val="20"/>
                <w:szCs w:val="28"/>
                <w:lang w:val="uk-UA"/>
              </w:rPr>
            </w:pPr>
          </w:p>
        </w:tc>
        <w:tc>
          <w:tcPr>
            <w:tcW w:w="4095" w:type="dxa"/>
            <w:vMerge/>
            <w:vAlign w:val="center"/>
          </w:tcPr>
          <w:p w:rsidR="005130A3" w:rsidRPr="00A2101A" w:rsidRDefault="005130A3" w:rsidP="00A2101A">
            <w:pPr>
              <w:spacing w:line="360" w:lineRule="auto"/>
              <w:rPr>
                <w:sz w:val="20"/>
                <w:szCs w:val="28"/>
                <w:lang w:val="uk-UA"/>
              </w:rPr>
            </w:pPr>
          </w:p>
        </w:tc>
        <w:tc>
          <w:tcPr>
            <w:tcW w:w="1248" w:type="dxa"/>
            <w:vMerge/>
            <w:vAlign w:val="center"/>
          </w:tcPr>
          <w:p w:rsidR="005130A3" w:rsidRPr="00A2101A" w:rsidRDefault="005130A3" w:rsidP="00A2101A">
            <w:pPr>
              <w:spacing w:line="360" w:lineRule="auto"/>
              <w:rPr>
                <w:sz w:val="20"/>
                <w:szCs w:val="28"/>
                <w:lang w:val="uk-UA"/>
              </w:rPr>
            </w:pP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На поверх</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Усього</w:t>
            </w:r>
          </w:p>
        </w:tc>
        <w:tc>
          <w:tcPr>
            <w:tcW w:w="1146" w:type="dxa"/>
            <w:vMerge/>
            <w:vAlign w:val="center"/>
          </w:tcPr>
          <w:p w:rsidR="005130A3" w:rsidRPr="00A2101A" w:rsidRDefault="005130A3" w:rsidP="00A2101A">
            <w:pPr>
              <w:spacing w:line="360" w:lineRule="auto"/>
              <w:rPr>
                <w:sz w:val="20"/>
                <w:szCs w:val="28"/>
                <w:lang w:val="uk-UA"/>
              </w:rPr>
            </w:pPr>
          </w:p>
        </w:tc>
      </w:tr>
      <w:tr w:rsidR="005130A3" w:rsidRPr="00A2101A" w:rsidTr="00A2101A">
        <w:trPr>
          <w:trHeight w:val="519"/>
          <w:jc w:val="center"/>
        </w:trPr>
        <w:tc>
          <w:tcPr>
            <w:tcW w:w="524" w:type="dxa"/>
            <w:vAlign w:val="center"/>
          </w:tcPr>
          <w:p w:rsidR="005130A3" w:rsidRPr="00A2101A" w:rsidRDefault="005130A3" w:rsidP="00A2101A">
            <w:pPr>
              <w:spacing w:line="360" w:lineRule="auto"/>
              <w:rPr>
                <w:sz w:val="20"/>
                <w:szCs w:val="28"/>
                <w:lang w:val="uk-UA"/>
              </w:rPr>
            </w:pPr>
            <w:r w:rsidRPr="00A2101A">
              <w:rPr>
                <w:sz w:val="20"/>
                <w:szCs w:val="28"/>
                <w:lang w:val="uk-UA"/>
              </w:rPr>
              <w:t>1</w:t>
            </w:r>
          </w:p>
        </w:tc>
        <w:tc>
          <w:tcPr>
            <w:tcW w:w="4095" w:type="dxa"/>
            <w:vAlign w:val="center"/>
          </w:tcPr>
          <w:p w:rsidR="005130A3" w:rsidRPr="00A2101A" w:rsidRDefault="005130A3" w:rsidP="00A2101A">
            <w:pPr>
              <w:spacing w:line="360" w:lineRule="auto"/>
              <w:rPr>
                <w:sz w:val="20"/>
                <w:szCs w:val="28"/>
                <w:lang w:val="uk-UA"/>
              </w:rPr>
            </w:pPr>
            <w:r w:rsidRPr="00A2101A">
              <w:rPr>
                <w:sz w:val="20"/>
                <w:szCs w:val="28"/>
                <w:lang w:val="uk-UA"/>
              </w:rPr>
              <w:t>Монолітна колона ДО1</w:t>
            </w:r>
          </w:p>
        </w:tc>
        <w:tc>
          <w:tcPr>
            <w:tcW w:w="1248" w:type="dxa"/>
            <w:vAlign w:val="center"/>
          </w:tcPr>
          <w:p w:rsidR="005130A3" w:rsidRPr="00A2101A" w:rsidRDefault="005130A3" w:rsidP="00A2101A">
            <w:pPr>
              <w:spacing w:line="360" w:lineRule="auto"/>
              <w:rPr>
                <w:sz w:val="20"/>
                <w:szCs w:val="28"/>
                <w:lang w:val="uk-UA"/>
              </w:rPr>
            </w:pPr>
            <w:r w:rsidRPr="00A2101A">
              <w:rPr>
                <w:sz w:val="20"/>
                <w:szCs w:val="28"/>
                <w:lang w:val="uk-UA"/>
              </w:rPr>
              <w:t>шт.</w:t>
            </w: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30</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120</w:t>
            </w:r>
          </w:p>
        </w:tc>
        <w:tc>
          <w:tcPr>
            <w:tcW w:w="1146" w:type="dxa"/>
            <w:vAlign w:val="center"/>
          </w:tcPr>
          <w:p w:rsidR="005130A3" w:rsidRPr="00A2101A" w:rsidRDefault="005130A3" w:rsidP="00A2101A">
            <w:pPr>
              <w:spacing w:line="360" w:lineRule="auto"/>
              <w:rPr>
                <w:sz w:val="20"/>
                <w:szCs w:val="28"/>
                <w:lang w:val="uk-UA"/>
              </w:rPr>
            </w:pPr>
            <w:r w:rsidRPr="00A2101A">
              <w:rPr>
                <w:sz w:val="20"/>
                <w:szCs w:val="28"/>
                <w:lang w:val="uk-UA"/>
              </w:rPr>
              <w:t>4 поверхи</w:t>
            </w:r>
          </w:p>
        </w:tc>
      </w:tr>
      <w:tr w:rsidR="005130A3" w:rsidRPr="00A2101A" w:rsidTr="00A2101A">
        <w:trPr>
          <w:trHeight w:val="519"/>
          <w:jc w:val="center"/>
        </w:trPr>
        <w:tc>
          <w:tcPr>
            <w:tcW w:w="524" w:type="dxa"/>
            <w:vAlign w:val="center"/>
          </w:tcPr>
          <w:p w:rsidR="005130A3" w:rsidRPr="00A2101A" w:rsidRDefault="005130A3" w:rsidP="00A2101A">
            <w:pPr>
              <w:spacing w:line="360" w:lineRule="auto"/>
              <w:rPr>
                <w:sz w:val="20"/>
                <w:szCs w:val="28"/>
                <w:lang w:val="uk-UA"/>
              </w:rPr>
            </w:pPr>
            <w:r w:rsidRPr="00A2101A">
              <w:rPr>
                <w:sz w:val="20"/>
                <w:szCs w:val="28"/>
                <w:lang w:val="uk-UA"/>
              </w:rPr>
              <w:t>2</w:t>
            </w:r>
          </w:p>
        </w:tc>
        <w:tc>
          <w:tcPr>
            <w:tcW w:w="4095" w:type="dxa"/>
            <w:vAlign w:val="center"/>
          </w:tcPr>
          <w:p w:rsidR="005130A3" w:rsidRPr="00A2101A" w:rsidRDefault="005130A3" w:rsidP="00A2101A">
            <w:pPr>
              <w:spacing w:line="360" w:lineRule="auto"/>
              <w:rPr>
                <w:sz w:val="20"/>
                <w:szCs w:val="28"/>
                <w:lang w:val="uk-UA"/>
              </w:rPr>
            </w:pPr>
            <w:r w:rsidRPr="00A2101A">
              <w:rPr>
                <w:sz w:val="20"/>
                <w:szCs w:val="28"/>
                <w:lang w:val="uk-UA"/>
              </w:rPr>
              <w:t>Монолітна колона ДО2</w:t>
            </w:r>
          </w:p>
        </w:tc>
        <w:tc>
          <w:tcPr>
            <w:tcW w:w="1248" w:type="dxa"/>
            <w:vAlign w:val="center"/>
          </w:tcPr>
          <w:p w:rsidR="005130A3" w:rsidRPr="00A2101A" w:rsidRDefault="005130A3" w:rsidP="00A2101A">
            <w:pPr>
              <w:spacing w:line="360" w:lineRule="auto"/>
              <w:rPr>
                <w:sz w:val="20"/>
                <w:szCs w:val="28"/>
                <w:lang w:val="uk-UA"/>
              </w:rPr>
            </w:pPr>
            <w:r w:rsidRPr="00A2101A">
              <w:rPr>
                <w:sz w:val="20"/>
                <w:szCs w:val="28"/>
                <w:lang w:val="uk-UA"/>
              </w:rPr>
              <w:t>шт.</w:t>
            </w: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22</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88</w:t>
            </w:r>
          </w:p>
        </w:tc>
        <w:tc>
          <w:tcPr>
            <w:tcW w:w="1146" w:type="dxa"/>
            <w:vAlign w:val="center"/>
          </w:tcPr>
          <w:p w:rsidR="005130A3" w:rsidRPr="00A2101A" w:rsidRDefault="005130A3" w:rsidP="00A2101A">
            <w:pPr>
              <w:spacing w:line="360" w:lineRule="auto"/>
              <w:rPr>
                <w:sz w:val="20"/>
                <w:szCs w:val="28"/>
                <w:lang w:val="uk-UA"/>
              </w:rPr>
            </w:pPr>
            <w:r w:rsidRPr="00A2101A">
              <w:rPr>
                <w:sz w:val="20"/>
                <w:szCs w:val="28"/>
                <w:lang w:val="uk-UA"/>
              </w:rPr>
              <w:t>4 поверхи</w:t>
            </w:r>
          </w:p>
        </w:tc>
      </w:tr>
      <w:tr w:rsidR="005130A3" w:rsidRPr="00A2101A" w:rsidTr="00A2101A">
        <w:trPr>
          <w:trHeight w:val="519"/>
          <w:jc w:val="center"/>
        </w:trPr>
        <w:tc>
          <w:tcPr>
            <w:tcW w:w="524" w:type="dxa"/>
            <w:vAlign w:val="center"/>
          </w:tcPr>
          <w:p w:rsidR="005130A3" w:rsidRPr="00A2101A" w:rsidRDefault="005130A3" w:rsidP="00A2101A">
            <w:pPr>
              <w:spacing w:line="360" w:lineRule="auto"/>
              <w:rPr>
                <w:sz w:val="20"/>
                <w:szCs w:val="28"/>
                <w:lang w:val="uk-UA"/>
              </w:rPr>
            </w:pPr>
            <w:r w:rsidRPr="00A2101A">
              <w:rPr>
                <w:sz w:val="20"/>
                <w:szCs w:val="28"/>
                <w:lang w:val="uk-UA"/>
              </w:rPr>
              <w:t>3</w:t>
            </w:r>
          </w:p>
        </w:tc>
        <w:tc>
          <w:tcPr>
            <w:tcW w:w="4095" w:type="dxa"/>
            <w:vAlign w:val="center"/>
          </w:tcPr>
          <w:p w:rsidR="005130A3" w:rsidRPr="00A2101A" w:rsidRDefault="005130A3" w:rsidP="00A2101A">
            <w:pPr>
              <w:spacing w:line="360" w:lineRule="auto"/>
              <w:rPr>
                <w:sz w:val="20"/>
                <w:szCs w:val="28"/>
                <w:lang w:val="uk-UA"/>
              </w:rPr>
            </w:pPr>
            <w:r w:rsidRPr="00A2101A">
              <w:rPr>
                <w:sz w:val="20"/>
                <w:szCs w:val="28"/>
                <w:lang w:val="uk-UA"/>
              </w:rPr>
              <w:t>Сходова площадка ЛП-1</w:t>
            </w:r>
          </w:p>
        </w:tc>
        <w:tc>
          <w:tcPr>
            <w:tcW w:w="1248" w:type="dxa"/>
            <w:vAlign w:val="center"/>
          </w:tcPr>
          <w:p w:rsidR="005130A3" w:rsidRPr="00A2101A" w:rsidRDefault="005130A3" w:rsidP="00A2101A">
            <w:pPr>
              <w:spacing w:line="360" w:lineRule="auto"/>
              <w:rPr>
                <w:sz w:val="20"/>
                <w:szCs w:val="28"/>
                <w:lang w:val="uk-UA"/>
              </w:rPr>
            </w:pPr>
            <w:r w:rsidRPr="00A2101A">
              <w:rPr>
                <w:sz w:val="20"/>
                <w:szCs w:val="28"/>
                <w:lang w:val="uk-UA"/>
              </w:rPr>
              <w:t>шт.</w:t>
            </w: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24</w:t>
            </w:r>
          </w:p>
        </w:tc>
        <w:tc>
          <w:tcPr>
            <w:tcW w:w="1146" w:type="dxa"/>
            <w:vAlign w:val="center"/>
          </w:tcPr>
          <w:p w:rsidR="005130A3" w:rsidRPr="00A2101A" w:rsidRDefault="005130A3" w:rsidP="00A2101A">
            <w:pPr>
              <w:spacing w:line="360" w:lineRule="auto"/>
              <w:rPr>
                <w:sz w:val="20"/>
                <w:szCs w:val="28"/>
                <w:lang w:val="uk-UA"/>
              </w:rPr>
            </w:pPr>
            <w:r w:rsidRPr="00A2101A">
              <w:rPr>
                <w:sz w:val="20"/>
                <w:szCs w:val="28"/>
                <w:lang w:val="uk-UA"/>
              </w:rPr>
              <w:t>4 поверхи</w:t>
            </w:r>
          </w:p>
        </w:tc>
      </w:tr>
      <w:tr w:rsidR="005130A3" w:rsidRPr="00A2101A" w:rsidTr="00A2101A">
        <w:trPr>
          <w:trHeight w:val="643"/>
          <w:jc w:val="center"/>
        </w:trPr>
        <w:tc>
          <w:tcPr>
            <w:tcW w:w="524" w:type="dxa"/>
            <w:vAlign w:val="center"/>
          </w:tcPr>
          <w:p w:rsidR="005130A3" w:rsidRPr="00A2101A" w:rsidRDefault="005130A3" w:rsidP="00A2101A">
            <w:pPr>
              <w:spacing w:line="360" w:lineRule="auto"/>
              <w:rPr>
                <w:sz w:val="20"/>
                <w:szCs w:val="28"/>
                <w:lang w:val="uk-UA"/>
              </w:rPr>
            </w:pPr>
            <w:r w:rsidRPr="00A2101A">
              <w:rPr>
                <w:sz w:val="20"/>
                <w:szCs w:val="28"/>
                <w:lang w:val="uk-UA"/>
              </w:rPr>
              <w:t>4</w:t>
            </w:r>
          </w:p>
        </w:tc>
        <w:tc>
          <w:tcPr>
            <w:tcW w:w="4095" w:type="dxa"/>
            <w:vAlign w:val="center"/>
          </w:tcPr>
          <w:p w:rsidR="005130A3" w:rsidRPr="00A2101A" w:rsidRDefault="005130A3" w:rsidP="00A2101A">
            <w:pPr>
              <w:spacing w:line="360" w:lineRule="auto"/>
              <w:rPr>
                <w:sz w:val="20"/>
                <w:szCs w:val="28"/>
                <w:lang w:val="uk-UA"/>
              </w:rPr>
            </w:pPr>
            <w:r w:rsidRPr="00A2101A">
              <w:rPr>
                <w:sz w:val="20"/>
                <w:szCs w:val="28"/>
                <w:lang w:val="uk-UA"/>
              </w:rPr>
              <w:t>Сходовий марш ЛМ-1</w:t>
            </w:r>
          </w:p>
        </w:tc>
        <w:tc>
          <w:tcPr>
            <w:tcW w:w="1248" w:type="dxa"/>
            <w:vAlign w:val="center"/>
          </w:tcPr>
          <w:p w:rsidR="005130A3" w:rsidRPr="00A2101A" w:rsidRDefault="005130A3" w:rsidP="00A2101A">
            <w:pPr>
              <w:spacing w:line="360" w:lineRule="auto"/>
              <w:rPr>
                <w:sz w:val="20"/>
                <w:szCs w:val="28"/>
                <w:lang w:val="uk-UA"/>
              </w:rPr>
            </w:pPr>
            <w:r w:rsidRPr="00A2101A">
              <w:rPr>
                <w:sz w:val="20"/>
                <w:szCs w:val="28"/>
                <w:lang w:val="uk-UA"/>
              </w:rPr>
              <w:t>шт.</w:t>
            </w: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24</w:t>
            </w:r>
          </w:p>
        </w:tc>
        <w:tc>
          <w:tcPr>
            <w:tcW w:w="1146" w:type="dxa"/>
            <w:vAlign w:val="center"/>
          </w:tcPr>
          <w:p w:rsidR="005130A3" w:rsidRPr="00A2101A" w:rsidRDefault="005130A3" w:rsidP="00A2101A">
            <w:pPr>
              <w:spacing w:line="360" w:lineRule="auto"/>
              <w:rPr>
                <w:sz w:val="20"/>
                <w:szCs w:val="28"/>
                <w:lang w:val="uk-UA"/>
              </w:rPr>
            </w:pPr>
            <w:r w:rsidRPr="00A2101A">
              <w:rPr>
                <w:sz w:val="20"/>
                <w:szCs w:val="28"/>
                <w:lang w:val="uk-UA"/>
              </w:rPr>
              <w:t>4 поверхи</w:t>
            </w:r>
          </w:p>
        </w:tc>
      </w:tr>
      <w:tr w:rsidR="005130A3" w:rsidRPr="00A2101A" w:rsidTr="00A2101A">
        <w:trPr>
          <w:trHeight w:val="519"/>
          <w:jc w:val="center"/>
        </w:trPr>
        <w:tc>
          <w:tcPr>
            <w:tcW w:w="524" w:type="dxa"/>
            <w:vAlign w:val="center"/>
          </w:tcPr>
          <w:p w:rsidR="005130A3" w:rsidRPr="00A2101A" w:rsidRDefault="005130A3" w:rsidP="00A2101A">
            <w:pPr>
              <w:spacing w:line="360" w:lineRule="auto"/>
              <w:rPr>
                <w:sz w:val="20"/>
                <w:szCs w:val="28"/>
                <w:lang w:val="uk-UA"/>
              </w:rPr>
            </w:pPr>
            <w:r w:rsidRPr="00A2101A">
              <w:rPr>
                <w:sz w:val="20"/>
                <w:szCs w:val="28"/>
                <w:lang w:val="uk-UA"/>
              </w:rPr>
              <w:t>5</w:t>
            </w:r>
          </w:p>
        </w:tc>
        <w:tc>
          <w:tcPr>
            <w:tcW w:w="4095" w:type="dxa"/>
            <w:vAlign w:val="center"/>
          </w:tcPr>
          <w:p w:rsidR="005130A3" w:rsidRPr="00A2101A" w:rsidRDefault="005130A3" w:rsidP="00A2101A">
            <w:pPr>
              <w:spacing w:line="360" w:lineRule="auto"/>
              <w:rPr>
                <w:sz w:val="20"/>
                <w:szCs w:val="28"/>
                <w:lang w:val="uk-UA"/>
              </w:rPr>
            </w:pPr>
            <w:r w:rsidRPr="00A2101A">
              <w:rPr>
                <w:sz w:val="20"/>
                <w:szCs w:val="28"/>
                <w:lang w:val="uk-UA"/>
              </w:rPr>
              <w:t>Цегельна кладка в 1,5 цегли</w:t>
            </w:r>
          </w:p>
        </w:tc>
        <w:tc>
          <w:tcPr>
            <w:tcW w:w="1248" w:type="dxa"/>
            <w:vAlign w:val="center"/>
          </w:tcPr>
          <w:p w:rsidR="005130A3" w:rsidRPr="00A2101A" w:rsidRDefault="005130A3" w:rsidP="00A2101A">
            <w:pPr>
              <w:spacing w:line="360" w:lineRule="auto"/>
              <w:rPr>
                <w:sz w:val="20"/>
                <w:szCs w:val="28"/>
                <w:lang w:val="uk-UA"/>
              </w:rPr>
            </w:pPr>
            <w:r w:rsidRPr="00A2101A">
              <w:rPr>
                <w:sz w:val="20"/>
                <w:szCs w:val="28"/>
                <w:lang w:val="uk-UA"/>
              </w:rPr>
              <w:t>м3</w:t>
            </w: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47,4</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189,6</w:t>
            </w:r>
          </w:p>
        </w:tc>
        <w:tc>
          <w:tcPr>
            <w:tcW w:w="1146" w:type="dxa"/>
            <w:vAlign w:val="center"/>
          </w:tcPr>
          <w:p w:rsidR="005130A3" w:rsidRPr="00A2101A" w:rsidRDefault="005130A3" w:rsidP="00A2101A">
            <w:pPr>
              <w:spacing w:line="360" w:lineRule="auto"/>
              <w:rPr>
                <w:sz w:val="20"/>
                <w:szCs w:val="28"/>
                <w:lang w:val="uk-UA"/>
              </w:rPr>
            </w:pPr>
            <w:r w:rsidRPr="00A2101A">
              <w:rPr>
                <w:sz w:val="20"/>
                <w:szCs w:val="28"/>
                <w:lang w:val="uk-UA"/>
              </w:rPr>
              <w:t>4 поверхи</w:t>
            </w:r>
          </w:p>
        </w:tc>
      </w:tr>
      <w:tr w:rsidR="005130A3" w:rsidRPr="00A2101A" w:rsidTr="00A2101A">
        <w:trPr>
          <w:trHeight w:val="519"/>
          <w:jc w:val="center"/>
        </w:trPr>
        <w:tc>
          <w:tcPr>
            <w:tcW w:w="524" w:type="dxa"/>
            <w:vAlign w:val="center"/>
          </w:tcPr>
          <w:p w:rsidR="005130A3" w:rsidRPr="00A2101A" w:rsidRDefault="005130A3" w:rsidP="00A2101A">
            <w:pPr>
              <w:spacing w:line="360" w:lineRule="auto"/>
              <w:rPr>
                <w:sz w:val="20"/>
                <w:szCs w:val="28"/>
                <w:lang w:val="uk-UA"/>
              </w:rPr>
            </w:pPr>
            <w:r w:rsidRPr="00A2101A">
              <w:rPr>
                <w:sz w:val="20"/>
                <w:szCs w:val="28"/>
                <w:lang w:val="uk-UA"/>
              </w:rPr>
              <w:t>6</w:t>
            </w:r>
          </w:p>
        </w:tc>
        <w:tc>
          <w:tcPr>
            <w:tcW w:w="4095" w:type="dxa"/>
            <w:vAlign w:val="center"/>
          </w:tcPr>
          <w:p w:rsidR="005130A3" w:rsidRPr="00A2101A" w:rsidRDefault="003C73C3" w:rsidP="00A2101A">
            <w:pPr>
              <w:spacing w:line="360" w:lineRule="auto"/>
              <w:rPr>
                <w:sz w:val="20"/>
                <w:szCs w:val="28"/>
                <w:lang w:val="uk-UA"/>
              </w:rPr>
            </w:pPr>
            <w:r w:rsidRPr="00A2101A">
              <w:rPr>
                <w:sz w:val="20"/>
                <w:szCs w:val="28"/>
                <w:lang w:val="uk-UA"/>
              </w:rPr>
              <w:t>Стінова</w:t>
            </w:r>
            <w:r w:rsidR="005130A3" w:rsidRPr="00A2101A">
              <w:rPr>
                <w:sz w:val="20"/>
                <w:szCs w:val="28"/>
                <w:lang w:val="uk-UA"/>
              </w:rPr>
              <w:t xml:space="preserve"> панель Сп-1</w:t>
            </w:r>
          </w:p>
        </w:tc>
        <w:tc>
          <w:tcPr>
            <w:tcW w:w="1248" w:type="dxa"/>
            <w:vAlign w:val="center"/>
          </w:tcPr>
          <w:p w:rsidR="005130A3" w:rsidRPr="00A2101A" w:rsidRDefault="005130A3" w:rsidP="00A2101A">
            <w:pPr>
              <w:spacing w:line="360" w:lineRule="auto"/>
              <w:rPr>
                <w:sz w:val="20"/>
                <w:szCs w:val="28"/>
                <w:lang w:val="uk-UA"/>
              </w:rPr>
            </w:pPr>
            <w:r w:rsidRPr="00A2101A">
              <w:rPr>
                <w:sz w:val="20"/>
                <w:szCs w:val="28"/>
                <w:lang w:val="uk-UA"/>
              </w:rPr>
              <w:t>шт.</w:t>
            </w: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30</w:t>
            </w:r>
          </w:p>
        </w:tc>
        <w:tc>
          <w:tcPr>
            <w:tcW w:w="1146" w:type="dxa"/>
            <w:vAlign w:val="center"/>
          </w:tcPr>
          <w:p w:rsidR="005130A3" w:rsidRPr="00A2101A" w:rsidRDefault="005130A3" w:rsidP="00A2101A">
            <w:pPr>
              <w:spacing w:line="360" w:lineRule="auto"/>
              <w:rPr>
                <w:sz w:val="20"/>
                <w:szCs w:val="28"/>
                <w:lang w:val="uk-UA"/>
              </w:rPr>
            </w:pPr>
            <w:r w:rsidRPr="00A2101A">
              <w:rPr>
                <w:sz w:val="20"/>
                <w:szCs w:val="28"/>
                <w:lang w:val="uk-UA"/>
              </w:rPr>
              <w:t>1 поверх</w:t>
            </w:r>
          </w:p>
        </w:tc>
      </w:tr>
      <w:tr w:rsidR="005130A3" w:rsidRPr="00A2101A" w:rsidTr="00A2101A">
        <w:trPr>
          <w:trHeight w:val="519"/>
          <w:jc w:val="center"/>
        </w:trPr>
        <w:tc>
          <w:tcPr>
            <w:tcW w:w="524" w:type="dxa"/>
            <w:vAlign w:val="center"/>
          </w:tcPr>
          <w:p w:rsidR="005130A3" w:rsidRPr="00A2101A" w:rsidRDefault="005130A3" w:rsidP="00A2101A">
            <w:pPr>
              <w:spacing w:line="360" w:lineRule="auto"/>
              <w:rPr>
                <w:sz w:val="20"/>
                <w:szCs w:val="28"/>
                <w:lang w:val="uk-UA"/>
              </w:rPr>
            </w:pPr>
            <w:r w:rsidRPr="00A2101A">
              <w:rPr>
                <w:sz w:val="20"/>
                <w:szCs w:val="28"/>
                <w:lang w:val="uk-UA"/>
              </w:rPr>
              <w:t>7</w:t>
            </w:r>
          </w:p>
        </w:tc>
        <w:tc>
          <w:tcPr>
            <w:tcW w:w="4095" w:type="dxa"/>
            <w:vAlign w:val="center"/>
          </w:tcPr>
          <w:p w:rsidR="005130A3" w:rsidRPr="00A2101A" w:rsidRDefault="003C73C3" w:rsidP="00A2101A">
            <w:pPr>
              <w:spacing w:line="360" w:lineRule="auto"/>
              <w:rPr>
                <w:sz w:val="20"/>
                <w:szCs w:val="28"/>
                <w:lang w:val="uk-UA"/>
              </w:rPr>
            </w:pPr>
            <w:r w:rsidRPr="00A2101A">
              <w:rPr>
                <w:sz w:val="20"/>
                <w:szCs w:val="28"/>
                <w:lang w:val="uk-UA"/>
              </w:rPr>
              <w:t>Стінова</w:t>
            </w:r>
            <w:r w:rsidR="005130A3" w:rsidRPr="00A2101A">
              <w:rPr>
                <w:sz w:val="20"/>
                <w:szCs w:val="28"/>
                <w:lang w:val="uk-UA"/>
              </w:rPr>
              <w:t xml:space="preserve"> панель Сп-2</w:t>
            </w:r>
          </w:p>
        </w:tc>
        <w:tc>
          <w:tcPr>
            <w:tcW w:w="1248" w:type="dxa"/>
            <w:vAlign w:val="center"/>
          </w:tcPr>
          <w:p w:rsidR="005130A3" w:rsidRPr="00A2101A" w:rsidRDefault="005130A3" w:rsidP="00A2101A">
            <w:pPr>
              <w:spacing w:line="360" w:lineRule="auto"/>
              <w:rPr>
                <w:sz w:val="20"/>
                <w:szCs w:val="28"/>
                <w:lang w:val="uk-UA"/>
              </w:rPr>
            </w:pPr>
            <w:r w:rsidRPr="00A2101A">
              <w:rPr>
                <w:sz w:val="20"/>
                <w:szCs w:val="28"/>
                <w:lang w:val="uk-UA"/>
              </w:rPr>
              <w:t>шт.</w:t>
            </w: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240</w:t>
            </w:r>
          </w:p>
        </w:tc>
        <w:tc>
          <w:tcPr>
            <w:tcW w:w="1146" w:type="dxa"/>
            <w:vAlign w:val="center"/>
          </w:tcPr>
          <w:p w:rsidR="005130A3" w:rsidRPr="00A2101A" w:rsidRDefault="005130A3" w:rsidP="00A2101A">
            <w:pPr>
              <w:spacing w:line="360" w:lineRule="auto"/>
              <w:rPr>
                <w:sz w:val="20"/>
                <w:szCs w:val="28"/>
                <w:lang w:val="uk-UA"/>
              </w:rPr>
            </w:pPr>
            <w:r w:rsidRPr="00A2101A">
              <w:rPr>
                <w:sz w:val="20"/>
                <w:szCs w:val="28"/>
                <w:lang w:val="uk-UA"/>
              </w:rPr>
              <w:t>4 поверхи</w:t>
            </w:r>
          </w:p>
        </w:tc>
      </w:tr>
      <w:tr w:rsidR="005130A3" w:rsidRPr="00A2101A" w:rsidTr="00A2101A">
        <w:trPr>
          <w:trHeight w:val="519"/>
          <w:jc w:val="center"/>
        </w:trPr>
        <w:tc>
          <w:tcPr>
            <w:tcW w:w="524" w:type="dxa"/>
            <w:vAlign w:val="center"/>
          </w:tcPr>
          <w:p w:rsidR="005130A3" w:rsidRPr="00A2101A" w:rsidRDefault="005130A3" w:rsidP="00A2101A">
            <w:pPr>
              <w:spacing w:line="360" w:lineRule="auto"/>
              <w:rPr>
                <w:sz w:val="20"/>
                <w:szCs w:val="28"/>
                <w:lang w:val="uk-UA"/>
              </w:rPr>
            </w:pPr>
            <w:r w:rsidRPr="00A2101A">
              <w:rPr>
                <w:sz w:val="20"/>
                <w:szCs w:val="28"/>
                <w:lang w:val="uk-UA"/>
              </w:rPr>
              <w:t>8</w:t>
            </w:r>
          </w:p>
        </w:tc>
        <w:tc>
          <w:tcPr>
            <w:tcW w:w="4095" w:type="dxa"/>
            <w:vAlign w:val="center"/>
          </w:tcPr>
          <w:p w:rsidR="005130A3" w:rsidRPr="00A2101A" w:rsidRDefault="003C73C3" w:rsidP="00A2101A">
            <w:pPr>
              <w:spacing w:line="360" w:lineRule="auto"/>
              <w:rPr>
                <w:sz w:val="20"/>
                <w:szCs w:val="28"/>
                <w:lang w:val="uk-UA"/>
              </w:rPr>
            </w:pPr>
            <w:r w:rsidRPr="00A2101A">
              <w:rPr>
                <w:sz w:val="20"/>
                <w:szCs w:val="28"/>
                <w:lang w:val="uk-UA"/>
              </w:rPr>
              <w:t>Стінова</w:t>
            </w:r>
            <w:r w:rsidR="005130A3" w:rsidRPr="00A2101A">
              <w:rPr>
                <w:sz w:val="20"/>
                <w:szCs w:val="28"/>
                <w:lang w:val="uk-UA"/>
              </w:rPr>
              <w:t xml:space="preserve"> панель Сп-3</w:t>
            </w:r>
          </w:p>
        </w:tc>
        <w:tc>
          <w:tcPr>
            <w:tcW w:w="1248" w:type="dxa"/>
            <w:vAlign w:val="center"/>
          </w:tcPr>
          <w:p w:rsidR="005130A3" w:rsidRPr="00A2101A" w:rsidRDefault="005130A3" w:rsidP="00A2101A">
            <w:pPr>
              <w:spacing w:line="360" w:lineRule="auto"/>
              <w:rPr>
                <w:sz w:val="20"/>
                <w:szCs w:val="28"/>
                <w:lang w:val="uk-UA"/>
              </w:rPr>
            </w:pPr>
            <w:r w:rsidRPr="00A2101A">
              <w:rPr>
                <w:sz w:val="20"/>
                <w:szCs w:val="28"/>
                <w:lang w:val="uk-UA"/>
              </w:rPr>
              <w:t>шт.</w:t>
            </w: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40</w:t>
            </w:r>
          </w:p>
        </w:tc>
        <w:tc>
          <w:tcPr>
            <w:tcW w:w="1146" w:type="dxa"/>
            <w:vAlign w:val="center"/>
          </w:tcPr>
          <w:p w:rsidR="005130A3" w:rsidRPr="00A2101A" w:rsidRDefault="005130A3" w:rsidP="00A2101A">
            <w:pPr>
              <w:spacing w:line="360" w:lineRule="auto"/>
              <w:rPr>
                <w:sz w:val="20"/>
                <w:szCs w:val="28"/>
                <w:lang w:val="uk-UA"/>
              </w:rPr>
            </w:pPr>
            <w:r w:rsidRPr="00A2101A">
              <w:rPr>
                <w:sz w:val="20"/>
                <w:szCs w:val="28"/>
                <w:lang w:val="uk-UA"/>
              </w:rPr>
              <w:t>4 поверхи</w:t>
            </w:r>
          </w:p>
        </w:tc>
      </w:tr>
      <w:tr w:rsidR="005130A3" w:rsidRPr="00A2101A" w:rsidTr="00A2101A">
        <w:trPr>
          <w:trHeight w:val="519"/>
          <w:jc w:val="center"/>
        </w:trPr>
        <w:tc>
          <w:tcPr>
            <w:tcW w:w="524" w:type="dxa"/>
            <w:vAlign w:val="center"/>
          </w:tcPr>
          <w:p w:rsidR="005130A3" w:rsidRPr="00A2101A" w:rsidRDefault="005130A3" w:rsidP="00A2101A">
            <w:pPr>
              <w:spacing w:line="360" w:lineRule="auto"/>
              <w:rPr>
                <w:sz w:val="20"/>
                <w:szCs w:val="28"/>
                <w:lang w:val="uk-UA"/>
              </w:rPr>
            </w:pPr>
            <w:r w:rsidRPr="00A2101A">
              <w:rPr>
                <w:sz w:val="20"/>
                <w:szCs w:val="28"/>
                <w:lang w:val="uk-UA"/>
              </w:rPr>
              <w:t>9</w:t>
            </w:r>
          </w:p>
        </w:tc>
        <w:tc>
          <w:tcPr>
            <w:tcW w:w="4095" w:type="dxa"/>
            <w:vAlign w:val="center"/>
          </w:tcPr>
          <w:p w:rsidR="005130A3" w:rsidRPr="00A2101A" w:rsidRDefault="003C73C3" w:rsidP="00A2101A">
            <w:pPr>
              <w:spacing w:line="360" w:lineRule="auto"/>
              <w:rPr>
                <w:sz w:val="20"/>
                <w:szCs w:val="28"/>
                <w:lang w:val="uk-UA"/>
              </w:rPr>
            </w:pPr>
            <w:r w:rsidRPr="00A2101A">
              <w:rPr>
                <w:sz w:val="20"/>
                <w:szCs w:val="28"/>
                <w:lang w:val="uk-UA"/>
              </w:rPr>
              <w:t>Стінова</w:t>
            </w:r>
            <w:r w:rsidR="005130A3" w:rsidRPr="00A2101A">
              <w:rPr>
                <w:sz w:val="20"/>
                <w:szCs w:val="28"/>
                <w:lang w:val="uk-UA"/>
              </w:rPr>
              <w:t xml:space="preserve"> панель Сп-4</w:t>
            </w:r>
          </w:p>
        </w:tc>
        <w:tc>
          <w:tcPr>
            <w:tcW w:w="1248" w:type="dxa"/>
            <w:vAlign w:val="center"/>
          </w:tcPr>
          <w:p w:rsidR="005130A3" w:rsidRPr="00A2101A" w:rsidRDefault="005130A3" w:rsidP="00A2101A">
            <w:pPr>
              <w:spacing w:line="360" w:lineRule="auto"/>
              <w:rPr>
                <w:sz w:val="20"/>
                <w:szCs w:val="28"/>
                <w:lang w:val="uk-UA"/>
              </w:rPr>
            </w:pPr>
            <w:r w:rsidRPr="00A2101A">
              <w:rPr>
                <w:sz w:val="20"/>
                <w:szCs w:val="28"/>
                <w:lang w:val="uk-UA"/>
              </w:rPr>
              <w:t>шт.</w:t>
            </w: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30</w:t>
            </w:r>
          </w:p>
        </w:tc>
        <w:tc>
          <w:tcPr>
            <w:tcW w:w="1146" w:type="dxa"/>
            <w:vAlign w:val="center"/>
          </w:tcPr>
          <w:p w:rsidR="005130A3" w:rsidRPr="00A2101A" w:rsidRDefault="005130A3" w:rsidP="00A2101A">
            <w:pPr>
              <w:spacing w:line="360" w:lineRule="auto"/>
              <w:rPr>
                <w:sz w:val="20"/>
                <w:szCs w:val="28"/>
                <w:lang w:val="uk-UA"/>
              </w:rPr>
            </w:pPr>
            <w:r w:rsidRPr="00A2101A">
              <w:rPr>
                <w:sz w:val="20"/>
                <w:szCs w:val="28"/>
                <w:lang w:val="uk-UA"/>
              </w:rPr>
              <w:t>4 поверх</w:t>
            </w:r>
          </w:p>
        </w:tc>
      </w:tr>
      <w:tr w:rsidR="005130A3" w:rsidRPr="00A2101A" w:rsidTr="00A2101A">
        <w:trPr>
          <w:trHeight w:val="519"/>
          <w:jc w:val="center"/>
        </w:trPr>
        <w:tc>
          <w:tcPr>
            <w:tcW w:w="524" w:type="dxa"/>
            <w:vAlign w:val="center"/>
          </w:tcPr>
          <w:p w:rsidR="005130A3" w:rsidRPr="00A2101A" w:rsidRDefault="005130A3" w:rsidP="00A2101A">
            <w:pPr>
              <w:spacing w:line="360" w:lineRule="auto"/>
              <w:rPr>
                <w:sz w:val="20"/>
                <w:szCs w:val="28"/>
                <w:lang w:val="uk-UA"/>
              </w:rPr>
            </w:pPr>
            <w:r w:rsidRPr="00A2101A">
              <w:rPr>
                <w:sz w:val="20"/>
                <w:szCs w:val="28"/>
                <w:lang w:val="uk-UA"/>
              </w:rPr>
              <w:t>10</w:t>
            </w:r>
          </w:p>
        </w:tc>
        <w:tc>
          <w:tcPr>
            <w:tcW w:w="4095" w:type="dxa"/>
            <w:vAlign w:val="center"/>
          </w:tcPr>
          <w:p w:rsidR="005130A3" w:rsidRPr="00A2101A" w:rsidRDefault="005130A3" w:rsidP="00A2101A">
            <w:pPr>
              <w:spacing w:line="360" w:lineRule="auto"/>
              <w:rPr>
                <w:sz w:val="20"/>
                <w:szCs w:val="28"/>
                <w:lang w:val="uk-UA"/>
              </w:rPr>
            </w:pPr>
            <w:r w:rsidRPr="00A2101A">
              <w:rPr>
                <w:sz w:val="20"/>
                <w:szCs w:val="28"/>
                <w:lang w:val="uk-UA"/>
              </w:rPr>
              <w:t>Віконні картини Ок-1</w:t>
            </w:r>
          </w:p>
        </w:tc>
        <w:tc>
          <w:tcPr>
            <w:tcW w:w="1248" w:type="dxa"/>
            <w:vAlign w:val="center"/>
          </w:tcPr>
          <w:p w:rsidR="005130A3" w:rsidRPr="00A2101A" w:rsidRDefault="005130A3" w:rsidP="00A2101A">
            <w:pPr>
              <w:spacing w:line="360" w:lineRule="auto"/>
              <w:rPr>
                <w:sz w:val="20"/>
                <w:szCs w:val="28"/>
                <w:lang w:val="uk-UA"/>
              </w:rPr>
            </w:pPr>
            <w:r w:rsidRPr="00A2101A">
              <w:rPr>
                <w:sz w:val="20"/>
                <w:szCs w:val="28"/>
                <w:lang w:val="uk-UA"/>
              </w:rPr>
              <w:t>шт.</w:t>
            </w: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20</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80</w:t>
            </w:r>
          </w:p>
        </w:tc>
        <w:tc>
          <w:tcPr>
            <w:tcW w:w="1146" w:type="dxa"/>
            <w:vAlign w:val="center"/>
          </w:tcPr>
          <w:p w:rsidR="005130A3" w:rsidRPr="00A2101A" w:rsidRDefault="005130A3" w:rsidP="00A2101A">
            <w:pPr>
              <w:spacing w:line="360" w:lineRule="auto"/>
              <w:rPr>
                <w:sz w:val="20"/>
                <w:szCs w:val="28"/>
                <w:lang w:val="uk-UA"/>
              </w:rPr>
            </w:pPr>
            <w:r w:rsidRPr="00A2101A">
              <w:rPr>
                <w:sz w:val="20"/>
                <w:szCs w:val="28"/>
                <w:lang w:val="uk-UA"/>
              </w:rPr>
              <w:t>4 поверхи</w:t>
            </w:r>
          </w:p>
        </w:tc>
      </w:tr>
      <w:tr w:rsidR="005130A3" w:rsidRPr="00A2101A" w:rsidTr="00A2101A">
        <w:trPr>
          <w:trHeight w:val="519"/>
          <w:jc w:val="center"/>
        </w:trPr>
        <w:tc>
          <w:tcPr>
            <w:tcW w:w="524" w:type="dxa"/>
            <w:vAlign w:val="center"/>
          </w:tcPr>
          <w:p w:rsidR="005130A3" w:rsidRPr="00A2101A" w:rsidRDefault="005130A3" w:rsidP="00A2101A">
            <w:pPr>
              <w:spacing w:line="360" w:lineRule="auto"/>
              <w:rPr>
                <w:sz w:val="20"/>
                <w:szCs w:val="28"/>
                <w:lang w:val="uk-UA"/>
              </w:rPr>
            </w:pPr>
            <w:r w:rsidRPr="00A2101A">
              <w:rPr>
                <w:sz w:val="20"/>
                <w:szCs w:val="28"/>
                <w:lang w:val="uk-UA"/>
              </w:rPr>
              <w:t>11</w:t>
            </w:r>
          </w:p>
        </w:tc>
        <w:tc>
          <w:tcPr>
            <w:tcW w:w="4095" w:type="dxa"/>
            <w:vAlign w:val="center"/>
          </w:tcPr>
          <w:p w:rsidR="005130A3" w:rsidRPr="00A2101A" w:rsidRDefault="005130A3" w:rsidP="00A2101A">
            <w:pPr>
              <w:spacing w:line="360" w:lineRule="auto"/>
              <w:rPr>
                <w:sz w:val="20"/>
                <w:szCs w:val="28"/>
                <w:lang w:val="uk-UA"/>
              </w:rPr>
            </w:pPr>
            <w:r w:rsidRPr="00A2101A">
              <w:rPr>
                <w:sz w:val="20"/>
                <w:szCs w:val="28"/>
                <w:lang w:val="uk-UA"/>
              </w:rPr>
              <w:t>Монолітна плита перекриття Пкр 1</w:t>
            </w:r>
          </w:p>
        </w:tc>
        <w:tc>
          <w:tcPr>
            <w:tcW w:w="1248" w:type="dxa"/>
            <w:vAlign w:val="center"/>
          </w:tcPr>
          <w:p w:rsidR="005130A3" w:rsidRPr="00A2101A" w:rsidRDefault="005130A3" w:rsidP="00A2101A">
            <w:pPr>
              <w:spacing w:line="360" w:lineRule="auto"/>
              <w:rPr>
                <w:sz w:val="20"/>
                <w:szCs w:val="28"/>
                <w:lang w:val="uk-UA"/>
              </w:rPr>
            </w:pPr>
            <w:r w:rsidRPr="00A2101A">
              <w:rPr>
                <w:sz w:val="20"/>
                <w:szCs w:val="28"/>
                <w:lang w:val="uk-UA"/>
              </w:rPr>
              <w:t>шт.</w:t>
            </w:r>
          </w:p>
        </w:tc>
        <w:tc>
          <w:tcPr>
            <w:tcW w:w="1174" w:type="dxa"/>
            <w:vAlign w:val="center"/>
          </w:tcPr>
          <w:p w:rsidR="005130A3" w:rsidRPr="00A2101A" w:rsidRDefault="005130A3" w:rsidP="00A2101A">
            <w:pPr>
              <w:spacing w:line="360" w:lineRule="auto"/>
              <w:rPr>
                <w:sz w:val="20"/>
                <w:szCs w:val="28"/>
                <w:lang w:val="uk-UA"/>
              </w:rPr>
            </w:pPr>
            <w:r w:rsidRPr="00A2101A">
              <w:rPr>
                <w:sz w:val="20"/>
                <w:szCs w:val="28"/>
                <w:lang w:val="uk-UA"/>
              </w:rPr>
              <w:t>1</w:t>
            </w:r>
          </w:p>
        </w:tc>
        <w:tc>
          <w:tcPr>
            <w:tcW w:w="883" w:type="dxa"/>
            <w:vAlign w:val="center"/>
          </w:tcPr>
          <w:p w:rsidR="005130A3" w:rsidRPr="00A2101A" w:rsidRDefault="005130A3" w:rsidP="00A2101A">
            <w:pPr>
              <w:spacing w:line="360" w:lineRule="auto"/>
              <w:rPr>
                <w:sz w:val="20"/>
                <w:szCs w:val="28"/>
                <w:lang w:val="uk-UA"/>
              </w:rPr>
            </w:pPr>
            <w:r w:rsidRPr="00A2101A">
              <w:rPr>
                <w:sz w:val="20"/>
                <w:szCs w:val="28"/>
                <w:lang w:val="uk-UA"/>
              </w:rPr>
              <w:t>4</w:t>
            </w:r>
          </w:p>
        </w:tc>
        <w:tc>
          <w:tcPr>
            <w:tcW w:w="1146" w:type="dxa"/>
            <w:vAlign w:val="center"/>
          </w:tcPr>
          <w:p w:rsidR="005130A3" w:rsidRPr="00A2101A" w:rsidRDefault="005130A3" w:rsidP="00A2101A">
            <w:pPr>
              <w:spacing w:line="360" w:lineRule="auto"/>
              <w:rPr>
                <w:sz w:val="20"/>
                <w:szCs w:val="28"/>
                <w:lang w:val="uk-UA"/>
              </w:rPr>
            </w:pPr>
            <w:r w:rsidRPr="00A2101A">
              <w:rPr>
                <w:sz w:val="20"/>
                <w:szCs w:val="28"/>
                <w:lang w:val="uk-UA"/>
              </w:rPr>
              <w:t>4 поверхи</w:t>
            </w:r>
          </w:p>
        </w:tc>
      </w:tr>
    </w:tbl>
    <w:p w:rsidR="00A2101A" w:rsidRDefault="00A2101A" w:rsidP="00A2101A">
      <w:pPr>
        <w:spacing w:line="360" w:lineRule="auto"/>
        <w:jc w:val="both"/>
        <w:rPr>
          <w:sz w:val="28"/>
          <w:szCs w:val="28"/>
          <w:lang w:val="uk-UA"/>
        </w:rPr>
      </w:pPr>
    </w:p>
    <w:p w:rsidR="00A2101A" w:rsidRDefault="00A2101A" w:rsidP="00A2101A">
      <w:pPr>
        <w:spacing w:line="360" w:lineRule="auto"/>
        <w:ind w:firstLine="684"/>
        <w:jc w:val="both"/>
        <w:rPr>
          <w:sz w:val="28"/>
          <w:szCs w:val="28"/>
          <w:lang w:val="uk-UA"/>
        </w:rPr>
      </w:pPr>
      <w:r w:rsidRPr="00A2101A">
        <w:rPr>
          <w:sz w:val="28"/>
          <w:szCs w:val="28"/>
          <w:lang w:val="uk-UA"/>
        </w:rPr>
        <w:t>Таблиця 2</w:t>
      </w:r>
      <w:r>
        <w:rPr>
          <w:sz w:val="28"/>
          <w:szCs w:val="28"/>
          <w:lang w:val="uk-UA"/>
        </w:rPr>
        <w:t xml:space="preserve"> </w:t>
      </w:r>
      <w:r w:rsidRPr="00A2101A">
        <w:rPr>
          <w:sz w:val="28"/>
          <w:szCs w:val="28"/>
          <w:lang w:val="uk-UA"/>
        </w:rPr>
        <w:t>Специфікація</w:t>
      </w:r>
      <w:r w:rsidR="00D868F8">
        <w:rPr>
          <w:sz w:val="28"/>
          <w:szCs w:val="28"/>
          <w:lang w:val="uk-UA"/>
        </w:rPr>
        <w:t xml:space="preserve"> збірних і монолітних елементів</w:t>
      </w:r>
    </w:p>
    <w:tbl>
      <w:tblPr>
        <w:tblpPr w:leftFromText="180" w:rightFromText="180" w:vertAnchor="text" w:horzAnchor="margin" w:tblpY="199"/>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186"/>
        <w:gridCol w:w="544"/>
        <w:gridCol w:w="715"/>
        <w:gridCol w:w="684"/>
        <w:gridCol w:w="694"/>
        <w:gridCol w:w="718"/>
        <w:gridCol w:w="507"/>
        <w:gridCol w:w="542"/>
        <w:gridCol w:w="613"/>
        <w:gridCol w:w="609"/>
        <w:gridCol w:w="647"/>
        <w:gridCol w:w="542"/>
        <w:gridCol w:w="613"/>
      </w:tblGrid>
      <w:tr w:rsidR="00D868F8" w:rsidRPr="00A2101A" w:rsidTr="00D868F8">
        <w:trPr>
          <w:cantSplit/>
          <w:trHeight w:val="706"/>
        </w:trPr>
        <w:tc>
          <w:tcPr>
            <w:tcW w:w="456" w:type="dxa"/>
            <w:vMerge w:val="restart"/>
            <w:tcBorders>
              <w:top w:val="single" w:sz="12"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 п/п</w:t>
            </w:r>
          </w:p>
        </w:tc>
        <w:tc>
          <w:tcPr>
            <w:tcW w:w="1186" w:type="dxa"/>
            <w:vMerge w:val="restart"/>
            <w:tcBorders>
              <w:top w:val="single" w:sz="12"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Найменування, марка</w:t>
            </w:r>
          </w:p>
        </w:tc>
        <w:tc>
          <w:tcPr>
            <w:tcW w:w="544" w:type="dxa"/>
            <w:vMerge w:val="restart"/>
            <w:tcBorders>
              <w:top w:val="single" w:sz="12" w:space="0" w:color="auto"/>
              <w:left w:val="single" w:sz="8" w:space="0" w:color="auto"/>
              <w:bottom w:val="single" w:sz="8" w:space="0" w:color="auto"/>
              <w:right w:val="single" w:sz="8" w:space="0" w:color="auto"/>
            </w:tcBorders>
            <w:textDirection w:val="btLr"/>
            <w:vAlign w:val="center"/>
          </w:tcPr>
          <w:p w:rsidR="00D868F8" w:rsidRPr="00A2101A" w:rsidRDefault="00D868F8" w:rsidP="00D868F8">
            <w:pPr>
              <w:spacing w:line="360" w:lineRule="auto"/>
              <w:rPr>
                <w:sz w:val="20"/>
                <w:szCs w:val="28"/>
                <w:lang w:val="uk-UA"/>
              </w:rPr>
            </w:pPr>
            <w:r w:rsidRPr="00A2101A">
              <w:rPr>
                <w:sz w:val="20"/>
                <w:szCs w:val="28"/>
                <w:lang w:val="uk-UA"/>
              </w:rPr>
              <w:t>Матеріал</w:t>
            </w:r>
          </w:p>
        </w:tc>
        <w:tc>
          <w:tcPr>
            <w:tcW w:w="715" w:type="dxa"/>
            <w:vMerge w:val="restart"/>
            <w:tcBorders>
              <w:top w:val="single" w:sz="12" w:space="0" w:color="auto"/>
              <w:left w:val="single" w:sz="8" w:space="0" w:color="auto"/>
              <w:bottom w:val="single" w:sz="8" w:space="0" w:color="auto"/>
              <w:right w:val="single" w:sz="8" w:space="0" w:color="auto"/>
            </w:tcBorders>
            <w:textDirection w:val="btLr"/>
            <w:vAlign w:val="center"/>
          </w:tcPr>
          <w:p w:rsidR="00D868F8" w:rsidRPr="00A2101A" w:rsidRDefault="00D868F8" w:rsidP="00D868F8">
            <w:pPr>
              <w:spacing w:line="360" w:lineRule="auto"/>
              <w:rPr>
                <w:sz w:val="20"/>
                <w:szCs w:val="28"/>
                <w:lang w:val="uk-UA"/>
              </w:rPr>
            </w:pPr>
            <w:r w:rsidRPr="00A2101A">
              <w:rPr>
                <w:sz w:val="20"/>
                <w:szCs w:val="28"/>
                <w:lang w:val="uk-UA"/>
              </w:rPr>
              <w:t>Марка креслення, маркировочна схема</w:t>
            </w:r>
          </w:p>
        </w:tc>
        <w:tc>
          <w:tcPr>
            <w:tcW w:w="684" w:type="dxa"/>
            <w:vMerge w:val="restart"/>
            <w:tcBorders>
              <w:top w:val="single" w:sz="12" w:space="0" w:color="auto"/>
              <w:left w:val="single" w:sz="8" w:space="0" w:color="auto"/>
              <w:bottom w:val="single" w:sz="8" w:space="0" w:color="auto"/>
              <w:right w:val="single" w:sz="8" w:space="0" w:color="auto"/>
            </w:tcBorders>
            <w:textDirection w:val="btLr"/>
            <w:vAlign w:val="center"/>
          </w:tcPr>
          <w:p w:rsidR="00D868F8" w:rsidRPr="00A2101A" w:rsidRDefault="00D868F8" w:rsidP="00D868F8">
            <w:pPr>
              <w:spacing w:line="360" w:lineRule="auto"/>
              <w:rPr>
                <w:sz w:val="20"/>
                <w:szCs w:val="28"/>
                <w:lang w:val="uk-UA"/>
              </w:rPr>
            </w:pPr>
            <w:r w:rsidRPr="00A2101A">
              <w:rPr>
                <w:sz w:val="20"/>
                <w:szCs w:val="28"/>
                <w:lang w:val="uk-UA"/>
              </w:rPr>
              <w:t>Позначення</w:t>
            </w:r>
          </w:p>
          <w:p w:rsidR="00D868F8" w:rsidRPr="00A2101A" w:rsidRDefault="00D868F8" w:rsidP="00D868F8">
            <w:pPr>
              <w:spacing w:line="360" w:lineRule="auto"/>
              <w:rPr>
                <w:sz w:val="20"/>
                <w:szCs w:val="28"/>
                <w:lang w:val="uk-UA"/>
              </w:rPr>
            </w:pPr>
            <w:r w:rsidRPr="00A2101A">
              <w:rPr>
                <w:sz w:val="20"/>
                <w:szCs w:val="28"/>
                <w:lang w:val="uk-UA"/>
              </w:rPr>
              <w:t>(серія)</w:t>
            </w:r>
          </w:p>
        </w:tc>
        <w:tc>
          <w:tcPr>
            <w:tcW w:w="1412" w:type="dxa"/>
            <w:gridSpan w:val="2"/>
            <w:tcBorders>
              <w:top w:val="single" w:sz="12"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Розміри, мм</w:t>
            </w:r>
          </w:p>
        </w:tc>
        <w:tc>
          <w:tcPr>
            <w:tcW w:w="507" w:type="dxa"/>
            <w:vMerge w:val="restart"/>
            <w:tcBorders>
              <w:top w:val="single" w:sz="12" w:space="0" w:color="auto"/>
              <w:left w:val="single" w:sz="8" w:space="0" w:color="auto"/>
              <w:bottom w:val="single" w:sz="8" w:space="0" w:color="auto"/>
              <w:right w:val="single" w:sz="8" w:space="0" w:color="auto"/>
            </w:tcBorders>
            <w:textDirection w:val="btLr"/>
            <w:vAlign w:val="center"/>
          </w:tcPr>
          <w:p w:rsidR="00D868F8" w:rsidRPr="00A2101A" w:rsidRDefault="00D868F8" w:rsidP="00D868F8">
            <w:pPr>
              <w:spacing w:line="360" w:lineRule="auto"/>
              <w:rPr>
                <w:sz w:val="20"/>
                <w:szCs w:val="28"/>
                <w:lang w:val="uk-UA"/>
              </w:rPr>
            </w:pPr>
            <w:r w:rsidRPr="00A2101A">
              <w:rPr>
                <w:sz w:val="20"/>
                <w:szCs w:val="28"/>
                <w:lang w:val="uk-UA"/>
              </w:rPr>
              <w:t>Площа, м2</w:t>
            </w:r>
          </w:p>
        </w:tc>
        <w:tc>
          <w:tcPr>
            <w:tcW w:w="1155" w:type="dxa"/>
            <w:gridSpan w:val="2"/>
            <w:tcBorders>
              <w:top w:val="single" w:sz="12"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Вага, т</w:t>
            </w:r>
          </w:p>
        </w:tc>
        <w:tc>
          <w:tcPr>
            <w:tcW w:w="1256" w:type="dxa"/>
            <w:gridSpan w:val="2"/>
            <w:tcBorders>
              <w:top w:val="single" w:sz="12"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Кількість, шт.</w:t>
            </w:r>
          </w:p>
        </w:tc>
        <w:tc>
          <w:tcPr>
            <w:tcW w:w="1155" w:type="dxa"/>
            <w:gridSpan w:val="2"/>
            <w:tcBorders>
              <w:top w:val="single" w:sz="12" w:space="0" w:color="auto"/>
              <w:left w:val="single" w:sz="8" w:space="0" w:color="auto"/>
              <w:bottom w:val="single" w:sz="8"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Обсяг</w:t>
            </w:r>
          </w:p>
          <w:p w:rsidR="00D868F8" w:rsidRPr="00A2101A" w:rsidRDefault="00D868F8" w:rsidP="00D868F8">
            <w:pPr>
              <w:spacing w:line="360" w:lineRule="auto"/>
              <w:rPr>
                <w:sz w:val="20"/>
                <w:szCs w:val="28"/>
                <w:lang w:val="uk-UA"/>
              </w:rPr>
            </w:pPr>
            <w:r w:rsidRPr="00A2101A">
              <w:rPr>
                <w:sz w:val="20"/>
                <w:szCs w:val="28"/>
                <w:lang w:val="uk-UA"/>
              </w:rPr>
              <w:t>бетону, м3</w:t>
            </w:r>
          </w:p>
        </w:tc>
      </w:tr>
      <w:tr w:rsidR="00D868F8" w:rsidRPr="00A2101A" w:rsidTr="00D868F8">
        <w:trPr>
          <w:cantSplit/>
          <w:trHeight w:val="1367"/>
        </w:trPr>
        <w:tc>
          <w:tcPr>
            <w:tcW w:w="456" w:type="dxa"/>
            <w:vMerge/>
            <w:tcBorders>
              <w:top w:val="single" w:sz="8"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p>
        </w:tc>
        <w:tc>
          <w:tcPr>
            <w:tcW w:w="1186" w:type="dxa"/>
            <w:vMerge/>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p>
        </w:tc>
        <w:tc>
          <w:tcPr>
            <w:tcW w:w="544" w:type="dxa"/>
            <w:vMerge/>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p>
        </w:tc>
        <w:tc>
          <w:tcPr>
            <w:tcW w:w="694" w:type="dxa"/>
            <w:tcBorders>
              <w:top w:val="single" w:sz="8" w:space="0" w:color="auto"/>
              <w:left w:val="single" w:sz="8" w:space="0" w:color="auto"/>
              <w:bottom w:val="single" w:sz="8" w:space="0" w:color="auto"/>
              <w:right w:val="single" w:sz="8" w:space="0" w:color="auto"/>
            </w:tcBorders>
            <w:textDirection w:val="btLr"/>
            <w:vAlign w:val="center"/>
          </w:tcPr>
          <w:p w:rsidR="00D868F8" w:rsidRPr="00A2101A" w:rsidRDefault="00D868F8" w:rsidP="00D868F8">
            <w:pPr>
              <w:spacing w:line="360" w:lineRule="auto"/>
              <w:rPr>
                <w:sz w:val="20"/>
                <w:szCs w:val="28"/>
                <w:lang w:val="uk-UA"/>
              </w:rPr>
            </w:pPr>
            <w:r w:rsidRPr="00A2101A">
              <w:rPr>
                <w:sz w:val="20"/>
                <w:szCs w:val="28"/>
                <w:lang w:val="uk-UA"/>
              </w:rPr>
              <w:t>Довжина</w:t>
            </w:r>
          </w:p>
        </w:tc>
        <w:tc>
          <w:tcPr>
            <w:tcW w:w="718" w:type="dxa"/>
            <w:tcBorders>
              <w:top w:val="single" w:sz="8" w:space="0" w:color="auto"/>
              <w:left w:val="single" w:sz="8" w:space="0" w:color="auto"/>
              <w:bottom w:val="single" w:sz="8" w:space="0" w:color="auto"/>
              <w:right w:val="single" w:sz="8" w:space="0" w:color="auto"/>
            </w:tcBorders>
            <w:textDirection w:val="btLr"/>
            <w:vAlign w:val="center"/>
          </w:tcPr>
          <w:p w:rsidR="00D868F8" w:rsidRPr="00A2101A" w:rsidRDefault="00D868F8" w:rsidP="00D868F8">
            <w:pPr>
              <w:spacing w:line="360" w:lineRule="auto"/>
              <w:rPr>
                <w:sz w:val="20"/>
                <w:szCs w:val="28"/>
                <w:lang w:val="uk-UA"/>
              </w:rPr>
            </w:pPr>
            <w:r w:rsidRPr="00A2101A">
              <w:rPr>
                <w:sz w:val="20"/>
                <w:szCs w:val="28"/>
                <w:lang w:val="uk-UA"/>
              </w:rPr>
              <w:t>Ширина</w:t>
            </w:r>
          </w:p>
        </w:tc>
        <w:tc>
          <w:tcPr>
            <w:tcW w:w="507" w:type="dxa"/>
            <w:vMerge/>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p>
        </w:tc>
        <w:tc>
          <w:tcPr>
            <w:tcW w:w="542" w:type="dxa"/>
            <w:tcBorders>
              <w:top w:val="single" w:sz="8" w:space="0" w:color="auto"/>
              <w:left w:val="single" w:sz="8" w:space="0" w:color="auto"/>
              <w:bottom w:val="single" w:sz="8" w:space="0" w:color="auto"/>
              <w:right w:val="single" w:sz="8" w:space="0" w:color="auto"/>
            </w:tcBorders>
            <w:textDirection w:val="btLr"/>
            <w:vAlign w:val="center"/>
          </w:tcPr>
          <w:p w:rsidR="00D868F8" w:rsidRPr="00A2101A" w:rsidRDefault="00D868F8" w:rsidP="00D868F8">
            <w:pPr>
              <w:spacing w:line="360" w:lineRule="auto"/>
              <w:rPr>
                <w:sz w:val="20"/>
                <w:szCs w:val="28"/>
                <w:lang w:val="uk-UA"/>
              </w:rPr>
            </w:pPr>
            <w:r w:rsidRPr="00A2101A">
              <w:rPr>
                <w:sz w:val="20"/>
                <w:szCs w:val="28"/>
                <w:lang w:val="uk-UA"/>
              </w:rPr>
              <w:t>Одиниці</w:t>
            </w:r>
          </w:p>
        </w:tc>
        <w:tc>
          <w:tcPr>
            <w:tcW w:w="613" w:type="dxa"/>
            <w:tcBorders>
              <w:top w:val="single" w:sz="8" w:space="0" w:color="auto"/>
              <w:left w:val="single" w:sz="8" w:space="0" w:color="auto"/>
              <w:bottom w:val="single" w:sz="8" w:space="0" w:color="auto"/>
              <w:right w:val="single" w:sz="8" w:space="0" w:color="auto"/>
            </w:tcBorders>
            <w:textDirection w:val="btLr"/>
            <w:vAlign w:val="center"/>
          </w:tcPr>
          <w:p w:rsidR="00D868F8" w:rsidRPr="00A2101A" w:rsidRDefault="00D868F8" w:rsidP="00D868F8">
            <w:pPr>
              <w:spacing w:line="360" w:lineRule="auto"/>
              <w:rPr>
                <w:sz w:val="20"/>
                <w:szCs w:val="28"/>
                <w:lang w:val="uk-UA"/>
              </w:rPr>
            </w:pPr>
            <w:r w:rsidRPr="00A2101A">
              <w:rPr>
                <w:sz w:val="20"/>
                <w:szCs w:val="28"/>
                <w:lang w:val="uk-UA"/>
              </w:rPr>
              <w:t>Усього</w:t>
            </w:r>
          </w:p>
        </w:tc>
        <w:tc>
          <w:tcPr>
            <w:tcW w:w="609"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Поверх</w:t>
            </w:r>
          </w:p>
        </w:tc>
        <w:tc>
          <w:tcPr>
            <w:tcW w:w="64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Усього</w:t>
            </w:r>
          </w:p>
        </w:tc>
        <w:tc>
          <w:tcPr>
            <w:tcW w:w="542" w:type="dxa"/>
            <w:tcBorders>
              <w:top w:val="single" w:sz="8" w:space="0" w:color="auto"/>
              <w:left w:val="single" w:sz="8" w:space="0" w:color="auto"/>
              <w:bottom w:val="single" w:sz="8" w:space="0" w:color="auto"/>
              <w:right w:val="single" w:sz="8" w:space="0" w:color="auto"/>
            </w:tcBorders>
            <w:textDirection w:val="btLr"/>
            <w:vAlign w:val="center"/>
          </w:tcPr>
          <w:p w:rsidR="00D868F8" w:rsidRPr="00A2101A" w:rsidRDefault="00D868F8" w:rsidP="00D868F8">
            <w:pPr>
              <w:spacing w:line="360" w:lineRule="auto"/>
              <w:rPr>
                <w:sz w:val="20"/>
                <w:szCs w:val="28"/>
                <w:lang w:val="uk-UA"/>
              </w:rPr>
            </w:pPr>
            <w:r w:rsidRPr="00A2101A">
              <w:rPr>
                <w:sz w:val="20"/>
                <w:szCs w:val="28"/>
                <w:lang w:val="uk-UA"/>
              </w:rPr>
              <w:t>Одиниці</w:t>
            </w:r>
          </w:p>
        </w:tc>
        <w:tc>
          <w:tcPr>
            <w:tcW w:w="613" w:type="dxa"/>
            <w:tcBorders>
              <w:top w:val="single" w:sz="8" w:space="0" w:color="auto"/>
              <w:left w:val="single" w:sz="8" w:space="0" w:color="auto"/>
              <w:bottom w:val="single" w:sz="8" w:space="0" w:color="auto"/>
              <w:right w:val="single" w:sz="12" w:space="0" w:color="auto"/>
            </w:tcBorders>
            <w:textDirection w:val="btLr"/>
            <w:vAlign w:val="center"/>
          </w:tcPr>
          <w:p w:rsidR="00D868F8" w:rsidRPr="00A2101A" w:rsidRDefault="00D868F8" w:rsidP="00D868F8">
            <w:pPr>
              <w:spacing w:line="360" w:lineRule="auto"/>
              <w:rPr>
                <w:sz w:val="20"/>
                <w:szCs w:val="28"/>
                <w:lang w:val="uk-UA"/>
              </w:rPr>
            </w:pPr>
            <w:r w:rsidRPr="00A2101A">
              <w:rPr>
                <w:sz w:val="20"/>
                <w:szCs w:val="28"/>
                <w:lang w:val="uk-UA"/>
              </w:rPr>
              <w:t>Усього</w:t>
            </w:r>
          </w:p>
        </w:tc>
      </w:tr>
      <w:tr w:rsidR="00D868F8" w:rsidRPr="00A2101A" w:rsidTr="00D868F8">
        <w:trPr>
          <w:cantSplit/>
          <w:trHeight w:val="535"/>
        </w:trPr>
        <w:tc>
          <w:tcPr>
            <w:tcW w:w="456" w:type="dxa"/>
            <w:tcBorders>
              <w:top w:val="single" w:sz="8"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w:t>
            </w:r>
          </w:p>
        </w:tc>
        <w:tc>
          <w:tcPr>
            <w:tcW w:w="1186"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Колона</w:t>
            </w:r>
          </w:p>
        </w:tc>
        <w:tc>
          <w:tcPr>
            <w:tcW w:w="54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ЖБ</w:t>
            </w:r>
          </w:p>
        </w:tc>
        <w:tc>
          <w:tcPr>
            <w:tcW w:w="715"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ДО1</w:t>
            </w:r>
          </w:p>
        </w:tc>
        <w:tc>
          <w:tcPr>
            <w:tcW w:w="68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69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4800</w:t>
            </w:r>
          </w:p>
        </w:tc>
        <w:tc>
          <w:tcPr>
            <w:tcW w:w="718"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300х300</w:t>
            </w:r>
          </w:p>
        </w:tc>
        <w:tc>
          <w:tcPr>
            <w:tcW w:w="50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w:t>
            </w:r>
          </w:p>
        </w:tc>
        <w:tc>
          <w:tcPr>
            <w:tcW w:w="613"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120</w:t>
            </w:r>
          </w:p>
        </w:tc>
        <w:tc>
          <w:tcPr>
            <w:tcW w:w="609"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30</w:t>
            </w:r>
          </w:p>
        </w:tc>
        <w:tc>
          <w:tcPr>
            <w:tcW w:w="64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120</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0,43</w:t>
            </w:r>
          </w:p>
        </w:tc>
        <w:tc>
          <w:tcPr>
            <w:tcW w:w="613" w:type="dxa"/>
            <w:tcBorders>
              <w:top w:val="single" w:sz="8" w:space="0" w:color="auto"/>
              <w:left w:val="single" w:sz="8" w:space="0" w:color="auto"/>
              <w:bottom w:val="single" w:sz="8"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51,6</w:t>
            </w:r>
          </w:p>
        </w:tc>
      </w:tr>
      <w:tr w:rsidR="00D868F8" w:rsidRPr="00A2101A" w:rsidTr="00D868F8">
        <w:trPr>
          <w:cantSplit/>
          <w:trHeight w:val="549"/>
        </w:trPr>
        <w:tc>
          <w:tcPr>
            <w:tcW w:w="456" w:type="dxa"/>
            <w:tcBorders>
              <w:top w:val="single" w:sz="8"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w:t>
            </w:r>
          </w:p>
        </w:tc>
        <w:tc>
          <w:tcPr>
            <w:tcW w:w="1186"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Колона</w:t>
            </w:r>
          </w:p>
        </w:tc>
        <w:tc>
          <w:tcPr>
            <w:tcW w:w="54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ЖБ</w:t>
            </w:r>
          </w:p>
        </w:tc>
        <w:tc>
          <w:tcPr>
            <w:tcW w:w="715"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ДО2</w:t>
            </w:r>
          </w:p>
        </w:tc>
        <w:tc>
          <w:tcPr>
            <w:tcW w:w="68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69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4800</w:t>
            </w:r>
          </w:p>
        </w:tc>
        <w:tc>
          <w:tcPr>
            <w:tcW w:w="718"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450х450</w:t>
            </w:r>
          </w:p>
        </w:tc>
        <w:tc>
          <w:tcPr>
            <w:tcW w:w="50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2,3</w:t>
            </w:r>
          </w:p>
        </w:tc>
        <w:tc>
          <w:tcPr>
            <w:tcW w:w="613"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202,4</w:t>
            </w:r>
          </w:p>
        </w:tc>
        <w:tc>
          <w:tcPr>
            <w:tcW w:w="609"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22</w:t>
            </w:r>
          </w:p>
        </w:tc>
        <w:tc>
          <w:tcPr>
            <w:tcW w:w="64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88</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0,97</w:t>
            </w:r>
          </w:p>
        </w:tc>
        <w:tc>
          <w:tcPr>
            <w:tcW w:w="613" w:type="dxa"/>
            <w:tcBorders>
              <w:top w:val="single" w:sz="8" w:space="0" w:color="auto"/>
              <w:left w:val="single" w:sz="8" w:space="0" w:color="auto"/>
              <w:bottom w:val="single" w:sz="8"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85,4</w:t>
            </w:r>
          </w:p>
        </w:tc>
      </w:tr>
      <w:tr w:rsidR="00D868F8" w:rsidRPr="00A2101A" w:rsidTr="00D868F8">
        <w:trPr>
          <w:cantSplit/>
          <w:trHeight w:val="557"/>
        </w:trPr>
        <w:tc>
          <w:tcPr>
            <w:tcW w:w="456" w:type="dxa"/>
            <w:tcBorders>
              <w:top w:val="single" w:sz="8"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3</w:t>
            </w:r>
          </w:p>
        </w:tc>
        <w:tc>
          <w:tcPr>
            <w:tcW w:w="1186"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Сходова площадка</w:t>
            </w:r>
          </w:p>
        </w:tc>
        <w:tc>
          <w:tcPr>
            <w:tcW w:w="54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ЖБ</w:t>
            </w:r>
          </w:p>
        </w:tc>
        <w:tc>
          <w:tcPr>
            <w:tcW w:w="715"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ЛП-1</w:t>
            </w:r>
          </w:p>
        </w:tc>
        <w:tc>
          <w:tcPr>
            <w:tcW w:w="68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22-11</w:t>
            </w:r>
          </w:p>
        </w:tc>
        <w:tc>
          <w:tcPr>
            <w:tcW w:w="69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2200</w:t>
            </w:r>
          </w:p>
        </w:tc>
        <w:tc>
          <w:tcPr>
            <w:tcW w:w="718"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1200</w:t>
            </w:r>
          </w:p>
        </w:tc>
        <w:tc>
          <w:tcPr>
            <w:tcW w:w="50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2,64</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1,8</w:t>
            </w:r>
          </w:p>
        </w:tc>
        <w:tc>
          <w:tcPr>
            <w:tcW w:w="613"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21,6</w:t>
            </w:r>
          </w:p>
        </w:tc>
        <w:tc>
          <w:tcPr>
            <w:tcW w:w="609"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64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24</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0,79</w:t>
            </w:r>
          </w:p>
        </w:tc>
        <w:tc>
          <w:tcPr>
            <w:tcW w:w="613" w:type="dxa"/>
            <w:tcBorders>
              <w:top w:val="single" w:sz="8" w:space="0" w:color="auto"/>
              <w:left w:val="single" w:sz="8" w:space="0" w:color="auto"/>
              <w:bottom w:val="single" w:sz="8"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18,96</w:t>
            </w:r>
          </w:p>
        </w:tc>
      </w:tr>
      <w:tr w:rsidR="00D868F8" w:rsidRPr="00A2101A" w:rsidTr="00D868F8">
        <w:trPr>
          <w:cantSplit/>
          <w:trHeight w:val="609"/>
        </w:trPr>
        <w:tc>
          <w:tcPr>
            <w:tcW w:w="456" w:type="dxa"/>
            <w:tcBorders>
              <w:top w:val="single" w:sz="8"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4</w:t>
            </w:r>
          </w:p>
        </w:tc>
        <w:tc>
          <w:tcPr>
            <w:tcW w:w="1186"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Сходовий марш</w:t>
            </w:r>
          </w:p>
        </w:tc>
        <w:tc>
          <w:tcPr>
            <w:tcW w:w="54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ЖБ</w:t>
            </w:r>
          </w:p>
        </w:tc>
        <w:tc>
          <w:tcPr>
            <w:tcW w:w="715"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ЛМ-1</w:t>
            </w:r>
          </w:p>
        </w:tc>
        <w:tc>
          <w:tcPr>
            <w:tcW w:w="68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28-11</w:t>
            </w:r>
          </w:p>
        </w:tc>
        <w:tc>
          <w:tcPr>
            <w:tcW w:w="69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3670</w:t>
            </w:r>
          </w:p>
        </w:tc>
        <w:tc>
          <w:tcPr>
            <w:tcW w:w="718"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1070</w:t>
            </w:r>
          </w:p>
        </w:tc>
        <w:tc>
          <w:tcPr>
            <w:tcW w:w="50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3,9</w:t>
            </w:r>
          </w:p>
        </w:tc>
        <w:tc>
          <w:tcPr>
            <w:tcW w:w="613"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46,8</w:t>
            </w:r>
          </w:p>
        </w:tc>
        <w:tc>
          <w:tcPr>
            <w:tcW w:w="609"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64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24</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1,6</w:t>
            </w:r>
          </w:p>
        </w:tc>
        <w:tc>
          <w:tcPr>
            <w:tcW w:w="613" w:type="dxa"/>
            <w:tcBorders>
              <w:top w:val="single" w:sz="8" w:space="0" w:color="auto"/>
              <w:left w:val="single" w:sz="8" w:space="0" w:color="auto"/>
              <w:bottom w:val="single" w:sz="8"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38,4</w:t>
            </w:r>
          </w:p>
        </w:tc>
      </w:tr>
      <w:tr w:rsidR="00D868F8" w:rsidRPr="00A2101A" w:rsidTr="00D868F8">
        <w:trPr>
          <w:cantSplit/>
          <w:trHeight w:val="560"/>
        </w:trPr>
        <w:tc>
          <w:tcPr>
            <w:tcW w:w="456" w:type="dxa"/>
            <w:tcBorders>
              <w:top w:val="single" w:sz="8"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5</w:t>
            </w:r>
          </w:p>
        </w:tc>
        <w:tc>
          <w:tcPr>
            <w:tcW w:w="1186"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Стінова панель</w:t>
            </w:r>
          </w:p>
        </w:tc>
        <w:tc>
          <w:tcPr>
            <w:tcW w:w="54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КЖ</w:t>
            </w:r>
          </w:p>
        </w:tc>
        <w:tc>
          <w:tcPr>
            <w:tcW w:w="715"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Сп-1</w:t>
            </w:r>
          </w:p>
        </w:tc>
        <w:tc>
          <w:tcPr>
            <w:tcW w:w="68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1.030.1-1</w:t>
            </w:r>
          </w:p>
        </w:tc>
        <w:tc>
          <w:tcPr>
            <w:tcW w:w="69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6000</w:t>
            </w:r>
          </w:p>
        </w:tc>
        <w:tc>
          <w:tcPr>
            <w:tcW w:w="718"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1200</w:t>
            </w:r>
          </w:p>
        </w:tc>
        <w:tc>
          <w:tcPr>
            <w:tcW w:w="50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2,6</w:t>
            </w:r>
          </w:p>
        </w:tc>
        <w:tc>
          <w:tcPr>
            <w:tcW w:w="613"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78</w:t>
            </w:r>
          </w:p>
        </w:tc>
        <w:tc>
          <w:tcPr>
            <w:tcW w:w="609"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64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30</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2,16</w:t>
            </w:r>
          </w:p>
        </w:tc>
        <w:tc>
          <w:tcPr>
            <w:tcW w:w="613" w:type="dxa"/>
            <w:tcBorders>
              <w:top w:val="single" w:sz="8" w:space="0" w:color="auto"/>
              <w:left w:val="single" w:sz="8" w:space="0" w:color="auto"/>
              <w:bottom w:val="single" w:sz="8"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64,8</w:t>
            </w:r>
          </w:p>
        </w:tc>
      </w:tr>
      <w:tr w:rsidR="00D868F8" w:rsidRPr="00A2101A" w:rsidTr="00D868F8">
        <w:trPr>
          <w:cantSplit/>
          <w:trHeight w:val="554"/>
        </w:trPr>
        <w:tc>
          <w:tcPr>
            <w:tcW w:w="456" w:type="dxa"/>
            <w:tcBorders>
              <w:top w:val="single" w:sz="8"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6</w:t>
            </w:r>
          </w:p>
        </w:tc>
        <w:tc>
          <w:tcPr>
            <w:tcW w:w="1186"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Стінова панель</w:t>
            </w:r>
          </w:p>
        </w:tc>
        <w:tc>
          <w:tcPr>
            <w:tcW w:w="54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КЖ</w:t>
            </w:r>
          </w:p>
        </w:tc>
        <w:tc>
          <w:tcPr>
            <w:tcW w:w="715"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Сп-2</w:t>
            </w:r>
          </w:p>
        </w:tc>
        <w:tc>
          <w:tcPr>
            <w:tcW w:w="68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1.442.1-1</w:t>
            </w:r>
          </w:p>
        </w:tc>
        <w:tc>
          <w:tcPr>
            <w:tcW w:w="69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6000</w:t>
            </w:r>
          </w:p>
        </w:tc>
        <w:tc>
          <w:tcPr>
            <w:tcW w:w="718"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1800</w:t>
            </w:r>
          </w:p>
        </w:tc>
        <w:tc>
          <w:tcPr>
            <w:tcW w:w="50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3,9</w:t>
            </w:r>
          </w:p>
        </w:tc>
        <w:tc>
          <w:tcPr>
            <w:tcW w:w="613"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936</w:t>
            </w:r>
          </w:p>
        </w:tc>
        <w:tc>
          <w:tcPr>
            <w:tcW w:w="609"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64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240</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3,24</w:t>
            </w:r>
          </w:p>
        </w:tc>
        <w:tc>
          <w:tcPr>
            <w:tcW w:w="613" w:type="dxa"/>
            <w:tcBorders>
              <w:top w:val="single" w:sz="8" w:space="0" w:color="auto"/>
              <w:left w:val="single" w:sz="8" w:space="0" w:color="auto"/>
              <w:bottom w:val="single" w:sz="8"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777,6</w:t>
            </w:r>
          </w:p>
        </w:tc>
      </w:tr>
      <w:tr w:rsidR="00D868F8" w:rsidRPr="00A2101A" w:rsidTr="00D868F8">
        <w:trPr>
          <w:cantSplit/>
          <w:trHeight w:val="562"/>
        </w:trPr>
        <w:tc>
          <w:tcPr>
            <w:tcW w:w="456" w:type="dxa"/>
            <w:tcBorders>
              <w:top w:val="single" w:sz="8"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7</w:t>
            </w:r>
          </w:p>
        </w:tc>
        <w:tc>
          <w:tcPr>
            <w:tcW w:w="1186"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Стінова панель</w:t>
            </w:r>
          </w:p>
        </w:tc>
        <w:tc>
          <w:tcPr>
            <w:tcW w:w="54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КЖ</w:t>
            </w:r>
          </w:p>
        </w:tc>
        <w:tc>
          <w:tcPr>
            <w:tcW w:w="715"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Сп-3</w:t>
            </w:r>
          </w:p>
        </w:tc>
        <w:tc>
          <w:tcPr>
            <w:tcW w:w="68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ИИ23-70</w:t>
            </w:r>
          </w:p>
        </w:tc>
        <w:tc>
          <w:tcPr>
            <w:tcW w:w="69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6000</w:t>
            </w:r>
          </w:p>
        </w:tc>
        <w:tc>
          <w:tcPr>
            <w:tcW w:w="718"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1200</w:t>
            </w:r>
          </w:p>
        </w:tc>
        <w:tc>
          <w:tcPr>
            <w:tcW w:w="50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2,3</w:t>
            </w:r>
          </w:p>
        </w:tc>
        <w:tc>
          <w:tcPr>
            <w:tcW w:w="613"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92</w:t>
            </w:r>
          </w:p>
        </w:tc>
        <w:tc>
          <w:tcPr>
            <w:tcW w:w="609"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64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40</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2,16</w:t>
            </w:r>
          </w:p>
        </w:tc>
        <w:tc>
          <w:tcPr>
            <w:tcW w:w="613" w:type="dxa"/>
            <w:tcBorders>
              <w:top w:val="single" w:sz="8" w:space="0" w:color="auto"/>
              <w:left w:val="single" w:sz="8" w:space="0" w:color="auto"/>
              <w:bottom w:val="single" w:sz="8"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86,4</w:t>
            </w:r>
          </w:p>
        </w:tc>
      </w:tr>
      <w:tr w:rsidR="00D868F8" w:rsidRPr="00A2101A" w:rsidTr="00D868F8">
        <w:trPr>
          <w:cantSplit/>
          <w:trHeight w:val="556"/>
        </w:trPr>
        <w:tc>
          <w:tcPr>
            <w:tcW w:w="456" w:type="dxa"/>
            <w:tcBorders>
              <w:top w:val="single" w:sz="8"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8</w:t>
            </w:r>
          </w:p>
        </w:tc>
        <w:tc>
          <w:tcPr>
            <w:tcW w:w="1186"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Стінова панель</w:t>
            </w:r>
          </w:p>
        </w:tc>
        <w:tc>
          <w:tcPr>
            <w:tcW w:w="54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КЖ</w:t>
            </w:r>
          </w:p>
        </w:tc>
        <w:tc>
          <w:tcPr>
            <w:tcW w:w="715"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Сп-4</w:t>
            </w:r>
          </w:p>
        </w:tc>
        <w:tc>
          <w:tcPr>
            <w:tcW w:w="68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1.440.1-1</w:t>
            </w:r>
          </w:p>
        </w:tc>
        <w:tc>
          <w:tcPr>
            <w:tcW w:w="69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6000</w:t>
            </w:r>
          </w:p>
        </w:tc>
        <w:tc>
          <w:tcPr>
            <w:tcW w:w="718"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1200</w:t>
            </w:r>
          </w:p>
        </w:tc>
        <w:tc>
          <w:tcPr>
            <w:tcW w:w="50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2,1</w:t>
            </w:r>
          </w:p>
        </w:tc>
        <w:tc>
          <w:tcPr>
            <w:tcW w:w="613"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63</w:t>
            </w:r>
          </w:p>
        </w:tc>
        <w:tc>
          <w:tcPr>
            <w:tcW w:w="609"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64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30</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2,16</w:t>
            </w:r>
          </w:p>
        </w:tc>
        <w:tc>
          <w:tcPr>
            <w:tcW w:w="613" w:type="dxa"/>
            <w:tcBorders>
              <w:top w:val="single" w:sz="8" w:space="0" w:color="auto"/>
              <w:left w:val="single" w:sz="8" w:space="0" w:color="auto"/>
              <w:bottom w:val="single" w:sz="8"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64,8</w:t>
            </w:r>
          </w:p>
        </w:tc>
      </w:tr>
      <w:tr w:rsidR="00D868F8" w:rsidRPr="00A2101A" w:rsidTr="00D868F8">
        <w:trPr>
          <w:cantSplit/>
          <w:trHeight w:val="530"/>
        </w:trPr>
        <w:tc>
          <w:tcPr>
            <w:tcW w:w="456" w:type="dxa"/>
            <w:tcBorders>
              <w:top w:val="single" w:sz="8"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9</w:t>
            </w:r>
          </w:p>
        </w:tc>
        <w:tc>
          <w:tcPr>
            <w:tcW w:w="1186"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Віконні картини</w:t>
            </w:r>
          </w:p>
        </w:tc>
        <w:tc>
          <w:tcPr>
            <w:tcW w:w="54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М</w:t>
            </w:r>
          </w:p>
        </w:tc>
        <w:tc>
          <w:tcPr>
            <w:tcW w:w="715"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Ок-1</w:t>
            </w:r>
          </w:p>
        </w:tc>
        <w:tc>
          <w:tcPr>
            <w:tcW w:w="68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69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6000</w:t>
            </w:r>
          </w:p>
        </w:tc>
        <w:tc>
          <w:tcPr>
            <w:tcW w:w="718"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1200</w:t>
            </w:r>
          </w:p>
        </w:tc>
        <w:tc>
          <w:tcPr>
            <w:tcW w:w="50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0,36</w:t>
            </w:r>
          </w:p>
        </w:tc>
        <w:tc>
          <w:tcPr>
            <w:tcW w:w="613"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28,8</w:t>
            </w:r>
          </w:p>
        </w:tc>
        <w:tc>
          <w:tcPr>
            <w:tcW w:w="609"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20</w:t>
            </w:r>
          </w:p>
        </w:tc>
        <w:tc>
          <w:tcPr>
            <w:tcW w:w="64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80</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613" w:type="dxa"/>
            <w:tcBorders>
              <w:top w:val="single" w:sz="8" w:space="0" w:color="auto"/>
              <w:left w:val="single" w:sz="8" w:space="0" w:color="auto"/>
              <w:bottom w:val="single" w:sz="8"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r>
      <w:tr w:rsidR="00D868F8" w:rsidRPr="00A2101A" w:rsidTr="00D868F8">
        <w:trPr>
          <w:cantSplit/>
          <w:trHeight w:val="558"/>
        </w:trPr>
        <w:tc>
          <w:tcPr>
            <w:tcW w:w="456" w:type="dxa"/>
            <w:tcBorders>
              <w:top w:val="single" w:sz="8" w:space="0" w:color="auto"/>
              <w:left w:val="single" w:sz="12"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10</w:t>
            </w:r>
          </w:p>
        </w:tc>
        <w:tc>
          <w:tcPr>
            <w:tcW w:w="1186"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Плита перекриття</w:t>
            </w:r>
          </w:p>
        </w:tc>
        <w:tc>
          <w:tcPr>
            <w:tcW w:w="54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ЖБ</w:t>
            </w:r>
          </w:p>
        </w:tc>
        <w:tc>
          <w:tcPr>
            <w:tcW w:w="715"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Пкр-1</w:t>
            </w:r>
          </w:p>
        </w:tc>
        <w:tc>
          <w:tcPr>
            <w:tcW w:w="68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w:t>
            </w:r>
          </w:p>
        </w:tc>
        <w:tc>
          <w:tcPr>
            <w:tcW w:w="694"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72000</w:t>
            </w:r>
          </w:p>
        </w:tc>
        <w:tc>
          <w:tcPr>
            <w:tcW w:w="718"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1800</w:t>
            </w:r>
          </w:p>
        </w:tc>
        <w:tc>
          <w:tcPr>
            <w:tcW w:w="50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1296</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518,4</w:t>
            </w:r>
          </w:p>
        </w:tc>
        <w:tc>
          <w:tcPr>
            <w:tcW w:w="613"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2073,6</w:t>
            </w:r>
          </w:p>
        </w:tc>
        <w:tc>
          <w:tcPr>
            <w:tcW w:w="609"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w:t>
            </w:r>
          </w:p>
        </w:tc>
        <w:tc>
          <w:tcPr>
            <w:tcW w:w="647"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4</w:t>
            </w:r>
          </w:p>
        </w:tc>
        <w:tc>
          <w:tcPr>
            <w:tcW w:w="542" w:type="dxa"/>
            <w:tcBorders>
              <w:top w:val="single" w:sz="8" w:space="0" w:color="auto"/>
              <w:left w:val="single" w:sz="8" w:space="0" w:color="auto"/>
              <w:bottom w:val="single" w:sz="8"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259,2</w:t>
            </w:r>
          </w:p>
        </w:tc>
        <w:tc>
          <w:tcPr>
            <w:tcW w:w="613" w:type="dxa"/>
            <w:tcBorders>
              <w:top w:val="single" w:sz="8" w:space="0" w:color="auto"/>
              <w:left w:val="single" w:sz="8" w:space="0" w:color="auto"/>
              <w:bottom w:val="single" w:sz="8"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1036,8</w:t>
            </w:r>
          </w:p>
        </w:tc>
      </w:tr>
      <w:tr w:rsidR="00D868F8" w:rsidRPr="00A2101A" w:rsidTr="00D868F8">
        <w:trPr>
          <w:cantSplit/>
          <w:trHeight w:val="567"/>
        </w:trPr>
        <w:tc>
          <w:tcPr>
            <w:tcW w:w="2186" w:type="dxa"/>
            <w:gridSpan w:val="3"/>
            <w:tcBorders>
              <w:top w:val="single" w:sz="8" w:space="0" w:color="auto"/>
              <w:left w:val="single" w:sz="12" w:space="0" w:color="auto"/>
              <w:bottom w:val="single" w:sz="12"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Разом</w:t>
            </w:r>
          </w:p>
        </w:tc>
        <w:tc>
          <w:tcPr>
            <w:tcW w:w="3860" w:type="dxa"/>
            <w:gridSpan w:val="6"/>
            <w:tcBorders>
              <w:top w:val="single" w:sz="8" w:space="0" w:color="auto"/>
              <w:left w:val="single" w:sz="8" w:space="0" w:color="auto"/>
              <w:bottom w:val="single" w:sz="12" w:space="0" w:color="auto"/>
              <w:right w:val="single" w:sz="8" w:space="0" w:color="auto"/>
            </w:tcBorders>
            <w:vAlign w:val="center"/>
          </w:tcPr>
          <w:p w:rsidR="00D868F8" w:rsidRPr="00A2101A" w:rsidRDefault="00D868F8" w:rsidP="00D868F8">
            <w:pPr>
              <w:spacing w:line="360" w:lineRule="auto"/>
              <w:rPr>
                <w:sz w:val="20"/>
                <w:szCs w:val="28"/>
                <w:lang w:val="uk-UA"/>
              </w:rPr>
            </w:pPr>
          </w:p>
        </w:tc>
        <w:tc>
          <w:tcPr>
            <w:tcW w:w="613" w:type="dxa"/>
            <w:tcBorders>
              <w:top w:val="single" w:sz="8" w:space="0" w:color="auto"/>
              <w:left w:val="single" w:sz="8" w:space="0" w:color="auto"/>
              <w:bottom w:val="single" w:sz="12" w:space="0" w:color="auto"/>
              <w:right w:val="single" w:sz="8"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3662,2</w:t>
            </w:r>
          </w:p>
        </w:tc>
        <w:tc>
          <w:tcPr>
            <w:tcW w:w="1798" w:type="dxa"/>
            <w:gridSpan w:val="3"/>
            <w:tcBorders>
              <w:top w:val="single" w:sz="8" w:space="0" w:color="auto"/>
              <w:left w:val="single" w:sz="8" w:space="0" w:color="auto"/>
              <w:bottom w:val="single" w:sz="12" w:space="0" w:color="auto"/>
              <w:right w:val="single" w:sz="8" w:space="0" w:color="auto"/>
            </w:tcBorders>
            <w:vAlign w:val="center"/>
          </w:tcPr>
          <w:p w:rsidR="00D868F8" w:rsidRPr="00A2101A" w:rsidRDefault="00D868F8" w:rsidP="00D868F8">
            <w:pPr>
              <w:spacing w:line="360" w:lineRule="auto"/>
              <w:rPr>
                <w:sz w:val="20"/>
                <w:szCs w:val="28"/>
                <w:lang w:val="uk-UA"/>
              </w:rPr>
            </w:pPr>
          </w:p>
        </w:tc>
        <w:tc>
          <w:tcPr>
            <w:tcW w:w="613" w:type="dxa"/>
            <w:tcBorders>
              <w:top w:val="single" w:sz="8" w:space="0" w:color="auto"/>
              <w:left w:val="single" w:sz="8" w:space="0" w:color="auto"/>
              <w:bottom w:val="single" w:sz="12" w:space="0" w:color="auto"/>
              <w:right w:val="single" w:sz="12" w:space="0" w:color="auto"/>
            </w:tcBorders>
            <w:vAlign w:val="center"/>
          </w:tcPr>
          <w:p w:rsidR="00D868F8" w:rsidRPr="00A2101A" w:rsidRDefault="00D868F8" w:rsidP="00D868F8">
            <w:pPr>
              <w:spacing w:line="360" w:lineRule="auto"/>
              <w:rPr>
                <w:sz w:val="20"/>
                <w:szCs w:val="28"/>
                <w:lang w:val="uk-UA"/>
              </w:rPr>
            </w:pPr>
            <w:r w:rsidRPr="00A2101A">
              <w:rPr>
                <w:sz w:val="20"/>
                <w:szCs w:val="28"/>
                <w:lang w:val="uk-UA"/>
              </w:rPr>
              <w:t>2224,8</w:t>
            </w:r>
          </w:p>
        </w:tc>
      </w:tr>
    </w:tbl>
    <w:p w:rsidR="00D868F8" w:rsidRDefault="00D868F8" w:rsidP="00A2101A">
      <w:pPr>
        <w:spacing w:line="360" w:lineRule="auto"/>
        <w:ind w:firstLine="684"/>
        <w:jc w:val="both"/>
        <w:rPr>
          <w:sz w:val="28"/>
          <w:szCs w:val="28"/>
          <w:lang w:val="uk-UA"/>
        </w:rPr>
      </w:pPr>
    </w:p>
    <w:p w:rsidR="005130A3" w:rsidRPr="00A2101A" w:rsidRDefault="00D868F8" w:rsidP="00A2101A">
      <w:pPr>
        <w:spacing w:line="360" w:lineRule="auto"/>
        <w:ind w:firstLine="709"/>
        <w:jc w:val="both"/>
        <w:rPr>
          <w:sz w:val="28"/>
          <w:szCs w:val="28"/>
          <w:lang w:val="uk-UA"/>
        </w:rPr>
      </w:pPr>
      <w:r>
        <w:rPr>
          <w:sz w:val="28"/>
          <w:szCs w:val="28"/>
          <w:lang w:val="uk-UA"/>
        </w:rPr>
        <w:br w:type="page"/>
      </w:r>
      <w:r w:rsidR="005130A3" w:rsidRPr="00A2101A">
        <w:rPr>
          <w:sz w:val="28"/>
          <w:szCs w:val="28"/>
          <w:lang w:val="uk-UA"/>
        </w:rPr>
        <w:t>2. Організація й технологія виконання робіт</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До моменту початку бетонування колон другого поверху повинні бути виконані наступні роботи:</w:t>
      </w:r>
    </w:p>
    <w:p w:rsidR="005130A3" w:rsidRPr="00A2101A" w:rsidRDefault="005130A3" w:rsidP="00A2101A">
      <w:pPr>
        <w:numPr>
          <w:ilvl w:val="0"/>
          <w:numId w:val="17"/>
        </w:numPr>
        <w:tabs>
          <w:tab w:val="clear" w:pos="1429"/>
          <w:tab w:val="num" w:pos="285"/>
        </w:tabs>
        <w:spacing w:line="360" w:lineRule="auto"/>
        <w:ind w:left="0" w:firstLine="570"/>
        <w:jc w:val="both"/>
        <w:rPr>
          <w:sz w:val="28"/>
          <w:szCs w:val="28"/>
          <w:lang w:val="uk-UA"/>
        </w:rPr>
      </w:pPr>
      <w:r w:rsidRPr="00A2101A">
        <w:rPr>
          <w:sz w:val="28"/>
          <w:szCs w:val="28"/>
          <w:lang w:val="uk-UA"/>
        </w:rPr>
        <w:t>установка всіх конструкцій нижчестоящого поверху;</w:t>
      </w:r>
    </w:p>
    <w:p w:rsidR="005130A3" w:rsidRPr="00A2101A" w:rsidRDefault="005130A3" w:rsidP="00A2101A">
      <w:pPr>
        <w:numPr>
          <w:ilvl w:val="0"/>
          <w:numId w:val="17"/>
        </w:numPr>
        <w:tabs>
          <w:tab w:val="clear" w:pos="1429"/>
          <w:tab w:val="num" w:pos="285"/>
        </w:tabs>
        <w:spacing w:line="360" w:lineRule="auto"/>
        <w:ind w:left="0" w:firstLine="570"/>
        <w:jc w:val="both"/>
        <w:rPr>
          <w:sz w:val="28"/>
          <w:szCs w:val="28"/>
          <w:lang w:val="uk-UA"/>
        </w:rPr>
      </w:pPr>
      <w:r w:rsidRPr="00A2101A">
        <w:rPr>
          <w:sz w:val="28"/>
          <w:szCs w:val="28"/>
          <w:lang w:val="uk-UA"/>
        </w:rPr>
        <w:t>зварювання вузлів елементів, передбачених проектом;</w:t>
      </w:r>
    </w:p>
    <w:p w:rsidR="005130A3" w:rsidRPr="00A2101A" w:rsidRDefault="005130A3" w:rsidP="00A2101A">
      <w:pPr>
        <w:numPr>
          <w:ilvl w:val="0"/>
          <w:numId w:val="17"/>
        </w:numPr>
        <w:tabs>
          <w:tab w:val="clear" w:pos="1429"/>
          <w:tab w:val="num" w:pos="285"/>
        </w:tabs>
        <w:spacing w:line="360" w:lineRule="auto"/>
        <w:ind w:left="0" w:firstLine="570"/>
        <w:jc w:val="both"/>
        <w:rPr>
          <w:sz w:val="28"/>
          <w:szCs w:val="28"/>
          <w:lang w:val="uk-UA"/>
        </w:rPr>
      </w:pPr>
      <w:r w:rsidRPr="00A2101A">
        <w:rPr>
          <w:sz w:val="28"/>
          <w:szCs w:val="28"/>
          <w:lang w:val="uk-UA"/>
        </w:rPr>
        <w:t>перенос основних осей на перекриття;</w:t>
      </w:r>
    </w:p>
    <w:p w:rsidR="005130A3" w:rsidRPr="00A2101A" w:rsidRDefault="005130A3" w:rsidP="00A2101A">
      <w:pPr>
        <w:numPr>
          <w:ilvl w:val="0"/>
          <w:numId w:val="17"/>
        </w:numPr>
        <w:tabs>
          <w:tab w:val="clear" w:pos="1429"/>
          <w:tab w:val="num" w:pos="285"/>
        </w:tabs>
        <w:spacing w:line="360" w:lineRule="auto"/>
        <w:ind w:left="0" w:firstLine="570"/>
        <w:jc w:val="both"/>
        <w:rPr>
          <w:sz w:val="28"/>
          <w:szCs w:val="28"/>
          <w:lang w:val="uk-UA"/>
        </w:rPr>
      </w:pPr>
      <w:r w:rsidRPr="00A2101A">
        <w:rPr>
          <w:sz w:val="28"/>
          <w:szCs w:val="28"/>
          <w:lang w:val="uk-UA"/>
        </w:rPr>
        <w:t>визначення монтажного обрію й складання виконавчої схеми розташування конструкцій верхньої частини змонтованого поверху;</w:t>
      </w:r>
    </w:p>
    <w:p w:rsidR="005130A3" w:rsidRPr="00A2101A" w:rsidRDefault="005130A3" w:rsidP="00A2101A">
      <w:pPr>
        <w:numPr>
          <w:ilvl w:val="0"/>
          <w:numId w:val="17"/>
        </w:numPr>
        <w:tabs>
          <w:tab w:val="clear" w:pos="1429"/>
          <w:tab w:val="num" w:pos="285"/>
        </w:tabs>
        <w:spacing w:line="360" w:lineRule="auto"/>
        <w:ind w:left="0" w:firstLine="570"/>
        <w:jc w:val="both"/>
        <w:rPr>
          <w:sz w:val="28"/>
          <w:szCs w:val="28"/>
          <w:lang w:val="uk-UA"/>
        </w:rPr>
      </w:pPr>
      <w:r w:rsidRPr="00A2101A">
        <w:rPr>
          <w:sz w:val="28"/>
          <w:szCs w:val="28"/>
          <w:lang w:val="uk-UA"/>
        </w:rPr>
        <w:t>завезення й укладання на місці складування необхідних для бетонування й монтажу конструкцій, матеріалів, виробів і інвентарю.</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Висоту ярусу прийняти рівній висоті поверху. </w:t>
      </w:r>
    </w:p>
    <w:p w:rsidR="005130A3" w:rsidRPr="00A2101A" w:rsidRDefault="005130A3" w:rsidP="00A2101A">
      <w:pPr>
        <w:spacing w:line="360" w:lineRule="auto"/>
        <w:ind w:firstLine="709"/>
        <w:jc w:val="both"/>
        <w:rPr>
          <w:sz w:val="28"/>
          <w:szCs w:val="28"/>
          <w:lang w:val="uk-UA"/>
        </w:rPr>
      </w:pPr>
      <w:r w:rsidRPr="00A2101A">
        <w:rPr>
          <w:sz w:val="28"/>
          <w:szCs w:val="28"/>
          <w:lang w:val="uk-UA"/>
        </w:rPr>
        <w:t>Бетонування перекриття починати після остаточного закріплення й перевірки всіх конструкцій.</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2.1 Пристрій монолітних колон</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До моменту початку бетонування колон другого поверху повинні бути виконані наступні роботи:</w:t>
      </w:r>
    </w:p>
    <w:p w:rsidR="005130A3" w:rsidRPr="00A2101A" w:rsidRDefault="005130A3" w:rsidP="00A2101A">
      <w:pPr>
        <w:spacing w:line="360" w:lineRule="auto"/>
        <w:ind w:firstLine="709"/>
        <w:jc w:val="both"/>
        <w:rPr>
          <w:sz w:val="28"/>
          <w:szCs w:val="28"/>
          <w:lang w:val="uk-UA"/>
        </w:rPr>
      </w:pPr>
      <w:r w:rsidRPr="00A2101A">
        <w:rPr>
          <w:sz w:val="28"/>
          <w:szCs w:val="28"/>
          <w:lang w:val="uk-UA"/>
        </w:rPr>
        <w:t>установка всіх конструкцій нижчестоящого поверху;</w:t>
      </w:r>
    </w:p>
    <w:p w:rsidR="005130A3" w:rsidRPr="00A2101A" w:rsidRDefault="005130A3" w:rsidP="00A2101A">
      <w:pPr>
        <w:spacing w:line="360" w:lineRule="auto"/>
        <w:ind w:firstLine="709"/>
        <w:jc w:val="both"/>
        <w:rPr>
          <w:sz w:val="28"/>
          <w:szCs w:val="28"/>
          <w:lang w:val="uk-UA"/>
        </w:rPr>
      </w:pPr>
      <w:r w:rsidRPr="00A2101A">
        <w:rPr>
          <w:sz w:val="28"/>
          <w:szCs w:val="28"/>
          <w:lang w:val="uk-UA"/>
        </w:rPr>
        <w:t>зварювання вузлів елементів, передбачених проектом;</w:t>
      </w:r>
    </w:p>
    <w:p w:rsidR="005130A3" w:rsidRPr="00A2101A" w:rsidRDefault="005130A3" w:rsidP="00A2101A">
      <w:pPr>
        <w:spacing w:line="360" w:lineRule="auto"/>
        <w:ind w:firstLine="709"/>
        <w:jc w:val="both"/>
        <w:rPr>
          <w:sz w:val="28"/>
          <w:szCs w:val="28"/>
          <w:lang w:val="uk-UA"/>
        </w:rPr>
      </w:pPr>
      <w:r w:rsidRPr="00A2101A">
        <w:rPr>
          <w:sz w:val="28"/>
          <w:szCs w:val="28"/>
          <w:lang w:val="uk-UA"/>
        </w:rPr>
        <w:t>перенос основних осей на перекриття;</w:t>
      </w:r>
    </w:p>
    <w:p w:rsidR="005130A3" w:rsidRPr="00A2101A" w:rsidRDefault="005130A3" w:rsidP="00A2101A">
      <w:pPr>
        <w:spacing w:line="360" w:lineRule="auto"/>
        <w:ind w:firstLine="709"/>
        <w:jc w:val="both"/>
        <w:rPr>
          <w:sz w:val="28"/>
          <w:szCs w:val="28"/>
          <w:lang w:val="uk-UA"/>
        </w:rPr>
      </w:pPr>
      <w:r w:rsidRPr="00A2101A">
        <w:rPr>
          <w:sz w:val="28"/>
          <w:szCs w:val="28"/>
          <w:lang w:val="uk-UA"/>
        </w:rPr>
        <w:t>очищено від бруду й сміття підстава;</w:t>
      </w:r>
    </w:p>
    <w:p w:rsidR="005130A3" w:rsidRPr="00A2101A" w:rsidRDefault="005130A3" w:rsidP="00A2101A">
      <w:pPr>
        <w:spacing w:line="360" w:lineRule="auto"/>
        <w:ind w:firstLine="709"/>
        <w:jc w:val="both"/>
        <w:rPr>
          <w:sz w:val="28"/>
          <w:szCs w:val="28"/>
          <w:lang w:val="uk-UA"/>
        </w:rPr>
      </w:pPr>
      <w:r w:rsidRPr="00A2101A">
        <w:rPr>
          <w:sz w:val="28"/>
          <w:szCs w:val="28"/>
          <w:lang w:val="uk-UA"/>
        </w:rPr>
        <w:t>на поверхню перекриття фарбою нанесені ризики, що фіксують положення робочої площини щитів опалубки.</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Роботи зі зведення монолітних колон висотою </w:t>
      </w:r>
      <w:smartTag w:uri="urn:schemas-microsoft-com:office:smarttags" w:element="metricconverter">
        <w:smartTagPr>
          <w:attr w:name="ProductID" w:val="3,3 м"/>
        </w:smartTagPr>
        <w:r w:rsidRPr="00A2101A">
          <w:rPr>
            <w:sz w:val="28"/>
            <w:szCs w:val="28"/>
            <w:lang w:val="uk-UA"/>
          </w:rPr>
          <w:t>3,3 м</w:t>
        </w:r>
      </w:smartTag>
      <w:r w:rsidRPr="00A2101A">
        <w:rPr>
          <w:sz w:val="28"/>
          <w:szCs w:val="28"/>
          <w:lang w:val="uk-UA"/>
        </w:rPr>
        <w:t xml:space="preserve"> виконуються в наступному порядку: установлюють арматурні стрижні й каркаси на всю висоту колони, а так само зловмисники деталі на проектній висоті, потім установлюються панелі опалубки висотою </w:t>
      </w:r>
      <w:smartTag w:uri="urn:schemas-microsoft-com:office:smarttags" w:element="metricconverter">
        <w:smartTagPr>
          <w:attr w:name="ProductID" w:val="2,4 м"/>
        </w:smartTagPr>
        <w:r w:rsidRPr="00A2101A">
          <w:rPr>
            <w:sz w:val="28"/>
            <w:szCs w:val="28"/>
            <w:lang w:val="uk-UA"/>
          </w:rPr>
          <w:t>2,4 м</w:t>
        </w:r>
      </w:smartTag>
      <w:r w:rsidRPr="00A2101A">
        <w:rPr>
          <w:sz w:val="28"/>
          <w:szCs w:val="28"/>
          <w:lang w:val="uk-UA"/>
        </w:rPr>
        <w:t xml:space="preserve">, з попередньо змазаною палубою. На арматурних каркасах розташовують фіксатори на відстані </w:t>
      </w:r>
      <w:smartTag w:uri="urn:schemas-microsoft-com:office:smarttags" w:element="metricconverter">
        <w:smartTagPr>
          <w:attr w:name="ProductID" w:val="1 м"/>
        </w:smartTagPr>
        <w:r w:rsidRPr="00A2101A">
          <w:rPr>
            <w:sz w:val="28"/>
            <w:szCs w:val="28"/>
            <w:lang w:val="uk-UA"/>
          </w:rPr>
          <w:t>1 м</w:t>
        </w:r>
      </w:smartTag>
      <w:r w:rsidRPr="00A2101A">
        <w:rPr>
          <w:sz w:val="28"/>
          <w:szCs w:val="28"/>
          <w:lang w:val="uk-UA"/>
        </w:rPr>
        <w:t xml:space="preserve"> від верху щита для створення захисного шару бетону.</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У технологічній карті передбачена уніфікована розбірно-переставна опалубка. Щити висотою </w:t>
      </w:r>
      <w:smartTag w:uri="urn:schemas-microsoft-com:office:smarttags" w:element="metricconverter">
        <w:smartTagPr>
          <w:attr w:name="ProductID" w:val="0,24 м"/>
        </w:smartTagPr>
        <w:r w:rsidRPr="00A2101A">
          <w:rPr>
            <w:sz w:val="28"/>
            <w:szCs w:val="28"/>
            <w:lang w:val="uk-UA"/>
          </w:rPr>
          <w:t>0,24 м</w:t>
        </w:r>
      </w:smartTag>
      <w:r w:rsidRPr="00A2101A">
        <w:rPr>
          <w:sz w:val="28"/>
          <w:szCs w:val="28"/>
          <w:lang w:val="uk-UA"/>
        </w:rPr>
        <w:t xml:space="preserve">, з'єднані між собою стяжними стрижнями. Палуби щитів попередньо змазуються сумішшю відпрацьовування із солідолом у пропорції 1:1. Після установки в проектне положення арматур приступають до установки опалубки. </w:t>
      </w:r>
    </w:p>
    <w:p w:rsidR="005130A3" w:rsidRPr="00A2101A" w:rsidRDefault="005130A3" w:rsidP="00A2101A">
      <w:pPr>
        <w:spacing w:line="360" w:lineRule="auto"/>
        <w:ind w:firstLine="709"/>
        <w:jc w:val="both"/>
        <w:rPr>
          <w:sz w:val="28"/>
          <w:szCs w:val="28"/>
          <w:lang w:val="uk-UA"/>
        </w:rPr>
      </w:pPr>
      <w:r w:rsidRPr="00A2101A">
        <w:rPr>
          <w:sz w:val="28"/>
          <w:szCs w:val="28"/>
          <w:lang w:val="uk-UA"/>
        </w:rPr>
        <w:t>По всім периметрі щитів, з їхньої внутрішньої сторони, наносять ризики на висоті 3,3м від підстави колони за допомогою нівеліра. Після установки всіх елементів опалубку рихтують, вивірять по осях і остаточно закріплюють.</w:t>
      </w:r>
    </w:p>
    <w:p w:rsidR="005130A3" w:rsidRPr="00A2101A" w:rsidRDefault="005130A3" w:rsidP="00A2101A">
      <w:pPr>
        <w:spacing w:line="360" w:lineRule="auto"/>
        <w:ind w:firstLine="709"/>
        <w:jc w:val="both"/>
        <w:rPr>
          <w:sz w:val="28"/>
          <w:szCs w:val="28"/>
          <w:lang w:val="uk-UA"/>
        </w:rPr>
      </w:pPr>
      <w:r w:rsidRPr="00A2101A">
        <w:rPr>
          <w:sz w:val="28"/>
          <w:szCs w:val="28"/>
          <w:lang w:val="uk-UA"/>
        </w:rPr>
        <w:t>Бетонування роблять за допомогою бадей – герметичного поворотного бункера ємністю 1м3, що відповідає вимогам ДЕРЖСТАНДАРТ 21807-76*. Бункер повинен бути обладнаний гнучкою ринвою для розподілу бетонної суміші в колону. Бетонні суміші варто укладати в конструкції горизонтальними шарами однакової товщини 30-40 див без розривів.</w:t>
      </w:r>
    </w:p>
    <w:p w:rsidR="005130A3" w:rsidRPr="00A2101A" w:rsidRDefault="005130A3" w:rsidP="00A2101A">
      <w:pPr>
        <w:spacing w:line="360" w:lineRule="auto"/>
        <w:ind w:firstLine="709"/>
        <w:jc w:val="both"/>
        <w:rPr>
          <w:sz w:val="28"/>
          <w:szCs w:val="28"/>
          <w:lang w:val="uk-UA"/>
        </w:rPr>
      </w:pPr>
      <w:r w:rsidRPr="00A2101A">
        <w:rPr>
          <w:sz w:val="28"/>
          <w:szCs w:val="28"/>
          <w:lang w:val="uk-UA"/>
        </w:rPr>
        <w:t>Покладену бетонну суміш піддають ущільненню глибинними вібраторами. При ущільненні бетонної суміші не допускається обпирання вібраторів на арматури й заставні вироби, тяжи й інші елементи кріплення опалубки. Глибина занурення глибинного вібратора в бетонну суміш повинна забезпечувати поглиблення його в раніше покладений шар на 5 - 10 див. Крок перестановки глибинних вібраторів не повинен перевищувати полуторного радіуса їхньої дії.</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Догляд за бетоном здійснювати згідно </w:t>
      </w:r>
      <w:r w:rsidR="003C73C3" w:rsidRPr="00A2101A">
        <w:rPr>
          <w:sz w:val="28"/>
          <w:szCs w:val="28"/>
          <w:lang w:val="uk-UA"/>
        </w:rPr>
        <w:t>Снип</w:t>
      </w:r>
      <w:r w:rsidRPr="00A2101A">
        <w:rPr>
          <w:sz w:val="28"/>
          <w:szCs w:val="28"/>
          <w:lang w:val="uk-UA"/>
        </w:rPr>
        <w:t xml:space="preserve"> [ ]: у початковий період твердіння бетону необхідно захищати його від влучення атмосферних опадів або втрат вологи, а надалі необхідно підтримувати </w:t>
      </w:r>
      <w:r w:rsidR="003C73C3" w:rsidRPr="00A2101A">
        <w:rPr>
          <w:sz w:val="28"/>
          <w:szCs w:val="28"/>
          <w:lang w:val="uk-UA"/>
        </w:rPr>
        <w:t>температурний</w:t>
      </w:r>
      <w:r w:rsidRPr="00A2101A">
        <w:rPr>
          <w:sz w:val="28"/>
          <w:szCs w:val="28"/>
          <w:lang w:val="uk-UA"/>
        </w:rPr>
        <w:t xml:space="preserve"> режим зі створенням умов, що забезпечують наростання його міцності.</w:t>
      </w:r>
    </w:p>
    <w:p w:rsidR="005130A3" w:rsidRPr="00A2101A" w:rsidRDefault="005130A3" w:rsidP="00A2101A">
      <w:pPr>
        <w:spacing w:line="360" w:lineRule="auto"/>
        <w:ind w:firstLine="709"/>
        <w:jc w:val="both"/>
        <w:rPr>
          <w:sz w:val="28"/>
          <w:szCs w:val="28"/>
          <w:lang w:val="uk-UA"/>
        </w:rPr>
      </w:pPr>
      <w:r w:rsidRPr="00A2101A">
        <w:rPr>
          <w:sz w:val="28"/>
          <w:szCs w:val="28"/>
          <w:lang w:val="uk-UA"/>
        </w:rPr>
        <w:t>Рух людей по забетонованих конструкціях і установка опалубки конструкцій допускаються після досягнення бетоном міцності не менш 1,5 Мпа.</w:t>
      </w:r>
    </w:p>
    <w:p w:rsidR="005130A3" w:rsidRPr="00A2101A" w:rsidRDefault="005130A3" w:rsidP="00A2101A">
      <w:pPr>
        <w:spacing w:line="360" w:lineRule="auto"/>
        <w:ind w:firstLine="709"/>
        <w:jc w:val="both"/>
        <w:rPr>
          <w:sz w:val="28"/>
          <w:szCs w:val="28"/>
          <w:lang w:val="uk-UA"/>
        </w:rPr>
      </w:pPr>
      <w:r w:rsidRPr="00A2101A">
        <w:rPr>
          <w:sz w:val="28"/>
          <w:szCs w:val="28"/>
          <w:lang w:val="uk-UA"/>
        </w:rPr>
        <w:t>Розпалубку щитів починати при наборі міцності бетону не менш 50% від проектної міцності. Розбирання щитів здійснюють у зворотному напрямку складання.</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2.2 Бетонування перекриття</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До початку робіт із пристрою перекриття повинні бути виконані: - змонтовані, остаточно закріплені й вивірені всі конструкції.</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Армування перекриття виконує ланка із чотирьох чоловік. </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Арматури укладають із урахуванням захисного шару бетону товщиною </w:t>
      </w:r>
      <w:smartTag w:uri="urn:schemas-microsoft-com:office:smarttags" w:element="metricconverter">
        <w:smartTagPr>
          <w:attr w:name="ProductID" w:val="35 мм"/>
        </w:smartTagPr>
        <w:r w:rsidRPr="00A2101A">
          <w:rPr>
            <w:sz w:val="28"/>
            <w:szCs w:val="28"/>
            <w:lang w:val="uk-UA"/>
          </w:rPr>
          <w:t>35 мм</w:t>
        </w:r>
      </w:smartTag>
      <w:r w:rsidRPr="00A2101A">
        <w:rPr>
          <w:sz w:val="28"/>
          <w:szCs w:val="28"/>
          <w:lang w:val="uk-UA"/>
        </w:rPr>
        <w:t>.</w:t>
      </w:r>
    </w:p>
    <w:p w:rsidR="005130A3" w:rsidRPr="00A2101A" w:rsidRDefault="005130A3" w:rsidP="00A2101A">
      <w:pPr>
        <w:spacing w:line="360" w:lineRule="auto"/>
        <w:ind w:firstLine="709"/>
        <w:jc w:val="both"/>
        <w:rPr>
          <w:sz w:val="28"/>
          <w:szCs w:val="28"/>
          <w:lang w:val="uk-UA"/>
        </w:rPr>
      </w:pPr>
      <w:r w:rsidRPr="00A2101A">
        <w:rPr>
          <w:sz w:val="28"/>
          <w:szCs w:val="28"/>
          <w:lang w:val="uk-UA"/>
        </w:rPr>
        <w:t>Стикування окремих стрижнів виконують за допомогою скруток або фіксаторів (розроблених ЦНИИОМТП).</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Після укладання арматур ланка тесль - будівельників із шести чоловік приступає до установки опалубки. </w:t>
      </w:r>
    </w:p>
    <w:p w:rsidR="005130A3" w:rsidRPr="00A2101A" w:rsidRDefault="005130A3" w:rsidP="00A2101A">
      <w:pPr>
        <w:spacing w:line="360" w:lineRule="auto"/>
        <w:ind w:firstLine="709"/>
        <w:jc w:val="both"/>
        <w:rPr>
          <w:sz w:val="28"/>
          <w:szCs w:val="28"/>
          <w:lang w:val="uk-UA"/>
        </w:rPr>
      </w:pPr>
      <w:r w:rsidRPr="00A2101A">
        <w:rPr>
          <w:sz w:val="28"/>
          <w:szCs w:val="28"/>
          <w:lang w:val="uk-UA"/>
        </w:rPr>
        <w:t>Перед укладанням бетонної суміші перевіряють надійність кріплення опалубки. Бетонування перекриття виконує ланка бетонників із чотирьох чоловік.</w:t>
      </w:r>
    </w:p>
    <w:p w:rsidR="005130A3" w:rsidRPr="00A2101A" w:rsidRDefault="005130A3" w:rsidP="00A2101A">
      <w:pPr>
        <w:spacing w:line="360" w:lineRule="auto"/>
        <w:ind w:firstLine="709"/>
        <w:jc w:val="both"/>
        <w:rPr>
          <w:sz w:val="28"/>
          <w:szCs w:val="28"/>
          <w:lang w:val="uk-UA"/>
        </w:rPr>
      </w:pPr>
      <w:r w:rsidRPr="00A2101A">
        <w:rPr>
          <w:sz w:val="28"/>
          <w:szCs w:val="28"/>
          <w:lang w:val="uk-UA"/>
        </w:rPr>
        <w:t>Приймання бетонної суміші і її ущільнення глибинними вібраторами роблять із робочого настилу, покладеного на бетон. Крок перестановки вібратора не повинен перевищувати полуторного радіуса їхньої дії. Обпирання вібратора на арматури не допускається.</w:t>
      </w:r>
    </w:p>
    <w:p w:rsidR="005130A3" w:rsidRPr="00A2101A" w:rsidRDefault="005130A3" w:rsidP="00A2101A">
      <w:pPr>
        <w:spacing w:line="360" w:lineRule="auto"/>
        <w:ind w:firstLine="709"/>
        <w:jc w:val="both"/>
        <w:rPr>
          <w:sz w:val="28"/>
          <w:szCs w:val="28"/>
          <w:lang w:val="uk-UA"/>
        </w:rPr>
      </w:pPr>
      <w:r w:rsidRPr="00A2101A">
        <w:rPr>
          <w:sz w:val="28"/>
          <w:szCs w:val="28"/>
          <w:lang w:val="uk-UA"/>
        </w:rPr>
        <w:t>Заходу щодо догляду за бетоном у період набору міцності, порядок, строки їхнього проведення, контроль за виконанням цих заходів, демонтаж опалубки здійснюють відповідно до вимог Снип 3.03.01-87.</w:t>
      </w:r>
    </w:p>
    <w:p w:rsidR="005130A3" w:rsidRPr="00A2101A" w:rsidRDefault="005130A3" w:rsidP="00A2101A">
      <w:pPr>
        <w:spacing w:line="360" w:lineRule="auto"/>
        <w:ind w:firstLine="709"/>
        <w:jc w:val="both"/>
        <w:rPr>
          <w:sz w:val="28"/>
          <w:szCs w:val="28"/>
          <w:lang w:val="uk-UA"/>
        </w:rPr>
      </w:pPr>
      <w:r w:rsidRPr="00A2101A">
        <w:rPr>
          <w:sz w:val="28"/>
          <w:szCs w:val="28"/>
          <w:lang w:val="uk-UA"/>
        </w:rPr>
        <w:t>Демонтаж опалубки роблять після досягненням бетоном 100% проектної міцності.</w:t>
      </w:r>
    </w:p>
    <w:p w:rsidR="005130A3" w:rsidRPr="00A2101A" w:rsidRDefault="005130A3" w:rsidP="00A2101A">
      <w:pPr>
        <w:spacing w:line="360" w:lineRule="auto"/>
        <w:ind w:firstLine="709"/>
        <w:jc w:val="both"/>
        <w:rPr>
          <w:sz w:val="28"/>
          <w:szCs w:val="28"/>
          <w:lang w:val="uk-UA"/>
        </w:rPr>
      </w:pPr>
      <w:r w:rsidRPr="00A2101A">
        <w:rPr>
          <w:sz w:val="28"/>
          <w:szCs w:val="28"/>
          <w:lang w:val="uk-UA"/>
        </w:rPr>
        <w:t>У початковий період твердіння бетон необхідно захищати від влучення атмосферних опадів або втрат вологи. Надалі необхідно підтримувати режим зі створенням умов, що забезпечують наростання його міцності.</w:t>
      </w:r>
    </w:p>
    <w:p w:rsidR="005130A3" w:rsidRPr="00A2101A" w:rsidRDefault="005130A3" w:rsidP="00A2101A">
      <w:pPr>
        <w:spacing w:line="360" w:lineRule="auto"/>
        <w:ind w:firstLine="709"/>
        <w:jc w:val="both"/>
        <w:rPr>
          <w:sz w:val="28"/>
          <w:szCs w:val="28"/>
          <w:lang w:val="uk-UA"/>
        </w:rPr>
      </w:pPr>
      <w:r w:rsidRPr="00A2101A">
        <w:rPr>
          <w:sz w:val="28"/>
          <w:szCs w:val="28"/>
          <w:lang w:val="uk-UA"/>
        </w:rPr>
        <w:t>Рух людей по забетонованих конструкціях і установка опалубки стін підвалу допускаються після досягнення бетоном міцності не менш 1,5 Мпа.</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2.3 Монтаж панелей</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Спосіб монтажу: горизонтальний поярусн</w:t>
      </w:r>
      <w:r w:rsidR="003C73C3" w:rsidRPr="00A2101A">
        <w:rPr>
          <w:sz w:val="28"/>
          <w:szCs w:val="28"/>
          <w:lang w:val="uk-UA"/>
        </w:rPr>
        <w:t>и</w:t>
      </w:r>
      <w:r w:rsidRPr="00A2101A">
        <w:rPr>
          <w:sz w:val="28"/>
          <w:szCs w:val="28"/>
          <w:lang w:val="uk-UA"/>
        </w:rPr>
        <w:t>й (</w:t>
      </w:r>
      <w:r w:rsidR="003C73C3" w:rsidRPr="00A2101A">
        <w:rPr>
          <w:sz w:val="28"/>
          <w:szCs w:val="28"/>
          <w:lang w:val="uk-UA"/>
        </w:rPr>
        <w:t>пое</w:t>
      </w:r>
      <w:r w:rsidRPr="00A2101A">
        <w:rPr>
          <w:sz w:val="28"/>
          <w:szCs w:val="28"/>
          <w:lang w:val="uk-UA"/>
        </w:rPr>
        <w:t>тажн</w:t>
      </w:r>
      <w:r w:rsidR="003C73C3" w:rsidRPr="00A2101A">
        <w:rPr>
          <w:sz w:val="28"/>
          <w:szCs w:val="28"/>
          <w:lang w:val="uk-UA"/>
        </w:rPr>
        <w:t>и</w:t>
      </w:r>
      <w:r w:rsidRPr="00A2101A">
        <w:rPr>
          <w:sz w:val="28"/>
          <w:szCs w:val="28"/>
          <w:lang w:val="uk-UA"/>
        </w:rPr>
        <w:t>й) спосіб монтажу.</w:t>
      </w:r>
    </w:p>
    <w:p w:rsidR="005130A3" w:rsidRPr="00A2101A" w:rsidRDefault="005130A3" w:rsidP="00A2101A">
      <w:pPr>
        <w:spacing w:line="360" w:lineRule="auto"/>
        <w:ind w:firstLine="709"/>
        <w:jc w:val="both"/>
        <w:rPr>
          <w:sz w:val="28"/>
          <w:szCs w:val="28"/>
          <w:lang w:val="uk-UA"/>
        </w:rPr>
      </w:pPr>
      <w:r w:rsidRPr="00A2101A">
        <w:rPr>
          <w:sz w:val="28"/>
          <w:szCs w:val="28"/>
          <w:lang w:val="uk-UA"/>
        </w:rPr>
        <w:t>Горизонтальний спосіб застосовують при монтажі збірних залізобетонних елементів із закладенням стиків слідом за установкою конструкцій. При цьому послу закінчення складання поверху, коли бетон у стиках конструкцій набере 70% проектної міцності, починають монтаж наступного ярусу (поверху). По послідовності установки конструкцій використовують комплексний метод монтажу, що припускає послідовний монтаж різнотипних конструкцій</w:t>
      </w:r>
      <w:r w:rsidR="00A2101A" w:rsidRPr="00A2101A">
        <w:rPr>
          <w:sz w:val="28"/>
          <w:szCs w:val="28"/>
          <w:lang w:val="uk-UA"/>
        </w:rPr>
        <w:t xml:space="preserve"> </w:t>
      </w:r>
      <w:r w:rsidRPr="00A2101A">
        <w:rPr>
          <w:sz w:val="28"/>
          <w:szCs w:val="28"/>
          <w:lang w:val="uk-UA"/>
        </w:rPr>
        <w:t>у межі однієї секції ( 1-го поверху), що утворять тверду стійку систему (установка колон - установка ригелів - установка плит - установка плит перекриття). Відповідно до умов доставки й складування збірних елементів застосовують монтаж зі складу. У даних умовах метод монтажу - з попередньою розкладкою елементів у зоні дії монтажного крана, тобто монтаж конструкцій ведеться баштовим краном з подачею конструкцій до місця монтажу із складу.</w:t>
      </w:r>
    </w:p>
    <w:p w:rsidR="005130A3" w:rsidRPr="00A2101A" w:rsidRDefault="005F470C" w:rsidP="00A2101A">
      <w:pPr>
        <w:spacing w:line="360" w:lineRule="auto"/>
        <w:ind w:firstLine="709"/>
        <w:jc w:val="both"/>
        <w:rPr>
          <w:sz w:val="28"/>
          <w:szCs w:val="28"/>
          <w:lang w:val="uk-UA"/>
        </w:rPr>
      </w:pPr>
      <w:r w:rsidRPr="00A2101A">
        <w:rPr>
          <w:sz w:val="28"/>
          <w:szCs w:val="28"/>
          <w:lang w:val="uk-UA"/>
        </w:rPr>
        <w:t>Стінові</w:t>
      </w:r>
      <w:r w:rsidR="005130A3" w:rsidRPr="00A2101A">
        <w:rPr>
          <w:sz w:val="28"/>
          <w:szCs w:val="28"/>
          <w:lang w:val="uk-UA"/>
        </w:rPr>
        <w:t xml:space="preserve"> панелі встановлюють на постіль із розчину вертикально або злегка похило назовні. Тимчасове кріплення роблять за допомогою двох струбцин до колон, після чого роблять зварювання закладних деталей.</w:t>
      </w:r>
    </w:p>
    <w:p w:rsidR="005130A3" w:rsidRPr="00A2101A" w:rsidRDefault="005130A3" w:rsidP="00A2101A">
      <w:pPr>
        <w:spacing w:line="360" w:lineRule="auto"/>
        <w:ind w:firstLine="709"/>
        <w:jc w:val="both"/>
        <w:rPr>
          <w:sz w:val="28"/>
          <w:szCs w:val="28"/>
          <w:lang w:val="uk-UA"/>
        </w:rPr>
      </w:pPr>
      <w:r w:rsidRPr="00A2101A">
        <w:rPr>
          <w:sz w:val="28"/>
          <w:szCs w:val="28"/>
          <w:lang w:val="uk-UA"/>
        </w:rPr>
        <w:t>Зварювання металевих з'єднань у стиках необхідно здійснювати відповідно до Снип 3.03.01-87 «Несучі й конструкції, що обгороджують,», ДЕРЖСТАНДАРТ 52664-80.</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2.4 Вибір монтажного крана</w:t>
      </w:r>
    </w:p>
    <w:p w:rsidR="005130A3" w:rsidRPr="00A2101A" w:rsidRDefault="005130A3"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Необхідна вантажопідйомність крана</w:t>
      </w:r>
    </w:p>
    <w:p w:rsidR="005130A3" w:rsidRDefault="00D868F8" w:rsidP="00A2101A">
      <w:pPr>
        <w:spacing w:line="360" w:lineRule="auto"/>
        <w:ind w:firstLine="709"/>
        <w:jc w:val="both"/>
        <w:rPr>
          <w:sz w:val="28"/>
          <w:szCs w:val="28"/>
          <w:lang w:val="uk-UA"/>
        </w:rPr>
      </w:pPr>
      <w:r>
        <w:rPr>
          <w:sz w:val="28"/>
          <w:szCs w:val="28"/>
          <w:lang w:val="uk-UA"/>
        </w:rPr>
        <w:br w:type="page"/>
      </w:r>
      <w:r w:rsidR="005130A3" w:rsidRPr="00A2101A">
        <w:rPr>
          <w:sz w:val="28"/>
          <w:szCs w:val="28"/>
          <w:lang w:val="uk-UA"/>
        </w:rPr>
        <w:t>Qк = mэ + mос + mгр,</w:t>
      </w:r>
    </w:p>
    <w:p w:rsidR="00A2101A" w:rsidRPr="00A2101A" w:rsidRDefault="00A2101A"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де Qк</w:t>
      </w:r>
      <w:r w:rsidR="00A2101A" w:rsidRPr="00A2101A">
        <w:rPr>
          <w:sz w:val="28"/>
          <w:szCs w:val="28"/>
          <w:lang w:val="uk-UA"/>
        </w:rPr>
        <w:t xml:space="preserve"> </w:t>
      </w:r>
      <w:r w:rsidRPr="00A2101A">
        <w:rPr>
          <w:sz w:val="28"/>
          <w:szCs w:val="28"/>
          <w:lang w:val="uk-UA"/>
        </w:rPr>
        <w:t>- необхідна мінімальна вантажопідйомність крана, т; mэ – маса елемента, т; mос – маса монтажного оснащення, т; mгр – маса вантажозахватних пристроїв, т.</w:t>
      </w:r>
    </w:p>
    <w:p w:rsidR="00A2101A" w:rsidRPr="00A2101A" w:rsidRDefault="00A2101A"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Qк = 3,9 + 0,3 + 0,3 = 4,5 т</w:t>
      </w:r>
    </w:p>
    <w:p w:rsidR="00A2101A" w:rsidRPr="00A2101A" w:rsidRDefault="00A2101A"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Висота підйому вантажного гака над рівнем стоянки крана</w:t>
      </w:r>
    </w:p>
    <w:p w:rsidR="00A2101A" w:rsidRPr="00A2101A" w:rsidRDefault="00A2101A"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Нк = hо + hз+ hэ + hст,</w:t>
      </w:r>
    </w:p>
    <w:p w:rsidR="00A2101A" w:rsidRPr="00A2101A" w:rsidRDefault="00A2101A"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де hо – перевищення низу елемента над рівнем стоянки баштового крана, м; hз – запас по висоті, що вимагається за умовами безпеки монтажу для заведення конструкцій до місця установки або переносу через раніше змонтовані конструкції (0,3...0…0,6м), м; hэ – висота (або товщина) елемента в монтажному положенні, м; hст – висота стропування в робочому положенні від верху елемента до гака крана, м.</w:t>
      </w:r>
    </w:p>
    <w:p w:rsidR="00A2101A" w:rsidRPr="00A2101A" w:rsidRDefault="00A2101A"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Нк = 21,6+0,6+1,8+3=27 м.</w:t>
      </w:r>
    </w:p>
    <w:p w:rsidR="00A2101A" w:rsidRPr="00A2101A" w:rsidRDefault="00A2101A"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Виліт стріли крана (гака крана)</w:t>
      </w:r>
    </w:p>
    <w:p w:rsidR="00A2101A" w:rsidRPr="00A2101A" w:rsidRDefault="00A2101A"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 xml:space="preserve">Zк = a </w:t>
      </w:r>
      <w:r w:rsidRPr="00A2101A">
        <w:rPr>
          <w:sz w:val="28"/>
          <w:szCs w:val="28"/>
          <w:lang w:val="uk-UA"/>
        </w:rPr>
        <w:sym w:font="Symbol" w:char="F0A4"/>
      </w:r>
      <w:r w:rsidRPr="00A2101A">
        <w:rPr>
          <w:sz w:val="28"/>
          <w:szCs w:val="28"/>
          <w:lang w:val="uk-UA"/>
        </w:rPr>
        <w:t xml:space="preserve"> 2 + b + c+1,</w:t>
      </w:r>
    </w:p>
    <w:p w:rsidR="00A2101A" w:rsidRPr="00A2101A" w:rsidRDefault="00A2101A"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де a - ширина підкранової колії, м; b - відстань від осі головки підкранової рейки до найближчої виступаючої частини будинку, м; c - відстань від центра ваги елемента до виступаючої частини будинку з боку крана, м.</w:t>
      </w:r>
    </w:p>
    <w:p w:rsidR="00A2101A" w:rsidRPr="00A2101A" w:rsidRDefault="00A2101A" w:rsidP="00A2101A">
      <w:pPr>
        <w:spacing w:line="360" w:lineRule="auto"/>
        <w:ind w:firstLine="709"/>
        <w:jc w:val="both"/>
        <w:rPr>
          <w:sz w:val="28"/>
          <w:szCs w:val="28"/>
          <w:lang w:val="uk-UA"/>
        </w:rPr>
      </w:pPr>
    </w:p>
    <w:p w:rsidR="00A2101A" w:rsidRDefault="00D868F8" w:rsidP="00A2101A">
      <w:pPr>
        <w:spacing w:line="360" w:lineRule="auto"/>
        <w:ind w:firstLine="709"/>
        <w:jc w:val="both"/>
        <w:rPr>
          <w:sz w:val="28"/>
          <w:szCs w:val="28"/>
          <w:lang w:val="uk-UA"/>
        </w:rPr>
      </w:pPr>
      <w:r>
        <w:rPr>
          <w:sz w:val="28"/>
          <w:szCs w:val="28"/>
          <w:lang w:val="uk-UA"/>
        </w:rPr>
        <w:br w:type="page"/>
      </w:r>
      <w:r w:rsidR="005130A3" w:rsidRPr="00A2101A">
        <w:rPr>
          <w:sz w:val="28"/>
          <w:szCs w:val="28"/>
          <w:lang w:val="uk-UA"/>
        </w:rPr>
        <w:t>Zк</w:t>
      </w:r>
      <w:r w:rsidR="00A2101A">
        <w:rPr>
          <w:sz w:val="28"/>
          <w:szCs w:val="28"/>
          <w:lang w:val="uk-UA"/>
        </w:rPr>
        <w:t xml:space="preserve"> = 6/2+5+18+1=27м.</w:t>
      </w:r>
    </w:p>
    <w:p w:rsidR="00A2101A" w:rsidRDefault="00A2101A"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Остаточно приймаємо кран КБ-405.1А, максимальна вантажопідйомність 9 т, виліт стріли </w:t>
      </w:r>
      <w:smartTag w:uri="urn:schemas-microsoft-com:office:smarttags" w:element="metricconverter">
        <w:smartTagPr>
          <w:attr w:name="ProductID" w:val="30 м"/>
        </w:smartTagPr>
        <w:r w:rsidRPr="00A2101A">
          <w:rPr>
            <w:sz w:val="28"/>
            <w:szCs w:val="28"/>
            <w:lang w:val="uk-UA"/>
          </w:rPr>
          <w:t>30 м</w:t>
        </w:r>
      </w:smartTag>
      <w:r w:rsidRPr="00A2101A">
        <w:rPr>
          <w:sz w:val="28"/>
          <w:szCs w:val="28"/>
          <w:lang w:val="uk-UA"/>
        </w:rPr>
        <w:t>.</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Таблиця 3. Технічні характеристики баштового крана</w:t>
      </w:r>
    </w:p>
    <w:tbl>
      <w:tblPr>
        <w:tblW w:w="90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856"/>
        <w:gridCol w:w="2402"/>
        <w:gridCol w:w="1879"/>
        <w:gridCol w:w="1509"/>
        <w:gridCol w:w="1424"/>
      </w:tblGrid>
      <w:tr w:rsidR="005130A3" w:rsidRPr="00A2101A" w:rsidTr="00A2101A">
        <w:trPr>
          <w:trHeight w:val="368"/>
          <w:jc w:val="center"/>
        </w:trPr>
        <w:tc>
          <w:tcPr>
            <w:tcW w:w="1856" w:type="dxa"/>
          </w:tcPr>
          <w:p w:rsidR="005130A3" w:rsidRPr="00A2101A" w:rsidRDefault="005130A3" w:rsidP="00A2101A">
            <w:pPr>
              <w:spacing w:line="360" w:lineRule="auto"/>
              <w:rPr>
                <w:sz w:val="20"/>
                <w:szCs w:val="28"/>
                <w:lang w:val="uk-UA"/>
              </w:rPr>
            </w:pPr>
            <w:r w:rsidRPr="00A2101A">
              <w:rPr>
                <w:sz w:val="20"/>
                <w:szCs w:val="28"/>
                <w:lang w:val="uk-UA"/>
              </w:rPr>
              <w:t>Марка крана</w:t>
            </w:r>
          </w:p>
        </w:tc>
        <w:tc>
          <w:tcPr>
            <w:tcW w:w="2402" w:type="dxa"/>
          </w:tcPr>
          <w:p w:rsidR="005130A3" w:rsidRPr="00A2101A" w:rsidRDefault="005130A3" w:rsidP="00A2101A">
            <w:pPr>
              <w:spacing w:line="360" w:lineRule="auto"/>
              <w:rPr>
                <w:sz w:val="20"/>
                <w:szCs w:val="28"/>
                <w:lang w:val="uk-UA"/>
              </w:rPr>
            </w:pPr>
            <w:r w:rsidRPr="00A2101A">
              <w:rPr>
                <w:sz w:val="20"/>
                <w:szCs w:val="28"/>
                <w:lang w:val="uk-UA"/>
              </w:rPr>
              <w:t>Вантажопідйомність</w:t>
            </w:r>
          </w:p>
          <w:p w:rsidR="005130A3" w:rsidRPr="00A2101A" w:rsidRDefault="005130A3" w:rsidP="00A2101A">
            <w:pPr>
              <w:spacing w:line="360" w:lineRule="auto"/>
              <w:rPr>
                <w:sz w:val="20"/>
                <w:szCs w:val="28"/>
                <w:lang w:val="uk-UA"/>
              </w:rPr>
            </w:pPr>
            <w:r w:rsidRPr="00A2101A">
              <w:rPr>
                <w:sz w:val="20"/>
                <w:szCs w:val="28"/>
                <w:lang w:val="uk-UA"/>
              </w:rPr>
              <w:t>Qк, т</w:t>
            </w:r>
          </w:p>
        </w:tc>
        <w:tc>
          <w:tcPr>
            <w:tcW w:w="1879" w:type="dxa"/>
          </w:tcPr>
          <w:p w:rsidR="005130A3" w:rsidRPr="00A2101A" w:rsidRDefault="005130A3" w:rsidP="00A2101A">
            <w:pPr>
              <w:spacing w:line="360" w:lineRule="auto"/>
              <w:rPr>
                <w:sz w:val="20"/>
                <w:szCs w:val="28"/>
                <w:lang w:val="uk-UA"/>
              </w:rPr>
            </w:pPr>
            <w:r w:rsidRPr="00A2101A">
              <w:rPr>
                <w:sz w:val="20"/>
                <w:szCs w:val="28"/>
                <w:lang w:val="uk-UA"/>
              </w:rPr>
              <w:t>Виліт стріли при max і min</w:t>
            </w:r>
            <w:r w:rsidR="003C73C3" w:rsidRPr="00A2101A">
              <w:rPr>
                <w:sz w:val="20"/>
                <w:szCs w:val="28"/>
                <w:lang w:val="uk-UA"/>
              </w:rPr>
              <w:t xml:space="preserve"> </w:t>
            </w:r>
            <w:r w:rsidR="00387709" w:rsidRPr="00A2101A">
              <w:rPr>
                <w:sz w:val="20"/>
                <w:szCs w:val="28"/>
                <w:lang w:val="uk-UA"/>
              </w:rPr>
              <w:t xml:space="preserve">підйому </w:t>
            </w:r>
            <w:r w:rsidR="003C73C3" w:rsidRPr="00A2101A">
              <w:rPr>
                <w:sz w:val="20"/>
                <w:szCs w:val="28"/>
                <w:lang w:val="uk-UA"/>
              </w:rPr>
              <w:t>вантаж</w:t>
            </w:r>
            <w:r w:rsidR="00387709" w:rsidRPr="00A2101A">
              <w:rPr>
                <w:sz w:val="20"/>
                <w:szCs w:val="28"/>
                <w:lang w:val="uk-UA"/>
              </w:rPr>
              <w:t>у</w:t>
            </w:r>
            <w:r w:rsidR="003C73C3" w:rsidRPr="00A2101A">
              <w:rPr>
                <w:sz w:val="20"/>
                <w:szCs w:val="28"/>
                <w:lang w:val="uk-UA"/>
              </w:rPr>
              <w:t xml:space="preserve">. </w:t>
            </w:r>
            <w:r w:rsidRPr="00A2101A">
              <w:rPr>
                <w:sz w:val="20"/>
                <w:szCs w:val="28"/>
                <w:lang w:val="uk-UA"/>
              </w:rPr>
              <w:t>м</w:t>
            </w:r>
          </w:p>
        </w:tc>
        <w:tc>
          <w:tcPr>
            <w:tcW w:w="1509" w:type="dxa"/>
          </w:tcPr>
          <w:p w:rsidR="005130A3" w:rsidRPr="00A2101A" w:rsidRDefault="005130A3" w:rsidP="00A2101A">
            <w:pPr>
              <w:spacing w:line="360" w:lineRule="auto"/>
              <w:rPr>
                <w:sz w:val="20"/>
                <w:szCs w:val="28"/>
                <w:lang w:val="uk-UA"/>
              </w:rPr>
            </w:pPr>
            <w:r w:rsidRPr="00A2101A">
              <w:rPr>
                <w:sz w:val="20"/>
                <w:szCs w:val="28"/>
                <w:lang w:val="uk-UA"/>
              </w:rPr>
              <w:t>Висота підйому гака Hк, м</w:t>
            </w:r>
          </w:p>
        </w:tc>
        <w:tc>
          <w:tcPr>
            <w:tcW w:w="1424" w:type="dxa"/>
          </w:tcPr>
          <w:p w:rsidR="005130A3" w:rsidRPr="00A2101A" w:rsidRDefault="005130A3" w:rsidP="00A2101A">
            <w:pPr>
              <w:spacing w:line="360" w:lineRule="auto"/>
              <w:rPr>
                <w:sz w:val="20"/>
                <w:szCs w:val="28"/>
                <w:lang w:val="uk-UA"/>
              </w:rPr>
            </w:pPr>
            <w:r w:rsidRPr="00A2101A">
              <w:rPr>
                <w:sz w:val="20"/>
                <w:szCs w:val="28"/>
                <w:lang w:val="uk-UA"/>
              </w:rPr>
              <w:t>Ширина колії, м</w:t>
            </w:r>
          </w:p>
        </w:tc>
      </w:tr>
      <w:tr w:rsidR="005130A3" w:rsidRPr="00A2101A" w:rsidTr="00A2101A">
        <w:trPr>
          <w:trHeight w:val="543"/>
          <w:jc w:val="center"/>
        </w:trPr>
        <w:tc>
          <w:tcPr>
            <w:tcW w:w="1856" w:type="dxa"/>
          </w:tcPr>
          <w:p w:rsidR="005130A3" w:rsidRPr="00A2101A" w:rsidRDefault="005130A3" w:rsidP="00A2101A">
            <w:pPr>
              <w:spacing w:line="360" w:lineRule="auto"/>
              <w:rPr>
                <w:sz w:val="20"/>
                <w:szCs w:val="28"/>
                <w:lang w:val="uk-UA"/>
              </w:rPr>
            </w:pPr>
            <w:r w:rsidRPr="00A2101A">
              <w:rPr>
                <w:sz w:val="20"/>
                <w:szCs w:val="28"/>
                <w:lang w:val="uk-UA"/>
              </w:rPr>
              <w:t>КБ-405.1А</w:t>
            </w:r>
          </w:p>
        </w:tc>
        <w:tc>
          <w:tcPr>
            <w:tcW w:w="2402" w:type="dxa"/>
          </w:tcPr>
          <w:p w:rsidR="005130A3" w:rsidRPr="00A2101A" w:rsidRDefault="005130A3" w:rsidP="00A2101A">
            <w:pPr>
              <w:spacing w:line="360" w:lineRule="auto"/>
              <w:rPr>
                <w:sz w:val="20"/>
                <w:szCs w:val="28"/>
                <w:lang w:val="uk-UA"/>
              </w:rPr>
            </w:pPr>
            <w:r w:rsidRPr="00A2101A">
              <w:rPr>
                <w:sz w:val="20"/>
                <w:szCs w:val="28"/>
                <w:lang w:val="uk-UA"/>
              </w:rPr>
              <w:t>4,5 ……....9</w:t>
            </w:r>
          </w:p>
        </w:tc>
        <w:tc>
          <w:tcPr>
            <w:tcW w:w="1879" w:type="dxa"/>
          </w:tcPr>
          <w:p w:rsidR="005130A3" w:rsidRPr="00A2101A" w:rsidRDefault="005130A3" w:rsidP="00A2101A">
            <w:pPr>
              <w:spacing w:line="360" w:lineRule="auto"/>
              <w:rPr>
                <w:sz w:val="20"/>
                <w:szCs w:val="28"/>
                <w:lang w:val="uk-UA"/>
              </w:rPr>
            </w:pPr>
            <w:r w:rsidRPr="00A2101A">
              <w:rPr>
                <w:sz w:val="20"/>
                <w:szCs w:val="28"/>
                <w:lang w:val="uk-UA"/>
              </w:rPr>
              <w:t>30...…….15</w:t>
            </w:r>
          </w:p>
        </w:tc>
        <w:tc>
          <w:tcPr>
            <w:tcW w:w="1509" w:type="dxa"/>
          </w:tcPr>
          <w:p w:rsidR="005130A3" w:rsidRPr="00A2101A" w:rsidRDefault="005130A3" w:rsidP="00A2101A">
            <w:pPr>
              <w:spacing w:line="360" w:lineRule="auto"/>
              <w:rPr>
                <w:sz w:val="20"/>
                <w:szCs w:val="28"/>
                <w:lang w:val="uk-UA"/>
              </w:rPr>
            </w:pPr>
            <w:r w:rsidRPr="00A2101A">
              <w:rPr>
                <w:sz w:val="20"/>
                <w:szCs w:val="28"/>
                <w:lang w:val="uk-UA"/>
              </w:rPr>
              <w:t>26,5</w:t>
            </w:r>
          </w:p>
        </w:tc>
        <w:tc>
          <w:tcPr>
            <w:tcW w:w="1424" w:type="dxa"/>
          </w:tcPr>
          <w:p w:rsidR="005130A3" w:rsidRPr="00A2101A" w:rsidRDefault="005130A3" w:rsidP="00A2101A">
            <w:pPr>
              <w:spacing w:line="360" w:lineRule="auto"/>
              <w:rPr>
                <w:sz w:val="20"/>
                <w:szCs w:val="28"/>
                <w:lang w:val="uk-UA"/>
              </w:rPr>
            </w:pPr>
            <w:r w:rsidRPr="00A2101A">
              <w:rPr>
                <w:sz w:val="20"/>
                <w:szCs w:val="28"/>
                <w:lang w:val="uk-UA"/>
              </w:rPr>
              <w:t>6</w:t>
            </w:r>
          </w:p>
        </w:tc>
      </w:tr>
    </w:tbl>
    <w:p w:rsidR="005130A3" w:rsidRPr="00A2101A" w:rsidRDefault="005130A3" w:rsidP="00A2101A">
      <w:pPr>
        <w:spacing w:line="360" w:lineRule="auto"/>
        <w:ind w:firstLine="709"/>
        <w:jc w:val="both"/>
        <w:rPr>
          <w:sz w:val="28"/>
          <w:szCs w:val="28"/>
          <w:lang w:val="uk-UA"/>
        </w:rPr>
      </w:pPr>
    </w:p>
    <w:p w:rsidR="005130A3" w:rsidRPr="00A2101A" w:rsidRDefault="00C16D71" w:rsidP="00A2101A">
      <w:pPr>
        <w:spacing w:line="360" w:lineRule="auto"/>
        <w:ind w:firstLine="709"/>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2pt;margin-top:16.5pt;width:247.1pt;height:306.15pt;z-index:251657728">
            <v:imagedata r:id="rId7" o:title=""/>
            <w10:wrap type="square"/>
          </v:shape>
        </w:pict>
      </w: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A2101A" w:rsidRPr="00A2101A" w:rsidRDefault="00A2101A"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2.5 Вибір монтажних пристосувань</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Для захвата </w:t>
      </w:r>
      <w:r w:rsidR="005F470C" w:rsidRPr="00A2101A">
        <w:rPr>
          <w:sz w:val="28"/>
          <w:szCs w:val="28"/>
          <w:lang w:val="uk-UA"/>
        </w:rPr>
        <w:t>стінових</w:t>
      </w:r>
      <w:r w:rsidRPr="00A2101A">
        <w:rPr>
          <w:sz w:val="28"/>
          <w:szCs w:val="28"/>
          <w:lang w:val="uk-UA"/>
        </w:rPr>
        <w:t xml:space="preserve"> панелей використовується 2-х ветвевой строп.</w:t>
      </w:r>
    </w:p>
    <w:p w:rsidR="005130A3" w:rsidRPr="00A2101A" w:rsidRDefault="005130A3" w:rsidP="00A2101A">
      <w:pPr>
        <w:spacing w:line="360" w:lineRule="auto"/>
        <w:ind w:firstLine="709"/>
        <w:jc w:val="both"/>
        <w:rPr>
          <w:sz w:val="28"/>
          <w:szCs w:val="28"/>
          <w:lang w:val="uk-UA"/>
        </w:rPr>
      </w:pPr>
      <w:r w:rsidRPr="00A2101A">
        <w:rPr>
          <w:sz w:val="28"/>
          <w:szCs w:val="28"/>
          <w:lang w:val="uk-UA"/>
        </w:rPr>
        <w:t>Для захвата плит сходових площадок використовується 4-х ветвевой строп.</w:t>
      </w:r>
    </w:p>
    <w:p w:rsidR="005130A3" w:rsidRPr="00A2101A" w:rsidRDefault="005130A3" w:rsidP="00A2101A">
      <w:pPr>
        <w:spacing w:line="360" w:lineRule="auto"/>
        <w:ind w:firstLine="709"/>
        <w:jc w:val="both"/>
        <w:rPr>
          <w:sz w:val="28"/>
          <w:szCs w:val="28"/>
          <w:lang w:val="uk-UA"/>
        </w:rPr>
      </w:pPr>
      <w:r w:rsidRPr="00A2101A">
        <w:rPr>
          <w:sz w:val="28"/>
          <w:szCs w:val="28"/>
          <w:lang w:val="uk-UA"/>
        </w:rPr>
        <w:t>2.6 Складування основних будівельних конструкцій</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Доставка будівельних конструкцій здійснюється будівельним транспортом.</w:t>
      </w:r>
    </w:p>
    <w:p w:rsidR="005130A3" w:rsidRPr="00A2101A" w:rsidRDefault="005130A3" w:rsidP="00A2101A">
      <w:pPr>
        <w:spacing w:line="360" w:lineRule="auto"/>
        <w:ind w:firstLine="709"/>
        <w:jc w:val="both"/>
        <w:rPr>
          <w:sz w:val="28"/>
          <w:szCs w:val="28"/>
          <w:lang w:val="uk-UA"/>
        </w:rPr>
      </w:pPr>
      <w:r w:rsidRPr="00A2101A">
        <w:rPr>
          <w:sz w:val="28"/>
          <w:szCs w:val="28"/>
          <w:lang w:val="uk-UA"/>
        </w:rPr>
        <w:t>Сходові марш</w:t>
      </w:r>
      <w:r w:rsidR="003C73C3" w:rsidRPr="00A2101A">
        <w:rPr>
          <w:sz w:val="28"/>
          <w:szCs w:val="28"/>
          <w:lang w:val="uk-UA"/>
        </w:rPr>
        <w:t>и</w:t>
      </w:r>
      <w:r w:rsidRPr="00A2101A">
        <w:rPr>
          <w:sz w:val="28"/>
          <w:szCs w:val="28"/>
          <w:lang w:val="uk-UA"/>
        </w:rPr>
        <w:t xml:space="preserve"> й площадки, арматурні каркаси колон, </w:t>
      </w:r>
      <w:r w:rsidR="005F470C" w:rsidRPr="00A2101A">
        <w:rPr>
          <w:sz w:val="28"/>
          <w:szCs w:val="28"/>
          <w:lang w:val="uk-UA"/>
        </w:rPr>
        <w:t>стінові</w:t>
      </w:r>
      <w:r w:rsidRPr="00A2101A">
        <w:rPr>
          <w:sz w:val="28"/>
          <w:szCs w:val="28"/>
          <w:lang w:val="uk-UA"/>
        </w:rPr>
        <w:t xml:space="preserve"> панелі доставляються в бортовій машині із платформою ЗИЛ 133Г2 довжиною </w:t>
      </w:r>
      <w:smartTag w:uri="urn:schemas-microsoft-com:office:smarttags" w:element="metricconverter">
        <w:smartTagPr>
          <w:attr w:name="ProductID" w:val="6,1 м"/>
        </w:smartTagPr>
        <w:r w:rsidRPr="00A2101A">
          <w:rPr>
            <w:sz w:val="28"/>
            <w:szCs w:val="28"/>
            <w:lang w:val="uk-UA"/>
          </w:rPr>
          <w:t>6,1 м</w:t>
        </w:r>
      </w:smartTag>
      <w:r w:rsidRPr="00A2101A">
        <w:rPr>
          <w:sz w:val="28"/>
          <w:szCs w:val="28"/>
          <w:lang w:val="uk-UA"/>
        </w:rPr>
        <w:t xml:space="preserve"> вантажопідйомністю 10 т.</w:t>
      </w:r>
    </w:p>
    <w:p w:rsidR="005130A3" w:rsidRPr="00A2101A" w:rsidRDefault="005130A3" w:rsidP="00A2101A">
      <w:pPr>
        <w:spacing w:line="360" w:lineRule="auto"/>
        <w:ind w:firstLine="709"/>
        <w:jc w:val="both"/>
        <w:rPr>
          <w:sz w:val="28"/>
          <w:szCs w:val="28"/>
          <w:lang w:val="uk-UA"/>
        </w:rPr>
      </w:pPr>
      <w:r w:rsidRPr="00A2101A">
        <w:rPr>
          <w:sz w:val="28"/>
          <w:szCs w:val="28"/>
          <w:lang w:val="uk-UA"/>
        </w:rPr>
        <w:t>Складування конструкцій виконується в зоні роботи баштового крана.</w:t>
      </w:r>
    </w:p>
    <w:p w:rsidR="005130A3" w:rsidRPr="00A2101A" w:rsidRDefault="005130A3" w:rsidP="00A2101A">
      <w:pPr>
        <w:spacing w:line="360" w:lineRule="auto"/>
        <w:ind w:firstLine="709"/>
        <w:jc w:val="both"/>
        <w:rPr>
          <w:sz w:val="28"/>
          <w:szCs w:val="28"/>
          <w:lang w:val="uk-UA"/>
        </w:rPr>
      </w:pPr>
      <w:r w:rsidRPr="00A2101A">
        <w:rPr>
          <w:sz w:val="28"/>
          <w:szCs w:val="28"/>
          <w:lang w:val="uk-UA"/>
        </w:rPr>
        <w:t>У штабель укладаються конструкції однотипних розмірів.</w:t>
      </w:r>
    </w:p>
    <w:p w:rsidR="005130A3" w:rsidRPr="00A2101A" w:rsidRDefault="005130A3" w:rsidP="00A2101A">
      <w:pPr>
        <w:spacing w:line="360" w:lineRule="auto"/>
        <w:ind w:firstLine="709"/>
        <w:jc w:val="both"/>
        <w:rPr>
          <w:sz w:val="28"/>
          <w:szCs w:val="28"/>
          <w:lang w:val="uk-UA"/>
        </w:rPr>
      </w:pPr>
      <w:r w:rsidRPr="00A2101A">
        <w:rPr>
          <w:sz w:val="28"/>
          <w:szCs w:val="28"/>
          <w:lang w:val="uk-UA"/>
        </w:rPr>
        <w:t>Сходові марш</w:t>
      </w:r>
      <w:r w:rsidR="003C73C3" w:rsidRPr="00A2101A">
        <w:rPr>
          <w:sz w:val="28"/>
          <w:szCs w:val="28"/>
          <w:lang w:val="uk-UA"/>
        </w:rPr>
        <w:t>и</w:t>
      </w:r>
      <w:r w:rsidRPr="00A2101A">
        <w:rPr>
          <w:sz w:val="28"/>
          <w:szCs w:val="28"/>
          <w:lang w:val="uk-UA"/>
        </w:rPr>
        <w:t xml:space="preserve"> й площадки складуют</w:t>
      </w:r>
      <w:r w:rsidR="003C73C3" w:rsidRPr="00A2101A">
        <w:rPr>
          <w:sz w:val="28"/>
          <w:szCs w:val="28"/>
          <w:lang w:val="uk-UA"/>
        </w:rPr>
        <w:t>ь</w:t>
      </w:r>
      <w:r w:rsidRPr="00A2101A">
        <w:rPr>
          <w:sz w:val="28"/>
          <w:szCs w:val="28"/>
          <w:lang w:val="uk-UA"/>
        </w:rPr>
        <w:t xml:space="preserve">ся в штабелі висотою до </w:t>
      </w:r>
      <w:smartTag w:uri="urn:schemas-microsoft-com:office:smarttags" w:element="metricconverter">
        <w:smartTagPr>
          <w:attr w:name="ProductID" w:val="2,5 м"/>
        </w:smartTagPr>
        <w:r w:rsidRPr="00A2101A">
          <w:rPr>
            <w:sz w:val="28"/>
            <w:szCs w:val="28"/>
            <w:lang w:val="uk-UA"/>
          </w:rPr>
          <w:t>2,5 м</w:t>
        </w:r>
      </w:smartTag>
      <w:r w:rsidRPr="00A2101A">
        <w:rPr>
          <w:sz w:val="28"/>
          <w:szCs w:val="28"/>
          <w:lang w:val="uk-UA"/>
        </w:rPr>
        <w:t xml:space="preserve">, арматурні каркаси колон у штабелі висотою не більше </w:t>
      </w:r>
      <w:smartTag w:uri="urn:schemas-microsoft-com:office:smarttags" w:element="metricconverter">
        <w:smartTagPr>
          <w:attr w:name="ProductID" w:val="2,0 м"/>
        </w:smartTagPr>
        <w:r w:rsidRPr="00A2101A">
          <w:rPr>
            <w:sz w:val="28"/>
            <w:szCs w:val="28"/>
            <w:lang w:val="uk-UA"/>
          </w:rPr>
          <w:t>2,0 м</w:t>
        </w:r>
      </w:smartTag>
      <w:r w:rsidRPr="00A2101A">
        <w:rPr>
          <w:sz w:val="28"/>
          <w:szCs w:val="28"/>
          <w:lang w:val="uk-UA"/>
        </w:rPr>
        <w:t xml:space="preserve">, </w:t>
      </w:r>
      <w:r w:rsidR="005F470C" w:rsidRPr="00A2101A">
        <w:rPr>
          <w:sz w:val="28"/>
          <w:szCs w:val="28"/>
          <w:lang w:val="uk-UA"/>
        </w:rPr>
        <w:t>стінові</w:t>
      </w:r>
      <w:r w:rsidRPr="00A2101A">
        <w:rPr>
          <w:sz w:val="28"/>
          <w:szCs w:val="28"/>
          <w:lang w:val="uk-UA"/>
        </w:rPr>
        <w:t xml:space="preserve"> панелі - у положенні близькому до проектного з нахилом не більше 15?.</w:t>
      </w:r>
    </w:p>
    <w:p w:rsidR="005130A3" w:rsidRPr="00A2101A" w:rsidRDefault="005130A3" w:rsidP="00A2101A">
      <w:pPr>
        <w:spacing w:line="360" w:lineRule="auto"/>
        <w:ind w:firstLine="709"/>
        <w:jc w:val="both"/>
        <w:rPr>
          <w:sz w:val="28"/>
          <w:szCs w:val="28"/>
          <w:lang w:val="uk-UA"/>
        </w:rPr>
      </w:pPr>
      <w:r w:rsidRPr="00A2101A">
        <w:rPr>
          <w:sz w:val="28"/>
          <w:szCs w:val="28"/>
          <w:lang w:val="uk-UA"/>
        </w:rPr>
        <w:t>Всі конструкції укладаються прокладки. Прокладки</w:t>
      </w:r>
      <w:r w:rsidR="00A2101A" w:rsidRPr="00A2101A">
        <w:rPr>
          <w:sz w:val="28"/>
          <w:szCs w:val="28"/>
          <w:lang w:val="uk-UA"/>
        </w:rPr>
        <w:t xml:space="preserve"> </w:t>
      </w:r>
      <w:r w:rsidRPr="00A2101A">
        <w:rPr>
          <w:sz w:val="28"/>
          <w:szCs w:val="28"/>
          <w:lang w:val="uk-UA"/>
        </w:rPr>
        <w:t>повинні розташовуватися строго по вертикалі одна над іншою. Заводське маркування повинна бути звернена убік проходів, монтажні петлі повинні бути звернені догори.</w:t>
      </w:r>
    </w:p>
    <w:p w:rsidR="005130A3" w:rsidRPr="00A2101A" w:rsidRDefault="005130A3" w:rsidP="00A2101A">
      <w:pPr>
        <w:spacing w:line="360" w:lineRule="auto"/>
        <w:ind w:firstLine="709"/>
        <w:jc w:val="both"/>
        <w:rPr>
          <w:sz w:val="28"/>
          <w:szCs w:val="28"/>
          <w:lang w:val="uk-UA"/>
        </w:rPr>
      </w:pPr>
      <w:r w:rsidRPr="00A2101A">
        <w:rPr>
          <w:sz w:val="28"/>
          <w:szCs w:val="28"/>
          <w:lang w:val="uk-UA"/>
        </w:rPr>
        <w:t>Між суміжними штабелями повинні залишатися проходи не менш 1м.</w:t>
      </w:r>
    </w:p>
    <w:p w:rsidR="005130A3" w:rsidRPr="00A2101A" w:rsidRDefault="005130A3" w:rsidP="00A2101A">
      <w:pPr>
        <w:spacing w:line="360" w:lineRule="auto"/>
        <w:ind w:firstLine="709"/>
        <w:jc w:val="both"/>
        <w:rPr>
          <w:sz w:val="28"/>
          <w:szCs w:val="28"/>
          <w:lang w:val="uk-UA"/>
        </w:rPr>
      </w:pPr>
      <w:r w:rsidRPr="00A2101A">
        <w:rPr>
          <w:sz w:val="28"/>
          <w:szCs w:val="28"/>
          <w:lang w:val="uk-UA"/>
        </w:rPr>
        <w:t>Мінімальний запас збірних конструкцій</w:t>
      </w:r>
      <w:r w:rsidR="00A2101A" w:rsidRPr="00A2101A">
        <w:rPr>
          <w:sz w:val="28"/>
          <w:szCs w:val="28"/>
          <w:lang w:val="uk-UA"/>
        </w:rPr>
        <w:t xml:space="preserve"> </w:t>
      </w:r>
      <w:r w:rsidRPr="00A2101A">
        <w:rPr>
          <w:sz w:val="28"/>
          <w:szCs w:val="28"/>
          <w:lang w:val="uk-UA"/>
        </w:rPr>
        <w:t>на складі повинен забезпечувати роботу без поставок строком на 5 днів.</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2.7 Спосіб організації будівництва</w:t>
      </w:r>
    </w:p>
    <w:p w:rsidR="005130A3" w:rsidRPr="00A2101A" w:rsidRDefault="005130A3"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 xml:space="preserve">Спосіб організації будівництва - послідовний, з розбивкою на яруси (1ярус - 1 поверх),будинок розбивається на дві захватки по довжині, роботи ведуться двома кранами. Один зводить каркас будинку, другий навішує </w:t>
      </w:r>
      <w:r w:rsidR="005F470C" w:rsidRPr="00A2101A">
        <w:rPr>
          <w:sz w:val="28"/>
          <w:szCs w:val="28"/>
          <w:lang w:val="uk-UA"/>
        </w:rPr>
        <w:t>стінові</w:t>
      </w:r>
      <w:r w:rsidR="00D868F8">
        <w:rPr>
          <w:sz w:val="28"/>
          <w:szCs w:val="28"/>
          <w:lang w:val="uk-UA"/>
        </w:rPr>
        <w:t xml:space="preserve"> панелі.</w:t>
      </w:r>
    </w:p>
    <w:p w:rsidR="00D868F8" w:rsidRPr="00A2101A" w:rsidRDefault="00D868F8" w:rsidP="00A2101A">
      <w:pPr>
        <w:spacing w:line="360" w:lineRule="auto"/>
        <w:ind w:firstLine="709"/>
        <w:jc w:val="both"/>
        <w:rPr>
          <w:sz w:val="28"/>
          <w:szCs w:val="28"/>
          <w:lang w:val="uk-UA"/>
        </w:rPr>
      </w:pPr>
    </w:p>
    <w:p w:rsidR="005130A3" w:rsidRPr="00A2101A" w:rsidRDefault="00A2101A" w:rsidP="00A2101A">
      <w:pPr>
        <w:spacing w:line="360" w:lineRule="auto"/>
        <w:ind w:firstLine="709"/>
        <w:jc w:val="both"/>
        <w:rPr>
          <w:sz w:val="28"/>
          <w:szCs w:val="28"/>
          <w:lang w:val="uk-UA"/>
        </w:rPr>
      </w:pPr>
      <w:r>
        <w:rPr>
          <w:sz w:val="28"/>
          <w:szCs w:val="28"/>
          <w:lang w:val="uk-UA"/>
        </w:rPr>
        <w:br w:type="page"/>
      </w:r>
      <w:r w:rsidR="005130A3" w:rsidRPr="00A2101A">
        <w:rPr>
          <w:sz w:val="28"/>
          <w:szCs w:val="28"/>
          <w:lang w:val="uk-UA"/>
        </w:rPr>
        <w:t>3. Якість і приймання робіт</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3.1 Вхідний контроль якості</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Вхідний контроль якості призначений для визначення відповідності якості вступників на будівельний майданчик матеріалів, виробів, конструкцій вимогам проекту, що відповідають стандартів, технічних умов, паспортів і робочих креслень. Вхідний контроль покладає на службу виробничо-технічної комплектації й виконується на підприємствах-виготовлювачах відділами технічного контролю, на комплектувальних базах - спеціальним персоналом і будівельними лабораторіями, на будівельному майданчику - виконавцями робіт (майстрами) і будівельними лабораторіями. Виконавці робіт (майстри) перевіряють якість виробів, конструкцій, матеріалів шляхом зовнішнього огляду й зіставлення з вимогами робочих креслень, технічних умов і стандартів.</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3.2 Операційний контроль якості</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Операційний контроль здійснюється</w:t>
      </w:r>
      <w:r w:rsidR="00A2101A" w:rsidRPr="00A2101A">
        <w:rPr>
          <w:sz w:val="28"/>
          <w:szCs w:val="28"/>
          <w:lang w:val="uk-UA"/>
        </w:rPr>
        <w:t xml:space="preserve"> </w:t>
      </w:r>
      <w:r w:rsidRPr="00A2101A">
        <w:rPr>
          <w:sz w:val="28"/>
          <w:szCs w:val="28"/>
          <w:lang w:val="uk-UA"/>
        </w:rPr>
        <w:t>після завершення певних монтажних операцій або будівельних процесів. Він спрямований на своєчасне виявлення дефектів у процесі провадження робіт, установлення причин їхнього виникнення й вживання заходів по усуненню й подальшому попередженню дефектів. Операційний контроль виконується виконавцями робіт і майстрами й здійснюється паралельно із самоконтролем, виконуваним безпосередньо виконавцями робіт, і спрямований на дотримання в проекті технологічних процесів і операцій. До операційного контролю залучаються будівельні лабораторії й геодезична служба.</w:t>
      </w:r>
    </w:p>
    <w:p w:rsidR="005130A3" w:rsidRPr="00A2101A" w:rsidRDefault="005130A3" w:rsidP="00A2101A">
      <w:pPr>
        <w:spacing w:line="360" w:lineRule="auto"/>
        <w:ind w:firstLine="709"/>
        <w:jc w:val="both"/>
        <w:rPr>
          <w:sz w:val="28"/>
          <w:szCs w:val="28"/>
          <w:lang w:val="uk-UA"/>
        </w:rPr>
      </w:pPr>
    </w:p>
    <w:p w:rsidR="005130A3" w:rsidRPr="00A2101A" w:rsidRDefault="00D868F8" w:rsidP="00A2101A">
      <w:pPr>
        <w:spacing w:line="360" w:lineRule="auto"/>
        <w:ind w:firstLine="709"/>
        <w:jc w:val="both"/>
        <w:rPr>
          <w:sz w:val="28"/>
          <w:szCs w:val="28"/>
          <w:lang w:val="uk-UA"/>
        </w:rPr>
      </w:pPr>
      <w:r>
        <w:rPr>
          <w:sz w:val="28"/>
          <w:szCs w:val="28"/>
          <w:lang w:val="uk-UA"/>
        </w:rPr>
        <w:br w:type="page"/>
      </w:r>
      <w:r w:rsidR="005130A3" w:rsidRPr="00A2101A">
        <w:rPr>
          <w:sz w:val="28"/>
          <w:szCs w:val="28"/>
          <w:lang w:val="uk-UA"/>
        </w:rPr>
        <w:t>3.3 Приймальний контроль</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Змонтовану опалубку здають по акті замовникові. Приймання змонтованих арматур здійснюють оформленням акту на сховані роботи до укладання бетонної суміші.</w:t>
      </w:r>
    </w:p>
    <w:p w:rsidR="005130A3" w:rsidRPr="00A2101A" w:rsidRDefault="005130A3" w:rsidP="00A2101A">
      <w:pPr>
        <w:spacing w:line="360" w:lineRule="auto"/>
        <w:ind w:firstLine="709"/>
        <w:jc w:val="both"/>
        <w:rPr>
          <w:sz w:val="28"/>
          <w:szCs w:val="28"/>
          <w:lang w:val="uk-UA"/>
        </w:rPr>
      </w:pPr>
      <w:r w:rsidRPr="00A2101A">
        <w:rPr>
          <w:sz w:val="28"/>
          <w:szCs w:val="28"/>
          <w:lang w:val="uk-UA"/>
        </w:rPr>
        <w:t>При приймальному контролі необхідно робити перевірку якості виконаних будівельно-монтажних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Установлена на захватці опалубка приймається майстром або виконавцем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При цьому перевіряється: відповідність геометричних форм і розмірів опалубки проектним; горизонтальність риштовання; правильність установки закладних деталей.</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Відхилення в розмірах не повинні перевищувати допусків. </w:t>
      </w:r>
    </w:p>
    <w:p w:rsidR="005130A3" w:rsidRPr="00A2101A" w:rsidRDefault="005130A3" w:rsidP="00A2101A">
      <w:pPr>
        <w:spacing w:line="360" w:lineRule="auto"/>
        <w:ind w:firstLine="709"/>
        <w:jc w:val="both"/>
        <w:rPr>
          <w:sz w:val="28"/>
          <w:szCs w:val="28"/>
          <w:lang w:val="uk-UA"/>
        </w:rPr>
      </w:pPr>
      <w:r w:rsidRPr="00A2101A">
        <w:rPr>
          <w:sz w:val="28"/>
          <w:szCs w:val="28"/>
          <w:lang w:val="uk-UA"/>
        </w:rPr>
        <w:t>Установка й приймання опалубки, очищення й змащення виробляються по затвердженому проекті провадження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Для забезпечення високої якості монолітних конструкцій необхідно вести постійне спостереження за станом опалубки й кріплень. При виявленні деформації або зсуві опалубки, ослабленні кріплень бетонування повинне бути припинене, елементи опалубки, кріплень повинні бути </w:t>
      </w:r>
      <w:r w:rsidR="003C73C3" w:rsidRPr="00A2101A">
        <w:rPr>
          <w:sz w:val="28"/>
          <w:szCs w:val="28"/>
          <w:lang w:val="uk-UA"/>
        </w:rPr>
        <w:t xml:space="preserve">повернуті </w:t>
      </w:r>
      <w:r w:rsidRPr="00A2101A">
        <w:rPr>
          <w:sz w:val="28"/>
          <w:szCs w:val="28"/>
          <w:lang w:val="uk-UA"/>
        </w:rPr>
        <w:t>в проектне положення й при необхідності посилені.</w:t>
      </w:r>
    </w:p>
    <w:p w:rsidR="005130A3" w:rsidRPr="00A2101A" w:rsidRDefault="005130A3" w:rsidP="00A2101A">
      <w:pPr>
        <w:spacing w:line="360" w:lineRule="auto"/>
        <w:ind w:firstLine="709"/>
        <w:jc w:val="both"/>
        <w:rPr>
          <w:sz w:val="28"/>
          <w:szCs w:val="28"/>
          <w:lang w:val="uk-UA"/>
        </w:rPr>
      </w:pPr>
      <w:r w:rsidRPr="00A2101A">
        <w:rPr>
          <w:sz w:val="28"/>
          <w:szCs w:val="28"/>
          <w:lang w:val="uk-UA"/>
        </w:rPr>
        <w:t>Контроль якості, відповідність проекту, приймання змонтованих арматур виробляється в ході монтажу арматури у зв'язку з тим, що доступ до змонтованих арматурних конструкцій після монтажу опалубки утруднений.</w:t>
      </w:r>
    </w:p>
    <w:p w:rsidR="005130A3" w:rsidRPr="00A2101A" w:rsidRDefault="005130A3" w:rsidP="00A2101A">
      <w:pPr>
        <w:spacing w:line="360" w:lineRule="auto"/>
        <w:ind w:firstLine="709"/>
        <w:jc w:val="both"/>
        <w:rPr>
          <w:sz w:val="28"/>
          <w:szCs w:val="28"/>
          <w:lang w:val="uk-UA"/>
        </w:rPr>
      </w:pPr>
      <w:r w:rsidRPr="00A2101A">
        <w:rPr>
          <w:sz w:val="28"/>
          <w:szCs w:val="28"/>
          <w:lang w:val="uk-UA"/>
        </w:rPr>
        <w:t>Місце розташування, діаметр і число стрижнів, а також відстань між ними й допуски, повинні відповідати проекту.</w:t>
      </w:r>
    </w:p>
    <w:p w:rsidR="005130A3" w:rsidRPr="00A2101A" w:rsidRDefault="005130A3" w:rsidP="00A2101A">
      <w:pPr>
        <w:spacing w:line="360" w:lineRule="auto"/>
        <w:ind w:firstLine="709"/>
        <w:jc w:val="both"/>
        <w:rPr>
          <w:sz w:val="28"/>
          <w:szCs w:val="28"/>
          <w:lang w:val="uk-UA"/>
        </w:rPr>
      </w:pPr>
      <w:r w:rsidRPr="00A2101A">
        <w:rPr>
          <w:sz w:val="28"/>
          <w:szCs w:val="28"/>
          <w:lang w:val="uk-UA"/>
        </w:rPr>
        <w:t>Відхилення при установці арматур не повинні перевищувати що допускаються. Приймання змонтованих арматур оформляється актом.</w:t>
      </w:r>
    </w:p>
    <w:p w:rsidR="005130A3" w:rsidRPr="00A2101A" w:rsidRDefault="005130A3" w:rsidP="00A2101A">
      <w:pPr>
        <w:spacing w:line="360" w:lineRule="auto"/>
        <w:ind w:firstLine="709"/>
        <w:jc w:val="both"/>
        <w:rPr>
          <w:sz w:val="28"/>
          <w:szCs w:val="28"/>
          <w:lang w:val="uk-UA"/>
        </w:rPr>
      </w:pPr>
      <w:r w:rsidRPr="00A2101A">
        <w:rPr>
          <w:sz w:val="28"/>
          <w:szCs w:val="28"/>
          <w:lang w:val="uk-UA"/>
        </w:rPr>
        <w:t>В акті прийманню змонтованих конструкцій повинні бути зазначені номери робочих креслень, відступ від проекту, оцінка якості блоку й дозвіл на його бетонування.</w:t>
      </w:r>
    </w:p>
    <w:p w:rsidR="005130A3" w:rsidRPr="00A2101A" w:rsidRDefault="005130A3" w:rsidP="00A2101A">
      <w:pPr>
        <w:spacing w:line="360" w:lineRule="auto"/>
        <w:ind w:firstLine="709"/>
        <w:jc w:val="both"/>
        <w:rPr>
          <w:sz w:val="28"/>
          <w:szCs w:val="28"/>
          <w:lang w:val="uk-UA"/>
        </w:rPr>
      </w:pPr>
      <w:r w:rsidRPr="00A2101A">
        <w:rPr>
          <w:sz w:val="28"/>
          <w:szCs w:val="28"/>
          <w:lang w:val="uk-UA"/>
        </w:rPr>
        <w:t>До акту приймання повинні бути прикладені: заводські сертифікати або паспорти основного металу й електродів, а при немаркованому металі й електродах довідка лабораторії про їхнє випробування і якість; виписки з лабораторних журналів або акти випробувань зразків зварених сполучень і стиків; список зварників із вказівкою дати видачі й номери диплома кожного; перелік документів, на підставі яких були внесені зміни в робочі креслення.</w:t>
      </w:r>
    </w:p>
    <w:p w:rsidR="005130A3" w:rsidRPr="00A2101A" w:rsidRDefault="005130A3" w:rsidP="00A2101A">
      <w:pPr>
        <w:spacing w:line="360" w:lineRule="auto"/>
        <w:ind w:firstLine="709"/>
        <w:jc w:val="both"/>
        <w:rPr>
          <w:sz w:val="28"/>
          <w:szCs w:val="28"/>
          <w:lang w:val="uk-UA"/>
        </w:rPr>
      </w:pPr>
      <w:r w:rsidRPr="00A2101A">
        <w:rPr>
          <w:sz w:val="28"/>
          <w:szCs w:val="28"/>
          <w:lang w:val="uk-UA"/>
        </w:rPr>
        <w:t>Технічний контроль якості бетонних робіт полягає в перевірці дотримання вимог.</w:t>
      </w:r>
    </w:p>
    <w:p w:rsidR="005130A3" w:rsidRPr="00A2101A" w:rsidRDefault="005130A3" w:rsidP="00A2101A">
      <w:pPr>
        <w:spacing w:line="360" w:lineRule="auto"/>
        <w:ind w:firstLine="709"/>
        <w:jc w:val="both"/>
        <w:rPr>
          <w:sz w:val="28"/>
          <w:szCs w:val="28"/>
          <w:lang w:val="uk-UA"/>
        </w:rPr>
      </w:pPr>
      <w:r w:rsidRPr="00A2101A">
        <w:rPr>
          <w:sz w:val="28"/>
          <w:szCs w:val="28"/>
          <w:lang w:val="uk-UA"/>
        </w:rPr>
        <w:t>На будівельному майданчику в процесі провадження робіт виробляється перевірка: рухливості бетонної суміші; відповідності міцності бетону проектної.</w:t>
      </w:r>
    </w:p>
    <w:p w:rsidR="005130A3" w:rsidRPr="00A2101A" w:rsidRDefault="005130A3" w:rsidP="00A2101A">
      <w:pPr>
        <w:spacing w:line="360" w:lineRule="auto"/>
        <w:ind w:firstLine="709"/>
        <w:jc w:val="both"/>
        <w:rPr>
          <w:sz w:val="28"/>
          <w:szCs w:val="28"/>
          <w:lang w:val="uk-UA"/>
        </w:rPr>
      </w:pPr>
      <w:r w:rsidRPr="00A2101A">
        <w:rPr>
          <w:sz w:val="28"/>
          <w:szCs w:val="28"/>
          <w:lang w:val="uk-UA"/>
        </w:rPr>
        <w:t>Перевірка рухливості бетонної суміші в процесі укладанню її в конструкції повинна вироблятися не рідше двох разів у зміну.</w:t>
      </w:r>
    </w:p>
    <w:p w:rsidR="005130A3" w:rsidRPr="00A2101A" w:rsidRDefault="005130A3" w:rsidP="00A2101A">
      <w:pPr>
        <w:spacing w:line="360" w:lineRule="auto"/>
        <w:ind w:firstLine="709"/>
        <w:jc w:val="both"/>
        <w:rPr>
          <w:sz w:val="28"/>
          <w:szCs w:val="28"/>
          <w:lang w:val="uk-UA"/>
        </w:rPr>
      </w:pPr>
      <w:r w:rsidRPr="00A2101A">
        <w:rPr>
          <w:sz w:val="28"/>
          <w:szCs w:val="28"/>
          <w:lang w:val="uk-UA"/>
        </w:rPr>
        <w:t>При перевірці міцності бетону на стиск кількість підлягаючому випробуванню зразків повинне призначатися з розрахунку однієї серії (три зразки-близнюка) на кожні 100м3 покладеній бетонній суміші.</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Контрольні зразки повинні </w:t>
      </w:r>
      <w:r w:rsidR="003C73C3" w:rsidRPr="00A2101A">
        <w:rPr>
          <w:sz w:val="28"/>
          <w:szCs w:val="28"/>
          <w:lang w:val="uk-UA"/>
        </w:rPr>
        <w:t xml:space="preserve">бути </w:t>
      </w:r>
      <w:r w:rsidRPr="00A2101A">
        <w:rPr>
          <w:sz w:val="28"/>
          <w:szCs w:val="28"/>
          <w:lang w:val="uk-UA"/>
        </w:rPr>
        <w:t>поблизу забетонованої конструкції під постійно зволоженим покриттям.</w:t>
      </w:r>
    </w:p>
    <w:p w:rsidR="005130A3" w:rsidRPr="00A2101A" w:rsidRDefault="005130A3" w:rsidP="00A2101A">
      <w:pPr>
        <w:spacing w:line="360" w:lineRule="auto"/>
        <w:ind w:firstLine="709"/>
        <w:jc w:val="both"/>
        <w:rPr>
          <w:sz w:val="28"/>
          <w:szCs w:val="28"/>
          <w:lang w:val="uk-UA"/>
        </w:rPr>
      </w:pPr>
      <w:r w:rsidRPr="00A2101A">
        <w:rPr>
          <w:sz w:val="28"/>
          <w:szCs w:val="28"/>
          <w:lang w:val="uk-UA"/>
        </w:rPr>
        <w:t>При дефектах більших розмірів відбивається весь пухкий бетон, а поверхня міцного бетону очищається металевою щіткою й промивається водою. Раковини зашпаровуються бетонною сумішшю із дрібними щебенями або гравієм до 20мм.</w:t>
      </w:r>
    </w:p>
    <w:p w:rsidR="005130A3" w:rsidRPr="00A2101A" w:rsidRDefault="005130A3" w:rsidP="00A2101A">
      <w:pPr>
        <w:spacing w:line="360" w:lineRule="auto"/>
        <w:ind w:firstLine="709"/>
        <w:jc w:val="both"/>
        <w:rPr>
          <w:sz w:val="28"/>
          <w:szCs w:val="28"/>
          <w:lang w:val="uk-UA"/>
        </w:rPr>
      </w:pPr>
      <w:r w:rsidRPr="00A2101A">
        <w:rPr>
          <w:sz w:val="28"/>
          <w:szCs w:val="28"/>
          <w:lang w:val="uk-UA"/>
        </w:rPr>
        <w:t>Дрібні раковини після прочищення щітками й промивання водою затираються цементним розчином.</w:t>
      </w:r>
    </w:p>
    <w:p w:rsidR="005130A3" w:rsidRPr="00A2101A" w:rsidRDefault="005130A3" w:rsidP="00A2101A">
      <w:pPr>
        <w:spacing w:line="360" w:lineRule="auto"/>
        <w:ind w:firstLine="709"/>
        <w:jc w:val="both"/>
        <w:rPr>
          <w:sz w:val="28"/>
          <w:szCs w:val="28"/>
          <w:lang w:val="uk-UA"/>
        </w:rPr>
      </w:pPr>
      <w:r w:rsidRPr="00A2101A">
        <w:rPr>
          <w:sz w:val="28"/>
          <w:szCs w:val="28"/>
          <w:lang w:val="uk-UA"/>
        </w:rPr>
        <w:t>Схема операційного контролю якості опалубних, арматурних і бетонних робіт наведена на аркуші.</w:t>
      </w:r>
    </w:p>
    <w:p w:rsidR="005130A3" w:rsidRPr="00A2101A" w:rsidRDefault="005130A3" w:rsidP="00A2101A">
      <w:pPr>
        <w:spacing w:line="360" w:lineRule="auto"/>
        <w:ind w:firstLine="709"/>
        <w:jc w:val="both"/>
        <w:rPr>
          <w:sz w:val="28"/>
          <w:szCs w:val="28"/>
          <w:lang w:val="uk-UA"/>
        </w:rPr>
      </w:pPr>
      <w:r w:rsidRPr="00A2101A">
        <w:rPr>
          <w:sz w:val="28"/>
          <w:szCs w:val="28"/>
          <w:lang w:val="uk-UA"/>
        </w:rPr>
        <w:t>Приймання закінчених залізобетонних конструкцій оформляється</w:t>
      </w:r>
      <w:r w:rsidR="00A2101A" w:rsidRPr="00A2101A">
        <w:rPr>
          <w:sz w:val="28"/>
          <w:szCs w:val="28"/>
          <w:lang w:val="uk-UA"/>
        </w:rPr>
        <w:t xml:space="preserve"> </w:t>
      </w:r>
      <w:r w:rsidRPr="00A2101A">
        <w:rPr>
          <w:sz w:val="28"/>
          <w:szCs w:val="28"/>
          <w:lang w:val="uk-UA"/>
        </w:rPr>
        <w:t>актом огляду схованих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При приймальному контролі повинна бути представлена наступна документація:</w:t>
      </w:r>
    </w:p>
    <w:p w:rsidR="005130A3" w:rsidRPr="00A2101A" w:rsidRDefault="005130A3" w:rsidP="00A2101A">
      <w:pPr>
        <w:spacing w:line="360" w:lineRule="auto"/>
        <w:ind w:firstLine="709"/>
        <w:jc w:val="both"/>
        <w:rPr>
          <w:sz w:val="28"/>
          <w:szCs w:val="28"/>
          <w:lang w:val="uk-UA"/>
        </w:rPr>
      </w:pPr>
      <w:r w:rsidRPr="00A2101A">
        <w:rPr>
          <w:sz w:val="28"/>
          <w:szCs w:val="28"/>
          <w:lang w:val="uk-UA"/>
        </w:rPr>
        <w:t>- виконавчі креслення й документи про їхнє узгодження;</w:t>
      </w:r>
    </w:p>
    <w:p w:rsidR="005130A3" w:rsidRPr="00A2101A" w:rsidRDefault="005130A3" w:rsidP="00A2101A">
      <w:pPr>
        <w:spacing w:line="360" w:lineRule="auto"/>
        <w:ind w:firstLine="709"/>
        <w:jc w:val="both"/>
        <w:rPr>
          <w:sz w:val="28"/>
          <w:szCs w:val="28"/>
          <w:lang w:val="uk-UA"/>
        </w:rPr>
      </w:pPr>
      <w:r w:rsidRPr="00A2101A">
        <w:rPr>
          <w:sz w:val="28"/>
          <w:szCs w:val="28"/>
          <w:lang w:val="uk-UA"/>
        </w:rPr>
        <w:t>- заводські технічні паспорти на залізобетонні конструкції;</w:t>
      </w:r>
    </w:p>
    <w:p w:rsidR="005130A3" w:rsidRPr="00A2101A" w:rsidRDefault="005130A3" w:rsidP="00A2101A">
      <w:pPr>
        <w:spacing w:line="360" w:lineRule="auto"/>
        <w:ind w:firstLine="709"/>
        <w:jc w:val="both"/>
        <w:rPr>
          <w:sz w:val="28"/>
          <w:szCs w:val="28"/>
          <w:lang w:val="uk-UA"/>
        </w:rPr>
      </w:pPr>
      <w:r w:rsidRPr="00A2101A">
        <w:rPr>
          <w:sz w:val="28"/>
          <w:szCs w:val="28"/>
          <w:lang w:val="uk-UA"/>
        </w:rPr>
        <w:t>- акти огляду схованих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 акти проміжного приймання відповідальних конструкцій;</w:t>
      </w:r>
    </w:p>
    <w:p w:rsidR="005130A3" w:rsidRPr="00A2101A" w:rsidRDefault="005130A3" w:rsidP="00A2101A">
      <w:pPr>
        <w:spacing w:line="360" w:lineRule="auto"/>
        <w:ind w:firstLine="709"/>
        <w:jc w:val="both"/>
        <w:rPr>
          <w:sz w:val="28"/>
          <w:szCs w:val="28"/>
          <w:lang w:val="uk-UA"/>
        </w:rPr>
      </w:pPr>
      <w:r w:rsidRPr="00A2101A">
        <w:rPr>
          <w:sz w:val="28"/>
          <w:szCs w:val="28"/>
          <w:lang w:val="uk-UA"/>
        </w:rPr>
        <w:t>- виконавчі геодезичні схеми положення конструкцій;</w:t>
      </w:r>
    </w:p>
    <w:p w:rsidR="005130A3" w:rsidRPr="00A2101A" w:rsidRDefault="005130A3" w:rsidP="00A2101A">
      <w:pPr>
        <w:spacing w:line="360" w:lineRule="auto"/>
        <w:ind w:firstLine="709"/>
        <w:jc w:val="both"/>
        <w:rPr>
          <w:sz w:val="28"/>
          <w:szCs w:val="28"/>
          <w:lang w:val="uk-UA"/>
        </w:rPr>
      </w:pPr>
      <w:r w:rsidRPr="00A2101A">
        <w:rPr>
          <w:sz w:val="28"/>
          <w:szCs w:val="28"/>
          <w:lang w:val="uk-UA"/>
        </w:rPr>
        <w:t>- журнали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 документи про контроль якості зварених з'єднань.</w:t>
      </w:r>
    </w:p>
    <w:p w:rsidR="005130A3" w:rsidRPr="00A2101A" w:rsidRDefault="005130A3" w:rsidP="00A2101A">
      <w:pPr>
        <w:spacing w:line="360" w:lineRule="auto"/>
        <w:ind w:firstLine="709"/>
        <w:jc w:val="both"/>
        <w:rPr>
          <w:sz w:val="28"/>
          <w:szCs w:val="28"/>
          <w:lang w:val="uk-UA"/>
        </w:rPr>
      </w:pPr>
    </w:p>
    <w:p w:rsidR="005130A3" w:rsidRPr="00A2101A" w:rsidRDefault="00A2101A" w:rsidP="00A2101A">
      <w:pPr>
        <w:spacing w:line="360" w:lineRule="auto"/>
        <w:ind w:firstLine="709"/>
        <w:jc w:val="both"/>
        <w:rPr>
          <w:sz w:val="28"/>
          <w:szCs w:val="28"/>
          <w:lang w:val="uk-UA"/>
        </w:rPr>
      </w:pPr>
      <w:r w:rsidRPr="00A2101A">
        <w:rPr>
          <w:sz w:val="28"/>
          <w:szCs w:val="28"/>
          <w:lang w:val="uk-UA"/>
        </w:rPr>
        <w:t>Таблиця 4</w:t>
      </w:r>
      <w:r>
        <w:rPr>
          <w:sz w:val="28"/>
          <w:szCs w:val="28"/>
          <w:lang w:val="uk-UA"/>
        </w:rPr>
        <w:t xml:space="preserve"> </w:t>
      </w:r>
      <w:r w:rsidR="005130A3" w:rsidRPr="00A2101A">
        <w:rPr>
          <w:sz w:val="28"/>
          <w:szCs w:val="28"/>
          <w:lang w:val="uk-UA"/>
        </w:rPr>
        <w:t>Операційний контроль якості</w:t>
      </w:r>
    </w:p>
    <w:tbl>
      <w:tblPr>
        <w:tblW w:w="90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55"/>
        <w:gridCol w:w="1979"/>
        <w:gridCol w:w="1517"/>
        <w:gridCol w:w="1268"/>
        <w:gridCol w:w="1145"/>
        <w:gridCol w:w="2106"/>
      </w:tblGrid>
      <w:tr w:rsidR="005130A3" w:rsidRPr="00A2101A" w:rsidTr="00B27738">
        <w:trPr>
          <w:jc w:val="center"/>
        </w:trPr>
        <w:tc>
          <w:tcPr>
            <w:tcW w:w="1055" w:type="dxa"/>
          </w:tcPr>
          <w:p w:rsidR="005130A3" w:rsidRPr="00A2101A" w:rsidRDefault="005130A3" w:rsidP="00A2101A">
            <w:pPr>
              <w:spacing w:line="360" w:lineRule="auto"/>
              <w:rPr>
                <w:sz w:val="20"/>
                <w:szCs w:val="28"/>
                <w:lang w:val="uk-UA"/>
              </w:rPr>
            </w:pPr>
            <w:r w:rsidRPr="00A2101A">
              <w:rPr>
                <w:sz w:val="20"/>
                <w:szCs w:val="28"/>
                <w:lang w:val="uk-UA"/>
              </w:rPr>
              <w:t>Наим</w:t>
            </w:r>
            <w:r w:rsidR="003C73C3" w:rsidRPr="00A2101A">
              <w:rPr>
                <w:sz w:val="20"/>
                <w:szCs w:val="28"/>
                <w:lang w:val="uk-UA"/>
              </w:rPr>
              <w:t>.</w:t>
            </w:r>
            <w:r w:rsidRPr="00A2101A">
              <w:rPr>
                <w:sz w:val="20"/>
                <w:szCs w:val="28"/>
                <w:lang w:val="uk-UA"/>
              </w:rPr>
              <w:t xml:space="preserve"> процесів </w:t>
            </w: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Предмет контролю</w:t>
            </w:r>
          </w:p>
        </w:tc>
        <w:tc>
          <w:tcPr>
            <w:tcW w:w="1517" w:type="dxa"/>
          </w:tcPr>
          <w:p w:rsidR="005130A3" w:rsidRPr="00A2101A" w:rsidRDefault="003C73C3" w:rsidP="00A2101A">
            <w:pPr>
              <w:spacing w:line="360" w:lineRule="auto"/>
              <w:rPr>
                <w:sz w:val="20"/>
                <w:szCs w:val="28"/>
                <w:lang w:val="uk-UA"/>
              </w:rPr>
            </w:pPr>
            <w:r w:rsidRPr="00A2101A">
              <w:rPr>
                <w:sz w:val="20"/>
                <w:szCs w:val="28"/>
                <w:lang w:val="uk-UA"/>
              </w:rPr>
              <w:t>Інструм</w:t>
            </w:r>
            <w:r w:rsidR="005130A3" w:rsidRPr="00A2101A">
              <w:rPr>
                <w:sz w:val="20"/>
                <w:szCs w:val="28"/>
                <w:lang w:val="uk-UA"/>
              </w:rPr>
              <w:t>ент</w:t>
            </w:r>
            <w:r w:rsidR="00AB21B1" w:rsidRPr="00A2101A">
              <w:rPr>
                <w:sz w:val="20"/>
                <w:szCs w:val="28"/>
                <w:lang w:val="uk-UA"/>
              </w:rPr>
              <w:t>и</w:t>
            </w:r>
            <w:r w:rsidR="005130A3" w:rsidRPr="00A2101A">
              <w:rPr>
                <w:sz w:val="20"/>
                <w:szCs w:val="28"/>
                <w:lang w:val="uk-UA"/>
              </w:rPr>
              <w:t xml:space="preserve"> й спосіб контролю</w:t>
            </w:r>
          </w:p>
        </w:tc>
        <w:tc>
          <w:tcPr>
            <w:tcW w:w="1268" w:type="dxa"/>
          </w:tcPr>
          <w:p w:rsidR="005130A3" w:rsidRPr="00A2101A" w:rsidRDefault="003C73C3" w:rsidP="00A2101A">
            <w:pPr>
              <w:spacing w:line="360" w:lineRule="auto"/>
              <w:rPr>
                <w:sz w:val="20"/>
                <w:szCs w:val="28"/>
                <w:lang w:val="uk-UA"/>
              </w:rPr>
            </w:pPr>
            <w:r w:rsidRPr="00A2101A">
              <w:rPr>
                <w:sz w:val="20"/>
                <w:szCs w:val="28"/>
                <w:lang w:val="uk-UA"/>
              </w:rPr>
              <w:t xml:space="preserve">Період </w:t>
            </w:r>
            <w:r w:rsidR="005130A3" w:rsidRPr="00A2101A">
              <w:rPr>
                <w:sz w:val="20"/>
                <w:szCs w:val="28"/>
                <w:lang w:val="uk-UA"/>
              </w:rPr>
              <w:t>контролю</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Відповідальний за контроль</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Технічні критерії оцінки якості</w:t>
            </w:r>
          </w:p>
        </w:tc>
      </w:tr>
      <w:tr w:rsidR="005130A3" w:rsidRPr="00A2101A" w:rsidTr="00B27738">
        <w:trPr>
          <w:cantSplit/>
          <w:jc w:val="center"/>
        </w:trPr>
        <w:tc>
          <w:tcPr>
            <w:tcW w:w="1055" w:type="dxa"/>
            <w:vMerge w:val="restart"/>
          </w:tcPr>
          <w:p w:rsidR="005130A3" w:rsidRPr="00A2101A" w:rsidRDefault="005130A3" w:rsidP="00A2101A">
            <w:pPr>
              <w:spacing w:line="360" w:lineRule="auto"/>
              <w:rPr>
                <w:sz w:val="20"/>
                <w:szCs w:val="28"/>
                <w:lang w:val="uk-UA"/>
              </w:rPr>
            </w:pPr>
            <w:r w:rsidRPr="00A2101A">
              <w:rPr>
                <w:sz w:val="20"/>
                <w:szCs w:val="28"/>
                <w:lang w:val="uk-UA"/>
              </w:rPr>
              <w:t>Бетонні роботи</w:t>
            </w: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Точність установки опалубки</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 xml:space="preserve">Лінійка </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У процесі робіт</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Майстер</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 xml:space="preserve">Перепади поверхонь, у тому числі стиків, не більше </w:t>
            </w:r>
            <w:smartTag w:uri="urn:schemas-microsoft-com:office:smarttags" w:element="metricconverter">
              <w:smartTagPr>
                <w:attr w:name="ProductID" w:val="2 мм"/>
              </w:smartTagPr>
              <w:r w:rsidRPr="00A2101A">
                <w:rPr>
                  <w:sz w:val="20"/>
                  <w:szCs w:val="28"/>
                  <w:lang w:val="uk-UA"/>
                </w:rPr>
                <w:t>2 мм</w:t>
              </w:r>
            </w:smartTag>
          </w:p>
        </w:tc>
      </w:tr>
      <w:tr w:rsidR="005130A3" w:rsidRPr="00A2101A" w:rsidTr="00B27738">
        <w:trPr>
          <w:cantSplit/>
          <w:jc w:val="center"/>
        </w:trPr>
        <w:tc>
          <w:tcPr>
            <w:tcW w:w="1055" w:type="dxa"/>
            <w:vMerge/>
          </w:tcPr>
          <w:p w:rsidR="005130A3" w:rsidRPr="00A2101A" w:rsidRDefault="005130A3" w:rsidP="00A2101A">
            <w:pPr>
              <w:spacing w:line="360" w:lineRule="auto"/>
              <w:rPr>
                <w:sz w:val="20"/>
                <w:szCs w:val="28"/>
                <w:lang w:val="uk-UA"/>
              </w:rPr>
            </w:pPr>
          </w:p>
        </w:tc>
        <w:tc>
          <w:tcPr>
            <w:tcW w:w="1979" w:type="dxa"/>
          </w:tcPr>
          <w:p w:rsidR="005130A3" w:rsidRPr="00A2101A" w:rsidRDefault="003C73C3" w:rsidP="00A2101A">
            <w:pPr>
              <w:spacing w:line="360" w:lineRule="auto"/>
              <w:rPr>
                <w:sz w:val="20"/>
                <w:szCs w:val="28"/>
                <w:lang w:val="uk-UA"/>
              </w:rPr>
            </w:pPr>
            <w:r w:rsidRPr="00A2101A">
              <w:rPr>
                <w:sz w:val="20"/>
                <w:szCs w:val="28"/>
                <w:lang w:val="uk-UA"/>
              </w:rPr>
              <w:t>Обор.</w:t>
            </w:r>
            <w:r w:rsidR="005130A3" w:rsidRPr="00A2101A">
              <w:rPr>
                <w:sz w:val="20"/>
                <w:szCs w:val="28"/>
                <w:lang w:val="uk-UA"/>
              </w:rPr>
              <w:t xml:space="preserve"> опалубки</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Регістра</w:t>
            </w:r>
            <w:r w:rsidR="003C73C3" w:rsidRPr="00A2101A">
              <w:rPr>
                <w:sz w:val="20"/>
                <w:szCs w:val="28"/>
                <w:lang w:val="uk-UA"/>
              </w:rPr>
              <w:t>ційний</w:t>
            </w:r>
            <w:r w:rsidRPr="00A2101A">
              <w:rPr>
                <w:sz w:val="20"/>
                <w:szCs w:val="28"/>
                <w:lang w:val="uk-UA"/>
              </w:rPr>
              <w:t>ГОСТ 23478-79</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У процесі робіт</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 xml:space="preserve">Майстер </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Журнал робіт</w:t>
            </w:r>
          </w:p>
        </w:tc>
      </w:tr>
      <w:tr w:rsidR="005130A3" w:rsidRPr="00A2101A" w:rsidTr="00B27738">
        <w:trPr>
          <w:cantSplit/>
          <w:jc w:val="center"/>
        </w:trPr>
        <w:tc>
          <w:tcPr>
            <w:tcW w:w="1055" w:type="dxa"/>
            <w:vMerge/>
          </w:tcPr>
          <w:p w:rsidR="005130A3" w:rsidRPr="00A2101A" w:rsidRDefault="005130A3" w:rsidP="00A2101A">
            <w:pPr>
              <w:spacing w:line="360" w:lineRule="auto"/>
              <w:rPr>
                <w:sz w:val="20"/>
                <w:szCs w:val="28"/>
                <w:lang w:val="uk-UA"/>
              </w:rPr>
            </w:pP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Відхилення арматур від проектної товщини захисного шару бетону понад 20мм і лінійні розміри поперечного перерізу конструкцій понад 300мм.</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 xml:space="preserve">Лінійка </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У процесі робіт</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 xml:space="preserve">Майстер </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+15;</w:t>
            </w:r>
            <w:smartTag w:uri="urn:schemas-microsoft-com:office:smarttags" w:element="metricconverter">
              <w:smartTagPr>
                <w:attr w:name="ProductID" w:val="-5 мм"/>
              </w:smartTagPr>
              <w:r w:rsidRPr="00A2101A">
                <w:rPr>
                  <w:sz w:val="20"/>
                  <w:szCs w:val="28"/>
                  <w:lang w:val="uk-UA"/>
                </w:rPr>
                <w:t>-5 мм</w:t>
              </w:r>
            </w:smartTag>
          </w:p>
        </w:tc>
      </w:tr>
      <w:tr w:rsidR="005130A3" w:rsidRPr="00A2101A" w:rsidTr="00B27738">
        <w:trPr>
          <w:cantSplit/>
          <w:trHeight w:val="896"/>
          <w:jc w:val="center"/>
        </w:trPr>
        <w:tc>
          <w:tcPr>
            <w:tcW w:w="1055" w:type="dxa"/>
            <w:vMerge/>
          </w:tcPr>
          <w:p w:rsidR="005130A3" w:rsidRPr="00A2101A" w:rsidRDefault="005130A3" w:rsidP="00A2101A">
            <w:pPr>
              <w:spacing w:line="360" w:lineRule="auto"/>
              <w:rPr>
                <w:sz w:val="20"/>
                <w:szCs w:val="28"/>
                <w:lang w:val="uk-UA"/>
              </w:rPr>
            </w:pP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Товщина шарів, що укладаються, бетонної суміші</w:t>
            </w:r>
          </w:p>
        </w:tc>
        <w:tc>
          <w:tcPr>
            <w:tcW w:w="1517" w:type="dxa"/>
          </w:tcPr>
          <w:p w:rsidR="005130A3" w:rsidRPr="00A2101A" w:rsidRDefault="00387709" w:rsidP="00A2101A">
            <w:pPr>
              <w:spacing w:line="360" w:lineRule="auto"/>
              <w:rPr>
                <w:sz w:val="20"/>
                <w:szCs w:val="28"/>
                <w:lang w:val="uk-UA"/>
              </w:rPr>
            </w:pPr>
            <w:r w:rsidRPr="00A2101A">
              <w:rPr>
                <w:sz w:val="20"/>
                <w:szCs w:val="28"/>
                <w:lang w:val="uk-UA"/>
              </w:rPr>
              <w:t>Ви</w:t>
            </w:r>
            <w:r w:rsidR="005130A3" w:rsidRPr="00A2101A">
              <w:rPr>
                <w:sz w:val="20"/>
                <w:szCs w:val="28"/>
                <w:lang w:val="uk-UA"/>
              </w:rPr>
              <w:t>мер</w:t>
            </w:r>
            <w:r w:rsidR="003C73C3" w:rsidRPr="00A2101A">
              <w:rPr>
                <w:sz w:val="20"/>
                <w:szCs w:val="28"/>
                <w:lang w:val="uk-UA"/>
              </w:rPr>
              <w:t>.</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2 рази в зміну</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Майстер</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Не більше 1/25 довжини робочої частини вібратора</w:t>
            </w:r>
          </w:p>
        </w:tc>
      </w:tr>
      <w:tr w:rsidR="005130A3" w:rsidRPr="00A2101A" w:rsidTr="00B27738">
        <w:trPr>
          <w:cantSplit/>
          <w:trHeight w:val="946"/>
          <w:jc w:val="center"/>
        </w:trPr>
        <w:tc>
          <w:tcPr>
            <w:tcW w:w="1055" w:type="dxa"/>
            <w:vMerge/>
          </w:tcPr>
          <w:p w:rsidR="005130A3" w:rsidRPr="00A2101A" w:rsidRDefault="005130A3" w:rsidP="00A2101A">
            <w:pPr>
              <w:spacing w:line="360" w:lineRule="auto"/>
              <w:rPr>
                <w:sz w:val="20"/>
                <w:szCs w:val="28"/>
                <w:lang w:val="uk-UA"/>
              </w:rPr>
            </w:pP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Розшарування</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Вимірник за ДСТ 10181.4-81</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Те ж</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Майстер</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Не більше 6 %</w:t>
            </w:r>
          </w:p>
        </w:tc>
      </w:tr>
      <w:tr w:rsidR="005130A3" w:rsidRPr="00A2101A" w:rsidTr="00B27738">
        <w:trPr>
          <w:cantSplit/>
          <w:trHeight w:val="1869"/>
          <w:jc w:val="center"/>
        </w:trPr>
        <w:tc>
          <w:tcPr>
            <w:tcW w:w="1055" w:type="dxa"/>
            <w:vMerge/>
          </w:tcPr>
          <w:p w:rsidR="005130A3" w:rsidRPr="00A2101A" w:rsidRDefault="005130A3" w:rsidP="00A2101A">
            <w:pPr>
              <w:spacing w:line="360" w:lineRule="auto"/>
              <w:rPr>
                <w:sz w:val="20"/>
                <w:szCs w:val="28"/>
                <w:lang w:val="uk-UA"/>
              </w:rPr>
            </w:pP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Міцність бетону (у момент розпалубки конструкцій)</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Вимірник за ДСТ 10181.4-86</w:t>
            </w:r>
          </w:p>
          <w:p w:rsidR="005130A3" w:rsidRPr="00A2101A" w:rsidRDefault="005130A3" w:rsidP="00A2101A">
            <w:pPr>
              <w:spacing w:line="360" w:lineRule="auto"/>
              <w:rPr>
                <w:sz w:val="20"/>
                <w:szCs w:val="28"/>
                <w:lang w:val="uk-UA"/>
              </w:rPr>
            </w:pP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Не менш одного разу на весь обсяг розпалубки</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Майстер</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1,5 Мпа</w:t>
            </w:r>
          </w:p>
        </w:tc>
      </w:tr>
      <w:tr w:rsidR="005130A3" w:rsidRPr="00A2101A" w:rsidTr="00B27738">
        <w:trPr>
          <w:cantSplit/>
          <w:trHeight w:val="820"/>
          <w:jc w:val="center"/>
        </w:trPr>
        <w:tc>
          <w:tcPr>
            <w:tcW w:w="1055" w:type="dxa"/>
            <w:vMerge w:val="restart"/>
          </w:tcPr>
          <w:p w:rsidR="005130A3" w:rsidRPr="00A2101A" w:rsidRDefault="003C73C3" w:rsidP="00A2101A">
            <w:pPr>
              <w:spacing w:line="360" w:lineRule="auto"/>
              <w:rPr>
                <w:sz w:val="20"/>
                <w:szCs w:val="28"/>
                <w:lang w:val="uk-UA"/>
              </w:rPr>
            </w:pPr>
            <w:r w:rsidRPr="00A2101A">
              <w:rPr>
                <w:sz w:val="20"/>
                <w:szCs w:val="28"/>
                <w:lang w:val="uk-UA"/>
              </w:rPr>
              <w:t xml:space="preserve">Зварні </w:t>
            </w:r>
            <w:r w:rsidR="005130A3" w:rsidRPr="00A2101A">
              <w:rPr>
                <w:sz w:val="20"/>
                <w:szCs w:val="28"/>
                <w:lang w:val="uk-UA"/>
              </w:rPr>
              <w:t>роботи</w:t>
            </w: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Якість зварених швів</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Візуально</w:t>
            </w:r>
          </w:p>
        </w:tc>
        <w:tc>
          <w:tcPr>
            <w:tcW w:w="1268" w:type="dxa"/>
            <w:vMerge w:val="restart"/>
          </w:tcPr>
          <w:p w:rsidR="005130A3" w:rsidRPr="00A2101A" w:rsidRDefault="005130A3" w:rsidP="00A2101A">
            <w:pPr>
              <w:spacing w:line="360" w:lineRule="auto"/>
              <w:rPr>
                <w:sz w:val="20"/>
                <w:szCs w:val="28"/>
                <w:lang w:val="uk-UA"/>
              </w:rPr>
            </w:pPr>
            <w:r w:rsidRPr="00A2101A">
              <w:rPr>
                <w:sz w:val="20"/>
                <w:szCs w:val="28"/>
                <w:lang w:val="uk-UA"/>
              </w:rPr>
              <w:t>У процесі монтажу</w:t>
            </w:r>
          </w:p>
        </w:tc>
        <w:tc>
          <w:tcPr>
            <w:tcW w:w="1145" w:type="dxa"/>
            <w:vMerge w:val="restart"/>
          </w:tcPr>
          <w:p w:rsidR="005130A3" w:rsidRPr="00A2101A" w:rsidRDefault="005130A3" w:rsidP="00A2101A">
            <w:pPr>
              <w:spacing w:line="360" w:lineRule="auto"/>
              <w:rPr>
                <w:sz w:val="20"/>
                <w:szCs w:val="28"/>
                <w:lang w:val="uk-UA"/>
              </w:rPr>
            </w:pPr>
            <w:r w:rsidRPr="00A2101A">
              <w:rPr>
                <w:sz w:val="20"/>
                <w:szCs w:val="28"/>
                <w:lang w:val="uk-UA"/>
              </w:rPr>
              <w:t>Майстер</w:t>
            </w:r>
          </w:p>
        </w:tc>
        <w:tc>
          <w:tcPr>
            <w:tcW w:w="2106" w:type="dxa"/>
            <w:vMerge w:val="restart"/>
          </w:tcPr>
          <w:p w:rsidR="005130A3" w:rsidRPr="00A2101A" w:rsidRDefault="005130A3" w:rsidP="00A2101A">
            <w:pPr>
              <w:spacing w:line="360" w:lineRule="auto"/>
              <w:rPr>
                <w:sz w:val="20"/>
                <w:szCs w:val="28"/>
                <w:lang w:val="uk-UA"/>
              </w:rPr>
            </w:pPr>
          </w:p>
        </w:tc>
      </w:tr>
      <w:tr w:rsidR="005130A3" w:rsidRPr="00A2101A" w:rsidTr="00B27738">
        <w:trPr>
          <w:cantSplit/>
          <w:trHeight w:val="1435"/>
          <w:jc w:val="center"/>
        </w:trPr>
        <w:tc>
          <w:tcPr>
            <w:tcW w:w="1055" w:type="dxa"/>
            <w:vMerge/>
          </w:tcPr>
          <w:p w:rsidR="005130A3" w:rsidRPr="00A2101A" w:rsidRDefault="005130A3" w:rsidP="00A2101A">
            <w:pPr>
              <w:spacing w:line="360" w:lineRule="auto"/>
              <w:rPr>
                <w:sz w:val="20"/>
                <w:szCs w:val="28"/>
                <w:lang w:val="uk-UA"/>
              </w:rPr>
            </w:pP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Відповідність проекту, марка електродів, розміри швів</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Візуально, сталевий метр</w:t>
            </w:r>
          </w:p>
        </w:tc>
        <w:tc>
          <w:tcPr>
            <w:tcW w:w="1268" w:type="dxa"/>
            <w:vMerge/>
          </w:tcPr>
          <w:p w:rsidR="005130A3" w:rsidRPr="00A2101A" w:rsidRDefault="005130A3" w:rsidP="00A2101A">
            <w:pPr>
              <w:spacing w:line="360" w:lineRule="auto"/>
              <w:rPr>
                <w:sz w:val="20"/>
                <w:szCs w:val="28"/>
                <w:lang w:val="uk-UA"/>
              </w:rPr>
            </w:pPr>
          </w:p>
        </w:tc>
        <w:tc>
          <w:tcPr>
            <w:tcW w:w="1145" w:type="dxa"/>
            <w:vMerge/>
          </w:tcPr>
          <w:p w:rsidR="005130A3" w:rsidRPr="00A2101A" w:rsidRDefault="005130A3" w:rsidP="00A2101A">
            <w:pPr>
              <w:spacing w:line="360" w:lineRule="auto"/>
              <w:rPr>
                <w:sz w:val="20"/>
                <w:szCs w:val="28"/>
                <w:lang w:val="uk-UA"/>
              </w:rPr>
            </w:pPr>
          </w:p>
        </w:tc>
        <w:tc>
          <w:tcPr>
            <w:tcW w:w="2106" w:type="dxa"/>
            <w:vMerge/>
          </w:tcPr>
          <w:p w:rsidR="005130A3" w:rsidRPr="00A2101A" w:rsidRDefault="005130A3" w:rsidP="00A2101A">
            <w:pPr>
              <w:spacing w:line="360" w:lineRule="auto"/>
              <w:rPr>
                <w:sz w:val="20"/>
                <w:szCs w:val="28"/>
                <w:lang w:val="uk-UA"/>
              </w:rPr>
            </w:pPr>
          </w:p>
        </w:tc>
      </w:tr>
      <w:tr w:rsidR="005130A3" w:rsidRPr="00A2101A" w:rsidTr="00B27738">
        <w:trPr>
          <w:cantSplit/>
          <w:trHeight w:val="1435"/>
          <w:jc w:val="center"/>
        </w:trPr>
        <w:tc>
          <w:tcPr>
            <w:tcW w:w="1055" w:type="dxa"/>
            <w:vMerge w:val="restart"/>
          </w:tcPr>
          <w:p w:rsidR="00387709" w:rsidRPr="00A2101A" w:rsidRDefault="00387709" w:rsidP="00A2101A">
            <w:pPr>
              <w:spacing w:line="360" w:lineRule="auto"/>
              <w:rPr>
                <w:sz w:val="20"/>
                <w:szCs w:val="28"/>
                <w:lang w:val="uk-UA"/>
              </w:rPr>
            </w:pPr>
            <w:r w:rsidRPr="00A2101A">
              <w:rPr>
                <w:sz w:val="20"/>
                <w:szCs w:val="28"/>
                <w:lang w:val="uk-UA"/>
              </w:rPr>
              <w:t>Монтаж</w:t>
            </w:r>
          </w:p>
          <w:p w:rsidR="005130A3" w:rsidRPr="00A2101A" w:rsidRDefault="005130A3" w:rsidP="00A2101A">
            <w:pPr>
              <w:spacing w:line="360" w:lineRule="auto"/>
              <w:rPr>
                <w:sz w:val="20"/>
                <w:szCs w:val="28"/>
                <w:lang w:val="uk-UA"/>
              </w:rPr>
            </w:pPr>
            <w:r w:rsidRPr="00A2101A">
              <w:rPr>
                <w:sz w:val="20"/>
                <w:szCs w:val="28"/>
                <w:lang w:val="uk-UA"/>
              </w:rPr>
              <w:t>несучих конструк</w:t>
            </w:r>
            <w:r w:rsidR="00387709" w:rsidRPr="00A2101A">
              <w:rPr>
                <w:sz w:val="20"/>
                <w:szCs w:val="28"/>
                <w:lang w:val="uk-UA"/>
              </w:rPr>
              <w:t>ці</w:t>
            </w:r>
            <w:r w:rsidRPr="00A2101A">
              <w:rPr>
                <w:sz w:val="20"/>
                <w:szCs w:val="28"/>
                <w:lang w:val="uk-UA"/>
              </w:rPr>
              <w:t>й із цегли</w:t>
            </w: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Відхилення від проектних розмірів</w:t>
            </w:r>
          </w:p>
          <w:p w:rsidR="005130A3" w:rsidRPr="00A2101A" w:rsidRDefault="005130A3" w:rsidP="00A2101A">
            <w:pPr>
              <w:spacing w:line="360" w:lineRule="auto"/>
              <w:rPr>
                <w:sz w:val="20"/>
                <w:szCs w:val="28"/>
                <w:lang w:val="uk-UA"/>
              </w:rPr>
            </w:pP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Спосіб</w:t>
            </w:r>
            <w:r w:rsidR="00D868F8">
              <w:rPr>
                <w:sz w:val="20"/>
                <w:szCs w:val="28"/>
                <w:lang w:val="uk-UA"/>
              </w:rPr>
              <w:t xml:space="preserve"> </w:t>
            </w:r>
            <w:r w:rsidRPr="00A2101A">
              <w:rPr>
                <w:sz w:val="20"/>
                <w:szCs w:val="28"/>
                <w:lang w:val="uk-UA"/>
              </w:rPr>
              <w:t>- візуальний</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У процесі й після монтажу</w:t>
            </w:r>
          </w:p>
        </w:tc>
        <w:tc>
          <w:tcPr>
            <w:tcW w:w="1145" w:type="dxa"/>
          </w:tcPr>
          <w:p w:rsidR="005130A3" w:rsidRPr="00A2101A" w:rsidRDefault="00783889" w:rsidP="00A2101A">
            <w:pPr>
              <w:spacing w:line="360" w:lineRule="auto"/>
              <w:rPr>
                <w:sz w:val="20"/>
                <w:szCs w:val="28"/>
                <w:lang w:val="uk-UA"/>
              </w:rPr>
            </w:pPr>
            <w:r w:rsidRPr="00A2101A">
              <w:rPr>
                <w:sz w:val="20"/>
                <w:szCs w:val="28"/>
                <w:lang w:val="uk-UA"/>
              </w:rPr>
              <w:t xml:space="preserve">Муляр </w:t>
            </w:r>
            <w:r w:rsidR="005130A3" w:rsidRPr="00A2101A">
              <w:rPr>
                <w:sz w:val="20"/>
                <w:szCs w:val="28"/>
                <w:lang w:val="uk-UA"/>
              </w:rPr>
              <w:t>майстер</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±15мм</w:t>
            </w:r>
          </w:p>
          <w:p w:rsidR="005130A3" w:rsidRPr="00A2101A" w:rsidRDefault="005130A3" w:rsidP="00A2101A">
            <w:pPr>
              <w:spacing w:line="360" w:lineRule="auto"/>
              <w:rPr>
                <w:sz w:val="20"/>
                <w:szCs w:val="28"/>
                <w:lang w:val="uk-UA"/>
              </w:rPr>
            </w:pPr>
            <w:r w:rsidRPr="00A2101A">
              <w:rPr>
                <w:sz w:val="20"/>
                <w:szCs w:val="28"/>
                <w:lang w:val="uk-UA"/>
              </w:rPr>
              <w:t>-10мм</w:t>
            </w:r>
          </w:p>
          <w:p w:rsidR="005130A3" w:rsidRPr="00A2101A" w:rsidRDefault="005130A3" w:rsidP="00A2101A">
            <w:pPr>
              <w:spacing w:line="360" w:lineRule="auto"/>
              <w:rPr>
                <w:sz w:val="20"/>
                <w:szCs w:val="28"/>
                <w:lang w:val="uk-UA"/>
              </w:rPr>
            </w:pPr>
            <w:r w:rsidRPr="00A2101A">
              <w:rPr>
                <w:sz w:val="20"/>
                <w:szCs w:val="28"/>
                <w:lang w:val="uk-UA"/>
              </w:rPr>
              <w:t>-15мм</w:t>
            </w:r>
          </w:p>
          <w:p w:rsidR="005130A3" w:rsidRPr="00A2101A" w:rsidRDefault="005130A3" w:rsidP="00A2101A">
            <w:pPr>
              <w:spacing w:line="360" w:lineRule="auto"/>
              <w:rPr>
                <w:sz w:val="20"/>
                <w:szCs w:val="28"/>
                <w:lang w:val="uk-UA"/>
              </w:rPr>
            </w:pPr>
            <w:r w:rsidRPr="00A2101A">
              <w:rPr>
                <w:sz w:val="20"/>
                <w:szCs w:val="28"/>
                <w:lang w:val="uk-UA"/>
              </w:rPr>
              <w:t>15мм</w:t>
            </w:r>
          </w:p>
          <w:p w:rsidR="005130A3" w:rsidRPr="00A2101A" w:rsidRDefault="005130A3" w:rsidP="00A2101A">
            <w:pPr>
              <w:spacing w:line="360" w:lineRule="auto"/>
              <w:rPr>
                <w:sz w:val="20"/>
                <w:szCs w:val="28"/>
                <w:lang w:val="uk-UA"/>
              </w:rPr>
            </w:pPr>
            <w:r w:rsidRPr="00A2101A">
              <w:rPr>
                <w:sz w:val="20"/>
                <w:szCs w:val="28"/>
                <w:lang w:val="uk-UA"/>
              </w:rPr>
              <w:t>20мм</w:t>
            </w:r>
          </w:p>
          <w:p w:rsidR="005130A3" w:rsidRPr="00A2101A" w:rsidRDefault="005130A3" w:rsidP="00A2101A">
            <w:pPr>
              <w:spacing w:line="360" w:lineRule="auto"/>
              <w:rPr>
                <w:sz w:val="20"/>
                <w:szCs w:val="28"/>
                <w:lang w:val="uk-UA"/>
              </w:rPr>
            </w:pPr>
            <w:r w:rsidRPr="00A2101A">
              <w:rPr>
                <w:sz w:val="20"/>
                <w:szCs w:val="28"/>
                <w:lang w:val="uk-UA"/>
              </w:rPr>
              <w:t>10мм</w:t>
            </w:r>
          </w:p>
        </w:tc>
      </w:tr>
      <w:tr w:rsidR="005130A3" w:rsidRPr="00A2101A" w:rsidTr="00B27738">
        <w:trPr>
          <w:cantSplit/>
          <w:trHeight w:val="1435"/>
          <w:jc w:val="center"/>
        </w:trPr>
        <w:tc>
          <w:tcPr>
            <w:tcW w:w="1055" w:type="dxa"/>
            <w:vMerge/>
          </w:tcPr>
          <w:p w:rsidR="005130A3" w:rsidRPr="00A2101A" w:rsidRDefault="005130A3" w:rsidP="00A2101A">
            <w:pPr>
              <w:spacing w:line="360" w:lineRule="auto"/>
              <w:rPr>
                <w:sz w:val="20"/>
                <w:szCs w:val="28"/>
                <w:lang w:val="uk-UA"/>
              </w:rPr>
            </w:pP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Відхилення поверхонь і кутів кладки від вертикалі</w:t>
            </w:r>
          </w:p>
          <w:p w:rsidR="005130A3" w:rsidRPr="00A2101A" w:rsidRDefault="005130A3" w:rsidP="00A2101A">
            <w:pPr>
              <w:spacing w:line="360" w:lineRule="auto"/>
              <w:rPr>
                <w:sz w:val="20"/>
                <w:szCs w:val="28"/>
                <w:lang w:val="uk-UA"/>
              </w:rPr>
            </w:pPr>
            <w:r w:rsidRPr="00A2101A">
              <w:rPr>
                <w:sz w:val="20"/>
                <w:szCs w:val="28"/>
                <w:lang w:val="uk-UA"/>
              </w:rPr>
              <w:t>-на один поверх</w:t>
            </w:r>
          </w:p>
          <w:p w:rsidR="005130A3" w:rsidRPr="00A2101A" w:rsidRDefault="005130A3" w:rsidP="00A2101A">
            <w:pPr>
              <w:spacing w:line="360" w:lineRule="auto"/>
              <w:rPr>
                <w:sz w:val="20"/>
                <w:szCs w:val="28"/>
                <w:lang w:val="uk-UA"/>
              </w:rPr>
            </w:pPr>
            <w:r w:rsidRPr="00A2101A">
              <w:rPr>
                <w:sz w:val="20"/>
                <w:szCs w:val="28"/>
                <w:lang w:val="uk-UA"/>
              </w:rPr>
              <w:t>-на весь будинок</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При накладання рейки довжиною 2м. візуальний</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У процесі й після монтажу</w:t>
            </w:r>
          </w:p>
        </w:tc>
        <w:tc>
          <w:tcPr>
            <w:tcW w:w="1145" w:type="dxa"/>
          </w:tcPr>
          <w:p w:rsidR="005130A3" w:rsidRPr="00A2101A" w:rsidRDefault="00783889" w:rsidP="00A2101A">
            <w:pPr>
              <w:spacing w:line="360" w:lineRule="auto"/>
              <w:rPr>
                <w:sz w:val="20"/>
                <w:szCs w:val="28"/>
                <w:lang w:val="uk-UA"/>
              </w:rPr>
            </w:pPr>
            <w:r w:rsidRPr="00A2101A">
              <w:rPr>
                <w:sz w:val="20"/>
                <w:szCs w:val="28"/>
                <w:lang w:val="uk-UA"/>
              </w:rPr>
              <w:t>Муляр</w:t>
            </w:r>
            <w:r w:rsidR="00D868F8">
              <w:rPr>
                <w:sz w:val="20"/>
                <w:szCs w:val="28"/>
                <w:lang w:val="uk-UA"/>
              </w:rPr>
              <w:t xml:space="preserve"> </w:t>
            </w:r>
            <w:r w:rsidR="005130A3" w:rsidRPr="00A2101A">
              <w:rPr>
                <w:sz w:val="20"/>
                <w:szCs w:val="28"/>
                <w:lang w:val="uk-UA"/>
              </w:rPr>
              <w:t>майстер</w:t>
            </w:r>
          </w:p>
        </w:tc>
        <w:tc>
          <w:tcPr>
            <w:tcW w:w="2106" w:type="dxa"/>
          </w:tcPr>
          <w:p w:rsidR="005130A3" w:rsidRPr="00A2101A" w:rsidRDefault="005130A3" w:rsidP="00A2101A">
            <w:pPr>
              <w:spacing w:line="360" w:lineRule="auto"/>
              <w:rPr>
                <w:sz w:val="20"/>
                <w:szCs w:val="28"/>
                <w:lang w:val="uk-UA"/>
              </w:rPr>
            </w:pPr>
          </w:p>
          <w:p w:rsidR="005130A3" w:rsidRPr="00A2101A" w:rsidRDefault="005130A3" w:rsidP="00A2101A">
            <w:pPr>
              <w:spacing w:line="360" w:lineRule="auto"/>
              <w:rPr>
                <w:sz w:val="20"/>
                <w:szCs w:val="28"/>
                <w:lang w:val="uk-UA"/>
              </w:rPr>
            </w:pPr>
          </w:p>
          <w:p w:rsidR="005130A3" w:rsidRPr="00A2101A" w:rsidRDefault="005130A3" w:rsidP="00A2101A">
            <w:pPr>
              <w:spacing w:line="360" w:lineRule="auto"/>
              <w:rPr>
                <w:sz w:val="20"/>
                <w:szCs w:val="28"/>
                <w:lang w:val="uk-UA"/>
              </w:rPr>
            </w:pPr>
            <w:r w:rsidRPr="00A2101A">
              <w:rPr>
                <w:sz w:val="20"/>
                <w:szCs w:val="28"/>
                <w:lang w:val="uk-UA"/>
              </w:rPr>
              <w:t>10мм</w:t>
            </w:r>
          </w:p>
          <w:p w:rsidR="005130A3" w:rsidRPr="00A2101A" w:rsidRDefault="005130A3" w:rsidP="00A2101A">
            <w:pPr>
              <w:spacing w:line="360" w:lineRule="auto"/>
              <w:rPr>
                <w:sz w:val="20"/>
                <w:szCs w:val="28"/>
                <w:lang w:val="uk-UA"/>
              </w:rPr>
            </w:pPr>
            <w:r w:rsidRPr="00A2101A">
              <w:rPr>
                <w:sz w:val="20"/>
                <w:szCs w:val="28"/>
                <w:lang w:val="uk-UA"/>
              </w:rPr>
              <w:t>30мм</w:t>
            </w:r>
          </w:p>
        </w:tc>
      </w:tr>
      <w:tr w:rsidR="005130A3" w:rsidRPr="00A2101A" w:rsidTr="00B27738">
        <w:trPr>
          <w:cantSplit/>
          <w:trHeight w:val="1152"/>
          <w:jc w:val="center"/>
        </w:trPr>
        <w:tc>
          <w:tcPr>
            <w:tcW w:w="1055" w:type="dxa"/>
            <w:vMerge w:val="restart"/>
          </w:tcPr>
          <w:p w:rsidR="005130A3" w:rsidRPr="00A2101A" w:rsidRDefault="005130A3" w:rsidP="00A2101A">
            <w:pPr>
              <w:spacing w:line="360" w:lineRule="auto"/>
              <w:rPr>
                <w:sz w:val="20"/>
                <w:szCs w:val="28"/>
                <w:lang w:val="uk-UA"/>
              </w:rPr>
            </w:pPr>
            <w:r w:rsidRPr="00A2101A">
              <w:rPr>
                <w:sz w:val="20"/>
                <w:szCs w:val="28"/>
                <w:lang w:val="uk-UA"/>
              </w:rPr>
              <w:t>Монтаж площадок</w:t>
            </w: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Відношення площадок сходів від горизонталі</w:t>
            </w:r>
          </w:p>
        </w:tc>
        <w:tc>
          <w:tcPr>
            <w:tcW w:w="1517" w:type="dxa"/>
            <w:vMerge w:val="restart"/>
          </w:tcPr>
          <w:p w:rsidR="005130A3" w:rsidRPr="00A2101A" w:rsidRDefault="005130A3" w:rsidP="00A2101A">
            <w:pPr>
              <w:spacing w:line="360" w:lineRule="auto"/>
              <w:rPr>
                <w:sz w:val="20"/>
                <w:szCs w:val="28"/>
                <w:lang w:val="uk-UA"/>
              </w:rPr>
            </w:pPr>
            <w:r w:rsidRPr="00A2101A">
              <w:rPr>
                <w:sz w:val="20"/>
                <w:szCs w:val="28"/>
                <w:lang w:val="uk-UA"/>
              </w:rPr>
              <w:t xml:space="preserve">Позначок. Метр, рулетка, нівелір, висок. </w:t>
            </w:r>
          </w:p>
        </w:tc>
        <w:tc>
          <w:tcPr>
            <w:tcW w:w="1268" w:type="dxa"/>
            <w:vMerge w:val="restart"/>
          </w:tcPr>
          <w:p w:rsidR="005130A3" w:rsidRPr="00A2101A" w:rsidRDefault="005130A3" w:rsidP="00A2101A">
            <w:pPr>
              <w:spacing w:line="360" w:lineRule="auto"/>
              <w:rPr>
                <w:sz w:val="20"/>
                <w:szCs w:val="28"/>
                <w:lang w:val="uk-UA"/>
              </w:rPr>
            </w:pPr>
            <w:r w:rsidRPr="00A2101A">
              <w:rPr>
                <w:sz w:val="20"/>
                <w:szCs w:val="28"/>
                <w:lang w:val="uk-UA"/>
              </w:rPr>
              <w:t>У процесі й після монтажу</w:t>
            </w:r>
          </w:p>
        </w:tc>
        <w:tc>
          <w:tcPr>
            <w:tcW w:w="1145" w:type="dxa"/>
            <w:vMerge w:val="restart"/>
          </w:tcPr>
          <w:p w:rsidR="005130A3" w:rsidRPr="00A2101A" w:rsidRDefault="005130A3" w:rsidP="00A2101A">
            <w:pPr>
              <w:spacing w:line="360" w:lineRule="auto"/>
              <w:rPr>
                <w:sz w:val="20"/>
                <w:szCs w:val="28"/>
                <w:lang w:val="uk-UA"/>
              </w:rPr>
            </w:pPr>
            <w:r w:rsidRPr="00A2101A">
              <w:rPr>
                <w:sz w:val="20"/>
                <w:szCs w:val="28"/>
                <w:lang w:val="uk-UA"/>
              </w:rPr>
              <w:t>Геодезист виконроб, майстер</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±5мм</w:t>
            </w:r>
          </w:p>
        </w:tc>
      </w:tr>
      <w:tr w:rsidR="005130A3" w:rsidRPr="00A2101A" w:rsidTr="00B27738">
        <w:trPr>
          <w:cantSplit/>
          <w:trHeight w:val="490"/>
          <w:jc w:val="center"/>
        </w:trPr>
        <w:tc>
          <w:tcPr>
            <w:tcW w:w="1055" w:type="dxa"/>
            <w:vMerge/>
          </w:tcPr>
          <w:p w:rsidR="005130A3" w:rsidRPr="00A2101A" w:rsidRDefault="005130A3" w:rsidP="00A2101A">
            <w:pPr>
              <w:spacing w:line="360" w:lineRule="auto"/>
              <w:rPr>
                <w:sz w:val="20"/>
                <w:szCs w:val="28"/>
                <w:lang w:val="uk-UA"/>
              </w:rPr>
            </w:pP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Відношення верху сходової площадки</w:t>
            </w:r>
          </w:p>
        </w:tc>
        <w:tc>
          <w:tcPr>
            <w:tcW w:w="1517" w:type="dxa"/>
            <w:vMerge/>
          </w:tcPr>
          <w:p w:rsidR="005130A3" w:rsidRPr="00A2101A" w:rsidRDefault="005130A3" w:rsidP="00A2101A">
            <w:pPr>
              <w:spacing w:line="360" w:lineRule="auto"/>
              <w:rPr>
                <w:sz w:val="20"/>
                <w:szCs w:val="28"/>
                <w:lang w:val="uk-UA"/>
              </w:rPr>
            </w:pPr>
          </w:p>
        </w:tc>
        <w:tc>
          <w:tcPr>
            <w:tcW w:w="1268" w:type="dxa"/>
            <w:vMerge/>
          </w:tcPr>
          <w:p w:rsidR="005130A3" w:rsidRPr="00A2101A" w:rsidRDefault="005130A3" w:rsidP="00A2101A">
            <w:pPr>
              <w:spacing w:line="360" w:lineRule="auto"/>
              <w:rPr>
                <w:sz w:val="20"/>
                <w:szCs w:val="28"/>
                <w:lang w:val="uk-UA"/>
              </w:rPr>
            </w:pPr>
          </w:p>
        </w:tc>
        <w:tc>
          <w:tcPr>
            <w:tcW w:w="1145" w:type="dxa"/>
            <w:vMerge/>
          </w:tcPr>
          <w:p w:rsidR="005130A3" w:rsidRPr="00A2101A" w:rsidRDefault="005130A3" w:rsidP="00A2101A">
            <w:pPr>
              <w:spacing w:line="360" w:lineRule="auto"/>
              <w:rPr>
                <w:sz w:val="20"/>
                <w:szCs w:val="28"/>
                <w:lang w:val="uk-UA"/>
              </w:rPr>
            </w:pP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±5мм</w:t>
            </w:r>
          </w:p>
        </w:tc>
      </w:tr>
      <w:tr w:rsidR="005130A3" w:rsidRPr="00A2101A" w:rsidTr="00B27738">
        <w:trPr>
          <w:cantSplit/>
          <w:trHeight w:val="1125"/>
          <w:jc w:val="center"/>
        </w:trPr>
        <w:tc>
          <w:tcPr>
            <w:tcW w:w="1055" w:type="dxa"/>
            <w:vMerge w:val="restart"/>
          </w:tcPr>
          <w:p w:rsidR="005130A3" w:rsidRPr="00A2101A" w:rsidRDefault="005130A3" w:rsidP="00A2101A">
            <w:pPr>
              <w:spacing w:line="360" w:lineRule="auto"/>
              <w:rPr>
                <w:sz w:val="20"/>
                <w:szCs w:val="28"/>
                <w:lang w:val="uk-UA"/>
              </w:rPr>
            </w:pPr>
            <w:r w:rsidRPr="00A2101A">
              <w:rPr>
                <w:sz w:val="20"/>
                <w:szCs w:val="28"/>
                <w:lang w:val="uk-UA"/>
              </w:rPr>
              <w:t>Монтаж маршів</w:t>
            </w: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Відношення верху сходового маршу</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 xml:space="preserve">Позначок. Метр, рулетка, нівелір, висок. </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У процесі й після монтажу</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Геодезист</w:t>
            </w:r>
            <w:r w:rsidR="00D868F8">
              <w:rPr>
                <w:sz w:val="20"/>
                <w:szCs w:val="28"/>
                <w:lang w:val="uk-UA"/>
              </w:rPr>
              <w:t xml:space="preserve"> </w:t>
            </w:r>
            <w:r w:rsidRPr="00A2101A">
              <w:rPr>
                <w:sz w:val="20"/>
                <w:szCs w:val="28"/>
                <w:lang w:val="uk-UA"/>
              </w:rPr>
              <w:t>прораб, майстер</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±5мм</w:t>
            </w:r>
          </w:p>
        </w:tc>
      </w:tr>
      <w:tr w:rsidR="005130A3" w:rsidRPr="00A2101A" w:rsidTr="00B27738">
        <w:trPr>
          <w:cantSplit/>
          <w:trHeight w:val="1125"/>
          <w:jc w:val="center"/>
        </w:trPr>
        <w:tc>
          <w:tcPr>
            <w:tcW w:w="1055" w:type="dxa"/>
            <w:vMerge/>
          </w:tcPr>
          <w:p w:rsidR="005130A3" w:rsidRPr="00A2101A" w:rsidRDefault="005130A3" w:rsidP="00A2101A">
            <w:pPr>
              <w:spacing w:line="360" w:lineRule="auto"/>
              <w:rPr>
                <w:sz w:val="20"/>
                <w:szCs w:val="28"/>
                <w:lang w:val="uk-UA"/>
              </w:rPr>
            </w:pP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Відношення маршу від горизонталі</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 xml:space="preserve">Позначок. Метр, рулетка, нівелір, висок. </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У процесі й після монтажу</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Геодезист</w:t>
            </w:r>
            <w:r w:rsidR="00D868F8">
              <w:rPr>
                <w:sz w:val="20"/>
                <w:szCs w:val="28"/>
                <w:lang w:val="uk-UA"/>
              </w:rPr>
              <w:t xml:space="preserve"> </w:t>
            </w:r>
            <w:r w:rsidRPr="00A2101A">
              <w:rPr>
                <w:sz w:val="20"/>
                <w:szCs w:val="28"/>
                <w:lang w:val="uk-UA"/>
              </w:rPr>
              <w:t>прораб, майстер</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±5мм</w:t>
            </w:r>
          </w:p>
        </w:tc>
      </w:tr>
      <w:tr w:rsidR="005130A3" w:rsidRPr="00A2101A" w:rsidTr="00B27738">
        <w:trPr>
          <w:cantSplit/>
          <w:trHeight w:val="1125"/>
          <w:jc w:val="center"/>
        </w:trPr>
        <w:tc>
          <w:tcPr>
            <w:tcW w:w="1055" w:type="dxa"/>
            <w:vMerge/>
          </w:tcPr>
          <w:p w:rsidR="005130A3" w:rsidRPr="00A2101A" w:rsidRDefault="005130A3" w:rsidP="00A2101A">
            <w:pPr>
              <w:spacing w:line="360" w:lineRule="auto"/>
              <w:rPr>
                <w:sz w:val="20"/>
                <w:szCs w:val="28"/>
                <w:lang w:val="uk-UA"/>
              </w:rPr>
            </w:pP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Відношення висоти щабля</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 xml:space="preserve">Позначок. Метр, рулетка, нівелір, висок. </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У процесі й після монтажу</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Геодезист</w:t>
            </w:r>
            <w:r w:rsidR="00D868F8">
              <w:rPr>
                <w:sz w:val="20"/>
                <w:szCs w:val="28"/>
                <w:lang w:val="uk-UA"/>
              </w:rPr>
              <w:t xml:space="preserve"> </w:t>
            </w:r>
            <w:r w:rsidRPr="00A2101A">
              <w:rPr>
                <w:sz w:val="20"/>
                <w:szCs w:val="28"/>
                <w:lang w:val="uk-UA"/>
              </w:rPr>
              <w:t>прораб, майстер</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±3мм</w:t>
            </w:r>
          </w:p>
        </w:tc>
      </w:tr>
      <w:tr w:rsidR="005130A3" w:rsidRPr="00A2101A" w:rsidTr="00B27738">
        <w:trPr>
          <w:cantSplit/>
          <w:trHeight w:val="1125"/>
          <w:jc w:val="center"/>
        </w:trPr>
        <w:tc>
          <w:tcPr>
            <w:tcW w:w="1055" w:type="dxa"/>
            <w:vMerge w:val="restart"/>
          </w:tcPr>
          <w:p w:rsidR="005130A3" w:rsidRPr="00A2101A" w:rsidRDefault="005130A3" w:rsidP="00A2101A">
            <w:pPr>
              <w:spacing w:line="360" w:lineRule="auto"/>
              <w:rPr>
                <w:sz w:val="20"/>
                <w:szCs w:val="28"/>
                <w:lang w:val="uk-UA"/>
              </w:rPr>
            </w:pPr>
            <w:r w:rsidRPr="00A2101A">
              <w:rPr>
                <w:sz w:val="20"/>
                <w:szCs w:val="28"/>
                <w:lang w:val="uk-UA"/>
              </w:rPr>
              <w:t>Монтаж маршів</w:t>
            </w: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Відхилення в ширині щабля</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 xml:space="preserve">Позначок. Метр, рулетка, нівелір, висок. </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У процесі й після монтажу</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Геодезист виконроб, майстер</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±5мм</w:t>
            </w:r>
          </w:p>
        </w:tc>
      </w:tr>
      <w:tr w:rsidR="005130A3" w:rsidRPr="00A2101A" w:rsidTr="00B27738">
        <w:trPr>
          <w:cantSplit/>
          <w:trHeight w:val="1125"/>
          <w:jc w:val="center"/>
        </w:trPr>
        <w:tc>
          <w:tcPr>
            <w:tcW w:w="1055" w:type="dxa"/>
            <w:vMerge/>
          </w:tcPr>
          <w:p w:rsidR="005130A3" w:rsidRPr="00A2101A" w:rsidRDefault="005130A3" w:rsidP="00A2101A">
            <w:pPr>
              <w:spacing w:line="360" w:lineRule="auto"/>
              <w:rPr>
                <w:sz w:val="20"/>
                <w:szCs w:val="28"/>
                <w:lang w:val="uk-UA"/>
              </w:rPr>
            </w:pP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Відхилення щаблів по горизонталі</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 xml:space="preserve">Позначок. Метр, рулетка, нівелір, висок. </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У процесі й після монтажу</w:t>
            </w: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Геодезист</w:t>
            </w:r>
            <w:r w:rsidR="00D868F8">
              <w:rPr>
                <w:sz w:val="20"/>
                <w:szCs w:val="28"/>
                <w:lang w:val="uk-UA"/>
              </w:rPr>
              <w:t xml:space="preserve"> </w:t>
            </w:r>
            <w:r w:rsidRPr="00A2101A">
              <w:rPr>
                <w:sz w:val="20"/>
                <w:szCs w:val="28"/>
                <w:lang w:val="uk-UA"/>
              </w:rPr>
              <w:t>прораб, майстер</w:t>
            </w: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2 min</w:t>
            </w:r>
          </w:p>
        </w:tc>
      </w:tr>
      <w:tr w:rsidR="005130A3" w:rsidRPr="00A2101A" w:rsidTr="00B27738">
        <w:trPr>
          <w:trHeight w:val="1125"/>
          <w:jc w:val="center"/>
        </w:trPr>
        <w:tc>
          <w:tcPr>
            <w:tcW w:w="1055" w:type="dxa"/>
          </w:tcPr>
          <w:p w:rsidR="005130A3" w:rsidRPr="00A2101A" w:rsidRDefault="005130A3" w:rsidP="00A2101A">
            <w:pPr>
              <w:spacing w:line="360" w:lineRule="auto"/>
              <w:rPr>
                <w:sz w:val="20"/>
                <w:szCs w:val="28"/>
                <w:lang w:val="uk-UA"/>
              </w:rPr>
            </w:pPr>
            <w:r w:rsidRPr="00A2101A">
              <w:rPr>
                <w:sz w:val="20"/>
                <w:szCs w:val="28"/>
                <w:lang w:val="uk-UA"/>
              </w:rPr>
              <w:t>Монтаж панелей</w:t>
            </w:r>
          </w:p>
        </w:tc>
        <w:tc>
          <w:tcPr>
            <w:tcW w:w="1979" w:type="dxa"/>
          </w:tcPr>
          <w:p w:rsidR="005130A3" w:rsidRPr="00A2101A" w:rsidRDefault="005130A3" w:rsidP="00A2101A">
            <w:pPr>
              <w:spacing w:line="360" w:lineRule="auto"/>
              <w:rPr>
                <w:sz w:val="20"/>
                <w:szCs w:val="28"/>
                <w:lang w:val="uk-UA"/>
              </w:rPr>
            </w:pPr>
            <w:r w:rsidRPr="00A2101A">
              <w:rPr>
                <w:sz w:val="20"/>
                <w:szCs w:val="28"/>
                <w:lang w:val="uk-UA"/>
              </w:rPr>
              <w:t>Різниця</w:t>
            </w:r>
          </w:p>
          <w:p w:rsidR="005130A3" w:rsidRPr="00A2101A" w:rsidRDefault="005130A3" w:rsidP="00A2101A">
            <w:pPr>
              <w:spacing w:line="360" w:lineRule="auto"/>
              <w:rPr>
                <w:sz w:val="20"/>
                <w:szCs w:val="28"/>
                <w:lang w:val="uk-UA"/>
              </w:rPr>
            </w:pPr>
            <w:r w:rsidRPr="00A2101A">
              <w:rPr>
                <w:sz w:val="20"/>
                <w:szCs w:val="28"/>
                <w:lang w:val="uk-UA"/>
              </w:rPr>
              <w:t>оцінок</w:t>
            </w:r>
          </w:p>
          <w:p w:rsidR="005130A3" w:rsidRPr="00A2101A" w:rsidRDefault="005130A3" w:rsidP="00A2101A">
            <w:pPr>
              <w:spacing w:line="360" w:lineRule="auto"/>
              <w:rPr>
                <w:sz w:val="20"/>
                <w:szCs w:val="28"/>
                <w:lang w:val="uk-UA"/>
              </w:rPr>
            </w:pPr>
            <w:r w:rsidRPr="00A2101A">
              <w:rPr>
                <w:sz w:val="20"/>
                <w:szCs w:val="28"/>
                <w:lang w:val="uk-UA"/>
              </w:rPr>
              <w:t>2-х</w:t>
            </w:r>
          </w:p>
          <w:p w:rsidR="005130A3" w:rsidRPr="00A2101A" w:rsidRDefault="005130A3" w:rsidP="00A2101A">
            <w:pPr>
              <w:spacing w:line="360" w:lineRule="auto"/>
              <w:rPr>
                <w:sz w:val="20"/>
                <w:szCs w:val="28"/>
                <w:lang w:val="uk-UA"/>
              </w:rPr>
            </w:pPr>
            <w:r w:rsidRPr="00A2101A">
              <w:rPr>
                <w:sz w:val="20"/>
                <w:szCs w:val="28"/>
                <w:lang w:val="uk-UA"/>
              </w:rPr>
              <w:t>суміжних</w:t>
            </w:r>
          </w:p>
          <w:p w:rsidR="005130A3" w:rsidRPr="00A2101A" w:rsidRDefault="005F470C" w:rsidP="00A2101A">
            <w:pPr>
              <w:spacing w:line="360" w:lineRule="auto"/>
              <w:rPr>
                <w:sz w:val="20"/>
                <w:szCs w:val="28"/>
                <w:lang w:val="uk-UA"/>
              </w:rPr>
            </w:pPr>
            <w:r w:rsidRPr="00A2101A">
              <w:rPr>
                <w:sz w:val="20"/>
                <w:szCs w:val="28"/>
                <w:lang w:val="uk-UA"/>
              </w:rPr>
              <w:t>стінових</w:t>
            </w:r>
            <w:r w:rsidR="005130A3" w:rsidRPr="00A2101A">
              <w:rPr>
                <w:sz w:val="20"/>
                <w:szCs w:val="28"/>
                <w:lang w:val="uk-UA"/>
              </w:rPr>
              <w:t xml:space="preserve"> панелей</w:t>
            </w:r>
          </w:p>
        </w:tc>
        <w:tc>
          <w:tcPr>
            <w:tcW w:w="1517" w:type="dxa"/>
          </w:tcPr>
          <w:p w:rsidR="005130A3" w:rsidRPr="00A2101A" w:rsidRDefault="005130A3" w:rsidP="00A2101A">
            <w:pPr>
              <w:spacing w:line="360" w:lineRule="auto"/>
              <w:rPr>
                <w:sz w:val="20"/>
                <w:szCs w:val="28"/>
                <w:lang w:val="uk-UA"/>
              </w:rPr>
            </w:pPr>
            <w:r w:rsidRPr="00A2101A">
              <w:rPr>
                <w:sz w:val="20"/>
                <w:szCs w:val="28"/>
                <w:lang w:val="uk-UA"/>
              </w:rPr>
              <w:t>Нівелір</w:t>
            </w:r>
          </w:p>
          <w:p w:rsidR="005130A3" w:rsidRPr="00A2101A" w:rsidRDefault="005130A3" w:rsidP="00A2101A">
            <w:pPr>
              <w:spacing w:line="360" w:lineRule="auto"/>
              <w:rPr>
                <w:sz w:val="20"/>
                <w:szCs w:val="28"/>
                <w:lang w:val="uk-UA"/>
              </w:rPr>
            </w:pPr>
          </w:p>
          <w:p w:rsidR="005130A3" w:rsidRPr="00A2101A" w:rsidRDefault="005130A3" w:rsidP="00A2101A">
            <w:pPr>
              <w:spacing w:line="360" w:lineRule="auto"/>
              <w:rPr>
                <w:sz w:val="20"/>
                <w:szCs w:val="28"/>
                <w:lang w:val="uk-UA"/>
              </w:rPr>
            </w:pPr>
          </w:p>
          <w:p w:rsidR="005130A3" w:rsidRPr="00A2101A" w:rsidRDefault="005130A3" w:rsidP="00A2101A">
            <w:pPr>
              <w:spacing w:line="360" w:lineRule="auto"/>
              <w:rPr>
                <w:sz w:val="20"/>
                <w:szCs w:val="28"/>
                <w:lang w:val="uk-UA"/>
              </w:rPr>
            </w:pPr>
            <w:r w:rsidRPr="00A2101A">
              <w:rPr>
                <w:sz w:val="20"/>
                <w:szCs w:val="28"/>
                <w:lang w:val="uk-UA"/>
              </w:rPr>
              <w:t>Візуальний,</w:t>
            </w:r>
          </w:p>
          <w:p w:rsidR="005130A3" w:rsidRPr="00A2101A" w:rsidRDefault="005130A3" w:rsidP="00A2101A">
            <w:pPr>
              <w:spacing w:line="360" w:lineRule="auto"/>
              <w:rPr>
                <w:sz w:val="20"/>
                <w:szCs w:val="28"/>
                <w:lang w:val="uk-UA"/>
              </w:rPr>
            </w:pPr>
            <w:r w:rsidRPr="00A2101A">
              <w:rPr>
                <w:sz w:val="20"/>
                <w:szCs w:val="28"/>
                <w:lang w:val="uk-UA"/>
              </w:rPr>
              <w:t>висок</w:t>
            </w:r>
          </w:p>
        </w:tc>
        <w:tc>
          <w:tcPr>
            <w:tcW w:w="1268" w:type="dxa"/>
          </w:tcPr>
          <w:p w:rsidR="005130A3" w:rsidRPr="00A2101A" w:rsidRDefault="005130A3" w:rsidP="00A2101A">
            <w:pPr>
              <w:spacing w:line="360" w:lineRule="auto"/>
              <w:rPr>
                <w:sz w:val="20"/>
                <w:szCs w:val="28"/>
                <w:lang w:val="uk-UA"/>
              </w:rPr>
            </w:pPr>
            <w:r w:rsidRPr="00A2101A">
              <w:rPr>
                <w:sz w:val="20"/>
                <w:szCs w:val="28"/>
                <w:lang w:val="uk-UA"/>
              </w:rPr>
              <w:t>У процесі</w:t>
            </w:r>
          </w:p>
          <w:p w:rsidR="005130A3" w:rsidRPr="00A2101A" w:rsidRDefault="005130A3" w:rsidP="00A2101A">
            <w:pPr>
              <w:spacing w:line="360" w:lineRule="auto"/>
              <w:rPr>
                <w:sz w:val="20"/>
                <w:szCs w:val="28"/>
                <w:lang w:val="uk-UA"/>
              </w:rPr>
            </w:pPr>
            <w:r w:rsidRPr="00A2101A">
              <w:rPr>
                <w:sz w:val="20"/>
                <w:szCs w:val="28"/>
                <w:lang w:val="uk-UA"/>
              </w:rPr>
              <w:t>монтажу панелей</w:t>
            </w:r>
          </w:p>
          <w:p w:rsidR="005130A3" w:rsidRPr="00A2101A" w:rsidRDefault="005130A3" w:rsidP="00A2101A">
            <w:pPr>
              <w:spacing w:line="360" w:lineRule="auto"/>
              <w:rPr>
                <w:sz w:val="20"/>
                <w:szCs w:val="28"/>
                <w:lang w:val="uk-UA"/>
              </w:rPr>
            </w:pPr>
          </w:p>
        </w:tc>
        <w:tc>
          <w:tcPr>
            <w:tcW w:w="1145" w:type="dxa"/>
          </w:tcPr>
          <w:p w:rsidR="005130A3" w:rsidRPr="00A2101A" w:rsidRDefault="005130A3" w:rsidP="00A2101A">
            <w:pPr>
              <w:spacing w:line="360" w:lineRule="auto"/>
              <w:rPr>
                <w:sz w:val="20"/>
                <w:szCs w:val="28"/>
                <w:lang w:val="uk-UA"/>
              </w:rPr>
            </w:pPr>
            <w:r w:rsidRPr="00A2101A">
              <w:rPr>
                <w:sz w:val="20"/>
                <w:szCs w:val="28"/>
                <w:lang w:val="uk-UA"/>
              </w:rPr>
              <w:t>Майстер</w:t>
            </w:r>
          </w:p>
          <w:p w:rsidR="005130A3" w:rsidRPr="00A2101A" w:rsidRDefault="005130A3" w:rsidP="00A2101A">
            <w:pPr>
              <w:spacing w:line="360" w:lineRule="auto"/>
              <w:rPr>
                <w:sz w:val="20"/>
                <w:szCs w:val="28"/>
                <w:lang w:val="uk-UA"/>
              </w:rPr>
            </w:pPr>
          </w:p>
          <w:p w:rsidR="005130A3" w:rsidRPr="00A2101A" w:rsidRDefault="005130A3" w:rsidP="00A2101A">
            <w:pPr>
              <w:spacing w:line="360" w:lineRule="auto"/>
              <w:rPr>
                <w:sz w:val="20"/>
                <w:szCs w:val="28"/>
                <w:lang w:val="uk-UA"/>
              </w:rPr>
            </w:pPr>
          </w:p>
          <w:p w:rsidR="005130A3" w:rsidRPr="00A2101A" w:rsidRDefault="005130A3" w:rsidP="00A2101A">
            <w:pPr>
              <w:spacing w:line="360" w:lineRule="auto"/>
              <w:rPr>
                <w:sz w:val="20"/>
                <w:szCs w:val="28"/>
                <w:lang w:val="uk-UA"/>
              </w:rPr>
            </w:pPr>
          </w:p>
          <w:p w:rsidR="005130A3" w:rsidRPr="00A2101A" w:rsidRDefault="005130A3" w:rsidP="00A2101A">
            <w:pPr>
              <w:spacing w:line="360" w:lineRule="auto"/>
              <w:rPr>
                <w:sz w:val="20"/>
                <w:szCs w:val="28"/>
                <w:lang w:val="uk-UA"/>
              </w:rPr>
            </w:pPr>
          </w:p>
        </w:tc>
        <w:tc>
          <w:tcPr>
            <w:tcW w:w="2106" w:type="dxa"/>
          </w:tcPr>
          <w:p w:rsidR="005130A3" w:rsidRPr="00A2101A" w:rsidRDefault="005130A3" w:rsidP="00A2101A">
            <w:pPr>
              <w:spacing w:line="360" w:lineRule="auto"/>
              <w:rPr>
                <w:sz w:val="20"/>
                <w:szCs w:val="28"/>
                <w:lang w:val="uk-UA"/>
              </w:rPr>
            </w:pPr>
            <w:r w:rsidRPr="00A2101A">
              <w:rPr>
                <w:sz w:val="20"/>
                <w:szCs w:val="28"/>
                <w:lang w:val="uk-UA"/>
              </w:rPr>
              <w:t>+</w:t>
            </w:r>
            <w:smartTag w:uri="urn:schemas-microsoft-com:office:smarttags" w:element="metricconverter">
              <w:smartTagPr>
                <w:attr w:name="ProductID" w:val="10 мм"/>
              </w:smartTagPr>
              <w:r w:rsidRPr="00A2101A">
                <w:rPr>
                  <w:sz w:val="20"/>
                  <w:szCs w:val="28"/>
                  <w:lang w:val="uk-UA"/>
                </w:rPr>
                <w:t>10 мм</w:t>
              </w:r>
            </w:smartTag>
          </w:p>
          <w:p w:rsidR="005130A3" w:rsidRPr="00A2101A" w:rsidRDefault="005130A3" w:rsidP="00A2101A">
            <w:pPr>
              <w:spacing w:line="360" w:lineRule="auto"/>
              <w:rPr>
                <w:sz w:val="20"/>
                <w:szCs w:val="28"/>
                <w:lang w:val="uk-UA"/>
              </w:rPr>
            </w:pPr>
          </w:p>
          <w:p w:rsidR="005130A3" w:rsidRPr="00A2101A" w:rsidRDefault="005130A3" w:rsidP="00A2101A">
            <w:pPr>
              <w:spacing w:line="360" w:lineRule="auto"/>
              <w:rPr>
                <w:sz w:val="20"/>
                <w:szCs w:val="28"/>
                <w:lang w:val="uk-UA"/>
              </w:rPr>
            </w:pPr>
          </w:p>
          <w:p w:rsidR="005130A3" w:rsidRPr="00A2101A" w:rsidRDefault="005130A3" w:rsidP="00A2101A">
            <w:pPr>
              <w:spacing w:line="360" w:lineRule="auto"/>
              <w:rPr>
                <w:sz w:val="20"/>
                <w:szCs w:val="28"/>
                <w:lang w:val="uk-UA"/>
              </w:rPr>
            </w:pPr>
          </w:p>
          <w:p w:rsidR="005130A3" w:rsidRPr="00A2101A" w:rsidRDefault="005130A3" w:rsidP="00A2101A">
            <w:pPr>
              <w:spacing w:line="360" w:lineRule="auto"/>
              <w:rPr>
                <w:sz w:val="20"/>
                <w:szCs w:val="28"/>
                <w:lang w:val="uk-UA"/>
              </w:rPr>
            </w:pPr>
            <w:r w:rsidRPr="00A2101A">
              <w:rPr>
                <w:sz w:val="20"/>
                <w:szCs w:val="28"/>
                <w:lang w:val="uk-UA"/>
              </w:rPr>
              <w:t>±</w:t>
            </w:r>
            <w:smartTag w:uri="urn:schemas-microsoft-com:office:smarttags" w:element="metricconverter">
              <w:smartTagPr>
                <w:attr w:name="ProductID" w:val="10 мм"/>
              </w:smartTagPr>
              <w:r w:rsidRPr="00A2101A">
                <w:rPr>
                  <w:sz w:val="20"/>
                  <w:szCs w:val="28"/>
                  <w:lang w:val="uk-UA"/>
                </w:rPr>
                <w:t>10 мм</w:t>
              </w:r>
            </w:smartTag>
          </w:p>
        </w:tc>
      </w:tr>
    </w:tbl>
    <w:p w:rsidR="00AB21B1" w:rsidRPr="00A2101A" w:rsidRDefault="00AB21B1" w:rsidP="00A2101A">
      <w:pPr>
        <w:spacing w:line="360" w:lineRule="auto"/>
        <w:ind w:firstLine="709"/>
        <w:jc w:val="both"/>
        <w:rPr>
          <w:sz w:val="28"/>
          <w:szCs w:val="28"/>
          <w:lang w:val="uk-UA"/>
        </w:rPr>
      </w:pPr>
    </w:p>
    <w:p w:rsidR="005130A3" w:rsidRPr="00A2101A" w:rsidRDefault="00AB21B1" w:rsidP="00A2101A">
      <w:pPr>
        <w:spacing w:line="360" w:lineRule="auto"/>
        <w:ind w:firstLine="709"/>
        <w:jc w:val="both"/>
        <w:rPr>
          <w:sz w:val="28"/>
          <w:szCs w:val="28"/>
          <w:lang w:val="uk-UA"/>
        </w:rPr>
      </w:pPr>
      <w:r w:rsidRPr="00A2101A">
        <w:rPr>
          <w:sz w:val="28"/>
          <w:szCs w:val="28"/>
          <w:lang w:val="uk-UA"/>
        </w:rPr>
        <w:br w:type="page"/>
      </w:r>
      <w:r w:rsidR="005130A3" w:rsidRPr="00A2101A">
        <w:rPr>
          <w:sz w:val="28"/>
          <w:szCs w:val="28"/>
          <w:lang w:val="uk-UA"/>
        </w:rPr>
        <w:t>4. Калькуляція витрат праці машинного часу й заробітної плати</w:t>
      </w:r>
    </w:p>
    <w:p w:rsidR="005130A3" w:rsidRPr="00A2101A" w:rsidRDefault="005130A3"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Використовуючи відомість обсягів робіт, де наведена номенклатура робіт, підраховуємо витрати праці робочих монтажників і машиніста крана згідно норм відповідних розділів Енир. Розрахунок приводиться в табл</w:t>
      </w:r>
      <w:r w:rsidR="00B27738">
        <w:rPr>
          <w:sz w:val="28"/>
          <w:szCs w:val="28"/>
          <w:lang w:val="uk-UA"/>
        </w:rPr>
        <w:t>ичній формі.</w:t>
      </w:r>
    </w:p>
    <w:p w:rsidR="00B27738" w:rsidRPr="00A2101A" w:rsidRDefault="00B27738" w:rsidP="00A2101A">
      <w:pPr>
        <w:spacing w:line="360" w:lineRule="auto"/>
        <w:ind w:firstLine="709"/>
        <w:jc w:val="both"/>
        <w:rPr>
          <w:sz w:val="28"/>
          <w:szCs w:val="28"/>
          <w:lang w:val="uk-UA"/>
        </w:rPr>
      </w:pPr>
    </w:p>
    <w:p w:rsidR="005130A3" w:rsidRPr="00A2101A" w:rsidRDefault="00B27738" w:rsidP="00A2101A">
      <w:pPr>
        <w:spacing w:line="360" w:lineRule="auto"/>
        <w:ind w:firstLine="709"/>
        <w:jc w:val="both"/>
        <w:rPr>
          <w:sz w:val="28"/>
          <w:szCs w:val="28"/>
          <w:lang w:val="uk-UA"/>
        </w:rPr>
      </w:pPr>
      <w:r w:rsidRPr="00A2101A">
        <w:rPr>
          <w:sz w:val="28"/>
          <w:szCs w:val="28"/>
          <w:lang w:val="uk-UA"/>
        </w:rPr>
        <w:t>Таблиця 5</w:t>
      </w:r>
      <w:r>
        <w:rPr>
          <w:sz w:val="28"/>
          <w:szCs w:val="28"/>
          <w:lang w:val="uk-UA"/>
        </w:rPr>
        <w:t xml:space="preserve"> </w:t>
      </w:r>
      <w:r w:rsidR="00387709" w:rsidRPr="00A2101A">
        <w:rPr>
          <w:sz w:val="28"/>
          <w:szCs w:val="28"/>
          <w:lang w:val="uk-UA"/>
        </w:rPr>
        <w:t>К</w:t>
      </w:r>
      <w:r w:rsidR="005130A3" w:rsidRPr="00A2101A">
        <w:rPr>
          <w:sz w:val="28"/>
          <w:szCs w:val="28"/>
          <w:lang w:val="uk-UA"/>
        </w:rPr>
        <w:t>алькуляція витрат праці машинного часу й заробітної плати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1539"/>
        <w:gridCol w:w="570"/>
        <w:gridCol w:w="399"/>
        <w:gridCol w:w="660"/>
        <w:gridCol w:w="810"/>
        <w:gridCol w:w="627"/>
        <w:gridCol w:w="542"/>
        <w:gridCol w:w="543"/>
        <w:gridCol w:w="542"/>
        <w:gridCol w:w="543"/>
        <w:gridCol w:w="542"/>
        <w:gridCol w:w="1052"/>
        <w:gridCol w:w="1026"/>
      </w:tblGrid>
      <w:tr w:rsidR="005130A3" w:rsidRPr="00B27738" w:rsidTr="00B27738">
        <w:trPr>
          <w:cantSplit/>
          <w:trHeight w:val="420"/>
          <w:jc w:val="center"/>
        </w:trPr>
        <w:tc>
          <w:tcPr>
            <w:tcW w:w="371" w:type="dxa"/>
            <w:vMerge w:val="restart"/>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 п/п</w:t>
            </w:r>
          </w:p>
        </w:tc>
        <w:tc>
          <w:tcPr>
            <w:tcW w:w="1539" w:type="dxa"/>
            <w:vMerge w:val="restart"/>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Найменування процесів</w:t>
            </w:r>
          </w:p>
        </w:tc>
        <w:tc>
          <w:tcPr>
            <w:tcW w:w="570" w:type="dxa"/>
            <w:vMerge w:val="restart"/>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Одиниці виміру</w:t>
            </w:r>
          </w:p>
        </w:tc>
        <w:tc>
          <w:tcPr>
            <w:tcW w:w="399" w:type="dxa"/>
            <w:vMerge w:val="restart"/>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 xml:space="preserve"> Обсяг робіт</w:t>
            </w:r>
          </w:p>
        </w:tc>
        <w:tc>
          <w:tcPr>
            <w:tcW w:w="660" w:type="dxa"/>
            <w:vMerge w:val="restart"/>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Обґрунтування по ЕНир (СНиП)</w:t>
            </w:r>
          </w:p>
        </w:tc>
        <w:tc>
          <w:tcPr>
            <w:tcW w:w="1437" w:type="dxa"/>
            <w:gridSpan w:val="2"/>
            <w:vAlign w:val="center"/>
          </w:tcPr>
          <w:p w:rsidR="005130A3" w:rsidRPr="00B27738" w:rsidRDefault="005130A3" w:rsidP="00B27738">
            <w:pPr>
              <w:spacing w:line="360" w:lineRule="auto"/>
              <w:rPr>
                <w:sz w:val="20"/>
                <w:szCs w:val="28"/>
                <w:lang w:val="uk-UA"/>
              </w:rPr>
            </w:pPr>
            <w:r w:rsidRPr="00B27738">
              <w:rPr>
                <w:sz w:val="20"/>
                <w:szCs w:val="28"/>
                <w:lang w:val="uk-UA"/>
              </w:rPr>
              <w:t>Норма часу</w:t>
            </w:r>
          </w:p>
        </w:tc>
        <w:tc>
          <w:tcPr>
            <w:tcW w:w="1085" w:type="dxa"/>
            <w:gridSpan w:val="2"/>
            <w:vAlign w:val="center"/>
          </w:tcPr>
          <w:p w:rsidR="005130A3" w:rsidRPr="00B27738" w:rsidRDefault="005130A3" w:rsidP="00B27738">
            <w:pPr>
              <w:spacing w:line="360" w:lineRule="auto"/>
              <w:rPr>
                <w:sz w:val="20"/>
                <w:szCs w:val="28"/>
                <w:lang w:val="uk-UA"/>
              </w:rPr>
            </w:pPr>
            <w:r w:rsidRPr="00B27738">
              <w:rPr>
                <w:sz w:val="20"/>
                <w:szCs w:val="28"/>
                <w:lang w:val="uk-UA"/>
              </w:rPr>
              <w:t xml:space="preserve">Розцінки </w:t>
            </w:r>
            <w:r w:rsidR="00783889" w:rsidRPr="00B27738">
              <w:rPr>
                <w:sz w:val="20"/>
                <w:szCs w:val="28"/>
                <w:lang w:val="uk-UA"/>
              </w:rPr>
              <w:t>грн.</w:t>
            </w:r>
            <w:r w:rsidRPr="00B27738">
              <w:rPr>
                <w:sz w:val="20"/>
                <w:szCs w:val="28"/>
                <w:lang w:val="uk-UA"/>
              </w:rPr>
              <w:t>.</w:t>
            </w:r>
          </w:p>
        </w:tc>
        <w:tc>
          <w:tcPr>
            <w:tcW w:w="1085" w:type="dxa"/>
            <w:gridSpan w:val="2"/>
            <w:vAlign w:val="center"/>
          </w:tcPr>
          <w:p w:rsidR="005130A3" w:rsidRPr="00B27738" w:rsidRDefault="005130A3" w:rsidP="00B27738">
            <w:pPr>
              <w:spacing w:line="360" w:lineRule="auto"/>
              <w:rPr>
                <w:sz w:val="20"/>
                <w:szCs w:val="28"/>
                <w:lang w:val="uk-UA"/>
              </w:rPr>
            </w:pPr>
            <w:r w:rsidRPr="00B27738">
              <w:rPr>
                <w:sz w:val="20"/>
                <w:szCs w:val="28"/>
                <w:lang w:val="uk-UA"/>
              </w:rPr>
              <w:t>Витрати праці</w:t>
            </w:r>
          </w:p>
        </w:tc>
        <w:tc>
          <w:tcPr>
            <w:tcW w:w="1594" w:type="dxa"/>
            <w:gridSpan w:val="2"/>
            <w:vAlign w:val="center"/>
          </w:tcPr>
          <w:p w:rsidR="005130A3" w:rsidRPr="00B27738" w:rsidRDefault="005130A3" w:rsidP="00B27738">
            <w:pPr>
              <w:spacing w:line="360" w:lineRule="auto"/>
              <w:rPr>
                <w:sz w:val="20"/>
                <w:szCs w:val="28"/>
                <w:lang w:val="uk-UA"/>
              </w:rPr>
            </w:pPr>
            <w:r w:rsidRPr="00B27738">
              <w:rPr>
                <w:sz w:val="20"/>
                <w:szCs w:val="28"/>
                <w:lang w:val="uk-UA"/>
              </w:rPr>
              <w:t xml:space="preserve">Зарплата </w:t>
            </w:r>
            <w:r w:rsidR="00783889" w:rsidRPr="00B27738">
              <w:rPr>
                <w:sz w:val="20"/>
                <w:szCs w:val="28"/>
                <w:lang w:val="uk-UA"/>
              </w:rPr>
              <w:t>грн.</w:t>
            </w:r>
            <w:r w:rsidRPr="00B27738">
              <w:rPr>
                <w:sz w:val="20"/>
                <w:szCs w:val="28"/>
                <w:lang w:val="uk-UA"/>
              </w:rPr>
              <w:t>.</w:t>
            </w:r>
          </w:p>
        </w:tc>
        <w:tc>
          <w:tcPr>
            <w:tcW w:w="1026" w:type="dxa"/>
            <w:vMerge w:val="restart"/>
            <w:vAlign w:val="center"/>
          </w:tcPr>
          <w:p w:rsidR="005130A3" w:rsidRPr="00B27738" w:rsidRDefault="005130A3" w:rsidP="00B27738">
            <w:pPr>
              <w:spacing w:line="360" w:lineRule="auto"/>
              <w:rPr>
                <w:sz w:val="20"/>
                <w:szCs w:val="28"/>
                <w:lang w:val="uk-UA"/>
              </w:rPr>
            </w:pPr>
            <w:r w:rsidRPr="00B27738">
              <w:rPr>
                <w:sz w:val="20"/>
                <w:szCs w:val="28"/>
                <w:lang w:val="uk-UA"/>
              </w:rPr>
              <w:t>Состав зена по ЕниР</w:t>
            </w:r>
          </w:p>
        </w:tc>
      </w:tr>
      <w:tr w:rsidR="005130A3" w:rsidRPr="00B27738" w:rsidTr="00B27738">
        <w:trPr>
          <w:cantSplit/>
          <w:trHeight w:val="1448"/>
          <w:jc w:val="center"/>
        </w:trPr>
        <w:tc>
          <w:tcPr>
            <w:tcW w:w="371" w:type="dxa"/>
            <w:vMerge/>
            <w:vAlign w:val="center"/>
          </w:tcPr>
          <w:p w:rsidR="005130A3" w:rsidRPr="00B27738" w:rsidRDefault="005130A3" w:rsidP="00B27738">
            <w:pPr>
              <w:spacing w:line="360" w:lineRule="auto"/>
              <w:rPr>
                <w:sz w:val="20"/>
                <w:szCs w:val="28"/>
                <w:lang w:val="uk-UA"/>
              </w:rPr>
            </w:pPr>
          </w:p>
        </w:tc>
        <w:tc>
          <w:tcPr>
            <w:tcW w:w="1539" w:type="dxa"/>
            <w:vMerge/>
            <w:vAlign w:val="center"/>
          </w:tcPr>
          <w:p w:rsidR="005130A3" w:rsidRPr="00B27738" w:rsidRDefault="005130A3" w:rsidP="00B27738">
            <w:pPr>
              <w:spacing w:line="360" w:lineRule="auto"/>
              <w:rPr>
                <w:sz w:val="20"/>
                <w:szCs w:val="28"/>
                <w:lang w:val="uk-UA"/>
              </w:rPr>
            </w:pPr>
          </w:p>
        </w:tc>
        <w:tc>
          <w:tcPr>
            <w:tcW w:w="570" w:type="dxa"/>
            <w:vMerge/>
            <w:vAlign w:val="center"/>
          </w:tcPr>
          <w:p w:rsidR="005130A3" w:rsidRPr="00B27738" w:rsidRDefault="005130A3" w:rsidP="00B27738">
            <w:pPr>
              <w:spacing w:line="360" w:lineRule="auto"/>
              <w:rPr>
                <w:sz w:val="20"/>
                <w:szCs w:val="28"/>
                <w:lang w:val="uk-UA"/>
              </w:rPr>
            </w:pPr>
          </w:p>
        </w:tc>
        <w:tc>
          <w:tcPr>
            <w:tcW w:w="399" w:type="dxa"/>
            <w:vMerge/>
            <w:vAlign w:val="center"/>
          </w:tcPr>
          <w:p w:rsidR="005130A3" w:rsidRPr="00B27738" w:rsidRDefault="005130A3" w:rsidP="00B27738">
            <w:pPr>
              <w:spacing w:line="360" w:lineRule="auto"/>
              <w:rPr>
                <w:sz w:val="20"/>
                <w:szCs w:val="28"/>
                <w:lang w:val="uk-UA"/>
              </w:rPr>
            </w:pPr>
          </w:p>
        </w:tc>
        <w:tc>
          <w:tcPr>
            <w:tcW w:w="660" w:type="dxa"/>
            <w:vMerge/>
            <w:vAlign w:val="center"/>
          </w:tcPr>
          <w:p w:rsidR="005130A3" w:rsidRPr="00B27738" w:rsidRDefault="005130A3" w:rsidP="00B27738">
            <w:pPr>
              <w:spacing w:line="360" w:lineRule="auto"/>
              <w:rPr>
                <w:sz w:val="20"/>
                <w:szCs w:val="28"/>
                <w:lang w:val="uk-UA"/>
              </w:rPr>
            </w:pPr>
          </w:p>
        </w:tc>
        <w:tc>
          <w:tcPr>
            <w:tcW w:w="810" w:type="dxa"/>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Робітників чел. година</w:t>
            </w:r>
          </w:p>
        </w:tc>
        <w:tc>
          <w:tcPr>
            <w:tcW w:w="627" w:type="dxa"/>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Машиніста маш. година</w:t>
            </w:r>
          </w:p>
        </w:tc>
        <w:tc>
          <w:tcPr>
            <w:tcW w:w="542" w:type="dxa"/>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Робітників</w:t>
            </w:r>
          </w:p>
        </w:tc>
        <w:tc>
          <w:tcPr>
            <w:tcW w:w="543" w:type="dxa"/>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Машиніста</w:t>
            </w:r>
          </w:p>
        </w:tc>
        <w:tc>
          <w:tcPr>
            <w:tcW w:w="542" w:type="dxa"/>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Робітників чел. година</w:t>
            </w:r>
          </w:p>
        </w:tc>
        <w:tc>
          <w:tcPr>
            <w:tcW w:w="543" w:type="dxa"/>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Машиніста маш. година</w:t>
            </w:r>
          </w:p>
        </w:tc>
        <w:tc>
          <w:tcPr>
            <w:tcW w:w="542" w:type="dxa"/>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 xml:space="preserve">Робітників </w:t>
            </w:r>
            <w:r w:rsidR="00783889" w:rsidRPr="00B27738">
              <w:rPr>
                <w:sz w:val="20"/>
                <w:szCs w:val="28"/>
                <w:lang w:val="uk-UA"/>
              </w:rPr>
              <w:t>грн.</w:t>
            </w:r>
            <w:r w:rsidRPr="00B27738">
              <w:rPr>
                <w:sz w:val="20"/>
                <w:szCs w:val="28"/>
                <w:lang w:val="uk-UA"/>
              </w:rPr>
              <w:t>.</w:t>
            </w:r>
          </w:p>
        </w:tc>
        <w:tc>
          <w:tcPr>
            <w:tcW w:w="1052" w:type="dxa"/>
            <w:textDirection w:val="btLr"/>
            <w:vAlign w:val="center"/>
          </w:tcPr>
          <w:p w:rsidR="005130A3" w:rsidRPr="00B27738" w:rsidRDefault="005130A3" w:rsidP="00B27738">
            <w:pPr>
              <w:spacing w:line="360" w:lineRule="auto"/>
              <w:rPr>
                <w:sz w:val="20"/>
                <w:szCs w:val="28"/>
                <w:lang w:val="uk-UA"/>
              </w:rPr>
            </w:pPr>
            <w:r w:rsidRPr="00B27738">
              <w:rPr>
                <w:sz w:val="20"/>
                <w:szCs w:val="28"/>
                <w:lang w:val="uk-UA"/>
              </w:rPr>
              <w:t xml:space="preserve">Машиніста </w:t>
            </w:r>
            <w:r w:rsidR="00783889" w:rsidRPr="00B27738">
              <w:rPr>
                <w:sz w:val="20"/>
                <w:szCs w:val="28"/>
                <w:lang w:val="uk-UA"/>
              </w:rPr>
              <w:t>грн.</w:t>
            </w:r>
            <w:r w:rsidRPr="00B27738">
              <w:rPr>
                <w:sz w:val="20"/>
                <w:szCs w:val="28"/>
                <w:lang w:val="uk-UA"/>
              </w:rPr>
              <w:t>.</w:t>
            </w:r>
          </w:p>
        </w:tc>
        <w:tc>
          <w:tcPr>
            <w:tcW w:w="1026" w:type="dxa"/>
            <w:vMerge/>
            <w:vAlign w:val="center"/>
          </w:tcPr>
          <w:p w:rsidR="005130A3" w:rsidRPr="00B27738" w:rsidRDefault="005130A3" w:rsidP="00B27738">
            <w:pPr>
              <w:spacing w:line="360" w:lineRule="auto"/>
              <w:rPr>
                <w:sz w:val="20"/>
                <w:szCs w:val="28"/>
                <w:lang w:val="uk-UA"/>
              </w:rPr>
            </w:pPr>
          </w:p>
        </w:tc>
      </w:tr>
      <w:tr w:rsidR="005130A3" w:rsidRPr="00B27738" w:rsidTr="00B27738">
        <w:trPr>
          <w:cantSplit/>
          <w:trHeight w:val="1134"/>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1</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Установка арматурних каркасів з діаметрів арматур 16 – </w:t>
            </w:r>
            <w:smartTag w:uri="urn:schemas-microsoft-com:office:smarttags" w:element="metricconverter">
              <w:smartTagPr>
                <w:attr w:name="ProductID" w:val="32 мм"/>
              </w:smartTagPr>
              <w:r w:rsidRPr="00B27738">
                <w:rPr>
                  <w:sz w:val="20"/>
                  <w:szCs w:val="28"/>
                  <w:lang w:val="uk-UA"/>
                </w:rPr>
                <w:t>32 мм</w:t>
              </w:r>
            </w:smartTag>
            <w:r w:rsidRPr="00B27738">
              <w:rPr>
                <w:sz w:val="20"/>
                <w:szCs w:val="28"/>
                <w:lang w:val="uk-UA"/>
              </w:rPr>
              <w:t xml:space="preserve"> краном </w:t>
            </w:r>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 шт.</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208</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Е4-1-44А т1 №2а</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0,79</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0,19</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0-53,5</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0-17,3</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160</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39,5</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111,3</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36</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Арматурник </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2р</w:t>
            </w:r>
            <w:r w:rsidR="00A2101A" w:rsidRPr="00B27738">
              <w:rPr>
                <w:sz w:val="20"/>
                <w:szCs w:val="28"/>
                <w:lang w:val="uk-UA"/>
              </w:rPr>
              <w:t xml:space="preserve"> </w:t>
            </w:r>
            <w:r w:rsidRPr="00B27738">
              <w:rPr>
                <w:sz w:val="20"/>
                <w:szCs w:val="28"/>
                <w:lang w:val="uk-UA"/>
              </w:rPr>
              <w:t>- 3</w:t>
            </w:r>
          </w:p>
          <w:p w:rsidR="005130A3" w:rsidRPr="00B27738" w:rsidRDefault="005130A3" w:rsidP="00B27738">
            <w:pPr>
              <w:spacing w:line="360" w:lineRule="auto"/>
              <w:rPr>
                <w:sz w:val="20"/>
                <w:szCs w:val="28"/>
                <w:lang w:val="uk-UA"/>
              </w:rPr>
            </w:pPr>
            <w:r w:rsidRPr="00B27738">
              <w:rPr>
                <w:sz w:val="20"/>
                <w:szCs w:val="28"/>
                <w:lang w:val="uk-UA"/>
              </w:rPr>
              <w:t>Машиніст 4р - 1</w:t>
            </w:r>
          </w:p>
        </w:tc>
      </w:tr>
      <w:tr w:rsidR="005130A3" w:rsidRPr="00B27738" w:rsidTr="00B27738">
        <w:trPr>
          <w:cantSplit/>
          <w:trHeight w:val="1134"/>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2</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Установка сталевих закладних деталей масою до </w:t>
            </w:r>
            <w:smartTag w:uri="urn:schemas-microsoft-com:office:smarttags" w:element="metricconverter">
              <w:smartTagPr>
                <w:attr w:name="ProductID" w:val="4 кг"/>
              </w:smartTagPr>
              <w:r w:rsidRPr="00B27738">
                <w:rPr>
                  <w:sz w:val="20"/>
                  <w:szCs w:val="28"/>
                  <w:lang w:val="uk-UA"/>
                </w:rPr>
                <w:t>4 кг</w:t>
              </w:r>
            </w:smartTag>
            <w:r w:rsidRPr="00B27738">
              <w:rPr>
                <w:sz w:val="20"/>
                <w:szCs w:val="28"/>
                <w:lang w:val="uk-UA"/>
              </w:rPr>
              <w:t xml:space="preserve"> без вирізки й закладення отворів в опалубці крайніх колон</w:t>
            </w:r>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 шт.</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360</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Е4-1-42</w:t>
            </w:r>
            <w:r w:rsidR="00A2101A" w:rsidRPr="00B27738">
              <w:rPr>
                <w:sz w:val="20"/>
                <w:szCs w:val="28"/>
                <w:lang w:val="uk-UA"/>
              </w:rPr>
              <w:t xml:space="preserve"> </w:t>
            </w:r>
            <w:r w:rsidRPr="00B27738">
              <w:rPr>
                <w:sz w:val="20"/>
                <w:szCs w:val="28"/>
                <w:lang w:val="uk-UA"/>
              </w:rPr>
              <w:t>№1б</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0,29</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0-21,6</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96</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77,8</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Арматурник 4р - 1</w:t>
            </w:r>
          </w:p>
          <w:p w:rsidR="005130A3" w:rsidRPr="00B27738" w:rsidRDefault="005130A3" w:rsidP="00B27738">
            <w:pPr>
              <w:spacing w:line="360" w:lineRule="auto"/>
              <w:rPr>
                <w:sz w:val="20"/>
                <w:szCs w:val="28"/>
                <w:lang w:val="uk-UA"/>
              </w:rPr>
            </w:pPr>
            <w:r w:rsidRPr="00B27738">
              <w:rPr>
                <w:sz w:val="20"/>
                <w:szCs w:val="28"/>
                <w:lang w:val="uk-UA"/>
              </w:rPr>
              <w:t xml:space="preserve">Тесля </w:t>
            </w:r>
          </w:p>
          <w:p w:rsidR="005130A3" w:rsidRPr="00B27738" w:rsidRDefault="005130A3" w:rsidP="00B27738">
            <w:pPr>
              <w:spacing w:line="360" w:lineRule="auto"/>
              <w:rPr>
                <w:sz w:val="20"/>
                <w:szCs w:val="28"/>
                <w:lang w:val="uk-UA"/>
              </w:rPr>
            </w:pPr>
            <w:r w:rsidRPr="00B27738">
              <w:rPr>
                <w:sz w:val="20"/>
                <w:szCs w:val="28"/>
                <w:lang w:val="uk-UA"/>
              </w:rPr>
              <w:t>3р - 1</w:t>
            </w:r>
          </w:p>
        </w:tc>
      </w:tr>
      <w:tr w:rsidR="005130A3" w:rsidRPr="00B27738" w:rsidTr="00B27738">
        <w:trPr>
          <w:cantSplit/>
          <w:trHeight w:val="901"/>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3</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Пристрій опалубних щитів під колони крайні</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 м2"/>
              </w:smartTagPr>
              <w:r w:rsidRPr="00B27738">
                <w:rPr>
                  <w:sz w:val="20"/>
                  <w:szCs w:val="28"/>
                  <w:lang w:val="uk-UA"/>
                </w:rPr>
                <w:t>1 м2</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691,2</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Е4-1-34Б т3 №1а</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0,51</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0-36,5</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352</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252,3</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Тесля</w:t>
            </w:r>
          </w:p>
          <w:p w:rsidR="005130A3" w:rsidRPr="00B27738" w:rsidRDefault="005130A3" w:rsidP="00B27738">
            <w:pPr>
              <w:spacing w:line="360" w:lineRule="auto"/>
              <w:rPr>
                <w:sz w:val="20"/>
                <w:szCs w:val="28"/>
                <w:lang w:val="uk-UA"/>
              </w:rPr>
            </w:pPr>
            <w:r w:rsidRPr="00B27738">
              <w:rPr>
                <w:sz w:val="20"/>
                <w:szCs w:val="28"/>
                <w:lang w:val="uk-UA"/>
              </w:rPr>
              <w:t xml:space="preserve"> 4р - 1</w:t>
            </w:r>
          </w:p>
          <w:p w:rsidR="005130A3" w:rsidRPr="00B27738" w:rsidRDefault="005130A3" w:rsidP="00B27738">
            <w:pPr>
              <w:spacing w:line="360" w:lineRule="auto"/>
              <w:rPr>
                <w:sz w:val="20"/>
                <w:szCs w:val="28"/>
                <w:lang w:val="uk-UA"/>
              </w:rPr>
            </w:pPr>
            <w:r w:rsidRPr="00B27738">
              <w:rPr>
                <w:sz w:val="20"/>
                <w:szCs w:val="28"/>
                <w:lang w:val="uk-UA"/>
              </w:rPr>
              <w:t>2р - 1</w:t>
            </w:r>
          </w:p>
        </w:tc>
      </w:tr>
      <w:tr w:rsidR="005130A3" w:rsidRPr="00B27738" w:rsidTr="00B27738">
        <w:trPr>
          <w:cantSplit/>
          <w:trHeight w:val="830"/>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4</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Пристрій опалубних щитів під колони середні</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 м2"/>
              </w:smartTagPr>
              <w:r w:rsidRPr="00B27738">
                <w:rPr>
                  <w:sz w:val="20"/>
                  <w:szCs w:val="28"/>
                  <w:lang w:val="uk-UA"/>
                </w:rPr>
                <w:t>1 м2</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800</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Е4-1-34Б т3 №2а</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0,4</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0-28,6</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320</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228,8</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Тесля </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2р - 1</w:t>
            </w:r>
          </w:p>
        </w:tc>
      </w:tr>
      <w:tr w:rsidR="005130A3" w:rsidRPr="00B27738" w:rsidTr="00B27738">
        <w:trPr>
          <w:cantSplit/>
          <w:trHeight w:val="1134"/>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5</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Укладання бетонної суміші в крайні колони</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 м3"/>
              </w:smartTagPr>
              <w:r w:rsidRPr="00B27738">
                <w:rPr>
                  <w:sz w:val="20"/>
                  <w:szCs w:val="28"/>
                  <w:lang w:val="uk-UA"/>
                </w:rPr>
                <w:t>1 м3</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58,8</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Е4-1-49Б</w:t>
            </w:r>
            <w:r w:rsidR="00A2101A" w:rsidRPr="00B27738">
              <w:rPr>
                <w:sz w:val="20"/>
                <w:szCs w:val="28"/>
                <w:lang w:val="uk-UA"/>
              </w:rPr>
              <w:t xml:space="preserve"> </w:t>
            </w:r>
            <w:r w:rsidRPr="00B27738">
              <w:rPr>
                <w:sz w:val="20"/>
                <w:szCs w:val="28"/>
                <w:lang w:val="uk-UA"/>
              </w:rPr>
              <w:t>т2 №3</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2,2</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0,2</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1-57</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0-18,9</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113,5</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12</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91,4</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11</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Бетонник</w:t>
            </w:r>
          </w:p>
          <w:p w:rsidR="005130A3" w:rsidRPr="00B27738" w:rsidRDefault="005130A3" w:rsidP="00B27738">
            <w:pPr>
              <w:spacing w:line="360" w:lineRule="auto"/>
              <w:rPr>
                <w:sz w:val="20"/>
                <w:szCs w:val="28"/>
                <w:lang w:val="uk-UA"/>
              </w:rPr>
            </w:pPr>
            <w:r w:rsidRPr="00B27738">
              <w:rPr>
                <w:sz w:val="20"/>
                <w:szCs w:val="28"/>
                <w:lang w:val="uk-UA"/>
              </w:rPr>
              <w:t xml:space="preserve"> 4р - 1</w:t>
            </w:r>
          </w:p>
          <w:p w:rsidR="005130A3" w:rsidRPr="00B27738" w:rsidRDefault="005130A3" w:rsidP="00B27738">
            <w:pPr>
              <w:spacing w:line="360" w:lineRule="auto"/>
              <w:rPr>
                <w:sz w:val="20"/>
                <w:szCs w:val="28"/>
                <w:lang w:val="uk-UA"/>
              </w:rPr>
            </w:pPr>
            <w:r w:rsidRPr="00B27738">
              <w:rPr>
                <w:sz w:val="20"/>
                <w:szCs w:val="28"/>
                <w:lang w:val="uk-UA"/>
              </w:rPr>
              <w:t>2р - 1</w:t>
            </w:r>
          </w:p>
        </w:tc>
      </w:tr>
      <w:tr w:rsidR="005130A3" w:rsidRPr="00B27738" w:rsidTr="00B27738">
        <w:trPr>
          <w:cantSplit/>
          <w:trHeight w:val="1429"/>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6</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Укладання бетонної суміші в середні колони</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 м3"/>
              </w:smartTagPr>
              <w:r w:rsidRPr="00B27738">
                <w:rPr>
                  <w:sz w:val="20"/>
                  <w:szCs w:val="28"/>
                  <w:lang w:val="uk-UA"/>
                </w:rPr>
                <w:t>1 м3</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85,4</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Е4-1-49Б</w:t>
            </w:r>
            <w:r w:rsidR="00A2101A" w:rsidRPr="00B27738">
              <w:rPr>
                <w:sz w:val="20"/>
                <w:szCs w:val="28"/>
                <w:lang w:val="uk-UA"/>
              </w:rPr>
              <w:t xml:space="preserve"> </w:t>
            </w:r>
            <w:r w:rsidRPr="00B27738">
              <w:rPr>
                <w:sz w:val="20"/>
                <w:szCs w:val="28"/>
                <w:lang w:val="uk-UA"/>
              </w:rPr>
              <w:t>т2 №4</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1,5</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0,2</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1-07</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0-18,9</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128</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17</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91,3</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16</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Бетонник</w:t>
            </w:r>
          </w:p>
          <w:p w:rsidR="005130A3" w:rsidRPr="00B27738" w:rsidRDefault="005130A3" w:rsidP="00B27738">
            <w:pPr>
              <w:spacing w:line="360" w:lineRule="auto"/>
              <w:rPr>
                <w:sz w:val="20"/>
                <w:szCs w:val="28"/>
                <w:lang w:val="uk-UA"/>
              </w:rPr>
            </w:pPr>
            <w:r w:rsidRPr="00B27738">
              <w:rPr>
                <w:sz w:val="20"/>
                <w:szCs w:val="28"/>
                <w:lang w:val="uk-UA"/>
              </w:rPr>
              <w:t xml:space="preserve"> 4р - 1</w:t>
            </w:r>
          </w:p>
          <w:p w:rsidR="005130A3" w:rsidRPr="00B27738" w:rsidRDefault="005130A3" w:rsidP="00B27738">
            <w:pPr>
              <w:spacing w:line="360" w:lineRule="auto"/>
              <w:rPr>
                <w:sz w:val="20"/>
                <w:szCs w:val="28"/>
                <w:lang w:val="uk-UA"/>
              </w:rPr>
            </w:pPr>
            <w:r w:rsidRPr="00B27738">
              <w:rPr>
                <w:sz w:val="20"/>
                <w:szCs w:val="28"/>
                <w:lang w:val="uk-UA"/>
              </w:rPr>
              <w:t>2р - 1</w:t>
            </w:r>
          </w:p>
        </w:tc>
      </w:tr>
      <w:tr w:rsidR="005130A3" w:rsidRPr="00B27738" w:rsidTr="00B27738">
        <w:trPr>
          <w:trHeight w:val="1074"/>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7</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Розбирання опалубних щитів під колони крайні</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 м2"/>
              </w:smartTagPr>
              <w:r w:rsidRPr="00B27738">
                <w:rPr>
                  <w:sz w:val="20"/>
                  <w:szCs w:val="28"/>
                  <w:lang w:val="uk-UA"/>
                </w:rPr>
                <w:t>1 м2</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691,2</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Е4-1-34Б т3 №1б</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0,21</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0-14,1</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120</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97,4</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Тесля</w:t>
            </w:r>
          </w:p>
          <w:p w:rsidR="005130A3" w:rsidRPr="00B27738" w:rsidRDefault="005130A3" w:rsidP="00B27738">
            <w:pPr>
              <w:spacing w:line="360" w:lineRule="auto"/>
              <w:rPr>
                <w:sz w:val="20"/>
                <w:szCs w:val="28"/>
                <w:lang w:val="uk-UA"/>
              </w:rPr>
            </w:pPr>
            <w:r w:rsidRPr="00B27738">
              <w:rPr>
                <w:sz w:val="20"/>
                <w:szCs w:val="28"/>
                <w:lang w:val="uk-UA"/>
              </w:rPr>
              <w:t xml:space="preserve"> 3р - 1</w:t>
            </w:r>
          </w:p>
          <w:p w:rsidR="005130A3" w:rsidRPr="00B27738" w:rsidRDefault="005130A3" w:rsidP="00B27738">
            <w:pPr>
              <w:spacing w:line="360" w:lineRule="auto"/>
              <w:rPr>
                <w:sz w:val="20"/>
                <w:szCs w:val="28"/>
                <w:lang w:val="uk-UA"/>
              </w:rPr>
            </w:pPr>
            <w:r w:rsidRPr="00B27738">
              <w:rPr>
                <w:sz w:val="20"/>
                <w:szCs w:val="28"/>
                <w:lang w:val="uk-UA"/>
              </w:rPr>
              <w:t>2р - 1</w:t>
            </w:r>
          </w:p>
        </w:tc>
      </w:tr>
      <w:tr w:rsidR="005130A3" w:rsidRPr="00B27738" w:rsidTr="00B27738">
        <w:trPr>
          <w:trHeight w:val="1040"/>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8</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Розбирання опалубних щитів під колони середні</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 м2"/>
              </w:smartTagPr>
              <w:r w:rsidRPr="00B27738">
                <w:rPr>
                  <w:sz w:val="20"/>
                  <w:szCs w:val="28"/>
                  <w:lang w:val="uk-UA"/>
                </w:rPr>
                <w:t>1 м2</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800</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Е4-1-34Б т3 №2б</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0,15</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0-10,1</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120</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80,8</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Тесля</w:t>
            </w:r>
          </w:p>
          <w:p w:rsidR="005130A3" w:rsidRPr="00B27738" w:rsidRDefault="005130A3" w:rsidP="00B27738">
            <w:pPr>
              <w:spacing w:line="360" w:lineRule="auto"/>
              <w:rPr>
                <w:sz w:val="20"/>
                <w:szCs w:val="28"/>
                <w:lang w:val="uk-UA"/>
              </w:rPr>
            </w:pPr>
            <w:r w:rsidRPr="00B27738">
              <w:rPr>
                <w:sz w:val="20"/>
                <w:szCs w:val="28"/>
                <w:lang w:val="uk-UA"/>
              </w:rPr>
              <w:t xml:space="preserve"> 3р - 1</w:t>
            </w:r>
          </w:p>
          <w:p w:rsidR="005130A3" w:rsidRPr="00B27738" w:rsidRDefault="005130A3" w:rsidP="00B27738">
            <w:pPr>
              <w:spacing w:line="360" w:lineRule="auto"/>
              <w:rPr>
                <w:sz w:val="20"/>
                <w:szCs w:val="28"/>
                <w:lang w:val="uk-UA"/>
              </w:rPr>
            </w:pPr>
            <w:r w:rsidRPr="00B27738">
              <w:rPr>
                <w:sz w:val="20"/>
                <w:szCs w:val="28"/>
                <w:lang w:val="uk-UA"/>
              </w:rPr>
              <w:t>2р - 1</w:t>
            </w:r>
          </w:p>
        </w:tc>
      </w:tr>
      <w:tr w:rsidR="005130A3" w:rsidRPr="00B27738" w:rsidTr="00B27738">
        <w:trPr>
          <w:trHeight w:val="931"/>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6</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Пристрій лісів висотою до </w:t>
            </w:r>
            <w:smartTag w:uri="urn:schemas-microsoft-com:office:smarttags" w:element="metricconverter">
              <w:smartTagPr>
                <w:attr w:name="ProductID" w:val="6 м"/>
              </w:smartTagPr>
              <w:r w:rsidRPr="00B27738">
                <w:rPr>
                  <w:sz w:val="20"/>
                  <w:szCs w:val="28"/>
                  <w:lang w:val="uk-UA"/>
                </w:rPr>
                <w:t>6 м</w:t>
              </w:r>
            </w:smartTag>
            <w:r w:rsidRPr="00B27738">
              <w:rPr>
                <w:sz w:val="20"/>
                <w:szCs w:val="28"/>
                <w:lang w:val="uk-UA"/>
              </w:rPr>
              <w:t xml:space="preserve"> на розсувних стійках, що підтримують опалубку ребристого перекриття </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00 м"/>
              </w:smartTagPr>
              <w:r w:rsidRPr="00B27738">
                <w:rPr>
                  <w:sz w:val="20"/>
                  <w:szCs w:val="28"/>
                  <w:lang w:val="uk-UA"/>
                </w:rPr>
                <w:t>100 м</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34</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Е4-1-33</w:t>
            </w:r>
            <w:r w:rsidR="00A2101A" w:rsidRPr="00B27738">
              <w:rPr>
                <w:sz w:val="20"/>
                <w:szCs w:val="28"/>
                <w:lang w:val="uk-UA"/>
              </w:rPr>
              <w:t xml:space="preserve"> </w:t>
            </w:r>
            <w:r w:rsidRPr="00B27738">
              <w:rPr>
                <w:sz w:val="20"/>
                <w:szCs w:val="28"/>
                <w:lang w:val="uk-UA"/>
              </w:rPr>
              <w:t>№1</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6</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4-38</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204</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148,9</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Тесля </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3р - 2</w:t>
            </w:r>
          </w:p>
        </w:tc>
      </w:tr>
      <w:tr w:rsidR="005130A3" w:rsidRPr="00B27738" w:rsidTr="00B27738">
        <w:trPr>
          <w:trHeight w:val="931"/>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7</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Установка щитової опалубки ребристого перекриття</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 м2"/>
              </w:smartTagPr>
              <w:r w:rsidRPr="00B27738">
                <w:rPr>
                  <w:sz w:val="20"/>
                  <w:szCs w:val="28"/>
                  <w:lang w:val="uk-UA"/>
                </w:rPr>
                <w:t>1 м2</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5184</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Е4-1-34Г т5 №3а</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0,22</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0-15,7</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1140</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813</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Тесля</w:t>
            </w:r>
          </w:p>
          <w:p w:rsidR="005130A3" w:rsidRPr="00B27738" w:rsidRDefault="005130A3" w:rsidP="00B27738">
            <w:pPr>
              <w:spacing w:line="360" w:lineRule="auto"/>
              <w:rPr>
                <w:sz w:val="20"/>
                <w:szCs w:val="28"/>
                <w:lang w:val="uk-UA"/>
              </w:rPr>
            </w:pPr>
            <w:r w:rsidRPr="00B27738">
              <w:rPr>
                <w:sz w:val="20"/>
                <w:szCs w:val="28"/>
                <w:lang w:val="uk-UA"/>
              </w:rPr>
              <w:t xml:space="preserve"> 4р - 1</w:t>
            </w:r>
          </w:p>
          <w:p w:rsidR="005130A3" w:rsidRPr="00B27738" w:rsidRDefault="005130A3" w:rsidP="00B27738">
            <w:pPr>
              <w:spacing w:line="360" w:lineRule="auto"/>
              <w:rPr>
                <w:sz w:val="20"/>
                <w:szCs w:val="28"/>
                <w:lang w:val="uk-UA"/>
              </w:rPr>
            </w:pPr>
            <w:r w:rsidRPr="00B27738">
              <w:rPr>
                <w:sz w:val="20"/>
                <w:szCs w:val="28"/>
                <w:lang w:val="uk-UA"/>
              </w:rPr>
              <w:t>2р - 1</w:t>
            </w:r>
          </w:p>
        </w:tc>
      </w:tr>
      <w:tr w:rsidR="005130A3" w:rsidRPr="00B27738" w:rsidTr="00B27738">
        <w:trPr>
          <w:trHeight w:val="931"/>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8</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Установка й в'язання арматури діаметром до </w:t>
            </w:r>
            <w:smartTag w:uri="urn:schemas-microsoft-com:office:smarttags" w:element="metricconverter">
              <w:smartTagPr>
                <w:attr w:name="ProductID" w:val="26 мм"/>
              </w:smartTagPr>
              <w:r w:rsidRPr="00B27738">
                <w:rPr>
                  <w:sz w:val="20"/>
                  <w:szCs w:val="28"/>
                  <w:lang w:val="uk-UA"/>
                </w:rPr>
                <w:t>26 мм</w:t>
              </w:r>
            </w:smartTag>
            <w:r w:rsidRPr="00B27738">
              <w:rPr>
                <w:sz w:val="20"/>
                <w:szCs w:val="28"/>
                <w:lang w:val="uk-UA"/>
              </w:rPr>
              <w:t xml:space="preserve"> окремими стрижнями для ребристого перекриття</w:t>
            </w:r>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 т</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78</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Е4-1-46 т1 №8д</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11,5</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8-22</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897</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641</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Арматурник </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2р</w:t>
            </w:r>
            <w:r w:rsidR="00A2101A" w:rsidRPr="00B27738">
              <w:rPr>
                <w:sz w:val="20"/>
                <w:szCs w:val="28"/>
                <w:lang w:val="uk-UA"/>
              </w:rPr>
              <w:t xml:space="preserve"> </w:t>
            </w:r>
            <w:r w:rsidRPr="00B27738">
              <w:rPr>
                <w:sz w:val="20"/>
                <w:szCs w:val="28"/>
                <w:lang w:val="uk-UA"/>
              </w:rPr>
              <w:t>- 1</w:t>
            </w:r>
          </w:p>
        </w:tc>
      </w:tr>
      <w:tr w:rsidR="005130A3" w:rsidRPr="00B27738" w:rsidTr="00B27738">
        <w:trPr>
          <w:trHeight w:val="1081"/>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9</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Укладання бетонної суміші в ребристе перекриття</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 м3"/>
              </w:smartTagPr>
              <w:r w:rsidRPr="00B27738">
                <w:rPr>
                  <w:sz w:val="20"/>
                  <w:szCs w:val="28"/>
                  <w:lang w:val="uk-UA"/>
                </w:rPr>
                <w:t>1 м3</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1185</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Е4-1-49Б</w:t>
            </w:r>
            <w:r w:rsidR="00A2101A" w:rsidRPr="00B27738">
              <w:rPr>
                <w:sz w:val="20"/>
                <w:szCs w:val="28"/>
                <w:lang w:val="uk-UA"/>
              </w:rPr>
              <w:t xml:space="preserve"> </w:t>
            </w:r>
            <w:r w:rsidRPr="00B27738">
              <w:rPr>
                <w:sz w:val="20"/>
                <w:szCs w:val="28"/>
                <w:lang w:val="uk-UA"/>
              </w:rPr>
              <w:t>т2 №12</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0,81</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0,2</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0-57,9</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0-18,9</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960</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237</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600,3</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224</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Бетонник</w:t>
            </w:r>
          </w:p>
          <w:p w:rsidR="005130A3" w:rsidRPr="00B27738" w:rsidRDefault="005130A3" w:rsidP="00B27738">
            <w:pPr>
              <w:spacing w:line="360" w:lineRule="auto"/>
              <w:rPr>
                <w:sz w:val="20"/>
                <w:szCs w:val="28"/>
                <w:lang w:val="uk-UA"/>
              </w:rPr>
            </w:pPr>
            <w:r w:rsidRPr="00B27738">
              <w:rPr>
                <w:sz w:val="20"/>
                <w:szCs w:val="28"/>
                <w:lang w:val="uk-UA"/>
              </w:rPr>
              <w:t xml:space="preserve"> 4р - 1</w:t>
            </w:r>
          </w:p>
          <w:p w:rsidR="005130A3" w:rsidRPr="00B27738" w:rsidRDefault="005130A3" w:rsidP="00B27738">
            <w:pPr>
              <w:spacing w:line="360" w:lineRule="auto"/>
              <w:rPr>
                <w:sz w:val="20"/>
                <w:szCs w:val="28"/>
                <w:lang w:val="uk-UA"/>
              </w:rPr>
            </w:pPr>
            <w:r w:rsidRPr="00B27738">
              <w:rPr>
                <w:sz w:val="20"/>
                <w:szCs w:val="28"/>
                <w:lang w:val="uk-UA"/>
              </w:rPr>
              <w:t>2р - 1</w:t>
            </w:r>
          </w:p>
        </w:tc>
      </w:tr>
      <w:tr w:rsidR="005130A3" w:rsidRPr="00B27738" w:rsidTr="00B27738">
        <w:trPr>
          <w:trHeight w:val="1421"/>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10</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Розбирання лісів висотою до </w:t>
            </w:r>
            <w:smartTag w:uri="urn:schemas-microsoft-com:office:smarttags" w:element="metricconverter">
              <w:smartTagPr>
                <w:attr w:name="ProductID" w:val="6 м"/>
              </w:smartTagPr>
              <w:r w:rsidRPr="00B27738">
                <w:rPr>
                  <w:sz w:val="20"/>
                  <w:szCs w:val="28"/>
                  <w:lang w:val="uk-UA"/>
                </w:rPr>
                <w:t>6 м</w:t>
              </w:r>
            </w:smartTag>
            <w:r w:rsidRPr="00B27738">
              <w:rPr>
                <w:sz w:val="20"/>
                <w:szCs w:val="28"/>
                <w:lang w:val="uk-UA"/>
              </w:rPr>
              <w:t xml:space="preserve"> на розсувних стійках, що підтримують опалубку ребристого перекриття </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00 м"/>
              </w:smartTagPr>
              <w:r w:rsidRPr="00B27738">
                <w:rPr>
                  <w:sz w:val="20"/>
                  <w:szCs w:val="28"/>
                  <w:lang w:val="uk-UA"/>
                </w:rPr>
                <w:t>100 м</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34</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Е4-1-33</w:t>
            </w:r>
            <w:r w:rsidR="00A2101A" w:rsidRPr="00B27738">
              <w:rPr>
                <w:sz w:val="20"/>
                <w:szCs w:val="28"/>
                <w:lang w:val="uk-UA"/>
              </w:rPr>
              <w:t xml:space="preserve"> </w:t>
            </w:r>
            <w:r w:rsidRPr="00B27738">
              <w:rPr>
                <w:sz w:val="20"/>
                <w:szCs w:val="28"/>
                <w:lang w:val="uk-UA"/>
              </w:rPr>
              <w:t>№2</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0,39</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1-09</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13,3</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37</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Тесля </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3р - 2</w:t>
            </w:r>
          </w:p>
        </w:tc>
      </w:tr>
      <w:tr w:rsidR="005130A3" w:rsidRPr="00B27738" w:rsidTr="00B27738">
        <w:trPr>
          <w:trHeight w:val="1295"/>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11</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Розбирання</w:t>
            </w:r>
            <w:r w:rsidR="00A2101A" w:rsidRPr="00B27738">
              <w:rPr>
                <w:sz w:val="20"/>
                <w:szCs w:val="28"/>
                <w:lang w:val="uk-UA"/>
              </w:rPr>
              <w:t xml:space="preserve"> </w:t>
            </w:r>
            <w:r w:rsidRPr="00B27738">
              <w:rPr>
                <w:sz w:val="20"/>
                <w:szCs w:val="28"/>
                <w:lang w:val="uk-UA"/>
              </w:rPr>
              <w:t>щитової опалубки ребристого перекриття</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 м2"/>
              </w:smartTagPr>
              <w:r w:rsidRPr="00B27738">
                <w:rPr>
                  <w:sz w:val="20"/>
                  <w:szCs w:val="28"/>
                  <w:lang w:val="uk-UA"/>
                </w:rPr>
                <w:t>1 м2</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5184</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Е4-1-34Г т5 №3б</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0,09</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0-06</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466,7</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311</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Тесля</w:t>
            </w:r>
          </w:p>
          <w:p w:rsidR="005130A3" w:rsidRPr="00B27738" w:rsidRDefault="005130A3" w:rsidP="00B27738">
            <w:pPr>
              <w:spacing w:line="360" w:lineRule="auto"/>
              <w:rPr>
                <w:sz w:val="20"/>
                <w:szCs w:val="28"/>
                <w:lang w:val="uk-UA"/>
              </w:rPr>
            </w:pPr>
            <w:r w:rsidRPr="00B27738">
              <w:rPr>
                <w:sz w:val="20"/>
                <w:szCs w:val="28"/>
                <w:lang w:val="uk-UA"/>
              </w:rPr>
              <w:t xml:space="preserve"> 3р - 1</w:t>
            </w:r>
          </w:p>
          <w:p w:rsidR="005130A3" w:rsidRPr="00B27738" w:rsidRDefault="005130A3" w:rsidP="00B27738">
            <w:pPr>
              <w:spacing w:line="360" w:lineRule="auto"/>
              <w:rPr>
                <w:sz w:val="20"/>
                <w:szCs w:val="28"/>
                <w:lang w:val="uk-UA"/>
              </w:rPr>
            </w:pPr>
            <w:r w:rsidRPr="00B27738">
              <w:rPr>
                <w:sz w:val="20"/>
                <w:szCs w:val="28"/>
                <w:lang w:val="uk-UA"/>
              </w:rPr>
              <w:t>2р - 1</w:t>
            </w:r>
          </w:p>
        </w:tc>
      </w:tr>
      <w:tr w:rsidR="005130A3" w:rsidRPr="00B27738" w:rsidTr="00B27738">
        <w:trPr>
          <w:trHeight w:val="1896"/>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12</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Установка цокольних панелей при площі панелі до </w:t>
            </w:r>
            <w:smartTag w:uri="urn:schemas-microsoft-com:office:smarttags" w:element="metricconverter">
              <w:smartTagPr>
                <w:attr w:name="ProductID" w:val="12 м2"/>
              </w:smartTagPr>
              <w:r w:rsidRPr="00B27738">
                <w:rPr>
                  <w:sz w:val="20"/>
                  <w:szCs w:val="28"/>
                  <w:lang w:val="uk-UA"/>
                </w:rPr>
                <w:t>12 м2</w:t>
              </w:r>
            </w:smartTag>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 шт.</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30</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Е4-1-8А т2 №9</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1,4</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0,35</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1-06</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0-37,1</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42</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10,5</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31,8</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11,13</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Монтажник</w:t>
            </w:r>
          </w:p>
          <w:p w:rsidR="005130A3" w:rsidRPr="00B27738" w:rsidRDefault="005130A3" w:rsidP="00B27738">
            <w:pPr>
              <w:spacing w:line="360" w:lineRule="auto"/>
              <w:rPr>
                <w:sz w:val="20"/>
                <w:szCs w:val="28"/>
                <w:lang w:val="uk-UA"/>
              </w:rPr>
            </w:pPr>
            <w:r w:rsidRPr="00B27738">
              <w:rPr>
                <w:sz w:val="20"/>
                <w:szCs w:val="28"/>
                <w:lang w:val="uk-UA"/>
              </w:rPr>
              <w:t>5р - 1</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3р - 1</w:t>
            </w:r>
          </w:p>
          <w:p w:rsidR="005130A3" w:rsidRPr="00B27738" w:rsidRDefault="005130A3" w:rsidP="00B27738">
            <w:pPr>
              <w:spacing w:line="360" w:lineRule="auto"/>
              <w:rPr>
                <w:sz w:val="20"/>
                <w:szCs w:val="28"/>
                <w:lang w:val="uk-UA"/>
              </w:rPr>
            </w:pPr>
            <w:r w:rsidRPr="00B27738">
              <w:rPr>
                <w:sz w:val="20"/>
                <w:szCs w:val="28"/>
                <w:lang w:val="uk-UA"/>
              </w:rPr>
              <w:t>2р - 1</w:t>
            </w:r>
          </w:p>
          <w:p w:rsidR="005130A3" w:rsidRPr="00B27738" w:rsidRDefault="005130A3" w:rsidP="00B27738">
            <w:pPr>
              <w:spacing w:line="360" w:lineRule="auto"/>
              <w:rPr>
                <w:sz w:val="20"/>
                <w:szCs w:val="28"/>
                <w:lang w:val="uk-UA"/>
              </w:rPr>
            </w:pPr>
            <w:r w:rsidRPr="00B27738">
              <w:rPr>
                <w:sz w:val="20"/>
                <w:szCs w:val="28"/>
                <w:lang w:val="uk-UA"/>
              </w:rPr>
              <w:t xml:space="preserve">Машиніст </w:t>
            </w:r>
          </w:p>
          <w:p w:rsidR="005130A3" w:rsidRPr="00B27738" w:rsidRDefault="005130A3" w:rsidP="00B27738">
            <w:pPr>
              <w:spacing w:line="360" w:lineRule="auto"/>
              <w:rPr>
                <w:sz w:val="20"/>
                <w:szCs w:val="28"/>
                <w:lang w:val="uk-UA"/>
              </w:rPr>
            </w:pPr>
            <w:r w:rsidRPr="00B27738">
              <w:rPr>
                <w:sz w:val="20"/>
                <w:szCs w:val="28"/>
                <w:lang w:val="uk-UA"/>
              </w:rPr>
              <w:t>6р - 1</w:t>
            </w:r>
          </w:p>
        </w:tc>
      </w:tr>
      <w:tr w:rsidR="005130A3" w:rsidRPr="00B27738" w:rsidTr="00B27738">
        <w:trPr>
          <w:trHeight w:val="397"/>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13</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Установка зовнішніх панелей при площі панелі до </w:t>
            </w:r>
            <w:smartTag w:uri="urn:schemas-microsoft-com:office:smarttags" w:element="metricconverter">
              <w:smartTagPr>
                <w:attr w:name="ProductID" w:val="15 м2"/>
              </w:smartTagPr>
              <w:r w:rsidRPr="00B27738">
                <w:rPr>
                  <w:sz w:val="20"/>
                  <w:szCs w:val="28"/>
                  <w:lang w:val="uk-UA"/>
                </w:rPr>
                <w:t>15 м2</w:t>
              </w:r>
            </w:smartTag>
            <w:r w:rsidRPr="00B27738">
              <w:rPr>
                <w:sz w:val="20"/>
                <w:szCs w:val="28"/>
                <w:lang w:val="uk-UA"/>
              </w:rPr>
              <w:t xml:space="preserve"> </w:t>
            </w:r>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 шт.</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240</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Е4-1-8А т2 №3</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4</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1</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3-04</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1-06</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960</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240</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729,6</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254,4</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Монтажник</w:t>
            </w:r>
          </w:p>
          <w:p w:rsidR="005130A3" w:rsidRPr="00B27738" w:rsidRDefault="005130A3" w:rsidP="00B27738">
            <w:pPr>
              <w:spacing w:line="360" w:lineRule="auto"/>
              <w:rPr>
                <w:sz w:val="20"/>
                <w:szCs w:val="28"/>
                <w:lang w:val="uk-UA"/>
              </w:rPr>
            </w:pPr>
            <w:r w:rsidRPr="00B27738">
              <w:rPr>
                <w:sz w:val="20"/>
                <w:szCs w:val="28"/>
                <w:lang w:val="uk-UA"/>
              </w:rPr>
              <w:t>5р - 1</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3р - 1</w:t>
            </w:r>
          </w:p>
          <w:p w:rsidR="005130A3" w:rsidRPr="00B27738" w:rsidRDefault="005130A3" w:rsidP="00B27738">
            <w:pPr>
              <w:spacing w:line="360" w:lineRule="auto"/>
              <w:rPr>
                <w:sz w:val="20"/>
                <w:szCs w:val="28"/>
                <w:lang w:val="uk-UA"/>
              </w:rPr>
            </w:pPr>
            <w:r w:rsidRPr="00B27738">
              <w:rPr>
                <w:sz w:val="20"/>
                <w:szCs w:val="28"/>
                <w:lang w:val="uk-UA"/>
              </w:rPr>
              <w:t>2р - 1</w:t>
            </w:r>
          </w:p>
          <w:p w:rsidR="005130A3" w:rsidRPr="00B27738" w:rsidRDefault="005130A3" w:rsidP="00B27738">
            <w:pPr>
              <w:spacing w:line="360" w:lineRule="auto"/>
              <w:rPr>
                <w:sz w:val="20"/>
                <w:szCs w:val="28"/>
                <w:lang w:val="uk-UA"/>
              </w:rPr>
            </w:pPr>
            <w:r w:rsidRPr="00B27738">
              <w:rPr>
                <w:sz w:val="20"/>
                <w:szCs w:val="28"/>
                <w:lang w:val="uk-UA"/>
              </w:rPr>
              <w:t xml:space="preserve">Машиніст </w:t>
            </w:r>
          </w:p>
          <w:p w:rsidR="005130A3" w:rsidRPr="00B27738" w:rsidRDefault="005130A3" w:rsidP="00B27738">
            <w:pPr>
              <w:spacing w:line="360" w:lineRule="auto"/>
              <w:rPr>
                <w:sz w:val="20"/>
                <w:szCs w:val="28"/>
                <w:lang w:val="uk-UA"/>
              </w:rPr>
            </w:pPr>
            <w:r w:rsidRPr="00B27738">
              <w:rPr>
                <w:sz w:val="20"/>
                <w:szCs w:val="28"/>
                <w:lang w:val="uk-UA"/>
              </w:rPr>
              <w:t>6р - 1</w:t>
            </w:r>
          </w:p>
        </w:tc>
      </w:tr>
      <w:tr w:rsidR="005130A3" w:rsidRPr="00B27738" w:rsidTr="00B27738">
        <w:trPr>
          <w:trHeight w:val="1102"/>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14</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Установка зовнішніх панелей при площі панелі до </w:t>
            </w:r>
            <w:smartTag w:uri="urn:schemas-microsoft-com:office:smarttags" w:element="metricconverter">
              <w:smartTagPr>
                <w:attr w:name="ProductID" w:val="10 м2"/>
              </w:smartTagPr>
              <w:r w:rsidRPr="00B27738">
                <w:rPr>
                  <w:sz w:val="20"/>
                  <w:szCs w:val="28"/>
                  <w:lang w:val="uk-UA"/>
                </w:rPr>
                <w:t>10 м2</w:t>
              </w:r>
            </w:smartTag>
            <w:r w:rsidRPr="00B27738">
              <w:rPr>
                <w:sz w:val="20"/>
                <w:szCs w:val="28"/>
                <w:lang w:val="uk-UA"/>
              </w:rPr>
              <w:t xml:space="preserve"> </w:t>
            </w:r>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 шт.</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40</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Е4-1-8А т2 №2</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3</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0,75</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2-28</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0-79,5</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120</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30</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91,2</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31,8</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Монтажник</w:t>
            </w:r>
          </w:p>
          <w:p w:rsidR="005130A3" w:rsidRPr="00B27738" w:rsidRDefault="005130A3" w:rsidP="00B27738">
            <w:pPr>
              <w:spacing w:line="360" w:lineRule="auto"/>
              <w:rPr>
                <w:sz w:val="20"/>
                <w:szCs w:val="28"/>
                <w:lang w:val="uk-UA"/>
              </w:rPr>
            </w:pPr>
            <w:r w:rsidRPr="00B27738">
              <w:rPr>
                <w:sz w:val="20"/>
                <w:szCs w:val="28"/>
                <w:lang w:val="uk-UA"/>
              </w:rPr>
              <w:t>5р - 1</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3р - 1</w:t>
            </w:r>
          </w:p>
          <w:p w:rsidR="005130A3" w:rsidRPr="00B27738" w:rsidRDefault="005130A3" w:rsidP="00B27738">
            <w:pPr>
              <w:spacing w:line="360" w:lineRule="auto"/>
              <w:rPr>
                <w:sz w:val="20"/>
                <w:szCs w:val="28"/>
                <w:lang w:val="uk-UA"/>
              </w:rPr>
            </w:pPr>
            <w:r w:rsidRPr="00B27738">
              <w:rPr>
                <w:sz w:val="20"/>
                <w:szCs w:val="28"/>
                <w:lang w:val="uk-UA"/>
              </w:rPr>
              <w:t>2р - 1</w:t>
            </w:r>
          </w:p>
          <w:p w:rsidR="005130A3" w:rsidRPr="00B27738" w:rsidRDefault="005130A3" w:rsidP="00B27738">
            <w:pPr>
              <w:spacing w:line="360" w:lineRule="auto"/>
              <w:rPr>
                <w:sz w:val="20"/>
                <w:szCs w:val="28"/>
                <w:lang w:val="uk-UA"/>
              </w:rPr>
            </w:pPr>
            <w:r w:rsidRPr="00B27738">
              <w:rPr>
                <w:sz w:val="20"/>
                <w:szCs w:val="28"/>
                <w:lang w:val="uk-UA"/>
              </w:rPr>
              <w:t xml:space="preserve">Машиніст </w:t>
            </w:r>
          </w:p>
          <w:p w:rsidR="005130A3" w:rsidRPr="00B27738" w:rsidRDefault="005130A3" w:rsidP="00B27738">
            <w:pPr>
              <w:spacing w:line="360" w:lineRule="auto"/>
              <w:rPr>
                <w:sz w:val="20"/>
                <w:szCs w:val="28"/>
                <w:lang w:val="uk-UA"/>
              </w:rPr>
            </w:pPr>
            <w:r w:rsidRPr="00B27738">
              <w:rPr>
                <w:sz w:val="20"/>
                <w:szCs w:val="28"/>
                <w:lang w:val="uk-UA"/>
              </w:rPr>
              <w:t>6р - 1</w:t>
            </w:r>
          </w:p>
        </w:tc>
      </w:tr>
      <w:tr w:rsidR="005130A3" w:rsidRPr="00B27738" w:rsidTr="00B27738">
        <w:trPr>
          <w:trHeight w:val="1102"/>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15</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Установка парапетних панелей для рядових ділянок при площі панелі до 2 т</w:t>
            </w:r>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 шт.</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30</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Е4-1-8Б т3 а</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0,45</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0,11</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0-32,4</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0-11,7</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13,5</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3,3</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9,72</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3,51</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Монтажник</w:t>
            </w:r>
          </w:p>
          <w:p w:rsidR="005130A3" w:rsidRPr="00B27738" w:rsidRDefault="005130A3" w:rsidP="00B27738">
            <w:pPr>
              <w:spacing w:line="360" w:lineRule="auto"/>
              <w:rPr>
                <w:sz w:val="20"/>
                <w:szCs w:val="28"/>
                <w:lang w:val="uk-UA"/>
              </w:rPr>
            </w:pPr>
            <w:r w:rsidRPr="00B27738">
              <w:rPr>
                <w:sz w:val="20"/>
                <w:szCs w:val="28"/>
                <w:lang w:val="uk-UA"/>
              </w:rPr>
              <w:t>5р - 1</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3р - 1</w:t>
            </w:r>
          </w:p>
          <w:p w:rsidR="005130A3" w:rsidRPr="00B27738" w:rsidRDefault="005130A3" w:rsidP="00B27738">
            <w:pPr>
              <w:spacing w:line="360" w:lineRule="auto"/>
              <w:rPr>
                <w:sz w:val="20"/>
                <w:szCs w:val="28"/>
                <w:lang w:val="uk-UA"/>
              </w:rPr>
            </w:pPr>
            <w:r w:rsidRPr="00B27738">
              <w:rPr>
                <w:sz w:val="20"/>
                <w:szCs w:val="28"/>
                <w:lang w:val="uk-UA"/>
              </w:rPr>
              <w:t>2р - 1</w:t>
            </w:r>
          </w:p>
          <w:p w:rsidR="005130A3" w:rsidRPr="00B27738" w:rsidRDefault="005130A3" w:rsidP="00B27738">
            <w:pPr>
              <w:spacing w:line="360" w:lineRule="auto"/>
              <w:rPr>
                <w:sz w:val="20"/>
                <w:szCs w:val="28"/>
                <w:lang w:val="uk-UA"/>
              </w:rPr>
            </w:pPr>
            <w:r w:rsidRPr="00B27738">
              <w:rPr>
                <w:sz w:val="20"/>
                <w:szCs w:val="28"/>
                <w:lang w:val="uk-UA"/>
              </w:rPr>
              <w:t xml:space="preserve">Машиніст </w:t>
            </w:r>
          </w:p>
          <w:p w:rsidR="005130A3" w:rsidRPr="00B27738" w:rsidRDefault="005130A3" w:rsidP="00B27738">
            <w:pPr>
              <w:spacing w:line="360" w:lineRule="auto"/>
              <w:rPr>
                <w:sz w:val="20"/>
                <w:szCs w:val="28"/>
                <w:lang w:val="uk-UA"/>
              </w:rPr>
            </w:pPr>
            <w:r w:rsidRPr="00B27738">
              <w:rPr>
                <w:sz w:val="20"/>
                <w:szCs w:val="28"/>
                <w:lang w:val="uk-UA"/>
              </w:rPr>
              <w:t>6р - 1</w:t>
            </w:r>
          </w:p>
        </w:tc>
      </w:tr>
      <w:tr w:rsidR="005130A3" w:rsidRPr="00B27738" w:rsidTr="00B27738">
        <w:trPr>
          <w:trHeight w:val="1102"/>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16</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Укрупнювальне складання в картини з 2-х елементів віконних панелей </w:t>
            </w:r>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 карт.</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80</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Е5-1-15А т1 а</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0,56</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0,19</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0-44,8</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0-20,1</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48</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15,2</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35,8</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16,1</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Монтажник</w:t>
            </w:r>
          </w:p>
          <w:p w:rsidR="005130A3" w:rsidRPr="00B27738" w:rsidRDefault="005130A3" w:rsidP="00B27738">
            <w:pPr>
              <w:spacing w:line="360" w:lineRule="auto"/>
              <w:rPr>
                <w:sz w:val="20"/>
                <w:szCs w:val="28"/>
                <w:lang w:val="uk-UA"/>
              </w:rPr>
            </w:pPr>
            <w:r w:rsidRPr="00B27738">
              <w:rPr>
                <w:sz w:val="20"/>
                <w:szCs w:val="28"/>
                <w:lang w:val="uk-UA"/>
              </w:rPr>
              <w:t>5р - 1</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3р - 1</w:t>
            </w:r>
          </w:p>
          <w:p w:rsidR="005130A3" w:rsidRPr="00B27738" w:rsidRDefault="005130A3" w:rsidP="00B27738">
            <w:pPr>
              <w:spacing w:line="360" w:lineRule="auto"/>
              <w:rPr>
                <w:sz w:val="20"/>
                <w:szCs w:val="28"/>
                <w:lang w:val="uk-UA"/>
              </w:rPr>
            </w:pPr>
            <w:r w:rsidRPr="00B27738">
              <w:rPr>
                <w:sz w:val="20"/>
                <w:szCs w:val="28"/>
                <w:lang w:val="uk-UA"/>
              </w:rPr>
              <w:t xml:space="preserve">Машиніст </w:t>
            </w:r>
          </w:p>
          <w:p w:rsidR="005130A3" w:rsidRPr="00B27738" w:rsidRDefault="005130A3" w:rsidP="00B27738">
            <w:pPr>
              <w:spacing w:line="360" w:lineRule="auto"/>
              <w:rPr>
                <w:sz w:val="20"/>
                <w:szCs w:val="28"/>
                <w:lang w:val="uk-UA"/>
              </w:rPr>
            </w:pPr>
            <w:r w:rsidRPr="00B27738">
              <w:rPr>
                <w:sz w:val="20"/>
                <w:szCs w:val="28"/>
                <w:lang w:val="uk-UA"/>
              </w:rPr>
              <w:t>6р - 1</w:t>
            </w:r>
          </w:p>
        </w:tc>
      </w:tr>
      <w:tr w:rsidR="005130A3" w:rsidRPr="00B27738" w:rsidTr="00B27738">
        <w:trPr>
          <w:trHeight w:val="1102"/>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17</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Установка сталевих віконних картин</w:t>
            </w:r>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 карт.</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80</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Е5-1-15Б т2 №1,2</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0,62</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0,16</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0-48,1</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0-17</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41,6</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12,8</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38,5</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13,6</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Монтажник</w:t>
            </w:r>
          </w:p>
          <w:p w:rsidR="005130A3" w:rsidRPr="00B27738" w:rsidRDefault="005130A3" w:rsidP="00B27738">
            <w:pPr>
              <w:spacing w:line="360" w:lineRule="auto"/>
              <w:rPr>
                <w:sz w:val="20"/>
                <w:szCs w:val="28"/>
                <w:lang w:val="uk-UA"/>
              </w:rPr>
            </w:pPr>
            <w:r w:rsidRPr="00B27738">
              <w:rPr>
                <w:sz w:val="20"/>
                <w:szCs w:val="28"/>
                <w:lang w:val="uk-UA"/>
              </w:rPr>
              <w:t>5р - 1</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3р - 2</w:t>
            </w:r>
          </w:p>
          <w:p w:rsidR="005130A3" w:rsidRPr="00B27738" w:rsidRDefault="005130A3" w:rsidP="00B27738">
            <w:pPr>
              <w:spacing w:line="360" w:lineRule="auto"/>
              <w:rPr>
                <w:sz w:val="20"/>
                <w:szCs w:val="28"/>
                <w:lang w:val="uk-UA"/>
              </w:rPr>
            </w:pPr>
            <w:r w:rsidRPr="00B27738">
              <w:rPr>
                <w:sz w:val="20"/>
                <w:szCs w:val="28"/>
                <w:lang w:val="uk-UA"/>
              </w:rPr>
              <w:t xml:space="preserve">Машиніст </w:t>
            </w:r>
          </w:p>
          <w:p w:rsidR="005130A3" w:rsidRPr="00B27738" w:rsidRDefault="005130A3" w:rsidP="00B27738">
            <w:pPr>
              <w:spacing w:line="360" w:lineRule="auto"/>
              <w:rPr>
                <w:sz w:val="20"/>
                <w:szCs w:val="28"/>
                <w:lang w:val="uk-UA"/>
              </w:rPr>
            </w:pPr>
            <w:r w:rsidRPr="00B27738">
              <w:rPr>
                <w:sz w:val="20"/>
                <w:szCs w:val="28"/>
                <w:lang w:val="uk-UA"/>
              </w:rPr>
              <w:t>6р - 1</w:t>
            </w:r>
          </w:p>
        </w:tc>
      </w:tr>
      <w:tr w:rsidR="005130A3" w:rsidRPr="00B27738" w:rsidTr="00B27738">
        <w:trPr>
          <w:trHeight w:val="1102"/>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18</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Установка сталевих віконних картин</w:t>
            </w:r>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 карт.</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80</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Е5-1-15Б т2 №3</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0,6</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0-47,4</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40</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37,9</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D868F8" w:rsidP="00B27738">
            <w:pPr>
              <w:spacing w:line="360" w:lineRule="auto"/>
              <w:rPr>
                <w:sz w:val="20"/>
                <w:szCs w:val="28"/>
                <w:lang w:val="uk-UA"/>
              </w:rPr>
            </w:pPr>
            <w:r>
              <w:rPr>
                <w:sz w:val="20"/>
                <w:szCs w:val="28"/>
                <w:lang w:val="uk-UA"/>
              </w:rPr>
              <w:t>Электро</w:t>
            </w:r>
            <w:r w:rsidRPr="00B27738">
              <w:rPr>
                <w:sz w:val="20"/>
                <w:szCs w:val="28"/>
                <w:lang w:val="uk-UA"/>
              </w:rPr>
              <w:t xml:space="preserve">зварник </w:t>
            </w:r>
          </w:p>
          <w:p w:rsidR="005130A3" w:rsidRPr="00B27738" w:rsidRDefault="005130A3" w:rsidP="00B27738">
            <w:pPr>
              <w:spacing w:line="360" w:lineRule="auto"/>
              <w:rPr>
                <w:sz w:val="20"/>
                <w:szCs w:val="28"/>
                <w:lang w:val="uk-UA"/>
              </w:rPr>
            </w:pPr>
            <w:r w:rsidRPr="00B27738">
              <w:rPr>
                <w:sz w:val="20"/>
                <w:szCs w:val="28"/>
                <w:lang w:val="uk-UA"/>
              </w:rPr>
              <w:t>4р - 1</w:t>
            </w:r>
          </w:p>
        </w:tc>
      </w:tr>
      <w:tr w:rsidR="005130A3" w:rsidRPr="00B27738" w:rsidTr="00B27738">
        <w:trPr>
          <w:trHeight w:val="1102"/>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19</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Цегельна кладка стін в 1,5 цегли з розшивкою сходової клітки із прорізами</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 м3"/>
              </w:smartTagPr>
              <w:r w:rsidRPr="00B27738">
                <w:rPr>
                  <w:sz w:val="20"/>
                  <w:szCs w:val="28"/>
                  <w:lang w:val="uk-UA"/>
                </w:rPr>
                <w:t>1 м3</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189,6</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Е3-3А т3 №2,б</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3,7</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2-59</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701,6</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490</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Муляр</w:t>
            </w:r>
          </w:p>
          <w:p w:rsidR="005130A3" w:rsidRPr="00B27738" w:rsidRDefault="005130A3" w:rsidP="00B27738">
            <w:pPr>
              <w:spacing w:line="360" w:lineRule="auto"/>
              <w:rPr>
                <w:sz w:val="20"/>
                <w:szCs w:val="28"/>
                <w:lang w:val="uk-UA"/>
              </w:rPr>
            </w:pPr>
            <w:r w:rsidRPr="00B27738">
              <w:rPr>
                <w:sz w:val="20"/>
                <w:szCs w:val="28"/>
                <w:lang w:val="uk-UA"/>
              </w:rPr>
              <w:t>3р - 2</w:t>
            </w:r>
          </w:p>
        </w:tc>
      </w:tr>
      <w:tr w:rsidR="005130A3" w:rsidRPr="00B27738" w:rsidTr="00B27738">
        <w:trPr>
          <w:trHeight w:val="1102"/>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20</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Пристрій і розбирання інвентарного стрічкового риштовання на конвертах для кладки</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0 м3"/>
              </w:smartTagPr>
              <w:r w:rsidRPr="00B27738">
                <w:rPr>
                  <w:sz w:val="20"/>
                  <w:szCs w:val="28"/>
                  <w:lang w:val="uk-UA"/>
                </w:rPr>
                <w:t>10 м3</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9,48</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Е3-20Б</w:t>
            </w:r>
          </w:p>
          <w:p w:rsidR="005130A3" w:rsidRPr="00B27738" w:rsidRDefault="005130A3" w:rsidP="00B27738">
            <w:pPr>
              <w:spacing w:line="360" w:lineRule="auto"/>
              <w:rPr>
                <w:sz w:val="20"/>
                <w:szCs w:val="28"/>
                <w:lang w:val="uk-UA"/>
              </w:rPr>
            </w:pPr>
            <w:r w:rsidRPr="00B27738">
              <w:rPr>
                <w:sz w:val="20"/>
                <w:szCs w:val="28"/>
                <w:lang w:val="uk-UA"/>
              </w:rPr>
              <w:t>т3 а</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7,3</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4-92</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69,2</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46,6</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Тесля</w:t>
            </w:r>
          </w:p>
          <w:p w:rsidR="005130A3" w:rsidRPr="00B27738" w:rsidRDefault="005130A3" w:rsidP="00B27738">
            <w:pPr>
              <w:spacing w:line="360" w:lineRule="auto"/>
              <w:rPr>
                <w:sz w:val="20"/>
                <w:szCs w:val="28"/>
                <w:lang w:val="uk-UA"/>
              </w:rPr>
            </w:pPr>
            <w:r w:rsidRPr="00B27738">
              <w:rPr>
                <w:sz w:val="20"/>
                <w:szCs w:val="28"/>
                <w:lang w:val="uk-UA"/>
              </w:rPr>
              <w:t xml:space="preserve"> 4р - 1</w:t>
            </w:r>
          </w:p>
          <w:p w:rsidR="005130A3" w:rsidRPr="00B27738" w:rsidRDefault="005130A3" w:rsidP="00B27738">
            <w:pPr>
              <w:spacing w:line="360" w:lineRule="auto"/>
              <w:rPr>
                <w:sz w:val="20"/>
                <w:szCs w:val="28"/>
                <w:lang w:val="uk-UA"/>
              </w:rPr>
            </w:pPr>
            <w:r w:rsidRPr="00B27738">
              <w:rPr>
                <w:sz w:val="20"/>
                <w:szCs w:val="28"/>
                <w:lang w:val="uk-UA"/>
              </w:rPr>
              <w:t>2р - 1</w:t>
            </w:r>
          </w:p>
          <w:p w:rsidR="005130A3" w:rsidRPr="00B27738" w:rsidRDefault="005130A3" w:rsidP="00B27738">
            <w:pPr>
              <w:spacing w:line="360" w:lineRule="auto"/>
              <w:rPr>
                <w:sz w:val="20"/>
                <w:szCs w:val="28"/>
                <w:lang w:val="uk-UA"/>
              </w:rPr>
            </w:pPr>
            <w:r w:rsidRPr="00B27738">
              <w:rPr>
                <w:sz w:val="20"/>
                <w:szCs w:val="28"/>
                <w:lang w:val="uk-UA"/>
              </w:rPr>
              <w:t>Підсобний робітник</w:t>
            </w:r>
          </w:p>
          <w:p w:rsidR="005130A3" w:rsidRPr="00B27738" w:rsidRDefault="005130A3" w:rsidP="00B27738">
            <w:pPr>
              <w:spacing w:line="360" w:lineRule="auto"/>
              <w:rPr>
                <w:sz w:val="20"/>
                <w:szCs w:val="28"/>
                <w:lang w:val="uk-UA"/>
              </w:rPr>
            </w:pPr>
            <w:r w:rsidRPr="00B27738">
              <w:rPr>
                <w:sz w:val="20"/>
                <w:szCs w:val="28"/>
                <w:lang w:val="uk-UA"/>
              </w:rPr>
              <w:t>1р - 1</w:t>
            </w:r>
          </w:p>
        </w:tc>
      </w:tr>
      <w:tr w:rsidR="005130A3" w:rsidRPr="00B27738" w:rsidTr="00B27738">
        <w:trPr>
          <w:trHeight w:val="1102"/>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21</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Подача розчину баштовим краном вантажопідйомністю до 10 т</w:t>
            </w:r>
          </w:p>
          <w:p w:rsidR="005130A3" w:rsidRPr="00B27738" w:rsidRDefault="005130A3" w:rsidP="00B27738">
            <w:pPr>
              <w:spacing w:line="360" w:lineRule="auto"/>
              <w:rPr>
                <w:sz w:val="20"/>
                <w:szCs w:val="28"/>
                <w:lang w:val="uk-UA"/>
              </w:rPr>
            </w:pPr>
            <w:r w:rsidRPr="00B27738">
              <w:rPr>
                <w:sz w:val="20"/>
                <w:szCs w:val="28"/>
                <w:lang w:val="uk-UA"/>
              </w:rPr>
              <w:t xml:space="preserve"> (V=0,5 м3)</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 м3"/>
              </w:smartTagPr>
              <w:r w:rsidRPr="00B27738">
                <w:rPr>
                  <w:sz w:val="20"/>
                  <w:szCs w:val="28"/>
                  <w:lang w:val="uk-UA"/>
                </w:rPr>
                <w:t>1 м3</w:t>
              </w:r>
            </w:smartTag>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43,6</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 Е1-7 №11 </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0,4</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0,2</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0-26,6</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0-18,9</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17,44</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1,92</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8,72</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1,8</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Машиніст</w:t>
            </w:r>
          </w:p>
          <w:p w:rsidR="005130A3" w:rsidRPr="00B27738" w:rsidRDefault="005130A3" w:rsidP="00B27738">
            <w:pPr>
              <w:spacing w:line="360" w:lineRule="auto"/>
              <w:rPr>
                <w:sz w:val="20"/>
                <w:szCs w:val="28"/>
                <w:lang w:val="uk-UA"/>
              </w:rPr>
            </w:pPr>
            <w:r w:rsidRPr="00B27738">
              <w:rPr>
                <w:sz w:val="20"/>
                <w:szCs w:val="28"/>
                <w:lang w:val="uk-UA"/>
              </w:rPr>
              <w:t>5р - 1</w:t>
            </w:r>
          </w:p>
          <w:p w:rsidR="005130A3" w:rsidRPr="00B27738" w:rsidRDefault="005130A3" w:rsidP="00B27738">
            <w:pPr>
              <w:spacing w:line="360" w:lineRule="auto"/>
              <w:rPr>
                <w:sz w:val="20"/>
                <w:szCs w:val="28"/>
                <w:lang w:val="uk-UA"/>
              </w:rPr>
            </w:pPr>
            <w:r w:rsidRPr="00B27738">
              <w:rPr>
                <w:sz w:val="20"/>
                <w:szCs w:val="28"/>
                <w:lang w:val="uk-UA"/>
              </w:rPr>
              <w:t xml:space="preserve">Такелажник </w:t>
            </w:r>
          </w:p>
          <w:p w:rsidR="005130A3" w:rsidRPr="00B27738" w:rsidRDefault="005130A3" w:rsidP="00B27738">
            <w:pPr>
              <w:spacing w:line="360" w:lineRule="auto"/>
              <w:rPr>
                <w:sz w:val="20"/>
                <w:szCs w:val="28"/>
                <w:lang w:val="uk-UA"/>
              </w:rPr>
            </w:pPr>
            <w:r w:rsidRPr="00B27738">
              <w:rPr>
                <w:sz w:val="20"/>
                <w:szCs w:val="28"/>
                <w:lang w:val="uk-UA"/>
              </w:rPr>
              <w:t>2р - 2</w:t>
            </w:r>
          </w:p>
        </w:tc>
      </w:tr>
      <w:tr w:rsidR="005130A3" w:rsidRPr="00B27738" w:rsidTr="00B27738">
        <w:trPr>
          <w:trHeight w:val="1102"/>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22</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Подача цегли глиняного звичайного на піддоні 500 шт. баштовим краном вантажопідйомністю до 10 т</w:t>
            </w:r>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1000 шт.</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14,4</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Е1-7 №5</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0,4</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0,2</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0-13,4</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0-09,5</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6</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3</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1,92</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1,36</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Машиніст</w:t>
            </w:r>
          </w:p>
          <w:p w:rsidR="005130A3" w:rsidRPr="00B27738" w:rsidRDefault="005130A3" w:rsidP="00B27738">
            <w:pPr>
              <w:spacing w:line="360" w:lineRule="auto"/>
              <w:rPr>
                <w:sz w:val="20"/>
                <w:szCs w:val="28"/>
                <w:lang w:val="uk-UA"/>
              </w:rPr>
            </w:pPr>
            <w:r w:rsidRPr="00B27738">
              <w:rPr>
                <w:sz w:val="20"/>
                <w:szCs w:val="28"/>
                <w:lang w:val="uk-UA"/>
              </w:rPr>
              <w:t>5р - 1</w:t>
            </w:r>
          </w:p>
          <w:p w:rsidR="005130A3" w:rsidRPr="00B27738" w:rsidRDefault="005130A3" w:rsidP="00B27738">
            <w:pPr>
              <w:spacing w:line="360" w:lineRule="auto"/>
              <w:rPr>
                <w:sz w:val="20"/>
                <w:szCs w:val="28"/>
                <w:lang w:val="uk-UA"/>
              </w:rPr>
            </w:pPr>
            <w:r w:rsidRPr="00B27738">
              <w:rPr>
                <w:sz w:val="20"/>
                <w:szCs w:val="28"/>
                <w:lang w:val="uk-UA"/>
              </w:rPr>
              <w:t xml:space="preserve">Такелажник </w:t>
            </w:r>
          </w:p>
          <w:p w:rsidR="005130A3" w:rsidRPr="00B27738" w:rsidRDefault="005130A3" w:rsidP="00B27738">
            <w:pPr>
              <w:spacing w:line="360" w:lineRule="auto"/>
              <w:rPr>
                <w:sz w:val="20"/>
                <w:szCs w:val="28"/>
                <w:lang w:val="uk-UA"/>
              </w:rPr>
            </w:pPr>
            <w:r w:rsidRPr="00B27738">
              <w:rPr>
                <w:sz w:val="20"/>
                <w:szCs w:val="28"/>
                <w:lang w:val="uk-UA"/>
              </w:rPr>
              <w:t>2р - 2</w:t>
            </w:r>
          </w:p>
        </w:tc>
      </w:tr>
      <w:tr w:rsidR="005130A3" w:rsidRPr="00B27738" w:rsidTr="00B27738">
        <w:trPr>
          <w:trHeight w:val="1319"/>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23</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Укладання плит сходових площадок і маршів у каркасних будинках вагою до 2,5 т</w:t>
            </w:r>
          </w:p>
        </w:tc>
        <w:tc>
          <w:tcPr>
            <w:tcW w:w="570" w:type="dxa"/>
            <w:vAlign w:val="center"/>
          </w:tcPr>
          <w:p w:rsidR="005130A3" w:rsidRPr="00B27738" w:rsidRDefault="005130A3" w:rsidP="00B27738">
            <w:pPr>
              <w:spacing w:line="360" w:lineRule="auto"/>
              <w:rPr>
                <w:sz w:val="20"/>
                <w:szCs w:val="28"/>
                <w:lang w:val="uk-UA"/>
              </w:rPr>
            </w:pPr>
            <w:r w:rsidRPr="00B27738">
              <w:rPr>
                <w:sz w:val="20"/>
                <w:szCs w:val="28"/>
                <w:lang w:val="uk-UA"/>
              </w:rPr>
              <w:t>1 эл.</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48</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Е4-1-10 №2</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2,2</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0,55</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1-61</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0-58,3</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105,6</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26,4</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77,28</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28</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Монтажник</w:t>
            </w:r>
          </w:p>
          <w:p w:rsidR="005130A3" w:rsidRPr="00B27738" w:rsidRDefault="005130A3" w:rsidP="00B27738">
            <w:pPr>
              <w:spacing w:line="360" w:lineRule="auto"/>
              <w:rPr>
                <w:sz w:val="20"/>
                <w:szCs w:val="28"/>
                <w:lang w:val="uk-UA"/>
              </w:rPr>
            </w:pPr>
            <w:r w:rsidRPr="00B27738">
              <w:rPr>
                <w:sz w:val="20"/>
                <w:szCs w:val="28"/>
                <w:lang w:val="uk-UA"/>
              </w:rPr>
              <w:t>4р - 2</w:t>
            </w:r>
          </w:p>
          <w:p w:rsidR="005130A3" w:rsidRPr="00B27738" w:rsidRDefault="005130A3" w:rsidP="00B27738">
            <w:pPr>
              <w:spacing w:line="360" w:lineRule="auto"/>
              <w:rPr>
                <w:sz w:val="20"/>
                <w:szCs w:val="28"/>
                <w:lang w:val="uk-UA"/>
              </w:rPr>
            </w:pPr>
            <w:r w:rsidRPr="00B27738">
              <w:rPr>
                <w:sz w:val="20"/>
                <w:szCs w:val="28"/>
                <w:lang w:val="uk-UA"/>
              </w:rPr>
              <w:t>3р - 1</w:t>
            </w:r>
          </w:p>
          <w:p w:rsidR="005130A3" w:rsidRPr="00B27738" w:rsidRDefault="005130A3" w:rsidP="00B27738">
            <w:pPr>
              <w:spacing w:line="360" w:lineRule="auto"/>
              <w:rPr>
                <w:sz w:val="20"/>
                <w:szCs w:val="28"/>
                <w:lang w:val="uk-UA"/>
              </w:rPr>
            </w:pPr>
            <w:r w:rsidRPr="00B27738">
              <w:rPr>
                <w:sz w:val="20"/>
                <w:szCs w:val="28"/>
                <w:lang w:val="uk-UA"/>
              </w:rPr>
              <w:t>2р - 1</w:t>
            </w:r>
          </w:p>
          <w:p w:rsidR="005130A3" w:rsidRPr="00B27738" w:rsidRDefault="005130A3" w:rsidP="00B27738">
            <w:pPr>
              <w:spacing w:line="360" w:lineRule="auto"/>
              <w:rPr>
                <w:sz w:val="20"/>
                <w:szCs w:val="28"/>
                <w:lang w:val="uk-UA"/>
              </w:rPr>
            </w:pPr>
            <w:r w:rsidRPr="00B27738">
              <w:rPr>
                <w:sz w:val="20"/>
                <w:szCs w:val="28"/>
                <w:lang w:val="uk-UA"/>
              </w:rPr>
              <w:t xml:space="preserve">Машиніст </w:t>
            </w:r>
          </w:p>
          <w:p w:rsidR="005130A3" w:rsidRPr="00B27738" w:rsidRDefault="005130A3" w:rsidP="00B27738">
            <w:pPr>
              <w:spacing w:line="360" w:lineRule="auto"/>
              <w:rPr>
                <w:sz w:val="20"/>
                <w:szCs w:val="28"/>
                <w:lang w:val="uk-UA"/>
              </w:rPr>
            </w:pPr>
            <w:r w:rsidRPr="00B27738">
              <w:rPr>
                <w:sz w:val="20"/>
                <w:szCs w:val="28"/>
                <w:lang w:val="uk-UA"/>
              </w:rPr>
              <w:t>6р - 1</w:t>
            </w:r>
          </w:p>
        </w:tc>
      </w:tr>
      <w:tr w:rsidR="005130A3" w:rsidRPr="00B27738" w:rsidTr="00B27738">
        <w:trPr>
          <w:trHeight w:val="1619"/>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24</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Зварювання закладних деталей панелей стін</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0 м"/>
              </w:smartTagPr>
              <w:r w:rsidRPr="00B27738">
                <w:rPr>
                  <w:sz w:val="20"/>
                  <w:szCs w:val="28"/>
                  <w:lang w:val="uk-UA"/>
                </w:rPr>
                <w:t>10 м</w:t>
              </w:r>
            </w:smartTag>
            <w:r w:rsidRPr="00B27738">
              <w:rPr>
                <w:sz w:val="20"/>
                <w:szCs w:val="28"/>
                <w:lang w:val="uk-UA"/>
              </w:rPr>
              <w:t xml:space="preserve"> шва</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23</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Е22-1-7</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13,5</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46-72</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312</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1074</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Зварник </w:t>
            </w:r>
          </w:p>
          <w:p w:rsidR="005130A3" w:rsidRPr="00B27738" w:rsidRDefault="005130A3" w:rsidP="00B27738">
            <w:pPr>
              <w:spacing w:line="360" w:lineRule="auto"/>
              <w:rPr>
                <w:sz w:val="20"/>
                <w:szCs w:val="28"/>
                <w:lang w:val="uk-UA"/>
              </w:rPr>
            </w:pPr>
            <w:r w:rsidRPr="00B27738">
              <w:rPr>
                <w:sz w:val="20"/>
                <w:szCs w:val="28"/>
                <w:lang w:val="uk-UA"/>
              </w:rPr>
              <w:t>5р - 1</w:t>
            </w:r>
          </w:p>
          <w:p w:rsidR="005130A3" w:rsidRPr="00B27738" w:rsidRDefault="005130A3" w:rsidP="00B27738">
            <w:pPr>
              <w:spacing w:line="360" w:lineRule="auto"/>
              <w:rPr>
                <w:sz w:val="20"/>
                <w:szCs w:val="28"/>
                <w:lang w:val="uk-UA"/>
              </w:rPr>
            </w:pPr>
            <w:r w:rsidRPr="00B27738">
              <w:rPr>
                <w:sz w:val="20"/>
                <w:szCs w:val="28"/>
                <w:lang w:val="uk-UA"/>
              </w:rPr>
              <w:t>4р - 1</w:t>
            </w:r>
          </w:p>
        </w:tc>
      </w:tr>
      <w:tr w:rsidR="005130A3" w:rsidRPr="00B27738" w:rsidTr="00B27738">
        <w:trPr>
          <w:cantSplit/>
          <w:trHeight w:val="416"/>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25</w:t>
            </w:r>
          </w:p>
        </w:tc>
        <w:tc>
          <w:tcPr>
            <w:tcW w:w="1539" w:type="dxa"/>
            <w:vAlign w:val="center"/>
          </w:tcPr>
          <w:p w:rsidR="005130A3" w:rsidRPr="00B27738" w:rsidRDefault="005130A3" w:rsidP="00B27738">
            <w:pPr>
              <w:spacing w:line="360" w:lineRule="auto"/>
              <w:rPr>
                <w:sz w:val="20"/>
                <w:szCs w:val="28"/>
                <w:lang w:val="uk-UA"/>
              </w:rPr>
            </w:pPr>
            <w:bookmarkStart w:id="0" w:name="_Toc497988009"/>
            <w:r w:rsidRPr="00B27738">
              <w:rPr>
                <w:sz w:val="20"/>
                <w:szCs w:val="28"/>
                <w:lang w:val="uk-UA"/>
              </w:rPr>
              <w:t xml:space="preserve">Заливання швів панелей </w:t>
            </w:r>
            <w:bookmarkEnd w:id="0"/>
            <w:r w:rsidRPr="00B27738">
              <w:rPr>
                <w:sz w:val="20"/>
                <w:szCs w:val="28"/>
                <w:lang w:val="uk-UA"/>
              </w:rPr>
              <w:t>стін</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00 м"/>
              </w:smartTagPr>
              <w:r w:rsidRPr="00B27738">
                <w:rPr>
                  <w:sz w:val="20"/>
                  <w:szCs w:val="28"/>
                  <w:lang w:val="uk-UA"/>
                </w:rPr>
                <w:t>100 м</w:t>
              </w:r>
            </w:smartTag>
            <w:r w:rsidRPr="00B27738">
              <w:rPr>
                <w:sz w:val="20"/>
                <w:szCs w:val="28"/>
                <w:lang w:val="uk-UA"/>
              </w:rPr>
              <w:t xml:space="preserve"> шва</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27,4</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Е4-1-26 №1 а</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12</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8-94</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328</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244,6</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Merge w:val="restart"/>
            <w:vAlign w:val="center"/>
          </w:tcPr>
          <w:p w:rsidR="005130A3" w:rsidRPr="00B27738" w:rsidRDefault="005130A3" w:rsidP="00B27738">
            <w:pPr>
              <w:spacing w:line="360" w:lineRule="auto"/>
              <w:rPr>
                <w:sz w:val="20"/>
                <w:szCs w:val="28"/>
                <w:lang w:val="uk-UA"/>
              </w:rPr>
            </w:pPr>
          </w:p>
          <w:p w:rsidR="005130A3" w:rsidRPr="00B27738" w:rsidRDefault="005130A3" w:rsidP="00B27738">
            <w:pPr>
              <w:spacing w:line="360" w:lineRule="auto"/>
              <w:rPr>
                <w:sz w:val="20"/>
                <w:szCs w:val="28"/>
                <w:lang w:val="uk-UA"/>
              </w:rPr>
            </w:pPr>
            <w:r w:rsidRPr="00B27738">
              <w:rPr>
                <w:sz w:val="20"/>
                <w:szCs w:val="28"/>
                <w:lang w:val="uk-UA"/>
              </w:rPr>
              <w:t xml:space="preserve">Монтажник </w:t>
            </w:r>
          </w:p>
          <w:p w:rsidR="005130A3" w:rsidRPr="00B27738" w:rsidRDefault="005130A3" w:rsidP="00B27738">
            <w:pPr>
              <w:spacing w:line="360" w:lineRule="auto"/>
              <w:rPr>
                <w:sz w:val="20"/>
                <w:szCs w:val="28"/>
                <w:lang w:val="uk-UA"/>
              </w:rPr>
            </w:pPr>
            <w:r w:rsidRPr="00B27738">
              <w:rPr>
                <w:sz w:val="20"/>
                <w:szCs w:val="28"/>
                <w:lang w:val="uk-UA"/>
              </w:rPr>
              <w:t>4р - 1</w:t>
            </w:r>
          </w:p>
          <w:p w:rsidR="005130A3" w:rsidRPr="00B27738" w:rsidRDefault="005130A3" w:rsidP="00B27738">
            <w:pPr>
              <w:spacing w:line="360" w:lineRule="auto"/>
              <w:rPr>
                <w:sz w:val="20"/>
                <w:szCs w:val="28"/>
                <w:lang w:val="uk-UA"/>
              </w:rPr>
            </w:pPr>
            <w:r w:rsidRPr="00B27738">
              <w:rPr>
                <w:sz w:val="20"/>
                <w:szCs w:val="28"/>
                <w:lang w:val="uk-UA"/>
              </w:rPr>
              <w:t>3р - 1</w:t>
            </w:r>
          </w:p>
        </w:tc>
      </w:tr>
      <w:tr w:rsidR="005130A3" w:rsidRPr="00B27738" w:rsidTr="00B27738">
        <w:trPr>
          <w:cantSplit/>
          <w:trHeight w:val="792"/>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26</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Антикорозійне покриття зварених з'єднань </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0 м"/>
              </w:smartTagPr>
              <w:r w:rsidRPr="00B27738">
                <w:rPr>
                  <w:sz w:val="20"/>
                  <w:szCs w:val="28"/>
                  <w:lang w:val="uk-UA"/>
                </w:rPr>
                <w:t>10 м</w:t>
              </w:r>
            </w:smartTag>
            <w:r w:rsidRPr="00B27738">
              <w:rPr>
                <w:sz w:val="20"/>
                <w:szCs w:val="28"/>
                <w:lang w:val="uk-UA"/>
              </w:rPr>
              <w:t xml:space="preserve"> шва</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23</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Е4-1-22 №2</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1,1</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0-78,7</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25</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18,1</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Merge/>
            <w:vAlign w:val="center"/>
          </w:tcPr>
          <w:p w:rsidR="005130A3" w:rsidRPr="00B27738" w:rsidRDefault="005130A3" w:rsidP="00B27738">
            <w:pPr>
              <w:spacing w:line="360" w:lineRule="auto"/>
              <w:rPr>
                <w:sz w:val="20"/>
                <w:szCs w:val="28"/>
                <w:lang w:val="uk-UA"/>
              </w:rPr>
            </w:pPr>
          </w:p>
        </w:tc>
      </w:tr>
      <w:tr w:rsidR="005130A3" w:rsidRPr="00B27738" w:rsidTr="00B27738">
        <w:trPr>
          <w:cantSplit/>
          <w:trHeight w:val="703"/>
          <w:jc w:val="center"/>
        </w:trPr>
        <w:tc>
          <w:tcPr>
            <w:tcW w:w="371" w:type="dxa"/>
            <w:vAlign w:val="center"/>
          </w:tcPr>
          <w:p w:rsidR="005130A3" w:rsidRPr="00B27738" w:rsidRDefault="005130A3" w:rsidP="00B27738">
            <w:pPr>
              <w:spacing w:line="360" w:lineRule="auto"/>
              <w:rPr>
                <w:sz w:val="20"/>
                <w:szCs w:val="28"/>
                <w:lang w:val="uk-UA"/>
              </w:rPr>
            </w:pPr>
            <w:r w:rsidRPr="00B27738">
              <w:rPr>
                <w:sz w:val="20"/>
                <w:szCs w:val="28"/>
                <w:lang w:val="uk-UA"/>
              </w:rPr>
              <w:t>27</w:t>
            </w:r>
          </w:p>
        </w:tc>
        <w:tc>
          <w:tcPr>
            <w:tcW w:w="1539"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Герметизація швів </w:t>
            </w:r>
            <w:r w:rsidR="005F470C" w:rsidRPr="00B27738">
              <w:rPr>
                <w:sz w:val="20"/>
                <w:szCs w:val="28"/>
                <w:lang w:val="uk-UA"/>
              </w:rPr>
              <w:t>стінових</w:t>
            </w:r>
            <w:r w:rsidRPr="00B27738">
              <w:rPr>
                <w:sz w:val="20"/>
                <w:szCs w:val="28"/>
                <w:lang w:val="uk-UA"/>
              </w:rPr>
              <w:t xml:space="preserve"> панелей </w:t>
            </w:r>
          </w:p>
        </w:tc>
        <w:tc>
          <w:tcPr>
            <w:tcW w:w="570"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0 м"/>
              </w:smartTagPr>
              <w:r w:rsidRPr="00B27738">
                <w:rPr>
                  <w:sz w:val="20"/>
                  <w:szCs w:val="28"/>
                  <w:lang w:val="uk-UA"/>
                </w:rPr>
                <w:t>10 м</w:t>
              </w:r>
            </w:smartTag>
            <w:r w:rsidRPr="00B27738">
              <w:rPr>
                <w:sz w:val="20"/>
                <w:szCs w:val="28"/>
                <w:lang w:val="uk-UA"/>
              </w:rPr>
              <w:t xml:space="preserve"> шва</w:t>
            </w:r>
          </w:p>
        </w:tc>
        <w:tc>
          <w:tcPr>
            <w:tcW w:w="399" w:type="dxa"/>
            <w:vAlign w:val="center"/>
          </w:tcPr>
          <w:p w:rsidR="005130A3" w:rsidRPr="00B27738" w:rsidRDefault="005130A3" w:rsidP="00B27738">
            <w:pPr>
              <w:spacing w:line="360" w:lineRule="auto"/>
              <w:rPr>
                <w:sz w:val="20"/>
                <w:szCs w:val="28"/>
                <w:lang w:val="uk-UA"/>
              </w:rPr>
            </w:pPr>
            <w:r w:rsidRPr="00B27738">
              <w:rPr>
                <w:sz w:val="20"/>
                <w:szCs w:val="28"/>
                <w:lang w:val="uk-UA"/>
              </w:rPr>
              <w:t>274</w:t>
            </w:r>
          </w:p>
        </w:tc>
        <w:tc>
          <w:tcPr>
            <w:tcW w:w="660" w:type="dxa"/>
            <w:vAlign w:val="center"/>
          </w:tcPr>
          <w:p w:rsidR="005130A3" w:rsidRPr="00B27738" w:rsidRDefault="005130A3" w:rsidP="00B27738">
            <w:pPr>
              <w:spacing w:line="360" w:lineRule="auto"/>
              <w:rPr>
                <w:sz w:val="20"/>
                <w:szCs w:val="28"/>
                <w:lang w:val="uk-UA"/>
              </w:rPr>
            </w:pPr>
            <w:r w:rsidRPr="00B27738">
              <w:rPr>
                <w:sz w:val="20"/>
                <w:szCs w:val="28"/>
                <w:lang w:val="uk-UA"/>
              </w:rPr>
              <w:t>§ Е4-1-27 п.5</w:t>
            </w:r>
          </w:p>
        </w:tc>
        <w:tc>
          <w:tcPr>
            <w:tcW w:w="810" w:type="dxa"/>
            <w:vAlign w:val="center"/>
          </w:tcPr>
          <w:p w:rsidR="005130A3" w:rsidRPr="00B27738" w:rsidRDefault="005130A3" w:rsidP="00B27738">
            <w:pPr>
              <w:spacing w:line="360" w:lineRule="auto"/>
              <w:rPr>
                <w:sz w:val="20"/>
                <w:szCs w:val="28"/>
                <w:lang w:val="uk-UA"/>
              </w:rPr>
            </w:pPr>
            <w:r w:rsidRPr="00B27738">
              <w:rPr>
                <w:sz w:val="20"/>
                <w:szCs w:val="28"/>
                <w:lang w:val="uk-UA"/>
              </w:rPr>
              <w:t>1,3</w:t>
            </w:r>
          </w:p>
        </w:tc>
        <w:tc>
          <w:tcPr>
            <w:tcW w:w="627"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0-96,9</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357</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70,58</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w:t>
            </w:r>
          </w:p>
        </w:tc>
        <w:tc>
          <w:tcPr>
            <w:tcW w:w="1026" w:type="dxa"/>
            <w:vMerge/>
            <w:vAlign w:val="center"/>
          </w:tcPr>
          <w:p w:rsidR="005130A3" w:rsidRPr="00B27738" w:rsidRDefault="005130A3" w:rsidP="00B27738">
            <w:pPr>
              <w:spacing w:line="360" w:lineRule="auto"/>
              <w:rPr>
                <w:sz w:val="20"/>
                <w:szCs w:val="28"/>
                <w:lang w:val="uk-UA"/>
              </w:rPr>
            </w:pPr>
          </w:p>
        </w:tc>
      </w:tr>
      <w:tr w:rsidR="005130A3" w:rsidRPr="00B27738" w:rsidTr="00B27738">
        <w:trPr>
          <w:trHeight w:val="574"/>
          <w:jc w:val="center"/>
        </w:trPr>
        <w:tc>
          <w:tcPr>
            <w:tcW w:w="6061" w:type="dxa"/>
            <w:gridSpan w:val="9"/>
            <w:vAlign w:val="center"/>
          </w:tcPr>
          <w:p w:rsidR="005130A3" w:rsidRPr="00B27738" w:rsidRDefault="005130A3" w:rsidP="00B27738">
            <w:pPr>
              <w:spacing w:line="360" w:lineRule="auto"/>
              <w:rPr>
                <w:sz w:val="20"/>
                <w:szCs w:val="28"/>
                <w:lang w:val="uk-UA"/>
              </w:rPr>
            </w:pPr>
            <w:r w:rsidRPr="00B27738">
              <w:rPr>
                <w:sz w:val="20"/>
                <w:szCs w:val="28"/>
                <w:lang w:val="uk-UA"/>
              </w:rPr>
              <w:t>Разом:</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7255</w:t>
            </w:r>
          </w:p>
        </w:tc>
        <w:tc>
          <w:tcPr>
            <w:tcW w:w="543" w:type="dxa"/>
            <w:vAlign w:val="center"/>
          </w:tcPr>
          <w:p w:rsidR="005130A3" w:rsidRPr="00B27738" w:rsidRDefault="005130A3" w:rsidP="00B27738">
            <w:pPr>
              <w:spacing w:line="360" w:lineRule="auto"/>
              <w:rPr>
                <w:sz w:val="20"/>
                <w:szCs w:val="28"/>
                <w:lang w:val="uk-UA"/>
              </w:rPr>
            </w:pPr>
            <w:r w:rsidRPr="00B27738">
              <w:rPr>
                <w:sz w:val="20"/>
                <w:szCs w:val="28"/>
                <w:lang w:val="uk-UA"/>
              </w:rPr>
              <w:t>643</w:t>
            </w:r>
          </w:p>
        </w:tc>
        <w:tc>
          <w:tcPr>
            <w:tcW w:w="542" w:type="dxa"/>
            <w:vAlign w:val="center"/>
          </w:tcPr>
          <w:p w:rsidR="005130A3" w:rsidRPr="00B27738" w:rsidRDefault="005130A3" w:rsidP="00B27738">
            <w:pPr>
              <w:spacing w:line="360" w:lineRule="auto"/>
              <w:rPr>
                <w:sz w:val="20"/>
                <w:szCs w:val="28"/>
                <w:lang w:val="uk-UA"/>
              </w:rPr>
            </w:pPr>
            <w:r w:rsidRPr="00B27738">
              <w:rPr>
                <w:sz w:val="20"/>
                <w:szCs w:val="28"/>
                <w:lang w:val="uk-UA"/>
              </w:rPr>
              <w:t>6589</w:t>
            </w:r>
          </w:p>
        </w:tc>
        <w:tc>
          <w:tcPr>
            <w:tcW w:w="1052" w:type="dxa"/>
            <w:vAlign w:val="center"/>
          </w:tcPr>
          <w:p w:rsidR="005130A3" w:rsidRPr="00B27738" w:rsidRDefault="005130A3" w:rsidP="00B27738">
            <w:pPr>
              <w:spacing w:line="360" w:lineRule="auto"/>
              <w:rPr>
                <w:sz w:val="20"/>
                <w:szCs w:val="28"/>
                <w:lang w:val="uk-UA"/>
              </w:rPr>
            </w:pPr>
            <w:r w:rsidRPr="00B27738">
              <w:rPr>
                <w:sz w:val="20"/>
                <w:szCs w:val="28"/>
                <w:lang w:val="uk-UA"/>
              </w:rPr>
              <w:t>645</w:t>
            </w:r>
          </w:p>
        </w:tc>
        <w:tc>
          <w:tcPr>
            <w:tcW w:w="1026" w:type="dxa"/>
            <w:vAlign w:val="center"/>
          </w:tcPr>
          <w:p w:rsidR="005130A3" w:rsidRPr="00B27738" w:rsidRDefault="005130A3" w:rsidP="00B27738">
            <w:pPr>
              <w:spacing w:line="360" w:lineRule="auto"/>
              <w:rPr>
                <w:sz w:val="20"/>
                <w:szCs w:val="28"/>
                <w:lang w:val="uk-UA"/>
              </w:rPr>
            </w:pPr>
          </w:p>
        </w:tc>
      </w:tr>
    </w:tbl>
    <w:p w:rsidR="005130A3" w:rsidRDefault="005130A3" w:rsidP="00A2101A">
      <w:pPr>
        <w:spacing w:line="360" w:lineRule="auto"/>
        <w:ind w:firstLine="709"/>
        <w:jc w:val="both"/>
        <w:rPr>
          <w:sz w:val="28"/>
          <w:szCs w:val="28"/>
          <w:lang w:val="uk-UA"/>
        </w:rPr>
      </w:pPr>
    </w:p>
    <w:p w:rsidR="005130A3" w:rsidRPr="00A2101A" w:rsidRDefault="00B27738" w:rsidP="00A2101A">
      <w:pPr>
        <w:spacing w:line="360" w:lineRule="auto"/>
        <w:ind w:firstLine="709"/>
        <w:jc w:val="both"/>
        <w:rPr>
          <w:sz w:val="28"/>
          <w:szCs w:val="28"/>
          <w:lang w:val="uk-UA"/>
        </w:rPr>
      </w:pPr>
      <w:r>
        <w:rPr>
          <w:sz w:val="28"/>
          <w:szCs w:val="28"/>
          <w:lang w:val="uk-UA"/>
        </w:rPr>
        <w:br w:type="page"/>
      </w:r>
      <w:r w:rsidR="005130A3" w:rsidRPr="00A2101A">
        <w:rPr>
          <w:sz w:val="28"/>
          <w:szCs w:val="28"/>
          <w:lang w:val="uk-UA"/>
        </w:rPr>
        <w:t>5. Календарний графік провадження робіт</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Календарний графік провадження робіт складений у вигляді лінійного графіка, у якому відбита послідовність і строки виконання монтажних робіт</w:t>
      </w:r>
      <w:r w:rsidR="00A2101A" w:rsidRPr="00A2101A">
        <w:rPr>
          <w:sz w:val="28"/>
          <w:szCs w:val="28"/>
          <w:lang w:val="uk-UA"/>
        </w:rPr>
        <w:t xml:space="preserve"> </w:t>
      </w:r>
      <w:r w:rsidRPr="00A2101A">
        <w:rPr>
          <w:sz w:val="28"/>
          <w:szCs w:val="28"/>
          <w:lang w:val="uk-UA"/>
        </w:rPr>
        <w:t>(див. додаток 1).</w:t>
      </w:r>
    </w:p>
    <w:p w:rsidR="005130A3" w:rsidRPr="00A2101A" w:rsidRDefault="005130A3" w:rsidP="00A2101A">
      <w:pPr>
        <w:spacing w:line="360" w:lineRule="auto"/>
        <w:ind w:firstLine="709"/>
        <w:jc w:val="both"/>
        <w:rPr>
          <w:sz w:val="28"/>
          <w:szCs w:val="28"/>
          <w:lang w:val="uk-UA"/>
        </w:rPr>
      </w:pPr>
    </w:p>
    <w:p w:rsidR="005130A3" w:rsidRPr="00A2101A" w:rsidRDefault="00B27738" w:rsidP="00A2101A">
      <w:pPr>
        <w:spacing w:line="360" w:lineRule="auto"/>
        <w:ind w:firstLine="709"/>
        <w:jc w:val="both"/>
        <w:rPr>
          <w:sz w:val="28"/>
          <w:szCs w:val="28"/>
          <w:lang w:val="uk-UA"/>
        </w:rPr>
      </w:pPr>
      <w:r>
        <w:rPr>
          <w:sz w:val="28"/>
          <w:szCs w:val="28"/>
          <w:lang w:val="uk-UA"/>
        </w:rPr>
        <w:br w:type="page"/>
      </w:r>
      <w:r w:rsidR="005130A3" w:rsidRPr="00A2101A">
        <w:rPr>
          <w:sz w:val="28"/>
          <w:szCs w:val="28"/>
          <w:lang w:val="uk-UA"/>
        </w:rPr>
        <w:t>6. Матеріально технічні ресурси</w:t>
      </w:r>
    </w:p>
    <w:p w:rsidR="005130A3" w:rsidRPr="00A2101A" w:rsidRDefault="005130A3" w:rsidP="00A2101A">
      <w:pPr>
        <w:spacing w:line="360" w:lineRule="auto"/>
        <w:ind w:firstLine="709"/>
        <w:jc w:val="both"/>
        <w:rPr>
          <w:sz w:val="28"/>
          <w:szCs w:val="28"/>
          <w:lang w:val="uk-UA"/>
        </w:rPr>
      </w:pPr>
    </w:p>
    <w:p w:rsidR="00B27738" w:rsidRDefault="00B27738" w:rsidP="00B27738">
      <w:pPr>
        <w:spacing w:line="360" w:lineRule="auto"/>
        <w:ind w:firstLine="709"/>
        <w:jc w:val="both"/>
        <w:rPr>
          <w:sz w:val="28"/>
          <w:szCs w:val="28"/>
          <w:lang w:val="uk-UA"/>
        </w:rPr>
      </w:pPr>
      <w:r w:rsidRPr="00A2101A">
        <w:rPr>
          <w:sz w:val="28"/>
          <w:szCs w:val="28"/>
          <w:lang w:val="uk-UA"/>
        </w:rPr>
        <w:t xml:space="preserve">Таблиця </w:t>
      </w:r>
      <w:r w:rsidR="005130A3" w:rsidRPr="00A2101A">
        <w:rPr>
          <w:sz w:val="28"/>
          <w:szCs w:val="28"/>
          <w:lang w:val="uk-UA"/>
        </w:rPr>
        <w:t>6</w:t>
      </w:r>
      <w:r w:rsidRPr="00B27738">
        <w:rPr>
          <w:sz w:val="28"/>
          <w:szCs w:val="28"/>
          <w:lang w:val="uk-UA"/>
        </w:rPr>
        <w:t xml:space="preserve"> </w:t>
      </w:r>
      <w:r w:rsidRPr="00A2101A">
        <w:rPr>
          <w:sz w:val="28"/>
          <w:szCs w:val="28"/>
          <w:lang w:val="uk-UA"/>
        </w:rPr>
        <w:t>Відомість машин, механізмів, інструмента, пристосувань, оснащення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3212"/>
        <w:gridCol w:w="1550"/>
        <w:gridCol w:w="2415"/>
      </w:tblGrid>
      <w:tr w:rsidR="005130A3" w:rsidRPr="00B27738" w:rsidTr="00B27738">
        <w:trPr>
          <w:trHeight w:val="504"/>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Найменування технічних засобів</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Марка, ДЕРЖСТАНДАРТ, номер креслення, основні технічні характеристики</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Кількість, шт.</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Призначення</w:t>
            </w:r>
          </w:p>
        </w:tc>
      </w:tr>
      <w:tr w:rsidR="005130A3" w:rsidRPr="00B27738" w:rsidTr="00B27738">
        <w:trPr>
          <w:trHeight w:val="18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1</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3</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4</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Кран баштовий</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 xml:space="preserve">КБ-405.1А, вантажопідйомність 4,5-9 т, максимальний виліт стріли </w:t>
            </w:r>
            <w:smartTag w:uri="urn:schemas-microsoft-com:office:smarttags" w:element="metricconverter">
              <w:smartTagPr>
                <w:attr w:name="ProductID" w:val="30 м"/>
              </w:smartTagPr>
              <w:r w:rsidRPr="00B27738">
                <w:rPr>
                  <w:sz w:val="20"/>
                  <w:szCs w:val="28"/>
                  <w:lang w:val="uk-UA"/>
                </w:rPr>
                <w:t>30 м</w:t>
              </w:r>
            </w:smartTag>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Монтаж конструкцій</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Трансформатор зварювальний</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ТД-500, потужність 32 кВт</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Зварювання арматурних випусків і закладних деталей</w:t>
            </w:r>
          </w:p>
        </w:tc>
      </w:tr>
      <w:tr w:rsidR="005130A3" w:rsidRPr="00B27738" w:rsidTr="00B27738">
        <w:trPr>
          <w:trHeight w:val="543"/>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Вібратор глибинний</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ВЕРБ-117</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Ущільнення стиків конструкцій</w:t>
            </w:r>
          </w:p>
        </w:tc>
      </w:tr>
      <w:tr w:rsidR="005130A3" w:rsidRPr="00B27738" w:rsidTr="00B27738">
        <w:trPr>
          <w:trHeight w:val="1252"/>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Подмости</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 xml:space="preserve">з переміщуваним по висоті робочим місцем. Висота 1,8-5,6м. Маса </w:t>
            </w:r>
            <w:smartTag w:uri="urn:schemas-microsoft-com:office:smarttags" w:element="metricconverter">
              <w:smartTagPr>
                <w:attr w:name="ProductID" w:val="119 кг"/>
              </w:smartTagPr>
              <w:r w:rsidRPr="00B27738">
                <w:rPr>
                  <w:sz w:val="20"/>
                  <w:szCs w:val="28"/>
                  <w:lang w:val="uk-UA"/>
                </w:rPr>
                <w:t>119 кг</w:t>
              </w:r>
            </w:smartTag>
            <w:r w:rsidRPr="00B27738">
              <w:rPr>
                <w:sz w:val="20"/>
                <w:szCs w:val="28"/>
                <w:lang w:val="uk-UA"/>
              </w:rPr>
              <w:t xml:space="preserve">. Вантажопідйомність </w:t>
            </w:r>
            <w:smartTag w:uri="urn:schemas-microsoft-com:office:smarttags" w:element="metricconverter">
              <w:smartTagPr>
                <w:attr w:name="ProductID" w:val="500 кг"/>
              </w:smartTagPr>
              <w:r w:rsidRPr="00B27738">
                <w:rPr>
                  <w:sz w:val="20"/>
                  <w:szCs w:val="28"/>
                  <w:lang w:val="uk-UA"/>
                </w:rPr>
                <w:t>500 кг</w:t>
              </w:r>
            </w:smartTag>
            <w:r w:rsidRPr="00B27738">
              <w:rPr>
                <w:sz w:val="20"/>
                <w:szCs w:val="28"/>
                <w:lang w:val="uk-UA"/>
              </w:rPr>
              <w:t xml:space="preserve">. </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3</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Розміщення робітників</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Електродриль</w:t>
            </w:r>
          </w:p>
        </w:tc>
        <w:tc>
          <w:tcPr>
            <w:tcW w:w="3212" w:type="dxa"/>
          </w:tcPr>
          <w:p w:rsidR="005130A3" w:rsidRPr="00B27738" w:rsidRDefault="00783889" w:rsidP="00B27738">
            <w:pPr>
              <w:spacing w:line="360" w:lineRule="auto"/>
              <w:rPr>
                <w:sz w:val="20"/>
                <w:szCs w:val="28"/>
                <w:lang w:val="uk-UA"/>
              </w:rPr>
            </w:pPr>
            <w:r w:rsidRPr="00B27738">
              <w:rPr>
                <w:sz w:val="20"/>
                <w:szCs w:val="28"/>
                <w:lang w:val="uk-UA"/>
              </w:rPr>
              <w:t>ІЕ</w:t>
            </w:r>
            <w:r w:rsidR="005130A3" w:rsidRPr="00B27738">
              <w:rPr>
                <w:sz w:val="20"/>
                <w:szCs w:val="28"/>
                <w:lang w:val="uk-UA"/>
              </w:rPr>
              <w:t>-1002 (З-451), робоча напруга 36У, частота 200Гц, номінальна потужність 200Вт</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Свердлення отворів</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Перетворювач</w:t>
            </w:r>
          </w:p>
        </w:tc>
        <w:tc>
          <w:tcPr>
            <w:tcW w:w="3212" w:type="dxa"/>
          </w:tcPr>
          <w:p w:rsidR="005130A3" w:rsidRPr="00B27738" w:rsidRDefault="00783889" w:rsidP="00B27738">
            <w:pPr>
              <w:spacing w:line="360" w:lineRule="auto"/>
              <w:rPr>
                <w:sz w:val="20"/>
                <w:szCs w:val="28"/>
                <w:lang w:val="uk-UA"/>
              </w:rPr>
            </w:pPr>
            <w:r w:rsidRPr="00B27738">
              <w:rPr>
                <w:sz w:val="20"/>
                <w:szCs w:val="28"/>
                <w:lang w:val="uk-UA"/>
              </w:rPr>
              <w:t>ІЕ</w:t>
            </w:r>
            <w:r w:rsidR="005130A3" w:rsidRPr="00B27738">
              <w:rPr>
                <w:sz w:val="20"/>
                <w:szCs w:val="28"/>
                <w:lang w:val="uk-UA"/>
              </w:rPr>
              <w:t>-9401 (И-756), первинна напруга 380/220У, вторинна напруга 36У, потужність споживача 5,5кВт.</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1</w:t>
            </w:r>
          </w:p>
        </w:tc>
        <w:tc>
          <w:tcPr>
            <w:tcW w:w="2415" w:type="dxa"/>
          </w:tcPr>
          <w:p w:rsidR="005130A3" w:rsidRPr="00B27738" w:rsidRDefault="005130A3" w:rsidP="00B27738">
            <w:pPr>
              <w:spacing w:line="360" w:lineRule="auto"/>
              <w:rPr>
                <w:sz w:val="20"/>
                <w:szCs w:val="28"/>
                <w:lang w:val="uk-UA"/>
              </w:rPr>
            </w:pPr>
          </w:p>
        </w:tc>
      </w:tr>
      <w:tr w:rsidR="005130A3" w:rsidRPr="00B27738" w:rsidTr="00B27738">
        <w:trPr>
          <w:trHeight w:val="499"/>
          <w:jc w:val="center"/>
        </w:trPr>
        <w:tc>
          <w:tcPr>
            <w:tcW w:w="1893" w:type="dxa"/>
            <w:vAlign w:val="center"/>
          </w:tcPr>
          <w:p w:rsidR="005130A3" w:rsidRPr="00B27738" w:rsidRDefault="005130A3" w:rsidP="00B27738">
            <w:pPr>
              <w:spacing w:line="360" w:lineRule="auto"/>
              <w:rPr>
                <w:sz w:val="20"/>
                <w:szCs w:val="28"/>
                <w:lang w:val="uk-UA"/>
              </w:rPr>
            </w:pPr>
            <w:r w:rsidRPr="00B27738">
              <w:rPr>
                <w:sz w:val="20"/>
                <w:szCs w:val="28"/>
                <w:lang w:val="uk-UA"/>
              </w:rPr>
              <w:t>Нівелір з рейкою</w:t>
            </w:r>
          </w:p>
        </w:tc>
        <w:tc>
          <w:tcPr>
            <w:tcW w:w="3212" w:type="dxa"/>
            <w:vAlign w:val="center"/>
          </w:tcPr>
          <w:p w:rsidR="005130A3" w:rsidRPr="00B27738" w:rsidRDefault="005130A3" w:rsidP="00B27738">
            <w:pPr>
              <w:spacing w:line="360" w:lineRule="auto"/>
              <w:rPr>
                <w:sz w:val="20"/>
                <w:szCs w:val="28"/>
                <w:lang w:val="uk-UA"/>
              </w:rPr>
            </w:pPr>
            <w:r w:rsidRPr="00B27738">
              <w:rPr>
                <w:sz w:val="20"/>
                <w:szCs w:val="28"/>
                <w:lang w:val="uk-UA"/>
              </w:rPr>
              <w:t>НВ-1</w:t>
            </w:r>
          </w:p>
        </w:tc>
        <w:tc>
          <w:tcPr>
            <w:tcW w:w="1550" w:type="dxa"/>
            <w:vAlign w:val="center"/>
          </w:tcPr>
          <w:p w:rsidR="005130A3" w:rsidRPr="00B27738" w:rsidRDefault="005130A3" w:rsidP="00B27738">
            <w:pPr>
              <w:spacing w:line="360" w:lineRule="auto"/>
              <w:rPr>
                <w:sz w:val="20"/>
                <w:szCs w:val="28"/>
                <w:lang w:val="uk-UA"/>
              </w:rPr>
            </w:pPr>
            <w:r w:rsidRPr="00B27738">
              <w:rPr>
                <w:sz w:val="20"/>
                <w:szCs w:val="28"/>
                <w:lang w:val="uk-UA"/>
              </w:rPr>
              <w:t>1</w:t>
            </w:r>
          </w:p>
        </w:tc>
        <w:tc>
          <w:tcPr>
            <w:tcW w:w="2415" w:type="dxa"/>
            <w:vAlign w:val="center"/>
          </w:tcPr>
          <w:p w:rsidR="005130A3" w:rsidRPr="00B27738" w:rsidRDefault="005130A3" w:rsidP="00B27738">
            <w:pPr>
              <w:spacing w:line="360" w:lineRule="auto"/>
              <w:rPr>
                <w:sz w:val="20"/>
                <w:szCs w:val="28"/>
                <w:lang w:val="uk-UA"/>
              </w:rPr>
            </w:pPr>
            <w:r w:rsidRPr="00B27738">
              <w:rPr>
                <w:sz w:val="20"/>
                <w:szCs w:val="28"/>
                <w:lang w:val="uk-UA"/>
              </w:rPr>
              <w:t>Геодезичні роботи</w:t>
            </w:r>
          </w:p>
        </w:tc>
      </w:tr>
      <w:tr w:rsidR="005130A3" w:rsidRPr="00B27738" w:rsidTr="00B27738">
        <w:trPr>
          <w:trHeight w:val="499"/>
          <w:jc w:val="center"/>
        </w:trPr>
        <w:tc>
          <w:tcPr>
            <w:tcW w:w="1893" w:type="dxa"/>
            <w:vAlign w:val="center"/>
          </w:tcPr>
          <w:p w:rsidR="005130A3" w:rsidRPr="00B27738" w:rsidRDefault="005130A3" w:rsidP="00B27738">
            <w:pPr>
              <w:spacing w:line="360" w:lineRule="auto"/>
              <w:rPr>
                <w:sz w:val="20"/>
                <w:szCs w:val="28"/>
                <w:lang w:val="uk-UA"/>
              </w:rPr>
            </w:pPr>
            <w:r w:rsidRPr="00B27738">
              <w:rPr>
                <w:sz w:val="20"/>
                <w:szCs w:val="28"/>
                <w:lang w:val="uk-UA"/>
              </w:rPr>
              <w:t>Теодоліт</w:t>
            </w:r>
          </w:p>
        </w:tc>
        <w:tc>
          <w:tcPr>
            <w:tcW w:w="3212" w:type="dxa"/>
            <w:vAlign w:val="center"/>
          </w:tcPr>
          <w:p w:rsidR="005130A3" w:rsidRPr="00B27738" w:rsidRDefault="005130A3" w:rsidP="00B27738">
            <w:pPr>
              <w:spacing w:line="360" w:lineRule="auto"/>
              <w:rPr>
                <w:sz w:val="20"/>
                <w:szCs w:val="28"/>
                <w:lang w:val="uk-UA"/>
              </w:rPr>
            </w:pPr>
            <w:r w:rsidRPr="00B27738">
              <w:rPr>
                <w:sz w:val="20"/>
                <w:szCs w:val="28"/>
                <w:lang w:val="uk-UA"/>
              </w:rPr>
              <w:t>Т1</w:t>
            </w:r>
          </w:p>
        </w:tc>
        <w:tc>
          <w:tcPr>
            <w:tcW w:w="1550" w:type="dxa"/>
            <w:vAlign w:val="center"/>
          </w:tcPr>
          <w:p w:rsidR="005130A3" w:rsidRPr="00B27738" w:rsidRDefault="005130A3" w:rsidP="00B27738">
            <w:pPr>
              <w:spacing w:line="360" w:lineRule="auto"/>
              <w:rPr>
                <w:sz w:val="20"/>
                <w:szCs w:val="28"/>
                <w:lang w:val="uk-UA"/>
              </w:rPr>
            </w:pPr>
            <w:r w:rsidRPr="00B27738">
              <w:rPr>
                <w:sz w:val="20"/>
                <w:szCs w:val="28"/>
                <w:lang w:val="uk-UA"/>
              </w:rPr>
              <w:t>1</w:t>
            </w:r>
          </w:p>
        </w:tc>
        <w:tc>
          <w:tcPr>
            <w:tcW w:w="2415" w:type="dxa"/>
            <w:vAlign w:val="center"/>
          </w:tcPr>
          <w:p w:rsidR="005130A3" w:rsidRPr="00B27738" w:rsidRDefault="005130A3" w:rsidP="00B27738">
            <w:pPr>
              <w:spacing w:line="360" w:lineRule="auto"/>
              <w:rPr>
                <w:sz w:val="20"/>
                <w:szCs w:val="28"/>
                <w:lang w:val="uk-UA"/>
              </w:rPr>
            </w:pPr>
            <w:r w:rsidRPr="00B27738">
              <w:rPr>
                <w:sz w:val="20"/>
                <w:szCs w:val="28"/>
                <w:lang w:val="uk-UA"/>
              </w:rPr>
              <w:t>Геодезичні роботи</w:t>
            </w:r>
          </w:p>
        </w:tc>
      </w:tr>
      <w:tr w:rsidR="005130A3" w:rsidRPr="00B27738" w:rsidTr="00B27738">
        <w:trPr>
          <w:cantSplit/>
          <w:trHeight w:val="281"/>
          <w:jc w:val="center"/>
        </w:trPr>
        <w:tc>
          <w:tcPr>
            <w:tcW w:w="1893" w:type="dxa"/>
            <w:vAlign w:val="center"/>
          </w:tcPr>
          <w:p w:rsidR="005130A3" w:rsidRPr="00B27738" w:rsidRDefault="005130A3" w:rsidP="00B27738">
            <w:pPr>
              <w:spacing w:line="360" w:lineRule="auto"/>
              <w:rPr>
                <w:sz w:val="20"/>
                <w:szCs w:val="28"/>
                <w:lang w:val="uk-UA"/>
              </w:rPr>
            </w:pPr>
            <w:r w:rsidRPr="00B27738">
              <w:rPr>
                <w:sz w:val="20"/>
                <w:szCs w:val="28"/>
                <w:lang w:val="uk-UA"/>
              </w:rPr>
              <w:t>Висок</w:t>
            </w:r>
          </w:p>
        </w:tc>
        <w:tc>
          <w:tcPr>
            <w:tcW w:w="3212" w:type="dxa"/>
            <w:vAlign w:val="center"/>
          </w:tcPr>
          <w:p w:rsidR="005130A3" w:rsidRPr="00B27738" w:rsidRDefault="005130A3" w:rsidP="00B27738">
            <w:pPr>
              <w:spacing w:line="360" w:lineRule="auto"/>
              <w:rPr>
                <w:sz w:val="20"/>
                <w:szCs w:val="28"/>
                <w:lang w:val="uk-UA"/>
              </w:rPr>
            </w:pPr>
            <w:r w:rsidRPr="00B27738">
              <w:rPr>
                <w:sz w:val="20"/>
                <w:szCs w:val="28"/>
                <w:lang w:val="uk-UA"/>
              </w:rPr>
              <w:t>ВІД600 0,6кг</w:t>
            </w:r>
          </w:p>
        </w:tc>
        <w:tc>
          <w:tcPr>
            <w:tcW w:w="1550" w:type="dxa"/>
            <w:vAlign w:val="center"/>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vAlign w:val="center"/>
          </w:tcPr>
          <w:p w:rsidR="005130A3" w:rsidRPr="00B27738" w:rsidRDefault="005130A3" w:rsidP="00B27738">
            <w:pPr>
              <w:spacing w:line="360" w:lineRule="auto"/>
              <w:rPr>
                <w:sz w:val="20"/>
                <w:szCs w:val="28"/>
                <w:lang w:val="uk-UA"/>
              </w:rPr>
            </w:pPr>
            <w:r w:rsidRPr="00B27738">
              <w:rPr>
                <w:sz w:val="20"/>
                <w:szCs w:val="28"/>
                <w:lang w:val="uk-UA"/>
              </w:rPr>
              <w:t>Вивірка</w:t>
            </w:r>
          </w:p>
        </w:tc>
      </w:tr>
      <w:tr w:rsidR="005130A3" w:rsidRPr="00B27738" w:rsidTr="00B27738">
        <w:trPr>
          <w:trHeight w:val="499"/>
          <w:jc w:val="center"/>
        </w:trPr>
        <w:tc>
          <w:tcPr>
            <w:tcW w:w="1893" w:type="dxa"/>
            <w:vAlign w:val="center"/>
          </w:tcPr>
          <w:p w:rsidR="005130A3" w:rsidRPr="00B27738" w:rsidRDefault="005130A3" w:rsidP="00B27738">
            <w:pPr>
              <w:spacing w:line="360" w:lineRule="auto"/>
              <w:rPr>
                <w:sz w:val="20"/>
                <w:szCs w:val="28"/>
                <w:lang w:val="uk-UA"/>
              </w:rPr>
            </w:pPr>
            <w:r w:rsidRPr="00B27738">
              <w:rPr>
                <w:sz w:val="20"/>
                <w:szCs w:val="28"/>
                <w:lang w:val="uk-UA"/>
              </w:rPr>
              <w:t>Площадка для зварника й монтажника</w:t>
            </w:r>
          </w:p>
        </w:tc>
        <w:tc>
          <w:tcPr>
            <w:tcW w:w="3212" w:type="dxa"/>
            <w:vAlign w:val="center"/>
          </w:tcPr>
          <w:p w:rsidR="005130A3" w:rsidRPr="00B27738" w:rsidRDefault="005130A3" w:rsidP="00B27738">
            <w:pPr>
              <w:spacing w:line="360" w:lineRule="auto"/>
              <w:rPr>
                <w:sz w:val="20"/>
                <w:szCs w:val="28"/>
                <w:lang w:val="uk-UA"/>
              </w:rPr>
            </w:pPr>
            <w:r w:rsidRPr="00B27738">
              <w:rPr>
                <w:sz w:val="20"/>
                <w:szCs w:val="28"/>
                <w:lang w:val="uk-UA"/>
              </w:rPr>
              <w:t>ЦНИИОМТП</w:t>
            </w:r>
          </w:p>
        </w:tc>
        <w:tc>
          <w:tcPr>
            <w:tcW w:w="1550" w:type="dxa"/>
            <w:vAlign w:val="center"/>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vAlign w:val="center"/>
          </w:tcPr>
          <w:p w:rsidR="005130A3" w:rsidRPr="00B27738" w:rsidRDefault="005130A3" w:rsidP="00B27738">
            <w:pPr>
              <w:spacing w:line="360" w:lineRule="auto"/>
              <w:rPr>
                <w:sz w:val="20"/>
                <w:szCs w:val="28"/>
                <w:lang w:val="uk-UA"/>
              </w:rPr>
            </w:pPr>
            <w:r w:rsidRPr="00B27738">
              <w:rPr>
                <w:sz w:val="20"/>
                <w:szCs w:val="28"/>
                <w:lang w:val="uk-UA"/>
              </w:rPr>
              <w:t>Забезпечення безпеки робіт на висоті</w:t>
            </w:r>
          </w:p>
        </w:tc>
      </w:tr>
      <w:tr w:rsidR="005130A3" w:rsidRPr="00B27738" w:rsidTr="00B27738">
        <w:trPr>
          <w:trHeight w:val="256"/>
          <w:jc w:val="center"/>
        </w:trPr>
        <w:tc>
          <w:tcPr>
            <w:tcW w:w="1893" w:type="dxa"/>
            <w:vAlign w:val="center"/>
          </w:tcPr>
          <w:p w:rsidR="005130A3" w:rsidRPr="00B27738" w:rsidRDefault="005130A3" w:rsidP="00B27738">
            <w:pPr>
              <w:spacing w:line="360" w:lineRule="auto"/>
              <w:rPr>
                <w:sz w:val="20"/>
                <w:szCs w:val="28"/>
                <w:lang w:val="uk-UA"/>
              </w:rPr>
            </w:pPr>
            <w:r w:rsidRPr="00B27738">
              <w:rPr>
                <w:sz w:val="20"/>
                <w:szCs w:val="28"/>
                <w:lang w:val="uk-UA"/>
              </w:rPr>
              <w:t>Метр сталевий</w:t>
            </w:r>
          </w:p>
        </w:tc>
        <w:tc>
          <w:tcPr>
            <w:tcW w:w="3212" w:type="dxa"/>
            <w:vAlign w:val="center"/>
          </w:tcPr>
          <w:p w:rsidR="005130A3" w:rsidRPr="00B27738" w:rsidRDefault="005130A3" w:rsidP="00B27738">
            <w:pPr>
              <w:spacing w:line="360" w:lineRule="auto"/>
              <w:rPr>
                <w:sz w:val="20"/>
                <w:szCs w:val="28"/>
                <w:lang w:val="uk-UA"/>
              </w:rPr>
            </w:pPr>
            <w:r w:rsidRPr="00B27738">
              <w:rPr>
                <w:sz w:val="20"/>
                <w:szCs w:val="28"/>
                <w:lang w:val="uk-UA"/>
              </w:rPr>
              <w:t>складний</w:t>
            </w:r>
          </w:p>
        </w:tc>
        <w:tc>
          <w:tcPr>
            <w:tcW w:w="1550" w:type="dxa"/>
            <w:vAlign w:val="center"/>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vAlign w:val="center"/>
          </w:tcPr>
          <w:p w:rsidR="005130A3" w:rsidRPr="00B27738" w:rsidRDefault="005130A3" w:rsidP="00B27738">
            <w:pPr>
              <w:spacing w:line="360" w:lineRule="auto"/>
              <w:rPr>
                <w:sz w:val="20"/>
                <w:szCs w:val="28"/>
                <w:lang w:val="uk-UA"/>
              </w:rPr>
            </w:pPr>
            <w:r w:rsidRPr="00B27738">
              <w:rPr>
                <w:sz w:val="20"/>
                <w:szCs w:val="28"/>
                <w:lang w:val="uk-UA"/>
              </w:rPr>
              <w:t>Розмітка</w:t>
            </w:r>
          </w:p>
        </w:tc>
      </w:tr>
      <w:tr w:rsidR="005130A3" w:rsidRPr="00B27738" w:rsidTr="00B27738">
        <w:trPr>
          <w:trHeight w:val="832"/>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Рівень будівельний</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ВУСА-700 ДЕРЖСТАНДАРТ 9416-67</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Вимірювальне пристосування</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Рулетка вимірювальна</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РС-20 ДЕРЖСТАНДАРТ 7502-69</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Розмітка й контроль лінійних розмірів</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Сходи</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ЦНИИОМТП</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Підйом на елемент</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Ящик для розчину</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ЦНИИОМТП чорт. 3241-42</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Подача розчину</w:t>
            </w:r>
          </w:p>
        </w:tc>
      </w:tr>
      <w:tr w:rsidR="005130A3" w:rsidRPr="00B27738" w:rsidTr="00B27738">
        <w:trPr>
          <w:trHeight w:val="340"/>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Лопата розчинна</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ДЕРЖСТАНДАРТ 3620-63</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15</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Різні роботи</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Ножиці</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І1-100 «Оргтехстрой»</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Різання арматури</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Пояс запобіжний</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ДЕРЖСТАНДАРТ 12.4.089-80</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15</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Запобіжне пристосування</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Каска будівельна</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ДЕРЖСТАНДАРТ 12.4.087-84</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32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Запобіжне пристосування</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Окуляри захисні</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ДЕРЖСТАНДАРТ 12.4.089-80</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Запобіжне пристосування</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Лом</w:t>
            </w:r>
          </w:p>
          <w:p w:rsidR="005130A3" w:rsidRPr="00B27738" w:rsidRDefault="005130A3" w:rsidP="00B27738">
            <w:pPr>
              <w:spacing w:line="360" w:lineRule="auto"/>
              <w:rPr>
                <w:sz w:val="20"/>
                <w:szCs w:val="28"/>
                <w:lang w:val="uk-UA"/>
              </w:rPr>
            </w:pP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ЛО-24, ЛО-28</w:t>
            </w:r>
          </w:p>
          <w:p w:rsidR="005130A3" w:rsidRPr="00B27738" w:rsidRDefault="005130A3" w:rsidP="00B27738">
            <w:pPr>
              <w:spacing w:line="360" w:lineRule="auto"/>
              <w:rPr>
                <w:sz w:val="20"/>
                <w:szCs w:val="28"/>
                <w:lang w:val="uk-UA"/>
              </w:rPr>
            </w:pPr>
            <w:r w:rsidRPr="00B27738">
              <w:rPr>
                <w:sz w:val="20"/>
                <w:szCs w:val="28"/>
                <w:lang w:val="uk-UA"/>
              </w:rPr>
              <w:t>ДЕРЖСТАНДАРТ 1405-83</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p w:rsidR="005130A3" w:rsidRPr="00B27738" w:rsidRDefault="005130A3" w:rsidP="00B27738">
            <w:pPr>
              <w:spacing w:line="360" w:lineRule="auto"/>
              <w:rPr>
                <w:sz w:val="20"/>
                <w:szCs w:val="28"/>
                <w:lang w:val="uk-UA"/>
              </w:rPr>
            </w:pP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Різні будівельні роботи</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Дерев'яний косинець</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500×700</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4</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Перевірка. кутів</w:t>
            </w:r>
          </w:p>
        </w:tc>
      </w:tr>
      <w:tr w:rsidR="005130A3" w:rsidRPr="00B27738" w:rsidTr="00B27738">
        <w:trPr>
          <w:trHeight w:val="303"/>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Молоток-Кирочка</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ДЕРЖСТАНДАРТ 11042-83</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4</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Рубання цілої цегли</w:t>
            </w:r>
          </w:p>
        </w:tc>
      </w:tr>
      <w:tr w:rsidR="005130A3" w:rsidRPr="00B27738" w:rsidTr="00B27738">
        <w:trPr>
          <w:trHeight w:val="303"/>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Шнур-Причалка</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w:t>
            </w:r>
          </w:p>
        </w:tc>
        <w:tc>
          <w:tcPr>
            <w:tcW w:w="1550" w:type="dxa"/>
          </w:tcPr>
          <w:p w:rsidR="005130A3" w:rsidRPr="00B27738" w:rsidRDefault="005130A3" w:rsidP="00B27738">
            <w:pPr>
              <w:spacing w:line="360" w:lineRule="auto"/>
              <w:rPr>
                <w:sz w:val="20"/>
                <w:szCs w:val="28"/>
                <w:lang w:val="uk-UA"/>
              </w:rPr>
            </w:pP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ряд</w:t>
            </w:r>
            <w:r w:rsidR="00783889" w:rsidRPr="00B27738">
              <w:rPr>
                <w:sz w:val="20"/>
                <w:szCs w:val="28"/>
                <w:lang w:val="uk-UA"/>
              </w:rPr>
              <w:t>и</w:t>
            </w:r>
            <w:r w:rsidRPr="00B27738">
              <w:rPr>
                <w:sz w:val="20"/>
                <w:szCs w:val="28"/>
                <w:lang w:val="uk-UA"/>
              </w:rPr>
              <w:t xml:space="preserve"> кладки</w:t>
            </w:r>
          </w:p>
        </w:tc>
      </w:tr>
      <w:tr w:rsidR="005130A3" w:rsidRPr="00B27738" w:rsidTr="00B27738">
        <w:trPr>
          <w:trHeight w:val="303"/>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 xml:space="preserve">Кельма типу КБ </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 xml:space="preserve"> ДЕРЖСТАНДАРТ 9533-81</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4</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Для кладки цегельних перегородок</w:t>
            </w:r>
          </w:p>
        </w:tc>
      </w:tr>
      <w:tr w:rsidR="005130A3" w:rsidRPr="00B27738" w:rsidTr="00B27738">
        <w:trPr>
          <w:trHeight w:val="303"/>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Лопата розчинна</w:t>
            </w:r>
            <w:r w:rsidR="00A2101A" w:rsidRPr="00B27738">
              <w:rPr>
                <w:sz w:val="20"/>
                <w:szCs w:val="28"/>
                <w:lang w:val="uk-UA"/>
              </w:rPr>
              <w:t xml:space="preserve">   </w:t>
            </w:r>
            <w:r w:rsidRPr="00B27738">
              <w:rPr>
                <w:sz w:val="20"/>
                <w:szCs w:val="28"/>
                <w:lang w:val="uk-UA"/>
              </w:rPr>
              <w:t>типу ЛП</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ДЕРЖСТАНДАРТ 19596-87</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4</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Подача розчину</w:t>
            </w:r>
          </w:p>
        </w:tc>
      </w:tr>
      <w:tr w:rsidR="005130A3" w:rsidRPr="00B27738" w:rsidTr="00B27738">
        <w:trPr>
          <w:trHeight w:val="303"/>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Дерев'яна порядовка</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Розмітка рядів кладки</w:t>
            </w:r>
          </w:p>
        </w:tc>
      </w:tr>
      <w:tr w:rsidR="005130A3" w:rsidRPr="00B27738" w:rsidTr="00B27738">
        <w:trPr>
          <w:trHeight w:val="303"/>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Тимчасові огородження</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Безпека монтажних робіт</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Шкребок металевий</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ТУ 22-4629-80</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4</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Очищення опалубки</w:t>
            </w:r>
          </w:p>
        </w:tc>
      </w:tr>
      <w:tr w:rsidR="005130A3" w:rsidRPr="00B27738" w:rsidTr="00B27738">
        <w:trPr>
          <w:trHeight w:val="499"/>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Ключі гайкові розвідні</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ДЕРЖСТАНДАРТ 3108-71*</w:t>
            </w:r>
          </w:p>
          <w:p w:rsidR="005130A3" w:rsidRPr="00B27738" w:rsidRDefault="005130A3" w:rsidP="00B27738">
            <w:pPr>
              <w:spacing w:line="360" w:lineRule="auto"/>
              <w:rPr>
                <w:sz w:val="20"/>
                <w:szCs w:val="28"/>
                <w:lang w:val="uk-UA"/>
              </w:rPr>
            </w:pP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 комплекти</w:t>
            </w:r>
          </w:p>
          <w:p w:rsidR="005130A3" w:rsidRPr="00B27738" w:rsidRDefault="005130A3" w:rsidP="00B27738">
            <w:pPr>
              <w:spacing w:line="360" w:lineRule="auto"/>
              <w:rPr>
                <w:sz w:val="20"/>
                <w:szCs w:val="28"/>
                <w:lang w:val="uk-UA"/>
              </w:rPr>
            </w:pP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Монтаж і демонтаж опалубки</w:t>
            </w:r>
          </w:p>
        </w:tc>
      </w:tr>
      <w:tr w:rsidR="005130A3" w:rsidRPr="00B27738" w:rsidTr="00B27738">
        <w:trPr>
          <w:trHeight w:val="375"/>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Зубило слюсарне</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ДЕРЖСТАНДАРТ 7211-86*Е</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Зрізка нерівностей</w:t>
            </w:r>
          </w:p>
        </w:tc>
      </w:tr>
      <w:tr w:rsidR="005130A3" w:rsidRPr="00B27738" w:rsidTr="00B27738">
        <w:trPr>
          <w:trHeight w:val="185"/>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Молоток</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П-6</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Різні будівельні роботи</w:t>
            </w:r>
          </w:p>
        </w:tc>
      </w:tr>
      <w:tr w:rsidR="005130A3" w:rsidRPr="00B27738" w:rsidTr="00B27738">
        <w:trPr>
          <w:trHeight w:val="180"/>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Щітка зі сталевого дроту</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ОСТ 17830-80</w:t>
            </w:r>
          </w:p>
          <w:p w:rsidR="005130A3" w:rsidRPr="00B27738" w:rsidRDefault="005130A3" w:rsidP="00B27738">
            <w:pPr>
              <w:spacing w:line="360" w:lineRule="auto"/>
              <w:rPr>
                <w:sz w:val="20"/>
                <w:szCs w:val="28"/>
                <w:lang w:val="uk-UA"/>
              </w:rPr>
            </w:pP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p w:rsidR="005130A3" w:rsidRPr="00B27738" w:rsidRDefault="005130A3" w:rsidP="00B27738">
            <w:pPr>
              <w:spacing w:line="360" w:lineRule="auto"/>
              <w:rPr>
                <w:sz w:val="20"/>
                <w:szCs w:val="28"/>
                <w:lang w:val="uk-UA"/>
              </w:rPr>
            </w:pP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Очищення поверхонь опалубки й арматури</w:t>
            </w:r>
          </w:p>
        </w:tc>
      </w:tr>
      <w:tr w:rsidR="005130A3" w:rsidRPr="00B27738" w:rsidTr="00B27738">
        <w:trPr>
          <w:trHeight w:val="420"/>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Щиток зварника</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ДЕРЖСТАНДАРТ 12.4.023-84*</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Зварювальні роботи</w:t>
            </w:r>
          </w:p>
        </w:tc>
      </w:tr>
      <w:tr w:rsidR="005130A3" w:rsidRPr="00B27738" w:rsidTr="00B27738">
        <w:trPr>
          <w:trHeight w:val="633"/>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Щити опалубки</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ЩМ-1</w:t>
            </w:r>
            <w:r w:rsidR="00A2101A" w:rsidRPr="00B27738">
              <w:rPr>
                <w:sz w:val="20"/>
                <w:szCs w:val="28"/>
                <w:lang w:val="uk-UA"/>
              </w:rPr>
              <w:t xml:space="preserve"> </w:t>
            </w:r>
            <w:r w:rsidRPr="00B27738">
              <w:rPr>
                <w:sz w:val="20"/>
                <w:szCs w:val="28"/>
                <w:lang w:val="uk-UA"/>
              </w:rPr>
              <w:t>0,264х0,2</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2496</w:t>
            </w:r>
          </w:p>
          <w:p w:rsidR="005130A3" w:rsidRPr="00B27738" w:rsidRDefault="005130A3" w:rsidP="00B27738">
            <w:pPr>
              <w:spacing w:line="360" w:lineRule="auto"/>
              <w:rPr>
                <w:sz w:val="20"/>
                <w:szCs w:val="28"/>
                <w:lang w:val="uk-UA"/>
              </w:rPr>
            </w:pPr>
            <w:r w:rsidRPr="00B27738">
              <w:rPr>
                <w:sz w:val="20"/>
                <w:szCs w:val="28"/>
                <w:lang w:val="uk-UA"/>
              </w:rPr>
              <w:t>(24 колон)</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Формоутворення бетонної суміші</w:t>
            </w:r>
          </w:p>
        </w:tc>
      </w:tr>
      <w:tr w:rsidR="005130A3" w:rsidRPr="00B27738" w:rsidTr="00B27738">
        <w:trPr>
          <w:trHeight w:val="210"/>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 xml:space="preserve">Стійки лісів висотою </w:t>
            </w:r>
            <w:smartTag w:uri="urn:schemas-microsoft-com:office:smarttags" w:element="metricconverter">
              <w:smartTagPr>
                <w:attr w:name="ProductID" w:val="4,5 м"/>
              </w:smartTagPr>
              <w:r w:rsidRPr="00B27738">
                <w:rPr>
                  <w:sz w:val="20"/>
                  <w:szCs w:val="28"/>
                  <w:lang w:val="uk-UA"/>
                </w:rPr>
                <w:t>4,5 м</w:t>
              </w:r>
            </w:smartTag>
          </w:p>
        </w:tc>
        <w:tc>
          <w:tcPr>
            <w:tcW w:w="3212" w:type="dxa"/>
          </w:tcPr>
          <w:p w:rsidR="005130A3" w:rsidRPr="00B27738" w:rsidRDefault="005130A3" w:rsidP="00B27738">
            <w:pPr>
              <w:spacing w:line="360" w:lineRule="auto"/>
              <w:rPr>
                <w:sz w:val="20"/>
                <w:szCs w:val="28"/>
                <w:lang w:val="uk-UA"/>
              </w:rPr>
            </w:pPr>
            <w:r w:rsidRPr="00B27738">
              <w:rPr>
                <w:sz w:val="20"/>
                <w:szCs w:val="28"/>
                <w:lang w:val="uk-UA"/>
              </w:rPr>
              <w:t>ЛС -1 1678-90</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378</w:t>
            </w:r>
          </w:p>
          <w:p w:rsidR="005130A3" w:rsidRPr="00B27738" w:rsidRDefault="005130A3" w:rsidP="00B27738">
            <w:pPr>
              <w:spacing w:line="360" w:lineRule="auto"/>
              <w:rPr>
                <w:sz w:val="20"/>
                <w:szCs w:val="28"/>
                <w:lang w:val="uk-UA"/>
              </w:rPr>
            </w:pPr>
            <w:r w:rsidRPr="00B27738">
              <w:rPr>
                <w:sz w:val="20"/>
                <w:szCs w:val="28"/>
                <w:lang w:val="uk-UA"/>
              </w:rPr>
              <w:t>(2 поверхи)</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Підтримка опалубки перекриття</w:t>
            </w:r>
          </w:p>
        </w:tc>
      </w:tr>
      <w:tr w:rsidR="005130A3" w:rsidRPr="00B27738" w:rsidTr="00B27738">
        <w:trPr>
          <w:trHeight w:val="210"/>
          <w:jc w:val="center"/>
        </w:trPr>
        <w:tc>
          <w:tcPr>
            <w:tcW w:w="1893" w:type="dxa"/>
          </w:tcPr>
          <w:p w:rsidR="005130A3" w:rsidRPr="00B27738" w:rsidRDefault="005130A3" w:rsidP="00B27738">
            <w:pPr>
              <w:spacing w:line="360" w:lineRule="auto"/>
              <w:rPr>
                <w:sz w:val="20"/>
                <w:szCs w:val="28"/>
                <w:lang w:val="uk-UA"/>
              </w:rPr>
            </w:pPr>
            <w:r w:rsidRPr="00B27738">
              <w:rPr>
                <w:sz w:val="20"/>
                <w:szCs w:val="28"/>
                <w:lang w:val="uk-UA"/>
              </w:rPr>
              <w:t>Щити опалубки</w:t>
            </w:r>
          </w:p>
        </w:tc>
        <w:tc>
          <w:tcPr>
            <w:tcW w:w="3212" w:type="dxa"/>
          </w:tcPr>
          <w:p w:rsidR="005130A3" w:rsidRPr="00B27738" w:rsidRDefault="005130A3" w:rsidP="00B27738">
            <w:pPr>
              <w:spacing w:line="360" w:lineRule="auto"/>
              <w:rPr>
                <w:sz w:val="20"/>
                <w:szCs w:val="28"/>
                <w:lang w:val="uk-UA"/>
              </w:rPr>
            </w:pPr>
            <w:r w:rsidRPr="00B27738">
              <w:rPr>
                <w:sz w:val="20"/>
                <w:szCs w:val="28"/>
                <w:lang w:val="uk-UA"/>
              </w:rPr>
              <w:t>ЩП-4 1х2</w:t>
            </w:r>
          </w:p>
        </w:tc>
        <w:tc>
          <w:tcPr>
            <w:tcW w:w="1550" w:type="dxa"/>
          </w:tcPr>
          <w:p w:rsidR="005130A3" w:rsidRPr="00B27738" w:rsidRDefault="005130A3" w:rsidP="00B27738">
            <w:pPr>
              <w:spacing w:line="360" w:lineRule="auto"/>
              <w:rPr>
                <w:sz w:val="20"/>
                <w:szCs w:val="28"/>
                <w:lang w:val="uk-UA"/>
              </w:rPr>
            </w:pPr>
            <w:r w:rsidRPr="00B27738">
              <w:rPr>
                <w:sz w:val="20"/>
                <w:szCs w:val="28"/>
                <w:lang w:val="uk-UA"/>
              </w:rPr>
              <w:t>1296</w:t>
            </w:r>
          </w:p>
          <w:p w:rsidR="005130A3" w:rsidRPr="00B27738" w:rsidRDefault="005130A3" w:rsidP="00B27738">
            <w:pPr>
              <w:spacing w:line="360" w:lineRule="auto"/>
              <w:rPr>
                <w:sz w:val="20"/>
                <w:szCs w:val="28"/>
                <w:lang w:val="uk-UA"/>
              </w:rPr>
            </w:pPr>
            <w:r w:rsidRPr="00B27738">
              <w:rPr>
                <w:sz w:val="20"/>
                <w:szCs w:val="28"/>
                <w:lang w:val="uk-UA"/>
              </w:rPr>
              <w:t>(2 поверхи)</w:t>
            </w:r>
          </w:p>
        </w:tc>
        <w:tc>
          <w:tcPr>
            <w:tcW w:w="2415" w:type="dxa"/>
          </w:tcPr>
          <w:p w:rsidR="005130A3" w:rsidRPr="00B27738" w:rsidRDefault="005130A3" w:rsidP="00B27738">
            <w:pPr>
              <w:spacing w:line="360" w:lineRule="auto"/>
              <w:rPr>
                <w:sz w:val="20"/>
                <w:szCs w:val="28"/>
                <w:lang w:val="uk-UA"/>
              </w:rPr>
            </w:pPr>
            <w:r w:rsidRPr="00B27738">
              <w:rPr>
                <w:sz w:val="20"/>
                <w:szCs w:val="28"/>
                <w:lang w:val="uk-UA"/>
              </w:rPr>
              <w:t>Формоутворення бетонної суміші</w:t>
            </w:r>
          </w:p>
        </w:tc>
      </w:tr>
      <w:tr w:rsidR="005130A3" w:rsidRPr="00B27738" w:rsidTr="00B27738">
        <w:trPr>
          <w:trHeight w:val="397"/>
          <w:jc w:val="center"/>
        </w:trPr>
        <w:tc>
          <w:tcPr>
            <w:tcW w:w="1893" w:type="dxa"/>
            <w:vAlign w:val="center"/>
          </w:tcPr>
          <w:p w:rsidR="005130A3" w:rsidRPr="00B27738" w:rsidRDefault="005130A3" w:rsidP="00B27738">
            <w:pPr>
              <w:spacing w:line="360" w:lineRule="auto"/>
              <w:rPr>
                <w:sz w:val="20"/>
                <w:szCs w:val="28"/>
                <w:lang w:val="uk-UA"/>
              </w:rPr>
            </w:pPr>
            <w:r w:rsidRPr="00B27738">
              <w:rPr>
                <w:sz w:val="20"/>
                <w:szCs w:val="28"/>
                <w:lang w:val="uk-UA"/>
              </w:rPr>
              <w:t>Строп 2-х ветвевой</w:t>
            </w:r>
          </w:p>
        </w:tc>
        <w:tc>
          <w:tcPr>
            <w:tcW w:w="3212" w:type="dxa"/>
            <w:vAlign w:val="center"/>
          </w:tcPr>
          <w:p w:rsidR="005130A3" w:rsidRPr="00B27738" w:rsidRDefault="005130A3" w:rsidP="00B27738">
            <w:pPr>
              <w:spacing w:line="360" w:lineRule="auto"/>
              <w:rPr>
                <w:sz w:val="20"/>
                <w:szCs w:val="28"/>
                <w:lang w:val="uk-UA"/>
              </w:rPr>
            </w:pPr>
            <w:r w:rsidRPr="00B27738">
              <w:rPr>
                <w:sz w:val="20"/>
                <w:szCs w:val="28"/>
                <w:lang w:val="uk-UA"/>
              </w:rPr>
              <w:t>2СК-5,0</w:t>
            </w:r>
          </w:p>
        </w:tc>
        <w:tc>
          <w:tcPr>
            <w:tcW w:w="1550" w:type="dxa"/>
            <w:vAlign w:val="center"/>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vAlign w:val="center"/>
          </w:tcPr>
          <w:p w:rsidR="005130A3" w:rsidRPr="00B27738" w:rsidRDefault="005130A3" w:rsidP="00B27738">
            <w:pPr>
              <w:spacing w:line="360" w:lineRule="auto"/>
              <w:rPr>
                <w:sz w:val="20"/>
                <w:szCs w:val="28"/>
                <w:lang w:val="uk-UA"/>
              </w:rPr>
            </w:pPr>
            <w:r w:rsidRPr="00B27738">
              <w:rPr>
                <w:sz w:val="20"/>
                <w:szCs w:val="28"/>
                <w:lang w:val="uk-UA"/>
              </w:rPr>
              <w:t>Стропування ж.б. конструкцій</w:t>
            </w:r>
          </w:p>
        </w:tc>
      </w:tr>
      <w:tr w:rsidR="005130A3" w:rsidRPr="00B27738" w:rsidTr="00B27738">
        <w:trPr>
          <w:trHeight w:val="210"/>
          <w:jc w:val="center"/>
        </w:trPr>
        <w:tc>
          <w:tcPr>
            <w:tcW w:w="1893" w:type="dxa"/>
            <w:vAlign w:val="center"/>
          </w:tcPr>
          <w:p w:rsidR="005130A3" w:rsidRPr="00B27738" w:rsidRDefault="005130A3" w:rsidP="00B27738">
            <w:pPr>
              <w:spacing w:line="360" w:lineRule="auto"/>
              <w:rPr>
                <w:sz w:val="20"/>
                <w:szCs w:val="28"/>
                <w:lang w:val="uk-UA"/>
              </w:rPr>
            </w:pPr>
            <w:r w:rsidRPr="00B27738">
              <w:rPr>
                <w:sz w:val="20"/>
                <w:szCs w:val="28"/>
                <w:lang w:val="uk-UA"/>
              </w:rPr>
              <w:t>Строп 4-х ветвевой</w:t>
            </w:r>
          </w:p>
        </w:tc>
        <w:tc>
          <w:tcPr>
            <w:tcW w:w="3212" w:type="dxa"/>
            <w:vAlign w:val="center"/>
          </w:tcPr>
          <w:p w:rsidR="005130A3" w:rsidRPr="00B27738" w:rsidRDefault="005130A3" w:rsidP="00B27738">
            <w:pPr>
              <w:spacing w:line="360" w:lineRule="auto"/>
              <w:rPr>
                <w:sz w:val="20"/>
                <w:szCs w:val="28"/>
                <w:lang w:val="uk-UA"/>
              </w:rPr>
            </w:pPr>
            <w:r w:rsidRPr="00B27738">
              <w:rPr>
                <w:sz w:val="20"/>
                <w:szCs w:val="28"/>
                <w:lang w:val="uk-UA"/>
              </w:rPr>
              <w:t>4СК-2,5</w:t>
            </w:r>
          </w:p>
        </w:tc>
        <w:tc>
          <w:tcPr>
            <w:tcW w:w="1550" w:type="dxa"/>
            <w:vAlign w:val="center"/>
          </w:tcPr>
          <w:p w:rsidR="005130A3" w:rsidRPr="00B27738" w:rsidRDefault="005130A3" w:rsidP="00B27738">
            <w:pPr>
              <w:spacing w:line="360" w:lineRule="auto"/>
              <w:rPr>
                <w:sz w:val="20"/>
                <w:szCs w:val="28"/>
                <w:lang w:val="uk-UA"/>
              </w:rPr>
            </w:pPr>
            <w:r w:rsidRPr="00B27738">
              <w:rPr>
                <w:sz w:val="20"/>
                <w:szCs w:val="28"/>
                <w:lang w:val="uk-UA"/>
              </w:rPr>
              <w:t>2</w:t>
            </w:r>
          </w:p>
        </w:tc>
        <w:tc>
          <w:tcPr>
            <w:tcW w:w="2415" w:type="dxa"/>
            <w:vAlign w:val="center"/>
          </w:tcPr>
          <w:p w:rsidR="005130A3" w:rsidRPr="00B27738" w:rsidRDefault="005130A3" w:rsidP="00B27738">
            <w:pPr>
              <w:spacing w:line="360" w:lineRule="auto"/>
              <w:rPr>
                <w:sz w:val="20"/>
                <w:szCs w:val="28"/>
                <w:lang w:val="uk-UA"/>
              </w:rPr>
            </w:pPr>
            <w:r w:rsidRPr="00B27738">
              <w:rPr>
                <w:sz w:val="20"/>
                <w:szCs w:val="28"/>
                <w:lang w:val="uk-UA"/>
              </w:rPr>
              <w:t>Стропування ж.б. конструкцій</w:t>
            </w:r>
          </w:p>
        </w:tc>
      </w:tr>
      <w:tr w:rsidR="005130A3" w:rsidRPr="00B27738" w:rsidTr="00B27738">
        <w:trPr>
          <w:trHeight w:val="210"/>
          <w:jc w:val="center"/>
        </w:trPr>
        <w:tc>
          <w:tcPr>
            <w:tcW w:w="1893" w:type="dxa"/>
            <w:vAlign w:val="center"/>
          </w:tcPr>
          <w:p w:rsidR="005130A3" w:rsidRPr="00B27738" w:rsidRDefault="005130A3" w:rsidP="00B27738">
            <w:pPr>
              <w:spacing w:line="360" w:lineRule="auto"/>
              <w:rPr>
                <w:sz w:val="20"/>
                <w:szCs w:val="28"/>
                <w:lang w:val="uk-UA"/>
              </w:rPr>
            </w:pPr>
            <w:r w:rsidRPr="00B27738">
              <w:rPr>
                <w:sz w:val="20"/>
                <w:szCs w:val="28"/>
                <w:lang w:val="uk-UA"/>
              </w:rPr>
              <w:t>Струбцина,</w:t>
            </w:r>
          </w:p>
          <w:p w:rsidR="005130A3" w:rsidRPr="00B27738" w:rsidRDefault="005130A3" w:rsidP="00B27738">
            <w:pPr>
              <w:spacing w:line="360" w:lineRule="auto"/>
              <w:rPr>
                <w:sz w:val="20"/>
                <w:szCs w:val="28"/>
                <w:lang w:val="uk-UA"/>
              </w:rPr>
            </w:pPr>
            <w:r w:rsidRPr="00B27738">
              <w:rPr>
                <w:sz w:val="20"/>
                <w:szCs w:val="28"/>
                <w:lang w:val="uk-UA"/>
              </w:rPr>
              <w:t>підкіс</w:t>
            </w:r>
          </w:p>
        </w:tc>
        <w:tc>
          <w:tcPr>
            <w:tcW w:w="3212" w:type="dxa"/>
            <w:vAlign w:val="center"/>
          </w:tcPr>
          <w:p w:rsidR="005130A3" w:rsidRPr="00B27738" w:rsidRDefault="005130A3" w:rsidP="00B27738">
            <w:pPr>
              <w:spacing w:line="360" w:lineRule="auto"/>
              <w:rPr>
                <w:sz w:val="20"/>
                <w:szCs w:val="28"/>
                <w:lang w:val="uk-UA"/>
              </w:rPr>
            </w:pPr>
            <w:r w:rsidRPr="00B27738">
              <w:rPr>
                <w:sz w:val="20"/>
                <w:szCs w:val="28"/>
                <w:lang w:val="uk-UA"/>
              </w:rPr>
              <w:t>Ч209-637</w:t>
            </w:r>
          </w:p>
        </w:tc>
        <w:tc>
          <w:tcPr>
            <w:tcW w:w="1550" w:type="dxa"/>
            <w:vAlign w:val="center"/>
          </w:tcPr>
          <w:p w:rsidR="005130A3" w:rsidRPr="00B27738" w:rsidRDefault="005130A3" w:rsidP="00B27738">
            <w:pPr>
              <w:spacing w:line="360" w:lineRule="auto"/>
              <w:rPr>
                <w:sz w:val="20"/>
                <w:szCs w:val="28"/>
                <w:lang w:val="uk-UA"/>
              </w:rPr>
            </w:pPr>
            <w:r w:rsidRPr="00B27738">
              <w:rPr>
                <w:sz w:val="20"/>
                <w:szCs w:val="28"/>
                <w:lang w:val="uk-UA"/>
              </w:rPr>
              <w:t>16</w:t>
            </w:r>
          </w:p>
        </w:tc>
        <w:tc>
          <w:tcPr>
            <w:tcW w:w="2415" w:type="dxa"/>
            <w:vAlign w:val="center"/>
          </w:tcPr>
          <w:p w:rsidR="005130A3" w:rsidRPr="00B27738" w:rsidRDefault="005130A3" w:rsidP="00B27738">
            <w:pPr>
              <w:spacing w:line="360" w:lineRule="auto"/>
              <w:rPr>
                <w:sz w:val="20"/>
                <w:szCs w:val="28"/>
                <w:lang w:val="uk-UA"/>
              </w:rPr>
            </w:pPr>
            <w:r w:rsidRPr="00B27738">
              <w:rPr>
                <w:sz w:val="20"/>
                <w:szCs w:val="28"/>
                <w:lang w:val="uk-UA"/>
              </w:rPr>
              <w:t>Тимчасове закріплення конструкцій</w:t>
            </w:r>
          </w:p>
        </w:tc>
      </w:tr>
      <w:tr w:rsidR="005130A3" w:rsidRPr="00B27738" w:rsidTr="00B27738">
        <w:trPr>
          <w:trHeight w:val="210"/>
          <w:jc w:val="center"/>
        </w:trPr>
        <w:tc>
          <w:tcPr>
            <w:tcW w:w="1893" w:type="dxa"/>
            <w:vAlign w:val="center"/>
          </w:tcPr>
          <w:p w:rsidR="005130A3" w:rsidRPr="00B27738" w:rsidRDefault="005130A3" w:rsidP="00B27738">
            <w:pPr>
              <w:spacing w:line="360" w:lineRule="auto"/>
              <w:rPr>
                <w:sz w:val="20"/>
                <w:szCs w:val="28"/>
                <w:lang w:val="uk-UA"/>
              </w:rPr>
            </w:pPr>
            <w:r w:rsidRPr="00B27738">
              <w:rPr>
                <w:sz w:val="20"/>
                <w:szCs w:val="28"/>
                <w:lang w:val="uk-UA"/>
              </w:rPr>
              <w:t>Взуття діелектрична</w:t>
            </w:r>
          </w:p>
        </w:tc>
        <w:tc>
          <w:tcPr>
            <w:tcW w:w="3212" w:type="dxa"/>
            <w:vAlign w:val="center"/>
          </w:tcPr>
          <w:p w:rsidR="005130A3" w:rsidRPr="00B27738" w:rsidRDefault="005130A3" w:rsidP="00B27738">
            <w:pPr>
              <w:spacing w:line="360" w:lineRule="auto"/>
              <w:rPr>
                <w:sz w:val="20"/>
                <w:szCs w:val="28"/>
                <w:lang w:val="uk-UA"/>
              </w:rPr>
            </w:pPr>
            <w:r w:rsidRPr="00B27738">
              <w:rPr>
                <w:sz w:val="20"/>
                <w:szCs w:val="28"/>
                <w:lang w:val="uk-UA"/>
              </w:rPr>
              <w:t>ДЕРЖСТАНДАРТ 13385-78</w:t>
            </w:r>
          </w:p>
        </w:tc>
        <w:tc>
          <w:tcPr>
            <w:tcW w:w="1550" w:type="dxa"/>
            <w:vAlign w:val="center"/>
          </w:tcPr>
          <w:p w:rsidR="005130A3" w:rsidRPr="00B27738" w:rsidRDefault="005130A3" w:rsidP="00B27738">
            <w:pPr>
              <w:spacing w:line="360" w:lineRule="auto"/>
              <w:rPr>
                <w:sz w:val="20"/>
                <w:szCs w:val="28"/>
                <w:lang w:val="uk-UA"/>
              </w:rPr>
            </w:pPr>
            <w:r w:rsidRPr="00B27738">
              <w:rPr>
                <w:sz w:val="20"/>
                <w:szCs w:val="28"/>
                <w:lang w:val="uk-UA"/>
              </w:rPr>
              <w:t>3</w:t>
            </w:r>
          </w:p>
        </w:tc>
        <w:tc>
          <w:tcPr>
            <w:tcW w:w="2415" w:type="dxa"/>
            <w:vAlign w:val="center"/>
          </w:tcPr>
          <w:p w:rsidR="005130A3" w:rsidRPr="00B27738" w:rsidRDefault="005130A3" w:rsidP="00B27738">
            <w:pPr>
              <w:spacing w:line="360" w:lineRule="auto"/>
              <w:rPr>
                <w:sz w:val="20"/>
                <w:szCs w:val="28"/>
                <w:lang w:val="uk-UA"/>
              </w:rPr>
            </w:pPr>
            <w:r w:rsidRPr="00B27738">
              <w:rPr>
                <w:sz w:val="20"/>
                <w:szCs w:val="28"/>
                <w:lang w:val="uk-UA"/>
              </w:rPr>
              <w:t>Електробезпечність</w:t>
            </w:r>
          </w:p>
        </w:tc>
      </w:tr>
      <w:tr w:rsidR="005130A3" w:rsidRPr="00B27738" w:rsidTr="00B27738">
        <w:trPr>
          <w:trHeight w:val="210"/>
          <w:jc w:val="center"/>
        </w:trPr>
        <w:tc>
          <w:tcPr>
            <w:tcW w:w="1893" w:type="dxa"/>
            <w:vAlign w:val="center"/>
          </w:tcPr>
          <w:p w:rsidR="005130A3" w:rsidRPr="00B27738" w:rsidRDefault="005130A3" w:rsidP="00B27738">
            <w:pPr>
              <w:spacing w:line="360" w:lineRule="auto"/>
              <w:rPr>
                <w:sz w:val="20"/>
                <w:szCs w:val="28"/>
                <w:lang w:val="uk-UA"/>
              </w:rPr>
            </w:pPr>
            <w:r w:rsidRPr="00B27738">
              <w:rPr>
                <w:sz w:val="20"/>
                <w:szCs w:val="28"/>
                <w:lang w:val="uk-UA"/>
              </w:rPr>
              <w:t>Касета</w:t>
            </w:r>
          </w:p>
        </w:tc>
        <w:tc>
          <w:tcPr>
            <w:tcW w:w="3212" w:type="dxa"/>
            <w:vAlign w:val="center"/>
          </w:tcPr>
          <w:p w:rsidR="005130A3" w:rsidRPr="00B27738" w:rsidRDefault="005130A3" w:rsidP="00B27738">
            <w:pPr>
              <w:spacing w:line="360" w:lineRule="auto"/>
              <w:rPr>
                <w:sz w:val="20"/>
                <w:szCs w:val="28"/>
                <w:lang w:val="uk-UA"/>
              </w:rPr>
            </w:pPr>
            <w:r w:rsidRPr="00B27738">
              <w:rPr>
                <w:sz w:val="20"/>
                <w:szCs w:val="28"/>
                <w:lang w:val="uk-UA"/>
              </w:rPr>
              <w:t>Чорт. 839.01.000</w:t>
            </w:r>
          </w:p>
        </w:tc>
        <w:tc>
          <w:tcPr>
            <w:tcW w:w="1550" w:type="dxa"/>
            <w:vAlign w:val="center"/>
          </w:tcPr>
          <w:p w:rsidR="005130A3" w:rsidRPr="00B27738" w:rsidRDefault="005130A3" w:rsidP="00B27738">
            <w:pPr>
              <w:spacing w:line="360" w:lineRule="auto"/>
              <w:rPr>
                <w:sz w:val="20"/>
                <w:szCs w:val="28"/>
                <w:lang w:val="uk-UA"/>
              </w:rPr>
            </w:pPr>
            <w:r w:rsidRPr="00B27738">
              <w:rPr>
                <w:sz w:val="20"/>
                <w:szCs w:val="28"/>
                <w:lang w:val="uk-UA"/>
              </w:rPr>
              <w:t>20</w:t>
            </w:r>
          </w:p>
        </w:tc>
        <w:tc>
          <w:tcPr>
            <w:tcW w:w="2415" w:type="dxa"/>
            <w:vAlign w:val="center"/>
          </w:tcPr>
          <w:p w:rsidR="005130A3" w:rsidRPr="00B27738" w:rsidRDefault="005130A3" w:rsidP="00B27738">
            <w:pPr>
              <w:spacing w:line="360" w:lineRule="auto"/>
              <w:rPr>
                <w:sz w:val="20"/>
                <w:szCs w:val="28"/>
                <w:lang w:val="uk-UA"/>
              </w:rPr>
            </w:pPr>
            <w:r w:rsidRPr="00B27738">
              <w:rPr>
                <w:sz w:val="20"/>
                <w:szCs w:val="28"/>
                <w:lang w:val="uk-UA"/>
              </w:rPr>
              <w:t>Складування панелей</w:t>
            </w:r>
          </w:p>
        </w:tc>
      </w:tr>
    </w:tbl>
    <w:p w:rsidR="00387709" w:rsidRPr="00A2101A" w:rsidRDefault="00387709" w:rsidP="00A2101A">
      <w:pPr>
        <w:spacing w:line="360" w:lineRule="auto"/>
        <w:ind w:firstLine="709"/>
        <w:jc w:val="both"/>
        <w:rPr>
          <w:sz w:val="28"/>
          <w:szCs w:val="28"/>
          <w:lang w:val="uk-UA"/>
        </w:rPr>
      </w:pPr>
    </w:p>
    <w:p w:rsidR="00B27738" w:rsidRPr="00A2101A" w:rsidRDefault="00B27738" w:rsidP="00B27738">
      <w:pPr>
        <w:spacing w:line="360" w:lineRule="auto"/>
        <w:ind w:firstLine="709"/>
        <w:jc w:val="both"/>
        <w:rPr>
          <w:sz w:val="28"/>
          <w:szCs w:val="28"/>
          <w:lang w:val="uk-UA"/>
        </w:rPr>
      </w:pPr>
      <w:r w:rsidRPr="00A2101A">
        <w:rPr>
          <w:sz w:val="28"/>
          <w:szCs w:val="28"/>
          <w:lang w:val="uk-UA"/>
        </w:rPr>
        <w:t xml:space="preserve">Таблиця </w:t>
      </w:r>
      <w:r w:rsidR="005130A3" w:rsidRPr="00A2101A">
        <w:rPr>
          <w:sz w:val="28"/>
          <w:szCs w:val="28"/>
          <w:lang w:val="uk-UA"/>
        </w:rPr>
        <w:t>7</w:t>
      </w:r>
      <w:r w:rsidRPr="00B27738">
        <w:rPr>
          <w:sz w:val="28"/>
          <w:szCs w:val="28"/>
          <w:lang w:val="uk-UA"/>
        </w:rPr>
        <w:t xml:space="preserve"> </w:t>
      </w:r>
      <w:r w:rsidRPr="00A2101A">
        <w:rPr>
          <w:sz w:val="28"/>
          <w:szCs w:val="28"/>
          <w:lang w:val="uk-UA"/>
        </w:rPr>
        <w:t>Відомість матеріалів, напівфабрикатів, деталей і виробів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478"/>
        <w:gridCol w:w="1701"/>
        <w:gridCol w:w="1521"/>
        <w:gridCol w:w="2107"/>
      </w:tblGrid>
      <w:tr w:rsidR="005130A3" w:rsidRPr="00B27738" w:rsidTr="00B27738">
        <w:trPr>
          <w:cantSplit/>
          <w:jc w:val="center"/>
        </w:trPr>
        <w:tc>
          <w:tcPr>
            <w:tcW w:w="2395" w:type="dxa"/>
            <w:vMerge w:val="restart"/>
            <w:vAlign w:val="center"/>
          </w:tcPr>
          <w:p w:rsidR="005130A3" w:rsidRPr="00B27738" w:rsidRDefault="005130A3" w:rsidP="00B27738">
            <w:pPr>
              <w:spacing w:line="360" w:lineRule="auto"/>
              <w:rPr>
                <w:sz w:val="20"/>
                <w:szCs w:val="28"/>
                <w:lang w:val="uk-UA"/>
              </w:rPr>
            </w:pPr>
            <w:r w:rsidRPr="00B27738">
              <w:rPr>
                <w:sz w:val="20"/>
                <w:szCs w:val="28"/>
                <w:lang w:val="uk-UA"/>
              </w:rPr>
              <w:t>Найменування матеріальних елементів</w:t>
            </w:r>
          </w:p>
        </w:tc>
        <w:tc>
          <w:tcPr>
            <w:tcW w:w="4961" w:type="dxa"/>
            <w:gridSpan w:val="3"/>
            <w:vAlign w:val="center"/>
          </w:tcPr>
          <w:p w:rsidR="005130A3" w:rsidRPr="00B27738" w:rsidRDefault="005130A3" w:rsidP="00B27738">
            <w:pPr>
              <w:spacing w:line="360" w:lineRule="auto"/>
              <w:rPr>
                <w:sz w:val="20"/>
                <w:szCs w:val="28"/>
                <w:lang w:val="uk-UA"/>
              </w:rPr>
            </w:pPr>
            <w:r w:rsidRPr="00B27738">
              <w:rPr>
                <w:sz w:val="20"/>
                <w:szCs w:val="28"/>
                <w:lang w:val="uk-UA"/>
              </w:rPr>
              <w:t>Вихідні дані</w:t>
            </w:r>
          </w:p>
        </w:tc>
        <w:tc>
          <w:tcPr>
            <w:tcW w:w="2229" w:type="dxa"/>
            <w:vMerge w:val="restart"/>
            <w:vAlign w:val="center"/>
          </w:tcPr>
          <w:p w:rsidR="005130A3" w:rsidRPr="00B27738" w:rsidRDefault="005130A3" w:rsidP="00B27738">
            <w:pPr>
              <w:spacing w:line="360" w:lineRule="auto"/>
              <w:rPr>
                <w:sz w:val="20"/>
                <w:szCs w:val="28"/>
                <w:lang w:val="uk-UA"/>
              </w:rPr>
            </w:pPr>
            <w:r w:rsidRPr="00B27738">
              <w:rPr>
                <w:sz w:val="20"/>
                <w:szCs w:val="28"/>
                <w:lang w:val="uk-UA"/>
              </w:rPr>
              <w:t>кількість матеріалів на весь обсяг робіт</w:t>
            </w:r>
          </w:p>
        </w:tc>
      </w:tr>
      <w:tr w:rsidR="005130A3" w:rsidRPr="00B27738" w:rsidTr="00B27738">
        <w:trPr>
          <w:cantSplit/>
          <w:jc w:val="center"/>
        </w:trPr>
        <w:tc>
          <w:tcPr>
            <w:tcW w:w="2395" w:type="dxa"/>
            <w:vMerge/>
            <w:vAlign w:val="center"/>
          </w:tcPr>
          <w:p w:rsidR="005130A3" w:rsidRPr="00B27738" w:rsidRDefault="005130A3" w:rsidP="00B27738">
            <w:pPr>
              <w:spacing w:line="360" w:lineRule="auto"/>
              <w:rPr>
                <w:sz w:val="20"/>
                <w:szCs w:val="28"/>
                <w:lang w:val="uk-UA"/>
              </w:rPr>
            </w:pPr>
          </w:p>
        </w:tc>
        <w:tc>
          <w:tcPr>
            <w:tcW w:w="1559" w:type="dxa"/>
            <w:vAlign w:val="center"/>
          </w:tcPr>
          <w:p w:rsidR="005130A3" w:rsidRPr="00B27738" w:rsidRDefault="005130A3" w:rsidP="00B27738">
            <w:pPr>
              <w:spacing w:line="360" w:lineRule="auto"/>
              <w:rPr>
                <w:sz w:val="20"/>
                <w:szCs w:val="28"/>
                <w:lang w:val="uk-UA"/>
              </w:rPr>
            </w:pPr>
            <w:r w:rsidRPr="00B27738">
              <w:rPr>
                <w:sz w:val="20"/>
                <w:szCs w:val="28"/>
                <w:lang w:val="uk-UA"/>
              </w:rPr>
              <w:t>Одиниця виміру</w:t>
            </w:r>
          </w:p>
        </w:tc>
        <w:tc>
          <w:tcPr>
            <w:tcW w:w="1797"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Обсяг робіт в </w:t>
            </w:r>
            <w:r w:rsidR="00783889" w:rsidRPr="00B27738">
              <w:rPr>
                <w:sz w:val="20"/>
                <w:szCs w:val="28"/>
                <w:lang w:val="uk-UA"/>
              </w:rPr>
              <w:t>о</w:t>
            </w:r>
            <w:r w:rsidRPr="00B27738">
              <w:rPr>
                <w:sz w:val="20"/>
                <w:szCs w:val="28"/>
                <w:lang w:val="uk-UA"/>
              </w:rPr>
              <w:t>д. виміру</w:t>
            </w:r>
          </w:p>
        </w:tc>
        <w:tc>
          <w:tcPr>
            <w:tcW w:w="1605"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Норма витрати матеріалу на </w:t>
            </w:r>
            <w:r w:rsidR="00783889" w:rsidRPr="00B27738">
              <w:rPr>
                <w:sz w:val="20"/>
                <w:szCs w:val="28"/>
                <w:lang w:val="uk-UA"/>
              </w:rPr>
              <w:t>о</w:t>
            </w:r>
            <w:r w:rsidRPr="00B27738">
              <w:rPr>
                <w:sz w:val="20"/>
                <w:szCs w:val="28"/>
                <w:lang w:val="uk-UA"/>
              </w:rPr>
              <w:t>д. виміру</w:t>
            </w:r>
          </w:p>
        </w:tc>
        <w:tc>
          <w:tcPr>
            <w:tcW w:w="2229" w:type="dxa"/>
            <w:vMerge/>
            <w:vAlign w:val="center"/>
          </w:tcPr>
          <w:p w:rsidR="005130A3" w:rsidRPr="00B27738" w:rsidRDefault="005130A3" w:rsidP="00B27738">
            <w:pPr>
              <w:spacing w:line="360" w:lineRule="auto"/>
              <w:rPr>
                <w:sz w:val="20"/>
                <w:szCs w:val="28"/>
                <w:lang w:val="uk-UA"/>
              </w:rPr>
            </w:pPr>
          </w:p>
        </w:tc>
      </w:tr>
      <w:tr w:rsidR="005130A3" w:rsidRPr="00B27738" w:rsidTr="00B27738">
        <w:trPr>
          <w:cantSplit/>
          <w:jc w:val="center"/>
        </w:trPr>
        <w:tc>
          <w:tcPr>
            <w:tcW w:w="2395" w:type="dxa"/>
            <w:vAlign w:val="center"/>
          </w:tcPr>
          <w:p w:rsidR="005130A3" w:rsidRPr="00B27738" w:rsidRDefault="005130A3" w:rsidP="00B27738">
            <w:pPr>
              <w:spacing w:line="360" w:lineRule="auto"/>
              <w:rPr>
                <w:sz w:val="20"/>
                <w:szCs w:val="28"/>
                <w:lang w:val="uk-UA"/>
              </w:rPr>
            </w:pPr>
            <w:r w:rsidRPr="00B27738">
              <w:rPr>
                <w:sz w:val="20"/>
                <w:szCs w:val="28"/>
                <w:lang w:val="uk-UA"/>
              </w:rPr>
              <w:t>Розчин М 50</w:t>
            </w:r>
          </w:p>
        </w:tc>
        <w:tc>
          <w:tcPr>
            <w:tcW w:w="1559" w:type="dxa"/>
            <w:vAlign w:val="center"/>
          </w:tcPr>
          <w:p w:rsidR="005130A3" w:rsidRPr="00B27738" w:rsidRDefault="005130A3" w:rsidP="00B27738">
            <w:pPr>
              <w:spacing w:line="360" w:lineRule="auto"/>
              <w:rPr>
                <w:sz w:val="20"/>
                <w:szCs w:val="28"/>
                <w:lang w:val="uk-UA"/>
              </w:rPr>
            </w:pPr>
            <w:r w:rsidRPr="00B27738">
              <w:rPr>
                <w:sz w:val="20"/>
                <w:szCs w:val="28"/>
                <w:lang w:val="uk-UA"/>
              </w:rPr>
              <w:t>м3</w:t>
            </w:r>
          </w:p>
        </w:tc>
        <w:tc>
          <w:tcPr>
            <w:tcW w:w="1797" w:type="dxa"/>
            <w:vAlign w:val="center"/>
          </w:tcPr>
          <w:p w:rsidR="005130A3" w:rsidRPr="00B27738" w:rsidRDefault="005130A3" w:rsidP="00B27738">
            <w:pPr>
              <w:spacing w:line="360" w:lineRule="auto"/>
              <w:rPr>
                <w:sz w:val="20"/>
                <w:szCs w:val="28"/>
                <w:lang w:val="uk-UA"/>
              </w:rPr>
            </w:pPr>
            <w:r w:rsidRPr="00B27738">
              <w:rPr>
                <w:sz w:val="20"/>
                <w:szCs w:val="28"/>
                <w:lang w:val="uk-UA"/>
              </w:rPr>
              <w:t>184,6</w:t>
            </w:r>
          </w:p>
        </w:tc>
        <w:tc>
          <w:tcPr>
            <w:tcW w:w="1605"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0,23 м3"/>
              </w:smartTagPr>
              <w:r w:rsidRPr="00B27738">
                <w:rPr>
                  <w:sz w:val="20"/>
                  <w:szCs w:val="28"/>
                  <w:lang w:val="uk-UA"/>
                </w:rPr>
                <w:t>0,23 м3</w:t>
              </w:r>
            </w:smartTag>
          </w:p>
        </w:tc>
        <w:tc>
          <w:tcPr>
            <w:tcW w:w="2229"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43,6 м3"/>
              </w:smartTagPr>
              <w:r w:rsidRPr="00B27738">
                <w:rPr>
                  <w:sz w:val="20"/>
                  <w:szCs w:val="28"/>
                  <w:lang w:val="uk-UA"/>
                </w:rPr>
                <w:t>43,6 м3</w:t>
              </w:r>
            </w:smartTag>
          </w:p>
        </w:tc>
      </w:tr>
      <w:tr w:rsidR="005130A3" w:rsidRPr="00B27738" w:rsidTr="00B27738">
        <w:trPr>
          <w:cantSplit/>
          <w:trHeight w:val="443"/>
          <w:jc w:val="center"/>
        </w:trPr>
        <w:tc>
          <w:tcPr>
            <w:tcW w:w="2395" w:type="dxa"/>
            <w:vAlign w:val="center"/>
          </w:tcPr>
          <w:p w:rsidR="005130A3" w:rsidRPr="00B27738" w:rsidRDefault="005130A3" w:rsidP="00B27738">
            <w:pPr>
              <w:spacing w:line="360" w:lineRule="auto"/>
              <w:rPr>
                <w:sz w:val="20"/>
                <w:szCs w:val="28"/>
                <w:lang w:val="uk-UA"/>
              </w:rPr>
            </w:pPr>
            <w:r w:rsidRPr="00B27738">
              <w:rPr>
                <w:sz w:val="20"/>
                <w:szCs w:val="28"/>
                <w:lang w:val="uk-UA"/>
              </w:rPr>
              <w:t>Цегла</w:t>
            </w:r>
          </w:p>
        </w:tc>
        <w:tc>
          <w:tcPr>
            <w:tcW w:w="1559" w:type="dxa"/>
            <w:vAlign w:val="center"/>
          </w:tcPr>
          <w:p w:rsidR="005130A3" w:rsidRPr="00B27738" w:rsidRDefault="005130A3" w:rsidP="00B27738">
            <w:pPr>
              <w:spacing w:line="360" w:lineRule="auto"/>
              <w:rPr>
                <w:sz w:val="20"/>
                <w:szCs w:val="28"/>
                <w:lang w:val="uk-UA"/>
              </w:rPr>
            </w:pPr>
            <w:r w:rsidRPr="00B27738">
              <w:rPr>
                <w:sz w:val="20"/>
                <w:szCs w:val="28"/>
                <w:lang w:val="uk-UA"/>
              </w:rPr>
              <w:t>м3</w:t>
            </w:r>
          </w:p>
        </w:tc>
        <w:tc>
          <w:tcPr>
            <w:tcW w:w="1797" w:type="dxa"/>
            <w:vAlign w:val="center"/>
          </w:tcPr>
          <w:p w:rsidR="005130A3" w:rsidRPr="00B27738" w:rsidRDefault="005130A3" w:rsidP="00B27738">
            <w:pPr>
              <w:spacing w:line="360" w:lineRule="auto"/>
              <w:rPr>
                <w:sz w:val="20"/>
                <w:szCs w:val="28"/>
                <w:lang w:val="uk-UA"/>
              </w:rPr>
            </w:pPr>
            <w:r w:rsidRPr="00B27738">
              <w:rPr>
                <w:sz w:val="20"/>
                <w:szCs w:val="28"/>
                <w:lang w:val="uk-UA"/>
              </w:rPr>
              <w:t>184,6</w:t>
            </w:r>
          </w:p>
        </w:tc>
        <w:tc>
          <w:tcPr>
            <w:tcW w:w="1605" w:type="dxa"/>
            <w:vAlign w:val="center"/>
          </w:tcPr>
          <w:p w:rsidR="005130A3" w:rsidRPr="00B27738" w:rsidRDefault="005130A3" w:rsidP="00B27738">
            <w:pPr>
              <w:spacing w:line="360" w:lineRule="auto"/>
              <w:rPr>
                <w:sz w:val="20"/>
                <w:szCs w:val="28"/>
                <w:lang w:val="uk-UA"/>
              </w:rPr>
            </w:pPr>
            <w:r w:rsidRPr="00B27738">
              <w:rPr>
                <w:sz w:val="20"/>
                <w:szCs w:val="28"/>
                <w:lang w:val="uk-UA"/>
              </w:rPr>
              <w:t>78 шт.</w:t>
            </w:r>
          </w:p>
        </w:tc>
        <w:tc>
          <w:tcPr>
            <w:tcW w:w="2229" w:type="dxa"/>
            <w:vAlign w:val="center"/>
          </w:tcPr>
          <w:p w:rsidR="005130A3" w:rsidRPr="00B27738" w:rsidRDefault="005130A3" w:rsidP="00B27738">
            <w:pPr>
              <w:spacing w:line="360" w:lineRule="auto"/>
              <w:rPr>
                <w:sz w:val="20"/>
                <w:szCs w:val="28"/>
                <w:lang w:val="uk-UA"/>
              </w:rPr>
            </w:pPr>
            <w:r w:rsidRPr="00B27738">
              <w:rPr>
                <w:sz w:val="20"/>
                <w:szCs w:val="28"/>
                <w:lang w:val="uk-UA"/>
              </w:rPr>
              <w:t>14000 шт.</w:t>
            </w:r>
          </w:p>
        </w:tc>
      </w:tr>
      <w:tr w:rsidR="005130A3" w:rsidRPr="00B27738" w:rsidTr="00B27738">
        <w:trPr>
          <w:cantSplit/>
          <w:jc w:val="center"/>
        </w:trPr>
        <w:tc>
          <w:tcPr>
            <w:tcW w:w="2395"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Арматури </w:t>
            </w:r>
          </w:p>
        </w:tc>
        <w:tc>
          <w:tcPr>
            <w:tcW w:w="1559"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00 м3"/>
              </w:smartTagPr>
              <w:r w:rsidRPr="00B27738">
                <w:rPr>
                  <w:sz w:val="20"/>
                  <w:szCs w:val="28"/>
                  <w:lang w:val="uk-UA"/>
                </w:rPr>
                <w:t>100 м3</w:t>
              </w:r>
            </w:smartTag>
            <w:r w:rsidRPr="00B27738">
              <w:rPr>
                <w:sz w:val="20"/>
                <w:szCs w:val="28"/>
                <w:lang w:val="uk-UA"/>
              </w:rPr>
              <w:t xml:space="preserve"> </w:t>
            </w:r>
          </w:p>
        </w:tc>
        <w:tc>
          <w:tcPr>
            <w:tcW w:w="1797" w:type="dxa"/>
            <w:vAlign w:val="center"/>
          </w:tcPr>
          <w:p w:rsidR="005130A3" w:rsidRPr="00B27738" w:rsidRDefault="005130A3" w:rsidP="00B27738">
            <w:pPr>
              <w:spacing w:line="360" w:lineRule="auto"/>
              <w:rPr>
                <w:sz w:val="20"/>
                <w:szCs w:val="28"/>
                <w:lang w:val="uk-UA"/>
              </w:rPr>
            </w:pPr>
            <w:r w:rsidRPr="00B27738">
              <w:rPr>
                <w:sz w:val="20"/>
                <w:szCs w:val="28"/>
                <w:lang w:val="uk-UA"/>
              </w:rPr>
              <w:t>10,4</w:t>
            </w:r>
          </w:p>
        </w:tc>
        <w:tc>
          <w:tcPr>
            <w:tcW w:w="1605" w:type="dxa"/>
            <w:vAlign w:val="center"/>
          </w:tcPr>
          <w:p w:rsidR="005130A3" w:rsidRPr="00B27738" w:rsidRDefault="005130A3" w:rsidP="00B27738">
            <w:pPr>
              <w:spacing w:line="360" w:lineRule="auto"/>
              <w:rPr>
                <w:sz w:val="20"/>
                <w:szCs w:val="28"/>
                <w:lang w:val="uk-UA"/>
              </w:rPr>
            </w:pPr>
            <w:r w:rsidRPr="00B27738">
              <w:rPr>
                <w:sz w:val="20"/>
                <w:szCs w:val="28"/>
                <w:lang w:val="uk-UA"/>
              </w:rPr>
              <w:t>7,5 т</w:t>
            </w:r>
          </w:p>
        </w:tc>
        <w:tc>
          <w:tcPr>
            <w:tcW w:w="2229" w:type="dxa"/>
            <w:vAlign w:val="center"/>
          </w:tcPr>
          <w:p w:rsidR="005130A3" w:rsidRPr="00B27738" w:rsidRDefault="005130A3" w:rsidP="00B27738">
            <w:pPr>
              <w:spacing w:line="360" w:lineRule="auto"/>
              <w:rPr>
                <w:sz w:val="20"/>
                <w:szCs w:val="28"/>
                <w:lang w:val="uk-UA"/>
              </w:rPr>
            </w:pPr>
            <w:r w:rsidRPr="00B27738">
              <w:rPr>
                <w:sz w:val="20"/>
                <w:szCs w:val="28"/>
                <w:lang w:val="uk-UA"/>
              </w:rPr>
              <w:t>78 т</w:t>
            </w:r>
          </w:p>
        </w:tc>
      </w:tr>
      <w:tr w:rsidR="005130A3" w:rsidRPr="00B27738" w:rsidTr="00B27738">
        <w:trPr>
          <w:cantSplit/>
          <w:jc w:val="center"/>
        </w:trPr>
        <w:tc>
          <w:tcPr>
            <w:tcW w:w="2395"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Електроди </w:t>
            </w:r>
            <w:r w:rsidR="00387709" w:rsidRPr="00B27738">
              <w:rPr>
                <w:sz w:val="20"/>
                <w:szCs w:val="28"/>
                <w:lang w:val="uk-UA"/>
              </w:rPr>
              <w:t>Е</w:t>
            </w:r>
            <w:r w:rsidRPr="00B27738">
              <w:rPr>
                <w:sz w:val="20"/>
                <w:szCs w:val="28"/>
                <w:lang w:val="uk-UA"/>
              </w:rPr>
              <w:t>-42</w:t>
            </w:r>
          </w:p>
        </w:tc>
        <w:tc>
          <w:tcPr>
            <w:tcW w:w="1559" w:type="dxa"/>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00 м3"/>
              </w:smartTagPr>
              <w:r w:rsidRPr="00B27738">
                <w:rPr>
                  <w:sz w:val="20"/>
                  <w:szCs w:val="28"/>
                  <w:lang w:val="uk-UA"/>
                </w:rPr>
                <w:t>100 м3</w:t>
              </w:r>
            </w:smartTag>
          </w:p>
        </w:tc>
        <w:tc>
          <w:tcPr>
            <w:tcW w:w="1797" w:type="dxa"/>
          </w:tcPr>
          <w:p w:rsidR="005130A3" w:rsidRPr="00B27738" w:rsidRDefault="005130A3" w:rsidP="00B27738">
            <w:pPr>
              <w:spacing w:line="360" w:lineRule="auto"/>
              <w:rPr>
                <w:sz w:val="20"/>
                <w:szCs w:val="28"/>
                <w:lang w:val="uk-UA"/>
              </w:rPr>
            </w:pPr>
            <w:r w:rsidRPr="00B27738">
              <w:rPr>
                <w:sz w:val="20"/>
                <w:szCs w:val="28"/>
                <w:lang w:val="uk-UA"/>
              </w:rPr>
              <w:t>1,4</w:t>
            </w:r>
          </w:p>
        </w:tc>
        <w:tc>
          <w:tcPr>
            <w:tcW w:w="1605" w:type="dxa"/>
          </w:tcPr>
          <w:p w:rsidR="005130A3" w:rsidRPr="00B27738" w:rsidRDefault="005130A3" w:rsidP="00B27738">
            <w:pPr>
              <w:spacing w:line="360" w:lineRule="auto"/>
              <w:rPr>
                <w:sz w:val="20"/>
                <w:szCs w:val="28"/>
                <w:lang w:val="uk-UA"/>
              </w:rPr>
            </w:pPr>
            <w:r w:rsidRPr="00B27738">
              <w:rPr>
                <w:sz w:val="20"/>
                <w:szCs w:val="28"/>
                <w:lang w:val="uk-UA"/>
              </w:rPr>
              <w:t>0,25 т</w:t>
            </w:r>
          </w:p>
        </w:tc>
        <w:tc>
          <w:tcPr>
            <w:tcW w:w="2229" w:type="dxa"/>
          </w:tcPr>
          <w:p w:rsidR="005130A3" w:rsidRPr="00B27738" w:rsidRDefault="005130A3" w:rsidP="00B27738">
            <w:pPr>
              <w:spacing w:line="360" w:lineRule="auto"/>
              <w:rPr>
                <w:sz w:val="20"/>
                <w:szCs w:val="28"/>
                <w:lang w:val="uk-UA"/>
              </w:rPr>
            </w:pPr>
            <w:r w:rsidRPr="00B27738">
              <w:rPr>
                <w:sz w:val="20"/>
                <w:szCs w:val="28"/>
                <w:lang w:val="uk-UA"/>
              </w:rPr>
              <w:t>0,35 т</w:t>
            </w:r>
          </w:p>
        </w:tc>
      </w:tr>
      <w:tr w:rsidR="005130A3" w:rsidRPr="00B27738" w:rsidTr="00B27738">
        <w:trPr>
          <w:cantSplit/>
          <w:jc w:val="center"/>
        </w:trPr>
        <w:tc>
          <w:tcPr>
            <w:tcW w:w="2395"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Електроди </w:t>
            </w:r>
            <w:r w:rsidR="00387709" w:rsidRPr="00B27738">
              <w:rPr>
                <w:sz w:val="20"/>
                <w:szCs w:val="28"/>
                <w:lang w:val="uk-UA"/>
              </w:rPr>
              <w:t>Е</w:t>
            </w:r>
            <w:r w:rsidRPr="00B27738">
              <w:rPr>
                <w:sz w:val="20"/>
                <w:szCs w:val="28"/>
                <w:lang w:val="uk-UA"/>
              </w:rPr>
              <w:t>-42А</w:t>
            </w:r>
          </w:p>
        </w:tc>
        <w:tc>
          <w:tcPr>
            <w:tcW w:w="1559" w:type="dxa"/>
          </w:tcPr>
          <w:p w:rsidR="005130A3" w:rsidRPr="00B27738" w:rsidRDefault="005130A3" w:rsidP="00B27738">
            <w:pPr>
              <w:spacing w:line="360" w:lineRule="auto"/>
              <w:rPr>
                <w:sz w:val="20"/>
                <w:szCs w:val="28"/>
                <w:lang w:val="uk-UA"/>
              </w:rPr>
            </w:pPr>
            <w:r w:rsidRPr="00B27738">
              <w:rPr>
                <w:sz w:val="20"/>
                <w:szCs w:val="28"/>
                <w:lang w:val="uk-UA"/>
              </w:rPr>
              <w:t>100 панелей</w:t>
            </w:r>
          </w:p>
        </w:tc>
        <w:tc>
          <w:tcPr>
            <w:tcW w:w="1797" w:type="dxa"/>
          </w:tcPr>
          <w:p w:rsidR="005130A3" w:rsidRPr="00B27738" w:rsidRDefault="005130A3" w:rsidP="00B27738">
            <w:pPr>
              <w:spacing w:line="360" w:lineRule="auto"/>
              <w:rPr>
                <w:sz w:val="20"/>
                <w:szCs w:val="28"/>
                <w:lang w:val="uk-UA"/>
              </w:rPr>
            </w:pPr>
            <w:r w:rsidRPr="00B27738">
              <w:rPr>
                <w:sz w:val="20"/>
                <w:szCs w:val="28"/>
                <w:lang w:val="uk-UA"/>
              </w:rPr>
              <w:t>5</w:t>
            </w:r>
          </w:p>
        </w:tc>
        <w:tc>
          <w:tcPr>
            <w:tcW w:w="1605" w:type="dxa"/>
          </w:tcPr>
          <w:p w:rsidR="005130A3" w:rsidRPr="00B27738" w:rsidRDefault="005130A3" w:rsidP="00B27738">
            <w:pPr>
              <w:spacing w:line="360" w:lineRule="auto"/>
              <w:rPr>
                <w:sz w:val="20"/>
                <w:szCs w:val="28"/>
                <w:lang w:val="uk-UA"/>
              </w:rPr>
            </w:pPr>
            <w:r w:rsidRPr="00B27738">
              <w:rPr>
                <w:sz w:val="20"/>
                <w:szCs w:val="28"/>
                <w:lang w:val="uk-UA"/>
              </w:rPr>
              <w:t>0,07 т</w:t>
            </w:r>
          </w:p>
        </w:tc>
        <w:tc>
          <w:tcPr>
            <w:tcW w:w="2229" w:type="dxa"/>
          </w:tcPr>
          <w:p w:rsidR="005130A3" w:rsidRPr="00B27738" w:rsidRDefault="005130A3" w:rsidP="00B27738">
            <w:pPr>
              <w:spacing w:line="360" w:lineRule="auto"/>
              <w:rPr>
                <w:sz w:val="20"/>
                <w:szCs w:val="28"/>
                <w:lang w:val="uk-UA"/>
              </w:rPr>
            </w:pPr>
            <w:r w:rsidRPr="00B27738">
              <w:rPr>
                <w:sz w:val="20"/>
                <w:szCs w:val="28"/>
                <w:lang w:val="uk-UA"/>
              </w:rPr>
              <w:t>0,35 т</w:t>
            </w:r>
          </w:p>
        </w:tc>
      </w:tr>
      <w:tr w:rsidR="005130A3" w:rsidRPr="00B27738" w:rsidTr="00B27738">
        <w:trPr>
          <w:cantSplit/>
          <w:jc w:val="center"/>
        </w:trPr>
        <w:tc>
          <w:tcPr>
            <w:tcW w:w="2395" w:type="dxa"/>
            <w:vAlign w:val="center"/>
          </w:tcPr>
          <w:p w:rsidR="005130A3" w:rsidRPr="00B27738" w:rsidRDefault="005130A3" w:rsidP="00B27738">
            <w:pPr>
              <w:spacing w:line="360" w:lineRule="auto"/>
              <w:rPr>
                <w:sz w:val="20"/>
                <w:szCs w:val="28"/>
                <w:lang w:val="uk-UA"/>
              </w:rPr>
            </w:pPr>
            <w:r w:rsidRPr="00B27738">
              <w:rPr>
                <w:sz w:val="20"/>
                <w:szCs w:val="28"/>
                <w:lang w:val="uk-UA"/>
              </w:rPr>
              <w:t>Бетон В25</w:t>
            </w:r>
          </w:p>
        </w:tc>
        <w:tc>
          <w:tcPr>
            <w:tcW w:w="1559" w:type="dxa"/>
            <w:vAlign w:val="center"/>
          </w:tcPr>
          <w:p w:rsidR="005130A3" w:rsidRPr="00B27738" w:rsidRDefault="005130A3" w:rsidP="00B27738">
            <w:pPr>
              <w:spacing w:line="360" w:lineRule="auto"/>
              <w:rPr>
                <w:sz w:val="20"/>
                <w:szCs w:val="28"/>
                <w:lang w:val="uk-UA"/>
              </w:rPr>
            </w:pPr>
            <w:r w:rsidRPr="00B27738">
              <w:rPr>
                <w:sz w:val="20"/>
                <w:szCs w:val="28"/>
                <w:lang w:val="uk-UA"/>
              </w:rPr>
              <w:t>1м3</w:t>
            </w:r>
          </w:p>
        </w:tc>
        <w:tc>
          <w:tcPr>
            <w:tcW w:w="1797" w:type="dxa"/>
            <w:vAlign w:val="center"/>
          </w:tcPr>
          <w:p w:rsidR="005130A3" w:rsidRPr="00B27738" w:rsidRDefault="005130A3" w:rsidP="00B27738">
            <w:pPr>
              <w:spacing w:line="360" w:lineRule="auto"/>
              <w:rPr>
                <w:sz w:val="20"/>
                <w:szCs w:val="28"/>
                <w:lang w:val="uk-UA"/>
              </w:rPr>
            </w:pPr>
            <w:r w:rsidRPr="00B27738">
              <w:rPr>
                <w:sz w:val="20"/>
                <w:szCs w:val="28"/>
                <w:lang w:val="uk-UA"/>
              </w:rPr>
              <w:t>1174</w:t>
            </w:r>
          </w:p>
        </w:tc>
        <w:tc>
          <w:tcPr>
            <w:tcW w:w="1605" w:type="dxa"/>
            <w:vAlign w:val="center"/>
          </w:tcPr>
          <w:p w:rsidR="005130A3" w:rsidRPr="00B27738" w:rsidRDefault="005130A3" w:rsidP="00B27738">
            <w:pPr>
              <w:spacing w:line="360" w:lineRule="auto"/>
              <w:rPr>
                <w:sz w:val="20"/>
                <w:szCs w:val="28"/>
                <w:lang w:val="uk-UA"/>
              </w:rPr>
            </w:pPr>
            <w:r w:rsidRPr="00B27738">
              <w:rPr>
                <w:sz w:val="20"/>
                <w:szCs w:val="28"/>
                <w:lang w:val="uk-UA"/>
              </w:rPr>
              <w:t>1,015 т</w:t>
            </w:r>
          </w:p>
        </w:tc>
        <w:tc>
          <w:tcPr>
            <w:tcW w:w="2229" w:type="dxa"/>
            <w:vAlign w:val="center"/>
          </w:tcPr>
          <w:p w:rsidR="005130A3" w:rsidRPr="00B27738" w:rsidRDefault="005130A3" w:rsidP="00B27738">
            <w:pPr>
              <w:spacing w:line="360" w:lineRule="auto"/>
              <w:rPr>
                <w:sz w:val="20"/>
                <w:szCs w:val="28"/>
                <w:lang w:val="uk-UA"/>
              </w:rPr>
            </w:pPr>
            <w:r w:rsidRPr="00B27738">
              <w:rPr>
                <w:sz w:val="20"/>
                <w:szCs w:val="28"/>
                <w:lang w:val="uk-UA"/>
              </w:rPr>
              <w:t>1191,6 т</w:t>
            </w:r>
          </w:p>
        </w:tc>
      </w:tr>
      <w:tr w:rsidR="005130A3" w:rsidRPr="00B27738" w:rsidTr="00B27738">
        <w:trPr>
          <w:cantSplit/>
          <w:jc w:val="center"/>
        </w:trPr>
        <w:tc>
          <w:tcPr>
            <w:tcW w:w="2395" w:type="dxa"/>
            <w:vAlign w:val="center"/>
          </w:tcPr>
          <w:p w:rsidR="005130A3" w:rsidRPr="00B27738" w:rsidRDefault="005130A3" w:rsidP="00B27738">
            <w:pPr>
              <w:spacing w:line="360" w:lineRule="auto"/>
              <w:rPr>
                <w:sz w:val="20"/>
                <w:szCs w:val="28"/>
                <w:lang w:val="uk-UA"/>
              </w:rPr>
            </w:pPr>
            <w:r w:rsidRPr="00B27738">
              <w:rPr>
                <w:sz w:val="20"/>
                <w:szCs w:val="28"/>
                <w:lang w:val="uk-UA"/>
              </w:rPr>
              <w:t>Розчин цементний М 100</w:t>
            </w:r>
          </w:p>
        </w:tc>
        <w:tc>
          <w:tcPr>
            <w:tcW w:w="1559" w:type="dxa"/>
            <w:vAlign w:val="center"/>
          </w:tcPr>
          <w:p w:rsidR="005130A3" w:rsidRPr="00B27738" w:rsidRDefault="005130A3" w:rsidP="00B27738">
            <w:pPr>
              <w:spacing w:line="360" w:lineRule="auto"/>
              <w:rPr>
                <w:sz w:val="20"/>
                <w:szCs w:val="28"/>
                <w:lang w:val="uk-UA"/>
              </w:rPr>
            </w:pPr>
            <w:r w:rsidRPr="00B27738">
              <w:rPr>
                <w:sz w:val="20"/>
                <w:szCs w:val="28"/>
                <w:lang w:val="uk-UA"/>
              </w:rPr>
              <w:t>100 штук</w:t>
            </w:r>
          </w:p>
        </w:tc>
        <w:tc>
          <w:tcPr>
            <w:tcW w:w="1797" w:type="dxa"/>
            <w:vAlign w:val="center"/>
          </w:tcPr>
          <w:p w:rsidR="005130A3" w:rsidRPr="00B27738" w:rsidRDefault="005130A3" w:rsidP="00B27738">
            <w:pPr>
              <w:spacing w:line="360" w:lineRule="auto"/>
              <w:rPr>
                <w:sz w:val="20"/>
                <w:szCs w:val="28"/>
                <w:lang w:val="uk-UA"/>
              </w:rPr>
            </w:pPr>
            <w:r w:rsidRPr="00B27738">
              <w:rPr>
                <w:sz w:val="20"/>
                <w:szCs w:val="28"/>
                <w:lang w:val="uk-UA"/>
              </w:rPr>
              <w:t>5,24</w:t>
            </w:r>
          </w:p>
        </w:tc>
        <w:tc>
          <w:tcPr>
            <w:tcW w:w="1605"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0,56 м3"/>
              </w:smartTagPr>
              <w:r w:rsidRPr="00B27738">
                <w:rPr>
                  <w:sz w:val="20"/>
                  <w:szCs w:val="28"/>
                  <w:lang w:val="uk-UA"/>
                </w:rPr>
                <w:t>0,56 м3</w:t>
              </w:r>
            </w:smartTag>
          </w:p>
        </w:tc>
        <w:tc>
          <w:tcPr>
            <w:tcW w:w="2229"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2,93 м3"/>
              </w:smartTagPr>
              <w:r w:rsidRPr="00B27738">
                <w:rPr>
                  <w:sz w:val="20"/>
                  <w:szCs w:val="28"/>
                  <w:lang w:val="uk-UA"/>
                </w:rPr>
                <w:t>2,93 м3</w:t>
              </w:r>
            </w:smartTag>
          </w:p>
        </w:tc>
      </w:tr>
      <w:tr w:rsidR="005130A3" w:rsidRPr="00B27738" w:rsidTr="00B27738">
        <w:trPr>
          <w:cantSplit/>
          <w:jc w:val="center"/>
        </w:trPr>
        <w:tc>
          <w:tcPr>
            <w:tcW w:w="2395" w:type="dxa"/>
            <w:vAlign w:val="center"/>
          </w:tcPr>
          <w:p w:rsidR="005130A3" w:rsidRPr="00B27738" w:rsidRDefault="005130A3" w:rsidP="00B27738">
            <w:pPr>
              <w:spacing w:line="360" w:lineRule="auto"/>
              <w:rPr>
                <w:sz w:val="20"/>
                <w:szCs w:val="28"/>
                <w:lang w:val="uk-UA"/>
              </w:rPr>
            </w:pPr>
            <w:r w:rsidRPr="00B27738">
              <w:rPr>
                <w:sz w:val="20"/>
                <w:szCs w:val="28"/>
                <w:lang w:val="uk-UA"/>
              </w:rPr>
              <w:t xml:space="preserve">Дріт </w:t>
            </w:r>
            <w:r w:rsidR="00387709" w:rsidRPr="00B27738">
              <w:rPr>
                <w:sz w:val="20"/>
                <w:szCs w:val="28"/>
                <w:lang w:val="uk-UA"/>
              </w:rPr>
              <w:t>Е</w:t>
            </w:r>
            <w:r w:rsidRPr="00B27738">
              <w:rPr>
                <w:sz w:val="20"/>
                <w:szCs w:val="28"/>
                <w:lang w:val="uk-UA"/>
              </w:rPr>
              <w:t xml:space="preserve">П-439 </w:t>
            </w:r>
            <w:smartTag w:uri="urn:schemas-microsoft-com:office:smarttags" w:element="metricconverter">
              <w:smartTagPr>
                <w:attr w:name="ProductID" w:val="1,6 мм"/>
              </w:smartTagPr>
              <w:r w:rsidRPr="00B27738">
                <w:rPr>
                  <w:sz w:val="20"/>
                  <w:szCs w:val="28"/>
                  <w:lang w:val="uk-UA"/>
                </w:rPr>
                <w:t>1,6 мм</w:t>
              </w:r>
            </w:smartTag>
          </w:p>
        </w:tc>
        <w:tc>
          <w:tcPr>
            <w:tcW w:w="1559" w:type="dxa"/>
            <w:vAlign w:val="center"/>
          </w:tcPr>
          <w:p w:rsidR="005130A3" w:rsidRPr="00B27738" w:rsidRDefault="005130A3" w:rsidP="00B27738">
            <w:pPr>
              <w:spacing w:line="360" w:lineRule="auto"/>
              <w:rPr>
                <w:sz w:val="20"/>
                <w:szCs w:val="28"/>
                <w:lang w:val="uk-UA"/>
              </w:rPr>
            </w:pPr>
            <w:r w:rsidRPr="00B27738">
              <w:rPr>
                <w:sz w:val="20"/>
                <w:szCs w:val="28"/>
                <w:lang w:val="uk-UA"/>
              </w:rPr>
              <w:t>1 т арматури</w:t>
            </w:r>
          </w:p>
        </w:tc>
        <w:tc>
          <w:tcPr>
            <w:tcW w:w="1797" w:type="dxa"/>
            <w:vAlign w:val="center"/>
          </w:tcPr>
          <w:p w:rsidR="005130A3" w:rsidRPr="00B27738" w:rsidRDefault="005130A3" w:rsidP="00B27738">
            <w:pPr>
              <w:spacing w:line="360" w:lineRule="auto"/>
              <w:rPr>
                <w:sz w:val="20"/>
                <w:szCs w:val="28"/>
                <w:lang w:val="uk-UA"/>
              </w:rPr>
            </w:pPr>
            <w:r w:rsidRPr="00B27738">
              <w:rPr>
                <w:sz w:val="20"/>
                <w:szCs w:val="28"/>
                <w:lang w:val="uk-UA"/>
              </w:rPr>
              <w:t>78</w:t>
            </w:r>
          </w:p>
        </w:tc>
        <w:tc>
          <w:tcPr>
            <w:tcW w:w="1605"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23 кг"/>
              </w:smartTagPr>
              <w:r w:rsidRPr="00B27738">
                <w:rPr>
                  <w:sz w:val="20"/>
                  <w:szCs w:val="28"/>
                  <w:lang w:val="uk-UA"/>
                </w:rPr>
                <w:t>23 кг</w:t>
              </w:r>
            </w:smartTag>
          </w:p>
        </w:tc>
        <w:tc>
          <w:tcPr>
            <w:tcW w:w="2229" w:type="dxa"/>
            <w:vAlign w:val="center"/>
          </w:tcPr>
          <w:p w:rsidR="005130A3" w:rsidRPr="00B27738" w:rsidRDefault="005130A3" w:rsidP="00B27738">
            <w:pPr>
              <w:spacing w:line="360" w:lineRule="auto"/>
              <w:rPr>
                <w:sz w:val="20"/>
                <w:szCs w:val="28"/>
                <w:lang w:val="uk-UA"/>
              </w:rPr>
            </w:pPr>
            <w:r w:rsidRPr="00B27738">
              <w:rPr>
                <w:sz w:val="20"/>
                <w:szCs w:val="28"/>
                <w:lang w:val="uk-UA"/>
              </w:rPr>
              <w:t>1,8 т</w:t>
            </w:r>
          </w:p>
        </w:tc>
      </w:tr>
      <w:tr w:rsidR="005130A3" w:rsidRPr="00B27738" w:rsidTr="00B27738">
        <w:trPr>
          <w:cantSplit/>
          <w:jc w:val="center"/>
        </w:trPr>
        <w:tc>
          <w:tcPr>
            <w:tcW w:w="2395" w:type="dxa"/>
          </w:tcPr>
          <w:p w:rsidR="005130A3" w:rsidRPr="00B27738" w:rsidRDefault="005130A3" w:rsidP="00B27738">
            <w:pPr>
              <w:spacing w:line="360" w:lineRule="auto"/>
              <w:rPr>
                <w:sz w:val="20"/>
                <w:szCs w:val="28"/>
                <w:lang w:val="uk-UA"/>
              </w:rPr>
            </w:pPr>
            <w:r w:rsidRPr="00B27738">
              <w:rPr>
                <w:sz w:val="20"/>
                <w:szCs w:val="28"/>
                <w:lang w:val="uk-UA"/>
              </w:rPr>
              <w:t>Суміш відпрацьованого машинного масла із солідолом 1:1 (по масі)</w:t>
            </w:r>
          </w:p>
        </w:tc>
        <w:tc>
          <w:tcPr>
            <w:tcW w:w="1559" w:type="dxa"/>
          </w:tcPr>
          <w:p w:rsidR="005130A3" w:rsidRPr="00B27738" w:rsidRDefault="005130A3" w:rsidP="00B27738">
            <w:pPr>
              <w:spacing w:line="360" w:lineRule="auto"/>
              <w:rPr>
                <w:sz w:val="20"/>
                <w:szCs w:val="28"/>
                <w:lang w:val="uk-UA"/>
              </w:rPr>
            </w:pPr>
            <w:r w:rsidRPr="00B27738">
              <w:rPr>
                <w:sz w:val="20"/>
                <w:szCs w:val="28"/>
                <w:lang w:val="uk-UA"/>
              </w:rPr>
              <w:t>м2 опалубки</w:t>
            </w:r>
          </w:p>
        </w:tc>
        <w:tc>
          <w:tcPr>
            <w:tcW w:w="1797" w:type="dxa"/>
          </w:tcPr>
          <w:p w:rsidR="005130A3" w:rsidRPr="00B27738" w:rsidRDefault="005130A3" w:rsidP="00B27738">
            <w:pPr>
              <w:spacing w:line="360" w:lineRule="auto"/>
              <w:rPr>
                <w:sz w:val="20"/>
                <w:szCs w:val="28"/>
                <w:lang w:val="uk-UA"/>
              </w:rPr>
            </w:pPr>
            <w:r w:rsidRPr="00B27738">
              <w:rPr>
                <w:sz w:val="20"/>
                <w:szCs w:val="28"/>
                <w:lang w:val="uk-UA"/>
              </w:rPr>
              <w:t>6675</w:t>
            </w:r>
          </w:p>
        </w:tc>
        <w:tc>
          <w:tcPr>
            <w:tcW w:w="1605" w:type="dxa"/>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0,36 кг"/>
              </w:smartTagPr>
              <w:r w:rsidRPr="00B27738">
                <w:rPr>
                  <w:sz w:val="20"/>
                  <w:szCs w:val="28"/>
                  <w:lang w:val="uk-UA"/>
                </w:rPr>
                <w:t>0,36 кг</w:t>
              </w:r>
            </w:smartTag>
          </w:p>
        </w:tc>
        <w:tc>
          <w:tcPr>
            <w:tcW w:w="2229" w:type="dxa"/>
          </w:tcPr>
          <w:p w:rsidR="005130A3" w:rsidRPr="00B27738" w:rsidRDefault="005130A3" w:rsidP="00B27738">
            <w:pPr>
              <w:spacing w:line="360" w:lineRule="auto"/>
              <w:rPr>
                <w:sz w:val="20"/>
                <w:szCs w:val="28"/>
                <w:lang w:val="uk-UA"/>
              </w:rPr>
            </w:pPr>
            <w:r w:rsidRPr="00B27738">
              <w:rPr>
                <w:sz w:val="20"/>
                <w:szCs w:val="28"/>
                <w:lang w:val="uk-UA"/>
              </w:rPr>
              <w:t>2,4 т</w:t>
            </w:r>
          </w:p>
        </w:tc>
      </w:tr>
      <w:tr w:rsidR="005130A3" w:rsidRPr="00B27738" w:rsidTr="00B27738">
        <w:trPr>
          <w:cantSplit/>
          <w:jc w:val="center"/>
        </w:trPr>
        <w:tc>
          <w:tcPr>
            <w:tcW w:w="2395" w:type="dxa"/>
            <w:vAlign w:val="center"/>
          </w:tcPr>
          <w:p w:rsidR="005130A3" w:rsidRPr="00B27738" w:rsidRDefault="00387709" w:rsidP="00B27738">
            <w:pPr>
              <w:spacing w:line="360" w:lineRule="auto"/>
              <w:rPr>
                <w:sz w:val="20"/>
                <w:szCs w:val="28"/>
                <w:lang w:val="uk-UA"/>
              </w:rPr>
            </w:pPr>
            <w:r w:rsidRPr="00B27738">
              <w:rPr>
                <w:sz w:val="20"/>
                <w:szCs w:val="28"/>
                <w:lang w:val="uk-UA"/>
              </w:rPr>
              <w:t>Бутиленові</w:t>
            </w:r>
            <w:r w:rsidR="005130A3" w:rsidRPr="00B27738">
              <w:rPr>
                <w:sz w:val="20"/>
                <w:szCs w:val="28"/>
                <w:lang w:val="uk-UA"/>
              </w:rPr>
              <w:t xml:space="preserve"> мастика</w:t>
            </w:r>
          </w:p>
        </w:tc>
        <w:tc>
          <w:tcPr>
            <w:tcW w:w="1559"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10 м"/>
              </w:smartTagPr>
              <w:r w:rsidRPr="00B27738">
                <w:rPr>
                  <w:sz w:val="20"/>
                  <w:szCs w:val="28"/>
                  <w:lang w:val="uk-UA"/>
                </w:rPr>
                <w:t>10 м</w:t>
              </w:r>
            </w:smartTag>
            <w:r w:rsidRPr="00B27738">
              <w:rPr>
                <w:sz w:val="20"/>
                <w:szCs w:val="28"/>
                <w:lang w:val="uk-UA"/>
              </w:rPr>
              <w:t xml:space="preserve"> шва</w:t>
            </w:r>
          </w:p>
        </w:tc>
        <w:tc>
          <w:tcPr>
            <w:tcW w:w="1797" w:type="dxa"/>
            <w:vAlign w:val="center"/>
          </w:tcPr>
          <w:p w:rsidR="005130A3" w:rsidRPr="00B27738" w:rsidRDefault="005130A3" w:rsidP="00B27738">
            <w:pPr>
              <w:spacing w:line="360" w:lineRule="auto"/>
              <w:rPr>
                <w:sz w:val="20"/>
                <w:szCs w:val="28"/>
                <w:lang w:val="uk-UA"/>
              </w:rPr>
            </w:pPr>
            <w:r w:rsidRPr="00B27738">
              <w:rPr>
                <w:sz w:val="20"/>
                <w:szCs w:val="28"/>
                <w:lang w:val="uk-UA"/>
              </w:rPr>
              <w:t>274</w:t>
            </w:r>
          </w:p>
        </w:tc>
        <w:tc>
          <w:tcPr>
            <w:tcW w:w="1605"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2,65 кг"/>
              </w:smartTagPr>
              <w:r w:rsidRPr="00B27738">
                <w:rPr>
                  <w:sz w:val="20"/>
                  <w:szCs w:val="28"/>
                  <w:lang w:val="uk-UA"/>
                </w:rPr>
                <w:t>2,65 кг</w:t>
              </w:r>
            </w:smartTag>
          </w:p>
        </w:tc>
        <w:tc>
          <w:tcPr>
            <w:tcW w:w="2229" w:type="dxa"/>
            <w:vAlign w:val="center"/>
          </w:tcPr>
          <w:p w:rsidR="005130A3" w:rsidRPr="00B27738" w:rsidRDefault="005130A3" w:rsidP="00B27738">
            <w:pPr>
              <w:spacing w:line="360" w:lineRule="auto"/>
              <w:rPr>
                <w:sz w:val="20"/>
                <w:szCs w:val="28"/>
                <w:lang w:val="uk-UA"/>
              </w:rPr>
            </w:pPr>
            <w:smartTag w:uri="urn:schemas-microsoft-com:office:smarttags" w:element="metricconverter">
              <w:smartTagPr>
                <w:attr w:name="ProductID" w:val="726 кг"/>
              </w:smartTagPr>
              <w:r w:rsidRPr="00B27738">
                <w:rPr>
                  <w:sz w:val="20"/>
                  <w:szCs w:val="28"/>
                  <w:lang w:val="uk-UA"/>
                </w:rPr>
                <w:t>726 кг</w:t>
              </w:r>
            </w:smartTag>
          </w:p>
        </w:tc>
      </w:tr>
    </w:tbl>
    <w:p w:rsidR="00783889" w:rsidRPr="00A2101A" w:rsidRDefault="00783889" w:rsidP="00A2101A">
      <w:pPr>
        <w:spacing w:line="360" w:lineRule="auto"/>
        <w:ind w:firstLine="709"/>
        <w:jc w:val="both"/>
        <w:rPr>
          <w:sz w:val="28"/>
          <w:szCs w:val="28"/>
          <w:lang w:val="uk-UA"/>
        </w:rPr>
      </w:pPr>
    </w:p>
    <w:p w:rsidR="005130A3" w:rsidRPr="00A2101A" w:rsidRDefault="00783889" w:rsidP="00A2101A">
      <w:pPr>
        <w:spacing w:line="360" w:lineRule="auto"/>
        <w:ind w:firstLine="709"/>
        <w:jc w:val="both"/>
        <w:rPr>
          <w:sz w:val="28"/>
          <w:szCs w:val="28"/>
          <w:lang w:val="uk-UA"/>
        </w:rPr>
      </w:pPr>
      <w:r w:rsidRPr="00A2101A">
        <w:rPr>
          <w:sz w:val="28"/>
          <w:szCs w:val="28"/>
          <w:lang w:val="uk-UA"/>
        </w:rPr>
        <w:br w:type="page"/>
      </w:r>
      <w:r w:rsidR="005130A3" w:rsidRPr="00A2101A">
        <w:rPr>
          <w:sz w:val="28"/>
          <w:szCs w:val="28"/>
          <w:lang w:val="uk-UA"/>
        </w:rPr>
        <w:t>7.</w:t>
      </w:r>
      <w:r w:rsidR="00A2101A" w:rsidRPr="00A2101A">
        <w:rPr>
          <w:sz w:val="28"/>
          <w:szCs w:val="28"/>
          <w:lang w:val="uk-UA"/>
        </w:rPr>
        <w:t xml:space="preserve"> </w:t>
      </w:r>
      <w:r w:rsidR="005130A3" w:rsidRPr="00A2101A">
        <w:rPr>
          <w:sz w:val="28"/>
          <w:szCs w:val="28"/>
          <w:lang w:val="uk-UA"/>
        </w:rPr>
        <w:t>Техніка безпеки</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Організація будівельного майданчика, ділянок робіт і робочих місць повинна забезпечувати безпеку й охорону праці працюючих на всіх етапах виконання робіт у відповідності зі Снип 12-03-2001 «Безпека праці в будівництві» частина 1 «Загальні вимоги» Снип 12-04-2002 «Безпека праці в будівництві» частина 2 «Будівельне виробництво» і Санпин 2.2.3.1384-03 «Гігієнічні вимоги до організації будівельного виробництва й будівельних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Опалубку, застосовувану для зведення монолітних залізобетонних конструкцій, необхідно виготовляти й застосовувати відповідно до проекту провадження робіт, затвердженим у встановленому порядку.</w:t>
      </w:r>
    </w:p>
    <w:p w:rsidR="005130A3" w:rsidRPr="00A2101A" w:rsidRDefault="005130A3" w:rsidP="00A2101A">
      <w:pPr>
        <w:spacing w:line="360" w:lineRule="auto"/>
        <w:ind w:firstLine="709"/>
        <w:jc w:val="both"/>
        <w:rPr>
          <w:sz w:val="28"/>
          <w:szCs w:val="28"/>
          <w:lang w:val="uk-UA"/>
        </w:rPr>
      </w:pPr>
      <w:r w:rsidRPr="00A2101A">
        <w:rPr>
          <w:sz w:val="28"/>
          <w:szCs w:val="28"/>
          <w:lang w:val="uk-UA"/>
        </w:rPr>
        <w:t>Розміщення на опалубці встаткування й матеріалів, не передбачених проектом провадження робіт, а також перебування людей, що безпосередньо не беруть участь у провадженні робіт на настилі опалубки, не допускається.</w:t>
      </w:r>
    </w:p>
    <w:p w:rsidR="005130A3" w:rsidRPr="00A2101A" w:rsidRDefault="005130A3" w:rsidP="00A2101A">
      <w:pPr>
        <w:spacing w:line="360" w:lineRule="auto"/>
        <w:ind w:firstLine="709"/>
        <w:jc w:val="both"/>
        <w:rPr>
          <w:sz w:val="28"/>
          <w:szCs w:val="28"/>
          <w:lang w:val="uk-UA"/>
        </w:rPr>
      </w:pPr>
      <w:r w:rsidRPr="00A2101A">
        <w:rPr>
          <w:sz w:val="28"/>
          <w:szCs w:val="28"/>
          <w:lang w:val="uk-UA"/>
        </w:rPr>
        <w:t>Розбирання опалубки повинна виробляються</w:t>
      </w:r>
      <w:r w:rsidR="00A2101A" w:rsidRPr="00A2101A">
        <w:rPr>
          <w:sz w:val="28"/>
          <w:szCs w:val="28"/>
          <w:lang w:val="uk-UA"/>
        </w:rPr>
        <w:t xml:space="preserve"> </w:t>
      </w:r>
      <w:r w:rsidRPr="00A2101A">
        <w:rPr>
          <w:sz w:val="28"/>
          <w:szCs w:val="28"/>
          <w:lang w:val="uk-UA"/>
        </w:rPr>
        <w:t>після досягнення бетоном 50% міцності з дозволу виконавця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Арматури не можна монтувати поблизу електропроводів, що перебувають під напругою. По покладених арматурах забороняється ходити. </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При переході на нове місце вібратори варто виключати, забороняється перетаскувати вібратори за проведення або кабель. Рукоятки вібратора повинні бути постачені амортизаторами, а корпус до початку робіт заземлений. </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Підключати зварювальні трансформатори й освітлювальні прилади дозволяється тільки черговому електрикові, корпус зварювального апарата так само повинен бути заземлений. На відкритих площадках зварювальні трансформатори закривають від атмосферних опадів навісами або брезентами. Для тимчасової мережі на будівельних майданчиках варто використовувати ізольовані проведення й підвішувати їх на надійних опорах на висоті не менш 2,5м, над робочим місцем, 3м над проходами й 5м над проїздами. На висоті не менш 2,5м від землі електричні проведення повинні бути укладені в труби або короби. При провадженні робіт дотримувати правил по техніці безпеки. </w:t>
      </w:r>
    </w:p>
    <w:p w:rsidR="005130A3" w:rsidRPr="00A2101A" w:rsidRDefault="005130A3" w:rsidP="00A2101A">
      <w:pPr>
        <w:spacing w:line="360" w:lineRule="auto"/>
        <w:ind w:firstLine="709"/>
        <w:jc w:val="both"/>
        <w:rPr>
          <w:sz w:val="28"/>
          <w:szCs w:val="28"/>
          <w:lang w:val="uk-UA"/>
        </w:rPr>
      </w:pPr>
      <w:r w:rsidRPr="00A2101A">
        <w:rPr>
          <w:sz w:val="28"/>
          <w:szCs w:val="28"/>
          <w:lang w:val="uk-UA"/>
        </w:rPr>
        <w:t>На ділянці, де ведуться монтажні роботи, не допускається виконання інших робіт. Не допускається перебування людей на елементах конструкцій під час їхнього підйому й переміщення.</w:t>
      </w:r>
    </w:p>
    <w:p w:rsidR="005130A3" w:rsidRPr="00A2101A" w:rsidRDefault="005130A3" w:rsidP="00A2101A">
      <w:pPr>
        <w:spacing w:line="360" w:lineRule="auto"/>
        <w:ind w:firstLine="709"/>
        <w:jc w:val="both"/>
        <w:rPr>
          <w:sz w:val="28"/>
          <w:szCs w:val="28"/>
          <w:lang w:val="uk-UA"/>
        </w:rPr>
      </w:pPr>
      <w:r w:rsidRPr="00A2101A">
        <w:rPr>
          <w:sz w:val="28"/>
          <w:szCs w:val="28"/>
          <w:lang w:val="uk-UA"/>
        </w:rPr>
        <w:t>Забороняється виконувати роботи в одній секції на поверхах, над якими виробляється</w:t>
      </w:r>
      <w:r w:rsidR="00A2101A" w:rsidRPr="00A2101A">
        <w:rPr>
          <w:sz w:val="28"/>
          <w:szCs w:val="28"/>
          <w:lang w:val="uk-UA"/>
        </w:rPr>
        <w:t xml:space="preserve"> </w:t>
      </w:r>
      <w:r w:rsidRPr="00A2101A">
        <w:rPr>
          <w:sz w:val="28"/>
          <w:szCs w:val="28"/>
          <w:lang w:val="uk-UA"/>
        </w:rPr>
        <w:t xml:space="preserve">установка й переміщення збірних елементів. Забороняється підйом збірних залізобетонних елементів, що не мають монтажних петель або міток, що забезпечують їхнє правильне стропування й монтаж. </w:t>
      </w:r>
    </w:p>
    <w:p w:rsidR="005130A3" w:rsidRPr="00A2101A" w:rsidRDefault="005130A3" w:rsidP="00A2101A">
      <w:pPr>
        <w:spacing w:line="360" w:lineRule="auto"/>
        <w:ind w:firstLine="709"/>
        <w:jc w:val="both"/>
        <w:rPr>
          <w:sz w:val="28"/>
          <w:szCs w:val="28"/>
          <w:lang w:val="uk-UA"/>
        </w:rPr>
      </w:pPr>
      <w:r w:rsidRPr="00A2101A">
        <w:rPr>
          <w:sz w:val="28"/>
          <w:szCs w:val="28"/>
          <w:lang w:val="uk-UA"/>
        </w:rPr>
        <w:t>Для переходу монтажників з однієї конструкції на іншу варто застосовувати інвентарні сходи, містки й трапи, що мають огородження.</w:t>
      </w:r>
    </w:p>
    <w:p w:rsidR="005130A3" w:rsidRPr="00A2101A" w:rsidRDefault="00D868F8" w:rsidP="00A2101A">
      <w:pPr>
        <w:spacing w:line="360" w:lineRule="auto"/>
        <w:ind w:firstLine="709"/>
        <w:jc w:val="both"/>
        <w:rPr>
          <w:sz w:val="28"/>
          <w:szCs w:val="28"/>
          <w:lang w:val="uk-UA"/>
        </w:rPr>
      </w:pPr>
      <w:r>
        <w:rPr>
          <w:sz w:val="28"/>
          <w:szCs w:val="28"/>
          <w:lang w:val="uk-UA"/>
        </w:rPr>
        <w:t>Рас</w:t>
      </w:r>
      <w:r w:rsidR="005130A3" w:rsidRPr="00A2101A">
        <w:rPr>
          <w:sz w:val="28"/>
          <w:szCs w:val="28"/>
          <w:lang w:val="uk-UA"/>
        </w:rPr>
        <w:t>траповку елементів конструкцій, установлених у проектне положення, варто робити після постійного або тимчасового надійного їхнього закріплення.</w:t>
      </w:r>
    </w:p>
    <w:p w:rsidR="005130A3" w:rsidRPr="00A2101A" w:rsidRDefault="005130A3" w:rsidP="00A2101A">
      <w:pPr>
        <w:spacing w:line="360" w:lineRule="auto"/>
        <w:ind w:firstLine="709"/>
        <w:jc w:val="both"/>
        <w:rPr>
          <w:sz w:val="28"/>
          <w:szCs w:val="28"/>
          <w:lang w:val="uk-UA"/>
        </w:rPr>
      </w:pPr>
      <w:r w:rsidRPr="00A2101A">
        <w:rPr>
          <w:sz w:val="28"/>
          <w:szCs w:val="28"/>
          <w:lang w:val="uk-UA"/>
        </w:rPr>
        <w:t>До керування будівельними машинами й механізмами допускаються тільки спеціально навчені особи не моло</w:t>
      </w:r>
      <w:r w:rsidR="00783889" w:rsidRPr="00A2101A">
        <w:rPr>
          <w:sz w:val="28"/>
          <w:szCs w:val="28"/>
          <w:lang w:val="uk-UA"/>
        </w:rPr>
        <w:t>дші</w:t>
      </w:r>
      <w:r w:rsidRPr="00A2101A">
        <w:rPr>
          <w:sz w:val="28"/>
          <w:szCs w:val="28"/>
          <w:lang w:val="uk-UA"/>
        </w:rPr>
        <w:t xml:space="preserve"> 18 років, що пройшли медичний огляд, що мають посвідчення на право керування даною машиною.</w:t>
      </w:r>
    </w:p>
    <w:p w:rsidR="005130A3" w:rsidRPr="00A2101A" w:rsidRDefault="005130A3" w:rsidP="00A2101A">
      <w:pPr>
        <w:spacing w:line="360" w:lineRule="auto"/>
        <w:ind w:firstLine="709"/>
        <w:jc w:val="both"/>
        <w:rPr>
          <w:sz w:val="28"/>
          <w:szCs w:val="28"/>
          <w:lang w:val="uk-UA"/>
        </w:rPr>
      </w:pPr>
      <w:r w:rsidRPr="00A2101A">
        <w:rPr>
          <w:sz w:val="28"/>
          <w:szCs w:val="28"/>
          <w:lang w:val="uk-UA"/>
        </w:rPr>
        <w:t>Будівельні машини перед початком робіт повинні бути перевірені й відрегульовані.</w:t>
      </w:r>
    </w:p>
    <w:p w:rsidR="005130A3" w:rsidRPr="00A2101A" w:rsidRDefault="005130A3" w:rsidP="00A2101A">
      <w:pPr>
        <w:spacing w:line="360" w:lineRule="auto"/>
        <w:ind w:firstLine="709"/>
        <w:jc w:val="both"/>
        <w:rPr>
          <w:sz w:val="28"/>
          <w:szCs w:val="28"/>
          <w:lang w:val="uk-UA"/>
        </w:rPr>
      </w:pPr>
      <w:r w:rsidRPr="00A2101A">
        <w:rPr>
          <w:sz w:val="28"/>
          <w:szCs w:val="28"/>
          <w:lang w:val="uk-UA"/>
        </w:rPr>
        <w:t>При провадженні робіт вантажопідйомними кранами на будівельному майданчику наказом по організації повинне бути призначене особа, відповідальне за безпечне провадження робіт кранами із числа майстрів, виконробів, начальників ділянок.</w:t>
      </w:r>
    </w:p>
    <w:p w:rsidR="005130A3" w:rsidRPr="00A2101A" w:rsidRDefault="005130A3" w:rsidP="00A2101A">
      <w:pPr>
        <w:spacing w:line="360" w:lineRule="auto"/>
        <w:ind w:firstLine="709"/>
        <w:jc w:val="both"/>
        <w:rPr>
          <w:sz w:val="28"/>
          <w:szCs w:val="28"/>
          <w:lang w:val="uk-UA"/>
        </w:rPr>
      </w:pPr>
      <w:r w:rsidRPr="00A2101A">
        <w:rPr>
          <w:sz w:val="28"/>
          <w:szCs w:val="28"/>
          <w:lang w:val="uk-UA"/>
        </w:rPr>
        <w:t>Зі значенням сигналів, що подаються в процесі роботи й пересування машини, повинні бути ознайомлені всі особи пов'язані з її роботою. Небезпечні зони, які виникають або можуть виникнути під час роботи машини, повинні бути позначені знаками безпеки й попереджувальних написів.</w:t>
      </w:r>
    </w:p>
    <w:p w:rsidR="005130A3" w:rsidRPr="00A2101A" w:rsidRDefault="005130A3" w:rsidP="00A2101A">
      <w:pPr>
        <w:spacing w:line="360" w:lineRule="auto"/>
        <w:ind w:firstLine="709"/>
        <w:jc w:val="both"/>
        <w:rPr>
          <w:sz w:val="28"/>
          <w:szCs w:val="28"/>
          <w:lang w:val="uk-UA"/>
        </w:rPr>
      </w:pPr>
      <w:r w:rsidRPr="00A2101A">
        <w:rPr>
          <w:sz w:val="28"/>
          <w:szCs w:val="28"/>
          <w:lang w:val="uk-UA"/>
        </w:rPr>
        <w:t>При розміщенні й експлуатації машин, транспортних засобів повинні бути вжиті заходи, що попереджають їхнє перекидання або мимовільне переміщення під дією вітру або осідання ґрунту.</w:t>
      </w:r>
    </w:p>
    <w:p w:rsidR="005130A3" w:rsidRPr="00A2101A" w:rsidRDefault="005130A3" w:rsidP="00A2101A">
      <w:pPr>
        <w:spacing w:line="360" w:lineRule="auto"/>
        <w:ind w:firstLine="709"/>
        <w:jc w:val="both"/>
        <w:rPr>
          <w:sz w:val="28"/>
          <w:szCs w:val="28"/>
          <w:lang w:val="uk-UA"/>
        </w:rPr>
      </w:pPr>
      <w:r w:rsidRPr="00A2101A">
        <w:rPr>
          <w:sz w:val="28"/>
          <w:szCs w:val="28"/>
          <w:lang w:val="uk-UA"/>
        </w:rPr>
        <w:t>Установка баштових кранів повинна вироблятися на спланованій площадці, на підготовлених підкранових коліях.</w:t>
      </w:r>
    </w:p>
    <w:p w:rsidR="005130A3" w:rsidRPr="00A2101A" w:rsidRDefault="005130A3" w:rsidP="00A2101A">
      <w:pPr>
        <w:spacing w:line="360" w:lineRule="auto"/>
        <w:ind w:firstLine="709"/>
        <w:jc w:val="both"/>
        <w:rPr>
          <w:sz w:val="28"/>
          <w:szCs w:val="28"/>
          <w:lang w:val="uk-UA"/>
        </w:rPr>
      </w:pPr>
      <w:r w:rsidRPr="00A2101A">
        <w:rPr>
          <w:sz w:val="28"/>
          <w:szCs w:val="28"/>
          <w:lang w:val="uk-UA"/>
        </w:rPr>
        <w:t>машини, Що Перебувають у роботі, повинні бути постачені табличками з реєстраційним номером, вантажопідйомністю, датою наступного або технічного або повного огляду.</w:t>
      </w:r>
    </w:p>
    <w:p w:rsidR="005130A3" w:rsidRPr="00A2101A" w:rsidRDefault="005130A3" w:rsidP="00A2101A">
      <w:pPr>
        <w:spacing w:line="360" w:lineRule="auto"/>
        <w:ind w:firstLine="709"/>
        <w:jc w:val="both"/>
        <w:rPr>
          <w:sz w:val="28"/>
          <w:szCs w:val="28"/>
          <w:lang w:val="uk-UA"/>
        </w:rPr>
      </w:pPr>
      <w:r w:rsidRPr="00A2101A">
        <w:rPr>
          <w:sz w:val="28"/>
          <w:szCs w:val="28"/>
          <w:lang w:val="uk-UA"/>
        </w:rPr>
        <w:t>Вантажопідйомні машини, знімні вантажозахватні пристрої й тара, не минулого технічного огляду, до роботи не допускаються.</w:t>
      </w:r>
    </w:p>
    <w:p w:rsidR="005130A3" w:rsidRPr="00A2101A" w:rsidRDefault="005130A3" w:rsidP="00A2101A">
      <w:pPr>
        <w:spacing w:line="360" w:lineRule="auto"/>
        <w:ind w:firstLine="709"/>
        <w:jc w:val="both"/>
        <w:rPr>
          <w:sz w:val="28"/>
          <w:szCs w:val="28"/>
          <w:lang w:val="uk-UA"/>
        </w:rPr>
      </w:pPr>
      <w:r w:rsidRPr="00A2101A">
        <w:rPr>
          <w:sz w:val="28"/>
          <w:szCs w:val="28"/>
          <w:lang w:val="uk-UA"/>
        </w:rPr>
        <w:t>При роботі вантажопідйомної машини не допускається:</w:t>
      </w:r>
    </w:p>
    <w:p w:rsidR="005130A3" w:rsidRPr="00A2101A" w:rsidRDefault="005130A3" w:rsidP="00A2101A">
      <w:pPr>
        <w:spacing w:line="360" w:lineRule="auto"/>
        <w:ind w:firstLine="709"/>
        <w:jc w:val="both"/>
        <w:rPr>
          <w:sz w:val="28"/>
          <w:szCs w:val="28"/>
          <w:lang w:val="uk-UA"/>
        </w:rPr>
      </w:pPr>
      <w:r w:rsidRPr="00A2101A">
        <w:rPr>
          <w:sz w:val="28"/>
          <w:szCs w:val="28"/>
          <w:lang w:val="uk-UA"/>
        </w:rPr>
        <w:t>-</w:t>
      </w:r>
      <w:r w:rsidR="00387709" w:rsidRPr="00A2101A">
        <w:rPr>
          <w:sz w:val="28"/>
          <w:szCs w:val="28"/>
          <w:lang w:val="uk-UA"/>
        </w:rPr>
        <w:t xml:space="preserve"> </w:t>
      </w:r>
      <w:r w:rsidRPr="00A2101A">
        <w:rPr>
          <w:sz w:val="28"/>
          <w:szCs w:val="28"/>
          <w:lang w:val="uk-UA"/>
        </w:rPr>
        <w:t>вхід у кабіну вантажопідйомної машини під час її руху;</w:t>
      </w:r>
    </w:p>
    <w:p w:rsidR="005130A3" w:rsidRPr="00A2101A" w:rsidRDefault="005130A3" w:rsidP="00A2101A">
      <w:pPr>
        <w:spacing w:line="360" w:lineRule="auto"/>
        <w:ind w:firstLine="709"/>
        <w:jc w:val="both"/>
        <w:rPr>
          <w:sz w:val="28"/>
          <w:szCs w:val="28"/>
          <w:lang w:val="uk-UA"/>
        </w:rPr>
      </w:pPr>
      <w:r w:rsidRPr="00A2101A">
        <w:rPr>
          <w:sz w:val="28"/>
          <w:szCs w:val="28"/>
          <w:lang w:val="uk-UA"/>
        </w:rPr>
        <w:t>-</w:t>
      </w:r>
      <w:r w:rsidR="00387709" w:rsidRPr="00A2101A">
        <w:rPr>
          <w:sz w:val="28"/>
          <w:szCs w:val="28"/>
          <w:lang w:val="uk-UA"/>
        </w:rPr>
        <w:t xml:space="preserve"> </w:t>
      </w:r>
      <w:r w:rsidRPr="00A2101A">
        <w:rPr>
          <w:sz w:val="28"/>
          <w:szCs w:val="28"/>
          <w:lang w:val="uk-UA"/>
        </w:rPr>
        <w:t>переміщення людей і вантажу в нестійкому положенні;</w:t>
      </w:r>
    </w:p>
    <w:p w:rsidR="005130A3" w:rsidRPr="00A2101A" w:rsidRDefault="00783889" w:rsidP="00A2101A">
      <w:pPr>
        <w:spacing w:line="360" w:lineRule="auto"/>
        <w:ind w:firstLine="709"/>
        <w:jc w:val="both"/>
        <w:rPr>
          <w:sz w:val="28"/>
          <w:szCs w:val="28"/>
          <w:lang w:val="uk-UA"/>
        </w:rPr>
      </w:pPr>
      <w:r w:rsidRPr="00A2101A">
        <w:rPr>
          <w:sz w:val="28"/>
          <w:szCs w:val="28"/>
          <w:lang w:val="uk-UA"/>
        </w:rPr>
        <w:t>- переміщення</w:t>
      </w:r>
      <w:r w:rsidR="005130A3" w:rsidRPr="00A2101A">
        <w:rPr>
          <w:sz w:val="28"/>
          <w:szCs w:val="28"/>
          <w:lang w:val="uk-UA"/>
        </w:rPr>
        <w:t xml:space="preserve"> вантажу з людьми, що перебувають на ньому;</w:t>
      </w:r>
    </w:p>
    <w:p w:rsidR="005130A3" w:rsidRPr="00A2101A" w:rsidRDefault="005130A3" w:rsidP="00A2101A">
      <w:pPr>
        <w:spacing w:line="360" w:lineRule="auto"/>
        <w:ind w:firstLine="709"/>
        <w:jc w:val="both"/>
        <w:rPr>
          <w:sz w:val="28"/>
          <w:szCs w:val="28"/>
          <w:lang w:val="uk-UA"/>
        </w:rPr>
      </w:pPr>
      <w:r w:rsidRPr="00A2101A">
        <w:rPr>
          <w:sz w:val="28"/>
          <w:szCs w:val="28"/>
          <w:lang w:val="uk-UA"/>
        </w:rPr>
        <w:t>-</w:t>
      </w:r>
      <w:r w:rsidR="00387709" w:rsidRPr="00A2101A">
        <w:rPr>
          <w:sz w:val="28"/>
          <w:szCs w:val="28"/>
          <w:lang w:val="uk-UA"/>
        </w:rPr>
        <w:t xml:space="preserve"> </w:t>
      </w:r>
      <w:r w:rsidRPr="00A2101A">
        <w:rPr>
          <w:sz w:val="28"/>
          <w:szCs w:val="28"/>
          <w:lang w:val="uk-UA"/>
        </w:rPr>
        <w:t>підйом вантажу, засипаного землею, закладеного іншими вантажами, укріпленого болтами або залитого бетоном;</w:t>
      </w:r>
    </w:p>
    <w:p w:rsidR="005130A3" w:rsidRPr="00A2101A" w:rsidRDefault="005130A3" w:rsidP="00A2101A">
      <w:pPr>
        <w:spacing w:line="360" w:lineRule="auto"/>
        <w:ind w:firstLine="709"/>
        <w:jc w:val="both"/>
        <w:rPr>
          <w:sz w:val="28"/>
          <w:szCs w:val="28"/>
          <w:lang w:val="uk-UA"/>
        </w:rPr>
      </w:pPr>
      <w:r w:rsidRPr="00A2101A">
        <w:rPr>
          <w:sz w:val="28"/>
          <w:szCs w:val="28"/>
          <w:lang w:val="uk-UA"/>
        </w:rPr>
        <w:t>-</w:t>
      </w:r>
      <w:r w:rsidR="00387709" w:rsidRPr="00A2101A">
        <w:rPr>
          <w:sz w:val="28"/>
          <w:szCs w:val="28"/>
          <w:lang w:val="uk-UA"/>
        </w:rPr>
        <w:t xml:space="preserve"> </w:t>
      </w:r>
      <w:r w:rsidRPr="00A2101A">
        <w:rPr>
          <w:sz w:val="28"/>
          <w:szCs w:val="28"/>
          <w:lang w:val="uk-UA"/>
        </w:rPr>
        <w:t>звільнення за допомогою вантажопідйомної машини затиснених вантажем стропів, канатів, ланцюгів;</w:t>
      </w:r>
    </w:p>
    <w:p w:rsidR="005130A3" w:rsidRPr="00A2101A" w:rsidRDefault="005130A3" w:rsidP="00A2101A">
      <w:pPr>
        <w:spacing w:line="360" w:lineRule="auto"/>
        <w:ind w:firstLine="709"/>
        <w:jc w:val="both"/>
        <w:rPr>
          <w:sz w:val="28"/>
          <w:szCs w:val="28"/>
          <w:lang w:val="uk-UA"/>
        </w:rPr>
      </w:pPr>
      <w:r w:rsidRPr="00A2101A">
        <w:rPr>
          <w:sz w:val="28"/>
          <w:szCs w:val="28"/>
          <w:lang w:val="uk-UA"/>
        </w:rPr>
        <w:t>-</w:t>
      </w:r>
      <w:r w:rsidR="00387709" w:rsidRPr="00A2101A">
        <w:rPr>
          <w:sz w:val="28"/>
          <w:szCs w:val="28"/>
          <w:lang w:val="uk-UA"/>
        </w:rPr>
        <w:t xml:space="preserve"> </w:t>
      </w:r>
      <w:r w:rsidRPr="00A2101A">
        <w:rPr>
          <w:sz w:val="28"/>
          <w:szCs w:val="28"/>
          <w:lang w:val="uk-UA"/>
        </w:rPr>
        <w:t>відтягування вантажу під час його підйому, переміщення й опускання.</w:t>
      </w:r>
    </w:p>
    <w:p w:rsidR="005130A3" w:rsidRPr="00A2101A" w:rsidRDefault="005130A3" w:rsidP="00A2101A">
      <w:pPr>
        <w:spacing w:line="360" w:lineRule="auto"/>
        <w:ind w:firstLine="709"/>
        <w:jc w:val="both"/>
        <w:rPr>
          <w:sz w:val="28"/>
          <w:szCs w:val="28"/>
          <w:lang w:val="uk-UA"/>
        </w:rPr>
      </w:pPr>
      <w:r w:rsidRPr="00A2101A">
        <w:rPr>
          <w:sz w:val="28"/>
          <w:szCs w:val="28"/>
          <w:lang w:val="uk-UA"/>
        </w:rPr>
        <w:t>Установка кранів повинна здійснюватися так, щоб відстань між поворотною частиною крана при будь-якому його положенні й будовою, штабелями вантажів і інших предметів було не менш 1м.</w:t>
      </w:r>
    </w:p>
    <w:p w:rsidR="005130A3" w:rsidRPr="00A2101A" w:rsidRDefault="005130A3" w:rsidP="00A2101A">
      <w:pPr>
        <w:spacing w:line="360" w:lineRule="auto"/>
        <w:ind w:firstLine="709"/>
        <w:jc w:val="both"/>
        <w:rPr>
          <w:sz w:val="28"/>
          <w:szCs w:val="28"/>
          <w:lang w:val="uk-UA"/>
        </w:rPr>
      </w:pPr>
      <w:r w:rsidRPr="00A2101A">
        <w:rPr>
          <w:sz w:val="28"/>
          <w:szCs w:val="28"/>
          <w:lang w:val="uk-UA"/>
        </w:rPr>
        <w:t>Не допускається виконувати монтажні роботи на висоті у відкритих місцях при швидкості вітру 15 м/с і більше, при ожеледі, дощі або тумані, що виключає видимість у межах фронту робіт. Роботи з переміщення й установки вітрильних конструкцій варто припиняти при швидкості вітру 10 м/с.</w:t>
      </w:r>
    </w:p>
    <w:p w:rsidR="005130A3" w:rsidRPr="00A2101A" w:rsidRDefault="005130A3" w:rsidP="00A2101A">
      <w:pPr>
        <w:spacing w:line="360" w:lineRule="auto"/>
        <w:ind w:firstLine="709"/>
        <w:jc w:val="both"/>
        <w:rPr>
          <w:sz w:val="28"/>
          <w:szCs w:val="28"/>
          <w:lang w:val="uk-UA"/>
        </w:rPr>
      </w:pPr>
      <w:r w:rsidRPr="00A2101A">
        <w:rPr>
          <w:sz w:val="28"/>
          <w:szCs w:val="28"/>
          <w:lang w:val="uk-UA"/>
        </w:rPr>
        <w:t>Не допускається знаходження людей під елементами до установки їх у проектне положення й закріплення.</w:t>
      </w:r>
    </w:p>
    <w:p w:rsidR="005130A3" w:rsidRPr="00A2101A" w:rsidRDefault="005130A3" w:rsidP="00A2101A">
      <w:pPr>
        <w:spacing w:line="360" w:lineRule="auto"/>
        <w:ind w:firstLine="709"/>
        <w:jc w:val="both"/>
        <w:rPr>
          <w:sz w:val="28"/>
          <w:szCs w:val="28"/>
          <w:lang w:val="uk-UA"/>
        </w:rPr>
      </w:pPr>
      <w:r w:rsidRPr="00A2101A">
        <w:rPr>
          <w:sz w:val="28"/>
          <w:szCs w:val="28"/>
          <w:lang w:val="uk-UA"/>
        </w:rPr>
        <w:t>Монтаж конструкцій кожного поверху варто робити тільки після надійного закріплення всіх елементів попереднього поверху відповідно до проекту. При монтажі каркаса встановлювати конструкції наступного ярусу допускається тільки після установки конструкцій, що обгороджують, або тимчасових огороджень на попередньому ярусі.</w:t>
      </w:r>
    </w:p>
    <w:p w:rsidR="005130A3" w:rsidRPr="00A2101A" w:rsidRDefault="005130A3" w:rsidP="00A2101A">
      <w:pPr>
        <w:spacing w:line="360" w:lineRule="auto"/>
        <w:ind w:firstLine="709"/>
        <w:jc w:val="both"/>
        <w:rPr>
          <w:sz w:val="28"/>
          <w:szCs w:val="28"/>
          <w:lang w:val="uk-UA"/>
        </w:rPr>
      </w:pPr>
      <w:r w:rsidRPr="00A2101A">
        <w:rPr>
          <w:sz w:val="28"/>
          <w:szCs w:val="28"/>
          <w:lang w:val="uk-UA"/>
        </w:rPr>
        <w:t>Під час перерв у роботі не допускається залишати підняті елементи конструкцій у висячому положенні.</w:t>
      </w:r>
    </w:p>
    <w:p w:rsidR="005130A3" w:rsidRPr="00A2101A" w:rsidRDefault="005130A3" w:rsidP="00A2101A">
      <w:pPr>
        <w:spacing w:line="360" w:lineRule="auto"/>
        <w:ind w:firstLine="709"/>
        <w:jc w:val="both"/>
        <w:rPr>
          <w:sz w:val="28"/>
          <w:szCs w:val="28"/>
          <w:lang w:val="uk-UA"/>
        </w:rPr>
      </w:pPr>
      <w:r w:rsidRPr="00A2101A">
        <w:rPr>
          <w:sz w:val="28"/>
          <w:szCs w:val="28"/>
          <w:lang w:val="uk-UA"/>
        </w:rPr>
        <w:t>Елементи конструкцій або встаткування під час</w:t>
      </w:r>
      <w:r w:rsidR="00A2101A" w:rsidRPr="00A2101A">
        <w:rPr>
          <w:sz w:val="28"/>
          <w:szCs w:val="28"/>
          <w:lang w:val="uk-UA"/>
        </w:rPr>
        <w:t xml:space="preserve"> </w:t>
      </w:r>
      <w:r w:rsidRPr="00A2101A">
        <w:rPr>
          <w:sz w:val="28"/>
          <w:szCs w:val="28"/>
          <w:lang w:val="uk-UA"/>
        </w:rPr>
        <w:t>переміщення повинні втримуватися від розгойдування й обертання гнучкими відтягненнями.</w:t>
      </w:r>
    </w:p>
    <w:p w:rsidR="005130A3" w:rsidRPr="00A2101A" w:rsidRDefault="005130A3" w:rsidP="00A2101A">
      <w:pPr>
        <w:spacing w:line="360" w:lineRule="auto"/>
        <w:ind w:firstLine="709"/>
        <w:jc w:val="both"/>
        <w:rPr>
          <w:sz w:val="28"/>
          <w:szCs w:val="28"/>
          <w:lang w:val="uk-UA"/>
        </w:rPr>
      </w:pPr>
      <w:r w:rsidRPr="00A2101A">
        <w:rPr>
          <w:sz w:val="28"/>
          <w:szCs w:val="28"/>
          <w:lang w:val="uk-UA"/>
        </w:rPr>
        <w:t>До виконання монтажних робіт необхідно встановити порядок обміну умовними сигналами між особою, що керує монтажем і машиністом. Всі сигнали подаються тільки одною особою (бригадиром монтажної бригади, ланковим, такелажником-стропальником), крім сигналу «СТОП», що може бути поданий будь-яким працівником, що помітив явну небезпеку. Машиніст крана повинен бути обізнаний, чиїм командам він підкоряється.</w:t>
      </w:r>
    </w:p>
    <w:p w:rsidR="005130A3" w:rsidRPr="00A2101A" w:rsidRDefault="005130A3" w:rsidP="00A2101A">
      <w:pPr>
        <w:spacing w:line="360" w:lineRule="auto"/>
        <w:ind w:firstLine="709"/>
        <w:jc w:val="both"/>
        <w:rPr>
          <w:sz w:val="28"/>
          <w:szCs w:val="28"/>
          <w:lang w:val="uk-UA"/>
        </w:rPr>
      </w:pPr>
      <w:r w:rsidRPr="00A2101A">
        <w:rPr>
          <w:sz w:val="28"/>
          <w:szCs w:val="28"/>
          <w:lang w:val="uk-UA"/>
        </w:rPr>
        <w:t>При роботі на висоті зварники й інші робітники повинні бути постачені запобіжними поясами, без яких вони не можуть допускатися до роботи. Запобіжні пояси повинні мати спеціальні пристрої, що амортизують, типу ЦВУ-2, що зм'якшують силу ривка й знижують швидкість падіння до нуля.</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При монтажі зовнішніх </w:t>
      </w:r>
      <w:r w:rsidR="005F470C" w:rsidRPr="00A2101A">
        <w:rPr>
          <w:sz w:val="28"/>
          <w:szCs w:val="28"/>
          <w:lang w:val="uk-UA"/>
        </w:rPr>
        <w:t>стінових</w:t>
      </w:r>
      <w:r w:rsidRPr="00A2101A">
        <w:rPr>
          <w:sz w:val="28"/>
          <w:szCs w:val="28"/>
          <w:lang w:val="uk-UA"/>
        </w:rPr>
        <w:t xml:space="preserve"> панелей монтажник зобов'язаний закріпити карабін запобіжного пояса за надійно закріплені частини будинку.</w:t>
      </w:r>
    </w:p>
    <w:p w:rsidR="005130A3" w:rsidRPr="00A2101A" w:rsidRDefault="005130A3" w:rsidP="00A2101A">
      <w:pPr>
        <w:spacing w:line="360" w:lineRule="auto"/>
        <w:ind w:firstLine="709"/>
        <w:jc w:val="both"/>
        <w:rPr>
          <w:sz w:val="28"/>
          <w:szCs w:val="28"/>
          <w:lang w:val="uk-UA"/>
        </w:rPr>
      </w:pPr>
      <w:r w:rsidRPr="00A2101A">
        <w:rPr>
          <w:sz w:val="28"/>
          <w:szCs w:val="28"/>
          <w:lang w:val="uk-UA"/>
        </w:rPr>
        <w:t>Монтажники, що зашпаровують внутрішні шви, а також зварники повинні бути забезпечені драбинами або монтажними столиками; користуватися для виконання цих робіт приставними сходами забороняється.</w:t>
      </w:r>
    </w:p>
    <w:p w:rsidR="005130A3" w:rsidRPr="00A2101A" w:rsidRDefault="005130A3" w:rsidP="00A2101A">
      <w:pPr>
        <w:spacing w:line="360" w:lineRule="auto"/>
        <w:ind w:firstLine="709"/>
        <w:jc w:val="both"/>
        <w:rPr>
          <w:sz w:val="28"/>
          <w:szCs w:val="28"/>
          <w:lang w:val="uk-UA"/>
        </w:rPr>
      </w:pPr>
      <w:r w:rsidRPr="00A2101A">
        <w:rPr>
          <w:sz w:val="28"/>
          <w:szCs w:val="28"/>
          <w:lang w:val="uk-UA"/>
        </w:rPr>
        <w:t>Монтаж сходових маршів і площадок, а також велокоманд будівельних підйомників (ліфтів) повинен одночасно з монтажем конструкцій будинку. На змонтованих сходових маршах варто негайно встановлювати огородження.</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При переміщенні конструкцій відстань між ними й виступаючими частинами змонтованих конструкцій повинне бути не менш </w:t>
      </w:r>
      <w:smartTag w:uri="urn:schemas-microsoft-com:office:smarttags" w:element="metricconverter">
        <w:smartTagPr>
          <w:attr w:name="ProductID" w:val="1 м"/>
        </w:smartTagPr>
        <w:r w:rsidRPr="00A2101A">
          <w:rPr>
            <w:sz w:val="28"/>
            <w:szCs w:val="28"/>
            <w:lang w:val="uk-UA"/>
          </w:rPr>
          <w:t>1 м</w:t>
        </w:r>
      </w:smartTag>
      <w:r w:rsidRPr="00A2101A">
        <w:rPr>
          <w:sz w:val="28"/>
          <w:szCs w:val="28"/>
          <w:lang w:val="uk-UA"/>
        </w:rPr>
        <w:t xml:space="preserve"> по горизонталі й </w:t>
      </w:r>
      <w:smartTag w:uri="urn:schemas-microsoft-com:office:smarttags" w:element="metricconverter">
        <w:smartTagPr>
          <w:attr w:name="ProductID" w:val="0,5 м"/>
        </w:smartTagPr>
        <w:r w:rsidRPr="00A2101A">
          <w:rPr>
            <w:sz w:val="28"/>
            <w:szCs w:val="28"/>
            <w:lang w:val="uk-UA"/>
          </w:rPr>
          <w:t>0,5 м</w:t>
        </w:r>
      </w:smartTag>
      <w:r w:rsidRPr="00A2101A">
        <w:rPr>
          <w:sz w:val="28"/>
          <w:szCs w:val="28"/>
          <w:lang w:val="uk-UA"/>
        </w:rPr>
        <w:t xml:space="preserve"> по вертикалі.</w:t>
      </w:r>
    </w:p>
    <w:p w:rsidR="005130A3" w:rsidRPr="00A2101A" w:rsidRDefault="005130A3" w:rsidP="00A2101A">
      <w:pPr>
        <w:spacing w:line="360" w:lineRule="auto"/>
        <w:ind w:firstLine="709"/>
        <w:jc w:val="both"/>
        <w:rPr>
          <w:sz w:val="28"/>
          <w:szCs w:val="28"/>
          <w:lang w:val="uk-UA"/>
        </w:rPr>
      </w:pPr>
      <w:r w:rsidRPr="00A2101A">
        <w:rPr>
          <w:sz w:val="28"/>
          <w:szCs w:val="28"/>
          <w:lang w:val="uk-UA"/>
        </w:rPr>
        <w:t>В електрозварювальних апаратах і джерелах їхні живлення повинні бути передбачені й установлені огородження елементів, що перебувають під напругою. При прокладці або переміщенні зварювальних проводів необхідно вживати заходів проти ушкодження їхньої ізоляції й зіткнення з водою, маслом, сталевими канатами й гарячими трубопроводами. Виробництво електрозварювальних робіт під час дощу або снігопаду при відсутності навісів не допускається. У випадку одночасної роботи на відкритому повітрі декількох зварників поблизу один одного варто відокремити їхніми опанувати ширмами.</w:t>
      </w:r>
    </w:p>
    <w:p w:rsidR="005130A3" w:rsidRPr="00A2101A" w:rsidRDefault="005130A3" w:rsidP="00A2101A">
      <w:pPr>
        <w:spacing w:line="360" w:lineRule="auto"/>
        <w:ind w:firstLine="709"/>
        <w:jc w:val="both"/>
        <w:rPr>
          <w:sz w:val="28"/>
          <w:szCs w:val="28"/>
          <w:lang w:val="uk-UA"/>
        </w:rPr>
      </w:pPr>
      <w:r w:rsidRPr="00A2101A">
        <w:rPr>
          <w:sz w:val="28"/>
          <w:szCs w:val="28"/>
          <w:lang w:val="uk-UA"/>
        </w:rPr>
        <w:t>Заготівля й обробка арматури повинні виконаються в спеціально призначені для цього й відповідно обладнаних місцях.</w:t>
      </w:r>
    </w:p>
    <w:p w:rsidR="005130A3" w:rsidRPr="00A2101A" w:rsidRDefault="005130A3" w:rsidP="00A2101A">
      <w:pPr>
        <w:spacing w:line="360" w:lineRule="auto"/>
        <w:ind w:firstLine="709"/>
        <w:jc w:val="both"/>
        <w:rPr>
          <w:sz w:val="28"/>
          <w:szCs w:val="28"/>
          <w:lang w:val="uk-UA"/>
        </w:rPr>
      </w:pPr>
      <w:r w:rsidRPr="00A2101A">
        <w:rPr>
          <w:sz w:val="28"/>
          <w:szCs w:val="28"/>
          <w:lang w:val="uk-UA"/>
        </w:rPr>
        <w:t>Бункера (бадді) для бетонної суміші повинні задовольняти ДЕРЖСТАНДАРТ. Переміщення бункера дозволяється тільки при закритому затворі.</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При виробництві кам'яних робіт необхідно строго дотримувати правил техніки безпеки.. </w:t>
      </w:r>
    </w:p>
    <w:p w:rsidR="005130A3" w:rsidRPr="00A2101A" w:rsidRDefault="005130A3" w:rsidP="00A2101A">
      <w:pPr>
        <w:spacing w:line="360" w:lineRule="auto"/>
        <w:ind w:firstLine="709"/>
        <w:jc w:val="both"/>
        <w:rPr>
          <w:sz w:val="28"/>
          <w:szCs w:val="28"/>
          <w:lang w:val="uk-UA"/>
        </w:rPr>
      </w:pPr>
      <w:r w:rsidRPr="00A2101A">
        <w:rPr>
          <w:sz w:val="28"/>
          <w:szCs w:val="28"/>
          <w:lang w:val="uk-UA"/>
        </w:rPr>
        <w:t>Ліс</w:t>
      </w:r>
      <w:r w:rsidR="00783889" w:rsidRPr="00A2101A">
        <w:rPr>
          <w:sz w:val="28"/>
          <w:szCs w:val="28"/>
          <w:lang w:val="uk-UA"/>
        </w:rPr>
        <w:t>а</w:t>
      </w:r>
      <w:r w:rsidRPr="00A2101A">
        <w:rPr>
          <w:sz w:val="28"/>
          <w:szCs w:val="28"/>
          <w:lang w:val="uk-UA"/>
        </w:rPr>
        <w:t xml:space="preserve"> повинні відповідати встановленим вимогам по міцності й стійкості. Настили лісів, риштовання й драбин обгороджують поруччям висотою не нижче </w:t>
      </w:r>
      <w:smartTag w:uri="urn:schemas-microsoft-com:office:smarttags" w:element="metricconverter">
        <w:smartTagPr>
          <w:attr w:name="ProductID" w:val="1 м"/>
        </w:smartTagPr>
        <w:r w:rsidRPr="00A2101A">
          <w:rPr>
            <w:sz w:val="28"/>
            <w:szCs w:val="28"/>
            <w:lang w:val="uk-UA"/>
          </w:rPr>
          <w:t>1 м</w:t>
        </w:r>
      </w:smartTag>
      <w:r w:rsidRPr="00A2101A">
        <w:rPr>
          <w:sz w:val="28"/>
          <w:szCs w:val="28"/>
          <w:lang w:val="uk-UA"/>
        </w:rPr>
        <w:t xml:space="preserve"> з бортовою дошкою. Навантаження на настили лісів і риштовання не повинні перевищувати що допускаються. </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Необхідно, щоб конструкція вантажозахватних пристроїв (захватів, футлярів, піддонів, контейнерів і ін.) виключала можливість їхнього мимовільного розкриття, перекидання й випадання з них матеріалів. </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Дверні й віконні прорізи в зовнішніх стінах, що перебувають на рівні робочого настилу або вище його (до </w:t>
      </w:r>
      <w:smartTag w:uri="urn:schemas-microsoft-com:office:smarttags" w:element="metricconverter">
        <w:smartTagPr>
          <w:attr w:name="ProductID" w:val="0,6 м"/>
        </w:smartTagPr>
        <w:r w:rsidRPr="00A2101A">
          <w:rPr>
            <w:sz w:val="28"/>
            <w:szCs w:val="28"/>
            <w:lang w:val="uk-UA"/>
          </w:rPr>
          <w:t>0,6 м</w:t>
        </w:r>
      </w:smartTag>
      <w:r w:rsidRPr="00A2101A">
        <w:rPr>
          <w:sz w:val="28"/>
          <w:szCs w:val="28"/>
          <w:lang w:val="uk-UA"/>
        </w:rPr>
        <w:t xml:space="preserve">), а також отвори й прорізи в настилах і перекриттях необхідно закривати або обгороджувати поруччям не нижче </w:t>
      </w:r>
      <w:smartTag w:uri="urn:schemas-microsoft-com:office:smarttags" w:element="metricconverter">
        <w:smartTagPr>
          <w:attr w:name="ProductID" w:val="1 м"/>
        </w:smartTagPr>
        <w:r w:rsidRPr="00A2101A">
          <w:rPr>
            <w:sz w:val="28"/>
            <w:szCs w:val="28"/>
            <w:lang w:val="uk-UA"/>
          </w:rPr>
          <w:t>1 м</w:t>
        </w:r>
      </w:smartTag>
      <w:r w:rsidRPr="00A2101A">
        <w:rPr>
          <w:sz w:val="28"/>
          <w:szCs w:val="28"/>
          <w:lang w:val="uk-UA"/>
        </w:rPr>
        <w:t xml:space="preserve">. </w:t>
      </w:r>
    </w:p>
    <w:p w:rsidR="005130A3" w:rsidRDefault="005130A3" w:rsidP="00A2101A">
      <w:pPr>
        <w:spacing w:line="360" w:lineRule="auto"/>
        <w:ind w:firstLine="709"/>
        <w:jc w:val="both"/>
        <w:rPr>
          <w:sz w:val="28"/>
          <w:szCs w:val="28"/>
          <w:lang w:val="uk-UA"/>
        </w:rPr>
      </w:pPr>
      <w:r w:rsidRPr="00A2101A">
        <w:rPr>
          <w:sz w:val="28"/>
          <w:szCs w:val="28"/>
          <w:lang w:val="uk-UA"/>
        </w:rPr>
        <w:t xml:space="preserve">При кладці із внутрішнього риштовання стін загальною висотою більше </w:t>
      </w:r>
      <w:smartTag w:uri="urn:schemas-microsoft-com:office:smarttags" w:element="metricconverter">
        <w:smartTagPr>
          <w:attr w:name="ProductID" w:val="7 м"/>
        </w:smartTagPr>
        <w:r w:rsidRPr="00A2101A">
          <w:rPr>
            <w:sz w:val="28"/>
            <w:szCs w:val="28"/>
            <w:lang w:val="uk-UA"/>
          </w:rPr>
          <w:t>7 м</w:t>
        </w:r>
      </w:smartTag>
      <w:r w:rsidRPr="00A2101A">
        <w:rPr>
          <w:sz w:val="28"/>
          <w:szCs w:val="28"/>
          <w:lang w:val="uk-UA"/>
        </w:rPr>
        <w:t xml:space="preserve"> по всім периметрі зовні будинку влаштовують захисні козирки у вигляді настилу на кронштейнах. Перший ряд козирків установлюють на висоті не більше </w:t>
      </w:r>
      <w:smartTag w:uri="urn:schemas-microsoft-com:office:smarttags" w:element="metricconverter">
        <w:smartTagPr>
          <w:attr w:name="ProductID" w:val="6 м"/>
        </w:smartTagPr>
        <w:r w:rsidRPr="00A2101A">
          <w:rPr>
            <w:sz w:val="28"/>
            <w:szCs w:val="28"/>
            <w:lang w:val="uk-UA"/>
          </w:rPr>
          <w:t>6 м</w:t>
        </w:r>
      </w:smartTag>
      <w:r w:rsidRPr="00A2101A">
        <w:rPr>
          <w:sz w:val="28"/>
          <w:szCs w:val="28"/>
          <w:lang w:val="uk-UA"/>
        </w:rPr>
        <w:t xml:space="preserve"> від рівня землі, а наступні - через кожні 6-</w:t>
      </w:r>
      <w:smartTag w:uri="urn:schemas-microsoft-com:office:smarttags" w:element="metricconverter">
        <w:smartTagPr>
          <w:attr w:name="ProductID" w:val="7 м"/>
        </w:smartTagPr>
        <w:r w:rsidRPr="00A2101A">
          <w:rPr>
            <w:sz w:val="28"/>
            <w:szCs w:val="28"/>
            <w:lang w:val="uk-UA"/>
          </w:rPr>
          <w:t>7 м</w:t>
        </w:r>
      </w:smartTag>
      <w:r w:rsidRPr="00A2101A">
        <w:rPr>
          <w:sz w:val="28"/>
          <w:szCs w:val="28"/>
          <w:lang w:val="uk-UA"/>
        </w:rPr>
        <w:t>. Над входами в сходові кліт</w:t>
      </w:r>
      <w:r w:rsidR="00D868F8">
        <w:rPr>
          <w:sz w:val="28"/>
          <w:szCs w:val="28"/>
          <w:lang w:val="uk-UA"/>
        </w:rPr>
        <w:t>ки влаштовують суцільні навіси.</w:t>
      </w:r>
    </w:p>
    <w:p w:rsidR="00D868F8" w:rsidRPr="00A2101A" w:rsidRDefault="00D868F8" w:rsidP="00A2101A">
      <w:pPr>
        <w:spacing w:line="360" w:lineRule="auto"/>
        <w:ind w:firstLine="709"/>
        <w:jc w:val="both"/>
        <w:rPr>
          <w:sz w:val="28"/>
          <w:szCs w:val="28"/>
          <w:lang w:val="uk-UA"/>
        </w:rPr>
      </w:pPr>
    </w:p>
    <w:p w:rsidR="005130A3" w:rsidRPr="00A2101A" w:rsidRDefault="00783889" w:rsidP="00A2101A">
      <w:pPr>
        <w:spacing w:line="360" w:lineRule="auto"/>
        <w:ind w:firstLine="709"/>
        <w:jc w:val="both"/>
        <w:rPr>
          <w:sz w:val="28"/>
          <w:szCs w:val="28"/>
          <w:lang w:val="uk-UA"/>
        </w:rPr>
      </w:pPr>
      <w:r w:rsidRPr="00A2101A">
        <w:rPr>
          <w:sz w:val="28"/>
          <w:szCs w:val="28"/>
          <w:lang w:val="uk-UA"/>
        </w:rPr>
        <w:br w:type="page"/>
      </w:r>
      <w:r w:rsidR="005130A3" w:rsidRPr="00A2101A">
        <w:rPr>
          <w:sz w:val="28"/>
          <w:szCs w:val="28"/>
          <w:lang w:val="uk-UA"/>
        </w:rPr>
        <w:t>8. Техніко-економічні показники</w:t>
      </w:r>
    </w:p>
    <w:p w:rsidR="005130A3" w:rsidRPr="00A2101A" w:rsidRDefault="005130A3"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Т</w:t>
      </w:r>
      <w:r w:rsidR="00783889" w:rsidRPr="00A2101A">
        <w:rPr>
          <w:sz w:val="28"/>
          <w:szCs w:val="28"/>
          <w:lang w:val="uk-UA"/>
        </w:rPr>
        <w:t>Е</w:t>
      </w:r>
      <w:r w:rsidRPr="00A2101A">
        <w:rPr>
          <w:sz w:val="28"/>
          <w:szCs w:val="28"/>
          <w:lang w:val="uk-UA"/>
        </w:rPr>
        <w:t>П розраховуються для всього будинку й для провідного процесу, що складається з подачі бетонної суміші і її</w:t>
      </w:r>
      <w:r w:rsidR="00A2101A" w:rsidRPr="00A2101A">
        <w:rPr>
          <w:sz w:val="28"/>
          <w:szCs w:val="28"/>
          <w:lang w:val="uk-UA"/>
        </w:rPr>
        <w:t xml:space="preserve"> </w:t>
      </w:r>
      <w:r w:rsidRPr="00A2101A">
        <w:rPr>
          <w:sz w:val="28"/>
          <w:szCs w:val="28"/>
          <w:lang w:val="uk-UA"/>
        </w:rPr>
        <w:t>укладання в опалубки колон і перекриття.</w:t>
      </w:r>
    </w:p>
    <w:p w:rsidR="005130A3" w:rsidRPr="00A2101A" w:rsidRDefault="005130A3" w:rsidP="00A2101A">
      <w:pPr>
        <w:spacing w:line="360" w:lineRule="auto"/>
        <w:ind w:firstLine="709"/>
        <w:jc w:val="both"/>
        <w:rPr>
          <w:sz w:val="28"/>
          <w:szCs w:val="28"/>
          <w:lang w:val="uk-UA"/>
        </w:rPr>
      </w:pPr>
      <w:r w:rsidRPr="00A2101A">
        <w:rPr>
          <w:sz w:val="28"/>
          <w:szCs w:val="28"/>
          <w:lang w:val="uk-UA"/>
        </w:rPr>
        <w:t>Підрахунок техніко-економічних показників:</w:t>
      </w:r>
    </w:p>
    <w:p w:rsidR="005130A3" w:rsidRDefault="005130A3" w:rsidP="00A2101A">
      <w:pPr>
        <w:spacing w:line="360" w:lineRule="auto"/>
        <w:ind w:firstLine="709"/>
        <w:jc w:val="both"/>
        <w:rPr>
          <w:sz w:val="28"/>
          <w:szCs w:val="28"/>
          <w:lang w:val="uk-UA"/>
        </w:rPr>
      </w:pPr>
      <w:r w:rsidRPr="00A2101A">
        <w:rPr>
          <w:sz w:val="28"/>
          <w:szCs w:val="28"/>
          <w:lang w:val="uk-UA"/>
        </w:rPr>
        <w:t>1</w:t>
      </w:r>
      <w:r w:rsidR="00F611CC">
        <w:rPr>
          <w:sz w:val="28"/>
          <w:szCs w:val="28"/>
          <w:lang w:val="uk-UA"/>
        </w:rPr>
        <w:t>.</w:t>
      </w:r>
      <w:r w:rsidRPr="00A2101A">
        <w:rPr>
          <w:sz w:val="28"/>
          <w:szCs w:val="28"/>
          <w:lang w:val="uk-UA"/>
        </w:rPr>
        <w:t xml:space="preserve"> Обсяг робіт (V)</w:t>
      </w:r>
    </w:p>
    <w:p w:rsidR="00B27738" w:rsidRPr="00A2101A" w:rsidRDefault="00B27738" w:rsidP="00A2101A">
      <w:pPr>
        <w:spacing w:line="360" w:lineRule="auto"/>
        <w:ind w:firstLine="709"/>
        <w:jc w:val="both"/>
        <w:rPr>
          <w:sz w:val="28"/>
          <w:szCs w:val="28"/>
          <w:lang w:val="uk-UA"/>
        </w:rPr>
      </w:pPr>
    </w:p>
    <w:p w:rsidR="005130A3" w:rsidRDefault="005130A3" w:rsidP="00A2101A">
      <w:pPr>
        <w:spacing w:line="360" w:lineRule="auto"/>
        <w:ind w:firstLine="709"/>
        <w:jc w:val="both"/>
        <w:rPr>
          <w:sz w:val="28"/>
          <w:szCs w:val="28"/>
          <w:lang w:val="uk-UA"/>
        </w:rPr>
      </w:pPr>
      <w:r w:rsidRPr="00A2101A">
        <w:rPr>
          <w:sz w:val="28"/>
          <w:szCs w:val="28"/>
          <w:lang w:val="uk-UA"/>
        </w:rPr>
        <w:t>V= 2224,8 м</w:t>
      </w:r>
      <w:r w:rsidRPr="00D868F8">
        <w:rPr>
          <w:sz w:val="28"/>
          <w:szCs w:val="28"/>
          <w:vertAlign w:val="superscript"/>
          <w:lang w:val="uk-UA"/>
        </w:rPr>
        <w:t>3</w:t>
      </w:r>
    </w:p>
    <w:p w:rsidR="00B27738" w:rsidRPr="00A2101A" w:rsidRDefault="00B27738" w:rsidP="00A2101A">
      <w:pPr>
        <w:spacing w:line="360" w:lineRule="auto"/>
        <w:ind w:firstLine="709"/>
        <w:jc w:val="both"/>
        <w:rPr>
          <w:sz w:val="28"/>
          <w:szCs w:val="28"/>
          <w:lang w:val="uk-UA"/>
        </w:rPr>
      </w:pPr>
    </w:p>
    <w:p w:rsidR="005130A3" w:rsidRPr="00A2101A" w:rsidRDefault="005130A3" w:rsidP="00A2101A">
      <w:pPr>
        <w:spacing w:line="360" w:lineRule="auto"/>
        <w:ind w:firstLine="709"/>
        <w:jc w:val="both"/>
        <w:rPr>
          <w:sz w:val="28"/>
          <w:szCs w:val="28"/>
          <w:lang w:val="uk-UA"/>
        </w:rPr>
      </w:pPr>
      <w:r w:rsidRPr="00A2101A">
        <w:rPr>
          <w:sz w:val="28"/>
          <w:szCs w:val="28"/>
          <w:lang w:val="uk-UA"/>
        </w:rPr>
        <w:t>Дані зі специфікації.</w:t>
      </w:r>
    </w:p>
    <w:p w:rsidR="005130A3" w:rsidRPr="00A2101A" w:rsidRDefault="005130A3" w:rsidP="00A2101A">
      <w:pPr>
        <w:spacing w:line="360" w:lineRule="auto"/>
        <w:ind w:firstLine="709"/>
        <w:jc w:val="both"/>
        <w:rPr>
          <w:sz w:val="28"/>
          <w:szCs w:val="28"/>
          <w:lang w:val="uk-UA"/>
        </w:rPr>
      </w:pPr>
      <w:r w:rsidRPr="00A2101A">
        <w:rPr>
          <w:sz w:val="28"/>
          <w:szCs w:val="28"/>
          <w:lang w:val="uk-UA"/>
        </w:rPr>
        <w:t>2</w:t>
      </w:r>
      <w:r w:rsidR="00F611CC">
        <w:rPr>
          <w:sz w:val="28"/>
          <w:szCs w:val="28"/>
          <w:lang w:val="uk-UA"/>
        </w:rPr>
        <w:t>.</w:t>
      </w:r>
      <w:r w:rsidRPr="00A2101A">
        <w:rPr>
          <w:sz w:val="28"/>
          <w:szCs w:val="28"/>
          <w:lang w:val="uk-UA"/>
        </w:rPr>
        <w:t xml:space="preserve"> Нормативні витрати праці робітників загальні.</w:t>
      </w:r>
    </w:p>
    <w:p w:rsidR="005130A3" w:rsidRPr="00A2101A" w:rsidRDefault="005130A3" w:rsidP="00A2101A">
      <w:pPr>
        <w:spacing w:line="360" w:lineRule="auto"/>
        <w:ind w:firstLine="709"/>
        <w:jc w:val="both"/>
        <w:rPr>
          <w:sz w:val="28"/>
          <w:szCs w:val="28"/>
          <w:lang w:val="uk-UA"/>
        </w:rPr>
      </w:pPr>
      <w:r w:rsidRPr="00A2101A">
        <w:rPr>
          <w:sz w:val="28"/>
          <w:szCs w:val="28"/>
          <w:lang w:val="uk-UA"/>
        </w:rPr>
        <w:t>З таблиці «Калькуляція витрат праці, машинного часу й заробітної плати», підсумок графи «Витрати праці, робітників» 7255</w:t>
      </w:r>
      <w:r w:rsidR="00A2101A" w:rsidRPr="00A2101A">
        <w:rPr>
          <w:sz w:val="28"/>
          <w:szCs w:val="28"/>
          <w:lang w:val="uk-UA"/>
        </w:rPr>
        <w:t xml:space="preserve"> </w:t>
      </w:r>
      <w:r w:rsidRPr="00A2101A">
        <w:rPr>
          <w:sz w:val="28"/>
          <w:szCs w:val="28"/>
          <w:lang w:val="uk-UA"/>
        </w:rPr>
        <w:t>чіл.-ч.= 906,9</w:t>
      </w:r>
      <w:r w:rsidR="00A2101A" w:rsidRPr="00A2101A">
        <w:rPr>
          <w:sz w:val="28"/>
          <w:szCs w:val="28"/>
          <w:lang w:val="uk-UA"/>
        </w:rPr>
        <w:t xml:space="preserve"> </w:t>
      </w:r>
      <w:r w:rsidRPr="00A2101A">
        <w:rPr>
          <w:sz w:val="28"/>
          <w:szCs w:val="28"/>
          <w:lang w:val="uk-UA"/>
        </w:rPr>
        <w:t>чіл.-змін</w:t>
      </w:r>
    </w:p>
    <w:p w:rsidR="005130A3" w:rsidRPr="00A2101A" w:rsidRDefault="005130A3" w:rsidP="00A2101A">
      <w:pPr>
        <w:spacing w:line="360" w:lineRule="auto"/>
        <w:ind w:firstLine="709"/>
        <w:jc w:val="both"/>
        <w:rPr>
          <w:sz w:val="28"/>
          <w:szCs w:val="28"/>
          <w:lang w:val="uk-UA"/>
        </w:rPr>
      </w:pPr>
      <w:r w:rsidRPr="00A2101A">
        <w:rPr>
          <w:sz w:val="28"/>
          <w:szCs w:val="28"/>
          <w:lang w:val="uk-UA"/>
        </w:rPr>
        <w:t>3</w:t>
      </w:r>
      <w:r w:rsidR="00F611CC">
        <w:rPr>
          <w:sz w:val="28"/>
          <w:szCs w:val="28"/>
          <w:lang w:val="uk-UA"/>
        </w:rPr>
        <w:t>.</w:t>
      </w:r>
      <w:r w:rsidRPr="00A2101A">
        <w:rPr>
          <w:sz w:val="28"/>
          <w:szCs w:val="28"/>
          <w:lang w:val="uk-UA"/>
        </w:rPr>
        <w:t xml:space="preserve"> Нормативні витрати праці робітників на 1м3.</w:t>
      </w:r>
    </w:p>
    <w:p w:rsidR="005130A3" w:rsidRPr="00A2101A" w:rsidRDefault="005130A3" w:rsidP="00A2101A">
      <w:pPr>
        <w:spacing w:line="360" w:lineRule="auto"/>
        <w:ind w:firstLine="709"/>
        <w:jc w:val="both"/>
        <w:rPr>
          <w:sz w:val="28"/>
          <w:szCs w:val="28"/>
          <w:lang w:val="uk-UA"/>
        </w:rPr>
      </w:pPr>
      <w:r w:rsidRPr="00A2101A">
        <w:rPr>
          <w:sz w:val="28"/>
          <w:szCs w:val="28"/>
          <w:lang w:val="uk-UA"/>
        </w:rPr>
        <w:t>Частка від нормативних витрат праці робітників і обсягу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0,4 чіл.-змін</w:t>
      </w:r>
    </w:p>
    <w:p w:rsidR="005130A3" w:rsidRPr="00A2101A" w:rsidRDefault="005130A3" w:rsidP="00A2101A">
      <w:pPr>
        <w:spacing w:line="360" w:lineRule="auto"/>
        <w:ind w:firstLine="709"/>
        <w:jc w:val="both"/>
        <w:rPr>
          <w:sz w:val="28"/>
          <w:szCs w:val="28"/>
          <w:lang w:val="uk-UA"/>
        </w:rPr>
      </w:pPr>
      <w:r w:rsidRPr="00A2101A">
        <w:rPr>
          <w:sz w:val="28"/>
          <w:szCs w:val="28"/>
          <w:lang w:val="uk-UA"/>
        </w:rPr>
        <w:t>4</w:t>
      </w:r>
      <w:r w:rsidR="00F611CC">
        <w:rPr>
          <w:sz w:val="28"/>
          <w:szCs w:val="28"/>
          <w:lang w:val="uk-UA"/>
        </w:rPr>
        <w:t>.</w:t>
      </w:r>
      <w:r w:rsidRPr="00A2101A">
        <w:rPr>
          <w:sz w:val="28"/>
          <w:szCs w:val="28"/>
          <w:lang w:val="uk-UA"/>
        </w:rPr>
        <w:t xml:space="preserve"> Нормативні витрати машинного часу загальні.</w:t>
      </w:r>
    </w:p>
    <w:p w:rsidR="005130A3" w:rsidRPr="00A2101A" w:rsidRDefault="005130A3" w:rsidP="00A2101A">
      <w:pPr>
        <w:spacing w:line="360" w:lineRule="auto"/>
        <w:ind w:firstLine="709"/>
        <w:jc w:val="both"/>
        <w:rPr>
          <w:sz w:val="28"/>
          <w:szCs w:val="28"/>
          <w:lang w:val="uk-UA"/>
        </w:rPr>
      </w:pPr>
      <w:r w:rsidRPr="00A2101A">
        <w:rPr>
          <w:sz w:val="28"/>
          <w:szCs w:val="28"/>
          <w:lang w:val="uk-UA"/>
        </w:rPr>
        <w:t>Калькуляція витрат праці, машинного часу й заробітної плати», підсумок графи «Витрати праці, машиніста» 643 маш.-ч.=</w:t>
      </w:r>
      <w:r w:rsidR="00A2101A" w:rsidRPr="00A2101A">
        <w:rPr>
          <w:sz w:val="28"/>
          <w:szCs w:val="28"/>
          <w:lang w:val="uk-UA"/>
        </w:rPr>
        <w:t xml:space="preserve"> </w:t>
      </w:r>
      <w:r w:rsidRPr="00A2101A">
        <w:rPr>
          <w:sz w:val="28"/>
          <w:szCs w:val="28"/>
          <w:lang w:val="uk-UA"/>
        </w:rPr>
        <w:t>80,4 маш.-змін.</w:t>
      </w:r>
    </w:p>
    <w:p w:rsidR="005130A3" w:rsidRPr="00A2101A" w:rsidRDefault="005130A3" w:rsidP="00A2101A">
      <w:pPr>
        <w:spacing w:line="360" w:lineRule="auto"/>
        <w:ind w:firstLine="709"/>
        <w:jc w:val="both"/>
        <w:rPr>
          <w:sz w:val="28"/>
          <w:szCs w:val="28"/>
          <w:lang w:val="uk-UA"/>
        </w:rPr>
      </w:pPr>
      <w:r w:rsidRPr="00A2101A">
        <w:rPr>
          <w:sz w:val="28"/>
          <w:szCs w:val="28"/>
          <w:lang w:val="uk-UA"/>
        </w:rPr>
        <w:t>5</w:t>
      </w:r>
      <w:r w:rsidR="00F611CC">
        <w:rPr>
          <w:sz w:val="28"/>
          <w:szCs w:val="28"/>
          <w:lang w:val="uk-UA"/>
        </w:rPr>
        <w:t>.</w:t>
      </w:r>
      <w:r w:rsidRPr="00A2101A">
        <w:rPr>
          <w:sz w:val="28"/>
          <w:szCs w:val="28"/>
          <w:lang w:val="uk-UA"/>
        </w:rPr>
        <w:t xml:space="preserve"> Нормативні витрати машинного часу на 1м3.</w:t>
      </w:r>
    </w:p>
    <w:p w:rsidR="005130A3" w:rsidRPr="00A2101A" w:rsidRDefault="005130A3" w:rsidP="00A2101A">
      <w:pPr>
        <w:spacing w:line="360" w:lineRule="auto"/>
        <w:ind w:firstLine="709"/>
        <w:jc w:val="both"/>
        <w:rPr>
          <w:sz w:val="28"/>
          <w:szCs w:val="28"/>
          <w:lang w:val="uk-UA"/>
        </w:rPr>
      </w:pPr>
      <w:r w:rsidRPr="00A2101A">
        <w:rPr>
          <w:sz w:val="28"/>
          <w:szCs w:val="28"/>
          <w:lang w:val="uk-UA"/>
        </w:rPr>
        <w:t>Частка від нормативних витрат машинного часу й обсягу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0,036 маш.-змін.</w:t>
      </w:r>
    </w:p>
    <w:p w:rsidR="005130A3" w:rsidRPr="00A2101A" w:rsidRDefault="005130A3" w:rsidP="00A2101A">
      <w:pPr>
        <w:spacing w:line="360" w:lineRule="auto"/>
        <w:ind w:firstLine="709"/>
        <w:jc w:val="both"/>
        <w:rPr>
          <w:sz w:val="28"/>
          <w:szCs w:val="28"/>
          <w:lang w:val="uk-UA"/>
        </w:rPr>
      </w:pPr>
      <w:r w:rsidRPr="00A2101A">
        <w:rPr>
          <w:sz w:val="28"/>
          <w:szCs w:val="28"/>
          <w:lang w:val="uk-UA"/>
        </w:rPr>
        <w:t>6</w:t>
      </w:r>
      <w:r w:rsidR="00F611CC">
        <w:rPr>
          <w:sz w:val="28"/>
          <w:szCs w:val="28"/>
          <w:lang w:val="uk-UA"/>
        </w:rPr>
        <w:t>.</w:t>
      </w:r>
      <w:r w:rsidRPr="00A2101A">
        <w:rPr>
          <w:sz w:val="28"/>
          <w:szCs w:val="28"/>
          <w:lang w:val="uk-UA"/>
        </w:rPr>
        <w:t xml:space="preserve"> Заробітна плата робітників загальна.</w:t>
      </w:r>
    </w:p>
    <w:p w:rsidR="005130A3" w:rsidRPr="00A2101A" w:rsidRDefault="005130A3" w:rsidP="00A2101A">
      <w:pPr>
        <w:spacing w:line="360" w:lineRule="auto"/>
        <w:ind w:firstLine="709"/>
        <w:jc w:val="both"/>
        <w:rPr>
          <w:sz w:val="28"/>
          <w:szCs w:val="28"/>
          <w:lang w:val="uk-UA"/>
        </w:rPr>
      </w:pPr>
      <w:r w:rsidRPr="00A2101A">
        <w:rPr>
          <w:sz w:val="28"/>
          <w:szCs w:val="28"/>
          <w:lang w:val="uk-UA"/>
        </w:rPr>
        <w:t>З таблиці «Калькуляція витрат праці, машинного часу й заробітної плати», підсумок графи «Зарплата, робітників».</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6589 </w:t>
      </w:r>
      <w:r w:rsidR="00783889" w:rsidRPr="00A2101A">
        <w:rPr>
          <w:sz w:val="28"/>
          <w:szCs w:val="28"/>
          <w:lang w:val="uk-UA"/>
        </w:rPr>
        <w:t>грн.</w:t>
      </w:r>
      <w:r w:rsidRPr="00A2101A">
        <w:rPr>
          <w:sz w:val="28"/>
          <w:szCs w:val="28"/>
          <w:lang w:val="uk-UA"/>
        </w:rPr>
        <w:t>.,коп.</w:t>
      </w:r>
    </w:p>
    <w:p w:rsidR="005130A3" w:rsidRPr="00A2101A" w:rsidRDefault="005130A3" w:rsidP="00A2101A">
      <w:pPr>
        <w:spacing w:line="360" w:lineRule="auto"/>
        <w:ind w:firstLine="709"/>
        <w:jc w:val="both"/>
        <w:rPr>
          <w:sz w:val="28"/>
          <w:szCs w:val="28"/>
          <w:lang w:val="uk-UA"/>
        </w:rPr>
      </w:pPr>
      <w:r w:rsidRPr="00A2101A">
        <w:rPr>
          <w:sz w:val="28"/>
          <w:szCs w:val="28"/>
          <w:lang w:val="uk-UA"/>
        </w:rPr>
        <w:t>7</w:t>
      </w:r>
      <w:r w:rsidR="00F611CC">
        <w:rPr>
          <w:sz w:val="28"/>
          <w:szCs w:val="28"/>
          <w:lang w:val="uk-UA"/>
        </w:rPr>
        <w:t>.</w:t>
      </w:r>
      <w:r w:rsidRPr="00A2101A">
        <w:rPr>
          <w:sz w:val="28"/>
          <w:szCs w:val="28"/>
          <w:lang w:val="uk-UA"/>
        </w:rPr>
        <w:t xml:space="preserve"> Заробітна плата робітників на 1м3: частка від з./п. робітників і V</w:t>
      </w:r>
    </w:p>
    <w:p w:rsidR="005130A3" w:rsidRPr="00A2101A" w:rsidRDefault="005130A3" w:rsidP="00A2101A">
      <w:pPr>
        <w:spacing w:line="360" w:lineRule="auto"/>
        <w:ind w:firstLine="709"/>
        <w:jc w:val="both"/>
        <w:rPr>
          <w:sz w:val="28"/>
          <w:szCs w:val="28"/>
          <w:lang w:val="uk-UA"/>
        </w:rPr>
      </w:pPr>
      <w:r w:rsidRPr="00A2101A">
        <w:rPr>
          <w:sz w:val="28"/>
          <w:szCs w:val="28"/>
          <w:lang w:val="uk-UA"/>
        </w:rPr>
        <w:t xml:space="preserve">2,96 </w:t>
      </w:r>
      <w:r w:rsidR="00783889" w:rsidRPr="00A2101A">
        <w:rPr>
          <w:sz w:val="28"/>
          <w:szCs w:val="28"/>
          <w:lang w:val="uk-UA"/>
        </w:rPr>
        <w:t>грн.</w:t>
      </w:r>
      <w:r w:rsidRPr="00A2101A">
        <w:rPr>
          <w:sz w:val="28"/>
          <w:szCs w:val="28"/>
          <w:lang w:val="uk-UA"/>
        </w:rPr>
        <w:t>.,коп.</w:t>
      </w:r>
    </w:p>
    <w:p w:rsidR="005130A3" w:rsidRPr="00A2101A" w:rsidRDefault="005130A3" w:rsidP="00A2101A">
      <w:pPr>
        <w:spacing w:line="360" w:lineRule="auto"/>
        <w:ind w:firstLine="709"/>
        <w:jc w:val="both"/>
        <w:rPr>
          <w:sz w:val="28"/>
          <w:szCs w:val="28"/>
          <w:lang w:val="uk-UA"/>
        </w:rPr>
      </w:pPr>
      <w:r w:rsidRPr="00A2101A">
        <w:rPr>
          <w:sz w:val="28"/>
          <w:szCs w:val="28"/>
          <w:lang w:val="uk-UA"/>
        </w:rPr>
        <w:t>8 Заробітна плата машиністів загальна.</w:t>
      </w:r>
    </w:p>
    <w:p w:rsidR="005130A3" w:rsidRPr="00A2101A" w:rsidRDefault="005130A3" w:rsidP="00A2101A">
      <w:pPr>
        <w:spacing w:line="360" w:lineRule="auto"/>
        <w:ind w:firstLine="709"/>
        <w:jc w:val="both"/>
        <w:rPr>
          <w:sz w:val="28"/>
          <w:szCs w:val="28"/>
          <w:lang w:val="uk-UA"/>
        </w:rPr>
      </w:pPr>
      <w:r w:rsidRPr="00A2101A">
        <w:rPr>
          <w:sz w:val="28"/>
          <w:szCs w:val="28"/>
          <w:lang w:val="uk-UA"/>
        </w:rPr>
        <w:t>З таблиці «Калькуляція витрат праці, машинного часу й заробітної плати», підсумок графи «Зарплата, маш.»</w:t>
      </w:r>
      <w:r w:rsidR="00A2101A" w:rsidRPr="00A2101A">
        <w:rPr>
          <w:sz w:val="28"/>
          <w:szCs w:val="28"/>
          <w:lang w:val="uk-UA"/>
        </w:rPr>
        <w:t xml:space="preserve"> </w:t>
      </w:r>
      <w:r w:rsidRPr="00A2101A">
        <w:rPr>
          <w:sz w:val="28"/>
          <w:szCs w:val="28"/>
          <w:lang w:val="uk-UA"/>
        </w:rPr>
        <w:t xml:space="preserve">645 </w:t>
      </w:r>
      <w:r w:rsidR="00783889" w:rsidRPr="00A2101A">
        <w:rPr>
          <w:sz w:val="28"/>
          <w:szCs w:val="28"/>
          <w:lang w:val="uk-UA"/>
        </w:rPr>
        <w:t>грн.</w:t>
      </w:r>
      <w:r w:rsidRPr="00A2101A">
        <w:rPr>
          <w:sz w:val="28"/>
          <w:szCs w:val="28"/>
          <w:lang w:val="uk-UA"/>
        </w:rPr>
        <w:t>.,коп.</w:t>
      </w:r>
    </w:p>
    <w:p w:rsidR="005130A3" w:rsidRPr="00A2101A" w:rsidRDefault="005130A3" w:rsidP="00A2101A">
      <w:pPr>
        <w:spacing w:line="360" w:lineRule="auto"/>
        <w:ind w:firstLine="709"/>
        <w:jc w:val="both"/>
        <w:rPr>
          <w:sz w:val="28"/>
          <w:szCs w:val="28"/>
          <w:lang w:val="uk-UA"/>
        </w:rPr>
      </w:pPr>
      <w:r w:rsidRPr="00A2101A">
        <w:rPr>
          <w:sz w:val="28"/>
          <w:szCs w:val="28"/>
          <w:lang w:val="uk-UA"/>
        </w:rPr>
        <w:t>9</w:t>
      </w:r>
      <w:r w:rsidR="00F611CC">
        <w:rPr>
          <w:sz w:val="28"/>
          <w:szCs w:val="28"/>
          <w:lang w:val="uk-UA"/>
        </w:rPr>
        <w:t>.</w:t>
      </w:r>
      <w:r w:rsidRPr="00A2101A">
        <w:rPr>
          <w:sz w:val="28"/>
          <w:szCs w:val="28"/>
          <w:lang w:val="uk-UA"/>
        </w:rPr>
        <w:t xml:space="preserve"> Заробітна плата машиністів на 1м3.</w:t>
      </w:r>
    </w:p>
    <w:p w:rsidR="005130A3" w:rsidRPr="00A2101A" w:rsidRDefault="005130A3" w:rsidP="00A2101A">
      <w:pPr>
        <w:spacing w:line="360" w:lineRule="auto"/>
        <w:ind w:firstLine="709"/>
        <w:jc w:val="both"/>
        <w:rPr>
          <w:sz w:val="28"/>
          <w:szCs w:val="28"/>
          <w:lang w:val="uk-UA"/>
        </w:rPr>
      </w:pPr>
      <w:r w:rsidRPr="00A2101A">
        <w:rPr>
          <w:sz w:val="28"/>
          <w:szCs w:val="28"/>
          <w:lang w:val="uk-UA"/>
        </w:rPr>
        <w:t>Частка від з./п. машиністів общ. і V.</w:t>
      </w:r>
      <w:r w:rsidR="00A2101A" w:rsidRPr="00A2101A">
        <w:rPr>
          <w:sz w:val="28"/>
          <w:szCs w:val="28"/>
          <w:lang w:val="uk-UA"/>
        </w:rPr>
        <w:t xml:space="preserve"> </w:t>
      </w:r>
      <w:r w:rsidRPr="00A2101A">
        <w:rPr>
          <w:sz w:val="28"/>
          <w:szCs w:val="28"/>
          <w:lang w:val="uk-UA"/>
        </w:rPr>
        <w:t>0,29</w:t>
      </w:r>
      <w:r w:rsidR="00783889" w:rsidRPr="00A2101A">
        <w:rPr>
          <w:sz w:val="28"/>
          <w:szCs w:val="28"/>
          <w:lang w:val="uk-UA"/>
        </w:rPr>
        <w:t>грн.</w:t>
      </w:r>
      <w:r w:rsidRPr="00A2101A">
        <w:rPr>
          <w:sz w:val="28"/>
          <w:szCs w:val="28"/>
          <w:lang w:val="uk-UA"/>
        </w:rPr>
        <w:t>.,коп.</w:t>
      </w:r>
    </w:p>
    <w:p w:rsidR="005130A3" w:rsidRPr="00A2101A" w:rsidRDefault="005130A3" w:rsidP="00A2101A">
      <w:pPr>
        <w:spacing w:line="360" w:lineRule="auto"/>
        <w:ind w:firstLine="709"/>
        <w:jc w:val="both"/>
        <w:rPr>
          <w:sz w:val="28"/>
          <w:szCs w:val="28"/>
          <w:lang w:val="uk-UA"/>
        </w:rPr>
      </w:pPr>
      <w:r w:rsidRPr="00A2101A">
        <w:rPr>
          <w:sz w:val="28"/>
          <w:szCs w:val="28"/>
          <w:lang w:val="uk-UA"/>
        </w:rPr>
        <w:t>10</w:t>
      </w:r>
      <w:r w:rsidR="00F611CC">
        <w:rPr>
          <w:sz w:val="28"/>
          <w:szCs w:val="28"/>
          <w:lang w:val="uk-UA"/>
        </w:rPr>
        <w:t>.</w:t>
      </w:r>
      <w:r w:rsidRPr="00A2101A">
        <w:rPr>
          <w:sz w:val="28"/>
          <w:szCs w:val="28"/>
          <w:lang w:val="uk-UA"/>
        </w:rPr>
        <w:t xml:space="preserve"> Тривалість робіт.</w:t>
      </w:r>
    </w:p>
    <w:p w:rsidR="005130A3" w:rsidRPr="00A2101A" w:rsidRDefault="005130A3" w:rsidP="00A2101A">
      <w:pPr>
        <w:spacing w:line="360" w:lineRule="auto"/>
        <w:ind w:firstLine="709"/>
        <w:jc w:val="both"/>
        <w:rPr>
          <w:sz w:val="28"/>
          <w:szCs w:val="28"/>
          <w:lang w:val="uk-UA"/>
        </w:rPr>
      </w:pPr>
      <w:r w:rsidRPr="00A2101A">
        <w:rPr>
          <w:sz w:val="28"/>
          <w:szCs w:val="28"/>
          <w:lang w:val="uk-UA"/>
        </w:rPr>
        <w:t>З таблиці «Графік провадження робіт» 106 змін</w:t>
      </w:r>
    </w:p>
    <w:p w:rsidR="005130A3" w:rsidRPr="00A2101A" w:rsidRDefault="005130A3" w:rsidP="00A2101A">
      <w:pPr>
        <w:spacing w:line="360" w:lineRule="auto"/>
        <w:ind w:firstLine="709"/>
        <w:jc w:val="both"/>
        <w:rPr>
          <w:sz w:val="28"/>
          <w:szCs w:val="28"/>
          <w:lang w:val="uk-UA"/>
        </w:rPr>
      </w:pPr>
      <w:r w:rsidRPr="00A2101A">
        <w:rPr>
          <w:sz w:val="28"/>
          <w:szCs w:val="28"/>
          <w:lang w:val="uk-UA"/>
        </w:rPr>
        <w:t>11</w:t>
      </w:r>
      <w:r w:rsidR="00F611CC">
        <w:rPr>
          <w:sz w:val="28"/>
          <w:szCs w:val="28"/>
          <w:lang w:val="uk-UA"/>
        </w:rPr>
        <w:t>.</w:t>
      </w:r>
      <w:r w:rsidRPr="00A2101A">
        <w:rPr>
          <w:sz w:val="28"/>
          <w:szCs w:val="28"/>
          <w:lang w:val="uk-UA"/>
        </w:rPr>
        <w:t xml:space="preserve"> Виробіток працівника в зміну.</w:t>
      </w:r>
    </w:p>
    <w:p w:rsidR="005130A3" w:rsidRDefault="005130A3" w:rsidP="00A2101A">
      <w:pPr>
        <w:spacing w:line="360" w:lineRule="auto"/>
        <w:ind w:firstLine="709"/>
        <w:jc w:val="both"/>
        <w:rPr>
          <w:sz w:val="28"/>
          <w:szCs w:val="28"/>
          <w:lang w:val="uk-UA"/>
        </w:rPr>
      </w:pPr>
      <w:r w:rsidRPr="00A2101A">
        <w:rPr>
          <w:sz w:val="28"/>
          <w:szCs w:val="28"/>
          <w:lang w:val="uk-UA"/>
        </w:rPr>
        <w:t>Частка від обсягу робіт і нормативних витрат праці робітників загальні</w:t>
      </w:r>
      <w:r w:rsidR="00A2101A" w:rsidRPr="00A2101A">
        <w:rPr>
          <w:sz w:val="28"/>
          <w:szCs w:val="28"/>
          <w:lang w:val="uk-UA"/>
        </w:rPr>
        <w:t xml:space="preserve"> </w:t>
      </w:r>
      <w:smartTag w:uri="urn:schemas-microsoft-com:office:smarttags" w:element="metricconverter">
        <w:smartTagPr>
          <w:attr w:name="ProductID" w:val="2,45 м3"/>
        </w:smartTagPr>
        <w:r w:rsidRPr="00A2101A">
          <w:rPr>
            <w:sz w:val="28"/>
            <w:szCs w:val="28"/>
            <w:lang w:val="uk-UA"/>
          </w:rPr>
          <w:t>2,45 м3</w:t>
        </w:r>
      </w:smartTag>
      <w:r w:rsidRPr="00A2101A">
        <w:rPr>
          <w:sz w:val="28"/>
          <w:szCs w:val="28"/>
          <w:lang w:val="uk-UA"/>
        </w:rPr>
        <w:t>.</w:t>
      </w:r>
    </w:p>
    <w:p w:rsidR="00B27738" w:rsidRPr="00A2101A" w:rsidRDefault="00B27738" w:rsidP="00A2101A">
      <w:pPr>
        <w:spacing w:line="360" w:lineRule="auto"/>
        <w:ind w:firstLine="709"/>
        <w:jc w:val="both"/>
        <w:rPr>
          <w:sz w:val="28"/>
          <w:szCs w:val="28"/>
          <w:lang w:val="uk-UA"/>
        </w:rPr>
      </w:pPr>
    </w:p>
    <w:p w:rsidR="00B27738" w:rsidRPr="00A2101A" w:rsidRDefault="00B27738" w:rsidP="00B27738">
      <w:pPr>
        <w:spacing w:line="360" w:lineRule="auto"/>
        <w:ind w:firstLine="709"/>
        <w:jc w:val="both"/>
        <w:rPr>
          <w:sz w:val="28"/>
          <w:szCs w:val="28"/>
          <w:lang w:val="uk-UA"/>
        </w:rPr>
      </w:pPr>
      <w:r w:rsidRPr="00A2101A">
        <w:rPr>
          <w:sz w:val="28"/>
          <w:szCs w:val="28"/>
          <w:lang w:val="uk-UA"/>
        </w:rPr>
        <w:t xml:space="preserve">Таблиця </w:t>
      </w:r>
      <w:r w:rsidR="005130A3" w:rsidRPr="00A2101A">
        <w:rPr>
          <w:sz w:val="28"/>
          <w:szCs w:val="28"/>
          <w:lang w:val="uk-UA"/>
        </w:rPr>
        <w:t>8</w:t>
      </w:r>
      <w:r w:rsidRPr="00B27738">
        <w:rPr>
          <w:sz w:val="28"/>
          <w:szCs w:val="28"/>
          <w:lang w:val="uk-UA"/>
        </w:rPr>
        <w:t xml:space="preserve"> </w:t>
      </w:r>
      <w:r w:rsidRPr="00A2101A">
        <w:rPr>
          <w:sz w:val="28"/>
          <w:szCs w:val="28"/>
          <w:lang w:val="uk-UA"/>
        </w:rPr>
        <w:t>Техніко-економічні показники</w:t>
      </w:r>
    </w:p>
    <w:tbl>
      <w:tblPr>
        <w:tblW w:w="9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7"/>
        <w:gridCol w:w="2904"/>
        <w:gridCol w:w="3009"/>
      </w:tblGrid>
      <w:tr w:rsidR="005130A3" w:rsidRPr="00B27738" w:rsidTr="00B27738">
        <w:trPr>
          <w:jc w:val="center"/>
        </w:trPr>
        <w:tc>
          <w:tcPr>
            <w:tcW w:w="3304" w:type="dxa"/>
            <w:tcBorders>
              <w:top w:val="single" w:sz="4" w:space="0" w:color="auto"/>
              <w:lef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Найменування</w:t>
            </w:r>
          </w:p>
        </w:tc>
        <w:tc>
          <w:tcPr>
            <w:tcW w:w="3083" w:type="dxa"/>
            <w:tcBorders>
              <w:top w:val="single" w:sz="4" w:space="0" w:color="auto"/>
            </w:tcBorders>
            <w:vAlign w:val="center"/>
          </w:tcPr>
          <w:p w:rsidR="005130A3" w:rsidRPr="00B27738" w:rsidRDefault="00783889" w:rsidP="00B27738">
            <w:pPr>
              <w:spacing w:line="360" w:lineRule="auto"/>
              <w:rPr>
                <w:sz w:val="20"/>
                <w:szCs w:val="28"/>
                <w:lang w:val="uk-UA"/>
              </w:rPr>
            </w:pPr>
            <w:r w:rsidRPr="00B27738">
              <w:rPr>
                <w:sz w:val="20"/>
                <w:szCs w:val="28"/>
                <w:lang w:val="uk-UA"/>
              </w:rPr>
              <w:t>О</w:t>
            </w:r>
            <w:r w:rsidR="005130A3" w:rsidRPr="00B27738">
              <w:rPr>
                <w:sz w:val="20"/>
                <w:szCs w:val="28"/>
                <w:lang w:val="uk-UA"/>
              </w:rPr>
              <w:t>д. вимірів</w:t>
            </w:r>
          </w:p>
        </w:tc>
        <w:tc>
          <w:tcPr>
            <w:tcW w:w="3183" w:type="dxa"/>
            <w:tcBorders>
              <w:top w:val="single" w:sz="4" w:space="0" w:color="auto"/>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Кількість</w:t>
            </w:r>
          </w:p>
        </w:tc>
      </w:tr>
      <w:tr w:rsidR="005130A3" w:rsidRPr="00B27738" w:rsidTr="00B27738">
        <w:trPr>
          <w:jc w:val="center"/>
        </w:trPr>
        <w:tc>
          <w:tcPr>
            <w:tcW w:w="3304" w:type="dxa"/>
            <w:tcBorders>
              <w:lef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Обсяг робіт</w:t>
            </w:r>
          </w:p>
        </w:tc>
        <w:tc>
          <w:tcPr>
            <w:tcW w:w="3083" w:type="dxa"/>
            <w:vAlign w:val="center"/>
          </w:tcPr>
          <w:p w:rsidR="005130A3" w:rsidRPr="00B27738" w:rsidRDefault="005130A3" w:rsidP="00B27738">
            <w:pPr>
              <w:spacing w:line="360" w:lineRule="auto"/>
              <w:rPr>
                <w:sz w:val="20"/>
                <w:szCs w:val="28"/>
                <w:lang w:val="uk-UA"/>
              </w:rPr>
            </w:pPr>
            <w:r w:rsidRPr="00B27738">
              <w:rPr>
                <w:sz w:val="20"/>
                <w:szCs w:val="28"/>
                <w:lang w:val="uk-UA"/>
              </w:rPr>
              <w:t>м3</w:t>
            </w:r>
          </w:p>
        </w:tc>
        <w:tc>
          <w:tcPr>
            <w:tcW w:w="3183" w:type="dxa"/>
            <w:tcBorders>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2224,8</w:t>
            </w:r>
          </w:p>
        </w:tc>
      </w:tr>
      <w:tr w:rsidR="005130A3" w:rsidRPr="00B27738" w:rsidTr="00B27738">
        <w:trPr>
          <w:jc w:val="center"/>
        </w:trPr>
        <w:tc>
          <w:tcPr>
            <w:tcW w:w="3304" w:type="dxa"/>
            <w:tcBorders>
              <w:lef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Загальні витрати праці</w:t>
            </w:r>
          </w:p>
        </w:tc>
        <w:tc>
          <w:tcPr>
            <w:tcW w:w="3083" w:type="dxa"/>
            <w:vAlign w:val="center"/>
          </w:tcPr>
          <w:p w:rsidR="005130A3" w:rsidRPr="00B27738" w:rsidRDefault="005130A3" w:rsidP="00B27738">
            <w:pPr>
              <w:spacing w:line="360" w:lineRule="auto"/>
              <w:rPr>
                <w:sz w:val="20"/>
                <w:szCs w:val="28"/>
                <w:lang w:val="uk-UA"/>
              </w:rPr>
            </w:pPr>
            <w:r w:rsidRPr="00B27738">
              <w:rPr>
                <w:sz w:val="20"/>
                <w:szCs w:val="28"/>
                <w:lang w:val="uk-UA"/>
              </w:rPr>
              <w:t>чіл-см</w:t>
            </w:r>
          </w:p>
        </w:tc>
        <w:tc>
          <w:tcPr>
            <w:tcW w:w="3183" w:type="dxa"/>
            <w:tcBorders>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906,9</w:t>
            </w:r>
            <w:r w:rsidR="00A2101A" w:rsidRPr="00B27738">
              <w:rPr>
                <w:sz w:val="20"/>
                <w:szCs w:val="28"/>
                <w:lang w:val="uk-UA"/>
              </w:rPr>
              <w:t xml:space="preserve"> </w:t>
            </w:r>
          </w:p>
        </w:tc>
      </w:tr>
      <w:tr w:rsidR="005130A3" w:rsidRPr="00B27738" w:rsidTr="00B27738">
        <w:trPr>
          <w:jc w:val="center"/>
        </w:trPr>
        <w:tc>
          <w:tcPr>
            <w:tcW w:w="3304" w:type="dxa"/>
            <w:tcBorders>
              <w:lef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Витрати праці на 1 м3</w:t>
            </w:r>
            <w:r w:rsidR="00A2101A" w:rsidRPr="00B27738">
              <w:rPr>
                <w:sz w:val="20"/>
                <w:szCs w:val="28"/>
                <w:lang w:val="uk-UA"/>
              </w:rPr>
              <w:t xml:space="preserve"> </w:t>
            </w:r>
            <w:r w:rsidRPr="00B27738">
              <w:rPr>
                <w:sz w:val="20"/>
                <w:szCs w:val="28"/>
                <w:lang w:val="uk-UA"/>
              </w:rPr>
              <w:t>ж.б.</w:t>
            </w:r>
          </w:p>
        </w:tc>
        <w:tc>
          <w:tcPr>
            <w:tcW w:w="3083" w:type="dxa"/>
            <w:vAlign w:val="center"/>
          </w:tcPr>
          <w:p w:rsidR="005130A3" w:rsidRPr="00B27738" w:rsidRDefault="005130A3" w:rsidP="00B27738">
            <w:pPr>
              <w:spacing w:line="360" w:lineRule="auto"/>
              <w:rPr>
                <w:sz w:val="20"/>
                <w:szCs w:val="28"/>
                <w:lang w:val="uk-UA"/>
              </w:rPr>
            </w:pPr>
            <w:r w:rsidRPr="00B27738">
              <w:rPr>
                <w:sz w:val="20"/>
                <w:szCs w:val="28"/>
                <w:lang w:val="uk-UA"/>
              </w:rPr>
              <w:t>чіл-см</w:t>
            </w:r>
          </w:p>
        </w:tc>
        <w:tc>
          <w:tcPr>
            <w:tcW w:w="3183" w:type="dxa"/>
            <w:tcBorders>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0,4</w:t>
            </w:r>
          </w:p>
        </w:tc>
      </w:tr>
      <w:tr w:rsidR="005130A3" w:rsidRPr="00B27738" w:rsidTr="00B27738">
        <w:trPr>
          <w:jc w:val="center"/>
        </w:trPr>
        <w:tc>
          <w:tcPr>
            <w:tcW w:w="3304" w:type="dxa"/>
            <w:tcBorders>
              <w:lef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Загальні витрати машинного часу</w:t>
            </w:r>
          </w:p>
        </w:tc>
        <w:tc>
          <w:tcPr>
            <w:tcW w:w="3083" w:type="dxa"/>
            <w:vAlign w:val="center"/>
          </w:tcPr>
          <w:p w:rsidR="005130A3" w:rsidRPr="00B27738" w:rsidRDefault="005130A3" w:rsidP="00B27738">
            <w:pPr>
              <w:spacing w:line="360" w:lineRule="auto"/>
              <w:rPr>
                <w:sz w:val="20"/>
                <w:szCs w:val="28"/>
                <w:lang w:val="uk-UA"/>
              </w:rPr>
            </w:pPr>
            <w:r w:rsidRPr="00B27738">
              <w:rPr>
                <w:sz w:val="20"/>
                <w:szCs w:val="28"/>
                <w:lang w:val="uk-UA"/>
              </w:rPr>
              <w:t>маш-см</w:t>
            </w:r>
          </w:p>
        </w:tc>
        <w:tc>
          <w:tcPr>
            <w:tcW w:w="3183" w:type="dxa"/>
            <w:tcBorders>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80,4</w:t>
            </w:r>
          </w:p>
        </w:tc>
      </w:tr>
      <w:tr w:rsidR="005130A3" w:rsidRPr="00B27738" w:rsidTr="00B27738">
        <w:trPr>
          <w:jc w:val="center"/>
        </w:trPr>
        <w:tc>
          <w:tcPr>
            <w:tcW w:w="3304" w:type="dxa"/>
            <w:tcBorders>
              <w:lef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 xml:space="preserve">Витрати машинного часу на </w:t>
            </w:r>
            <w:smartTag w:uri="urn:schemas-microsoft-com:office:smarttags" w:element="metricconverter">
              <w:smartTagPr>
                <w:attr w:name="ProductID" w:val="1 м3"/>
              </w:smartTagPr>
              <w:r w:rsidRPr="00B27738">
                <w:rPr>
                  <w:sz w:val="20"/>
                  <w:szCs w:val="28"/>
                  <w:lang w:val="uk-UA"/>
                </w:rPr>
                <w:t>1 м3</w:t>
              </w:r>
            </w:smartTag>
            <w:r w:rsidRPr="00B27738">
              <w:rPr>
                <w:sz w:val="20"/>
                <w:szCs w:val="28"/>
                <w:lang w:val="uk-UA"/>
              </w:rPr>
              <w:t xml:space="preserve"> ж.б.</w:t>
            </w:r>
          </w:p>
        </w:tc>
        <w:tc>
          <w:tcPr>
            <w:tcW w:w="3083" w:type="dxa"/>
            <w:vAlign w:val="center"/>
          </w:tcPr>
          <w:p w:rsidR="005130A3" w:rsidRPr="00B27738" w:rsidRDefault="005130A3" w:rsidP="00B27738">
            <w:pPr>
              <w:spacing w:line="360" w:lineRule="auto"/>
              <w:rPr>
                <w:sz w:val="20"/>
                <w:szCs w:val="28"/>
                <w:lang w:val="uk-UA"/>
              </w:rPr>
            </w:pPr>
            <w:r w:rsidRPr="00B27738">
              <w:rPr>
                <w:sz w:val="20"/>
                <w:szCs w:val="28"/>
                <w:lang w:val="uk-UA"/>
              </w:rPr>
              <w:t>маш-см</w:t>
            </w:r>
          </w:p>
        </w:tc>
        <w:tc>
          <w:tcPr>
            <w:tcW w:w="3183" w:type="dxa"/>
            <w:tcBorders>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0,036</w:t>
            </w:r>
          </w:p>
        </w:tc>
      </w:tr>
      <w:tr w:rsidR="005130A3" w:rsidRPr="00B27738" w:rsidTr="00B27738">
        <w:trPr>
          <w:trHeight w:val="440"/>
          <w:jc w:val="center"/>
        </w:trPr>
        <w:tc>
          <w:tcPr>
            <w:tcW w:w="3304" w:type="dxa"/>
            <w:tcBorders>
              <w:lef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Загальна заробітна плата робітників</w:t>
            </w:r>
          </w:p>
        </w:tc>
        <w:tc>
          <w:tcPr>
            <w:tcW w:w="3083" w:type="dxa"/>
            <w:vAlign w:val="center"/>
          </w:tcPr>
          <w:p w:rsidR="005130A3" w:rsidRPr="00B27738" w:rsidRDefault="00783889" w:rsidP="00B27738">
            <w:pPr>
              <w:spacing w:line="360" w:lineRule="auto"/>
              <w:rPr>
                <w:sz w:val="20"/>
                <w:szCs w:val="28"/>
                <w:lang w:val="uk-UA"/>
              </w:rPr>
            </w:pPr>
            <w:r w:rsidRPr="00B27738">
              <w:rPr>
                <w:sz w:val="20"/>
                <w:szCs w:val="28"/>
                <w:lang w:val="uk-UA"/>
              </w:rPr>
              <w:t>грн.</w:t>
            </w:r>
            <w:r w:rsidR="005130A3" w:rsidRPr="00B27738">
              <w:rPr>
                <w:sz w:val="20"/>
                <w:szCs w:val="28"/>
                <w:lang w:val="uk-UA"/>
              </w:rPr>
              <w:t>.</w:t>
            </w:r>
          </w:p>
        </w:tc>
        <w:tc>
          <w:tcPr>
            <w:tcW w:w="3183" w:type="dxa"/>
            <w:tcBorders>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6589</w:t>
            </w:r>
          </w:p>
        </w:tc>
      </w:tr>
      <w:tr w:rsidR="005130A3" w:rsidRPr="00B27738" w:rsidTr="00B27738">
        <w:trPr>
          <w:trHeight w:val="200"/>
          <w:jc w:val="center"/>
        </w:trPr>
        <w:tc>
          <w:tcPr>
            <w:tcW w:w="3304" w:type="dxa"/>
            <w:tcBorders>
              <w:lef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Заробітна плата робітників за 1м3</w:t>
            </w:r>
          </w:p>
        </w:tc>
        <w:tc>
          <w:tcPr>
            <w:tcW w:w="3083" w:type="dxa"/>
            <w:vAlign w:val="center"/>
          </w:tcPr>
          <w:p w:rsidR="005130A3" w:rsidRPr="00B27738" w:rsidRDefault="00783889" w:rsidP="00B27738">
            <w:pPr>
              <w:spacing w:line="360" w:lineRule="auto"/>
              <w:rPr>
                <w:sz w:val="20"/>
                <w:szCs w:val="28"/>
                <w:lang w:val="uk-UA"/>
              </w:rPr>
            </w:pPr>
            <w:r w:rsidRPr="00B27738">
              <w:rPr>
                <w:sz w:val="20"/>
                <w:szCs w:val="28"/>
                <w:lang w:val="uk-UA"/>
              </w:rPr>
              <w:t>грн.</w:t>
            </w:r>
            <w:r w:rsidR="005130A3" w:rsidRPr="00B27738">
              <w:rPr>
                <w:sz w:val="20"/>
                <w:szCs w:val="28"/>
                <w:lang w:val="uk-UA"/>
              </w:rPr>
              <w:t>.</w:t>
            </w:r>
          </w:p>
        </w:tc>
        <w:tc>
          <w:tcPr>
            <w:tcW w:w="3183" w:type="dxa"/>
            <w:tcBorders>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2,96</w:t>
            </w:r>
          </w:p>
        </w:tc>
      </w:tr>
      <w:tr w:rsidR="005130A3" w:rsidRPr="00B27738" w:rsidTr="00B27738">
        <w:trPr>
          <w:jc w:val="center"/>
        </w:trPr>
        <w:tc>
          <w:tcPr>
            <w:tcW w:w="3304" w:type="dxa"/>
            <w:tcBorders>
              <w:lef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 xml:space="preserve">Загальна заробітна плата машиніста </w:t>
            </w:r>
          </w:p>
        </w:tc>
        <w:tc>
          <w:tcPr>
            <w:tcW w:w="3083" w:type="dxa"/>
            <w:vAlign w:val="center"/>
          </w:tcPr>
          <w:p w:rsidR="005130A3" w:rsidRPr="00B27738" w:rsidRDefault="00783889" w:rsidP="00B27738">
            <w:pPr>
              <w:spacing w:line="360" w:lineRule="auto"/>
              <w:rPr>
                <w:sz w:val="20"/>
                <w:szCs w:val="28"/>
                <w:lang w:val="uk-UA"/>
              </w:rPr>
            </w:pPr>
            <w:r w:rsidRPr="00B27738">
              <w:rPr>
                <w:sz w:val="20"/>
                <w:szCs w:val="28"/>
                <w:lang w:val="uk-UA"/>
              </w:rPr>
              <w:t>грн.</w:t>
            </w:r>
            <w:r w:rsidR="005130A3" w:rsidRPr="00B27738">
              <w:rPr>
                <w:sz w:val="20"/>
                <w:szCs w:val="28"/>
                <w:lang w:val="uk-UA"/>
              </w:rPr>
              <w:t>.</w:t>
            </w:r>
          </w:p>
        </w:tc>
        <w:tc>
          <w:tcPr>
            <w:tcW w:w="3183" w:type="dxa"/>
            <w:tcBorders>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645</w:t>
            </w:r>
          </w:p>
        </w:tc>
      </w:tr>
      <w:tr w:rsidR="005130A3" w:rsidRPr="00B27738" w:rsidTr="00B27738">
        <w:trPr>
          <w:jc w:val="center"/>
        </w:trPr>
        <w:tc>
          <w:tcPr>
            <w:tcW w:w="3304" w:type="dxa"/>
            <w:tcBorders>
              <w:lef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 xml:space="preserve">Заробітна плата машиніста на </w:t>
            </w:r>
            <w:smartTag w:uri="urn:schemas-microsoft-com:office:smarttags" w:element="metricconverter">
              <w:smartTagPr>
                <w:attr w:name="ProductID" w:val="1 м3"/>
              </w:smartTagPr>
              <w:r w:rsidRPr="00B27738">
                <w:rPr>
                  <w:sz w:val="20"/>
                  <w:szCs w:val="28"/>
                  <w:lang w:val="uk-UA"/>
                </w:rPr>
                <w:t>1 м3</w:t>
              </w:r>
            </w:smartTag>
            <w:r w:rsidRPr="00B27738">
              <w:rPr>
                <w:sz w:val="20"/>
                <w:szCs w:val="28"/>
                <w:lang w:val="uk-UA"/>
              </w:rPr>
              <w:t xml:space="preserve"> збірного ж.б.</w:t>
            </w:r>
          </w:p>
        </w:tc>
        <w:tc>
          <w:tcPr>
            <w:tcW w:w="3083" w:type="dxa"/>
            <w:vAlign w:val="center"/>
          </w:tcPr>
          <w:p w:rsidR="005130A3" w:rsidRPr="00B27738" w:rsidRDefault="00783889" w:rsidP="00B27738">
            <w:pPr>
              <w:spacing w:line="360" w:lineRule="auto"/>
              <w:rPr>
                <w:sz w:val="20"/>
                <w:szCs w:val="28"/>
                <w:lang w:val="uk-UA"/>
              </w:rPr>
            </w:pPr>
            <w:r w:rsidRPr="00B27738">
              <w:rPr>
                <w:sz w:val="20"/>
                <w:szCs w:val="28"/>
                <w:lang w:val="uk-UA"/>
              </w:rPr>
              <w:t>грн.</w:t>
            </w:r>
            <w:r w:rsidR="005130A3" w:rsidRPr="00B27738">
              <w:rPr>
                <w:sz w:val="20"/>
                <w:szCs w:val="28"/>
                <w:lang w:val="uk-UA"/>
              </w:rPr>
              <w:t>.</w:t>
            </w:r>
          </w:p>
        </w:tc>
        <w:tc>
          <w:tcPr>
            <w:tcW w:w="3183" w:type="dxa"/>
            <w:tcBorders>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0,29</w:t>
            </w:r>
          </w:p>
        </w:tc>
      </w:tr>
      <w:tr w:rsidR="005130A3" w:rsidRPr="00B27738" w:rsidTr="00B27738">
        <w:trPr>
          <w:jc w:val="center"/>
        </w:trPr>
        <w:tc>
          <w:tcPr>
            <w:tcW w:w="3304" w:type="dxa"/>
            <w:tcBorders>
              <w:lef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Тривалість робіт</w:t>
            </w:r>
          </w:p>
        </w:tc>
        <w:tc>
          <w:tcPr>
            <w:tcW w:w="3083" w:type="dxa"/>
            <w:vAlign w:val="center"/>
          </w:tcPr>
          <w:p w:rsidR="005130A3" w:rsidRPr="00B27738" w:rsidRDefault="005130A3" w:rsidP="00B27738">
            <w:pPr>
              <w:spacing w:line="360" w:lineRule="auto"/>
              <w:rPr>
                <w:sz w:val="20"/>
                <w:szCs w:val="28"/>
                <w:lang w:val="uk-UA"/>
              </w:rPr>
            </w:pPr>
            <w:r w:rsidRPr="00B27738">
              <w:rPr>
                <w:sz w:val="20"/>
                <w:szCs w:val="28"/>
                <w:lang w:val="uk-UA"/>
              </w:rPr>
              <w:t>змін</w:t>
            </w:r>
          </w:p>
        </w:tc>
        <w:tc>
          <w:tcPr>
            <w:tcW w:w="3183" w:type="dxa"/>
            <w:tcBorders>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106</w:t>
            </w:r>
          </w:p>
        </w:tc>
      </w:tr>
      <w:tr w:rsidR="005130A3" w:rsidRPr="00B27738" w:rsidTr="00B27738">
        <w:trPr>
          <w:jc w:val="center"/>
        </w:trPr>
        <w:tc>
          <w:tcPr>
            <w:tcW w:w="3304" w:type="dxa"/>
            <w:tcBorders>
              <w:left w:val="single" w:sz="6" w:space="0" w:color="auto"/>
              <w:bottom w:val="single" w:sz="4"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Виробіток одного робітника в день</w:t>
            </w:r>
          </w:p>
        </w:tc>
        <w:tc>
          <w:tcPr>
            <w:tcW w:w="3083" w:type="dxa"/>
            <w:tcBorders>
              <w:bottom w:val="single" w:sz="4"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м3</w:t>
            </w:r>
          </w:p>
        </w:tc>
        <w:tc>
          <w:tcPr>
            <w:tcW w:w="3183" w:type="dxa"/>
            <w:tcBorders>
              <w:bottom w:val="single" w:sz="4" w:space="0" w:color="auto"/>
              <w:right w:val="single" w:sz="6" w:space="0" w:color="auto"/>
            </w:tcBorders>
            <w:vAlign w:val="center"/>
          </w:tcPr>
          <w:p w:rsidR="005130A3" w:rsidRPr="00B27738" w:rsidRDefault="005130A3" w:rsidP="00B27738">
            <w:pPr>
              <w:spacing w:line="360" w:lineRule="auto"/>
              <w:rPr>
                <w:sz w:val="20"/>
                <w:szCs w:val="28"/>
                <w:lang w:val="uk-UA"/>
              </w:rPr>
            </w:pPr>
            <w:r w:rsidRPr="00B27738">
              <w:rPr>
                <w:sz w:val="20"/>
                <w:szCs w:val="28"/>
                <w:lang w:val="uk-UA"/>
              </w:rPr>
              <w:t>2,45</w:t>
            </w:r>
          </w:p>
        </w:tc>
      </w:tr>
    </w:tbl>
    <w:p w:rsidR="005130A3" w:rsidRPr="00A2101A" w:rsidRDefault="005130A3" w:rsidP="00A2101A">
      <w:pPr>
        <w:spacing w:line="360" w:lineRule="auto"/>
        <w:ind w:firstLine="709"/>
        <w:jc w:val="both"/>
        <w:rPr>
          <w:sz w:val="28"/>
          <w:szCs w:val="28"/>
          <w:lang w:val="uk-UA"/>
        </w:rPr>
      </w:pPr>
    </w:p>
    <w:p w:rsidR="005130A3" w:rsidRPr="00A2101A" w:rsidRDefault="00783889" w:rsidP="00A2101A">
      <w:pPr>
        <w:spacing w:line="360" w:lineRule="auto"/>
        <w:ind w:firstLine="709"/>
        <w:jc w:val="both"/>
        <w:rPr>
          <w:sz w:val="28"/>
          <w:szCs w:val="28"/>
          <w:lang w:val="uk-UA"/>
        </w:rPr>
      </w:pPr>
      <w:r w:rsidRPr="00A2101A">
        <w:rPr>
          <w:sz w:val="28"/>
          <w:szCs w:val="28"/>
          <w:lang w:val="uk-UA"/>
        </w:rPr>
        <w:br w:type="page"/>
        <w:t>Література</w:t>
      </w:r>
    </w:p>
    <w:p w:rsidR="00783889" w:rsidRPr="00A2101A" w:rsidRDefault="00783889" w:rsidP="00A2101A">
      <w:pPr>
        <w:spacing w:line="360" w:lineRule="auto"/>
        <w:ind w:firstLine="709"/>
        <w:jc w:val="both"/>
        <w:rPr>
          <w:sz w:val="28"/>
          <w:szCs w:val="28"/>
          <w:lang w:val="uk-UA"/>
        </w:rPr>
      </w:pPr>
    </w:p>
    <w:p w:rsidR="005130A3" w:rsidRPr="00A2101A" w:rsidRDefault="005130A3" w:rsidP="00B27738">
      <w:pPr>
        <w:spacing w:line="360" w:lineRule="auto"/>
        <w:jc w:val="both"/>
        <w:rPr>
          <w:sz w:val="28"/>
          <w:szCs w:val="28"/>
          <w:lang w:val="uk-UA"/>
        </w:rPr>
      </w:pPr>
      <w:r w:rsidRPr="00A2101A">
        <w:rPr>
          <w:sz w:val="28"/>
          <w:szCs w:val="28"/>
          <w:lang w:val="uk-UA"/>
        </w:rPr>
        <w:t>1</w:t>
      </w:r>
      <w:r w:rsidR="00F611CC">
        <w:rPr>
          <w:sz w:val="28"/>
          <w:szCs w:val="28"/>
          <w:lang w:val="uk-UA"/>
        </w:rPr>
        <w:t>.</w:t>
      </w:r>
      <w:r w:rsidRPr="00A2101A">
        <w:rPr>
          <w:sz w:val="28"/>
          <w:szCs w:val="28"/>
          <w:lang w:val="uk-UA"/>
        </w:rPr>
        <w:t xml:space="preserve"> Снип 3.01.01-85 «Організація будівельного виробництва»</w:t>
      </w:r>
    </w:p>
    <w:p w:rsidR="005130A3" w:rsidRPr="00A2101A" w:rsidRDefault="005130A3" w:rsidP="00B27738">
      <w:pPr>
        <w:spacing w:line="360" w:lineRule="auto"/>
        <w:jc w:val="both"/>
        <w:rPr>
          <w:sz w:val="28"/>
          <w:szCs w:val="28"/>
          <w:lang w:val="uk-UA"/>
        </w:rPr>
      </w:pPr>
      <w:r w:rsidRPr="00A2101A">
        <w:rPr>
          <w:sz w:val="28"/>
          <w:szCs w:val="28"/>
          <w:lang w:val="uk-UA"/>
        </w:rPr>
        <w:t>2</w:t>
      </w:r>
      <w:r w:rsidR="00F611CC">
        <w:rPr>
          <w:sz w:val="28"/>
          <w:szCs w:val="28"/>
          <w:lang w:val="uk-UA"/>
        </w:rPr>
        <w:t>.</w:t>
      </w:r>
      <w:r w:rsidRPr="00A2101A">
        <w:rPr>
          <w:sz w:val="28"/>
          <w:szCs w:val="28"/>
          <w:lang w:val="uk-UA"/>
        </w:rPr>
        <w:t xml:space="preserve"> Снип 12-03-2001 «Безпека праці в будівництві. Частина1. Загальні вимоги».</w:t>
      </w:r>
    </w:p>
    <w:p w:rsidR="005130A3" w:rsidRPr="00A2101A" w:rsidRDefault="005130A3" w:rsidP="00B27738">
      <w:pPr>
        <w:spacing w:line="360" w:lineRule="auto"/>
        <w:jc w:val="both"/>
        <w:rPr>
          <w:sz w:val="28"/>
          <w:szCs w:val="28"/>
          <w:lang w:val="uk-UA"/>
        </w:rPr>
      </w:pPr>
      <w:r w:rsidRPr="00A2101A">
        <w:rPr>
          <w:sz w:val="28"/>
          <w:szCs w:val="28"/>
          <w:lang w:val="uk-UA"/>
        </w:rPr>
        <w:t>3</w:t>
      </w:r>
      <w:r w:rsidR="00F611CC">
        <w:rPr>
          <w:sz w:val="28"/>
          <w:szCs w:val="28"/>
          <w:lang w:val="uk-UA"/>
        </w:rPr>
        <w:t>.</w:t>
      </w:r>
      <w:r w:rsidRPr="00A2101A">
        <w:rPr>
          <w:sz w:val="28"/>
          <w:szCs w:val="28"/>
          <w:lang w:val="uk-UA"/>
        </w:rPr>
        <w:t xml:space="preserve"> Снип 12-04-2002 ««Безпека праці в будівництві. Частина</w:t>
      </w:r>
      <w:r w:rsidR="00387709" w:rsidRPr="00A2101A">
        <w:rPr>
          <w:sz w:val="28"/>
          <w:szCs w:val="28"/>
          <w:lang w:val="uk-UA"/>
        </w:rPr>
        <w:t xml:space="preserve"> </w:t>
      </w:r>
      <w:r w:rsidRPr="00A2101A">
        <w:rPr>
          <w:sz w:val="28"/>
          <w:szCs w:val="28"/>
          <w:lang w:val="uk-UA"/>
        </w:rPr>
        <w:t>2. Будівельне виробництво».</w:t>
      </w:r>
    </w:p>
    <w:p w:rsidR="005130A3" w:rsidRPr="00A2101A" w:rsidRDefault="005130A3" w:rsidP="00B27738">
      <w:pPr>
        <w:spacing w:line="360" w:lineRule="auto"/>
        <w:jc w:val="both"/>
        <w:rPr>
          <w:sz w:val="28"/>
          <w:szCs w:val="28"/>
          <w:lang w:val="uk-UA"/>
        </w:rPr>
      </w:pPr>
      <w:r w:rsidRPr="00A2101A">
        <w:rPr>
          <w:sz w:val="28"/>
          <w:szCs w:val="28"/>
          <w:lang w:val="uk-UA"/>
        </w:rPr>
        <w:t>4</w:t>
      </w:r>
      <w:r w:rsidR="00F611CC">
        <w:rPr>
          <w:sz w:val="28"/>
          <w:szCs w:val="28"/>
          <w:lang w:val="uk-UA"/>
        </w:rPr>
        <w:t>.</w:t>
      </w:r>
      <w:r w:rsidRPr="00A2101A">
        <w:rPr>
          <w:sz w:val="28"/>
          <w:szCs w:val="28"/>
          <w:lang w:val="uk-UA"/>
        </w:rPr>
        <w:t xml:space="preserve"> СП 12-136-2002 «Безпека праці в будівництві».</w:t>
      </w:r>
    </w:p>
    <w:p w:rsidR="005130A3" w:rsidRPr="00A2101A" w:rsidRDefault="005130A3" w:rsidP="00B27738">
      <w:pPr>
        <w:spacing w:line="360" w:lineRule="auto"/>
        <w:jc w:val="both"/>
        <w:rPr>
          <w:sz w:val="28"/>
          <w:szCs w:val="28"/>
          <w:lang w:val="uk-UA"/>
        </w:rPr>
      </w:pPr>
      <w:r w:rsidRPr="00A2101A">
        <w:rPr>
          <w:sz w:val="28"/>
          <w:szCs w:val="28"/>
          <w:lang w:val="uk-UA"/>
        </w:rPr>
        <w:t>5</w:t>
      </w:r>
      <w:r w:rsidR="00F611CC">
        <w:rPr>
          <w:sz w:val="28"/>
          <w:szCs w:val="28"/>
          <w:lang w:val="uk-UA"/>
        </w:rPr>
        <w:t>.</w:t>
      </w:r>
      <w:r w:rsidRPr="00A2101A">
        <w:rPr>
          <w:sz w:val="28"/>
          <w:szCs w:val="28"/>
          <w:lang w:val="uk-UA"/>
        </w:rPr>
        <w:t xml:space="preserve"> Снип 3.03.01-87 «Несучі й конструкції, що обгороджують,».</w:t>
      </w:r>
    </w:p>
    <w:p w:rsidR="005130A3" w:rsidRPr="00A2101A" w:rsidRDefault="005130A3" w:rsidP="00B27738">
      <w:pPr>
        <w:spacing w:line="360" w:lineRule="auto"/>
        <w:jc w:val="both"/>
        <w:rPr>
          <w:sz w:val="28"/>
          <w:szCs w:val="28"/>
          <w:lang w:val="uk-UA"/>
        </w:rPr>
      </w:pPr>
      <w:r w:rsidRPr="00A2101A">
        <w:rPr>
          <w:sz w:val="28"/>
          <w:szCs w:val="28"/>
          <w:lang w:val="uk-UA"/>
        </w:rPr>
        <w:t>6</w:t>
      </w:r>
      <w:r w:rsidR="00F611CC">
        <w:rPr>
          <w:sz w:val="28"/>
          <w:szCs w:val="28"/>
          <w:lang w:val="uk-UA"/>
        </w:rPr>
        <w:t>.</w:t>
      </w:r>
      <w:r w:rsidRPr="00A2101A">
        <w:rPr>
          <w:sz w:val="28"/>
          <w:szCs w:val="28"/>
          <w:lang w:val="uk-UA"/>
        </w:rPr>
        <w:t xml:space="preserve"> Енир Збірник Е4 «Монтаж зборень і пристрій монолітних залізобетонних конструкцій» випуск 1.</w:t>
      </w:r>
    </w:p>
    <w:p w:rsidR="005130A3" w:rsidRPr="00A2101A" w:rsidRDefault="005130A3" w:rsidP="00B27738">
      <w:pPr>
        <w:spacing w:line="360" w:lineRule="auto"/>
        <w:jc w:val="both"/>
        <w:rPr>
          <w:sz w:val="28"/>
          <w:szCs w:val="28"/>
          <w:lang w:val="uk-UA"/>
        </w:rPr>
      </w:pPr>
      <w:r w:rsidRPr="00A2101A">
        <w:rPr>
          <w:sz w:val="28"/>
          <w:szCs w:val="28"/>
          <w:lang w:val="uk-UA"/>
        </w:rPr>
        <w:t>7</w:t>
      </w:r>
      <w:r w:rsidR="00F611CC">
        <w:rPr>
          <w:sz w:val="28"/>
          <w:szCs w:val="28"/>
          <w:lang w:val="uk-UA"/>
        </w:rPr>
        <w:t>.</w:t>
      </w:r>
      <w:r w:rsidRPr="00A2101A">
        <w:rPr>
          <w:sz w:val="28"/>
          <w:szCs w:val="28"/>
          <w:lang w:val="uk-UA"/>
        </w:rPr>
        <w:t xml:space="preserve"> Енир Збірник Е22 «Зварювальні роботи» випуск 1.</w:t>
      </w:r>
    </w:p>
    <w:p w:rsidR="005130A3" w:rsidRPr="00A2101A" w:rsidRDefault="005130A3" w:rsidP="00B27738">
      <w:pPr>
        <w:spacing w:line="360" w:lineRule="auto"/>
        <w:jc w:val="both"/>
        <w:rPr>
          <w:sz w:val="28"/>
          <w:szCs w:val="28"/>
          <w:lang w:val="uk-UA"/>
        </w:rPr>
      </w:pPr>
      <w:r w:rsidRPr="00A2101A">
        <w:rPr>
          <w:sz w:val="28"/>
          <w:szCs w:val="28"/>
          <w:lang w:val="uk-UA"/>
        </w:rPr>
        <w:t>8</w:t>
      </w:r>
      <w:r w:rsidR="00F611CC">
        <w:rPr>
          <w:sz w:val="28"/>
          <w:szCs w:val="28"/>
          <w:lang w:val="uk-UA"/>
        </w:rPr>
        <w:t>.</w:t>
      </w:r>
      <w:r w:rsidRPr="00A2101A">
        <w:rPr>
          <w:sz w:val="28"/>
          <w:szCs w:val="28"/>
          <w:lang w:val="uk-UA"/>
        </w:rPr>
        <w:t xml:space="preserve"> </w:t>
      </w:r>
      <w:r w:rsidR="00783889" w:rsidRPr="00A2101A">
        <w:rPr>
          <w:sz w:val="28"/>
          <w:szCs w:val="28"/>
          <w:lang w:val="uk-UA"/>
        </w:rPr>
        <w:t>С.К.</w:t>
      </w:r>
      <w:r w:rsidR="00F611CC">
        <w:rPr>
          <w:sz w:val="28"/>
          <w:szCs w:val="28"/>
          <w:lang w:val="uk-UA"/>
        </w:rPr>
        <w:t xml:space="preserve"> </w:t>
      </w:r>
      <w:r w:rsidR="00783889" w:rsidRPr="00A2101A">
        <w:rPr>
          <w:sz w:val="28"/>
          <w:szCs w:val="28"/>
          <w:lang w:val="uk-UA"/>
        </w:rPr>
        <w:t>Хамзин, А.К.</w:t>
      </w:r>
      <w:r w:rsidR="00F611CC">
        <w:rPr>
          <w:sz w:val="28"/>
          <w:szCs w:val="28"/>
          <w:lang w:val="uk-UA"/>
        </w:rPr>
        <w:t xml:space="preserve"> </w:t>
      </w:r>
      <w:r w:rsidR="00783889" w:rsidRPr="00A2101A">
        <w:rPr>
          <w:sz w:val="28"/>
          <w:szCs w:val="28"/>
          <w:lang w:val="uk-UA"/>
        </w:rPr>
        <w:t xml:space="preserve">Карасев </w:t>
      </w:r>
      <w:r w:rsidRPr="00A2101A">
        <w:rPr>
          <w:sz w:val="28"/>
          <w:szCs w:val="28"/>
          <w:lang w:val="uk-UA"/>
        </w:rPr>
        <w:t xml:space="preserve">Технологія будівельного виробництва. Курсове й дипломне проектування. </w:t>
      </w:r>
      <w:r w:rsidR="00783889" w:rsidRPr="00A2101A">
        <w:rPr>
          <w:sz w:val="28"/>
          <w:szCs w:val="28"/>
          <w:lang w:val="uk-UA"/>
        </w:rPr>
        <w:t>– К.,</w:t>
      </w:r>
      <w:r w:rsidRPr="00A2101A">
        <w:rPr>
          <w:sz w:val="28"/>
          <w:szCs w:val="28"/>
          <w:lang w:val="uk-UA"/>
        </w:rPr>
        <w:t xml:space="preserve"> 1989р..</w:t>
      </w:r>
    </w:p>
    <w:p w:rsidR="00783889" w:rsidRPr="00A2101A" w:rsidRDefault="005130A3" w:rsidP="00B27738">
      <w:pPr>
        <w:spacing w:line="360" w:lineRule="auto"/>
        <w:jc w:val="both"/>
        <w:rPr>
          <w:sz w:val="28"/>
          <w:szCs w:val="28"/>
          <w:lang w:val="uk-UA"/>
        </w:rPr>
      </w:pPr>
      <w:r w:rsidRPr="00A2101A">
        <w:rPr>
          <w:sz w:val="28"/>
          <w:szCs w:val="28"/>
          <w:lang w:val="uk-UA"/>
        </w:rPr>
        <w:t>9</w:t>
      </w:r>
      <w:r w:rsidR="00F611CC">
        <w:rPr>
          <w:sz w:val="28"/>
          <w:szCs w:val="28"/>
          <w:lang w:val="uk-UA"/>
        </w:rPr>
        <w:t>.</w:t>
      </w:r>
      <w:r w:rsidRPr="00A2101A">
        <w:rPr>
          <w:sz w:val="28"/>
          <w:szCs w:val="28"/>
          <w:lang w:val="uk-UA"/>
        </w:rPr>
        <w:t xml:space="preserve"> </w:t>
      </w:r>
      <w:r w:rsidR="00783889" w:rsidRPr="00A2101A">
        <w:rPr>
          <w:sz w:val="28"/>
          <w:szCs w:val="28"/>
          <w:lang w:val="uk-UA"/>
        </w:rPr>
        <w:t>В.П.</w:t>
      </w:r>
      <w:r w:rsidR="00F611CC">
        <w:rPr>
          <w:sz w:val="28"/>
          <w:szCs w:val="28"/>
          <w:lang w:val="uk-UA"/>
        </w:rPr>
        <w:t xml:space="preserve"> </w:t>
      </w:r>
      <w:r w:rsidR="00783889" w:rsidRPr="00A2101A">
        <w:rPr>
          <w:sz w:val="28"/>
          <w:szCs w:val="28"/>
          <w:lang w:val="uk-UA"/>
        </w:rPr>
        <w:t>Сухачев, Р.А.</w:t>
      </w:r>
      <w:r w:rsidR="00F611CC">
        <w:rPr>
          <w:sz w:val="28"/>
          <w:szCs w:val="28"/>
          <w:lang w:val="uk-UA"/>
        </w:rPr>
        <w:t xml:space="preserve"> </w:t>
      </w:r>
      <w:r w:rsidR="00783889" w:rsidRPr="00A2101A">
        <w:rPr>
          <w:sz w:val="28"/>
          <w:szCs w:val="28"/>
          <w:lang w:val="uk-UA"/>
        </w:rPr>
        <w:t>Каграманов</w:t>
      </w:r>
      <w:r w:rsidR="00F611CC">
        <w:rPr>
          <w:sz w:val="28"/>
          <w:szCs w:val="28"/>
          <w:lang w:val="uk-UA"/>
        </w:rPr>
        <w:t>.</w:t>
      </w:r>
      <w:r w:rsidR="00783889" w:rsidRPr="00A2101A">
        <w:rPr>
          <w:sz w:val="28"/>
          <w:szCs w:val="28"/>
          <w:lang w:val="uk-UA"/>
        </w:rPr>
        <w:t xml:space="preserve"> </w:t>
      </w:r>
      <w:r w:rsidRPr="00A2101A">
        <w:rPr>
          <w:sz w:val="28"/>
          <w:szCs w:val="28"/>
          <w:lang w:val="uk-UA"/>
        </w:rPr>
        <w:t xml:space="preserve">Довідник будівельника. </w:t>
      </w:r>
      <w:r w:rsidR="00783889" w:rsidRPr="00A2101A">
        <w:rPr>
          <w:sz w:val="28"/>
          <w:szCs w:val="28"/>
          <w:lang w:val="uk-UA"/>
        </w:rPr>
        <w:t>– К., 2003</w:t>
      </w:r>
    </w:p>
    <w:p w:rsidR="009F55E7" w:rsidRPr="00A2101A" w:rsidRDefault="005130A3" w:rsidP="00B27738">
      <w:pPr>
        <w:spacing w:line="360" w:lineRule="auto"/>
        <w:jc w:val="both"/>
        <w:rPr>
          <w:sz w:val="28"/>
          <w:szCs w:val="28"/>
          <w:lang w:val="uk-UA"/>
        </w:rPr>
      </w:pPr>
      <w:r w:rsidRPr="00A2101A">
        <w:rPr>
          <w:sz w:val="28"/>
          <w:szCs w:val="28"/>
          <w:lang w:val="uk-UA"/>
        </w:rPr>
        <w:t>10 Методичні вказівки до курсового проекту. ДВГТУ Будівельний інститут.</w:t>
      </w:r>
      <w:bookmarkStart w:id="1" w:name="_GoBack"/>
      <w:bookmarkEnd w:id="1"/>
    </w:p>
    <w:sectPr w:rsidR="009F55E7" w:rsidRPr="00A2101A" w:rsidSect="00F31EC6">
      <w:headerReference w:type="even" r:id="rId8"/>
      <w:headerReference w:type="default" r:id="rId9"/>
      <w:headerReference w:type="first" r:id="rId10"/>
      <w:pgSz w:w="11906" w:h="16838" w:code="9"/>
      <w:pgMar w:top="1134" w:right="851" w:bottom="1134" w:left="1701"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08" w:rsidRDefault="00567108">
      <w:r>
        <w:separator/>
      </w:r>
    </w:p>
  </w:endnote>
  <w:endnote w:type="continuationSeparator" w:id="0">
    <w:p w:rsidR="00567108" w:rsidRDefault="0056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08" w:rsidRDefault="00567108">
      <w:r>
        <w:separator/>
      </w:r>
    </w:p>
  </w:footnote>
  <w:footnote w:type="continuationSeparator" w:id="0">
    <w:p w:rsidR="00567108" w:rsidRDefault="00567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1A" w:rsidRDefault="00A2101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2101A" w:rsidRDefault="00A210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1A" w:rsidRDefault="006A77A1">
    <w:pPr>
      <w:pStyle w:val="a3"/>
      <w:framePr w:wrap="around" w:vAnchor="text" w:hAnchor="margin" w:xAlign="center" w:y="1"/>
      <w:rPr>
        <w:rStyle w:val="a7"/>
      </w:rPr>
    </w:pPr>
    <w:r>
      <w:rPr>
        <w:rStyle w:val="a7"/>
        <w:noProof/>
      </w:rPr>
      <w:t>2</w:t>
    </w:r>
  </w:p>
  <w:p w:rsidR="00A2101A" w:rsidRDefault="00A210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1A" w:rsidRDefault="00A2101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915AB"/>
    <w:multiLevelType w:val="hybridMultilevel"/>
    <w:tmpl w:val="F1CCC43C"/>
    <w:lvl w:ilvl="0" w:tplc="7D00F86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CAE6336"/>
    <w:multiLevelType w:val="hybridMultilevel"/>
    <w:tmpl w:val="A824E98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EA85037"/>
    <w:multiLevelType w:val="singleLevel"/>
    <w:tmpl w:val="287EC034"/>
    <w:lvl w:ilvl="0">
      <w:start w:val="1"/>
      <w:numFmt w:val="bullet"/>
      <w:lvlText w:val="-"/>
      <w:lvlJc w:val="left"/>
      <w:pPr>
        <w:tabs>
          <w:tab w:val="num" w:pos="513"/>
        </w:tabs>
        <w:ind w:left="513" w:hanging="360"/>
      </w:pPr>
      <w:rPr>
        <w:rFonts w:hint="default"/>
      </w:rPr>
    </w:lvl>
  </w:abstractNum>
  <w:abstractNum w:abstractNumId="3">
    <w:nsid w:val="26B230B1"/>
    <w:multiLevelType w:val="multilevel"/>
    <w:tmpl w:val="4A26F06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4">
    <w:nsid w:val="3075292A"/>
    <w:multiLevelType w:val="hybridMultilevel"/>
    <w:tmpl w:val="9BE8B352"/>
    <w:lvl w:ilvl="0" w:tplc="A4EC9668">
      <w:start w:val="1"/>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376A14BF"/>
    <w:multiLevelType w:val="hybridMultilevel"/>
    <w:tmpl w:val="CD1649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8414D8"/>
    <w:multiLevelType w:val="multilevel"/>
    <w:tmpl w:val="9314EA00"/>
    <w:lvl w:ilvl="0">
      <w:start w:val="4"/>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44"/>
        </w:tabs>
        <w:ind w:left="1044" w:hanging="855"/>
      </w:pPr>
      <w:rPr>
        <w:rFonts w:cs="Times New Roman" w:hint="default"/>
      </w:rPr>
    </w:lvl>
    <w:lvl w:ilvl="2">
      <w:start w:val="2"/>
      <w:numFmt w:val="decimal"/>
      <w:lvlText w:val="%1.%2.%3."/>
      <w:lvlJc w:val="left"/>
      <w:pPr>
        <w:tabs>
          <w:tab w:val="num" w:pos="1233"/>
        </w:tabs>
        <w:ind w:left="1233" w:hanging="855"/>
      </w:pPr>
      <w:rPr>
        <w:rFonts w:cs="Times New Roman" w:hint="default"/>
      </w:rPr>
    </w:lvl>
    <w:lvl w:ilvl="3">
      <w:start w:val="7"/>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934"/>
        </w:tabs>
        <w:ind w:left="2934" w:hanging="180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672"/>
        </w:tabs>
        <w:ind w:left="3672" w:hanging="2160"/>
      </w:pPr>
      <w:rPr>
        <w:rFonts w:cs="Times New Roman" w:hint="default"/>
      </w:rPr>
    </w:lvl>
  </w:abstractNum>
  <w:abstractNum w:abstractNumId="7">
    <w:nsid w:val="41C55ED9"/>
    <w:multiLevelType w:val="multilevel"/>
    <w:tmpl w:val="0778C930"/>
    <w:lvl w:ilvl="0">
      <w:start w:val="1"/>
      <w:numFmt w:val="decimal"/>
      <w:lvlText w:val="%1."/>
      <w:lvlJc w:val="left"/>
      <w:pPr>
        <w:ind w:left="450" w:hanging="450"/>
      </w:pPr>
      <w:rPr>
        <w:rFonts w:cs="Times New Roman" w:hint="default"/>
      </w:rPr>
    </w:lvl>
    <w:lvl w:ilvl="1">
      <w:start w:val="1"/>
      <w:numFmt w:val="decimal"/>
      <w:lvlText w:val="%1.%2."/>
      <w:lvlJc w:val="left"/>
      <w:pPr>
        <w:ind w:left="1362" w:hanging="720"/>
      </w:pPr>
      <w:rPr>
        <w:rFonts w:cs="Times New Roman" w:hint="default"/>
      </w:rPr>
    </w:lvl>
    <w:lvl w:ilvl="2">
      <w:start w:val="1"/>
      <w:numFmt w:val="decimal"/>
      <w:lvlText w:val="%1.%2.%3."/>
      <w:lvlJc w:val="left"/>
      <w:pPr>
        <w:ind w:left="2004" w:hanging="720"/>
      </w:pPr>
      <w:rPr>
        <w:rFonts w:cs="Times New Roman" w:hint="default"/>
      </w:rPr>
    </w:lvl>
    <w:lvl w:ilvl="3">
      <w:start w:val="1"/>
      <w:numFmt w:val="decimal"/>
      <w:lvlText w:val="%1.%2.%3.%4."/>
      <w:lvlJc w:val="left"/>
      <w:pPr>
        <w:ind w:left="3006" w:hanging="1080"/>
      </w:pPr>
      <w:rPr>
        <w:rFonts w:cs="Times New Roman" w:hint="default"/>
      </w:rPr>
    </w:lvl>
    <w:lvl w:ilvl="4">
      <w:start w:val="1"/>
      <w:numFmt w:val="decimal"/>
      <w:lvlText w:val="%1.%2.%3.%4.%5."/>
      <w:lvlJc w:val="left"/>
      <w:pPr>
        <w:ind w:left="3648" w:hanging="1080"/>
      </w:pPr>
      <w:rPr>
        <w:rFonts w:cs="Times New Roman" w:hint="default"/>
      </w:rPr>
    </w:lvl>
    <w:lvl w:ilvl="5">
      <w:start w:val="1"/>
      <w:numFmt w:val="decimal"/>
      <w:lvlText w:val="%1.%2.%3.%4.%5.%6."/>
      <w:lvlJc w:val="left"/>
      <w:pPr>
        <w:ind w:left="4650" w:hanging="1440"/>
      </w:pPr>
      <w:rPr>
        <w:rFonts w:cs="Times New Roman" w:hint="default"/>
      </w:rPr>
    </w:lvl>
    <w:lvl w:ilvl="6">
      <w:start w:val="1"/>
      <w:numFmt w:val="decimal"/>
      <w:lvlText w:val="%1.%2.%3.%4.%5.%6.%7."/>
      <w:lvlJc w:val="left"/>
      <w:pPr>
        <w:ind w:left="5652" w:hanging="1800"/>
      </w:pPr>
      <w:rPr>
        <w:rFonts w:cs="Times New Roman" w:hint="default"/>
      </w:rPr>
    </w:lvl>
    <w:lvl w:ilvl="7">
      <w:start w:val="1"/>
      <w:numFmt w:val="decimal"/>
      <w:lvlText w:val="%1.%2.%3.%4.%5.%6.%7.%8."/>
      <w:lvlJc w:val="left"/>
      <w:pPr>
        <w:ind w:left="6294" w:hanging="1800"/>
      </w:pPr>
      <w:rPr>
        <w:rFonts w:cs="Times New Roman" w:hint="default"/>
      </w:rPr>
    </w:lvl>
    <w:lvl w:ilvl="8">
      <w:start w:val="1"/>
      <w:numFmt w:val="decimal"/>
      <w:lvlText w:val="%1.%2.%3.%4.%5.%6.%7.%8.%9."/>
      <w:lvlJc w:val="left"/>
      <w:pPr>
        <w:ind w:left="7296" w:hanging="2160"/>
      </w:pPr>
      <w:rPr>
        <w:rFonts w:cs="Times New Roman" w:hint="default"/>
      </w:rPr>
    </w:lvl>
  </w:abstractNum>
  <w:abstractNum w:abstractNumId="8">
    <w:nsid w:val="4DDF3866"/>
    <w:multiLevelType w:val="hybridMultilevel"/>
    <w:tmpl w:val="578E73FA"/>
    <w:lvl w:ilvl="0" w:tplc="AF0E5A86">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593348EB"/>
    <w:multiLevelType w:val="hybridMultilevel"/>
    <w:tmpl w:val="81343BA2"/>
    <w:lvl w:ilvl="0" w:tplc="0F2ECA74">
      <w:start w:val="1"/>
      <w:numFmt w:val="decimal"/>
      <w:lvlText w:val="%1."/>
      <w:lvlJc w:val="left"/>
      <w:pPr>
        <w:tabs>
          <w:tab w:val="num" w:pos="720"/>
        </w:tabs>
        <w:ind w:left="720" w:hanging="360"/>
      </w:pPr>
      <w:rPr>
        <w:rFonts w:cs="Times New Roman" w:hint="default"/>
        <w:b/>
        <w:sz w:val="28"/>
        <w:szCs w:val="28"/>
      </w:rPr>
    </w:lvl>
    <w:lvl w:ilvl="1" w:tplc="4F749982">
      <w:numFmt w:val="none"/>
      <w:lvlText w:val=""/>
      <w:lvlJc w:val="left"/>
      <w:pPr>
        <w:tabs>
          <w:tab w:val="num" w:pos="360"/>
        </w:tabs>
      </w:pPr>
      <w:rPr>
        <w:rFonts w:cs="Times New Roman"/>
      </w:rPr>
    </w:lvl>
    <w:lvl w:ilvl="2" w:tplc="BCF22008">
      <w:numFmt w:val="none"/>
      <w:lvlText w:val=""/>
      <w:lvlJc w:val="left"/>
      <w:pPr>
        <w:tabs>
          <w:tab w:val="num" w:pos="360"/>
        </w:tabs>
      </w:pPr>
      <w:rPr>
        <w:rFonts w:cs="Times New Roman"/>
      </w:rPr>
    </w:lvl>
    <w:lvl w:ilvl="3" w:tplc="3CDE6F44">
      <w:numFmt w:val="none"/>
      <w:lvlText w:val=""/>
      <w:lvlJc w:val="left"/>
      <w:pPr>
        <w:tabs>
          <w:tab w:val="num" w:pos="360"/>
        </w:tabs>
      </w:pPr>
      <w:rPr>
        <w:rFonts w:cs="Times New Roman"/>
      </w:rPr>
    </w:lvl>
    <w:lvl w:ilvl="4" w:tplc="13864B50">
      <w:numFmt w:val="none"/>
      <w:lvlText w:val=""/>
      <w:lvlJc w:val="left"/>
      <w:pPr>
        <w:tabs>
          <w:tab w:val="num" w:pos="360"/>
        </w:tabs>
      </w:pPr>
      <w:rPr>
        <w:rFonts w:cs="Times New Roman"/>
      </w:rPr>
    </w:lvl>
    <w:lvl w:ilvl="5" w:tplc="C5422CCA">
      <w:numFmt w:val="none"/>
      <w:lvlText w:val=""/>
      <w:lvlJc w:val="left"/>
      <w:pPr>
        <w:tabs>
          <w:tab w:val="num" w:pos="360"/>
        </w:tabs>
      </w:pPr>
      <w:rPr>
        <w:rFonts w:cs="Times New Roman"/>
      </w:rPr>
    </w:lvl>
    <w:lvl w:ilvl="6" w:tplc="CE74CAC4">
      <w:numFmt w:val="none"/>
      <w:lvlText w:val=""/>
      <w:lvlJc w:val="left"/>
      <w:pPr>
        <w:tabs>
          <w:tab w:val="num" w:pos="360"/>
        </w:tabs>
      </w:pPr>
      <w:rPr>
        <w:rFonts w:cs="Times New Roman"/>
      </w:rPr>
    </w:lvl>
    <w:lvl w:ilvl="7" w:tplc="7416E6C8">
      <w:numFmt w:val="none"/>
      <w:lvlText w:val=""/>
      <w:lvlJc w:val="left"/>
      <w:pPr>
        <w:tabs>
          <w:tab w:val="num" w:pos="360"/>
        </w:tabs>
      </w:pPr>
      <w:rPr>
        <w:rFonts w:cs="Times New Roman"/>
      </w:rPr>
    </w:lvl>
    <w:lvl w:ilvl="8" w:tplc="17B2904C">
      <w:numFmt w:val="none"/>
      <w:lvlText w:val=""/>
      <w:lvlJc w:val="left"/>
      <w:pPr>
        <w:tabs>
          <w:tab w:val="num" w:pos="360"/>
        </w:tabs>
      </w:pPr>
      <w:rPr>
        <w:rFonts w:cs="Times New Roman"/>
      </w:rPr>
    </w:lvl>
  </w:abstractNum>
  <w:abstractNum w:abstractNumId="10">
    <w:nsid w:val="59927AB1"/>
    <w:multiLevelType w:val="hybridMultilevel"/>
    <w:tmpl w:val="8BE44F26"/>
    <w:lvl w:ilvl="0" w:tplc="E084C010">
      <w:start w:val="1"/>
      <w:numFmt w:val="decimal"/>
      <w:lvlText w:val="%1."/>
      <w:lvlJc w:val="left"/>
      <w:pPr>
        <w:tabs>
          <w:tab w:val="num" w:pos="1620"/>
        </w:tabs>
        <w:ind w:left="1620" w:hanging="360"/>
      </w:pPr>
      <w:rPr>
        <w:rFonts w:cs="Times New Roman"/>
        <w:b/>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
    <w:nsid w:val="5A605939"/>
    <w:multiLevelType w:val="hybridMultilevel"/>
    <w:tmpl w:val="02889614"/>
    <w:lvl w:ilvl="0" w:tplc="70A031DA">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6C2F20C6"/>
    <w:multiLevelType w:val="hybridMultilevel"/>
    <w:tmpl w:val="82E891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4A07EF9"/>
    <w:multiLevelType w:val="hybridMultilevel"/>
    <w:tmpl w:val="D396D610"/>
    <w:lvl w:ilvl="0" w:tplc="7DEC42E6">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75CE3A14"/>
    <w:multiLevelType w:val="hybridMultilevel"/>
    <w:tmpl w:val="20A47B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8F4720F"/>
    <w:multiLevelType w:val="multilevel"/>
    <w:tmpl w:val="F716A2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6">
    <w:nsid w:val="7F8E2D72"/>
    <w:multiLevelType w:val="hybridMultilevel"/>
    <w:tmpl w:val="6624CF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0"/>
  </w:num>
  <w:num w:numId="3">
    <w:abstractNumId w:val="11"/>
  </w:num>
  <w:num w:numId="4">
    <w:abstractNumId w:val="8"/>
  </w:num>
  <w:num w:numId="5">
    <w:abstractNumId w:val="3"/>
  </w:num>
  <w:num w:numId="6">
    <w:abstractNumId w:val="13"/>
  </w:num>
  <w:num w:numId="7">
    <w:abstractNumId w:val="15"/>
  </w:num>
  <w:num w:numId="8">
    <w:abstractNumId w:val="12"/>
  </w:num>
  <w:num w:numId="9">
    <w:abstractNumId w:val="14"/>
  </w:num>
  <w:num w:numId="10">
    <w:abstractNumId w:val="1"/>
  </w:num>
  <w:num w:numId="11">
    <w:abstractNumId w:val="4"/>
  </w:num>
  <w:num w:numId="12">
    <w:abstractNumId w:val="10"/>
  </w:num>
  <w:num w:numId="13">
    <w:abstractNumId w:val="2"/>
  </w:num>
  <w:num w:numId="14">
    <w:abstractNumId w:val="6"/>
  </w:num>
  <w:num w:numId="15">
    <w:abstractNumId w:val="5"/>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0A3"/>
    <w:rsid w:val="000927F0"/>
    <w:rsid w:val="00110D31"/>
    <w:rsid w:val="001748C4"/>
    <w:rsid w:val="00192BFA"/>
    <w:rsid w:val="001A1676"/>
    <w:rsid w:val="00387709"/>
    <w:rsid w:val="003C73C3"/>
    <w:rsid w:val="003F098D"/>
    <w:rsid w:val="004E0172"/>
    <w:rsid w:val="005130A3"/>
    <w:rsid w:val="00541AC7"/>
    <w:rsid w:val="00567108"/>
    <w:rsid w:val="005F470C"/>
    <w:rsid w:val="006479D8"/>
    <w:rsid w:val="00651C8A"/>
    <w:rsid w:val="006A77A1"/>
    <w:rsid w:val="00783889"/>
    <w:rsid w:val="007C62BD"/>
    <w:rsid w:val="00810C4F"/>
    <w:rsid w:val="00820ADF"/>
    <w:rsid w:val="0086122C"/>
    <w:rsid w:val="008E6F0E"/>
    <w:rsid w:val="00923CCF"/>
    <w:rsid w:val="00964BDB"/>
    <w:rsid w:val="009D11F3"/>
    <w:rsid w:val="009F55E7"/>
    <w:rsid w:val="00A2101A"/>
    <w:rsid w:val="00A837E2"/>
    <w:rsid w:val="00AB21B1"/>
    <w:rsid w:val="00AC4F5D"/>
    <w:rsid w:val="00AE0EE1"/>
    <w:rsid w:val="00B046CD"/>
    <w:rsid w:val="00B27738"/>
    <w:rsid w:val="00B4393F"/>
    <w:rsid w:val="00BA56D1"/>
    <w:rsid w:val="00C034D9"/>
    <w:rsid w:val="00C16D71"/>
    <w:rsid w:val="00C67F00"/>
    <w:rsid w:val="00C87B58"/>
    <w:rsid w:val="00CB7136"/>
    <w:rsid w:val="00D340D8"/>
    <w:rsid w:val="00D868F8"/>
    <w:rsid w:val="00ED6EED"/>
    <w:rsid w:val="00F01EC0"/>
    <w:rsid w:val="00F31EC6"/>
    <w:rsid w:val="00F6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84EA27C-DA44-4E03-9232-6B11814C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130A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5130A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5130A3"/>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9"/>
    <w:qFormat/>
    <w:rsid w:val="005130A3"/>
    <w:pPr>
      <w:keepNext/>
      <w:ind w:firstLine="900"/>
      <w:jc w:val="right"/>
      <w:outlineLvl w:val="3"/>
    </w:pPr>
    <w:rPr>
      <w:b/>
      <w:sz w:val="36"/>
      <w:szCs w:val="36"/>
    </w:rPr>
  </w:style>
  <w:style w:type="paragraph" w:styleId="6">
    <w:name w:val="heading 6"/>
    <w:basedOn w:val="a"/>
    <w:next w:val="a"/>
    <w:link w:val="60"/>
    <w:uiPriority w:val="99"/>
    <w:qFormat/>
    <w:rsid w:val="005130A3"/>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5130A3"/>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5130A3"/>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5130A3"/>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Indent 2"/>
    <w:basedOn w:val="a"/>
    <w:link w:val="22"/>
    <w:uiPriority w:val="99"/>
    <w:rsid w:val="005130A3"/>
    <w:pPr>
      <w:ind w:firstLine="851"/>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header"/>
    <w:basedOn w:val="a"/>
    <w:link w:val="a4"/>
    <w:uiPriority w:val="99"/>
    <w:rsid w:val="005130A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5130A3"/>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5130A3"/>
    <w:rPr>
      <w:rFonts w:cs="Times New Roman"/>
    </w:rPr>
  </w:style>
  <w:style w:type="paragraph" w:styleId="a8">
    <w:name w:val="Body Text Indent"/>
    <w:basedOn w:val="a"/>
    <w:link w:val="a9"/>
    <w:uiPriority w:val="99"/>
    <w:rsid w:val="005130A3"/>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31">
    <w:name w:val="Body Text Indent 3"/>
    <w:basedOn w:val="a"/>
    <w:link w:val="32"/>
    <w:uiPriority w:val="99"/>
    <w:rsid w:val="005130A3"/>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71">
    <w:name w:val="Знак Знак7"/>
    <w:uiPriority w:val="99"/>
    <w:rsid w:val="005130A3"/>
    <w:rPr>
      <w:rFonts w:ascii="Cambria" w:hAnsi="Cambria" w:cs="Times New Roman"/>
      <w:b/>
      <w:bCs/>
      <w:sz w:val="26"/>
      <w:szCs w:val="26"/>
      <w:lang w:val="x-none" w:eastAsia="en-US"/>
    </w:rPr>
  </w:style>
  <w:style w:type="paragraph" w:styleId="aa">
    <w:name w:val="Block Text"/>
    <w:basedOn w:val="a"/>
    <w:uiPriority w:val="99"/>
    <w:rsid w:val="005130A3"/>
    <w:pPr>
      <w:ind w:left="567" w:right="-2" w:firstLine="284"/>
      <w:jc w:val="both"/>
    </w:pPr>
    <w:rPr>
      <w:sz w:val="28"/>
      <w:szCs w:val="20"/>
    </w:rPr>
  </w:style>
  <w:style w:type="character" w:customStyle="1" w:styleId="91">
    <w:name w:val="Знак Знак9"/>
    <w:uiPriority w:val="99"/>
    <w:rsid w:val="005130A3"/>
    <w:rPr>
      <w:rFonts w:ascii="Cambria" w:hAnsi="Cambria" w:cs="Times New Roman"/>
      <w:b/>
      <w:bCs/>
      <w:color w:val="365F91"/>
      <w:sz w:val="28"/>
      <w:szCs w:val="28"/>
    </w:rPr>
  </w:style>
  <w:style w:type="character" w:customStyle="1" w:styleId="41">
    <w:name w:val="Знак Знак4"/>
    <w:uiPriority w:val="99"/>
    <w:rsid w:val="005130A3"/>
    <w:rPr>
      <w:rFonts w:ascii="Cambria" w:hAnsi="Cambria" w:cs="Times New Roman"/>
      <w:color w:val="404040"/>
    </w:rPr>
  </w:style>
  <w:style w:type="paragraph" w:styleId="ab">
    <w:name w:val="Body Text"/>
    <w:basedOn w:val="a"/>
    <w:link w:val="ac"/>
    <w:uiPriority w:val="99"/>
    <w:rsid w:val="005130A3"/>
    <w:pPr>
      <w:spacing w:after="120"/>
    </w:pPr>
  </w:style>
  <w:style w:type="character" w:customStyle="1" w:styleId="ac">
    <w:name w:val="Основной текст Знак"/>
    <w:link w:val="ab"/>
    <w:uiPriority w:val="99"/>
    <w:semiHidden/>
    <w:locked/>
    <w:rPr>
      <w:rFonts w:cs="Times New Roman"/>
      <w:sz w:val="24"/>
      <w:szCs w:val="24"/>
    </w:rPr>
  </w:style>
  <w:style w:type="character" w:customStyle="1" w:styleId="ad">
    <w:name w:val="Знак Знак"/>
    <w:uiPriority w:val="99"/>
    <w:rsid w:val="005130A3"/>
    <w:rPr>
      <w:rFonts w:cs="Times New Roman"/>
      <w:sz w:val="24"/>
      <w:szCs w:val="24"/>
    </w:rPr>
  </w:style>
  <w:style w:type="paragraph" w:styleId="ae">
    <w:name w:val="List Paragraph"/>
    <w:basedOn w:val="a"/>
    <w:uiPriority w:val="99"/>
    <w:qFormat/>
    <w:rsid w:val="00513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6198</Words>
  <Characters>35330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Курсова робота на тему:</vt:lpstr>
    </vt:vector>
  </TitlesOfParts>
  <Company>Организация</Company>
  <LinksUpToDate>false</LinksUpToDate>
  <CharactersWithSpaces>41446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 робота на тему:</dc:title>
  <dc:subject/>
  <dc:creator>FuckYouBill</dc:creator>
  <cp:keywords/>
  <dc:description/>
  <cp:lastModifiedBy>admin</cp:lastModifiedBy>
  <cp:revision>2</cp:revision>
  <dcterms:created xsi:type="dcterms:W3CDTF">2014-03-14T04:24:00Z</dcterms:created>
  <dcterms:modified xsi:type="dcterms:W3CDTF">2014-03-14T04:24:00Z</dcterms:modified>
</cp:coreProperties>
</file>