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66" w:rsidRPr="00CC4366" w:rsidRDefault="00CC4366" w:rsidP="00CC4366">
      <w:pPr>
        <w:spacing w:line="360" w:lineRule="auto"/>
        <w:ind w:left="0" w:firstLine="709"/>
        <w:rPr>
          <w:sz w:val="28"/>
          <w:szCs w:val="28"/>
        </w:rPr>
      </w:pPr>
      <w:r w:rsidRPr="00CC4366">
        <w:rPr>
          <w:sz w:val="28"/>
          <w:szCs w:val="28"/>
        </w:rPr>
        <w:t>СОДЕРЖАНИЕ</w:t>
      </w:r>
    </w:p>
    <w:p w:rsid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0"/>
        <w:rPr>
          <w:sz w:val="28"/>
          <w:szCs w:val="28"/>
        </w:rPr>
      </w:pPr>
      <w:r>
        <w:rPr>
          <w:sz w:val="28"/>
          <w:szCs w:val="28"/>
        </w:rPr>
        <w:t>Введение</w:t>
      </w:r>
    </w:p>
    <w:p w:rsidR="00CC4366" w:rsidRPr="00CC4366" w:rsidRDefault="00CC4366" w:rsidP="00CC4366">
      <w:pPr>
        <w:spacing w:line="360" w:lineRule="auto"/>
        <w:ind w:left="0" w:firstLine="0"/>
        <w:rPr>
          <w:sz w:val="28"/>
          <w:szCs w:val="28"/>
        </w:rPr>
      </w:pPr>
      <w:r w:rsidRPr="00CC4366">
        <w:rPr>
          <w:sz w:val="28"/>
          <w:szCs w:val="28"/>
        </w:rPr>
        <w:t>1. Эво</w:t>
      </w:r>
      <w:r>
        <w:rPr>
          <w:sz w:val="28"/>
          <w:szCs w:val="28"/>
        </w:rPr>
        <w:t>люция банковской системы России</w:t>
      </w:r>
    </w:p>
    <w:p w:rsidR="00CC4366" w:rsidRPr="00CC4366" w:rsidRDefault="00CC4366" w:rsidP="00CC4366">
      <w:pPr>
        <w:spacing w:line="360" w:lineRule="auto"/>
        <w:ind w:left="0" w:firstLine="0"/>
        <w:rPr>
          <w:sz w:val="28"/>
          <w:szCs w:val="28"/>
        </w:rPr>
      </w:pPr>
      <w:r>
        <w:rPr>
          <w:sz w:val="28"/>
          <w:szCs w:val="28"/>
        </w:rPr>
        <w:t>2. Центральный банк РФ</w:t>
      </w:r>
    </w:p>
    <w:p w:rsidR="00CC4366" w:rsidRPr="00CC4366" w:rsidRDefault="00CC4366" w:rsidP="00CC4366">
      <w:pPr>
        <w:spacing w:line="360" w:lineRule="auto"/>
        <w:ind w:left="0" w:firstLine="0"/>
        <w:rPr>
          <w:sz w:val="28"/>
          <w:szCs w:val="28"/>
        </w:rPr>
      </w:pPr>
      <w:r w:rsidRPr="00CC4366">
        <w:rPr>
          <w:sz w:val="28"/>
          <w:szCs w:val="28"/>
        </w:rPr>
        <w:t>2.1 Основы дея</w:t>
      </w:r>
      <w:r>
        <w:rPr>
          <w:sz w:val="28"/>
          <w:szCs w:val="28"/>
        </w:rPr>
        <w:t>тельности Центрального банка РФ</w:t>
      </w:r>
    </w:p>
    <w:p w:rsidR="00CC4366" w:rsidRPr="00CC4366" w:rsidRDefault="00CC4366" w:rsidP="00CC4366">
      <w:pPr>
        <w:spacing w:line="360" w:lineRule="auto"/>
        <w:ind w:left="0" w:firstLine="0"/>
        <w:rPr>
          <w:sz w:val="28"/>
          <w:szCs w:val="28"/>
        </w:rPr>
      </w:pPr>
      <w:r>
        <w:rPr>
          <w:sz w:val="28"/>
          <w:szCs w:val="28"/>
        </w:rPr>
        <w:t>2.2 Функции ЦБ РФ</w:t>
      </w:r>
    </w:p>
    <w:p w:rsidR="00CC4366" w:rsidRPr="00CC4366" w:rsidRDefault="00CC4366" w:rsidP="00CC4366">
      <w:pPr>
        <w:spacing w:line="360" w:lineRule="auto"/>
        <w:ind w:left="0" w:firstLine="0"/>
        <w:rPr>
          <w:sz w:val="28"/>
          <w:szCs w:val="28"/>
        </w:rPr>
      </w:pPr>
      <w:r>
        <w:rPr>
          <w:sz w:val="28"/>
          <w:szCs w:val="28"/>
        </w:rPr>
        <w:t>2.3 Пассивные операции ЦБ РФ</w:t>
      </w:r>
    </w:p>
    <w:p w:rsidR="00CC4366" w:rsidRPr="00CC4366" w:rsidRDefault="00CC4366" w:rsidP="00CC4366">
      <w:pPr>
        <w:spacing w:line="360" w:lineRule="auto"/>
        <w:ind w:left="0" w:firstLine="0"/>
        <w:rPr>
          <w:sz w:val="28"/>
          <w:szCs w:val="28"/>
        </w:rPr>
      </w:pPr>
      <w:r>
        <w:rPr>
          <w:sz w:val="28"/>
          <w:szCs w:val="28"/>
        </w:rPr>
        <w:t>2.4 Активные операции ЦБ РФ</w:t>
      </w:r>
    </w:p>
    <w:p w:rsidR="00CC4366" w:rsidRPr="00CC4366" w:rsidRDefault="00CC4366" w:rsidP="00CC4366">
      <w:pPr>
        <w:spacing w:line="360" w:lineRule="auto"/>
        <w:ind w:left="0" w:firstLine="0"/>
        <w:rPr>
          <w:sz w:val="28"/>
          <w:szCs w:val="28"/>
        </w:rPr>
      </w:pPr>
      <w:r>
        <w:rPr>
          <w:sz w:val="28"/>
          <w:szCs w:val="28"/>
        </w:rPr>
        <w:t>2.5</w:t>
      </w:r>
      <w:r w:rsidRPr="00CC4366">
        <w:rPr>
          <w:sz w:val="28"/>
          <w:szCs w:val="28"/>
        </w:rPr>
        <w:t xml:space="preserve"> Д</w:t>
      </w:r>
      <w:r>
        <w:rPr>
          <w:sz w:val="28"/>
          <w:szCs w:val="28"/>
        </w:rPr>
        <w:t>енежно-кредитная политика ЦБ РФ</w:t>
      </w:r>
    </w:p>
    <w:p w:rsidR="00CC4366" w:rsidRPr="00CC4366" w:rsidRDefault="00CC4366" w:rsidP="00CC4366">
      <w:pPr>
        <w:spacing w:line="360" w:lineRule="auto"/>
        <w:ind w:left="0" w:firstLine="0"/>
        <w:rPr>
          <w:sz w:val="28"/>
          <w:szCs w:val="28"/>
        </w:rPr>
      </w:pPr>
      <w:r>
        <w:rPr>
          <w:sz w:val="28"/>
          <w:szCs w:val="28"/>
        </w:rPr>
        <w:t>2.6</w:t>
      </w:r>
      <w:r w:rsidRPr="00CC4366">
        <w:rPr>
          <w:sz w:val="28"/>
          <w:szCs w:val="28"/>
        </w:rPr>
        <w:t xml:space="preserve"> Структур</w:t>
      </w:r>
      <w:r>
        <w:rPr>
          <w:sz w:val="28"/>
          <w:szCs w:val="28"/>
        </w:rPr>
        <w:t>а сводного баланса Банка России</w:t>
      </w:r>
    </w:p>
    <w:p w:rsidR="00CC4366" w:rsidRPr="00CC4366" w:rsidRDefault="00CC4366" w:rsidP="00CC4366">
      <w:pPr>
        <w:spacing w:line="360" w:lineRule="auto"/>
        <w:ind w:left="0" w:firstLine="0"/>
        <w:rPr>
          <w:sz w:val="28"/>
          <w:szCs w:val="28"/>
        </w:rPr>
      </w:pPr>
      <w:r w:rsidRPr="00CC4366">
        <w:rPr>
          <w:sz w:val="28"/>
          <w:szCs w:val="28"/>
        </w:rPr>
        <w:t xml:space="preserve">3. Коммерческие банки России. Основные направления </w:t>
      </w:r>
      <w:r>
        <w:rPr>
          <w:sz w:val="28"/>
          <w:szCs w:val="28"/>
        </w:rPr>
        <w:t>развития банковского сектора РФ</w:t>
      </w:r>
    </w:p>
    <w:p w:rsidR="00CC4366" w:rsidRPr="00CC4366" w:rsidRDefault="00CC4366" w:rsidP="00CC4366">
      <w:pPr>
        <w:spacing w:line="360" w:lineRule="auto"/>
        <w:ind w:left="0" w:firstLine="0"/>
        <w:rPr>
          <w:sz w:val="28"/>
          <w:szCs w:val="28"/>
        </w:rPr>
      </w:pPr>
      <w:r>
        <w:rPr>
          <w:sz w:val="28"/>
          <w:szCs w:val="28"/>
        </w:rPr>
        <w:t>3.1 Коммерческие банки России</w:t>
      </w:r>
    </w:p>
    <w:p w:rsidR="00CC4366" w:rsidRPr="00CC4366" w:rsidRDefault="00CC4366" w:rsidP="00CC4366">
      <w:pPr>
        <w:spacing w:line="360" w:lineRule="auto"/>
        <w:ind w:left="0" w:firstLine="0"/>
        <w:rPr>
          <w:sz w:val="28"/>
          <w:szCs w:val="28"/>
        </w:rPr>
      </w:pPr>
      <w:r>
        <w:rPr>
          <w:sz w:val="28"/>
          <w:szCs w:val="28"/>
        </w:rPr>
        <w:t>3.2</w:t>
      </w:r>
      <w:r w:rsidRPr="00CC4366">
        <w:rPr>
          <w:sz w:val="28"/>
          <w:szCs w:val="28"/>
        </w:rPr>
        <w:t xml:space="preserve"> Основные направления банковского се</w:t>
      </w:r>
      <w:r>
        <w:rPr>
          <w:sz w:val="28"/>
          <w:szCs w:val="28"/>
        </w:rPr>
        <w:t>ктора РФ на период до 2008 г</w:t>
      </w:r>
    </w:p>
    <w:p w:rsidR="00CC4366" w:rsidRPr="00CC4366" w:rsidRDefault="00CC4366" w:rsidP="00CC4366">
      <w:pPr>
        <w:spacing w:line="360" w:lineRule="auto"/>
        <w:ind w:left="0" w:firstLine="0"/>
        <w:rPr>
          <w:sz w:val="28"/>
          <w:szCs w:val="28"/>
        </w:rPr>
      </w:pPr>
      <w:r>
        <w:rPr>
          <w:sz w:val="28"/>
          <w:szCs w:val="28"/>
        </w:rPr>
        <w:t>3.3</w:t>
      </w:r>
      <w:r w:rsidRPr="00CC4366">
        <w:rPr>
          <w:sz w:val="28"/>
          <w:szCs w:val="28"/>
        </w:rPr>
        <w:t xml:space="preserve"> Мероприятия Банка России по совершенствованию банковской системы и банковского надзора в 2009 году и на период 2010 и 2011 гг</w:t>
      </w:r>
    </w:p>
    <w:p w:rsidR="00CC4366" w:rsidRPr="00CC4366" w:rsidRDefault="00CC4366" w:rsidP="00CC4366">
      <w:pPr>
        <w:spacing w:line="360" w:lineRule="auto"/>
        <w:ind w:left="0" w:firstLine="0"/>
        <w:rPr>
          <w:sz w:val="28"/>
          <w:szCs w:val="28"/>
        </w:rPr>
      </w:pPr>
      <w:r>
        <w:rPr>
          <w:sz w:val="28"/>
          <w:szCs w:val="28"/>
        </w:rPr>
        <w:t>Заключение</w:t>
      </w:r>
    </w:p>
    <w:p w:rsidR="00CC4366" w:rsidRPr="00CC4366" w:rsidRDefault="00CC4366" w:rsidP="00CC4366">
      <w:pPr>
        <w:spacing w:line="360" w:lineRule="auto"/>
        <w:ind w:left="0" w:firstLine="0"/>
        <w:rPr>
          <w:sz w:val="28"/>
          <w:szCs w:val="28"/>
        </w:rPr>
      </w:pPr>
      <w:r>
        <w:rPr>
          <w:sz w:val="28"/>
          <w:szCs w:val="28"/>
        </w:rPr>
        <w:t>Список литературы</w:t>
      </w:r>
    </w:p>
    <w:p w:rsidR="00CC4366" w:rsidRPr="00CC4366" w:rsidRDefault="00CC4366" w:rsidP="00CC4366">
      <w:pPr>
        <w:pStyle w:val="2"/>
        <w:keepNext w:val="0"/>
        <w:widowControl w:val="0"/>
        <w:spacing w:line="360" w:lineRule="auto"/>
        <w:ind w:left="0" w:firstLine="0"/>
        <w:jc w:val="both"/>
        <w:rPr>
          <w:sz w:val="28"/>
          <w:szCs w:val="28"/>
        </w:rPr>
      </w:pPr>
    </w:p>
    <w:p w:rsidR="00CC4366" w:rsidRPr="00CC4366" w:rsidRDefault="00CC4366" w:rsidP="00CC4366">
      <w:pPr>
        <w:pStyle w:val="2"/>
        <w:keepNext w:val="0"/>
        <w:widowControl w:val="0"/>
        <w:spacing w:line="360" w:lineRule="auto"/>
        <w:ind w:left="0" w:firstLine="709"/>
        <w:jc w:val="both"/>
        <w:rPr>
          <w:sz w:val="28"/>
          <w:szCs w:val="28"/>
        </w:rPr>
      </w:pPr>
      <w:r>
        <w:rPr>
          <w:sz w:val="28"/>
          <w:szCs w:val="28"/>
        </w:rPr>
        <w:br w:type="page"/>
      </w:r>
      <w:r w:rsidRPr="00CC4366">
        <w:rPr>
          <w:sz w:val="28"/>
          <w:szCs w:val="28"/>
        </w:rPr>
        <w:t>ВВЕДЕНИЕ</w:t>
      </w:r>
    </w:p>
    <w:p w:rsidR="00CC4366" w:rsidRDefault="00CC4366" w:rsidP="00CC4366">
      <w:pPr>
        <w:pStyle w:val="15"/>
        <w:widowControl w:val="0"/>
        <w:spacing w:line="360" w:lineRule="auto"/>
        <w:ind w:firstLine="709"/>
        <w:jc w:val="both"/>
        <w:rPr>
          <w:rFonts w:ascii="Times New Roman" w:hAnsi="Times New Roman"/>
          <w:sz w:val="28"/>
        </w:rPr>
      </w:pPr>
    </w:p>
    <w:p w:rsidR="00CC4366" w:rsidRPr="00CC4366" w:rsidRDefault="00CC4366" w:rsidP="00CC4366">
      <w:pPr>
        <w:pStyle w:val="15"/>
        <w:widowControl w:val="0"/>
        <w:spacing w:line="360" w:lineRule="auto"/>
        <w:ind w:firstLine="709"/>
        <w:jc w:val="both"/>
        <w:rPr>
          <w:rFonts w:ascii="Times New Roman" w:hAnsi="Times New Roman"/>
          <w:sz w:val="28"/>
        </w:rPr>
      </w:pPr>
      <w:r w:rsidRPr="00CC4366">
        <w:rPr>
          <w:rFonts w:ascii="Times New Roman" w:hAnsi="Times New Roman"/>
          <w:sz w:val="28"/>
        </w:rPr>
        <w:t>В данной контрольной работе исследуется роль банков и банковской системы в современной экономике.</w:t>
      </w:r>
    </w:p>
    <w:p w:rsidR="00CC4366" w:rsidRPr="00CC4366" w:rsidRDefault="00CC4366" w:rsidP="00CC4366">
      <w:pPr>
        <w:pStyle w:val="15"/>
        <w:widowControl w:val="0"/>
        <w:spacing w:line="360" w:lineRule="auto"/>
        <w:ind w:firstLine="709"/>
        <w:jc w:val="both"/>
        <w:rPr>
          <w:rFonts w:ascii="Times New Roman" w:hAnsi="Times New Roman"/>
          <w:sz w:val="28"/>
        </w:rPr>
      </w:pPr>
      <w:r w:rsidRPr="00CC4366">
        <w:rPr>
          <w:rFonts w:ascii="Times New Roman" w:hAnsi="Times New Roman"/>
          <w:sz w:val="28"/>
        </w:rPr>
        <w:t xml:space="preserve">Цель данной работы заключается в рассмотрении банковской системы, функций центрального банка и кредитных банков и особенности развития банковского сектора в Российской Федерации. Поставленная задача была выполнена путем анализа экономической литературы и журналов, посвященных экономической тематике. </w:t>
      </w:r>
    </w:p>
    <w:p w:rsidR="00CC4366" w:rsidRPr="00CC4366" w:rsidRDefault="00CC4366" w:rsidP="00CC4366">
      <w:pPr>
        <w:spacing w:line="360" w:lineRule="auto"/>
        <w:ind w:left="0" w:firstLine="709"/>
        <w:rPr>
          <w:sz w:val="28"/>
        </w:rPr>
      </w:pPr>
      <w:r w:rsidRPr="00CC4366">
        <w:rPr>
          <w:sz w:val="28"/>
        </w:rPr>
        <w:t>Актуальность заданной темы обуславливается тем, что одним из важнейших атрибутов рыночной экономики является банковская система, которая выступает своего рода генератором, аккумулирующими снабжающим государство и всех членов общества финансовыми средствами.</w:t>
      </w:r>
    </w:p>
    <w:p w:rsidR="00CC4366" w:rsidRPr="00CC4366" w:rsidRDefault="00CC4366" w:rsidP="00CC4366">
      <w:pPr>
        <w:spacing w:line="360" w:lineRule="auto"/>
        <w:ind w:left="0" w:firstLine="709"/>
        <w:rPr>
          <w:sz w:val="28"/>
        </w:rPr>
      </w:pPr>
      <w:r w:rsidRPr="00CC4366">
        <w:rPr>
          <w:sz w:val="28"/>
        </w:rPr>
        <w:t xml:space="preserve">Банк является связующим звеном государства и общества (организаций, ИП и физ.лиц), который отвечает за движение денежных средств. </w:t>
      </w:r>
    </w:p>
    <w:p w:rsidR="00CC4366" w:rsidRPr="00CC4366" w:rsidRDefault="00CC4366" w:rsidP="00CC4366">
      <w:pPr>
        <w:spacing w:line="360" w:lineRule="auto"/>
        <w:ind w:left="0" w:firstLine="709"/>
        <w:rPr>
          <w:sz w:val="28"/>
        </w:rPr>
      </w:pPr>
      <w:r w:rsidRPr="00CC4366">
        <w:rPr>
          <w:sz w:val="28"/>
        </w:rPr>
        <w:t>Для достижения поставленной цели, необходимо решить ряд задач:</w:t>
      </w:r>
    </w:p>
    <w:p w:rsidR="00CC4366" w:rsidRPr="00CC4366" w:rsidRDefault="00CC4366" w:rsidP="00CC4366">
      <w:pPr>
        <w:numPr>
          <w:ilvl w:val="0"/>
          <w:numId w:val="3"/>
        </w:numPr>
        <w:spacing w:line="360" w:lineRule="auto"/>
        <w:ind w:left="0" w:firstLine="709"/>
        <w:rPr>
          <w:sz w:val="28"/>
        </w:rPr>
      </w:pPr>
      <w:r w:rsidRPr="00CC4366">
        <w:rPr>
          <w:sz w:val="28"/>
        </w:rPr>
        <w:t>Определить этапы развития банковской системы;</w:t>
      </w:r>
    </w:p>
    <w:p w:rsidR="00CC4366" w:rsidRPr="00CC4366" w:rsidRDefault="00CC4366" w:rsidP="00CC4366">
      <w:pPr>
        <w:numPr>
          <w:ilvl w:val="0"/>
          <w:numId w:val="3"/>
        </w:numPr>
        <w:spacing w:line="360" w:lineRule="auto"/>
        <w:ind w:left="0" w:firstLine="709"/>
        <w:rPr>
          <w:sz w:val="28"/>
        </w:rPr>
      </w:pPr>
      <w:r w:rsidRPr="00CC4366">
        <w:rPr>
          <w:sz w:val="28"/>
        </w:rPr>
        <w:t>Описать основы деятельности ЦБ, его функции, активные и пассивные операции, денежно-кредитную политику и выявить структуру баланса Банка России на 01.12.2009 и 01.02.2010 гг.;</w:t>
      </w:r>
    </w:p>
    <w:p w:rsidR="00CC4366" w:rsidRPr="00CC4366" w:rsidRDefault="00CC4366" w:rsidP="00CC4366">
      <w:pPr>
        <w:numPr>
          <w:ilvl w:val="0"/>
          <w:numId w:val="3"/>
        </w:numPr>
        <w:spacing w:line="360" w:lineRule="auto"/>
        <w:ind w:left="0" w:firstLine="709"/>
        <w:rPr>
          <w:sz w:val="28"/>
        </w:rPr>
      </w:pPr>
      <w:r w:rsidRPr="00CC4366">
        <w:rPr>
          <w:sz w:val="28"/>
        </w:rPr>
        <w:t>Рассмотреть организационно-правовую форму и виды коммерческих банков, операции, которые они могут выполнять и проследить динамику количества коммерческих банков в 2005-2009 гг.;</w:t>
      </w:r>
    </w:p>
    <w:p w:rsidR="00CC4366" w:rsidRPr="00CC4366" w:rsidRDefault="00CC4366" w:rsidP="00CC4366">
      <w:pPr>
        <w:spacing w:line="360" w:lineRule="auto"/>
        <w:ind w:left="0" w:firstLine="709"/>
        <w:rPr>
          <w:sz w:val="28"/>
        </w:rPr>
      </w:pPr>
      <w:r w:rsidRPr="00CC4366">
        <w:rPr>
          <w:sz w:val="28"/>
        </w:rPr>
        <w:t xml:space="preserve">Изучить основные направления развития банковского сектора на период до 2008 г. и на период 2009, 2010 и 2011гг. </w:t>
      </w:r>
    </w:p>
    <w:p w:rsidR="00CC4366" w:rsidRPr="00CC4366" w:rsidRDefault="00CC4366" w:rsidP="00CC4366">
      <w:pPr>
        <w:spacing w:line="360" w:lineRule="auto"/>
        <w:ind w:left="0" w:firstLine="709"/>
        <w:rPr>
          <w:sz w:val="28"/>
        </w:rPr>
      </w:pPr>
      <w:r w:rsidRPr="00CC4366">
        <w:rPr>
          <w:sz w:val="28"/>
        </w:rPr>
        <w:t>Объектом исследования контрольной работы является банковская система РФ.</w:t>
      </w:r>
    </w:p>
    <w:p w:rsidR="00CC4366" w:rsidRPr="00CC4366" w:rsidRDefault="00CC4366" w:rsidP="00CC4366">
      <w:pPr>
        <w:spacing w:line="360" w:lineRule="auto"/>
        <w:ind w:left="0" w:firstLine="709"/>
        <w:rPr>
          <w:sz w:val="28"/>
        </w:rPr>
      </w:pPr>
      <w:r w:rsidRPr="00CC4366">
        <w:rPr>
          <w:sz w:val="28"/>
        </w:rPr>
        <w:t>Предметом исследования являются центральный и коммерческие банки РФ.</w:t>
      </w:r>
    </w:p>
    <w:p w:rsidR="00CC4366" w:rsidRPr="00CC4366" w:rsidRDefault="00CC4366" w:rsidP="00CC4366">
      <w:pPr>
        <w:pStyle w:val="2"/>
        <w:keepNext w:val="0"/>
        <w:widowControl w:val="0"/>
        <w:spacing w:line="360" w:lineRule="auto"/>
        <w:ind w:left="0" w:firstLine="709"/>
        <w:jc w:val="both"/>
        <w:rPr>
          <w:sz w:val="28"/>
          <w:szCs w:val="28"/>
        </w:rPr>
      </w:pPr>
      <w:r w:rsidRPr="00CC4366">
        <w:rPr>
          <w:sz w:val="28"/>
          <w:szCs w:val="28"/>
        </w:rPr>
        <w:t>1. ЭВОЛЮЦИЯ БАНКОВСКОЙ СИСТЕМЫ РОССИИ</w:t>
      </w:r>
    </w:p>
    <w:p w:rsid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Объективные причины возникновения банковской системы заложены в товарном производстве, предполагающем специфический механизм ускорения оборота денег в экономике, опосредующий деятельность различных хозяйственных субъектов, выступающих в роли кредиторов и заемщиков.</w:t>
      </w:r>
    </w:p>
    <w:p w:rsidR="00CC4366" w:rsidRPr="00CC4366" w:rsidRDefault="00CC4366" w:rsidP="00CC4366">
      <w:pPr>
        <w:spacing w:line="360" w:lineRule="auto"/>
        <w:ind w:left="0" w:firstLine="709"/>
        <w:rPr>
          <w:sz w:val="28"/>
          <w:szCs w:val="28"/>
        </w:rPr>
      </w:pPr>
      <w:r w:rsidRPr="00CC4366">
        <w:rPr>
          <w:sz w:val="28"/>
          <w:szCs w:val="28"/>
        </w:rPr>
        <w:t>Для оценки современного состояния банковской системы в России целесообразно проследить ее и эволюцию.</w:t>
      </w:r>
    </w:p>
    <w:p w:rsidR="00CC4366" w:rsidRPr="00CC4366" w:rsidRDefault="00CC4366" w:rsidP="00CC4366">
      <w:pPr>
        <w:spacing w:line="360" w:lineRule="auto"/>
        <w:ind w:left="0" w:firstLine="709"/>
        <w:rPr>
          <w:sz w:val="28"/>
          <w:szCs w:val="28"/>
        </w:rPr>
      </w:pPr>
      <w:r w:rsidRPr="00CC4366">
        <w:rPr>
          <w:sz w:val="28"/>
          <w:szCs w:val="28"/>
        </w:rPr>
        <w:t>История развития банковской системы в России берет свое начало со времен Петра великого. Первое упоминание о совершении монетной конторой операции кредитного характера относится к 1729 году. Следует отметить, что монетная контора изначально являлась учреждением административным, основными функциями которого были: ведение монетным делом, А 1733 года по указу правительства разрешена выдача краткосрочных ссуд на 8 % годовых под залог серебра и золота в размере 3/4 стоимости залога. Однако, такая операция была прекращена, поскольку не имела достаточно широкого распространения.</w:t>
      </w:r>
    </w:p>
    <w:p w:rsidR="00CC4366" w:rsidRPr="00CC4366" w:rsidRDefault="00CC4366" w:rsidP="00CC4366">
      <w:pPr>
        <w:spacing w:line="360" w:lineRule="auto"/>
        <w:ind w:left="0" w:firstLine="709"/>
        <w:rPr>
          <w:sz w:val="28"/>
          <w:szCs w:val="28"/>
        </w:rPr>
      </w:pPr>
      <w:r w:rsidRPr="00CC4366">
        <w:rPr>
          <w:sz w:val="28"/>
          <w:szCs w:val="28"/>
        </w:rPr>
        <w:t>В 1754 году правительством России учреждаются первые государственные банки - государственные заемные банки для дворянства в Москве и Петербурге и банк для поправления при петербургском порте коммерции и купечества. Основной операцией была операция по выдаче ссуд под различные формы залога. Именно с момента учреждения этих двух банков в России получают развитие две основные формы кредита: ипотечный, основным принципом выдачи которого выступает залог крепостных душ (существовал до 1859 года) и коммерческий.</w:t>
      </w:r>
    </w:p>
    <w:p w:rsidR="00CC4366" w:rsidRPr="00CC4366" w:rsidRDefault="00CC4366" w:rsidP="00CC4366">
      <w:pPr>
        <w:spacing w:line="360" w:lineRule="auto"/>
        <w:ind w:left="0" w:firstLine="709"/>
        <w:rPr>
          <w:sz w:val="28"/>
          <w:szCs w:val="28"/>
        </w:rPr>
      </w:pPr>
      <w:r w:rsidRPr="00CC4366">
        <w:rPr>
          <w:sz w:val="28"/>
          <w:szCs w:val="28"/>
        </w:rPr>
        <w:t xml:space="preserve">В 1769 году по указу императрицы Екатерины </w:t>
      </w:r>
      <w:r w:rsidRPr="00CC4366">
        <w:rPr>
          <w:sz w:val="28"/>
          <w:szCs w:val="28"/>
          <w:lang w:val="en-US"/>
        </w:rPr>
        <w:t>II</w:t>
      </w:r>
      <w:r w:rsidRPr="00CC4366">
        <w:rPr>
          <w:sz w:val="28"/>
          <w:szCs w:val="28"/>
        </w:rPr>
        <w:t xml:space="preserve"> было учреждено два эмиссионных банка (московский и петербургский), семь выступающих в виде ассигнационных, и в последствии в 1786 году слитых в государственный ассигнационный банк. С момента учреждения ассигнационного банка в России наступает период бумажно-денежного обращения.</w:t>
      </w:r>
    </w:p>
    <w:p w:rsidR="00CC4366" w:rsidRPr="00CC4366" w:rsidRDefault="00CC4366" w:rsidP="00CC4366">
      <w:pPr>
        <w:spacing w:line="360" w:lineRule="auto"/>
        <w:ind w:left="0" w:firstLine="709"/>
        <w:rPr>
          <w:sz w:val="28"/>
          <w:szCs w:val="28"/>
        </w:rPr>
      </w:pPr>
      <w:r w:rsidRPr="00CC4366">
        <w:rPr>
          <w:sz w:val="28"/>
          <w:szCs w:val="28"/>
        </w:rPr>
        <w:t>В первые десятилетия XIX века вся банковская система России была представлена государственным ассигнационным (эмиссионным) банком, государственным заемным (ипотечным) банком и государственным коммерческим (краткосрочного кредита) банком. Положение на денежном рынке характеризовалось преобладанием государственного кредита. Такое положение на денежном рынке не могло не отразиться на деятельности заемного и коммерческого банков. Они не выполняли своего прямого предназначения: они не предоставляли кредита промышленности и торговле, помещичьим хозяйствам. Они не могли способствовать развитию зарождающейся промышленности.</w:t>
      </w:r>
    </w:p>
    <w:p w:rsidR="00CC4366" w:rsidRPr="00CC4366" w:rsidRDefault="00CC4366" w:rsidP="00CC4366">
      <w:pPr>
        <w:spacing w:line="360" w:lineRule="auto"/>
        <w:ind w:left="0" w:firstLine="709"/>
        <w:rPr>
          <w:sz w:val="28"/>
          <w:szCs w:val="28"/>
        </w:rPr>
      </w:pPr>
      <w:r w:rsidRPr="00CC4366">
        <w:rPr>
          <w:sz w:val="28"/>
          <w:szCs w:val="28"/>
        </w:rPr>
        <w:t>В 1860 году в стране начинает проводиться банковская реформа, которая предполагала:</w:t>
      </w:r>
    </w:p>
    <w:p w:rsidR="00CC4366" w:rsidRPr="00CC4366" w:rsidRDefault="00CC4366" w:rsidP="00CC4366">
      <w:pPr>
        <w:spacing w:line="360" w:lineRule="auto"/>
        <w:ind w:left="0" w:firstLine="709"/>
        <w:rPr>
          <w:sz w:val="28"/>
          <w:szCs w:val="28"/>
        </w:rPr>
      </w:pPr>
      <w:r w:rsidRPr="00CC4366">
        <w:rPr>
          <w:sz w:val="28"/>
          <w:szCs w:val="28"/>
        </w:rPr>
        <w:t>1) ликвидацию старых кредитных учреждений: государственного коммерческого и заемного банков;</w:t>
      </w:r>
    </w:p>
    <w:p w:rsidR="00CC4366" w:rsidRPr="00CC4366" w:rsidRDefault="00CC4366" w:rsidP="00CC4366">
      <w:pPr>
        <w:spacing w:line="360" w:lineRule="auto"/>
        <w:ind w:left="0" w:firstLine="709"/>
        <w:rPr>
          <w:sz w:val="28"/>
          <w:szCs w:val="28"/>
        </w:rPr>
      </w:pPr>
      <w:r w:rsidRPr="00CC4366">
        <w:rPr>
          <w:sz w:val="28"/>
          <w:szCs w:val="28"/>
        </w:rPr>
        <w:t>2) организование нового государственного кредитного учреждения, A именно: государственного банка России.</w:t>
      </w:r>
    </w:p>
    <w:p w:rsidR="00CC4366" w:rsidRPr="00CC4366" w:rsidRDefault="00CC4366" w:rsidP="00CC4366">
      <w:pPr>
        <w:spacing w:line="360" w:lineRule="auto"/>
        <w:ind w:left="0" w:firstLine="709"/>
        <w:rPr>
          <w:sz w:val="28"/>
          <w:szCs w:val="28"/>
        </w:rPr>
      </w:pPr>
      <w:r w:rsidRPr="00CC4366">
        <w:rPr>
          <w:sz w:val="28"/>
          <w:szCs w:val="28"/>
        </w:rPr>
        <w:t xml:space="preserve">Таким образом, банковская система России в преддверии первой мировой войны включала: эмиссионный государственный банк, акционерные коммерческие банки, ипотечные банки, городские банки. </w:t>
      </w:r>
    </w:p>
    <w:p w:rsidR="00CC4366" w:rsidRPr="00CC4366" w:rsidRDefault="00CC4366" w:rsidP="00CC4366">
      <w:pPr>
        <w:spacing w:line="360" w:lineRule="auto"/>
        <w:ind w:left="0" w:firstLine="709"/>
        <w:rPr>
          <w:sz w:val="28"/>
          <w:szCs w:val="28"/>
        </w:rPr>
      </w:pPr>
      <w:r w:rsidRPr="00CC4366">
        <w:rPr>
          <w:sz w:val="28"/>
          <w:szCs w:val="28"/>
        </w:rPr>
        <w:t>На основе приведенного анализа можно сделать вывод: к 1917 году Россия имела развитую сеть банковско-кредитных институтов представленную государственным банком, акционерными коммерческими банками, обществами взаимного кредита, городскими банками, банками ипотечного кредита и другими кредитными учреждениями.</w:t>
      </w:r>
    </w:p>
    <w:p w:rsidR="00CC4366" w:rsidRPr="00CC4366" w:rsidRDefault="00CC4366" w:rsidP="00CC4366">
      <w:pPr>
        <w:spacing w:line="360" w:lineRule="auto"/>
        <w:ind w:left="0" w:firstLine="709"/>
        <w:rPr>
          <w:sz w:val="28"/>
          <w:szCs w:val="28"/>
        </w:rPr>
      </w:pPr>
      <w:r w:rsidRPr="00CC4366">
        <w:rPr>
          <w:sz w:val="28"/>
          <w:szCs w:val="28"/>
        </w:rPr>
        <w:t xml:space="preserve">После 1917 года основным направлением большевистской партии в области финансовой политики было установление государственного контроля над всеми банками, слияние их всех в единый банк, национализация банков. Эти процессы повлекли за собой быстрое отмирание прежней функции банков. Сохранилась лишь одна- выпуск кредитных билетов, но с национализацией она приобретала совершенно иной характер. Она стала чисто казначейской (покрывались государственные расходы), причем без предоставления банку каких-либо обеспечений. </w:t>
      </w:r>
    </w:p>
    <w:p w:rsidR="00CC4366" w:rsidRPr="00CC4366" w:rsidRDefault="00CC4366" w:rsidP="00CC4366">
      <w:pPr>
        <w:spacing w:line="360" w:lineRule="auto"/>
        <w:ind w:left="0" w:firstLine="709"/>
        <w:rPr>
          <w:sz w:val="28"/>
          <w:szCs w:val="28"/>
        </w:rPr>
      </w:pPr>
      <w:r w:rsidRPr="00CC4366">
        <w:rPr>
          <w:sz w:val="28"/>
          <w:szCs w:val="28"/>
        </w:rPr>
        <w:t>Следующий этап развития банковской системы России связан с переходом к новой экономической политике.</w:t>
      </w:r>
    </w:p>
    <w:p w:rsidR="00CC4366" w:rsidRPr="00CC4366" w:rsidRDefault="00CC4366" w:rsidP="00CC4366">
      <w:pPr>
        <w:spacing w:line="360" w:lineRule="auto"/>
        <w:ind w:left="0" w:firstLine="709"/>
        <w:rPr>
          <w:sz w:val="28"/>
          <w:szCs w:val="28"/>
        </w:rPr>
      </w:pPr>
      <w:r w:rsidRPr="00CC4366">
        <w:rPr>
          <w:sz w:val="28"/>
          <w:szCs w:val="28"/>
        </w:rPr>
        <w:t xml:space="preserve">Нэп вызвал серьезные изменения в хозяйственном механизме в связи с увеличением товарного обмена и соответствующим расширением денежного оборота, что обусловило изменение отношения к кредиту. </w:t>
      </w:r>
    </w:p>
    <w:p w:rsidR="00CC4366" w:rsidRPr="00CC4366" w:rsidRDefault="00CC4366" w:rsidP="00CC4366">
      <w:pPr>
        <w:spacing w:line="360" w:lineRule="auto"/>
        <w:ind w:left="0" w:firstLine="709"/>
        <w:rPr>
          <w:sz w:val="28"/>
          <w:szCs w:val="28"/>
        </w:rPr>
      </w:pPr>
      <w:r w:rsidRPr="00CC4366">
        <w:rPr>
          <w:sz w:val="28"/>
          <w:szCs w:val="28"/>
        </w:rPr>
        <w:t>В период НЭПА строительство кредитной системы проводилось поэтапно.</w:t>
      </w:r>
    </w:p>
    <w:p w:rsidR="00CC4366" w:rsidRPr="00CC4366" w:rsidRDefault="00CC4366" w:rsidP="00CC4366">
      <w:pPr>
        <w:spacing w:line="360" w:lineRule="auto"/>
        <w:ind w:left="0" w:firstLine="709"/>
        <w:rPr>
          <w:sz w:val="28"/>
          <w:szCs w:val="28"/>
        </w:rPr>
      </w:pPr>
      <w:r w:rsidRPr="00CC4366">
        <w:rPr>
          <w:sz w:val="28"/>
          <w:szCs w:val="28"/>
        </w:rPr>
        <w:t>В 1921 году начал функционировать государственный банк, созданы кооперативные банки. Начали формироваться на паевых началах общества сельскохозяйственного кредита, которые представляли собой местные сельскохозяйственные банки, расположенные в областных (губернских) центрах.</w:t>
      </w:r>
    </w:p>
    <w:p w:rsidR="00CC4366" w:rsidRPr="00CC4366" w:rsidRDefault="00CC4366" w:rsidP="00CC4366">
      <w:pPr>
        <w:spacing w:line="360" w:lineRule="auto"/>
        <w:ind w:left="0" w:firstLine="709"/>
        <w:rPr>
          <w:sz w:val="28"/>
          <w:szCs w:val="28"/>
        </w:rPr>
      </w:pPr>
      <w:r w:rsidRPr="00CC4366">
        <w:rPr>
          <w:sz w:val="28"/>
          <w:szCs w:val="28"/>
        </w:rPr>
        <w:t xml:space="preserve">С 1922 по 1925 годы в стране складывается развернутая сеть коммерческих банков, отраслевых специализированных банков и других кредитных учреждений. Начали действовать и территориальные банки, в частности, среднеазиатский и дальневосточный. Таким образом, к 1925 году кредитная система была представлена: госбанком СССР, банками акционерного, коммерческого типа, городскими банками, обществами взаимного сельскохозяйственного кредита, кредитными и ссудно-сберегательными товариществами, городскими ломбардами и сберегательными кассами. </w:t>
      </w:r>
    </w:p>
    <w:p w:rsidR="00CC4366" w:rsidRPr="00CC4366" w:rsidRDefault="00CC4366" w:rsidP="00CC4366">
      <w:pPr>
        <w:spacing w:line="360" w:lineRule="auto"/>
        <w:ind w:left="0" w:firstLine="709"/>
        <w:rPr>
          <w:sz w:val="28"/>
          <w:szCs w:val="28"/>
        </w:rPr>
      </w:pPr>
      <w:r w:rsidRPr="00CC4366">
        <w:rPr>
          <w:sz w:val="28"/>
          <w:szCs w:val="28"/>
        </w:rPr>
        <w:t>На рубеже 20-Х-30Х годов в денежно-кредитной системе страны произошли существенные изменения. Эти изменения были связаны с тремя основными причинами:</w:t>
      </w:r>
    </w:p>
    <w:p w:rsidR="00CC4366" w:rsidRPr="00CC4366" w:rsidRDefault="00CC4366" w:rsidP="00CC4366">
      <w:pPr>
        <w:spacing w:line="360" w:lineRule="auto"/>
        <w:ind w:left="0" w:firstLine="709"/>
        <w:rPr>
          <w:sz w:val="28"/>
          <w:szCs w:val="28"/>
        </w:rPr>
      </w:pPr>
      <w:r w:rsidRPr="00CC4366">
        <w:rPr>
          <w:sz w:val="28"/>
          <w:szCs w:val="28"/>
        </w:rPr>
        <w:t>1) индустриализацией страны и усилением всеобъемлющего планового начала во всем народном хозяйстве;</w:t>
      </w:r>
    </w:p>
    <w:p w:rsidR="00CC4366" w:rsidRPr="00CC4366" w:rsidRDefault="00CC4366" w:rsidP="00CC4366">
      <w:pPr>
        <w:spacing w:line="360" w:lineRule="auto"/>
        <w:ind w:left="0" w:firstLine="709"/>
        <w:rPr>
          <w:sz w:val="28"/>
          <w:szCs w:val="28"/>
        </w:rPr>
      </w:pPr>
      <w:r w:rsidRPr="00CC4366">
        <w:rPr>
          <w:sz w:val="28"/>
          <w:szCs w:val="28"/>
        </w:rPr>
        <w:t>2) необходимостью строжайшего учета за производством и распределением продуктов в народном хозяйстве и кредитных ресурсов в частности;</w:t>
      </w:r>
    </w:p>
    <w:p w:rsidR="00CC4366" w:rsidRPr="00CC4366" w:rsidRDefault="00CC4366" w:rsidP="00CC4366">
      <w:pPr>
        <w:spacing w:line="360" w:lineRule="auto"/>
        <w:ind w:left="0" w:firstLine="709"/>
        <w:rPr>
          <w:sz w:val="28"/>
          <w:szCs w:val="28"/>
        </w:rPr>
      </w:pPr>
      <w:r w:rsidRPr="00CC4366">
        <w:rPr>
          <w:sz w:val="28"/>
          <w:szCs w:val="28"/>
        </w:rPr>
        <w:t>3) необходимостью ускорения темпов социального накопления.</w:t>
      </w:r>
    </w:p>
    <w:p w:rsidR="00CC4366" w:rsidRPr="00CC4366" w:rsidRDefault="00CC4366" w:rsidP="00CC4366">
      <w:pPr>
        <w:spacing w:line="360" w:lineRule="auto"/>
        <w:ind w:left="0" w:firstLine="709"/>
        <w:rPr>
          <w:sz w:val="28"/>
          <w:szCs w:val="28"/>
        </w:rPr>
      </w:pPr>
      <w:r w:rsidRPr="00CC4366">
        <w:rPr>
          <w:sz w:val="28"/>
          <w:szCs w:val="28"/>
        </w:rPr>
        <w:t>Возникла необходимость проведения кредитной реформы. В результате ее проведения в 1930-1931 годах была разрушена многозвенная банковская система, ее кредитные ресурсы переданы в госбанк, наделенный огромными правами по контролю за производством и распределением, страна получила систему денежного обращения, в которой деньги играли вспомогательную роль.</w:t>
      </w:r>
    </w:p>
    <w:p w:rsidR="00CC4366" w:rsidRPr="00CC4366" w:rsidRDefault="00CC4366" w:rsidP="00CC4366">
      <w:pPr>
        <w:spacing w:line="360" w:lineRule="auto"/>
        <w:ind w:left="0" w:firstLine="709"/>
        <w:rPr>
          <w:sz w:val="28"/>
          <w:szCs w:val="28"/>
        </w:rPr>
      </w:pPr>
      <w:r w:rsidRPr="00CC4366">
        <w:rPr>
          <w:sz w:val="28"/>
          <w:szCs w:val="28"/>
        </w:rPr>
        <w:t xml:space="preserve">Такая денежная и кредитная системы с рядом незначительных изменений просуществовали в стране вплоть до 1990 года. </w:t>
      </w:r>
    </w:p>
    <w:p w:rsidR="00CC4366" w:rsidRPr="00CC4366" w:rsidRDefault="00CC4366" w:rsidP="00CC4366">
      <w:pPr>
        <w:spacing w:line="360" w:lineRule="auto"/>
        <w:ind w:left="0" w:firstLine="709"/>
        <w:rPr>
          <w:sz w:val="28"/>
          <w:szCs w:val="28"/>
        </w:rPr>
      </w:pPr>
      <w:r w:rsidRPr="00CC4366">
        <w:rPr>
          <w:sz w:val="28"/>
          <w:szCs w:val="28"/>
        </w:rPr>
        <w:t>Со времени проведения кредитной реформы 1930 года вплоть до конца 1980-х годов в СССР имела место государственная кредитная монополия. Коммерческий кредит в официальной экономике не существовал, сохраняясь лишь в экономике теневой в форме бартерного обмена между предприятиями и ростовщического кредита.</w:t>
      </w:r>
    </w:p>
    <w:p w:rsidR="00CC4366" w:rsidRPr="00CC4366" w:rsidRDefault="00CC4366" w:rsidP="00CC4366">
      <w:pPr>
        <w:spacing w:line="360" w:lineRule="auto"/>
        <w:ind w:left="0" w:firstLine="709"/>
        <w:rPr>
          <w:sz w:val="28"/>
          <w:szCs w:val="28"/>
        </w:rPr>
      </w:pPr>
      <w:r w:rsidRPr="00CC4366">
        <w:rPr>
          <w:sz w:val="28"/>
          <w:szCs w:val="28"/>
        </w:rPr>
        <w:t>Функционировавшие в стране банки в полной мере отвечали требованиям командно-административной системе управления экономикой. Банки стремились контролировать весь процесс производства обслуживаемых предприятий и организаций, наблюдая за правильностью накопления и расходованием сырья, оплатой труда, состоянием собственных оборотных средств, формированием и использованием средств на капитальные вложения и т.д.</w:t>
      </w:r>
    </w:p>
    <w:p w:rsidR="00CC4366" w:rsidRPr="00CC4366" w:rsidRDefault="00CC4366" w:rsidP="00CC4366">
      <w:pPr>
        <w:spacing w:line="360" w:lineRule="auto"/>
        <w:ind w:left="0" w:firstLine="709"/>
        <w:rPr>
          <w:sz w:val="28"/>
          <w:szCs w:val="28"/>
        </w:rPr>
      </w:pPr>
      <w:r w:rsidRPr="00CC4366">
        <w:rPr>
          <w:sz w:val="28"/>
          <w:szCs w:val="28"/>
        </w:rPr>
        <w:t xml:space="preserve"> В этих условиях возникла необходимость в соответствующей законодательной базе, юридически закрепляющей статус как ЦБ, так и коммерческих банков. </w:t>
      </w:r>
    </w:p>
    <w:p w:rsidR="00CC4366" w:rsidRPr="00CC4366" w:rsidRDefault="00CC4366" w:rsidP="00CC4366">
      <w:pPr>
        <w:spacing w:line="360" w:lineRule="auto"/>
        <w:ind w:left="0" w:firstLine="709"/>
        <w:rPr>
          <w:sz w:val="28"/>
          <w:szCs w:val="28"/>
        </w:rPr>
      </w:pPr>
      <w:r w:rsidRPr="00CC4366">
        <w:rPr>
          <w:sz w:val="28"/>
          <w:szCs w:val="28"/>
        </w:rP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CC4366" w:rsidRPr="00CC4366" w:rsidRDefault="00CC4366" w:rsidP="00CC4366">
      <w:pPr>
        <w:spacing w:line="360" w:lineRule="auto"/>
        <w:ind w:left="0" w:firstLine="709"/>
        <w:rPr>
          <w:sz w:val="28"/>
          <w:szCs w:val="28"/>
        </w:rPr>
      </w:pPr>
      <w:r w:rsidRPr="00CC4366">
        <w:rPr>
          <w:sz w:val="28"/>
          <w:szCs w:val="28"/>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CC4366" w:rsidRPr="00CC4366" w:rsidRDefault="00CC4366" w:rsidP="00CC4366">
      <w:pPr>
        <w:spacing w:line="360" w:lineRule="auto"/>
        <w:ind w:left="0" w:firstLine="709"/>
        <w:rPr>
          <w:sz w:val="28"/>
          <w:szCs w:val="28"/>
        </w:rPr>
      </w:pPr>
      <w:r w:rsidRPr="00CC4366">
        <w:rPr>
          <w:sz w:val="28"/>
          <w:szCs w:val="28"/>
        </w:rPr>
        <w:t>В июне 1991 г. был утвержден Устав Центрального банка РСФСР (Банка России), подотчетного Верховному Совету РСФСР.</w:t>
      </w:r>
    </w:p>
    <w:p w:rsidR="00CC4366" w:rsidRPr="00CC4366" w:rsidRDefault="00CC4366" w:rsidP="00CC4366">
      <w:pPr>
        <w:spacing w:line="360" w:lineRule="auto"/>
        <w:ind w:left="0" w:firstLine="709"/>
        <w:rPr>
          <w:sz w:val="28"/>
          <w:szCs w:val="28"/>
        </w:rPr>
      </w:pPr>
      <w:r w:rsidRPr="00CC4366">
        <w:rPr>
          <w:sz w:val="28"/>
          <w:szCs w:val="28"/>
        </w:rP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CC4366" w:rsidRPr="00CC4366" w:rsidRDefault="00CC4366" w:rsidP="00CC4366">
      <w:pPr>
        <w:spacing w:line="360" w:lineRule="auto"/>
        <w:ind w:left="0" w:firstLine="709"/>
        <w:rPr>
          <w:sz w:val="28"/>
          <w:szCs w:val="28"/>
        </w:rPr>
      </w:pPr>
      <w:r w:rsidRPr="00CC4366">
        <w:rPr>
          <w:sz w:val="28"/>
          <w:szCs w:val="28"/>
        </w:rPr>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CC4366" w:rsidRPr="00CC4366" w:rsidRDefault="00CC4366" w:rsidP="00CC4366">
      <w:pPr>
        <w:spacing w:line="360" w:lineRule="auto"/>
        <w:ind w:left="0" w:firstLine="709"/>
        <w:rPr>
          <w:sz w:val="28"/>
          <w:szCs w:val="28"/>
        </w:rPr>
      </w:pPr>
      <w:r w:rsidRPr="00CC4366">
        <w:rPr>
          <w:sz w:val="28"/>
          <w:szCs w:val="28"/>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CC4366" w:rsidRPr="00CC4366" w:rsidRDefault="00CC4366" w:rsidP="00CC4366">
      <w:pPr>
        <w:spacing w:line="360" w:lineRule="auto"/>
        <w:ind w:left="0" w:firstLine="709"/>
        <w:rPr>
          <w:sz w:val="28"/>
          <w:szCs w:val="28"/>
        </w:rPr>
      </w:pPr>
      <w:r w:rsidRPr="00CC4366">
        <w:rPr>
          <w:sz w:val="28"/>
          <w:szCs w:val="28"/>
        </w:rPr>
        <w:t>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CC4366" w:rsidRPr="00CC4366" w:rsidRDefault="00CC4366" w:rsidP="00CC4366">
      <w:pPr>
        <w:spacing w:line="360" w:lineRule="auto"/>
        <w:ind w:left="0" w:firstLine="709"/>
        <w:rPr>
          <w:sz w:val="28"/>
          <w:szCs w:val="28"/>
        </w:rPr>
      </w:pPr>
      <w:r w:rsidRPr="00CC4366">
        <w:rPr>
          <w:sz w:val="28"/>
          <w:szCs w:val="28"/>
        </w:rPr>
        <w:t>Свои функции, определенные Конституцией Российской Федерации (ст. 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CC4366" w:rsidRPr="00CC4366" w:rsidRDefault="00CC4366" w:rsidP="00CC4366">
      <w:pPr>
        <w:spacing w:line="360" w:lineRule="auto"/>
        <w:ind w:left="0" w:firstLine="709"/>
        <w:rPr>
          <w:sz w:val="28"/>
          <w:szCs w:val="28"/>
        </w:rPr>
      </w:pPr>
      <w:r w:rsidRPr="00CC4366">
        <w:rPr>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CC4366" w:rsidRPr="00CC4366" w:rsidRDefault="00CC4366" w:rsidP="00CC4366">
      <w:pPr>
        <w:spacing w:line="360" w:lineRule="auto"/>
        <w:ind w:left="0" w:firstLine="709"/>
        <w:rPr>
          <w:sz w:val="28"/>
          <w:szCs w:val="28"/>
        </w:rPr>
      </w:pPr>
      <w:r w:rsidRPr="00CC4366">
        <w:rPr>
          <w:sz w:val="28"/>
          <w:szCs w:val="28"/>
        </w:rPr>
        <w:t xml:space="preserve">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CC4366" w:rsidRPr="00CC4366" w:rsidRDefault="00CC4366" w:rsidP="00CC4366">
      <w:pPr>
        <w:spacing w:line="360" w:lineRule="auto"/>
        <w:ind w:left="0" w:firstLine="709"/>
        <w:rPr>
          <w:sz w:val="28"/>
          <w:szCs w:val="28"/>
        </w:rPr>
      </w:pPr>
      <w:r w:rsidRPr="00CC4366">
        <w:rPr>
          <w:sz w:val="28"/>
          <w:szCs w:val="28"/>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CC4366" w:rsidRPr="00CC4366" w:rsidRDefault="00CC4366" w:rsidP="00CC4366">
      <w:pPr>
        <w:spacing w:line="360" w:lineRule="auto"/>
        <w:ind w:left="0" w:firstLine="709"/>
        <w:rPr>
          <w:sz w:val="28"/>
          <w:szCs w:val="28"/>
        </w:rPr>
      </w:pPr>
      <w:r w:rsidRPr="00CC4366">
        <w:rPr>
          <w:sz w:val="28"/>
          <w:szCs w:val="28"/>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CC4366" w:rsidRPr="00CC4366" w:rsidRDefault="00CC4366" w:rsidP="00CC4366">
      <w:pPr>
        <w:spacing w:line="360" w:lineRule="auto"/>
        <w:ind w:left="0" w:firstLine="709"/>
        <w:rPr>
          <w:sz w:val="28"/>
          <w:szCs w:val="28"/>
        </w:rPr>
      </w:pPr>
      <w:r w:rsidRPr="00CC4366">
        <w:rPr>
          <w:sz w:val="28"/>
          <w:szCs w:val="28"/>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CC4366" w:rsidRPr="00CC4366" w:rsidRDefault="00CC4366" w:rsidP="00CC4366">
      <w:pPr>
        <w:spacing w:line="360" w:lineRule="auto"/>
        <w:ind w:left="0" w:firstLine="709"/>
        <w:rPr>
          <w:sz w:val="28"/>
          <w:szCs w:val="28"/>
        </w:rPr>
      </w:pPr>
      <w:r w:rsidRPr="00CC4366">
        <w:rPr>
          <w:sz w:val="28"/>
          <w:szCs w:val="28"/>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CC4366" w:rsidRPr="00CC4366" w:rsidRDefault="00CC4366" w:rsidP="00CC4366">
      <w:pPr>
        <w:spacing w:line="360" w:lineRule="auto"/>
        <w:ind w:left="0" w:firstLine="709"/>
        <w:rPr>
          <w:sz w:val="28"/>
          <w:szCs w:val="28"/>
        </w:rPr>
      </w:pPr>
      <w:r w:rsidRPr="00CC4366">
        <w:rPr>
          <w:sz w:val="28"/>
          <w:szCs w:val="28"/>
        </w:rPr>
        <w:t xml:space="preserve">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CC4366" w:rsidRPr="00CC4366" w:rsidRDefault="00CC4366" w:rsidP="00CC4366">
      <w:pPr>
        <w:spacing w:line="360" w:lineRule="auto"/>
        <w:ind w:left="0" w:firstLine="709"/>
        <w:rPr>
          <w:sz w:val="28"/>
          <w:szCs w:val="28"/>
        </w:rPr>
      </w:pPr>
      <w:r w:rsidRPr="00CC4366">
        <w:rPr>
          <w:sz w:val="28"/>
          <w:szCs w:val="28"/>
        </w:rPr>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CC4366" w:rsidRPr="00CC4366" w:rsidRDefault="00CC4366" w:rsidP="00CC4366">
      <w:pPr>
        <w:spacing w:line="360" w:lineRule="auto"/>
        <w:ind w:left="0" w:firstLine="709"/>
        <w:rPr>
          <w:sz w:val="28"/>
          <w:szCs w:val="28"/>
        </w:rPr>
      </w:pPr>
      <w:r w:rsidRPr="00CC4366">
        <w:rPr>
          <w:sz w:val="28"/>
          <w:szCs w:val="28"/>
        </w:rPr>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CC4366" w:rsidRPr="00CC4366" w:rsidRDefault="00CC4366" w:rsidP="00CC4366">
      <w:pPr>
        <w:spacing w:line="360" w:lineRule="auto"/>
        <w:ind w:left="0" w:firstLine="709"/>
        <w:rPr>
          <w:sz w:val="28"/>
          <w:szCs w:val="28"/>
        </w:rPr>
      </w:pPr>
      <w:r w:rsidRPr="00CC4366">
        <w:rPr>
          <w:sz w:val="28"/>
          <w:szCs w:val="28"/>
        </w:rPr>
        <w:t xml:space="preserve">Еще одна проблема, которой Банк России уделяет повышенное внимание, это фиктивная капитализация банков. </w:t>
      </w:r>
    </w:p>
    <w:p w:rsidR="00CC4366" w:rsidRPr="00CC4366" w:rsidRDefault="00CC4366" w:rsidP="00CC4366">
      <w:pPr>
        <w:spacing w:line="360" w:lineRule="auto"/>
        <w:ind w:left="0" w:firstLine="709"/>
        <w:rPr>
          <w:sz w:val="28"/>
          <w:szCs w:val="28"/>
        </w:rPr>
      </w:pPr>
      <w:r w:rsidRPr="00CC4366">
        <w:rPr>
          <w:sz w:val="28"/>
          <w:szCs w:val="28"/>
        </w:rPr>
        <w:t xml:space="preserve">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p>
    <w:p w:rsidR="00CC4366" w:rsidRPr="00CC4366" w:rsidRDefault="00CC4366" w:rsidP="00CC4366">
      <w:pPr>
        <w:spacing w:line="360" w:lineRule="auto"/>
        <w:ind w:left="0" w:firstLine="709"/>
        <w:rPr>
          <w:sz w:val="28"/>
          <w:szCs w:val="28"/>
        </w:rPr>
      </w:pPr>
      <w:r w:rsidRPr="00CC4366">
        <w:rPr>
          <w:sz w:val="28"/>
          <w:szCs w:val="28"/>
        </w:rPr>
        <w:t>В связи с расширением круга кредитных организаций, предоставляющих населению ипотечные кредиты, Банк России в 2003 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CC4366" w:rsidRPr="00CC4366" w:rsidRDefault="00CC4366" w:rsidP="00CC4366">
      <w:pPr>
        <w:spacing w:line="360" w:lineRule="auto"/>
        <w:ind w:left="0" w:firstLine="709"/>
        <w:rPr>
          <w:sz w:val="28"/>
          <w:szCs w:val="28"/>
        </w:rPr>
      </w:pPr>
      <w:r w:rsidRPr="00CC4366">
        <w:rPr>
          <w:sz w:val="28"/>
          <w:szCs w:val="28"/>
        </w:rPr>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CC4366" w:rsidRPr="00CC4366" w:rsidRDefault="00CC4366" w:rsidP="00CC4366">
      <w:pPr>
        <w:spacing w:line="360" w:lineRule="auto"/>
        <w:ind w:left="0" w:firstLine="709"/>
        <w:rPr>
          <w:sz w:val="28"/>
          <w:szCs w:val="28"/>
        </w:rPr>
      </w:pPr>
      <w:r w:rsidRPr="00CC4366">
        <w:rPr>
          <w:sz w:val="28"/>
          <w:szCs w:val="28"/>
        </w:rPr>
        <w:t>В 2004</w:t>
      </w:r>
      <w:r>
        <w:rPr>
          <w:sz w:val="28"/>
          <w:szCs w:val="28"/>
        </w:rPr>
        <w:t xml:space="preserve"> </w:t>
      </w:r>
      <w:r w:rsidRPr="00CC4366">
        <w:rPr>
          <w:sz w:val="28"/>
          <w:szCs w:val="28"/>
        </w:rPr>
        <w:t>г.</w:t>
      </w:r>
      <w:r>
        <w:rPr>
          <w:sz w:val="28"/>
          <w:szCs w:val="28"/>
        </w:rPr>
        <w:t xml:space="preserve"> </w:t>
      </w:r>
      <w:r w:rsidRPr="00CC4366">
        <w:rPr>
          <w:sz w:val="28"/>
          <w:szCs w:val="28"/>
        </w:rPr>
        <w:t>на</w:t>
      </w:r>
      <w:r>
        <w:rPr>
          <w:sz w:val="28"/>
          <w:szCs w:val="28"/>
        </w:rPr>
        <w:t xml:space="preserve"> </w:t>
      </w:r>
      <w:r w:rsidRPr="00CC4366">
        <w:rPr>
          <w:sz w:val="28"/>
          <w:szCs w:val="28"/>
        </w:rPr>
        <w:t>основании</w:t>
      </w:r>
      <w:r>
        <w:rPr>
          <w:sz w:val="28"/>
          <w:szCs w:val="28"/>
        </w:rPr>
        <w:t xml:space="preserve"> </w:t>
      </w:r>
      <w:r w:rsidRPr="00CC4366">
        <w:rPr>
          <w:sz w:val="28"/>
          <w:szCs w:val="28"/>
        </w:rPr>
        <w:t>Федерального</w:t>
      </w:r>
      <w:r>
        <w:rPr>
          <w:sz w:val="28"/>
          <w:szCs w:val="28"/>
        </w:rPr>
        <w:t xml:space="preserve"> </w:t>
      </w:r>
      <w:r w:rsidRPr="00CC4366">
        <w:rPr>
          <w:sz w:val="28"/>
          <w:szCs w:val="28"/>
        </w:rPr>
        <w:t>закона</w:t>
      </w:r>
      <w:r>
        <w:rPr>
          <w:sz w:val="28"/>
          <w:szCs w:val="28"/>
        </w:rPr>
        <w:t xml:space="preserve"> </w:t>
      </w:r>
      <w:r w:rsidRPr="00CC4366">
        <w:rPr>
          <w:sz w:val="28"/>
          <w:szCs w:val="28"/>
        </w:rPr>
        <w:t>"О</w:t>
      </w:r>
      <w:r>
        <w:rPr>
          <w:sz w:val="28"/>
          <w:szCs w:val="28"/>
        </w:rPr>
        <w:t xml:space="preserve"> </w:t>
      </w:r>
      <w:r w:rsidRPr="00CC4366">
        <w:rPr>
          <w:sz w:val="28"/>
          <w:szCs w:val="28"/>
        </w:rPr>
        <w:t>Центральном</w:t>
      </w:r>
      <w:r>
        <w:rPr>
          <w:sz w:val="28"/>
          <w:szCs w:val="28"/>
        </w:rPr>
        <w:t xml:space="preserve"> </w:t>
      </w:r>
      <w:r w:rsidRPr="00CC4366">
        <w:rPr>
          <w:sz w:val="28"/>
          <w:szCs w:val="28"/>
        </w:rPr>
        <w:t>банке</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(Банке</w:t>
      </w:r>
      <w:r>
        <w:rPr>
          <w:sz w:val="28"/>
          <w:szCs w:val="28"/>
        </w:rPr>
        <w:t xml:space="preserve"> </w:t>
      </w:r>
      <w:r w:rsidRPr="00CC4366">
        <w:rPr>
          <w:sz w:val="28"/>
          <w:szCs w:val="28"/>
        </w:rPr>
        <w:t>России)"</w:t>
      </w:r>
      <w:r>
        <w:rPr>
          <w:sz w:val="28"/>
          <w:szCs w:val="28"/>
        </w:rPr>
        <w:t xml:space="preserve"> </w:t>
      </w:r>
      <w:r w:rsidRPr="00CC4366">
        <w:rPr>
          <w:sz w:val="28"/>
          <w:szCs w:val="28"/>
        </w:rPr>
        <w:t>и</w:t>
      </w:r>
      <w:r>
        <w:rPr>
          <w:sz w:val="28"/>
          <w:szCs w:val="28"/>
        </w:rPr>
        <w:t xml:space="preserve"> </w:t>
      </w:r>
      <w:r w:rsidRPr="00CC4366">
        <w:rPr>
          <w:sz w:val="28"/>
          <w:szCs w:val="28"/>
        </w:rPr>
        <w:t>Федерального</w:t>
      </w:r>
      <w:r>
        <w:rPr>
          <w:sz w:val="28"/>
          <w:szCs w:val="28"/>
        </w:rPr>
        <w:t xml:space="preserve"> </w:t>
      </w:r>
      <w:r w:rsidRPr="00CC4366">
        <w:rPr>
          <w:sz w:val="28"/>
          <w:szCs w:val="28"/>
        </w:rPr>
        <w:t>закона</w:t>
      </w:r>
      <w:r>
        <w:rPr>
          <w:sz w:val="28"/>
          <w:szCs w:val="28"/>
        </w:rPr>
        <w:t xml:space="preserve"> </w:t>
      </w:r>
      <w:r w:rsidRPr="00CC4366">
        <w:rPr>
          <w:sz w:val="28"/>
          <w:szCs w:val="28"/>
        </w:rPr>
        <w:t>"Об</w:t>
      </w:r>
      <w:r>
        <w:rPr>
          <w:sz w:val="28"/>
          <w:szCs w:val="28"/>
        </w:rPr>
        <w:t xml:space="preserve"> </w:t>
      </w:r>
      <w:r w:rsidRPr="00CC4366">
        <w:rPr>
          <w:sz w:val="28"/>
          <w:szCs w:val="28"/>
        </w:rPr>
        <w:t>ипотечных</w:t>
      </w:r>
      <w:r>
        <w:rPr>
          <w:sz w:val="28"/>
          <w:szCs w:val="28"/>
        </w:rPr>
        <w:t xml:space="preserve"> </w:t>
      </w:r>
      <w:r w:rsidRPr="00CC4366">
        <w:rPr>
          <w:sz w:val="28"/>
          <w:szCs w:val="28"/>
        </w:rPr>
        <w:t>ценных</w:t>
      </w:r>
      <w:r>
        <w:rPr>
          <w:sz w:val="28"/>
          <w:szCs w:val="28"/>
        </w:rPr>
        <w:t xml:space="preserve"> </w:t>
      </w:r>
      <w:r w:rsidRPr="00CC4366">
        <w:rPr>
          <w:sz w:val="28"/>
          <w:szCs w:val="28"/>
        </w:rPr>
        <w:t>бумагах"</w:t>
      </w:r>
      <w:r>
        <w:rPr>
          <w:sz w:val="28"/>
          <w:szCs w:val="28"/>
        </w:rPr>
        <w:t xml:space="preserve"> </w:t>
      </w: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издал</w:t>
      </w:r>
      <w:r>
        <w:rPr>
          <w:sz w:val="28"/>
          <w:szCs w:val="28"/>
        </w:rPr>
        <w:t xml:space="preserve"> </w:t>
      </w:r>
      <w:r w:rsidRPr="00CC4366">
        <w:rPr>
          <w:sz w:val="28"/>
          <w:szCs w:val="28"/>
        </w:rPr>
        <w:t>Инструкцию</w:t>
      </w:r>
      <w:r>
        <w:rPr>
          <w:sz w:val="28"/>
          <w:szCs w:val="28"/>
        </w:rPr>
        <w:t xml:space="preserve"> </w:t>
      </w:r>
      <w:r w:rsidRPr="00CC4366">
        <w:rPr>
          <w:sz w:val="28"/>
          <w:szCs w:val="28"/>
        </w:rPr>
        <w:t>"Об</w:t>
      </w:r>
      <w:r>
        <w:rPr>
          <w:sz w:val="28"/>
          <w:szCs w:val="28"/>
        </w:rPr>
        <w:t xml:space="preserve"> </w:t>
      </w:r>
      <w:r w:rsidRPr="00CC4366">
        <w:rPr>
          <w:sz w:val="28"/>
          <w:szCs w:val="28"/>
        </w:rPr>
        <w:t>обязательных</w:t>
      </w:r>
      <w:r>
        <w:rPr>
          <w:sz w:val="28"/>
          <w:szCs w:val="28"/>
        </w:rPr>
        <w:t xml:space="preserve"> </w:t>
      </w:r>
      <w:r w:rsidRPr="00CC4366">
        <w:rPr>
          <w:sz w:val="28"/>
          <w:szCs w:val="28"/>
        </w:rPr>
        <w:t>нормативах</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осуществляющих</w:t>
      </w:r>
      <w:r>
        <w:rPr>
          <w:sz w:val="28"/>
          <w:szCs w:val="28"/>
        </w:rPr>
        <w:t xml:space="preserve"> </w:t>
      </w:r>
      <w:r w:rsidRPr="00CC4366">
        <w:rPr>
          <w:sz w:val="28"/>
          <w:szCs w:val="28"/>
        </w:rPr>
        <w:t>эмиссию</w:t>
      </w:r>
      <w:r>
        <w:rPr>
          <w:sz w:val="28"/>
          <w:szCs w:val="28"/>
        </w:rPr>
        <w:t xml:space="preserve"> </w:t>
      </w:r>
      <w:r w:rsidRPr="00CC4366">
        <w:rPr>
          <w:sz w:val="28"/>
          <w:szCs w:val="28"/>
        </w:rPr>
        <w:t>облигаций</w:t>
      </w:r>
      <w:r>
        <w:rPr>
          <w:sz w:val="28"/>
          <w:szCs w:val="28"/>
        </w:rPr>
        <w:t xml:space="preserve"> </w:t>
      </w:r>
      <w:r w:rsidRPr="00CC4366">
        <w:rPr>
          <w:sz w:val="28"/>
          <w:szCs w:val="28"/>
        </w:rPr>
        <w:t>с</w:t>
      </w:r>
      <w:r>
        <w:rPr>
          <w:sz w:val="28"/>
          <w:szCs w:val="28"/>
        </w:rPr>
        <w:t xml:space="preserve"> </w:t>
      </w:r>
      <w:r w:rsidRPr="00CC4366">
        <w:rPr>
          <w:sz w:val="28"/>
          <w:szCs w:val="28"/>
        </w:rPr>
        <w:t>ипотечным</w:t>
      </w:r>
      <w:r>
        <w:rPr>
          <w:sz w:val="28"/>
          <w:szCs w:val="28"/>
        </w:rPr>
        <w:t xml:space="preserve"> </w:t>
      </w:r>
      <w:r w:rsidRPr="00CC4366">
        <w:rPr>
          <w:sz w:val="28"/>
          <w:szCs w:val="28"/>
        </w:rPr>
        <w:t>покрытием",</w:t>
      </w:r>
      <w:r>
        <w:rPr>
          <w:sz w:val="28"/>
          <w:szCs w:val="28"/>
        </w:rPr>
        <w:t xml:space="preserve"> </w:t>
      </w:r>
      <w:r w:rsidRPr="00CC4366">
        <w:rPr>
          <w:sz w:val="28"/>
          <w:szCs w:val="28"/>
        </w:rPr>
        <w:t>в</w:t>
      </w:r>
      <w:r>
        <w:rPr>
          <w:sz w:val="28"/>
          <w:szCs w:val="28"/>
        </w:rPr>
        <w:t xml:space="preserve"> </w:t>
      </w:r>
      <w:r w:rsidRPr="00CC4366">
        <w:rPr>
          <w:sz w:val="28"/>
          <w:szCs w:val="28"/>
        </w:rPr>
        <w:t>которой</w:t>
      </w:r>
      <w:r>
        <w:rPr>
          <w:sz w:val="28"/>
          <w:szCs w:val="28"/>
        </w:rPr>
        <w:t xml:space="preserve"> </w:t>
      </w:r>
      <w:r w:rsidRPr="00CC4366">
        <w:rPr>
          <w:sz w:val="28"/>
          <w:szCs w:val="28"/>
        </w:rPr>
        <w:t>установил</w:t>
      </w:r>
      <w:r>
        <w:rPr>
          <w:sz w:val="28"/>
          <w:szCs w:val="28"/>
        </w:rPr>
        <w:t xml:space="preserve"> </w:t>
      </w:r>
      <w:r w:rsidRPr="00CC4366">
        <w:rPr>
          <w:sz w:val="28"/>
          <w:szCs w:val="28"/>
        </w:rPr>
        <w:t>особенности</w:t>
      </w:r>
      <w:r>
        <w:rPr>
          <w:sz w:val="28"/>
          <w:szCs w:val="28"/>
        </w:rPr>
        <w:t xml:space="preserve"> </w:t>
      </w:r>
      <w:r w:rsidRPr="00CC4366">
        <w:rPr>
          <w:sz w:val="28"/>
          <w:szCs w:val="28"/>
        </w:rPr>
        <w:t>расчета</w:t>
      </w:r>
      <w:r>
        <w:rPr>
          <w:sz w:val="28"/>
          <w:szCs w:val="28"/>
        </w:rPr>
        <w:t xml:space="preserve"> </w:t>
      </w:r>
      <w:r w:rsidRPr="00CC4366">
        <w:rPr>
          <w:sz w:val="28"/>
          <w:szCs w:val="28"/>
        </w:rPr>
        <w:t>и</w:t>
      </w:r>
      <w:r>
        <w:rPr>
          <w:sz w:val="28"/>
          <w:szCs w:val="28"/>
        </w:rPr>
        <w:t xml:space="preserve"> </w:t>
      </w:r>
      <w:r w:rsidRPr="00CC4366">
        <w:rPr>
          <w:sz w:val="28"/>
          <w:szCs w:val="28"/>
        </w:rPr>
        <w:t>значений</w:t>
      </w:r>
      <w:r>
        <w:rPr>
          <w:sz w:val="28"/>
          <w:szCs w:val="28"/>
        </w:rPr>
        <w:t xml:space="preserve"> </w:t>
      </w:r>
      <w:r w:rsidRPr="00CC4366">
        <w:rPr>
          <w:sz w:val="28"/>
          <w:szCs w:val="28"/>
        </w:rPr>
        <w:t>обязательных</w:t>
      </w:r>
      <w:r>
        <w:rPr>
          <w:sz w:val="28"/>
          <w:szCs w:val="28"/>
        </w:rPr>
        <w:t xml:space="preserve"> </w:t>
      </w:r>
      <w:r w:rsidRPr="00CC4366">
        <w:rPr>
          <w:sz w:val="28"/>
          <w:szCs w:val="28"/>
        </w:rPr>
        <w:t>нормативов,</w:t>
      </w:r>
      <w:r>
        <w:rPr>
          <w:sz w:val="28"/>
          <w:szCs w:val="28"/>
        </w:rPr>
        <w:t xml:space="preserve"> </w:t>
      </w:r>
      <w:r w:rsidRPr="00CC4366">
        <w:rPr>
          <w:sz w:val="28"/>
          <w:szCs w:val="28"/>
        </w:rPr>
        <w:t>величину</w:t>
      </w:r>
      <w:r>
        <w:rPr>
          <w:sz w:val="28"/>
          <w:szCs w:val="28"/>
        </w:rPr>
        <w:t xml:space="preserve"> </w:t>
      </w:r>
      <w:r w:rsidRPr="00CC4366">
        <w:rPr>
          <w:sz w:val="28"/>
          <w:szCs w:val="28"/>
        </w:rPr>
        <w:t>и</w:t>
      </w:r>
      <w:r>
        <w:rPr>
          <w:sz w:val="28"/>
          <w:szCs w:val="28"/>
        </w:rPr>
        <w:t xml:space="preserve"> </w:t>
      </w:r>
      <w:r w:rsidRPr="00CC4366">
        <w:rPr>
          <w:sz w:val="28"/>
          <w:szCs w:val="28"/>
        </w:rPr>
        <w:t>методику</w:t>
      </w:r>
      <w:r>
        <w:rPr>
          <w:sz w:val="28"/>
          <w:szCs w:val="28"/>
        </w:rPr>
        <w:t xml:space="preserve"> </w:t>
      </w:r>
      <w:r w:rsidRPr="00CC4366">
        <w:rPr>
          <w:sz w:val="28"/>
          <w:szCs w:val="28"/>
        </w:rPr>
        <w:t>определения</w:t>
      </w:r>
      <w:r>
        <w:rPr>
          <w:sz w:val="28"/>
          <w:szCs w:val="28"/>
        </w:rPr>
        <w:t xml:space="preserve"> </w:t>
      </w:r>
      <w:r w:rsidRPr="00CC4366">
        <w:rPr>
          <w:sz w:val="28"/>
          <w:szCs w:val="28"/>
        </w:rPr>
        <w:t>дополнительных</w:t>
      </w:r>
      <w:r>
        <w:rPr>
          <w:sz w:val="28"/>
          <w:szCs w:val="28"/>
        </w:rPr>
        <w:t xml:space="preserve"> </w:t>
      </w:r>
      <w:r w:rsidRPr="00CC4366">
        <w:rPr>
          <w:sz w:val="28"/>
          <w:szCs w:val="28"/>
        </w:rPr>
        <w:t>обязательных</w:t>
      </w:r>
      <w:r>
        <w:rPr>
          <w:sz w:val="28"/>
          <w:szCs w:val="28"/>
        </w:rPr>
        <w:t xml:space="preserve"> </w:t>
      </w:r>
      <w:r w:rsidRPr="00CC4366">
        <w:rPr>
          <w:sz w:val="28"/>
          <w:szCs w:val="28"/>
        </w:rPr>
        <w:t>нормативов</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осуществляющих</w:t>
      </w:r>
      <w:r>
        <w:rPr>
          <w:sz w:val="28"/>
          <w:szCs w:val="28"/>
        </w:rPr>
        <w:t xml:space="preserve"> </w:t>
      </w:r>
      <w:r w:rsidRPr="00CC4366">
        <w:rPr>
          <w:sz w:val="28"/>
          <w:szCs w:val="28"/>
        </w:rPr>
        <w:t>эмиссию</w:t>
      </w:r>
      <w:r>
        <w:rPr>
          <w:sz w:val="28"/>
          <w:szCs w:val="28"/>
        </w:rPr>
        <w:t xml:space="preserve"> </w:t>
      </w:r>
      <w:r w:rsidRPr="00CC4366">
        <w:rPr>
          <w:sz w:val="28"/>
          <w:szCs w:val="28"/>
        </w:rPr>
        <w:t>облигаций</w:t>
      </w:r>
      <w:r>
        <w:rPr>
          <w:sz w:val="28"/>
          <w:szCs w:val="28"/>
        </w:rPr>
        <w:t xml:space="preserve"> </w:t>
      </w:r>
      <w:r w:rsidRPr="00CC4366">
        <w:rPr>
          <w:sz w:val="28"/>
          <w:szCs w:val="28"/>
        </w:rPr>
        <w:t>с</w:t>
      </w:r>
      <w:r>
        <w:rPr>
          <w:sz w:val="28"/>
          <w:szCs w:val="28"/>
        </w:rPr>
        <w:t xml:space="preserve"> </w:t>
      </w:r>
      <w:r w:rsidRPr="00CC4366">
        <w:rPr>
          <w:sz w:val="28"/>
          <w:szCs w:val="28"/>
        </w:rPr>
        <w:t>ипотечным</w:t>
      </w:r>
      <w:r>
        <w:rPr>
          <w:sz w:val="28"/>
          <w:szCs w:val="28"/>
        </w:rPr>
        <w:t xml:space="preserve"> </w:t>
      </w:r>
      <w:r w:rsidRPr="00CC4366">
        <w:rPr>
          <w:sz w:val="28"/>
          <w:szCs w:val="28"/>
        </w:rPr>
        <w:t>покрытием.</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декабре</w:t>
      </w:r>
      <w:r>
        <w:rPr>
          <w:sz w:val="28"/>
          <w:szCs w:val="28"/>
        </w:rPr>
        <w:t xml:space="preserve"> </w:t>
      </w:r>
      <w:r w:rsidRPr="00CC4366">
        <w:rPr>
          <w:sz w:val="28"/>
          <w:szCs w:val="28"/>
        </w:rPr>
        <w:t>2003</w:t>
      </w:r>
      <w:r>
        <w:rPr>
          <w:sz w:val="28"/>
          <w:szCs w:val="28"/>
        </w:rPr>
        <w:t xml:space="preserve"> </w:t>
      </w:r>
      <w:r w:rsidRPr="00CC4366">
        <w:rPr>
          <w:sz w:val="28"/>
          <w:szCs w:val="28"/>
        </w:rPr>
        <w:t>г.</w:t>
      </w:r>
      <w:r>
        <w:rPr>
          <w:sz w:val="28"/>
          <w:szCs w:val="28"/>
        </w:rPr>
        <w:t xml:space="preserve"> </w:t>
      </w:r>
      <w:r w:rsidRPr="00CC4366">
        <w:rPr>
          <w:sz w:val="28"/>
          <w:szCs w:val="28"/>
        </w:rPr>
        <w:t>был</w:t>
      </w:r>
      <w:r>
        <w:rPr>
          <w:sz w:val="28"/>
          <w:szCs w:val="28"/>
        </w:rPr>
        <w:t xml:space="preserve"> </w:t>
      </w:r>
      <w:r w:rsidRPr="00CC4366">
        <w:rPr>
          <w:sz w:val="28"/>
          <w:szCs w:val="28"/>
        </w:rPr>
        <w:t>принят</w:t>
      </w:r>
      <w:r>
        <w:rPr>
          <w:sz w:val="28"/>
          <w:szCs w:val="28"/>
        </w:rPr>
        <w:t xml:space="preserve"> </w:t>
      </w:r>
      <w:r w:rsidRPr="00CC4366">
        <w:rPr>
          <w:sz w:val="28"/>
          <w:szCs w:val="28"/>
        </w:rPr>
        <w:t>Федеральный</w:t>
      </w:r>
      <w:r>
        <w:rPr>
          <w:sz w:val="28"/>
          <w:szCs w:val="28"/>
        </w:rPr>
        <w:t xml:space="preserve"> </w:t>
      </w:r>
      <w:r w:rsidRPr="00CC4366">
        <w:rPr>
          <w:sz w:val="28"/>
          <w:szCs w:val="28"/>
        </w:rPr>
        <w:t>закон</w:t>
      </w:r>
      <w:r>
        <w:rPr>
          <w:sz w:val="28"/>
          <w:szCs w:val="28"/>
        </w:rPr>
        <w:t xml:space="preserve"> </w:t>
      </w:r>
      <w:r w:rsidRPr="00CC4366">
        <w:rPr>
          <w:sz w:val="28"/>
          <w:szCs w:val="28"/>
        </w:rPr>
        <w:t>"О</w:t>
      </w:r>
      <w:r>
        <w:rPr>
          <w:sz w:val="28"/>
          <w:szCs w:val="28"/>
        </w:rPr>
        <w:t xml:space="preserve"> </w:t>
      </w:r>
      <w:r w:rsidRPr="00CC4366">
        <w:rPr>
          <w:sz w:val="28"/>
          <w:szCs w:val="28"/>
        </w:rPr>
        <w:t>страховании</w:t>
      </w:r>
      <w:r>
        <w:rPr>
          <w:sz w:val="28"/>
          <w:szCs w:val="28"/>
        </w:rPr>
        <w:t xml:space="preserve"> </w:t>
      </w:r>
      <w:r w:rsidRPr="00CC4366">
        <w:rPr>
          <w:sz w:val="28"/>
          <w:szCs w:val="28"/>
        </w:rPr>
        <w:t>вкладов</w:t>
      </w:r>
      <w:r>
        <w:rPr>
          <w:sz w:val="28"/>
          <w:szCs w:val="28"/>
        </w:rPr>
        <w:t xml:space="preserve"> </w:t>
      </w:r>
      <w:r w:rsidRPr="00CC4366">
        <w:rPr>
          <w:sz w:val="28"/>
          <w:szCs w:val="28"/>
        </w:rPr>
        <w:t>физических</w:t>
      </w:r>
      <w:r>
        <w:rPr>
          <w:sz w:val="28"/>
          <w:szCs w:val="28"/>
        </w:rPr>
        <w:t xml:space="preserve"> </w:t>
      </w:r>
      <w:r w:rsidRPr="00CC4366">
        <w:rPr>
          <w:sz w:val="28"/>
          <w:szCs w:val="28"/>
        </w:rPr>
        <w:t>лиц</w:t>
      </w:r>
      <w:r>
        <w:rPr>
          <w:sz w:val="28"/>
          <w:szCs w:val="28"/>
        </w:rPr>
        <w:t xml:space="preserve"> </w:t>
      </w:r>
      <w:r w:rsidRPr="00CC4366">
        <w:rPr>
          <w:sz w:val="28"/>
          <w:szCs w:val="28"/>
        </w:rPr>
        <w:t>в</w:t>
      </w:r>
      <w:r>
        <w:rPr>
          <w:sz w:val="28"/>
          <w:szCs w:val="28"/>
        </w:rPr>
        <w:t xml:space="preserve"> </w:t>
      </w:r>
      <w:r w:rsidRPr="00CC4366">
        <w:rPr>
          <w:sz w:val="28"/>
          <w:szCs w:val="28"/>
        </w:rPr>
        <w:t>банках</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В</w:t>
      </w:r>
      <w:r>
        <w:rPr>
          <w:sz w:val="28"/>
          <w:szCs w:val="28"/>
        </w:rPr>
        <w:t xml:space="preserve"> </w:t>
      </w:r>
      <w:r w:rsidRPr="00CC4366">
        <w:rPr>
          <w:sz w:val="28"/>
          <w:szCs w:val="28"/>
        </w:rPr>
        <w:t>нем</w:t>
      </w:r>
      <w:r>
        <w:rPr>
          <w:sz w:val="28"/>
          <w:szCs w:val="28"/>
        </w:rPr>
        <w:t xml:space="preserve"> </w:t>
      </w:r>
      <w:r w:rsidRPr="00CC4366">
        <w:rPr>
          <w:sz w:val="28"/>
          <w:szCs w:val="28"/>
        </w:rPr>
        <w:t>были</w:t>
      </w:r>
      <w:r>
        <w:rPr>
          <w:sz w:val="28"/>
          <w:szCs w:val="28"/>
        </w:rPr>
        <w:t xml:space="preserve"> </w:t>
      </w:r>
      <w:r w:rsidRPr="00CC4366">
        <w:rPr>
          <w:sz w:val="28"/>
          <w:szCs w:val="28"/>
        </w:rPr>
        <w:t>определены</w:t>
      </w:r>
      <w:r>
        <w:rPr>
          <w:sz w:val="28"/>
          <w:szCs w:val="28"/>
        </w:rPr>
        <w:t xml:space="preserve"> </w:t>
      </w:r>
      <w:r w:rsidRPr="00CC4366">
        <w:rPr>
          <w:sz w:val="28"/>
          <w:szCs w:val="28"/>
        </w:rPr>
        <w:t>правовые,</w:t>
      </w:r>
      <w:r>
        <w:rPr>
          <w:sz w:val="28"/>
          <w:szCs w:val="28"/>
        </w:rPr>
        <w:t xml:space="preserve"> </w:t>
      </w:r>
      <w:r w:rsidRPr="00CC4366">
        <w:rPr>
          <w:sz w:val="28"/>
          <w:szCs w:val="28"/>
        </w:rPr>
        <w:t>финансовые</w:t>
      </w:r>
      <w:r>
        <w:rPr>
          <w:sz w:val="28"/>
          <w:szCs w:val="28"/>
        </w:rPr>
        <w:t xml:space="preserve"> </w:t>
      </w:r>
      <w:r w:rsidRPr="00CC4366">
        <w:rPr>
          <w:sz w:val="28"/>
          <w:szCs w:val="28"/>
        </w:rPr>
        <w:t>и</w:t>
      </w:r>
      <w:r>
        <w:rPr>
          <w:sz w:val="28"/>
          <w:szCs w:val="28"/>
        </w:rPr>
        <w:t xml:space="preserve"> </w:t>
      </w:r>
      <w:r w:rsidRPr="00CC4366">
        <w:rPr>
          <w:sz w:val="28"/>
          <w:szCs w:val="28"/>
        </w:rPr>
        <w:t>организационные</w:t>
      </w:r>
      <w:r>
        <w:rPr>
          <w:sz w:val="28"/>
          <w:szCs w:val="28"/>
        </w:rPr>
        <w:t xml:space="preserve"> </w:t>
      </w:r>
      <w:r w:rsidRPr="00CC4366">
        <w:rPr>
          <w:sz w:val="28"/>
          <w:szCs w:val="28"/>
        </w:rPr>
        <w:t>основы</w:t>
      </w:r>
      <w:r>
        <w:rPr>
          <w:sz w:val="28"/>
          <w:szCs w:val="28"/>
        </w:rPr>
        <w:t xml:space="preserve"> </w:t>
      </w:r>
      <w:r w:rsidRPr="00CC4366">
        <w:rPr>
          <w:sz w:val="28"/>
          <w:szCs w:val="28"/>
        </w:rPr>
        <w:t>функционирования</w:t>
      </w:r>
      <w:r>
        <w:rPr>
          <w:sz w:val="28"/>
          <w:szCs w:val="28"/>
        </w:rPr>
        <w:t xml:space="preserve"> </w:t>
      </w:r>
      <w:r w:rsidRPr="00CC4366">
        <w:rPr>
          <w:sz w:val="28"/>
          <w:szCs w:val="28"/>
        </w:rPr>
        <w:t>системы</w:t>
      </w:r>
      <w:r>
        <w:rPr>
          <w:sz w:val="28"/>
          <w:szCs w:val="28"/>
        </w:rPr>
        <w:t xml:space="preserve"> </w:t>
      </w:r>
      <w:r w:rsidRPr="00CC4366">
        <w:rPr>
          <w:sz w:val="28"/>
          <w:szCs w:val="28"/>
        </w:rPr>
        <w:t>обязательного</w:t>
      </w:r>
      <w:r>
        <w:rPr>
          <w:sz w:val="28"/>
          <w:szCs w:val="28"/>
        </w:rPr>
        <w:t xml:space="preserve"> </w:t>
      </w:r>
      <w:r w:rsidRPr="00CC4366">
        <w:rPr>
          <w:sz w:val="28"/>
          <w:szCs w:val="28"/>
        </w:rPr>
        <w:t>страхования</w:t>
      </w:r>
      <w:r>
        <w:rPr>
          <w:sz w:val="28"/>
          <w:szCs w:val="28"/>
        </w:rPr>
        <w:t xml:space="preserve"> </w:t>
      </w:r>
      <w:r w:rsidRPr="00CC4366">
        <w:rPr>
          <w:sz w:val="28"/>
          <w:szCs w:val="28"/>
        </w:rPr>
        <w:t>вкладов</w:t>
      </w:r>
      <w:r>
        <w:rPr>
          <w:sz w:val="28"/>
          <w:szCs w:val="28"/>
        </w:rPr>
        <w:t xml:space="preserve"> </w:t>
      </w:r>
      <w:r w:rsidRPr="00CC4366">
        <w:rPr>
          <w:sz w:val="28"/>
          <w:szCs w:val="28"/>
        </w:rPr>
        <w:t>физических</w:t>
      </w:r>
      <w:r>
        <w:rPr>
          <w:sz w:val="28"/>
          <w:szCs w:val="28"/>
        </w:rPr>
        <w:t xml:space="preserve"> </w:t>
      </w:r>
      <w:r w:rsidRPr="00CC4366">
        <w:rPr>
          <w:sz w:val="28"/>
          <w:szCs w:val="28"/>
        </w:rPr>
        <w:t>лиц</w:t>
      </w:r>
      <w:r>
        <w:rPr>
          <w:sz w:val="28"/>
          <w:szCs w:val="28"/>
        </w:rPr>
        <w:t xml:space="preserve"> </w:t>
      </w:r>
      <w:r w:rsidRPr="00CC4366">
        <w:rPr>
          <w:sz w:val="28"/>
          <w:szCs w:val="28"/>
        </w:rPr>
        <w:t>в</w:t>
      </w:r>
      <w:r>
        <w:rPr>
          <w:sz w:val="28"/>
          <w:szCs w:val="28"/>
        </w:rPr>
        <w:t xml:space="preserve"> </w:t>
      </w:r>
      <w:r w:rsidRPr="00CC4366">
        <w:rPr>
          <w:sz w:val="28"/>
          <w:szCs w:val="28"/>
        </w:rPr>
        <w:t>банках</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компетенция,</w:t>
      </w:r>
      <w:r>
        <w:rPr>
          <w:sz w:val="28"/>
          <w:szCs w:val="28"/>
        </w:rPr>
        <w:t xml:space="preserve"> </w:t>
      </w:r>
      <w:r w:rsidRPr="00CC4366">
        <w:rPr>
          <w:sz w:val="28"/>
          <w:szCs w:val="28"/>
        </w:rPr>
        <w:t>порядок</w:t>
      </w:r>
      <w:r>
        <w:rPr>
          <w:sz w:val="28"/>
          <w:szCs w:val="28"/>
        </w:rPr>
        <w:t xml:space="preserve"> </w:t>
      </w:r>
      <w:r w:rsidRPr="00CC4366">
        <w:rPr>
          <w:sz w:val="28"/>
          <w:szCs w:val="28"/>
        </w:rPr>
        <w:t>образования</w:t>
      </w:r>
      <w:r>
        <w:rPr>
          <w:sz w:val="28"/>
          <w:szCs w:val="28"/>
        </w:rPr>
        <w:t xml:space="preserve"> </w:t>
      </w:r>
      <w:r w:rsidRPr="00CC4366">
        <w:rPr>
          <w:sz w:val="28"/>
          <w:szCs w:val="28"/>
        </w:rPr>
        <w:t>и</w:t>
      </w:r>
      <w:r>
        <w:rPr>
          <w:sz w:val="28"/>
          <w:szCs w:val="28"/>
        </w:rPr>
        <w:t xml:space="preserve"> </w:t>
      </w:r>
      <w:r w:rsidRPr="00CC4366">
        <w:rPr>
          <w:sz w:val="28"/>
          <w:szCs w:val="28"/>
        </w:rPr>
        <w:t>деятельности</w:t>
      </w:r>
      <w:r>
        <w:rPr>
          <w:sz w:val="28"/>
          <w:szCs w:val="28"/>
        </w:rPr>
        <w:t xml:space="preserve"> </w:t>
      </w:r>
      <w:r w:rsidRPr="00CC4366">
        <w:rPr>
          <w:sz w:val="28"/>
          <w:szCs w:val="28"/>
        </w:rPr>
        <w:t>организации,</w:t>
      </w:r>
      <w:r>
        <w:rPr>
          <w:sz w:val="28"/>
          <w:szCs w:val="28"/>
        </w:rPr>
        <w:t xml:space="preserve"> </w:t>
      </w:r>
      <w:r w:rsidRPr="00CC4366">
        <w:rPr>
          <w:sz w:val="28"/>
          <w:szCs w:val="28"/>
        </w:rPr>
        <w:t>осуществляющей</w:t>
      </w:r>
      <w:r>
        <w:rPr>
          <w:sz w:val="28"/>
          <w:szCs w:val="28"/>
        </w:rPr>
        <w:t xml:space="preserve"> </w:t>
      </w:r>
      <w:r w:rsidRPr="00CC4366">
        <w:rPr>
          <w:sz w:val="28"/>
          <w:szCs w:val="28"/>
        </w:rPr>
        <w:t>функции</w:t>
      </w:r>
      <w:r>
        <w:rPr>
          <w:sz w:val="28"/>
          <w:szCs w:val="28"/>
        </w:rPr>
        <w:t xml:space="preserve"> </w:t>
      </w:r>
      <w:r w:rsidRPr="00CC4366">
        <w:rPr>
          <w:sz w:val="28"/>
          <w:szCs w:val="28"/>
        </w:rPr>
        <w:t>по</w:t>
      </w:r>
      <w:r>
        <w:rPr>
          <w:sz w:val="28"/>
          <w:szCs w:val="28"/>
        </w:rPr>
        <w:t xml:space="preserve"> </w:t>
      </w:r>
      <w:r w:rsidRPr="00CC4366">
        <w:rPr>
          <w:sz w:val="28"/>
          <w:szCs w:val="28"/>
        </w:rPr>
        <w:t>обязательному</w:t>
      </w:r>
      <w:r>
        <w:rPr>
          <w:sz w:val="28"/>
          <w:szCs w:val="28"/>
        </w:rPr>
        <w:t xml:space="preserve"> </w:t>
      </w:r>
      <w:r w:rsidRPr="00CC4366">
        <w:rPr>
          <w:sz w:val="28"/>
          <w:szCs w:val="28"/>
        </w:rPr>
        <w:t>страхованию</w:t>
      </w:r>
      <w:r>
        <w:rPr>
          <w:sz w:val="28"/>
          <w:szCs w:val="28"/>
        </w:rPr>
        <w:t xml:space="preserve"> </w:t>
      </w:r>
      <w:r w:rsidRPr="00CC4366">
        <w:rPr>
          <w:sz w:val="28"/>
          <w:szCs w:val="28"/>
        </w:rPr>
        <w:t>вкладов,</w:t>
      </w:r>
      <w:r>
        <w:rPr>
          <w:sz w:val="28"/>
          <w:szCs w:val="28"/>
        </w:rPr>
        <w:t xml:space="preserve"> </w:t>
      </w:r>
      <w:r w:rsidRPr="00CC4366">
        <w:rPr>
          <w:sz w:val="28"/>
          <w:szCs w:val="28"/>
        </w:rPr>
        <w:t>порядок</w:t>
      </w:r>
      <w:r>
        <w:rPr>
          <w:sz w:val="28"/>
          <w:szCs w:val="28"/>
        </w:rPr>
        <w:t xml:space="preserve"> </w:t>
      </w:r>
      <w:r w:rsidRPr="00CC4366">
        <w:rPr>
          <w:sz w:val="28"/>
          <w:szCs w:val="28"/>
        </w:rPr>
        <w:t>выплаты</w:t>
      </w:r>
      <w:r>
        <w:rPr>
          <w:sz w:val="28"/>
          <w:szCs w:val="28"/>
        </w:rPr>
        <w:t xml:space="preserve"> </w:t>
      </w:r>
      <w:r w:rsidRPr="00CC4366">
        <w:rPr>
          <w:sz w:val="28"/>
          <w:szCs w:val="28"/>
        </w:rPr>
        <w:t>возмещения</w:t>
      </w:r>
      <w:r>
        <w:rPr>
          <w:sz w:val="28"/>
          <w:szCs w:val="28"/>
        </w:rPr>
        <w:t xml:space="preserve"> </w:t>
      </w:r>
      <w:r w:rsidRPr="00CC4366">
        <w:rPr>
          <w:sz w:val="28"/>
          <w:szCs w:val="28"/>
        </w:rPr>
        <w:t>по</w:t>
      </w:r>
      <w:r>
        <w:rPr>
          <w:sz w:val="28"/>
          <w:szCs w:val="28"/>
        </w:rPr>
        <w:t xml:space="preserve"> </w:t>
      </w:r>
      <w:r w:rsidRPr="00CC4366">
        <w:rPr>
          <w:sz w:val="28"/>
          <w:szCs w:val="28"/>
        </w:rPr>
        <w:t>вкладам.</w:t>
      </w:r>
      <w:r>
        <w:rPr>
          <w:sz w:val="28"/>
          <w:szCs w:val="28"/>
        </w:rPr>
        <w:t xml:space="preserve"> </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настоящее</w:t>
      </w:r>
      <w:r>
        <w:rPr>
          <w:sz w:val="28"/>
          <w:szCs w:val="28"/>
        </w:rPr>
        <w:t xml:space="preserve"> </w:t>
      </w:r>
      <w:r w:rsidRPr="00CC4366">
        <w:rPr>
          <w:sz w:val="28"/>
          <w:szCs w:val="28"/>
        </w:rPr>
        <w:t>время</w:t>
      </w:r>
      <w:r>
        <w:rPr>
          <w:sz w:val="28"/>
          <w:szCs w:val="28"/>
        </w:rPr>
        <w:t xml:space="preserve"> </w:t>
      </w:r>
      <w:r w:rsidRPr="00CC4366">
        <w:rPr>
          <w:sz w:val="28"/>
          <w:szCs w:val="28"/>
        </w:rPr>
        <w:t>в</w:t>
      </w:r>
      <w:r>
        <w:rPr>
          <w:sz w:val="28"/>
          <w:szCs w:val="28"/>
        </w:rPr>
        <w:t xml:space="preserve"> </w:t>
      </w:r>
      <w:r w:rsidRPr="00CC4366">
        <w:rPr>
          <w:sz w:val="28"/>
          <w:szCs w:val="28"/>
        </w:rPr>
        <w:t>системе</w:t>
      </w:r>
      <w:r>
        <w:rPr>
          <w:sz w:val="28"/>
          <w:szCs w:val="28"/>
        </w:rPr>
        <w:t xml:space="preserve"> </w:t>
      </w:r>
      <w:r w:rsidRPr="00CC4366">
        <w:rPr>
          <w:sz w:val="28"/>
          <w:szCs w:val="28"/>
        </w:rPr>
        <w:t>страхования</w:t>
      </w:r>
      <w:r>
        <w:rPr>
          <w:sz w:val="28"/>
          <w:szCs w:val="28"/>
        </w:rPr>
        <w:t xml:space="preserve"> </w:t>
      </w:r>
      <w:r w:rsidRPr="00CC4366">
        <w:rPr>
          <w:sz w:val="28"/>
          <w:szCs w:val="28"/>
        </w:rPr>
        <w:t>вкладов</w:t>
      </w:r>
      <w:r>
        <w:rPr>
          <w:sz w:val="28"/>
          <w:szCs w:val="28"/>
        </w:rPr>
        <w:t xml:space="preserve"> </w:t>
      </w:r>
      <w:r w:rsidRPr="00CC4366">
        <w:rPr>
          <w:sz w:val="28"/>
          <w:szCs w:val="28"/>
        </w:rPr>
        <w:t>участвует</w:t>
      </w:r>
      <w:r>
        <w:rPr>
          <w:sz w:val="28"/>
          <w:szCs w:val="28"/>
        </w:rPr>
        <w:t xml:space="preserve"> </w:t>
      </w:r>
      <w:r w:rsidRPr="00CC4366">
        <w:rPr>
          <w:sz w:val="28"/>
          <w:szCs w:val="28"/>
        </w:rPr>
        <w:t>подавляющее</w:t>
      </w:r>
      <w:r>
        <w:rPr>
          <w:sz w:val="28"/>
          <w:szCs w:val="28"/>
        </w:rPr>
        <w:t xml:space="preserve"> </w:t>
      </w:r>
      <w:r w:rsidRPr="00CC4366">
        <w:rPr>
          <w:sz w:val="28"/>
          <w:szCs w:val="28"/>
        </w:rPr>
        <w:t>большинство</w:t>
      </w:r>
      <w:r>
        <w:rPr>
          <w:sz w:val="28"/>
          <w:szCs w:val="28"/>
        </w:rPr>
        <w:t xml:space="preserve"> </w:t>
      </w:r>
      <w:r w:rsidRPr="00CC4366">
        <w:rPr>
          <w:sz w:val="28"/>
          <w:szCs w:val="28"/>
        </w:rPr>
        <w:t>банков.</w:t>
      </w:r>
      <w:r>
        <w:rPr>
          <w:sz w:val="28"/>
          <w:szCs w:val="28"/>
        </w:rPr>
        <w:t xml:space="preserve"> </w:t>
      </w:r>
      <w:r w:rsidRPr="00CC4366">
        <w:rPr>
          <w:sz w:val="28"/>
          <w:szCs w:val="28"/>
        </w:rPr>
        <w:t>В</w:t>
      </w:r>
      <w:r>
        <w:rPr>
          <w:sz w:val="28"/>
          <w:szCs w:val="28"/>
        </w:rPr>
        <w:t xml:space="preserve"> </w:t>
      </w:r>
      <w:r w:rsidRPr="00CC4366">
        <w:rPr>
          <w:sz w:val="28"/>
          <w:szCs w:val="28"/>
        </w:rPr>
        <w:t>них</w:t>
      </w:r>
      <w:r>
        <w:rPr>
          <w:sz w:val="28"/>
          <w:szCs w:val="28"/>
        </w:rPr>
        <w:t xml:space="preserve"> </w:t>
      </w:r>
      <w:r w:rsidRPr="00CC4366">
        <w:rPr>
          <w:sz w:val="28"/>
          <w:szCs w:val="28"/>
        </w:rPr>
        <w:t>сосредоточено</w:t>
      </w:r>
      <w:r>
        <w:rPr>
          <w:sz w:val="28"/>
          <w:szCs w:val="28"/>
        </w:rPr>
        <w:t xml:space="preserve"> </w:t>
      </w:r>
      <w:r w:rsidRPr="00CC4366">
        <w:rPr>
          <w:sz w:val="28"/>
          <w:szCs w:val="28"/>
        </w:rPr>
        <w:t>почти</w:t>
      </w:r>
      <w:r>
        <w:rPr>
          <w:sz w:val="28"/>
          <w:szCs w:val="28"/>
        </w:rPr>
        <w:t xml:space="preserve"> </w:t>
      </w:r>
      <w:r w:rsidRPr="00CC4366">
        <w:rPr>
          <w:sz w:val="28"/>
          <w:szCs w:val="28"/>
        </w:rPr>
        <w:t>100</w:t>
      </w:r>
      <w:r>
        <w:rPr>
          <w:sz w:val="28"/>
          <w:szCs w:val="28"/>
        </w:rPr>
        <w:t xml:space="preserve"> </w:t>
      </w:r>
      <w:r w:rsidRPr="00CC4366">
        <w:rPr>
          <w:sz w:val="28"/>
          <w:szCs w:val="28"/>
        </w:rPr>
        <w:t>процентов</w:t>
      </w:r>
      <w:r>
        <w:rPr>
          <w:sz w:val="28"/>
          <w:szCs w:val="28"/>
        </w:rPr>
        <w:t xml:space="preserve"> </w:t>
      </w:r>
      <w:r w:rsidRPr="00CC4366">
        <w:rPr>
          <w:sz w:val="28"/>
          <w:szCs w:val="28"/>
        </w:rPr>
        <w:t>всех</w:t>
      </w:r>
      <w:r>
        <w:rPr>
          <w:sz w:val="28"/>
          <w:szCs w:val="28"/>
        </w:rPr>
        <w:t xml:space="preserve"> </w:t>
      </w:r>
      <w:r w:rsidRPr="00CC4366">
        <w:rPr>
          <w:sz w:val="28"/>
          <w:szCs w:val="28"/>
        </w:rPr>
        <w:t>вкладов</w:t>
      </w:r>
      <w:r>
        <w:rPr>
          <w:sz w:val="28"/>
          <w:szCs w:val="28"/>
        </w:rPr>
        <w:t xml:space="preserve"> </w:t>
      </w:r>
      <w:r w:rsidRPr="00CC4366">
        <w:rPr>
          <w:sz w:val="28"/>
          <w:szCs w:val="28"/>
        </w:rPr>
        <w:t>физических</w:t>
      </w:r>
      <w:r>
        <w:rPr>
          <w:sz w:val="28"/>
          <w:szCs w:val="28"/>
        </w:rPr>
        <w:t xml:space="preserve"> </w:t>
      </w:r>
      <w:r w:rsidRPr="00CC4366">
        <w:rPr>
          <w:sz w:val="28"/>
          <w:szCs w:val="28"/>
        </w:rPr>
        <w:t>лиц,</w:t>
      </w:r>
      <w:r>
        <w:rPr>
          <w:sz w:val="28"/>
          <w:szCs w:val="28"/>
        </w:rPr>
        <w:t xml:space="preserve"> </w:t>
      </w:r>
      <w:r w:rsidRPr="00CC4366">
        <w:rPr>
          <w:sz w:val="28"/>
          <w:szCs w:val="28"/>
        </w:rPr>
        <w:t>размещенных</w:t>
      </w:r>
      <w:r>
        <w:rPr>
          <w:sz w:val="28"/>
          <w:szCs w:val="28"/>
        </w:rPr>
        <w:t xml:space="preserve"> </w:t>
      </w:r>
      <w:r w:rsidRPr="00CC4366">
        <w:rPr>
          <w:sz w:val="28"/>
          <w:szCs w:val="28"/>
        </w:rPr>
        <w:t>в</w:t>
      </w:r>
      <w:r>
        <w:rPr>
          <w:sz w:val="28"/>
          <w:szCs w:val="28"/>
        </w:rPr>
        <w:t xml:space="preserve"> </w:t>
      </w:r>
      <w:r w:rsidRPr="00CC4366">
        <w:rPr>
          <w:sz w:val="28"/>
          <w:szCs w:val="28"/>
        </w:rPr>
        <w:t>банковских</w:t>
      </w:r>
      <w:r>
        <w:rPr>
          <w:sz w:val="28"/>
          <w:szCs w:val="28"/>
        </w:rPr>
        <w:t xml:space="preserve"> </w:t>
      </w:r>
      <w:r w:rsidRPr="00CC4366">
        <w:rPr>
          <w:sz w:val="28"/>
          <w:szCs w:val="28"/>
        </w:rPr>
        <w:t>учреждениях</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Pr>
          <w:sz w:val="28"/>
          <w:szCs w:val="28"/>
        </w:rPr>
        <w:br w:type="page"/>
      </w:r>
      <w:r w:rsidRPr="00CC4366">
        <w:rPr>
          <w:sz w:val="28"/>
          <w:szCs w:val="28"/>
        </w:rPr>
        <w:t>2.</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РФ</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2.1</w:t>
      </w:r>
      <w:r>
        <w:rPr>
          <w:sz w:val="28"/>
          <w:szCs w:val="28"/>
        </w:rPr>
        <w:t xml:space="preserve"> </w:t>
      </w:r>
      <w:r w:rsidRPr="00CC4366">
        <w:rPr>
          <w:sz w:val="28"/>
          <w:szCs w:val="28"/>
        </w:rPr>
        <w:t>Основы</w:t>
      </w:r>
      <w:r>
        <w:rPr>
          <w:sz w:val="28"/>
          <w:szCs w:val="28"/>
        </w:rPr>
        <w:t xml:space="preserve"> </w:t>
      </w:r>
      <w:r w:rsidRPr="00CC4366">
        <w:rPr>
          <w:sz w:val="28"/>
          <w:szCs w:val="28"/>
        </w:rPr>
        <w:t>деятельности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РФ</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занимает</w:t>
      </w:r>
      <w:r>
        <w:rPr>
          <w:sz w:val="28"/>
          <w:szCs w:val="28"/>
        </w:rPr>
        <w:t xml:space="preserve"> </w:t>
      </w:r>
      <w:r w:rsidRPr="00CC4366">
        <w:rPr>
          <w:sz w:val="28"/>
          <w:szCs w:val="28"/>
        </w:rPr>
        <w:t>особое</w:t>
      </w:r>
      <w:r>
        <w:rPr>
          <w:sz w:val="28"/>
          <w:szCs w:val="28"/>
        </w:rPr>
        <w:t xml:space="preserve"> </w:t>
      </w:r>
      <w:r w:rsidRPr="00CC4366">
        <w:rPr>
          <w:sz w:val="28"/>
          <w:szCs w:val="28"/>
        </w:rPr>
        <w:t>место</w:t>
      </w:r>
      <w:r>
        <w:rPr>
          <w:sz w:val="28"/>
          <w:szCs w:val="28"/>
        </w:rPr>
        <w:t xml:space="preserve"> </w:t>
      </w:r>
      <w:r w:rsidRPr="00CC4366">
        <w:rPr>
          <w:sz w:val="28"/>
          <w:szCs w:val="28"/>
        </w:rPr>
        <w:t>в</w:t>
      </w:r>
      <w:r>
        <w:rPr>
          <w:sz w:val="28"/>
          <w:szCs w:val="28"/>
        </w:rPr>
        <w:t xml:space="preserve"> </w:t>
      </w:r>
      <w:r w:rsidRPr="00CC4366">
        <w:rPr>
          <w:sz w:val="28"/>
          <w:szCs w:val="28"/>
        </w:rPr>
        <w:t>экономике</w:t>
      </w:r>
      <w:r>
        <w:rPr>
          <w:sz w:val="28"/>
          <w:szCs w:val="28"/>
        </w:rPr>
        <w:t xml:space="preserve"> </w:t>
      </w:r>
      <w:r w:rsidRPr="00CC4366">
        <w:rPr>
          <w:sz w:val="28"/>
          <w:szCs w:val="28"/>
        </w:rPr>
        <w:t>страны</w:t>
      </w:r>
      <w:r>
        <w:rPr>
          <w:sz w:val="28"/>
          <w:szCs w:val="28"/>
        </w:rPr>
        <w:t xml:space="preserve"> </w:t>
      </w:r>
      <w:r w:rsidRPr="00CC4366">
        <w:rPr>
          <w:sz w:val="28"/>
          <w:szCs w:val="28"/>
        </w:rPr>
        <w:t>–</w:t>
      </w:r>
      <w:r>
        <w:rPr>
          <w:sz w:val="28"/>
          <w:szCs w:val="28"/>
        </w:rPr>
        <w:t xml:space="preserve"> </w:t>
      </w:r>
      <w:r w:rsidRPr="00CC4366">
        <w:rPr>
          <w:sz w:val="28"/>
          <w:szCs w:val="28"/>
        </w:rPr>
        <w:t>это</w:t>
      </w:r>
      <w:r>
        <w:rPr>
          <w:sz w:val="28"/>
          <w:szCs w:val="28"/>
        </w:rPr>
        <w:t xml:space="preserve"> </w:t>
      </w:r>
      <w:r w:rsidRPr="00CC4366">
        <w:rPr>
          <w:sz w:val="28"/>
          <w:szCs w:val="28"/>
        </w:rPr>
        <w:t>орган</w:t>
      </w:r>
      <w:r>
        <w:rPr>
          <w:sz w:val="28"/>
          <w:szCs w:val="28"/>
        </w:rPr>
        <w:t xml:space="preserve"> </w:t>
      </w:r>
      <w:r w:rsidRPr="00CC4366">
        <w:rPr>
          <w:sz w:val="28"/>
          <w:szCs w:val="28"/>
        </w:rPr>
        <w:t>государственно-монопольного</w:t>
      </w:r>
      <w:r>
        <w:rPr>
          <w:sz w:val="28"/>
          <w:szCs w:val="28"/>
        </w:rPr>
        <w:t xml:space="preserve"> </w:t>
      </w:r>
      <w:r w:rsidRPr="00CC4366">
        <w:rPr>
          <w:sz w:val="28"/>
          <w:szCs w:val="28"/>
        </w:rPr>
        <w:t>регулирования.</w:t>
      </w:r>
      <w:r>
        <w:rPr>
          <w:sz w:val="28"/>
          <w:szCs w:val="28"/>
        </w:rPr>
        <w:t xml:space="preserve"> </w:t>
      </w:r>
    </w:p>
    <w:p w:rsidR="00CC4366" w:rsidRPr="00CC4366" w:rsidRDefault="00CC4366" w:rsidP="00CC4366">
      <w:pPr>
        <w:spacing w:line="360" w:lineRule="auto"/>
        <w:ind w:left="0" w:firstLine="709"/>
        <w:rPr>
          <w:sz w:val="28"/>
          <w:szCs w:val="28"/>
        </w:rPr>
      </w:pP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w:t>
      </w:r>
      <w:r>
        <w:rPr>
          <w:sz w:val="28"/>
          <w:szCs w:val="28"/>
        </w:rPr>
        <w:t xml:space="preserve"> </w:t>
      </w:r>
      <w:r w:rsidRPr="00CC4366">
        <w:rPr>
          <w:sz w:val="28"/>
          <w:szCs w:val="28"/>
        </w:rPr>
        <w:t>это</w:t>
      </w:r>
      <w:r>
        <w:rPr>
          <w:sz w:val="28"/>
          <w:szCs w:val="28"/>
        </w:rPr>
        <w:t xml:space="preserve"> </w:t>
      </w:r>
      <w:r w:rsidRPr="00CC4366">
        <w:rPr>
          <w:sz w:val="28"/>
          <w:szCs w:val="28"/>
        </w:rPr>
        <w:t>правительственное</w:t>
      </w:r>
      <w:r>
        <w:rPr>
          <w:sz w:val="28"/>
          <w:szCs w:val="28"/>
        </w:rPr>
        <w:t xml:space="preserve"> </w:t>
      </w:r>
      <w:r w:rsidRPr="00CC4366">
        <w:rPr>
          <w:sz w:val="28"/>
          <w:szCs w:val="28"/>
        </w:rPr>
        <w:t>агентство,</w:t>
      </w:r>
      <w:r>
        <w:rPr>
          <w:sz w:val="28"/>
          <w:szCs w:val="28"/>
        </w:rPr>
        <w:t xml:space="preserve"> </w:t>
      </w:r>
      <w:r w:rsidRPr="00CC4366">
        <w:rPr>
          <w:sz w:val="28"/>
          <w:szCs w:val="28"/>
        </w:rPr>
        <w:t>которое</w:t>
      </w:r>
      <w:r>
        <w:rPr>
          <w:sz w:val="28"/>
          <w:szCs w:val="28"/>
        </w:rPr>
        <w:t xml:space="preserve"> </w:t>
      </w:r>
      <w:r w:rsidRPr="00CC4366">
        <w:rPr>
          <w:sz w:val="28"/>
          <w:szCs w:val="28"/>
        </w:rPr>
        <w:t>наблюдает</w:t>
      </w:r>
      <w:r>
        <w:rPr>
          <w:sz w:val="28"/>
          <w:szCs w:val="28"/>
        </w:rPr>
        <w:t xml:space="preserve"> </w:t>
      </w:r>
      <w:r w:rsidRPr="00CC4366">
        <w:rPr>
          <w:sz w:val="28"/>
          <w:szCs w:val="28"/>
        </w:rPr>
        <w:t>за</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системой</w:t>
      </w:r>
      <w:r>
        <w:rPr>
          <w:sz w:val="28"/>
          <w:szCs w:val="28"/>
        </w:rPr>
        <w:t xml:space="preserve"> </w:t>
      </w:r>
      <w:r w:rsidRPr="00CC4366">
        <w:rPr>
          <w:sz w:val="28"/>
          <w:szCs w:val="28"/>
        </w:rPr>
        <w:t>и</w:t>
      </w:r>
      <w:r>
        <w:rPr>
          <w:sz w:val="28"/>
          <w:szCs w:val="28"/>
        </w:rPr>
        <w:t xml:space="preserve"> </w:t>
      </w:r>
      <w:r w:rsidRPr="00CC4366">
        <w:rPr>
          <w:sz w:val="28"/>
          <w:szCs w:val="28"/>
        </w:rPr>
        <w:t>отвечает:</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за</w:t>
      </w:r>
      <w:r>
        <w:rPr>
          <w:sz w:val="28"/>
          <w:szCs w:val="28"/>
        </w:rPr>
        <w:t xml:space="preserve"> </w:t>
      </w:r>
      <w:r w:rsidRPr="00CC4366">
        <w:rPr>
          <w:sz w:val="28"/>
          <w:szCs w:val="28"/>
        </w:rPr>
        <w:t>выпуск</w:t>
      </w:r>
      <w:r>
        <w:rPr>
          <w:sz w:val="28"/>
          <w:szCs w:val="28"/>
        </w:rPr>
        <w:t xml:space="preserve"> </w:t>
      </w:r>
      <w:r w:rsidRPr="00CC4366">
        <w:rPr>
          <w:sz w:val="28"/>
          <w:szCs w:val="28"/>
        </w:rPr>
        <w:t>денег;</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проведение</w:t>
      </w:r>
      <w:r>
        <w:rPr>
          <w:sz w:val="28"/>
          <w:szCs w:val="28"/>
        </w:rPr>
        <w:t xml:space="preserve"> </w:t>
      </w:r>
      <w:r w:rsidRPr="00CC4366">
        <w:rPr>
          <w:sz w:val="28"/>
          <w:szCs w:val="28"/>
        </w:rPr>
        <w:t>денежной</w:t>
      </w:r>
      <w:r>
        <w:rPr>
          <w:sz w:val="28"/>
          <w:szCs w:val="28"/>
        </w:rPr>
        <w:t xml:space="preserve"> </w:t>
      </w:r>
      <w:r w:rsidRPr="00CC4366">
        <w:rPr>
          <w:sz w:val="28"/>
          <w:szCs w:val="28"/>
        </w:rPr>
        <w:t>политики;</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содержание</w:t>
      </w:r>
      <w:r>
        <w:rPr>
          <w:sz w:val="28"/>
          <w:szCs w:val="28"/>
        </w:rPr>
        <w:t xml:space="preserve"> </w:t>
      </w:r>
      <w:r w:rsidRPr="00CC4366">
        <w:rPr>
          <w:sz w:val="28"/>
          <w:szCs w:val="28"/>
        </w:rPr>
        <w:t>депозитов,</w:t>
      </w:r>
      <w:r>
        <w:rPr>
          <w:sz w:val="28"/>
          <w:szCs w:val="28"/>
        </w:rPr>
        <w:t xml:space="preserve"> </w:t>
      </w:r>
      <w:r w:rsidRPr="00CC4366">
        <w:rPr>
          <w:sz w:val="28"/>
          <w:szCs w:val="28"/>
        </w:rPr>
        <w:t>представляющих</w:t>
      </w:r>
      <w:r>
        <w:rPr>
          <w:sz w:val="28"/>
          <w:szCs w:val="28"/>
        </w:rPr>
        <w:t xml:space="preserve"> </w:t>
      </w:r>
      <w:r w:rsidRPr="00CC4366">
        <w:rPr>
          <w:sz w:val="28"/>
          <w:szCs w:val="28"/>
        </w:rPr>
        <w:t>резервы</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проведение</w:t>
      </w:r>
      <w:r>
        <w:rPr>
          <w:sz w:val="28"/>
          <w:szCs w:val="28"/>
        </w:rPr>
        <w:t xml:space="preserve"> </w:t>
      </w:r>
      <w:r w:rsidRPr="00CC4366">
        <w:rPr>
          <w:sz w:val="28"/>
          <w:szCs w:val="28"/>
        </w:rPr>
        <w:t>сделок,</w:t>
      </w:r>
      <w:r>
        <w:rPr>
          <w:sz w:val="28"/>
          <w:szCs w:val="28"/>
        </w:rPr>
        <w:t xml:space="preserve"> </w:t>
      </w:r>
      <w:r w:rsidRPr="00CC4366">
        <w:rPr>
          <w:sz w:val="28"/>
          <w:szCs w:val="28"/>
        </w:rPr>
        <w:t>призванных</w:t>
      </w:r>
      <w:r>
        <w:rPr>
          <w:sz w:val="28"/>
          <w:szCs w:val="28"/>
        </w:rPr>
        <w:t xml:space="preserve"> </w:t>
      </w:r>
      <w:r w:rsidRPr="00CC4366">
        <w:rPr>
          <w:sz w:val="28"/>
          <w:szCs w:val="28"/>
        </w:rPr>
        <w:t>облегчить</w:t>
      </w:r>
      <w:r>
        <w:rPr>
          <w:sz w:val="28"/>
          <w:szCs w:val="28"/>
        </w:rPr>
        <w:t xml:space="preserve"> </w:t>
      </w:r>
      <w:r w:rsidRPr="00CC4366">
        <w:rPr>
          <w:sz w:val="28"/>
          <w:szCs w:val="28"/>
        </w:rPr>
        <w:t>проведение</w:t>
      </w:r>
      <w:r>
        <w:rPr>
          <w:sz w:val="28"/>
          <w:szCs w:val="28"/>
        </w:rPr>
        <w:t xml:space="preserve"> </w:t>
      </w:r>
      <w:r w:rsidRPr="00CC4366">
        <w:rPr>
          <w:sz w:val="28"/>
          <w:szCs w:val="28"/>
        </w:rPr>
        <w:t>бизнеса</w:t>
      </w:r>
      <w:r>
        <w:rPr>
          <w:sz w:val="28"/>
          <w:szCs w:val="28"/>
        </w:rPr>
        <w:t xml:space="preserve"> </w:t>
      </w:r>
      <w:r w:rsidRPr="00CC4366">
        <w:rPr>
          <w:sz w:val="28"/>
          <w:szCs w:val="28"/>
        </w:rPr>
        <w:t>и</w:t>
      </w:r>
      <w:r>
        <w:rPr>
          <w:sz w:val="28"/>
          <w:szCs w:val="28"/>
        </w:rPr>
        <w:t xml:space="preserve"> </w:t>
      </w:r>
      <w:r w:rsidRPr="00CC4366">
        <w:rPr>
          <w:sz w:val="28"/>
          <w:szCs w:val="28"/>
        </w:rPr>
        <w:t>защитить</w:t>
      </w:r>
      <w:r>
        <w:rPr>
          <w:sz w:val="28"/>
          <w:szCs w:val="28"/>
        </w:rPr>
        <w:t xml:space="preserve"> </w:t>
      </w:r>
      <w:r w:rsidRPr="00CC4366">
        <w:rPr>
          <w:sz w:val="28"/>
          <w:szCs w:val="28"/>
        </w:rPr>
        <w:t>общие</w:t>
      </w:r>
      <w:r>
        <w:rPr>
          <w:sz w:val="28"/>
          <w:szCs w:val="28"/>
        </w:rPr>
        <w:t xml:space="preserve"> </w:t>
      </w:r>
      <w:r w:rsidRPr="00CC4366">
        <w:rPr>
          <w:sz w:val="28"/>
          <w:szCs w:val="28"/>
        </w:rPr>
        <w:t>интересы.</w:t>
      </w:r>
    </w:p>
    <w:p w:rsidR="00CC4366" w:rsidRPr="00CC4366" w:rsidRDefault="00CC4366" w:rsidP="00CC4366">
      <w:pPr>
        <w:spacing w:line="360" w:lineRule="auto"/>
        <w:ind w:left="0" w:firstLine="709"/>
        <w:rPr>
          <w:sz w:val="28"/>
          <w:szCs w:val="28"/>
        </w:rPr>
      </w:pPr>
      <w:r w:rsidRPr="00CC4366">
        <w:rPr>
          <w:sz w:val="28"/>
          <w:szCs w:val="28"/>
        </w:rPr>
        <w:t>Деятельность</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регламентируется</w:t>
      </w:r>
      <w:r>
        <w:rPr>
          <w:sz w:val="28"/>
          <w:szCs w:val="28"/>
        </w:rPr>
        <w:t xml:space="preserve"> </w:t>
      </w:r>
      <w:r w:rsidRPr="00CC4366">
        <w:rPr>
          <w:sz w:val="28"/>
          <w:szCs w:val="28"/>
        </w:rPr>
        <w:t>инструкциями</w:t>
      </w:r>
      <w:r>
        <w:rPr>
          <w:sz w:val="28"/>
          <w:szCs w:val="28"/>
        </w:rPr>
        <w:t xml:space="preserve"> </w:t>
      </w:r>
      <w:r w:rsidRPr="00CC4366">
        <w:rPr>
          <w:sz w:val="28"/>
          <w:szCs w:val="28"/>
        </w:rPr>
        <w:t>правительства.</w:t>
      </w:r>
      <w:r>
        <w:rPr>
          <w:sz w:val="28"/>
          <w:szCs w:val="28"/>
        </w:rPr>
        <w:t xml:space="preserve"> </w:t>
      </w:r>
      <w:r w:rsidRPr="00CC4366">
        <w:rPr>
          <w:sz w:val="28"/>
          <w:szCs w:val="28"/>
        </w:rPr>
        <w:t>Задачи</w:t>
      </w:r>
      <w:r>
        <w:rPr>
          <w:sz w:val="28"/>
          <w:szCs w:val="28"/>
        </w:rPr>
        <w:t xml:space="preserve"> </w:t>
      </w:r>
      <w:r w:rsidRPr="00CC4366">
        <w:rPr>
          <w:sz w:val="28"/>
          <w:szCs w:val="28"/>
        </w:rPr>
        <w:t>и</w:t>
      </w:r>
      <w:r>
        <w:rPr>
          <w:sz w:val="28"/>
          <w:szCs w:val="28"/>
        </w:rPr>
        <w:t xml:space="preserve"> </w:t>
      </w:r>
      <w:r w:rsidRPr="00CC4366">
        <w:rPr>
          <w:sz w:val="28"/>
          <w:szCs w:val="28"/>
        </w:rPr>
        <w:t>права</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регламентируются</w:t>
      </w:r>
      <w:r>
        <w:rPr>
          <w:sz w:val="28"/>
          <w:szCs w:val="28"/>
        </w:rPr>
        <w:t xml:space="preserve"> </w:t>
      </w:r>
      <w:r w:rsidRPr="00CC4366">
        <w:rPr>
          <w:sz w:val="28"/>
          <w:szCs w:val="28"/>
        </w:rPr>
        <w:t>Законом</w:t>
      </w:r>
      <w:r>
        <w:rPr>
          <w:sz w:val="28"/>
          <w:szCs w:val="28"/>
        </w:rPr>
        <w:t xml:space="preserve"> </w:t>
      </w:r>
      <w:r w:rsidRPr="00CC4366">
        <w:rPr>
          <w:sz w:val="28"/>
          <w:szCs w:val="28"/>
        </w:rPr>
        <w:t>о</w:t>
      </w:r>
      <w:r>
        <w:rPr>
          <w:sz w:val="28"/>
          <w:szCs w:val="28"/>
        </w:rPr>
        <w:t xml:space="preserve"> </w:t>
      </w:r>
      <w:r w:rsidRPr="00CC4366">
        <w:rPr>
          <w:sz w:val="28"/>
          <w:szCs w:val="28"/>
        </w:rPr>
        <w:t>банках.</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по</w:t>
      </w:r>
      <w:r>
        <w:rPr>
          <w:sz w:val="28"/>
          <w:szCs w:val="28"/>
        </w:rPr>
        <w:t xml:space="preserve"> </w:t>
      </w:r>
      <w:r w:rsidRPr="00CC4366">
        <w:rPr>
          <w:sz w:val="28"/>
          <w:szCs w:val="28"/>
        </w:rPr>
        <w:t>отношению</w:t>
      </w:r>
      <w:r>
        <w:rPr>
          <w:sz w:val="28"/>
          <w:szCs w:val="28"/>
        </w:rPr>
        <w:t xml:space="preserve"> </w:t>
      </w:r>
      <w:r w:rsidRPr="00CC4366">
        <w:rPr>
          <w:sz w:val="28"/>
          <w:szCs w:val="28"/>
        </w:rPr>
        <w:t>к</w:t>
      </w:r>
      <w:r>
        <w:rPr>
          <w:sz w:val="28"/>
          <w:szCs w:val="28"/>
        </w:rPr>
        <w:t xml:space="preserve"> </w:t>
      </w:r>
      <w:r w:rsidRPr="00CC4366">
        <w:rPr>
          <w:sz w:val="28"/>
          <w:szCs w:val="28"/>
        </w:rPr>
        <w:t>другим</w:t>
      </w:r>
      <w:r>
        <w:rPr>
          <w:sz w:val="28"/>
          <w:szCs w:val="28"/>
        </w:rPr>
        <w:t xml:space="preserve"> </w:t>
      </w:r>
      <w:r w:rsidRPr="00CC4366">
        <w:rPr>
          <w:sz w:val="28"/>
          <w:szCs w:val="28"/>
        </w:rPr>
        <w:t>банкам</w:t>
      </w:r>
      <w:r>
        <w:rPr>
          <w:sz w:val="28"/>
          <w:szCs w:val="28"/>
        </w:rPr>
        <w:t xml:space="preserve"> </w:t>
      </w:r>
      <w:r w:rsidRPr="00CC4366">
        <w:rPr>
          <w:sz w:val="28"/>
          <w:szCs w:val="28"/>
        </w:rPr>
        <w:t>выполняет</w:t>
      </w:r>
      <w:r>
        <w:rPr>
          <w:sz w:val="28"/>
          <w:szCs w:val="28"/>
        </w:rPr>
        <w:t xml:space="preserve"> </w:t>
      </w:r>
      <w:r w:rsidRPr="00CC4366">
        <w:rPr>
          <w:sz w:val="28"/>
          <w:szCs w:val="28"/>
        </w:rPr>
        <w:t>роль</w:t>
      </w:r>
      <w:r>
        <w:rPr>
          <w:sz w:val="28"/>
          <w:szCs w:val="28"/>
        </w:rPr>
        <w:t xml:space="preserve"> </w:t>
      </w:r>
      <w:r w:rsidRPr="00CC4366">
        <w:rPr>
          <w:sz w:val="28"/>
          <w:szCs w:val="28"/>
        </w:rPr>
        <w:t>«кредитора»,</w:t>
      </w:r>
      <w:r>
        <w:rPr>
          <w:sz w:val="28"/>
          <w:szCs w:val="28"/>
        </w:rPr>
        <w:t xml:space="preserve"> </w:t>
      </w:r>
      <w:r w:rsidRPr="00CC4366">
        <w:rPr>
          <w:sz w:val="28"/>
          <w:szCs w:val="28"/>
        </w:rPr>
        <w:t>регулятора</w:t>
      </w:r>
      <w:r>
        <w:rPr>
          <w:sz w:val="28"/>
          <w:szCs w:val="28"/>
        </w:rPr>
        <w:t xml:space="preserve"> </w:t>
      </w:r>
      <w:r w:rsidRPr="00CC4366">
        <w:rPr>
          <w:sz w:val="28"/>
          <w:szCs w:val="28"/>
        </w:rPr>
        <w:t>учетной</w:t>
      </w:r>
      <w:r>
        <w:rPr>
          <w:sz w:val="28"/>
          <w:szCs w:val="28"/>
        </w:rPr>
        <w:t xml:space="preserve"> </w:t>
      </w:r>
      <w:r w:rsidRPr="00CC4366">
        <w:rPr>
          <w:sz w:val="28"/>
          <w:szCs w:val="28"/>
        </w:rPr>
        <w:t>ставки,</w:t>
      </w:r>
      <w:r>
        <w:rPr>
          <w:sz w:val="28"/>
          <w:szCs w:val="28"/>
        </w:rPr>
        <w:t xml:space="preserve"> </w:t>
      </w:r>
      <w:r w:rsidRPr="00CC4366">
        <w:rPr>
          <w:sz w:val="28"/>
          <w:szCs w:val="28"/>
        </w:rPr>
        <w:t>регламентирования</w:t>
      </w:r>
      <w:r>
        <w:rPr>
          <w:sz w:val="28"/>
          <w:szCs w:val="28"/>
        </w:rPr>
        <w:t xml:space="preserve"> </w:t>
      </w:r>
      <w:r w:rsidRPr="00CC4366">
        <w:rPr>
          <w:sz w:val="28"/>
          <w:szCs w:val="28"/>
        </w:rPr>
        <w:t>норм</w:t>
      </w:r>
      <w:r>
        <w:rPr>
          <w:sz w:val="28"/>
          <w:szCs w:val="28"/>
        </w:rPr>
        <w:t xml:space="preserve"> </w:t>
      </w:r>
      <w:r w:rsidRPr="00CC4366">
        <w:rPr>
          <w:sz w:val="28"/>
          <w:szCs w:val="28"/>
        </w:rPr>
        <w:t>обязательных</w:t>
      </w:r>
      <w:r>
        <w:rPr>
          <w:sz w:val="28"/>
          <w:szCs w:val="28"/>
        </w:rPr>
        <w:t xml:space="preserve"> </w:t>
      </w:r>
      <w:r w:rsidRPr="00CC4366">
        <w:rPr>
          <w:sz w:val="28"/>
          <w:szCs w:val="28"/>
        </w:rPr>
        <w:t>резервов,</w:t>
      </w:r>
      <w:r>
        <w:rPr>
          <w:sz w:val="28"/>
          <w:szCs w:val="28"/>
        </w:rPr>
        <w:t xml:space="preserve"> </w:t>
      </w:r>
      <w:r w:rsidRPr="00CC4366">
        <w:rPr>
          <w:sz w:val="28"/>
          <w:szCs w:val="28"/>
        </w:rPr>
        <w:t>контроля</w:t>
      </w:r>
      <w:r>
        <w:rPr>
          <w:sz w:val="28"/>
          <w:szCs w:val="28"/>
        </w:rPr>
        <w:t xml:space="preserve"> </w:t>
      </w:r>
      <w:r w:rsidRPr="00CC4366">
        <w:rPr>
          <w:sz w:val="28"/>
          <w:szCs w:val="28"/>
        </w:rPr>
        <w:t>за</w:t>
      </w:r>
      <w:r>
        <w:rPr>
          <w:sz w:val="28"/>
          <w:szCs w:val="28"/>
        </w:rPr>
        <w:t xml:space="preserve"> </w:t>
      </w:r>
      <w:r w:rsidRPr="00CC4366">
        <w:rPr>
          <w:sz w:val="28"/>
          <w:szCs w:val="28"/>
        </w:rPr>
        <w:t>деятельностью.</w:t>
      </w:r>
      <w:r>
        <w:rPr>
          <w:sz w:val="28"/>
          <w:szCs w:val="28"/>
        </w:rPr>
        <w:t xml:space="preserve"> </w:t>
      </w:r>
      <w:r w:rsidRPr="00CC4366">
        <w:rPr>
          <w:sz w:val="28"/>
          <w:szCs w:val="28"/>
        </w:rPr>
        <w:t>Эти</w:t>
      </w:r>
      <w:r>
        <w:rPr>
          <w:sz w:val="28"/>
          <w:szCs w:val="28"/>
        </w:rPr>
        <w:t xml:space="preserve"> </w:t>
      </w:r>
      <w:r w:rsidRPr="00CC4366">
        <w:rPr>
          <w:sz w:val="28"/>
          <w:szCs w:val="28"/>
        </w:rPr>
        <w:t>банки</w:t>
      </w:r>
      <w:r>
        <w:rPr>
          <w:sz w:val="28"/>
          <w:szCs w:val="28"/>
        </w:rPr>
        <w:t xml:space="preserve"> </w:t>
      </w:r>
      <w:r w:rsidRPr="00CC4366">
        <w:rPr>
          <w:sz w:val="28"/>
          <w:szCs w:val="28"/>
        </w:rPr>
        <w:t>не</w:t>
      </w:r>
      <w:r>
        <w:rPr>
          <w:sz w:val="28"/>
          <w:szCs w:val="28"/>
        </w:rPr>
        <w:t xml:space="preserve"> </w:t>
      </w:r>
      <w:r w:rsidRPr="00CC4366">
        <w:rPr>
          <w:sz w:val="28"/>
          <w:szCs w:val="28"/>
        </w:rPr>
        <w:t>ведут</w:t>
      </w:r>
      <w:r>
        <w:rPr>
          <w:sz w:val="28"/>
          <w:szCs w:val="28"/>
        </w:rPr>
        <w:t xml:space="preserve"> </w:t>
      </w:r>
      <w:r w:rsidRPr="00CC4366">
        <w:rPr>
          <w:sz w:val="28"/>
          <w:szCs w:val="28"/>
        </w:rPr>
        <w:t>кредитования</w:t>
      </w:r>
      <w:r>
        <w:rPr>
          <w:sz w:val="28"/>
          <w:szCs w:val="28"/>
        </w:rPr>
        <w:t xml:space="preserve"> </w:t>
      </w:r>
      <w:r w:rsidRPr="00CC4366">
        <w:rPr>
          <w:sz w:val="28"/>
          <w:szCs w:val="28"/>
        </w:rPr>
        <w:t>населения,</w:t>
      </w:r>
      <w:r>
        <w:rPr>
          <w:sz w:val="28"/>
          <w:szCs w:val="28"/>
        </w:rPr>
        <w:t xml:space="preserve"> </w:t>
      </w:r>
      <w:r w:rsidRPr="00CC4366">
        <w:rPr>
          <w:sz w:val="28"/>
          <w:szCs w:val="28"/>
        </w:rPr>
        <w:t>не</w:t>
      </w:r>
      <w:r>
        <w:rPr>
          <w:sz w:val="28"/>
          <w:szCs w:val="28"/>
        </w:rPr>
        <w:t xml:space="preserve"> </w:t>
      </w:r>
      <w:r w:rsidRPr="00CC4366">
        <w:rPr>
          <w:sz w:val="28"/>
          <w:szCs w:val="28"/>
        </w:rPr>
        <w:t>конкурируют</w:t>
      </w:r>
      <w:r>
        <w:rPr>
          <w:sz w:val="28"/>
          <w:szCs w:val="28"/>
        </w:rPr>
        <w:t xml:space="preserve"> </w:t>
      </w:r>
      <w:r w:rsidRPr="00CC4366">
        <w:rPr>
          <w:sz w:val="28"/>
          <w:szCs w:val="28"/>
        </w:rPr>
        <w:t>в</w:t>
      </w:r>
      <w:r>
        <w:rPr>
          <w:sz w:val="28"/>
          <w:szCs w:val="28"/>
        </w:rPr>
        <w:t xml:space="preserve"> </w:t>
      </w:r>
      <w:r w:rsidRPr="00CC4366">
        <w:rPr>
          <w:sz w:val="28"/>
          <w:szCs w:val="28"/>
        </w:rPr>
        <w:t>сфере</w:t>
      </w:r>
      <w:r>
        <w:rPr>
          <w:sz w:val="28"/>
          <w:szCs w:val="28"/>
        </w:rPr>
        <w:t xml:space="preserve"> </w:t>
      </w:r>
      <w:r w:rsidRPr="00CC4366">
        <w:rPr>
          <w:sz w:val="28"/>
          <w:szCs w:val="28"/>
        </w:rPr>
        <w:t>бизнеса,</w:t>
      </w:r>
      <w:r>
        <w:rPr>
          <w:sz w:val="28"/>
          <w:szCs w:val="28"/>
        </w:rPr>
        <w:t xml:space="preserve"> </w:t>
      </w:r>
      <w:r w:rsidRPr="00CC4366">
        <w:rPr>
          <w:sz w:val="28"/>
          <w:szCs w:val="28"/>
        </w:rPr>
        <w:t>не</w:t>
      </w:r>
      <w:r>
        <w:rPr>
          <w:sz w:val="28"/>
          <w:szCs w:val="28"/>
        </w:rPr>
        <w:t xml:space="preserve"> </w:t>
      </w:r>
      <w:r w:rsidRPr="00CC4366">
        <w:rPr>
          <w:sz w:val="28"/>
          <w:szCs w:val="28"/>
        </w:rPr>
        <w:t>стремятся</w:t>
      </w:r>
      <w:r>
        <w:rPr>
          <w:sz w:val="28"/>
          <w:szCs w:val="28"/>
        </w:rPr>
        <w:t xml:space="preserve"> </w:t>
      </w:r>
      <w:r w:rsidRPr="00CC4366">
        <w:rPr>
          <w:sz w:val="28"/>
          <w:szCs w:val="28"/>
        </w:rPr>
        <w:t>к</w:t>
      </w:r>
      <w:r>
        <w:rPr>
          <w:sz w:val="28"/>
          <w:szCs w:val="28"/>
        </w:rPr>
        <w:t xml:space="preserve"> </w:t>
      </w:r>
      <w:r w:rsidRPr="00CC4366">
        <w:rPr>
          <w:sz w:val="28"/>
          <w:szCs w:val="28"/>
        </w:rPr>
        <w:t>получению</w:t>
      </w:r>
      <w:r>
        <w:rPr>
          <w:sz w:val="28"/>
          <w:szCs w:val="28"/>
        </w:rPr>
        <w:t xml:space="preserve"> </w:t>
      </w:r>
      <w:r w:rsidRPr="00CC4366">
        <w:rPr>
          <w:sz w:val="28"/>
          <w:szCs w:val="28"/>
        </w:rPr>
        <w:t>прибыли.</w:t>
      </w:r>
      <w:r>
        <w:rPr>
          <w:sz w:val="28"/>
          <w:szCs w:val="28"/>
        </w:rPr>
        <w:t xml:space="preserve"> </w:t>
      </w:r>
      <w:r w:rsidRPr="00CC4366">
        <w:rPr>
          <w:sz w:val="28"/>
          <w:szCs w:val="28"/>
        </w:rPr>
        <w:t>Управляющие</w:t>
      </w:r>
      <w:r>
        <w:rPr>
          <w:sz w:val="28"/>
          <w:szCs w:val="28"/>
        </w:rPr>
        <w:t xml:space="preserve"> </w:t>
      </w:r>
      <w:r w:rsidRPr="00CC4366">
        <w:rPr>
          <w:sz w:val="28"/>
          <w:szCs w:val="28"/>
        </w:rPr>
        <w:t>(президенты)</w:t>
      </w:r>
      <w:r>
        <w:rPr>
          <w:sz w:val="28"/>
          <w:szCs w:val="28"/>
        </w:rPr>
        <w:t xml:space="preserve"> </w:t>
      </w:r>
      <w:r w:rsidRPr="00CC4366">
        <w:rPr>
          <w:sz w:val="28"/>
          <w:szCs w:val="28"/>
        </w:rPr>
        <w:t>центральных</w:t>
      </w:r>
      <w:r>
        <w:rPr>
          <w:sz w:val="28"/>
          <w:szCs w:val="28"/>
        </w:rPr>
        <w:t xml:space="preserve"> </w:t>
      </w:r>
      <w:r w:rsidRPr="00CC4366">
        <w:rPr>
          <w:sz w:val="28"/>
          <w:szCs w:val="28"/>
        </w:rPr>
        <w:t>банков</w:t>
      </w:r>
      <w:r>
        <w:rPr>
          <w:sz w:val="28"/>
          <w:szCs w:val="28"/>
        </w:rPr>
        <w:t xml:space="preserve"> </w:t>
      </w:r>
      <w:r w:rsidRPr="00CC4366">
        <w:rPr>
          <w:sz w:val="28"/>
          <w:szCs w:val="28"/>
        </w:rPr>
        <w:t>назначаются</w:t>
      </w:r>
      <w:r>
        <w:rPr>
          <w:sz w:val="28"/>
          <w:szCs w:val="28"/>
        </w:rPr>
        <w:t xml:space="preserve"> </w:t>
      </w:r>
      <w:r w:rsidRPr="00CC4366">
        <w:rPr>
          <w:sz w:val="28"/>
          <w:szCs w:val="28"/>
        </w:rPr>
        <w:t>правительством</w:t>
      </w:r>
      <w:r>
        <w:rPr>
          <w:sz w:val="28"/>
          <w:szCs w:val="28"/>
        </w:rPr>
        <w:t xml:space="preserve"> </w:t>
      </w:r>
      <w:r w:rsidRPr="00CC4366">
        <w:rPr>
          <w:sz w:val="28"/>
          <w:szCs w:val="28"/>
        </w:rPr>
        <w:t>страны.</w:t>
      </w:r>
    </w:p>
    <w:p w:rsidR="00CC4366" w:rsidRPr="00CC4366" w:rsidRDefault="00CC4366" w:rsidP="00CC4366">
      <w:pPr>
        <w:spacing w:line="360" w:lineRule="auto"/>
        <w:ind w:left="0" w:firstLine="709"/>
        <w:rPr>
          <w:sz w:val="28"/>
          <w:szCs w:val="28"/>
        </w:rPr>
      </w:pPr>
      <w:r w:rsidRPr="00CC4366">
        <w:rPr>
          <w:sz w:val="28"/>
          <w:szCs w:val="28"/>
        </w:rPr>
        <w:t>Высшим</w:t>
      </w:r>
      <w:r>
        <w:rPr>
          <w:sz w:val="28"/>
          <w:szCs w:val="28"/>
        </w:rPr>
        <w:t xml:space="preserve"> </w:t>
      </w:r>
      <w:r w:rsidRPr="00CC4366">
        <w:rPr>
          <w:sz w:val="28"/>
          <w:szCs w:val="28"/>
        </w:rPr>
        <w:t>органом</w:t>
      </w:r>
      <w:r>
        <w:rPr>
          <w:sz w:val="28"/>
          <w:szCs w:val="28"/>
        </w:rPr>
        <w:t xml:space="preserve"> </w:t>
      </w:r>
      <w:r w:rsidRPr="00CC4366">
        <w:rPr>
          <w:sz w:val="28"/>
          <w:szCs w:val="28"/>
        </w:rPr>
        <w:t>управления</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является</w:t>
      </w:r>
      <w:r>
        <w:rPr>
          <w:sz w:val="28"/>
          <w:szCs w:val="28"/>
        </w:rPr>
        <w:t xml:space="preserve"> </w:t>
      </w:r>
      <w:r w:rsidRPr="00CC4366">
        <w:rPr>
          <w:sz w:val="28"/>
          <w:szCs w:val="28"/>
        </w:rPr>
        <w:t>Совет,</w:t>
      </w:r>
      <w:r>
        <w:rPr>
          <w:sz w:val="28"/>
          <w:szCs w:val="28"/>
        </w:rPr>
        <w:t xml:space="preserve"> </w:t>
      </w:r>
      <w:r w:rsidRPr="00CC4366">
        <w:rPr>
          <w:sz w:val="28"/>
          <w:szCs w:val="28"/>
        </w:rPr>
        <w:t>включающий</w:t>
      </w:r>
      <w:r>
        <w:rPr>
          <w:sz w:val="28"/>
          <w:szCs w:val="28"/>
        </w:rPr>
        <w:t xml:space="preserve"> </w:t>
      </w:r>
      <w:r w:rsidRPr="00CC4366">
        <w:rPr>
          <w:sz w:val="28"/>
          <w:szCs w:val="28"/>
        </w:rPr>
        <w:t>президента,</w:t>
      </w:r>
      <w:r>
        <w:rPr>
          <w:sz w:val="28"/>
          <w:szCs w:val="28"/>
        </w:rPr>
        <w:t xml:space="preserve"> </w:t>
      </w:r>
      <w:r w:rsidRPr="00CC4366">
        <w:rPr>
          <w:sz w:val="28"/>
          <w:szCs w:val="28"/>
        </w:rPr>
        <w:t>вице-президента,</w:t>
      </w:r>
      <w:r>
        <w:rPr>
          <w:sz w:val="28"/>
          <w:szCs w:val="28"/>
        </w:rPr>
        <w:t xml:space="preserve"> </w:t>
      </w:r>
      <w:r w:rsidRPr="00CC4366">
        <w:rPr>
          <w:sz w:val="28"/>
          <w:szCs w:val="28"/>
        </w:rPr>
        <w:t>директорат,</w:t>
      </w:r>
      <w:r>
        <w:rPr>
          <w:sz w:val="28"/>
          <w:szCs w:val="28"/>
        </w:rPr>
        <w:t xml:space="preserve"> </w:t>
      </w:r>
      <w:r w:rsidRPr="00CC4366">
        <w:rPr>
          <w:sz w:val="28"/>
          <w:szCs w:val="28"/>
        </w:rPr>
        <w:t>президентов</w:t>
      </w:r>
      <w:r>
        <w:rPr>
          <w:sz w:val="28"/>
          <w:szCs w:val="28"/>
        </w:rPr>
        <w:t xml:space="preserve"> </w:t>
      </w:r>
      <w:r w:rsidRPr="00CC4366">
        <w:rPr>
          <w:sz w:val="28"/>
          <w:szCs w:val="28"/>
        </w:rPr>
        <w:t>региональных</w:t>
      </w:r>
      <w:r>
        <w:rPr>
          <w:sz w:val="28"/>
          <w:szCs w:val="28"/>
        </w:rPr>
        <w:t xml:space="preserve"> </w:t>
      </w:r>
      <w:r w:rsidRPr="00CC4366">
        <w:rPr>
          <w:sz w:val="28"/>
          <w:szCs w:val="28"/>
        </w:rPr>
        <w:t>банков.</w:t>
      </w:r>
      <w:r>
        <w:rPr>
          <w:sz w:val="28"/>
          <w:szCs w:val="28"/>
        </w:rPr>
        <w:t xml:space="preserve"> </w:t>
      </w:r>
      <w:r w:rsidRPr="00CC4366">
        <w:rPr>
          <w:sz w:val="28"/>
          <w:szCs w:val="28"/>
        </w:rPr>
        <w:t>Президент</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во</w:t>
      </w:r>
      <w:r>
        <w:rPr>
          <w:sz w:val="28"/>
          <w:szCs w:val="28"/>
        </w:rPr>
        <w:t xml:space="preserve"> </w:t>
      </w:r>
      <w:r w:rsidRPr="00CC4366">
        <w:rPr>
          <w:sz w:val="28"/>
          <w:szCs w:val="28"/>
        </w:rPr>
        <w:t>многих</w:t>
      </w:r>
      <w:r>
        <w:rPr>
          <w:sz w:val="28"/>
          <w:szCs w:val="28"/>
        </w:rPr>
        <w:t xml:space="preserve"> </w:t>
      </w:r>
      <w:r w:rsidRPr="00CC4366">
        <w:rPr>
          <w:sz w:val="28"/>
          <w:szCs w:val="28"/>
        </w:rPr>
        <w:t>назначается</w:t>
      </w:r>
      <w:r>
        <w:rPr>
          <w:sz w:val="28"/>
          <w:szCs w:val="28"/>
        </w:rPr>
        <w:t xml:space="preserve"> </w:t>
      </w:r>
      <w:r w:rsidRPr="00CC4366">
        <w:rPr>
          <w:sz w:val="28"/>
          <w:szCs w:val="28"/>
        </w:rPr>
        <w:t>президентом</w:t>
      </w:r>
      <w:r>
        <w:rPr>
          <w:sz w:val="28"/>
          <w:szCs w:val="28"/>
        </w:rPr>
        <w:t xml:space="preserve"> </w:t>
      </w:r>
      <w:r w:rsidRPr="00CC4366">
        <w:rPr>
          <w:sz w:val="28"/>
          <w:szCs w:val="28"/>
        </w:rPr>
        <w:t>страны</w:t>
      </w:r>
      <w:r>
        <w:rPr>
          <w:sz w:val="28"/>
          <w:szCs w:val="28"/>
        </w:rPr>
        <w:t xml:space="preserve"> </w:t>
      </w:r>
      <w:r w:rsidRPr="00CC4366">
        <w:rPr>
          <w:sz w:val="28"/>
          <w:szCs w:val="28"/>
        </w:rPr>
        <w:t>по</w:t>
      </w:r>
      <w:r>
        <w:rPr>
          <w:sz w:val="28"/>
          <w:szCs w:val="28"/>
        </w:rPr>
        <w:t xml:space="preserve"> </w:t>
      </w:r>
      <w:r w:rsidRPr="00CC4366">
        <w:rPr>
          <w:sz w:val="28"/>
          <w:szCs w:val="28"/>
        </w:rPr>
        <w:t>предложению</w:t>
      </w:r>
      <w:r>
        <w:rPr>
          <w:sz w:val="28"/>
          <w:szCs w:val="28"/>
        </w:rPr>
        <w:t xml:space="preserve"> </w:t>
      </w:r>
      <w:r w:rsidRPr="00CC4366">
        <w:rPr>
          <w:sz w:val="28"/>
          <w:szCs w:val="28"/>
        </w:rPr>
        <w:t>правительства</w:t>
      </w:r>
      <w:r>
        <w:rPr>
          <w:sz w:val="28"/>
          <w:szCs w:val="28"/>
        </w:rPr>
        <w:t xml:space="preserve"> </w:t>
      </w:r>
      <w:r w:rsidRPr="00CC4366">
        <w:rPr>
          <w:sz w:val="28"/>
          <w:szCs w:val="28"/>
        </w:rPr>
        <w:t>(в</w:t>
      </w:r>
      <w:r>
        <w:rPr>
          <w:sz w:val="28"/>
          <w:szCs w:val="28"/>
        </w:rPr>
        <w:t xml:space="preserve"> </w:t>
      </w:r>
      <w:r w:rsidRPr="00CC4366">
        <w:rPr>
          <w:sz w:val="28"/>
          <w:szCs w:val="28"/>
        </w:rPr>
        <w:t>России</w:t>
      </w:r>
      <w:r>
        <w:rPr>
          <w:sz w:val="28"/>
          <w:szCs w:val="28"/>
        </w:rPr>
        <w:t xml:space="preserve"> </w:t>
      </w:r>
      <w:r w:rsidRPr="00CC4366">
        <w:rPr>
          <w:sz w:val="28"/>
          <w:szCs w:val="28"/>
        </w:rPr>
        <w:t>–</w:t>
      </w:r>
      <w:r>
        <w:rPr>
          <w:sz w:val="28"/>
          <w:szCs w:val="28"/>
        </w:rPr>
        <w:t xml:space="preserve"> </w:t>
      </w:r>
      <w:r w:rsidRPr="00CC4366">
        <w:rPr>
          <w:sz w:val="28"/>
          <w:szCs w:val="28"/>
        </w:rPr>
        <w:t>избирается</w:t>
      </w:r>
      <w:r>
        <w:rPr>
          <w:sz w:val="28"/>
          <w:szCs w:val="28"/>
        </w:rPr>
        <w:t xml:space="preserve"> </w:t>
      </w:r>
      <w:r w:rsidRPr="00CC4366">
        <w:rPr>
          <w:sz w:val="28"/>
          <w:szCs w:val="28"/>
        </w:rPr>
        <w:t>Думой</w:t>
      </w:r>
      <w:r>
        <w:rPr>
          <w:sz w:val="28"/>
          <w:szCs w:val="28"/>
        </w:rPr>
        <w:t xml:space="preserve"> </w:t>
      </w:r>
      <w:r w:rsidRPr="00CC4366">
        <w:rPr>
          <w:sz w:val="28"/>
          <w:szCs w:val="28"/>
        </w:rPr>
        <w:t>по</w:t>
      </w:r>
      <w:r>
        <w:rPr>
          <w:sz w:val="28"/>
          <w:szCs w:val="28"/>
        </w:rPr>
        <w:t xml:space="preserve"> </w:t>
      </w:r>
      <w:r w:rsidRPr="00CC4366">
        <w:rPr>
          <w:sz w:val="28"/>
          <w:szCs w:val="28"/>
        </w:rPr>
        <w:t>представлению</w:t>
      </w:r>
      <w:r>
        <w:rPr>
          <w:sz w:val="28"/>
          <w:szCs w:val="28"/>
        </w:rPr>
        <w:t xml:space="preserve"> </w:t>
      </w:r>
      <w:r w:rsidRPr="00CC4366">
        <w:rPr>
          <w:sz w:val="28"/>
          <w:szCs w:val="28"/>
        </w:rPr>
        <w:t>президента).</w:t>
      </w:r>
      <w:r>
        <w:rPr>
          <w:sz w:val="28"/>
          <w:szCs w:val="28"/>
        </w:rPr>
        <w:t xml:space="preserve"> </w:t>
      </w:r>
      <w:r w:rsidRPr="00CC4366">
        <w:rPr>
          <w:sz w:val="28"/>
          <w:szCs w:val="28"/>
        </w:rPr>
        <w:t>Зависимость</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от</w:t>
      </w:r>
      <w:r>
        <w:rPr>
          <w:sz w:val="28"/>
          <w:szCs w:val="28"/>
        </w:rPr>
        <w:t xml:space="preserve"> </w:t>
      </w:r>
      <w:r w:rsidRPr="00CC4366">
        <w:rPr>
          <w:sz w:val="28"/>
          <w:szCs w:val="28"/>
        </w:rPr>
        <w:t>государства</w:t>
      </w:r>
      <w:r>
        <w:rPr>
          <w:sz w:val="28"/>
          <w:szCs w:val="28"/>
        </w:rPr>
        <w:t xml:space="preserve"> </w:t>
      </w:r>
      <w:r w:rsidRPr="00CC4366">
        <w:rPr>
          <w:sz w:val="28"/>
          <w:szCs w:val="28"/>
        </w:rPr>
        <w:t>проявляется</w:t>
      </w:r>
      <w:r>
        <w:rPr>
          <w:sz w:val="28"/>
          <w:szCs w:val="28"/>
        </w:rPr>
        <w:t xml:space="preserve"> </w:t>
      </w:r>
      <w:r w:rsidRPr="00CC4366">
        <w:rPr>
          <w:sz w:val="28"/>
          <w:szCs w:val="28"/>
        </w:rPr>
        <w:t>в</w:t>
      </w:r>
      <w:r>
        <w:rPr>
          <w:sz w:val="28"/>
          <w:szCs w:val="28"/>
        </w:rPr>
        <w:t xml:space="preserve"> </w:t>
      </w:r>
      <w:r w:rsidRPr="00CC4366">
        <w:rPr>
          <w:sz w:val="28"/>
          <w:szCs w:val="28"/>
        </w:rPr>
        <w:t>росте</w:t>
      </w:r>
      <w:r>
        <w:rPr>
          <w:sz w:val="28"/>
          <w:szCs w:val="28"/>
        </w:rPr>
        <w:t xml:space="preserve"> </w:t>
      </w:r>
      <w:r w:rsidRPr="00CC4366">
        <w:rPr>
          <w:sz w:val="28"/>
          <w:szCs w:val="28"/>
        </w:rPr>
        <w:t>цен.</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Pr>
          <w:sz w:val="28"/>
          <w:szCs w:val="28"/>
        </w:rPr>
        <w:br w:type="page"/>
      </w:r>
      <w:r w:rsidRPr="00CC4366">
        <w:rPr>
          <w:sz w:val="28"/>
          <w:szCs w:val="28"/>
        </w:rPr>
        <w:t>2.2 Функции ЦБ РФ</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Традиционно</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выполняет</w:t>
      </w:r>
      <w:r>
        <w:rPr>
          <w:sz w:val="28"/>
          <w:szCs w:val="28"/>
        </w:rPr>
        <w:t xml:space="preserve"> </w:t>
      </w:r>
      <w:r w:rsidRPr="00CC4366">
        <w:rPr>
          <w:sz w:val="28"/>
          <w:szCs w:val="28"/>
        </w:rPr>
        <w:t>четыре</w:t>
      </w:r>
      <w:r>
        <w:rPr>
          <w:sz w:val="28"/>
          <w:szCs w:val="28"/>
        </w:rPr>
        <w:t xml:space="preserve"> </w:t>
      </w:r>
      <w:r w:rsidRPr="00CC4366">
        <w:rPr>
          <w:sz w:val="28"/>
          <w:szCs w:val="28"/>
        </w:rPr>
        <w:t>основные</w:t>
      </w:r>
      <w:r>
        <w:rPr>
          <w:sz w:val="28"/>
          <w:szCs w:val="28"/>
        </w:rPr>
        <w:t xml:space="preserve"> </w:t>
      </w:r>
      <w:r w:rsidRPr="00CC4366">
        <w:rPr>
          <w:sz w:val="28"/>
          <w:szCs w:val="28"/>
        </w:rPr>
        <w:t>функции:</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осуществляет</w:t>
      </w:r>
      <w:r>
        <w:rPr>
          <w:sz w:val="28"/>
          <w:szCs w:val="28"/>
        </w:rPr>
        <w:t xml:space="preserve"> </w:t>
      </w:r>
      <w:r w:rsidRPr="00CC4366">
        <w:rPr>
          <w:sz w:val="28"/>
          <w:szCs w:val="28"/>
        </w:rPr>
        <w:t>монопольную</w:t>
      </w:r>
      <w:r>
        <w:rPr>
          <w:sz w:val="28"/>
          <w:szCs w:val="28"/>
        </w:rPr>
        <w:t xml:space="preserve"> </w:t>
      </w:r>
      <w:r w:rsidRPr="00CC4366">
        <w:rPr>
          <w:sz w:val="28"/>
          <w:szCs w:val="28"/>
        </w:rPr>
        <w:t>эмиссию</w:t>
      </w:r>
      <w:r>
        <w:rPr>
          <w:sz w:val="28"/>
          <w:szCs w:val="28"/>
        </w:rPr>
        <w:t xml:space="preserve"> </w:t>
      </w:r>
      <w:r w:rsidRPr="00CC4366">
        <w:rPr>
          <w:sz w:val="28"/>
          <w:szCs w:val="28"/>
        </w:rPr>
        <w:t>банкнот;</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является</w:t>
      </w:r>
      <w:r>
        <w:rPr>
          <w:sz w:val="28"/>
          <w:szCs w:val="28"/>
        </w:rPr>
        <w:t xml:space="preserve"> </w:t>
      </w:r>
      <w:r w:rsidRPr="00CC4366">
        <w:rPr>
          <w:sz w:val="28"/>
          <w:szCs w:val="28"/>
        </w:rPr>
        <w:t>банком</w:t>
      </w:r>
      <w:r>
        <w:rPr>
          <w:sz w:val="28"/>
          <w:szCs w:val="28"/>
        </w:rPr>
        <w:t xml:space="preserve"> </w:t>
      </w:r>
      <w:r w:rsidRPr="00CC4366">
        <w:rPr>
          <w:sz w:val="28"/>
          <w:szCs w:val="28"/>
        </w:rPr>
        <w:t>банков;</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является</w:t>
      </w:r>
      <w:r>
        <w:rPr>
          <w:sz w:val="28"/>
          <w:szCs w:val="28"/>
        </w:rPr>
        <w:t xml:space="preserve"> </w:t>
      </w:r>
      <w:r w:rsidRPr="00CC4366">
        <w:rPr>
          <w:sz w:val="28"/>
          <w:szCs w:val="28"/>
        </w:rPr>
        <w:t>банкиром</w:t>
      </w:r>
      <w:r>
        <w:rPr>
          <w:sz w:val="28"/>
          <w:szCs w:val="28"/>
        </w:rPr>
        <w:t xml:space="preserve"> </w:t>
      </w:r>
      <w:r w:rsidRPr="00CC4366">
        <w:rPr>
          <w:sz w:val="28"/>
          <w:szCs w:val="28"/>
        </w:rPr>
        <w:t>правительства;</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проводит</w:t>
      </w:r>
      <w:r>
        <w:rPr>
          <w:sz w:val="28"/>
          <w:szCs w:val="28"/>
        </w:rPr>
        <w:t xml:space="preserve"> </w:t>
      </w:r>
      <w:r w:rsidRPr="00CC4366">
        <w:rPr>
          <w:sz w:val="28"/>
          <w:szCs w:val="28"/>
        </w:rPr>
        <w:t>денежно-кредитное</w:t>
      </w:r>
      <w:r>
        <w:rPr>
          <w:sz w:val="28"/>
          <w:szCs w:val="28"/>
        </w:rPr>
        <w:t xml:space="preserve"> </w:t>
      </w:r>
      <w:r w:rsidRPr="00CC4366">
        <w:rPr>
          <w:sz w:val="28"/>
          <w:szCs w:val="28"/>
        </w:rPr>
        <w:t>регулирование</w:t>
      </w:r>
      <w:r>
        <w:rPr>
          <w:sz w:val="28"/>
          <w:szCs w:val="28"/>
        </w:rPr>
        <w:t xml:space="preserve"> </w:t>
      </w:r>
      <w:r w:rsidRPr="00CC4366">
        <w:rPr>
          <w:sz w:val="28"/>
          <w:szCs w:val="28"/>
        </w:rPr>
        <w:t>и</w:t>
      </w:r>
      <w:r>
        <w:rPr>
          <w:sz w:val="28"/>
          <w:szCs w:val="28"/>
        </w:rPr>
        <w:t xml:space="preserve"> </w:t>
      </w:r>
      <w:r w:rsidRPr="00CC4366">
        <w:rPr>
          <w:sz w:val="28"/>
          <w:szCs w:val="28"/>
        </w:rPr>
        <w:t>банковский</w:t>
      </w:r>
      <w:r>
        <w:rPr>
          <w:sz w:val="28"/>
          <w:szCs w:val="28"/>
        </w:rPr>
        <w:t xml:space="preserve"> </w:t>
      </w:r>
      <w:r w:rsidRPr="00CC4366">
        <w:rPr>
          <w:sz w:val="28"/>
          <w:szCs w:val="28"/>
        </w:rPr>
        <w:t>надзор.</w:t>
      </w:r>
    </w:p>
    <w:p w:rsidR="00CC4366" w:rsidRPr="00CC4366" w:rsidRDefault="00CC4366" w:rsidP="00CC4366">
      <w:pPr>
        <w:spacing w:line="360" w:lineRule="auto"/>
        <w:ind w:left="0" w:firstLine="709"/>
        <w:rPr>
          <w:sz w:val="28"/>
          <w:szCs w:val="28"/>
        </w:rPr>
      </w:pPr>
      <w:r w:rsidRPr="00CC4366">
        <w:rPr>
          <w:sz w:val="28"/>
          <w:szCs w:val="28"/>
        </w:rPr>
        <w:t>За</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как</w:t>
      </w:r>
      <w:r>
        <w:rPr>
          <w:sz w:val="28"/>
          <w:szCs w:val="28"/>
        </w:rPr>
        <w:t xml:space="preserve"> </w:t>
      </w:r>
      <w:r w:rsidRPr="00CC4366">
        <w:rPr>
          <w:sz w:val="28"/>
          <w:szCs w:val="28"/>
        </w:rPr>
        <w:t>представителем</w:t>
      </w:r>
      <w:r>
        <w:rPr>
          <w:sz w:val="28"/>
          <w:szCs w:val="28"/>
        </w:rPr>
        <w:t xml:space="preserve"> </w:t>
      </w:r>
      <w:r w:rsidRPr="00CC4366">
        <w:rPr>
          <w:sz w:val="28"/>
          <w:szCs w:val="28"/>
        </w:rPr>
        <w:t>государства</w:t>
      </w:r>
      <w:r>
        <w:rPr>
          <w:sz w:val="28"/>
          <w:szCs w:val="28"/>
        </w:rPr>
        <w:t xml:space="preserve"> </w:t>
      </w:r>
      <w:r w:rsidRPr="00CC4366">
        <w:rPr>
          <w:sz w:val="28"/>
          <w:szCs w:val="28"/>
        </w:rPr>
        <w:t>законодательно</w:t>
      </w:r>
      <w:r>
        <w:rPr>
          <w:sz w:val="28"/>
          <w:szCs w:val="28"/>
        </w:rPr>
        <w:t xml:space="preserve"> </w:t>
      </w:r>
      <w:r w:rsidRPr="00CC4366">
        <w:rPr>
          <w:sz w:val="28"/>
          <w:szCs w:val="28"/>
        </w:rPr>
        <w:t>закреплена</w:t>
      </w:r>
      <w:r>
        <w:rPr>
          <w:sz w:val="28"/>
          <w:szCs w:val="28"/>
        </w:rPr>
        <w:t xml:space="preserve"> </w:t>
      </w:r>
      <w:r w:rsidRPr="00CC4366">
        <w:rPr>
          <w:sz w:val="28"/>
          <w:szCs w:val="28"/>
        </w:rPr>
        <w:t>эмиссионная</w:t>
      </w:r>
      <w:r>
        <w:rPr>
          <w:sz w:val="28"/>
          <w:szCs w:val="28"/>
        </w:rPr>
        <w:t xml:space="preserve"> </w:t>
      </w:r>
      <w:r w:rsidRPr="00CC4366">
        <w:rPr>
          <w:sz w:val="28"/>
          <w:szCs w:val="28"/>
        </w:rPr>
        <w:t>монополия</w:t>
      </w:r>
      <w:r>
        <w:rPr>
          <w:sz w:val="28"/>
          <w:szCs w:val="28"/>
        </w:rPr>
        <w:t xml:space="preserve"> </w:t>
      </w:r>
      <w:r w:rsidRPr="00CC4366">
        <w:rPr>
          <w:sz w:val="28"/>
          <w:szCs w:val="28"/>
        </w:rPr>
        <w:t>только</w:t>
      </w:r>
      <w:r>
        <w:rPr>
          <w:sz w:val="28"/>
          <w:szCs w:val="28"/>
        </w:rPr>
        <w:t xml:space="preserve"> </w:t>
      </w:r>
      <w:r w:rsidRPr="00CC4366">
        <w:rPr>
          <w:sz w:val="28"/>
          <w:szCs w:val="28"/>
        </w:rPr>
        <w:t>в</w:t>
      </w:r>
      <w:r>
        <w:rPr>
          <w:sz w:val="28"/>
          <w:szCs w:val="28"/>
        </w:rPr>
        <w:t xml:space="preserve"> </w:t>
      </w:r>
      <w:r w:rsidRPr="00CC4366">
        <w:rPr>
          <w:sz w:val="28"/>
          <w:szCs w:val="28"/>
        </w:rPr>
        <w:t>отношении</w:t>
      </w:r>
      <w:r>
        <w:rPr>
          <w:sz w:val="28"/>
          <w:szCs w:val="28"/>
        </w:rPr>
        <w:t xml:space="preserve"> </w:t>
      </w:r>
      <w:r w:rsidRPr="00CC4366">
        <w:rPr>
          <w:sz w:val="28"/>
          <w:szCs w:val="28"/>
        </w:rPr>
        <w:t>банкнот,</w:t>
      </w:r>
      <w:r>
        <w:rPr>
          <w:sz w:val="28"/>
          <w:szCs w:val="28"/>
        </w:rPr>
        <w:t xml:space="preserve"> </w:t>
      </w:r>
      <w:r w:rsidRPr="00CC4366">
        <w:rPr>
          <w:sz w:val="28"/>
          <w:szCs w:val="28"/>
        </w:rPr>
        <w:t>т.е.</w:t>
      </w:r>
      <w:r>
        <w:rPr>
          <w:sz w:val="28"/>
          <w:szCs w:val="28"/>
        </w:rPr>
        <w:t xml:space="preserve"> </w:t>
      </w:r>
      <w:r w:rsidRPr="00CC4366">
        <w:rPr>
          <w:sz w:val="28"/>
          <w:szCs w:val="28"/>
        </w:rPr>
        <w:t>общенациональных</w:t>
      </w:r>
      <w:r>
        <w:rPr>
          <w:sz w:val="28"/>
          <w:szCs w:val="28"/>
        </w:rPr>
        <w:t xml:space="preserve"> </w:t>
      </w:r>
      <w:r w:rsidRPr="00CC4366">
        <w:rPr>
          <w:sz w:val="28"/>
          <w:szCs w:val="28"/>
        </w:rPr>
        <w:t>кредитных</w:t>
      </w:r>
      <w:r>
        <w:rPr>
          <w:sz w:val="28"/>
          <w:szCs w:val="28"/>
        </w:rPr>
        <w:t xml:space="preserve"> </w:t>
      </w:r>
      <w:r w:rsidRPr="00CC4366">
        <w:rPr>
          <w:sz w:val="28"/>
          <w:szCs w:val="28"/>
        </w:rPr>
        <w:t>денег,</w:t>
      </w:r>
      <w:r>
        <w:rPr>
          <w:sz w:val="28"/>
          <w:szCs w:val="28"/>
        </w:rPr>
        <w:t xml:space="preserve"> </w:t>
      </w:r>
      <w:r w:rsidRPr="00CC4366">
        <w:rPr>
          <w:sz w:val="28"/>
          <w:szCs w:val="28"/>
        </w:rPr>
        <w:t>которые</w:t>
      </w:r>
      <w:r>
        <w:rPr>
          <w:sz w:val="28"/>
          <w:szCs w:val="28"/>
        </w:rPr>
        <w:t xml:space="preserve"> </w:t>
      </w:r>
      <w:r w:rsidRPr="00CC4366">
        <w:rPr>
          <w:sz w:val="28"/>
          <w:szCs w:val="28"/>
        </w:rPr>
        <w:t>являются</w:t>
      </w:r>
      <w:r>
        <w:rPr>
          <w:sz w:val="28"/>
          <w:szCs w:val="28"/>
        </w:rPr>
        <w:t xml:space="preserve"> </w:t>
      </w:r>
      <w:r w:rsidRPr="00CC4366">
        <w:rPr>
          <w:sz w:val="28"/>
          <w:szCs w:val="28"/>
        </w:rPr>
        <w:t>общепризнанным</w:t>
      </w:r>
      <w:r>
        <w:rPr>
          <w:sz w:val="28"/>
          <w:szCs w:val="28"/>
        </w:rPr>
        <w:t xml:space="preserve"> </w:t>
      </w:r>
      <w:r w:rsidRPr="00CC4366">
        <w:rPr>
          <w:sz w:val="28"/>
          <w:szCs w:val="28"/>
        </w:rPr>
        <w:t>окончательным</w:t>
      </w:r>
      <w:r>
        <w:rPr>
          <w:sz w:val="28"/>
          <w:szCs w:val="28"/>
        </w:rPr>
        <w:t xml:space="preserve"> </w:t>
      </w:r>
      <w:r w:rsidRPr="00CC4366">
        <w:rPr>
          <w:sz w:val="28"/>
          <w:szCs w:val="28"/>
        </w:rPr>
        <w:t>средством</w:t>
      </w:r>
      <w:r>
        <w:rPr>
          <w:sz w:val="28"/>
          <w:szCs w:val="28"/>
        </w:rPr>
        <w:t xml:space="preserve"> </w:t>
      </w:r>
      <w:r w:rsidRPr="00CC4366">
        <w:rPr>
          <w:sz w:val="28"/>
          <w:szCs w:val="28"/>
        </w:rPr>
        <w:t>погашения</w:t>
      </w:r>
      <w:r>
        <w:rPr>
          <w:sz w:val="28"/>
          <w:szCs w:val="28"/>
        </w:rPr>
        <w:t xml:space="preserve"> </w:t>
      </w:r>
      <w:r w:rsidRPr="00CC4366">
        <w:rPr>
          <w:sz w:val="28"/>
          <w:szCs w:val="28"/>
        </w:rPr>
        <w:t>долговых</w:t>
      </w:r>
      <w:r>
        <w:rPr>
          <w:sz w:val="28"/>
          <w:szCs w:val="28"/>
        </w:rPr>
        <w:t xml:space="preserve"> </w:t>
      </w:r>
      <w:r w:rsidRPr="00CC4366">
        <w:rPr>
          <w:sz w:val="28"/>
          <w:szCs w:val="28"/>
        </w:rPr>
        <w:t>обязательств.</w:t>
      </w:r>
      <w:r>
        <w:rPr>
          <w:sz w:val="28"/>
          <w:szCs w:val="28"/>
        </w:rPr>
        <w:t xml:space="preserve"> </w:t>
      </w:r>
      <w:r w:rsidRPr="00CC4366">
        <w:rPr>
          <w:sz w:val="28"/>
          <w:szCs w:val="28"/>
        </w:rPr>
        <w:t>В</w:t>
      </w:r>
      <w:r>
        <w:rPr>
          <w:sz w:val="28"/>
          <w:szCs w:val="28"/>
        </w:rPr>
        <w:t xml:space="preserve"> </w:t>
      </w:r>
      <w:r w:rsidRPr="00CC4366">
        <w:rPr>
          <w:sz w:val="28"/>
          <w:szCs w:val="28"/>
        </w:rPr>
        <w:t>некоторых</w:t>
      </w:r>
      <w:r>
        <w:rPr>
          <w:sz w:val="28"/>
          <w:szCs w:val="28"/>
        </w:rPr>
        <w:t xml:space="preserve"> </w:t>
      </w:r>
      <w:r w:rsidRPr="00CC4366">
        <w:rPr>
          <w:sz w:val="28"/>
          <w:szCs w:val="28"/>
        </w:rPr>
        <w:t>странах</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монопольно</w:t>
      </w:r>
      <w:r>
        <w:rPr>
          <w:sz w:val="28"/>
          <w:szCs w:val="28"/>
        </w:rPr>
        <w:t xml:space="preserve"> </w:t>
      </w:r>
      <w:r w:rsidRPr="00CC4366">
        <w:rPr>
          <w:sz w:val="28"/>
          <w:szCs w:val="28"/>
        </w:rPr>
        <w:t>осуществляет</w:t>
      </w:r>
      <w:r>
        <w:rPr>
          <w:sz w:val="28"/>
          <w:szCs w:val="28"/>
        </w:rPr>
        <w:t xml:space="preserve"> </w:t>
      </w:r>
      <w:r w:rsidRPr="00CC4366">
        <w:rPr>
          <w:sz w:val="28"/>
          <w:szCs w:val="28"/>
        </w:rPr>
        <w:t>также</w:t>
      </w:r>
      <w:r>
        <w:rPr>
          <w:sz w:val="28"/>
          <w:szCs w:val="28"/>
        </w:rPr>
        <w:t xml:space="preserve"> </w:t>
      </w:r>
      <w:r w:rsidRPr="00CC4366">
        <w:rPr>
          <w:sz w:val="28"/>
          <w:szCs w:val="28"/>
        </w:rPr>
        <w:t>эмиссию</w:t>
      </w:r>
      <w:r>
        <w:rPr>
          <w:sz w:val="28"/>
          <w:szCs w:val="28"/>
        </w:rPr>
        <w:t xml:space="preserve"> </w:t>
      </w:r>
      <w:r w:rsidRPr="00CC4366">
        <w:rPr>
          <w:sz w:val="28"/>
          <w:szCs w:val="28"/>
        </w:rPr>
        <w:t>монет,</w:t>
      </w:r>
      <w:r>
        <w:rPr>
          <w:sz w:val="28"/>
          <w:szCs w:val="28"/>
        </w:rPr>
        <w:t xml:space="preserve"> </w:t>
      </w:r>
      <w:r w:rsidRPr="00CC4366">
        <w:rPr>
          <w:sz w:val="28"/>
          <w:szCs w:val="28"/>
        </w:rPr>
        <w:t>но</w:t>
      </w:r>
      <w:r>
        <w:rPr>
          <w:sz w:val="28"/>
          <w:szCs w:val="28"/>
        </w:rPr>
        <w:t xml:space="preserve"> </w:t>
      </w:r>
      <w:r w:rsidRPr="00CC4366">
        <w:rPr>
          <w:sz w:val="28"/>
          <w:szCs w:val="28"/>
        </w:rPr>
        <w:t>их</w:t>
      </w:r>
      <w:r>
        <w:rPr>
          <w:sz w:val="28"/>
          <w:szCs w:val="28"/>
        </w:rPr>
        <w:t xml:space="preserve"> </w:t>
      </w:r>
      <w:r w:rsidRPr="00CC4366">
        <w:rPr>
          <w:sz w:val="28"/>
          <w:szCs w:val="28"/>
        </w:rPr>
        <w:t>чеканкой</w:t>
      </w:r>
      <w:r>
        <w:rPr>
          <w:sz w:val="28"/>
          <w:szCs w:val="28"/>
        </w:rPr>
        <w:t xml:space="preserve"> </w:t>
      </w:r>
      <w:r w:rsidRPr="00CC4366">
        <w:rPr>
          <w:sz w:val="28"/>
          <w:szCs w:val="28"/>
        </w:rPr>
        <w:t>обычно</w:t>
      </w:r>
      <w:r>
        <w:rPr>
          <w:sz w:val="28"/>
          <w:szCs w:val="28"/>
        </w:rPr>
        <w:t xml:space="preserve"> </w:t>
      </w:r>
      <w:r w:rsidRPr="00CC4366">
        <w:rPr>
          <w:sz w:val="28"/>
          <w:szCs w:val="28"/>
        </w:rPr>
        <w:t>занимается</w:t>
      </w:r>
      <w:r>
        <w:rPr>
          <w:sz w:val="28"/>
          <w:szCs w:val="28"/>
        </w:rPr>
        <w:t xml:space="preserve"> </w:t>
      </w:r>
      <w:r w:rsidRPr="00CC4366">
        <w:rPr>
          <w:sz w:val="28"/>
          <w:szCs w:val="28"/>
        </w:rPr>
        <w:t>министерство</w:t>
      </w:r>
      <w:r>
        <w:rPr>
          <w:sz w:val="28"/>
          <w:szCs w:val="28"/>
        </w:rPr>
        <w:t xml:space="preserve"> </w:t>
      </w:r>
      <w:r w:rsidRPr="00CC4366">
        <w:rPr>
          <w:sz w:val="28"/>
          <w:szCs w:val="28"/>
        </w:rPr>
        <w:t>финансов</w:t>
      </w:r>
      <w:r>
        <w:rPr>
          <w:sz w:val="28"/>
          <w:szCs w:val="28"/>
        </w:rPr>
        <w:t xml:space="preserve"> </w:t>
      </w:r>
      <w:r w:rsidRPr="00CC4366">
        <w:rPr>
          <w:sz w:val="28"/>
          <w:szCs w:val="28"/>
        </w:rPr>
        <w:t>(казначейство).</w:t>
      </w:r>
      <w:r>
        <w:rPr>
          <w:sz w:val="28"/>
          <w:szCs w:val="28"/>
        </w:rPr>
        <w:t xml:space="preserve"> </w:t>
      </w:r>
    </w:p>
    <w:p w:rsidR="00CC4366" w:rsidRPr="00CC4366" w:rsidRDefault="00CC4366" w:rsidP="00CC4366">
      <w:pPr>
        <w:spacing w:line="360" w:lineRule="auto"/>
        <w:ind w:left="0" w:firstLine="709"/>
        <w:rPr>
          <w:sz w:val="28"/>
          <w:szCs w:val="28"/>
        </w:rPr>
      </w:pP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не</w:t>
      </w:r>
      <w:r>
        <w:rPr>
          <w:sz w:val="28"/>
          <w:szCs w:val="28"/>
        </w:rPr>
        <w:t xml:space="preserve"> </w:t>
      </w:r>
      <w:r w:rsidRPr="00CC4366">
        <w:rPr>
          <w:sz w:val="28"/>
          <w:szCs w:val="28"/>
        </w:rPr>
        <w:t>имеет</w:t>
      </w:r>
      <w:r>
        <w:rPr>
          <w:sz w:val="28"/>
          <w:szCs w:val="28"/>
        </w:rPr>
        <w:t xml:space="preserve"> </w:t>
      </w:r>
      <w:r w:rsidRPr="00CC4366">
        <w:rPr>
          <w:sz w:val="28"/>
          <w:szCs w:val="28"/>
        </w:rPr>
        <w:t>дела</w:t>
      </w:r>
      <w:r>
        <w:rPr>
          <w:sz w:val="28"/>
          <w:szCs w:val="28"/>
        </w:rPr>
        <w:t xml:space="preserve"> </w:t>
      </w:r>
      <w:r w:rsidRPr="00CC4366">
        <w:rPr>
          <w:sz w:val="28"/>
          <w:szCs w:val="28"/>
        </w:rPr>
        <w:t>непосредственно</w:t>
      </w:r>
      <w:r>
        <w:rPr>
          <w:sz w:val="28"/>
          <w:szCs w:val="28"/>
        </w:rPr>
        <w:t xml:space="preserve"> </w:t>
      </w:r>
      <w:r w:rsidRPr="00CC4366">
        <w:rPr>
          <w:sz w:val="28"/>
          <w:szCs w:val="28"/>
        </w:rPr>
        <w:t>с</w:t>
      </w:r>
      <w:r>
        <w:rPr>
          <w:sz w:val="28"/>
          <w:szCs w:val="28"/>
        </w:rPr>
        <w:t xml:space="preserve"> </w:t>
      </w:r>
      <w:r w:rsidRPr="00CC4366">
        <w:rPr>
          <w:sz w:val="28"/>
          <w:szCs w:val="28"/>
        </w:rPr>
        <w:t>предпринимателями</w:t>
      </w:r>
      <w:r>
        <w:rPr>
          <w:sz w:val="28"/>
          <w:szCs w:val="28"/>
        </w:rPr>
        <w:t xml:space="preserve"> </w:t>
      </w:r>
      <w:r w:rsidRPr="00CC4366">
        <w:rPr>
          <w:sz w:val="28"/>
          <w:szCs w:val="28"/>
        </w:rPr>
        <w:t>и</w:t>
      </w:r>
      <w:r>
        <w:rPr>
          <w:sz w:val="28"/>
          <w:szCs w:val="28"/>
        </w:rPr>
        <w:t xml:space="preserve"> </w:t>
      </w:r>
      <w:r w:rsidRPr="00CC4366">
        <w:rPr>
          <w:sz w:val="28"/>
          <w:szCs w:val="28"/>
        </w:rPr>
        <w:t>населением.</w:t>
      </w:r>
      <w:r>
        <w:rPr>
          <w:sz w:val="28"/>
          <w:szCs w:val="28"/>
        </w:rPr>
        <w:t xml:space="preserve"> </w:t>
      </w:r>
      <w:r w:rsidRPr="00CC4366">
        <w:rPr>
          <w:sz w:val="28"/>
          <w:szCs w:val="28"/>
        </w:rPr>
        <w:t>Его</w:t>
      </w:r>
      <w:r>
        <w:rPr>
          <w:sz w:val="28"/>
          <w:szCs w:val="28"/>
        </w:rPr>
        <w:t xml:space="preserve"> </w:t>
      </w:r>
      <w:r w:rsidRPr="00CC4366">
        <w:rPr>
          <w:sz w:val="28"/>
          <w:szCs w:val="28"/>
        </w:rPr>
        <w:t>главной</w:t>
      </w:r>
      <w:r>
        <w:rPr>
          <w:sz w:val="28"/>
          <w:szCs w:val="28"/>
        </w:rPr>
        <w:t xml:space="preserve"> </w:t>
      </w:r>
      <w:r w:rsidRPr="00CC4366">
        <w:rPr>
          <w:sz w:val="28"/>
          <w:szCs w:val="28"/>
        </w:rPr>
        <w:t>клиентурой</w:t>
      </w:r>
      <w:r>
        <w:rPr>
          <w:sz w:val="28"/>
          <w:szCs w:val="28"/>
        </w:rPr>
        <w:t xml:space="preserve"> </w:t>
      </w:r>
      <w:r w:rsidRPr="00CC4366">
        <w:rPr>
          <w:sz w:val="28"/>
          <w:szCs w:val="28"/>
        </w:rPr>
        <w:t>являются</w:t>
      </w:r>
      <w:r>
        <w:rPr>
          <w:sz w:val="28"/>
          <w:szCs w:val="28"/>
        </w:rPr>
        <w:t xml:space="preserve"> </w:t>
      </w:r>
      <w:r w:rsidRPr="00CC4366">
        <w:rPr>
          <w:sz w:val="28"/>
          <w:szCs w:val="28"/>
        </w:rPr>
        <w:t>коммерческие</w:t>
      </w:r>
      <w:r>
        <w:rPr>
          <w:sz w:val="28"/>
          <w:szCs w:val="28"/>
        </w:rPr>
        <w:t xml:space="preserve"> </w:t>
      </w:r>
      <w:r w:rsidRPr="00CC4366">
        <w:rPr>
          <w:sz w:val="28"/>
          <w:szCs w:val="28"/>
        </w:rPr>
        <w:t>банки,</w:t>
      </w:r>
      <w:r>
        <w:rPr>
          <w:sz w:val="28"/>
          <w:szCs w:val="28"/>
        </w:rPr>
        <w:t xml:space="preserve"> </w:t>
      </w:r>
      <w:r w:rsidRPr="00CC4366">
        <w:rPr>
          <w:sz w:val="28"/>
          <w:szCs w:val="28"/>
        </w:rPr>
        <w:t>выступающие</w:t>
      </w:r>
      <w:r>
        <w:rPr>
          <w:sz w:val="28"/>
          <w:szCs w:val="28"/>
        </w:rPr>
        <w:t xml:space="preserve"> </w:t>
      </w:r>
      <w:r w:rsidRPr="00CC4366">
        <w:rPr>
          <w:sz w:val="28"/>
          <w:szCs w:val="28"/>
        </w:rPr>
        <w:t>как</w:t>
      </w:r>
      <w:r>
        <w:rPr>
          <w:sz w:val="28"/>
          <w:szCs w:val="28"/>
        </w:rPr>
        <w:t xml:space="preserve"> </w:t>
      </w:r>
      <w:r w:rsidRPr="00CC4366">
        <w:rPr>
          <w:sz w:val="28"/>
          <w:szCs w:val="28"/>
        </w:rPr>
        <w:t>бы</w:t>
      </w:r>
      <w:r>
        <w:rPr>
          <w:sz w:val="28"/>
          <w:szCs w:val="28"/>
        </w:rPr>
        <w:t xml:space="preserve"> </w:t>
      </w:r>
      <w:r w:rsidRPr="00CC4366">
        <w:rPr>
          <w:sz w:val="28"/>
          <w:szCs w:val="28"/>
        </w:rPr>
        <w:t>посредниками</w:t>
      </w:r>
      <w:r>
        <w:rPr>
          <w:sz w:val="28"/>
          <w:szCs w:val="28"/>
        </w:rPr>
        <w:t xml:space="preserve"> </w:t>
      </w:r>
      <w:r w:rsidRPr="00CC4366">
        <w:rPr>
          <w:sz w:val="28"/>
          <w:szCs w:val="28"/>
        </w:rPr>
        <w:t>между</w:t>
      </w:r>
      <w:r>
        <w:rPr>
          <w:sz w:val="28"/>
          <w:szCs w:val="28"/>
        </w:rPr>
        <w:t xml:space="preserve"> </w:t>
      </w:r>
      <w:r w:rsidRPr="00CC4366">
        <w:rPr>
          <w:sz w:val="28"/>
          <w:szCs w:val="28"/>
        </w:rPr>
        <w:t>экономикой</w:t>
      </w:r>
      <w:r>
        <w:rPr>
          <w:sz w:val="28"/>
          <w:szCs w:val="28"/>
        </w:rPr>
        <w:t xml:space="preserve"> </w:t>
      </w:r>
      <w:r w:rsidRPr="00CC4366">
        <w:rPr>
          <w:sz w:val="28"/>
          <w:szCs w:val="28"/>
        </w:rPr>
        <w:t>и</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Последний</w:t>
      </w:r>
      <w:r>
        <w:rPr>
          <w:sz w:val="28"/>
          <w:szCs w:val="28"/>
        </w:rPr>
        <w:t xml:space="preserve"> </w:t>
      </w:r>
      <w:r w:rsidRPr="00CC4366">
        <w:rPr>
          <w:sz w:val="28"/>
          <w:szCs w:val="28"/>
        </w:rPr>
        <w:t>хранит</w:t>
      </w:r>
      <w:r>
        <w:rPr>
          <w:sz w:val="28"/>
          <w:szCs w:val="28"/>
        </w:rPr>
        <w:t xml:space="preserve"> </w:t>
      </w:r>
      <w:r w:rsidRPr="00CC4366">
        <w:rPr>
          <w:sz w:val="28"/>
          <w:szCs w:val="28"/>
        </w:rPr>
        <w:t>свободную</w:t>
      </w:r>
      <w:r>
        <w:rPr>
          <w:sz w:val="28"/>
          <w:szCs w:val="28"/>
        </w:rPr>
        <w:t xml:space="preserve"> </w:t>
      </w:r>
      <w:r w:rsidRPr="00CC4366">
        <w:rPr>
          <w:sz w:val="28"/>
          <w:szCs w:val="28"/>
        </w:rPr>
        <w:t>денежную</w:t>
      </w:r>
      <w:r>
        <w:rPr>
          <w:sz w:val="28"/>
          <w:szCs w:val="28"/>
        </w:rPr>
        <w:t xml:space="preserve"> </w:t>
      </w:r>
      <w:r w:rsidRPr="00CC4366">
        <w:rPr>
          <w:sz w:val="28"/>
          <w:szCs w:val="28"/>
        </w:rPr>
        <w:t>наличность</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т.е.</w:t>
      </w:r>
      <w:r>
        <w:rPr>
          <w:sz w:val="28"/>
          <w:szCs w:val="28"/>
        </w:rPr>
        <w:t xml:space="preserve"> </w:t>
      </w:r>
      <w:r w:rsidRPr="00CC4366">
        <w:rPr>
          <w:sz w:val="28"/>
          <w:szCs w:val="28"/>
        </w:rPr>
        <w:t>их</w:t>
      </w:r>
      <w:r>
        <w:rPr>
          <w:sz w:val="28"/>
          <w:szCs w:val="28"/>
        </w:rPr>
        <w:t xml:space="preserve"> </w:t>
      </w:r>
      <w:r w:rsidRPr="00CC4366">
        <w:rPr>
          <w:sz w:val="28"/>
          <w:szCs w:val="28"/>
        </w:rPr>
        <w:t>кассовые</w:t>
      </w:r>
      <w:r>
        <w:rPr>
          <w:sz w:val="28"/>
          <w:szCs w:val="28"/>
        </w:rPr>
        <w:t xml:space="preserve"> </w:t>
      </w:r>
      <w:r w:rsidRPr="00CC4366">
        <w:rPr>
          <w:sz w:val="28"/>
          <w:szCs w:val="28"/>
        </w:rPr>
        <w:t>резервы.</w:t>
      </w:r>
      <w:r>
        <w:rPr>
          <w:sz w:val="28"/>
          <w:szCs w:val="28"/>
        </w:rPr>
        <w:t xml:space="preserve"> </w:t>
      </w:r>
      <w:r w:rsidRPr="00CC4366">
        <w:rPr>
          <w:sz w:val="28"/>
          <w:szCs w:val="28"/>
        </w:rPr>
        <w:t>Исторически</w:t>
      </w:r>
      <w:r>
        <w:rPr>
          <w:sz w:val="28"/>
          <w:szCs w:val="28"/>
        </w:rPr>
        <w:t xml:space="preserve"> </w:t>
      </w:r>
      <w:r w:rsidRPr="00CC4366">
        <w:rPr>
          <w:sz w:val="28"/>
          <w:szCs w:val="28"/>
        </w:rPr>
        <w:t>эти</w:t>
      </w:r>
      <w:r>
        <w:rPr>
          <w:sz w:val="28"/>
          <w:szCs w:val="28"/>
        </w:rPr>
        <w:t xml:space="preserve"> </w:t>
      </w:r>
      <w:r w:rsidRPr="00CC4366">
        <w:rPr>
          <w:sz w:val="28"/>
          <w:szCs w:val="28"/>
        </w:rPr>
        <w:t>резервы</w:t>
      </w:r>
      <w:r>
        <w:rPr>
          <w:sz w:val="28"/>
          <w:szCs w:val="28"/>
        </w:rPr>
        <w:t xml:space="preserve"> </w:t>
      </w:r>
      <w:r w:rsidRPr="00CC4366">
        <w:rPr>
          <w:sz w:val="28"/>
          <w:szCs w:val="28"/>
        </w:rPr>
        <w:t>помещались</w:t>
      </w:r>
      <w:r>
        <w:rPr>
          <w:sz w:val="28"/>
          <w:szCs w:val="28"/>
        </w:rPr>
        <w:t xml:space="preserve"> </w:t>
      </w:r>
      <w:r w:rsidRPr="00CC4366">
        <w:rPr>
          <w:sz w:val="28"/>
          <w:szCs w:val="28"/>
        </w:rPr>
        <w:t>коммерческими</w:t>
      </w:r>
      <w:r>
        <w:rPr>
          <w:sz w:val="28"/>
          <w:szCs w:val="28"/>
        </w:rPr>
        <w:t xml:space="preserve"> </w:t>
      </w:r>
      <w:r w:rsidRPr="00CC4366">
        <w:rPr>
          <w:sz w:val="28"/>
          <w:szCs w:val="28"/>
        </w:rPr>
        <w:t>банками</w:t>
      </w:r>
      <w:r>
        <w:rPr>
          <w:sz w:val="28"/>
          <w:szCs w:val="28"/>
        </w:rPr>
        <w:t xml:space="preserve"> </w:t>
      </w:r>
      <w:r w:rsidRPr="00CC4366">
        <w:rPr>
          <w:sz w:val="28"/>
          <w:szCs w:val="28"/>
        </w:rPr>
        <w:t>в</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в</w:t>
      </w:r>
      <w:r>
        <w:rPr>
          <w:sz w:val="28"/>
          <w:szCs w:val="28"/>
        </w:rPr>
        <w:t xml:space="preserve"> </w:t>
      </w:r>
      <w:r w:rsidRPr="00CC4366">
        <w:rPr>
          <w:sz w:val="28"/>
          <w:szCs w:val="28"/>
        </w:rPr>
        <w:t>качестве</w:t>
      </w:r>
      <w:r>
        <w:rPr>
          <w:sz w:val="28"/>
          <w:szCs w:val="28"/>
        </w:rPr>
        <w:t xml:space="preserve"> </w:t>
      </w:r>
      <w:r w:rsidRPr="00CC4366">
        <w:rPr>
          <w:sz w:val="28"/>
          <w:szCs w:val="28"/>
        </w:rPr>
        <w:t>гарантийного</w:t>
      </w:r>
      <w:r>
        <w:rPr>
          <w:sz w:val="28"/>
          <w:szCs w:val="28"/>
        </w:rPr>
        <w:t xml:space="preserve"> </w:t>
      </w:r>
      <w:r w:rsidRPr="00CC4366">
        <w:rPr>
          <w:sz w:val="28"/>
          <w:szCs w:val="28"/>
        </w:rPr>
        <w:t>фонда</w:t>
      </w:r>
      <w:r>
        <w:rPr>
          <w:sz w:val="28"/>
          <w:szCs w:val="28"/>
        </w:rPr>
        <w:t xml:space="preserve"> </w:t>
      </w:r>
      <w:r w:rsidRPr="00CC4366">
        <w:rPr>
          <w:sz w:val="28"/>
          <w:szCs w:val="28"/>
        </w:rPr>
        <w:t>для</w:t>
      </w:r>
      <w:r>
        <w:rPr>
          <w:sz w:val="28"/>
          <w:szCs w:val="28"/>
        </w:rPr>
        <w:t xml:space="preserve"> </w:t>
      </w:r>
      <w:r w:rsidRPr="00CC4366">
        <w:rPr>
          <w:sz w:val="28"/>
          <w:szCs w:val="28"/>
        </w:rPr>
        <w:t>погашения</w:t>
      </w:r>
      <w:r>
        <w:rPr>
          <w:sz w:val="28"/>
          <w:szCs w:val="28"/>
        </w:rPr>
        <w:t xml:space="preserve"> </w:t>
      </w:r>
      <w:r w:rsidRPr="00CC4366">
        <w:rPr>
          <w:sz w:val="28"/>
          <w:szCs w:val="28"/>
        </w:rPr>
        <w:t>депозитов.</w:t>
      </w:r>
    </w:p>
    <w:p w:rsidR="00CC4366" w:rsidRPr="00CC4366" w:rsidRDefault="00CC4366" w:rsidP="00CC4366">
      <w:pPr>
        <w:spacing w:line="360" w:lineRule="auto"/>
        <w:ind w:left="0" w:firstLine="709"/>
        <w:rPr>
          <w:sz w:val="28"/>
          <w:szCs w:val="28"/>
        </w:rPr>
      </w:pPr>
      <w:r w:rsidRPr="00CC4366">
        <w:rPr>
          <w:sz w:val="28"/>
          <w:szCs w:val="28"/>
        </w:rPr>
        <w:t>Принимая</w:t>
      </w:r>
      <w:r>
        <w:rPr>
          <w:sz w:val="28"/>
          <w:szCs w:val="28"/>
        </w:rPr>
        <w:t xml:space="preserve"> </w:t>
      </w:r>
      <w:r w:rsidRPr="00CC4366">
        <w:rPr>
          <w:sz w:val="28"/>
          <w:szCs w:val="28"/>
        </w:rPr>
        <w:t>на</w:t>
      </w:r>
      <w:r>
        <w:rPr>
          <w:sz w:val="28"/>
          <w:szCs w:val="28"/>
        </w:rPr>
        <w:t xml:space="preserve"> </w:t>
      </w:r>
      <w:r w:rsidRPr="00CC4366">
        <w:rPr>
          <w:sz w:val="28"/>
          <w:szCs w:val="28"/>
        </w:rPr>
        <w:t>хранение</w:t>
      </w:r>
      <w:r>
        <w:rPr>
          <w:sz w:val="28"/>
          <w:szCs w:val="28"/>
        </w:rPr>
        <w:t xml:space="preserve"> </w:t>
      </w:r>
      <w:r w:rsidRPr="00CC4366">
        <w:rPr>
          <w:sz w:val="28"/>
          <w:szCs w:val="28"/>
        </w:rPr>
        <w:t>кассовые</w:t>
      </w:r>
      <w:r>
        <w:rPr>
          <w:sz w:val="28"/>
          <w:szCs w:val="28"/>
        </w:rPr>
        <w:t xml:space="preserve"> </w:t>
      </w:r>
      <w:r w:rsidRPr="00CC4366">
        <w:rPr>
          <w:sz w:val="28"/>
          <w:szCs w:val="28"/>
        </w:rPr>
        <w:t>резервы</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оказывает</w:t>
      </w:r>
      <w:r>
        <w:rPr>
          <w:sz w:val="28"/>
          <w:szCs w:val="28"/>
        </w:rPr>
        <w:t xml:space="preserve"> </w:t>
      </w:r>
      <w:r w:rsidRPr="00CC4366">
        <w:rPr>
          <w:sz w:val="28"/>
          <w:szCs w:val="28"/>
        </w:rPr>
        <w:t>им</w:t>
      </w:r>
      <w:r>
        <w:rPr>
          <w:sz w:val="28"/>
          <w:szCs w:val="28"/>
        </w:rPr>
        <w:t xml:space="preserve"> </w:t>
      </w:r>
      <w:r w:rsidRPr="00CC4366">
        <w:rPr>
          <w:sz w:val="28"/>
          <w:szCs w:val="28"/>
        </w:rPr>
        <w:t>кредитную</w:t>
      </w:r>
      <w:r>
        <w:rPr>
          <w:sz w:val="28"/>
          <w:szCs w:val="28"/>
        </w:rPr>
        <w:t xml:space="preserve"> </w:t>
      </w:r>
      <w:r w:rsidRPr="00CC4366">
        <w:rPr>
          <w:sz w:val="28"/>
          <w:szCs w:val="28"/>
        </w:rPr>
        <w:t>поддержку.</w:t>
      </w:r>
      <w:r>
        <w:rPr>
          <w:sz w:val="28"/>
          <w:szCs w:val="28"/>
        </w:rPr>
        <w:t xml:space="preserve"> </w:t>
      </w:r>
      <w:r w:rsidRPr="00CC4366">
        <w:rPr>
          <w:sz w:val="28"/>
          <w:szCs w:val="28"/>
        </w:rPr>
        <w:t>Он</w:t>
      </w:r>
      <w:r>
        <w:rPr>
          <w:sz w:val="28"/>
          <w:szCs w:val="28"/>
        </w:rPr>
        <w:t xml:space="preserve"> </w:t>
      </w:r>
      <w:r w:rsidRPr="00CC4366">
        <w:rPr>
          <w:sz w:val="28"/>
          <w:szCs w:val="28"/>
        </w:rPr>
        <w:t>является</w:t>
      </w:r>
      <w:r>
        <w:rPr>
          <w:sz w:val="28"/>
          <w:szCs w:val="28"/>
        </w:rPr>
        <w:t xml:space="preserve"> </w:t>
      </w:r>
      <w:r w:rsidRPr="00CC4366">
        <w:rPr>
          <w:sz w:val="28"/>
          <w:szCs w:val="28"/>
        </w:rPr>
        <w:t>для</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кредитором</w:t>
      </w:r>
      <w:r>
        <w:rPr>
          <w:sz w:val="28"/>
          <w:szCs w:val="28"/>
        </w:rPr>
        <w:t xml:space="preserve"> </w:t>
      </w:r>
      <w:r w:rsidRPr="00CC4366">
        <w:rPr>
          <w:sz w:val="28"/>
          <w:szCs w:val="28"/>
        </w:rPr>
        <w:t>последней</w:t>
      </w:r>
      <w:r>
        <w:rPr>
          <w:sz w:val="28"/>
          <w:szCs w:val="28"/>
        </w:rPr>
        <w:t xml:space="preserve"> </w:t>
      </w:r>
      <w:r w:rsidRPr="00CC4366">
        <w:rPr>
          <w:sz w:val="28"/>
          <w:szCs w:val="28"/>
        </w:rPr>
        <w:t>инстанции,</w:t>
      </w:r>
      <w:r>
        <w:rPr>
          <w:sz w:val="28"/>
          <w:szCs w:val="28"/>
        </w:rPr>
        <w:t xml:space="preserve"> </w:t>
      </w:r>
      <w:r w:rsidRPr="00CC4366">
        <w:rPr>
          <w:sz w:val="28"/>
          <w:szCs w:val="28"/>
        </w:rPr>
        <w:t>т.е.</w:t>
      </w:r>
      <w:r>
        <w:rPr>
          <w:sz w:val="28"/>
          <w:szCs w:val="28"/>
        </w:rPr>
        <w:t xml:space="preserve"> </w:t>
      </w:r>
      <w:r w:rsidRPr="00CC4366">
        <w:rPr>
          <w:sz w:val="28"/>
          <w:szCs w:val="28"/>
        </w:rPr>
        <w:t>кредитором</w:t>
      </w:r>
      <w:r>
        <w:rPr>
          <w:sz w:val="28"/>
          <w:szCs w:val="28"/>
        </w:rPr>
        <w:t xml:space="preserve"> </w:t>
      </w:r>
      <w:r w:rsidRPr="00CC4366">
        <w:rPr>
          <w:sz w:val="28"/>
          <w:szCs w:val="28"/>
        </w:rPr>
        <w:t>на</w:t>
      </w:r>
      <w:r>
        <w:rPr>
          <w:sz w:val="28"/>
          <w:szCs w:val="28"/>
        </w:rPr>
        <w:t xml:space="preserve"> </w:t>
      </w:r>
      <w:r w:rsidRPr="00CC4366">
        <w:rPr>
          <w:sz w:val="28"/>
          <w:szCs w:val="28"/>
        </w:rPr>
        <w:t>крайний</w:t>
      </w:r>
      <w:r>
        <w:rPr>
          <w:sz w:val="28"/>
          <w:szCs w:val="28"/>
        </w:rPr>
        <w:t xml:space="preserve"> </w:t>
      </w:r>
      <w:r w:rsidRPr="00CC4366">
        <w:rPr>
          <w:sz w:val="28"/>
          <w:szCs w:val="28"/>
        </w:rPr>
        <w:t>случай.</w:t>
      </w:r>
      <w:r>
        <w:rPr>
          <w:sz w:val="28"/>
          <w:szCs w:val="28"/>
        </w:rPr>
        <w:t xml:space="preserve"> </w:t>
      </w:r>
      <w:r w:rsidRPr="00CC4366">
        <w:rPr>
          <w:sz w:val="28"/>
          <w:szCs w:val="28"/>
        </w:rPr>
        <w:t>Обычно</w:t>
      </w:r>
      <w:r>
        <w:rPr>
          <w:sz w:val="28"/>
          <w:szCs w:val="28"/>
        </w:rPr>
        <w:t xml:space="preserve"> </w:t>
      </w:r>
      <w:r w:rsidRPr="00CC4366">
        <w:rPr>
          <w:sz w:val="28"/>
          <w:szCs w:val="28"/>
        </w:rPr>
        <w:t>его</w:t>
      </w:r>
      <w:r>
        <w:rPr>
          <w:sz w:val="28"/>
          <w:szCs w:val="28"/>
        </w:rPr>
        <w:t xml:space="preserve"> </w:t>
      </w:r>
      <w:r w:rsidRPr="00CC4366">
        <w:rPr>
          <w:sz w:val="28"/>
          <w:szCs w:val="28"/>
        </w:rPr>
        <w:t>кредиты</w:t>
      </w:r>
      <w:r>
        <w:rPr>
          <w:sz w:val="28"/>
          <w:szCs w:val="28"/>
        </w:rPr>
        <w:t xml:space="preserve"> </w:t>
      </w:r>
      <w:r w:rsidRPr="00CC4366">
        <w:rPr>
          <w:sz w:val="28"/>
          <w:szCs w:val="28"/>
        </w:rPr>
        <w:t>предоставляются</w:t>
      </w:r>
      <w:r>
        <w:rPr>
          <w:sz w:val="28"/>
          <w:szCs w:val="28"/>
        </w:rPr>
        <w:t xml:space="preserve"> </w:t>
      </w:r>
      <w:r w:rsidRPr="00CC4366">
        <w:rPr>
          <w:sz w:val="28"/>
          <w:szCs w:val="28"/>
        </w:rPr>
        <w:t>банкам</w:t>
      </w:r>
      <w:r>
        <w:rPr>
          <w:sz w:val="28"/>
          <w:szCs w:val="28"/>
        </w:rPr>
        <w:t xml:space="preserve"> </w:t>
      </w:r>
      <w:r w:rsidRPr="00CC4366">
        <w:rPr>
          <w:sz w:val="28"/>
          <w:szCs w:val="28"/>
        </w:rPr>
        <w:t>по</w:t>
      </w:r>
      <w:r>
        <w:rPr>
          <w:sz w:val="28"/>
          <w:szCs w:val="28"/>
        </w:rPr>
        <w:t xml:space="preserve"> </w:t>
      </w:r>
      <w:r w:rsidRPr="00CC4366">
        <w:rPr>
          <w:sz w:val="28"/>
          <w:szCs w:val="28"/>
        </w:rPr>
        <w:t>ставке</w:t>
      </w:r>
      <w:r>
        <w:rPr>
          <w:sz w:val="28"/>
          <w:szCs w:val="28"/>
        </w:rPr>
        <w:t xml:space="preserve"> </w:t>
      </w:r>
      <w:r w:rsidRPr="00CC4366">
        <w:rPr>
          <w:sz w:val="28"/>
          <w:szCs w:val="28"/>
        </w:rPr>
        <w:t>более</w:t>
      </w:r>
      <w:r>
        <w:rPr>
          <w:sz w:val="28"/>
          <w:szCs w:val="28"/>
        </w:rPr>
        <w:t xml:space="preserve"> </w:t>
      </w:r>
      <w:r w:rsidRPr="00CC4366">
        <w:rPr>
          <w:sz w:val="28"/>
          <w:szCs w:val="28"/>
        </w:rPr>
        <w:t>высокой,</w:t>
      </w:r>
      <w:r>
        <w:rPr>
          <w:sz w:val="28"/>
          <w:szCs w:val="28"/>
        </w:rPr>
        <w:t xml:space="preserve"> </w:t>
      </w:r>
      <w:r w:rsidRPr="00CC4366">
        <w:rPr>
          <w:sz w:val="28"/>
          <w:szCs w:val="28"/>
        </w:rPr>
        <w:t>чем</w:t>
      </w:r>
      <w:r>
        <w:rPr>
          <w:sz w:val="28"/>
          <w:szCs w:val="28"/>
        </w:rPr>
        <w:t xml:space="preserve"> </w:t>
      </w:r>
      <w:r w:rsidRPr="00CC4366">
        <w:rPr>
          <w:sz w:val="28"/>
          <w:szCs w:val="28"/>
        </w:rPr>
        <w:t>рыночная,</w:t>
      </w:r>
      <w:r>
        <w:rPr>
          <w:sz w:val="28"/>
          <w:szCs w:val="28"/>
        </w:rPr>
        <w:t xml:space="preserve"> </w:t>
      </w:r>
      <w:r w:rsidRPr="00CC4366">
        <w:rPr>
          <w:sz w:val="28"/>
          <w:szCs w:val="28"/>
        </w:rPr>
        <w:t>и</w:t>
      </w:r>
      <w:r>
        <w:rPr>
          <w:sz w:val="28"/>
          <w:szCs w:val="28"/>
        </w:rPr>
        <w:t xml:space="preserve"> </w:t>
      </w:r>
      <w:r w:rsidRPr="00CC4366">
        <w:rPr>
          <w:sz w:val="28"/>
          <w:szCs w:val="28"/>
        </w:rPr>
        <w:t>поэтому</w:t>
      </w:r>
      <w:r>
        <w:rPr>
          <w:sz w:val="28"/>
          <w:szCs w:val="28"/>
        </w:rPr>
        <w:t xml:space="preserve"> </w:t>
      </w:r>
      <w:r w:rsidRPr="00CC4366">
        <w:rPr>
          <w:sz w:val="28"/>
          <w:szCs w:val="28"/>
        </w:rPr>
        <w:t>банки</w:t>
      </w:r>
      <w:r>
        <w:rPr>
          <w:sz w:val="28"/>
          <w:szCs w:val="28"/>
        </w:rPr>
        <w:t xml:space="preserve"> </w:t>
      </w:r>
      <w:r w:rsidRPr="00CC4366">
        <w:rPr>
          <w:sz w:val="28"/>
          <w:szCs w:val="28"/>
        </w:rPr>
        <w:t>обращаются</w:t>
      </w:r>
      <w:r>
        <w:rPr>
          <w:sz w:val="28"/>
          <w:szCs w:val="28"/>
        </w:rPr>
        <w:t xml:space="preserve"> </w:t>
      </w:r>
      <w:r w:rsidRPr="00CC4366">
        <w:rPr>
          <w:sz w:val="28"/>
          <w:szCs w:val="28"/>
        </w:rPr>
        <w:t>за</w:t>
      </w:r>
      <w:r>
        <w:rPr>
          <w:sz w:val="28"/>
          <w:szCs w:val="28"/>
        </w:rPr>
        <w:t xml:space="preserve"> </w:t>
      </w:r>
      <w:r w:rsidRPr="00CC4366">
        <w:rPr>
          <w:sz w:val="28"/>
          <w:szCs w:val="28"/>
        </w:rPr>
        <w:t>поддержкой</w:t>
      </w:r>
      <w:r>
        <w:rPr>
          <w:sz w:val="28"/>
          <w:szCs w:val="28"/>
        </w:rPr>
        <w:t xml:space="preserve"> </w:t>
      </w:r>
      <w:r w:rsidRPr="00CC4366">
        <w:rPr>
          <w:sz w:val="28"/>
          <w:szCs w:val="28"/>
        </w:rPr>
        <w:t>к</w:t>
      </w:r>
      <w:r>
        <w:rPr>
          <w:sz w:val="28"/>
          <w:szCs w:val="28"/>
        </w:rPr>
        <w:t xml:space="preserve"> </w:t>
      </w:r>
      <w:r w:rsidRPr="00CC4366">
        <w:rPr>
          <w:sz w:val="28"/>
          <w:szCs w:val="28"/>
        </w:rPr>
        <w:t>центральному</w:t>
      </w:r>
      <w:r>
        <w:rPr>
          <w:sz w:val="28"/>
          <w:szCs w:val="28"/>
        </w:rPr>
        <w:t xml:space="preserve"> </w:t>
      </w:r>
      <w:r w:rsidRPr="00CC4366">
        <w:rPr>
          <w:sz w:val="28"/>
          <w:szCs w:val="28"/>
        </w:rPr>
        <w:t>банку</w:t>
      </w:r>
      <w:r>
        <w:rPr>
          <w:sz w:val="28"/>
          <w:szCs w:val="28"/>
        </w:rPr>
        <w:t xml:space="preserve"> </w:t>
      </w:r>
      <w:r w:rsidRPr="00CC4366">
        <w:rPr>
          <w:sz w:val="28"/>
          <w:szCs w:val="28"/>
        </w:rPr>
        <w:t>только</w:t>
      </w:r>
      <w:r>
        <w:rPr>
          <w:sz w:val="28"/>
          <w:szCs w:val="28"/>
        </w:rPr>
        <w:t xml:space="preserve"> </w:t>
      </w:r>
      <w:r w:rsidRPr="00CC4366">
        <w:rPr>
          <w:sz w:val="28"/>
          <w:szCs w:val="28"/>
        </w:rPr>
        <w:t>в</w:t>
      </w:r>
      <w:r>
        <w:rPr>
          <w:sz w:val="28"/>
          <w:szCs w:val="28"/>
        </w:rPr>
        <w:t xml:space="preserve"> </w:t>
      </w:r>
      <w:r w:rsidRPr="00CC4366">
        <w:rPr>
          <w:sz w:val="28"/>
          <w:szCs w:val="28"/>
        </w:rPr>
        <w:t>случае</w:t>
      </w:r>
      <w:r>
        <w:rPr>
          <w:sz w:val="28"/>
          <w:szCs w:val="28"/>
        </w:rPr>
        <w:t xml:space="preserve"> </w:t>
      </w:r>
      <w:r w:rsidRPr="00CC4366">
        <w:rPr>
          <w:sz w:val="28"/>
          <w:szCs w:val="28"/>
        </w:rPr>
        <w:t>отсутствия</w:t>
      </w:r>
      <w:r>
        <w:rPr>
          <w:sz w:val="28"/>
          <w:szCs w:val="28"/>
        </w:rPr>
        <w:t xml:space="preserve"> </w:t>
      </w:r>
      <w:r w:rsidRPr="00CC4366">
        <w:rPr>
          <w:sz w:val="28"/>
          <w:szCs w:val="28"/>
        </w:rPr>
        <w:t>иной</w:t>
      </w:r>
      <w:r>
        <w:rPr>
          <w:sz w:val="28"/>
          <w:szCs w:val="28"/>
        </w:rPr>
        <w:t xml:space="preserve"> </w:t>
      </w:r>
      <w:r w:rsidRPr="00CC4366">
        <w:rPr>
          <w:sz w:val="28"/>
          <w:szCs w:val="28"/>
        </w:rPr>
        <w:t>возможности</w:t>
      </w:r>
      <w:r>
        <w:rPr>
          <w:sz w:val="28"/>
          <w:szCs w:val="28"/>
        </w:rPr>
        <w:t xml:space="preserve"> </w:t>
      </w:r>
      <w:r w:rsidRPr="00CC4366">
        <w:rPr>
          <w:sz w:val="28"/>
          <w:szCs w:val="28"/>
        </w:rPr>
        <w:t>получить</w:t>
      </w:r>
      <w:r>
        <w:rPr>
          <w:sz w:val="28"/>
          <w:szCs w:val="28"/>
        </w:rPr>
        <w:t xml:space="preserve"> </w:t>
      </w:r>
      <w:r w:rsidRPr="00CC4366">
        <w:rPr>
          <w:sz w:val="28"/>
          <w:szCs w:val="28"/>
        </w:rPr>
        <w:t>кредит.</w:t>
      </w:r>
      <w:r>
        <w:rPr>
          <w:sz w:val="28"/>
          <w:szCs w:val="28"/>
        </w:rPr>
        <w:t xml:space="preserve"> </w:t>
      </w:r>
    </w:p>
    <w:p w:rsidR="00CC4366" w:rsidRPr="00CC4366" w:rsidRDefault="00CC4366" w:rsidP="00CC4366">
      <w:pPr>
        <w:spacing w:line="360" w:lineRule="auto"/>
        <w:ind w:left="0" w:firstLine="709"/>
        <w:rPr>
          <w:sz w:val="28"/>
          <w:szCs w:val="28"/>
        </w:rPr>
      </w:pPr>
      <w:r w:rsidRPr="00CC4366">
        <w:rPr>
          <w:sz w:val="28"/>
          <w:szCs w:val="28"/>
        </w:rPr>
        <w:t>Как</w:t>
      </w:r>
      <w:r>
        <w:rPr>
          <w:sz w:val="28"/>
          <w:szCs w:val="28"/>
        </w:rPr>
        <w:t xml:space="preserve"> </w:t>
      </w:r>
      <w:r w:rsidRPr="00CC4366">
        <w:rPr>
          <w:sz w:val="28"/>
          <w:szCs w:val="28"/>
        </w:rPr>
        <w:t>отмечалось,</w:t>
      </w:r>
      <w:r>
        <w:rPr>
          <w:sz w:val="28"/>
          <w:szCs w:val="28"/>
        </w:rPr>
        <w:t xml:space="preserve"> </w:t>
      </w:r>
      <w:r w:rsidRPr="00CC4366">
        <w:rPr>
          <w:sz w:val="28"/>
          <w:szCs w:val="28"/>
        </w:rPr>
        <w:t>независимо</w:t>
      </w:r>
      <w:r>
        <w:rPr>
          <w:sz w:val="28"/>
          <w:szCs w:val="28"/>
        </w:rPr>
        <w:t xml:space="preserve"> </w:t>
      </w:r>
      <w:r w:rsidRPr="00CC4366">
        <w:rPr>
          <w:sz w:val="28"/>
          <w:szCs w:val="28"/>
        </w:rPr>
        <w:t>от</w:t>
      </w:r>
      <w:r>
        <w:rPr>
          <w:sz w:val="28"/>
          <w:szCs w:val="28"/>
        </w:rPr>
        <w:t xml:space="preserve"> </w:t>
      </w:r>
      <w:r w:rsidRPr="00CC4366">
        <w:rPr>
          <w:sz w:val="28"/>
          <w:szCs w:val="28"/>
        </w:rPr>
        <w:t>принадлежности</w:t>
      </w:r>
      <w:r>
        <w:rPr>
          <w:sz w:val="28"/>
          <w:szCs w:val="28"/>
        </w:rPr>
        <w:t xml:space="preserve"> </w:t>
      </w:r>
      <w:r w:rsidRPr="00CC4366">
        <w:rPr>
          <w:sz w:val="28"/>
          <w:szCs w:val="28"/>
        </w:rPr>
        <w:t>капитала</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тесно</w:t>
      </w:r>
      <w:r>
        <w:rPr>
          <w:sz w:val="28"/>
          <w:szCs w:val="28"/>
        </w:rPr>
        <w:t xml:space="preserve"> </w:t>
      </w:r>
      <w:r w:rsidRPr="00CC4366">
        <w:rPr>
          <w:sz w:val="28"/>
          <w:szCs w:val="28"/>
        </w:rPr>
        <w:t>связан</w:t>
      </w:r>
      <w:r>
        <w:rPr>
          <w:sz w:val="28"/>
          <w:szCs w:val="28"/>
        </w:rPr>
        <w:t xml:space="preserve"> </w:t>
      </w:r>
      <w:r w:rsidRPr="00CC4366">
        <w:rPr>
          <w:sz w:val="28"/>
          <w:szCs w:val="28"/>
        </w:rPr>
        <w:t>с</w:t>
      </w:r>
      <w:r>
        <w:rPr>
          <w:sz w:val="28"/>
          <w:szCs w:val="28"/>
        </w:rPr>
        <w:t xml:space="preserve"> </w:t>
      </w:r>
      <w:r w:rsidRPr="00CC4366">
        <w:rPr>
          <w:sz w:val="28"/>
          <w:szCs w:val="28"/>
        </w:rPr>
        <w:t>государством.</w:t>
      </w:r>
      <w:r>
        <w:rPr>
          <w:sz w:val="28"/>
          <w:szCs w:val="28"/>
        </w:rPr>
        <w:t xml:space="preserve"> </w:t>
      </w:r>
      <w:r w:rsidRPr="00CC4366">
        <w:rPr>
          <w:sz w:val="28"/>
          <w:szCs w:val="28"/>
        </w:rPr>
        <w:t>В</w:t>
      </w:r>
      <w:r>
        <w:rPr>
          <w:sz w:val="28"/>
          <w:szCs w:val="28"/>
        </w:rPr>
        <w:t xml:space="preserve"> </w:t>
      </w:r>
      <w:r w:rsidRPr="00CC4366">
        <w:rPr>
          <w:sz w:val="28"/>
          <w:szCs w:val="28"/>
        </w:rPr>
        <w:t>качестве</w:t>
      </w:r>
      <w:r>
        <w:rPr>
          <w:sz w:val="28"/>
          <w:szCs w:val="28"/>
        </w:rPr>
        <w:t xml:space="preserve"> </w:t>
      </w:r>
      <w:r w:rsidRPr="00CC4366">
        <w:rPr>
          <w:sz w:val="28"/>
          <w:szCs w:val="28"/>
        </w:rPr>
        <w:t>банкира</w:t>
      </w:r>
      <w:r>
        <w:rPr>
          <w:sz w:val="28"/>
          <w:szCs w:val="28"/>
        </w:rPr>
        <w:t xml:space="preserve"> </w:t>
      </w:r>
      <w:r w:rsidRPr="00CC4366">
        <w:rPr>
          <w:sz w:val="28"/>
          <w:szCs w:val="28"/>
        </w:rPr>
        <w:t>правительства</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выступает</w:t>
      </w:r>
      <w:r>
        <w:rPr>
          <w:sz w:val="28"/>
          <w:szCs w:val="28"/>
        </w:rPr>
        <w:t xml:space="preserve"> </w:t>
      </w:r>
      <w:r w:rsidRPr="00CC4366">
        <w:rPr>
          <w:sz w:val="28"/>
          <w:szCs w:val="28"/>
        </w:rPr>
        <w:t>как</w:t>
      </w:r>
      <w:r>
        <w:rPr>
          <w:sz w:val="28"/>
          <w:szCs w:val="28"/>
        </w:rPr>
        <w:t xml:space="preserve"> </w:t>
      </w:r>
      <w:r w:rsidRPr="00CC4366">
        <w:rPr>
          <w:sz w:val="28"/>
          <w:szCs w:val="28"/>
        </w:rPr>
        <w:t>его</w:t>
      </w:r>
      <w:r>
        <w:rPr>
          <w:sz w:val="28"/>
          <w:szCs w:val="28"/>
        </w:rPr>
        <w:t xml:space="preserve"> </w:t>
      </w:r>
      <w:r w:rsidRPr="00CC4366">
        <w:rPr>
          <w:sz w:val="28"/>
          <w:szCs w:val="28"/>
        </w:rPr>
        <w:t>кассир</w:t>
      </w:r>
      <w:r>
        <w:rPr>
          <w:sz w:val="28"/>
          <w:szCs w:val="28"/>
        </w:rPr>
        <w:t xml:space="preserve"> </w:t>
      </w:r>
      <w:r w:rsidRPr="00CC4366">
        <w:rPr>
          <w:sz w:val="28"/>
          <w:szCs w:val="28"/>
        </w:rPr>
        <w:t>и</w:t>
      </w:r>
      <w:r>
        <w:rPr>
          <w:sz w:val="28"/>
          <w:szCs w:val="28"/>
        </w:rPr>
        <w:t xml:space="preserve"> </w:t>
      </w:r>
      <w:r w:rsidRPr="00CC4366">
        <w:rPr>
          <w:sz w:val="28"/>
          <w:szCs w:val="28"/>
        </w:rPr>
        <w:t>кредитор,</w:t>
      </w:r>
      <w:r>
        <w:rPr>
          <w:sz w:val="28"/>
          <w:szCs w:val="28"/>
        </w:rPr>
        <w:t xml:space="preserve"> </w:t>
      </w:r>
      <w:r w:rsidRPr="00CC4366">
        <w:rPr>
          <w:sz w:val="28"/>
          <w:szCs w:val="28"/>
        </w:rPr>
        <w:t>в</w:t>
      </w:r>
      <w:r>
        <w:rPr>
          <w:sz w:val="28"/>
          <w:szCs w:val="28"/>
        </w:rPr>
        <w:t xml:space="preserve"> </w:t>
      </w:r>
      <w:r w:rsidRPr="00CC4366">
        <w:rPr>
          <w:sz w:val="28"/>
          <w:szCs w:val="28"/>
        </w:rPr>
        <w:t>нем</w:t>
      </w:r>
      <w:r>
        <w:rPr>
          <w:sz w:val="28"/>
          <w:szCs w:val="28"/>
        </w:rPr>
        <w:t xml:space="preserve"> </w:t>
      </w:r>
      <w:r w:rsidRPr="00CC4366">
        <w:rPr>
          <w:sz w:val="28"/>
          <w:szCs w:val="28"/>
        </w:rPr>
        <w:t>открыты</w:t>
      </w:r>
      <w:r>
        <w:rPr>
          <w:sz w:val="28"/>
          <w:szCs w:val="28"/>
        </w:rPr>
        <w:t xml:space="preserve"> </w:t>
      </w:r>
      <w:r w:rsidRPr="00CC4366">
        <w:rPr>
          <w:sz w:val="28"/>
          <w:szCs w:val="28"/>
        </w:rPr>
        <w:t>счета</w:t>
      </w:r>
      <w:r>
        <w:rPr>
          <w:sz w:val="28"/>
          <w:szCs w:val="28"/>
        </w:rPr>
        <w:t xml:space="preserve"> </w:t>
      </w:r>
      <w:r w:rsidRPr="00CC4366">
        <w:rPr>
          <w:sz w:val="28"/>
          <w:szCs w:val="28"/>
        </w:rPr>
        <w:t>правительства</w:t>
      </w:r>
      <w:r>
        <w:rPr>
          <w:sz w:val="28"/>
          <w:szCs w:val="28"/>
        </w:rPr>
        <w:t xml:space="preserve"> </w:t>
      </w:r>
      <w:r w:rsidRPr="00CC4366">
        <w:rPr>
          <w:sz w:val="28"/>
          <w:szCs w:val="28"/>
        </w:rPr>
        <w:t>и</w:t>
      </w:r>
      <w:r>
        <w:rPr>
          <w:sz w:val="28"/>
          <w:szCs w:val="28"/>
        </w:rPr>
        <w:t xml:space="preserve"> </w:t>
      </w:r>
      <w:r w:rsidRPr="00CC4366">
        <w:rPr>
          <w:sz w:val="28"/>
          <w:szCs w:val="28"/>
        </w:rPr>
        <w:t>правительственных</w:t>
      </w:r>
      <w:r>
        <w:rPr>
          <w:sz w:val="28"/>
          <w:szCs w:val="28"/>
        </w:rPr>
        <w:t xml:space="preserve"> </w:t>
      </w:r>
      <w:r w:rsidRPr="00CC4366">
        <w:rPr>
          <w:sz w:val="28"/>
          <w:szCs w:val="28"/>
        </w:rPr>
        <w:t>ведомств.</w:t>
      </w:r>
      <w:r>
        <w:rPr>
          <w:sz w:val="28"/>
          <w:szCs w:val="28"/>
        </w:rPr>
        <w:t xml:space="preserve"> </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условиях</w:t>
      </w:r>
      <w:r>
        <w:rPr>
          <w:sz w:val="28"/>
          <w:szCs w:val="28"/>
        </w:rPr>
        <w:t xml:space="preserve"> </w:t>
      </w:r>
      <w:r w:rsidRPr="00CC4366">
        <w:rPr>
          <w:sz w:val="28"/>
          <w:szCs w:val="28"/>
        </w:rPr>
        <w:t>хронического</w:t>
      </w:r>
      <w:r>
        <w:rPr>
          <w:sz w:val="28"/>
          <w:szCs w:val="28"/>
        </w:rPr>
        <w:t xml:space="preserve"> </w:t>
      </w:r>
      <w:r w:rsidRPr="00CC4366">
        <w:rPr>
          <w:sz w:val="28"/>
          <w:szCs w:val="28"/>
        </w:rPr>
        <w:t>дефицита</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бюджетов</w:t>
      </w:r>
      <w:r>
        <w:rPr>
          <w:sz w:val="28"/>
          <w:szCs w:val="28"/>
        </w:rPr>
        <w:t xml:space="preserve"> </w:t>
      </w:r>
      <w:r w:rsidRPr="00CC4366">
        <w:rPr>
          <w:sz w:val="28"/>
          <w:szCs w:val="28"/>
        </w:rPr>
        <w:t>усиливается</w:t>
      </w:r>
      <w:r>
        <w:rPr>
          <w:sz w:val="28"/>
          <w:szCs w:val="28"/>
        </w:rPr>
        <w:t xml:space="preserve"> </w:t>
      </w:r>
      <w:r w:rsidRPr="00CC4366">
        <w:rPr>
          <w:sz w:val="28"/>
          <w:szCs w:val="28"/>
        </w:rPr>
        <w:t>функция</w:t>
      </w:r>
      <w:r>
        <w:rPr>
          <w:sz w:val="28"/>
          <w:szCs w:val="28"/>
        </w:rPr>
        <w:t xml:space="preserve"> </w:t>
      </w:r>
      <w:r w:rsidRPr="00CC4366">
        <w:rPr>
          <w:sz w:val="28"/>
          <w:szCs w:val="28"/>
        </w:rPr>
        <w:t>кредитования</w:t>
      </w:r>
      <w:r>
        <w:rPr>
          <w:sz w:val="28"/>
          <w:szCs w:val="28"/>
        </w:rPr>
        <w:t xml:space="preserve"> </w:t>
      </w:r>
      <w:r w:rsidRPr="00CC4366">
        <w:rPr>
          <w:sz w:val="28"/>
          <w:szCs w:val="28"/>
        </w:rPr>
        <w:t>государства</w:t>
      </w:r>
      <w:r>
        <w:rPr>
          <w:sz w:val="28"/>
          <w:szCs w:val="28"/>
        </w:rPr>
        <w:t xml:space="preserve"> </w:t>
      </w:r>
      <w:r w:rsidRPr="00CC4366">
        <w:rPr>
          <w:sz w:val="28"/>
          <w:szCs w:val="28"/>
        </w:rPr>
        <w:t>и</w:t>
      </w:r>
      <w:r>
        <w:rPr>
          <w:sz w:val="28"/>
          <w:szCs w:val="28"/>
        </w:rPr>
        <w:t xml:space="preserve"> </w:t>
      </w:r>
      <w:r w:rsidRPr="00CC4366">
        <w:rPr>
          <w:sz w:val="28"/>
          <w:szCs w:val="28"/>
        </w:rPr>
        <w:t>управления</w:t>
      </w:r>
      <w:r>
        <w:rPr>
          <w:sz w:val="28"/>
          <w:szCs w:val="28"/>
        </w:rPr>
        <w:t xml:space="preserve"> </w:t>
      </w:r>
      <w:r w:rsidRPr="00CC4366">
        <w:rPr>
          <w:sz w:val="28"/>
          <w:szCs w:val="28"/>
        </w:rPr>
        <w:t>государственным</w:t>
      </w:r>
      <w:r>
        <w:rPr>
          <w:sz w:val="28"/>
          <w:szCs w:val="28"/>
        </w:rPr>
        <w:t xml:space="preserve"> </w:t>
      </w:r>
      <w:r w:rsidRPr="00CC4366">
        <w:rPr>
          <w:sz w:val="28"/>
          <w:szCs w:val="28"/>
        </w:rPr>
        <w:t>долгом.</w:t>
      </w:r>
      <w:r>
        <w:rPr>
          <w:sz w:val="28"/>
          <w:szCs w:val="28"/>
        </w:rPr>
        <w:t xml:space="preserve"> </w:t>
      </w:r>
      <w:r w:rsidRPr="00CC4366">
        <w:rPr>
          <w:sz w:val="28"/>
          <w:szCs w:val="28"/>
        </w:rPr>
        <w:t>Под</w:t>
      </w:r>
      <w:r>
        <w:rPr>
          <w:sz w:val="28"/>
          <w:szCs w:val="28"/>
        </w:rPr>
        <w:t xml:space="preserve"> </w:t>
      </w:r>
      <w:r w:rsidRPr="00CC4366">
        <w:rPr>
          <w:sz w:val="28"/>
          <w:szCs w:val="28"/>
        </w:rPr>
        <w:t>управлением</w:t>
      </w:r>
      <w:r>
        <w:rPr>
          <w:sz w:val="28"/>
          <w:szCs w:val="28"/>
        </w:rPr>
        <w:t xml:space="preserve"> </w:t>
      </w:r>
      <w:r w:rsidRPr="00CC4366">
        <w:rPr>
          <w:sz w:val="28"/>
          <w:szCs w:val="28"/>
        </w:rPr>
        <w:t>государственным</w:t>
      </w:r>
      <w:r>
        <w:rPr>
          <w:sz w:val="28"/>
          <w:szCs w:val="28"/>
        </w:rPr>
        <w:t xml:space="preserve"> </w:t>
      </w:r>
      <w:r w:rsidRPr="00CC4366">
        <w:rPr>
          <w:sz w:val="28"/>
          <w:szCs w:val="28"/>
        </w:rPr>
        <w:t>долгом</w:t>
      </w:r>
      <w:r>
        <w:rPr>
          <w:sz w:val="28"/>
          <w:szCs w:val="28"/>
        </w:rPr>
        <w:t xml:space="preserve"> </w:t>
      </w:r>
      <w:r w:rsidRPr="00CC4366">
        <w:rPr>
          <w:sz w:val="28"/>
          <w:szCs w:val="28"/>
        </w:rPr>
        <w:t>понимаются</w:t>
      </w:r>
      <w:r>
        <w:rPr>
          <w:sz w:val="28"/>
          <w:szCs w:val="28"/>
        </w:rPr>
        <w:t xml:space="preserve"> </w:t>
      </w:r>
      <w:r w:rsidRPr="00CC4366">
        <w:rPr>
          <w:sz w:val="28"/>
          <w:szCs w:val="28"/>
        </w:rPr>
        <w:t>операции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по</w:t>
      </w:r>
      <w:r>
        <w:rPr>
          <w:sz w:val="28"/>
          <w:szCs w:val="28"/>
        </w:rPr>
        <w:t xml:space="preserve"> </w:t>
      </w:r>
      <w:r w:rsidRPr="00CC4366">
        <w:rPr>
          <w:sz w:val="28"/>
          <w:szCs w:val="28"/>
        </w:rPr>
        <w:t>размещению</w:t>
      </w:r>
      <w:r>
        <w:rPr>
          <w:sz w:val="28"/>
          <w:szCs w:val="28"/>
        </w:rPr>
        <w:t xml:space="preserve"> </w:t>
      </w:r>
      <w:r w:rsidRPr="00CC4366">
        <w:rPr>
          <w:sz w:val="28"/>
          <w:szCs w:val="28"/>
        </w:rPr>
        <w:t>и</w:t>
      </w:r>
      <w:r>
        <w:rPr>
          <w:sz w:val="28"/>
          <w:szCs w:val="28"/>
        </w:rPr>
        <w:t xml:space="preserve"> </w:t>
      </w:r>
      <w:r w:rsidRPr="00CC4366">
        <w:rPr>
          <w:sz w:val="28"/>
          <w:szCs w:val="28"/>
        </w:rPr>
        <w:t>погашению</w:t>
      </w:r>
      <w:r>
        <w:rPr>
          <w:sz w:val="28"/>
          <w:szCs w:val="28"/>
        </w:rPr>
        <w:t xml:space="preserve"> </w:t>
      </w:r>
      <w:r w:rsidRPr="00CC4366">
        <w:rPr>
          <w:sz w:val="28"/>
          <w:szCs w:val="28"/>
        </w:rPr>
        <w:t>займов,</w:t>
      </w:r>
      <w:r>
        <w:rPr>
          <w:sz w:val="28"/>
          <w:szCs w:val="28"/>
        </w:rPr>
        <w:t xml:space="preserve"> </w:t>
      </w:r>
      <w:r w:rsidRPr="00CC4366">
        <w:rPr>
          <w:sz w:val="28"/>
          <w:szCs w:val="28"/>
        </w:rPr>
        <w:t>организации</w:t>
      </w:r>
      <w:r>
        <w:rPr>
          <w:sz w:val="28"/>
          <w:szCs w:val="28"/>
        </w:rPr>
        <w:t xml:space="preserve"> </w:t>
      </w:r>
      <w:r w:rsidRPr="00CC4366">
        <w:rPr>
          <w:sz w:val="28"/>
          <w:szCs w:val="28"/>
        </w:rPr>
        <w:t>выплат</w:t>
      </w:r>
      <w:r>
        <w:rPr>
          <w:sz w:val="28"/>
          <w:szCs w:val="28"/>
        </w:rPr>
        <w:t xml:space="preserve"> </w:t>
      </w:r>
      <w:r w:rsidRPr="00CC4366">
        <w:rPr>
          <w:sz w:val="28"/>
          <w:szCs w:val="28"/>
        </w:rPr>
        <w:t>по</w:t>
      </w:r>
      <w:r>
        <w:rPr>
          <w:sz w:val="28"/>
          <w:szCs w:val="28"/>
        </w:rPr>
        <w:t xml:space="preserve"> </w:t>
      </w:r>
      <w:r w:rsidRPr="00CC4366">
        <w:rPr>
          <w:sz w:val="28"/>
          <w:szCs w:val="28"/>
        </w:rPr>
        <w:t>ним,</w:t>
      </w:r>
      <w:r>
        <w:rPr>
          <w:sz w:val="28"/>
          <w:szCs w:val="28"/>
        </w:rPr>
        <w:t xml:space="preserve"> </w:t>
      </w:r>
      <w:r w:rsidRPr="00CC4366">
        <w:rPr>
          <w:sz w:val="28"/>
          <w:szCs w:val="28"/>
        </w:rPr>
        <w:t>по</w:t>
      </w:r>
      <w:r>
        <w:rPr>
          <w:sz w:val="28"/>
          <w:szCs w:val="28"/>
        </w:rPr>
        <w:t xml:space="preserve"> </w:t>
      </w:r>
      <w:r w:rsidRPr="00CC4366">
        <w:rPr>
          <w:sz w:val="28"/>
          <w:szCs w:val="28"/>
        </w:rPr>
        <w:t>проведению</w:t>
      </w:r>
      <w:r>
        <w:rPr>
          <w:sz w:val="28"/>
          <w:szCs w:val="28"/>
        </w:rPr>
        <w:t xml:space="preserve"> </w:t>
      </w:r>
      <w:r w:rsidRPr="00CC4366">
        <w:rPr>
          <w:sz w:val="28"/>
          <w:szCs w:val="28"/>
        </w:rPr>
        <w:t>конверсии</w:t>
      </w:r>
      <w:r>
        <w:rPr>
          <w:sz w:val="28"/>
          <w:szCs w:val="28"/>
        </w:rPr>
        <w:t xml:space="preserve"> </w:t>
      </w:r>
      <w:r w:rsidRPr="00CC4366">
        <w:rPr>
          <w:sz w:val="28"/>
          <w:szCs w:val="28"/>
        </w:rPr>
        <w:t>и</w:t>
      </w:r>
      <w:r>
        <w:rPr>
          <w:sz w:val="28"/>
          <w:szCs w:val="28"/>
        </w:rPr>
        <w:t xml:space="preserve"> </w:t>
      </w:r>
      <w:r w:rsidRPr="00CC4366">
        <w:rPr>
          <w:sz w:val="28"/>
          <w:szCs w:val="28"/>
        </w:rPr>
        <w:t>консолидации.</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использует</w:t>
      </w:r>
      <w:r>
        <w:rPr>
          <w:sz w:val="28"/>
          <w:szCs w:val="28"/>
        </w:rPr>
        <w:t xml:space="preserve"> </w:t>
      </w:r>
      <w:r w:rsidRPr="00CC4366">
        <w:rPr>
          <w:sz w:val="28"/>
          <w:szCs w:val="28"/>
        </w:rPr>
        <w:t>различные</w:t>
      </w:r>
      <w:r>
        <w:rPr>
          <w:sz w:val="28"/>
          <w:szCs w:val="28"/>
        </w:rPr>
        <w:t xml:space="preserve"> </w:t>
      </w:r>
      <w:r w:rsidRPr="00CC4366">
        <w:rPr>
          <w:sz w:val="28"/>
          <w:szCs w:val="28"/>
        </w:rPr>
        <w:t>методы</w:t>
      </w:r>
      <w:r>
        <w:rPr>
          <w:sz w:val="28"/>
          <w:szCs w:val="28"/>
        </w:rPr>
        <w:t xml:space="preserve"> </w:t>
      </w:r>
      <w:r w:rsidRPr="00CC4366">
        <w:rPr>
          <w:sz w:val="28"/>
          <w:szCs w:val="28"/>
        </w:rPr>
        <w:t>управления</w:t>
      </w:r>
      <w:r>
        <w:rPr>
          <w:sz w:val="28"/>
          <w:szCs w:val="28"/>
        </w:rPr>
        <w:t xml:space="preserve"> </w:t>
      </w:r>
      <w:r w:rsidRPr="00CC4366">
        <w:rPr>
          <w:sz w:val="28"/>
          <w:szCs w:val="28"/>
        </w:rPr>
        <w:t>государственным</w:t>
      </w:r>
      <w:r>
        <w:rPr>
          <w:sz w:val="28"/>
          <w:szCs w:val="28"/>
        </w:rPr>
        <w:t xml:space="preserve"> </w:t>
      </w:r>
      <w:r w:rsidRPr="00CC4366">
        <w:rPr>
          <w:sz w:val="28"/>
          <w:szCs w:val="28"/>
        </w:rPr>
        <w:t>долгом:</w:t>
      </w:r>
      <w:r>
        <w:rPr>
          <w:sz w:val="28"/>
          <w:szCs w:val="28"/>
        </w:rPr>
        <w:t xml:space="preserve"> </w:t>
      </w:r>
      <w:r w:rsidRPr="00CC4366">
        <w:rPr>
          <w:sz w:val="28"/>
          <w:szCs w:val="28"/>
        </w:rPr>
        <w:t>покупает</w:t>
      </w:r>
      <w:r>
        <w:rPr>
          <w:sz w:val="28"/>
          <w:szCs w:val="28"/>
        </w:rPr>
        <w:t xml:space="preserve"> </w:t>
      </w:r>
      <w:r w:rsidRPr="00CC4366">
        <w:rPr>
          <w:sz w:val="28"/>
          <w:szCs w:val="28"/>
        </w:rPr>
        <w:t>или</w:t>
      </w:r>
      <w:r>
        <w:rPr>
          <w:sz w:val="28"/>
          <w:szCs w:val="28"/>
        </w:rPr>
        <w:t xml:space="preserve"> </w:t>
      </w:r>
      <w:r w:rsidRPr="00CC4366">
        <w:rPr>
          <w:sz w:val="28"/>
          <w:szCs w:val="28"/>
        </w:rPr>
        <w:t>продает</w:t>
      </w:r>
      <w:r>
        <w:rPr>
          <w:sz w:val="28"/>
          <w:szCs w:val="28"/>
        </w:rPr>
        <w:t xml:space="preserve"> </w:t>
      </w:r>
      <w:r w:rsidRPr="00CC4366">
        <w:rPr>
          <w:sz w:val="28"/>
          <w:szCs w:val="28"/>
        </w:rPr>
        <w:t>государственные</w:t>
      </w:r>
      <w:r>
        <w:rPr>
          <w:sz w:val="28"/>
          <w:szCs w:val="28"/>
        </w:rPr>
        <w:t xml:space="preserve"> </w:t>
      </w:r>
      <w:r w:rsidRPr="00CC4366">
        <w:rPr>
          <w:sz w:val="28"/>
          <w:szCs w:val="28"/>
        </w:rPr>
        <w:t>обязательства</w:t>
      </w:r>
      <w:r>
        <w:rPr>
          <w:sz w:val="28"/>
          <w:szCs w:val="28"/>
        </w:rPr>
        <w:t xml:space="preserve"> </w:t>
      </w:r>
      <w:r w:rsidRPr="00CC4366">
        <w:rPr>
          <w:sz w:val="28"/>
          <w:szCs w:val="28"/>
        </w:rPr>
        <w:t>с</w:t>
      </w:r>
      <w:r>
        <w:rPr>
          <w:sz w:val="28"/>
          <w:szCs w:val="28"/>
        </w:rPr>
        <w:t xml:space="preserve"> </w:t>
      </w:r>
      <w:r w:rsidRPr="00CC4366">
        <w:rPr>
          <w:sz w:val="28"/>
          <w:szCs w:val="28"/>
        </w:rPr>
        <w:t>целью</w:t>
      </w:r>
      <w:r>
        <w:rPr>
          <w:sz w:val="28"/>
          <w:szCs w:val="28"/>
        </w:rPr>
        <w:t xml:space="preserve"> </w:t>
      </w:r>
      <w:r w:rsidRPr="00CC4366">
        <w:rPr>
          <w:sz w:val="28"/>
          <w:szCs w:val="28"/>
        </w:rPr>
        <w:t>воздействия</w:t>
      </w:r>
      <w:r>
        <w:rPr>
          <w:sz w:val="28"/>
          <w:szCs w:val="28"/>
        </w:rPr>
        <w:t xml:space="preserve"> </w:t>
      </w:r>
      <w:r w:rsidRPr="00CC4366">
        <w:rPr>
          <w:sz w:val="28"/>
          <w:szCs w:val="28"/>
        </w:rPr>
        <w:t>на</w:t>
      </w:r>
      <w:r>
        <w:rPr>
          <w:sz w:val="28"/>
          <w:szCs w:val="28"/>
        </w:rPr>
        <w:t xml:space="preserve"> </w:t>
      </w:r>
      <w:r w:rsidRPr="00CC4366">
        <w:rPr>
          <w:sz w:val="28"/>
          <w:szCs w:val="28"/>
        </w:rPr>
        <w:t>их</w:t>
      </w:r>
      <w:r>
        <w:rPr>
          <w:sz w:val="28"/>
          <w:szCs w:val="28"/>
        </w:rPr>
        <w:t xml:space="preserve"> </w:t>
      </w:r>
      <w:r w:rsidRPr="00CC4366">
        <w:rPr>
          <w:sz w:val="28"/>
          <w:szCs w:val="28"/>
        </w:rPr>
        <w:t>курсы</w:t>
      </w:r>
      <w:r>
        <w:rPr>
          <w:sz w:val="28"/>
          <w:szCs w:val="28"/>
        </w:rPr>
        <w:t xml:space="preserve"> </w:t>
      </w:r>
      <w:r w:rsidRPr="00CC4366">
        <w:rPr>
          <w:sz w:val="28"/>
          <w:szCs w:val="28"/>
        </w:rPr>
        <w:t>и</w:t>
      </w:r>
      <w:r>
        <w:rPr>
          <w:sz w:val="28"/>
          <w:szCs w:val="28"/>
        </w:rPr>
        <w:t xml:space="preserve"> </w:t>
      </w:r>
      <w:r w:rsidRPr="00CC4366">
        <w:rPr>
          <w:sz w:val="28"/>
          <w:szCs w:val="28"/>
        </w:rPr>
        <w:t>доходность,</w:t>
      </w:r>
      <w:r>
        <w:rPr>
          <w:sz w:val="28"/>
          <w:szCs w:val="28"/>
        </w:rPr>
        <w:t xml:space="preserve"> </w:t>
      </w:r>
      <w:r w:rsidRPr="00CC4366">
        <w:rPr>
          <w:sz w:val="28"/>
          <w:szCs w:val="28"/>
        </w:rPr>
        <w:t>изменяет</w:t>
      </w:r>
      <w:r>
        <w:rPr>
          <w:sz w:val="28"/>
          <w:szCs w:val="28"/>
        </w:rPr>
        <w:t xml:space="preserve"> </w:t>
      </w:r>
      <w:r w:rsidRPr="00CC4366">
        <w:rPr>
          <w:sz w:val="28"/>
          <w:szCs w:val="28"/>
        </w:rPr>
        <w:t>условия</w:t>
      </w:r>
      <w:r>
        <w:rPr>
          <w:sz w:val="28"/>
          <w:szCs w:val="28"/>
        </w:rPr>
        <w:t xml:space="preserve"> </w:t>
      </w:r>
      <w:r w:rsidRPr="00CC4366">
        <w:rPr>
          <w:sz w:val="28"/>
          <w:szCs w:val="28"/>
        </w:rPr>
        <w:t>продажи,</w:t>
      </w:r>
      <w:r>
        <w:rPr>
          <w:sz w:val="28"/>
          <w:szCs w:val="28"/>
        </w:rPr>
        <w:t xml:space="preserve"> </w:t>
      </w:r>
      <w:r w:rsidRPr="00CC4366">
        <w:rPr>
          <w:sz w:val="28"/>
          <w:szCs w:val="28"/>
        </w:rPr>
        <w:t>различными</w:t>
      </w:r>
      <w:r>
        <w:rPr>
          <w:sz w:val="28"/>
          <w:szCs w:val="28"/>
        </w:rPr>
        <w:t xml:space="preserve"> </w:t>
      </w:r>
      <w:r w:rsidRPr="00CC4366">
        <w:rPr>
          <w:sz w:val="28"/>
          <w:szCs w:val="28"/>
        </w:rPr>
        <w:t>способами</w:t>
      </w:r>
      <w:r>
        <w:rPr>
          <w:sz w:val="28"/>
          <w:szCs w:val="28"/>
        </w:rPr>
        <w:t xml:space="preserve"> </w:t>
      </w:r>
      <w:r w:rsidRPr="00CC4366">
        <w:rPr>
          <w:sz w:val="28"/>
          <w:szCs w:val="28"/>
        </w:rPr>
        <w:t>повышает</w:t>
      </w:r>
      <w:r>
        <w:rPr>
          <w:sz w:val="28"/>
          <w:szCs w:val="28"/>
        </w:rPr>
        <w:t xml:space="preserve"> </w:t>
      </w:r>
      <w:r w:rsidRPr="00CC4366">
        <w:rPr>
          <w:sz w:val="28"/>
          <w:szCs w:val="28"/>
        </w:rPr>
        <w:t>привлекательность</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обязательств</w:t>
      </w:r>
      <w:r>
        <w:rPr>
          <w:sz w:val="28"/>
          <w:szCs w:val="28"/>
        </w:rPr>
        <w:t xml:space="preserve"> </w:t>
      </w:r>
      <w:r w:rsidRPr="00CC4366">
        <w:rPr>
          <w:sz w:val="28"/>
          <w:szCs w:val="28"/>
        </w:rPr>
        <w:t>для</w:t>
      </w:r>
      <w:r>
        <w:rPr>
          <w:sz w:val="28"/>
          <w:szCs w:val="28"/>
        </w:rPr>
        <w:t xml:space="preserve"> </w:t>
      </w:r>
      <w:r w:rsidRPr="00CC4366">
        <w:rPr>
          <w:sz w:val="28"/>
          <w:szCs w:val="28"/>
        </w:rPr>
        <w:t>частных</w:t>
      </w:r>
      <w:r>
        <w:rPr>
          <w:sz w:val="28"/>
          <w:szCs w:val="28"/>
        </w:rPr>
        <w:t xml:space="preserve"> </w:t>
      </w:r>
      <w:r w:rsidRPr="00CC4366">
        <w:rPr>
          <w:sz w:val="28"/>
          <w:szCs w:val="28"/>
        </w:rPr>
        <w:t>инвесторов.</w:t>
      </w:r>
    </w:p>
    <w:p w:rsidR="00CC4366" w:rsidRPr="00CC4366" w:rsidRDefault="00CC4366" w:rsidP="00CC4366">
      <w:pPr>
        <w:spacing w:line="360" w:lineRule="auto"/>
        <w:ind w:left="0" w:firstLine="709"/>
        <w:rPr>
          <w:sz w:val="28"/>
          <w:szCs w:val="28"/>
        </w:rPr>
      </w:pPr>
      <w:r w:rsidRPr="00CC4366">
        <w:rPr>
          <w:sz w:val="28"/>
          <w:szCs w:val="28"/>
        </w:rPr>
        <w:t>От</w:t>
      </w:r>
      <w:r>
        <w:rPr>
          <w:sz w:val="28"/>
          <w:szCs w:val="28"/>
        </w:rPr>
        <w:t xml:space="preserve"> </w:t>
      </w:r>
      <w:r w:rsidRPr="00CC4366">
        <w:rPr>
          <w:sz w:val="28"/>
          <w:szCs w:val="28"/>
        </w:rPr>
        <w:t>имени</w:t>
      </w:r>
      <w:r>
        <w:rPr>
          <w:sz w:val="28"/>
          <w:szCs w:val="28"/>
        </w:rPr>
        <w:t xml:space="preserve"> </w:t>
      </w:r>
      <w:r w:rsidRPr="00CC4366">
        <w:rPr>
          <w:sz w:val="28"/>
          <w:szCs w:val="28"/>
        </w:rPr>
        <w:t>правительства</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регулирует</w:t>
      </w:r>
      <w:r>
        <w:rPr>
          <w:sz w:val="28"/>
          <w:szCs w:val="28"/>
        </w:rPr>
        <w:t xml:space="preserve"> </w:t>
      </w:r>
      <w:r w:rsidRPr="00CC4366">
        <w:rPr>
          <w:sz w:val="28"/>
          <w:szCs w:val="28"/>
        </w:rPr>
        <w:t>резервы</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валюты</w:t>
      </w:r>
      <w:r>
        <w:rPr>
          <w:sz w:val="28"/>
          <w:szCs w:val="28"/>
        </w:rPr>
        <w:t xml:space="preserve"> </w:t>
      </w:r>
      <w:r w:rsidRPr="00CC4366">
        <w:rPr>
          <w:sz w:val="28"/>
          <w:szCs w:val="28"/>
        </w:rPr>
        <w:t>и</w:t>
      </w:r>
      <w:r>
        <w:rPr>
          <w:sz w:val="28"/>
          <w:szCs w:val="28"/>
        </w:rPr>
        <w:t xml:space="preserve"> </w:t>
      </w:r>
      <w:r w:rsidRPr="00CC4366">
        <w:rPr>
          <w:sz w:val="28"/>
          <w:szCs w:val="28"/>
        </w:rPr>
        <w:t>золота,</w:t>
      </w:r>
      <w:r>
        <w:rPr>
          <w:sz w:val="28"/>
          <w:szCs w:val="28"/>
        </w:rPr>
        <w:t xml:space="preserve"> </w:t>
      </w:r>
      <w:r w:rsidRPr="00CC4366">
        <w:rPr>
          <w:sz w:val="28"/>
          <w:szCs w:val="28"/>
        </w:rPr>
        <w:t>является</w:t>
      </w:r>
      <w:r>
        <w:rPr>
          <w:sz w:val="28"/>
          <w:szCs w:val="28"/>
        </w:rPr>
        <w:t xml:space="preserve"> </w:t>
      </w:r>
      <w:r w:rsidRPr="00CC4366">
        <w:rPr>
          <w:sz w:val="28"/>
          <w:szCs w:val="28"/>
        </w:rPr>
        <w:t>традиционным</w:t>
      </w:r>
      <w:r>
        <w:rPr>
          <w:sz w:val="28"/>
          <w:szCs w:val="28"/>
        </w:rPr>
        <w:t xml:space="preserve"> </w:t>
      </w:r>
      <w:r w:rsidRPr="00CC4366">
        <w:rPr>
          <w:sz w:val="28"/>
          <w:szCs w:val="28"/>
        </w:rPr>
        <w:t>хранителем</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золотовалютных</w:t>
      </w:r>
      <w:r>
        <w:rPr>
          <w:sz w:val="28"/>
          <w:szCs w:val="28"/>
        </w:rPr>
        <w:t xml:space="preserve"> </w:t>
      </w:r>
      <w:r w:rsidRPr="00CC4366">
        <w:rPr>
          <w:sz w:val="28"/>
          <w:szCs w:val="28"/>
        </w:rPr>
        <w:t>резервов.</w:t>
      </w:r>
      <w:r>
        <w:rPr>
          <w:sz w:val="28"/>
          <w:szCs w:val="28"/>
        </w:rPr>
        <w:t xml:space="preserve"> </w:t>
      </w:r>
      <w:r w:rsidRPr="00CC4366">
        <w:rPr>
          <w:sz w:val="28"/>
          <w:szCs w:val="28"/>
        </w:rPr>
        <w:t>Он</w:t>
      </w:r>
      <w:r>
        <w:rPr>
          <w:sz w:val="28"/>
          <w:szCs w:val="28"/>
        </w:rPr>
        <w:t xml:space="preserve"> </w:t>
      </w:r>
      <w:r w:rsidRPr="00CC4366">
        <w:rPr>
          <w:sz w:val="28"/>
          <w:szCs w:val="28"/>
        </w:rPr>
        <w:t>осуществляет</w:t>
      </w:r>
      <w:r>
        <w:rPr>
          <w:sz w:val="28"/>
          <w:szCs w:val="28"/>
        </w:rPr>
        <w:t xml:space="preserve"> </w:t>
      </w:r>
      <w:r w:rsidRPr="00CC4366">
        <w:rPr>
          <w:sz w:val="28"/>
          <w:szCs w:val="28"/>
        </w:rPr>
        <w:t>регулирование</w:t>
      </w:r>
      <w:r>
        <w:rPr>
          <w:sz w:val="28"/>
          <w:szCs w:val="28"/>
        </w:rPr>
        <w:t xml:space="preserve"> </w:t>
      </w:r>
      <w:r w:rsidRPr="00CC4366">
        <w:rPr>
          <w:sz w:val="28"/>
          <w:szCs w:val="28"/>
        </w:rPr>
        <w:t>международных</w:t>
      </w:r>
      <w:r>
        <w:rPr>
          <w:sz w:val="28"/>
          <w:szCs w:val="28"/>
        </w:rPr>
        <w:t xml:space="preserve"> </w:t>
      </w:r>
      <w:r w:rsidRPr="00CC4366">
        <w:rPr>
          <w:sz w:val="28"/>
          <w:szCs w:val="28"/>
        </w:rPr>
        <w:t>расчетов,</w:t>
      </w:r>
      <w:r>
        <w:rPr>
          <w:sz w:val="28"/>
          <w:szCs w:val="28"/>
        </w:rPr>
        <w:t xml:space="preserve"> </w:t>
      </w:r>
      <w:r w:rsidRPr="00CC4366">
        <w:rPr>
          <w:sz w:val="28"/>
          <w:szCs w:val="28"/>
        </w:rPr>
        <w:t>платежных</w:t>
      </w:r>
      <w:r>
        <w:rPr>
          <w:sz w:val="28"/>
          <w:szCs w:val="28"/>
        </w:rPr>
        <w:t xml:space="preserve"> </w:t>
      </w:r>
      <w:r w:rsidRPr="00CC4366">
        <w:rPr>
          <w:sz w:val="28"/>
          <w:szCs w:val="28"/>
        </w:rPr>
        <w:t>балансов,</w:t>
      </w:r>
      <w:r>
        <w:rPr>
          <w:sz w:val="28"/>
          <w:szCs w:val="28"/>
        </w:rPr>
        <w:t xml:space="preserve"> </w:t>
      </w:r>
      <w:r w:rsidRPr="00CC4366">
        <w:rPr>
          <w:sz w:val="28"/>
          <w:szCs w:val="28"/>
        </w:rPr>
        <w:t>участвует</w:t>
      </w:r>
      <w:r>
        <w:rPr>
          <w:sz w:val="28"/>
          <w:szCs w:val="28"/>
        </w:rPr>
        <w:t xml:space="preserve"> </w:t>
      </w:r>
      <w:r w:rsidRPr="00CC4366">
        <w:rPr>
          <w:sz w:val="28"/>
          <w:szCs w:val="28"/>
        </w:rPr>
        <w:t>в</w:t>
      </w:r>
      <w:r>
        <w:rPr>
          <w:sz w:val="28"/>
          <w:szCs w:val="28"/>
        </w:rPr>
        <w:t xml:space="preserve"> </w:t>
      </w:r>
      <w:r w:rsidRPr="00CC4366">
        <w:rPr>
          <w:sz w:val="28"/>
          <w:szCs w:val="28"/>
        </w:rPr>
        <w:t>операциях</w:t>
      </w:r>
      <w:r>
        <w:rPr>
          <w:sz w:val="28"/>
          <w:szCs w:val="28"/>
        </w:rPr>
        <w:t xml:space="preserve"> </w:t>
      </w:r>
      <w:r w:rsidRPr="00CC4366">
        <w:rPr>
          <w:sz w:val="28"/>
          <w:szCs w:val="28"/>
        </w:rPr>
        <w:t>мирового</w:t>
      </w:r>
      <w:r>
        <w:rPr>
          <w:sz w:val="28"/>
          <w:szCs w:val="28"/>
        </w:rPr>
        <w:t xml:space="preserve"> </w:t>
      </w:r>
      <w:r w:rsidRPr="00CC4366">
        <w:rPr>
          <w:sz w:val="28"/>
          <w:szCs w:val="28"/>
        </w:rPr>
        <w:t>рынка</w:t>
      </w:r>
      <w:r>
        <w:rPr>
          <w:sz w:val="28"/>
          <w:szCs w:val="28"/>
        </w:rPr>
        <w:t xml:space="preserve"> </w:t>
      </w:r>
      <w:r w:rsidRPr="00CC4366">
        <w:rPr>
          <w:sz w:val="28"/>
          <w:szCs w:val="28"/>
        </w:rPr>
        <w:t>ссудных</w:t>
      </w:r>
      <w:r>
        <w:rPr>
          <w:sz w:val="28"/>
          <w:szCs w:val="28"/>
        </w:rPr>
        <w:t xml:space="preserve"> </w:t>
      </w:r>
      <w:r w:rsidRPr="00CC4366">
        <w:rPr>
          <w:sz w:val="28"/>
          <w:szCs w:val="28"/>
        </w:rPr>
        <w:t>капиталов</w:t>
      </w:r>
      <w:r>
        <w:rPr>
          <w:sz w:val="28"/>
          <w:szCs w:val="28"/>
        </w:rPr>
        <w:t xml:space="preserve"> </w:t>
      </w:r>
      <w:r w:rsidRPr="00CC4366">
        <w:rPr>
          <w:sz w:val="28"/>
          <w:szCs w:val="28"/>
        </w:rPr>
        <w:t>и</w:t>
      </w:r>
      <w:r>
        <w:rPr>
          <w:sz w:val="28"/>
          <w:szCs w:val="28"/>
        </w:rPr>
        <w:t xml:space="preserve"> </w:t>
      </w:r>
      <w:r w:rsidRPr="00CC4366">
        <w:rPr>
          <w:sz w:val="28"/>
          <w:szCs w:val="28"/>
        </w:rPr>
        <w:t>золота.</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как</w:t>
      </w:r>
      <w:r>
        <w:rPr>
          <w:sz w:val="28"/>
          <w:szCs w:val="28"/>
        </w:rPr>
        <w:t xml:space="preserve"> </w:t>
      </w:r>
      <w:r w:rsidRPr="00CC4366">
        <w:rPr>
          <w:sz w:val="28"/>
          <w:szCs w:val="28"/>
        </w:rPr>
        <w:t>правило,</w:t>
      </w:r>
      <w:r>
        <w:rPr>
          <w:sz w:val="28"/>
          <w:szCs w:val="28"/>
        </w:rPr>
        <w:t xml:space="preserve"> </w:t>
      </w:r>
      <w:r w:rsidRPr="00CC4366">
        <w:rPr>
          <w:sz w:val="28"/>
          <w:szCs w:val="28"/>
        </w:rPr>
        <w:t>представляет</w:t>
      </w:r>
      <w:r>
        <w:rPr>
          <w:sz w:val="28"/>
          <w:szCs w:val="28"/>
        </w:rPr>
        <w:t xml:space="preserve"> </w:t>
      </w:r>
      <w:r w:rsidRPr="00CC4366">
        <w:rPr>
          <w:sz w:val="28"/>
          <w:szCs w:val="28"/>
        </w:rPr>
        <w:t>свою</w:t>
      </w:r>
      <w:r>
        <w:rPr>
          <w:sz w:val="28"/>
          <w:szCs w:val="28"/>
        </w:rPr>
        <w:t xml:space="preserve"> </w:t>
      </w:r>
      <w:r w:rsidRPr="00CC4366">
        <w:rPr>
          <w:sz w:val="28"/>
          <w:szCs w:val="28"/>
        </w:rPr>
        <w:t>страну</w:t>
      </w:r>
      <w:r>
        <w:rPr>
          <w:sz w:val="28"/>
          <w:szCs w:val="28"/>
        </w:rPr>
        <w:t xml:space="preserve"> </w:t>
      </w:r>
      <w:r w:rsidRPr="00CC4366">
        <w:rPr>
          <w:sz w:val="28"/>
          <w:szCs w:val="28"/>
        </w:rPr>
        <w:t>в</w:t>
      </w:r>
      <w:r>
        <w:rPr>
          <w:sz w:val="28"/>
          <w:szCs w:val="28"/>
        </w:rPr>
        <w:t xml:space="preserve"> </w:t>
      </w:r>
      <w:r w:rsidRPr="00CC4366">
        <w:rPr>
          <w:sz w:val="28"/>
          <w:szCs w:val="28"/>
        </w:rPr>
        <w:t>международных</w:t>
      </w:r>
      <w:r>
        <w:rPr>
          <w:sz w:val="28"/>
          <w:szCs w:val="28"/>
        </w:rPr>
        <w:t xml:space="preserve"> </w:t>
      </w:r>
      <w:r w:rsidRPr="00CC4366">
        <w:rPr>
          <w:sz w:val="28"/>
          <w:szCs w:val="28"/>
        </w:rPr>
        <w:t>и</w:t>
      </w:r>
      <w:r>
        <w:rPr>
          <w:sz w:val="28"/>
          <w:szCs w:val="28"/>
        </w:rPr>
        <w:t xml:space="preserve"> </w:t>
      </w:r>
      <w:r w:rsidRPr="00CC4366">
        <w:rPr>
          <w:sz w:val="28"/>
          <w:szCs w:val="28"/>
        </w:rPr>
        <w:t>региональных</w:t>
      </w:r>
      <w:r>
        <w:rPr>
          <w:sz w:val="28"/>
          <w:szCs w:val="28"/>
        </w:rPr>
        <w:t xml:space="preserve"> </w:t>
      </w:r>
      <w:r w:rsidRPr="00CC4366">
        <w:rPr>
          <w:sz w:val="28"/>
          <w:szCs w:val="28"/>
        </w:rPr>
        <w:t>валютно-кредитных</w:t>
      </w:r>
      <w:r>
        <w:rPr>
          <w:sz w:val="28"/>
          <w:szCs w:val="28"/>
        </w:rPr>
        <w:t xml:space="preserve"> </w:t>
      </w:r>
      <w:r w:rsidRPr="00CC4366">
        <w:rPr>
          <w:sz w:val="28"/>
          <w:szCs w:val="28"/>
        </w:rPr>
        <w:t>организациях.</w:t>
      </w:r>
    </w:p>
    <w:p w:rsidR="00CC4366" w:rsidRPr="00CC4366" w:rsidRDefault="00CC4366" w:rsidP="00CC4366">
      <w:pPr>
        <w:spacing w:line="360" w:lineRule="auto"/>
        <w:ind w:left="0" w:firstLine="709"/>
        <w:rPr>
          <w:sz w:val="28"/>
          <w:szCs w:val="28"/>
        </w:rPr>
      </w:pPr>
      <w:r w:rsidRPr="00CC4366">
        <w:rPr>
          <w:sz w:val="28"/>
          <w:szCs w:val="28"/>
        </w:rPr>
        <w:t>Свои</w:t>
      </w:r>
      <w:r>
        <w:rPr>
          <w:sz w:val="28"/>
          <w:szCs w:val="28"/>
        </w:rPr>
        <w:t xml:space="preserve"> </w:t>
      </w:r>
      <w:r w:rsidRPr="00CC4366">
        <w:rPr>
          <w:sz w:val="28"/>
          <w:szCs w:val="28"/>
        </w:rPr>
        <w:t>функции</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осуществляет</w:t>
      </w:r>
      <w:r>
        <w:rPr>
          <w:sz w:val="28"/>
          <w:szCs w:val="28"/>
        </w:rPr>
        <w:t xml:space="preserve"> </w:t>
      </w:r>
      <w:r w:rsidRPr="00CC4366">
        <w:rPr>
          <w:sz w:val="28"/>
          <w:szCs w:val="28"/>
        </w:rPr>
        <w:t>через</w:t>
      </w:r>
      <w:r>
        <w:rPr>
          <w:sz w:val="28"/>
          <w:szCs w:val="28"/>
        </w:rPr>
        <w:t xml:space="preserve"> </w:t>
      </w:r>
      <w:r w:rsidRPr="00CC4366">
        <w:rPr>
          <w:sz w:val="28"/>
          <w:szCs w:val="28"/>
        </w:rPr>
        <w:t>банковские</w:t>
      </w:r>
      <w:r>
        <w:rPr>
          <w:sz w:val="28"/>
          <w:szCs w:val="28"/>
        </w:rPr>
        <w:t xml:space="preserve"> </w:t>
      </w:r>
      <w:r w:rsidRPr="00CC4366">
        <w:rPr>
          <w:sz w:val="28"/>
          <w:szCs w:val="28"/>
        </w:rPr>
        <w:t>операции</w:t>
      </w:r>
      <w:r>
        <w:rPr>
          <w:sz w:val="28"/>
          <w:szCs w:val="28"/>
        </w:rPr>
        <w:t xml:space="preserve"> </w:t>
      </w:r>
      <w:r w:rsidRPr="00CC4366">
        <w:rPr>
          <w:sz w:val="28"/>
          <w:szCs w:val="28"/>
        </w:rPr>
        <w:t>–</w:t>
      </w:r>
      <w:r>
        <w:rPr>
          <w:sz w:val="28"/>
          <w:szCs w:val="28"/>
        </w:rPr>
        <w:t xml:space="preserve"> </w:t>
      </w:r>
      <w:r w:rsidRPr="00CC4366">
        <w:rPr>
          <w:sz w:val="28"/>
          <w:szCs w:val="28"/>
        </w:rPr>
        <w:t>пассивные</w:t>
      </w:r>
      <w:r>
        <w:rPr>
          <w:sz w:val="28"/>
          <w:szCs w:val="28"/>
        </w:rPr>
        <w:t xml:space="preserve"> </w:t>
      </w:r>
      <w:r w:rsidRPr="00CC4366">
        <w:rPr>
          <w:sz w:val="28"/>
          <w:szCs w:val="28"/>
        </w:rPr>
        <w:t>и</w:t>
      </w:r>
      <w:r>
        <w:rPr>
          <w:sz w:val="28"/>
          <w:szCs w:val="28"/>
        </w:rPr>
        <w:t xml:space="preserve"> </w:t>
      </w:r>
      <w:r w:rsidRPr="00CC4366">
        <w:rPr>
          <w:sz w:val="28"/>
          <w:szCs w:val="28"/>
        </w:rPr>
        <w:t>активные.</w:t>
      </w:r>
      <w:r>
        <w:rPr>
          <w:sz w:val="28"/>
          <w:szCs w:val="28"/>
        </w:rPr>
        <w:t xml:space="preserve"> </w:t>
      </w:r>
      <w:r w:rsidRPr="00CC4366">
        <w:rPr>
          <w:sz w:val="28"/>
          <w:szCs w:val="28"/>
        </w:rPr>
        <w:t>Пассивными</w:t>
      </w:r>
      <w:r>
        <w:rPr>
          <w:sz w:val="28"/>
          <w:szCs w:val="28"/>
        </w:rPr>
        <w:t xml:space="preserve"> </w:t>
      </w:r>
      <w:r w:rsidRPr="00CC4366">
        <w:rPr>
          <w:sz w:val="28"/>
          <w:szCs w:val="28"/>
        </w:rPr>
        <w:t>называются</w:t>
      </w:r>
      <w:r>
        <w:rPr>
          <w:sz w:val="28"/>
          <w:szCs w:val="28"/>
        </w:rPr>
        <w:t xml:space="preserve"> </w:t>
      </w:r>
      <w:r w:rsidRPr="00CC4366">
        <w:rPr>
          <w:sz w:val="28"/>
          <w:szCs w:val="28"/>
        </w:rPr>
        <w:t>операции,</w:t>
      </w:r>
      <w:r>
        <w:rPr>
          <w:sz w:val="28"/>
          <w:szCs w:val="28"/>
        </w:rPr>
        <w:t xml:space="preserve"> </w:t>
      </w:r>
      <w:r w:rsidRPr="00CC4366">
        <w:rPr>
          <w:sz w:val="28"/>
          <w:szCs w:val="28"/>
        </w:rPr>
        <w:t>с</w:t>
      </w:r>
      <w:r>
        <w:rPr>
          <w:sz w:val="28"/>
          <w:szCs w:val="28"/>
        </w:rPr>
        <w:t xml:space="preserve"> </w:t>
      </w:r>
      <w:r w:rsidRPr="00CC4366">
        <w:rPr>
          <w:sz w:val="28"/>
          <w:szCs w:val="28"/>
        </w:rPr>
        <w:t>помощью</w:t>
      </w:r>
      <w:r>
        <w:rPr>
          <w:sz w:val="28"/>
          <w:szCs w:val="28"/>
        </w:rPr>
        <w:t xml:space="preserve"> </w:t>
      </w:r>
      <w:r w:rsidRPr="00CC4366">
        <w:rPr>
          <w:sz w:val="28"/>
          <w:szCs w:val="28"/>
        </w:rPr>
        <w:t>которых</w:t>
      </w:r>
      <w:r>
        <w:rPr>
          <w:sz w:val="28"/>
          <w:szCs w:val="28"/>
        </w:rPr>
        <w:t xml:space="preserve"> </w:t>
      </w:r>
      <w:r w:rsidRPr="00CC4366">
        <w:rPr>
          <w:sz w:val="28"/>
          <w:szCs w:val="28"/>
        </w:rPr>
        <w:t>образуются</w:t>
      </w:r>
      <w:r>
        <w:rPr>
          <w:sz w:val="28"/>
          <w:szCs w:val="28"/>
        </w:rPr>
        <w:t xml:space="preserve"> </w:t>
      </w:r>
      <w:r w:rsidRPr="00CC4366">
        <w:rPr>
          <w:sz w:val="28"/>
          <w:szCs w:val="28"/>
        </w:rPr>
        <w:t>банковские</w:t>
      </w:r>
      <w:r>
        <w:rPr>
          <w:sz w:val="28"/>
          <w:szCs w:val="28"/>
        </w:rPr>
        <w:t xml:space="preserve"> </w:t>
      </w:r>
      <w:r w:rsidRPr="00CC4366">
        <w:rPr>
          <w:sz w:val="28"/>
          <w:szCs w:val="28"/>
        </w:rPr>
        <w:t>ресурсы,</w:t>
      </w:r>
      <w:r>
        <w:rPr>
          <w:sz w:val="28"/>
          <w:szCs w:val="28"/>
        </w:rPr>
        <w:t xml:space="preserve"> </w:t>
      </w:r>
      <w:r w:rsidRPr="00CC4366">
        <w:rPr>
          <w:sz w:val="28"/>
          <w:szCs w:val="28"/>
        </w:rPr>
        <w:t>активными</w:t>
      </w:r>
      <w:r>
        <w:rPr>
          <w:sz w:val="28"/>
          <w:szCs w:val="28"/>
        </w:rPr>
        <w:t xml:space="preserve"> </w:t>
      </w:r>
      <w:r w:rsidRPr="00CC4366">
        <w:rPr>
          <w:sz w:val="28"/>
          <w:szCs w:val="28"/>
        </w:rPr>
        <w:t>–</w:t>
      </w:r>
      <w:r>
        <w:rPr>
          <w:sz w:val="28"/>
          <w:szCs w:val="28"/>
        </w:rPr>
        <w:t xml:space="preserve"> </w:t>
      </w:r>
      <w:r w:rsidRPr="00CC4366">
        <w:rPr>
          <w:sz w:val="28"/>
          <w:szCs w:val="28"/>
        </w:rPr>
        <w:t>операции</w:t>
      </w:r>
      <w:r>
        <w:rPr>
          <w:sz w:val="28"/>
          <w:szCs w:val="28"/>
        </w:rPr>
        <w:t xml:space="preserve"> </w:t>
      </w:r>
      <w:r w:rsidRPr="00CC4366">
        <w:rPr>
          <w:sz w:val="28"/>
          <w:szCs w:val="28"/>
        </w:rPr>
        <w:t>по</w:t>
      </w:r>
      <w:r>
        <w:rPr>
          <w:sz w:val="28"/>
          <w:szCs w:val="28"/>
        </w:rPr>
        <w:t xml:space="preserve"> </w:t>
      </w:r>
      <w:r w:rsidRPr="00CC4366">
        <w:rPr>
          <w:sz w:val="28"/>
          <w:szCs w:val="28"/>
        </w:rPr>
        <w:t>размещению</w:t>
      </w:r>
      <w:r>
        <w:rPr>
          <w:sz w:val="28"/>
          <w:szCs w:val="28"/>
        </w:rPr>
        <w:t xml:space="preserve"> </w:t>
      </w:r>
      <w:r w:rsidRPr="00CC4366">
        <w:rPr>
          <w:sz w:val="28"/>
          <w:szCs w:val="28"/>
        </w:rPr>
        <w:t>банковских</w:t>
      </w:r>
      <w:r>
        <w:rPr>
          <w:sz w:val="28"/>
          <w:szCs w:val="28"/>
        </w:rPr>
        <w:t xml:space="preserve"> </w:t>
      </w:r>
      <w:r w:rsidRPr="00CC4366">
        <w:rPr>
          <w:sz w:val="28"/>
          <w:szCs w:val="28"/>
        </w:rPr>
        <w:t>ресурсов.</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2.3 Пассивные операции ЦБ РФ</w:t>
      </w:r>
    </w:p>
    <w:p w:rsid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Главным</w:t>
      </w:r>
      <w:r>
        <w:rPr>
          <w:sz w:val="28"/>
          <w:szCs w:val="28"/>
        </w:rPr>
        <w:t xml:space="preserve"> </w:t>
      </w:r>
      <w:r w:rsidRPr="00CC4366">
        <w:rPr>
          <w:sz w:val="28"/>
          <w:szCs w:val="28"/>
        </w:rPr>
        <w:t>источником</w:t>
      </w:r>
      <w:r>
        <w:rPr>
          <w:sz w:val="28"/>
          <w:szCs w:val="28"/>
        </w:rPr>
        <w:t xml:space="preserve"> </w:t>
      </w:r>
      <w:r w:rsidRPr="00CC4366">
        <w:rPr>
          <w:sz w:val="28"/>
          <w:szCs w:val="28"/>
        </w:rPr>
        <w:t>ресурсов</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в</w:t>
      </w:r>
      <w:r>
        <w:rPr>
          <w:sz w:val="28"/>
          <w:szCs w:val="28"/>
        </w:rPr>
        <w:t xml:space="preserve"> </w:t>
      </w:r>
      <w:r w:rsidRPr="00CC4366">
        <w:rPr>
          <w:sz w:val="28"/>
          <w:szCs w:val="28"/>
        </w:rPr>
        <w:t>большинстве</w:t>
      </w:r>
      <w:r>
        <w:rPr>
          <w:sz w:val="28"/>
          <w:szCs w:val="28"/>
        </w:rPr>
        <w:t xml:space="preserve"> </w:t>
      </w:r>
      <w:r w:rsidRPr="00CC4366">
        <w:rPr>
          <w:sz w:val="28"/>
          <w:szCs w:val="28"/>
        </w:rPr>
        <w:t>стран</w:t>
      </w:r>
      <w:r>
        <w:rPr>
          <w:sz w:val="28"/>
          <w:szCs w:val="28"/>
        </w:rPr>
        <w:t xml:space="preserve"> </w:t>
      </w:r>
      <w:r w:rsidRPr="00CC4366">
        <w:rPr>
          <w:sz w:val="28"/>
          <w:szCs w:val="28"/>
        </w:rPr>
        <w:t>является</w:t>
      </w:r>
      <w:r>
        <w:rPr>
          <w:sz w:val="28"/>
          <w:szCs w:val="28"/>
        </w:rPr>
        <w:t xml:space="preserve"> </w:t>
      </w:r>
      <w:r w:rsidRPr="00CC4366">
        <w:rPr>
          <w:sz w:val="28"/>
          <w:szCs w:val="28"/>
        </w:rPr>
        <w:t>эмиссия</w:t>
      </w:r>
      <w:r>
        <w:rPr>
          <w:sz w:val="28"/>
          <w:szCs w:val="28"/>
        </w:rPr>
        <w:t xml:space="preserve"> </w:t>
      </w:r>
      <w:r w:rsidRPr="00CC4366">
        <w:rPr>
          <w:sz w:val="28"/>
          <w:szCs w:val="28"/>
        </w:rPr>
        <w:t>банкнот</w:t>
      </w:r>
      <w:r>
        <w:rPr>
          <w:sz w:val="28"/>
          <w:szCs w:val="28"/>
        </w:rPr>
        <w:t xml:space="preserve"> </w:t>
      </w:r>
      <w:r w:rsidRPr="00CC4366">
        <w:rPr>
          <w:sz w:val="28"/>
          <w:szCs w:val="28"/>
        </w:rPr>
        <w:t>(от</w:t>
      </w:r>
      <w:r>
        <w:rPr>
          <w:sz w:val="28"/>
          <w:szCs w:val="28"/>
        </w:rPr>
        <w:t xml:space="preserve"> </w:t>
      </w:r>
      <w:r w:rsidRPr="00CC4366">
        <w:rPr>
          <w:sz w:val="28"/>
          <w:szCs w:val="28"/>
        </w:rPr>
        <w:t>54</w:t>
      </w:r>
      <w:r>
        <w:rPr>
          <w:sz w:val="28"/>
          <w:szCs w:val="28"/>
        </w:rPr>
        <w:t xml:space="preserve"> </w:t>
      </w:r>
      <w:r w:rsidRPr="00CC4366">
        <w:rPr>
          <w:sz w:val="28"/>
          <w:szCs w:val="28"/>
        </w:rPr>
        <w:t>до</w:t>
      </w:r>
      <w:r>
        <w:rPr>
          <w:sz w:val="28"/>
          <w:szCs w:val="28"/>
        </w:rPr>
        <w:t xml:space="preserve"> </w:t>
      </w:r>
      <w:r w:rsidRPr="00CC4366">
        <w:rPr>
          <w:sz w:val="28"/>
          <w:szCs w:val="28"/>
        </w:rPr>
        <w:t>85%</w:t>
      </w:r>
      <w:r>
        <w:rPr>
          <w:sz w:val="28"/>
          <w:szCs w:val="28"/>
        </w:rPr>
        <w:t xml:space="preserve"> </w:t>
      </w:r>
      <w:r w:rsidRPr="00CC4366">
        <w:rPr>
          <w:sz w:val="28"/>
          <w:szCs w:val="28"/>
        </w:rPr>
        <w:t>всех</w:t>
      </w:r>
      <w:r>
        <w:rPr>
          <w:sz w:val="28"/>
          <w:szCs w:val="28"/>
        </w:rPr>
        <w:t xml:space="preserve"> </w:t>
      </w:r>
      <w:r w:rsidRPr="00CC4366">
        <w:rPr>
          <w:sz w:val="28"/>
          <w:szCs w:val="28"/>
        </w:rPr>
        <w:t>пассивов).</w:t>
      </w:r>
      <w:r>
        <w:rPr>
          <w:sz w:val="28"/>
          <w:szCs w:val="28"/>
        </w:rPr>
        <w:t xml:space="preserve"> </w:t>
      </w:r>
      <w:r w:rsidRPr="00CC4366">
        <w:rPr>
          <w:sz w:val="28"/>
          <w:szCs w:val="28"/>
        </w:rPr>
        <w:t>На</w:t>
      </w:r>
      <w:r>
        <w:rPr>
          <w:sz w:val="28"/>
          <w:szCs w:val="28"/>
        </w:rPr>
        <w:t xml:space="preserve"> </w:t>
      </w:r>
      <w:r w:rsidRPr="00CC4366">
        <w:rPr>
          <w:sz w:val="28"/>
          <w:szCs w:val="28"/>
        </w:rPr>
        <w:t>современном</w:t>
      </w:r>
      <w:r>
        <w:rPr>
          <w:sz w:val="28"/>
          <w:szCs w:val="28"/>
        </w:rPr>
        <w:t xml:space="preserve"> </w:t>
      </w:r>
      <w:r w:rsidRPr="00CC4366">
        <w:rPr>
          <w:sz w:val="28"/>
          <w:szCs w:val="28"/>
        </w:rPr>
        <w:t>этапе</w:t>
      </w:r>
      <w:r>
        <w:rPr>
          <w:sz w:val="28"/>
          <w:szCs w:val="28"/>
        </w:rPr>
        <w:t xml:space="preserve"> </w:t>
      </w:r>
      <w:r w:rsidRPr="00CC4366">
        <w:rPr>
          <w:sz w:val="28"/>
          <w:szCs w:val="28"/>
        </w:rPr>
        <w:t>выпуск</w:t>
      </w:r>
      <w:r>
        <w:rPr>
          <w:sz w:val="28"/>
          <w:szCs w:val="28"/>
        </w:rPr>
        <w:t xml:space="preserve"> </w:t>
      </w:r>
      <w:r w:rsidRPr="00CC4366">
        <w:rPr>
          <w:sz w:val="28"/>
          <w:szCs w:val="28"/>
        </w:rPr>
        <w:t>банкнот</w:t>
      </w:r>
      <w:r>
        <w:rPr>
          <w:sz w:val="28"/>
          <w:szCs w:val="28"/>
        </w:rPr>
        <w:t xml:space="preserve"> </w:t>
      </w:r>
      <w:r w:rsidRPr="00CC4366">
        <w:rPr>
          <w:sz w:val="28"/>
          <w:szCs w:val="28"/>
        </w:rPr>
        <w:t>полностью</w:t>
      </w:r>
      <w:r>
        <w:rPr>
          <w:sz w:val="28"/>
          <w:szCs w:val="28"/>
        </w:rPr>
        <w:t xml:space="preserve"> </w:t>
      </w:r>
      <w:r w:rsidRPr="00CC4366">
        <w:rPr>
          <w:sz w:val="28"/>
          <w:szCs w:val="28"/>
        </w:rPr>
        <w:t>фидуциарный,</w:t>
      </w:r>
      <w:r>
        <w:rPr>
          <w:sz w:val="28"/>
          <w:szCs w:val="28"/>
        </w:rPr>
        <w:t xml:space="preserve"> </w:t>
      </w:r>
      <w:r w:rsidRPr="00CC4366">
        <w:rPr>
          <w:sz w:val="28"/>
          <w:szCs w:val="28"/>
        </w:rPr>
        <w:t>т.е.</w:t>
      </w:r>
      <w:r>
        <w:rPr>
          <w:sz w:val="28"/>
          <w:szCs w:val="28"/>
        </w:rPr>
        <w:t xml:space="preserve"> </w:t>
      </w:r>
      <w:r w:rsidRPr="00CC4366">
        <w:rPr>
          <w:sz w:val="28"/>
          <w:szCs w:val="28"/>
        </w:rPr>
        <w:t>не</w:t>
      </w:r>
      <w:r>
        <w:rPr>
          <w:sz w:val="28"/>
          <w:szCs w:val="28"/>
        </w:rPr>
        <w:t xml:space="preserve"> </w:t>
      </w:r>
      <w:r w:rsidRPr="00CC4366">
        <w:rPr>
          <w:sz w:val="28"/>
          <w:szCs w:val="28"/>
        </w:rPr>
        <w:t>обеспечен</w:t>
      </w:r>
      <w:r>
        <w:rPr>
          <w:sz w:val="28"/>
          <w:szCs w:val="28"/>
        </w:rPr>
        <w:t xml:space="preserve"> </w:t>
      </w:r>
      <w:r w:rsidRPr="00CC4366">
        <w:rPr>
          <w:sz w:val="28"/>
          <w:szCs w:val="28"/>
        </w:rPr>
        <w:t>золотом.</w:t>
      </w:r>
      <w:r>
        <w:rPr>
          <w:sz w:val="28"/>
          <w:szCs w:val="28"/>
        </w:rPr>
        <w:t xml:space="preserve"> </w:t>
      </w:r>
      <w:r w:rsidRPr="00CC4366">
        <w:rPr>
          <w:sz w:val="28"/>
          <w:szCs w:val="28"/>
        </w:rPr>
        <w:t>Золотое</w:t>
      </w:r>
      <w:r>
        <w:rPr>
          <w:sz w:val="28"/>
          <w:szCs w:val="28"/>
        </w:rPr>
        <w:t xml:space="preserve"> </w:t>
      </w:r>
      <w:r w:rsidRPr="00CC4366">
        <w:rPr>
          <w:sz w:val="28"/>
          <w:szCs w:val="28"/>
        </w:rPr>
        <w:t>обеспечение</w:t>
      </w:r>
      <w:r>
        <w:rPr>
          <w:sz w:val="28"/>
          <w:szCs w:val="28"/>
        </w:rPr>
        <w:t xml:space="preserve"> </w:t>
      </w:r>
      <w:r w:rsidRPr="00CC4366">
        <w:rPr>
          <w:sz w:val="28"/>
          <w:szCs w:val="28"/>
        </w:rPr>
        <w:t>банкнот</w:t>
      </w:r>
      <w:r>
        <w:rPr>
          <w:sz w:val="28"/>
          <w:szCs w:val="28"/>
        </w:rPr>
        <w:t xml:space="preserve"> </w:t>
      </w:r>
      <w:r w:rsidRPr="00CC4366">
        <w:rPr>
          <w:sz w:val="28"/>
          <w:szCs w:val="28"/>
        </w:rPr>
        <w:t>отменено,</w:t>
      </w:r>
      <w:r>
        <w:rPr>
          <w:sz w:val="28"/>
          <w:szCs w:val="28"/>
        </w:rPr>
        <w:t xml:space="preserve"> </w:t>
      </w:r>
      <w:r w:rsidRPr="00CC4366">
        <w:rPr>
          <w:sz w:val="28"/>
          <w:szCs w:val="28"/>
        </w:rPr>
        <w:t>хотя</w:t>
      </w:r>
      <w:r>
        <w:rPr>
          <w:sz w:val="28"/>
          <w:szCs w:val="28"/>
        </w:rPr>
        <w:t xml:space="preserve"> </w:t>
      </w:r>
      <w:r w:rsidRPr="00CC4366">
        <w:rPr>
          <w:sz w:val="28"/>
          <w:szCs w:val="28"/>
        </w:rPr>
        <w:t>в</w:t>
      </w:r>
      <w:r>
        <w:rPr>
          <w:sz w:val="28"/>
          <w:szCs w:val="28"/>
        </w:rPr>
        <w:t xml:space="preserve"> </w:t>
      </w:r>
      <w:r w:rsidRPr="00CC4366">
        <w:rPr>
          <w:sz w:val="28"/>
          <w:szCs w:val="28"/>
        </w:rPr>
        <w:t>некоторых</w:t>
      </w:r>
      <w:r>
        <w:rPr>
          <w:sz w:val="28"/>
          <w:szCs w:val="28"/>
        </w:rPr>
        <w:t xml:space="preserve"> </w:t>
      </w:r>
      <w:r w:rsidRPr="00CC4366">
        <w:rPr>
          <w:sz w:val="28"/>
          <w:szCs w:val="28"/>
        </w:rPr>
        <w:t>странах</w:t>
      </w:r>
      <w:r>
        <w:rPr>
          <w:sz w:val="28"/>
          <w:szCs w:val="28"/>
        </w:rPr>
        <w:t xml:space="preserve"> </w:t>
      </w:r>
      <w:r w:rsidRPr="00CC4366">
        <w:rPr>
          <w:sz w:val="28"/>
          <w:szCs w:val="28"/>
        </w:rPr>
        <w:t>формально</w:t>
      </w:r>
      <w:r>
        <w:rPr>
          <w:sz w:val="28"/>
          <w:szCs w:val="28"/>
        </w:rPr>
        <w:t xml:space="preserve"> </w:t>
      </w:r>
      <w:r w:rsidRPr="00CC4366">
        <w:rPr>
          <w:sz w:val="28"/>
          <w:szCs w:val="28"/>
        </w:rPr>
        <w:t>продолжают</w:t>
      </w:r>
      <w:r>
        <w:rPr>
          <w:sz w:val="28"/>
          <w:szCs w:val="28"/>
        </w:rPr>
        <w:t xml:space="preserve"> </w:t>
      </w:r>
      <w:r w:rsidRPr="00CC4366">
        <w:rPr>
          <w:sz w:val="28"/>
          <w:szCs w:val="28"/>
        </w:rPr>
        <w:t>действовать</w:t>
      </w:r>
      <w:r>
        <w:rPr>
          <w:sz w:val="28"/>
          <w:szCs w:val="28"/>
        </w:rPr>
        <w:t xml:space="preserve"> </w:t>
      </w:r>
      <w:r w:rsidRPr="00CC4366">
        <w:rPr>
          <w:sz w:val="28"/>
          <w:szCs w:val="28"/>
        </w:rPr>
        <w:t>законы,</w:t>
      </w:r>
      <w:r>
        <w:rPr>
          <w:sz w:val="28"/>
          <w:szCs w:val="28"/>
        </w:rPr>
        <w:t xml:space="preserve"> </w:t>
      </w:r>
      <w:r w:rsidRPr="00CC4366">
        <w:rPr>
          <w:sz w:val="28"/>
          <w:szCs w:val="28"/>
        </w:rPr>
        <w:t>ограничивающие</w:t>
      </w:r>
      <w:r>
        <w:rPr>
          <w:sz w:val="28"/>
          <w:szCs w:val="28"/>
        </w:rPr>
        <w:t xml:space="preserve"> </w:t>
      </w:r>
      <w:r w:rsidRPr="00CC4366">
        <w:rPr>
          <w:sz w:val="28"/>
          <w:szCs w:val="28"/>
        </w:rPr>
        <w:t>пределы</w:t>
      </w:r>
      <w:r>
        <w:rPr>
          <w:sz w:val="28"/>
          <w:szCs w:val="28"/>
        </w:rPr>
        <w:t xml:space="preserve"> </w:t>
      </w:r>
      <w:r w:rsidRPr="00CC4366">
        <w:rPr>
          <w:sz w:val="28"/>
          <w:szCs w:val="28"/>
        </w:rPr>
        <w:t>фидуциарной</w:t>
      </w:r>
      <w:r>
        <w:rPr>
          <w:sz w:val="28"/>
          <w:szCs w:val="28"/>
        </w:rPr>
        <w:t xml:space="preserve"> </w:t>
      </w:r>
      <w:r w:rsidRPr="00CC4366">
        <w:rPr>
          <w:sz w:val="28"/>
          <w:szCs w:val="28"/>
        </w:rPr>
        <w:t>эмиссии.</w:t>
      </w:r>
      <w:r>
        <w:rPr>
          <w:sz w:val="28"/>
          <w:szCs w:val="28"/>
        </w:rPr>
        <w:t xml:space="preserve"> </w:t>
      </w:r>
      <w:r w:rsidRPr="00CC4366">
        <w:rPr>
          <w:sz w:val="28"/>
          <w:szCs w:val="28"/>
        </w:rPr>
        <w:t>Повсеместно</w:t>
      </w:r>
      <w:r>
        <w:rPr>
          <w:sz w:val="28"/>
          <w:szCs w:val="28"/>
        </w:rPr>
        <w:t xml:space="preserve"> </w:t>
      </w:r>
      <w:r w:rsidRPr="00CC4366">
        <w:rPr>
          <w:sz w:val="28"/>
          <w:szCs w:val="28"/>
        </w:rPr>
        <w:t>отменено</w:t>
      </w:r>
      <w:r>
        <w:rPr>
          <w:sz w:val="28"/>
          <w:szCs w:val="28"/>
        </w:rPr>
        <w:t xml:space="preserve"> </w:t>
      </w:r>
      <w:r w:rsidRPr="00CC4366">
        <w:rPr>
          <w:sz w:val="28"/>
          <w:szCs w:val="28"/>
        </w:rPr>
        <w:t>официальное</w:t>
      </w:r>
      <w:r>
        <w:rPr>
          <w:sz w:val="28"/>
          <w:szCs w:val="28"/>
        </w:rPr>
        <w:t xml:space="preserve"> </w:t>
      </w:r>
      <w:r w:rsidRPr="00CC4366">
        <w:rPr>
          <w:sz w:val="28"/>
          <w:szCs w:val="28"/>
        </w:rPr>
        <w:t>золотое</w:t>
      </w:r>
      <w:r>
        <w:rPr>
          <w:sz w:val="28"/>
          <w:szCs w:val="28"/>
        </w:rPr>
        <w:t xml:space="preserve"> </w:t>
      </w:r>
      <w:r w:rsidRPr="00CC4366">
        <w:rPr>
          <w:sz w:val="28"/>
          <w:szCs w:val="28"/>
        </w:rPr>
        <w:t>содержание</w:t>
      </w:r>
      <w:r>
        <w:rPr>
          <w:sz w:val="28"/>
          <w:szCs w:val="28"/>
        </w:rPr>
        <w:t xml:space="preserve"> </w:t>
      </w:r>
      <w:r w:rsidRPr="00CC4366">
        <w:rPr>
          <w:sz w:val="28"/>
          <w:szCs w:val="28"/>
        </w:rPr>
        <w:t>денежных</w:t>
      </w:r>
      <w:r>
        <w:rPr>
          <w:sz w:val="28"/>
          <w:szCs w:val="28"/>
        </w:rPr>
        <w:t xml:space="preserve"> </w:t>
      </w:r>
      <w:r w:rsidRPr="00CC4366">
        <w:rPr>
          <w:sz w:val="28"/>
          <w:szCs w:val="28"/>
        </w:rPr>
        <w:t>единиц.</w:t>
      </w:r>
    </w:p>
    <w:p w:rsidR="00CC4366" w:rsidRPr="00CC4366" w:rsidRDefault="00CC4366" w:rsidP="00CC4366">
      <w:pPr>
        <w:spacing w:line="360" w:lineRule="auto"/>
        <w:ind w:left="0" w:firstLine="709"/>
        <w:rPr>
          <w:sz w:val="28"/>
          <w:szCs w:val="28"/>
        </w:rPr>
      </w:pPr>
      <w:r w:rsidRPr="00CC4366">
        <w:rPr>
          <w:sz w:val="28"/>
          <w:szCs w:val="28"/>
        </w:rPr>
        <w:t>Современный</w:t>
      </w:r>
      <w:r>
        <w:rPr>
          <w:sz w:val="28"/>
          <w:szCs w:val="28"/>
        </w:rPr>
        <w:t xml:space="preserve"> </w:t>
      </w:r>
      <w:r w:rsidRPr="00CC4366">
        <w:rPr>
          <w:sz w:val="28"/>
          <w:szCs w:val="28"/>
        </w:rPr>
        <w:t>механизм</w:t>
      </w:r>
      <w:r>
        <w:rPr>
          <w:sz w:val="28"/>
          <w:szCs w:val="28"/>
        </w:rPr>
        <w:t xml:space="preserve"> </w:t>
      </w:r>
      <w:r w:rsidRPr="00CC4366">
        <w:rPr>
          <w:sz w:val="28"/>
          <w:szCs w:val="28"/>
        </w:rPr>
        <w:t>эмиссии</w:t>
      </w:r>
      <w:r>
        <w:rPr>
          <w:sz w:val="28"/>
          <w:szCs w:val="28"/>
        </w:rPr>
        <w:t xml:space="preserve"> </w:t>
      </w:r>
      <w:r w:rsidRPr="00CC4366">
        <w:rPr>
          <w:sz w:val="28"/>
          <w:szCs w:val="28"/>
        </w:rPr>
        <w:t>банкнот</w:t>
      </w:r>
      <w:r>
        <w:rPr>
          <w:sz w:val="28"/>
          <w:szCs w:val="28"/>
        </w:rPr>
        <w:t xml:space="preserve"> </w:t>
      </w:r>
      <w:r w:rsidRPr="00CC4366">
        <w:rPr>
          <w:sz w:val="28"/>
          <w:szCs w:val="28"/>
        </w:rPr>
        <w:t>основан</w:t>
      </w:r>
      <w:r>
        <w:rPr>
          <w:sz w:val="28"/>
          <w:szCs w:val="28"/>
        </w:rPr>
        <w:t xml:space="preserve"> </w:t>
      </w:r>
      <w:r w:rsidRPr="00CC4366">
        <w:rPr>
          <w:sz w:val="28"/>
          <w:szCs w:val="28"/>
        </w:rPr>
        <w:t>на</w:t>
      </w:r>
      <w:r>
        <w:rPr>
          <w:sz w:val="28"/>
          <w:szCs w:val="28"/>
        </w:rPr>
        <w:t xml:space="preserve"> </w:t>
      </w:r>
      <w:r w:rsidRPr="00CC4366">
        <w:rPr>
          <w:sz w:val="28"/>
          <w:szCs w:val="28"/>
        </w:rPr>
        <w:t>кредитовании</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государства</w:t>
      </w:r>
      <w:r>
        <w:rPr>
          <w:sz w:val="28"/>
          <w:szCs w:val="28"/>
        </w:rPr>
        <w:t xml:space="preserve"> </w:t>
      </w:r>
      <w:r w:rsidRPr="00CC4366">
        <w:rPr>
          <w:sz w:val="28"/>
          <w:szCs w:val="28"/>
        </w:rPr>
        <w:t>и</w:t>
      </w:r>
      <w:r>
        <w:rPr>
          <w:sz w:val="28"/>
          <w:szCs w:val="28"/>
        </w:rPr>
        <w:t xml:space="preserve"> </w:t>
      </w:r>
      <w:r w:rsidRPr="00CC4366">
        <w:rPr>
          <w:sz w:val="28"/>
          <w:szCs w:val="28"/>
        </w:rPr>
        <w:t>увеличении</w:t>
      </w:r>
      <w:r>
        <w:rPr>
          <w:sz w:val="28"/>
          <w:szCs w:val="28"/>
        </w:rPr>
        <w:t xml:space="preserve"> </w:t>
      </w:r>
      <w:r w:rsidRPr="00CC4366">
        <w:rPr>
          <w:sz w:val="28"/>
          <w:szCs w:val="28"/>
        </w:rPr>
        <w:t>золотовалютных</w:t>
      </w:r>
      <w:r>
        <w:rPr>
          <w:sz w:val="28"/>
          <w:szCs w:val="28"/>
        </w:rPr>
        <w:t xml:space="preserve"> </w:t>
      </w:r>
      <w:r w:rsidRPr="00CC4366">
        <w:rPr>
          <w:sz w:val="28"/>
          <w:szCs w:val="28"/>
        </w:rPr>
        <w:t>резервов.</w:t>
      </w:r>
      <w:r>
        <w:rPr>
          <w:sz w:val="28"/>
          <w:szCs w:val="28"/>
        </w:rPr>
        <w:t xml:space="preserve"> </w:t>
      </w:r>
      <w:r w:rsidRPr="00CC4366">
        <w:rPr>
          <w:sz w:val="28"/>
          <w:szCs w:val="28"/>
        </w:rPr>
        <w:t>Механизм</w:t>
      </w:r>
      <w:r>
        <w:rPr>
          <w:sz w:val="28"/>
          <w:szCs w:val="28"/>
        </w:rPr>
        <w:t xml:space="preserve"> </w:t>
      </w:r>
      <w:r w:rsidRPr="00CC4366">
        <w:rPr>
          <w:sz w:val="28"/>
          <w:szCs w:val="28"/>
        </w:rPr>
        <w:t>эмиссии</w:t>
      </w:r>
      <w:r>
        <w:rPr>
          <w:sz w:val="28"/>
          <w:szCs w:val="28"/>
        </w:rPr>
        <w:t xml:space="preserve"> </w:t>
      </w:r>
      <w:r w:rsidRPr="00CC4366">
        <w:rPr>
          <w:sz w:val="28"/>
          <w:szCs w:val="28"/>
        </w:rPr>
        <w:t>предопределяет</w:t>
      </w:r>
      <w:r>
        <w:rPr>
          <w:sz w:val="28"/>
          <w:szCs w:val="28"/>
        </w:rPr>
        <w:t xml:space="preserve"> </w:t>
      </w:r>
      <w:r w:rsidRPr="00CC4366">
        <w:rPr>
          <w:sz w:val="28"/>
          <w:szCs w:val="28"/>
        </w:rPr>
        <w:t>характер</w:t>
      </w:r>
      <w:r>
        <w:rPr>
          <w:sz w:val="28"/>
          <w:szCs w:val="28"/>
        </w:rPr>
        <w:t xml:space="preserve"> </w:t>
      </w:r>
      <w:r w:rsidRPr="00CC4366">
        <w:rPr>
          <w:sz w:val="28"/>
          <w:szCs w:val="28"/>
        </w:rPr>
        <w:t>кредитного</w:t>
      </w:r>
      <w:r>
        <w:rPr>
          <w:sz w:val="28"/>
          <w:szCs w:val="28"/>
        </w:rPr>
        <w:t xml:space="preserve"> </w:t>
      </w:r>
      <w:r w:rsidRPr="00CC4366">
        <w:rPr>
          <w:sz w:val="28"/>
          <w:szCs w:val="28"/>
        </w:rPr>
        <w:t>обеспечения</w:t>
      </w:r>
      <w:r>
        <w:rPr>
          <w:sz w:val="28"/>
          <w:szCs w:val="28"/>
        </w:rPr>
        <w:t xml:space="preserve"> </w:t>
      </w:r>
      <w:r w:rsidRPr="00CC4366">
        <w:rPr>
          <w:sz w:val="28"/>
          <w:szCs w:val="28"/>
        </w:rPr>
        <w:t>банкнот.</w:t>
      </w:r>
      <w:r>
        <w:rPr>
          <w:sz w:val="28"/>
          <w:szCs w:val="28"/>
        </w:rPr>
        <w:t xml:space="preserve"> </w:t>
      </w:r>
      <w:r w:rsidRPr="00CC4366">
        <w:rPr>
          <w:sz w:val="28"/>
          <w:szCs w:val="28"/>
        </w:rPr>
        <w:t>Эмиссия</w:t>
      </w:r>
      <w:r>
        <w:rPr>
          <w:sz w:val="28"/>
          <w:szCs w:val="28"/>
        </w:rPr>
        <w:t xml:space="preserve"> </w:t>
      </w:r>
      <w:r w:rsidRPr="00CC4366">
        <w:rPr>
          <w:sz w:val="28"/>
          <w:szCs w:val="28"/>
        </w:rPr>
        <w:t>банкнот</w:t>
      </w:r>
      <w:r>
        <w:rPr>
          <w:sz w:val="28"/>
          <w:szCs w:val="28"/>
        </w:rPr>
        <w:t xml:space="preserve"> </w:t>
      </w:r>
      <w:r w:rsidRPr="00CC4366">
        <w:rPr>
          <w:sz w:val="28"/>
          <w:szCs w:val="28"/>
        </w:rPr>
        <w:t>при</w:t>
      </w:r>
      <w:r>
        <w:rPr>
          <w:sz w:val="28"/>
          <w:szCs w:val="28"/>
        </w:rPr>
        <w:t xml:space="preserve"> </w:t>
      </w:r>
      <w:r w:rsidRPr="00CC4366">
        <w:rPr>
          <w:sz w:val="28"/>
          <w:szCs w:val="28"/>
        </w:rPr>
        <w:t>кредитовании</w:t>
      </w:r>
      <w:r>
        <w:rPr>
          <w:sz w:val="28"/>
          <w:szCs w:val="28"/>
        </w:rPr>
        <w:t xml:space="preserve"> </w:t>
      </w:r>
      <w:r w:rsidRPr="00CC4366">
        <w:rPr>
          <w:sz w:val="28"/>
          <w:szCs w:val="28"/>
        </w:rPr>
        <w:t>банков</w:t>
      </w:r>
      <w:r>
        <w:rPr>
          <w:sz w:val="28"/>
          <w:szCs w:val="28"/>
        </w:rPr>
        <w:t xml:space="preserve"> </w:t>
      </w:r>
      <w:r w:rsidRPr="00CC4366">
        <w:rPr>
          <w:sz w:val="28"/>
          <w:szCs w:val="28"/>
        </w:rPr>
        <w:t>обеспечена</w:t>
      </w:r>
      <w:r>
        <w:rPr>
          <w:sz w:val="28"/>
          <w:szCs w:val="28"/>
        </w:rPr>
        <w:t xml:space="preserve"> </w:t>
      </w:r>
      <w:r w:rsidRPr="00CC4366">
        <w:rPr>
          <w:sz w:val="28"/>
          <w:szCs w:val="28"/>
        </w:rPr>
        <w:t>векселями</w:t>
      </w:r>
      <w:r>
        <w:rPr>
          <w:sz w:val="28"/>
          <w:szCs w:val="28"/>
        </w:rPr>
        <w:t xml:space="preserve"> </w:t>
      </w:r>
      <w:r w:rsidRPr="00CC4366">
        <w:rPr>
          <w:sz w:val="28"/>
          <w:szCs w:val="28"/>
        </w:rPr>
        <w:t>и</w:t>
      </w:r>
      <w:r>
        <w:rPr>
          <w:sz w:val="28"/>
          <w:szCs w:val="28"/>
        </w:rPr>
        <w:t xml:space="preserve"> </w:t>
      </w:r>
      <w:r w:rsidRPr="00CC4366">
        <w:rPr>
          <w:sz w:val="28"/>
          <w:szCs w:val="28"/>
        </w:rPr>
        <w:t>другими</w:t>
      </w:r>
      <w:r>
        <w:rPr>
          <w:sz w:val="28"/>
          <w:szCs w:val="28"/>
        </w:rPr>
        <w:t xml:space="preserve"> </w:t>
      </w:r>
      <w:r w:rsidRPr="00CC4366">
        <w:rPr>
          <w:sz w:val="28"/>
          <w:szCs w:val="28"/>
        </w:rPr>
        <w:t>банковскими</w:t>
      </w:r>
      <w:r>
        <w:rPr>
          <w:sz w:val="28"/>
          <w:szCs w:val="28"/>
        </w:rPr>
        <w:t xml:space="preserve"> </w:t>
      </w:r>
      <w:r w:rsidRPr="00CC4366">
        <w:rPr>
          <w:sz w:val="28"/>
          <w:szCs w:val="28"/>
        </w:rPr>
        <w:t>обязательствами;</w:t>
      </w:r>
      <w:r>
        <w:rPr>
          <w:sz w:val="28"/>
          <w:szCs w:val="28"/>
        </w:rPr>
        <w:t xml:space="preserve"> </w:t>
      </w:r>
      <w:r w:rsidRPr="00CC4366">
        <w:rPr>
          <w:sz w:val="28"/>
          <w:szCs w:val="28"/>
        </w:rPr>
        <w:t>при</w:t>
      </w:r>
      <w:r>
        <w:rPr>
          <w:sz w:val="28"/>
          <w:szCs w:val="28"/>
        </w:rPr>
        <w:t xml:space="preserve"> </w:t>
      </w:r>
      <w:r w:rsidRPr="00CC4366">
        <w:rPr>
          <w:sz w:val="28"/>
          <w:szCs w:val="28"/>
        </w:rPr>
        <w:t>кредитовании</w:t>
      </w:r>
      <w:r>
        <w:rPr>
          <w:sz w:val="28"/>
          <w:szCs w:val="28"/>
        </w:rPr>
        <w:t xml:space="preserve"> </w:t>
      </w:r>
      <w:r w:rsidRPr="00CC4366">
        <w:rPr>
          <w:sz w:val="28"/>
          <w:szCs w:val="28"/>
        </w:rPr>
        <w:t>государства</w:t>
      </w:r>
      <w:r>
        <w:rPr>
          <w:sz w:val="28"/>
          <w:szCs w:val="28"/>
        </w:rPr>
        <w:t xml:space="preserve"> </w:t>
      </w:r>
      <w:r w:rsidRPr="00CC4366">
        <w:rPr>
          <w:sz w:val="28"/>
          <w:szCs w:val="28"/>
        </w:rPr>
        <w:t>–</w:t>
      </w:r>
      <w:r>
        <w:rPr>
          <w:sz w:val="28"/>
          <w:szCs w:val="28"/>
        </w:rPr>
        <w:t xml:space="preserve"> </w:t>
      </w:r>
      <w:r w:rsidRPr="00CC4366">
        <w:rPr>
          <w:sz w:val="28"/>
          <w:szCs w:val="28"/>
        </w:rPr>
        <w:t>государственными</w:t>
      </w:r>
      <w:r>
        <w:rPr>
          <w:sz w:val="28"/>
          <w:szCs w:val="28"/>
        </w:rPr>
        <w:t xml:space="preserve"> </w:t>
      </w:r>
      <w:r w:rsidRPr="00CC4366">
        <w:rPr>
          <w:sz w:val="28"/>
          <w:szCs w:val="28"/>
        </w:rPr>
        <w:t>долговременными</w:t>
      </w:r>
      <w:r>
        <w:rPr>
          <w:sz w:val="28"/>
          <w:szCs w:val="28"/>
        </w:rPr>
        <w:t xml:space="preserve"> </w:t>
      </w:r>
      <w:r w:rsidRPr="00CC4366">
        <w:rPr>
          <w:sz w:val="28"/>
          <w:szCs w:val="28"/>
        </w:rPr>
        <w:t>обязательствами,</w:t>
      </w:r>
      <w:r>
        <w:rPr>
          <w:sz w:val="28"/>
          <w:szCs w:val="28"/>
        </w:rPr>
        <w:t xml:space="preserve"> </w:t>
      </w:r>
      <w:r w:rsidRPr="00CC4366">
        <w:rPr>
          <w:sz w:val="28"/>
          <w:szCs w:val="28"/>
        </w:rPr>
        <w:t>а</w:t>
      </w:r>
      <w:r>
        <w:rPr>
          <w:sz w:val="28"/>
          <w:szCs w:val="28"/>
        </w:rPr>
        <w:t xml:space="preserve"> </w:t>
      </w:r>
      <w:r w:rsidRPr="00CC4366">
        <w:rPr>
          <w:sz w:val="28"/>
          <w:szCs w:val="28"/>
        </w:rPr>
        <w:t>при</w:t>
      </w:r>
      <w:r>
        <w:rPr>
          <w:sz w:val="28"/>
          <w:szCs w:val="28"/>
        </w:rPr>
        <w:t xml:space="preserve"> </w:t>
      </w:r>
      <w:r w:rsidRPr="00CC4366">
        <w:rPr>
          <w:sz w:val="28"/>
          <w:szCs w:val="28"/>
        </w:rPr>
        <w:t>покупке</w:t>
      </w:r>
      <w:r>
        <w:rPr>
          <w:sz w:val="28"/>
          <w:szCs w:val="28"/>
        </w:rPr>
        <w:t xml:space="preserve"> </w:t>
      </w:r>
      <w:r w:rsidRPr="00CC4366">
        <w:rPr>
          <w:sz w:val="28"/>
          <w:szCs w:val="28"/>
        </w:rPr>
        <w:t>золота</w:t>
      </w:r>
      <w:r>
        <w:rPr>
          <w:sz w:val="28"/>
          <w:szCs w:val="28"/>
        </w:rPr>
        <w:t xml:space="preserve"> </w:t>
      </w:r>
      <w:r w:rsidRPr="00CC4366">
        <w:rPr>
          <w:sz w:val="28"/>
          <w:szCs w:val="28"/>
        </w:rPr>
        <w:t>и</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валюты</w:t>
      </w:r>
      <w:r>
        <w:rPr>
          <w:sz w:val="28"/>
          <w:szCs w:val="28"/>
        </w:rPr>
        <w:t xml:space="preserve"> </w:t>
      </w:r>
      <w:r w:rsidRPr="00CC4366">
        <w:rPr>
          <w:sz w:val="28"/>
          <w:szCs w:val="28"/>
        </w:rPr>
        <w:t>–</w:t>
      </w:r>
      <w:r>
        <w:rPr>
          <w:sz w:val="28"/>
          <w:szCs w:val="28"/>
        </w:rPr>
        <w:t xml:space="preserve"> </w:t>
      </w:r>
      <w:r w:rsidRPr="00CC4366">
        <w:rPr>
          <w:sz w:val="28"/>
          <w:szCs w:val="28"/>
        </w:rPr>
        <w:t>соответственно</w:t>
      </w:r>
      <w:r>
        <w:rPr>
          <w:sz w:val="28"/>
          <w:szCs w:val="28"/>
        </w:rPr>
        <w:t xml:space="preserve"> </w:t>
      </w:r>
      <w:r w:rsidRPr="00CC4366">
        <w:rPr>
          <w:sz w:val="28"/>
          <w:szCs w:val="28"/>
        </w:rPr>
        <w:t>золотом</w:t>
      </w:r>
      <w:r>
        <w:rPr>
          <w:sz w:val="28"/>
          <w:szCs w:val="28"/>
        </w:rPr>
        <w:t xml:space="preserve"> </w:t>
      </w:r>
      <w:r w:rsidRPr="00CC4366">
        <w:rPr>
          <w:sz w:val="28"/>
          <w:szCs w:val="28"/>
        </w:rPr>
        <w:t>и</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валютой.</w:t>
      </w:r>
      <w:r>
        <w:rPr>
          <w:sz w:val="28"/>
          <w:szCs w:val="28"/>
        </w:rPr>
        <w:t xml:space="preserve"> </w:t>
      </w:r>
      <w:r w:rsidRPr="00CC4366">
        <w:rPr>
          <w:sz w:val="28"/>
          <w:szCs w:val="28"/>
        </w:rPr>
        <w:t>Иначе</w:t>
      </w:r>
      <w:r>
        <w:rPr>
          <w:sz w:val="28"/>
          <w:szCs w:val="28"/>
        </w:rPr>
        <w:t xml:space="preserve"> </w:t>
      </w:r>
      <w:r w:rsidRPr="00CC4366">
        <w:rPr>
          <w:sz w:val="28"/>
          <w:szCs w:val="28"/>
        </w:rPr>
        <w:t>говоря,</w:t>
      </w:r>
      <w:r>
        <w:rPr>
          <w:sz w:val="28"/>
          <w:szCs w:val="28"/>
        </w:rPr>
        <w:t xml:space="preserve"> </w:t>
      </w:r>
      <w:r w:rsidRPr="00CC4366">
        <w:rPr>
          <w:sz w:val="28"/>
          <w:szCs w:val="28"/>
        </w:rPr>
        <w:t>обеспечением</w:t>
      </w:r>
      <w:r>
        <w:rPr>
          <w:sz w:val="28"/>
          <w:szCs w:val="28"/>
        </w:rPr>
        <w:t xml:space="preserve"> </w:t>
      </w:r>
      <w:r w:rsidRPr="00CC4366">
        <w:rPr>
          <w:sz w:val="28"/>
          <w:szCs w:val="28"/>
        </w:rPr>
        <w:t>банкнотной</w:t>
      </w:r>
      <w:r>
        <w:rPr>
          <w:sz w:val="28"/>
          <w:szCs w:val="28"/>
        </w:rPr>
        <w:t xml:space="preserve"> </w:t>
      </w:r>
      <w:r w:rsidRPr="00CC4366">
        <w:rPr>
          <w:sz w:val="28"/>
          <w:szCs w:val="28"/>
        </w:rPr>
        <w:t>эмиссией</w:t>
      </w:r>
      <w:r>
        <w:rPr>
          <w:sz w:val="28"/>
          <w:szCs w:val="28"/>
        </w:rPr>
        <w:t xml:space="preserve"> </w:t>
      </w:r>
      <w:r w:rsidRPr="00CC4366">
        <w:rPr>
          <w:sz w:val="28"/>
          <w:szCs w:val="28"/>
        </w:rPr>
        <w:t>служат</w:t>
      </w:r>
      <w:r>
        <w:rPr>
          <w:sz w:val="28"/>
          <w:szCs w:val="28"/>
        </w:rPr>
        <w:t xml:space="preserve"> </w:t>
      </w:r>
      <w:r w:rsidRPr="00CC4366">
        <w:rPr>
          <w:sz w:val="28"/>
          <w:szCs w:val="28"/>
        </w:rPr>
        <w:t>активы</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в</w:t>
      </w:r>
      <w:r>
        <w:rPr>
          <w:sz w:val="28"/>
          <w:szCs w:val="28"/>
        </w:rPr>
        <w:t xml:space="preserve"> </w:t>
      </w:r>
      <w:r w:rsidRPr="00CC4366">
        <w:rPr>
          <w:sz w:val="28"/>
          <w:szCs w:val="28"/>
        </w:rPr>
        <w:t>частности,</w:t>
      </w:r>
      <w:r>
        <w:rPr>
          <w:sz w:val="28"/>
          <w:szCs w:val="28"/>
        </w:rPr>
        <w:t xml:space="preserve"> </w:t>
      </w:r>
      <w:r w:rsidRPr="00CC4366">
        <w:rPr>
          <w:sz w:val="28"/>
          <w:szCs w:val="28"/>
        </w:rPr>
        <w:t>проявляется</w:t>
      </w:r>
      <w:r>
        <w:rPr>
          <w:sz w:val="28"/>
          <w:szCs w:val="28"/>
        </w:rPr>
        <w:t xml:space="preserve"> </w:t>
      </w:r>
      <w:r w:rsidRPr="00CC4366">
        <w:rPr>
          <w:sz w:val="28"/>
          <w:szCs w:val="28"/>
        </w:rPr>
        <w:t>взаимосвязь</w:t>
      </w:r>
      <w:r>
        <w:rPr>
          <w:sz w:val="28"/>
          <w:szCs w:val="28"/>
        </w:rPr>
        <w:t xml:space="preserve"> </w:t>
      </w:r>
      <w:r w:rsidRPr="00CC4366">
        <w:rPr>
          <w:sz w:val="28"/>
          <w:szCs w:val="28"/>
        </w:rPr>
        <w:t>пассивных</w:t>
      </w:r>
      <w:r>
        <w:rPr>
          <w:sz w:val="28"/>
          <w:szCs w:val="28"/>
        </w:rPr>
        <w:t xml:space="preserve"> </w:t>
      </w:r>
      <w:r w:rsidRPr="00CC4366">
        <w:rPr>
          <w:sz w:val="28"/>
          <w:szCs w:val="28"/>
        </w:rPr>
        <w:t>и</w:t>
      </w:r>
      <w:r>
        <w:rPr>
          <w:sz w:val="28"/>
          <w:szCs w:val="28"/>
        </w:rPr>
        <w:t xml:space="preserve"> </w:t>
      </w:r>
      <w:r w:rsidRPr="00CC4366">
        <w:rPr>
          <w:sz w:val="28"/>
          <w:szCs w:val="28"/>
        </w:rPr>
        <w:t>активных</w:t>
      </w:r>
      <w:r>
        <w:rPr>
          <w:sz w:val="28"/>
          <w:szCs w:val="28"/>
        </w:rPr>
        <w:t xml:space="preserve"> </w:t>
      </w:r>
      <w:r w:rsidRPr="00CC4366">
        <w:rPr>
          <w:sz w:val="28"/>
          <w:szCs w:val="28"/>
        </w:rPr>
        <w:t>операций</w:t>
      </w:r>
      <w:r>
        <w:rPr>
          <w:sz w:val="28"/>
          <w:szCs w:val="28"/>
        </w:rPr>
        <w:t xml:space="preserve"> </w:t>
      </w:r>
      <w:r w:rsidRPr="00CC4366">
        <w:rPr>
          <w:sz w:val="28"/>
          <w:szCs w:val="28"/>
        </w:rPr>
        <w:t>банка.</w:t>
      </w:r>
      <w:r>
        <w:rPr>
          <w:sz w:val="28"/>
          <w:szCs w:val="28"/>
        </w:rPr>
        <w:t xml:space="preserve"> </w:t>
      </w:r>
      <w:r w:rsidRPr="00CC4366">
        <w:rPr>
          <w:sz w:val="28"/>
          <w:szCs w:val="28"/>
        </w:rPr>
        <w:t>Размеры</w:t>
      </w:r>
      <w:r>
        <w:rPr>
          <w:sz w:val="28"/>
          <w:szCs w:val="28"/>
        </w:rPr>
        <w:t xml:space="preserve"> </w:t>
      </w:r>
      <w:r w:rsidRPr="00CC4366">
        <w:rPr>
          <w:sz w:val="28"/>
          <w:szCs w:val="28"/>
        </w:rPr>
        <w:t>пассивной</w:t>
      </w:r>
      <w:r>
        <w:rPr>
          <w:sz w:val="28"/>
          <w:szCs w:val="28"/>
        </w:rPr>
        <w:t xml:space="preserve"> </w:t>
      </w:r>
      <w:r w:rsidRPr="00CC4366">
        <w:rPr>
          <w:sz w:val="28"/>
          <w:szCs w:val="28"/>
        </w:rPr>
        <w:t>операции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«эмиссия</w:t>
      </w:r>
      <w:r>
        <w:rPr>
          <w:sz w:val="28"/>
          <w:szCs w:val="28"/>
        </w:rPr>
        <w:t xml:space="preserve"> </w:t>
      </w:r>
      <w:r w:rsidRPr="00CC4366">
        <w:rPr>
          <w:sz w:val="28"/>
          <w:szCs w:val="28"/>
        </w:rPr>
        <w:t>банкнот»</w:t>
      </w:r>
      <w:r>
        <w:rPr>
          <w:sz w:val="28"/>
          <w:szCs w:val="28"/>
        </w:rPr>
        <w:t xml:space="preserve"> </w:t>
      </w:r>
      <w:r w:rsidRPr="00CC4366">
        <w:rPr>
          <w:sz w:val="28"/>
          <w:szCs w:val="28"/>
        </w:rPr>
        <w:t>зависят</w:t>
      </w:r>
      <w:r>
        <w:rPr>
          <w:sz w:val="28"/>
          <w:szCs w:val="28"/>
        </w:rPr>
        <w:t xml:space="preserve"> </w:t>
      </w:r>
      <w:r w:rsidRPr="00CC4366">
        <w:rPr>
          <w:sz w:val="28"/>
          <w:szCs w:val="28"/>
        </w:rPr>
        <w:t>от</w:t>
      </w:r>
      <w:r>
        <w:rPr>
          <w:sz w:val="28"/>
          <w:szCs w:val="28"/>
        </w:rPr>
        <w:t xml:space="preserve"> </w:t>
      </w:r>
      <w:r w:rsidRPr="00CC4366">
        <w:rPr>
          <w:sz w:val="28"/>
          <w:szCs w:val="28"/>
        </w:rPr>
        <w:t>его</w:t>
      </w:r>
      <w:r>
        <w:rPr>
          <w:sz w:val="28"/>
          <w:szCs w:val="28"/>
        </w:rPr>
        <w:t xml:space="preserve"> </w:t>
      </w:r>
      <w:r w:rsidRPr="00CC4366">
        <w:rPr>
          <w:sz w:val="28"/>
          <w:szCs w:val="28"/>
        </w:rPr>
        <w:t>активных</w:t>
      </w:r>
      <w:r>
        <w:rPr>
          <w:sz w:val="28"/>
          <w:szCs w:val="28"/>
        </w:rPr>
        <w:t xml:space="preserve"> </w:t>
      </w:r>
      <w:r w:rsidRPr="00CC4366">
        <w:rPr>
          <w:sz w:val="28"/>
          <w:szCs w:val="28"/>
        </w:rPr>
        <w:t>операций:</w:t>
      </w:r>
      <w:r>
        <w:rPr>
          <w:sz w:val="28"/>
          <w:szCs w:val="28"/>
        </w:rPr>
        <w:t xml:space="preserve"> </w:t>
      </w:r>
      <w:r w:rsidRPr="00CC4366">
        <w:rPr>
          <w:sz w:val="28"/>
          <w:szCs w:val="28"/>
        </w:rPr>
        <w:t>ссуд</w:t>
      </w:r>
      <w:r>
        <w:rPr>
          <w:sz w:val="28"/>
          <w:szCs w:val="28"/>
        </w:rPr>
        <w:t xml:space="preserve"> </w:t>
      </w:r>
      <w:r w:rsidRPr="00CC4366">
        <w:rPr>
          <w:sz w:val="28"/>
          <w:szCs w:val="28"/>
        </w:rPr>
        <w:t>банкам,</w:t>
      </w:r>
      <w:r>
        <w:rPr>
          <w:sz w:val="28"/>
          <w:szCs w:val="28"/>
        </w:rPr>
        <w:t xml:space="preserve"> </w:t>
      </w:r>
      <w:r w:rsidRPr="00CC4366">
        <w:rPr>
          <w:sz w:val="28"/>
          <w:szCs w:val="28"/>
        </w:rPr>
        <w:t>казначейству</w:t>
      </w:r>
      <w:r>
        <w:rPr>
          <w:sz w:val="28"/>
          <w:szCs w:val="28"/>
        </w:rPr>
        <w:t xml:space="preserve"> </w:t>
      </w:r>
      <w:r w:rsidRPr="00CC4366">
        <w:rPr>
          <w:sz w:val="28"/>
          <w:szCs w:val="28"/>
        </w:rPr>
        <w:t>(министерству</w:t>
      </w:r>
      <w:r>
        <w:rPr>
          <w:sz w:val="28"/>
          <w:szCs w:val="28"/>
        </w:rPr>
        <w:t xml:space="preserve"> </w:t>
      </w:r>
      <w:r w:rsidRPr="00CC4366">
        <w:rPr>
          <w:sz w:val="28"/>
          <w:szCs w:val="28"/>
        </w:rPr>
        <w:t>финансов),</w:t>
      </w:r>
      <w:r>
        <w:rPr>
          <w:sz w:val="28"/>
          <w:szCs w:val="28"/>
        </w:rPr>
        <w:t xml:space="preserve"> </w:t>
      </w:r>
      <w:r w:rsidRPr="00CC4366">
        <w:rPr>
          <w:sz w:val="28"/>
          <w:szCs w:val="28"/>
        </w:rPr>
        <w:t>покупки</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валюты</w:t>
      </w:r>
      <w:r>
        <w:rPr>
          <w:sz w:val="28"/>
          <w:szCs w:val="28"/>
        </w:rPr>
        <w:t xml:space="preserve"> </w:t>
      </w:r>
      <w:r w:rsidRPr="00CC4366">
        <w:rPr>
          <w:sz w:val="28"/>
          <w:szCs w:val="28"/>
        </w:rPr>
        <w:t>и</w:t>
      </w:r>
      <w:r>
        <w:rPr>
          <w:sz w:val="28"/>
          <w:szCs w:val="28"/>
        </w:rPr>
        <w:t xml:space="preserve"> </w:t>
      </w:r>
      <w:r w:rsidRPr="00CC4366">
        <w:rPr>
          <w:sz w:val="28"/>
          <w:szCs w:val="28"/>
        </w:rPr>
        <w:t>золота.</w:t>
      </w:r>
      <w:r>
        <w:rPr>
          <w:sz w:val="28"/>
          <w:szCs w:val="28"/>
        </w:rPr>
        <w:t xml:space="preserve"> </w:t>
      </w:r>
      <w:r w:rsidRPr="00CC4366">
        <w:rPr>
          <w:sz w:val="28"/>
          <w:szCs w:val="28"/>
        </w:rPr>
        <w:t>В</w:t>
      </w:r>
      <w:r>
        <w:rPr>
          <w:sz w:val="28"/>
          <w:szCs w:val="28"/>
        </w:rPr>
        <w:t xml:space="preserve"> </w:t>
      </w:r>
      <w:r w:rsidRPr="00CC4366">
        <w:rPr>
          <w:sz w:val="28"/>
          <w:szCs w:val="28"/>
        </w:rPr>
        <w:t>этом</w:t>
      </w:r>
      <w:r>
        <w:rPr>
          <w:sz w:val="28"/>
          <w:szCs w:val="28"/>
        </w:rPr>
        <w:t xml:space="preserve"> </w:t>
      </w:r>
      <w:r w:rsidRPr="00CC4366">
        <w:rPr>
          <w:sz w:val="28"/>
          <w:szCs w:val="28"/>
        </w:rPr>
        <w:t>смысле</w:t>
      </w:r>
      <w:r>
        <w:rPr>
          <w:sz w:val="28"/>
          <w:szCs w:val="28"/>
        </w:rPr>
        <w:t xml:space="preserve"> </w:t>
      </w:r>
      <w:r w:rsidRPr="00CC4366">
        <w:rPr>
          <w:sz w:val="28"/>
          <w:szCs w:val="28"/>
        </w:rPr>
        <w:t>можно</w:t>
      </w:r>
      <w:r>
        <w:rPr>
          <w:sz w:val="28"/>
          <w:szCs w:val="28"/>
        </w:rPr>
        <w:t xml:space="preserve"> </w:t>
      </w:r>
      <w:r w:rsidRPr="00CC4366">
        <w:rPr>
          <w:sz w:val="28"/>
          <w:szCs w:val="28"/>
        </w:rPr>
        <w:t>сказать,</w:t>
      </w:r>
      <w:r>
        <w:rPr>
          <w:sz w:val="28"/>
          <w:szCs w:val="28"/>
        </w:rPr>
        <w:t xml:space="preserve"> </w:t>
      </w:r>
      <w:r w:rsidRPr="00CC4366">
        <w:rPr>
          <w:sz w:val="28"/>
          <w:szCs w:val="28"/>
        </w:rPr>
        <w:t>что</w:t>
      </w:r>
      <w:r>
        <w:rPr>
          <w:sz w:val="28"/>
          <w:szCs w:val="28"/>
        </w:rPr>
        <w:t xml:space="preserve"> </w:t>
      </w:r>
      <w:r w:rsidRPr="00CC4366">
        <w:rPr>
          <w:sz w:val="28"/>
          <w:szCs w:val="28"/>
        </w:rPr>
        <w:t>перечисленные</w:t>
      </w:r>
      <w:r>
        <w:rPr>
          <w:sz w:val="28"/>
          <w:szCs w:val="28"/>
        </w:rPr>
        <w:t xml:space="preserve"> </w:t>
      </w:r>
      <w:r w:rsidRPr="00CC4366">
        <w:rPr>
          <w:sz w:val="28"/>
          <w:szCs w:val="28"/>
        </w:rPr>
        <w:t>активные</w:t>
      </w:r>
      <w:r>
        <w:rPr>
          <w:sz w:val="28"/>
          <w:szCs w:val="28"/>
        </w:rPr>
        <w:t xml:space="preserve"> </w:t>
      </w:r>
      <w:r w:rsidRPr="00CC4366">
        <w:rPr>
          <w:sz w:val="28"/>
          <w:szCs w:val="28"/>
        </w:rPr>
        <w:t>операции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первичны</w:t>
      </w:r>
      <w:r>
        <w:rPr>
          <w:sz w:val="28"/>
          <w:szCs w:val="28"/>
        </w:rPr>
        <w:t xml:space="preserve"> </w:t>
      </w:r>
      <w:r w:rsidRPr="00CC4366">
        <w:rPr>
          <w:sz w:val="28"/>
          <w:szCs w:val="28"/>
        </w:rPr>
        <w:t>по</w:t>
      </w:r>
      <w:r>
        <w:rPr>
          <w:sz w:val="28"/>
          <w:szCs w:val="28"/>
        </w:rPr>
        <w:t xml:space="preserve"> </w:t>
      </w:r>
      <w:r w:rsidRPr="00CC4366">
        <w:rPr>
          <w:sz w:val="28"/>
          <w:szCs w:val="28"/>
        </w:rPr>
        <w:t>отношению</w:t>
      </w:r>
      <w:r>
        <w:rPr>
          <w:sz w:val="28"/>
          <w:szCs w:val="28"/>
        </w:rPr>
        <w:t xml:space="preserve"> </w:t>
      </w:r>
      <w:r w:rsidRPr="00CC4366">
        <w:rPr>
          <w:sz w:val="28"/>
          <w:szCs w:val="28"/>
        </w:rPr>
        <w:t>к</w:t>
      </w:r>
      <w:r>
        <w:rPr>
          <w:sz w:val="28"/>
          <w:szCs w:val="28"/>
        </w:rPr>
        <w:t xml:space="preserve"> </w:t>
      </w:r>
      <w:r w:rsidRPr="00CC4366">
        <w:rPr>
          <w:sz w:val="28"/>
          <w:szCs w:val="28"/>
        </w:rPr>
        <w:t>пассивным.</w:t>
      </w:r>
    </w:p>
    <w:p w:rsidR="00CC4366" w:rsidRPr="00CC4366" w:rsidRDefault="00CC4366" w:rsidP="00CC4366">
      <w:pPr>
        <w:spacing w:line="360" w:lineRule="auto"/>
        <w:ind w:left="0" w:firstLine="709"/>
        <w:rPr>
          <w:sz w:val="28"/>
          <w:szCs w:val="28"/>
        </w:rPr>
      </w:pPr>
      <w:r w:rsidRPr="00CC4366">
        <w:rPr>
          <w:sz w:val="28"/>
          <w:szCs w:val="28"/>
        </w:rPr>
        <w:t>Сказанное</w:t>
      </w:r>
      <w:r>
        <w:rPr>
          <w:sz w:val="28"/>
          <w:szCs w:val="28"/>
        </w:rPr>
        <w:t xml:space="preserve"> </w:t>
      </w:r>
      <w:r w:rsidRPr="00CC4366">
        <w:rPr>
          <w:sz w:val="28"/>
          <w:szCs w:val="28"/>
        </w:rPr>
        <w:t>не</w:t>
      </w:r>
      <w:r>
        <w:rPr>
          <w:sz w:val="28"/>
          <w:szCs w:val="28"/>
        </w:rPr>
        <w:t xml:space="preserve"> </w:t>
      </w:r>
      <w:r w:rsidRPr="00CC4366">
        <w:rPr>
          <w:sz w:val="28"/>
          <w:szCs w:val="28"/>
        </w:rPr>
        <w:t>означает,</w:t>
      </w:r>
      <w:r>
        <w:rPr>
          <w:sz w:val="28"/>
          <w:szCs w:val="28"/>
        </w:rPr>
        <w:t xml:space="preserve"> </w:t>
      </w:r>
      <w:r w:rsidRPr="00CC4366">
        <w:rPr>
          <w:sz w:val="28"/>
          <w:szCs w:val="28"/>
        </w:rPr>
        <w:t>однако,</w:t>
      </w:r>
      <w:r>
        <w:rPr>
          <w:sz w:val="28"/>
          <w:szCs w:val="28"/>
        </w:rPr>
        <w:t xml:space="preserve"> </w:t>
      </w:r>
      <w:r w:rsidRPr="00CC4366">
        <w:rPr>
          <w:sz w:val="28"/>
          <w:szCs w:val="28"/>
        </w:rPr>
        <w:t>что</w:t>
      </w:r>
      <w:r>
        <w:rPr>
          <w:sz w:val="28"/>
          <w:szCs w:val="28"/>
        </w:rPr>
        <w:t xml:space="preserve"> </w:t>
      </w:r>
      <w:r w:rsidRPr="00CC4366">
        <w:rPr>
          <w:sz w:val="28"/>
          <w:szCs w:val="28"/>
        </w:rPr>
        <w:t>любая</w:t>
      </w:r>
      <w:r>
        <w:rPr>
          <w:sz w:val="28"/>
          <w:szCs w:val="28"/>
        </w:rPr>
        <w:t xml:space="preserve"> </w:t>
      </w:r>
      <w:r w:rsidRPr="00CC4366">
        <w:rPr>
          <w:sz w:val="28"/>
          <w:szCs w:val="28"/>
        </w:rPr>
        <w:t>ссуда</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кредитной</w:t>
      </w:r>
      <w:r>
        <w:rPr>
          <w:sz w:val="28"/>
          <w:szCs w:val="28"/>
        </w:rPr>
        <w:t xml:space="preserve"> </w:t>
      </w:r>
      <w:r w:rsidRPr="00CC4366">
        <w:rPr>
          <w:sz w:val="28"/>
          <w:szCs w:val="28"/>
        </w:rPr>
        <w:t>системе</w:t>
      </w:r>
      <w:r>
        <w:rPr>
          <w:sz w:val="28"/>
          <w:szCs w:val="28"/>
        </w:rPr>
        <w:t xml:space="preserve"> </w:t>
      </w:r>
      <w:r w:rsidRPr="00CC4366">
        <w:rPr>
          <w:sz w:val="28"/>
          <w:szCs w:val="28"/>
        </w:rPr>
        <w:t>или</w:t>
      </w:r>
      <w:r>
        <w:rPr>
          <w:sz w:val="28"/>
          <w:szCs w:val="28"/>
        </w:rPr>
        <w:t xml:space="preserve"> </w:t>
      </w:r>
      <w:r w:rsidRPr="00CC4366">
        <w:rPr>
          <w:sz w:val="28"/>
          <w:szCs w:val="28"/>
        </w:rPr>
        <w:t>государству</w:t>
      </w:r>
      <w:r>
        <w:rPr>
          <w:sz w:val="28"/>
          <w:szCs w:val="28"/>
        </w:rPr>
        <w:t xml:space="preserve"> </w:t>
      </w:r>
      <w:r w:rsidRPr="00CC4366">
        <w:rPr>
          <w:sz w:val="28"/>
          <w:szCs w:val="28"/>
        </w:rPr>
        <w:t>связанна</w:t>
      </w:r>
      <w:r>
        <w:rPr>
          <w:sz w:val="28"/>
          <w:szCs w:val="28"/>
        </w:rPr>
        <w:t xml:space="preserve"> </w:t>
      </w:r>
      <w:r w:rsidRPr="00CC4366">
        <w:rPr>
          <w:sz w:val="28"/>
          <w:szCs w:val="28"/>
        </w:rPr>
        <w:t>с</w:t>
      </w:r>
      <w:r>
        <w:rPr>
          <w:sz w:val="28"/>
          <w:szCs w:val="28"/>
        </w:rPr>
        <w:t xml:space="preserve"> </w:t>
      </w:r>
      <w:r w:rsidRPr="00CC4366">
        <w:rPr>
          <w:sz w:val="28"/>
          <w:szCs w:val="28"/>
        </w:rPr>
        <w:t>новым</w:t>
      </w:r>
      <w:r>
        <w:rPr>
          <w:sz w:val="28"/>
          <w:szCs w:val="28"/>
        </w:rPr>
        <w:t xml:space="preserve"> </w:t>
      </w:r>
      <w:r w:rsidRPr="00CC4366">
        <w:rPr>
          <w:sz w:val="28"/>
          <w:szCs w:val="28"/>
        </w:rPr>
        <w:t>выпуском</w:t>
      </w:r>
      <w:r>
        <w:rPr>
          <w:sz w:val="28"/>
          <w:szCs w:val="28"/>
        </w:rPr>
        <w:t xml:space="preserve"> </w:t>
      </w:r>
      <w:r w:rsidRPr="00CC4366">
        <w:rPr>
          <w:sz w:val="28"/>
          <w:szCs w:val="28"/>
        </w:rPr>
        <w:t>банкнот.</w:t>
      </w:r>
      <w:r>
        <w:rPr>
          <w:sz w:val="28"/>
          <w:szCs w:val="28"/>
        </w:rPr>
        <w:t xml:space="preserve"> </w:t>
      </w:r>
      <w:r w:rsidRPr="00CC4366">
        <w:rPr>
          <w:sz w:val="28"/>
          <w:szCs w:val="28"/>
        </w:rPr>
        <w:t>Такие</w:t>
      </w:r>
      <w:r>
        <w:rPr>
          <w:sz w:val="28"/>
          <w:szCs w:val="28"/>
        </w:rPr>
        <w:t xml:space="preserve"> </w:t>
      </w:r>
      <w:r w:rsidRPr="00CC4366">
        <w:rPr>
          <w:sz w:val="28"/>
          <w:szCs w:val="28"/>
        </w:rPr>
        <w:t>кредиты</w:t>
      </w:r>
      <w:r>
        <w:rPr>
          <w:sz w:val="28"/>
          <w:szCs w:val="28"/>
        </w:rPr>
        <w:t xml:space="preserve"> </w:t>
      </w:r>
      <w:r w:rsidRPr="00CC4366">
        <w:rPr>
          <w:sz w:val="28"/>
          <w:szCs w:val="28"/>
        </w:rPr>
        <w:t>могут</w:t>
      </w:r>
      <w:r>
        <w:rPr>
          <w:sz w:val="28"/>
          <w:szCs w:val="28"/>
        </w:rPr>
        <w:t xml:space="preserve"> </w:t>
      </w:r>
      <w:r w:rsidRPr="00CC4366">
        <w:rPr>
          <w:sz w:val="28"/>
          <w:szCs w:val="28"/>
        </w:rPr>
        <w:t>зачисляться</w:t>
      </w:r>
      <w:r>
        <w:rPr>
          <w:sz w:val="28"/>
          <w:szCs w:val="28"/>
        </w:rPr>
        <w:t xml:space="preserve"> </w:t>
      </w:r>
      <w:r w:rsidRPr="00CC4366">
        <w:rPr>
          <w:sz w:val="28"/>
          <w:szCs w:val="28"/>
        </w:rPr>
        <w:t>на</w:t>
      </w:r>
      <w:r>
        <w:rPr>
          <w:sz w:val="28"/>
          <w:szCs w:val="28"/>
        </w:rPr>
        <w:t xml:space="preserve"> </w:t>
      </w:r>
      <w:r w:rsidRPr="00CC4366">
        <w:rPr>
          <w:sz w:val="28"/>
          <w:szCs w:val="28"/>
        </w:rPr>
        <w:t>счета</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и</w:t>
      </w:r>
      <w:r>
        <w:rPr>
          <w:sz w:val="28"/>
          <w:szCs w:val="28"/>
        </w:rPr>
        <w:t xml:space="preserve"> </w:t>
      </w:r>
      <w:r w:rsidRPr="00CC4366">
        <w:rPr>
          <w:sz w:val="28"/>
          <w:szCs w:val="28"/>
        </w:rPr>
        <w:t>казначейства,</w:t>
      </w:r>
      <w:r>
        <w:rPr>
          <w:sz w:val="28"/>
          <w:szCs w:val="28"/>
        </w:rPr>
        <w:t xml:space="preserve"> </w:t>
      </w:r>
      <w:r w:rsidRPr="00CC4366">
        <w:rPr>
          <w:sz w:val="28"/>
          <w:szCs w:val="28"/>
        </w:rPr>
        <w:t>открытые</w:t>
      </w:r>
      <w:r>
        <w:rPr>
          <w:sz w:val="28"/>
          <w:szCs w:val="28"/>
        </w:rPr>
        <w:t xml:space="preserve"> </w:t>
      </w:r>
      <w:r w:rsidRPr="00CC4366">
        <w:rPr>
          <w:sz w:val="28"/>
          <w:szCs w:val="28"/>
        </w:rPr>
        <w:t>в</w:t>
      </w:r>
      <w:r>
        <w:rPr>
          <w:sz w:val="28"/>
          <w:szCs w:val="28"/>
        </w:rPr>
        <w:t xml:space="preserve"> </w:t>
      </w:r>
      <w:r w:rsidRPr="00CC4366">
        <w:rPr>
          <w:sz w:val="28"/>
          <w:szCs w:val="28"/>
        </w:rPr>
        <w:t>центральном</w:t>
      </w:r>
      <w:r>
        <w:rPr>
          <w:sz w:val="28"/>
          <w:szCs w:val="28"/>
        </w:rPr>
        <w:t xml:space="preserve"> </w:t>
      </w:r>
      <w:r w:rsidRPr="00CC4366">
        <w:rPr>
          <w:sz w:val="28"/>
          <w:szCs w:val="28"/>
        </w:rPr>
        <w:t>банке,</w:t>
      </w:r>
      <w:r>
        <w:rPr>
          <w:sz w:val="28"/>
          <w:szCs w:val="28"/>
        </w:rPr>
        <w:t xml:space="preserve"> </w:t>
      </w:r>
      <w:r w:rsidRPr="00CC4366">
        <w:rPr>
          <w:sz w:val="28"/>
          <w:szCs w:val="28"/>
        </w:rPr>
        <w:t>в</w:t>
      </w:r>
      <w:r>
        <w:rPr>
          <w:sz w:val="28"/>
          <w:szCs w:val="28"/>
        </w:rPr>
        <w:t xml:space="preserve"> </w:t>
      </w:r>
      <w:r w:rsidRPr="00CC4366">
        <w:rPr>
          <w:sz w:val="28"/>
          <w:szCs w:val="28"/>
        </w:rPr>
        <w:t>этом</w:t>
      </w:r>
      <w:r>
        <w:rPr>
          <w:sz w:val="28"/>
          <w:szCs w:val="28"/>
        </w:rPr>
        <w:t xml:space="preserve"> </w:t>
      </w:r>
      <w:r w:rsidRPr="00CC4366">
        <w:rPr>
          <w:sz w:val="28"/>
          <w:szCs w:val="28"/>
        </w:rPr>
        <w:t>случае</w:t>
      </w:r>
      <w:r>
        <w:rPr>
          <w:sz w:val="28"/>
          <w:szCs w:val="28"/>
        </w:rPr>
        <w:t xml:space="preserve"> </w:t>
      </w:r>
      <w:r w:rsidRPr="00CC4366">
        <w:rPr>
          <w:sz w:val="28"/>
          <w:szCs w:val="28"/>
        </w:rPr>
        <w:t>происходит</w:t>
      </w:r>
      <w:r>
        <w:rPr>
          <w:sz w:val="28"/>
          <w:szCs w:val="28"/>
        </w:rPr>
        <w:t xml:space="preserve"> </w:t>
      </w:r>
      <w:r w:rsidRPr="00CC4366">
        <w:rPr>
          <w:sz w:val="28"/>
          <w:szCs w:val="28"/>
        </w:rPr>
        <w:t>не</w:t>
      </w:r>
      <w:r>
        <w:rPr>
          <w:sz w:val="28"/>
          <w:szCs w:val="28"/>
        </w:rPr>
        <w:t xml:space="preserve"> </w:t>
      </w:r>
      <w:r w:rsidRPr="00CC4366">
        <w:rPr>
          <w:sz w:val="28"/>
          <w:szCs w:val="28"/>
        </w:rPr>
        <w:t>банкнотная,</w:t>
      </w:r>
      <w:r>
        <w:rPr>
          <w:sz w:val="28"/>
          <w:szCs w:val="28"/>
        </w:rPr>
        <w:t xml:space="preserve"> </w:t>
      </w:r>
      <w:r w:rsidRPr="00CC4366">
        <w:rPr>
          <w:sz w:val="28"/>
          <w:szCs w:val="28"/>
        </w:rPr>
        <w:t>а</w:t>
      </w:r>
      <w:r>
        <w:rPr>
          <w:sz w:val="28"/>
          <w:szCs w:val="28"/>
        </w:rPr>
        <w:t xml:space="preserve"> </w:t>
      </w:r>
      <w:r w:rsidRPr="00CC4366">
        <w:rPr>
          <w:sz w:val="28"/>
          <w:szCs w:val="28"/>
        </w:rPr>
        <w:t>депозитная</w:t>
      </w:r>
      <w:r>
        <w:rPr>
          <w:sz w:val="28"/>
          <w:szCs w:val="28"/>
        </w:rPr>
        <w:t xml:space="preserve"> </w:t>
      </w:r>
      <w:r w:rsidRPr="00CC4366">
        <w:rPr>
          <w:sz w:val="28"/>
          <w:szCs w:val="28"/>
        </w:rPr>
        <w:t>эмиссия</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Источником</w:t>
      </w:r>
      <w:r>
        <w:rPr>
          <w:sz w:val="28"/>
          <w:szCs w:val="28"/>
        </w:rPr>
        <w:t xml:space="preserve"> </w:t>
      </w:r>
      <w:r w:rsidRPr="00CC4366">
        <w:rPr>
          <w:sz w:val="28"/>
          <w:szCs w:val="28"/>
        </w:rPr>
        <w:t>ресурсов</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служат</w:t>
      </w:r>
      <w:r>
        <w:rPr>
          <w:sz w:val="28"/>
          <w:szCs w:val="28"/>
        </w:rPr>
        <w:t xml:space="preserve"> </w:t>
      </w:r>
      <w:r w:rsidRPr="00CC4366">
        <w:rPr>
          <w:sz w:val="28"/>
          <w:szCs w:val="28"/>
        </w:rPr>
        <w:t>вклады</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и</w:t>
      </w:r>
      <w:r>
        <w:rPr>
          <w:sz w:val="28"/>
          <w:szCs w:val="28"/>
        </w:rPr>
        <w:t xml:space="preserve"> </w:t>
      </w:r>
      <w:r w:rsidRPr="00CC4366">
        <w:rPr>
          <w:sz w:val="28"/>
          <w:szCs w:val="28"/>
        </w:rPr>
        <w:t>их</w:t>
      </w:r>
      <w:r>
        <w:rPr>
          <w:sz w:val="28"/>
          <w:szCs w:val="28"/>
        </w:rPr>
        <w:t xml:space="preserve"> </w:t>
      </w:r>
      <w:r w:rsidRPr="00CC4366">
        <w:rPr>
          <w:sz w:val="28"/>
          <w:szCs w:val="28"/>
        </w:rPr>
        <w:t>обязательные</w:t>
      </w:r>
      <w:r>
        <w:rPr>
          <w:sz w:val="28"/>
          <w:szCs w:val="28"/>
        </w:rPr>
        <w:t xml:space="preserve"> </w:t>
      </w:r>
      <w:r w:rsidRPr="00CC4366">
        <w:rPr>
          <w:sz w:val="28"/>
          <w:szCs w:val="28"/>
        </w:rPr>
        <w:t>резервы,</w:t>
      </w:r>
      <w:r>
        <w:rPr>
          <w:sz w:val="28"/>
          <w:szCs w:val="28"/>
        </w:rPr>
        <w:t xml:space="preserve"> </w:t>
      </w:r>
      <w:r w:rsidRPr="00CC4366">
        <w:rPr>
          <w:sz w:val="28"/>
          <w:szCs w:val="28"/>
        </w:rPr>
        <w:t>зачисляемые</w:t>
      </w:r>
      <w:r>
        <w:rPr>
          <w:sz w:val="28"/>
          <w:szCs w:val="28"/>
        </w:rPr>
        <w:t xml:space="preserve"> </w:t>
      </w:r>
      <w:r w:rsidRPr="00CC4366">
        <w:rPr>
          <w:sz w:val="28"/>
          <w:szCs w:val="28"/>
        </w:rPr>
        <w:t>на</w:t>
      </w:r>
      <w:r>
        <w:rPr>
          <w:sz w:val="28"/>
          <w:szCs w:val="28"/>
        </w:rPr>
        <w:t xml:space="preserve"> </w:t>
      </w:r>
      <w:r w:rsidRPr="00CC4366">
        <w:rPr>
          <w:sz w:val="28"/>
          <w:szCs w:val="28"/>
        </w:rPr>
        <w:t>специальные</w:t>
      </w:r>
      <w:r>
        <w:rPr>
          <w:sz w:val="28"/>
          <w:szCs w:val="28"/>
        </w:rPr>
        <w:t xml:space="preserve"> </w:t>
      </w:r>
      <w:r w:rsidRPr="00CC4366">
        <w:rPr>
          <w:sz w:val="28"/>
          <w:szCs w:val="28"/>
        </w:rPr>
        <w:t>счета,</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вклады</w:t>
      </w:r>
      <w:r>
        <w:rPr>
          <w:sz w:val="28"/>
          <w:szCs w:val="28"/>
        </w:rPr>
        <w:t xml:space="preserve"> </w:t>
      </w:r>
      <w:r w:rsidRPr="00CC4366">
        <w:rPr>
          <w:sz w:val="28"/>
          <w:szCs w:val="28"/>
        </w:rPr>
        <w:t>казначейства</w:t>
      </w:r>
      <w:r>
        <w:rPr>
          <w:sz w:val="28"/>
          <w:szCs w:val="28"/>
        </w:rPr>
        <w:t xml:space="preserve"> </w:t>
      </w:r>
      <w:r w:rsidRPr="00CC4366">
        <w:rPr>
          <w:sz w:val="28"/>
          <w:szCs w:val="28"/>
        </w:rPr>
        <w:t>(средства</w:t>
      </w:r>
      <w:r>
        <w:rPr>
          <w:sz w:val="28"/>
          <w:szCs w:val="28"/>
        </w:rPr>
        <w:t xml:space="preserve"> </w:t>
      </w:r>
      <w:r w:rsidRPr="00CC4366">
        <w:rPr>
          <w:sz w:val="28"/>
          <w:szCs w:val="28"/>
        </w:rPr>
        <w:t>госбюджета).</w:t>
      </w:r>
      <w:r>
        <w:rPr>
          <w:sz w:val="28"/>
          <w:szCs w:val="28"/>
        </w:rPr>
        <w:t xml:space="preserve"> </w:t>
      </w:r>
      <w:r w:rsidRPr="00CC4366">
        <w:rPr>
          <w:sz w:val="28"/>
          <w:szCs w:val="28"/>
        </w:rPr>
        <w:t>Обычно</w:t>
      </w:r>
      <w:r>
        <w:rPr>
          <w:sz w:val="28"/>
          <w:szCs w:val="28"/>
        </w:rPr>
        <w:t xml:space="preserve"> </w:t>
      </w:r>
      <w:r w:rsidRPr="00CC4366">
        <w:rPr>
          <w:sz w:val="28"/>
          <w:szCs w:val="28"/>
        </w:rPr>
        <w:t>не</w:t>
      </w:r>
      <w:r>
        <w:rPr>
          <w:sz w:val="28"/>
          <w:szCs w:val="28"/>
        </w:rPr>
        <w:t xml:space="preserve"> </w:t>
      </w:r>
      <w:r w:rsidRPr="00CC4366">
        <w:rPr>
          <w:sz w:val="28"/>
          <w:szCs w:val="28"/>
        </w:rPr>
        <w:t>более</w:t>
      </w:r>
      <w:r>
        <w:rPr>
          <w:sz w:val="28"/>
          <w:szCs w:val="28"/>
        </w:rPr>
        <w:t xml:space="preserve"> </w:t>
      </w:r>
      <w:r w:rsidRPr="00CC4366">
        <w:rPr>
          <w:sz w:val="28"/>
          <w:szCs w:val="28"/>
        </w:rPr>
        <w:t>4%</w:t>
      </w:r>
      <w:r>
        <w:rPr>
          <w:sz w:val="28"/>
          <w:szCs w:val="28"/>
        </w:rPr>
        <w:t xml:space="preserve"> </w:t>
      </w:r>
      <w:r w:rsidRPr="00CC4366">
        <w:rPr>
          <w:sz w:val="28"/>
          <w:szCs w:val="28"/>
        </w:rPr>
        <w:t>приходиться</w:t>
      </w:r>
      <w:r>
        <w:rPr>
          <w:sz w:val="28"/>
          <w:szCs w:val="28"/>
        </w:rPr>
        <w:t xml:space="preserve"> </w:t>
      </w:r>
      <w:r w:rsidRPr="00CC4366">
        <w:rPr>
          <w:sz w:val="28"/>
          <w:szCs w:val="28"/>
        </w:rPr>
        <w:t>на</w:t>
      </w:r>
      <w:r>
        <w:rPr>
          <w:sz w:val="28"/>
          <w:szCs w:val="28"/>
        </w:rPr>
        <w:t xml:space="preserve"> </w:t>
      </w:r>
      <w:r w:rsidRPr="00CC4366">
        <w:rPr>
          <w:sz w:val="28"/>
          <w:szCs w:val="28"/>
        </w:rPr>
        <w:t>долю</w:t>
      </w:r>
      <w:r>
        <w:rPr>
          <w:sz w:val="28"/>
          <w:szCs w:val="28"/>
        </w:rPr>
        <w:t xml:space="preserve"> </w:t>
      </w:r>
      <w:r w:rsidRPr="00CC4366">
        <w:rPr>
          <w:sz w:val="28"/>
          <w:szCs w:val="28"/>
        </w:rPr>
        <w:t>собственного</w:t>
      </w:r>
      <w:r>
        <w:rPr>
          <w:sz w:val="28"/>
          <w:szCs w:val="28"/>
        </w:rPr>
        <w:t xml:space="preserve"> </w:t>
      </w:r>
      <w:r w:rsidRPr="00CC4366">
        <w:rPr>
          <w:sz w:val="28"/>
          <w:szCs w:val="28"/>
        </w:rPr>
        <w:t>капитала</w:t>
      </w:r>
      <w:r>
        <w:rPr>
          <w:sz w:val="28"/>
          <w:szCs w:val="28"/>
        </w:rPr>
        <w:t xml:space="preserve"> </w:t>
      </w:r>
      <w:r w:rsidRPr="00CC4366">
        <w:rPr>
          <w:sz w:val="28"/>
          <w:szCs w:val="28"/>
        </w:rPr>
        <w:t>банка.</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2.4 Активные операции ЦБ РФ</w:t>
      </w:r>
    </w:p>
    <w:p w:rsid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К</w:t>
      </w:r>
      <w:r>
        <w:rPr>
          <w:sz w:val="28"/>
          <w:szCs w:val="28"/>
        </w:rPr>
        <w:t xml:space="preserve"> </w:t>
      </w:r>
      <w:r w:rsidRPr="00CC4366">
        <w:rPr>
          <w:sz w:val="28"/>
          <w:szCs w:val="28"/>
        </w:rPr>
        <w:t>основным</w:t>
      </w:r>
      <w:r>
        <w:rPr>
          <w:sz w:val="28"/>
          <w:szCs w:val="28"/>
        </w:rPr>
        <w:t xml:space="preserve"> </w:t>
      </w:r>
      <w:r w:rsidRPr="00CC4366">
        <w:rPr>
          <w:sz w:val="28"/>
          <w:szCs w:val="28"/>
        </w:rPr>
        <w:t>активным</w:t>
      </w:r>
      <w:r>
        <w:rPr>
          <w:sz w:val="28"/>
          <w:szCs w:val="28"/>
        </w:rPr>
        <w:t xml:space="preserve"> </w:t>
      </w:r>
      <w:r w:rsidRPr="00CC4366">
        <w:rPr>
          <w:sz w:val="28"/>
          <w:szCs w:val="28"/>
        </w:rPr>
        <w:t>операциям</w:t>
      </w:r>
      <w:r>
        <w:rPr>
          <w:sz w:val="28"/>
          <w:szCs w:val="28"/>
        </w:rPr>
        <w:t xml:space="preserve"> </w:t>
      </w:r>
      <w:r w:rsidRPr="00CC4366">
        <w:rPr>
          <w:sz w:val="28"/>
          <w:szCs w:val="28"/>
        </w:rPr>
        <w:t>центральных</w:t>
      </w:r>
      <w:r>
        <w:rPr>
          <w:sz w:val="28"/>
          <w:szCs w:val="28"/>
        </w:rPr>
        <w:t xml:space="preserve"> </w:t>
      </w:r>
      <w:r w:rsidRPr="00CC4366">
        <w:rPr>
          <w:sz w:val="28"/>
          <w:szCs w:val="28"/>
        </w:rPr>
        <w:t>банков</w:t>
      </w:r>
      <w:r>
        <w:rPr>
          <w:sz w:val="28"/>
          <w:szCs w:val="28"/>
        </w:rPr>
        <w:t xml:space="preserve"> </w:t>
      </w:r>
      <w:r w:rsidRPr="00CC4366">
        <w:rPr>
          <w:sz w:val="28"/>
          <w:szCs w:val="28"/>
        </w:rPr>
        <w:t>относятся:</w:t>
      </w:r>
      <w:r>
        <w:rPr>
          <w:sz w:val="28"/>
          <w:szCs w:val="28"/>
        </w:rPr>
        <w:t xml:space="preserve"> </w:t>
      </w:r>
      <w:r w:rsidRPr="00CC4366">
        <w:rPr>
          <w:sz w:val="28"/>
          <w:szCs w:val="28"/>
        </w:rPr>
        <w:t>учетно-ссудные</w:t>
      </w:r>
      <w:r>
        <w:rPr>
          <w:sz w:val="28"/>
          <w:szCs w:val="28"/>
        </w:rPr>
        <w:t xml:space="preserve"> </w:t>
      </w:r>
      <w:r w:rsidRPr="00CC4366">
        <w:rPr>
          <w:sz w:val="28"/>
          <w:szCs w:val="28"/>
        </w:rPr>
        <w:t>операции;</w:t>
      </w:r>
      <w:r>
        <w:rPr>
          <w:sz w:val="28"/>
          <w:szCs w:val="28"/>
        </w:rPr>
        <w:t xml:space="preserve"> </w:t>
      </w:r>
      <w:r w:rsidRPr="00CC4366">
        <w:rPr>
          <w:sz w:val="28"/>
          <w:szCs w:val="28"/>
        </w:rPr>
        <w:t>банковские</w:t>
      </w:r>
      <w:r>
        <w:rPr>
          <w:sz w:val="28"/>
          <w:szCs w:val="28"/>
        </w:rPr>
        <w:t xml:space="preserve"> </w:t>
      </w:r>
      <w:r w:rsidRPr="00CC4366">
        <w:rPr>
          <w:sz w:val="28"/>
          <w:szCs w:val="28"/>
        </w:rPr>
        <w:t>инвестиции;</w:t>
      </w:r>
      <w:r>
        <w:rPr>
          <w:sz w:val="28"/>
          <w:szCs w:val="28"/>
        </w:rPr>
        <w:t xml:space="preserve"> </w:t>
      </w:r>
      <w:r w:rsidRPr="00CC4366">
        <w:rPr>
          <w:sz w:val="28"/>
          <w:szCs w:val="28"/>
        </w:rPr>
        <w:t>операции</w:t>
      </w:r>
      <w:r>
        <w:rPr>
          <w:sz w:val="28"/>
          <w:szCs w:val="28"/>
        </w:rPr>
        <w:t xml:space="preserve"> </w:t>
      </w:r>
      <w:r w:rsidRPr="00CC4366">
        <w:rPr>
          <w:sz w:val="28"/>
          <w:szCs w:val="28"/>
        </w:rPr>
        <w:t>с</w:t>
      </w:r>
      <w:r>
        <w:rPr>
          <w:sz w:val="28"/>
          <w:szCs w:val="28"/>
        </w:rPr>
        <w:t xml:space="preserve"> </w:t>
      </w:r>
      <w:r w:rsidRPr="00CC4366">
        <w:rPr>
          <w:sz w:val="28"/>
          <w:szCs w:val="28"/>
        </w:rPr>
        <w:t>золотом</w:t>
      </w:r>
      <w:r>
        <w:rPr>
          <w:sz w:val="28"/>
          <w:szCs w:val="28"/>
        </w:rPr>
        <w:t xml:space="preserve"> </w:t>
      </w:r>
      <w:r w:rsidRPr="00CC4366">
        <w:rPr>
          <w:sz w:val="28"/>
          <w:szCs w:val="28"/>
        </w:rPr>
        <w:t>и</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валютой.</w:t>
      </w:r>
    </w:p>
    <w:p w:rsidR="00CC4366" w:rsidRPr="00CC4366" w:rsidRDefault="00CC4366" w:rsidP="00CC4366">
      <w:pPr>
        <w:spacing w:line="360" w:lineRule="auto"/>
        <w:ind w:left="0" w:firstLine="709"/>
        <w:rPr>
          <w:sz w:val="28"/>
          <w:szCs w:val="28"/>
        </w:rPr>
      </w:pPr>
      <w:r w:rsidRPr="00CC4366">
        <w:rPr>
          <w:sz w:val="28"/>
          <w:szCs w:val="28"/>
        </w:rPr>
        <w:t>Учетно–ссудные</w:t>
      </w:r>
      <w:r>
        <w:rPr>
          <w:sz w:val="28"/>
          <w:szCs w:val="28"/>
        </w:rPr>
        <w:t xml:space="preserve"> </w:t>
      </w:r>
      <w:r w:rsidRPr="00CC4366">
        <w:rPr>
          <w:sz w:val="28"/>
          <w:szCs w:val="28"/>
        </w:rPr>
        <w:t>операции</w:t>
      </w:r>
      <w:r>
        <w:rPr>
          <w:sz w:val="28"/>
          <w:szCs w:val="28"/>
        </w:rPr>
        <w:t xml:space="preserve"> </w:t>
      </w:r>
      <w:r w:rsidRPr="00CC4366">
        <w:rPr>
          <w:sz w:val="28"/>
          <w:szCs w:val="28"/>
        </w:rPr>
        <w:t>представлены</w:t>
      </w:r>
      <w:r>
        <w:rPr>
          <w:sz w:val="28"/>
          <w:szCs w:val="28"/>
        </w:rPr>
        <w:t xml:space="preserve"> </w:t>
      </w:r>
      <w:r w:rsidRPr="00CC4366">
        <w:rPr>
          <w:sz w:val="28"/>
          <w:szCs w:val="28"/>
        </w:rPr>
        <w:t>двумя</w:t>
      </w:r>
      <w:r>
        <w:rPr>
          <w:sz w:val="28"/>
          <w:szCs w:val="28"/>
        </w:rPr>
        <w:t xml:space="preserve"> </w:t>
      </w:r>
      <w:r w:rsidRPr="00CC4366">
        <w:rPr>
          <w:sz w:val="28"/>
          <w:szCs w:val="28"/>
        </w:rPr>
        <w:t>видами:</w:t>
      </w:r>
    </w:p>
    <w:p w:rsidR="00CC4366" w:rsidRPr="00CC4366" w:rsidRDefault="00CC4366" w:rsidP="00CC4366">
      <w:pPr>
        <w:spacing w:line="360" w:lineRule="auto"/>
        <w:ind w:left="0" w:firstLine="709"/>
        <w:rPr>
          <w:sz w:val="28"/>
          <w:szCs w:val="28"/>
        </w:rPr>
      </w:pPr>
      <w:r w:rsidRPr="00CC4366">
        <w:rPr>
          <w:sz w:val="28"/>
          <w:szCs w:val="28"/>
        </w:rPr>
        <w:t>ссуды</w:t>
      </w:r>
      <w:r>
        <w:rPr>
          <w:sz w:val="28"/>
          <w:szCs w:val="28"/>
        </w:rPr>
        <w:t xml:space="preserve"> </w:t>
      </w:r>
      <w:r w:rsidRPr="00CC4366">
        <w:rPr>
          <w:sz w:val="28"/>
          <w:szCs w:val="28"/>
        </w:rPr>
        <w:t>коммерческим</w:t>
      </w:r>
      <w:r>
        <w:rPr>
          <w:sz w:val="28"/>
          <w:szCs w:val="28"/>
        </w:rPr>
        <w:t xml:space="preserve"> </w:t>
      </w:r>
      <w:r w:rsidRPr="00CC4366">
        <w:rPr>
          <w:sz w:val="28"/>
          <w:szCs w:val="28"/>
        </w:rPr>
        <w:t>банкам</w:t>
      </w:r>
      <w:r>
        <w:rPr>
          <w:sz w:val="28"/>
          <w:szCs w:val="28"/>
        </w:rPr>
        <w:t xml:space="preserve"> </w:t>
      </w:r>
      <w:r w:rsidRPr="00CC4366">
        <w:rPr>
          <w:sz w:val="28"/>
          <w:szCs w:val="28"/>
        </w:rPr>
        <w:t>и</w:t>
      </w:r>
      <w:r>
        <w:rPr>
          <w:sz w:val="28"/>
          <w:szCs w:val="28"/>
        </w:rPr>
        <w:t xml:space="preserve"> </w:t>
      </w:r>
      <w:r w:rsidRPr="00CC4366">
        <w:rPr>
          <w:sz w:val="28"/>
          <w:szCs w:val="28"/>
        </w:rPr>
        <w:t>государству</w:t>
      </w:r>
      <w:r>
        <w:rPr>
          <w:sz w:val="28"/>
          <w:szCs w:val="28"/>
        </w:rPr>
        <w:t xml:space="preserve"> </w:t>
      </w:r>
      <w:r w:rsidRPr="00CC4366">
        <w:rPr>
          <w:sz w:val="28"/>
          <w:szCs w:val="28"/>
        </w:rPr>
        <w:t>под</w:t>
      </w:r>
      <w:r>
        <w:rPr>
          <w:sz w:val="28"/>
          <w:szCs w:val="28"/>
        </w:rPr>
        <w:t xml:space="preserve"> </w:t>
      </w:r>
      <w:r w:rsidRPr="00CC4366">
        <w:rPr>
          <w:sz w:val="28"/>
          <w:szCs w:val="28"/>
        </w:rPr>
        <w:t>залог</w:t>
      </w:r>
      <w:r>
        <w:rPr>
          <w:sz w:val="28"/>
          <w:szCs w:val="28"/>
        </w:rPr>
        <w:t xml:space="preserve"> </w:t>
      </w:r>
      <w:r w:rsidRPr="00CC4366">
        <w:rPr>
          <w:sz w:val="28"/>
          <w:szCs w:val="28"/>
        </w:rPr>
        <w:t>коммерческих</w:t>
      </w:r>
      <w:r>
        <w:rPr>
          <w:sz w:val="28"/>
          <w:szCs w:val="28"/>
        </w:rPr>
        <w:t xml:space="preserve"> </w:t>
      </w:r>
      <w:r w:rsidRPr="00CC4366">
        <w:rPr>
          <w:sz w:val="28"/>
          <w:szCs w:val="28"/>
        </w:rPr>
        <w:t>векселей</w:t>
      </w:r>
      <w:r>
        <w:rPr>
          <w:sz w:val="28"/>
          <w:szCs w:val="28"/>
        </w:rPr>
        <w:t xml:space="preserve"> </w:t>
      </w:r>
      <w:r w:rsidRPr="00CC4366">
        <w:rPr>
          <w:sz w:val="28"/>
          <w:szCs w:val="28"/>
        </w:rPr>
        <w:t>(акцептован</w:t>
      </w:r>
      <w:r>
        <w:rPr>
          <w:sz w:val="28"/>
          <w:szCs w:val="28"/>
        </w:rPr>
        <w:t xml:space="preserve"> </w:t>
      </w:r>
      <w:r w:rsidRPr="00CC4366">
        <w:rPr>
          <w:sz w:val="28"/>
          <w:szCs w:val="28"/>
        </w:rPr>
        <w:t>солидными</w:t>
      </w:r>
      <w:r>
        <w:rPr>
          <w:sz w:val="28"/>
          <w:szCs w:val="28"/>
        </w:rPr>
        <w:t xml:space="preserve"> </w:t>
      </w:r>
      <w:r w:rsidRPr="00CC4366">
        <w:rPr>
          <w:sz w:val="28"/>
          <w:szCs w:val="28"/>
        </w:rPr>
        <w:t>банками),</w:t>
      </w:r>
      <w:r>
        <w:rPr>
          <w:sz w:val="28"/>
          <w:szCs w:val="28"/>
        </w:rPr>
        <w:t xml:space="preserve"> </w:t>
      </w:r>
      <w:r w:rsidRPr="00CC4366">
        <w:rPr>
          <w:sz w:val="28"/>
          <w:szCs w:val="28"/>
        </w:rPr>
        <w:t>казначейских</w:t>
      </w:r>
      <w:r>
        <w:rPr>
          <w:sz w:val="28"/>
          <w:szCs w:val="28"/>
        </w:rPr>
        <w:t xml:space="preserve"> </w:t>
      </w:r>
      <w:r w:rsidRPr="00CC4366">
        <w:rPr>
          <w:sz w:val="28"/>
          <w:szCs w:val="28"/>
        </w:rPr>
        <w:t>векселей,</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облигаций</w:t>
      </w:r>
      <w:r>
        <w:rPr>
          <w:sz w:val="28"/>
          <w:szCs w:val="28"/>
        </w:rPr>
        <w:t xml:space="preserve"> </w:t>
      </w:r>
      <w:r w:rsidRPr="00CC4366">
        <w:rPr>
          <w:sz w:val="28"/>
          <w:szCs w:val="28"/>
        </w:rPr>
        <w:t>и</w:t>
      </w:r>
      <w:r>
        <w:rPr>
          <w:sz w:val="28"/>
          <w:szCs w:val="28"/>
        </w:rPr>
        <w:t xml:space="preserve"> </w:t>
      </w:r>
      <w:r w:rsidRPr="00CC4366">
        <w:rPr>
          <w:sz w:val="28"/>
          <w:szCs w:val="28"/>
        </w:rPr>
        <w:t>других</w:t>
      </w:r>
      <w:r>
        <w:rPr>
          <w:sz w:val="28"/>
          <w:szCs w:val="28"/>
        </w:rPr>
        <w:t xml:space="preserve"> </w:t>
      </w:r>
      <w:r w:rsidRPr="00CC4366">
        <w:rPr>
          <w:sz w:val="28"/>
          <w:szCs w:val="28"/>
        </w:rPr>
        <w:t>ценных</w:t>
      </w:r>
      <w:r>
        <w:rPr>
          <w:sz w:val="28"/>
          <w:szCs w:val="28"/>
        </w:rPr>
        <w:t xml:space="preserve"> </w:t>
      </w:r>
      <w:r w:rsidRPr="00CC4366">
        <w:rPr>
          <w:sz w:val="28"/>
          <w:szCs w:val="28"/>
        </w:rPr>
        <w:t>бумаг;</w:t>
      </w:r>
    </w:p>
    <w:p w:rsidR="00CC4366" w:rsidRPr="00CC4366" w:rsidRDefault="00CC4366" w:rsidP="00CC4366">
      <w:pPr>
        <w:spacing w:line="360" w:lineRule="auto"/>
        <w:ind w:left="0" w:firstLine="709"/>
        <w:rPr>
          <w:sz w:val="28"/>
          <w:szCs w:val="28"/>
        </w:rPr>
      </w:pPr>
      <w:r w:rsidRPr="00CC4366">
        <w:rPr>
          <w:sz w:val="28"/>
          <w:szCs w:val="28"/>
        </w:rPr>
        <w:t>учетные</w:t>
      </w:r>
      <w:r>
        <w:rPr>
          <w:sz w:val="28"/>
          <w:szCs w:val="28"/>
        </w:rPr>
        <w:t xml:space="preserve"> </w:t>
      </w:r>
      <w:r w:rsidRPr="00CC4366">
        <w:rPr>
          <w:sz w:val="28"/>
          <w:szCs w:val="28"/>
        </w:rPr>
        <w:t>операции</w:t>
      </w:r>
      <w:r>
        <w:rPr>
          <w:sz w:val="28"/>
          <w:szCs w:val="28"/>
        </w:rPr>
        <w:t xml:space="preserve"> </w:t>
      </w:r>
      <w:r w:rsidRPr="00CC4366">
        <w:rPr>
          <w:sz w:val="28"/>
          <w:szCs w:val="28"/>
        </w:rPr>
        <w:t>–</w:t>
      </w:r>
      <w:r>
        <w:rPr>
          <w:sz w:val="28"/>
          <w:szCs w:val="28"/>
        </w:rPr>
        <w:t xml:space="preserve"> </w:t>
      </w:r>
      <w:r w:rsidRPr="00CC4366">
        <w:rPr>
          <w:sz w:val="28"/>
          <w:szCs w:val="28"/>
        </w:rPr>
        <w:t>покупка</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векселей</w:t>
      </w:r>
      <w:r>
        <w:rPr>
          <w:sz w:val="28"/>
          <w:szCs w:val="28"/>
        </w:rPr>
        <w:t xml:space="preserve"> </w:t>
      </w:r>
      <w:r w:rsidRPr="00CC4366">
        <w:rPr>
          <w:sz w:val="28"/>
          <w:szCs w:val="28"/>
        </w:rPr>
        <w:t>у</w:t>
      </w:r>
      <w:r>
        <w:rPr>
          <w:sz w:val="28"/>
          <w:szCs w:val="28"/>
        </w:rPr>
        <w:t xml:space="preserve"> </w:t>
      </w:r>
      <w:r w:rsidRPr="00CC4366">
        <w:rPr>
          <w:sz w:val="28"/>
          <w:szCs w:val="28"/>
        </w:rPr>
        <w:t>государства</w:t>
      </w:r>
      <w:r>
        <w:rPr>
          <w:sz w:val="28"/>
          <w:szCs w:val="28"/>
        </w:rPr>
        <w:t xml:space="preserve"> </w:t>
      </w:r>
      <w:r w:rsidRPr="00CC4366">
        <w:rPr>
          <w:sz w:val="28"/>
          <w:szCs w:val="28"/>
        </w:rPr>
        <w:t>и</w:t>
      </w:r>
      <w:r>
        <w:rPr>
          <w:sz w:val="28"/>
          <w:szCs w:val="28"/>
        </w:rPr>
        <w:t xml:space="preserve"> </w:t>
      </w:r>
      <w:r w:rsidRPr="00CC4366">
        <w:rPr>
          <w:sz w:val="28"/>
          <w:szCs w:val="28"/>
        </w:rPr>
        <w:t>банков.</w:t>
      </w:r>
      <w:r>
        <w:rPr>
          <w:sz w:val="28"/>
          <w:szCs w:val="28"/>
        </w:rPr>
        <w:t xml:space="preserve"> </w:t>
      </w:r>
      <w:r w:rsidRPr="00CC4366">
        <w:rPr>
          <w:sz w:val="28"/>
          <w:szCs w:val="28"/>
        </w:rPr>
        <w:t>Покупка</w:t>
      </w:r>
      <w:r>
        <w:rPr>
          <w:sz w:val="28"/>
          <w:szCs w:val="28"/>
        </w:rPr>
        <w:t xml:space="preserve"> </w:t>
      </w:r>
      <w:r w:rsidRPr="00CC4366">
        <w:rPr>
          <w:sz w:val="28"/>
          <w:szCs w:val="28"/>
        </w:rPr>
        <w:t>векселей</w:t>
      </w:r>
      <w:r>
        <w:rPr>
          <w:sz w:val="28"/>
          <w:szCs w:val="28"/>
        </w:rPr>
        <w:t xml:space="preserve"> </w:t>
      </w:r>
      <w:r w:rsidRPr="00CC4366">
        <w:rPr>
          <w:sz w:val="28"/>
          <w:szCs w:val="28"/>
        </w:rPr>
        <w:t>у</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называется</w:t>
      </w:r>
      <w:r>
        <w:rPr>
          <w:sz w:val="28"/>
          <w:szCs w:val="28"/>
        </w:rPr>
        <w:t xml:space="preserve"> </w:t>
      </w:r>
      <w:r w:rsidRPr="00CC4366">
        <w:rPr>
          <w:sz w:val="28"/>
          <w:szCs w:val="28"/>
        </w:rPr>
        <w:t>переучетом,</w:t>
      </w:r>
      <w:r>
        <w:rPr>
          <w:sz w:val="28"/>
          <w:szCs w:val="28"/>
        </w:rPr>
        <w:t xml:space="preserve"> </w:t>
      </w:r>
      <w:r w:rsidRPr="00CC4366">
        <w:rPr>
          <w:sz w:val="28"/>
          <w:szCs w:val="28"/>
        </w:rPr>
        <w:t>так</w:t>
      </w:r>
      <w:r>
        <w:rPr>
          <w:sz w:val="28"/>
          <w:szCs w:val="28"/>
        </w:rPr>
        <w:t xml:space="preserve"> </w:t>
      </w:r>
      <w:r w:rsidRPr="00CC4366">
        <w:rPr>
          <w:sz w:val="28"/>
          <w:szCs w:val="28"/>
        </w:rPr>
        <w:t>как</w:t>
      </w:r>
      <w:r>
        <w:rPr>
          <w:sz w:val="28"/>
          <w:szCs w:val="28"/>
        </w:rPr>
        <w:t xml:space="preserve"> </w:t>
      </w:r>
      <w:r w:rsidRPr="00CC4366">
        <w:rPr>
          <w:sz w:val="28"/>
          <w:szCs w:val="28"/>
        </w:rPr>
        <w:t>при</w:t>
      </w:r>
      <w:r>
        <w:rPr>
          <w:sz w:val="28"/>
          <w:szCs w:val="28"/>
        </w:rPr>
        <w:t xml:space="preserve"> </w:t>
      </w:r>
      <w:r w:rsidRPr="00CC4366">
        <w:rPr>
          <w:sz w:val="28"/>
          <w:szCs w:val="28"/>
        </w:rPr>
        <w:t>этом</w:t>
      </w:r>
      <w:r>
        <w:rPr>
          <w:sz w:val="28"/>
          <w:szCs w:val="28"/>
        </w:rPr>
        <w:t xml:space="preserve"> </w:t>
      </w:r>
      <w:r w:rsidRPr="00CC4366">
        <w:rPr>
          <w:sz w:val="28"/>
          <w:szCs w:val="28"/>
        </w:rPr>
        <w:t>происходит</w:t>
      </w:r>
      <w:r>
        <w:rPr>
          <w:sz w:val="28"/>
          <w:szCs w:val="28"/>
        </w:rPr>
        <w:t xml:space="preserve"> </w:t>
      </w:r>
      <w:r w:rsidRPr="00CC4366">
        <w:rPr>
          <w:sz w:val="28"/>
          <w:szCs w:val="28"/>
        </w:rPr>
        <w:t>вторичный</w:t>
      </w:r>
      <w:r>
        <w:rPr>
          <w:sz w:val="28"/>
          <w:szCs w:val="28"/>
        </w:rPr>
        <w:t xml:space="preserve"> </w:t>
      </w:r>
      <w:r w:rsidRPr="00CC4366">
        <w:rPr>
          <w:sz w:val="28"/>
          <w:szCs w:val="28"/>
        </w:rPr>
        <w:t>учет,</w:t>
      </w:r>
      <w:r>
        <w:rPr>
          <w:sz w:val="28"/>
          <w:szCs w:val="28"/>
        </w:rPr>
        <w:t xml:space="preserve"> </w:t>
      </w:r>
      <w:r w:rsidRPr="00CC4366">
        <w:rPr>
          <w:sz w:val="28"/>
          <w:szCs w:val="28"/>
        </w:rPr>
        <w:t>вторичная</w:t>
      </w:r>
      <w:r>
        <w:rPr>
          <w:sz w:val="28"/>
          <w:szCs w:val="28"/>
        </w:rPr>
        <w:t xml:space="preserve"> </w:t>
      </w:r>
      <w:r w:rsidRPr="00CC4366">
        <w:rPr>
          <w:sz w:val="28"/>
          <w:szCs w:val="28"/>
        </w:rPr>
        <w:t>покупка</w:t>
      </w:r>
      <w:r>
        <w:rPr>
          <w:sz w:val="28"/>
          <w:szCs w:val="28"/>
        </w:rPr>
        <w:t xml:space="preserve"> </w:t>
      </w:r>
      <w:r w:rsidRPr="00CC4366">
        <w:rPr>
          <w:sz w:val="28"/>
          <w:szCs w:val="28"/>
        </w:rPr>
        <w:t>векселей,</w:t>
      </w:r>
      <w:r>
        <w:rPr>
          <w:sz w:val="28"/>
          <w:szCs w:val="28"/>
        </w:rPr>
        <w:t xml:space="preserve"> </w:t>
      </w:r>
      <w:r w:rsidRPr="00CC4366">
        <w:rPr>
          <w:sz w:val="28"/>
          <w:szCs w:val="28"/>
        </w:rPr>
        <w:t>которые</w:t>
      </w:r>
      <w:r>
        <w:rPr>
          <w:sz w:val="28"/>
          <w:szCs w:val="28"/>
        </w:rPr>
        <w:t xml:space="preserve"> </w:t>
      </w:r>
      <w:r w:rsidRPr="00CC4366">
        <w:rPr>
          <w:sz w:val="28"/>
          <w:szCs w:val="28"/>
        </w:rPr>
        <w:t>коммерческие</w:t>
      </w:r>
      <w:r>
        <w:rPr>
          <w:sz w:val="28"/>
          <w:szCs w:val="28"/>
        </w:rPr>
        <w:t xml:space="preserve"> </w:t>
      </w:r>
      <w:r w:rsidRPr="00CC4366">
        <w:rPr>
          <w:sz w:val="28"/>
          <w:szCs w:val="28"/>
        </w:rPr>
        <w:t>банки</w:t>
      </w:r>
      <w:r>
        <w:rPr>
          <w:sz w:val="28"/>
          <w:szCs w:val="28"/>
        </w:rPr>
        <w:t xml:space="preserve"> </w:t>
      </w:r>
      <w:r w:rsidRPr="00CC4366">
        <w:rPr>
          <w:sz w:val="28"/>
          <w:szCs w:val="28"/>
        </w:rPr>
        <w:t>купили</w:t>
      </w:r>
      <w:r>
        <w:rPr>
          <w:sz w:val="28"/>
          <w:szCs w:val="28"/>
        </w:rPr>
        <w:t xml:space="preserve"> </w:t>
      </w:r>
      <w:r w:rsidRPr="00CC4366">
        <w:rPr>
          <w:sz w:val="28"/>
          <w:szCs w:val="28"/>
        </w:rPr>
        <w:t>у</w:t>
      </w:r>
      <w:r>
        <w:rPr>
          <w:sz w:val="28"/>
          <w:szCs w:val="28"/>
        </w:rPr>
        <w:t xml:space="preserve"> </w:t>
      </w:r>
      <w:r w:rsidRPr="00CC4366">
        <w:rPr>
          <w:sz w:val="28"/>
          <w:szCs w:val="28"/>
        </w:rPr>
        <w:t>своих</w:t>
      </w:r>
      <w:r>
        <w:rPr>
          <w:sz w:val="28"/>
          <w:szCs w:val="28"/>
        </w:rPr>
        <w:t xml:space="preserve"> </w:t>
      </w:r>
      <w:r w:rsidRPr="00CC4366">
        <w:rPr>
          <w:sz w:val="28"/>
          <w:szCs w:val="28"/>
        </w:rPr>
        <w:t>клиентов.</w:t>
      </w:r>
      <w:r>
        <w:rPr>
          <w:sz w:val="28"/>
          <w:szCs w:val="28"/>
        </w:rPr>
        <w:t xml:space="preserve"> </w:t>
      </w:r>
      <w:r w:rsidRPr="00CC4366">
        <w:rPr>
          <w:sz w:val="28"/>
          <w:szCs w:val="28"/>
        </w:rPr>
        <w:t>Разница</w:t>
      </w:r>
      <w:r>
        <w:rPr>
          <w:sz w:val="28"/>
          <w:szCs w:val="28"/>
        </w:rPr>
        <w:t xml:space="preserve"> </w:t>
      </w:r>
      <w:r w:rsidRPr="00CC4366">
        <w:rPr>
          <w:sz w:val="28"/>
          <w:szCs w:val="28"/>
        </w:rPr>
        <w:t>между</w:t>
      </w:r>
      <w:r>
        <w:rPr>
          <w:sz w:val="28"/>
          <w:szCs w:val="28"/>
        </w:rPr>
        <w:t xml:space="preserve"> </w:t>
      </w:r>
      <w:r w:rsidRPr="00CC4366">
        <w:rPr>
          <w:sz w:val="28"/>
          <w:szCs w:val="28"/>
        </w:rPr>
        <w:t>суммой,</w:t>
      </w:r>
      <w:r>
        <w:rPr>
          <w:sz w:val="28"/>
          <w:szCs w:val="28"/>
        </w:rPr>
        <w:t xml:space="preserve"> </w:t>
      </w:r>
      <w:r w:rsidRPr="00CC4366">
        <w:rPr>
          <w:sz w:val="28"/>
          <w:szCs w:val="28"/>
        </w:rPr>
        <w:t>которую</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платит</w:t>
      </w:r>
      <w:r>
        <w:rPr>
          <w:sz w:val="28"/>
          <w:szCs w:val="28"/>
        </w:rPr>
        <w:t xml:space="preserve"> </w:t>
      </w:r>
      <w:r w:rsidRPr="00CC4366">
        <w:rPr>
          <w:sz w:val="28"/>
          <w:szCs w:val="28"/>
        </w:rPr>
        <w:t>коммерческому</w:t>
      </w:r>
      <w:r>
        <w:rPr>
          <w:sz w:val="28"/>
          <w:szCs w:val="28"/>
        </w:rPr>
        <w:t xml:space="preserve"> </w:t>
      </w:r>
      <w:r w:rsidRPr="00CC4366">
        <w:rPr>
          <w:sz w:val="28"/>
          <w:szCs w:val="28"/>
        </w:rPr>
        <w:t>банку</w:t>
      </w:r>
      <w:r>
        <w:rPr>
          <w:sz w:val="28"/>
          <w:szCs w:val="28"/>
        </w:rPr>
        <w:t xml:space="preserve"> </w:t>
      </w:r>
      <w:r w:rsidRPr="00CC4366">
        <w:rPr>
          <w:sz w:val="28"/>
          <w:szCs w:val="28"/>
        </w:rPr>
        <w:t>при</w:t>
      </w:r>
      <w:r>
        <w:rPr>
          <w:sz w:val="28"/>
          <w:szCs w:val="28"/>
        </w:rPr>
        <w:t xml:space="preserve"> </w:t>
      </w:r>
      <w:r w:rsidRPr="00CC4366">
        <w:rPr>
          <w:sz w:val="28"/>
          <w:szCs w:val="28"/>
        </w:rPr>
        <w:t>покупке</w:t>
      </w:r>
      <w:r>
        <w:rPr>
          <w:sz w:val="28"/>
          <w:szCs w:val="28"/>
        </w:rPr>
        <w:t xml:space="preserve"> </w:t>
      </w:r>
      <w:r w:rsidRPr="00CC4366">
        <w:rPr>
          <w:sz w:val="28"/>
          <w:szCs w:val="28"/>
        </w:rPr>
        <w:t>векселя,</w:t>
      </w:r>
      <w:r>
        <w:rPr>
          <w:sz w:val="28"/>
          <w:szCs w:val="28"/>
        </w:rPr>
        <w:t xml:space="preserve"> </w:t>
      </w:r>
      <w:r w:rsidRPr="00CC4366">
        <w:rPr>
          <w:sz w:val="28"/>
          <w:szCs w:val="28"/>
        </w:rPr>
        <w:t>и</w:t>
      </w:r>
      <w:r>
        <w:rPr>
          <w:sz w:val="28"/>
          <w:szCs w:val="28"/>
        </w:rPr>
        <w:t xml:space="preserve"> </w:t>
      </w:r>
      <w:r w:rsidRPr="00CC4366">
        <w:rPr>
          <w:sz w:val="28"/>
          <w:szCs w:val="28"/>
        </w:rPr>
        <w:t>суммой,</w:t>
      </w:r>
      <w:r>
        <w:rPr>
          <w:sz w:val="28"/>
          <w:szCs w:val="28"/>
        </w:rPr>
        <w:t xml:space="preserve"> </w:t>
      </w:r>
      <w:r w:rsidRPr="00CC4366">
        <w:rPr>
          <w:sz w:val="28"/>
          <w:szCs w:val="28"/>
        </w:rPr>
        <w:t>которая</w:t>
      </w:r>
      <w:r>
        <w:rPr>
          <w:sz w:val="28"/>
          <w:szCs w:val="28"/>
        </w:rPr>
        <w:t xml:space="preserve"> </w:t>
      </w:r>
      <w:r w:rsidRPr="00CC4366">
        <w:rPr>
          <w:sz w:val="28"/>
          <w:szCs w:val="28"/>
        </w:rPr>
        <w:t>будет</w:t>
      </w:r>
      <w:r>
        <w:rPr>
          <w:sz w:val="28"/>
          <w:szCs w:val="28"/>
        </w:rPr>
        <w:t xml:space="preserve"> </w:t>
      </w:r>
      <w:r w:rsidRPr="00CC4366">
        <w:rPr>
          <w:sz w:val="28"/>
          <w:szCs w:val="28"/>
        </w:rPr>
        <w:t>получена</w:t>
      </w:r>
      <w:r>
        <w:rPr>
          <w:sz w:val="28"/>
          <w:szCs w:val="28"/>
        </w:rPr>
        <w:t xml:space="preserve"> </w:t>
      </w:r>
      <w:r w:rsidRPr="00CC4366">
        <w:rPr>
          <w:sz w:val="28"/>
          <w:szCs w:val="28"/>
        </w:rPr>
        <w:t>с</w:t>
      </w:r>
      <w:r>
        <w:rPr>
          <w:sz w:val="28"/>
          <w:szCs w:val="28"/>
        </w:rPr>
        <w:t xml:space="preserve"> </w:t>
      </w:r>
      <w:r w:rsidRPr="00CC4366">
        <w:rPr>
          <w:sz w:val="28"/>
          <w:szCs w:val="28"/>
        </w:rPr>
        <w:t>должника</w:t>
      </w:r>
      <w:r>
        <w:rPr>
          <w:sz w:val="28"/>
          <w:szCs w:val="28"/>
        </w:rPr>
        <w:t xml:space="preserve"> </w:t>
      </w:r>
      <w:r w:rsidRPr="00CC4366">
        <w:rPr>
          <w:sz w:val="28"/>
          <w:szCs w:val="28"/>
        </w:rPr>
        <w:t>по</w:t>
      </w:r>
      <w:r>
        <w:rPr>
          <w:sz w:val="28"/>
          <w:szCs w:val="28"/>
        </w:rPr>
        <w:t xml:space="preserve"> </w:t>
      </w:r>
      <w:r w:rsidRPr="00CC4366">
        <w:rPr>
          <w:sz w:val="28"/>
          <w:szCs w:val="28"/>
        </w:rPr>
        <w:t>векселю</w:t>
      </w:r>
      <w:r>
        <w:rPr>
          <w:sz w:val="28"/>
          <w:szCs w:val="28"/>
        </w:rPr>
        <w:t xml:space="preserve"> </w:t>
      </w:r>
      <w:r w:rsidRPr="00CC4366">
        <w:rPr>
          <w:sz w:val="28"/>
          <w:szCs w:val="28"/>
        </w:rPr>
        <w:t>при</w:t>
      </w:r>
      <w:r>
        <w:rPr>
          <w:sz w:val="28"/>
          <w:szCs w:val="28"/>
        </w:rPr>
        <w:t xml:space="preserve"> </w:t>
      </w:r>
      <w:r w:rsidRPr="00CC4366">
        <w:rPr>
          <w:sz w:val="28"/>
          <w:szCs w:val="28"/>
        </w:rPr>
        <w:t>наступлении</w:t>
      </w:r>
      <w:r>
        <w:rPr>
          <w:sz w:val="28"/>
          <w:szCs w:val="28"/>
        </w:rPr>
        <w:t xml:space="preserve"> </w:t>
      </w:r>
      <w:r w:rsidRPr="00CC4366">
        <w:rPr>
          <w:sz w:val="28"/>
          <w:szCs w:val="28"/>
        </w:rPr>
        <w:t>срока</w:t>
      </w:r>
      <w:r>
        <w:rPr>
          <w:sz w:val="28"/>
          <w:szCs w:val="28"/>
        </w:rPr>
        <w:t xml:space="preserve"> </w:t>
      </w:r>
      <w:r w:rsidRPr="00CC4366">
        <w:rPr>
          <w:sz w:val="28"/>
          <w:szCs w:val="28"/>
        </w:rPr>
        <w:t>его</w:t>
      </w:r>
      <w:r>
        <w:rPr>
          <w:sz w:val="28"/>
          <w:szCs w:val="28"/>
        </w:rPr>
        <w:t xml:space="preserve"> </w:t>
      </w:r>
      <w:r w:rsidRPr="00CC4366">
        <w:rPr>
          <w:sz w:val="28"/>
          <w:szCs w:val="28"/>
        </w:rPr>
        <w:t>погашения,</w:t>
      </w:r>
      <w:r>
        <w:rPr>
          <w:sz w:val="28"/>
          <w:szCs w:val="28"/>
        </w:rPr>
        <w:t xml:space="preserve"> </w:t>
      </w:r>
      <w:r w:rsidRPr="00CC4366">
        <w:rPr>
          <w:sz w:val="28"/>
          <w:szCs w:val="28"/>
        </w:rPr>
        <w:t>образует</w:t>
      </w:r>
      <w:r>
        <w:rPr>
          <w:sz w:val="28"/>
          <w:szCs w:val="28"/>
        </w:rPr>
        <w:t xml:space="preserve"> </w:t>
      </w:r>
      <w:r w:rsidRPr="00CC4366">
        <w:rPr>
          <w:sz w:val="28"/>
          <w:szCs w:val="28"/>
        </w:rPr>
        <w:t>доход</w:t>
      </w:r>
      <w:r>
        <w:rPr>
          <w:sz w:val="28"/>
          <w:szCs w:val="28"/>
        </w:rPr>
        <w:t xml:space="preserve"> </w:t>
      </w:r>
      <w:r w:rsidRPr="00CC4366">
        <w:rPr>
          <w:sz w:val="28"/>
          <w:szCs w:val="28"/>
        </w:rPr>
        <w:t>банка.</w:t>
      </w:r>
    </w:p>
    <w:p w:rsidR="00CC4366" w:rsidRPr="00CC4366" w:rsidRDefault="00CC4366" w:rsidP="00CC4366">
      <w:pPr>
        <w:spacing w:line="360" w:lineRule="auto"/>
        <w:ind w:left="0" w:firstLine="709"/>
        <w:rPr>
          <w:sz w:val="28"/>
          <w:szCs w:val="28"/>
        </w:rPr>
      </w:pPr>
      <w:r w:rsidRPr="00CC4366">
        <w:rPr>
          <w:sz w:val="28"/>
          <w:szCs w:val="28"/>
        </w:rPr>
        <w:t>Ставка,</w:t>
      </w:r>
      <w:r>
        <w:rPr>
          <w:sz w:val="28"/>
          <w:szCs w:val="28"/>
        </w:rPr>
        <w:t xml:space="preserve"> </w:t>
      </w:r>
      <w:r w:rsidRPr="00CC4366">
        <w:rPr>
          <w:sz w:val="28"/>
          <w:szCs w:val="28"/>
        </w:rPr>
        <w:t>по</w:t>
      </w:r>
      <w:r>
        <w:rPr>
          <w:sz w:val="28"/>
          <w:szCs w:val="28"/>
        </w:rPr>
        <w:t xml:space="preserve"> </w:t>
      </w:r>
      <w:r w:rsidRPr="00CC4366">
        <w:rPr>
          <w:sz w:val="28"/>
          <w:szCs w:val="28"/>
        </w:rPr>
        <w:t>которой</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предоставляет</w:t>
      </w:r>
      <w:r>
        <w:rPr>
          <w:sz w:val="28"/>
          <w:szCs w:val="28"/>
        </w:rPr>
        <w:t xml:space="preserve"> </w:t>
      </w:r>
      <w:r w:rsidRPr="00CC4366">
        <w:rPr>
          <w:sz w:val="28"/>
          <w:szCs w:val="28"/>
        </w:rPr>
        <w:t>ссуды</w:t>
      </w:r>
      <w:r>
        <w:rPr>
          <w:sz w:val="28"/>
          <w:szCs w:val="28"/>
        </w:rPr>
        <w:t xml:space="preserve"> </w:t>
      </w:r>
      <w:r w:rsidRPr="00CC4366">
        <w:rPr>
          <w:sz w:val="28"/>
          <w:szCs w:val="28"/>
        </w:rPr>
        <w:t>коммерческим</w:t>
      </w:r>
      <w:r>
        <w:rPr>
          <w:sz w:val="28"/>
          <w:szCs w:val="28"/>
        </w:rPr>
        <w:t xml:space="preserve"> </w:t>
      </w:r>
      <w:r w:rsidRPr="00CC4366">
        <w:rPr>
          <w:sz w:val="28"/>
          <w:szCs w:val="28"/>
        </w:rPr>
        <w:t>банкам</w:t>
      </w:r>
      <w:r>
        <w:rPr>
          <w:sz w:val="28"/>
          <w:szCs w:val="28"/>
        </w:rPr>
        <w:t xml:space="preserve"> </w:t>
      </w:r>
      <w:r w:rsidRPr="00CC4366">
        <w:rPr>
          <w:sz w:val="28"/>
          <w:szCs w:val="28"/>
        </w:rPr>
        <w:t>и</w:t>
      </w:r>
      <w:r>
        <w:rPr>
          <w:sz w:val="28"/>
          <w:szCs w:val="28"/>
        </w:rPr>
        <w:t xml:space="preserve"> </w:t>
      </w:r>
      <w:r w:rsidRPr="00CC4366">
        <w:rPr>
          <w:sz w:val="28"/>
          <w:szCs w:val="28"/>
        </w:rPr>
        <w:t>переучитывает</w:t>
      </w:r>
      <w:r>
        <w:rPr>
          <w:sz w:val="28"/>
          <w:szCs w:val="28"/>
        </w:rPr>
        <w:t xml:space="preserve"> </w:t>
      </w:r>
      <w:r w:rsidRPr="00CC4366">
        <w:rPr>
          <w:sz w:val="28"/>
          <w:szCs w:val="28"/>
        </w:rPr>
        <w:t>их</w:t>
      </w:r>
      <w:r>
        <w:rPr>
          <w:sz w:val="28"/>
          <w:szCs w:val="28"/>
        </w:rPr>
        <w:t xml:space="preserve"> </w:t>
      </w:r>
      <w:r w:rsidRPr="00CC4366">
        <w:rPr>
          <w:sz w:val="28"/>
          <w:szCs w:val="28"/>
        </w:rPr>
        <w:t>векселя,</w:t>
      </w:r>
      <w:r>
        <w:rPr>
          <w:sz w:val="28"/>
          <w:szCs w:val="28"/>
        </w:rPr>
        <w:t xml:space="preserve"> </w:t>
      </w:r>
      <w:r w:rsidRPr="00CC4366">
        <w:rPr>
          <w:sz w:val="28"/>
          <w:szCs w:val="28"/>
        </w:rPr>
        <w:t>называется</w:t>
      </w:r>
      <w:r>
        <w:rPr>
          <w:sz w:val="28"/>
          <w:szCs w:val="28"/>
        </w:rPr>
        <w:t xml:space="preserve"> </w:t>
      </w:r>
      <w:r w:rsidRPr="00CC4366">
        <w:rPr>
          <w:sz w:val="28"/>
          <w:szCs w:val="28"/>
        </w:rPr>
        <w:t>официальной</w:t>
      </w:r>
      <w:r>
        <w:rPr>
          <w:sz w:val="28"/>
          <w:szCs w:val="28"/>
        </w:rPr>
        <w:t xml:space="preserve"> </w:t>
      </w:r>
      <w:r w:rsidRPr="00CC4366">
        <w:rPr>
          <w:sz w:val="28"/>
          <w:szCs w:val="28"/>
        </w:rPr>
        <w:t>учетной</w:t>
      </w:r>
      <w:r>
        <w:rPr>
          <w:sz w:val="28"/>
          <w:szCs w:val="28"/>
        </w:rPr>
        <w:t xml:space="preserve"> </w:t>
      </w:r>
      <w:r w:rsidRPr="00CC4366">
        <w:rPr>
          <w:sz w:val="28"/>
          <w:szCs w:val="28"/>
        </w:rPr>
        <w:t>ставкой,</w:t>
      </w:r>
      <w:r>
        <w:rPr>
          <w:sz w:val="28"/>
          <w:szCs w:val="28"/>
        </w:rPr>
        <w:t xml:space="preserve"> </w:t>
      </w:r>
      <w:r w:rsidRPr="00CC4366">
        <w:rPr>
          <w:sz w:val="28"/>
          <w:szCs w:val="28"/>
        </w:rPr>
        <w:t>или</w:t>
      </w:r>
      <w:r>
        <w:rPr>
          <w:sz w:val="28"/>
          <w:szCs w:val="28"/>
        </w:rPr>
        <w:t xml:space="preserve"> </w:t>
      </w:r>
      <w:r w:rsidRPr="00CC4366">
        <w:rPr>
          <w:sz w:val="28"/>
          <w:szCs w:val="28"/>
        </w:rPr>
        <w:t>учетной</w:t>
      </w:r>
      <w:r>
        <w:rPr>
          <w:sz w:val="28"/>
          <w:szCs w:val="28"/>
        </w:rPr>
        <w:t xml:space="preserve"> </w:t>
      </w:r>
      <w:r w:rsidRPr="00CC4366">
        <w:rPr>
          <w:sz w:val="28"/>
          <w:szCs w:val="28"/>
        </w:rPr>
        <w:t>ставкой</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p>
    <w:p w:rsidR="00CC4366" w:rsidRPr="00CC4366" w:rsidRDefault="00CC4366" w:rsidP="00CC4366">
      <w:pPr>
        <w:spacing w:line="360" w:lineRule="auto"/>
        <w:ind w:left="0" w:firstLine="709"/>
        <w:rPr>
          <w:sz w:val="28"/>
          <w:szCs w:val="28"/>
        </w:rPr>
      </w:pPr>
      <w:r w:rsidRPr="00CC4366">
        <w:rPr>
          <w:sz w:val="28"/>
          <w:szCs w:val="28"/>
        </w:rPr>
        <w:t>Банковские</w:t>
      </w:r>
      <w:r>
        <w:rPr>
          <w:sz w:val="28"/>
          <w:szCs w:val="28"/>
        </w:rPr>
        <w:t xml:space="preserve"> </w:t>
      </w:r>
      <w:r w:rsidRPr="00CC4366">
        <w:rPr>
          <w:sz w:val="28"/>
          <w:szCs w:val="28"/>
        </w:rPr>
        <w:t>инвестиции</w:t>
      </w:r>
      <w:r>
        <w:rPr>
          <w:sz w:val="28"/>
          <w:szCs w:val="28"/>
        </w:rPr>
        <w:t xml:space="preserve"> </w:t>
      </w:r>
      <w:r w:rsidRPr="00CC4366">
        <w:rPr>
          <w:sz w:val="28"/>
          <w:szCs w:val="28"/>
        </w:rPr>
        <w:t>-</w:t>
      </w:r>
      <w:r>
        <w:rPr>
          <w:sz w:val="28"/>
          <w:szCs w:val="28"/>
        </w:rPr>
        <w:t xml:space="preserve"> </w:t>
      </w:r>
      <w:r w:rsidRPr="00CC4366">
        <w:rPr>
          <w:sz w:val="28"/>
          <w:szCs w:val="28"/>
        </w:rPr>
        <w:t>это</w:t>
      </w:r>
      <w:r>
        <w:rPr>
          <w:sz w:val="28"/>
          <w:szCs w:val="28"/>
        </w:rPr>
        <w:t xml:space="preserve"> </w:t>
      </w:r>
      <w:r w:rsidRPr="00CC4366">
        <w:rPr>
          <w:sz w:val="28"/>
          <w:szCs w:val="28"/>
        </w:rPr>
        <w:t>покупка</w:t>
      </w:r>
      <w:r>
        <w:rPr>
          <w:sz w:val="28"/>
          <w:szCs w:val="28"/>
        </w:rPr>
        <w:t xml:space="preserve"> </w:t>
      </w:r>
      <w:r w:rsidRPr="00CC4366">
        <w:rPr>
          <w:sz w:val="28"/>
          <w:szCs w:val="28"/>
        </w:rPr>
        <w:t>банком</w:t>
      </w:r>
      <w:r>
        <w:rPr>
          <w:sz w:val="28"/>
          <w:szCs w:val="28"/>
        </w:rPr>
        <w:t xml:space="preserve"> </w:t>
      </w:r>
      <w:r w:rsidRPr="00CC4366">
        <w:rPr>
          <w:sz w:val="28"/>
          <w:szCs w:val="28"/>
        </w:rPr>
        <w:t>ценных</w:t>
      </w:r>
      <w:r>
        <w:rPr>
          <w:sz w:val="28"/>
          <w:szCs w:val="28"/>
        </w:rPr>
        <w:t xml:space="preserve"> </w:t>
      </w:r>
      <w:r w:rsidRPr="00CC4366">
        <w:rPr>
          <w:sz w:val="28"/>
          <w:szCs w:val="28"/>
        </w:rPr>
        <w:t>бумаг.</w:t>
      </w:r>
      <w:r>
        <w:rPr>
          <w:sz w:val="28"/>
          <w:szCs w:val="28"/>
        </w:rPr>
        <w:t xml:space="preserve"> </w:t>
      </w:r>
      <w:r w:rsidRPr="00CC4366">
        <w:rPr>
          <w:sz w:val="28"/>
          <w:szCs w:val="28"/>
        </w:rPr>
        <w:t>Инвестиции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состоят</w:t>
      </w:r>
      <w:r>
        <w:rPr>
          <w:sz w:val="28"/>
          <w:szCs w:val="28"/>
        </w:rPr>
        <w:t xml:space="preserve"> </w:t>
      </w:r>
      <w:r w:rsidRPr="00CC4366">
        <w:rPr>
          <w:sz w:val="28"/>
          <w:szCs w:val="28"/>
        </w:rPr>
        <w:t>из</w:t>
      </w:r>
      <w:r>
        <w:rPr>
          <w:sz w:val="28"/>
          <w:szCs w:val="28"/>
        </w:rPr>
        <w:t xml:space="preserve"> </w:t>
      </w:r>
      <w:r w:rsidRPr="00CC4366">
        <w:rPr>
          <w:sz w:val="28"/>
          <w:szCs w:val="28"/>
        </w:rPr>
        <w:t>вложений</w:t>
      </w:r>
      <w:r>
        <w:rPr>
          <w:sz w:val="28"/>
          <w:szCs w:val="28"/>
        </w:rPr>
        <w:t xml:space="preserve"> </w:t>
      </w:r>
      <w:r w:rsidRPr="00CC4366">
        <w:rPr>
          <w:sz w:val="28"/>
          <w:szCs w:val="28"/>
        </w:rPr>
        <w:t>в</w:t>
      </w:r>
      <w:r>
        <w:rPr>
          <w:sz w:val="28"/>
          <w:szCs w:val="28"/>
        </w:rPr>
        <w:t xml:space="preserve"> </w:t>
      </w:r>
      <w:r w:rsidRPr="00CC4366">
        <w:rPr>
          <w:sz w:val="28"/>
          <w:szCs w:val="28"/>
        </w:rPr>
        <w:t>государственные</w:t>
      </w:r>
      <w:r>
        <w:rPr>
          <w:sz w:val="28"/>
          <w:szCs w:val="28"/>
        </w:rPr>
        <w:t xml:space="preserve"> </w:t>
      </w:r>
      <w:r w:rsidRPr="00CC4366">
        <w:rPr>
          <w:sz w:val="28"/>
          <w:szCs w:val="28"/>
        </w:rPr>
        <w:t>ценные</w:t>
      </w:r>
      <w:r>
        <w:rPr>
          <w:sz w:val="28"/>
          <w:szCs w:val="28"/>
        </w:rPr>
        <w:t xml:space="preserve"> </w:t>
      </w:r>
      <w:r w:rsidRPr="00CC4366">
        <w:rPr>
          <w:sz w:val="28"/>
          <w:szCs w:val="28"/>
        </w:rPr>
        <w:t>бумаги.</w:t>
      </w:r>
      <w:r>
        <w:rPr>
          <w:sz w:val="28"/>
          <w:szCs w:val="28"/>
        </w:rPr>
        <w:t xml:space="preserve"> </w:t>
      </w:r>
      <w:r w:rsidRPr="00CC4366">
        <w:rPr>
          <w:sz w:val="28"/>
          <w:szCs w:val="28"/>
        </w:rPr>
        <w:t>Покупка</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обязательств</w:t>
      </w:r>
      <w:r>
        <w:rPr>
          <w:sz w:val="28"/>
          <w:szCs w:val="28"/>
        </w:rPr>
        <w:t xml:space="preserve"> </w:t>
      </w:r>
      <w:r w:rsidRPr="00CC4366">
        <w:rPr>
          <w:sz w:val="28"/>
          <w:szCs w:val="28"/>
        </w:rPr>
        <w:t>в</w:t>
      </w:r>
      <w:r>
        <w:rPr>
          <w:sz w:val="28"/>
          <w:szCs w:val="28"/>
        </w:rPr>
        <w:t xml:space="preserve"> </w:t>
      </w:r>
      <w:r w:rsidRPr="00CC4366">
        <w:rPr>
          <w:sz w:val="28"/>
          <w:szCs w:val="28"/>
        </w:rPr>
        <w:t>большинстве</w:t>
      </w:r>
      <w:r>
        <w:rPr>
          <w:sz w:val="28"/>
          <w:szCs w:val="28"/>
        </w:rPr>
        <w:t xml:space="preserve"> </w:t>
      </w:r>
      <w:r w:rsidRPr="00CC4366">
        <w:rPr>
          <w:sz w:val="28"/>
          <w:szCs w:val="28"/>
        </w:rPr>
        <w:t>промышленно</w:t>
      </w:r>
      <w:r>
        <w:rPr>
          <w:sz w:val="28"/>
          <w:szCs w:val="28"/>
        </w:rPr>
        <w:t xml:space="preserve"> </w:t>
      </w:r>
      <w:r w:rsidRPr="00CC4366">
        <w:rPr>
          <w:sz w:val="28"/>
          <w:szCs w:val="28"/>
        </w:rPr>
        <w:t>развитых</w:t>
      </w:r>
      <w:r>
        <w:rPr>
          <w:sz w:val="28"/>
          <w:szCs w:val="28"/>
        </w:rPr>
        <w:t xml:space="preserve"> </w:t>
      </w:r>
      <w:r w:rsidRPr="00CC4366">
        <w:rPr>
          <w:sz w:val="28"/>
          <w:szCs w:val="28"/>
        </w:rPr>
        <w:t>стран</w:t>
      </w:r>
      <w:r>
        <w:rPr>
          <w:sz w:val="28"/>
          <w:szCs w:val="28"/>
        </w:rPr>
        <w:t xml:space="preserve"> </w:t>
      </w:r>
      <w:r w:rsidRPr="00CC4366">
        <w:rPr>
          <w:sz w:val="28"/>
          <w:szCs w:val="28"/>
        </w:rPr>
        <w:t>служит</w:t>
      </w:r>
      <w:r>
        <w:rPr>
          <w:sz w:val="28"/>
          <w:szCs w:val="28"/>
        </w:rPr>
        <w:t xml:space="preserve"> </w:t>
      </w:r>
      <w:r w:rsidRPr="00CC4366">
        <w:rPr>
          <w:sz w:val="28"/>
          <w:szCs w:val="28"/>
        </w:rPr>
        <w:t>главной</w:t>
      </w:r>
      <w:r>
        <w:rPr>
          <w:sz w:val="28"/>
          <w:szCs w:val="28"/>
        </w:rPr>
        <w:t xml:space="preserve"> </w:t>
      </w:r>
      <w:r w:rsidRPr="00CC4366">
        <w:rPr>
          <w:sz w:val="28"/>
          <w:szCs w:val="28"/>
        </w:rPr>
        <w:t>и</w:t>
      </w:r>
      <w:r>
        <w:rPr>
          <w:sz w:val="28"/>
          <w:szCs w:val="28"/>
        </w:rPr>
        <w:t xml:space="preserve"> </w:t>
      </w:r>
      <w:r w:rsidRPr="00CC4366">
        <w:rPr>
          <w:sz w:val="28"/>
          <w:szCs w:val="28"/>
        </w:rPr>
        <w:t>даже</w:t>
      </w:r>
      <w:r>
        <w:rPr>
          <w:sz w:val="28"/>
          <w:szCs w:val="28"/>
        </w:rPr>
        <w:t xml:space="preserve"> </w:t>
      </w:r>
      <w:r w:rsidRPr="00CC4366">
        <w:rPr>
          <w:sz w:val="28"/>
          <w:szCs w:val="28"/>
        </w:rPr>
        <w:t>единственной</w:t>
      </w:r>
      <w:r>
        <w:rPr>
          <w:sz w:val="28"/>
          <w:szCs w:val="28"/>
        </w:rPr>
        <w:t xml:space="preserve"> </w:t>
      </w:r>
      <w:r w:rsidRPr="00CC4366">
        <w:rPr>
          <w:sz w:val="28"/>
          <w:szCs w:val="28"/>
        </w:rPr>
        <w:t>формой</w:t>
      </w:r>
      <w:r>
        <w:rPr>
          <w:sz w:val="28"/>
          <w:szCs w:val="28"/>
        </w:rPr>
        <w:t xml:space="preserve"> </w:t>
      </w:r>
      <w:r w:rsidRPr="00CC4366">
        <w:rPr>
          <w:sz w:val="28"/>
          <w:szCs w:val="28"/>
        </w:rPr>
        <w:t>кредитования</w:t>
      </w:r>
      <w:r>
        <w:rPr>
          <w:sz w:val="28"/>
          <w:szCs w:val="28"/>
        </w:rPr>
        <w:t xml:space="preserve"> </w:t>
      </w:r>
      <w:r w:rsidRPr="00CC4366">
        <w:rPr>
          <w:sz w:val="28"/>
          <w:szCs w:val="28"/>
        </w:rPr>
        <w:t>правительства.</w:t>
      </w:r>
      <w:r>
        <w:rPr>
          <w:sz w:val="28"/>
          <w:szCs w:val="28"/>
        </w:rPr>
        <w:t xml:space="preserve"> </w:t>
      </w:r>
      <w:r w:rsidRPr="00CC4366">
        <w:rPr>
          <w:sz w:val="28"/>
          <w:szCs w:val="28"/>
        </w:rPr>
        <w:t>Следует</w:t>
      </w:r>
      <w:r>
        <w:rPr>
          <w:sz w:val="28"/>
          <w:szCs w:val="28"/>
        </w:rPr>
        <w:t xml:space="preserve"> </w:t>
      </w:r>
      <w:r w:rsidRPr="00CC4366">
        <w:rPr>
          <w:sz w:val="28"/>
          <w:szCs w:val="28"/>
        </w:rPr>
        <w:t>обратить</w:t>
      </w:r>
      <w:r>
        <w:rPr>
          <w:sz w:val="28"/>
          <w:szCs w:val="28"/>
        </w:rPr>
        <w:t xml:space="preserve"> </w:t>
      </w:r>
      <w:r w:rsidRPr="00CC4366">
        <w:rPr>
          <w:sz w:val="28"/>
          <w:szCs w:val="28"/>
        </w:rPr>
        <w:t>внимание</w:t>
      </w:r>
      <w:r>
        <w:rPr>
          <w:sz w:val="28"/>
          <w:szCs w:val="28"/>
        </w:rPr>
        <w:t xml:space="preserve"> </w:t>
      </w:r>
      <w:r w:rsidRPr="00CC4366">
        <w:rPr>
          <w:sz w:val="28"/>
          <w:szCs w:val="28"/>
        </w:rPr>
        <w:t>на</w:t>
      </w:r>
      <w:r>
        <w:rPr>
          <w:sz w:val="28"/>
          <w:szCs w:val="28"/>
        </w:rPr>
        <w:t xml:space="preserve"> </w:t>
      </w:r>
      <w:r w:rsidRPr="00CC4366">
        <w:rPr>
          <w:sz w:val="28"/>
          <w:szCs w:val="28"/>
        </w:rPr>
        <w:t>то,</w:t>
      </w:r>
      <w:r>
        <w:rPr>
          <w:sz w:val="28"/>
          <w:szCs w:val="28"/>
        </w:rPr>
        <w:t xml:space="preserve"> </w:t>
      </w:r>
      <w:r w:rsidRPr="00CC4366">
        <w:rPr>
          <w:sz w:val="28"/>
          <w:szCs w:val="28"/>
        </w:rPr>
        <w:t>что</w:t>
      </w:r>
      <w:r>
        <w:rPr>
          <w:sz w:val="28"/>
          <w:szCs w:val="28"/>
        </w:rPr>
        <w:t xml:space="preserve"> </w:t>
      </w:r>
      <w:r w:rsidRPr="00CC4366">
        <w:rPr>
          <w:sz w:val="28"/>
          <w:szCs w:val="28"/>
        </w:rPr>
        <w:t>в</w:t>
      </w:r>
      <w:r>
        <w:rPr>
          <w:sz w:val="28"/>
          <w:szCs w:val="28"/>
        </w:rPr>
        <w:t xml:space="preserve"> </w:t>
      </w:r>
      <w:r w:rsidRPr="00CC4366">
        <w:rPr>
          <w:sz w:val="28"/>
          <w:szCs w:val="28"/>
        </w:rPr>
        <w:t>портфеле</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находится</w:t>
      </w:r>
      <w:r>
        <w:rPr>
          <w:sz w:val="28"/>
          <w:szCs w:val="28"/>
        </w:rPr>
        <w:t xml:space="preserve"> </w:t>
      </w:r>
      <w:r w:rsidRPr="00CC4366">
        <w:rPr>
          <w:sz w:val="28"/>
          <w:szCs w:val="28"/>
        </w:rPr>
        <w:t>лишь</w:t>
      </w:r>
      <w:r>
        <w:rPr>
          <w:sz w:val="28"/>
          <w:szCs w:val="28"/>
        </w:rPr>
        <w:t xml:space="preserve"> </w:t>
      </w:r>
      <w:r w:rsidRPr="00CC4366">
        <w:rPr>
          <w:sz w:val="28"/>
          <w:szCs w:val="28"/>
        </w:rPr>
        <w:t>незначительная</w:t>
      </w:r>
      <w:r>
        <w:rPr>
          <w:sz w:val="28"/>
          <w:szCs w:val="28"/>
        </w:rPr>
        <w:t xml:space="preserve"> </w:t>
      </w:r>
      <w:r w:rsidRPr="00CC4366">
        <w:rPr>
          <w:sz w:val="28"/>
          <w:szCs w:val="28"/>
        </w:rPr>
        <w:t>часть</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ценных</w:t>
      </w:r>
      <w:r>
        <w:rPr>
          <w:sz w:val="28"/>
          <w:szCs w:val="28"/>
        </w:rPr>
        <w:t xml:space="preserve"> </w:t>
      </w:r>
      <w:r w:rsidRPr="00CC4366">
        <w:rPr>
          <w:sz w:val="28"/>
          <w:szCs w:val="28"/>
        </w:rPr>
        <w:t>бумаг,</w:t>
      </w:r>
      <w:r>
        <w:rPr>
          <w:sz w:val="28"/>
          <w:szCs w:val="28"/>
        </w:rPr>
        <w:t xml:space="preserve"> </w:t>
      </w:r>
      <w:r w:rsidRPr="00CC4366">
        <w:rPr>
          <w:sz w:val="28"/>
          <w:szCs w:val="28"/>
        </w:rPr>
        <w:t>основная</w:t>
      </w:r>
      <w:r>
        <w:rPr>
          <w:sz w:val="28"/>
          <w:szCs w:val="28"/>
        </w:rPr>
        <w:t xml:space="preserve"> </w:t>
      </w:r>
      <w:r w:rsidRPr="00CC4366">
        <w:rPr>
          <w:sz w:val="28"/>
          <w:szCs w:val="28"/>
        </w:rPr>
        <w:t>их</w:t>
      </w:r>
      <w:r>
        <w:rPr>
          <w:sz w:val="28"/>
          <w:szCs w:val="28"/>
        </w:rPr>
        <w:t xml:space="preserve"> </w:t>
      </w:r>
      <w:r w:rsidRPr="00CC4366">
        <w:rPr>
          <w:sz w:val="28"/>
          <w:szCs w:val="28"/>
        </w:rPr>
        <w:t>масса</w:t>
      </w:r>
      <w:r>
        <w:rPr>
          <w:sz w:val="28"/>
          <w:szCs w:val="28"/>
        </w:rPr>
        <w:t xml:space="preserve"> </w:t>
      </w:r>
      <w:r w:rsidRPr="00CC4366">
        <w:rPr>
          <w:sz w:val="28"/>
          <w:szCs w:val="28"/>
        </w:rPr>
        <w:t>перепродается</w:t>
      </w:r>
      <w:r>
        <w:rPr>
          <w:sz w:val="28"/>
          <w:szCs w:val="28"/>
        </w:rPr>
        <w:t xml:space="preserve"> </w:t>
      </w:r>
      <w:r w:rsidRPr="00CC4366">
        <w:rPr>
          <w:sz w:val="28"/>
          <w:szCs w:val="28"/>
        </w:rPr>
        <w:t>банком</w:t>
      </w:r>
      <w:r>
        <w:rPr>
          <w:sz w:val="28"/>
          <w:szCs w:val="28"/>
        </w:rPr>
        <w:t xml:space="preserve"> </w:t>
      </w:r>
      <w:r w:rsidRPr="00CC4366">
        <w:rPr>
          <w:sz w:val="28"/>
          <w:szCs w:val="28"/>
        </w:rPr>
        <w:t>на</w:t>
      </w:r>
      <w:r>
        <w:rPr>
          <w:sz w:val="28"/>
          <w:szCs w:val="28"/>
        </w:rPr>
        <w:t xml:space="preserve"> </w:t>
      </w:r>
      <w:r w:rsidRPr="00CC4366">
        <w:rPr>
          <w:sz w:val="28"/>
          <w:szCs w:val="28"/>
        </w:rPr>
        <w:t>рынке</w:t>
      </w:r>
      <w:r>
        <w:rPr>
          <w:sz w:val="28"/>
          <w:szCs w:val="28"/>
        </w:rPr>
        <w:t xml:space="preserve"> </w:t>
      </w:r>
      <w:r w:rsidRPr="00CC4366">
        <w:rPr>
          <w:sz w:val="28"/>
          <w:szCs w:val="28"/>
        </w:rPr>
        <w:t>ценных</w:t>
      </w:r>
      <w:r>
        <w:rPr>
          <w:sz w:val="28"/>
          <w:szCs w:val="28"/>
        </w:rPr>
        <w:t xml:space="preserve"> </w:t>
      </w:r>
      <w:r w:rsidRPr="00CC4366">
        <w:rPr>
          <w:sz w:val="28"/>
          <w:szCs w:val="28"/>
        </w:rPr>
        <w:t>бумаг.</w:t>
      </w:r>
      <w:r>
        <w:rPr>
          <w:sz w:val="28"/>
          <w:szCs w:val="28"/>
        </w:rPr>
        <w:t xml:space="preserve"> </w:t>
      </w:r>
      <w:r w:rsidRPr="00CC4366">
        <w:rPr>
          <w:sz w:val="28"/>
          <w:szCs w:val="28"/>
        </w:rPr>
        <w:t>Соответственно</w:t>
      </w:r>
      <w:r>
        <w:rPr>
          <w:sz w:val="28"/>
          <w:szCs w:val="28"/>
        </w:rPr>
        <w:t xml:space="preserve"> </w:t>
      </w:r>
      <w:r w:rsidRPr="00CC4366">
        <w:rPr>
          <w:sz w:val="28"/>
          <w:szCs w:val="28"/>
        </w:rPr>
        <w:t>основными</w:t>
      </w:r>
      <w:r>
        <w:rPr>
          <w:sz w:val="28"/>
          <w:szCs w:val="28"/>
        </w:rPr>
        <w:t xml:space="preserve"> </w:t>
      </w:r>
      <w:r w:rsidRPr="00CC4366">
        <w:rPr>
          <w:sz w:val="28"/>
          <w:szCs w:val="28"/>
        </w:rPr>
        <w:t>кредиторами</w:t>
      </w:r>
      <w:r>
        <w:rPr>
          <w:sz w:val="28"/>
          <w:szCs w:val="28"/>
        </w:rPr>
        <w:t xml:space="preserve"> </w:t>
      </w:r>
      <w:r w:rsidRPr="00CC4366">
        <w:rPr>
          <w:sz w:val="28"/>
          <w:szCs w:val="28"/>
        </w:rPr>
        <w:t>государства</w:t>
      </w:r>
      <w:r>
        <w:rPr>
          <w:sz w:val="28"/>
          <w:szCs w:val="28"/>
        </w:rPr>
        <w:t xml:space="preserve"> </w:t>
      </w:r>
      <w:r w:rsidRPr="00CC4366">
        <w:rPr>
          <w:sz w:val="28"/>
          <w:szCs w:val="28"/>
        </w:rPr>
        <w:t>выступают</w:t>
      </w:r>
      <w:r>
        <w:rPr>
          <w:sz w:val="28"/>
          <w:szCs w:val="28"/>
        </w:rPr>
        <w:t xml:space="preserve"> </w:t>
      </w:r>
      <w:r w:rsidRPr="00CC4366">
        <w:rPr>
          <w:sz w:val="28"/>
          <w:szCs w:val="28"/>
        </w:rPr>
        <w:t>не</w:t>
      </w:r>
      <w:r>
        <w:rPr>
          <w:sz w:val="28"/>
          <w:szCs w:val="28"/>
        </w:rPr>
        <w:t xml:space="preserve"> </w:t>
      </w:r>
      <w:r w:rsidRPr="00CC4366">
        <w:rPr>
          <w:sz w:val="28"/>
          <w:szCs w:val="28"/>
        </w:rPr>
        <w:t>центральные,</w:t>
      </w:r>
      <w:r>
        <w:rPr>
          <w:sz w:val="28"/>
          <w:szCs w:val="28"/>
        </w:rPr>
        <w:t xml:space="preserve"> </w:t>
      </w:r>
      <w:r w:rsidRPr="00CC4366">
        <w:rPr>
          <w:sz w:val="28"/>
          <w:szCs w:val="28"/>
        </w:rPr>
        <w:t>а</w:t>
      </w:r>
      <w:r>
        <w:rPr>
          <w:sz w:val="28"/>
          <w:szCs w:val="28"/>
        </w:rPr>
        <w:t xml:space="preserve"> </w:t>
      </w:r>
      <w:r w:rsidRPr="00CC4366">
        <w:rPr>
          <w:sz w:val="28"/>
          <w:szCs w:val="28"/>
        </w:rPr>
        <w:t>коммерческие</w:t>
      </w:r>
      <w:r>
        <w:rPr>
          <w:sz w:val="28"/>
          <w:szCs w:val="28"/>
        </w:rPr>
        <w:t xml:space="preserve"> </w:t>
      </w:r>
      <w:r w:rsidRPr="00CC4366">
        <w:rPr>
          <w:sz w:val="28"/>
          <w:szCs w:val="28"/>
        </w:rPr>
        <w:t>банки</w:t>
      </w:r>
      <w:r>
        <w:rPr>
          <w:sz w:val="28"/>
          <w:szCs w:val="28"/>
        </w:rPr>
        <w:t xml:space="preserve"> </w:t>
      </w:r>
      <w:r w:rsidRPr="00CC4366">
        <w:rPr>
          <w:sz w:val="28"/>
          <w:szCs w:val="28"/>
        </w:rPr>
        <w:t>и</w:t>
      </w:r>
      <w:r>
        <w:rPr>
          <w:sz w:val="28"/>
          <w:szCs w:val="28"/>
        </w:rPr>
        <w:t xml:space="preserve"> </w:t>
      </w:r>
      <w:r w:rsidRPr="00CC4366">
        <w:rPr>
          <w:sz w:val="28"/>
          <w:szCs w:val="28"/>
        </w:rPr>
        <w:t>другие</w:t>
      </w:r>
      <w:r>
        <w:rPr>
          <w:sz w:val="28"/>
          <w:szCs w:val="28"/>
        </w:rPr>
        <w:t xml:space="preserve"> </w:t>
      </w:r>
      <w:r w:rsidRPr="00CC4366">
        <w:rPr>
          <w:sz w:val="28"/>
          <w:szCs w:val="28"/>
        </w:rPr>
        <w:t>финансово-кредитные</w:t>
      </w:r>
      <w:r>
        <w:rPr>
          <w:sz w:val="28"/>
          <w:szCs w:val="28"/>
        </w:rPr>
        <w:t xml:space="preserve"> </w:t>
      </w:r>
      <w:r w:rsidRPr="00CC4366">
        <w:rPr>
          <w:sz w:val="28"/>
          <w:szCs w:val="28"/>
        </w:rPr>
        <w:t>учреждения,</w:t>
      </w:r>
      <w:r>
        <w:rPr>
          <w:sz w:val="28"/>
          <w:szCs w:val="28"/>
        </w:rPr>
        <w:t xml:space="preserve"> </w:t>
      </w:r>
      <w:r w:rsidRPr="00CC4366">
        <w:rPr>
          <w:sz w:val="28"/>
          <w:szCs w:val="28"/>
        </w:rPr>
        <w:t>компании</w:t>
      </w:r>
      <w:r>
        <w:rPr>
          <w:sz w:val="28"/>
          <w:szCs w:val="28"/>
        </w:rPr>
        <w:t xml:space="preserve"> </w:t>
      </w:r>
      <w:r w:rsidRPr="00CC4366">
        <w:rPr>
          <w:sz w:val="28"/>
          <w:szCs w:val="28"/>
        </w:rPr>
        <w:t>и</w:t>
      </w:r>
      <w:r>
        <w:rPr>
          <w:sz w:val="28"/>
          <w:szCs w:val="28"/>
        </w:rPr>
        <w:t xml:space="preserve"> </w:t>
      </w:r>
      <w:r w:rsidRPr="00CC4366">
        <w:rPr>
          <w:sz w:val="28"/>
          <w:szCs w:val="28"/>
        </w:rPr>
        <w:t>население.</w:t>
      </w:r>
    </w:p>
    <w:p w:rsidR="00CC4366" w:rsidRPr="00CC4366" w:rsidRDefault="00CC4366" w:rsidP="00CC4366">
      <w:pPr>
        <w:spacing w:line="360" w:lineRule="auto"/>
        <w:ind w:left="0" w:firstLine="709"/>
        <w:rPr>
          <w:sz w:val="28"/>
          <w:szCs w:val="28"/>
        </w:rPr>
      </w:pPr>
      <w:r w:rsidRPr="00CC4366">
        <w:rPr>
          <w:sz w:val="28"/>
          <w:szCs w:val="28"/>
        </w:rPr>
        <w:t>Важной,</w:t>
      </w:r>
      <w:r>
        <w:rPr>
          <w:sz w:val="28"/>
          <w:szCs w:val="28"/>
        </w:rPr>
        <w:t xml:space="preserve"> </w:t>
      </w:r>
      <w:r w:rsidRPr="00CC4366">
        <w:rPr>
          <w:sz w:val="28"/>
          <w:szCs w:val="28"/>
        </w:rPr>
        <w:t>а</w:t>
      </w:r>
      <w:r>
        <w:rPr>
          <w:sz w:val="28"/>
          <w:szCs w:val="28"/>
        </w:rPr>
        <w:t xml:space="preserve"> </w:t>
      </w:r>
      <w:r w:rsidRPr="00CC4366">
        <w:rPr>
          <w:sz w:val="28"/>
          <w:szCs w:val="28"/>
        </w:rPr>
        <w:t>нередко</w:t>
      </w:r>
      <w:r>
        <w:rPr>
          <w:sz w:val="28"/>
          <w:szCs w:val="28"/>
        </w:rPr>
        <w:t xml:space="preserve"> </w:t>
      </w:r>
      <w:r w:rsidRPr="00CC4366">
        <w:rPr>
          <w:sz w:val="28"/>
          <w:szCs w:val="28"/>
        </w:rPr>
        <w:t>главной</w:t>
      </w:r>
      <w:r>
        <w:rPr>
          <w:sz w:val="28"/>
          <w:szCs w:val="28"/>
        </w:rPr>
        <w:t xml:space="preserve"> </w:t>
      </w:r>
      <w:r w:rsidRPr="00CC4366">
        <w:rPr>
          <w:sz w:val="28"/>
          <w:szCs w:val="28"/>
        </w:rPr>
        <w:t>целью</w:t>
      </w:r>
      <w:r>
        <w:rPr>
          <w:sz w:val="28"/>
          <w:szCs w:val="28"/>
        </w:rPr>
        <w:t xml:space="preserve"> </w:t>
      </w:r>
      <w:r w:rsidRPr="00CC4366">
        <w:rPr>
          <w:sz w:val="28"/>
          <w:szCs w:val="28"/>
        </w:rPr>
        <w:t>покупки</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ценных</w:t>
      </w:r>
      <w:r>
        <w:rPr>
          <w:sz w:val="28"/>
          <w:szCs w:val="28"/>
        </w:rPr>
        <w:t xml:space="preserve"> </w:t>
      </w:r>
      <w:r w:rsidRPr="00CC4366">
        <w:rPr>
          <w:sz w:val="28"/>
          <w:szCs w:val="28"/>
        </w:rPr>
        <w:t>бумаг</w:t>
      </w:r>
      <w:r>
        <w:rPr>
          <w:sz w:val="28"/>
          <w:szCs w:val="28"/>
        </w:rPr>
        <w:t xml:space="preserve"> </w:t>
      </w:r>
      <w:r w:rsidRPr="00CC4366">
        <w:rPr>
          <w:sz w:val="28"/>
          <w:szCs w:val="28"/>
        </w:rPr>
        <w:t>является</w:t>
      </w:r>
      <w:r>
        <w:rPr>
          <w:sz w:val="28"/>
          <w:szCs w:val="28"/>
        </w:rPr>
        <w:t xml:space="preserve"> </w:t>
      </w:r>
      <w:r w:rsidRPr="00CC4366">
        <w:rPr>
          <w:sz w:val="28"/>
          <w:szCs w:val="28"/>
        </w:rPr>
        <w:t>регулирование</w:t>
      </w:r>
      <w:r>
        <w:rPr>
          <w:sz w:val="28"/>
          <w:szCs w:val="28"/>
        </w:rPr>
        <w:t xml:space="preserve"> </w:t>
      </w:r>
      <w:r w:rsidRPr="00CC4366">
        <w:rPr>
          <w:sz w:val="28"/>
          <w:szCs w:val="28"/>
        </w:rPr>
        <w:t>ликвидности</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r>
        <w:rPr>
          <w:sz w:val="28"/>
          <w:szCs w:val="28"/>
        </w:rPr>
        <w:t xml:space="preserve"> </w:t>
      </w:r>
      <w:r w:rsidRPr="00CC4366">
        <w:rPr>
          <w:sz w:val="28"/>
          <w:szCs w:val="28"/>
        </w:rPr>
        <w:t>и</w:t>
      </w:r>
      <w:r>
        <w:rPr>
          <w:sz w:val="28"/>
          <w:szCs w:val="28"/>
        </w:rPr>
        <w:t xml:space="preserve"> </w:t>
      </w:r>
      <w:r w:rsidRPr="00CC4366">
        <w:rPr>
          <w:sz w:val="28"/>
          <w:szCs w:val="28"/>
        </w:rPr>
        <w:t>управление</w:t>
      </w:r>
      <w:r>
        <w:rPr>
          <w:sz w:val="28"/>
          <w:szCs w:val="28"/>
        </w:rPr>
        <w:t xml:space="preserve"> </w:t>
      </w:r>
      <w:r w:rsidRPr="00CC4366">
        <w:rPr>
          <w:sz w:val="28"/>
          <w:szCs w:val="28"/>
        </w:rPr>
        <w:t>государственным</w:t>
      </w:r>
      <w:r>
        <w:rPr>
          <w:sz w:val="28"/>
          <w:szCs w:val="28"/>
        </w:rPr>
        <w:t xml:space="preserve"> </w:t>
      </w:r>
      <w:r w:rsidRPr="00CC4366">
        <w:rPr>
          <w:sz w:val="28"/>
          <w:szCs w:val="28"/>
        </w:rPr>
        <w:t>долгом</w:t>
      </w:r>
      <w:r>
        <w:rPr>
          <w:sz w:val="28"/>
          <w:szCs w:val="28"/>
        </w:rPr>
        <w:t xml:space="preserve"> </w:t>
      </w:r>
      <w:r w:rsidRPr="00CC4366">
        <w:rPr>
          <w:sz w:val="28"/>
          <w:szCs w:val="28"/>
        </w:rPr>
        <w:t>в</w:t>
      </w:r>
      <w:r>
        <w:rPr>
          <w:sz w:val="28"/>
          <w:szCs w:val="28"/>
        </w:rPr>
        <w:t xml:space="preserve"> </w:t>
      </w:r>
      <w:r w:rsidRPr="00CC4366">
        <w:rPr>
          <w:sz w:val="28"/>
          <w:szCs w:val="28"/>
        </w:rPr>
        <w:t>ходе</w:t>
      </w:r>
      <w:r>
        <w:rPr>
          <w:sz w:val="28"/>
          <w:szCs w:val="28"/>
        </w:rPr>
        <w:t xml:space="preserve"> </w:t>
      </w:r>
      <w:r w:rsidRPr="00CC4366">
        <w:rPr>
          <w:sz w:val="28"/>
          <w:szCs w:val="28"/>
        </w:rPr>
        <w:t>проведения</w:t>
      </w:r>
      <w:r>
        <w:rPr>
          <w:sz w:val="28"/>
          <w:szCs w:val="28"/>
        </w:rPr>
        <w:t xml:space="preserve"> </w:t>
      </w:r>
      <w:r w:rsidRPr="00CC4366">
        <w:rPr>
          <w:sz w:val="28"/>
          <w:szCs w:val="28"/>
        </w:rPr>
        <w:t>денежно-кредитной</w:t>
      </w:r>
      <w:r>
        <w:rPr>
          <w:sz w:val="28"/>
          <w:szCs w:val="28"/>
        </w:rPr>
        <w:t xml:space="preserve"> </w:t>
      </w:r>
      <w:r w:rsidRPr="00CC4366">
        <w:rPr>
          <w:sz w:val="28"/>
          <w:szCs w:val="28"/>
        </w:rPr>
        <w:t>политики.</w:t>
      </w:r>
    </w:p>
    <w:p w:rsidR="00CC4366" w:rsidRPr="00CC4366" w:rsidRDefault="00CC4366" w:rsidP="00CC4366">
      <w:pPr>
        <w:spacing w:line="360" w:lineRule="auto"/>
        <w:ind w:left="0" w:firstLine="709"/>
        <w:rPr>
          <w:sz w:val="28"/>
          <w:szCs w:val="28"/>
        </w:rPr>
      </w:pPr>
      <w:r w:rsidRPr="00CC4366">
        <w:rPr>
          <w:sz w:val="28"/>
          <w:szCs w:val="28"/>
        </w:rPr>
        <w:t>Государственный</w:t>
      </w:r>
      <w:r>
        <w:rPr>
          <w:sz w:val="28"/>
          <w:szCs w:val="28"/>
        </w:rPr>
        <w:t xml:space="preserve"> </w:t>
      </w:r>
      <w:r w:rsidRPr="00CC4366">
        <w:rPr>
          <w:sz w:val="28"/>
          <w:szCs w:val="28"/>
        </w:rPr>
        <w:t>долг</w:t>
      </w:r>
      <w:r>
        <w:rPr>
          <w:sz w:val="28"/>
          <w:szCs w:val="28"/>
        </w:rPr>
        <w:t xml:space="preserve"> </w:t>
      </w:r>
      <w:r w:rsidRPr="00CC4366">
        <w:rPr>
          <w:sz w:val="28"/>
          <w:szCs w:val="28"/>
        </w:rPr>
        <w:t>России</w:t>
      </w:r>
      <w:r>
        <w:rPr>
          <w:sz w:val="28"/>
          <w:szCs w:val="28"/>
        </w:rPr>
        <w:t xml:space="preserve"> </w:t>
      </w:r>
      <w:r w:rsidRPr="00CC4366">
        <w:rPr>
          <w:sz w:val="28"/>
          <w:szCs w:val="28"/>
        </w:rPr>
        <w:t>почти</w:t>
      </w:r>
      <w:r>
        <w:rPr>
          <w:sz w:val="28"/>
          <w:szCs w:val="28"/>
        </w:rPr>
        <w:t xml:space="preserve"> </w:t>
      </w:r>
      <w:r w:rsidRPr="00CC4366">
        <w:rPr>
          <w:sz w:val="28"/>
          <w:szCs w:val="28"/>
        </w:rPr>
        <w:t>целиком</w:t>
      </w:r>
      <w:r>
        <w:rPr>
          <w:sz w:val="28"/>
          <w:szCs w:val="28"/>
        </w:rPr>
        <w:t xml:space="preserve"> </w:t>
      </w:r>
      <w:r w:rsidRPr="00CC4366">
        <w:rPr>
          <w:sz w:val="28"/>
          <w:szCs w:val="28"/>
        </w:rPr>
        <w:t>образовался</w:t>
      </w:r>
      <w:r>
        <w:rPr>
          <w:sz w:val="28"/>
          <w:szCs w:val="28"/>
        </w:rPr>
        <w:t xml:space="preserve"> </w:t>
      </w:r>
      <w:r w:rsidRPr="00CC4366">
        <w:rPr>
          <w:sz w:val="28"/>
          <w:szCs w:val="28"/>
        </w:rPr>
        <w:t>в</w:t>
      </w:r>
      <w:r>
        <w:rPr>
          <w:sz w:val="28"/>
          <w:szCs w:val="28"/>
        </w:rPr>
        <w:t xml:space="preserve"> </w:t>
      </w:r>
      <w:r w:rsidRPr="00CC4366">
        <w:rPr>
          <w:sz w:val="28"/>
          <w:szCs w:val="28"/>
        </w:rPr>
        <w:t>результате</w:t>
      </w:r>
      <w:r>
        <w:rPr>
          <w:sz w:val="28"/>
          <w:szCs w:val="28"/>
        </w:rPr>
        <w:t xml:space="preserve"> </w:t>
      </w:r>
      <w:r w:rsidRPr="00CC4366">
        <w:rPr>
          <w:sz w:val="28"/>
          <w:szCs w:val="28"/>
        </w:rPr>
        <w:t>прямого</w:t>
      </w:r>
      <w:r>
        <w:rPr>
          <w:sz w:val="28"/>
          <w:szCs w:val="28"/>
        </w:rPr>
        <w:t xml:space="preserve"> </w:t>
      </w:r>
      <w:r w:rsidRPr="00CC4366">
        <w:rPr>
          <w:sz w:val="28"/>
          <w:szCs w:val="28"/>
        </w:rPr>
        <w:t>кредитования</w:t>
      </w:r>
      <w:r>
        <w:rPr>
          <w:sz w:val="28"/>
          <w:szCs w:val="28"/>
        </w:rPr>
        <w:t xml:space="preserve"> </w:t>
      </w:r>
      <w:r w:rsidRPr="00CC4366">
        <w:rPr>
          <w:sz w:val="28"/>
          <w:szCs w:val="28"/>
        </w:rPr>
        <w:t>государства</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Однако</w:t>
      </w:r>
      <w:r>
        <w:rPr>
          <w:sz w:val="28"/>
          <w:szCs w:val="28"/>
        </w:rPr>
        <w:t xml:space="preserve"> </w:t>
      </w:r>
      <w:r w:rsidRPr="00CC4366">
        <w:rPr>
          <w:sz w:val="28"/>
          <w:szCs w:val="28"/>
        </w:rPr>
        <w:t>Законом</w:t>
      </w:r>
      <w:r>
        <w:rPr>
          <w:sz w:val="28"/>
          <w:szCs w:val="28"/>
        </w:rPr>
        <w:t xml:space="preserve"> </w:t>
      </w:r>
      <w:r w:rsidRPr="00CC4366">
        <w:rPr>
          <w:sz w:val="28"/>
          <w:szCs w:val="28"/>
        </w:rPr>
        <w:t>о</w:t>
      </w:r>
      <w:r>
        <w:rPr>
          <w:sz w:val="28"/>
          <w:szCs w:val="28"/>
        </w:rPr>
        <w:t xml:space="preserve"> </w:t>
      </w:r>
      <w:r w:rsidRPr="00CC4366">
        <w:rPr>
          <w:sz w:val="28"/>
          <w:szCs w:val="28"/>
        </w:rPr>
        <w:t>центральном</w:t>
      </w:r>
      <w:r>
        <w:rPr>
          <w:sz w:val="28"/>
          <w:szCs w:val="28"/>
        </w:rPr>
        <w:t xml:space="preserve"> </w:t>
      </w:r>
      <w:r w:rsidRPr="00CC4366">
        <w:rPr>
          <w:sz w:val="28"/>
          <w:szCs w:val="28"/>
        </w:rPr>
        <w:t>банке</w:t>
      </w:r>
      <w:r>
        <w:rPr>
          <w:sz w:val="28"/>
          <w:szCs w:val="28"/>
        </w:rPr>
        <w:t xml:space="preserve"> </w:t>
      </w:r>
      <w:r w:rsidRPr="00CC4366">
        <w:rPr>
          <w:sz w:val="28"/>
          <w:szCs w:val="28"/>
        </w:rPr>
        <w:t>РФ</w:t>
      </w:r>
      <w:r>
        <w:rPr>
          <w:sz w:val="28"/>
          <w:szCs w:val="28"/>
        </w:rPr>
        <w:t xml:space="preserve"> </w:t>
      </w:r>
      <w:r w:rsidRPr="00CC4366">
        <w:rPr>
          <w:sz w:val="28"/>
          <w:szCs w:val="28"/>
        </w:rPr>
        <w:t>(Банке</w:t>
      </w:r>
      <w:r>
        <w:rPr>
          <w:sz w:val="28"/>
          <w:szCs w:val="28"/>
        </w:rPr>
        <w:t xml:space="preserve"> </w:t>
      </w:r>
      <w:r w:rsidRPr="00CC4366">
        <w:rPr>
          <w:sz w:val="28"/>
          <w:szCs w:val="28"/>
        </w:rPr>
        <w:t>России)</w:t>
      </w:r>
      <w:r>
        <w:rPr>
          <w:sz w:val="28"/>
          <w:szCs w:val="28"/>
        </w:rPr>
        <w:t xml:space="preserve"> </w:t>
      </w:r>
      <w:r w:rsidRPr="00CC4366">
        <w:rPr>
          <w:sz w:val="28"/>
          <w:szCs w:val="28"/>
        </w:rPr>
        <w:t>предусмотрено,</w:t>
      </w:r>
      <w:r>
        <w:rPr>
          <w:sz w:val="28"/>
          <w:szCs w:val="28"/>
        </w:rPr>
        <w:t xml:space="preserve"> </w:t>
      </w:r>
      <w:r w:rsidRPr="00CC4366">
        <w:rPr>
          <w:sz w:val="28"/>
          <w:szCs w:val="28"/>
        </w:rPr>
        <w:t>что</w:t>
      </w:r>
      <w:r>
        <w:rPr>
          <w:sz w:val="28"/>
          <w:szCs w:val="28"/>
        </w:rPr>
        <w:t xml:space="preserve"> </w:t>
      </w:r>
      <w:r w:rsidRPr="00CC4366">
        <w:rPr>
          <w:sz w:val="28"/>
          <w:szCs w:val="28"/>
        </w:rPr>
        <w:t>последний</w:t>
      </w:r>
      <w:r>
        <w:rPr>
          <w:sz w:val="28"/>
          <w:szCs w:val="28"/>
        </w:rPr>
        <w:t xml:space="preserve"> </w:t>
      </w:r>
      <w:r w:rsidRPr="00CC4366">
        <w:rPr>
          <w:sz w:val="28"/>
          <w:szCs w:val="28"/>
        </w:rPr>
        <w:t>может</w:t>
      </w:r>
      <w:r>
        <w:rPr>
          <w:sz w:val="28"/>
          <w:szCs w:val="28"/>
        </w:rPr>
        <w:t xml:space="preserve"> </w:t>
      </w:r>
      <w:r w:rsidRPr="00CC4366">
        <w:rPr>
          <w:sz w:val="28"/>
          <w:szCs w:val="28"/>
        </w:rPr>
        <w:t>предоставлять</w:t>
      </w:r>
      <w:r>
        <w:rPr>
          <w:sz w:val="28"/>
          <w:szCs w:val="28"/>
        </w:rPr>
        <w:t xml:space="preserve"> </w:t>
      </w:r>
      <w:r w:rsidRPr="00CC4366">
        <w:rPr>
          <w:sz w:val="28"/>
          <w:szCs w:val="28"/>
        </w:rPr>
        <w:t>кредит</w:t>
      </w:r>
      <w:r>
        <w:rPr>
          <w:sz w:val="28"/>
          <w:szCs w:val="28"/>
        </w:rPr>
        <w:t xml:space="preserve"> </w:t>
      </w:r>
      <w:r w:rsidRPr="00CC4366">
        <w:rPr>
          <w:sz w:val="28"/>
          <w:szCs w:val="28"/>
        </w:rPr>
        <w:t>министерству</w:t>
      </w:r>
      <w:r>
        <w:rPr>
          <w:sz w:val="28"/>
          <w:szCs w:val="28"/>
        </w:rPr>
        <w:t xml:space="preserve"> </w:t>
      </w:r>
      <w:r w:rsidRPr="00CC4366">
        <w:rPr>
          <w:sz w:val="28"/>
          <w:szCs w:val="28"/>
        </w:rPr>
        <w:t>финансов</w:t>
      </w:r>
      <w:r>
        <w:rPr>
          <w:sz w:val="28"/>
          <w:szCs w:val="28"/>
        </w:rPr>
        <w:t xml:space="preserve"> </w:t>
      </w:r>
      <w:r w:rsidRPr="00CC4366">
        <w:rPr>
          <w:sz w:val="28"/>
          <w:szCs w:val="28"/>
        </w:rPr>
        <w:t>лишь</w:t>
      </w:r>
      <w:r>
        <w:rPr>
          <w:sz w:val="28"/>
          <w:szCs w:val="28"/>
        </w:rPr>
        <w:t xml:space="preserve"> </w:t>
      </w:r>
      <w:r w:rsidRPr="00CC4366">
        <w:rPr>
          <w:sz w:val="28"/>
          <w:szCs w:val="28"/>
        </w:rPr>
        <w:t>путем</w:t>
      </w:r>
      <w:r>
        <w:rPr>
          <w:sz w:val="28"/>
          <w:szCs w:val="28"/>
        </w:rPr>
        <w:t xml:space="preserve"> </w:t>
      </w:r>
      <w:r w:rsidRPr="00CC4366">
        <w:rPr>
          <w:sz w:val="28"/>
          <w:szCs w:val="28"/>
        </w:rPr>
        <w:t>покупки</w:t>
      </w:r>
      <w:r>
        <w:rPr>
          <w:sz w:val="28"/>
          <w:szCs w:val="28"/>
        </w:rPr>
        <w:t xml:space="preserve"> </w:t>
      </w:r>
      <w:r w:rsidRPr="00CC4366">
        <w:rPr>
          <w:sz w:val="28"/>
          <w:szCs w:val="28"/>
        </w:rPr>
        <w:t>у</w:t>
      </w:r>
      <w:r>
        <w:rPr>
          <w:sz w:val="28"/>
          <w:szCs w:val="28"/>
        </w:rPr>
        <w:t xml:space="preserve"> </w:t>
      </w:r>
      <w:r w:rsidRPr="00CC4366">
        <w:rPr>
          <w:sz w:val="28"/>
          <w:szCs w:val="28"/>
        </w:rPr>
        <w:t>него</w:t>
      </w:r>
      <w:r>
        <w:rPr>
          <w:sz w:val="28"/>
          <w:szCs w:val="28"/>
        </w:rPr>
        <w:t xml:space="preserve"> </w:t>
      </w:r>
      <w:r w:rsidRPr="00CC4366">
        <w:rPr>
          <w:sz w:val="28"/>
          <w:szCs w:val="28"/>
        </w:rPr>
        <w:t>ценных</w:t>
      </w:r>
      <w:r>
        <w:rPr>
          <w:sz w:val="28"/>
          <w:szCs w:val="28"/>
        </w:rPr>
        <w:t xml:space="preserve"> </w:t>
      </w:r>
      <w:r w:rsidRPr="00CC4366">
        <w:rPr>
          <w:sz w:val="28"/>
          <w:szCs w:val="28"/>
        </w:rPr>
        <w:t>бумаг.</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2.5 Денежно-кредитная политика ЦБ РФ</w:t>
      </w:r>
    </w:p>
    <w:p w:rsid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w:t>
      </w:r>
      <w:r>
        <w:rPr>
          <w:sz w:val="28"/>
          <w:szCs w:val="28"/>
        </w:rPr>
        <w:t xml:space="preserve"> </w:t>
      </w:r>
      <w:r w:rsidRPr="00CC4366">
        <w:rPr>
          <w:sz w:val="28"/>
          <w:szCs w:val="28"/>
        </w:rPr>
        <w:t>основной</w:t>
      </w:r>
      <w:r>
        <w:rPr>
          <w:sz w:val="28"/>
          <w:szCs w:val="28"/>
        </w:rPr>
        <w:t xml:space="preserve"> </w:t>
      </w:r>
      <w:r w:rsidRPr="00CC4366">
        <w:rPr>
          <w:sz w:val="28"/>
          <w:szCs w:val="28"/>
        </w:rPr>
        <w:t>проводник</w:t>
      </w:r>
      <w:r>
        <w:rPr>
          <w:sz w:val="28"/>
          <w:szCs w:val="28"/>
        </w:rPr>
        <w:t xml:space="preserve"> </w:t>
      </w:r>
      <w:r w:rsidRPr="00CC4366">
        <w:rPr>
          <w:sz w:val="28"/>
          <w:szCs w:val="28"/>
        </w:rPr>
        <w:t>денежно-кредитного</w:t>
      </w:r>
      <w:r>
        <w:rPr>
          <w:sz w:val="28"/>
          <w:szCs w:val="28"/>
        </w:rPr>
        <w:t xml:space="preserve"> </w:t>
      </w:r>
      <w:r w:rsidRPr="00CC4366">
        <w:rPr>
          <w:sz w:val="28"/>
          <w:szCs w:val="28"/>
        </w:rPr>
        <w:t>регулирования</w:t>
      </w:r>
      <w:r>
        <w:rPr>
          <w:sz w:val="28"/>
          <w:szCs w:val="28"/>
        </w:rPr>
        <w:t xml:space="preserve"> </w:t>
      </w:r>
      <w:r w:rsidRPr="00CC4366">
        <w:rPr>
          <w:sz w:val="28"/>
          <w:szCs w:val="28"/>
        </w:rPr>
        <w:t>экономики,</w:t>
      </w:r>
      <w:r>
        <w:rPr>
          <w:sz w:val="28"/>
          <w:szCs w:val="28"/>
        </w:rPr>
        <w:t xml:space="preserve"> </w:t>
      </w:r>
      <w:r w:rsidRPr="00CC4366">
        <w:rPr>
          <w:sz w:val="28"/>
          <w:szCs w:val="28"/>
        </w:rPr>
        <w:t>являющегося</w:t>
      </w:r>
      <w:r>
        <w:rPr>
          <w:sz w:val="28"/>
          <w:szCs w:val="28"/>
        </w:rPr>
        <w:t xml:space="preserve"> </w:t>
      </w:r>
      <w:r w:rsidRPr="00CC4366">
        <w:rPr>
          <w:sz w:val="28"/>
          <w:szCs w:val="28"/>
        </w:rPr>
        <w:t>составной</w:t>
      </w:r>
      <w:r>
        <w:rPr>
          <w:sz w:val="28"/>
          <w:szCs w:val="28"/>
        </w:rPr>
        <w:t xml:space="preserve"> </w:t>
      </w:r>
      <w:r w:rsidRPr="00CC4366">
        <w:rPr>
          <w:sz w:val="28"/>
          <w:szCs w:val="28"/>
        </w:rPr>
        <w:t>частью</w:t>
      </w:r>
      <w:r>
        <w:rPr>
          <w:sz w:val="28"/>
          <w:szCs w:val="28"/>
        </w:rPr>
        <w:t xml:space="preserve"> </w:t>
      </w:r>
      <w:r w:rsidRPr="00CC4366">
        <w:rPr>
          <w:sz w:val="28"/>
          <w:szCs w:val="28"/>
        </w:rPr>
        <w:t>экономической</w:t>
      </w:r>
      <w:r>
        <w:rPr>
          <w:sz w:val="28"/>
          <w:szCs w:val="28"/>
        </w:rPr>
        <w:t xml:space="preserve"> </w:t>
      </w:r>
      <w:r w:rsidRPr="00CC4366">
        <w:rPr>
          <w:sz w:val="28"/>
          <w:szCs w:val="28"/>
        </w:rPr>
        <w:t>политики</w:t>
      </w:r>
      <w:r>
        <w:rPr>
          <w:sz w:val="28"/>
          <w:szCs w:val="28"/>
        </w:rPr>
        <w:t xml:space="preserve"> </w:t>
      </w:r>
      <w:r w:rsidRPr="00CC4366">
        <w:rPr>
          <w:sz w:val="28"/>
          <w:szCs w:val="28"/>
        </w:rPr>
        <w:t>правительства,</w:t>
      </w:r>
      <w:r>
        <w:rPr>
          <w:sz w:val="28"/>
          <w:szCs w:val="28"/>
        </w:rPr>
        <w:t xml:space="preserve"> </w:t>
      </w:r>
      <w:r w:rsidRPr="00CC4366">
        <w:rPr>
          <w:sz w:val="28"/>
          <w:szCs w:val="28"/>
        </w:rPr>
        <w:t>главными</w:t>
      </w:r>
      <w:r>
        <w:rPr>
          <w:sz w:val="28"/>
          <w:szCs w:val="28"/>
        </w:rPr>
        <w:t xml:space="preserve"> </w:t>
      </w:r>
      <w:r w:rsidRPr="00CC4366">
        <w:rPr>
          <w:sz w:val="28"/>
          <w:szCs w:val="28"/>
        </w:rPr>
        <w:t>целями</w:t>
      </w:r>
      <w:r>
        <w:rPr>
          <w:sz w:val="28"/>
          <w:szCs w:val="28"/>
        </w:rPr>
        <w:t xml:space="preserve"> </w:t>
      </w:r>
      <w:r w:rsidRPr="00CC4366">
        <w:rPr>
          <w:sz w:val="28"/>
          <w:szCs w:val="28"/>
        </w:rPr>
        <w:t>которой</w:t>
      </w:r>
      <w:r>
        <w:rPr>
          <w:sz w:val="28"/>
          <w:szCs w:val="28"/>
        </w:rPr>
        <w:t xml:space="preserve"> </w:t>
      </w:r>
      <w:r w:rsidRPr="00CC4366">
        <w:rPr>
          <w:sz w:val="28"/>
          <w:szCs w:val="28"/>
        </w:rPr>
        <w:t>служат</w:t>
      </w:r>
      <w:r>
        <w:rPr>
          <w:sz w:val="28"/>
          <w:szCs w:val="28"/>
        </w:rPr>
        <w:t xml:space="preserve"> </w:t>
      </w:r>
      <w:r w:rsidRPr="00CC4366">
        <w:rPr>
          <w:sz w:val="28"/>
          <w:szCs w:val="28"/>
        </w:rPr>
        <w:t>достижение</w:t>
      </w:r>
      <w:r>
        <w:rPr>
          <w:sz w:val="28"/>
          <w:szCs w:val="28"/>
        </w:rPr>
        <w:t xml:space="preserve"> </w:t>
      </w:r>
      <w:r w:rsidRPr="00CC4366">
        <w:rPr>
          <w:sz w:val="28"/>
          <w:szCs w:val="28"/>
        </w:rPr>
        <w:t>стабильного</w:t>
      </w:r>
      <w:r>
        <w:rPr>
          <w:sz w:val="28"/>
          <w:szCs w:val="28"/>
        </w:rPr>
        <w:t xml:space="preserve"> </w:t>
      </w:r>
      <w:r w:rsidRPr="00CC4366">
        <w:rPr>
          <w:sz w:val="28"/>
          <w:szCs w:val="28"/>
        </w:rPr>
        <w:t>экономического</w:t>
      </w:r>
      <w:r>
        <w:rPr>
          <w:sz w:val="28"/>
          <w:szCs w:val="28"/>
        </w:rPr>
        <w:t xml:space="preserve"> </w:t>
      </w:r>
      <w:r w:rsidRPr="00CC4366">
        <w:rPr>
          <w:sz w:val="28"/>
          <w:szCs w:val="28"/>
        </w:rPr>
        <w:t>роста,</w:t>
      </w:r>
      <w:r>
        <w:rPr>
          <w:sz w:val="28"/>
          <w:szCs w:val="28"/>
        </w:rPr>
        <w:t xml:space="preserve"> </w:t>
      </w:r>
      <w:r w:rsidRPr="00CC4366">
        <w:rPr>
          <w:sz w:val="28"/>
          <w:szCs w:val="28"/>
        </w:rPr>
        <w:t>снижения</w:t>
      </w:r>
      <w:r>
        <w:rPr>
          <w:sz w:val="28"/>
          <w:szCs w:val="28"/>
        </w:rPr>
        <w:t xml:space="preserve"> </w:t>
      </w:r>
      <w:r w:rsidRPr="00CC4366">
        <w:rPr>
          <w:sz w:val="28"/>
          <w:szCs w:val="28"/>
        </w:rPr>
        <w:t>безработицы</w:t>
      </w:r>
      <w:r>
        <w:rPr>
          <w:sz w:val="28"/>
          <w:szCs w:val="28"/>
        </w:rPr>
        <w:t xml:space="preserve"> </w:t>
      </w:r>
      <w:r w:rsidRPr="00CC4366">
        <w:rPr>
          <w:sz w:val="28"/>
          <w:szCs w:val="28"/>
        </w:rPr>
        <w:t>и</w:t>
      </w:r>
      <w:r>
        <w:rPr>
          <w:sz w:val="28"/>
          <w:szCs w:val="28"/>
        </w:rPr>
        <w:t xml:space="preserve"> </w:t>
      </w:r>
      <w:r w:rsidRPr="00CC4366">
        <w:rPr>
          <w:sz w:val="28"/>
          <w:szCs w:val="28"/>
        </w:rPr>
        <w:t>инфляции,</w:t>
      </w:r>
      <w:r>
        <w:rPr>
          <w:sz w:val="28"/>
          <w:szCs w:val="28"/>
        </w:rPr>
        <w:t xml:space="preserve"> </w:t>
      </w:r>
      <w:r w:rsidRPr="00CC4366">
        <w:rPr>
          <w:sz w:val="28"/>
          <w:szCs w:val="28"/>
        </w:rPr>
        <w:t>выравнивание</w:t>
      </w:r>
      <w:r>
        <w:rPr>
          <w:sz w:val="28"/>
          <w:szCs w:val="28"/>
        </w:rPr>
        <w:t xml:space="preserve"> </w:t>
      </w:r>
      <w:r w:rsidRPr="00CC4366">
        <w:rPr>
          <w:sz w:val="28"/>
          <w:szCs w:val="28"/>
        </w:rPr>
        <w:t>платежного</w:t>
      </w:r>
      <w:r>
        <w:rPr>
          <w:sz w:val="28"/>
          <w:szCs w:val="28"/>
        </w:rPr>
        <w:t xml:space="preserve"> </w:t>
      </w:r>
      <w:r w:rsidRPr="00CC4366">
        <w:rPr>
          <w:sz w:val="28"/>
          <w:szCs w:val="28"/>
        </w:rPr>
        <w:t>баланса.</w:t>
      </w:r>
    </w:p>
    <w:p w:rsidR="00CC4366" w:rsidRPr="00CC4366" w:rsidRDefault="00CC4366" w:rsidP="00CC4366">
      <w:pPr>
        <w:spacing w:line="360" w:lineRule="auto"/>
        <w:ind w:left="0" w:firstLine="709"/>
        <w:rPr>
          <w:sz w:val="28"/>
          <w:szCs w:val="28"/>
        </w:rPr>
      </w:pPr>
      <w:r w:rsidRPr="00CC4366">
        <w:rPr>
          <w:sz w:val="28"/>
          <w:szCs w:val="28"/>
        </w:rPr>
        <w:t>Общее</w:t>
      </w:r>
      <w:r>
        <w:rPr>
          <w:sz w:val="28"/>
          <w:szCs w:val="28"/>
        </w:rPr>
        <w:t xml:space="preserve"> </w:t>
      </w:r>
      <w:r w:rsidRPr="00CC4366">
        <w:rPr>
          <w:sz w:val="28"/>
          <w:szCs w:val="28"/>
        </w:rPr>
        <w:t>состояние</w:t>
      </w:r>
      <w:r>
        <w:rPr>
          <w:sz w:val="28"/>
          <w:szCs w:val="28"/>
        </w:rPr>
        <w:t xml:space="preserve"> </w:t>
      </w:r>
      <w:r w:rsidRPr="00CC4366">
        <w:rPr>
          <w:sz w:val="28"/>
          <w:szCs w:val="28"/>
        </w:rPr>
        <w:t>экономики</w:t>
      </w:r>
      <w:r>
        <w:rPr>
          <w:sz w:val="28"/>
          <w:szCs w:val="28"/>
        </w:rPr>
        <w:t xml:space="preserve"> </w:t>
      </w:r>
      <w:r w:rsidRPr="00CC4366">
        <w:rPr>
          <w:sz w:val="28"/>
          <w:szCs w:val="28"/>
        </w:rPr>
        <w:t>в</w:t>
      </w:r>
      <w:r>
        <w:rPr>
          <w:sz w:val="28"/>
          <w:szCs w:val="28"/>
        </w:rPr>
        <w:t xml:space="preserve"> </w:t>
      </w:r>
      <w:r w:rsidRPr="00CC4366">
        <w:rPr>
          <w:sz w:val="28"/>
          <w:szCs w:val="28"/>
        </w:rPr>
        <w:t>большей</w:t>
      </w:r>
      <w:r>
        <w:rPr>
          <w:sz w:val="28"/>
          <w:szCs w:val="28"/>
        </w:rPr>
        <w:t xml:space="preserve"> </w:t>
      </w:r>
      <w:r w:rsidRPr="00CC4366">
        <w:rPr>
          <w:sz w:val="28"/>
          <w:szCs w:val="28"/>
        </w:rPr>
        <w:t>мере</w:t>
      </w:r>
      <w:r>
        <w:rPr>
          <w:sz w:val="28"/>
          <w:szCs w:val="28"/>
        </w:rPr>
        <w:t xml:space="preserve"> </w:t>
      </w:r>
      <w:r w:rsidRPr="00CC4366">
        <w:rPr>
          <w:sz w:val="28"/>
          <w:szCs w:val="28"/>
        </w:rPr>
        <w:t>зависит</w:t>
      </w:r>
      <w:r>
        <w:rPr>
          <w:sz w:val="28"/>
          <w:szCs w:val="28"/>
        </w:rPr>
        <w:t xml:space="preserve"> </w:t>
      </w:r>
      <w:r w:rsidRPr="00CC4366">
        <w:rPr>
          <w:sz w:val="28"/>
          <w:szCs w:val="28"/>
        </w:rPr>
        <w:t>от</w:t>
      </w:r>
      <w:r>
        <w:rPr>
          <w:sz w:val="28"/>
          <w:szCs w:val="28"/>
        </w:rPr>
        <w:t xml:space="preserve"> </w:t>
      </w:r>
      <w:r w:rsidRPr="00CC4366">
        <w:rPr>
          <w:sz w:val="28"/>
          <w:szCs w:val="28"/>
        </w:rPr>
        <w:t>состояния</w:t>
      </w:r>
      <w:r>
        <w:rPr>
          <w:sz w:val="28"/>
          <w:szCs w:val="28"/>
        </w:rPr>
        <w:t xml:space="preserve"> </w:t>
      </w:r>
      <w:r w:rsidRPr="00CC4366">
        <w:rPr>
          <w:sz w:val="28"/>
          <w:szCs w:val="28"/>
        </w:rPr>
        <w:t>денежно-кредитной</w:t>
      </w:r>
      <w:r>
        <w:rPr>
          <w:sz w:val="28"/>
          <w:szCs w:val="28"/>
        </w:rPr>
        <w:t xml:space="preserve"> </w:t>
      </w:r>
      <w:r w:rsidRPr="00CC4366">
        <w:rPr>
          <w:sz w:val="28"/>
          <w:szCs w:val="28"/>
        </w:rPr>
        <w:t>сферы.</w:t>
      </w:r>
      <w:r>
        <w:rPr>
          <w:sz w:val="28"/>
          <w:szCs w:val="28"/>
        </w:rPr>
        <w:t xml:space="preserve"> </w:t>
      </w:r>
      <w:r w:rsidRPr="00CC4366">
        <w:rPr>
          <w:sz w:val="28"/>
          <w:szCs w:val="28"/>
        </w:rPr>
        <w:t>По</w:t>
      </w:r>
      <w:r>
        <w:rPr>
          <w:sz w:val="28"/>
          <w:szCs w:val="28"/>
        </w:rPr>
        <w:t xml:space="preserve"> </w:t>
      </w:r>
      <w:r w:rsidRPr="00CC4366">
        <w:rPr>
          <w:sz w:val="28"/>
          <w:szCs w:val="28"/>
        </w:rPr>
        <w:t>числу</w:t>
      </w:r>
      <w:r>
        <w:rPr>
          <w:sz w:val="28"/>
          <w:szCs w:val="28"/>
        </w:rPr>
        <w:t xml:space="preserve"> </w:t>
      </w:r>
      <w:r w:rsidRPr="00CC4366">
        <w:rPr>
          <w:sz w:val="28"/>
          <w:szCs w:val="28"/>
        </w:rPr>
        <w:t>институтов,</w:t>
      </w:r>
      <w:r>
        <w:rPr>
          <w:sz w:val="28"/>
          <w:szCs w:val="28"/>
        </w:rPr>
        <w:t xml:space="preserve"> </w:t>
      </w:r>
      <w:r w:rsidRPr="00CC4366">
        <w:rPr>
          <w:sz w:val="28"/>
          <w:szCs w:val="28"/>
        </w:rPr>
        <w:t>объему</w:t>
      </w:r>
      <w:r>
        <w:rPr>
          <w:sz w:val="28"/>
          <w:szCs w:val="28"/>
        </w:rPr>
        <w:t xml:space="preserve"> </w:t>
      </w:r>
      <w:r w:rsidRPr="00CC4366">
        <w:rPr>
          <w:sz w:val="28"/>
          <w:szCs w:val="28"/>
        </w:rPr>
        <w:t>кредитных</w:t>
      </w:r>
      <w:r>
        <w:rPr>
          <w:sz w:val="28"/>
          <w:szCs w:val="28"/>
        </w:rPr>
        <w:t xml:space="preserve"> </w:t>
      </w:r>
      <w:r w:rsidRPr="00CC4366">
        <w:rPr>
          <w:sz w:val="28"/>
          <w:szCs w:val="28"/>
        </w:rPr>
        <w:t>ресурсов</w:t>
      </w:r>
      <w:r>
        <w:rPr>
          <w:sz w:val="28"/>
          <w:szCs w:val="28"/>
        </w:rPr>
        <w:t xml:space="preserve"> </w:t>
      </w:r>
      <w:r w:rsidRPr="00CC4366">
        <w:rPr>
          <w:sz w:val="28"/>
          <w:szCs w:val="28"/>
        </w:rPr>
        <w:t>и</w:t>
      </w:r>
      <w:r>
        <w:rPr>
          <w:sz w:val="28"/>
          <w:szCs w:val="28"/>
        </w:rPr>
        <w:t xml:space="preserve"> </w:t>
      </w:r>
      <w:r w:rsidRPr="00CC4366">
        <w:rPr>
          <w:sz w:val="28"/>
          <w:szCs w:val="28"/>
        </w:rPr>
        <w:t>операций</w:t>
      </w:r>
      <w:r>
        <w:rPr>
          <w:sz w:val="28"/>
          <w:szCs w:val="28"/>
        </w:rPr>
        <w:t xml:space="preserve"> </w:t>
      </w:r>
      <w:r w:rsidRPr="00CC4366">
        <w:rPr>
          <w:sz w:val="28"/>
          <w:szCs w:val="28"/>
        </w:rPr>
        <w:t>базу</w:t>
      </w:r>
      <w:r>
        <w:rPr>
          <w:sz w:val="28"/>
          <w:szCs w:val="28"/>
        </w:rPr>
        <w:t xml:space="preserve"> </w:t>
      </w:r>
      <w:r w:rsidRPr="00CC4366">
        <w:rPr>
          <w:sz w:val="28"/>
          <w:szCs w:val="28"/>
        </w:rPr>
        <w:t>всей</w:t>
      </w:r>
      <w:r>
        <w:rPr>
          <w:sz w:val="28"/>
          <w:szCs w:val="28"/>
        </w:rPr>
        <w:t xml:space="preserve"> </w:t>
      </w:r>
      <w:r w:rsidRPr="00CC4366">
        <w:rPr>
          <w:sz w:val="28"/>
          <w:szCs w:val="28"/>
        </w:rPr>
        <w:t>денежно-кредитной</w:t>
      </w:r>
      <w:r>
        <w:rPr>
          <w:sz w:val="28"/>
          <w:szCs w:val="28"/>
        </w:rPr>
        <w:t xml:space="preserve"> </w:t>
      </w:r>
      <w:r w:rsidRPr="00CC4366">
        <w:rPr>
          <w:sz w:val="28"/>
          <w:szCs w:val="28"/>
        </w:rPr>
        <w:t>системы</w:t>
      </w:r>
      <w:r>
        <w:rPr>
          <w:sz w:val="28"/>
          <w:szCs w:val="28"/>
        </w:rPr>
        <w:t xml:space="preserve"> </w:t>
      </w:r>
      <w:r w:rsidRPr="00CC4366">
        <w:rPr>
          <w:sz w:val="28"/>
          <w:szCs w:val="28"/>
        </w:rPr>
        <w:t>составляют</w:t>
      </w:r>
      <w:r>
        <w:rPr>
          <w:sz w:val="28"/>
          <w:szCs w:val="28"/>
        </w:rPr>
        <w:t xml:space="preserve"> </w:t>
      </w:r>
      <w:r w:rsidRPr="00CC4366">
        <w:rPr>
          <w:sz w:val="28"/>
          <w:szCs w:val="28"/>
        </w:rPr>
        <w:t>коммерческие</w:t>
      </w:r>
      <w:r>
        <w:rPr>
          <w:sz w:val="28"/>
          <w:szCs w:val="28"/>
        </w:rPr>
        <w:t xml:space="preserve"> </w:t>
      </w:r>
      <w:r w:rsidRPr="00CC4366">
        <w:rPr>
          <w:sz w:val="28"/>
          <w:szCs w:val="28"/>
        </w:rPr>
        <w:t>банки</w:t>
      </w:r>
      <w:r>
        <w:rPr>
          <w:sz w:val="28"/>
          <w:szCs w:val="28"/>
        </w:rPr>
        <w:t xml:space="preserve"> </w:t>
      </w:r>
      <w:r w:rsidRPr="00CC4366">
        <w:rPr>
          <w:sz w:val="28"/>
          <w:szCs w:val="28"/>
        </w:rPr>
        <w:t>и</w:t>
      </w:r>
      <w:r>
        <w:rPr>
          <w:sz w:val="28"/>
          <w:szCs w:val="28"/>
        </w:rPr>
        <w:t xml:space="preserve"> </w:t>
      </w:r>
      <w:r w:rsidRPr="00CC4366">
        <w:rPr>
          <w:sz w:val="28"/>
          <w:szCs w:val="28"/>
        </w:rPr>
        <w:t>другие</w:t>
      </w:r>
      <w:r>
        <w:rPr>
          <w:sz w:val="28"/>
          <w:szCs w:val="28"/>
        </w:rPr>
        <w:t xml:space="preserve"> </w:t>
      </w:r>
      <w:r w:rsidRPr="00CC4366">
        <w:rPr>
          <w:sz w:val="28"/>
          <w:szCs w:val="28"/>
        </w:rPr>
        <w:t>кредитные</w:t>
      </w:r>
      <w:r>
        <w:rPr>
          <w:sz w:val="28"/>
          <w:szCs w:val="28"/>
        </w:rPr>
        <w:t xml:space="preserve"> </w:t>
      </w:r>
      <w:r w:rsidRPr="00CC4366">
        <w:rPr>
          <w:sz w:val="28"/>
          <w:szCs w:val="28"/>
        </w:rPr>
        <w:t>учреждения.</w:t>
      </w:r>
      <w:r>
        <w:rPr>
          <w:sz w:val="28"/>
          <w:szCs w:val="28"/>
        </w:rPr>
        <w:t xml:space="preserve"> </w:t>
      </w:r>
      <w:r w:rsidRPr="00CC4366">
        <w:rPr>
          <w:sz w:val="28"/>
          <w:szCs w:val="28"/>
        </w:rPr>
        <w:t>Достаточно</w:t>
      </w:r>
      <w:r>
        <w:rPr>
          <w:sz w:val="28"/>
          <w:szCs w:val="28"/>
        </w:rPr>
        <w:t xml:space="preserve"> </w:t>
      </w:r>
      <w:r w:rsidRPr="00CC4366">
        <w:rPr>
          <w:sz w:val="28"/>
          <w:szCs w:val="28"/>
        </w:rPr>
        <w:t>отметить,</w:t>
      </w:r>
      <w:r>
        <w:rPr>
          <w:sz w:val="28"/>
          <w:szCs w:val="28"/>
        </w:rPr>
        <w:t xml:space="preserve"> </w:t>
      </w:r>
      <w:r w:rsidRPr="00CC4366">
        <w:rPr>
          <w:sz w:val="28"/>
          <w:szCs w:val="28"/>
        </w:rPr>
        <w:t>что</w:t>
      </w:r>
      <w:r>
        <w:rPr>
          <w:sz w:val="28"/>
          <w:szCs w:val="28"/>
        </w:rPr>
        <w:t xml:space="preserve"> </w:t>
      </w:r>
      <w:r w:rsidRPr="00CC4366">
        <w:rPr>
          <w:sz w:val="28"/>
          <w:szCs w:val="28"/>
        </w:rPr>
        <w:t>от</w:t>
      </w:r>
      <w:r>
        <w:rPr>
          <w:sz w:val="28"/>
          <w:szCs w:val="28"/>
        </w:rPr>
        <w:t xml:space="preserve"> </w:t>
      </w:r>
      <w:r w:rsidRPr="00CC4366">
        <w:rPr>
          <w:sz w:val="28"/>
          <w:szCs w:val="28"/>
        </w:rPr>
        <w:t>25</w:t>
      </w:r>
      <w:r>
        <w:rPr>
          <w:sz w:val="28"/>
          <w:szCs w:val="28"/>
        </w:rPr>
        <w:t xml:space="preserve"> </w:t>
      </w:r>
      <w:r w:rsidRPr="00CC4366">
        <w:rPr>
          <w:sz w:val="28"/>
          <w:szCs w:val="28"/>
        </w:rPr>
        <w:t>до</w:t>
      </w:r>
      <w:r>
        <w:rPr>
          <w:sz w:val="28"/>
          <w:szCs w:val="28"/>
        </w:rPr>
        <w:t xml:space="preserve"> </w:t>
      </w:r>
      <w:r w:rsidRPr="00CC4366">
        <w:rPr>
          <w:sz w:val="28"/>
          <w:szCs w:val="28"/>
        </w:rPr>
        <w:t>90%</w:t>
      </w:r>
      <w:r>
        <w:rPr>
          <w:sz w:val="28"/>
          <w:szCs w:val="28"/>
        </w:rPr>
        <w:t xml:space="preserve"> </w:t>
      </w:r>
      <w:r w:rsidRPr="00CC4366">
        <w:rPr>
          <w:sz w:val="28"/>
          <w:szCs w:val="28"/>
        </w:rPr>
        <w:t>денежной</w:t>
      </w:r>
      <w:r>
        <w:rPr>
          <w:sz w:val="28"/>
          <w:szCs w:val="28"/>
        </w:rPr>
        <w:t xml:space="preserve"> </w:t>
      </w:r>
      <w:r w:rsidRPr="00CC4366">
        <w:rPr>
          <w:sz w:val="28"/>
          <w:szCs w:val="28"/>
        </w:rPr>
        <w:t>массы</w:t>
      </w:r>
      <w:r>
        <w:rPr>
          <w:sz w:val="28"/>
          <w:szCs w:val="28"/>
        </w:rPr>
        <w:t xml:space="preserve"> </w:t>
      </w:r>
      <w:r w:rsidRPr="00CC4366">
        <w:rPr>
          <w:sz w:val="28"/>
          <w:szCs w:val="28"/>
        </w:rPr>
        <w:t>в</w:t>
      </w:r>
      <w:r>
        <w:rPr>
          <w:sz w:val="28"/>
          <w:szCs w:val="28"/>
        </w:rPr>
        <w:t xml:space="preserve"> </w:t>
      </w:r>
      <w:r w:rsidRPr="00CC4366">
        <w:rPr>
          <w:sz w:val="28"/>
          <w:szCs w:val="28"/>
        </w:rPr>
        <w:t>большинстве</w:t>
      </w:r>
      <w:r>
        <w:rPr>
          <w:sz w:val="28"/>
          <w:szCs w:val="28"/>
        </w:rPr>
        <w:t xml:space="preserve"> </w:t>
      </w:r>
      <w:r w:rsidRPr="00CC4366">
        <w:rPr>
          <w:sz w:val="28"/>
          <w:szCs w:val="28"/>
        </w:rPr>
        <w:t>стран</w:t>
      </w:r>
      <w:r>
        <w:rPr>
          <w:sz w:val="28"/>
          <w:szCs w:val="28"/>
        </w:rPr>
        <w:t xml:space="preserve"> </w:t>
      </w:r>
      <w:r w:rsidRPr="00CC4366">
        <w:rPr>
          <w:sz w:val="28"/>
          <w:szCs w:val="28"/>
        </w:rPr>
        <w:t>составляют</w:t>
      </w:r>
      <w:r>
        <w:rPr>
          <w:sz w:val="28"/>
          <w:szCs w:val="28"/>
        </w:rPr>
        <w:t xml:space="preserve"> </w:t>
      </w:r>
      <w:r w:rsidRPr="00CC4366">
        <w:rPr>
          <w:sz w:val="28"/>
          <w:szCs w:val="28"/>
        </w:rPr>
        <w:t>банковские</w:t>
      </w:r>
      <w:r>
        <w:rPr>
          <w:sz w:val="28"/>
          <w:szCs w:val="28"/>
        </w:rPr>
        <w:t xml:space="preserve"> </w:t>
      </w:r>
      <w:r w:rsidRPr="00CC4366">
        <w:rPr>
          <w:sz w:val="28"/>
          <w:szCs w:val="28"/>
        </w:rPr>
        <w:t>депозиты</w:t>
      </w:r>
      <w:r>
        <w:rPr>
          <w:sz w:val="28"/>
          <w:szCs w:val="28"/>
        </w:rPr>
        <w:t xml:space="preserve"> </w:t>
      </w:r>
      <w:r w:rsidRPr="00CC4366">
        <w:rPr>
          <w:sz w:val="28"/>
          <w:szCs w:val="28"/>
        </w:rPr>
        <w:t>и</w:t>
      </w:r>
      <w:r>
        <w:rPr>
          <w:sz w:val="28"/>
          <w:szCs w:val="28"/>
        </w:rPr>
        <w:t xml:space="preserve"> </w:t>
      </w:r>
      <w:r w:rsidRPr="00CC4366">
        <w:rPr>
          <w:sz w:val="28"/>
          <w:szCs w:val="28"/>
        </w:rPr>
        <w:t>лишь</w:t>
      </w:r>
      <w:r>
        <w:rPr>
          <w:sz w:val="28"/>
          <w:szCs w:val="28"/>
        </w:rPr>
        <w:t xml:space="preserve"> </w:t>
      </w:r>
      <w:r w:rsidRPr="00CC4366">
        <w:rPr>
          <w:sz w:val="28"/>
          <w:szCs w:val="28"/>
        </w:rPr>
        <w:t>25-20%</w:t>
      </w:r>
      <w:r>
        <w:rPr>
          <w:sz w:val="28"/>
          <w:szCs w:val="28"/>
        </w:rPr>
        <w:t xml:space="preserve"> </w:t>
      </w:r>
      <w:r w:rsidRPr="00CC4366">
        <w:rPr>
          <w:sz w:val="28"/>
          <w:szCs w:val="28"/>
        </w:rPr>
        <w:t>-</w:t>
      </w:r>
      <w:r>
        <w:rPr>
          <w:sz w:val="28"/>
          <w:szCs w:val="28"/>
        </w:rPr>
        <w:t xml:space="preserve"> </w:t>
      </w:r>
      <w:r w:rsidRPr="00CC4366">
        <w:rPr>
          <w:sz w:val="28"/>
          <w:szCs w:val="28"/>
        </w:rPr>
        <w:t>банкноты</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Поэтому,</w:t>
      </w:r>
      <w:r>
        <w:rPr>
          <w:sz w:val="28"/>
          <w:szCs w:val="28"/>
        </w:rPr>
        <w:t xml:space="preserve"> </w:t>
      </w:r>
      <w:r w:rsidRPr="00CC4366">
        <w:rPr>
          <w:sz w:val="28"/>
          <w:szCs w:val="28"/>
        </w:rPr>
        <w:t>государственное</w:t>
      </w:r>
      <w:r>
        <w:rPr>
          <w:sz w:val="28"/>
          <w:szCs w:val="28"/>
        </w:rPr>
        <w:t xml:space="preserve"> </w:t>
      </w:r>
      <w:r w:rsidRPr="00CC4366">
        <w:rPr>
          <w:sz w:val="28"/>
          <w:szCs w:val="28"/>
        </w:rPr>
        <w:t>регулирование</w:t>
      </w:r>
      <w:r>
        <w:rPr>
          <w:sz w:val="28"/>
          <w:szCs w:val="28"/>
        </w:rPr>
        <w:t xml:space="preserve"> </w:t>
      </w:r>
      <w:r w:rsidRPr="00CC4366">
        <w:rPr>
          <w:sz w:val="28"/>
          <w:szCs w:val="28"/>
        </w:rPr>
        <w:t>денежно-кредитной</w:t>
      </w:r>
      <w:r>
        <w:rPr>
          <w:sz w:val="28"/>
          <w:szCs w:val="28"/>
        </w:rPr>
        <w:t xml:space="preserve"> </w:t>
      </w:r>
      <w:r w:rsidRPr="00CC4366">
        <w:rPr>
          <w:sz w:val="28"/>
          <w:szCs w:val="28"/>
        </w:rPr>
        <w:t>сферы</w:t>
      </w:r>
      <w:r>
        <w:rPr>
          <w:sz w:val="28"/>
          <w:szCs w:val="28"/>
        </w:rPr>
        <w:t xml:space="preserve"> </w:t>
      </w:r>
      <w:r w:rsidRPr="00CC4366">
        <w:rPr>
          <w:sz w:val="28"/>
          <w:szCs w:val="28"/>
        </w:rPr>
        <w:t>может</w:t>
      </w:r>
      <w:r>
        <w:rPr>
          <w:sz w:val="28"/>
          <w:szCs w:val="28"/>
        </w:rPr>
        <w:t xml:space="preserve"> </w:t>
      </w:r>
      <w:r w:rsidRPr="00CC4366">
        <w:rPr>
          <w:sz w:val="28"/>
          <w:szCs w:val="28"/>
        </w:rPr>
        <w:t>быть</w:t>
      </w:r>
      <w:r>
        <w:rPr>
          <w:sz w:val="28"/>
          <w:szCs w:val="28"/>
        </w:rPr>
        <w:t xml:space="preserve"> </w:t>
      </w:r>
      <w:r w:rsidRPr="00CC4366">
        <w:rPr>
          <w:sz w:val="28"/>
          <w:szCs w:val="28"/>
        </w:rPr>
        <w:t>успешным</w:t>
      </w:r>
      <w:r>
        <w:rPr>
          <w:sz w:val="28"/>
          <w:szCs w:val="28"/>
        </w:rPr>
        <w:t xml:space="preserve"> </w:t>
      </w:r>
      <w:r w:rsidRPr="00CC4366">
        <w:rPr>
          <w:sz w:val="28"/>
          <w:szCs w:val="28"/>
        </w:rPr>
        <w:t>лишь</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случае,</w:t>
      </w:r>
      <w:r>
        <w:rPr>
          <w:sz w:val="28"/>
          <w:szCs w:val="28"/>
        </w:rPr>
        <w:t xml:space="preserve"> </w:t>
      </w:r>
      <w:r w:rsidRPr="00CC4366">
        <w:rPr>
          <w:sz w:val="28"/>
          <w:szCs w:val="28"/>
        </w:rPr>
        <w:t>если</w:t>
      </w:r>
      <w:r>
        <w:rPr>
          <w:sz w:val="28"/>
          <w:szCs w:val="28"/>
        </w:rPr>
        <w:t xml:space="preserve"> </w:t>
      </w:r>
      <w:r w:rsidRPr="00CC4366">
        <w:rPr>
          <w:sz w:val="28"/>
          <w:szCs w:val="28"/>
        </w:rPr>
        <w:t>государство</w:t>
      </w:r>
      <w:r>
        <w:rPr>
          <w:sz w:val="28"/>
          <w:szCs w:val="28"/>
        </w:rPr>
        <w:t xml:space="preserve"> </w:t>
      </w:r>
      <w:r w:rsidRPr="00CC4366">
        <w:rPr>
          <w:sz w:val="28"/>
          <w:szCs w:val="28"/>
        </w:rPr>
        <w:t>через</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способно</w:t>
      </w:r>
      <w:r>
        <w:rPr>
          <w:sz w:val="28"/>
          <w:szCs w:val="28"/>
        </w:rPr>
        <w:t xml:space="preserve"> </w:t>
      </w:r>
      <w:r w:rsidRPr="00CC4366">
        <w:rPr>
          <w:sz w:val="28"/>
          <w:szCs w:val="28"/>
        </w:rPr>
        <w:t>воздействовать</w:t>
      </w:r>
      <w:r>
        <w:rPr>
          <w:sz w:val="28"/>
          <w:szCs w:val="28"/>
        </w:rPr>
        <w:t xml:space="preserve"> </w:t>
      </w:r>
      <w:r w:rsidRPr="00CC4366">
        <w:rPr>
          <w:sz w:val="28"/>
          <w:szCs w:val="28"/>
        </w:rPr>
        <w:t>на</w:t>
      </w:r>
      <w:r>
        <w:rPr>
          <w:sz w:val="28"/>
          <w:szCs w:val="28"/>
        </w:rPr>
        <w:t xml:space="preserve"> </w:t>
      </w:r>
      <w:r w:rsidRPr="00CC4366">
        <w:rPr>
          <w:sz w:val="28"/>
          <w:szCs w:val="28"/>
        </w:rPr>
        <w:t>масштабы</w:t>
      </w:r>
      <w:r>
        <w:rPr>
          <w:sz w:val="28"/>
          <w:szCs w:val="28"/>
        </w:rPr>
        <w:t xml:space="preserve"> </w:t>
      </w:r>
      <w:r w:rsidRPr="00CC4366">
        <w:rPr>
          <w:sz w:val="28"/>
          <w:szCs w:val="28"/>
        </w:rPr>
        <w:t>и</w:t>
      </w:r>
      <w:r>
        <w:rPr>
          <w:sz w:val="28"/>
          <w:szCs w:val="28"/>
        </w:rPr>
        <w:t xml:space="preserve"> </w:t>
      </w:r>
      <w:r w:rsidRPr="00CC4366">
        <w:rPr>
          <w:sz w:val="28"/>
          <w:szCs w:val="28"/>
        </w:rPr>
        <w:t>характер</w:t>
      </w:r>
      <w:r>
        <w:rPr>
          <w:sz w:val="28"/>
          <w:szCs w:val="28"/>
        </w:rPr>
        <w:t xml:space="preserve"> </w:t>
      </w:r>
      <w:r w:rsidRPr="00CC4366">
        <w:rPr>
          <w:sz w:val="28"/>
          <w:szCs w:val="28"/>
        </w:rPr>
        <w:t>операций</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Методы</w:t>
      </w:r>
      <w:r>
        <w:rPr>
          <w:sz w:val="28"/>
          <w:szCs w:val="28"/>
        </w:rPr>
        <w:t xml:space="preserve"> </w:t>
      </w:r>
      <w:r w:rsidRPr="00CC4366">
        <w:rPr>
          <w:sz w:val="28"/>
          <w:szCs w:val="28"/>
        </w:rPr>
        <w:t>этого</w:t>
      </w:r>
      <w:r>
        <w:rPr>
          <w:sz w:val="28"/>
          <w:szCs w:val="28"/>
        </w:rPr>
        <w:t xml:space="preserve"> </w:t>
      </w:r>
      <w:r w:rsidRPr="00CC4366">
        <w:rPr>
          <w:sz w:val="28"/>
          <w:szCs w:val="28"/>
        </w:rPr>
        <w:t>воздействия</w:t>
      </w:r>
      <w:r>
        <w:rPr>
          <w:sz w:val="28"/>
          <w:szCs w:val="28"/>
        </w:rPr>
        <w:t xml:space="preserve"> </w:t>
      </w:r>
      <w:r w:rsidRPr="00CC4366">
        <w:rPr>
          <w:sz w:val="28"/>
          <w:szCs w:val="28"/>
        </w:rPr>
        <w:t>разнообразны</w:t>
      </w:r>
      <w:r>
        <w:rPr>
          <w:sz w:val="28"/>
          <w:szCs w:val="28"/>
        </w:rPr>
        <w:t xml:space="preserve"> </w:t>
      </w:r>
      <w:r w:rsidRPr="00CC4366">
        <w:rPr>
          <w:sz w:val="28"/>
          <w:szCs w:val="28"/>
        </w:rPr>
        <w:t>наиболее</w:t>
      </w:r>
      <w:r>
        <w:rPr>
          <w:sz w:val="28"/>
          <w:szCs w:val="28"/>
        </w:rPr>
        <w:t xml:space="preserve"> </w:t>
      </w:r>
      <w:r w:rsidRPr="00CC4366">
        <w:rPr>
          <w:sz w:val="28"/>
          <w:szCs w:val="28"/>
        </w:rPr>
        <w:t>распространенными</w:t>
      </w:r>
      <w:r>
        <w:rPr>
          <w:sz w:val="28"/>
          <w:szCs w:val="28"/>
        </w:rPr>
        <w:t xml:space="preserve"> </w:t>
      </w:r>
      <w:r w:rsidRPr="00CC4366">
        <w:rPr>
          <w:sz w:val="28"/>
          <w:szCs w:val="28"/>
        </w:rPr>
        <w:t>из</w:t>
      </w:r>
      <w:r>
        <w:rPr>
          <w:sz w:val="28"/>
          <w:szCs w:val="28"/>
        </w:rPr>
        <w:t xml:space="preserve"> </w:t>
      </w:r>
      <w:r w:rsidRPr="00CC4366">
        <w:rPr>
          <w:sz w:val="28"/>
          <w:szCs w:val="28"/>
        </w:rPr>
        <w:t>них</w:t>
      </w:r>
      <w:r>
        <w:rPr>
          <w:sz w:val="28"/>
          <w:szCs w:val="28"/>
        </w:rPr>
        <w:t xml:space="preserve"> </w:t>
      </w:r>
      <w:r w:rsidRPr="00CC4366">
        <w:rPr>
          <w:sz w:val="28"/>
          <w:szCs w:val="28"/>
        </w:rPr>
        <w:t>являются:</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изменение</w:t>
      </w:r>
      <w:r>
        <w:rPr>
          <w:sz w:val="28"/>
          <w:szCs w:val="28"/>
        </w:rPr>
        <w:t xml:space="preserve"> </w:t>
      </w:r>
      <w:r w:rsidRPr="00CC4366">
        <w:rPr>
          <w:sz w:val="28"/>
          <w:szCs w:val="28"/>
        </w:rPr>
        <w:t>ставки</w:t>
      </w:r>
      <w:r>
        <w:rPr>
          <w:sz w:val="28"/>
          <w:szCs w:val="28"/>
        </w:rPr>
        <w:t xml:space="preserve"> </w:t>
      </w:r>
      <w:r w:rsidRPr="00CC4366">
        <w:rPr>
          <w:sz w:val="28"/>
          <w:szCs w:val="28"/>
        </w:rPr>
        <w:t>учетного</w:t>
      </w:r>
      <w:r>
        <w:rPr>
          <w:sz w:val="28"/>
          <w:szCs w:val="28"/>
        </w:rPr>
        <w:t xml:space="preserve"> </w:t>
      </w:r>
      <w:r w:rsidRPr="00CC4366">
        <w:rPr>
          <w:sz w:val="28"/>
          <w:szCs w:val="28"/>
        </w:rPr>
        <w:t>процента</w:t>
      </w:r>
      <w:r>
        <w:rPr>
          <w:sz w:val="28"/>
          <w:szCs w:val="28"/>
        </w:rPr>
        <w:t xml:space="preserve"> </w:t>
      </w:r>
      <w:r w:rsidRPr="00CC4366">
        <w:rPr>
          <w:sz w:val="28"/>
          <w:szCs w:val="28"/>
        </w:rPr>
        <w:t>или</w:t>
      </w:r>
      <w:r>
        <w:rPr>
          <w:sz w:val="28"/>
          <w:szCs w:val="28"/>
        </w:rPr>
        <w:t xml:space="preserve"> </w:t>
      </w:r>
      <w:r w:rsidRPr="00CC4366">
        <w:rPr>
          <w:sz w:val="28"/>
          <w:szCs w:val="28"/>
        </w:rPr>
        <w:t>официальной</w:t>
      </w:r>
      <w:r>
        <w:rPr>
          <w:sz w:val="28"/>
          <w:szCs w:val="28"/>
        </w:rPr>
        <w:t xml:space="preserve"> </w:t>
      </w:r>
      <w:r w:rsidRPr="00CC4366">
        <w:rPr>
          <w:sz w:val="28"/>
          <w:szCs w:val="28"/>
        </w:rPr>
        <w:t>учетной</w:t>
      </w:r>
      <w:r>
        <w:rPr>
          <w:sz w:val="28"/>
          <w:szCs w:val="28"/>
        </w:rPr>
        <w:t xml:space="preserve"> </w:t>
      </w:r>
      <w:r w:rsidRPr="00CC4366">
        <w:rPr>
          <w:sz w:val="28"/>
          <w:szCs w:val="28"/>
        </w:rPr>
        <w:t>ставки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(учетная,</w:t>
      </w:r>
      <w:r>
        <w:rPr>
          <w:sz w:val="28"/>
          <w:szCs w:val="28"/>
        </w:rPr>
        <w:t xml:space="preserve"> </w:t>
      </w:r>
      <w:r w:rsidRPr="00CC4366">
        <w:rPr>
          <w:sz w:val="28"/>
          <w:szCs w:val="28"/>
        </w:rPr>
        <w:t>или</w:t>
      </w:r>
      <w:r>
        <w:rPr>
          <w:sz w:val="28"/>
          <w:szCs w:val="28"/>
        </w:rPr>
        <w:t xml:space="preserve"> </w:t>
      </w:r>
      <w:r w:rsidRPr="00CC4366">
        <w:rPr>
          <w:sz w:val="28"/>
          <w:szCs w:val="28"/>
        </w:rPr>
        <w:t>дисконтная,</w:t>
      </w:r>
      <w:r>
        <w:rPr>
          <w:sz w:val="28"/>
          <w:szCs w:val="28"/>
        </w:rPr>
        <w:t xml:space="preserve"> </w:t>
      </w:r>
      <w:r w:rsidRPr="00CC4366">
        <w:rPr>
          <w:sz w:val="28"/>
          <w:szCs w:val="28"/>
        </w:rPr>
        <w:t>политика);</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изменение</w:t>
      </w:r>
      <w:r>
        <w:rPr>
          <w:sz w:val="28"/>
          <w:szCs w:val="28"/>
        </w:rPr>
        <w:t xml:space="preserve"> </w:t>
      </w:r>
      <w:r w:rsidRPr="00CC4366">
        <w:rPr>
          <w:sz w:val="28"/>
          <w:szCs w:val="28"/>
        </w:rPr>
        <w:t>норм</w:t>
      </w:r>
      <w:r>
        <w:rPr>
          <w:sz w:val="28"/>
          <w:szCs w:val="28"/>
        </w:rPr>
        <w:t xml:space="preserve"> </w:t>
      </w:r>
      <w:r w:rsidRPr="00CC4366">
        <w:rPr>
          <w:sz w:val="28"/>
          <w:szCs w:val="28"/>
        </w:rPr>
        <w:t>обязательных</w:t>
      </w:r>
      <w:r>
        <w:rPr>
          <w:sz w:val="28"/>
          <w:szCs w:val="28"/>
        </w:rPr>
        <w:t xml:space="preserve"> </w:t>
      </w:r>
      <w:r w:rsidRPr="00CC4366">
        <w:rPr>
          <w:sz w:val="28"/>
          <w:szCs w:val="28"/>
        </w:rPr>
        <w:t>резервов;</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операции</w:t>
      </w:r>
      <w:r>
        <w:rPr>
          <w:sz w:val="28"/>
          <w:szCs w:val="28"/>
        </w:rPr>
        <w:t xml:space="preserve"> </w:t>
      </w:r>
      <w:r w:rsidRPr="00CC4366">
        <w:rPr>
          <w:sz w:val="28"/>
          <w:szCs w:val="28"/>
        </w:rPr>
        <w:t>на</w:t>
      </w:r>
      <w:r>
        <w:rPr>
          <w:sz w:val="28"/>
          <w:szCs w:val="28"/>
        </w:rPr>
        <w:t xml:space="preserve"> </w:t>
      </w:r>
      <w:r w:rsidRPr="00CC4366">
        <w:rPr>
          <w:sz w:val="28"/>
          <w:szCs w:val="28"/>
        </w:rPr>
        <w:t>открытом</w:t>
      </w:r>
      <w:r>
        <w:rPr>
          <w:sz w:val="28"/>
          <w:szCs w:val="28"/>
        </w:rPr>
        <w:t xml:space="preserve"> </w:t>
      </w:r>
      <w:r w:rsidRPr="00CC4366">
        <w:rPr>
          <w:sz w:val="28"/>
          <w:szCs w:val="28"/>
        </w:rPr>
        <w:t>рынке,</w:t>
      </w:r>
      <w:r>
        <w:rPr>
          <w:sz w:val="28"/>
          <w:szCs w:val="28"/>
        </w:rPr>
        <w:t xml:space="preserve"> </w:t>
      </w:r>
      <w:r w:rsidRPr="00CC4366">
        <w:rPr>
          <w:sz w:val="28"/>
          <w:szCs w:val="28"/>
        </w:rPr>
        <w:t>т.е.</w:t>
      </w:r>
      <w:r>
        <w:rPr>
          <w:sz w:val="28"/>
          <w:szCs w:val="28"/>
        </w:rPr>
        <w:t xml:space="preserve"> </w:t>
      </w:r>
      <w:r w:rsidRPr="00CC4366">
        <w:rPr>
          <w:sz w:val="28"/>
          <w:szCs w:val="28"/>
        </w:rPr>
        <w:t>операции</w:t>
      </w:r>
      <w:r>
        <w:rPr>
          <w:sz w:val="28"/>
          <w:szCs w:val="28"/>
        </w:rPr>
        <w:t xml:space="preserve"> </w:t>
      </w:r>
      <w:r w:rsidRPr="00CC4366">
        <w:rPr>
          <w:sz w:val="28"/>
          <w:szCs w:val="28"/>
        </w:rPr>
        <w:t>по</w:t>
      </w:r>
      <w:r>
        <w:rPr>
          <w:sz w:val="28"/>
          <w:szCs w:val="28"/>
        </w:rPr>
        <w:t xml:space="preserve"> </w:t>
      </w:r>
      <w:r w:rsidRPr="00CC4366">
        <w:rPr>
          <w:sz w:val="28"/>
          <w:szCs w:val="28"/>
        </w:rPr>
        <w:t>купле-продаже</w:t>
      </w:r>
      <w:r>
        <w:rPr>
          <w:sz w:val="28"/>
          <w:szCs w:val="28"/>
        </w:rPr>
        <w:t xml:space="preserve"> </w:t>
      </w:r>
      <w:r w:rsidRPr="00CC4366">
        <w:rPr>
          <w:sz w:val="28"/>
          <w:szCs w:val="28"/>
        </w:rPr>
        <w:t>векселей,</w:t>
      </w:r>
      <w:r>
        <w:rPr>
          <w:sz w:val="28"/>
          <w:szCs w:val="28"/>
        </w:rPr>
        <w:t xml:space="preserve"> </w:t>
      </w:r>
      <w:r w:rsidRPr="00CC4366">
        <w:rPr>
          <w:sz w:val="28"/>
          <w:szCs w:val="28"/>
        </w:rPr>
        <w:t>государственных</w:t>
      </w:r>
      <w:r>
        <w:rPr>
          <w:sz w:val="28"/>
          <w:szCs w:val="28"/>
        </w:rPr>
        <w:t xml:space="preserve"> </w:t>
      </w:r>
      <w:r w:rsidRPr="00CC4366">
        <w:rPr>
          <w:sz w:val="28"/>
          <w:szCs w:val="28"/>
        </w:rPr>
        <w:t>облигаций</w:t>
      </w:r>
      <w:r>
        <w:rPr>
          <w:sz w:val="28"/>
          <w:szCs w:val="28"/>
        </w:rPr>
        <w:t xml:space="preserve"> </w:t>
      </w:r>
      <w:r w:rsidRPr="00CC4366">
        <w:rPr>
          <w:sz w:val="28"/>
          <w:szCs w:val="28"/>
        </w:rPr>
        <w:t>и</w:t>
      </w:r>
      <w:r>
        <w:rPr>
          <w:sz w:val="28"/>
          <w:szCs w:val="28"/>
        </w:rPr>
        <w:t xml:space="preserve"> </w:t>
      </w:r>
      <w:r w:rsidRPr="00CC4366">
        <w:rPr>
          <w:sz w:val="28"/>
          <w:szCs w:val="28"/>
        </w:rPr>
        <w:t>других</w:t>
      </w:r>
      <w:r>
        <w:rPr>
          <w:sz w:val="28"/>
          <w:szCs w:val="28"/>
        </w:rPr>
        <w:t xml:space="preserve"> </w:t>
      </w:r>
      <w:r w:rsidRPr="00CC4366">
        <w:rPr>
          <w:sz w:val="28"/>
          <w:szCs w:val="28"/>
        </w:rPr>
        <w:t>ценных</w:t>
      </w:r>
      <w:r>
        <w:rPr>
          <w:sz w:val="28"/>
          <w:szCs w:val="28"/>
        </w:rPr>
        <w:t xml:space="preserve"> </w:t>
      </w:r>
      <w:r w:rsidRPr="00CC4366">
        <w:rPr>
          <w:sz w:val="28"/>
          <w:szCs w:val="28"/>
        </w:rPr>
        <w:t>бумаг;</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регламентация</w:t>
      </w:r>
      <w:r>
        <w:rPr>
          <w:sz w:val="28"/>
          <w:szCs w:val="28"/>
        </w:rPr>
        <w:t xml:space="preserve"> </w:t>
      </w:r>
      <w:r w:rsidRPr="00CC4366">
        <w:rPr>
          <w:sz w:val="28"/>
          <w:szCs w:val="28"/>
        </w:rPr>
        <w:t>экономических</w:t>
      </w:r>
      <w:r>
        <w:rPr>
          <w:sz w:val="28"/>
          <w:szCs w:val="28"/>
        </w:rPr>
        <w:t xml:space="preserve"> </w:t>
      </w:r>
      <w:r w:rsidRPr="00CC4366">
        <w:rPr>
          <w:sz w:val="28"/>
          <w:szCs w:val="28"/>
        </w:rPr>
        <w:t>нормативов</w:t>
      </w:r>
      <w:r>
        <w:rPr>
          <w:sz w:val="28"/>
          <w:szCs w:val="28"/>
        </w:rPr>
        <w:t xml:space="preserve"> </w:t>
      </w:r>
      <w:r w:rsidRPr="00CC4366">
        <w:rPr>
          <w:sz w:val="28"/>
          <w:szCs w:val="28"/>
        </w:rPr>
        <w:t>для</w:t>
      </w:r>
      <w:r>
        <w:rPr>
          <w:sz w:val="28"/>
          <w:szCs w:val="28"/>
        </w:rPr>
        <w:t xml:space="preserve"> </w:t>
      </w:r>
      <w:r w:rsidRPr="00CC4366">
        <w:rPr>
          <w:sz w:val="28"/>
          <w:szCs w:val="28"/>
        </w:rPr>
        <w:t>банков</w:t>
      </w:r>
      <w:r>
        <w:rPr>
          <w:sz w:val="28"/>
          <w:szCs w:val="28"/>
        </w:rPr>
        <w:t xml:space="preserve"> </w:t>
      </w:r>
      <w:r w:rsidRPr="00CC4366">
        <w:rPr>
          <w:sz w:val="28"/>
          <w:szCs w:val="28"/>
        </w:rPr>
        <w:t>(соотношения</w:t>
      </w:r>
      <w:r>
        <w:rPr>
          <w:sz w:val="28"/>
          <w:szCs w:val="28"/>
        </w:rPr>
        <w:t xml:space="preserve"> </w:t>
      </w:r>
      <w:r w:rsidRPr="00CC4366">
        <w:rPr>
          <w:sz w:val="28"/>
          <w:szCs w:val="28"/>
        </w:rPr>
        <w:t>между</w:t>
      </w:r>
      <w:r>
        <w:rPr>
          <w:sz w:val="28"/>
          <w:szCs w:val="28"/>
        </w:rPr>
        <w:t xml:space="preserve"> </w:t>
      </w:r>
      <w:r w:rsidRPr="00CC4366">
        <w:rPr>
          <w:sz w:val="28"/>
          <w:szCs w:val="28"/>
        </w:rPr>
        <w:t>кассовыми</w:t>
      </w:r>
      <w:r>
        <w:rPr>
          <w:sz w:val="28"/>
          <w:szCs w:val="28"/>
        </w:rPr>
        <w:t xml:space="preserve"> </w:t>
      </w:r>
      <w:r w:rsidRPr="00CC4366">
        <w:rPr>
          <w:sz w:val="28"/>
          <w:szCs w:val="28"/>
        </w:rPr>
        <w:t>резервами</w:t>
      </w:r>
      <w:r>
        <w:rPr>
          <w:sz w:val="28"/>
          <w:szCs w:val="28"/>
        </w:rPr>
        <w:t xml:space="preserve"> </w:t>
      </w:r>
      <w:r w:rsidRPr="00CC4366">
        <w:rPr>
          <w:sz w:val="28"/>
          <w:szCs w:val="28"/>
        </w:rPr>
        <w:t>и</w:t>
      </w:r>
      <w:r>
        <w:rPr>
          <w:sz w:val="28"/>
          <w:szCs w:val="28"/>
        </w:rPr>
        <w:t xml:space="preserve"> </w:t>
      </w:r>
      <w:r w:rsidRPr="00CC4366">
        <w:rPr>
          <w:sz w:val="28"/>
          <w:szCs w:val="28"/>
        </w:rPr>
        <w:t>депозитами,</w:t>
      </w:r>
      <w:r>
        <w:rPr>
          <w:sz w:val="28"/>
          <w:szCs w:val="28"/>
        </w:rPr>
        <w:t xml:space="preserve"> </w:t>
      </w:r>
      <w:r w:rsidRPr="00CC4366">
        <w:rPr>
          <w:sz w:val="28"/>
          <w:szCs w:val="28"/>
        </w:rPr>
        <w:t>ликвидными</w:t>
      </w:r>
      <w:r>
        <w:rPr>
          <w:sz w:val="28"/>
          <w:szCs w:val="28"/>
        </w:rPr>
        <w:t xml:space="preserve"> </w:t>
      </w:r>
      <w:r w:rsidRPr="00CC4366">
        <w:rPr>
          <w:sz w:val="28"/>
          <w:szCs w:val="28"/>
        </w:rPr>
        <w:t>активами</w:t>
      </w:r>
      <w:r>
        <w:rPr>
          <w:sz w:val="28"/>
          <w:szCs w:val="28"/>
        </w:rPr>
        <w:t xml:space="preserve"> </w:t>
      </w:r>
      <w:r w:rsidRPr="00CC4366">
        <w:rPr>
          <w:sz w:val="28"/>
          <w:szCs w:val="28"/>
        </w:rPr>
        <w:t>и</w:t>
      </w:r>
      <w:r>
        <w:rPr>
          <w:sz w:val="28"/>
          <w:szCs w:val="28"/>
        </w:rPr>
        <w:t xml:space="preserve"> </w:t>
      </w:r>
      <w:r w:rsidRPr="00CC4366">
        <w:rPr>
          <w:sz w:val="28"/>
          <w:szCs w:val="28"/>
        </w:rPr>
        <w:t>депозитами,</w:t>
      </w:r>
      <w:r>
        <w:rPr>
          <w:sz w:val="28"/>
          <w:szCs w:val="28"/>
        </w:rPr>
        <w:t xml:space="preserve"> </w:t>
      </w:r>
      <w:r w:rsidRPr="00CC4366">
        <w:rPr>
          <w:sz w:val="28"/>
          <w:szCs w:val="28"/>
        </w:rPr>
        <w:t>собственным</w:t>
      </w:r>
      <w:r>
        <w:rPr>
          <w:sz w:val="28"/>
          <w:szCs w:val="28"/>
        </w:rPr>
        <w:t xml:space="preserve"> </w:t>
      </w:r>
      <w:r w:rsidRPr="00CC4366">
        <w:rPr>
          <w:sz w:val="28"/>
          <w:szCs w:val="28"/>
        </w:rPr>
        <w:t>капиталом</w:t>
      </w:r>
      <w:r>
        <w:rPr>
          <w:sz w:val="28"/>
          <w:szCs w:val="28"/>
        </w:rPr>
        <w:t xml:space="preserve"> </w:t>
      </w:r>
      <w:r w:rsidRPr="00CC4366">
        <w:rPr>
          <w:sz w:val="28"/>
          <w:szCs w:val="28"/>
        </w:rPr>
        <w:t>и</w:t>
      </w:r>
      <w:r>
        <w:rPr>
          <w:sz w:val="28"/>
          <w:szCs w:val="28"/>
        </w:rPr>
        <w:t xml:space="preserve"> </w:t>
      </w:r>
      <w:r w:rsidRPr="00CC4366">
        <w:rPr>
          <w:sz w:val="28"/>
          <w:szCs w:val="28"/>
        </w:rPr>
        <w:t>заемным,</w:t>
      </w:r>
      <w:r>
        <w:rPr>
          <w:sz w:val="28"/>
          <w:szCs w:val="28"/>
        </w:rPr>
        <w:t xml:space="preserve"> </w:t>
      </w:r>
      <w:r w:rsidRPr="00CC4366">
        <w:rPr>
          <w:sz w:val="28"/>
          <w:szCs w:val="28"/>
        </w:rPr>
        <w:t>акционерным</w:t>
      </w:r>
      <w:r>
        <w:rPr>
          <w:sz w:val="28"/>
          <w:szCs w:val="28"/>
        </w:rPr>
        <w:t xml:space="preserve"> </w:t>
      </w:r>
      <w:r w:rsidRPr="00CC4366">
        <w:rPr>
          <w:sz w:val="28"/>
          <w:szCs w:val="28"/>
        </w:rPr>
        <w:t>капиталом</w:t>
      </w:r>
      <w:r>
        <w:rPr>
          <w:sz w:val="28"/>
          <w:szCs w:val="28"/>
        </w:rPr>
        <w:t xml:space="preserve"> </w:t>
      </w:r>
      <w:r w:rsidRPr="00CC4366">
        <w:rPr>
          <w:sz w:val="28"/>
          <w:szCs w:val="28"/>
        </w:rPr>
        <w:t>и</w:t>
      </w:r>
      <w:r>
        <w:rPr>
          <w:sz w:val="28"/>
          <w:szCs w:val="28"/>
        </w:rPr>
        <w:t xml:space="preserve"> </w:t>
      </w:r>
      <w:r w:rsidRPr="00CC4366">
        <w:rPr>
          <w:sz w:val="28"/>
          <w:szCs w:val="28"/>
        </w:rPr>
        <w:t>заемным,</w:t>
      </w:r>
      <w:r>
        <w:rPr>
          <w:sz w:val="28"/>
          <w:szCs w:val="28"/>
        </w:rPr>
        <w:t xml:space="preserve"> </w:t>
      </w:r>
      <w:r w:rsidRPr="00CC4366">
        <w:rPr>
          <w:sz w:val="28"/>
          <w:szCs w:val="28"/>
        </w:rPr>
        <w:t>собственным</w:t>
      </w:r>
      <w:r>
        <w:rPr>
          <w:sz w:val="28"/>
          <w:szCs w:val="28"/>
        </w:rPr>
        <w:t xml:space="preserve"> </w:t>
      </w:r>
      <w:r w:rsidRPr="00CC4366">
        <w:rPr>
          <w:sz w:val="28"/>
          <w:szCs w:val="28"/>
        </w:rPr>
        <w:t>капиталом</w:t>
      </w:r>
      <w:r>
        <w:rPr>
          <w:sz w:val="28"/>
          <w:szCs w:val="28"/>
        </w:rPr>
        <w:t xml:space="preserve"> </w:t>
      </w:r>
      <w:r w:rsidRPr="00CC4366">
        <w:rPr>
          <w:sz w:val="28"/>
          <w:szCs w:val="28"/>
        </w:rPr>
        <w:t>и</w:t>
      </w:r>
      <w:r>
        <w:rPr>
          <w:sz w:val="28"/>
          <w:szCs w:val="28"/>
        </w:rPr>
        <w:t xml:space="preserve"> </w:t>
      </w:r>
      <w:r w:rsidRPr="00CC4366">
        <w:rPr>
          <w:sz w:val="28"/>
          <w:szCs w:val="28"/>
        </w:rPr>
        <w:t>активами,</w:t>
      </w:r>
      <w:r>
        <w:rPr>
          <w:sz w:val="28"/>
          <w:szCs w:val="28"/>
        </w:rPr>
        <w:t xml:space="preserve"> </w:t>
      </w:r>
      <w:r w:rsidRPr="00CC4366">
        <w:rPr>
          <w:sz w:val="28"/>
          <w:szCs w:val="28"/>
        </w:rPr>
        <w:t>суммой</w:t>
      </w:r>
      <w:r>
        <w:rPr>
          <w:sz w:val="28"/>
          <w:szCs w:val="28"/>
        </w:rPr>
        <w:t xml:space="preserve"> </w:t>
      </w:r>
      <w:r w:rsidRPr="00CC4366">
        <w:rPr>
          <w:sz w:val="28"/>
          <w:szCs w:val="28"/>
        </w:rPr>
        <w:t>кредита</w:t>
      </w:r>
      <w:r>
        <w:rPr>
          <w:sz w:val="28"/>
          <w:szCs w:val="28"/>
        </w:rPr>
        <w:t xml:space="preserve"> </w:t>
      </w:r>
      <w:r w:rsidRPr="00CC4366">
        <w:rPr>
          <w:sz w:val="28"/>
          <w:szCs w:val="28"/>
        </w:rPr>
        <w:t>одному</w:t>
      </w:r>
      <w:r>
        <w:rPr>
          <w:sz w:val="28"/>
          <w:szCs w:val="28"/>
        </w:rPr>
        <w:t xml:space="preserve"> </w:t>
      </w:r>
      <w:r w:rsidRPr="00CC4366">
        <w:rPr>
          <w:sz w:val="28"/>
          <w:szCs w:val="28"/>
        </w:rPr>
        <w:t>заемщику</w:t>
      </w:r>
      <w:r>
        <w:rPr>
          <w:sz w:val="28"/>
          <w:szCs w:val="28"/>
        </w:rPr>
        <w:t xml:space="preserve"> </w:t>
      </w:r>
      <w:r w:rsidRPr="00CC4366">
        <w:rPr>
          <w:sz w:val="28"/>
          <w:szCs w:val="28"/>
        </w:rPr>
        <w:t>и</w:t>
      </w:r>
      <w:r>
        <w:rPr>
          <w:sz w:val="28"/>
          <w:szCs w:val="28"/>
        </w:rPr>
        <w:t xml:space="preserve"> </w:t>
      </w:r>
      <w:r w:rsidRPr="00CC4366">
        <w:rPr>
          <w:sz w:val="28"/>
          <w:szCs w:val="28"/>
        </w:rPr>
        <w:t>капиталом</w:t>
      </w:r>
      <w:r>
        <w:rPr>
          <w:sz w:val="28"/>
          <w:szCs w:val="28"/>
        </w:rPr>
        <w:t xml:space="preserve"> </w:t>
      </w:r>
      <w:r w:rsidRPr="00CC4366">
        <w:rPr>
          <w:sz w:val="28"/>
          <w:szCs w:val="28"/>
        </w:rPr>
        <w:t>или</w:t>
      </w:r>
      <w:r>
        <w:rPr>
          <w:sz w:val="28"/>
          <w:szCs w:val="28"/>
        </w:rPr>
        <w:t xml:space="preserve"> </w:t>
      </w:r>
      <w:r w:rsidRPr="00CC4366">
        <w:rPr>
          <w:sz w:val="28"/>
          <w:szCs w:val="28"/>
        </w:rPr>
        <w:t>активами</w:t>
      </w:r>
      <w:r>
        <w:rPr>
          <w:sz w:val="28"/>
          <w:szCs w:val="28"/>
        </w:rPr>
        <w:t xml:space="preserve"> </w:t>
      </w:r>
      <w:r w:rsidRPr="00CC4366">
        <w:rPr>
          <w:sz w:val="28"/>
          <w:szCs w:val="28"/>
        </w:rPr>
        <w:t>и</w:t>
      </w:r>
      <w:r>
        <w:rPr>
          <w:sz w:val="28"/>
          <w:szCs w:val="28"/>
        </w:rPr>
        <w:t xml:space="preserve"> </w:t>
      </w:r>
      <w:r w:rsidRPr="00CC4366">
        <w:rPr>
          <w:sz w:val="28"/>
          <w:szCs w:val="28"/>
        </w:rPr>
        <w:t>др.)</w:t>
      </w:r>
    </w:p>
    <w:p w:rsidR="00CC4366" w:rsidRPr="00CC4366" w:rsidRDefault="00CC4366" w:rsidP="00CC4366">
      <w:pPr>
        <w:spacing w:line="360" w:lineRule="auto"/>
        <w:ind w:left="0" w:firstLine="709"/>
        <w:rPr>
          <w:sz w:val="28"/>
          <w:szCs w:val="28"/>
        </w:rPr>
      </w:pPr>
      <w:r w:rsidRPr="00CC4366">
        <w:rPr>
          <w:sz w:val="28"/>
          <w:szCs w:val="28"/>
        </w:rPr>
        <w:t>указанные</w:t>
      </w:r>
      <w:r>
        <w:rPr>
          <w:sz w:val="28"/>
          <w:szCs w:val="28"/>
        </w:rPr>
        <w:t xml:space="preserve"> </w:t>
      </w:r>
      <w:r w:rsidRPr="00CC4366">
        <w:rPr>
          <w:sz w:val="28"/>
          <w:szCs w:val="28"/>
        </w:rPr>
        <w:t>методы</w:t>
      </w:r>
      <w:r>
        <w:rPr>
          <w:sz w:val="28"/>
          <w:szCs w:val="28"/>
        </w:rPr>
        <w:t xml:space="preserve"> </w:t>
      </w:r>
      <w:r w:rsidRPr="00CC4366">
        <w:rPr>
          <w:sz w:val="28"/>
          <w:szCs w:val="28"/>
        </w:rPr>
        <w:t>денежно-кредитного</w:t>
      </w:r>
      <w:r>
        <w:rPr>
          <w:sz w:val="28"/>
          <w:szCs w:val="28"/>
        </w:rPr>
        <w:t xml:space="preserve"> </w:t>
      </w:r>
      <w:r w:rsidRPr="00CC4366">
        <w:rPr>
          <w:sz w:val="28"/>
          <w:szCs w:val="28"/>
        </w:rPr>
        <w:t>регулирования</w:t>
      </w:r>
      <w:r>
        <w:rPr>
          <w:sz w:val="28"/>
          <w:szCs w:val="28"/>
        </w:rPr>
        <w:t xml:space="preserve"> </w:t>
      </w:r>
      <w:r w:rsidRPr="00CC4366">
        <w:rPr>
          <w:sz w:val="28"/>
          <w:szCs w:val="28"/>
        </w:rPr>
        <w:t>можно</w:t>
      </w:r>
      <w:r>
        <w:rPr>
          <w:sz w:val="28"/>
          <w:szCs w:val="28"/>
        </w:rPr>
        <w:t xml:space="preserve"> </w:t>
      </w:r>
      <w:r w:rsidRPr="00CC4366">
        <w:rPr>
          <w:sz w:val="28"/>
          <w:szCs w:val="28"/>
        </w:rPr>
        <w:t>назвать</w:t>
      </w:r>
      <w:r>
        <w:rPr>
          <w:sz w:val="28"/>
          <w:szCs w:val="28"/>
        </w:rPr>
        <w:t xml:space="preserve"> </w:t>
      </w:r>
      <w:r w:rsidRPr="00CC4366">
        <w:rPr>
          <w:sz w:val="28"/>
          <w:szCs w:val="28"/>
        </w:rPr>
        <w:t>общими</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смысле,</w:t>
      </w:r>
      <w:r>
        <w:rPr>
          <w:sz w:val="28"/>
          <w:szCs w:val="28"/>
        </w:rPr>
        <w:t xml:space="preserve"> </w:t>
      </w:r>
      <w:r w:rsidRPr="00CC4366">
        <w:rPr>
          <w:sz w:val="28"/>
          <w:szCs w:val="28"/>
        </w:rPr>
        <w:t>что</w:t>
      </w:r>
      <w:r>
        <w:rPr>
          <w:sz w:val="28"/>
          <w:szCs w:val="28"/>
        </w:rPr>
        <w:t xml:space="preserve"> </w:t>
      </w:r>
      <w:r w:rsidRPr="00CC4366">
        <w:rPr>
          <w:sz w:val="28"/>
          <w:szCs w:val="28"/>
        </w:rPr>
        <w:t>они</w:t>
      </w:r>
      <w:r>
        <w:rPr>
          <w:sz w:val="28"/>
          <w:szCs w:val="28"/>
        </w:rPr>
        <w:t xml:space="preserve"> </w:t>
      </w:r>
      <w:r w:rsidRPr="00CC4366">
        <w:rPr>
          <w:sz w:val="28"/>
          <w:szCs w:val="28"/>
        </w:rPr>
        <w:t>влияют</w:t>
      </w:r>
      <w:r>
        <w:rPr>
          <w:sz w:val="28"/>
          <w:szCs w:val="28"/>
        </w:rPr>
        <w:t xml:space="preserve"> </w:t>
      </w:r>
      <w:r w:rsidRPr="00CC4366">
        <w:rPr>
          <w:sz w:val="28"/>
          <w:szCs w:val="28"/>
        </w:rPr>
        <w:t>на</w:t>
      </w:r>
      <w:r>
        <w:rPr>
          <w:sz w:val="28"/>
          <w:szCs w:val="28"/>
        </w:rPr>
        <w:t xml:space="preserve"> </w:t>
      </w:r>
      <w:r w:rsidRPr="00CC4366">
        <w:rPr>
          <w:sz w:val="28"/>
          <w:szCs w:val="28"/>
        </w:rPr>
        <w:t>операции</w:t>
      </w:r>
      <w:r>
        <w:rPr>
          <w:sz w:val="28"/>
          <w:szCs w:val="28"/>
        </w:rPr>
        <w:t xml:space="preserve"> </w:t>
      </w:r>
      <w:r w:rsidRPr="00CC4366">
        <w:rPr>
          <w:sz w:val="28"/>
          <w:szCs w:val="28"/>
        </w:rPr>
        <w:t>всех</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на</w:t>
      </w:r>
      <w:r>
        <w:rPr>
          <w:sz w:val="28"/>
          <w:szCs w:val="28"/>
        </w:rPr>
        <w:t xml:space="preserve"> </w:t>
      </w:r>
      <w:r w:rsidRPr="00CC4366">
        <w:rPr>
          <w:sz w:val="28"/>
          <w:szCs w:val="28"/>
        </w:rPr>
        <w:t>рынок</w:t>
      </w:r>
      <w:r>
        <w:rPr>
          <w:sz w:val="28"/>
          <w:szCs w:val="28"/>
        </w:rPr>
        <w:t xml:space="preserve"> </w:t>
      </w:r>
      <w:r w:rsidRPr="00CC4366">
        <w:rPr>
          <w:sz w:val="28"/>
          <w:szCs w:val="28"/>
        </w:rPr>
        <w:t>ссудных</w:t>
      </w:r>
      <w:r>
        <w:rPr>
          <w:sz w:val="28"/>
          <w:szCs w:val="28"/>
        </w:rPr>
        <w:t xml:space="preserve"> </w:t>
      </w:r>
      <w:r w:rsidRPr="00CC4366">
        <w:rPr>
          <w:sz w:val="28"/>
          <w:szCs w:val="28"/>
        </w:rPr>
        <w:t>капиталов</w:t>
      </w:r>
      <w:r>
        <w:rPr>
          <w:sz w:val="28"/>
          <w:szCs w:val="28"/>
        </w:rPr>
        <w:t xml:space="preserve"> </w:t>
      </w:r>
      <w:r w:rsidRPr="00CC4366">
        <w:rPr>
          <w:sz w:val="28"/>
          <w:szCs w:val="28"/>
        </w:rPr>
        <w:t>в</w:t>
      </w:r>
      <w:r>
        <w:rPr>
          <w:sz w:val="28"/>
          <w:szCs w:val="28"/>
        </w:rPr>
        <w:t xml:space="preserve"> </w:t>
      </w:r>
      <w:r w:rsidRPr="00CC4366">
        <w:rPr>
          <w:sz w:val="28"/>
          <w:szCs w:val="28"/>
        </w:rPr>
        <w:t>целом.</w:t>
      </w:r>
    </w:p>
    <w:p w:rsidR="00CC4366" w:rsidRPr="00CC4366" w:rsidRDefault="00CC4366" w:rsidP="00CC4366">
      <w:pPr>
        <w:spacing w:line="360" w:lineRule="auto"/>
        <w:ind w:left="0" w:firstLine="709"/>
        <w:rPr>
          <w:sz w:val="28"/>
          <w:szCs w:val="28"/>
        </w:rPr>
      </w:pPr>
      <w:r w:rsidRPr="00CC4366">
        <w:rPr>
          <w:sz w:val="28"/>
          <w:szCs w:val="28"/>
        </w:rPr>
        <w:t>Могут</w:t>
      </w:r>
      <w:r>
        <w:rPr>
          <w:sz w:val="28"/>
          <w:szCs w:val="28"/>
        </w:rPr>
        <w:t xml:space="preserve"> </w:t>
      </w:r>
      <w:r w:rsidRPr="00CC4366">
        <w:rPr>
          <w:sz w:val="28"/>
          <w:szCs w:val="28"/>
        </w:rPr>
        <w:t>применяться</w:t>
      </w:r>
      <w:r>
        <w:rPr>
          <w:sz w:val="28"/>
          <w:szCs w:val="28"/>
        </w:rPr>
        <w:t xml:space="preserve"> </w:t>
      </w:r>
      <w:r w:rsidRPr="00CC4366">
        <w:rPr>
          <w:sz w:val="28"/>
          <w:szCs w:val="28"/>
        </w:rPr>
        <w:t>также</w:t>
      </w:r>
      <w:r>
        <w:rPr>
          <w:sz w:val="28"/>
          <w:szCs w:val="28"/>
        </w:rPr>
        <w:t xml:space="preserve"> </w:t>
      </w:r>
      <w:r w:rsidRPr="00CC4366">
        <w:rPr>
          <w:sz w:val="28"/>
          <w:szCs w:val="28"/>
        </w:rPr>
        <w:t>выборочные</w:t>
      </w:r>
      <w:r>
        <w:rPr>
          <w:sz w:val="28"/>
          <w:szCs w:val="28"/>
        </w:rPr>
        <w:t xml:space="preserve"> </w:t>
      </w:r>
      <w:r w:rsidRPr="00CC4366">
        <w:rPr>
          <w:sz w:val="28"/>
          <w:szCs w:val="28"/>
        </w:rPr>
        <w:t>(селективные)</w:t>
      </w:r>
      <w:r>
        <w:rPr>
          <w:sz w:val="28"/>
          <w:szCs w:val="28"/>
        </w:rPr>
        <w:t xml:space="preserve"> </w:t>
      </w:r>
      <w:r w:rsidRPr="00CC4366">
        <w:rPr>
          <w:sz w:val="28"/>
          <w:szCs w:val="28"/>
        </w:rPr>
        <w:t>методы,</w:t>
      </w:r>
      <w:r>
        <w:rPr>
          <w:sz w:val="28"/>
          <w:szCs w:val="28"/>
        </w:rPr>
        <w:t xml:space="preserve"> </w:t>
      </w:r>
      <w:r w:rsidRPr="00CC4366">
        <w:rPr>
          <w:sz w:val="28"/>
          <w:szCs w:val="28"/>
        </w:rPr>
        <w:t>направленные</w:t>
      </w:r>
      <w:r>
        <w:rPr>
          <w:sz w:val="28"/>
          <w:szCs w:val="28"/>
        </w:rPr>
        <w:t xml:space="preserve"> </w:t>
      </w:r>
      <w:r w:rsidRPr="00CC4366">
        <w:rPr>
          <w:sz w:val="28"/>
          <w:szCs w:val="28"/>
        </w:rPr>
        <w:t>на</w:t>
      </w:r>
      <w:r>
        <w:rPr>
          <w:sz w:val="28"/>
          <w:szCs w:val="28"/>
        </w:rPr>
        <w:t xml:space="preserve"> </w:t>
      </w:r>
      <w:r w:rsidRPr="00CC4366">
        <w:rPr>
          <w:sz w:val="28"/>
          <w:szCs w:val="28"/>
        </w:rPr>
        <w:t>регулирование</w:t>
      </w:r>
      <w:r>
        <w:rPr>
          <w:sz w:val="28"/>
          <w:szCs w:val="28"/>
        </w:rPr>
        <w:t xml:space="preserve"> </w:t>
      </w:r>
      <w:r w:rsidRPr="00CC4366">
        <w:rPr>
          <w:sz w:val="28"/>
          <w:szCs w:val="28"/>
        </w:rPr>
        <w:t>отдельных</w:t>
      </w:r>
      <w:r>
        <w:rPr>
          <w:sz w:val="28"/>
          <w:szCs w:val="28"/>
        </w:rPr>
        <w:t xml:space="preserve"> </w:t>
      </w:r>
      <w:r w:rsidRPr="00CC4366">
        <w:rPr>
          <w:sz w:val="28"/>
          <w:szCs w:val="28"/>
        </w:rPr>
        <w:t>форм</w:t>
      </w:r>
      <w:r>
        <w:rPr>
          <w:sz w:val="28"/>
          <w:szCs w:val="28"/>
        </w:rPr>
        <w:t xml:space="preserve"> </w:t>
      </w:r>
      <w:r w:rsidRPr="00CC4366">
        <w:rPr>
          <w:sz w:val="28"/>
          <w:szCs w:val="28"/>
        </w:rPr>
        <w:t>кредита</w:t>
      </w:r>
      <w:r>
        <w:rPr>
          <w:sz w:val="28"/>
          <w:szCs w:val="28"/>
        </w:rPr>
        <w:t xml:space="preserve"> </w:t>
      </w:r>
      <w:r w:rsidRPr="00CC4366">
        <w:rPr>
          <w:sz w:val="28"/>
          <w:szCs w:val="28"/>
        </w:rPr>
        <w:t>(например,</w:t>
      </w:r>
      <w:r>
        <w:rPr>
          <w:sz w:val="28"/>
          <w:szCs w:val="28"/>
        </w:rPr>
        <w:t xml:space="preserve"> </w:t>
      </w:r>
      <w:r w:rsidRPr="00CC4366">
        <w:rPr>
          <w:sz w:val="28"/>
          <w:szCs w:val="28"/>
        </w:rPr>
        <w:t>потребительского)</w:t>
      </w:r>
      <w:r>
        <w:rPr>
          <w:sz w:val="28"/>
          <w:szCs w:val="28"/>
        </w:rPr>
        <w:t xml:space="preserve"> </w:t>
      </w:r>
      <w:r w:rsidRPr="00CC4366">
        <w:rPr>
          <w:sz w:val="28"/>
          <w:szCs w:val="28"/>
        </w:rPr>
        <w:t>или</w:t>
      </w:r>
      <w:r>
        <w:rPr>
          <w:sz w:val="28"/>
          <w:szCs w:val="28"/>
        </w:rPr>
        <w:t xml:space="preserve"> </w:t>
      </w:r>
      <w:r w:rsidRPr="00CC4366">
        <w:rPr>
          <w:sz w:val="28"/>
          <w:szCs w:val="28"/>
        </w:rPr>
        <w:t>кредитования</w:t>
      </w:r>
      <w:r>
        <w:rPr>
          <w:sz w:val="28"/>
          <w:szCs w:val="28"/>
        </w:rPr>
        <w:t xml:space="preserve"> </w:t>
      </w:r>
      <w:r w:rsidRPr="00CC4366">
        <w:rPr>
          <w:sz w:val="28"/>
          <w:szCs w:val="28"/>
        </w:rPr>
        <w:t>различных</w:t>
      </w:r>
      <w:r>
        <w:rPr>
          <w:sz w:val="28"/>
          <w:szCs w:val="28"/>
        </w:rPr>
        <w:t xml:space="preserve"> </w:t>
      </w:r>
      <w:r w:rsidRPr="00CC4366">
        <w:rPr>
          <w:sz w:val="28"/>
          <w:szCs w:val="28"/>
        </w:rPr>
        <w:t>отраслей</w:t>
      </w:r>
      <w:r>
        <w:rPr>
          <w:sz w:val="28"/>
          <w:szCs w:val="28"/>
        </w:rPr>
        <w:t xml:space="preserve"> </w:t>
      </w:r>
      <w:r w:rsidRPr="00CC4366">
        <w:rPr>
          <w:sz w:val="28"/>
          <w:szCs w:val="28"/>
        </w:rPr>
        <w:t>(жилищного</w:t>
      </w:r>
      <w:r>
        <w:rPr>
          <w:sz w:val="28"/>
          <w:szCs w:val="28"/>
        </w:rPr>
        <w:t xml:space="preserve"> </w:t>
      </w:r>
      <w:r w:rsidRPr="00CC4366">
        <w:rPr>
          <w:sz w:val="28"/>
          <w:szCs w:val="28"/>
        </w:rPr>
        <w:t>строительства,</w:t>
      </w:r>
      <w:r>
        <w:rPr>
          <w:sz w:val="28"/>
          <w:szCs w:val="28"/>
        </w:rPr>
        <w:t xml:space="preserve"> </w:t>
      </w:r>
      <w:r w:rsidRPr="00CC4366">
        <w:rPr>
          <w:sz w:val="28"/>
          <w:szCs w:val="28"/>
        </w:rPr>
        <w:t>экспортной</w:t>
      </w:r>
      <w:r>
        <w:rPr>
          <w:sz w:val="28"/>
          <w:szCs w:val="28"/>
        </w:rPr>
        <w:t xml:space="preserve"> </w:t>
      </w:r>
      <w:r w:rsidRPr="00CC4366">
        <w:rPr>
          <w:sz w:val="28"/>
          <w:szCs w:val="28"/>
        </w:rPr>
        <w:t>торговли).</w:t>
      </w:r>
      <w:r>
        <w:rPr>
          <w:sz w:val="28"/>
          <w:szCs w:val="28"/>
        </w:rPr>
        <w:t xml:space="preserve"> </w:t>
      </w:r>
      <w:r w:rsidRPr="00CC4366">
        <w:rPr>
          <w:sz w:val="28"/>
          <w:szCs w:val="28"/>
        </w:rPr>
        <w:t>К</w:t>
      </w:r>
      <w:r>
        <w:rPr>
          <w:sz w:val="28"/>
          <w:szCs w:val="28"/>
        </w:rPr>
        <w:t xml:space="preserve"> </w:t>
      </w:r>
      <w:r w:rsidRPr="00CC4366">
        <w:rPr>
          <w:sz w:val="28"/>
          <w:szCs w:val="28"/>
        </w:rPr>
        <w:t>выборочным</w:t>
      </w:r>
      <w:r>
        <w:rPr>
          <w:sz w:val="28"/>
          <w:szCs w:val="28"/>
        </w:rPr>
        <w:t xml:space="preserve"> </w:t>
      </w:r>
      <w:r w:rsidRPr="00CC4366">
        <w:rPr>
          <w:sz w:val="28"/>
          <w:szCs w:val="28"/>
        </w:rPr>
        <w:t>методам</w:t>
      </w:r>
      <w:r>
        <w:rPr>
          <w:sz w:val="28"/>
          <w:szCs w:val="28"/>
        </w:rPr>
        <w:t xml:space="preserve"> </w:t>
      </w:r>
      <w:r w:rsidRPr="00CC4366">
        <w:rPr>
          <w:sz w:val="28"/>
          <w:szCs w:val="28"/>
        </w:rPr>
        <w:t>относятся:</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прямое</w:t>
      </w:r>
      <w:r>
        <w:rPr>
          <w:sz w:val="28"/>
          <w:szCs w:val="28"/>
        </w:rPr>
        <w:t xml:space="preserve"> </w:t>
      </w:r>
      <w:r w:rsidRPr="00CC4366">
        <w:rPr>
          <w:sz w:val="28"/>
          <w:szCs w:val="28"/>
        </w:rPr>
        <w:t>ограничение</w:t>
      </w:r>
      <w:r>
        <w:rPr>
          <w:sz w:val="28"/>
          <w:szCs w:val="28"/>
        </w:rPr>
        <w:t xml:space="preserve"> </w:t>
      </w:r>
      <w:r w:rsidRPr="00CC4366">
        <w:rPr>
          <w:sz w:val="28"/>
          <w:szCs w:val="28"/>
        </w:rPr>
        <w:t>размеров</w:t>
      </w:r>
      <w:r>
        <w:rPr>
          <w:sz w:val="28"/>
          <w:szCs w:val="28"/>
        </w:rPr>
        <w:t xml:space="preserve"> </w:t>
      </w:r>
      <w:r w:rsidRPr="00CC4366">
        <w:rPr>
          <w:sz w:val="28"/>
          <w:szCs w:val="28"/>
        </w:rPr>
        <w:t>банковских</w:t>
      </w:r>
      <w:r>
        <w:rPr>
          <w:sz w:val="28"/>
          <w:szCs w:val="28"/>
        </w:rPr>
        <w:t xml:space="preserve"> </w:t>
      </w:r>
      <w:r w:rsidRPr="00CC4366">
        <w:rPr>
          <w:sz w:val="28"/>
          <w:szCs w:val="28"/>
        </w:rPr>
        <w:t>кредитов</w:t>
      </w:r>
      <w:r>
        <w:rPr>
          <w:sz w:val="28"/>
          <w:szCs w:val="28"/>
        </w:rPr>
        <w:t xml:space="preserve"> </w:t>
      </w:r>
      <w:r w:rsidRPr="00CC4366">
        <w:rPr>
          <w:sz w:val="28"/>
          <w:szCs w:val="28"/>
        </w:rPr>
        <w:t>для</w:t>
      </w:r>
      <w:r>
        <w:rPr>
          <w:sz w:val="28"/>
          <w:szCs w:val="28"/>
        </w:rPr>
        <w:t xml:space="preserve"> </w:t>
      </w:r>
      <w:r w:rsidRPr="00CC4366">
        <w:rPr>
          <w:sz w:val="28"/>
          <w:szCs w:val="28"/>
        </w:rPr>
        <w:t>отдельных</w:t>
      </w:r>
      <w:r>
        <w:rPr>
          <w:sz w:val="28"/>
          <w:szCs w:val="28"/>
        </w:rPr>
        <w:t xml:space="preserve"> </w:t>
      </w:r>
      <w:r w:rsidRPr="00CC4366">
        <w:rPr>
          <w:sz w:val="28"/>
          <w:szCs w:val="28"/>
        </w:rPr>
        <w:t>банков</w:t>
      </w:r>
      <w:r>
        <w:rPr>
          <w:sz w:val="28"/>
          <w:szCs w:val="28"/>
        </w:rPr>
        <w:t xml:space="preserve"> </w:t>
      </w:r>
      <w:r w:rsidRPr="00CC4366">
        <w:rPr>
          <w:sz w:val="28"/>
          <w:szCs w:val="28"/>
        </w:rPr>
        <w:t>или</w:t>
      </w:r>
      <w:r>
        <w:rPr>
          <w:sz w:val="28"/>
          <w:szCs w:val="28"/>
        </w:rPr>
        <w:t xml:space="preserve"> </w:t>
      </w:r>
      <w:r w:rsidRPr="00CC4366">
        <w:rPr>
          <w:sz w:val="28"/>
          <w:szCs w:val="28"/>
        </w:rPr>
        <w:t>ссуд</w:t>
      </w:r>
      <w:r>
        <w:rPr>
          <w:sz w:val="28"/>
          <w:szCs w:val="28"/>
        </w:rPr>
        <w:t xml:space="preserve"> </w:t>
      </w:r>
      <w:r w:rsidRPr="00CC4366">
        <w:rPr>
          <w:sz w:val="28"/>
          <w:szCs w:val="28"/>
        </w:rPr>
        <w:t>(так</w:t>
      </w:r>
      <w:r>
        <w:rPr>
          <w:sz w:val="28"/>
          <w:szCs w:val="28"/>
        </w:rPr>
        <w:t xml:space="preserve"> </w:t>
      </w:r>
      <w:r w:rsidRPr="00CC4366">
        <w:rPr>
          <w:sz w:val="28"/>
          <w:szCs w:val="28"/>
        </w:rPr>
        <w:t>называемые</w:t>
      </w:r>
      <w:r>
        <w:rPr>
          <w:sz w:val="28"/>
          <w:szCs w:val="28"/>
        </w:rPr>
        <w:t xml:space="preserve"> </w:t>
      </w:r>
      <w:r w:rsidRPr="00CC4366">
        <w:rPr>
          <w:sz w:val="28"/>
          <w:szCs w:val="28"/>
        </w:rPr>
        <w:t>кредитные</w:t>
      </w:r>
      <w:r>
        <w:rPr>
          <w:sz w:val="28"/>
          <w:szCs w:val="28"/>
        </w:rPr>
        <w:t xml:space="preserve"> </w:t>
      </w:r>
      <w:r w:rsidRPr="00CC4366">
        <w:rPr>
          <w:sz w:val="28"/>
          <w:szCs w:val="28"/>
        </w:rPr>
        <w:t>потолки);</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регламентация</w:t>
      </w:r>
      <w:r>
        <w:rPr>
          <w:sz w:val="28"/>
          <w:szCs w:val="28"/>
        </w:rPr>
        <w:t xml:space="preserve"> </w:t>
      </w:r>
      <w:r w:rsidRPr="00CC4366">
        <w:rPr>
          <w:sz w:val="28"/>
          <w:szCs w:val="28"/>
        </w:rPr>
        <w:t>условий</w:t>
      </w:r>
      <w:r>
        <w:rPr>
          <w:sz w:val="28"/>
          <w:szCs w:val="28"/>
        </w:rPr>
        <w:t xml:space="preserve"> </w:t>
      </w:r>
      <w:r w:rsidRPr="00CC4366">
        <w:rPr>
          <w:sz w:val="28"/>
          <w:szCs w:val="28"/>
        </w:rPr>
        <w:t>выдачи</w:t>
      </w:r>
      <w:r>
        <w:rPr>
          <w:sz w:val="28"/>
          <w:szCs w:val="28"/>
        </w:rPr>
        <w:t xml:space="preserve"> </w:t>
      </w:r>
      <w:r w:rsidRPr="00CC4366">
        <w:rPr>
          <w:sz w:val="28"/>
          <w:szCs w:val="28"/>
        </w:rPr>
        <w:t>конкретных</w:t>
      </w:r>
      <w:r>
        <w:rPr>
          <w:sz w:val="28"/>
          <w:szCs w:val="28"/>
        </w:rPr>
        <w:t xml:space="preserve"> </w:t>
      </w:r>
      <w:r w:rsidRPr="00CC4366">
        <w:rPr>
          <w:sz w:val="28"/>
          <w:szCs w:val="28"/>
        </w:rPr>
        <w:t>видов</w:t>
      </w:r>
      <w:r>
        <w:rPr>
          <w:sz w:val="28"/>
          <w:szCs w:val="28"/>
        </w:rPr>
        <w:t xml:space="preserve"> </w:t>
      </w:r>
      <w:r w:rsidRPr="00CC4366">
        <w:rPr>
          <w:sz w:val="28"/>
          <w:szCs w:val="28"/>
        </w:rPr>
        <w:t>кредитов,</w:t>
      </w:r>
      <w:r>
        <w:rPr>
          <w:sz w:val="28"/>
          <w:szCs w:val="28"/>
        </w:rPr>
        <w:t xml:space="preserve"> </w:t>
      </w:r>
      <w:r w:rsidRPr="00CC4366">
        <w:rPr>
          <w:sz w:val="28"/>
          <w:szCs w:val="28"/>
        </w:rPr>
        <w:t>в</w:t>
      </w:r>
      <w:r>
        <w:rPr>
          <w:sz w:val="28"/>
          <w:szCs w:val="28"/>
        </w:rPr>
        <w:t xml:space="preserve"> </w:t>
      </w:r>
      <w:r w:rsidRPr="00CC4366">
        <w:rPr>
          <w:sz w:val="28"/>
          <w:szCs w:val="28"/>
        </w:rPr>
        <w:t>частности,</w:t>
      </w:r>
      <w:r>
        <w:rPr>
          <w:sz w:val="28"/>
          <w:szCs w:val="28"/>
        </w:rPr>
        <w:t xml:space="preserve"> </w:t>
      </w:r>
      <w:r w:rsidRPr="00CC4366">
        <w:rPr>
          <w:sz w:val="28"/>
          <w:szCs w:val="28"/>
        </w:rPr>
        <w:t>установление</w:t>
      </w:r>
      <w:r>
        <w:rPr>
          <w:sz w:val="28"/>
          <w:szCs w:val="28"/>
        </w:rPr>
        <w:t xml:space="preserve"> </w:t>
      </w:r>
      <w:r w:rsidRPr="00CC4366">
        <w:rPr>
          <w:sz w:val="28"/>
          <w:szCs w:val="28"/>
        </w:rPr>
        <w:t>размеров</w:t>
      </w:r>
      <w:r>
        <w:rPr>
          <w:sz w:val="28"/>
          <w:szCs w:val="28"/>
        </w:rPr>
        <w:t xml:space="preserve"> </w:t>
      </w:r>
      <w:r w:rsidRPr="00CC4366">
        <w:rPr>
          <w:sz w:val="28"/>
          <w:szCs w:val="28"/>
        </w:rPr>
        <w:t>маржи,</w:t>
      </w:r>
      <w:r>
        <w:rPr>
          <w:sz w:val="28"/>
          <w:szCs w:val="28"/>
        </w:rPr>
        <w:t xml:space="preserve"> </w:t>
      </w:r>
      <w:r w:rsidRPr="00CC4366">
        <w:rPr>
          <w:sz w:val="28"/>
          <w:szCs w:val="28"/>
        </w:rPr>
        <w:t>т.е.</w:t>
      </w:r>
      <w:r>
        <w:rPr>
          <w:sz w:val="28"/>
          <w:szCs w:val="28"/>
        </w:rPr>
        <w:t xml:space="preserve"> </w:t>
      </w:r>
      <w:r w:rsidRPr="00CC4366">
        <w:rPr>
          <w:sz w:val="28"/>
          <w:szCs w:val="28"/>
        </w:rPr>
        <w:t>разницы</w:t>
      </w:r>
      <w:r>
        <w:rPr>
          <w:sz w:val="28"/>
          <w:szCs w:val="28"/>
        </w:rPr>
        <w:t xml:space="preserve"> </w:t>
      </w:r>
      <w:r w:rsidRPr="00CC4366">
        <w:rPr>
          <w:sz w:val="28"/>
          <w:szCs w:val="28"/>
        </w:rPr>
        <w:t>между</w:t>
      </w:r>
      <w:r>
        <w:rPr>
          <w:sz w:val="28"/>
          <w:szCs w:val="28"/>
        </w:rPr>
        <w:t xml:space="preserve"> </w:t>
      </w:r>
      <w:r w:rsidRPr="00CC4366">
        <w:rPr>
          <w:sz w:val="28"/>
          <w:szCs w:val="28"/>
        </w:rPr>
        <w:t>суммой</w:t>
      </w:r>
      <w:r>
        <w:rPr>
          <w:sz w:val="28"/>
          <w:szCs w:val="28"/>
        </w:rPr>
        <w:t xml:space="preserve"> </w:t>
      </w:r>
      <w:r w:rsidRPr="00CC4366">
        <w:rPr>
          <w:sz w:val="28"/>
          <w:szCs w:val="28"/>
        </w:rPr>
        <w:t>обеспечения</w:t>
      </w:r>
      <w:r>
        <w:rPr>
          <w:sz w:val="28"/>
          <w:szCs w:val="28"/>
        </w:rPr>
        <w:t xml:space="preserve"> </w:t>
      </w:r>
      <w:r w:rsidRPr="00CC4366">
        <w:rPr>
          <w:sz w:val="28"/>
          <w:szCs w:val="28"/>
        </w:rPr>
        <w:t>и</w:t>
      </w:r>
      <w:r>
        <w:rPr>
          <w:sz w:val="28"/>
          <w:szCs w:val="28"/>
        </w:rPr>
        <w:t xml:space="preserve"> </w:t>
      </w:r>
      <w:r w:rsidRPr="00CC4366">
        <w:rPr>
          <w:sz w:val="28"/>
          <w:szCs w:val="28"/>
        </w:rPr>
        <w:t>размеров</w:t>
      </w:r>
      <w:r>
        <w:rPr>
          <w:sz w:val="28"/>
          <w:szCs w:val="28"/>
        </w:rPr>
        <w:t xml:space="preserve"> </w:t>
      </w:r>
      <w:r w:rsidRPr="00CC4366">
        <w:rPr>
          <w:sz w:val="28"/>
          <w:szCs w:val="28"/>
        </w:rPr>
        <w:t>выданной</w:t>
      </w:r>
      <w:r>
        <w:rPr>
          <w:sz w:val="28"/>
          <w:szCs w:val="28"/>
        </w:rPr>
        <w:t xml:space="preserve"> </w:t>
      </w:r>
      <w:r w:rsidRPr="00CC4366">
        <w:rPr>
          <w:sz w:val="28"/>
          <w:szCs w:val="28"/>
        </w:rPr>
        <w:t>ссуды;</w:t>
      </w:r>
      <w:r>
        <w:rPr>
          <w:sz w:val="28"/>
          <w:szCs w:val="28"/>
        </w:rPr>
        <w:t xml:space="preserve"> </w:t>
      </w:r>
      <w:r w:rsidRPr="00CC4366">
        <w:rPr>
          <w:sz w:val="28"/>
          <w:szCs w:val="28"/>
        </w:rPr>
        <w:t>ставками</w:t>
      </w:r>
      <w:r>
        <w:rPr>
          <w:sz w:val="28"/>
          <w:szCs w:val="28"/>
        </w:rPr>
        <w:t xml:space="preserve"> </w:t>
      </w:r>
      <w:r w:rsidRPr="00CC4366">
        <w:rPr>
          <w:sz w:val="28"/>
          <w:szCs w:val="28"/>
        </w:rPr>
        <w:t>по</w:t>
      </w:r>
      <w:r>
        <w:rPr>
          <w:sz w:val="28"/>
          <w:szCs w:val="28"/>
        </w:rPr>
        <w:t xml:space="preserve"> </w:t>
      </w:r>
      <w:r w:rsidRPr="00CC4366">
        <w:rPr>
          <w:sz w:val="28"/>
          <w:szCs w:val="28"/>
        </w:rPr>
        <w:t>депозитам</w:t>
      </w:r>
      <w:r>
        <w:rPr>
          <w:sz w:val="28"/>
          <w:szCs w:val="28"/>
        </w:rPr>
        <w:t xml:space="preserve"> </w:t>
      </w:r>
      <w:r w:rsidRPr="00CC4366">
        <w:rPr>
          <w:sz w:val="28"/>
          <w:szCs w:val="28"/>
        </w:rPr>
        <w:t>и</w:t>
      </w:r>
      <w:r>
        <w:rPr>
          <w:sz w:val="28"/>
          <w:szCs w:val="28"/>
        </w:rPr>
        <w:t xml:space="preserve"> </w:t>
      </w:r>
      <w:r w:rsidRPr="00CC4366">
        <w:rPr>
          <w:sz w:val="28"/>
          <w:szCs w:val="28"/>
        </w:rPr>
        <w:t>ставкам</w:t>
      </w:r>
      <w:r>
        <w:rPr>
          <w:sz w:val="28"/>
          <w:szCs w:val="28"/>
        </w:rPr>
        <w:t xml:space="preserve"> </w:t>
      </w:r>
      <w:r w:rsidRPr="00CC4366">
        <w:rPr>
          <w:sz w:val="28"/>
          <w:szCs w:val="28"/>
        </w:rPr>
        <w:t>по</w:t>
      </w:r>
      <w:r>
        <w:rPr>
          <w:sz w:val="28"/>
          <w:szCs w:val="28"/>
        </w:rPr>
        <w:t xml:space="preserve"> </w:t>
      </w:r>
      <w:r w:rsidRPr="00CC4366">
        <w:rPr>
          <w:sz w:val="28"/>
          <w:szCs w:val="28"/>
        </w:rPr>
        <w:t>кредитам</w:t>
      </w:r>
      <w:r>
        <w:rPr>
          <w:sz w:val="28"/>
          <w:szCs w:val="28"/>
        </w:rPr>
        <w:t xml:space="preserve"> </w:t>
      </w:r>
      <w:r w:rsidRPr="00CC4366">
        <w:rPr>
          <w:sz w:val="28"/>
          <w:szCs w:val="28"/>
        </w:rPr>
        <w:t>и</w:t>
      </w:r>
      <w:r>
        <w:rPr>
          <w:sz w:val="28"/>
          <w:szCs w:val="28"/>
        </w:rPr>
        <w:t xml:space="preserve"> </w:t>
      </w:r>
      <w:r w:rsidRPr="00CC4366">
        <w:rPr>
          <w:sz w:val="28"/>
          <w:szCs w:val="28"/>
        </w:rPr>
        <w:t>др.</w:t>
      </w:r>
    </w:p>
    <w:p w:rsidR="00CC4366" w:rsidRPr="00CC4366" w:rsidRDefault="00CC4366" w:rsidP="00CC4366">
      <w:pPr>
        <w:spacing w:line="360" w:lineRule="auto"/>
        <w:ind w:left="0" w:firstLine="709"/>
        <w:rPr>
          <w:sz w:val="28"/>
          <w:szCs w:val="28"/>
        </w:rPr>
      </w:pPr>
      <w:r w:rsidRPr="00CC4366">
        <w:rPr>
          <w:sz w:val="28"/>
          <w:szCs w:val="28"/>
        </w:rPr>
        <w:t>Ведущим</w:t>
      </w:r>
      <w:r>
        <w:rPr>
          <w:sz w:val="28"/>
          <w:szCs w:val="28"/>
        </w:rPr>
        <w:t xml:space="preserve"> </w:t>
      </w:r>
      <w:r w:rsidRPr="00CC4366">
        <w:rPr>
          <w:sz w:val="28"/>
          <w:szCs w:val="28"/>
        </w:rPr>
        <w:t>методом</w:t>
      </w:r>
      <w:r>
        <w:rPr>
          <w:sz w:val="28"/>
          <w:szCs w:val="28"/>
        </w:rPr>
        <w:t xml:space="preserve"> </w:t>
      </w:r>
      <w:r w:rsidRPr="00CC4366">
        <w:rPr>
          <w:sz w:val="28"/>
          <w:szCs w:val="28"/>
        </w:rPr>
        <w:t>регулирования</w:t>
      </w:r>
      <w:r>
        <w:rPr>
          <w:sz w:val="28"/>
          <w:szCs w:val="28"/>
        </w:rPr>
        <w:t xml:space="preserve"> </w:t>
      </w:r>
      <w:r w:rsidRPr="00CC4366">
        <w:rPr>
          <w:sz w:val="28"/>
          <w:szCs w:val="28"/>
        </w:rPr>
        <w:t>является</w:t>
      </w:r>
      <w:r>
        <w:rPr>
          <w:sz w:val="28"/>
          <w:szCs w:val="28"/>
        </w:rPr>
        <w:t xml:space="preserve"> </w:t>
      </w:r>
      <w:r w:rsidRPr="00CC4366">
        <w:rPr>
          <w:sz w:val="28"/>
          <w:szCs w:val="28"/>
        </w:rPr>
        <w:t>учетная</w:t>
      </w:r>
      <w:r>
        <w:rPr>
          <w:sz w:val="28"/>
          <w:szCs w:val="28"/>
        </w:rPr>
        <w:t xml:space="preserve"> </w:t>
      </w:r>
      <w:r w:rsidRPr="00CC4366">
        <w:rPr>
          <w:sz w:val="28"/>
          <w:szCs w:val="28"/>
        </w:rPr>
        <w:t>политика.</w:t>
      </w:r>
      <w:r>
        <w:rPr>
          <w:sz w:val="28"/>
          <w:szCs w:val="28"/>
        </w:rPr>
        <w:t xml:space="preserve"> </w:t>
      </w:r>
      <w:r w:rsidRPr="00CC4366">
        <w:rPr>
          <w:sz w:val="28"/>
          <w:szCs w:val="28"/>
        </w:rPr>
        <w:t>Повышая</w:t>
      </w:r>
      <w:r>
        <w:rPr>
          <w:sz w:val="28"/>
          <w:szCs w:val="28"/>
        </w:rPr>
        <w:t xml:space="preserve"> </w:t>
      </w:r>
      <w:r w:rsidRPr="00CC4366">
        <w:rPr>
          <w:sz w:val="28"/>
          <w:szCs w:val="28"/>
        </w:rPr>
        <w:t>или</w:t>
      </w:r>
      <w:r>
        <w:rPr>
          <w:sz w:val="28"/>
          <w:szCs w:val="28"/>
        </w:rPr>
        <w:t xml:space="preserve"> </w:t>
      </w:r>
      <w:r w:rsidRPr="00CC4366">
        <w:rPr>
          <w:sz w:val="28"/>
          <w:szCs w:val="28"/>
        </w:rPr>
        <w:t>понижая</w:t>
      </w:r>
      <w:r>
        <w:rPr>
          <w:sz w:val="28"/>
          <w:szCs w:val="28"/>
        </w:rPr>
        <w:t xml:space="preserve"> </w:t>
      </w:r>
      <w:r w:rsidRPr="00CC4366">
        <w:rPr>
          <w:sz w:val="28"/>
          <w:szCs w:val="28"/>
        </w:rPr>
        <w:t>официальную</w:t>
      </w:r>
      <w:r>
        <w:rPr>
          <w:sz w:val="28"/>
          <w:szCs w:val="28"/>
        </w:rPr>
        <w:t xml:space="preserve"> </w:t>
      </w:r>
      <w:r w:rsidRPr="00CC4366">
        <w:rPr>
          <w:sz w:val="28"/>
          <w:szCs w:val="28"/>
        </w:rPr>
        <w:t>учетную</w:t>
      </w:r>
      <w:r>
        <w:rPr>
          <w:sz w:val="28"/>
          <w:szCs w:val="28"/>
        </w:rPr>
        <w:t xml:space="preserve"> </w:t>
      </w:r>
      <w:r w:rsidRPr="00CC4366">
        <w:rPr>
          <w:sz w:val="28"/>
          <w:szCs w:val="28"/>
        </w:rPr>
        <w:t>ставку,</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оказывает</w:t>
      </w:r>
      <w:r>
        <w:rPr>
          <w:sz w:val="28"/>
          <w:szCs w:val="28"/>
        </w:rPr>
        <w:t xml:space="preserve"> </w:t>
      </w:r>
      <w:r w:rsidRPr="00CC4366">
        <w:rPr>
          <w:sz w:val="28"/>
          <w:szCs w:val="28"/>
        </w:rPr>
        <w:t>воздействие</w:t>
      </w:r>
      <w:r>
        <w:rPr>
          <w:sz w:val="28"/>
          <w:szCs w:val="28"/>
        </w:rPr>
        <w:t xml:space="preserve"> </w:t>
      </w:r>
      <w:r w:rsidRPr="00CC4366">
        <w:rPr>
          <w:sz w:val="28"/>
          <w:szCs w:val="28"/>
        </w:rPr>
        <w:t>на</w:t>
      </w:r>
      <w:r>
        <w:rPr>
          <w:sz w:val="28"/>
          <w:szCs w:val="28"/>
        </w:rPr>
        <w:t xml:space="preserve"> </w:t>
      </w:r>
      <w:r w:rsidRPr="00CC4366">
        <w:rPr>
          <w:sz w:val="28"/>
          <w:szCs w:val="28"/>
        </w:rPr>
        <w:t>возможности</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и</w:t>
      </w:r>
      <w:r>
        <w:rPr>
          <w:sz w:val="28"/>
          <w:szCs w:val="28"/>
        </w:rPr>
        <w:t xml:space="preserve"> </w:t>
      </w:r>
      <w:r w:rsidRPr="00CC4366">
        <w:rPr>
          <w:sz w:val="28"/>
          <w:szCs w:val="28"/>
        </w:rPr>
        <w:t>их</w:t>
      </w:r>
      <w:r>
        <w:rPr>
          <w:sz w:val="28"/>
          <w:szCs w:val="28"/>
        </w:rPr>
        <w:t xml:space="preserve"> </w:t>
      </w:r>
      <w:r w:rsidRPr="00CC4366">
        <w:rPr>
          <w:sz w:val="28"/>
          <w:szCs w:val="28"/>
        </w:rPr>
        <w:t>клиентов</w:t>
      </w:r>
      <w:r>
        <w:rPr>
          <w:sz w:val="28"/>
          <w:szCs w:val="28"/>
        </w:rPr>
        <w:t xml:space="preserve"> </w:t>
      </w:r>
      <w:r w:rsidRPr="00CC4366">
        <w:rPr>
          <w:sz w:val="28"/>
          <w:szCs w:val="28"/>
        </w:rPr>
        <w:t>в</w:t>
      </w:r>
      <w:r>
        <w:rPr>
          <w:sz w:val="28"/>
          <w:szCs w:val="28"/>
        </w:rPr>
        <w:t xml:space="preserve"> </w:t>
      </w:r>
      <w:r w:rsidRPr="00CC4366">
        <w:rPr>
          <w:sz w:val="28"/>
          <w:szCs w:val="28"/>
        </w:rPr>
        <w:t>получении</w:t>
      </w:r>
      <w:r>
        <w:rPr>
          <w:sz w:val="28"/>
          <w:szCs w:val="28"/>
        </w:rPr>
        <w:t xml:space="preserve"> </w:t>
      </w:r>
      <w:r w:rsidRPr="00CC4366">
        <w:rPr>
          <w:sz w:val="28"/>
          <w:szCs w:val="28"/>
        </w:rPr>
        <w:t>кредита,</w:t>
      </w:r>
      <w:r>
        <w:rPr>
          <w:sz w:val="28"/>
          <w:szCs w:val="28"/>
        </w:rPr>
        <w:t xml:space="preserve"> </w:t>
      </w:r>
      <w:r w:rsidRPr="00CC4366">
        <w:rPr>
          <w:sz w:val="28"/>
          <w:szCs w:val="28"/>
        </w:rPr>
        <w:t>что</w:t>
      </w:r>
      <w:r>
        <w:rPr>
          <w:sz w:val="28"/>
          <w:szCs w:val="28"/>
        </w:rPr>
        <w:t xml:space="preserve"> </w:t>
      </w:r>
      <w:r w:rsidRPr="00CC4366">
        <w:rPr>
          <w:sz w:val="28"/>
          <w:szCs w:val="28"/>
        </w:rPr>
        <w:t>в</w:t>
      </w:r>
      <w:r>
        <w:rPr>
          <w:sz w:val="28"/>
          <w:szCs w:val="28"/>
        </w:rPr>
        <w:t xml:space="preserve"> </w:t>
      </w:r>
      <w:r w:rsidRPr="00CC4366">
        <w:rPr>
          <w:sz w:val="28"/>
          <w:szCs w:val="28"/>
        </w:rPr>
        <w:t>свою</w:t>
      </w:r>
      <w:r>
        <w:rPr>
          <w:sz w:val="28"/>
          <w:szCs w:val="28"/>
        </w:rPr>
        <w:t xml:space="preserve"> </w:t>
      </w:r>
      <w:r w:rsidRPr="00CC4366">
        <w:rPr>
          <w:sz w:val="28"/>
          <w:szCs w:val="28"/>
        </w:rPr>
        <w:t>очередь</w:t>
      </w:r>
      <w:r>
        <w:rPr>
          <w:sz w:val="28"/>
          <w:szCs w:val="28"/>
        </w:rPr>
        <w:t xml:space="preserve"> </w:t>
      </w:r>
      <w:r w:rsidRPr="00CC4366">
        <w:rPr>
          <w:sz w:val="28"/>
          <w:szCs w:val="28"/>
        </w:rPr>
        <w:t>влияет</w:t>
      </w:r>
      <w:r>
        <w:rPr>
          <w:sz w:val="28"/>
          <w:szCs w:val="28"/>
        </w:rPr>
        <w:t xml:space="preserve"> </w:t>
      </w:r>
      <w:r w:rsidRPr="00CC4366">
        <w:rPr>
          <w:sz w:val="28"/>
          <w:szCs w:val="28"/>
        </w:rPr>
        <w:t>на</w:t>
      </w:r>
      <w:r>
        <w:rPr>
          <w:sz w:val="28"/>
          <w:szCs w:val="28"/>
        </w:rPr>
        <w:t xml:space="preserve"> </w:t>
      </w:r>
      <w:r w:rsidRPr="00CC4366">
        <w:rPr>
          <w:sz w:val="28"/>
          <w:szCs w:val="28"/>
        </w:rPr>
        <w:t>экономический</w:t>
      </w:r>
      <w:r>
        <w:rPr>
          <w:sz w:val="28"/>
          <w:szCs w:val="28"/>
        </w:rPr>
        <w:t xml:space="preserve"> </w:t>
      </w:r>
      <w:r w:rsidRPr="00CC4366">
        <w:rPr>
          <w:sz w:val="28"/>
          <w:szCs w:val="28"/>
        </w:rPr>
        <w:t>рост,</w:t>
      </w:r>
      <w:r>
        <w:rPr>
          <w:sz w:val="28"/>
          <w:szCs w:val="28"/>
        </w:rPr>
        <w:t xml:space="preserve"> </w:t>
      </w:r>
      <w:r w:rsidRPr="00CC4366">
        <w:rPr>
          <w:sz w:val="28"/>
          <w:szCs w:val="28"/>
        </w:rPr>
        <w:t>денежную</w:t>
      </w:r>
      <w:r>
        <w:rPr>
          <w:sz w:val="28"/>
          <w:szCs w:val="28"/>
        </w:rPr>
        <w:t xml:space="preserve"> </w:t>
      </w:r>
      <w:r w:rsidRPr="00CC4366">
        <w:rPr>
          <w:sz w:val="28"/>
          <w:szCs w:val="28"/>
        </w:rPr>
        <w:t>массу,</w:t>
      </w:r>
      <w:r>
        <w:rPr>
          <w:sz w:val="28"/>
          <w:szCs w:val="28"/>
        </w:rPr>
        <w:t xml:space="preserve"> </w:t>
      </w:r>
      <w:r w:rsidRPr="00CC4366">
        <w:rPr>
          <w:sz w:val="28"/>
          <w:szCs w:val="28"/>
        </w:rPr>
        <w:t>уровень</w:t>
      </w:r>
      <w:r>
        <w:rPr>
          <w:sz w:val="28"/>
          <w:szCs w:val="28"/>
        </w:rPr>
        <w:t xml:space="preserve"> </w:t>
      </w:r>
      <w:r w:rsidRPr="00CC4366">
        <w:rPr>
          <w:sz w:val="28"/>
          <w:szCs w:val="28"/>
        </w:rPr>
        <w:t>рыночного</w:t>
      </w:r>
      <w:r>
        <w:rPr>
          <w:sz w:val="28"/>
          <w:szCs w:val="28"/>
        </w:rPr>
        <w:t xml:space="preserve"> </w:t>
      </w:r>
      <w:r w:rsidRPr="00CC4366">
        <w:rPr>
          <w:sz w:val="28"/>
          <w:szCs w:val="28"/>
        </w:rPr>
        <w:t>процента.</w:t>
      </w:r>
      <w:r>
        <w:rPr>
          <w:sz w:val="28"/>
          <w:szCs w:val="28"/>
        </w:rPr>
        <w:t xml:space="preserve"> </w:t>
      </w:r>
      <w:r w:rsidRPr="00CC4366">
        <w:rPr>
          <w:sz w:val="28"/>
          <w:szCs w:val="28"/>
        </w:rPr>
        <w:t>Изменение</w:t>
      </w:r>
      <w:r>
        <w:rPr>
          <w:sz w:val="28"/>
          <w:szCs w:val="28"/>
        </w:rPr>
        <w:t xml:space="preserve"> </w:t>
      </w:r>
      <w:r w:rsidRPr="00CC4366">
        <w:rPr>
          <w:sz w:val="28"/>
          <w:szCs w:val="28"/>
        </w:rPr>
        <w:t>учетной</w:t>
      </w:r>
      <w:r>
        <w:rPr>
          <w:sz w:val="28"/>
          <w:szCs w:val="28"/>
        </w:rPr>
        <w:t xml:space="preserve"> </w:t>
      </w:r>
      <w:r w:rsidRPr="00CC4366">
        <w:rPr>
          <w:sz w:val="28"/>
          <w:szCs w:val="28"/>
        </w:rPr>
        <w:t>ставки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вызывая</w:t>
      </w:r>
      <w:r>
        <w:rPr>
          <w:sz w:val="28"/>
          <w:szCs w:val="28"/>
        </w:rPr>
        <w:t xml:space="preserve"> </w:t>
      </w:r>
      <w:r w:rsidRPr="00CC4366">
        <w:rPr>
          <w:sz w:val="28"/>
          <w:szCs w:val="28"/>
        </w:rPr>
        <w:t>соответствующее</w:t>
      </w:r>
      <w:r>
        <w:rPr>
          <w:sz w:val="28"/>
          <w:szCs w:val="28"/>
        </w:rPr>
        <w:t xml:space="preserve"> </w:t>
      </w:r>
      <w:r w:rsidRPr="00CC4366">
        <w:rPr>
          <w:sz w:val="28"/>
          <w:szCs w:val="28"/>
        </w:rPr>
        <w:t>изменение</w:t>
      </w:r>
      <w:r>
        <w:rPr>
          <w:sz w:val="28"/>
          <w:szCs w:val="28"/>
        </w:rPr>
        <w:t xml:space="preserve"> </w:t>
      </w:r>
      <w:r w:rsidRPr="00CC4366">
        <w:rPr>
          <w:sz w:val="28"/>
          <w:szCs w:val="28"/>
        </w:rPr>
        <w:t>рыночного</w:t>
      </w:r>
      <w:r>
        <w:rPr>
          <w:sz w:val="28"/>
          <w:szCs w:val="28"/>
        </w:rPr>
        <w:t xml:space="preserve"> </w:t>
      </w:r>
      <w:r w:rsidRPr="00CC4366">
        <w:rPr>
          <w:sz w:val="28"/>
          <w:szCs w:val="28"/>
        </w:rPr>
        <w:t>процента,</w:t>
      </w:r>
      <w:r>
        <w:rPr>
          <w:sz w:val="28"/>
          <w:szCs w:val="28"/>
        </w:rPr>
        <w:t xml:space="preserve"> </w:t>
      </w:r>
      <w:r w:rsidRPr="00CC4366">
        <w:rPr>
          <w:sz w:val="28"/>
          <w:szCs w:val="28"/>
        </w:rPr>
        <w:t>отражается</w:t>
      </w:r>
      <w:r>
        <w:rPr>
          <w:sz w:val="28"/>
          <w:szCs w:val="28"/>
        </w:rPr>
        <w:t xml:space="preserve"> </w:t>
      </w:r>
      <w:r w:rsidRPr="00CC4366">
        <w:rPr>
          <w:sz w:val="28"/>
          <w:szCs w:val="28"/>
        </w:rPr>
        <w:t>на</w:t>
      </w:r>
      <w:r>
        <w:rPr>
          <w:sz w:val="28"/>
          <w:szCs w:val="28"/>
        </w:rPr>
        <w:t xml:space="preserve"> </w:t>
      </w:r>
      <w:r w:rsidRPr="00CC4366">
        <w:rPr>
          <w:sz w:val="28"/>
          <w:szCs w:val="28"/>
        </w:rPr>
        <w:t>состоянии</w:t>
      </w:r>
      <w:r>
        <w:rPr>
          <w:sz w:val="28"/>
          <w:szCs w:val="28"/>
        </w:rPr>
        <w:t xml:space="preserve"> </w:t>
      </w:r>
      <w:r w:rsidRPr="00CC4366">
        <w:rPr>
          <w:sz w:val="28"/>
          <w:szCs w:val="28"/>
        </w:rPr>
        <w:t>платежного</w:t>
      </w:r>
      <w:r>
        <w:rPr>
          <w:sz w:val="28"/>
          <w:szCs w:val="28"/>
        </w:rPr>
        <w:t xml:space="preserve"> </w:t>
      </w:r>
      <w:r w:rsidRPr="00CC4366">
        <w:rPr>
          <w:sz w:val="28"/>
          <w:szCs w:val="28"/>
        </w:rPr>
        <w:t>баланса</w:t>
      </w:r>
      <w:r>
        <w:rPr>
          <w:sz w:val="28"/>
          <w:szCs w:val="28"/>
        </w:rPr>
        <w:t xml:space="preserve"> </w:t>
      </w:r>
      <w:r w:rsidRPr="00CC4366">
        <w:rPr>
          <w:sz w:val="28"/>
          <w:szCs w:val="28"/>
        </w:rPr>
        <w:t>и</w:t>
      </w:r>
      <w:r>
        <w:rPr>
          <w:sz w:val="28"/>
          <w:szCs w:val="28"/>
        </w:rPr>
        <w:t xml:space="preserve"> </w:t>
      </w:r>
      <w:r w:rsidRPr="00CC4366">
        <w:rPr>
          <w:sz w:val="28"/>
          <w:szCs w:val="28"/>
        </w:rPr>
        <w:t>валютного</w:t>
      </w:r>
      <w:r>
        <w:rPr>
          <w:sz w:val="28"/>
          <w:szCs w:val="28"/>
        </w:rPr>
        <w:t xml:space="preserve"> </w:t>
      </w:r>
      <w:r w:rsidRPr="00CC4366">
        <w:rPr>
          <w:sz w:val="28"/>
          <w:szCs w:val="28"/>
        </w:rPr>
        <w:t>курса.</w:t>
      </w:r>
      <w:r>
        <w:rPr>
          <w:sz w:val="28"/>
          <w:szCs w:val="28"/>
        </w:rPr>
        <w:t xml:space="preserve"> </w:t>
      </w:r>
      <w:r w:rsidRPr="00CC4366">
        <w:rPr>
          <w:sz w:val="28"/>
          <w:szCs w:val="28"/>
        </w:rPr>
        <w:t>Повышение</w:t>
      </w:r>
      <w:r>
        <w:rPr>
          <w:sz w:val="28"/>
          <w:szCs w:val="28"/>
        </w:rPr>
        <w:t xml:space="preserve"> </w:t>
      </w:r>
      <w:r w:rsidRPr="00CC4366">
        <w:rPr>
          <w:sz w:val="28"/>
          <w:szCs w:val="28"/>
        </w:rPr>
        <w:t>ставки</w:t>
      </w:r>
      <w:r>
        <w:rPr>
          <w:sz w:val="28"/>
          <w:szCs w:val="28"/>
        </w:rPr>
        <w:t xml:space="preserve"> </w:t>
      </w:r>
      <w:r w:rsidRPr="00CC4366">
        <w:rPr>
          <w:sz w:val="28"/>
          <w:szCs w:val="28"/>
        </w:rPr>
        <w:t>способствует</w:t>
      </w:r>
      <w:r>
        <w:rPr>
          <w:sz w:val="28"/>
          <w:szCs w:val="28"/>
        </w:rPr>
        <w:t xml:space="preserve"> </w:t>
      </w:r>
      <w:r w:rsidRPr="00CC4366">
        <w:rPr>
          <w:sz w:val="28"/>
          <w:szCs w:val="28"/>
        </w:rPr>
        <w:t>привлечению</w:t>
      </w:r>
      <w:r>
        <w:rPr>
          <w:sz w:val="28"/>
          <w:szCs w:val="28"/>
        </w:rPr>
        <w:t xml:space="preserve"> </w:t>
      </w:r>
      <w:r w:rsidRPr="00CC4366">
        <w:rPr>
          <w:sz w:val="28"/>
          <w:szCs w:val="28"/>
        </w:rPr>
        <w:t>в</w:t>
      </w:r>
      <w:r>
        <w:rPr>
          <w:sz w:val="28"/>
          <w:szCs w:val="28"/>
        </w:rPr>
        <w:t xml:space="preserve"> </w:t>
      </w:r>
      <w:r w:rsidRPr="00CC4366">
        <w:rPr>
          <w:sz w:val="28"/>
          <w:szCs w:val="28"/>
        </w:rPr>
        <w:t>страну</w:t>
      </w:r>
      <w:r>
        <w:rPr>
          <w:sz w:val="28"/>
          <w:szCs w:val="28"/>
        </w:rPr>
        <w:t xml:space="preserve"> </w:t>
      </w:r>
      <w:r w:rsidRPr="00CC4366">
        <w:rPr>
          <w:sz w:val="28"/>
          <w:szCs w:val="28"/>
        </w:rPr>
        <w:t>иностранного</w:t>
      </w:r>
      <w:r>
        <w:rPr>
          <w:sz w:val="28"/>
          <w:szCs w:val="28"/>
        </w:rPr>
        <w:t xml:space="preserve"> </w:t>
      </w:r>
      <w:r w:rsidRPr="00CC4366">
        <w:rPr>
          <w:sz w:val="28"/>
          <w:szCs w:val="28"/>
        </w:rPr>
        <w:t>краткосрочного</w:t>
      </w:r>
      <w:r>
        <w:rPr>
          <w:sz w:val="28"/>
          <w:szCs w:val="28"/>
        </w:rPr>
        <w:t xml:space="preserve"> </w:t>
      </w:r>
      <w:r w:rsidRPr="00CC4366">
        <w:rPr>
          <w:sz w:val="28"/>
          <w:szCs w:val="28"/>
        </w:rPr>
        <w:t>капитала,</w:t>
      </w:r>
      <w:r>
        <w:rPr>
          <w:sz w:val="28"/>
          <w:szCs w:val="28"/>
        </w:rPr>
        <w:t xml:space="preserve"> </w:t>
      </w:r>
      <w:r w:rsidRPr="00CC4366">
        <w:rPr>
          <w:sz w:val="28"/>
          <w:szCs w:val="28"/>
        </w:rPr>
        <w:t>а</w:t>
      </w:r>
      <w:r>
        <w:rPr>
          <w:sz w:val="28"/>
          <w:szCs w:val="28"/>
        </w:rPr>
        <w:t xml:space="preserve"> </w:t>
      </w:r>
      <w:r w:rsidRPr="00CC4366">
        <w:rPr>
          <w:sz w:val="28"/>
          <w:szCs w:val="28"/>
        </w:rPr>
        <w:t>в</w:t>
      </w:r>
      <w:r>
        <w:rPr>
          <w:sz w:val="28"/>
          <w:szCs w:val="28"/>
        </w:rPr>
        <w:t xml:space="preserve"> </w:t>
      </w:r>
      <w:r w:rsidRPr="00CC4366">
        <w:rPr>
          <w:sz w:val="28"/>
          <w:szCs w:val="28"/>
        </w:rPr>
        <w:t>итоге</w:t>
      </w:r>
      <w:r>
        <w:rPr>
          <w:sz w:val="28"/>
          <w:szCs w:val="28"/>
        </w:rPr>
        <w:t xml:space="preserve"> </w:t>
      </w:r>
      <w:r w:rsidRPr="00CC4366">
        <w:rPr>
          <w:sz w:val="28"/>
          <w:szCs w:val="28"/>
        </w:rPr>
        <w:t>активизируется</w:t>
      </w:r>
      <w:r>
        <w:rPr>
          <w:sz w:val="28"/>
          <w:szCs w:val="28"/>
        </w:rPr>
        <w:t xml:space="preserve"> </w:t>
      </w:r>
      <w:r w:rsidRPr="00CC4366">
        <w:rPr>
          <w:sz w:val="28"/>
          <w:szCs w:val="28"/>
        </w:rPr>
        <w:t>платежный</w:t>
      </w:r>
      <w:r>
        <w:rPr>
          <w:sz w:val="28"/>
          <w:szCs w:val="28"/>
        </w:rPr>
        <w:t xml:space="preserve"> </w:t>
      </w:r>
      <w:r w:rsidRPr="00CC4366">
        <w:rPr>
          <w:sz w:val="28"/>
          <w:szCs w:val="28"/>
        </w:rPr>
        <w:t>баланс,</w:t>
      </w:r>
      <w:r>
        <w:rPr>
          <w:sz w:val="28"/>
          <w:szCs w:val="28"/>
        </w:rPr>
        <w:t xml:space="preserve"> </w:t>
      </w:r>
      <w:r w:rsidRPr="00CC4366">
        <w:rPr>
          <w:sz w:val="28"/>
          <w:szCs w:val="28"/>
        </w:rPr>
        <w:t>увеличивается</w:t>
      </w:r>
      <w:r>
        <w:rPr>
          <w:sz w:val="28"/>
          <w:szCs w:val="28"/>
        </w:rPr>
        <w:t xml:space="preserve"> </w:t>
      </w:r>
      <w:r w:rsidRPr="00CC4366">
        <w:rPr>
          <w:sz w:val="28"/>
          <w:szCs w:val="28"/>
        </w:rPr>
        <w:t>предложение</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валюты,</w:t>
      </w:r>
      <w:r>
        <w:rPr>
          <w:sz w:val="28"/>
          <w:szCs w:val="28"/>
        </w:rPr>
        <w:t xml:space="preserve"> </w:t>
      </w:r>
      <w:r w:rsidRPr="00CC4366">
        <w:rPr>
          <w:sz w:val="28"/>
          <w:szCs w:val="28"/>
        </w:rPr>
        <w:t>соответственно</w:t>
      </w:r>
      <w:r>
        <w:rPr>
          <w:sz w:val="28"/>
          <w:szCs w:val="28"/>
        </w:rPr>
        <w:t xml:space="preserve"> </w:t>
      </w:r>
      <w:r w:rsidRPr="00CC4366">
        <w:rPr>
          <w:sz w:val="28"/>
          <w:szCs w:val="28"/>
        </w:rPr>
        <w:t>снижается</w:t>
      </w:r>
      <w:r>
        <w:rPr>
          <w:sz w:val="28"/>
          <w:szCs w:val="28"/>
        </w:rPr>
        <w:t xml:space="preserve"> </w:t>
      </w:r>
      <w:r w:rsidRPr="00CC4366">
        <w:rPr>
          <w:sz w:val="28"/>
          <w:szCs w:val="28"/>
        </w:rPr>
        <w:t>курс</w:t>
      </w:r>
      <w:r>
        <w:rPr>
          <w:sz w:val="28"/>
          <w:szCs w:val="28"/>
        </w:rPr>
        <w:t xml:space="preserve"> </w:t>
      </w:r>
      <w:r w:rsidRPr="00CC4366">
        <w:rPr>
          <w:sz w:val="28"/>
          <w:szCs w:val="28"/>
        </w:rPr>
        <w:t>иностранной</w:t>
      </w:r>
      <w:r>
        <w:rPr>
          <w:sz w:val="28"/>
          <w:szCs w:val="28"/>
        </w:rPr>
        <w:t xml:space="preserve"> </w:t>
      </w:r>
      <w:r w:rsidRPr="00CC4366">
        <w:rPr>
          <w:sz w:val="28"/>
          <w:szCs w:val="28"/>
        </w:rPr>
        <w:t>и</w:t>
      </w:r>
      <w:r>
        <w:rPr>
          <w:sz w:val="28"/>
          <w:szCs w:val="28"/>
        </w:rPr>
        <w:t xml:space="preserve"> </w:t>
      </w:r>
      <w:r w:rsidRPr="00CC4366">
        <w:rPr>
          <w:sz w:val="28"/>
          <w:szCs w:val="28"/>
        </w:rPr>
        <w:t>повышается</w:t>
      </w:r>
      <w:r>
        <w:rPr>
          <w:sz w:val="28"/>
          <w:szCs w:val="28"/>
        </w:rPr>
        <w:t xml:space="preserve"> </w:t>
      </w:r>
      <w:r w:rsidRPr="00CC4366">
        <w:rPr>
          <w:sz w:val="28"/>
          <w:szCs w:val="28"/>
        </w:rPr>
        <w:t>курс</w:t>
      </w:r>
      <w:r>
        <w:rPr>
          <w:sz w:val="28"/>
          <w:szCs w:val="28"/>
        </w:rPr>
        <w:t xml:space="preserve"> </w:t>
      </w:r>
      <w:r w:rsidRPr="00CC4366">
        <w:rPr>
          <w:sz w:val="28"/>
          <w:szCs w:val="28"/>
        </w:rPr>
        <w:t>национальной</w:t>
      </w:r>
      <w:r>
        <w:rPr>
          <w:sz w:val="28"/>
          <w:szCs w:val="28"/>
        </w:rPr>
        <w:t xml:space="preserve"> </w:t>
      </w:r>
      <w:r w:rsidRPr="00CC4366">
        <w:rPr>
          <w:sz w:val="28"/>
          <w:szCs w:val="28"/>
        </w:rPr>
        <w:t>валюты.</w:t>
      </w:r>
      <w:r>
        <w:rPr>
          <w:sz w:val="28"/>
          <w:szCs w:val="28"/>
        </w:rPr>
        <w:t xml:space="preserve"> </w:t>
      </w:r>
      <w:r w:rsidRPr="00CC4366">
        <w:rPr>
          <w:sz w:val="28"/>
          <w:szCs w:val="28"/>
        </w:rPr>
        <w:t>Снижение</w:t>
      </w:r>
      <w:r>
        <w:rPr>
          <w:sz w:val="28"/>
          <w:szCs w:val="28"/>
        </w:rPr>
        <w:t xml:space="preserve"> </w:t>
      </w:r>
      <w:r w:rsidRPr="00CC4366">
        <w:rPr>
          <w:sz w:val="28"/>
          <w:szCs w:val="28"/>
        </w:rPr>
        <w:t>ставки</w:t>
      </w:r>
      <w:r>
        <w:rPr>
          <w:sz w:val="28"/>
          <w:szCs w:val="28"/>
        </w:rPr>
        <w:t xml:space="preserve"> </w:t>
      </w:r>
      <w:r w:rsidRPr="00CC4366">
        <w:rPr>
          <w:sz w:val="28"/>
          <w:szCs w:val="28"/>
        </w:rPr>
        <w:t>приводит</w:t>
      </w:r>
      <w:r>
        <w:rPr>
          <w:sz w:val="28"/>
          <w:szCs w:val="28"/>
        </w:rPr>
        <w:t xml:space="preserve"> </w:t>
      </w:r>
      <w:r w:rsidRPr="00CC4366">
        <w:rPr>
          <w:sz w:val="28"/>
          <w:szCs w:val="28"/>
        </w:rPr>
        <w:t>к</w:t>
      </w:r>
      <w:r>
        <w:rPr>
          <w:sz w:val="28"/>
          <w:szCs w:val="28"/>
        </w:rPr>
        <w:t xml:space="preserve"> </w:t>
      </w:r>
      <w:r w:rsidRPr="00CC4366">
        <w:rPr>
          <w:sz w:val="28"/>
          <w:szCs w:val="28"/>
        </w:rPr>
        <w:t>противоположным</w:t>
      </w:r>
      <w:r>
        <w:rPr>
          <w:sz w:val="28"/>
          <w:szCs w:val="28"/>
        </w:rPr>
        <w:t xml:space="preserve"> </w:t>
      </w:r>
      <w:r w:rsidRPr="00CC4366">
        <w:rPr>
          <w:sz w:val="28"/>
          <w:szCs w:val="28"/>
        </w:rPr>
        <w:t>результатам.</w:t>
      </w:r>
    </w:p>
    <w:p w:rsidR="00CC4366" w:rsidRPr="00CC4366" w:rsidRDefault="00CC4366" w:rsidP="00CC4366">
      <w:pPr>
        <w:spacing w:line="360" w:lineRule="auto"/>
        <w:ind w:left="0" w:firstLine="709"/>
        <w:rPr>
          <w:sz w:val="28"/>
          <w:szCs w:val="28"/>
        </w:rPr>
      </w:pPr>
      <w:r w:rsidRPr="00CC4366">
        <w:rPr>
          <w:sz w:val="28"/>
          <w:szCs w:val="28"/>
        </w:rPr>
        <w:t>Существенное</w:t>
      </w:r>
      <w:r>
        <w:rPr>
          <w:sz w:val="28"/>
          <w:szCs w:val="28"/>
        </w:rPr>
        <w:t xml:space="preserve"> </w:t>
      </w:r>
      <w:r w:rsidRPr="00CC4366">
        <w:rPr>
          <w:sz w:val="28"/>
          <w:szCs w:val="28"/>
        </w:rPr>
        <w:t>воздействие</w:t>
      </w:r>
      <w:r>
        <w:rPr>
          <w:sz w:val="28"/>
          <w:szCs w:val="28"/>
        </w:rPr>
        <w:t xml:space="preserve"> </w:t>
      </w:r>
      <w:r w:rsidRPr="00CC4366">
        <w:rPr>
          <w:sz w:val="28"/>
          <w:szCs w:val="28"/>
        </w:rPr>
        <w:t>на</w:t>
      </w:r>
      <w:r>
        <w:rPr>
          <w:sz w:val="28"/>
          <w:szCs w:val="28"/>
        </w:rPr>
        <w:t xml:space="preserve"> </w:t>
      </w:r>
      <w:r w:rsidRPr="00CC4366">
        <w:rPr>
          <w:sz w:val="28"/>
          <w:szCs w:val="28"/>
        </w:rPr>
        <w:t>кредитные</w:t>
      </w:r>
      <w:r>
        <w:rPr>
          <w:sz w:val="28"/>
          <w:szCs w:val="28"/>
        </w:rPr>
        <w:t xml:space="preserve"> </w:t>
      </w:r>
      <w:r w:rsidRPr="00CC4366">
        <w:rPr>
          <w:sz w:val="28"/>
          <w:szCs w:val="28"/>
        </w:rPr>
        <w:t>ресурсы</w:t>
      </w:r>
      <w:r>
        <w:rPr>
          <w:sz w:val="28"/>
          <w:szCs w:val="28"/>
        </w:rPr>
        <w:t xml:space="preserve"> </w:t>
      </w:r>
      <w:r w:rsidRPr="00CC4366">
        <w:rPr>
          <w:sz w:val="28"/>
          <w:szCs w:val="28"/>
        </w:rPr>
        <w:t>коммерческих</w:t>
      </w:r>
      <w:r>
        <w:rPr>
          <w:sz w:val="28"/>
          <w:szCs w:val="28"/>
        </w:rPr>
        <w:t xml:space="preserve"> </w:t>
      </w:r>
      <w:r w:rsidRPr="00CC4366">
        <w:rPr>
          <w:sz w:val="28"/>
          <w:szCs w:val="28"/>
        </w:rPr>
        <w:t>банков,</w:t>
      </w:r>
      <w:r>
        <w:rPr>
          <w:sz w:val="28"/>
          <w:szCs w:val="28"/>
        </w:rPr>
        <w:t xml:space="preserve"> </w:t>
      </w:r>
      <w:r w:rsidRPr="00CC4366">
        <w:rPr>
          <w:sz w:val="28"/>
          <w:szCs w:val="28"/>
        </w:rPr>
        <w:t>на</w:t>
      </w:r>
      <w:r>
        <w:rPr>
          <w:sz w:val="28"/>
          <w:szCs w:val="28"/>
        </w:rPr>
        <w:t xml:space="preserve"> </w:t>
      </w:r>
      <w:r w:rsidRPr="00CC4366">
        <w:rPr>
          <w:sz w:val="28"/>
          <w:szCs w:val="28"/>
        </w:rPr>
        <w:t>их</w:t>
      </w:r>
      <w:r>
        <w:rPr>
          <w:sz w:val="28"/>
          <w:szCs w:val="28"/>
        </w:rPr>
        <w:t xml:space="preserve"> </w:t>
      </w:r>
      <w:r w:rsidRPr="00CC4366">
        <w:rPr>
          <w:sz w:val="28"/>
          <w:szCs w:val="28"/>
        </w:rPr>
        <w:t>возможности</w:t>
      </w:r>
      <w:r>
        <w:rPr>
          <w:sz w:val="28"/>
          <w:szCs w:val="28"/>
        </w:rPr>
        <w:t xml:space="preserve"> </w:t>
      </w:r>
      <w:r w:rsidRPr="00CC4366">
        <w:rPr>
          <w:sz w:val="28"/>
          <w:szCs w:val="28"/>
        </w:rPr>
        <w:t>предоставлять</w:t>
      </w:r>
      <w:r>
        <w:rPr>
          <w:sz w:val="28"/>
          <w:szCs w:val="28"/>
        </w:rPr>
        <w:t xml:space="preserve"> </w:t>
      </w:r>
      <w:r w:rsidRPr="00CC4366">
        <w:rPr>
          <w:sz w:val="28"/>
          <w:szCs w:val="28"/>
        </w:rPr>
        <w:t>ссуды</w:t>
      </w:r>
      <w:r>
        <w:rPr>
          <w:sz w:val="28"/>
          <w:szCs w:val="28"/>
        </w:rPr>
        <w:t xml:space="preserve"> </w:t>
      </w:r>
      <w:r w:rsidRPr="00CC4366">
        <w:rPr>
          <w:sz w:val="28"/>
          <w:szCs w:val="28"/>
        </w:rPr>
        <w:t>оказывает</w:t>
      </w:r>
      <w:r>
        <w:rPr>
          <w:sz w:val="28"/>
          <w:szCs w:val="28"/>
        </w:rPr>
        <w:t xml:space="preserve"> </w:t>
      </w:r>
      <w:r w:rsidRPr="00CC4366">
        <w:rPr>
          <w:sz w:val="28"/>
          <w:szCs w:val="28"/>
        </w:rPr>
        <w:t>изменение</w:t>
      </w:r>
      <w:r>
        <w:rPr>
          <w:sz w:val="28"/>
          <w:szCs w:val="28"/>
        </w:rPr>
        <w:t xml:space="preserve"> </w:t>
      </w:r>
      <w:r w:rsidRPr="00CC4366">
        <w:rPr>
          <w:sz w:val="28"/>
          <w:szCs w:val="28"/>
        </w:rPr>
        <w:t>нормы</w:t>
      </w:r>
      <w:r>
        <w:rPr>
          <w:sz w:val="28"/>
          <w:szCs w:val="28"/>
        </w:rPr>
        <w:t xml:space="preserve"> </w:t>
      </w:r>
      <w:r w:rsidRPr="00CC4366">
        <w:rPr>
          <w:sz w:val="28"/>
          <w:szCs w:val="28"/>
        </w:rPr>
        <w:t>обязательных</w:t>
      </w:r>
      <w:r>
        <w:rPr>
          <w:sz w:val="28"/>
          <w:szCs w:val="28"/>
        </w:rPr>
        <w:t xml:space="preserve"> </w:t>
      </w:r>
      <w:r w:rsidRPr="00CC4366">
        <w:rPr>
          <w:sz w:val="28"/>
          <w:szCs w:val="28"/>
        </w:rPr>
        <w:t>резервов.</w:t>
      </w:r>
      <w:r>
        <w:rPr>
          <w:sz w:val="28"/>
          <w:szCs w:val="28"/>
        </w:rPr>
        <w:t xml:space="preserve"> </w:t>
      </w:r>
      <w:r w:rsidRPr="00CC4366">
        <w:rPr>
          <w:sz w:val="28"/>
          <w:szCs w:val="28"/>
        </w:rPr>
        <w:t>Повышение</w:t>
      </w:r>
      <w:r>
        <w:rPr>
          <w:sz w:val="28"/>
          <w:szCs w:val="28"/>
        </w:rPr>
        <w:t xml:space="preserve"> </w:t>
      </w:r>
      <w:r w:rsidRPr="00CC4366">
        <w:rPr>
          <w:sz w:val="28"/>
          <w:szCs w:val="28"/>
        </w:rPr>
        <w:t>ее</w:t>
      </w:r>
      <w:r>
        <w:rPr>
          <w:sz w:val="28"/>
          <w:szCs w:val="28"/>
        </w:rPr>
        <w:t xml:space="preserve"> </w:t>
      </w:r>
      <w:r w:rsidRPr="00CC4366">
        <w:rPr>
          <w:sz w:val="28"/>
          <w:szCs w:val="28"/>
        </w:rPr>
        <w:t>не</w:t>
      </w:r>
      <w:r>
        <w:rPr>
          <w:sz w:val="28"/>
          <w:szCs w:val="28"/>
        </w:rPr>
        <w:t xml:space="preserve"> </w:t>
      </w:r>
      <w:r w:rsidRPr="00CC4366">
        <w:rPr>
          <w:sz w:val="28"/>
          <w:szCs w:val="28"/>
        </w:rPr>
        <w:t>означает,</w:t>
      </w:r>
      <w:r>
        <w:rPr>
          <w:sz w:val="28"/>
          <w:szCs w:val="28"/>
        </w:rPr>
        <w:t xml:space="preserve"> </w:t>
      </w:r>
      <w:r w:rsidRPr="00CC4366">
        <w:rPr>
          <w:sz w:val="28"/>
          <w:szCs w:val="28"/>
        </w:rPr>
        <w:t>что</w:t>
      </w:r>
      <w:r>
        <w:rPr>
          <w:sz w:val="28"/>
          <w:szCs w:val="28"/>
        </w:rPr>
        <w:t xml:space="preserve"> </w:t>
      </w:r>
      <w:r w:rsidRPr="00CC4366">
        <w:rPr>
          <w:sz w:val="28"/>
          <w:szCs w:val="28"/>
        </w:rPr>
        <w:t>большая</w:t>
      </w:r>
      <w:r>
        <w:rPr>
          <w:sz w:val="28"/>
          <w:szCs w:val="28"/>
        </w:rPr>
        <w:t xml:space="preserve"> </w:t>
      </w:r>
      <w:r w:rsidRPr="00CC4366">
        <w:rPr>
          <w:sz w:val="28"/>
          <w:szCs w:val="28"/>
        </w:rPr>
        <w:t>часть</w:t>
      </w:r>
      <w:r>
        <w:rPr>
          <w:sz w:val="28"/>
          <w:szCs w:val="28"/>
        </w:rPr>
        <w:t xml:space="preserve"> </w:t>
      </w:r>
      <w:r w:rsidRPr="00CC4366">
        <w:rPr>
          <w:sz w:val="28"/>
          <w:szCs w:val="28"/>
        </w:rPr>
        <w:t>банковских</w:t>
      </w:r>
      <w:r>
        <w:rPr>
          <w:sz w:val="28"/>
          <w:szCs w:val="28"/>
        </w:rPr>
        <w:t xml:space="preserve"> </w:t>
      </w:r>
      <w:r w:rsidRPr="00CC4366">
        <w:rPr>
          <w:sz w:val="28"/>
          <w:szCs w:val="28"/>
        </w:rPr>
        <w:t>средств</w:t>
      </w:r>
      <w:r>
        <w:rPr>
          <w:sz w:val="28"/>
          <w:szCs w:val="28"/>
        </w:rPr>
        <w:t xml:space="preserve"> </w:t>
      </w:r>
      <w:r w:rsidRPr="00CC4366">
        <w:rPr>
          <w:sz w:val="28"/>
          <w:szCs w:val="28"/>
        </w:rPr>
        <w:t>«заморожена»</w:t>
      </w:r>
      <w:r>
        <w:rPr>
          <w:sz w:val="28"/>
          <w:szCs w:val="28"/>
        </w:rPr>
        <w:t xml:space="preserve"> </w:t>
      </w:r>
      <w:r w:rsidRPr="00CC4366">
        <w:rPr>
          <w:sz w:val="28"/>
          <w:szCs w:val="28"/>
        </w:rPr>
        <w:t>на</w:t>
      </w:r>
      <w:r>
        <w:rPr>
          <w:sz w:val="28"/>
          <w:szCs w:val="28"/>
        </w:rPr>
        <w:t xml:space="preserve"> </w:t>
      </w:r>
      <w:r w:rsidRPr="00CC4366">
        <w:rPr>
          <w:sz w:val="28"/>
          <w:szCs w:val="28"/>
        </w:rPr>
        <w:t>счетах</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и</w:t>
      </w:r>
      <w:r>
        <w:rPr>
          <w:sz w:val="28"/>
          <w:szCs w:val="28"/>
        </w:rPr>
        <w:t xml:space="preserve"> </w:t>
      </w:r>
      <w:r w:rsidRPr="00CC4366">
        <w:rPr>
          <w:sz w:val="28"/>
          <w:szCs w:val="28"/>
        </w:rPr>
        <w:t>не</w:t>
      </w:r>
      <w:r>
        <w:rPr>
          <w:sz w:val="28"/>
          <w:szCs w:val="28"/>
        </w:rPr>
        <w:t xml:space="preserve"> </w:t>
      </w:r>
      <w:r w:rsidRPr="00CC4366">
        <w:rPr>
          <w:sz w:val="28"/>
          <w:szCs w:val="28"/>
        </w:rPr>
        <w:t>может</w:t>
      </w:r>
      <w:r>
        <w:rPr>
          <w:sz w:val="28"/>
          <w:szCs w:val="28"/>
        </w:rPr>
        <w:t xml:space="preserve"> </w:t>
      </w:r>
      <w:r w:rsidRPr="00CC4366">
        <w:rPr>
          <w:sz w:val="28"/>
          <w:szCs w:val="28"/>
        </w:rPr>
        <w:t>использоваться</w:t>
      </w:r>
      <w:r>
        <w:rPr>
          <w:sz w:val="28"/>
          <w:szCs w:val="28"/>
        </w:rPr>
        <w:t xml:space="preserve"> </w:t>
      </w:r>
      <w:r w:rsidRPr="00CC4366">
        <w:rPr>
          <w:sz w:val="28"/>
          <w:szCs w:val="28"/>
        </w:rPr>
        <w:t>коммерческими</w:t>
      </w:r>
      <w:r>
        <w:rPr>
          <w:sz w:val="28"/>
          <w:szCs w:val="28"/>
        </w:rPr>
        <w:t xml:space="preserve"> </w:t>
      </w:r>
      <w:r w:rsidRPr="00CC4366">
        <w:rPr>
          <w:sz w:val="28"/>
          <w:szCs w:val="28"/>
        </w:rPr>
        <w:t>банками</w:t>
      </w:r>
      <w:r>
        <w:rPr>
          <w:sz w:val="28"/>
          <w:szCs w:val="28"/>
        </w:rPr>
        <w:t xml:space="preserve"> </w:t>
      </w:r>
      <w:r w:rsidRPr="00CC4366">
        <w:rPr>
          <w:sz w:val="28"/>
          <w:szCs w:val="28"/>
        </w:rPr>
        <w:t>для</w:t>
      </w:r>
      <w:r>
        <w:rPr>
          <w:sz w:val="28"/>
          <w:szCs w:val="28"/>
        </w:rPr>
        <w:t xml:space="preserve"> </w:t>
      </w:r>
      <w:r w:rsidRPr="00CC4366">
        <w:rPr>
          <w:sz w:val="28"/>
          <w:szCs w:val="28"/>
        </w:rPr>
        <w:t>выдачи</w:t>
      </w:r>
      <w:r>
        <w:rPr>
          <w:sz w:val="28"/>
          <w:szCs w:val="28"/>
        </w:rPr>
        <w:t xml:space="preserve"> </w:t>
      </w:r>
      <w:r w:rsidRPr="00CC4366">
        <w:rPr>
          <w:sz w:val="28"/>
          <w:szCs w:val="28"/>
        </w:rPr>
        <w:t>кредитов.</w:t>
      </w:r>
      <w:r>
        <w:rPr>
          <w:sz w:val="28"/>
          <w:szCs w:val="28"/>
        </w:rPr>
        <w:t xml:space="preserve"> </w:t>
      </w:r>
      <w:r w:rsidRPr="00CC4366">
        <w:rPr>
          <w:sz w:val="28"/>
          <w:szCs w:val="28"/>
        </w:rPr>
        <w:t>В</w:t>
      </w:r>
      <w:r>
        <w:rPr>
          <w:sz w:val="28"/>
          <w:szCs w:val="28"/>
        </w:rPr>
        <w:t xml:space="preserve"> </w:t>
      </w:r>
      <w:r w:rsidRPr="00CC4366">
        <w:rPr>
          <w:sz w:val="28"/>
          <w:szCs w:val="28"/>
        </w:rPr>
        <w:t>результате</w:t>
      </w:r>
      <w:r>
        <w:rPr>
          <w:sz w:val="28"/>
          <w:szCs w:val="28"/>
        </w:rPr>
        <w:t xml:space="preserve"> </w:t>
      </w:r>
      <w:r w:rsidRPr="00CC4366">
        <w:rPr>
          <w:sz w:val="28"/>
          <w:szCs w:val="28"/>
        </w:rPr>
        <w:t>сокращаются</w:t>
      </w:r>
      <w:r>
        <w:rPr>
          <w:sz w:val="28"/>
          <w:szCs w:val="28"/>
        </w:rPr>
        <w:t xml:space="preserve"> </w:t>
      </w:r>
      <w:r w:rsidRPr="00CC4366">
        <w:rPr>
          <w:sz w:val="28"/>
          <w:szCs w:val="28"/>
        </w:rPr>
        <w:t>банковские</w:t>
      </w:r>
      <w:r>
        <w:rPr>
          <w:sz w:val="28"/>
          <w:szCs w:val="28"/>
        </w:rPr>
        <w:t xml:space="preserve"> </w:t>
      </w:r>
      <w:r w:rsidRPr="00CC4366">
        <w:rPr>
          <w:sz w:val="28"/>
          <w:szCs w:val="28"/>
        </w:rPr>
        <w:t>ссуды</w:t>
      </w:r>
      <w:r>
        <w:rPr>
          <w:sz w:val="28"/>
          <w:szCs w:val="28"/>
        </w:rPr>
        <w:t xml:space="preserve"> </w:t>
      </w:r>
      <w:r w:rsidRPr="00CC4366">
        <w:rPr>
          <w:sz w:val="28"/>
          <w:szCs w:val="28"/>
        </w:rPr>
        <w:t>и</w:t>
      </w:r>
      <w:r>
        <w:rPr>
          <w:sz w:val="28"/>
          <w:szCs w:val="28"/>
        </w:rPr>
        <w:t xml:space="preserve"> </w:t>
      </w:r>
      <w:r w:rsidRPr="00CC4366">
        <w:rPr>
          <w:sz w:val="28"/>
          <w:szCs w:val="28"/>
        </w:rPr>
        <w:t>денежная</w:t>
      </w:r>
      <w:r>
        <w:rPr>
          <w:sz w:val="28"/>
          <w:szCs w:val="28"/>
        </w:rPr>
        <w:t xml:space="preserve"> </w:t>
      </w:r>
      <w:r w:rsidRPr="00CC4366">
        <w:rPr>
          <w:sz w:val="28"/>
          <w:szCs w:val="28"/>
        </w:rPr>
        <w:t>масса</w:t>
      </w:r>
      <w:r>
        <w:rPr>
          <w:sz w:val="28"/>
          <w:szCs w:val="28"/>
        </w:rPr>
        <w:t xml:space="preserve"> </w:t>
      </w:r>
      <w:r w:rsidRPr="00CC4366">
        <w:rPr>
          <w:sz w:val="28"/>
          <w:szCs w:val="28"/>
        </w:rPr>
        <w:t>в</w:t>
      </w:r>
      <w:r>
        <w:rPr>
          <w:sz w:val="28"/>
          <w:szCs w:val="28"/>
        </w:rPr>
        <w:t xml:space="preserve"> </w:t>
      </w:r>
      <w:r w:rsidRPr="00CC4366">
        <w:rPr>
          <w:sz w:val="28"/>
          <w:szCs w:val="28"/>
        </w:rPr>
        <w:t>обращении,</w:t>
      </w:r>
      <w:r>
        <w:rPr>
          <w:sz w:val="28"/>
          <w:szCs w:val="28"/>
        </w:rPr>
        <w:t xml:space="preserve"> </w:t>
      </w:r>
      <w:r w:rsidRPr="00CC4366">
        <w:rPr>
          <w:sz w:val="28"/>
          <w:szCs w:val="28"/>
        </w:rPr>
        <w:t>повышаются</w:t>
      </w:r>
      <w:r>
        <w:rPr>
          <w:sz w:val="28"/>
          <w:szCs w:val="28"/>
        </w:rPr>
        <w:t xml:space="preserve"> </w:t>
      </w:r>
      <w:r w:rsidRPr="00CC4366">
        <w:rPr>
          <w:sz w:val="28"/>
          <w:szCs w:val="28"/>
        </w:rPr>
        <w:t>проценты</w:t>
      </w:r>
      <w:r>
        <w:rPr>
          <w:sz w:val="28"/>
          <w:szCs w:val="28"/>
        </w:rPr>
        <w:t xml:space="preserve"> </w:t>
      </w:r>
      <w:r w:rsidRPr="00CC4366">
        <w:rPr>
          <w:sz w:val="28"/>
          <w:szCs w:val="28"/>
        </w:rPr>
        <w:t>по</w:t>
      </w:r>
      <w:r>
        <w:rPr>
          <w:sz w:val="28"/>
          <w:szCs w:val="28"/>
        </w:rPr>
        <w:t xml:space="preserve"> </w:t>
      </w:r>
      <w:r w:rsidRPr="00CC4366">
        <w:rPr>
          <w:sz w:val="28"/>
          <w:szCs w:val="28"/>
        </w:rPr>
        <w:t>банковским</w:t>
      </w:r>
      <w:r>
        <w:rPr>
          <w:sz w:val="28"/>
          <w:szCs w:val="28"/>
        </w:rPr>
        <w:t xml:space="preserve"> </w:t>
      </w:r>
      <w:r w:rsidRPr="00CC4366">
        <w:rPr>
          <w:sz w:val="28"/>
          <w:szCs w:val="28"/>
        </w:rPr>
        <w:t>ссудам.</w:t>
      </w:r>
      <w:r>
        <w:rPr>
          <w:sz w:val="28"/>
          <w:szCs w:val="28"/>
        </w:rPr>
        <w:t xml:space="preserve"> </w:t>
      </w:r>
      <w:r w:rsidRPr="00CC4366">
        <w:rPr>
          <w:sz w:val="28"/>
          <w:szCs w:val="28"/>
        </w:rPr>
        <w:t>Снижение</w:t>
      </w:r>
      <w:r>
        <w:rPr>
          <w:sz w:val="28"/>
          <w:szCs w:val="28"/>
        </w:rPr>
        <w:t xml:space="preserve"> </w:t>
      </w:r>
      <w:r w:rsidRPr="00CC4366">
        <w:rPr>
          <w:sz w:val="28"/>
          <w:szCs w:val="28"/>
        </w:rPr>
        <w:t>нормы</w:t>
      </w:r>
      <w:r>
        <w:rPr>
          <w:sz w:val="28"/>
          <w:szCs w:val="28"/>
        </w:rPr>
        <w:t xml:space="preserve"> </w:t>
      </w:r>
      <w:r w:rsidRPr="00CC4366">
        <w:rPr>
          <w:sz w:val="28"/>
          <w:szCs w:val="28"/>
        </w:rPr>
        <w:t>банковских</w:t>
      </w:r>
      <w:r>
        <w:rPr>
          <w:sz w:val="28"/>
          <w:szCs w:val="28"/>
        </w:rPr>
        <w:t xml:space="preserve"> </w:t>
      </w:r>
      <w:r w:rsidRPr="00CC4366">
        <w:rPr>
          <w:sz w:val="28"/>
          <w:szCs w:val="28"/>
        </w:rPr>
        <w:t>резервов</w:t>
      </w:r>
      <w:r>
        <w:rPr>
          <w:sz w:val="28"/>
          <w:szCs w:val="28"/>
        </w:rPr>
        <w:t xml:space="preserve"> </w:t>
      </w:r>
      <w:r w:rsidRPr="00CC4366">
        <w:rPr>
          <w:sz w:val="28"/>
          <w:szCs w:val="28"/>
        </w:rPr>
        <w:t>ведет</w:t>
      </w:r>
      <w:r>
        <w:rPr>
          <w:sz w:val="28"/>
          <w:szCs w:val="28"/>
        </w:rPr>
        <w:t xml:space="preserve"> </w:t>
      </w:r>
      <w:r w:rsidRPr="00CC4366">
        <w:rPr>
          <w:sz w:val="28"/>
          <w:szCs w:val="28"/>
        </w:rPr>
        <w:t>к</w:t>
      </w:r>
      <w:r>
        <w:rPr>
          <w:sz w:val="28"/>
          <w:szCs w:val="28"/>
        </w:rPr>
        <w:t xml:space="preserve"> </w:t>
      </w:r>
      <w:r w:rsidRPr="00CC4366">
        <w:rPr>
          <w:sz w:val="28"/>
          <w:szCs w:val="28"/>
        </w:rPr>
        <w:t>расширению</w:t>
      </w:r>
      <w:r>
        <w:rPr>
          <w:sz w:val="28"/>
          <w:szCs w:val="28"/>
        </w:rPr>
        <w:t xml:space="preserve"> </w:t>
      </w:r>
      <w:r w:rsidRPr="00CC4366">
        <w:rPr>
          <w:sz w:val="28"/>
          <w:szCs w:val="28"/>
        </w:rPr>
        <w:t>банковских</w:t>
      </w:r>
      <w:r>
        <w:rPr>
          <w:sz w:val="28"/>
          <w:szCs w:val="28"/>
        </w:rPr>
        <w:t xml:space="preserve"> </w:t>
      </w:r>
      <w:r w:rsidRPr="00CC4366">
        <w:rPr>
          <w:sz w:val="28"/>
          <w:szCs w:val="28"/>
        </w:rPr>
        <w:t>кредитов</w:t>
      </w:r>
      <w:r>
        <w:rPr>
          <w:sz w:val="28"/>
          <w:szCs w:val="28"/>
        </w:rPr>
        <w:t xml:space="preserve"> </w:t>
      </w:r>
      <w:r w:rsidRPr="00CC4366">
        <w:rPr>
          <w:sz w:val="28"/>
          <w:szCs w:val="28"/>
        </w:rPr>
        <w:t>и</w:t>
      </w:r>
      <w:r>
        <w:rPr>
          <w:sz w:val="28"/>
          <w:szCs w:val="28"/>
        </w:rPr>
        <w:t xml:space="preserve"> </w:t>
      </w:r>
      <w:r w:rsidRPr="00CC4366">
        <w:rPr>
          <w:sz w:val="28"/>
          <w:szCs w:val="28"/>
        </w:rPr>
        <w:t>денежной</w:t>
      </w:r>
      <w:r>
        <w:rPr>
          <w:sz w:val="28"/>
          <w:szCs w:val="28"/>
        </w:rPr>
        <w:t xml:space="preserve"> </w:t>
      </w:r>
      <w:r w:rsidRPr="00CC4366">
        <w:rPr>
          <w:sz w:val="28"/>
          <w:szCs w:val="28"/>
        </w:rPr>
        <w:t>массы,</w:t>
      </w:r>
      <w:r>
        <w:rPr>
          <w:sz w:val="28"/>
          <w:szCs w:val="28"/>
        </w:rPr>
        <w:t xml:space="preserve"> </w:t>
      </w:r>
      <w:r w:rsidRPr="00CC4366">
        <w:rPr>
          <w:sz w:val="28"/>
          <w:szCs w:val="28"/>
        </w:rPr>
        <w:t>к</w:t>
      </w:r>
      <w:r>
        <w:rPr>
          <w:sz w:val="28"/>
          <w:szCs w:val="28"/>
        </w:rPr>
        <w:t xml:space="preserve"> </w:t>
      </w:r>
      <w:r w:rsidRPr="00CC4366">
        <w:rPr>
          <w:sz w:val="28"/>
          <w:szCs w:val="28"/>
        </w:rPr>
        <w:t>снижению</w:t>
      </w:r>
      <w:r>
        <w:rPr>
          <w:sz w:val="28"/>
          <w:szCs w:val="28"/>
        </w:rPr>
        <w:t xml:space="preserve"> </w:t>
      </w:r>
      <w:r w:rsidRPr="00CC4366">
        <w:rPr>
          <w:sz w:val="28"/>
          <w:szCs w:val="28"/>
        </w:rPr>
        <w:t>рыночного</w:t>
      </w:r>
      <w:r>
        <w:rPr>
          <w:sz w:val="28"/>
          <w:szCs w:val="28"/>
        </w:rPr>
        <w:t xml:space="preserve"> </w:t>
      </w:r>
      <w:r w:rsidRPr="00CC4366">
        <w:rPr>
          <w:sz w:val="28"/>
          <w:szCs w:val="28"/>
        </w:rPr>
        <w:t>процента.</w:t>
      </w:r>
    </w:p>
    <w:p w:rsidR="00CC4366" w:rsidRPr="00CC4366" w:rsidRDefault="00CC4366" w:rsidP="00CC4366">
      <w:pPr>
        <w:spacing w:line="360" w:lineRule="auto"/>
        <w:ind w:left="0" w:firstLine="709"/>
        <w:rPr>
          <w:sz w:val="28"/>
          <w:szCs w:val="28"/>
        </w:rPr>
      </w:pPr>
      <w:r w:rsidRPr="00CC4366">
        <w:rPr>
          <w:sz w:val="28"/>
          <w:szCs w:val="28"/>
        </w:rPr>
        <w:t>Для</w:t>
      </w:r>
      <w:r>
        <w:rPr>
          <w:sz w:val="28"/>
          <w:szCs w:val="28"/>
        </w:rPr>
        <w:t xml:space="preserve"> </w:t>
      </w:r>
      <w:r w:rsidRPr="00CC4366">
        <w:rPr>
          <w:sz w:val="28"/>
          <w:szCs w:val="28"/>
        </w:rPr>
        <w:t>регулирования</w:t>
      </w:r>
      <w:r>
        <w:rPr>
          <w:sz w:val="28"/>
          <w:szCs w:val="28"/>
        </w:rPr>
        <w:t xml:space="preserve"> </w:t>
      </w:r>
      <w:r w:rsidRPr="00CC4366">
        <w:rPr>
          <w:sz w:val="28"/>
          <w:szCs w:val="28"/>
        </w:rPr>
        <w:t>краткосрочных</w:t>
      </w:r>
      <w:r>
        <w:rPr>
          <w:sz w:val="28"/>
          <w:szCs w:val="28"/>
        </w:rPr>
        <w:t xml:space="preserve"> </w:t>
      </w:r>
      <w:r w:rsidRPr="00CC4366">
        <w:rPr>
          <w:sz w:val="28"/>
          <w:szCs w:val="28"/>
        </w:rPr>
        <w:t>процентных</w:t>
      </w:r>
      <w:r>
        <w:rPr>
          <w:sz w:val="28"/>
          <w:szCs w:val="28"/>
        </w:rPr>
        <w:t xml:space="preserve"> </w:t>
      </w:r>
      <w:r w:rsidRPr="00CC4366">
        <w:rPr>
          <w:sz w:val="28"/>
          <w:szCs w:val="28"/>
        </w:rPr>
        <w:t>ставок</w:t>
      </w:r>
      <w:r>
        <w:rPr>
          <w:sz w:val="28"/>
          <w:szCs w:val="28"/>
        </w:rPr>
        <w:t xml:space="preserve"> </w:t>
      </w:r>
      <w:r w:rsidRPr="00CC4366">
        <w:rPr>
          <w:sz w:val="28"/>
          <w:szCs w:val="28"/>
        </w:rPr>
        <w:t>традиционно</w:t>
      </w:r>
      <w:r>
        <w:rPr>
          <w:sz w:val="28"/>
          <w:szCs w:val="28"/>
        </w:rPr>
        <w:t xml:space="preserve"> </w:t>
      </w:r>
      <w:r w:rsidRPr="00CC4366">
        <w:rPr>
          <w:sz w:val="28"/>
          <w:szCs w:val="28"/>
        </w:rPr>
        <w:t>применяются</w:t>
      </w:r>
      <w:r>
        <w:rPr>
          <w:sz w:val="28"/>
          <w:szCs w:val="28"/>
        </w:rPr>
        <w:t xml:space="preserve"> </w:t>
      </w:r>
      <w:r w:rsidRPr="00CC4366">
        <w:rPr>
          <w:sz w:val="28"/>
          <w:szCs w:val="28"/>
        </w:rPr>
        <w:t>операции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с</w:t>
      </w:r>
      <w:r>
        <w:rPr>
          <w:sz w:val="28"/>
          <w:szCs w:val="28"/>
        </w:rPr>
        <w:t xml:space="preserve"> </w:t>
      </w:r>
      <w:r w:rsidRPr="00CC4366">
        <w:rPr>
          <w:sz w:val="28"/>
          <w:szCs w:val="28"/>
        </w:rPr>
        <w:t>векселями</w:t>
      </w:r>
      <w:r>
        <w:rPr>
          <w:sz w:val="28"/>
          <w:szCs w:val="28"/>
        </w:rPr>
        <w:t xml:space="preserve"> </w:t>
      </w:r>
      <w:r w:rsidRPr="00CC4366">
        <w:rPr>
          <w:sz w:val="28"/>
          <w:szCs w:val="28"/>
        </w:rPr>
        <w:t>(казначейскими</w:t>
      </w:r>
      <w:r>
        <w:rPr>
          <w:sz w:val="28"/>
          <w:szCs w:val="28"/>
        </w:rPr>
        <w:t xml:space="preserve"> </w:t>
      </w:r>
      <w:r w:rsidRPr="00CC4366">
        <w:rPr>
          <w:sz w:val="28"/>
          <w:szCs w:val="28"/>
        </w:rPr>
        <w:t>и</w:t>
      </w:r>
      <w:r>
        <w:rPr>
          <w:sz w:val="28"/>
          <w:szCs w:val="28"/>
        </w:rPr>
        <w:t xml:space="preserve"> </w:t>
      </w:r>
      <w:r w:rsidRPr="00CC4366">
        <w:rPr>
          <w:sz w:val="28"/>
          <w:szCs w:val="28"/>
        </w:rPr>
        <w:t>коммерческими)</w:t>
      </w:r>
      <w:r>
        <w:rPr>
          <w:sz w:val="28"/>
          <w:szCs w:val="28"/>
        </w:rPr>
        <w:t xml:space="preserve"> </w:t>
      </w:r>
      <w:r w:rsidRPr="00CC4366">
        <w:rPr>
          <w:sz w:val="28"/>
          <w:szCs w:val="28"/>
        </w:rPr>
        <w:t>и</w:t>
      </w:r>
      <w:r>
        <w:rPr>
          <w:sz w:val="28"/>
          <w:szCs w:val="28"/>
        </w:rPr>
        <w:t xml:space="preserve"> </w:t>
      </w:r>
      <w:r w:rsidRPr="00CC4366">
        <w:rPr>
          <w:sz w:val="28"/>
          <w:szCs w:val="28"/>
        </w:rPr>
        <w:t>краткосрочными</w:t>
      </w:r>
      <w:r>
        <w:rPr>
          <w:sz w:val="28"/>
          <w:szCs w:val="28"/>
        </w:rPr>
        <w:t xml:space="preserve"> </w:t>
      </w:r>
      <w:r w:rsidRPr="00CC4366">
        <w:rPr>
          <w:sz w:val="28"/>
          <w:szCs w:val="28"/>
        </w:rPr>
        <w:t>государственными</w:t>
      </w:r>
      <w:r>
        <w:rPr>
          <w:sz w:val="28"/>
          <w:szCs w:val="28"/>
        </w:rPr>
        <w:t xml:space="preserve"> </w:t>
      </w:r>
      <w:r w:rsidRPr="00CC4366">
        <w:rPr>
          <w:sz w:val="28"/>
          <w:szCs w:val="28"/>
        </w:rPr>
        <w:t>облигациями.</w:t>
      </w:r>
      <w:r>
        <w:rPr>
          <w:sz w:val="28"/>
          <w:szCs w:val="28"/>
        </w:rPr>
        <w:t xml:space="preserve"> </w:t>
      </w:r>
      <w:r w:rsidRPr="00CC4366">
        <w:rPr>
          <w:sz w:val="28"/>
          <w:szCs w:val="28"/>
        </w:rPr>
        <w:t>Продажа</w:t>
      </w:r>
      <w:r>
        <w:rPr>
          <w:sz w:val="28"/>
          <w:szCs w:val="28"/>
        </w:rPr>
        <w:t xml:space="preserve"> </w:t>
      </w:r>
      <w:r w:rsidRPr="00CC4366">
        <w:rPr>
          <w:sz w:val="28"/>
          <w:szCs w:val="28"/>
        </w:rPr>
        <w:t>их</w:t>
      </w:r>
      <w:r>
        <w:rPr>
          <w:sz w:val="28"/>
          <w:szCs w:val="28"/>
        </w:rPr>
        <w:t xml:space="preserve"> </w:t>
      </w:r>
      <w:r w:rsidRPr="00CC4366">
        <w:rPr>
          <w:sz w:val="28"/>
          <w:szCs w:val="28"/>
        </w:rPr>
        <w:t>ограничивает</w:t>
      </w:r>
      <w:r>
        <w:rPr>
          <w:sz w:val="28"/>
          <w:szCs w:val="28"/>
        </w:rPr>
        <w:t xml:space="preserve"> </w:t>
      </w:r>
      <w:r w:rsidRPr="00CC4366">
        <w:rPr>
          <w:sz w:val="28"/>
          <w:szCs w:val="28"/>
        </w:rPr>
        <w:t>наличность</w:t>
      </w:r>
      <w:r>
        <w:rPr>
          <w:sz w:val="28"/>
          <w:szCs w:val="28"/>
        </w:rPr>
        <w:t xml:space="preserve"> </w:t>
      </w:r>
      <w:r w:rsidRPr="00CC4366">
        <w:rPr>
          <w:sz w:val="28"/>
          <w:szCs w:val="28"/>
        </w:rPr>
        <w:t>денежного</w:t>
      </w:r>
      <w:r>
        <w:rPr>
          <w:sz w:val="28"/>
          <w:szCs w:val="28"/>
        </w:rPr>
        <w:t xml:space="preserve"> </w:t>
      </w:r>
      <w:r w:rsidRPr="00CC4366">
        <w:rPr>
          <w:sz w:val="28"/>
          <w:szCs w:val="28"/>
        </w:rPr>
        <w:t>рынка</w:t>
      </w:r>
      <w:r>
        <w:rPr>
          <w:sz w:val="28"/>
          <w:szCs w:val="28"/>
        </w:rPr>
        <w:t xml:space="preserve"> </w:t>
      </w:r>
      <w:r w:rsidRPr="00CC4366">
        <w:rPr>
          <w:sz w:val="28"/>
          <w:szCs w:val="28"/>
        </w:rPr>
        <w:t>и</w:t>
      </w:r>
      <w:r>
        <w:rPr>
          <w:sz w:val="28"/>
          <w:szCs w:val="28"/>
        </w:rPr>
        <w:t xml:space="preserve"> </w:t>
      </w:r>
      <w:r w:rsidRPr="00CC4366">
        <w:rPr>
          <w:sz w:val="28"/>
          <w:szCs w:val="28"/>
        </w:rPr>
        <w:t>ведет</w:t>
      </w:r>
      <w:r>
        <w:rPr>
          <w:sz w:val="28"/>
          <w:szCs w:val="28"/>
        </w:rPr>
        <w:t xml:space="preserve"> </w:t>
      </w:r>
      <w:r w:rsidRPr="00CC4366">
        <w:rPr>
          <w:sz w:val="28"/>
          <w:szCs w:val="28"/>
        </w:rPr>
        <w:t>к</w:t>
      </w:r>
      <w:r>
        <w:rPr>
          <w:sz w:val="28"/>
          <w:szCs w:val="28"/>
        </w:rPr>
        <w:t xml:space="preserve"> </w:t>
      </w:r>
      <w:r w:rsidRPr="00CC4366">
        <w:rPr>
          <w:sz w:val="28"/>
          <w:szCs w:val="28"/>
        </w:rPr>
        <w:t>повышению</w:t>
      </w:r>
      <w:r>
        <w:rPr>
          <w:sz w:val="28"/>
          <w:szCs w:val="28"/>
        </w:rPr>
        <w:t xml:space="preserve"> </w:t>
      </w:r>
      <w:r w:rsidRPr="00CC4366">
        <w:rPr>
          <w:sz w:val="28"/>
          <w:szCs w:val="28"/>
        </w:rPr>
        <w:t>рыночных</w:t>
      </w:r>
      <w:r>
        <w:rPr>
          <w:sz w:val="28"/>
          <w:szCs w:val="28"/>
        </w:rPr>
        <w:t xml:space="preserve"> </w:t>
      </w:r>
      <w:r w:rsidRPr="00CC4366">
        <w:rPr>
          <w:sz w:val="28"/>
          <w:szCs w:val="28"/>
        </w:rPr>
        <w:t>ставок</w:t>
      </w:r>
      <w:r>
        <w:rPr>
          <w:sz w:val="28"/>
          <w:szCs w:val="28"/>
        </w:rPr>
        <w:t xml:space="preserve"> </w:t>
      </w:r>
      <w:r w:rsidRPr="00CC4366">
        <w:rPr>
          <w:sz w:val="28"/>
          <w:szCs w:val="28"/>
        </w:rPr>
        <w:t>процента.</w:t>
      </w:r>
      <w:r>
        <w:rPr>
          <w:sz w:val="28"/>
          <w:szCs w:val="28"/>
        </w:rPr>
        <w:t xml:space="preserve"> </w:t>
      </w:r>
      <w:r w:rsidRPr="00CC4366">
        <w:rPr>
          <w:sz w:val="28"/>
          <w:szCs w:val="28"/>
        </w:rPr>
        <w:t>Если</w:t>
      </w:r>
      <w:r>
        <w:rPr>
          <w:sz w:val="28"/>
          <w:szCs w:val="28"/>
        </w:rPr>
        <w:t xml:space="preserve"> </w:t>
      </w:r>
      <w:r w:rsidRPr="00CC4366">
        <w:rPr>
          <w:sz w:val="28"/>
          <w:szCs w:val="28"/>
        </w:rPr>
        <w:t>центральный</w:t>
      </w:r>
      <w:r>
        <w:rPr>
          <w:sz w:val="28"/>
          <w:szCs w:val="28"/>
        </w:rPr>
        <w:t xml:space="preserve"> </w:t>
      </w:r>
      <w:r w:rsidRPr="00CC4366">
        <w:rPr>
          <w:sz w:val="28"/>
          <w:szCs w:val="28"/>
        </w:rPr>
        <w:t>банк</w:t>
      </w:r>
      <w:r>
        <w:rPr>
          <w:sz w:val="28"/>
          <w:szCs w:val="28"/>
        </w:rPr>
        <w:t xml:space="preserve"> </w:t>
      </w:r>
      <w:r w:rsidRPr="00CC4366">
        <w:rPr>
          <w:sz w:val="28"/>
          <w:szCs w:val="28"/>
        </w:rPr>
        <w:t>не</w:t>
      </w:r>
      <w:r>
        <w:rPr>
          <w:sz w:val="28"/>
          <w:szCs w:val="28"/>
        </w:rPr>
        <w:t xml:space="preserve"> </w:t>
      </w:r>
      <w:r w:rsidRPr="00CC4366">
        <w:rPr>
          <w:sz w:val="28"/>
          <w:szCs w:val="28"/>
        </w:rPr>
        <w:t>желает</w:t>
      </w:r>
      <w:r>
        <w:rPr>
          <w:sz w:val="28"/>
          <w:szCs w:val="28"/>
        </w:rPr>
        <w:t xml:space="preserve"> </w:t>
      </w:r>
      <w:r w:rsidRPr="00CC4366">
        <w:rPr>
          <w:sz w:val="28"/>
          <w:szCs w:val="28"/>
        </w:rPr>
        <w:t>допускать</w:t>
      </w:r>
      <w:r>
        <w:rPr>
          <w:sz w:val="28"/>
          <w:szCs w:val="28"/>
        </w:rPr>
        <w:t xml:space="preserve"> </w:t>
      </w:r>
      <w:r w:rsidRPr="00CC4366">
        <w:rPr>
          <w:sz w:val="28"/>
          <w:szCs w:val="28"/>
        </w:rPr>
        <w:t>увеличения</w:t>
      </w:r>
      <w:r>
        <w:rPr>
          <w:sz w:val="28"/>
          <w:szCs w:val="28"/>
        </w:rPr>
        <w:t xml:space="preserve"> </w:t>
      </w:r>
      <w:r w:rsidRPr="00CC4366">
        <w:rPr>
          <w:sz w:val="28"/>
          <w:szCs w:val="28"/>
        </w:rPr>
        <w:t>рыночной</w:t>
      </w:r>
      <w:r>
        <w:rPr>
          <w:sz w:val="28"/>
          <w:szCs w:val="28"/>
        </w:rPr>
        <w:t xml:space="preserve"> </w:t>
      </w:r>
      <w:r w:rsidRPr="00CC4366">
        <w:rPr>
          <w:sz w:val="28"/>
          <w:szCs w:val="28"/>
        </w:rPr>
        <w:t>нормы</w:t>
      </w:r>
      <w:r>
        <w:rPr>
          <w:sz w:val="28"/>
          <w:szCs w:val="28"/>
        </w:rPr>
        <w:t xml:space="preserve"> </w:t>
      </w:r>
      <w:r w:rsidRPr="00CC4366">
        <w:rPr>
          <w:sz w:val="28"/>
          <w:szCs w:val="28"/>
        </w:rPr>
        <w:t>процента,</w:t>
      </w:r>
      <w:r>
        <w:rPr>
          <w:sz w:val="28"/>
          <w:szCs w:val="28"/>
        </w:rPr>
        <w:t xml:space="preserve"> </w:t>
      </w:r>
      <w:r w:rsidRPr="00CC4366">
        <w:rPr>
          <w:sz w:val="28"/>
          <w:szCs w:val="28"/>
        </w:rPr>
        <w:t>то</w:t>
      </w:r>
      <w:r>
        <w:rPr>
          <w:sz w:val="28"/>
          <w:szCs w:val="28"/>
        </w:rPr>
        <w:t xml:space="preserve"> </w:t>
      </w:r>
      <w:r w:rsidRPr="00CC4366">
        <w:rPr>
          <w:sz w:val="28"/>
          <w:szCs w:val="28"/>
        </w:rPr>
        <w:t>он</w:t>
      </w:r>
      <w:r>
        <w:rPr>
          <w:sz w:val="28"/>
          <w:szCs w:val="28"/>
        </w:rPr>
        <w:t xml:space="preserve"> </w:t>
      </w:r>
      <w:r w:rsidRPr="00CC4366">
        <w:rPr>
          <w:sz w:val="28"/>
          <w:szCs w:val="28"/>
        </w:rPr>
        <w:t>оказывает</w:t>
      </w:r>
      <w:r>
        <w:rPr>
          <w:sz w:val="28"/>
          <w:szCs w:val="28"/>
        </w:rPr>
        <w:t xml:space="preserve"> </w:t>
      </w:r>
      <w:r w:rsidRPr="00CC4366">
        <w:rPr>
          <w:sz w:val="28"/>
          <w:szCs w:val="28"/>
        </w:rPr>
        <w:t>поддержку</w:t>
      </w:r>
      <w:r>
        <w:rPr>
          <w:sz w:val="28"/>
          <w:szCs w:val="28"/>
        </w:rPr>
        <w:t xml:space="preserve"> </w:t>
      </w:r>
      <w:r w:rsidRPr="00CC4366">
        <w:rPr>
          <w:sz w:val="28"/>
          <w:szCs w:val="28"/>
        </w:rPr>
        <w:t>банкам,</w:t>
      </w:r>
      <w:r>
        <w:rPr>
          <w:sz w:val="28"/>
          <w:szCs w:val="28"/>
        </w:rPr>
        <w:t xml:space="preserve"> </w:t>
      </w:r>
      <w:r w:rsidRPr="00CC4366">
        <w:rPr>
          <w:sz w:val="28"/>
          <w:szCs w:val="28"/>
        </w:rPr>
        <w:t>покупая</w:t>
      </w:r>
      <w:r>
        <w:rPr>
          <w:sz w:val="28"/>
          <w:szCs w:val="28"/>
        </w:rPr>
        <w:t xml:space="preserve"> </w:t>
      </w:r>
      <w:r w:rsidRPr="00CC4366">
        <w:rPr>
          <w:sz w:val="28"/>
          <w:szCs w:val="28"/>
        </w:rPr>
        <w:t>у</w:t>
      </w:r>
      <w:r>
        <w:rPr>
          <w:sz w:val="28"/>
          <w:szCs w:val="28"/>
        </w:rPr>
        <w:t xml:space="preserve"> </w:t>
      </w:r>
      <w:r w:rsidRPr="00CC4366">
        <w:rPr>
          <w:sz w:val="28"/>
          <w:szCs w:val="28"/>
        </w:rPr>
        <w:t>них</w:t>
      </w:r>
      <w:r>
        <w:rPr>
          <w:sz w:val="28"/>
          <w:szCs w:val="28"/>
        </w:rPr>
        <w:t xml:space="preserve"> </w:t>
      </w:r>
      <w:r w:rsidRPr="00CC4366">
        <w:rPr>
          <w:sz w:val="28"/>
          <w:szCs w:val="28"/>
        </w:rPr>
        <w:t>краткосрочные</w:t>
      </w:r>
      <w:r>
        <w:rPr>
          <w:sz w:val="28"/>
          <w:szCs w:val="28"/>
        </w:rPr>
        <w:t xml:space="preserve"> </w:t>
      </w:r>
      <w:r w:rsidRPr="00CC4366">
        <w:rPr>
          <w:sz w:val="28"/>
          <w:szCs w:val="28"/>
        </w:rPr>
        <w:t>ценные</w:t>
      </w:r>
      <w:r>
        <w:rPr>
          <w:sz w:val="28"/>
          <w:szCs w:val="28"/>
        </w:rPr>
        <w:t xml:space="preserve"> </w:t>
      </w:r>
      <w:r w:rsidRPr="00CC4366">
        <w:rPr>
          <w:sz w:val="28"/>
          <w:szCs w:val="28"/>
        </w:rPr>
        <w:t>бумаги</w:t>
      </w:r>
      <w:r>
        <w:rPr>
          <w:sz w:val="28"/>
          <w:szCs w:val="28"/>
        </w:rPr>
        <w:t xml:space="preserve"> </w:t>
      </w:r>
      <w:r w:rsidRPr="00CC4366">
        <w:rPr>
          <w:sz w:val="28"/>
          <w:szCs w:val="28"/>
        </w:rPr>
        <w:t>и</w:t>
      </w:r>
      <w:r>
        <w:rPr>
          <w:sz w:val="28"/>
          <w:szCs w:val="28"/>
        </w:rPr>
        <w:t xml:space="preserve"> </w:t>
      </w:r>
      <w:r w:rsidRPr="00CC4366">
        <w:rPr>
          <w:sz w:val="28"/>
          <w:szCs w:val="28"/>
        </w:rPr>
        <w:t>векселя</w:t>
      </w:r>
      <w:r>
        <w:rPr>
          <w:sz w:val="28"/>
          <w:szCs w:val="28"/>
        </w:rPr>
        <w:t xml:space="preserve"> </w:t>
      </w:r>
      <w:r w:rsidRPr="00CC4366">
        <w:rPr>
          <w:sz w:val="28"/>
          <w:szCs w:val="28"/>
        </w:rPr>
        <w:t>по</w:t>
      </w:r>
      <w:r>
        <w:rPr>
          <w:sz w:val="28"/>
          <w:szCs w:val="28"/>
        </w:rPr>
        <w:t xml:space="preserve"> </w:t>
      </w:r>
      <w:r w:rsidRPr="00CC4366">
        <w:rPr>
          <w:sz w:val="28"/>
          <w:szCs w:val="28"/>
        </w:rPr>
        <w:t>текущим</w:t>
      </w:r>
      <w:r>
        <w:rPr>
          <w:sz w:val="28"/>
          <w:szCs w:val="28"/>
        </w:rPr>
        <w:t xml:space="preserve"> </w:t>
      </w:r>
      <w:r w:rsidRPr="00CC4366">
        <w:rPr>
          <w:sz w:val="28"/>
          <w:szCs w:val="28"/>
        </w:rPr>
        <w:t>рыночным</w:t>
      </w:r>
      <w:r>
        <w:rPr>
          <w:sz w:val="28"/>
          <w:szCs w:val="28"/>
        </w:rPr>
        <w:t xml:space="preserve"> </w:t>
      </w:r>
      <w:r w:rsidRPr="00CC4366">
        <w:rPr>
          <w:sz w:val="28"/>
          <w:szCs w:val="28"/>
        </w:rPr>
        <w:t>ставкам.</w:t>
      </w:r>
    </w:p>
    <w:p w:rsidR="00CC4366" w:rsidRPr="00CC4366" w:rsidRDefault="00CC4366" w:rsidP="00CC4366">
      <w:pPr>
        <w:spacing w:line="360" w:lineRule="auto"/>
        <w:ind w:left="0" w:firstLine="709"/>
        <w:rPr>
          <w:sz w:val="28"/>
          <w:szCs w:val="28"/>
        </w:rPr>
      </w:pPr>
      <w:r w:rsidRPr="00CC4366">
        <w:rPr>
          <w:sz w:val="28"/>
          <w:szCs w:val="28"/>
        </w:rPr>
        <w:t>Традиционным</w:t>
      </w:r>
      <w:r>
        <w:rPr>
          <w:sz w:val="28"/>
          <w:szCs w:val="28"/>
        </w:rPr>
        <w:t xml:space="preserve"> </w:t>
      </w:r>
      <w:r w:rsidRPr="00CC4366">
        <w:rPr>
          <w:sz w:val="28"/>
          <w:szCs w:val="28"/>
        </w:rPr>
        <w:t>средством</w:t>
      </w:r>
      <w:r>
        <w:rPr>
          <w:sz w:val="28"/>
          <w:szCs w:val="28"/>
        </w:rPr>
        <w:t xml:space="preserve"> </w:t>
      </w:r>
      <w:r w:rsidRPr="00CC4366">
        <w:rPr>
          <w:sz w:val="28"/>
          <w:szCs w:val="28"/>
        </w:rPr>
        <w:t>регулирования</w:t>
      </w:r>
      <w:r>
        <w:rPr>
          <w:sz w:val="28"/>
          <w:szCs w:val="28"/>
        </w:rPr>
        <w:t xml:space="preserve"> </w:t>
      </w:r>
      <w:r w:rsidRPr="00CC4366">
        <w:rPr>
          <w:sz w:val="28"/>
          <w:szCs w:val="28"/>
        </w:rPr>
        <w:t>долгосрочных</w:t>
      </w:r>
      <w:r>
        <w:rPr>
          <w:sz w:val="28"/>
          <w:szCs w:val="28"/>
        </w:rPr>
        <w:t xml:space="preserve"> </w:t>
      </w:r>
      <w:r w:rsidRPr="00CC4366">
        <w:rPr>
          <w:sz w:val="28"/>
          <w:szCs w:val="28"/>
        </w:rPr>
        <w:t>процентных</w:t>
      </w:r>
      <w:r>
        <w:rPr>
          <w:sz w:val="28"/>
          <w:szCs w:val="28"/>
        </w:rPr>
        <w:t xml:space="preserve"> </w:t>
      </w:r>
      <w:r w:rsidRPr="00CC4366">
        <w:rPr>
          <w:sz w:val="28"/>
          <w:szCs w:val="28"/>
        </w:rPr>
        <w:t>ставок</w:t>
      </w:r>
      <w:r>
        <w:rPr>
          <w:sz w:val="28"/>
          <w:szCs w:val="28"/>
        </w:rPr>
        <w:t xml:space="preserve"> </w:t>
      </w:r>
      <w:r w:rsidRPr="00CC4366">
        <w:rPr>
          <w:sz w:val="28"/>
          <w:szCs w:val="28"/>
        </w:rPr>
        <w:t>служат</w:t>
      </w:r>
      <w:r>
        <w:rPr>
          <w:sz w:val="28"/>
          <w:szCs w:val="28"/>
        </w:rPr>
        <w:t xml:space="preserve"> </w:t>
      </w:r>
      <w:r w:rsidRPr="00CC4366">
        <w:rPr>
          <w:sz w:val="28"/>
          <w:szCs w:val="28"/>
        </w:rPr>
        <w:t>операции</w:t>
      </w:r>
      <w:r>
        <w:rPr>
          <w:sz w:val="28"/>
          <w:szCs w:val="28"/>
        </w:rPr>
        <w:t xml:space="preserve"> </w:t>
      </w:r>
      <w:r w:rsidRPr="00CC4366">
        <w:rPr>
          <w:sz w:val="28"/>
          <w:szCs w:val="28"/>
        </w:rPr>
        <w:t>центрального</w:t>
      </w:r>
      <w:r>
        <w:rPr>
          <w:sz w:val="28"/>
          <w:szCs w:val="28"/>
        </w:rPr>
        <w:t xml:space="preserve"> </w:t>
      </w:r>
      <w:r w:rsidRPr="00CC4366">
        <w:rPr>
          <w:sz w:val="28"/>
          <w:szCs w:val="28"/>
        </w:rPr>
        <w:t>банка</w:t>
      </w:r>
      <w:r>
        <w:rPr>
          <w:sz w:val="28"/>
          <w:szCs w:val="28"/>
        </w:rPr>
        <w:t xml:space="preserve"> </w:t>
      </w:r>
      <w:r w:rsidRPr="00CC4366">
        <w:rPr>
          <w:sz w:val="28"/>
          <w:szCs w:val="28"/>
        </w:rPr>
        <w:t>с</w:t>
      </w:r>
      <w:r>
        <w:rPr>
          <w:sz w:val="28"/>
          <w:szCs w:val="28"/>
        </w:rPr>
        <w:t xml:space="preserve"> </w:t>
      </w:r>
      <w:r w:rsidRPr="00CC4366">
        <w:rPr>
          <w:sz w:val="28"/>
          <w:szCs w:val="28"/>
        </w:rPr>
        <w:t>долгосрочными</w:t>
      </w:r>
      <w:r>
        <w:rPr>
          <w:sz w:val="28"/>
          <w:szCs w:val="28"/>
        </w:rPr>
        <w:t xml:space="preserve"> </w:t>
      </w:r>
      <w:r w:rsidRPr="00CC4366">
        <w:rPr>
          <w:sz w:val="28"/>
          <w:szCs w:val="28"/>
        </w:rPr>
        <w:t>государственными</w:t>
      </w:r>
      <w:r>
        <w:rPr>
          <w:sz w:val="28"/>
          <w:szCs w:val="28"/>
        </w:rPr>
        <w:t xml:space="preserve"> </w:t>
      </w:r>
      <w:r w:rsidRPr="00CC4366">
        <w:rPr>
          <w:sz w:val="28"/>
          <w:szCs w:val="28"/>
        </w:rPr>
        <w:t>обязательствами.</w:t>
      </w:r>
      <w:r>
        <w:rPr>
          <w:sz w:val="28"/>
          <w:szCs w:val="28"/>
        </w:rPr>
        <w:t xml:space="preserve"> </w:t>
      </w:r>
      <w:r w:rsidRPr="00CC4366">
        <w:rPr>
          <w:sz w:val="28"/>
          <w:szCs w:val="28"/>
        </w:rPr>
        <w:t>Покупка</w:t>
      </w:r>
      <w:r>
        <w:rPr>
          <w:sz w:val="28"/>
          <w:szCs w:val="28"/>
        </w:rPr>
        <w:t xml:space="preserve"> </w:t>
      </w:r>
      <w:r w:rsidRPr="00CC4366">
        <w:rPr>
          <w:sz w:val="28"/>
          <w:szCs w:val="28"/>
        </w:rPr>
        <w:t>таких</w:t>
      </w:r>
      <w:r>
        <w:rPr>
          <w:sz w:val="28"/>
          <w:szCs w:val="28"/>
        </w:rPr>
        <w:t xml:space="preserve"> </w:t>
      </w:r>
      <w:r w:rsidRPr="00CC4366">
        <w:rPr>
          <w:sz w:val="28"/>
          <w:szCs w:val="28"/>
        </w:rPr>
        <w:t>обязательств</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вызывает</w:t>
      </w:r>
      <w:r>
        <w:rPr>
          <w:sz w:val="28"/>
          <w:szCs w:val="28"/>
        </w:rPr>
        <w:t xml:space="preserve"> </w:t>
      </w:r>
      <w:r w:rsidRPr="00CC4366">
        <w:rPr>
          <w:sz w:val="28"/>
          <w:szCs w:val="28"/>
        </w:rPr>
        <w:t>повышение</w:t>
      </w:r>
      <w:r>
        <w:rPr>
          <w:sz w:val="28"/>
          <w:szCs w:val="28"/>
        </w:rPr>
        <w:t xml:space="preserve"> </w:t>
      </w:r>
      <w:r w:rsidRPr="00CC4366">
        <w:rPr>
          <w:sz w:val="28"/>
          <w:szCs w:val="28"/>
        </w:rPr>
        <w:t>их</w:t>
      </w:r>
      <w:r>
        <w:rPr>
          <w:sz w:val="28"/>
          <w:szCs w:val="28"/>
        </w:rPr>
        <w:t xml:space="preserve"> </w:t>
      </w:r>
      <w:r w:rsidRPr="00CC4366">
        <w:rPr>
          <w:sz w:val="28"/>
          <w:szCs w:val="28"/>
        </w:rPr>
        <w:t>рыночного</w:t>
      </w:r>
      <w:r>
        <w:rPr>
          <w:sz w:val="28"/>
          <w:szCs w:val="28"/>
        </w:rPr>
        <w:t xml:space="preserve"> </w:t>
      </w:r>
      <w:r w:rsidRPr="00CC4366">
        <w:rPr>
          <w:sz w:val="28"/>
          <w:szCs w:val="28"/>
        </w:rPr>
        <w:t>курса</w:t>
      </w:r>
      <w:r>
        <w:rPr>
          <w:sz w:val="28"/>
          <w:szCs w:val="28"/>
        </w:rPr>
        <w:t xml:space="preserve"> </w:t>
      </w:r>
      <w:r w:rsidRPr="00CC4366">
        <w:rPr>
          <w:sz w:val="28"/>
          <w:szCs w:val="28"/>
        </w:rPr>
        <w:t>(в</w:t>
      </w:r>
      <w:r>
        <w:rPr>
          <w:sz w:val="28"/>
          <w:szCs w:val="28"/>
        </w:rPr>
        <w:t xml:space="preserve"> </w:t>
      </w:r>
      <w:r w:rsidRPr="00CC4366">
        <w:rPr>
          <w:sz w:val="28"/>
          <w:szCs w:val="28"/>
        </w:rPr>
        <w:t>результате</w:t>
      </w:r>
      <w:r>
        <w:rPr>
          <w:sz w:val="28"/>
          <w:szCs w:val="28"/>
        </w:rPr>
        <w:t xml:space="preserve"> </w:t>
      </w:r>
      <w:r w:rsidRPr="00CC4366">
        <w:rPr>
          <w:sz w:val="28"/>
          <w:szCs w:val="28"/>
        </w:rPr>
        <w:t>расширения</w:t>
      </w:r>
      <w:r>
        <w:rPr>
          <w:sz w:val="28"/>
          <w:szCs w:val="28"/>
        </w:rPr>
        <w:t xml:space="preserve"> </w:t>
      </w:r>
      <w:r w:rsidRPr="00CC4366">
        <w:rPr>
          <w:sz w:val="28"/>
          <w:szCs w:val="28"/>
        </w:rPr>
        <w:t>спроса</w:t>
      </w:r>
      <w:r>
        <w:rPr>
          <w:sz w:val="28"/>
          <w:szCs w:val="28"/>
        </w:rPr>
        <w:t xml:space="preserve"> </w:t>
      </w:r>
      <w:r w:rsidRPr="00CC4366">
        <w:rPr>
          <w:sz w:val="28"/>
          <w:szCs w:val="28"/>
        </w:rPr>
        <w:t>на</w:t>
      </w:r>
      <w:r>
        <w:rPr>
          <w:sz w:val="28"/>
          <w:szCs w:val="28"/>
        </w:rPr>
        <w:t xml:space="preserve"> </w:t>
      </w:r>
      <w:r w:rsidRPr="00CC4366">
        <w:rPr>
          <w:sz w:val="28"/>
          <w:szCs w:val="28"/>
        </w:rPr>
        <w:t>них).</w:t>
      </w:r>
      <w:r>
        <w:rPr>
          <w:sz w:val="28"/>
          <w:szCs w:val="28"/>
        </w:rPr>
        <w:t xml:space="preserve"> </w:t>
      </w:r>
      <w:r w:rsidRPr="00CC4366">
        <w:rPr>
          <w:sz w:val="28"/>
          <w:szCs w:val="28"/>
        </w:rPr>
        <w:t>Увеличение</w:t>
      </w:r>
      <w:r>
        <w:rPr>
          <w:sz w:val="28"/>
          <w:szCs w:val="28"/>
        </w:rPr>
        <w:t xml:space="preserve"> </w:t>
      </w:r>
      <w:r w:rsidRPr="00CC4366">
        <w:rPr>
          <w:sz w:val="28"/>
          <w:szCs w:val="28"/>
        </w:rPr>
        <w:t>цены</w:t>
      </w:r>
      <w:r>
        <w:rPr>
          <w:sz w:val="28"/>
          <w:szCs w:val="28"/>
        </w:rPr>
        <w:t xml:space="preserve"> </w:t>
      </w:r>
      <w:r w:rsidRPr="00CC4366">
        <w:rPr>
          <w:sz w:val="28"/>
          <w:szCs w:val="28"/>
        </w:rPr>
        <w:t>облигаций</w:t>
      </w:r>
      <w:r>
        <w:rPr>
          <w:sz w:val="28"/>
          <w:szCs w:val="28"/>
        </w:rPr>
        <w:t xml:space="preserve"> </w:t>
      </w:r>
      <w:r w:rsidRPr="00CC4366">
        <w:rPr>
          <w:sz w:val="28"/>
          <w:szCs w:val="28"/>
        </w:rPr>
        <w:t>означает</w:t>
      </w:r>
      <w:r>
        <w:rPr>
          <w:sz w:val="28"/>
          <w:szCs w:val="28"/>
        </w:rPr>
        <w:t xml:space="preserve"> </w:t>
      </w:r>
      <w:r w:rsidRPr="00CC4366">
        <w:rPr>
          <w:sz w:val="28"/>
          <w:szCs w:val="28"/>
        </w:rPr>
        <w:t>снижение</w:t>
      </w:r>
      <w:r>
        <w:rPr>
          <w:sz w:val="28"/>
          <w:szCs w:val="28"/>
        </w:rPr>
        <w:t xml:space="preserve"> </w:t>
      </w:r>
      <w:r w:rsidRPr="00CC4366">
        <w:rPr>
          <w:sz w:val="28"/>
          <w:szCs w:val="28"/>
        </w:rPr>
        <w:t>их</w:t>
      </w:r>
      <w:r>
        <w:rPr>
          <w:sz w:val="28"/>
          <w:szCs w:val="28"/>
        </w:rPr>
        <w:t xml:space="preserve"> </w:t>
      </w:r>
      <w:r w:rsidRPr="00CC4366">
        <w:rPr>
          <w:sz w:val="28"/>
          <w:szCs w:val="28"/>
        </w:rPr>
        <w:t>фактической</w:t>
      </w:r>
      <w:r>
        <w:rPr>
          <w:sz w:val="28"/>
          <w:szCs w:val="28"/>
        </w:rPr>
        <w:t xml:space="preserve"> </w:t>
      </w:r>
      <w:r w:rsidRPr="00CC4366">
        <w:rPr>
          <w:sz w:val="28"/>
          <w:szCs w:val="28"/>
        </w:rPr>
        <w:t>доходности,</w:t>
      </w:r>
      <w:r>
        <w:rPr>
          <w:sz w:val="28"/>
          <w:szCs w:val="28"/>
        </w:rPr>
        <w:t xml:space="preserve"> </w:t>
      </w:r>
      <w:r w:rsidRPr="00CC4366">
        <w:rPr>
          <w:sz w:val="28"/>
          <w:szCs w:val="28"/>
        </w:rPr>
        <w:t>которая</w:t>
      </w:r>
      <w:r>
        <w:rPr>
          <w:sz w:val="28"/>
          <w:szCs w:val="28"/>
        </w:rPr>
        <w:t xml:space="preserve"> </w:t>
      </w:r>
      <w:r w:rsidRPr="00CC4366">
        <w:rPr>
          <w:sz w:val="28"/>
          <w:szCs w:val="28"/>
        </w:rPr>
        <w:t>определяется</w:t>
      </w:r>
      <w:r>
        <w:rPr>
          <w:sz w:val="28"/>
          <w:szCs w:val="28"/>
        </w:rPr>
        <w:t xml:space="preserve"> </w:t>
      </w:r>
      <w:r w:rsidRPr="00CC4366">
        <w:rPr>
          <w:sz w:val="28"/>
          <w:szCs w:val="28"/>
        </w:rPr>
        <w:t>отношением</w:t>
      </w:r>
      <w:r>
        <w:rPr>
          <w:sz w:val="28"/>
          <w:szCs w:val="28"/>
        </w:rPr>
        <w:t xml:space="preserve"> </w:t>
      </w:r>
      <w:r w:rsidRPr="00CC4366">
        <w:rPr>
          <w:sz w:val="28"/>
          <w:szCs w:val="28"/>
        </w:rPr>
        <w:t>суммы</w:t>
      </w:r>
      <w:r>
        <w:rPr>
          <w:sz w:val="28"/>
          <w:szCs w:val="28"/>
        </w:rPr>
        <w:t xml:space="preserve"> </w:t>
      </w:r>
      <w:r w:rsidRPr="00CC4366">
        <w:rPr>
          <w:sz w:val="28"/>
          <w:szCs w:val="28"/>
        </w:rPr>
        <w:t>купонного</w:t>
      </w:r>
      <w:r>
        <w:rPr>
          <w:sz w:val="28"/>
          <w:szCs w:val="28"/>
        </w:rPr>
        <w:t xml:space="preserve"> </w:t>
      </w:r>
      <w:r w:rsidRPr="00CC4366">
        <w:rPr>
          <w:sz w:val="28"/>
          <w:szCs w:val="28"/>
        </w:rPr>
        <w:t>дохода</w:t>
      </w:r>
      <w:r>
        <w:rPr>
          <w:sz w:val="28"/>
          <w:szCs w:val="28"/>
        </w:rPr>
        <w:t xml:space="preserve"> </w:t>
      </w:r>
      <w:r w:rsidRPr="00CC4366">
        <w:rPr>
          <w:sz w:val="28"/>
          <w:szCs w:val="28"/>
        </w:rPr>
        <w:t>по</w:t>
      </w:r>
      <w:r>
        <w:rPr>
          <w:sz w:val="28"/>
          <w:szCs w:val="28"/>
        </w:rPr>
        <w:t xml:space="preserve"> </w:t>
      </w:r>
      <w:r w:rsidRPr="00CC4366">
        <w:rPr>
          <w:sz w:val="28"/>
          <w:szCs w:val="28"/>
        </w:rPr>
        <w:t>облигации</w:t>
      </w:r>
      <w:r>
        <w:rPr>
          <w:sz w:val="28"/>
          <w:szCs w:val="28"/>
        </w:rPr>
        <w:t xml:space="preserve"> </w:t>
      </w:r>
      <w:r w:rsidRPr="00CC4366">
        <w:rPr>
          <w:sz w:val="28"/>
          <w:szCs w:val="28"/>
        </w:rPr>
        <w:t>к</w:t>
      </w:r>
      <w:r>
        <w:rPr>
          <w:sz w:val="28"/>
          <w:szCs w:val="28"/>
        </w:rPr>
        <w:t xml:space="preserve"> </w:t>
      </w:r>
      <w:r w:rsidRPr="00CC4366">
        <w:rPr>
          <w:sz w:val="28"/>
          <w:szCs w:val="28"/>
        </w:rPr>
        <w:t>ее</w:t>
      </w:r>
      <w:r>
        <w:rPr>
          <w:sz w:val="28"/>
          <w:szCs w:val="28"/>
        </w:rPr>
        <w:t xml:space="preserve"> </w:t>
      </w:r>
      <w:r w:rsidRPr="00CC4366">
        <w:rPr>
          <w:sz w:val="28"/>
          <w:szCs w:val="28"/>
        </w:rPr>
        <w:t>рыночному</w:t>
      </w:r>
      <w:r>
        <w:rPr>
          <w:sz w:val="28"/>
          <w:szCs w:val="28"/>
        </w:rPr>
        <w:t xml:space="preserve"> </w:t>
      </w:r>
      <w:r w:rsidRPr="00CC4366">
        <w:rPr>
          <w:sz w:val="28"/>
          <w:szCs w:val="28"/>
        </w:rPr>
        <w:t>курсу.</w:t>
      </w:r>
      <w:r>
        <w:rPr>
          <w:sz w:val="28"/>
          <w:szCs w:val="28"/>
        </w:rPr>
        <w:t xml:space="preserve"> </w:t>
      </w:r>
      <w:r w:rsidRPr="00CC4366">
        <w:rPr>
          <w:sz w:val="28"/>
          <w:szCs w:val="28"/>
        </w:rPr>
        <w:t>Уменьшение</w:t>
      </w:r>
      <w:r>
        <w:rPr>
          <w:sz w:val="28"/>
          <w:szCs w:val="28"/>
        </w:rPr>
        <w:t xml:space="preserve"> </w:t>
      </w:r>
      <w:r w:rsidRPr="00CC4366">
        <w:rPr>
          <w:sz w:val="28"/>
          <w:szCs w:val="28"/>
        </w:rPr>
        <w:t>фактической</w:t>
      </w:r>
      <w:r>
        <w:rPr>
          <w:sz w:val="28"/>
          <w:szCs w:val="28"/>
        </w:rPr>
        <w:t xml:space="preserve"> </w:t>
      </w:r>
      <w:r w:rsidRPr="00CC4366">
        <w:rPr>
          <w:sz w:val="28"/>
          <w:szCs w:val="28"/>
        </w:rPr>
        <w:t>доходности</w:t>
      </w:r>
      <w:r>
        <w:rPr>
          <w:sz w:val="28"/>
          <w:szCs w:val="28"/>
        </w:rPr>
        <w:t xml:space="preserve"> </w:t>
      </w:r>
      <w:r w:rsidRPr="00CC4366">
        <w:rPr>
          <w:sz w:val="28"/>
          <w:szCs w:val="28"/>
        </w:rPr>
        <w:t>долгосрочных</w:t>
      </w:r>
      <w:r>
        <w:rPr>
          <w:sz w:val="28"/>
          <w:szCs w:val="28"/>
        </w:rPr>
        <w:t xml:space="preserve"> </w:t>
      </w:r>
      <w:r w:rsidRPr="00CC4366">
        <w:rPr>
          <w:sz w:val="28"/>
          <w:szCs w:val="28"/>
        </w:rPr>
        <w:t>облигаций</w:t>
      </w:r>
      <w:r>
        <w:rPr>
          <w:sz w:val="28"/>
          <w:szCs w:val="28"/>
        </w:rPr>
        <w:t xml:space="preserve"> </w:t>
      </w:r>
      <w:r w:rsidRPr="00CC4366">
        <w:rPr>
          <w:sz w:val="28"/>
          <w:szCs w:val="28"/>
        </w:rPr>
        <w:t>приводит</w:t>
      </w:r>
      <w:r>
        <w:rPr>
          <w:sz w:val="28"/>
          <w:szCs w:val="28"/>
        </w:rPr>
        <w:t xml:space="preserve"> </w:t>
      </w:r>
      <w:r w:rsidRPr="00CC4366">
        <w:rPr>
          <w:sz w:val="28"/>
          <w:szCs w:val="28"/>
        </w:rPr>
        <w:t>к</w:t>
      </w:r>
      <w:r>
        <w:rPr>
          <w:sz w:val="28"/>
          <w:szCs w:val="28"/>
        </w:rPr>
        <w:t xml:space="preserve"> </w:t>
      </w:r>
      <w:r w:rsidRPr="00CC4366">
        <w:rPr>
          <w:sz w:val="28"/>
          <w:szCs w:val="28"/>
        </w:rPr>
        <w:t>снижению</w:t>
      </w:r>
      <w:r>
        <w:rPr>
          <w:sz w:val="28"/>
          <w:szCs w:val="28"/>
        </w:rPr>
        <w:t xml:space="preserve"> </w:t>
      </w:r>
      <w:r w:rsidRPr="00CC4366">
        <w:rPr>
          <w:sz w:val="28"/>
          <w:szCs w:val="28"/>
        </w:rPr>
        <w:t>долгосрочных</w:t>
      </w:r>
      <w:r>
        <w:rPr>
          <w:sz w:val="28"/>
          <w:szCs w:val="28"/>
        </w:rPr>
        <w:t xml:space="preserve"> </w:t>
      </w:r>
      <w:r w:rsidRPr="00CC4366">
        <w:rPr>
          <w:sz w:val="28"/>
          <w:szCs w:val="28"/>
        </w:rPr>
        <w:t>процентных</w:t>
      </w:r>
      <w:r>
        <w:rPr>
          <w:sz w:val="28"/>
          <w:szCs w:val="28"/>
        </w:rPr>
        <w:t xml:space="preserve"> </w:t>
      </w:r>
      <w:r w:rsidRPr="00CC4366">
        <w:rPr>
          <w:sz w:val="28"/>
          <w:szCs w:val="28"/>
        </w:rPr>
        <w:t>ставок</w:t>
      </w:r>
      <w:r>
        <w:rPr>
          <w:sz w:val="28"/>
          <w:szCs w:val="28"/>
        </w:rPr>
        <w:t xml:space="preserve"> </w:t>
      </w:r>
      <w:r w:rsidRPr="00CC4366">
        <w:rPr>
          <w:sz w:val="28"/>
          <w:szCs w:val="28"/>
        </w:rPr>
        <w:t>на</w:t>
      </w:r>
      <w:r>
        <w:rPr>
          <w:sz w:val="28"/>
          <w:szCs w:val="28"/>
        </w:rPr>
        <w:t xml:space="preserve"> </w:t>
      </w:r>
      <w:r w:rsidRPr="00CC4366">
        <w:rPr>
          <w:sz w:val="28"/>
          <w:szCs w:val="28"/>
        </w:rPr>
        <w:t>рынке.</w:t>
      </w:r>
      <w:r>
        <w:rPr>
          <w:sz w:val="28"/>
          <w:szCs w:val="28"/>
        </w:rPr>
        <w:t xml:space="preserve"> </w:t>
      </w:r>
      <w:r w:rsidRPr="00CC4366">
        <w:rPr>
          <w:sz w:val="28"/>
          <w:szCs w:val="28"/>
        </w:rPr>
        <w:t>Продажа</w:t>
      </w:r>
      <w:r>
        <w:rPr>
          <w:sz w:val="28"/>
          <w:szCs w:val="28"/>
        </w:rPr>
        <w:t xml:space="preserve"> </w:t>
      </w:r>
      <w:r w:rsidRPr="00CC4366">
        <w:rPr>
          <w:sz w:val="28"/>
          <w:szCs w:val="28"/>
        </w:rPr>
        <w:t>облигаций</w:t>
      </w:r>
      <w:r>
        <w:rPr>
          <w:sz w:val="28"/>
          <w:szCs w:val="28"/>
        </w:rPr>
        <w:t xml:space="preserve"> </w:t>
      </w:r>
      <w:r w:rsidRPr="00CC4366">
        <w:rPr>
          <w:sz w:val="28"/>
          <w:szCs w:val="28"/>
        </w:rPr>
        <w:t>центральным</w:t>
      </w:r>
      <w:r>
        <w:rPr>
          <w:sz w:val="28"/>
          <w:szCs w:val="28"/>
        </w:rPr>
        <w:t xml:space="preserve"> </w:t>
      </w:r>
      <w:r w:rsidRPr="00CC4366">
        <w:rPr>
          <w:sz w:val="28"/>
          <w:szCs w:val="28"/>
        </w:rPr>
        <w:t>банком</w:t>
      </w:r>
      <w:r>
        <w:rPr>
          <w:sz w:val="28"/>
          <w:szCs w:val="28"/>
        </w:rPr>
        <w:t xml:space="preserve"> </w:t>
      </w:r>
      <w:r w:rsidRPr="00CC4366">
        <w:rPr>
          <w:sz w:val="28"/>
          <w:szCs w:val="28"/>
        </w:rPr>
        <w:t>на</w:t>
      </w:r>
      <w:r>
        <w:rPr>
          <w:sz w:val="28"/>
          <w:szCs w:val="28"/>
        </w:rPr>
        <w:t xml:space="preserve"> </w:t>
      </w:r>
      <w:r w:rsidRPr="00CC4366">
        <w:rPr>
          <w:sz w:val="28"/>
          <w:szCs w:val="28"/>
        </w:rPr>
        <w:t>открытом</w:t>
      </w:r>
      <w:r>
        <w:rPr>
          <w:sz w:val="28"/>
          <w:szCs w:val="28"/>
        </w:rPr>
        <w:t xml:space="preserve"> </w:t>
      </w:r>
      <w:r w:rsidRPr="00CC4366">
        <w:rPr>
          <w:sz w:val="28"/>
          <w:szCs w:val="28"/>
        </w:rPr>
        <w:t>рынке</w:t>
      </w:r>
      <w:r>
        <w:rPr>
          <w:sz w:val="28"/>
          <w:szCs w:val="28"/>
        </w:rPr>
        <w:t xml:space="preserve"> </w:t>
      </w:r>
      <w:r w:rsidRPr="00CC4366">
        <w:rPr>
          <w:sz w:val="28"/>
          <w:szCs w:val="28"/>
        </w:rPr>
        <w:t>вызывает</w:t>
      </w:r>
      <w:r>
        <w:rPr>
          <w:sz w:val="28"/>
          <w:szCs w:val="28"/>
        </w:rPr>
        <w:t xml:space="preserve"> </w:t>
      </w:r>
      <w:r w:rsidRPr="00CC4366">
        <w:rPr>
          <w:sz w:val="28"/>
          <w:szCs w:val="28"/>
        </w:rPr>
        <w:t>падение</w:t>
      </w:r>
      <w:r>
        <w:rPr>
          <w:sz w:val="28"/>
          <w:szCs w:val="28"/>
        </w:rPr>
        <w:t xml:space="preserve"> </w:t>
      </w:r>
      <w:r w:rsidRPr="00CC4366">
        <w:rPr>
          <w:sz w:val="28"/>
          <w:szCs w:val="28"/>
        </w:rPr>
        <w:t>их</w:t>
      </w:r>
      <w:r>
        <w:rPr>
          <w:sz w:val="28"/>
          <w:szCs w:val="28"/>
        </w:rPr>
        <w:t xml:space="preserve"> </w:t>
      </w:r>
      <w:r w:rsidRPr="00CC4366">
        <w:rPr>
          <w:sz w:val="28"/>
          <w:szCs w:val="28"/>
        </w:rPr>
        <w:t>курса</w:t>
      </w:r>
      <w:r>
        <w:rPr>
          <w:sz w:val="28"/>
          <w:szCs w:val="28"/>
        </w:rPr>
        <w:t xml:space="preserve"> </w:t>
      </w:r>
      <w:r w:rsidRPr="00CC4366">
        <w:rPr>
          <w:sz w:val="28"/>
          <w:szCs w:val="28"/>
        </w:rPr>
        <w:t>и</w:t>
      </w:r>
      <w:r>
        <w:rPr>
          <w:sz w:val="28"/>
          <w:szCs w:val="28"/>
        </w:rPr>
        <w:t xml:space="preserve"> </w:t>
      </w:r>
      <w:r w:rsidRPr="00CC4366">
        <w:rPr>
          <w:sz w:val="28"/>
          <w:szCs w:val="28"/>
        </w:rPr>
        <w:t>повышение</w:t>
      </w:r>
      <w:r>
        <w:rPr>
          <w:sz w:val="28"/>
          <w:szCs w:val="28"/>
        </w:rPr>
        <w:t xml:space="preserve"> </w:t>
      </w:r>
      <w:r w:rsidRPr="00CC4366">
        <w:rPr>
          <w:sz w:val="28"/>
          <w:szCs w:val="28"/>
        </w:rPr>
        <w:t>доходности</w:t>
      </w:r>
      <w:r>
        <w:rPr>
          <w:sz w:val="28"/>
          <w:szCs w:val="28"/>
        </w:rPr>
        <w:t xml:space="preserve"> </w:t>
      </w:r>
      <w:r w:rsidRPr="00CC4366">
        <w:rPr>
          <w:sz w:val="28"/>
          <w:szCs w:val="28"/>
        </w:rPr>
        <w:t>облигаций,</w:t>
      </w:r>
      <w:r>
        <w:rPr>
          <w:sz w:val="28"/>
          <w:szCs w:val="28"/>
        </w:rPr>
        <w:t xml:space="preserve"> </w:t>
      </w:r>
      <w:r w:rsidRPr="00CC4366">
        <w:rPr>
          <w:sz w:val="28"/>
          <w:szCs w:val="28"/>
        </w:rPr>
        <w:t>а</w:t>
      </w:r>
      <w:r>
        <w:rPr>
          <w:sz w:val="28"/>
          <w:szCs w:val="28"/>
        </w:rPr>
        <w:t xml:space="preserve"> </w:t>
      </w:r>
      <w:r w:rsidRPr="00CC4366">
        <w:rPr>
          <w:sz w:val="28"/>
          <w:szCs w:val="28"/>
        </w:rPr>
        <w:t>значит</w:t>
      </w:r>
      <w:r>
        <w:rPr>
          <w:sz w:val="28"/>
          <w:szCs w:val="28"/>
        </w:rPr>
        <w:t xml:space="preserve"> </w:t>
      </w:r>
      <w:r w:rsidRPr="00CC4366">
        <w:rPr>
          <w:sz w:val="28"/>
          <w:szCs w:val="28"/>
        </w:rPr>
        <w:t>и</w:t>
      </w:r>
      <w:r>
        <w:rPr>
          <w:sz w:val="28"/>
          <w:szCs w:val="28"/>
        </w:rPr>
        <w:t xml:space="preserve"> </w:t>
      </w:r>
      <w:r w:rsidRPr="00CC4366">
        <w:rPr>
          <w:sz w:val="28"/>
          <w:szCs w:val="28"/>
        </w:rPr>
        <w:t>долгосрочных</w:t>
      </w:r>
      <w:r>
        <w:rPr>
          <w:sz w:val="28"/>
          <w:szCs w:val="28"/>
        </w:rPr>
        <w:t xml:space="preserve"> </w:t>
      </w:r>
      <w:r w:rsidRPr="00CC4366">
        <w:rPr>
          <w:sz w:val="28"/>
          <w:szCs w:val="28"/>
        </w:rPr>
        <w:t>процентных</w:t>
      </w:r>
      <w:r>
        <w:rPr>
          <w:sz w:val="28"/>
          <w:szCs w:val="28"/>
        </w:rPr>
        <w:t xml:space="preserve"> </w:t>
      </w:r>
      <w:r w:rsidRPr="00CC4366">
        <w:rPr>
          <w:sz w:val="28"/>
          <w:szCs w:val="28"/>
        </w:rPr>
        <w:t>ставок.</w:t>
      </w:r>
      <w:r>
        <w:rPr>
          <w:sz w:val="28"/>
          <w:szCs w:val="28"/>
        </w:rPr>
        <w:t xml:space="preserve"> </w:t>
      </w:r>
      <w:r w:rsidRPr="00CC4366">
        <w:rPr>
          <w:sz w:val="28"/>
          <w:szCs w:val="28"/>
        </w:rPr>
        <w:t>Кроме</w:t>
      </w:r>
      <w:r>
        <w:rPr>
          <w:sz w:val="28"/>
          <w:szCs w:val="28"/>
        </w:rPr>
        <w:t xml:space="preserve"> </w:t>
      </w:r>
      <w:r w:rsidRPr="00CC4366">
        <w:rPr>
          <w:sz w:val="28"/>
          <w:szCs w:val="28"/>
        </w:rPr>
        <w:t>того,</w:t>
      </w:r>
      <w:r>
        <w:rPr>
          <w:sz w:val="28"/>
          <w:szCs w:val="28"/>
        </w:rPr>
        <w:t xml:space="preserve"> </w:t>
      </w:r>
      <w:r w:rsidRPr="00CC4366">
        <w:rPr>
          <w:sz w:val="28"/>
          <w:szCs w:val="28"/>
        </w:rPr>
        <w:t>купля-продажа</w:t>
      </w:r>
      <w:r>
        <w:rPr>
          <w:sz w:val="28"/>
          <w:szCs w:val="28"/>
        </w:rPr>
        <w:t xml:space="preserve"> </w:t>
      </w:r>
      <w:r w:rsidRPr="00CC4366">
        <w:rPr>
          <w:sz w:val="28"/>
          <w:szCs w:val="28"/>
        </w:rPr>
        <w:t>ценных</w:t>
      </w:r>
      <w:r>
        <w:rPr>
          <w:sz w:val="28"/>
          <w:szCs w:val="28"/>
        </w:rPr>
        <w:t xml:space="preserve"> </w:t>
      </w:r>
      <w:r w:rsidRPr="00CC4366">
        <w:rPr>
          <w:sz w:val="28"/>
          <w:szCs w:val="28"/>
        </w:rPr>
        <w:t>бумаг</w:t>
      </w:r>
      <w:r>
        <w:rPr>
          <w:sz w:val="28"/>
          <w:szCs w:val="28"/>
        </w:rPr>
        <w:t xml:space="preserve"> </w:t>
      </w:r>
      <w:r w:rsidRPr="00CC4366">
        <w:rPr>
          <w:sz w:val="28"/>
          <w:szCs w:val="28"/>
        </w:rPr>
        <w:t>оказывает</w:t>
      </w:r>
      <w:r>
        <w:rPr>
          <w:sz w:val="28"/>
          <w:szCs w:val="28"/>
        </w:rPr>
        <w:t xml:space="preserve"> </w:t>
      </w:r>
      <w:r w:rsidRPr="00CC4366">
        <w:rPr>
          <w:sz w:val="28"/>
          <w:szCs w:val="28"/>
        </w:rPr>
        <w:t>влияние</w:t>
      </w:r>
      <w:r>
        <w:rPr>
          <w:sz w:val="28"/>
          <w:szCs w:val="28"/>
        </w:rPr>
        <w:t xml:space="preserve"> </w:t>
      </w:r>
      <w:r w:rsidRPr="00CC4366">
        <w:rPr>
          <w:sz w:val="28"/>
          <w:szCs w:val="28"/>
        </w:rPr>
        <w:t>на</w:t>
      </w:r>
      <w:r>
        <w:rPr>
          <w:sz w:val="28"/>
          <w:szCs w:val="28"/>
        </w:rPr>
        <w:t xml:space="preserve"> </w:t>
      </w:r>
      <w:r w:rsidRPr="00CC4366">
        <w:rPr>
          <w:sz w:val="28"/>
          <w:szCs w:val="28"/>
        </w:rPr>
        <w:t>процентные</w:t>
      </w:r>
      <w:r>
        <w:rPr>
          <w:sz w:val="28"/>
          <w:szCs w:val="28"/>
        </w:rPr>
        <w:t xml:space="preserve"> </w:t>
      </w:r>
      <w:r w:rsidRPr="00CC4366">
        <w:rPr>
          <w:sz w:val="28"/>
          <w:szCs w:val="28"/>
        </w:rPr>
        <w:t>ставки</w:t>
      </w:r>
      <w:r>
        <w:rPr>
          <w:sz w:val="28"/>
          <w:szCs w:val="28"/>
        </w:rPr>
        <w:t xml:space="preserve"> </w:t>
      </w:r>
      <w:r w:rsidRPr="00CC4366">
        <w:rPr>
          <w:sz w:val="28"/>
          <w:szCs w:val="28"/>
        </w:rPr>
        <w:t>через</w:t>
      </w:r>
      <w:r>
        <w:rPr>
          <w:sz w:val="28"/>
          <w:szCs w:val="28"/>
        </w:rPr>
        <w:t xml:space="preserve"> </w:t>
      </w:r>
      <w:r w:rsidRPr="00CC4366">
        <w:rPr>
          <w:sz w:val="28"/>
          <w:szCs w:val="28"/>
        </w:rPr>
        <w:t>расширение</w:t>
      </w:r>
      <w:r>
        <w:rPr>
          <w:sz w:val="28"/>
          <w:szCs w:val="28"/>
        </w:rPr>
        <w:t xml:space="preserve"> </w:t>
      </w:r>
      <w:r w:rsidRPr="00CC4366">
        <w:rPr>
          <w:sz w:val="28"/>
          <w:szCs w:val="28"/>
        </w:rPr>
        <w:t>или</w:t>
      </w:r>
      <w:r>
        <w:rPr>
          <w:sz w:val="28"/>
          <w:szCs w:val="28"/>
        </w:rPr>
        <w:t xml:space="preserve"> </w:t>
      </w:r>
      <w:r w:rsidRPr="00CC4366">
        <w:rPr>
          <w:sz w:val="28"/>
          <w:szCs w:val="28"/>
        </w:rPr>
        <w:t>ограничение</w:t>
      </w:r>
      <w:r>
        <w:rPr>
          <w:sz w:val="28"/>
          <w:szCs w:val="28"/>
        </w:rPr>
        <w:t xml:space="preserve"> </w:t>
      </w:r>
      <w:r w:rsidRPr="00CC4366">
        <w:rPr>
          <w:sz w:val="28"/>
          <w:szCs w:val="28"/>
        </w:rPr>
        <w:t>банковской</w:t>
      </w:r>
      <w:r>
        <w:rPr>
          <w:sz w:val="28"/>
          <w:szCs w:val="28"/>
        </w:rPr>
        <w:t xml:space="preserve"> </w:t>
      </w:r>
      <w:r w:rsidRPr="00CC4366">
        <w:rPr>
          <w:sz w:val="28"/>
          <w:szCs w:val="28"/>
        </w:rPr>
        <w:t>наличности.</w:t>
      </w:r>
    </w:p>
    <w:p w:rsidR="00CC4366" w:rsidRPr="00CC4366" w:rsidRDefault="00CC4366" w:rsidP="00CC4366">
      <w:pPr>
        <w:spacing w:line="360" w:lineRule="auto"/>
        <w:ind w:left="0" w:firstLine="709"/>
        <w:rPr>
          <w:sz w:val="28"/>
          <w:szCs w:val="28"/>
        </w:rPr>
      </w:pPr>
      <w:r w:rsidRPr="00CC4366">
        <w:rPr>
          <w:sz w:val="28"/>
          <w:szCs w:val="28"/>
        </w:rPr>
        <w:t>Денежно-кредитное</w:t>
      </w:r>
      <w:r>
        <w:rPr>
          <w:sz w:val="28"/>
          <w:szCs w:val="28"/>
        </w:rPr>
        <w:t xml:space="preserve"> </w:t>
      </w:r>
      <w:r w:rsidRPr="00CC4366">
        <w:rPr>
          <w:sz w:val="28"/>
          <w:szCs w:val="28"/>
        </w:rPr>
        <w:t>регулирование</w:t>
      </w:r>
      <w:r>
        <w:rPr>
          <w:sz w:val="28"/>
          <w:szCs w:val="28"/>
        </w:rPr>
        <w:t xml:space="preserve"> </w:t>
      </w:r>
      <w:r w:rsidRPr="00CC4366">
        <w:rPr>
          <w:sz w:val="28"/>
          <w:szCs w:val="28"/>
        </w:rPr>
        <w:t>экономики</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осуществляется</w:t>
      </w:r>
      <w:r>
        <w:rPr>
          <w:sz w:val="28"/>
          <w:szCs w:val="28"/>
        </w:rPr>
        <w:t xml:space="preserve"> </w:t>
      </w:r>
      <w:r w:rsidRPr="00CC4366">
        <w:rPr>
          <w:sz w:val="28"/>
          <w:szCs w:val="28"/>
        </w:rPr>
        <w:t>Банком</w:t>
      </w:r>
      <w:r>
        <w:rPr>
          <w:sz w:val="28"/>
          <w:szCs w:val="28"/>
        </w:rPr>
        <w:t xml:space="preserve"> </w:t>
      </w:r>
      <w:r w:rsidRPr="00CC4366">
        <w:rPr>
          <w:sz w:val="28"/>
          <w:szCs w:val="28"/>
        </w:rPr>
        <w:t>России</w:t>
      </w:r>
      <w:r>
        <w:rPr>
          <w:sz w:val="28"/>
          <w:szCs w:val="28"/>
        </w:rPr>
        <w:t xml:space="preserve"> </w:t>
      </w:r>
      <w:r w:rsidRPr="00CC4366">
        <w:rPr>
          <w:sz w:val="28"/>
          <w:szCs w:val="28"/>
        </w:rPr>
        <w:t>путем</w:t>
      </w:r>
      <w:r>
        <w:rPr>
          <w:sz w:val="28"/>
          <w:szCs w:val="28"/>
        </w:rPr>
        <w:t xml:space="preserve"> </w:t>
      </w:r>
      <w:r w:rsidRPr="00CC4366">
        <w:rPr>
          <w:sz w:val="28"/>
          <w:szCs w:val="28"/>
        </w:rPr>
        <w:t>определения</w:t>
      </w:r>
      <w:r>
        <w:rPr>
          <w:sz w:val="28"/>
          <w:szCs w:val="28"/>
        </w:rPr>
        <w:t xml:space="preserve"> </w:t>
      </w:r>
      <w:r w:rsidRPr="00CC4366">
        <w:rPr>
          <w:sz w:val="28"/>
          <w:szCs w:val="28"/>
        </w:rPr>
        <w:t>норм</w:t>
      </w:r>
      <w:r>
        <w:rPr>
          <w:sz w:val="28"/>
          <w:szCs w:val="28"/>
        </w:rPr>
        <w:t xml:space="preserve"> </w:t>
      </w:r>
      <w:r w:rsidRPr="00CC4366">
        <w:rPr>
          <w:sz w:val="28"/>
          <w:szCs w:val="28"/>
        </w:rPr>
        <w:t>обязательных</w:t>
      </w:r>
      <w:r>
        <w:rPr>
          <w:sz w:val="28"/>
          <w:szCs w:val="28"/>
        </w:rPr>
        <w:t xml:space="preserve"> </w:t>
      </w:r>
      <w:r w:rsidRPr="00CC4366">
        <w:rPr>
          <w:sz w:val="28"/>
          <w:szCs w:val="28"/>
        </w:rPr>
        <w:t>резервов,</w:t>
      </w:r>
      <w:r>
        <w:rPr>
          <w:sz w:val="28"/>
          <w:szCs w:val="28"/>
        </w:rPr>
        <w:t xml:space="preserve"> </w:t>
      </w:r>
      <w:r w:rsidRPr="00CC4366">
        <w:rPr>
          <w:sz w:val="28"/>
          <w:szCs w:val="28"/>
        </w:rPr>
        <w:t>учетных</w:t>
      </w:r>
      <w:r>
        <w:rPr>
          <w:sz w:val="28"/>
          <w:szCs w:val="28"/>
        </w:rPr>
        <w:t xml:space="preserve"> </w:t>
      </w:r>
      <w:r w:rsidRPr="00CC4366">
        <w:rPr>
          <w:sz w:val="28"/>
          <w:szCs w:val="28"/>
        </w:rPr>
        <w:t>ставок</w:t>
      </w:r>
      <w:r>
        <w:rPr>
          <w:sz w:val="28"/>
          <w:szCs w:val="28"/>
        </w:rPr>
        <w:t xml:space="preserve"> </w:t>
      </w:r>
      <w:r w:rsidRPr="00CC4366">
        <w:rPr>
          <w:sz w:val="28"/>
          <w:szCs w:val="28"/>
        </w:rPr>
        <w:t>по</w:t>
      </w:r>
      <w:r>
        <w:rPr>
          <w:sz w:val="28"/>
          <w:szCs w:val="28"/>
        </w:rPr>
        <w:t xml:space="preserve"> </w:t>
      </w:r>
      <w:r w:rsidRPr="00CC4366">
        <w:rPr>
          <w:sz w:val="28"/>
          <w:szCs w:val="28"/>
        </w:rPr>
        <w:t>кредитам,</w:t>
      </w:r>
      <w:r>
        <w:rPr>
          <w:sz w:val="28"/>
          <w:szCs w:val="28"/>
        </w:rPr>
        <w:t xml:space="preserve"> </w:t>
      </w:r>
      <w:r w:rsidRPr="00CC4366">
        <w:rPr>
          <w:sz w:val="28"/>
          <w:szCs w:val="28"/>
        </w:rPr>
        <w:t>проведения</w:t>
      </w:r>
      <w:r>
        <w:rPr>
          <w:sz w:val="28"/>
          <w:szCs w:val="28"/>
        </w:rPr>
        <w:t xml:space="preserve"> </w:t>
      </w:r>
      <w:r w:rsidRPr="00CC4366">
        <w:rPr>
          <w:sz w:val="28"/>
          <w:szCs w:val="28"/>
        </w:rPr>
        <w:t>операций</w:t>
      </w:r>
      <w:r>
        <w:rPr>
          <w:sz w:val="28"/>
          <w:szCs w:val="28"/>
        </w:rPr>
        <w:t xml:space="preserve"> </w:t>
      </w:r>
      <w:r w:rsidRPr="00CC4366">
        <w:rPr>
          <w:sz w:val="28"/>
          <w:szCs w:val="28"/>
        </w:rPr>
        <w:t>с</w:t>
      </w:r>
      <w:r>
        <w:rPr>
          <w:sz w:val="28"/>
          <w:szCs w:val="28"/>
        </w:rPr>
        <w:t xml:space="preserve"> </w:t>
      </w:r>
      <w:r w:rsidRPr="00CC4366">
        <w:rPr>
          <w:sz w:val="28"/>
          <w:szCs w:val="28"/>
        </w:rPr>
        <w:t>ценными</w:t>
      </w:r>
      <w:r>
        <w:rPr>
          <w:sz w:val="28"/>
          <w:szCs w:val="28"/>
        </w:rPr>
        <w:t xml:space="preserve"> </w:t>
      </w:r>
      <w:r w:rsidRPr="00CC4366">
        <w:rPr>
          <w:sz w:val="28"/>
          <w:szCs w:val="28"/>
        </w:rPr>
        <w:t>бумагами,</w:t>
      </w:r>
      <w:r>
        <w:rPr>
          <w:sz w:val="28"/>
          <w:szCs w:val="28"/>
        </w:rPr>
        <w:t xml:space="preserve"> </w:t>
      </w:r>
      <w:r w:rsidRPr="00CC4366">
        <w:rPr>
          <w:sz w:val="28"/>
          <w:szCs w:val="28"/>
        </w:rPr>
        <w:t>установления</w:t>
      </w:r>
      <w:r>
        <w:rPr>
          <w:sz w:val="28"/>
          <w:szCs w:val="28"/>
        </w:rPr>
        <w:t xml:space="preserve"> </w:t>
      </w:r>
      <w:r w:rsidRPr="00CC4366">
        <w:rPr>
          <w:sz w:val="28"/>
          <w:szCs w:val="28"/>
        </w:rPr>
        <w:t>экономических</w:t>
      </w:r>
      <w:r>
        <w:rPr>
          <w:sz w:val="28"/>
          <w:szCs w:val="28"/>
        </w:rPr>
        <w:t xml:space="preserve"> </w:t>
      </w:r>
      <w:r w:rsidRPr="00CC4366">
        <w:rPr>
          <w:sz w:val="28"/>
          <w:szCs w:val="28"/>
        </w:rPr>
        <w:t>нормативов</w:t>
      </w:r>
      <w:r>
        <w:rPr>
          <w:sz w:val="28"/>
          <w:szCs w:val="28"/>
        </w:rPr>
        <w:t xml:space="preserve"> </w:t>
      </w:r>
      <w:r w:rsidRPr="00CC4366">
        <w:rPr>
          <w:sz w:val="28"/>
          <w:szCs w:val="28"/>
        </w:rPr>
        <w:t>для</w:t>
      </w:r>
      <w:r>
        <w:rPr>
          <w:sz w:val="28"/>
          <w:szCs w:val="28"/>
        </w:rPr>
        <w:t xml:space="preserve"> </w:t>
      </w:r>
      <w:r w:rsidRPr="00CC4366">
        <w:rPr>
          <w:sz w:val="28"/>
          <w:szCs w:val="28"/>
        </w:rPr>
        <w:t>банков.</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целях</w:t>
      </w:r>
      <w:r>
        <w:rPr>
          <w:sz w:val="28"/>
          <w:szCs w:val="28"/>
        </w:rPr>
        <w:t xml:space="preserve"> </w:t>
      </w:r>
      <w:r w:rsidRPr="00CC4366">
        <w:rPr>
          <w:sz w:val="28"/>
          <w:szCs w:val="28"/>
        </w:rPr>
        <w:t>воздействия</w:t>
      </w:r>
      <w:r>
        <w:rPr>
          <w:sz w:val="28"/>
          <w:szCs w:val="28"/>
        </w:rPr>
        <w:t xml:space="preserve"> </w:t>
      </w:r>
      <w:r w:rsidRPr="00CC4366">
        <w:rPr>
          <w:sz w:val="28"/>
          <w:szCs w:val="28"/>
        </w:rPr>
        <w:t>на</w:t>
      </w:r>
      <w:r>
        <w:rPr>
          <w:sz w:val="28"/>
          <w:szCs w:val="28"/>
        </w:rPr>
        <w:t xml:space="preserve"> </w:t>
      </w:r>
      <w:r w:rsidRPr="00CC4366">
        <w:rPr>
          <w:sz w:val="28"/>
          <w:szCs w:val="28"/>
        </w:rPr>
        <w:t>ликвидность</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r>
        <w:rPr>
          <w:sz w:val="28"/>
          <w:szCs w:val="28"/>
        </w:rPr>
        <w:t xml:space="preserve"> </w:t>
      </w: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рефинансирует</w:t>
      </w:r>
      <w:r>
        <w:rPr>
          <w:sz w:val="28"/>
          <w:szCs w:val="28"/>
        </w:rPr>
        <w:t xml:space="preserve"> </w:t>
      </w:r>
      <w:r w:rsidRPr="00CC4366">
        <w:rPr>
          <w:sz w:val="28"/>
          <w:szCs w:val="28"/>
        </w:rPr>
        <w:t>банки</w:t>
      </w:r>
      <w:r>
        <w:rPr>
          <w:sz w:val="28"/>
          <w:szCs w:val="28"/>
        </w:rPr>
        <w:t xml:space="preserve"> </w:t>
      </w:r>
      <w:r w:rsidRPr="00CC4366">
        <w:rPr>
          <w:sz w:val="28"/>
          <w:szCs w:val="28"/>
        </w:rPr>
        <w:t>путем</w:t>
      </w:r>
      <w:r>
        <w:rPr>
          <w:sz w:val="28"/>
          <w:szCs w:val="28"/>
        </w:rPr>
        <w:t xml:space="preserve"> </w:t>
      </w:r>
      <w:r w:rsidRPr="00CC4366">
        <w:rPr>
          <w:sz w:val="28"/>
          <w:szCs w:val="28"/>
        </w:rPr>
        <w:t>предоставления</w:t>
      </w:r>
      <w:r>
        <w:rPr>
          <w:sz w:val="28"/>
          <w:szCs w:val="28"/>
        </w:rPr>
        <w:t xml:space="preserve"> </w:t>
      </w:r>
      <w:r w:rsidRPr="00CC4366">
        <w:rPr>
          <w:sz w:val="28"/>
          <w:szCs w:val="28"/>
        </w:rPr>
        <w:t>им</w:t>
      </w:r>
      <w:r>
        <w:rPr>
          <w:sz w:val="28"/>
          <w:szCs w:val="28"/>
        </w:rPr>
        <w:t xml:space="preserve"> </w:t>
      </w:r>
      <w:r w:rsidRPr="00CC4366">
        <w:rPr>
          <w:sz w:val="28"/>
          <w:szCs w:val="28"/>
        </w:rPr>
        <w:t>краткосрочных</w:t>
      </w:r>
      <w:r>
        <w:rPr>
          <w:sz w:val="28"/>
          <w:szCs w:val="28"/>
        </w:rPr>
        <w:t xml:space="preserve"> </w:t>
      </w:r>
      <w:r w:rsidRPr="00CC4366">
        <w:rPr>
          <w:sz w:val="28"/>
          <w:szCs w:val="28"/>
        </w:rPr>
        <w:t>кредитов</w:t>
      </w:r>
      <w:r>
        <w:rPr>
          <w:sz w:val="28"/>
          <w:szCs w:val="28"/>
        </w:rPr>
        <w:t xml:space="preserve"> </w:t>
      </w:r>
      <w:r w:rsidRPr="00CC4366">
        <w:rPr>
          <w:sz w:val="28"/>
          <w:szCs w:val="28"/>
        </w:rPr>
        <w:t>по</w:t>
      </w:r>
      <w:r>
        <w:rPr>
          <w:sz w:val="28"/>
          <w:szCs w:val="28"/>
        </w:rPr>
        <w:t xml:space="preserve"> </w:t>
      </w:r>
      <w:r w:rsidRPr="00CC4366">
        <w:rPr>
          <w:sz w:val="28"/>
          <w:szCs w:val="28"/>
        </w:rPr>
        <w:t>своей</w:t>
      </w:r>
      <w:r>
        <w:rPr>
          <w:sz w:val="28"/>
          <w:szCs w:val="28"/>
        </w:rPr>
        <w:t xml:space="preserve"> </w:t>
      </w:r>
      <w:r w:rsidRPr="00CC4366">
        <w:rPr>
          <w:sz w:val="28"/>
          <w:szCs w:val="28"/>
        </w:rPr>
        <w:t>учетной</w:t>
      </w:r>
      <w:r>
        <w:rPr>
          <w:sz w:val="28"/>
          <w:szCs w:val="28"/>
        </w:rPr>
        <w:t xml:space="preserve"> </w:t>
      </w:r>
      <w:r w:rsidRPr="00CC4366">
        <w:rPr>
          <w:sz w:val="28"/>
          <w:szCs w:val="28"/>
        </w:rPr>
        <w:t>ставке</w:t>
      </w:r>
      <w:r>
        <w:rPr>
          <w:sz w:val="28"/>
          <w:szCs w:val="28"/>
        </w:rPr>
        <w:t xml:space="preserve"> </w:t>
      </w:r>
      <w:r w:rsidRPr="00CC4366">
        <w:rPr>
          <w:sz w:val="28"/>
          <w:szCs w:val="28"/>
        </w:rPr>
        <w:t>и</w:t>
      </w:r>
      <w:r>
        <w:rPr>
          <w:sz w:val="28"/>
          <w:szCs w:val="28"/>
        </w:rPr>
        <w:t xml:space="preserve"> </w:t>
      </w:r>
      <w:r w:rsidRPr="00CC4366">
        <w:rPr>
          <w:sz w:val="28"/>
          <w:szCs w:val="28"/>
        </w:rPr>
        <w:t>определяет</w:t>
      </w:r>
      <w:r>
        <w:rPr>
          <w:sz w:val="28"/>
          <w:szCs w:val="28"/>
        </w:rPr>
        <w:t xml:space="preserve"> </w:t>
      </w:r>
      <w:r w:rsidRPr="00CC4366">
        <w:rPr>
          <w:sz w:val="28"/>
          <w:szCs w:val="28"/>
        </w:rPr>
        <w:t>условия</w:t>
      </w:r>
      <w:r>
        <w:rPr>
          <w:sz w:val="28"/>
          <w:szCs w:val="28"/>
        </w:rPr>
        <w:t xml:space="preserve"> </w:t>
      </w:r>
      <w:r w:rsidRPr="00CC4366">
        <w:rPr>
          <w:sz w:val="28"/>
          <w:szCs w:val="28"/>
        </w:rPr>
        <w:t>предоставления</w:t>
      </w:r>
      <w:r>
        <w:rPr>
          <w:sz w:val="28"/>
          <w:szCs w:val="28"/>
        </w:rPr>
        <w:t xml:space="preserve"> </w:t>
      </w:r>
      <w:r w:rsidRPr="00CC4366">
        <w:rPr>
          <w:sz w:val="28"/>
          <w:szCs w:val="28"/>
        </w:rPr>
        <w:t>кредитов</w:t>
      </w:r>
      <w:r>
        <w:rPr>
          <w:sz w:val="28"/>
          <w:szCs w:val="28"/>
        </w:rPr>
        <w:t xml:space="preserve"> </w:t>
      </w:r>
      <w:r w:rsidRPr="00CC4366">
        <w:rPr>
          <w:sz w:val="28"/>
          <w:szCs w:val="28"/>
        </w:rPr>
        <w:t>под</w:t>
      </w:r>
      <w:r>
        <w:rPr>
          <w:sz w:val="28"/>
          <w:szCs w:val="28"/>
        </w:rPr>
        <w:t xml:space="preserve"> </w:t>
      </w:r>
      <w:r w:rsidRPr="00CC4366">
        <w:rPr>
          <w:sz w:val="28"/>
          <w:szCs w:val="28"/>
        </w:rPr>
        <w:t>залог</w:t>
      </w:r>
      <w:r>
        <w:rPr>
          <w:sz w:val="28"/>
          <w:szCs w:val="28"/>
        </w:rPr>
        <w:t xml:space="preserve"> </w:t>
      </w:r>
      <w:r w:rsidRPr="00CC4366">
        <w:rPr>
          <w:sz w:val="28"/>
          <w:szCs w:val="28"/>
        </w:rPr>
        <w:t>различных</w:t>
      </w:r>
      <w:r>
        <w:rPr>
          <w:sz w:val="28"/>
          <w:szCs w:val="28"/>
        </w:rPr>
        <w:t xml:space="preserve"> </w:t>
      </w:r>
      <w:r w:rsidRPr="00CC4366">
        <w:rPr>
          <w:sz w:val="28"/>
          <w:szCs w:val="28"/>
        </w:rPr>
        <w:t>активов.</w:t>
      </w:r>
    </w:p>
    <w:p w:rsidR="00CC4366" w:rsidRPr="00CC4366" w:rsidRDefault="00CC4366" w:rsidP="00CC4366">
      <w:pPr>
        <w:spacing w:line="360" w:lineRule="auto"/>
        <w:ind w:left="0" w:firstLine="709"/>
        <w:rPr>
          <w:sz w:val="28"/>
          <w:szCs w:val="28"/>
        </w:rPr>
      </w:pP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осуществляет</w:t>
      </w:r>
      <w:r>
        <w:rPr>
          <w:sz w:val="28"/>
          <w:szCs w:val="28"/>
        </w:rPr>
        <w:t xml:space="preserve"> </w:t>
      </w:r>
      <w:r w:rsidRPr="00CC4366">
        <w:rPr>
          <w:sz w:val="28"/>
          <w:szCs w:val="28"/>
        </w:rPr>
        <w:t>функции</w:t>
      </w:r>
      <w:r>
        <w:rPr>
          <w:sz w:val="28"/>
          <w:szCs w:val="28"/>
        </w:rPr>
        <w:t xml:space="preserve"> </w:t>
      </w:r>
      <w:r w:rsidRPr="00CC4366">
        <w:rPr>
          <w:sz w:val="28"/>
          <w:szCs w:val="28"/>
        </w:rPr>
        <w:t>регулирования</w:t>
      </w:r>
      <w:r>
        <w:rPr>
          <w:sz w:val="28"/>
          <w:szCs w:val="28"/>
        </w:rPr>
        <w:t xml:space="preserve"> </w:t>
      </w:r>
      <w:r w:rsidRPr="00CC4366">
        <w:rPr>
          <w:sz w:val="28"/>
          <w:szCs w:val="28"/>
        </w:rPr>
        <w:t>и</w:t>
      </w:r>
      <w:r>
        <w:rPr>
          <w:sz w:val="28"/>
          <w:szCs w:val="28"/>
        </w:rPr>
        <w:t xml:space="preserve"> </w:t>
      </w:r>
      <w:r w:rsidRPr="00CC4366">
        <w:rPr>
          <w:sz w:val="28"/>
          <w:szCs w:val="28"/>
        </w:rPr>
        <w:t>надзора</w:t>
      </w:r>
      <w:r>
        <w:rPr>
          <w:sz w:val="28"/>
          <w:szCs w:val="28"/>
        </w:rPr>
        <w:t xml:space="preserve"> </w:t>
      </w:r>
      <w:r w:rsidRPr="00CC4366">
        <w:rPr>
          <w:sz w:val="28"/>
          <w:szCs w:val="28"/>
        </w:rPr>
        <w:t>за</w:t>
      </w:r>
      <w:r>
        <w:rPr>
          <w:sz w:val="28"/>
          <w:szCs w:val="28"/>
        </w:rPr>
        <w:t xml:space="preserve"> </w:t>
      </w:r>
      <w:r w:rsidRPr="00CC4366">
        <w:rPr>
          <w:sz w:val="28"/>
          <w:szCs w:val="28"/>
        </w:rPr>
        <w:t>деятельностью</w:t>
      </w:r>
      <w:r>
        <w:rPr>
          <w:sz w:val="28"/>
          <w:szCs w:val="28"/>
        </w:rPr>
        <w:t xml:space="preserve"> </w:t>
      </w:r>
      <w:r w:rsidRPr="00CC4366">
        <w:rPr>
          <w:sz w:val="28"/>
          <w:szCs w:val="28"/>
        </w:rPr>
        <w:t>банков</w:t>
      </w:r>
      <w:r>
        <w:rPr>
          <w:sz w:val="28"/>
          <w:szCs w:val="28"/>
        </w:rPr>
        <w:t xml:space="preserve"> </w:t>
      </w:r>
      <w:r w:rsidRPr="00CC4366">
        <w:rPr>
          <w:sz w:val="28"/>
          <w:szCs w:val="28"/>
        </w:rPr>
        <w:t>для</w:t>
      </w:r>
      <w:r>
        <w:rPr>
          <w:sz w:val="28"/>
          <w:szCs w:val="28"/>
        </w:rPr>
        <w:t xml:space="preserve"> </w:t>
      </w:r>
      <w:r w:rsidRPr="00CC4366">
        <w:rPr>
          <w:sz w:val="28"/>
          <w:szCs w:val="28"/>
        </w:rPr>
        <w:t>поддержания</w:t>
      </w:r>
      <w:r>
        <w:rPr>
          <w:sz w:val="28"/>
          <w:szCs w:val="28"/>
        </w:rPr>
        <w:t xml:space="preserve"> </w:t>
      </w:r>
      <w:r w:rsidRPr="00CC4366">
        <w:rPr>
          <w:sz w:val="28"/>
          <w:szCs w:val="28"/>
        </w:rPr>
        <w:t>стабильности</w:t>
      </w:r>
      <w:r>
        <w:rPr>
          <w:sz w:val="28"/>
          <w:szCs w:val="28"/>
        </w:rPr>
        <w:t xml:space="preserve"> </w:t>
      </w:r>
      <w:r w:rsidRPr="00CC4366">
        <w:rPr>
          <w:sz w:val="28"/>
          <w:szCs w:val="28"/>
        </w:rPr>
        <w:t>денежно-кредитной</w:t>
      </w:r>
      <w:r>
        <w:rPr>
          <w:sz w:val="28"/>
          <w:szCs w:val="28"/>
        </w:rPr>
        <w:t xml:space="preserve"> </w:t>
      </w:r>
      <w:r w:rsidRPr="00CC4366">
        <w:rPr>
          <w:sz w:val="28"/>
          <w:szCs w:val="28"/>
        </w:rPr>
        <w:t>системы,</w:t>
      </w:r>
      <w:r>
        <w:rPr>
          <w:sz w:val="28"/>
          <w:szCs w:val="28"/>
        </w:rPr>
        <w:t xml:space="preserve"> </w:t>
      </w:r>
      <w:r w:rsidRPr="00CC4366">
        <w:rPr>
          <w:sz w:val="28"/>
          <w:szCs w:val="28"/>
        </w:rPr>
        <w:t>при</w:t>
      </w:r>
      <w:r>
        <w:rPr>
          <w:sz w:val="28"/>
          <w:szCs w:val="28"/>
        </w:rPr>
        <w:t xml:space="preserve"> </w:t>
      </w:r>
      <w:r w:rsidRPr="00CC4366">
        <w:rPr>
          <w:sz w:val="28"/>
          <w:szCs w:val="28"/>
        </w:rPr>
        <w:t>этом</w:t>
      </w:r>
      <w:r>
        <w:rPr>
          <w:sz w:val="28"/>
          <w:szCs w:val="28"/>
        </w:rPr>
        <w:t xml:space="preserve"> </w:t>
      </w: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не</w:t>
      </w:r>
      <w:r>
        <w:rPr>
          <w:sz w:val="28"/>
          <w:szCs w:val="28"/>
        </w:rPr>
        <w:t xml:space="preserve"> </w:t>
      </w:r>
      <w:r w:rsidRPr="00CC4366">
        <w:rPr>
          <w:sz w:val="28"/>
          <w:szCs w:val="28"/>
        </w:rPr>
        <w:t>вмешивается</w:t>
      </w:r>
      <w:r>
        <w:rPr>
          <w:sz w:val="28"/>
          <w:szCs w:val="28"/>
        </w:rPr>
        <w:t xml:space="preserve"> </w:t>
      </w:r>
      <w:r w:rsidRPr="00CC4366">
        <w:rPr>
          <w:sz w:val="28"/>
          <w:szCs w:val="28"/>
        </w:rPr>
        <w:t>в</w:t>
      </w:r>
      <w:r>
        <w:rPr>
          <w:sz w:val="28"/>
          <w:szCs w:val="28"/>
        </w:rPr>
        <w:t xml:space="preserve"> </w:t>
      </w:r>
      <w:r w:rsidRPr="00CC4366">
        <w:rPr>
          <w:sz w:val="28"/>
          <w:szCs w:val="28"/>
        </w:rPr>
        <w:t>оперативную</w:t>
      </w:r>
      <w:r>
        <w:rPr>
          <w:sz w:val="28"/>
          <w:szCs w:val="28"/>
        </w:rPr>
        <w:t xml:space="preserve"> </w:t>
      </w:r>
      <w:r w:rsidRPr="00CC4366">
        <w:rPr>
          <w:sz w:val="28"/>
          <w:szCs w:val="28"/>
        </w:rPr>
        <w:t>деятельность</w:t>
      </w:r>
      <w:r>
        <w:rPr>
          <w:sz w:val="28"/>
          <w:szCs w:val="28"/>
        </w:rPr>
        <w:t xml:space="preserve"> </w:t>
      </w:r>
      <w:r w:rsidRPr="00CC4366">
        <w:rPr>
          <w:sz w:val="28"/>
          <w:szCs w:val="28"/>
        </w:rPr>
        <w:t>банков.</w:t>
      </w:r>
    </w:p>
    <w:p w:rsidR="00CC4366" w:rsidRPr="00CC4366" w:rsidRDefault="00CC4366" w:rsidP="00CC4366">
      <w:pPr>
        <w:spacing w:line="360" w:lineRule="auto"/>
        <w:ind w:left="0" w:firstLine="709"/>
        <w:rPr>
          <w:sz w:val="28"/>
          <w:szCs w:val="28"/>
        </w:rPr>
      </w:pPr>
    </w:p>
    <w:p w:rsidR="00CC4366" w:rsidRPr="00CC4366" w:rsidRDefault="00304618" w:rsidP="00CC4366">
      <w:pPr>
        <w:spacing w:line="360" w:lineRule="auto"/>
        <w:ind w:left="0" w:firstLine="709"/>
        <w:rPr>
          <w:sz w:val="28"/>
          <w:szCs w:val="28"/>
        </w:rPr>
      </w:pPr>
      <w:r>
        <w:rPr>
          <w:sz w:val="28"/>
          <w:szCs w:val="28"/>
        </w:rPr>
        <w:t>2.6</w:t>
      </w:r>
      <w:r w:rsidR="00CC4366">
        <w:rPr>
          <w:sz w:val="28"/>
          <w:szCs w:val="28"/>
        </w:rPr>
        <w:t xml:space="preserve"> </w:t>
      </w:r>
      <w:r w:rsidR="00CC4366" w:rsidRPr="00CC4366">
        <w:rPr>
          <w:sz w:val="28"/>
          <w:szCs w:val="28"/>
        </w:rPr>
        <w:t>Структура</w:t>
      </w:r>
      <w:r w:rsidR="00CC4366">
        <w:rPr>
          <w:sz w:val="28"/>
          <w:szCs w:val="28"/>
        </w:rPr>
        <w:t xml:space="preserve"> </w:t>
      </w:r>
      <w:r w:rsidR="00CC4366" w:rsidRPr="00CC4366">
        <w:rPr>
          <w:sz w:val="28"/>
          <w:szCs w:val="28"/>
        </w:rPr>
        <w:t>сводного</w:t>
      </w:r>
      <w:r w:rsidR="00CC4366">
        <w:rPr>
          <w:sz w:val="28"/>
          <w:szCs w:val="28"/>
        </w:rPr>
        <w:t xml:space="preserve"> </w:t>
      </w:r>
      <w:r w:rsidR="00CC4366" w:rsidRPr="00CC4366">
        <w:rPr>
          <w:sz w:val="28"/>
          <w:szCs w:val="28"/>
        </w:rPr>
        <w:t>баланса</w:t>
      </w:r>
      <w:r w:rsidR="00CC4366">
        <w:rPr>
          <w:sz w:val="28"/>
          <w:szCs w:val="28"/>
        </w:rPr>
        <w:t xml:space="preserve"> </w:t>
      </w:r>
      <w:r w:rsidR="00CC4366" w:rsidRPr="00CC4366">
        <w:rPr>
          <w:sz w:val="28"/>
          <w:szCs w:val="28"/>
        </w:rPr>
        <w:t>Банка</w:t>
      </w:r>
      <w:r w:rsidR="00CC4366">
        <w:rPr>
          <w:sz w:val="28"/>
          <w:szCs w:val="28"/>
        </w:rPr>
        <w:t xml:space="preserve"> </w:t>
      </w:r>
      <w:r w:rsidR="00CC4366" w:rsidRPr="00CC4366">
        <w:rPr>
          <w:sz w:val="28"/>
          <w:szCs w:val="28"/>
        </w:rPr>
        <w:t>России</w:t>
      </w:r>
    </w:p>
    <w:p w:rsidR="00CC4366" w:rsidRPr="00CC4366" w:rsidRDefault="00CC4366" w:rsidP="00CC4366">
      <w:pPr>
        <w:spacing w:line="360" w:lineRule="auto"/>
        <w:ind w:left="0" w:firstLine="709"/>
        <w:rPr>
          <w:sz w:val="28"/>
          <w:szCs w:val="28"/>
        </w:rPr>
      </w:pPr>
    </w:p>
    <w:p w:rsidR="00CC4366" w:rsidRPr="00CC4366" w:rsidRDefault="00CC4366" w:rsidP="00CC4366">
      <w:pPr>
        <w:pStyle w:val="210"/>
        <w:widowControl w:val="0"/>
        <w:spacing w:after="0" w:line="360" w:lineRule="auto"/>
        <w:ind w:firstLine="709"/>
        <w:jc w:val="both"/>
        <w:rPr>
          <w:sz w:val="28"/>
          <w:szCs w:val="28"/>
        </w:rPr>
      </w:pPr>
      <w:r w:rsidRPr="00CC4366">
        <w:rPr>
          <w:sz w:val="28"/>
          <w:szCs w:val="28"/>
        </w:rPr>
        <w:t>Наибольший</w:t>
      </w:r>
      <w:r>
        <w:rPr>
          <w:sz w:val="28"/>
          <w:szCs w:val="28"/>
        </w:rPr>
        <w:t xml:space="preserve"> </w:t>
      </w:r>
      <w:r w:rsidRPr="00CC4366">
        <w:rPr>
          <w:sz w:val="28"/>
          <w:szCs w:val="28"/>
        </w:rPr>
        <w:t>удельный</w:t>
      </w:r>
      <w:r>
        <w:rPr>
          <w:sz w:val="28"/>
          <w:szCs w:val="28"/>
        </w:rPr>
        <w:t xml:space="preserve"> </w:t>
      </w:r>
      <w:r w:rsidRPr="00CC4366">
        <w:rPr>
          <w:sz w:val="28"/>
          <w:szCs w:val="28"/>
        </w:rPr>
        <w:t>вес</w:t>
      </w:r>
      <w:r>
        <w:rPr>
          <w:sz w:val="28"/>
          <w:szCs w:val="28"/>
        </w:rPr>
        <w:t xml:space="preserve"> </w:t>
      </w:r>
      <w:r w:rsidRPr="00CC4366">
        <w:rPr>
          <w:sz w:val="28"/>
          <w:szCs w:val="28"/>
        </w:rPr>
        <w:t>(81,4</w:t>
      </w:r>
      <w:r>
        <w:rPr>
          <w:sz w:val="28"/>
          <w:szCs w:val="28"/>
        </w:rPr>
        <w:t xml:space="preserve"> </w:t>
      </w:r>
      <w:r w:rsidRPr="00CC4366">
        <w:rPr>
          <w:sz w:val="28"/>
          <w:szCs w:val="28"/>
        </w:rPr>
        <w:t>%)</w:t>
      </w:r>
      <w:r>
        <w:rPr>
          <w:sz w:val="28"/>
          <w:szCs w:val="28"/>
        </w:rPr>
        <w:t xml:space="preserve"> </w:t>
      </w:r>
      <w:r w:rsidRPr="00CC4366">
        <w:rPr>
          <w:sz w:val="28"/>
          <w:szCs w:val="28"/>
        </w:rPr>
        <w:t>в</w:t>
      </w:r>
      <w:r>
        <w:rPr>
          <w:sz w:val="28"/>
          <w:szCs w:val="28"/>
        </w:rPr>
        <w:t xml:space="preserve"> </w:t>
      </w:r>
      <w:r w:rsidRPr="00CC4366">
        <w:rPr>
          <w:sz w:val="28"/>
          <w:szCs w:val="28"/>
        </w:rPr>
        <w:t>активе</w:t>
      </w:r>
      <w:r>
        <w:rPr>
          <w:sz w:val="28"/>
          <w:szCs w:val="28"/>
        </w:rPr>
        <w:t xml:space="preserve"> </w:t>
      </w:r>
      <w:r w:rsidRPr="00CC4366">
        <w:rPr>
          <w:sz w:val="28"/>
          <w:szCs w:val="28"/>
        </w:rPr>
        <w:t>приходится</w:t>
      </w:r>
      <w:r>
        <w:rPr>
          <w:sz w:val="28"/>
          <w:szCs w:val="28"/>
        </w:rPr>
        <w:t xml:space="preserve"> </w:t>
      </w:r>
      <w:r w:rsidRPr="00CC4366">
        <w:rPr>
          <w:sz w:val="28"/>
          <w:szCs w:val="28"/>
        </w:rPr>
        <w:t>на</w:t>
      </w:r>
      <w:r>
        <w:rPr>
          <w:sz w:val="28"/>
          <w:szCs w:val="28"/>
        </w:rPr>
        <w:t xml:space="preserve"> </w:t>
      </w:r>
      <w:r w:rsidRPr="00CC4366">
        <w:rPr>
          <w:sz w:val="28"/>
          <w:szCs w:val="28"/>
        </w:rPr>
        <w:t>средства,</w:t>
      </w:r>
      <w:r>
        <w:rPr>
          <w:sz w:val="28"/>
          <w:szCs w:val="28"/>
        </w:rPr>
        <w:t xml:space="preserve"> </w:t>
      </w:r>
      <w:r w:rsidRPr="00CC4366">
        <w:rPr>
          <w:sz w:val="28"/>
          <w:szCs w:val="28"/>
        </w:rPr>
        <w:t>размещенные</w:t>
      </w:r>
      <w:r>
        <w:rPr>
          <w:sz w:val="28"/>
          <w:szCs w:val="28"/>
        </w:rPr>
        <w:t xml:space="preserve"> </w:t>
      </w:r>
      <w:r w:rsidRPr="00CC4366">
        <w:rPr>
          <w:sz w:val="28"/>
          <w:szCs w:val="28"/>
        </w:rPr>
        <w:t>у</w:t>
      </w:r>
      <w:r>
        <w:rPr>
          <w:sz w:val="28"/>
          <w:szCs w:val="28"/>
        </w:rPr>
        <w:t xml:space="preserve"> </w:t>
      </w:r>
      <w:r w:rsidRPr="00CC4366">
        <w:rPr>
          <w:sz w:val="28"/>
          <w:szCs w:val="28"/>
        </w:rPr>
        <w:t>нерезидентов</w:t>
      </w:r>
      <w:r>
        <w:rPr>
          <w:sz w:val="28"/>
          <w:szCs w:val="28"/>
        </w:rPr>
        <w:t xml:space="preserve"> </w:t>
      </w:r>
      <w:r w:rsidRPr="00CC4366">
        <w:rPr>
          <w:sz w:val="28"/>
          <w:szCs w:val="28"/>
        </w:rPr>
        <w:t>и</w:t>
      </w:r>
      <w:r>
        <w:rPr>
          <w:sz w:val="28"/>
          <w:szCs w:val="28"/>
        </w:rPr>
        <w:t xml:space="preserve"> </w:t>
      </w:r>
      <w:r w:rsidRPr="00CC4366">
        <w:rPr>
          <w:sz w:val="28"/>
          <w:szCs w:val="28"/>
        </w:rPr>
        <w:t>ценные</w:t>
      </w:r>
      <w:r>
        <w:rPr>
          <w:sz w:val="28"/>
          <w:szCs w:val="28"/>
        </w:rPr>
        <w:t xml:space="preserve"> </w:t>
      </w:r>
      <w:r w:rsidRPr="00CC4366">
        <w:rPr>
          <w:sz w:val="28"/>
          <w:szCs w:val="28"/>
        </w:rPr>
        <w:t>бумаги</w:t>
      </w:r>
      <w:r>
        <w:rPr>
          <w:sz w:val="28"/>
          <w:szCs w:val="28"/>
        </w:rPr>
        <w:t xml:space="preserve"> </w:t>
      </w:r>
      <w:r w:rsidRPr="00CC4366">
        <w:rPr>
          <w:sz w:val="28"/>
          <w:szCs w:val="28"/>
        </w:rPr>
        <w:t>иностранных</w:t>
      </w:r>
      <w:r>
        <w:rPr>
          <w:sz w:val="28"/>
          <w:szCs w:val="28"/>
        </w:rPr>
        <w:t xml:space="preserve"> </w:t>
      </w:r>
      <w:r w:rsidRPr="00CC4366">
        <w:rPr>
          <w:sz w:val="28"/>
          <w:szCs w:val="28"/>
        </w:rPr>
        <w:t>эмитентов.</w:t>
      </w:r>
      <w:r>
        <w:rPr>
          <w:sz w:val="28"/>
          <w:szCs w:val="28"/>
        </w:rPr>
        <w:t xml:space="preserve"> </w:t>
      </w:r>
      <w:r w:rsidRPr="00CC4366">
        <w:rPr>
          <w:sz w:val="28"/>
          <w:szCs w:val="28"/>
        </w:rPr>
        <w:t>5,1%</w:t>
      </w:r>
      <w:r>
        <w:rPr>
          <w:sz w:val="28"/>
          <w:szCs w:val="28"/>
        </w:rPr>
        <w:t xml:space="preserve"> </w:t>
      </w:r>
      <w:r w:rsidRPr="00CC4366">
        <w:rPr>
          <w:sz w:val="28"/>
          <w:szCs w:val="28"/>
        </w:rPr>
        <w:t>составляют</w:t>
      </w:r>
      <w:r>
        <w:rPr>
          <w:sz w:val="28"/>
          <w:szCs w:val="28"/>
        </w:rPr>
        <w:t xml:space="preserve"> </w:t>
      </w:r>
      <w:r w:rsidRPr="00CC4366">
        <w:rPr>
          <w:sz w:val="28"/>
          <w:szCs w:val="28"/>
        </w:rPr>
        <w:t>драгоценные</w:t>
      </w:r>
      <w:r>
        <w:rPr>
          <w:sz w:val="28"/>
          <w:szCs w:val="28"/>
        </w:rPr>
        <w:t xml:space="preserve"> </w:t>
      </w:r>
      <w:r w:rsidRPr="00CC4366">
        <w:rPr>
          <w:sz w:val="28"/>
          <w:szCs w:val="28"/>
        </w:rPr>
        <w:t>металлы,</w:t>
      </w:r>
      <w:r>
        <w:rPr>
          <w:sz w:val="28"/>
          <w:szCs w:val="28"/>
        </w:rPr>
        <w:t xml:space="preserve"> </w:t>
      </w:r>
      <w:r w:rsidRPr="00CC4366">
        <w:rPr>
          <w:sz w:val="28"/>
          <w:szCs w:val="28"/>
        </w:rPr>
        <w:t>9,6</w:t>
      </w:r>
      <w:r>
        <w:rPr>
          <w:sz w:val="28"/>
          <w:szCs w:val="28"/>
        </w:rPr>
        <w:t xml:space="preserve"> </w:t>
      </w:r>
      <w:r w:rsidRPr="00CC4366">
        <w:rPr>
          <w:sz w:val="28"/>
          <w:szCs w:val="28"/>
        </w:rPr>
        <w:t>%</w:t>
      </w:r>
      <w:r>
        <w:rPr>
          <w:sz w:val="28"/>
          <w:szCs w:val="28"/>
        </w:rPr>
        <w:t xml:space="preserve"> </w:t>
      </w:r>
      <w:r w:rsidRPr="00CC4366">
        <w:rPr>
          <w:sz w:val="28"/>
          <w:szCs w:val="28"/>
        </w:rPr>
        <w:t>—</w:t>
      </w:r>
      <w:r>
        <w:rPr>
          <w:sz w:val="28"/>
          <w:szCs w:val="28"/>
        </w:rPr>
        <w:t xml:space="preserve"> </w:t>
      </w:r>
      <w:r w:rsidRPr="00CC4366">
        <w:rPr>
          <w:sz w:val="28"/>
          <w:szCs w:val="28"/>
        </w:rPr>
        <w:t>кредиты</w:t>
      </w:r>
      <w:r>
        <w:rPr>
          <w:sz w:val="28"/>
          <w:szCs w:val="28"/>
        </w:rPr>
        <w:t xml:space="preserve"> </w:t>
      </w:r>
      <w:r w:rsidRPr="00CC4366">
        <w:rPr>
          <w:sz w:val="28"/>
          <w:szCs w:val="28"/>
        </w:rPr>
        <w:t>и</w:t>
      </w:r>
      <w:r>
        <w:rPr>
          <w:sz w:val="28"/>
          <w:szCs w:val="28"/>
        </w:rPr>
        <w:t xml:space="preserve"> </w:t>
      </w:r>
      <w:r w:rsidRPr="00CC4366">
        <w:rPr>
          <w:sz w:val="28"/>
          <w:szCs w:val="28"/>
        </w:rPr>
        <w:t>депозиты,</w:t>
      </w:r>
      <w:r>
        <w:rPr>
          <w:sz w:val="28"/>
          <w:szCs w:val="28"/>
        </w:rPr>
        <w:t xml:space="preserve"> </w:t>
      </w:r>
      <w:r w:rsidRPr="00CC4366">
        <w:rPr>
          <w:sz w:val="28"/>
          <w:szCs w:val="28"/>
        </w:rPr>
        <w:t>3,1</w:t>
      </w:r>
      <w:r>
        <w:rPr>
          <w:sz w:val="28"/>
          <w:szCs w:val="28"/>
        </w:rPr>
        <w:t xml:space="preserve"> </w:t>
      </w:r>
      <w:r w:rsidRPr="00CC4366">
        <w:rPr>
          <w:sz w:val="28"/>
          <w:szCs w:val="28"/>
        </w:rPr>
        <w:t>–</w:t>
      </w:r>
      <w:r>
        <w:rPr>
          <w:sz w:val="28"/>
          <w:szCs w:val="28"/>
        </w:rPr>
        <w:t xml:space="preserve"> </w:t>
      </w:r>
      <w:r w:rsidRPr="00CC4366">
        <w:rPr>
          <w:sz w:val="28"/>
          <w:szCs w:val="28"/>
        </w:rPr>
        <w:t>ценные</w:t>
      </w:r>
      <w:r>
        <w:rPr>
          <w:sz w:val="28"/>
          <w:szCs w:val="28"/>
        </w:rPr>
        <w:t xml:space="preserve"> </w:t>
      </w:r>
      <w:r w:rsidRPr="00CC4366">
        <w:rPr>
          <w:sz w:val="28"/>
          <w:szCs w:val="28"/>
        </w:rPr>
        <w:t>бумаги</w:t>
      </w:r>
      <w:r>
        <w:rPr>
          <w:sz w:val="28"/>
          <w:szCs w:val="28"/>
        </w:rPr>
        <w:t xml:space="preserve"> </w:t>
      </w:r>
      <w:r w:rsidRPr="00CC4366">
        <w:rPr>
          <w:sz w:val="28"/>
          <w:szCs w:val="28"/>
        </w:rPr>
        <w:t>и</w:t>
      </w:r>
      <w:r>
        <w:rPr>
          <w:sz w:val="28"/>
          <w:szCs w:val="28"/>
        </w:rPr>
        <w:t xml:space="preserve"> </w:t>
      </w:r>
      <w:r w:rsidRPr="00CC4366">
        <w:rPr>
          <w:sz w:val="28"/>
          <w:szCs w:val="28"/>
        </w:rPr>
        <w:t>0,8%</w:t>
      </w:r>
      <w:r>
        <w:rPr>
          <w:sz w:val="28"/>
          <w:szCs w:val="28"/>
        </w:rPr>
        <w:t xml:space="preserve"> </w:t>
      </w:r>
      <w:r w:rsidRPr="00CC4366">
        <w:rPr>
          <w:sz w:val="28"/>
          <w:szCs w:val="28"/>
        </w:rPr>
        <w:t>приходится</w:t>
      </w:r>
      <w:r>
        <w:rPr>
          <w:sz w:val="28"/>
          <w:szCs w:val="28"/>
        </w:rPr>
        <w:t xml:space="preserve"> </w:t>
      </w:r>
      <w:r w:rsidRPr="00CC4366">
        <w:rPr>
          <w:sz w:val="28"/>
          <w:szCs w:val="28"/>
        </w:rPr>
        <w:t>на</w:t>
      </w:r>
      <w:r>
        <w:rPr>
          <w:sz w:val="28"/>
          <w:szCs w:val="28"/>
        </w:rPr>
        <w:t xml:space="preserve"> </w:t>
      </w:r>
      <w:r w:rsidRPr="00CC4366">
        <w:rPr>
          <w:sz w:val="28"/>
          <w:szCs w:val="28"/>
        </w:rPr>
        <w:t>прочие</w:t>
      </w:r>
      <w:r>
        <w:rPr>
          <w:sz w:val="28"/>
          <w:szCs w:val="28"/>
        </w:rPr>
        <w:t xml:space="preserve"> </w:t>
      </w:r>
      <w:r w:rsidRPr="00CC4366">
        <w:rPr>
          <w:sz w:val="28"/>
          <w:szCs w:val="28"/>
        </w:rPr>
        <w:t>активы.</w:t>
      </w:r>
      <w:r>
        <w:rPr>
          <w:sz w:val="28"/>
          <w:szCs w:val="28"/>
        </w:rPr>
        <w:t xml:space="preserve"> </w:t>
      </w:r>
    </w:p>
    <w:p w:rsid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Таблица</w:t>
      </w:r>
      <w:r>
        <w:rPr>
          <w:sz w:val="28"/>
          <w:szCs w:val="28"/>
        </w:rPr>
        <w:t xml:space="preserve"> </w:t>
      </w:r>
      <w:r w:rsidRPr="00CC4366">
        <w:rPr>
          <w:sz w:val="28"/>
          <w:szCs w:val="28"/>
        </w:rPr>
        <w:t>№</w:t>
      </w:r>
      <w:r>
        <w:rPr>
          <w:sz w:val="28"/>
          <w:szCs w:val="28"/>
        </w:rPr>
        <w:t xml:space="preserve"> </w:t>
      </w:r>
      <w:r w:rsidRPr="00CC4366">
        <w:rPr>
          <w:sz w:val="28"/>
          <w:szCs w:val="28"/>
        </w:rPr>
        <w:t>1</w:t>
      </w:r>
      <w:r>
        <w:rPr>
          <w:sz w:val="28"/>
          <w:szCs w:val="28"/>
        </w:rPr>
        <w:t xml:space="preserve"> </w:t>
      </w:r>
      <w:r w:rsidRPr="00CC4366">
        <w:rPr>
          <w:sz w:val="28"/>
          <w:szCs w:val="28"/>
        </w:rPr>
        <w:t>БАЛАНС</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sidRPr="00CC4366">
        <w:rPr>
          <w:rStyle w:val="a3"/>
          <w:rFonts w:cs="Calibri"/>
          <w:sz w:val="28"/>
          <w:szCs w:val="28"/>
        </w:rPr>
        <w:footnoteReference w:id="1"/>
      </w:r>
      <w:r>
        <w:rPr>
          <w:sz w:val="28"/>
          <w:szCs w:val="28"/>
        </w:rPr>
        <w:t xml:space="preserve"> </w:t>
      </w:r>
      <w:r w:rsidRPr="00CC4366">
        <w:rPr>
          <w:sz w:val="28"/>
          <w:szCs w:val="28"/>
        </w:rPr>
        <w:t>(млн.</w:t>
      </w:r>
      <w:r>
        <w:rPr>
          <w:sz w:val="28"/>
          <w:szCs w:val="28"/>
        </w:rPr>
        <w:t xml:space="preserve"> </w:t>
      </w:r>
      <w:r w:rsidRPr="00CC4366">
        <w:rPr>
          <w:sz w:val="28"/>
          <w:szCs w:val="28"/>
        </w:rPr>
        <w:t>руб.)</w:t>
      </w:r>
    </w:p>
    <w:tbl>
      <w:tblPr>
        <w:tblW w:w="0" w:type="auto"/>
        <w:tblInd w:w="392" w:type="dxa"/>
        <w:tblLayout w:type="fixed"/>
        <w:tblLook w:val="0000" w:firstRow="0" w:lastRow="0" w:firstColumn="0" w:lastColumn="0" w:noHBand="0" w:noVBand="0"/>
      </w:tblPr>
      <w:tblGrid>
        <w:gridCol w:w="4366"/>
        <w:gridCol w:w="1304"/>
        <w:gridCol w:w="829"/>
        <w:gridCol w:w="1476"/>
        <w:gridCol w:w="832"/>
      </w:tblGrid>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Показатель</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01.12.2009</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01.02.2010</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 Драгоценные металлы</w:t>
            </w:r>
            <w:r w:rsidRPr="00CC4366">
              <w:tab/>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746 369</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4,8</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772 071</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5,1</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289"/>
            </w:pPr>
            <w:r w:rsidRPr="00CC4366">
              <w:t>2. Средства, размещенные у нерезидентов, и ценные бумаги иностранных эмитентов</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12 448 160</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80,4</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12 286 490</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81,4</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 Кредиты и депозиты</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1 707 663</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11,0</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1 443 576</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9,6</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 Ценные бумаги</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459 662</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3,0</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472 919</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3,1</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из них:</w:t>
            </w:r>
            <w:r>
              <w:t xml:space="preserve"> </w:t>
            </w:r>
            <w:r w:rsidRPr="00CC4366">
              <w:t>— долговые обязательства Правительства Российской Федерации</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350 995</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2,3</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363 950</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2,4</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5. Прочие активы</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120 793</w:t>
            </w:r>
          </w:p>
        </w:tc>
        <w:tc>
          <w:tcPr>
            <w:tcW w:w="829" w:type="dxa"/>
            <w:tcBorders>
              <w:top w:val="single" w:sz="4" w:space="0" w:color="000000"/>
              <w:left w:val="single" w:sz="4" w:space="0" w:color="000000"/>
              <w:bottom w:val="single" w:sz="4" w:space="0" w:color="000000"/>
            </w:tcBorders>
            <w:vAlign w:val="center"/>
          </w:tcPr>
          <w:p w:rsidR="00CC4366" w:rsidRPr="00CC4366" w:rsidRDefault="00CC4366" w:rsidP="00CC4366">
            <w:pPr>
              <w:snapToGrid w:val="0"/>
              <w:spacing w:line="360" w:lineRule="auto"/>
              <w:ind w:left="0" w:firstLine="0"/>
            </w:pPr>
            <w:r w:rsidRPr="00CC4366">
              <w:t>0,8</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114 718</w:t>
            </w:r>
          </w:p>
        </w:tc>
        <w:tc>
          <w:tcPr>
            <w:tcW w:w="832" w:type="dxa"/>
            <w:tcBorders>
              <w:top w:val="single" w:sz="4" w:space="0" w:color="000000"/>
              <w:left w:val="single" w:sz="4" w:space="0" w:color="000000"/>
              <w:bottom w:val="single" w:sz="4" w:space="0" w:color="000000"/>
              <w:right w:val="single" w:sz="4" w:space="0" w:color="000000"/>
            </w:tcBorders>
            <w:vAlign w:val="center"/>
          </w:tcPr>
          <w:p w:rsidR="00CC4366" w:rsidRPr="00CC4366" w:rsidRDefault="00CC4366" w:rsidP="00CC4366">
            <w:pPr>
              <w:snapToGrid w:val="0"/>
              <w:spacing w:line="360" w:lineRule="auto"/>
              <w:ind w:left="0" w:firstLine="0"/>
            </w:pPr>
            <w:r w:rsidRPr="00CC4366">
              <w:t>0,8</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из них:</w:t>
            </w:r>
            <w:r>
              <w:t xml:space="preserve"> </w:t>
            </w:r>
            <w:r w:rsidRPr="00CC4366">
              <w:t>— основные средства</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60 274</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0,3</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63 626</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0,4</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Итого по активу</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15 482 647</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100</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15 089 774</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100</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 Наличные деньги в обращении</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4 024 864</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26,0</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4 313 509</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28,6</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 Средства на счетах в Банке России</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8 520 727</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55,1</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7 804 931</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51,7</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из них:</w:t>
            </w:r>
            <w:r>
              <w:t xml:space="preserve"> </w:t>
            </w:r>
            <w:r w:rsidRPr="00CC4366">
              <w:t>— Правительства Российской Федерации</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5 441 631</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35,2</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5 126 281</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34,0</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 кредитных организаций — резидентов</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1 213 965</w:t>
            </w:r>
          </w:p>
        </w:tc>
        <w:tc>
          <w:tcPr>
            <w:tcW w:w="829" w:type="dxa"/>
            <w:tcBorders>
              <w:top w:val="single" w:sz="4" w:space="0" w:color="000000"/>
              <w:left w:val="single" w:sz="4" w:space="0" w:color="000000"/>
              <w:bottom w:val="single" w:sz="4" w:space="0" w:color="000000"/>
            </w:tcBorders>
            <w:vAlign w:val="center"/>
          </w:tcPr>
          <w:p w:rsidR="00CC4366" w:rsidRPr="00CC4366" w:rsidRDefault="00CC4366" w:rsidP="00CC4366">
            <w:pPr>
              <w:snapToGrid w:val="0"/>
              <w:spacing w:line="360" w:lineRule="auto"/>
              <w:ind w:left="0" w:firstLine="0"/>
            </w:pPr>
            <w:r w:rsidRPr="00CC4366">
              <w:t>7,8</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1 135 987</w:t>
            </w:r>
          </w:p>
        </w:tc>
        <w:tc>
          <w:tcPr>
            <w:tcW w:w="832" w:type="dxa"/>
            <w:tcBorders>
              <w:top w:val="single" w:sz="4" w:space="0" w:color="000000"/>
              <w:left w:val="single" w:sz="4" w:space="0" w:color="000000"/>
              <w:bottom w:val="single" w:sz="4" w:space="0" w:color="000000"/>
              <w:right w:val="single" w:sz="4" w:space="0" w:color="000000"/>
            </w:tcBorders>
            <w:vAlign w:val="center"/>
          </w:tcPr>
          <w:p w:rsidR="00CC4366" w:rsidRPr="00CC4366" w:rsidRDefault="00CC4366" w:rsidP="00CC4366">
            <w:pPr>
              <w:snapToGrid w:val="0"/>
              <w:spacing w:line="360" w:lineRule="auto"/>
              <w:ind w:left="0" w:firstLine="0"/>
            </w:pPr>
            <w:r w:rsidRPr="00CC4366">
              <w:t>7,5</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 Средства в расчетах</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52 239</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0,4</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31 739</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0,2</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 Выпущенные ценные бумаги</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111 035</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0,7</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450 529</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3,0</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5. Прочие пассивы</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823 666</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5,3</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389 962</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2,6</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6. Капитал</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1 950 116</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12,5</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2 099 104</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13,9</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7. Прибыль отчетного года</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w:t>
            </w:r>
          </w:p>
        </w:tc>
      </w:tr>
      <w:tr w:rsidR="00CC4366" w:rsidRPr="00CC4366" w:rsidTr="00CC4366">
        <w:tc>
          <w:tcPr>
            <w:tcW w:w="436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Итого по пассиву</w:t>
            </w:r>
          </w:p>
        </w:tc>
        <w:tc>
          <w:tcPr>
            <w:tcW w:w="130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15 482 647</w:t>
            </w:r>
          </w:p>
        </w:tc>
        <w:tc>
          <w:tcPr>
            <w:tcW w:w="829"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 xml:space="preserve"> 100</w:t>
            </w:r>
          </w:p>
        </w:tc>
        <w:tc>
          <w:tcPr>
            <w:tcW w:w="1476"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15 089 774</w:t>
            </w:r>
          </w:p>
        </w:tc>
        <w:tc>
          <w:tcPr>
            <w:tcW w:w="832"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 xml:space="preserve"> 100</w:t>
            </w:r>
          </w:p>
        </w:tc>
      </w:tr>
    </w:tbl>
    <w:p w:rsidR="00CC4366" w:rsidRDefault="00CC4366" w:rsidP="00CC4366">
      <w:pPr>
        <w:pStyle w:val="210"/>
        <w:widowControl w:val="0"/>
        <w:spacing w:after="0" w:line="360" w:lineRule="auto"/>
        <w:ind w:firstLine="709"/>
        <w:jc w:val="both"/>
        <w:rPr>
          <w:sz w:val="28"/>
          <w:szCs w:val="28"/>
        </w:rPr>
      </w:pPr>
    </w:p>
    <w:p w:rsidR="00CC4366" w:rsidRPr="00CC4366" w:rsidRDefault="00CC4366" w:rsidP="00CC4366">
      <w:pPr>
        <w:pStyle w:val="210"/>
        <w:widowControl w:val="0"/>
        <w:spacing w:after="0" w:line="360" w:lineRule="auto"/>
        <w:ind w:firstLine="709"/>
        <w:jc w:val="both"/>
        <w:rPr>
          <w:sz w:val="28"/>
          <w:szCs w:val="28"/>
        </w:rPr>
      </w:pPr>
      <w:r w:rsidRPr="00CC4366">
        <w:rPr>
          <w:sz w:val="28"/>
          <w:szCs w:val="28"/>
        </w:rPr>
        <w:t>Основным</w:t>
      </w:r>
      <w:r>
        <w:rPr>
          <w:sz w:val="28"/>
          <w:szCs w:val="28"/>
        </w:rPr>
        <w:t xml:space="preserve"> </w:t>
      </w:r>
      <w:r w:rsidRPr="00CC4366">
        <w:rPr>
          <w:sz w:val="28"/>
          <w:szCs w:val="28"/>
        </w:rPr>
        <w:t>источником</w:t>
      </w:r>
      <w:r>
        <w:rPr>
          <w:sz w:val="28"/>
          <w:szCs w:val="28"/>
        </w:rPr>
        <w:t xml:space="preserve"> </w:t>
      </w:r>
      <w:r w:rsidRPr="00CC4366">
        <w:rPr>
          <w:sz w:val="28"/>
          <w:szCs w:val="28"/>
        </w:rPr>
        <w:t>ресурсов</w:t>
      </w:r>
      <w:r>
        <w:rPr>
          <w:sz w:val="28"/>
          <w:szCs w:val="28"/>
        </w:rPr>
        <w:t xml:space="preserve"> </w:t>
      </w:r>
      <w:r w:rsidRPr="00CC4366">
        <w:rPr>
          <w:sz w:val="28"/>
          <w:szCs w:val="28"/>
        </w:rPr>
        <w:t>ЦБР</w:t>
      </w:r>
      <w:r>
        <w:rPr>
          <w:sz w:val="28"/>
          <w:szCs w:val="28"/>
        </w:rPr>
        <w:t xml:space="preserve"> </w:t>
      </w:r>
      <w:r w:rsidRPr="00CC4366">
        <w:rPr>
          <w:sz w:val="28"/>
          <w:szCs w:val="28"/>
        </w:rPr>
        <w:t>являются</w:t>
      </w:r>
      <w:r>
        <w:rPr>
          <w:sz w:val="28"/>
          <w:szCs w:val="28"/>
        </w:rPr>
        <w:t xml:space="preserve"> </w:t>
      </w:r>
      <w:r w:rsidRPr="00CC4366">
        <w:rPr>
          <w:sz w:val="28"/>
          <w:szCs w:val="28"/>
        </w:rPr>
        <w:t>средства</w:t>
      </w:r>
      <w:r>
        <w:rPr>
          <w:sz w:val="28"/>
          <w:szCs w:val="28"/>
        </w:rPr>
        <w:t xml:space="preserve"> </w:t>
      </w:r>
      <w:r w:rsidRPr="00CC4366">
        <w:rPr>
          <w:sz w:val="28"/>
          <w:szCs w:val="28"/>
        </w:rPr>
        <w:t>на</w:t>
      </w:r>
      <w:r>
        <w:rPr>
          <w:sz w:val="28"/>
          <w:szCs w:val="28"/>
        </w:rPr>
        <w:t xml:space="preserve"> </w:t>
      </w:r>
      <w:r w:rsidRPr="00CC4366">
        <w:rPr>
          <w:sz w:val="28"/>
          <w:szCs w:val="28"/>
        </w:rPr>
        <w:t>счетах</w:t>
      </w:r>
      <w:r>
        <w:rPr>
          <w:sz w:val="28"/>
          <w:szCs w:val="28"/>
        </w:rPr>
        <w:t xml:space="preserve"> </w:t>
      </w:r>
      <w:r w:rsidRPr="00CC4366">
        <w:rPr>
          <w:sz w:val="28"/>
          <w:szCs w:val="28"/>
        </w:rPr>
        <w:t>(51,7%)</w:t>
      </w:r>
      <w:r>
        <w:rPr>
          <w:sz w:val="28"/>
          <w:szCs w:val="28"/>
        </w:rPr>
        <w:t xml:space="preserve"> </w:t>
      </w:r>
      <w:r w:rsidRPr="00CC4366">
        <w:rPr>
          <w:sz w:val="28"/>
          <w:szCs w:val="28"/>
        </w:rPr>
        <w:t>и</w:t>
      </w:r>
      <w:r>
        <w:rPr>
          <w:sz w:val="28"/>
          <w:szCs w:val="28"/>
        </w:rPr>
        <w:t xml:space="preserve"> </w:t>
      </w:r>
      <w:r w:rsidRPr="00CC4366">
        <w:rPr>
          <w:sz w:val="28"/>
          <w:szCs w:val="28"/>
        </w:rPr>
        <w:t>наличные</w:t>
      </w:r>
      <w:r>
        <w:rPr>
          <w:sz w:val="28"/>
          <w:szCs w:val="28"/>
        </w:rPr>
        <w:t xml:space="preserve"> </w:t>
      </w:r>
      <w:r w:rsidRPr="00CC4366">
        <w:rPr>
          <w:sz w:val="28"/>
          <w:szCs w:val="28"/>
        </w:rPr>
        <w:t>деньги</w:t>
      </w:r>
      <w:r>
        <w:rPr>
          <w:sz w:val="28"/>
          <w:szCs w:val="28"/>
        </w:rPr>
        <w:t xml:space="preserve"> </w:t>
      </w:r>
      <w:r w:rsidRPr="00CC4366">
        <w:rPr>
          <w:sz w:val="28"/>
          <w:szCs w:val="28"/>
        </w:rPr>
        <w:t>в</w:t>
      </w:r>
      <w:r>
        <w:rPr>
          <w:sz w:val="28"/>
          <w:szCs w:val="28"/>
        </w:rPr>
        <w:t xml:space="preserve"> </w:t>
      </w:r>
      <w:r w:rsidRPr="00CC4366">
        <w:rPr>
          <w:sz w:val="28"/>
          <w:szCs w:val="28"/>
        </w:rPr>
        <w:t>обращении,</w:t>
      </w:r>
      <w:r>
        <w:rPr>
          <w:sz w:val="28"/>
          <w:szCs w:val="28"/>
        </w:rPr>
        <w:t xml:space="preserve"> </w:t>
      </w:r>
      <w:r w:rsidRPr="00CC4366">
        <w:rPr>
          <w:sz w:val="28"/>
          <w:szCs w:val="28"/>
        </w:rPr>
        <w:t>которая</w:t>
      </w:r>
      <w:r>
        <w:rPr>
          <w:sz w:val="28"/>
          <w:szCs w:val="28"/>
        </w:rPr>
        <w:t xml:space="preserve"> </w:t>
      </w:r>
      <w:r w:rsidRPr="00CC4366">
        <w:rPr>
          <w:sz w:val="28"/>
          <w:szCs w:val="28"/>
        </w:rPr>
        <w:t>составляет</w:t>
      </w:r>
      <w:r>
        <w:rPr>
          <w:sz w:val="28"/>
          <w:szCs w:val="28"/>
        </w:rPr>
        <w:t xml:space="preserve"> </w:t>
      </w:r>
      <w:r w:rsidRPr="00CC4366">
        <w:rPr>
          <w:sz w:val="28"/>
          <w:szCs w:val="28"/>
        </w:rPr>
        <w:t>28,6%</w:t>
      </w:r>
      <w:r>
        <w:rPr>
          <w:sz w:val="28"/>
          <w:szCs w:val="28"/>
        </w:rPr>
        <w:t xml:space="preserve"> </w:t>
      </w:r>
      <w:r w:rsidRPr="00CC4366">
        <w:rPr>
          <w:sz w:val="28"/>
          <w:szCs w:val="28"/>
        </w:rPr>
        <w:t>всех</w:t>
      </w:r>
      <w:r>
        <w:rPr>
          <w:sz w:val="28"/>
          <w:szCs w:val="28"/>
        </w:rPr>
        <w:t xml:space="preserve"> </w:t>
      </w:r>
      <w:r w:rsidRPr="00CC4366">
        <w:rPr>
          <w:sz w:val="28"/>
          <w:szCs w:val="28"/>
        </w:rPr>
        <w:t>пассивов.</w:t>
      </w:r>
      <w:r>
        <w:rPr>
          <w:sz w:val="28"/>
          <w:szCs w:val="28"/>
        </w:rPr>
        <w:t xml:space="preserve"> </w:t>
      </w:r>
      <w:r w:rsidRPr="00CC4366">
        <w:rPr>
          <w:sz w:val="28"/>
          <w:szCs w:val="28"/>
        </w:rPr>
        <w:t>Уставный</w:t>
      </w:r>
      <w:r>
        <w:rPr>
          <w:sz w:val="28"/>
          <w:szCs w:val="28"/>
        </w:rPr>
        <w:t xml:space="preserve"> </w:t>
      </w:r>
      <w:r w:rsidRPr="00CC4366">
        <w:rPr>
          <w:sz w:val="28"/>
          <w:szCs w:val="28"/>
        </w:rPr>
        <w:t>капитал</w:t>
      </w:r>
      <w:r>
        <w:rPr>
          <w:sz w:val="28"/>
          <w:szCs w:val="28"/>
        </w:rPr>
        <w:t xml:space="preserve"> </w:t>
      </w:r>
      <w:r w:rsidRPr="00CC4366">
        <w:rPr>
          <w:sz w:val="28"/>
          <w:szCs w:val="28"/>
        </w:rPr>
        <w:t>ЦБР</w:t>
      </w:r>
      <w:r>
        <w:rPr>
          <w:sz w:val="28"/>
          <w:szCs w:val="28"/>
        </w:rPr>
        <w:t xml:space="preserve"> </w:t>
      </w:r>
      <w:r w:rsidRPr="00CC4366">
        <w:rPr>
          <w:sz w:val="28"/>
          <w:szCs w:val="28"/>
        </w:rPr>
        <w:t>—</w:t>
      </w:r>
      <w:r>
        <w:rPr>
          <w:sz w:val="28"/>
          <w:szCs w:val="28"/>
        </w:rPr>
        <w:t xml:space="preserve"> </w:t>
      </w:r>
      <w:r w:rsidRPr="00CC4366">
        <w:rPr>
          <w:sz w:val="28"/>
          <w:szCs w:val="28"/>
        </w:rPr>
        <w:t>около</w:t>
      </w:r>
      <w:r>
        <w:rPr>
          <w:sz w:val="28"/>
          <w:szCs w:val="28"/>
        </w:rPr>
        <w:t xml:space="preserve"> </w:t>
      </w:r>
      <w:r w:rsidRPr="00CC4366">
        <w:rPr>
          <w:sz w:val="28"/>
          <w:szCs w:val="28"/>
        </w:rPr>
        <w:t>3</w:t>
      </w:r>
      <w:r>
        <w:rPr>
          <w:sz w:val="28"/>
          <w:szCs w:val="28"/>
        </w:rPr>
        <w:t xml:space="preserve"> </w:t>
      </w:r>
      <w:r w:rsidRPr="00CC4366">
        <w:rPr>
          <w:sz w:val="28"/>
          <w:szCs w:val="28"/>
        </w:rPr>
        <w:t>млн</w:t>
      </w:r>
      <w:r>
        <w:rPr>
          <w:sz w:val="28"/>
          <w:szCs w:val="28"/>
        </w:rPr>
        <w:t xml:space="preserve"> </w:t>
      </w:r>
      <w:r w:rsidRPr="00CC4366">
        <w:rPr>
          <w:sz w:val="28"/>
          <w:szCs w:val="28"/>
        </w:rPr>
        <w:t>руб.</w:t>
      </w:r>
      <w:r>
        <w:rPr>
          <w:sz w:val="28"/>
          <w:szCs w:val="28"/>
        </w:rPr>
        <w:t xml:space="preserve"> </w:t>
      </w: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перечисляет</w:t>
      </w:r>
      <w:r>
        <w:rPr>
          <w:sz w:val="28"/>
          <w:szCs w:val="28"/>
        </w:rPr>
        <w:t xml:space="preserve"> </w:t>
      </w:r>
      <w:r w:rsidRPr="00CC4366">
        <w:rPr>
          <w:sz w:val="28"/>
          <w:szCs w:val="28"/>
        </w:rPr>
        <w:t>в</w:t>
      </w:r>
      <w:r>
        <w:rPr>
          <w:sz w:val="28"/>
          <w:szCs w:val="28"/>
        </w:rPr>
        <w:t xml:space="preserve"> </w:t>
      </w:r>
      <w:r w:rsidRPr="00CC4366">
        <w:rPr>
          <w:sz w:val="28"/>
          <w:szCs w:val="28"/>
        </w:rPr>
        <w:t>федеральный</w:t>
      </w:r>
      <w:r>
        <w:rPr>
          <w:sz w:val="28"/>
          <w:szCs w:val="28"/>
        </w:rPr>
        <w:t xml:space="preserve"> </w:t>
      </w:r>
      <w:r w:rsidRPr="00CC4366">
        <w:rPr>
          <w:sz w:val="28"/>
          <w:szCs w:val="28"/>
        </w:rPr>
        <w:t>бюджет</w:t>
      </w:r>
      <w:r>
        <w:rPr>
          <w:sz w:val="28"/>
          <w:szCs w:val="28"/>
        </w:rPr>
        <w:t xml:space="preserve"> </w:t>
      </w:r>
      <w:r w:rsidRPr="00CC4366">
        <w:rPr>
          <w:sz w:val="28"/>
          <w:szCs w:val="28"/>
        </w:rPr>
        <w:t>50%</w:t>
      </w:r>
      <w:r>
        <w:rPr>
          <w:sz w:val="28"/>
          <w:szCs w:val="28"/>
        </w:rPr>
        <w:t xml:space="preserve"> </w:t>
      </w:r>
      <w:r w:rsidRPr="00CC4366">
        <w:rPr>
          <w:sz w:val="28"/>
          <w:szCs w:val="28"/>
        </w:rPr>
        <w:t>балансовой</w:t>
      </w:r>
      <w:r>
        <w:rPr>
          <w:sz w:val="28"/>
          <w:szCs w:val="28"/>
        </w:rPr>
        <w:t xml:space="preserve"> </w:t>
      </w:r>
      <w:r w:rsidRPr="00CC4366">
        <w:rPr>
          <w:sz w:val="28"/>
          <w:szCs w:val="28"/>
        </w:rPr>
        <w:t>прибыли.</w:t>
      </w:r>
      <w:r>
        <w:rPr>
          <w:sz w:val="28"/>
          <w:szCs w:val="28"/>
        </w:rPr>
        <w:t xml:space="preserve"> </w:t>
      </w:r>
      <w:r w:rsidRPr="00CC4366">
        <w:rPr>
          <w:sz w:val="28"/>
          <w:szCs w:val="28"/>
        </w:rPr>
        <w:t>Оставшаяся</w:t>
      </w:r>
      <w:r>
        <w:rPr>
          <w:sz w:val="28"/>
          <w:szCs w:val="28"/>
        </w:rPr>
        <w:t xml:space="preserve"> </w:t>
      </w:r>
      <w:r w:rsidRPr="00CC4366">
        <w:rPr>
          <w:sz w:val="28"/>
          <w:szCs w:val="28"/>
        </w:rPr>
        <w:t>прибыль</w:t>
      </w:r>
      <w:r>
        <w:rPr>
          <w:sz w:val="28"/>
          <w:szCs w:val="28"/>
        </w:rPr>
        <w:t xml:space="preserve"> </w:t>
      </w:r>
      <w:r w:rsidRPr="00CC4366">
        <w:rPr>
          <w:sz w:val="28"/>
          <w:szCs w:val="28"/>
        </w:rPr>
        <w:t>направляется</w:t>
      </w:r>
      <w:r>
        <w:rPr>
          <w:sz w:val="28"/>
          <w:szCs w:val="28"/>
        </w:rPr>
        <w:t xml:space="preserve"> </w:t>
      </w:r>
      <w:r w:rsidRPr="00CC4366">
        <w:rPr>
          <w:sz w:val="28"/>
          <w:szCs w:val="28"/>
        </w:rPr>
        <w:t>Советом</w:t>
      </w:r>
      <w:r>
        <w:rPr>
          <w:sz w:val="28"/>
          <w:szCs w:val="28"/>
        </w:rPr>
        <w:t xml:space="preserve"> </w:t>
      </w:r>
      <w:r w:rsidRPr="00CC4366">
        <w:rPr>
          <w:sz w:val="28"/>
          <w:szCs w:val="28"/>
        </w:rPr>
        <w:t>директоров</w:t>
      </w:r>
      <w:r>
        <w:rPr>
          <w:sz w:val="28"/>
          <w:szCs w:val="28"/>
        </w:rPr>
        <w:t xml:space="preserve"> </w:t>
      </w:r>
      <w:r w:rsidRPr="00CC4366">
        <w:rPr>
          <w:sz w:val="28"/>
          <w:szCs w:val="28"/>
        </w:rPr>
        <w:t>в</w:t>
      </w:r>
      <w:r>
        <w:rPr>
          <w:sz w:val="28"/>
          <w:szCs w:val="28"/>
        </w:rPr>
        <w:t xml:space="preserve"> </w:t>
      </w:r>
      <w:r w:rsidRPr="00CC4366">
        <w:rPr>
          <w:sz w:val="28"/>
          <w:szCs w:val="28"/>
        </w:rPr>
        <w:t>резервы</w:t>
      </w:r>
      <w:r>
        <w:rPr>
          <w:sz w:val="28"/>
          <w:szCs w:val="28"/>
        </w:rPr>
        <w:t xml:space="preserve"> </w:t>
      </w:r>
      <w:r w:rsidRPr="00CC4366">
        <w:rPr>
          <w:sz w:val="28"/>
          <w:szCs w:val="28"/>
        </w:rPr>
        <w:t>и</w:t>
      </w:r>
      <w:r>
        <w:rPr>
          <w:sz w:val="28"/>
          <w:szCs w:val="28"/>
        </w:rPr>
        <w:t xml:space="preserve"> </w:t>
      </w:r>
      <w:r w:rsidRPr="00CC4366">
        <w:rPr>
          <w:sz w:val="28"/>
          <w:szCs w:val="28"/>
        </w:rPr>
        <w:t>фонды</w:t>
      </w:r>
      <w:r>
        <w:rPr>
          <w:sz w:val="28"/>
          <w:szCs w:val="28"/>
        </w:rPr>
        <w:t xml:space="preserve"> </w:t>
      </w:r>
      <w:r w:rsidRPr="00CC4366">
        <w:rPr>
          <w:sz w:val="28"/>
          <w:szCs w:val="28"/>
        </w:rPr>
        <w:t>различного</w:t>
      </w:r>
      <w:r>
        <w:rPr>
          <w:sz w:val="28"/>
          <w:szCs w:val="28"/>
        </w:rPr>
        <w:t xml:space="preserve"> </w:t>
      </w:r>
      <w:r w:rsidRPr="00CC4366">
        <w:rPr>
          <w:sz w:val="28"/>
          <w:szCs w:val="28"/>
        </w:rPr>
        <w:t>назначения.</w:t>
      </w:r>
      <w:r>
        <w:rPr>
          <w:sz w:val="28"/>
          <w:szCs w:val="28"/>
        </w:rPr>
        <w:t xml:space="preserve"> </w:t>
      </w:r>
      <w:r w:rsidRPr="00CC4366">
        <w:rPr>
          <w:sz w:val="28"/>
          <w:szCs w:val="28"/>
        </w:rPr>
        <w:t>На</w:t>
      </w:r>
      <w:r>
        <w:rPr>
          <w:sz w:val="28"/>
          <w:szCs w:val="28"/>
        </w:rPr>
        <w:t xml:space="preserve"> </w:t>
      </w:r>
      <w:r w:rsidRPr="00CC4366">
        <w:rPr>
          <w:sz w:val="28"/>
          <w:szCs w:val="28"/>
        </w:rPr>
        <w:t>долю</w:t>
      </w:r>
      <w:r>
        <w:rPr>
          <w:sz w:val="28"/>
          <w:szCs w:val="28"/>
        </w:rPr>
        <w:t xml:space="preserve"> </w:t>
      </w:r>
      <w:r w:rsidRPr="00CC4366">
        <w:rPr>
          <w:sz w:val="28"/>
          <w:szCs w:val="28"/>
        </w:rPr>
        <w:t>уставного</w:t>
      </w:r>
      <w:r>
        <w:rPr>
          <w:sz w:val="28"/>
          <w:szCs w:val="28"/>
        </w:rPr>
        <w:t xml:space="preserve"> </w:t>
      </w:r>
      <w:r w:rsidRPr="00CC4366">
        <w:rPr>
          <w:sz w:val="28"/>
          <w:szCs w:val="28"/>
        </w:rPr>
        <w:t>капитала</w:t>
      </w:r>
      <w:r>
        <w:rPr>
          <w:sz w:val="28"/>
          <w:szCs w:val="28"/>
        </w:rPr>
        <w:t xml:space="preserve"> </w:t>
      </w:r>
      <w:r w:rsidRPr="00CC4366">
        <w:rPr>
          <w:sz w:val="28"/>
          <w:szCs w:val="28"/>
        </w:rPr>
        <w:t>и</w:t>
      </w:r>
      <w:r>
        <w:rPr>
          <w:sz w:val="28"/>
          <w:szCs w:val="28"/>
        </w:rPr>
        <w:t xml:space="preserve"> </w:t>
      </w:r>
      <w:r w:rsidRPr="00CC4366">
        <w:rPr>
          <w:sz w:val="28"/>
          <w:szCs w:val="28"/>
        </w:rPr>
        <w:t>фондов</w:t>
      </w:r>
      <w:r>
        <w:rPr>
          <w:sz w:val="28"/>
          <w:szCs w:val="28"/>
        </w:rPr>
        <w:t xml:space="preserve"> </w:t>
      </w:r>
      <w:r w:rsidRPr="00CC4366">
        <w:rPr>
          <w:sz w:val="28"/>
          <w:szCs w:val="28"/>
        </w:rPr>
        <w:t>приходится</w:t>
      </w:r>
      <w:r>
        <w:rPr>
          <w:sz w:val="28"/>
          <w:szCs w:val="28"/>
        </w:rPr>
        <w:t xml:space="preserve"> </w:t>
      </w:r>
      <w:r w:rsidRPr="00CC4366">
        <w:rPr>
          <w:sz w:val="28"/>
          <w:szCs w:val="28"/>
        </w:rPr>
        <w:t>около</w:t>
      </w:r>
      <w:r>
        <w:rPr>
          <w:sz w:val="28"/>
          <w:szCs w:val="28"/>
        </w:rPr>
        <w:t xml:space="preserve"> </w:t>
      </w:r>
      <w:r w:rsidRPr="00CC4366">
        <w:rPr>
          <w:sz w:val="28"/>
          <w:szCs w:val="28"/>
        </w:rPr>
        <w:t>13,9%</w:t>
      </w:r>
      <w:r>
        <w:rPr>
          <w:sz w:val="28"/>
          <w:szCs w:val="28"/>
        </w:rPr>
        <w:t xml:space="preserve"> </w:t>
      </w:r>
      <w:r w:rsidRPr="00CC4366">
        <w:rPr>
          <w:sz w:val="28"/>
          <w:szCs w:val="28"/>
        </w:rPr>
        <w:t>пассивов.</w:t>
      </w:r>
    </w:p>
    <w:p w:rsidR="00CC4366" w:rsidRPr="00CC4366" w:rsidRDefault="00CC4366" w:rsidP="00CC4366">
      <w:pPr>
        <w:tabs>
          <w:tab w:val="left" w:pos="5640"/>
        </w:tabs>
        <w:spacing w:line="360" w:lineRule="auto"/>
        <w:ind w:left="0" w:firstLine="709"/>
        <w:rPr>
          <w:sz w:val="28"/>
          <w:szCs w:val="28"/>
        </w:rPr>
      </w:pPr>
    </w:p>
    <w:p w:rsidR="00CC4366" w:rsidRDefault="00CC4366" w:rsidP="00CC4366">
      <w:pPr>
        <w:spacing w:line="360" w:lineRule="auto"/>
        <w:ind w:left="0" w:firstLine="709"/>
        <w:rPr>
          <w:sz w:val="28"/>
          <w:szCs w:val="28"/>
        </w:rPr>
      </w:pPr>
      <w:r>
        <w:rPr>
          <w:sz w:val="28"/>
          <w:szCs w:val="28"/>
        </w:rPr>
        <w:br w:type="page"/>
      </w:r>
      <w:r w:rsidRPr="00CC4366">
        <w:rPr>
          <w:sz w:val="28"/>
          <w:szCs w:val="28"/>
        </w:rPr>
        <w:t>3. Коммерческие банки России. Основные направления развития банковского сектора РФ</w:t>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3.1 Коммерческие банки России</w:t>
      </w:r>
    </w:p>
    <w:p w:rsidR="00CC4366" w:rsidRDefault="00CC4366" w:rsidP="00CC4366">
      <w:pPr>
        <w:pStyle w:val="16"/>
        <w:widowControl w:val="0"/>
        <w:spacing w:line="360" w:lineRule="auto"/>
        <w:ind w:left="0" w:right="0" w:firstLine="709"/>
        <w:jc w:val="both"/>
        <w:rPr>
          <w:szCs w:val="28"/>
        </w:rPr>
      </w:pPr>
    </w:p>
    <w:p w:rsidR="00CC4366" w:rsidRPr="00CC4366" w:rsidRDefault="00CC4366" w:rsidP="00CC4366">
      <w:pPr>
        <w:pStyle w:val="16"/>
        <w:widowControl w:val="0"/>
        <w:spacing w:line="360" w:lineRule="auto"/>
        <w:ind w:left="0" w:right="0" w:firstLine="709"/>
        <w:jc w:val="both"/>
        <w:rPr>
          <w:szCs w:val="28"/>
        </w:rPr>
      </w:pPr>
      <w:r w:rsidRPr="00CC4366">
        <w:rPr>
          <w:szCs w:val="28"/>
        </w:rPr>
        <w:t>Коммерческие</w:t>
      </w:r>
      <w:r>
        <w:rPr>
          <w:szCs w:val="28"/>
        </w:rPr>
        <w:t xml:space="preserve"> </w:t>
      </w:r>
      <w:r w:rsidRPr="00CC4366">
        <w:rPr>
          <w:szCs w:val="28"/>
        </w:rPr>
        <w:t>банки</w:t>
      </w:r>
      <w:r>
        <w:rPr>
          <w:szCs w:val="28"/>
        </w:rPr>
        <w:t xml:space="preserve"> </w:t>
      </w:r>
      <w:r w:rsidRPr="00CC4366">
        <w:rPr>
          <w:szCs w:val="28"/>
        </w:rPr>
        <w:t>представляют</w:t>
      </w:r>
      <w:r>
        <w:rPr>
          <w:szCs w:val="28"/>
        </w:rPr>
        <w:t xml:space="preserve"> </w:t>
      </w:r>
      <w:r w:rsidRPr="00CC4366">
        <w:rPr>
          <w:szCs w:val="28"/>
        </w:rPr>
        <w:t>второй</w:t>
      </w:r>
      <w:r>
        <w:rPr>
          <w:szCs w:val="28"/>
        </w:rPr>
        <w:t xml:space="preserve"> </w:t>
      </w:r>
      <w:r w:rsidRPr="00CC4366">
        <w:rPr>
          <w:szCs w:val="28"/>
        </w:rPr>
        <w:t>уровень</w:t>
      </w:r>
      <w:r>
        <w:rPr>
          <w:szCs w:val="28"/>
        </w:rPr>
        <w:t xml:space="preserve"> </w:t>
      </w:r>
      <w:r w:rsidRPr="00CC4366">
        <w:rPr>
          <w:szCs w:val="28"/>
        </w:rPr>
        <w:t>банковской</w:t>
      </w:r>
      <w:r>
        <w:rPr>
          <w:szCs w:val="28"/>
        </w:rPr>
        <w:t xml:space="preserve"> </w:t>
      </w:r>
      <w:r w:rsidRPr="00CC4366">
        <w:rPr>
          <w:szCs w:val="28"/>
        </w:rPr>
        <w:t>системы.</w:t>
      </w:r>
      <w:r>
        <w:rPr>
          <w:szCs w:val="28"/>
        </w:rPr>
        <w:t xml:space="preserve"> </w:t>
      </w:r>
      <w:r w:rsidRPr="00CC4366">
        <w:rPr>
          <w:szCs w:val="28"/>
        </w:rPr>
        <w:t>Они</w:t>
      </w:r>
      <w:r>
        <w:rPr>
          <w:szCs w:val="28"/>
        </w:rPr>
        <w:t xml:space="preserve"> </w:t>
      </w:r>
      <w:r w:rsidRPr="00CC4366">
        <w:rPr>
          <w:szCs w:val="28"/>
        </w:rPr>
        <w:t>концентрируют</w:t>
      </w:r>
      <w:r>
        <w:rPr>
          <w:szCs w:val="28"/>
        </w:rPr>
        <w:t xml:space="preserve"> </w:t>
      </w:r>
      <w:r w:rsidRPr="00CC4366">
        <w:rPr>
          <w:szCs w:val="28"/>
        </w:rPr>
        <w:t>основную</w:t>
      </w:r>
      <w:r>
        <w:rPr>
          <w:szCs w:val="28"/>
        </w:rPr>
        <w:t xml:space="preserve"> </w:t>
      </w:r>
      <w:r w:rsidRPr="00CC4366">
        <w:rPr>
          <w:szCs w:val="28"/>
        </w:rPr>
        <w:t>часть</w:t>
      </w:r>
      <w:r>
        <w:rPr>
          <w:szCs w:val="28"/>
        </w:rPr>
        <w:t xml:space="preserve"> </w:t>
      </w:r>
      <w:r w:rsidRPr="00CC4366">
        <w:rPr>
          <w:szCs w:val="28"/>
        </w:rPr>
        <w:t>кредитных</w:t>
      </w:r>
      <w:r>
        <w:rPr>
          <w:szCs w:val="28"/>
        </w:rPr>
        <w:t xml:space="preserve"> </w:t>
      </w:r>
      <w:r w:rsidRPr="00CC4366">
        <w:rPr>
          <w:szCs w:val="28"/>
        </w:rPr>
        <w:t>ресурсов,</w:t>
      </w:r>
      <w:r>
        <w:rPr>
          <w:szCs w:val="28"/>
        </w:rPr>
        <w:t xml:space="preserve"> </w:t>
      </w:r>
      <w:r w:rsidRPr="00CC4366">
        <w:rPr>
          <w:szCs w:val="28"/>
        </w:rPr>
        <w:t>осуществляя</w:t>
      </w:r>
      <w:r>
        <w:rPr>
          <w:szCs w:val="28"/>
        </w:rPr>
        <w:t xml:space="preserve"> </w:t>
      </w:r>
      <w:r w:rsidRPr="00CC4366">
        <w:rPr>
          <w:szCs w:val="28"/>
        </w:rPr>
        <w:t>в</w:t>
      </w:r>
      <w:r>
        <w:rPr>
          <w:szCs w:val="28"/>
        </w:rPr>
        <w:t xml:space="preserve"> </w:t>
      </w:r>
      <w:r w:rsidRPr="00CC4366">
        <w:rPr>
          <w:szCs w:val="28"/>
        </w:rPr>
        <w:t>широком</w:t>
      </w:r>
      <w:r>
        <w:rPr>
          <w:szCs w:val="28"/>
        </w:rPr>
        <w:t xml:space="preserve"> </w:t>
      </w:r>
      <w:r w:rsidRPr="00CC4366">
        <w:rPr>
          <w:szCs w:val="28"/>
        </w:rPr>
        <w:t>диапазоне</w:t>
      </w:r>
      <w:r>
        <w:rPr>
          <w:szCs w:val="28"/>
        </w:rPr>
        <w:t xml:space="preserve"> </w:t>
      </w:r>
      <w:r w:rsidRPr="00CC4366">
        <w:rPr>
          <w:szCs w:val="28"/>
        </w:rPr>
        <w:t>банковские</w:t>
      </w:r>
      <w:r>
        <w:rPr>
          <w:szCs w:val="28"/>
        </w:rPr>
        <w:t xml:space="preserve"> </w:t>
      </w:r>
      <w:r w:rsidRPr="00CC4366">
        <w:rPr>
          <w:szCs w:val="28"/>
        </w:rPr>
        <w:t>операции</w:t>
      </w:r>
      <w:r>
        <w:rPr>
          <w:szCs w:val="28"/>
        </w:rPr>
        <w:t xml:space="preserve"> </w:t>
      </w:r>
      <w:r w:rsidRPr="00CC4366">
        <w:rPr>
          <w:szCs w:val="28"/>
        </w:rPr>
        <w:t>и</w:t>
      </w:r>
      <w:r>
        <w:rPr>
          <w:szCs w:val="28"/>
        </w:rPr>
        <w:t xml:space="preserve"> </w:t>
      </w:r>
      <w:r w:rsidRPr="00CC4366">
        <w:rPr>
          <w:szCs w:val="28"/>
        </w:rPr>
        <w:t>финансовые</w:t>
      </w:r>
      <w:r>
        <w:rPr>
          <w:szCs w:val="28"/>
        </w:rPr>
        <w:t xml:space="preserve"> </w:t>
      </w:r>
      <w:r w:rsidRPr="00CC4366">
        <w:rPr>
          <w:szCs w:val="28"/>
        </w:rPr>
        <w:t>услуги</w:t>
      </w:r>
      <w:r>
        <w:rPr>
          <w:szCs w:val="28"/>
        </w:rPr>
        <w:t xml:space="preserve"> </w:t>
      </w:r>
      <w:r w:rsidRPr="00CC4366">
        <w:rPr>
          <w:szCs w:val="28"/>
        </w:rPr>
        <w:t>для</w:t>
      </w:r>
      <w:r>
        <w:rPr>
          <w:szCs w:val="28"/>
        </w:rPr>
        <w:t xml:space="preserve"> </w:t>
      </w:r>
      <w:r w:rsidRPr="00CC4366">
        <w:rPr>
          <w:szCs w:val="28"/>
        </w:rPr>
        <w:t>физических</w:t>
      </w:r>
      <w:r>
        <w:rPr>
          <w:szCs w:val="28"/>
        </w:rPr>
        <w:t xml:space="preserve"> </w:t>
      </w:r>
      <w:r w:rsidRPr="00CC4366">
        <w:rPr>
          <w:szCs w:val="28"/>
        </w:rPr>
        <w:t>и</w:t>
      </w:r>
      <w:r>
        <w:rPr>
          <w:szCs w:val="28"/>
        </w:rPr>
        <w:t xml:space="preserve"> </w:t>
      </w:r>
      <w:r w:rsidRPr="00CC4366">
        <w:rPr>
          <w:szCs w:val="28"/>
        </w:rPr>
        <w:t>юридических</w:t>
      </w:r>
      <w:r>
        <w:rPr>
          <w:szCs w:val="28"/>
        </w:rPr>
        <w:t xml:space="preserve"> </w:t>
      </w:r>
      <w:r w:rsidRPr="00CC4366">
        <w:rPr>
          <w:szCs w:val="28"/>
        </w:rPr>
        <w:t>лиц.</w:t>
      </w:r>
      <w:r>
        <w:rPr>
          <w:szCs w:val="28"/>
        </w:rPr>
        <w:t xml:space="preserve"> </w:t>
      </w:r>
      <w:r w:rsidRPr="00CC4366">
        <w:rPr>
          <w:szCs w:val="28"/>
        </w:rPr>
        <w:t>Эти</w:t>
      </w:r>
      <w:r>
        <w:rPr>
          <w:szCs w:val="28"/>
        </w:rPr>
        <w:t xml:space="preserve"> </w:t>
      </w:r>
      <w:r w:rsidRPr="00CC4366">
        <w:rPr>
          <w:szCs w:val="28"/>
        </w:rPr>
        <w:t>банки</w:t>
      </w:r>
      <w:r>
        <w:rPr>
          <w:szCs w:val="28"/>
        </w:rPr>
        <w:t xml:space="preserve"> </w:t>
      </w:r>
      <w:r w:rsidRPr="00CC4366">
        <w:rPr>
          <w:szCs w:val="28"/>
        </w:rPr>
        <w:t>организуются</w:t>
      </w:r>
      <w:r>
        <w:rPr>
          <w:szCs w:val="28"/>
        </w:rPr>
        <w:t xml:space="preserve"> </w:t>
      </w:r>
      <w:r w:rsidRPr="00CC4366">
        <w:rPr>
          <w:szCs w:val="28"/>
        </w:rPr>
        <w:t>на</w:t>
      </w:r>
      <w:r>
        <w:rPr>
          <w:szCs w:val="28"/>
        </w:rPr>
        <w:t xml:space="preserve"> </w:t>
      </w:r>
      <w:r w:rsidRPr="00CC4366">
        <w:rPr>
          <w:szCs w:val="28"/>
        </w:rPr>
        <w:t>паевых</w:t>
      </w:r>
      <w:r>
        <w:rPr>
          <w:szCs w:val="28"/>
        </w:rPr>
        <w:t xml:space="preserve"> </w:t>
      </w:r>
      <w:r w:rsidRPr="00CC4366">
        <w:rPr>
          <w:szCs w:val="28"/>
        </w:rPr>
        <w:t>(акционерных)</w:t>
      </w:r>
      <w:r>
        <w:rPr>
          <w:szCs w:val="28"/>
        </w:rPr>
        <w:t xml:space="preserve"> </w:t>
      </w:r>
      <w:r w:rsidRPr="00CC4366">
        <w:rPr>
          <w:szCs w:val="28"/>
        </w:rPr>
        <w:t>началах,</w:t>
      </w:r>
      <w:r>
        <w:rPr>
          <w:szCs w:val="28"/>
        </w:rPr>
        <w:t xml:space="preserve"> </w:t>
      </w:r>
      <w:r w:rsidRPr="00CC4366">
        <w:rPr>
          <w:szCs w:val="28"/>
        </w:rPr>
        <w:t>и</w:t>
      </w:r>
      <w:r>
        <w:rPr>
          <w:szCs w:val="28"/>
        </w:rPr>
        <w:t xml:space="preserve"> </w:t>
      </w:r>
      <w:r w:rsidRPr="00CC4366">
        <w:rPr>
          <w:szCs w:val="28"/>
        </w:rPr>
        <w:t>по</w:t>
      </w:r>
      <w:r>
        <w:rPr>
          <w:szCs w:val="28"/>
        </w:rPr>
        <w:t xml:space="preserve"> </w:t>
      </w:r>
      <w:r w:rsidRPr="00CC4366">
        <w:rPr>
          <w:szCs w:val="28"/>
        </w:rPr>
        <w:t>форме</w:t>
      </w:r>
      <w:r>
        <w:rPr>
          <w:szCs w:val="28"/>
        </w:rPr>
        <w:t xml:space="preserve"> </w:t>
      </w:r>
      <w:r w:rsidRPr="00CC4366">
        <w:rPr>
          <w:szCs w:val="28"/>
        </w:rPr>
        <w:t>собственности</w:t>
      </w:r>
      <w:r>
        <w:rPr>
          <w:szCs w:val="28"/>
        </w:rPr>
        <w:t xml:space="preserve"> </w:t>
      </w:r>
      <w:r w:rsidRPr="00CC4366">
        <w:rPr>
          <w:szCs w:val="28"/>
        </w:rPr>
        <w:t>делятся</w:t>
      </w:r>
      <w:r>
        <w:rPr>
          <w:szCs w:val="28"/>
        </w:rPr>
        <w:t xml:space="preserve"> </w:t>
      </w:r>
      <w:r w:rsidRPr="00CC4366">
        <w:rPr>
          <w:szCs w:val="28"/>
        </w:rPr>
        <w:t>на</w:t>
      </w:r>
      <w:r>
        <w:rPr>
          <w:szCs w:val="28"/>
        </w:rPr>
        <w:t xml:space="preserve"> </w:t>
      </w:r>
      <w:r w:rsidRPr="00CC4366">
        <w:rPr>
          <w:szCs w:val="28"/>
        </w:rPr>
        <w:t>государственные,</w:t>
      </w:r>
      <w:r>
        <w:rPr>
          <w:szCs w:val="28"/>
        </w:rPr>
        <w:t xml:space="preserve"> </w:t>
      </w:r>
      <w:r w:rsidRPr="00CC4366">
        <w:rPr>
          <w:szCs w:val="28"/>
        </w:rPr>
        <w:t>акционерные</w:t>
      </w:r>
      <w:r>
        <w:rPr>
          <w:szCs w:val="28"/>
        </w:rPr>
        <w:t xml:space="preserve"> </w:t>
      </w:r>
      <w:r w:rsidRPr="00CC4366">
        <w:rPr>
          <w:szCs w:val="28"/>
        </w:rPr>
        <w:t>и</w:t>
      </w:r>
      <w:r>
        <w:rPr>
          <w:szCs w:val="28"/>
        </w:rPr>
        <w:t xml:space="preserve"> </w:t>
      </w:r>
      <w:r w:rsidRPr="00CC4366">
        <w:rPr>
          <w:szCs w:val="28"/>
        </w:rPr>
        <w:t>кооперативные.</w:t>
      </w:r>
      <w:r>
        <w:rPr>
          <w:szCs w:val="28"/>
        </w:rPr>
        <w:t xml:space="preserve"> </w:t>
      </w:r>
      <w:r w:rsidRPr="00CC4366">
        <w:rPr>
          <w:szCs w:val="28"/>
        </w:rPr>
        <w:t>Физические</w:t>
      </w:r>
      <w:r>
        <w:rPr>
          <w:szCs w:val="28"/>
        </w:rPr>
        <w:t xml:space="preserve"> </w:t>
      </w:r>
      <w:r w:rsidRPr="00CC4366">
        <w:rPr>
          <w:szCs w:val="28"/>
        </w:rPr>
        <w:t>и</w:t>
      </w:r>
      <w:r>
        <w:rPr>
          <w:szCs w:val="28"/>
        </w:rPr>
        <w:t xml:space="preserve"> </w:t>
      </w:r>
      <w:r w:rsidRPr="00CC4366">
        <w:rPr>
          <w:szCs w:val="28"/>
        </w:rPr>
        <w:t>юридические</w:t>
      </w:r>
      <w:r>
        <w:rPr>
          <w:szCs w:val="28"/>
        </w:rPr>
        <w:t xml:space="preserve"> </w:t>
      </w:r>
      <w:r w:rsidRPr="00CC4366">
        <w:rPr>
          <w:szCs w:val="28"/>
        </w:rPr>
        <w:t>лица,</w:t>
      </w:r>
      <w:r>
        <w:rPr>
          <w:szCs w:val="28"/>
        </w:rPr>
        <w:t xml:space="preserve"> </w:t>
      </w:r>
      <w:r w:rsidRPr="00CC4366">
        <w:rPr>
          <w:szCs w:val="28"/>
        </w:rPr>
        <w:t>являющиеся</w:t>
      </w:r>
      <w:r>
        <w:rPr>
          <w:szCs w:val="28"/>
        </w:rPr>
        <w:t xml:space="preserve"> </w:t>
      </w:r>
      <w:r w:rsidRPr="00CC4366">
        <w:rPr>
          <w:szCs w:val="28"/>
        </w:rPr>
        <w:t>организаторами</w:t>
      </w:r>
      <w:r>
        <w:rPr>
          <w:szCs w:val="28"/>
        </w:rPr>
        <w:t xml:space="preserve"> </w:t>
      </w:r>
      <w:r w:rsidRPr="00CC4366">
        <w:rPr>
          <w:szCs w:val="28"/>
        </w:rPr>
        <w:t>и</w:t>
      </w:r>
      <w:r>
        <w:rPr>
          <w:szCs w:val="28"/>
        </w:rPr>
        <w:t xml:space="preserve"> </w:t>
      </w:r>
      <w:r w:rsidRPr="00CC4366">
        <w:rPr>
          <w:szCs w:val="28"/>
        </w:rPr>
        <w:t>основателями</w:t>
      </w:r>
      <w:r>
        <w:rPr>
          <w:szCs w:val="28"/>
        </w:rPr>
        <w:t xml:space="preserve"> </w:t>
      </w:r>
      <w:r w:rsidRPr="00CC4366">
        <w:rPr>
          <w:szCs w:val="28"/>
        </w:rPr>
        <w:t>банка,</w:t>
      </w:r>
      <w:r>
        <w:rPr>
          <w:szCs w:val="28"/>
        </w:rPr>
        <w:t xml:space="preserve"> </w:t>
      </w:r>
      <w:r w:rsidRPr="00CC4366">
        <w:rPr>
          <w:szCs w:val="28"/>
        </w:rPr>
        <w:t>получают</w:t>
      </w:r>
      <w:r>
        <w:rPr>
          <w:szCs w:val="28"/>
        </w:rPr>
        <w:t xml:space="preserve"> </w:t>
      </w:r>
      <w:r w:rsidRPr="00CC4366">
        <w:rPr>
          <w:szCs w:val="28"/>
        </w:rPr>
        <w:t>статус</w:t>
      </w:r>
      <w:r>
        <w:rPr>
          <w:szCs w:val="28"/>
        </w:rPr>
        <w:t xml:space="preserve"> </w:t>
      </w:r>
      <w:r w:rsidRPr="00CC4366">
        <w:rPr>
          <w:szCs w:val="28"/>
        </w:rPr>
        <w:t>учредителей</w:t>
      </w:r>
      <w:r>
        <w:rPr>
          <w:szCs w:val="28"/>
        </w:rPr>
        <w:t xml:space="preserve"> </w:t>
      </w:r>
      <w:r w:rsidRPr="00CC4366">
        <w:rPr>
          <w:szCs w:val="28"/>
        </w:rPr>
        <w:t>банка,</w:t>
      </w:r>
      <w:r>
        <w:rPr>
          <w:szCs w:val="28"/>
        </w:rPr>
        <w:t xml:space="preserve"> </w:t>
      </w:r>
      <w:r w:rsidRPr="00CC4366">
        <w:rPr>
          <w:szCs w:val="28"/>
        </w:rPr>
        <w:t>купив</w:t>
      </w:r>
      <w:r>
        <w:rPr>
          <w:szCs w:val="28"/>
        </w:rPr>
        <w:t xml:space="preserve"> </w:t>
      </w:r>
      <w:r w:rsidRPr="00CC4366">
        <w:rPr>
          <w:szCs w:val="28"/>
        </w:rPr>
        <w:t>учредительские</w:t>
      </w:r>
      <w:r>
        <w:rPr>
          <w:szCs w:val="28"/>
        </w:rPr>
        <w:t xml:space="preserve"> </w:t>
      </w:r>
      <w:r w:rsidRPr="00CC4366">
        <w:rPr>
          <w:szCs w:val="28"/>
        </w:rPr>
        <w:t>паи</w:t>
      </w:r>
      <w:r>
        <w:rPr>
          <w:szCs w:val="28"/>
        </w:rPr>
        <w:t xml:space="preserve"> </w:t>
      </w:r>
      <w:r w:rsidRPr="00CC4366">
        <w:rPr>
          <w:szCs w:val="28"/>
        </w:rPr>
        <w:t>или</w:t>
      </w:r>
      <w:r>
        <w:rPr>
          <w:szCs w:val="28"/>
        </w:rPr>
        <w:t xml:space="preserve"> </w:t>
      </w:r>
      <w:r w:rsidRPr="00CC4366">
        <w:rPr>
          <w:szCs w:val="28"/>
        </w:rPr>
        <w:t>акции.</w:t>
      </w:r>
      <w:r>
        <w:rPr>
          <w:szCs w:val="28"/>
        </w:rPr>
        <w:t xml:space="preserve"> </w:t>
      </w:r>
      <w:r w:rsidRPr="00CC4366">
        <w:rPr>
          <w:szCs w:val="28"/>
        </w:rPr>
        <w:t>Индивидуальные</w:t>
      </w:r>
      <w:r>
        <w:rPr>
          <w:szCs w:val="28"/>
        </w:rPr>
        <w:t xml:space="preserve"> </w:t>
      </w:r>
      <w:r w:rsidRPr="00CC4366">
        <w:rPr>
          <w:szCs w:val="28"/>
        </w:rPr>
        <w:t>или</w:t>
      </w:r>
      <w:r>
        <w:rPr>
          <w:szCs w:val="28"/>
        </w:rPr>
        <w:t xml:space="preserve"> </w:t>
      </w:r>
      <w:r w:rsidRPr="00CC4366">
        <w:rPr>
          <w:szCs w:val="28"/>
        </w:rPr>
        <w:t>институциональные</w:t>
      </w:r>
      <w:r>
        <w:rPr>
          <w:szCs w:val="28"/>
        </w:rPr>
        <w:t xml:space="preserve"> </w:t>
      </w:r>
      <w:r w:rsidRPr="00CC4366">
        <w:rPr>
          <w:szCs w:val="28"/>
        </w:rPr>
        <w:t>инвесторы,</w:t>
      </w:r>
      <w:r>
        <w:rPr>
          <w:szCs w:val="28"/>
        </w:rPr>
        <w:t xml:space="preserve"> </w:t>
      </w:r>
      <w:r w:rsidRPr="00CC4366">
        <w:rPr>
          <w:szCs w:val="28"/>
        </w:rPr>
        <w:t>впоследствии</w:t>
      </w:r>
      <w:r>
        <w:rPr>
          <w:szCs w:val="28"/>
        </w:rPr>
        <w:t xml:space="preserve"> </w:t>
      </w:r>
      <w:r w:rsidRPr="00CC4366">
        <w:rPr>
          <w:szCs w:val="28"/>
        </w:rPr>
        <w:t>купившие</w:t>
      </w:r>
      <w:r>
        <w:rPr>
          <w:szCs w:val="28"/>
        </w:rPr>
        <w:t xml:space="preserve"> </w:t>
      </w:r>
      <w:r w:rsidRPr="00CC4366">
        <w:rPr>
          <w:szCs w:val="28"/>
        </w:rPr>
        <w:t>акции</w:t>
      </w:r>
      <w:r>
        <w:rPr>
          <w:szCs w:val="28"/>
        </w:rPr>
        <w:t xml:space="preserve"> </w:t>
      </w:r>
      <w:r w:rsidRPr="00CC4366">
        <w:rPr>
          <w:szCs w:val="28"/>
        </w:rPr>
        <w:t>банка,</w:t>
      </w:r>
      <w:r>
        <w:rPr>
          <w:szCs w:val="28"/>
        </w:rPr>
        <w:t xml:space="preserve"> </w:t>
      </w:r>
      <w:r w:rsidRPr="00CC4366">
        <w:rPr>
          <w:szCs w:val="28"/>
        </w:rPr>
        <w:t>приобретают</w:t>
      </w:r>
      <w:r>
        <w:rPr>
          <w:szCs w:val="28"/>
        </w:rPr>
        <w:t xml:space="preserve"> </w:t>
      </w:r>
      <w:r w:rsidRPr="00CC4366">
        <w:rPr>
          <w:szCs w:val="28"/>
        </w:rPr>
        <w:t>статус</w:t>
      </w:r>
      <w:r>
        <w:rPr>
          <w:szCs w:val="28"/>
        </w:rPr>
        <w:t xml:space="preserve"> </w:t>
      </w:r>
      <w:r w:rsidRPr="00CC4366">
        <w:rPr>
          <w:szCs w:val="28"/>
        </w:rPr>
        <w:t>акционеров,</w:t>
      </w:r>
      <w:r>
        <w:rPr>
          <w:szCs w:val="28"/>
        </w:rPr>
        <w:t xml:space="preserve"> </w:t>
      </w:r>
      <w:r w:rsidRPr="00CC4366">
        <w:rPr>
          <w:szCs w:val="28"/>
        </w:rPr>
        <w:t>а</w:t>
      </w:r>
      <w:r>
        <w:rPr>
          <w:szCs w:val="28"/>
        </w:rPr>
        <w:t xml:space="preserve"> </w:t>
      </w:r>
      <w:r w:rsidRPr="00CC4366">
        <w:rPr>
          <w:szCs w:val="28"/>
        </w:rPr>
        <w:t>те</w:t>
      </w:r>
      <w:r>
        <w:rPr>
          <w:szCs w:val="28"/>
        </w:rPr>
        <w:t xml:space="preserve"> </w:t>
      </w:r>
      <w:r w:rsidRPr="00CC4366">
        <w:rPr>
          <w:szCs w:val="28"/>
        </w:rPr>
        <w:t>из</w:t>
      </w:r>
      <w:r>
        <w:rPr>
          <w:szCs w:val="28"/>
        </w:rPr>
        <w:t xml:space="preserve"> </w:t>
      </w:r>
      <w:r w:rsidRPr="00CC4366">
        <w:rPr>
          <w:szCs w:val="28"/>
        </w:rPr>
        <w:t>них,</w:t>
      </w:r>
      <w:r>
        <w:rPr>
          <w:szCs w:val="28"/>
        </w:rPr>
        <w:t xml:space="preserve"> </w:t>
      </w:r>
      <w:r w:rsidRPr="00CC4366">
        <w:rPr>
          <w:szCs w:val="28"/>
        </w:rPr>
        <w:t>которые</w:t>
      </w:r>
      <w:r>
        <w:rPr>
          <w:szCs w:val="28"/>
        </w:rPr>
        <w:t xml:space="preserve"> </w:t>
      </w:r>
      <w:r w:rsidRPr="00CC4366">
        <w:rPr>
          <w:szCs w:val="28"/>
        </w:rPr>
        <w:t>вкладывают</w:t>
      </w:r>
      <w:r>
        <w:rPr>
          <w:szCs w:val="28"/>
        </w:rPr>
        <w:t xml:space="preserve"> </w:t>
      </w:r>
      <w:r w:rsidRPr="00CC4366">
        <w:rPr>
          <w:szCs w:val="28"/>
        </w:rPr>
        <w:t>собственные</w:t>
      </w:r>
      <w:r>
        <w:rPr>
          <w:szCs w:val="28"/>
        </w:rPr>
        <w:t xml:space="preserve"> </w:t>
      </w:r>
      <w:r w:rsidRPr="00CC4366">
        <w:rPr>
          <w:szCs w:val="28"/>
        </w:rPr>
        <w:t>средства</w:t>
      </w:r>
      <w:r>
        <w:rPr>
          <w:szCs w:val="28"/>
        </w:rPr>
        <w:t xml:space="preserve"> </w:t>
      </w:r>
      <w:r w:rsidRPr="00CC4366">
        <w:rPr>
          <w:szCs w:val="28"/>
        </w:rPr>
        <w:t>в</w:t>
      </w:r>
      <w:r>
        <w:rPr>
          <w:szCs w:val="28"/>
        </w:rPr>
        <w:t xml:space="preserve"> </w:t>
      </w:r>
      <w:r w:rsidRPr="00CC4366">
        <w:rPr>
          <w:szCs w:val="28"/>
        </w:rPr>
        <w:t>поддержание</w:t>
      </w:r>
      <w:r>
        <w:rPr>
          <w:szCs w:val="28"/>
        </w:rPr>
        <w:t xml:space="preserve"> </w:t>
      </w:r>
      <w:r w:rsidRPr="00CC4366">
        <w:rPr>
          <w:szCs w:val="28"/>
        </w:rPr>
        <w:t>платежеспособности</w:t>
      </w:r>
      <w:r>
        <w:rPr>
          <w:szCs w:val="28"/>
        </w:rPr>
        <w:t xml:space="preserve"> </w:t>
      </w:r>
      <w:r w:rsidRPr="00CC4366">
        <w:rPr>
          <w:szCs w:val="28"/>
        </w:rPr>
        <w:t>банка,</w:t>
      </w:r>
      <w:r>
        <w:rPr>
          <w:szCs w:val="28"/>
        </w:rPr>
        <w:t xml:space="preserve"> </w:t>
      </w:r>
      <w:r w:rsidRPr="00CC4366">
        <w:rPr>
          <w:szCs w:val="28"/>
        </w:rPr>
        <w:t>будут</w:t>
      </w:r>
      <w:r>
        <w:rPr>
          <w:szCs w:val="28"/>
        </w:rPr>
        <w:t xml:space="preserve"> </w:t>
      </w:r>
      <w:r w:rsidRPr="00CC4366">
        <w:rPr>
          <w:szCs w:val="28"/>
        </w:rPr>
        <w:t>пайщиками.</w:t>
      </w:r>
    </w:p>
    <w:p w:rsidR="00CC4366" w:rsidRPr="00CC4366" w:rsidRDefault="00CC4366" w:rsidP="00CC4366">
      <w:pPr>
        <w:pStyle w:val="16"/>
        <w:widowControl w:val="0"/>
        <w:spacing w:line="360" w:lineRule="auto"/>
        <w:ind w:left="0" w:right="0" w:firstLine="709"/>
        <w:jc w:val="both"/>
        <w:rPr>
          <w:szCs w:val="28"/>
        </w:rPr>
      </w:pPr>
      <w:r w:rsidRPr="00CC4366">
        <w:rPr>
          <w:szCs w:val="28"/>
        </w:rPr>
        <w:t>Если</w:t>
      </w:r>
      <w:r>
        <w:rPr>
          <w:szCs w:val="28"/>
        </w:rPr>
        <w:t xml:space="preserve"> </w:t>
      </w:r>
      <w:r w:rsidRPr="00CC4366">
        <w:rPr>
          <w:szCs w:val="28"/>
        </w:rPr>
        <w:t>на</w:t>
      </w:r>
      <w:r>
        <w:rPr>
          <w:szCs w:val="28"/>
        </w:rPr>
        <w:t xml:space="preserve"> </w:t>
      </w:r>
      <w:r w:rsidRPr="00CC4366">
        <w:rPr>
          <w:szCs w:val="28"/>
        </w:rPr>
        <w:t>начальном</w:t>
      </w:r>
      <w:r>
        <w:rPr>
          <w:szCs w:val="28"/>
        </w:rPr>
        <w:t xml:space="preserve"> </w:t>
      </w:r>
      <w:r w:rsidRPr="00CC4366">
        <w:rPr>
          <w:szCs w:val="28"/>
        </w:rPr>
        <w:t>этапе</w:t>
      </w:r>
      <w:r>
        <w:rPr>
          <w:szCs w:val="28"/>
        </w:rPr>
        <w:t xml:space="preserve"> </w:t>
      </w:r>
      <w:r w:rsidRPr="00CC4366">
        <w:rPr>
          <w:szCs w:val="28"/>
        </w:rPr>
        <w:t>банки</w:t>
      </w:r>
      <w:r>
        <w:rPr>
          <w:szCs w:val="28"/>
        </w:rPr>
        <w:t xml:space="preserve"> </w:t>
      </w:r>
      <w:r w:rsidRPr="00CC4366">
        <w:rPr>
          <w:szCs w:val="28"/>
        </w:rPr>
        <w:t>создавались</w:t>
      </w:r>
      <w:r>
        <w:rPr>
          <w:szCs w:val="28"/>
        </w:rPr>
        <w:t xml:space="preserve"> </w:t>
      </w:r>
      <w:r w:rsidRPr="00CC4366">
        <w:rPr>
          <w:szCs w:val="28"/>
        </w:rPr>
        <w:t>главным</w:t>
      </w:r>
      <w:r>
        <w:rPr>
          <w:szCs w:val="28"/>
        </w:rPr>
        <w:t xml:space="preserve"> </w:t>
      </w:r>
      <w:r w:rsidRPr="00CC4366">
        <w:rPr>
          <w:szCs w:val="28"/>
        </w:rPr>
        <w:t>образом</w:t>
      </w:r>
      <w:r>
        <w:rPr>
          <w:szCs w:val="28"/>
        </w:rPr>
        <w:t xml:space="preserve"> </w:t>
      </w:r>
      <w:r w:rsidRPr="00CC4366">
        <w:rPr>
          <w:szCs w:val="28"/>
        </w:rPr>
        <w:t>на</w:t>
      </w:r>
      <w:r>
        <w:rPr>
          <w:szCs w:val="28"/>
        </w:rPr>
        <w:t xml:space="preserve"> </w:t>
      </w:r>
      <w:r w:rsidRPr="00CC4366">
        <w:rPr>
          <w:szCs w:val="28"/>
        </w:rPr>
        <w:t>паевой</w:t>
      </w:r>
      <w:r>
        <w:rPr>
          <w:szCs w:val="28"/>
        </w:rPr>
        <w:t xml:space="preserve"> </w:t>
      </w:r>
      <w:r w:rsidRPr="00CC4366">
        <w:rPr>
          <w:szCs w:val="28"/>
        </w:rPr>
        <w:t>основе,</w:t>
      </w:r>
      <w:r>
        <w:rPr>
          <w:szCs w:val="28"/>
        </w:rPr>
        <w:t xml:space="preserve"> </w:t>
      </w:r>
      <w:r w:rsidRPr="00CC4366">
        <w:rPr>
          <w:szCs w:val="28"/>
        </w:rPr>
        <w:t>то</w:t>
      </w:r>
      <w:r>
        <w:rPr>
          <w:szCs w:val="28"/>
        </w:rPr>
        <w:t xml:space="preserve"> </w:t>
      </w:r>
      <w:r w:rsidRPr="00CC4366">
        <w:rPr>
          <w:szCs w:val="28"/>
        </w:rPr>
        <w:t>для</w:t>
      </w:r>
      <w:r>
        <w:rPr>
          <w:szCs w:val="28"/>
        </w:rPr>
        <w:t xml:space="preserve"> </w:t>
      </w:r>
      <w:r w:rsidRPr="00CC4366">
        <w:rPr>
          <w:szCs w:val="28"/>
        </w:rPr>
        <w:t>нынешнего</w:t>
      </w:r>
      <w:r>
        <w:rPr>
          <w:szCs w:val="28"/>
        </w:rPr>
        <w:t xml:space="preserve"> </w:t>
      </w:r>
      <w:r w:rsidRPr="00CC4366">
        <w:rPr>
          <w:szCs w:val="28"/>
        </w:rPr>
        <w:t>этапа</w:t>
      </w:r>
      <w:r>
        <w:rPr>
          <w:szCs w:val="28"/>
        </w:rPr>
        <w:t xml:space="preserve"> </w:t>
      </w:r>
      <w:r w:rsidRPr="00CC4366">
        <w:rPr>
          <w:szCs w:val="28"/>
        </w:rPr>
        <w:t>характерно</w:t>
      </w:r>
      <w:r>
        <w:rPr>
          <w:szCs w:val="28"/>
        </w:rPr>
        <w:t xml:space="preserve"> </w:t>
      </w:r>
      <w:r w:rsidRPr="00CC4366">
        <w:rPr>
          <w:szCs w:val="28"/>
        </w:rPr>
        <w:t>преобразование</w:t>
      </w:r>
      <w:r>
        <w:rPr>
          <w:szCs w:val="28"/>
        </w:rPr>
        <w:t xml:space="preserve"> </w:t>
      </w:r>
      <w:r w:rsidRPr="00CC4366">
        <w:rPr>
          <w:szCs w:val="28"/>
        </w:rPr>
        <w:t>паевых</w:t>
      </w:r>
      <w:r>
        <w:rPr>
          <w:szCs w:val="28"/>
        </w:rPr>
        <w:t xml:space="preserve"> </w:t>
      </w:r>
      <w:r w:rsidRPr="00CC4366">
        <w:rPr>
          <w:szCs w:val="28"/>
        </w:rPr>
        <w:t>банков</w:t>
      </w:r>
      <w:r>
        <w:rPr>
          <w:szCs w:val="28"/>
        </w:rPr>
        <w:t xml:space="preserve"> </w:t>
      </w:r>
      <w:r w:rsidRPr="00CC4366">
        <w:rPr>
          <w:szCs w:val="28"/>
        </w:rPr>
        <w:t>в</w:t>
      </w:r>
      <w:r>
        <w:rPr>
          <w:szCs w:val="28"/>
        </w:rPr>
        <w:t xml:space="preserve"> </w:t>
      </w:r>
      <w:r w:rsidRPr="00CC4366">
        <w:rPr>
          <w:szCs w:val="28"/>
        </w:rPr>
        <w:t>акционерные</w:t>
      </w:r>
      <w:r>
        <w:rPr>
          <w:szCs w:val="28"/>
        </w:rPr>
        <w:t xml:space="preserve"> </w:t>
      </w:r>
      <w:r w:rsidRPr="00CC4366">
        <w:rPr>
          <w:szCs w:val="28"/>
        </w:rPr>
        <w:t>и</w:t>
      </w:r>
      <w:r>
        <w:rPr>
          <w:szCs w:val="28"/>
        </w:rPr>
        <w:t xml:space="preserve"> </w:t>
      </w:r>
      <w:r w:rsidRPr="00CC4366">
        <w:rPr>
          <w:szCs w:val="28"/>
        </w:rPr>
        <w:t>создание</w:t>
      </w:r>
      <w:r>
        <w:rPr>
          <w:szCs w:val="28"/>
        </w:rPr>
        <w:t xml:space="preserve"> </w:t>
      </w:r>
      <w:r w:rsidRPr="00CC4366">
        <w:rPr>
          <w:szCs w:val="28"/>
        </w:rPr>
        <w:t>новых</w:t>
      </w:r>
      <w:r>
        <w:rPr>
          <w:szCs w:val="28"/>
        </w:rPr>
        <w:t xml:space="preserve"> </w:t>
      </w:r>
      <w:r w:rsidRPr="00CC4366">
        <w:rPr>
          <w:szCs w:val="28"/>
        </w:rPr>
        <w:t>банков</w:t>
      </w:r>
      <w:r>
        <w:rPr>
          <w:szCs w:val="28"/>
        </w:rPr>
        <w:t xml:space="preserve"> </w:t>
      </w:r>
      <w:r w:rsidRPr="00CC4366">
        <w:rPr>
          <w:szCs w:val="28"/>
        </w:rPr>
        <w:t>в</w:t>
      </w:r>
      <w:r>
        <w:rPr>
          <w:szCs w:val="28"/>
        </w:rPr>
        <w:t xml:space="preserve"> </w:t>
      </w:r>
      <w:r w:rsidRPr="00CC4366">
        <w:rPr>
          <w:szCs w:val="28"/>
        </w:rPr>
        <w:t>форме</w:t>
      </w:r>
      <w:r>
        <w:rPr>
          <w:szCs w:val="28"/>
        </w:rPr>
        <w:t xml:space="preserve"> </w:t>
      </w:r>
      <w:r w:rsidRPr="00CC4366">
        <w:rPr>
          <w:szCs w:val="28"/>
        </w:rPr>
        <w:t>акционерных</w:t>
      </w:r>
      <w:r>
        <w:rPr>
          <w:szCs w:val="28"/>
        </w:rPr>
        <w:t xml:space="preserve"> </w:t>
      </w:r>
      <w:r w:rsidRPr="00CC4366">
        <w:rPr>
          <w:szCs w:val="28"/>
        </w:rPr>
        <w:t>обществ</w:t>
      </w:r>
      <w:r>
        <w:rPr>
          <w:szCs w:val="28"/>
        </w:rPr>
        <w:t xml:space="preserve"> </w:t>
      </w:r>
      <w:r w:rsidRPr="00CC4366">
        <w:rPr>
          <w:szCs w:val="28"/>
        </w:rPr>
        <w:t>(АО).</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Для</w:t>
      </w:r>
      <w:r>
        <w:rPr>
          <w:szCs w:val="28"/>
        </w:rPr>
        <w:t xml:space="preserve"> </w:t>
      </w:r>
      <w:r w:rsidRPr="00CC4366">
        <w:rPr>
          <w:szCs w:val="28"/>
        </w:rPr>
        <w:t>АО</w:t>
      </w:r>
      <w:r>
        <w:rPr>
          <w:szCs w:val="28"/>
        </w:rPr>
        <w:t xml:space="preserve"> </w:t>
      </w:r>
      <w:r w:rsidRPr="00CC4366">
        <w:rPr>
          <w:szCs w:val="28"/>
        </w:rPr>
        <w:t>характерно,</w:t>
      </w:r>
      <w:r>
        <w:rPr>
          <w:szCs w:val="28"/>
        </w:rPr>
        <w:t xml:space="preserve"> </w:t>
      </w:r>
      <w:r w:rsidRPr="00CC4366">
        <w:rPr>
          <w:szCs w:val="28"/>
        </w:rPr>
        <w:t>что</w:t>
      </w:r>
      <w:r>
        <w:rPr>
          <w:szCs w:val="28"/>
        </w:rPr>
        <w:t xml:space="preserve"> </w:t>
      </w:r>
      <w:r w:rsidRPr="00CC4366">
        <w:rPr>
          <w:szCs w:val="28"/>
        </w:rPr>
        <w:t>собственником</w:t>
      </w:r>
      <w:r>
        <w:rPr>
          <w:szCs w:val="28"/>
        </w:rPr>
        <w:t xml:space="preserve"> </w:t>
      </w:r>
      <w:r w:rsidRPr="00CC4366">
        <w:rPr>
          <w:szCs w:val="28"/>
        </w:rPr>
        <w:t>его</w:t>
      </w:r>
      <w:r>
        <w:rPr>
          <w:szCs w:val="28"/>
        </w:rPr>
        <w:t xml:space="preserve"> </w:t>
      </w:r>
      <w:r w:rsidRPr="00CC4366">
        <w:rPr>
          <w:szCs w:val="28"/>
        </w:rPr>
        <w:t>капитала</w:t>
      </w:r>
      <w:r>
        <w:rPr>
          <w:szCs w:val="28"/>
        </w:rPr>
        <w:t xml:space="preserve"> </w:t>
      </w:r>
      <w:r w:rsidRPr="00CC4366">
        <w:rPr>
          <w:szCs w:val="28"/>
        </w:rPr>
        <w:t>выступает</w:t>
      </w:r>
      <w:r>
        <w:rPr>
          <w:szCs w:val="28"/>
        </w:rPr>
        <w:t xml:space="preserve"> </w:t>
      </w:r>
      <w:r w:rsidRPr="00CC4366">
        <w:rPr>
          <w:szCs w:val="28"/>
        </w:rPr>
        <w:t>само</w:t>
      </w:r>
      <w:r>
        <w:rPr>
          <w:szCs w:val="28"/>
        </w:rPr>
        <w:t xml:space="preserve"> </w:t>
      </w:r>
      <w:r w:rsidRPr="00CC4366">
        <w:rPr>
          <w:szCs w:val="28"/>
        </w:rPr>
        <w:t>общество,</w:t>
      </w:r>
      <w:r>
        <w:rPr>
          <w:szCs w:val="28"/>
        </w:rPr>
        <w:t xml:space="preserve"> </w:t>
      </w:r>
      <w:r w:rsidRPr="00CC4366">
        <w:rPr>
          <w:szCs w:val="28"/>
        </w:rPr>
        <w:t>т.е.</w:t>
      </w:r>
      <w:r>
        <w:rPr>
          <w:szCs w:val="28"/>
        </w:rPr>
        <w:t xml:space="preserve"> </w:t>
      </w:r>
      <w:r w:rsidRPr="00CC4366">
        <w:rPr>
          <w:szCs w:val="28"/>
        </w:rPr>
        <w:t>банк;</w:t>
      </w:r>
      <w:r>
        <w:rPr>
          <w:szCs w:val="28"/>
        </w:rPr>
        <w:t xml:space="preserve"> </w:t>
      </w:r>
      <w:r w:rsidRPr="00CC4366">
        <w:rPr>
          <w:szCs w:val="28"/>
        </w:rPr>
        <w:t>паевые</w:t>
      </w:r>
      <w:r>
        <w:rPr>
          <w:szCs w:val="28"/>
        </w:rPr>
        <w:t xml:space="preserve"> </w:t>
      </w:r>
      <w:r w:rsidRPr="00CC4366">
        <w:rPr>
          <w:szCs w:val="28"/>
        </w:rPr>
        <w:t>же</w:t>
      </w:r>
      <w:r>
        <w:rPr>
          <w:szCs w:val="28"/>
        </w:rPr>
        <w:t xml:space="preserve"> </w:t>
      </w:r>
      <w:r w:rsidRPr="00CC4366">
        <w:rPr>
          <w:szCs w:val="28"/>
        </w:rPr>
        <w:t>собственниками</w:t>
      </w:r>
      <w:r>
        <w:rPr>
          <w:szCs w:val="28"/>
        </w:rPr>
        <w:t xml:space="preserve"> </w:t>
      </w:r>
      <w:r w:rsidRPr="00CC4366">
        <w:rPr>
          <w:szCs w:val="28"/>
        </w:rPr>
        <w:t>своего</w:t>
      </w:r>
      <w:r>
        <w:rPr>
          <w:szCs w:val="28"/>
        </w:rPr>
        <w:t xml:space="preserve"> </w:t>
      </w:r>
      <w:r w:rsidRPr="00CC4366">
        <w:rPr>
          <w:szCs w:val="28"/>
        </w:rPr>
        <w:t>капитала</w:t>
      </w:r>
      <w:r>
        <w:rPr>
          <w:szCs w:val="28"/>
        </w:rPr>
        <w:t xml:space="preserve"> </w:t>
      </w:r>
      <w:r w:rsidRPr="00CC4366">
        <w:rPr>
          <w:szCs w:val="28"/>
        </w:rPr>
        <w:t>не</w:t>
      </w:r>
      <w:r>
        <w:rPr>
          <w:szCs w:val="28"/>
        </w:rPr>
        <w:t xml:space="preserve"> </w:t>
      </w:r>
      <w:r w:rsidRPr="00CC4366">
        <w:rPr>
          <w:szCs w:val="28"/>
        </w:rPr>
        <w:t>являются,</w:t>
      </w:r>
      <w:r>
        <w:rPr>
          <w:szCs w:val="28"/>
        </w:rPr>
        <w:t xml:space="preserve"> </w:t>
      </w:r>
      <w:r w:rsidRPr="00CC4366">
        <w:rPr>
          <w:szCs w:val="28"/>
        </w:rPr>
        <w:t>поскольку</w:t>
      </w:r>
      <w:r>
        <w:rPr>
          <w:szCs w:val="28"/>
        </w:rPr>
        <w:t xml:space="preserve"> </w:t>
      </w:r>
      <w:r w:rsidRPr="00CC4366">
        <w:rPr>
          <w:szCs w:val="28"/>
        </w:rPr>
        <w:t>каждый</w:t>
      </w:r>
      <w:r>
        <w:rPr>
          <w:szCs w:val="28"/>
        </w:rPr>
        <w:t xml:space="preserve"> </w:t>
      </w:r>
      <w:r w:rsidRPr="00CC4366">
        <w:rPr>
          <w:szCs w:val="28"/>
        </w:rPr>
        <w:t>из</w:t>
      </w:r>
      <w:r>
        <w:rPr>
          <w:szCs w:val="28"/>
        </w:rPr>
        <w:t xml:space="preserve"> </w:t>
      </w:r>
      <w:r w:rsidRPr="00CC4366">
        <w:rPr>
          <w:szCs w:val="28"/>
        </w:rPr>
        <w:t>пайщиков</w:t>
      </w:r>
      <w:r>
        <w:rPr>
          <w:szCs w:val="28"/>
        </w:rPr>
        <w:t xml:space="preserve"> </w:t>
      </w:r>
      <w:r w:rsidRPr="00CC4366">
        <w:rPr>
          <w:szCs w:val="28"/>
        </w:rPr>
        <w:t>сохраняет</w:t>
      </w:r>
      <w:r>
        <w:rPr>
          <w:szCs w:val="28"/>
        </w:rPr>
        <w:t xml:space="preserve"> </w:t>
      </w:r>
      <w:r w:rsidRPr="00CC4366">
        <w:rPr>
          <w:szCs w:val="28"/>
        </w:rPr>
        <w:t>право</w:t>
      </w:r>
      <w:r>
        <w:rPr>
          <w:szCs w:val="28"/>
        </w:rPr>
        <w:t xml:space="preserve"> </w:t>
      </w:r>
      <w:r w:rsidRPr="00CC4366">
        <w:rPr>
          <w:szCs w:val="28"/>
        </w:rPr>
        <w:t>собственности</w:t>
      </w:r>
      <w:r>
        <w:rPr>
          <w:szCs w:val="28"/>
        </w:rPr>
        <w:t xml:space="preserve"> </w:t>
      </w:r>
      <w:r w:rsidRPr="00CC4366">
        <w:rPr>
          <w:szCs w:val="28"/>
        </w:rPr>
        <w:t>на</w:t>
      </w:r>
      <w:r>
        <w:rPr>
          <w:szCs w:val="28"/>
        </w:rPr>
        <w:t xml:space="preserve"> </w:t>
      </w:r>
      <w:r w:rsidRPr="00CC4366">
        <w:rPr>
          <w:szCs w:val="28"/>
        </w:rPr>
        <w:t>свою</w:t>
      </w:r>
      <w:r>
        <w:rPr>
          <w:szCs w:val="28"/>
        </w:rPr>
        <w:t xml:space="preserve"> </w:t>
      </w:r>
      <w:r w:rsidRPr="00CC4366">
        <w:rPr>
          <w:szCs w:val="28"/>
        </w:rPr>
        <w:t>долю</w:t>
      </w:r>
      <w:r>
        <w:rPr>
          <w:szCs w:val="28"/>
        </w:rPr>
        <w:t xml:space="preserve"> </w:t>
      </w:r>
      <w:r w:rsidRPr="00CC4366">
        <w:rPr>
          <w:szCs w:val="28"/>
        </w:rPr>
        <w:t>капитала,</w:t>
      </w:r>
      <w:r>
        <w:rPr>
          <w:szCs w:val="28"/>
        </w:rPr>
        <w:t xml:space="preserve"> </w:t>
      </w:r>
      <w:r w:rsidRPr="00CC4366">
        <w:rPr>
          <w:szCs w:val="28"/>
        </w:rPr>
        <w:t>а</w:t>
      </w:r>
      <w:r>
        <w:rPr>
          <w:szCs w:val="28"/>
        </w:rPr>
        <w:t xml:space="preserve"> </w:t>
      </w:r>
      <w:r w:rsidRPr="00CC4366">
        <w:rPr>
          <w:szCs w:val="28"/>
        </w:rPr>
        <w:t>не</w:t>
      </w:r>
      <w:r>
        <w:rPr>
          <w:szCs w:val="28"/>
        </w:rPr>
        <w:t xml:space="preserve"> </w:t>
      </w:r>
      <w:r w:rsidRPr="00CC4366">
        <w:rPr>
          <w:szCs w:val="28"/>
        </w:rPr>
        <w:t>передает</w:t>
      </w:r>
      <w:r>
        <w:rPr>
          <w:szCs w:val="28"/>
        </w:rPr>
        <w:t xml:space="preserve"> </w:t>
      </w:r>
      <w:r w:rsidRPr="00CC4366">
        <w:rPr>
          <w:szCs w:val="28"/>
        </w:rPr>
        <w:t>его</w:t>
      </w:r>
      <w:r>
        <w:rPr>
          <w:szCs w:val="28"/>
        </w:rPr>
        <w:t xml:space="preserve"> </w:t>
      </w:r>
      <w:r w:rsidRPr="00CC4366">
        <w:rPr>
          <w:szCs w:val="28"/>
        </w:rPr>
        <w:t>банку.</w:t>
      </w:r>
      <w:r>
        <w:rPr>
          <w:szCs w:val="28"/>
        </w:rPr>
        <w:t xml:space="preserve"> </w:t>
      </w:r>
      <w:r w:rsidRPr="00CC4366">
        <w:rPr>
          <w:szCs w:val="28"/>
        </w:rPr>
        <w:t>Паевые</w:t>
      </w:r>
      <w:r>
        <w:rPr>
          <w:szCs w:val="28"/>
        </w:rPr>
        <w:t xml:space="preserve"> </w:t>
      </w:r>
      <w:r w:rsidRPr="00CC4366">
        <w:rPr>
          <w:szCs w:val="28"/>
        </w:rPr>
        <w:t>коммерческие</w:t>
      </w:r>
      <w:r>
        <w:rPr>
          <w:szCs w:val="28"/>
        </w:rPr>
        <w:t xml:space="preserve"> </w:t>
      </w:r>
      <w:r w:rsidRPr="00CC4366">
        <w:rPr>
          <w:szCs w:val="28"/>
        </w:rPr>
        <w:t>банки</w:t>
      </w:r>
      <w:r>
        <w:rPr>
          <w:szCs w:val="28"/>
        </w:rPr>
        <w:t xml:space="preserve"> </w:t>
      </w:r>
      <w:r w:rsidRPr="00CC4366">
        <w:rPr>
          <w:szCs w:val="28"/>
        </w:rPr>
        <w:t>организованы</w:t>
      </w:r>
      <w:r>
        <w:rPr>
          <w:szCs w:val="28"/>
        </w:rPr>
        <w:t xml:space="preserve"> </w:t>
      </w:r>
      <w:r w:rsidRPr="00CC4366">
        <w:rPr>
          <w:szCs w:val="28"/>
        </w:rPr>
        <w:t>на</w:t>
      </w:r>
      <w:r>
        <w:rPr>
          <w:szCs w:val="28"/>
        </w:rPr>
        <w:t xml:space="preserve"> </w:t>
      </w:r>
      <w:r w:rsidRPr="00CC4366">
        <w:rPr>
          <w:szCs w:val="28"/>
        </w:rPr>
        <w:t>принципах</w:t>
      </w:r>
      <w:r>
        <w:rPr>
          <w:szCs w:val="28"/>
        </w:rPr>
        <w:t xml:space="preserve"> </w:t>
      </w:r>
      <w:r w:rsidRPr="00CC4366">
        <w:rPr>
          <w:szCs w:val="28"/>
        </w:rPr>
        <w:t>обществ</w:t>
      </w:r>
      <w:r>
        <w:rPr>
          <w:szCs w:val="28"/>
        </w:rPr>
        <w:t xml:space="preserve"> </w:t>
      </w:r>
      <w:r w:rsidRPr="00CC4366">
        <w:rPr>
          <w:szCs w:val="28"/>
        </w:rPr>
        <w:t>с</w:t>
      </w:r>
      <w:r>
        <w:rPr>
          <w:szCs w:val="28"/>
        </w:rPr>
        <w:t xml:space="preserve"> </w:t>
      </w:r>
      <w:r w:rsidRPr="00CC4366">
        <w:rPr>
          <w:szCs w:val="28"/>
        </w:rPr>
        <w:t>ограниченной</w:t>
      </w:r>
      <w:r>
        <w:rPr>
          <w:szCs w:val="28"/>
        </w:rPr>
        <w:t xml:space="preserve"> </w:t>
      </w:r>
      <w:r w:rsidRPr="00CC4366">
        <w:rPr>
          <w:szCs w:val="28"/>
        </w:rPr>
        <w:t>ответственностью,</w:t>
      </w:r>
      <w:r>
        <w:rPr>
          <w:szCs w:val="28"/>
        </w:rPr>
        <w:t xml:space="preserve"> </w:t>
      </w:r>
      <w:r w:rsidRPr="00CC4366">
        <w:rPr>
          <w:szCs w:val="28"/>
        </w:rPr>
        <w:t>т.е.</w:t>
      </w:r>
      <w:r>
        <w:rPr>
          <w:szCs w:val="28"/>
        </w:rPr>
        <w:t xml:space="preserve"> </w:t>
      </w:r>
      <w:r w:rsidRPr="00CC4366">
        <w:rPr>
          <w:szCs w:val="28"/>
        </w:rPr>
        <w:t>общества,</w:t>
      </w:r>
      <w:r>
        <w:rPr>
          <w:szCs w:val="28"/>
        </w:rPr>
        <w:t xml:space="preserve"> </w:t>
      </w:r>
      <w:r w:rsidRPr="00CC4366">
        <w:rPr>
          <w:szCs w:val="28"/>
        </w:rPr>
        <w:t>где</w:t>
      </w:r>
      <w:r>
        <w:rPr>
          <w:szCs w:val="28"/>
        </w:rPr>
        <w:t xml:space="preserve"> </w:t>
      </w:r>
      <w:r w:rsidRPr="00CC4366">
        <w:rPr>
          <w:szCs w:val="28"/>
        </w:rPr>
        <w:t>ответственность</w:t>
      </w:r>
      <w:r>
        <w:rPr>
          <w:szCs w:val="28"/>
        </w:rPr>
        <w:t xml:space="preserve"> </w:t>
      </w:r>
      <w:r w:rsidRPr="00CC4366">
        <w:rPr>
          <w:szCs w:val="28"/>
        </w:rPr>
        <w:t>каждого</w:t>
      </w:r>
      <w:r>
        <w:rPr>
          <w:szCs w:val="28"/>
        </w:rPr>
        <w:t xml:space="preserve"> </w:t>
      </w:r>
      <w:r w:rsidRPr="00CC4366">
        <w:rPr>
          <w:szCs w:val="28"/>
        </w:rPr>
        <w:t>пайщика</w:t>
      </w:r>
      <w:r>
        <w:rPr>
          <w:szCs w:val="28"/>
        </w:rPr>
        <w:t xml:space="preserve"> </w:t>
      </w:r>
      <w:r w:rsidRPr="00CC4366">
        <w:rPr>
          <w:szCs w:val="28"/>
        </w:rPr>
        <w:t>ограничена</w:t>
      </w:r>
      <w:r>
        <w:rPr>
          <w:szCs w:val="28"/>
        </w:rPr>
        <w:t xml:space="preserve"> </w:t>
      </w:r>
      <w:r w:rsidRPr="00CC4366">
        <w:rPr>
          <w:szCs w:val="28"/>
        </w:rPr>
        <w:t>пределами</w:t>
      </w:r>
      <w:r>
        <w:rPr>
          <w:szCs w:val="28"/>
        </w:rPr>
        <w:t xml:space="preserve"> </w:t>
      </w:r>
      <w:r w:rsidRPr="00CC4366">
        <w:rPr>
          <w:szCs w:val="28"/>
        </w:rPr>
        <w:t>его</w:t>
      </w:r>
      <w:r>
        <w:rPr>
          <w:szCs w:val="28"/>
        </w:rPr>
        <w:t xml:space="preserve"> </w:t>
      </w:r>
      <w:r w:rsidRPr="00CC4366">
        <w:rPr>
          <w:szCs w:val="28"/>
        </w:rPr>
        <w:t>вклада</w:t>
      </w:r>
      <w:r>
        <w:rPr>
          <w:szCs w:val="28"/>
        </w:rPr>
        <w:t xml:space="preserve"> </w:t>
      </w:r>
      <w:r w:rsidRPr="00CC4366">
        <w:rPr>
          <w:szCs w:val="28"/>
        </w:rPr>
        <w:t>в</w:t>
      </w:r>
      <w:r>
        <w:rPr>
          <w:szCs w:val="28"/>
        </w:rPr>
        <w:t xml:space="preserve"> </w:t>
      </w:r>
      <w:r w:rsidRPr="00CC4366">
        <w:rPr>
          <w:szCs w:val="28"/>
        </w:rPr>
        <w:t>общий</w:t>
      </w:r>
      <w:r>
        <w:rPr>
          <w:szCs w:val="28"/>
        </w:rPr>
        <w:t xml:space="preserve"> </w:t>
      </w:r>
      <w:r w:rsidRPr="00CC4366">
        <w:rPr>
          <w:szCs w:val="28"/>
        </w:rPr>
        <w:t>капитал</w:t>
      </w:r>
      <w:r>
        <w:rPr>
          <w:szCs w:val="28"/>
        </w:rPr>
        <w:t xml:space="preserve"> </w:t>
      </w:r>
      <w:r w:rsidRPr="00CC4366">
        <w:rPr>
          <w:szCs w:val="28"/>
        </w:rPr>
        <w:t>банка.</w:t>
      </w:r>
    </w:p>
    <w:p w:rsidR="00CC4366" w:rsidRPr="00CC4366" w:rsidRDefault="00CC4366" w:rsidP="00CC4366">
      <w:pPr>
        <w:pStyle w:val="16"/>
        <w:widowControl w:val="0"/>
        <w:spacing w:line="360" w:lineRule="auto"/>
        <w:ind w:left="0" w:right="0" w:firstLine="709"/>
        <w:jc w:val="both"/>
        <w:rPr>
          <w:szCs w:val="28"/>
        </w:rPr>
      </w:pPr>
      <w:r w:rsidRPr="00CC4366">
        <w:rPr>
          <w:szCs w:val="28"/>
        </w:rPr>
        <w:t>У</w:t>
      </w:r>
      <w:r>
        <w:rPr>
          <w:szCs w:val="28"/>
        </w:rPr>
        <w:t xml:space="preserve"> </w:t>
      </w:r>
      <w:r w:rsidRPr="00CC4366">
        <w:rPr>
          <w:szCs w:val="28"/>
        </w:rPr>
        <w:t>банков,</w:t>
      </w:r>
      <w:r>
        <w:rPr>
          <w:szCs w:val="28"/>
        </w:rPr>
        <w:t xml:space="preserve"> </w:t>
      </w:r>
      <w:r w:rsidRPr="00CC4366">
        <w:rPr>
          <w:szCs w:val="28"/>
        </w:rPr>
        <w:t>действующих</w:t>
      </w:r>
      <w:r>
        <w:rPr>
          <w:szCs w:val="28"/>
        </w:rPr>
        <w:t xml:space="preserve"> </w:t>
      </w:r>
      <w:r w:rsidRPr="00CC4366">
        <w:rPr>
          <w:szCs w:val="28"/>
        </w:rPr>
        <w:t>как</w:t>
      </w:r>
      <w:r>
        <w:rPr>
          <w:szCs w:val="28"/>
        </w:rPr>
        <w:t xml:space="preserve"> </w:t>
      </w:r>
      <w:r w:rsidRPr="00CC4366">
        <w:rPr>
          <w:szCs w:val="28"/>
        </w:rPr>
        <w:t>АО,</w:t>
      </w:r>
      <w:r>
        <w:rPr>
          <w:szCs w:val="28"/>
        </w:rPr>
        <w:t xml:space="preserve"> </w:t>
      </w:r>
      <w:r w:rsidRPr="00CC4366">
        <w:rPr>
          <w:szCs w:val="28"/>
        </w:rPr>
        <w:t>уставный</w:t>
      </w:r>
      <w:r>
        <w:rPr>
          <w:szCs w:val="28"/>
        </w:rPr>
        <w:t xml:space="preserve"> </w:t>
      </w:r>
      <w:r w:rsidRPr="00CC4366">
        <w:rPr>
          <w:szCs w:val="28"/>
        </w:rPr>
        <w:t>капитал</w:t>
      </w:r>
      <w:r>
        <w:rPr>
          <w:szCs w:val="28"/>
        </w:rPr>
        <w:t xml:space="preserve"> </w:t>
      </w:r>
      <w:r w:rsidRPr="00CC4366">
        <w:rPr>
          <w:szCs w:val="28"/>
        </w:rPr>
        <w:t>разделен</w:t>
      </w:r>
      <w:r>
        <w:rPr>
          <w:szCs w:val="28"/>
        </w:rPr>
        <w:t xml:space="preserve"> </w:t>
      </w:r>
      <w:r w:rsidRPr="00CC4366">
        <w:rPr>
          <w:szCs w:val="28"/>
        </w:rPr>
        <w:t>на</w:t>
      </w:r>
      <w:r>
        <w:rPr>
          <w:szCs w:val="28"/>
        </w:rPr>
        <w:t xml:space="preserve"> </w:t>
      </w:r>
      <w:r w:rsidRPr="00CC4366">
        <w:rPr>
          <w:szCs w:val="28"/>
        </w:rPr>
        <w:t>определенное</w:t>
      </w:r>
      <w:r>
        <w:rPr>
          <w:szCs w:val="28"/>
        </w:rPr>
        <w:t xml:space="preserve"> </w:t>
      </w:r>
      <w:r w:rsidRPr="00CC4366">
        <w:rPr>
          <w:szCs w:val="28"/>
        </w:rPr>
        <w:t>число</w:t>
      </w:r>
      <w:r>
        <w:rPr>
          <w:szCs w:val="28"/>
        </w:rPr>
        <w:t xml:space="preserve"> </w:t>
      </w:r>
      <w:r w:rsidRPr="00CC4366">
        <w:rPr>
          <w:szCs w:val="28"/>
        </w:rPr>
        <w:t>акций</w:t>
      </w:r>
      <w:r>
        <w:rPr>
          <w:szCs w:val="28"/>
        </w:rPr>
        <w:t xml:space="preserve"> </w:t>
      </w:r>
      <w:r w:rsidRPr="00CC4366">
        <w:rPr>
          <w:szCs w:val="28"/>
        </w:rPr>
        <w:t>равной</w:t>
      </w:r>
      <w:r>
        <w:rPr>
          <w:szCs w:val="28"/>
        </w:rPr>
        <w:t xml:space="preserve"> </w:t>
      </w:r>
      <w:r w:rsidRPr="00CC4366">
        <w:rPr>
          <w:szCs w:val="28"/>
        </w:rPr>
        <w:t>номинальной</w:t>
      </w:r>
      <w:r>
        <w:rPr>
          <w:szCs w:val="28"/>
        </w:rPr>
        <w:t xml:space="preserve"> </w:t>
      </w:r>
      <w:r w:rsidRPr="00CC4366">
        <w:rPr>
          <w:szCs w:val="28"/>
        </w:rPr>
        <w:t>стоимости,</w:t>
      </w:r>
      <w:r>
        <w:rPr>
          <w:szCs w:val="28"/>
        </w:rPr>
        <w:t xml:space="preserve"> </w:t>
      </w:r>
      <w:r w:rsidRPr="00CC4366">
        <w:rPr>
          <w:szCs w:val="28"/>
        </w:rPr>
        <w:t>размещаемых</w:t>
      </w:r>
      <w:r>
        <w:rPr>
          <w:szCs w:val="28"/>
        </w:rPr>
        <w:t xml:space="preserve"> </w:t>
      </w:r>
      <w:r w:rsidRPr="00CC4366">
        <w:rPr>
          <w:szCs w:val="28"/>
        </w:rPr>
        <w:t>среди</w:t>
      </w:r>
      <w:r>
        <w:rPr>
          <w:szCs w:val="28"/>
        </w:rPr>
        <w:t xml:space="preserve"> </w:t>
      </w:r>
      <w:r w:rsidRPr="00CC4366">
        <w:rPr>
          <w:szCs w:val="28"/>
        </w:rPr>
        <w:t>юридических</w:t>
      </w:r>
      <w:r>
        <w:rPr>
          <w:szCs w:val="28"/>
        </w:rPr>
        <w:t xml:space="preserve"> </w:t>
      </w:r>
      <w:r w:rsidRPr="00CC4366">
        <w:rPr>
          <w:szCs w:val="28"/>
        </w:rPr>
        <w:t>лиц</w:t>
      </w:r>
      <w:r>
        <w:rPr>
          <w:szCs w:val="28"/>
        </w:rPr>
        <w:t xml:space="preserve"> </w:t>
      </w:r>
      <w:r w:rsidRPr="00CC4366">
        <w:rPr>
          <w:szCs w:val="28"/>
        </w:rPr>
        <w:t>и</w:t>
      </w:r>
      <w:r>
        <w:rPr>
          <w:szCs w:val="28"/>
        </w:rPr>
        <w:t xml:space="preserve"> </w:t>
      </w:r>
      <w:r w:rsidRPr="00CC4366">
        <w:rPr>
          <w:szCs w:val="28"/>
        </w:rPr>
        <w:t>граждан.</w:t>
      </w:r>
      <w:r>
        <w:rPr>
          <w:szCs w:val="28"/>
        </w:rPr>
        <w:t xml:space="preserve"> </w:t>
      </w:r>
      <w:r w:rsidRPr="00CC4366">
        <w:rPr>
          <w:szCs w:val="28"/>
        </w:rPr>
        <w:t>Акционеры</w:t>
      </w:r>
      <w:r>
        <w:rPr>
          <w:szCs w:val="28"/>
        </w:rPr>
        <w:t xml:space="preserve"> </w:t>
      </w:r>
      <w:r w:rsidRPr="00CC4366">
        <w:rPr>
          <w:szCs w:val="28"/>
        </w:rPr>
        <w:t>отвечают</w:t>
      </w:r>
      <w:r>
        <w:rPr>
          <w:szCs w:val="28"/>
        </w:rPr>
        <w:t xml:space="preserve"> </w:t>
      </w:r>
      <w:r w:rsidRPr="00CC4366">
        <w:rPr>
          <w:szCs w:val="28"/>
        </w:rPr>
        <w:t>по</w:t>
      </w:r>
      <w:r>
        <w:rPr>
          <w:szCs w:val="28"/>
        </w:rPr>
        <w:t xml:space="preserve"> </w:t>
      </w:r>
      <w:r w:rsidRPr="00CC4366">
        <w:rPr>
          <w:szCs w:val="28"/>
        </w:rPr>
        <w:t>обязательствам</w:t>
      </w:r>
      <w:r>
        <w:rPr>
          <w:szCs w:val="28"/>
        </w:rPr>
        <w:t xml:space="preserve"> </w:t>
      </w:r>
      <w:r w:rsidRPr="00CC4366">
        <w:rPr>
          <w:szCs w:val="28"/>
        </w:rPr>
        <w:t>банка</w:t>
      </w:r>
      <w:r>
        <w:rPr>
          <w:szCs w:val="28"/>
        </w:rPr>
        <w:t xml:space="preserve"> </w:t>
      </w:r>
      <w:r w:rsidRPr="00CC4366">
        <w:rPr>
          <w:szCs w:val="28"/>
        </w:rPr>
        <w:t>в</w:t>
      </w:r>
      <w:r>
        <w:rPr>
          <w:szCs w:val="28"/>
        </w:rPr>
        <w:t xml:space="preserve"> </w:t>
      </w:r>
      <w:r w:rsidRPr="00CC4366">
        <w:rPr>
          <w:szCs w:val="28"/>
        </w:rPr>
        <w:t>пределах</w:t>
      </w:r>
      <w:r>
        <w:rPr>
          <w:szCs w:val="28"/>
        </w:rPr>
        <w:t xml:space="preserve"> </w:t>
      </w:r>
      <w:r w:rsidRPr="00CC4366">
        <w:rPr>
          <w:szCs w:val="28"/>
        </w:rPr>
        <w:t>их</w:t>
      </w:r>
      <w:r>
        <w:rPr>
          <w:szCs w:val="28"/>
        </w:rPr>
        <w:t xml:space="preserve"> </w:t>
      </w:r>
      <w:r w:rsidRPr="00CC4366">
        <w:rPr>
          <w:szCs w:val="28"/>
        </w:rPr>
        <w:t>вклада</w:t>
      </w:r>
      <w:r>
        <w:rPr>
          <w:szCs w:val="28"/>
        </w:rPr>
        <w:t xml:space="preserve"> </w:t>
      </w:r>
      <w:r w:rsidRPr="00CC4366">
        <w:rPr>
          <w:szCs w:val="28"/>
        </w:rPr>
        <w:t>в</w:t>
      </w:r>
      <w:r>
        <w:rPr>
          <w:szCs w:val="28"/>
        </w:rPr>
        <w:t xml:space="preserve"> </w:t>
      </w:r>
      <w:r w:rsidRPr="00CC4366">
        <w:rPr>
          <w:szCs w:val="28"/>
        </w:rPr>
        <w:t>общий</w:t>
      </w:r>
      <w:r>
        <w:rPr>
          <w:szCs w:val="28"/>
        </w:rPr>
        <w:t xml:space="preserve"> </w:t>
      </w:r>
      <w:r w:rsidRPr="00CC4366">
        <w:rPr>
          <w:szCs w:val="28"/>
        </w:rPr>
        <w:t>уставный</w:t>
      </w:r>
      <w:r>
        <w:rPr>
          <w:szCs w:val="28"/>
        </w:rPr>
        <w:t xml:space="preserve"> </w:t>
      </w:r>
      <w:r w:rsidRPr="00CC4366">
        <w:rPr>
          <w:szCs w:val="28"/>
        </w:rPr>
        <w:t>капитал</w:t>
      </w:r>
      <w:r>
        <w:rPr>
          <w:szCs w:val="28"/>
        </w:rPr>
        <w:t xml:space="preserve"> </w:t>
      </w:r>
      <w:r w:rsidRPr="00CC4366">
        <w:rPr>
          <w:szCs w:val="28"/>
        </w:rPr>
        <w:t>банка.</w:t>
      </w:r>
      <w:r>
        <w:rPr>
          <w:szCs w:val="28"/>
        </w:rPr>
        <w:t xml:space="preserve"> </w:t>
      </w:r>
      <w:r w:rsidRPr="00CC4366">
        <w:rPr>
          <w:szCs w:val="28"/>
        </w:rPr>
        <w:t>Акционеры</w:t>
      </w:r>
      <w:r>
        <w:rPr>
          <w:szCs w:val="28"/>
        </w:rPr>
        <w:t xml:space="preserve"> </w:t>
      </w:r>
      <w:r w:rsidRPr="00CC4366">
        <w:rPr>
          <w:szCs w:val="28"/>
        </w:rPr>
        <w:t>не</w:t>
      </w:r>
      <w:r>
        <w:rPr>
          <w:szCs w:val="28"/>
        </w:rPr>
        <w:t xml:space="preserve"> </w:t>
      </w:r>
      <w:r w:rsidRPr="00CC4366">
        <w:rPr>
          <w:szCs w:val="28"/>
        </w:rPr>
        <w:t>вправе</w:t>
      </w:r>
      <w:r>
        <w:rPr>
          <w:szCs w:val="28"/>
        </w:rPr>
        <w:t xml:space="preserve"> </w:t>
      </w:r>
      <w:r w:rsidRPr="00CC4366">
        <w:rPr>
          <w:szCs w:val="28"/>
        </w:rPr>
        <w:t>требовать</w:t>
      </w:r>
      <w:r>
        <w:rPr>
          <w:szCs w:val="28"/>
        </w:rPr>
        <w:t xml:space="preserve"> </w:t>
      </w:r>
      <w:r w:rsidRPr="00CC4366">
        <w:rPr>
          <w:szCs w:val="28"/>
        </w:rPr>
        <w:t>возврата</w:t>
      </w:r>
      <w:r>
        <w:rPr>
          <w:szCs w:val="28"/>
        </w:rPr>
        <w:t xml:space="preserve"> </w:t>
      </w:r>
      <w:r w:rsidRPr="00CC4366">
        <w:rPr>
          <w:szCs w:val="28"/>
        </w:rPr>
        <w:t>этого</w:t>
      </w:r>
      <w:r>
        <w:rPr>
          <w:szCs w:val="28"/>
        </w:rPr>
        <w:t xml:space="preserve"> </w:t>
      </w:r>
      <w:r w:rsidRPr="00CC4366">
        <w:rPr>
          <w:szCs w:val="28"/>
        </w:rPr>
        <w:t>вклада,</w:t>
      </w:r>
      <w:r>
        <w:rPr>
          <w:szCs w:val="28"/>
        </w:rPr>
        <w:t xml:space="preserve"> </w:t>
      </w:r>
      <w:r w:rsidRPr="00CC4366">
        <w:rPr>
          <w:szCs w:val="28"/>
        </w:rPr>
        <w:t>-</w:t>
      </w:r>
      <w:r>
        <w:rPr>
          <w:szCs w:val="28"/>
        </w:rPr>
        <w:t xml:space="preserve"> </w:t>
      </w:r>
      <w:r w:rsidRPr="00CC4366">
        <w:rPr>
          <w:szCs w:val="28"/>
        </w:rPr>
        <w:t>за</w:t>
      </w:r>
      <w:r>
        <w:rPr>
          <w:szCs w:val="28"/>
        </w:rPr>
        <w:t xml:space="preserve"> </w:t>
      </w:r>
      <w:r w:rsidRPr="00CC4366">
        <w:rPr>
          <w:szCs w:val="28"/>
        </w:rPr>
        <w:t>исключением</w:t>
      </w:r>
      <w:r>
        <w:rPr>
          <w:szCs w:val="28"/>
        </w:rPr>
        <w:t xml:space="preserve"> </w:t>
      </w:r>
      <w:r w:rsidRPr="00CC4366">
        <w:rPr>
          <w:szCs w:val="28"/>
        </w:rPr>
        <w:t>особых</w:t>
      </w:r>
      <w:r>
        <w:rPr>
          <w:szCs w:val="28"/>
        </w:rPr>
        <w:t xml:space="preserve"> </w:t>
      </w:r>
      <w:r w:rsidRPr="00CC4366">
        <w:rPr>
          <w:szCs w:val="28"/>
        </w:rPr>
        <w:t>случаев,</w:t>
      </w:r>
      <w:r>
        <w:rPr>
          <w:szCs w:val="28"/>
        </w:rPr>
        <w:t xml:space="preserve"> </w:t>
      </w:r>
      <w:r w:rsidRPr="00CC4366">
        <w:rPr>
          <w:szCs w:val="28"/>
        </w:rPr>
        <w:t>-</w:t>
      </w:r>
      <w:r>
        <w:rPr>
          <w:szCs w:val="28"/>
        </w:rPr>
        <w:t xml:space="preserve"> </w:t>
      </w:r>
      <w:r w:rsidRPr="00CC4366">
        <w:rPr>
          <w:szCs w:val="28"/>
        </w:rPr>
        <w:t>что</w:t>
      </w:r>
      <w:r>
        <w:rPr>
          <w:szCs w:val="28"/>
        </w:rPr>
        <w:t xml:space="preserve"> </w:t>
      </w:r>
      <w:r w:rsidRPr="00CC4366">
        <w:rPr>
          <w:szCs w:val="28"/>
        </w:rPr>
        <w:t>повышает</w:t>
      </w:r>
      <w:r>
        <w:rPr>
          <w:szCs w:val="28"/>
        </w:rPr>
        <w:t xml:space="preserve"> </w:t>
      </w:r>
      <w:r w:rsidRPr="00CC4366">
        <w:rPr>
          <w:szCs w:val="28"/>
        </w:rPr>
        <w:t>устойчивость</w:t>
      </w:r>
      <w:r>
        <w:rPr>
          <w:szCs w:val="28"/>
        </w:rPr>
        <w:t xml:space="preserve"> </w:t>
      </w:r>
      <w:r w:rsidRPr="00CC4366">
        <w:rPr>
          <w:szCs w:val="28"/>
        </w:rPr>
        <w:t>и</w:t>
      </w:r>
      <w:r>
        <w:rPr>
          <w:szCs w:val="28"/>
        </w:rPr>
        <w:t xml:space="preserve"> </w:t>
      </w:r>
      <w:r w:rsidRPr="00CC4366">
        <w:rPr>
          <w:szCs w:val="28"/>
        </w:rPr>
        <w:t>надежность</w:t>
      </w:r>
      <w:r>
        <w:rPr>
          <w:szCs w:val="28"/>
        </w:rPr>
        <w:t xml:space="preserve"> </w:t>
      </w:r>
      <w:r w:rsidRPr="00CC4366">
        <w:rPr>
          <w:szCs w:val="28"/>
        </w:rPr>
        <w:t>банка</w:t>
      </w:r>
      <w:r>
        <w:rPr>
          <w:szCs w:val="28"/>
        </w:rPr>
        <w:t xml:space="preserve"> </w:t>
      </w:r>
      <w:r w:rsidRPr="00CC4366">
        <w:rPr>
          <w:szCs w:val="28"/>
        </w:rPr>
        <w:t>и</w:t>
      </w:r>
      <w:r>
        <w:rPr>
          <w:szCs w:val="28"/>
        </w:rPr>
        <w:t xml:space="preserve"> </w:t>
      </w:r>
      <w:r w:rsidRPr="00CC4366">
        <w:rPr>
          <w:szCs w:val="28"/>
        </w:rPr>
        <w:t>создает</w:t>
      </w:r>
      <w:r>
        <w:rPr>
          <w:szCs w:val="28"/>
        </w:rPr>
        <w:t xml:space="preserve"> </w:t>
      </w:r>
      <w:r w:rsidRPr="00CC4366">
        <w:rPr>
          <w:szCs w:val="28"/>
        </w:rPr>
        <w:t>для</w:t>
      </w:r>
      <w:r>
        <w:rPr>
          <w:szCs w:val="28"/>
        </w:rPr>
        <w:t xml:space="preserve"> </w:t>
      </w:r>
      <w:r w:rsidRPr="00CC4366">
        <w:rPr>
          <w:szCs w:val="28"/>
        </w:rPr>
        <w:t>него</w:t>
      </w:r>
      <w:r>
        <w:rPr>
          <w:szCs w:val="28"/>
        </w:rPr>
        <w:t xml:space="preserve"> </w:t>
      </w:r>
      <w:r w:rsidRPr="00CC4366">
        <w:rPr>
          <w:szCs w:val="28"/>
        </w:rPr>
        <w:t>прочные</w:t>
      </w:r>
      <w:r>
        <w:rPr>
          <w:szCs w:val="28"/>
        </w:rPr>
        <w:t xml:space="preserve"> </w:t>
      </w:r>
      <w:r w:rsidRPr="00CC4366">
        <w:rPr>
          <w:szCs w:val="28"/>
        </w:rPr>
        <w:t>основы</w:t>
      </w:r>
      <w:r>
        <w:rPr>
          <w:szCs w:val="28"/>
        </w:rPr>
        <w:t xml:space="preserve"> </w:t>
      </w:r>
      <w:r w:rsidRPr="00CC4366">
        <w:rPr>
          <w:szCs w:val="28"/>
        </w:rPr>
        <w:t>для</w:t>
      </w:r>
      <w:r>
        <w:rPr>
          <w:szCs w:val="28"/>
        </w:rPr>
        <w:t xml:space="preserve"> </w:t>
      </w:r>
      <w:r w:rsidRPr="00CC4366">
        <w:rPr>
          <w:szCs w:val="28"/>
        </w:rPr>
        <w:t>управления</w:t>
      </w:r>
      <w:r>
        <w:rPr>
          <w:szCs w:val="28"/>
        </w:rPr>
        <w:t xml:space="preserve"> </w:t>
      </w:r>
      <w:r w:rsidRPr="00CC4366">
        <w:rPr>
          <w:szCs w:val="28"/>
        </w:rPr>
        <w:t>его</w:t>
      </w:r>
      <w:r>
        <w:rPr>
          <w:szCs w:val="28"/>
        </w:rPr>
        <w:t xml:space="preserve"> </w:t>
      </w:r>
      <w:r w:rsidRPr="00CC4366">
        <w:rPr>
          <w:szCs w:val="28"/>
        </w:rPr>
        <w:t>ликвидностью.</w:t>
      </w:r>
      <w:r>
        <w:rPr>
          <w:szCs w:val="28"/>
        </w:rPr>
        <w:t xml:space="preserve"> </w:t>
      </w:r>
      <w:r w:rsidRPr="00CC4366">
        <w:rPr>
          <w:szCs w:val="28"/>
        </w:rPr>
        <w:t>Акционерные</w:t>
      </w:r>
      <w:r>
        <w:rPr>
          <w:szCs w:val="28"/>
        </w:rPr>
        <w:t xml:space="preserve"> </w:t>
      </w:r>
      <w:r w:rsidRPr="00CC4366">
        <w:rPr>
          <w:szCs w:val="28"/>
        </w:rPr>
        <w:t>банки</w:t>
      </w:r>
      <w:r>
        <w:rPr>
          <w:szCs w:val="28"/>
        </w:rPr>
        <w:t xml:space="preserve"> </w:t>
      </w:r>
      <w:r w:rsidRPr="00CC4366">
        <w:rPr>
          <w:szCs w:val="28"/>
        </w:rPr>
        <w:t>могут</w:t>
      </w:r>
      <w:r>
        <w:rPr>
          <w:szCs w:val="28"/>
        </w:rPr>
        <w:t xml:space="preserve"> </w:t>
      </w:r>
      <w:r w:rsidRPr="00CC4366">
        <w:rPr>
          <w:szCs w:val="28"/>
        </w:rPr>
        <w:t>быть</w:t>
      </w:r>
      <w:r>
        <w:rPr>
          <w:szCs w:val="28"/>
        </w:rPr>
        <w:t xml:space="preserve"> </w:t>
      </w:r>
      <w:r w:rsidRPr="00CC4366">
        <w:rPr>
          <w:szCs w:val="28"/>
        </w:rPr>
        <w:t>открытыми</w:t>
      </w:r>
      <w:r>
        <w:rPr>
          <w:szCs w:val="28"/>
        </w:rPr>
        <w:t xml:space="preserve"> </w:t>
      </w:r>
      <w:r w:rsidRPr="00CC4366">
        <w:rPr>
          <w:szCs w:val="28"/>
        </w:rPr>
        <w:t>и</w:t>
      </w:r>
      <w:r>
        <w:rPr>
          <w:szCs w:val="28"/>
        </w:rPr>
        <w:t xml:space="preserve"> </w:t>
      </w:r>
      <w:r w:rsidRPr="00CC4366">
        <w:rPr>
          <w:szCs w:val="28"/>
        </w:rPr>
        <w:t>закрытыми.</w:t>
      </w:r>
    </w:p>
    <w:p w:rsidR="00CC4366" w:rsidRPr="00CC4366" w:rsidRDefault="00CC4366" w:rsidP="00CC4366">
      <w:pPr>
        <w:pStyle w:val="16"/>
        <w:widowControl w:val="0"/>
        <w:spacing w:line="360" w:lineRule="auto"/>
        <w:ind w:left="0" w:right="0" w:firstLine="709"/>
        <w:jc w:val="both"/>
        <w:rPr>
          <w:szCs w:val="28"/>
        </w:rPr>
      </w:pPr>
      <w:r w:rsidRPr="00CC4366">
        <w:rPr>
          <w:szCs w:val="28"/>
        </w:rPr>
        <w:t>Акции</w:t>
      </w:r>
      <w:r>
        <w:rPr>
          <w:szCs w:val="28"/>
        </w:rPr>
        <w:t xml:space="preserve"> </w:t>
      </w:r>
      <w:r w:rsidRPr="00CC4366">
        <w:rPr>
          <w:szCs w:val="28"/>
        </w:rPr>
        <w:t>закрытых</w:t>
      </w:r>
      <w:r>
        <w:rPr>
          <w:szCs w:val="28"/>
        </w:rPr>
        <w:t xml:space="preserve"> </w:t>
      </w:r>
      <w:r w:rsidRPr="00CC4366">
        <w:rPr>
          <w:szCs w:val="28"/>
        </w:rPr>
        <w:t>банков</w:t>
      </w:r>
      <w:r>
        <w:rPr>
          <w:szCs w:val="28"/>
        </w:rPr>
        <w:t xml:space="preserve"> </w:t>
      </w:r>
      <w:r w:rsidRPr="00CC4366">
        <w:rPr>
          <w:szCs w:val="28"/>
        </w:rPr>
        <w:t>могут</w:t>
      </w:r>
      <w:r>
        <w:rPr>
          <w:szCs w:val="28"/>
        </w:rPr>
        <w:t xml:space="preserve"> </w:t>
      </w:r>
      <w:r w:rsidRPr="00CC4366">
        <w:rPr>
          <w:szCs w:val="28"/>
        </w:rPr>
        <w:t>переходить</w:t>
      </w:r>
      <w:r>
        <w:rPr>
          <w:szCs w:val="28"/>
        </w:rPr>
        <w:t xml:space="preserve"> </w:t>
      </w:r>
      <w:r w:rsidRPr="00CC4366">
        <w:rPr>
          <w:szCs w:val="28"/>
        </w:rPr>
        <w:t>из</w:t>
      </w:r>
      <w:r>
        <w:rPr>
          <w:szCs w:val="28"/>
        </w:rPr>
        <w:t xml:space="preserve"> </w:t>
      </w:r>
      <w:r w:rsidRPr="00CC4366">
        <w:rPr>
          <w:szCs w:val="28"/>
        </w:rPr>
        <w:t>рук</w:t>
      </w:r>
      <w:r>
        <w:rPr>
          <w:szCs w:val="28"/>
        </w:rPr>
        <w:t xml:space="preserve"> </w:t>
      </w:r>
      <w:r w:rsidRPr="00CC4366">
        <w:rPr>
          <w:szCs w:val="28"/>
        </w:rPr>
        <w:t>в</w:t>
      </w:r>
      <w:r>
        <w:rPr>
          <w:szCs w:val="28"/>
        </w:rPr>
        <w:t xml:space="preserve"> </w:t>
      </w:r>
      <w:r w:rsidRPr="00CC4366">
        <w:rPr>
          <w:szCs w:val="28"/>
        </w:rPr>
        <w:t>руки</w:t>
      </w:r>
      <w:r>
        <w:rPr>
          <w:szCs w:val="28"/>
        </w:rPr>
        <w:t xml:space="preserve"> </w:t>
      </w:r>
      <w:r w:rsidRPr="00CC4366">
        <w:rPr>
          <w:szCs w:val="28"/>
        </w:rPr>
        <w:t>только</w:t>
      </w:r>
      <w:r>
        <w:rPr>
          <w:szCs w:val="28"/>
        </w:rPr>
        <w:t xml:space="preserve"> </w:t>
      </w:r>
      <w:r w:rsidRPr="00CC4366">
        <w:rPr>
          <w:szCs w:val="28"/>
        </w:rPr>
        <w:t>с</w:t>
      </w:r>
      <w:r>
        <w:rPr>
          <w:szCs w:val="28"/>
        </w:rPr>
        <w:t xml:space="preserve"> </w:t>
      </w:r>
      <w:r w:rsidRPr="00CC4366">
        <w:rPr>
          <w:szCs w:val="28"/>
        </w:rPr>
        <w:t>согласия</w:t>
      </w:r>
      <w:r>
        <w:rPr>
          <w:szCs w:val="28"/>
        </w:rPr>
        <w:t xml:space="preserve"> </w:t>
      </w:r>
      <w:r w:rsidRPr="00CC4366">
        <w:rPr>
          <w:szCs w:val="28"/>
        </w:rPr>
        <w:t>большинства</w:t>
      </w:r>
      <w:r>
        <w:rPr>
          <w:szCs w:val="28"/>
        </w:rPr>
        <w:t xml:space="preserve"> </w:t>
      </w:r>
      <w:r w:rsidRPr="00CC4366">
        <w:rPr>
          <w:szCs w:val="28"/>
        </w:rPr>
        <w:t>акционеров;</w:t>
      </w:r>
      <w:r>
        <w:rPr>
          <w:szCs w:val="28"/>
        </w:rPr>
        <w:t xml:space="preserve"> </w:t>
      </w:r>
      <w:r w:rsidRPr="00CC4366">
        <w:rPr>
          <w:szCs w:val="28"/>
        </w:rPr>
        <w:t>в</w:t>
      </w:r>
      <w:r>
        <w:rPr>
          <w:szCs w:val="28"/>
        </w:rPr>
        <w:t xml:space="preserve"> </w:t>
      </w:r>
      <w:r w:rsidRPr="00CC4366">
        <w:rPr>
          <w:szCs w:val="28"/>
        </w:rPr>
        <w:t>открытых</w:t>
      </w:r>
      <w:r>
        <w:rPr>
          <w:szCs w:val="28"/>
        </w:rPr>
        <w:t xml:space="preserve"> </w:t>
      </w:r>
      <w:r w:rsidRPr="00CC4366">
        <w:rPr>
          <w:szCs w:val="28"/>
        </w:rPr>
        <w:t>банках</w:t>
      </w:r>
      <w:r>
        <w:rPr>
          <w:szCs w:val="28"/>
        </w:rPr>
        <w:t xml:space="preserve"> </w:t>
      </w:r>
      <w:r w:rsidRPr="00CC4366">
        <w:rPr>
          <w:szCs w:val="28"/>
        </w:rPr>
        <w:t>этого</w:t>
      </w:r>
      <w:r>
        <w:rPr>
          <w:szCs w:val="28"/>
        </w:rPr>
        <w:t xml:space="preserve"> </w:t>
      </w:r>
      <w:r w:rsidRPr="00CC4366">
        <w:rPr>
          <w:szCs w:val="28"/>
        </w:rPr>
        <w:t>согласия</w:t>
      </w:r>
      <w:r>
        <w:rPr>
          <w:szCs w:val="28"/>
        </w:rPr>
        <w:t xml:space="preserve"> </w:t>
      </w:r>
      <w:r w:rsidRPr="00CC4366">
        <w:rPr>
          <w:szCs w:val="28"/>
        </w:rPr>
        <w:t>не</w:t>
      </w:r>
      <w:r>
        <w:rPr>
          <w:szCs w:val="28"/>
        </w:rPr>
        <w:t xml:space="preserve"> </w:t>
      </w:r>
      <w:r w:rsidRPr="00CC4366">
        <w:rPr>
          <w:szCs w:val="28"/>
        </w:rPr>
        <w:t>требуется,</w:t>
      </w:r>
      <w:r>
        <w:rPr>
          <w:szCs w:val="28"/>
        </w:rPr>
        <w:t xml:space="preserve"> </w:t>
      </w:r>
      <w:r w:rsidRPr="00CC4366">
        <w:rPr>
          <w:szCs w:val="28"/>
        </w:rPr>
        <w:t>а</w:t>
      </w:r>
      <w:r>
        <w:rPr>
          <w:szCs w:val="28"/>
        </w:rPr>
        <w:t xml:space="preserve"> </w:t>
      </w:r>
      <w:r w:rsidRPr="00CC4366">
        <w:rPr>
          <w:szCs w:val="28"/>
        </w:rPr>
        <w:t>такие</w:t>
      </w:r>
      <w:r>
        <w:rPr>
          <w:szCs w:val="28"/>
        </w:rPr>
        <w:t xml:space="preserve"> </w:t>
      </w:r>
      <w:r w:rsidRPr="00CC4366">
        <w:rPr>
          <w:szCs w:val="28"/>
        </w:rPr>
        <w:t>акции</w:t>
      </w:r>
      <w:r>
        <w:rPr>
          <w:szCs w:val="28"/>
        </w:rPr>
        <w:t xml:space="preserve"> </w:t>
      </w:r>
      <w:r w:rsidRPr="00CC4366">
        <w:rPr>
          <w:szCs w:val="28"/>
        </w:rPr>
        <w:t>распространяются</w:t>
      </w:r>
      <w:r>
        <w:rPr>
          <w:szCs w:val="28"/>
        </w:rPr>
        <w:t xml:space="preserve"> </w:t>
      </w:r>
      <w:r w:rsidRPr="00CC4366">
        <w:rPr>
          <w:szCs w:val="28"/>
        </w:rPr>
        <w:t>в</w:t>
      </w:r>
      <w:r>
        <w:rPr>
          <w:szCs w:val="28"/>
        </w:rPr>
        <w:t xml:space="preserve"> </w:t>
      </w:r>
      <w:r w:rsidRPr="00CC4366">
        <w:rPr>
          <w:szCs w:val="28"/>
        </w:rPr>
        <w:t>порядке</w:t>
      </w:r>
      <w:r>
        <w:rPr>
          <w:szCs w:val="28"/>
        </w:rPr>
        <w:t xml:space="preserve"> </w:t>
      </w:r>
      <w:r w:rsidRPr="00CC4366">
        <w:rPr>
          <w:szCs w:val="28"/>
        </w:rPr>
        <w:t>открытой</w:t>
      </w:r>
      <w:r>
        <w:rPr>
          <w:szCs w:val="28"/>
        </w:rPr>
        <w:t xml:space="preserve"> </w:t>
      </w:r>
      <w:r w:rsidRPr="00CC4366">
        <w:rPr>
          <w:szCs w:val="28"/>
        </w:rPr>
        <w:t>подписки.</w:t>
      </w:r>
    </w:p>
    <w:p w:rsidR="00CC4366" w:rsidRPr="00CC4366" w:rsidRDefault="00CC4366" w:rsidP="00CC4366">
      <w:pPr>
        <w:pStyle w:val="16"/>
        <w:widowControl w:val="0"/>
        <w:spacing w:line="360" w:lineRule="auto"/>
        <w:ind w:left="0" w:right="0" w:firstLine="709"/>
        <w:jc w:val="both"/>
        <w:rPr>
          <w:szCs w:val="28"/>
        </w:rPr>
      </w:pPr>
      <w:r w:rsidRPr="00CC4366">
        <w:rPr>
          <w:szCs w:val="28"/>
        </w:rPr>
        <w:t>Подписка</w:t>
      </w:r>
      <w:r>
        <w:rPr>
          <w:szCs w:val="28"/>
        </w:rPr>
        <w:t xml:space="preserve"> </w:t>
      </w:r>
      <w:r w:rsidRPr="00CC4366">
        <w:rPr>
          <w:szCs w:val="28"/>
        </w:rPr>
        <w:t>считается</w:t>
      </w:r>
      <w:r>
        <w:rPr>
          <w:szCs w:val="28"/>
        </w:rPr>
        <w:t xml:space="preserve"> </w:t>
      </w:r>
      <w:r w:rsidRPr="00CC4366">
        <w:rPr>
          <w:szCs w:val="28"/>
        </w:rPr>
        <w:t>открытой,</w:t>
      </w:r>
      <w:r>
        <w:rPr>
          <w:szCs w:val="28"/>
        </w:rPr>
        <w:t xml:space="preserve"> </w:t>
      </w:r>
      <w:r w:rsidRPr="00CC4366">
        <w:rPr>
          <w:szCs w:val="28"/>
        </w:rPr>
        <w:t>если</w:t>
      </w:r>
      <w:r>
        <w:rPr>
          <w:szCs w:val="28"/>
        </w:rPr>
        <w:t xml:space="preserve"> </w:t>
      </w:r>
      <w:r w:rsidRPr="00CC4366">
        <w:rPr>
          <w:szCs w:val="28"/>
        </w:rPr>
        <w:t>список</w:t>
      </w:r>
      <w:r>
        <w:rPr>
          <w:szCs w:val="28"/>
        </w:rPr>
        <w:t xml:space="preserve"> </w:t>
      </w:r>
      <w:r w:rsidRPr="00CC4366">
        <w:rPr>
          <w:szCs w:val="28"/>
        </w:rPr>
        <w:t>покупателей</w:t>
      </w:r>
      <w:r>
        <w:rPr>
          <w:szCs w:val="28"/>
        </w:rPr>
        <w:t xml:space="preserve"> </w:t>
      </w:r>
      <w:r w:rsidRPr="00CC4366">
        <w:rPr>
          <w:szCs w:val="28"/>
        </w:rPr>
        <w:t>ценных</w:t>
      </w:r>
      <w:r>
        <w:rPr>
          <w:szCs w:val="28"/>
        </w:rPr>
        <w:t xml:space="preserve"> </w:t>
      </w:r>
      <w:r w:rsidRPr="00CC4366">
        <w:rPr>
          <w:szCs w:val="28"/>
        </w:rPr>
        <w:t>бумаг</w:t>
      </w:r>
      <w:r>
        <w:rPr>
          <w:szCs w:val="28"/>
        </w:rPr>
        <w:t xml:space="preserve"> </w:t>
      </w:r>
      <w:r w:rsidRPr="00CC4366">
        <w:rPr>
          <w:szCs w:val="28"/>
        </w:rPr>
        <w:t>не</w:t>
      </w:r>
      <w:r>
        <w:rPr>
          <w:szCs w:val="28"/>
        </w:rPr>
        <w:t xml:space="preserve"> </w:t>
      </w:r>
      <w:r w:rsidRPr="00CC4366">
        <w:rPr>
          <w:szCs w:val="28"/>
        </w:rPr>
        <w:t>утверждается</w:t>
      </w:r>
      <w:r>
        <w:rPr>
          <w:szCs w:val="28"/>
        </w:rPr>
        <w:t xml:space="preserve"> </w:t>
      </w:r>
      <w:r w:rsidRPr="00CC4366">
        <w:rPr>
          <w:szCs w:val="28"/>
        </w:rPr>
        <w:t>заранее</w:t>
      </w:r>
      <w:r>
        <w:rPr>
          <w:szCs w:val="28"/>
        </w:rPr>
        <w:t xml:space="preserve"> </w:t>
      </w:r>
      <w:r w:rsidRPr="00CC4366">
        <w:rPr>
          <w:szCs w:val="28"/>
        </w:rPr>
        <w:t>учредителями</w:t>
      </w:r>
      <w:r>
        <w:rPr>
          <w:szCs w:val="28"/>
        </w:rPr>
        <w:t xml:space="preserve"> </w:t>
      </w:r>
      <w:r w:rsidRPr="00CC4366">
        <w:rPr>
          <w:szCs w:val="28"/>
        </w:rPr>
        <w:t>или</w:t>
      </w:r>
      <w:r>
        <w:rPr>
          <w:szCs w:val="28"/>
        </w:rPr>
        <w:t xml:space="preserve"> </w:t>
      </w:r>
      <w:r w:rsidRPr="00CC4366">
        <w:rPr>
          <w:szCs w:val="28"/>
        </w:rPr>
        <w:t>руководящими</w:t>
      </w:r>
      <w:r>
        <w:rPr>
          <w:szCs w:val="28"/>
        </w:rPr>
        <w:t xml:space="preserve"> </w:t>
      </w:r>
      <w:r w:rsidRPr="00CC4366">
        <w:rPr>
          <w:szCs w:val="28"/>
        </w:rPr>
        <w:t>органами</w:t>
      </w:r>
      <w:r>
        <w:rPr>
          <w:szCs w:val="28"/>
        </w:rPr>
        <w:t xml:space="preserve"> </w:t>
      </w:r>
      <w:r w:rsidRPr="00CC4366">
        <w:rPr>
          <w:szCs w:val="28"/>
        </w:rPr>
        <w:t>банка-эмитента,</w:t>
      </w:r>
      <w:r>
        <w:rPr>
          <w:szCs w:val="28"/>
        </w:rPr>
        <w:t xml:space="preserve"> </w:t>
      </w:r>
      <w:r w:rsidRPr="00CC4366">
        <w:rPr>
          <w:szCs w:val="28"/>
        </w:rPr>
        <w:t>и</w:t>
      </w:r>
      <w:r>
        <w:rPr>
          <w:szCs w:val="28"/>
        </w:rPr>
        <w:t xml:space="preserve"> </w:t>
      </w:r>
      <w:r w:rsidRPr="00CC4366">
        <w:rPr>
          <w:szCs w:val="28"/>
        </w:rPr>
        <w:t>в</w:t>
      </w:r>
      <w:r>
        <w:rPr>
          <w:szCs w:val="28"/>
        </w:rPr>
        <w:t xml:space="preserve"> </w:t>
      </w:r>
      <w:r w:rsidRPr="00CC4366">
        <w:rPr>
          <w:szCs w:val="28"/>
        </w:rPr>
        <w:t>результате</w:t>
      </w:r>
      <w:r>
        <w:rPr>
          <w:szCs w:val="28"/>
        </w:rPr>
        <w:t xml:space="preserve"> </w:t>
      </w:r>
      <w:r w:rsidRPr="00CC4366">
        <w:rPr>
          <w:szCs w:val="28"/>
        </w:rPr>
        <w:t>эти</w:t>
      </w:r>
      <w:r>
        <w:rPr>
          <w:szCs w:val="28"/>
        </w:rPr>
        <w:t xml:space="preserve"> </w:t>
      </w:r>
      <w:r w:rsidRPr="00CC4366">
        <w:rPr>
          <w:szCs w:val="28"/>
        </w:rPr>
        <w:t>бумаги</w:t>
      </w:r>
      <w:r>
        <w:rPr>
          <w:szCs w:val="28"/>
        </w:rPr>
        <w:t xml:space="preserve"> </w:t>
      </w:r>
      <w:r w:rsidRPr="00CC4366">
        <w:rPr>
          <w:szCs w:val="28"/>
        </w:rPr>
        <w:t>может</w:t>
      </w:r>
      <w:r>
        <w:rPr>
          <w:szCs w:val="28"/>
        </w:rPr>
        <w:t xml:space="preserve"> </w:t>
      </w:r>
      <w:r w:rsidRPr="00CC4366">
        <w:rPr>
          <w:szCs w:val="28"/>
        </w:rPr>
        <w:t>приобрести</w:t>
      </w:r>
      <w:r>
        <w:rPr>
          <w:szCs w:val="28"/>
        </w:rPr>
        <w:t xml:space="preserve"> </w:t>
      </w:r>
      <w:r w:rsidRPr="00CC4366">
        <w:rPr>
          <w:szCs w:val="28"/>
        </w:rPr>
        <w:t>любое</w:t>
      </w:r>
      <w:r>
        <w:rPr>
          <w:szCs w:val="28"/>
        </w:rPr>
        <w:t xml:space="preserve"> </w:t>
      </w:r>
      <w:r w:rsidRPr="00CC4366">
        <w:rPr>
          <w:szCs w:val="28"/>
        </w:rPr>
        <w:t>лицо.</w:t>
      </w:r>
      <w:r>
        <w:rPr>
          <w:szCs w:val="28"/>
        </w:rPr>
        <w:t xml:space="preserve"> </w:t>
      </w:r>
      <w:r w:rsidRPr="00CC4366">
        <w:rPr>
          <w:szCs w:val="28"/>
        </w:rPr>
        <w:t>Открытая</w:t>
      </w:r>
      <w:r>
        <w:rPr>
          <w:szCs w:val="28"/>
        </w:rPr>
        <w:t xml:space="preserve"> </w:t>
      </w:r>
      <w:r w:rsidRPr="00CC4366">
        <w:rPr>
          <w:szCs w:val="28"/>
        </w:rPr>
        <w:t>подписка</w:t>
      </w:r>
      <w:r>
        <w:rPr>
          <w:szCs w:val="28"/>
        </w:rPr>
        <w:t xml:space="preserve"> </w:t>
      </w:r>
      <w:r w:rsidRPr="00CC4366">
        <w:rPr>
          <w:szCs w:val="28"/>
        </w:rPr>
        <w:t>требует</w:t>
      </w:r>
      <w:r>
        <w:rPr>
          <w:szCs w:val="28"/>
        </w:rPr>
        <w:t xml:space="preserve"> </w:t>
      </w:r>
      <w:r w:rsidRPr="00CC4366">
        <w:rPr>
          <w:szCs w:val="28"/>
        </w:rPr>
        <w:t>от</w:t>
      </w:r>
      <w:r>
        <w:rPr>
          <w:szCs w:val="28"/>
        </w:rPr>
        <w:t xml:space="preserve"> </w:t>
      </w:r>
      <w:r w:rsidRPr="00CC4366">
        <w:rPr>
          <w:szCs w:val="28"/>
        </w:rPr>
        <w:t>банка</w:t>
      </w:r>
      <w:r>
        <w:rPr>
          <w:szCs w:val="28"/>
        </w:rPr>
        <w:t xml:space="preserve"> </w:t>
      </w:r>
      <w:r w:rsidRPr="00CC4366">
        <w:rPr>
          <w:szCs w:val="28"/>
        </w:rPr>
        <w:t>широкой</w:t>
      </w:r>
      <w:r>
        <w:rPr>
          <w:szCs w:val="28"/>
        </w:rPr>
        <w:t xml:space="preserve"> </w:t>
      </w:r>
      <w:r w:rsidRPr="00CC4366">
        <w:rPr>
          <w:szCs w:val="28"/>
        </w:rPr>
        <w:t>информации</w:t>
      </w:r>
      <w:r>
        <w:rPr>
          <w:szCs w:val="28"/>
        </w:rPr>
        <w:t xml:space="preserve"> </w:t>
      </w:r>
      <w:r w:rsidRPr="00CC4366">
        <w:rPr>
          <w:szCs w:val="28"/>
        </w:rPr>
        <w:t>о</w:t>
      </w:r>
      <w:r>
        <w:rPr>
          <w:szCs w:val="28"/>
        </w:rPr>
        <w:t xml:space="preserve"> </w:t>
      </w:r>
      <w:r w:rsidRPr="00CC4366">
        <w:rPr>
          <w:szCs w:val="28"/>
        </w:rPr>
        <w:t>своей</w:t>
      </w:r>
      <w:r>
        <w:rPr>
          <w:szCs w:val="28"/>
        </w:rPr>
        <w:t xml:space="preserve"> </w:t>
      </w:r>
      <w:r w:rsidRPr="00CC4366">
        <w:rPr>
          <w:szCs w:val="28"/>
        </w:rPr>
        <w:t>деятельности.</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Организационная</w:t>
      </w:r>
      <w:r>
        <w:rPr>
          <w:szCs w:val="28"/>
        </w:rPr>
        <w:t xml:space="preserve"> </w:t>
      </w:r>
      <w:r w:rsidRPr="00CC4366">
        <w:rPr>
          <w:szCs w:val="28"/>
        </w:rPr>
        <w:t>и</w:t>
      </w:r>
      <w:r>
        <w:rPr>
          <w:szCs w:val="28"/>
        </w:rPr>
        <w:t xml:space="preserve"> </w:t>
      </w:r>
      <w:r w:rsidRPr="00CC4366">
        <w:rPr>
          <w:szCs w:val="28"/>
        </w:rPr>
        <w:t>управленческая</w:t>
      </w:r>
      <w:r>
        <w:rPr>
          <w:szCs w:val="28"/>
        </w:rPr>
        <w:t xml:space="preserve"> </w:t>
      </w:r>
      <w:r w:rsidRPr="00CC4366">
        <w:rPr>
          <w:szCs w:val="28"/>
        </w:rPr>
        <w:t>структура</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регламентируется</w:t>
      </w:r>
      <w:r>
        <w:rPr>
          <w:szCs w:val="28"/>
        </w:rPr>
        <w:t xml:space="preserve"> </w:t>
      </w:r>
      <w:r w:rsidRPr="00CC4366">
        <w:rPr>
          <w:szCs w:val="28"/>
        </w:rPr>
        <w:t>Уставом,</w:t>
      </w:r>
      <w:r>
        <w:rPr>
          <w:szCs w:val="28"/>
        </w:rPr>
        <w:t xml:space="preserve"> </w:t>
      </w:r>
      <w:r w:rsidRPr="00CC4366">
        <w:rPr>
          <w:szCs w:val="28"/>
        </w:rPr>
        <w:t>в</w:t>
      </w:r>
      <w:r>
        <w:rPr>
          <w:szCs w:val="28"/>
        </w:rPr>
        <w:t xml:space="preserve"> </w:t>
      </w:r>
      <w:r w:rsidRPr="00CC4366">
        <w:rPr>
          <w:szCs w:val="28"/>
        </w:rPr>
        <w:t>котором</w:t>
      </w:r>
      <w:r>
        <w:rPr>
          <w:szCs w:val="28"/>
        </w:rPr>
        <w:t xml:space="preserve"> </w:t>
      </w:r>
      <w:r w:rsidRPr="00CC4366">
        <w:rPr>
          <w:szCs w:val="28"/>
        </w:rPr>
        <w:t>содержатся</w:t>
      </w:r>
      <w:r>
        <w:rPr>
          <w:szCs w:val="28"/>
        </w:rPr>
        <w:t xml:space="preserve"> </w:t>
      </w:r>
      <w:r w:rsidRPr="00CC4366">
        <w:rPr>
          <w:szCs w:val="28"/>
        </w:rPr>
        <w:t>положения</w:t>
      </w:r>
      <w:r>
        <w:rPr>
          <w:szCs w:val="28"/>
        </w:rPr>
        <w:t xml:space="preserve"> </w:t>
      </w:r>
      <w:r w:rsidRPr="00CC4366">
        <w:rPr>
          <w:szCs w:val="28"/>
        </w:rPr>
        <w:t>об</w:t>
      </w:r>
      <w:r>
        <w:rPr>
          <w:szCs w:val="28"/>
        </w:rPr>
        <w:t xml:space="preserve"> </w:t>
      </w:r>
      <w:r w:rsidRPr="00CC4366">
        <w:rPr>
          <w:szCs w:val="28"/>
        </w:rPr>
        <w:t>органах</w:t>
      </w:r>
      <w:r>
        <w:rPr>
          <w:szCs w:val="28"/>
        </w:rPr>
        <w:t xml:space="preserve"> </w:t>
      </w:r>
      <w:r w:rsidRPr="00CC4366">
        <w:rPr>
          <w:szCs w:val="28"/>
        </w:rPr>
        <w:t>управления</w:t>
      </w:r>
      <w:r>
        <w:rPr>
          <w:szCs w:val="28"/>
        </w:rPr>
        <w:t xml:space="preserve"> </w:t>
      </w:r>
      <w:r w:rsidRPr="00CC4366">
        <w:rPr>
          <w:szCs w:val="28"/>
        </w:rPr>
        <w:t>банка,</w:t>
      </w:r>
      <w:r>
        <w:rPr>
          <w:szCs w:val="28"/>
        </w:rPr>
        <w:t xml:space="preserve"> </w:t>
      </w:r>
      <w:r w:rsidRPr="00CC4366">
        <w:rPr>
          <w:szCs w:val="28"/>
        </w:rPr>
        <w:t>их</w:t>
      </w:r>
      <w:r>
        <w:rPr>
          <w:szCs w:val="28"/>
        </w:rPr>
        <w:t xml:space="preserve"> </w:t>
      </w:r>
      <w:r w:rsidRPr="00CC4366">
        <w:rPr>
          <w:szCs w:val="28"/>
        </w:rPr>
        <w:t>структуре,</w:t>
      </w:r>
      <w:r>
        <w:rPr>
          <w:szCs w:val="28"/>
        </w:rPr>
        <w:t xml:space="preserve"> </w:t>
      </w:r>
      <w:r w:rsidRPr="00CC4366">
        <w:rPr>
          <w:szCs w:val="28"/>
        </w:rPr>
        <w:t>порядке</w:t>
      </w:r>
      <w:r>
        <w:rPr>
          <w:szCs w:val="28"/>
        </w:rPr>
        <w:t xml:space="preserve"> </w:t>
      </w:r>
      <w:r w:rsidRPr="00CC4366">
        <w:rPr>
          <w:szCs w:val="28"/>
        </w:rPr>
        <w:t>образования</w:t>
      </w:r>
      <w:r>
        <w:rPr>
          <w:szCs w:val="28"/>
        </w:rPr>
        <w:t xml:space="preserve"> </w:t>
      </w:r>
      <w:r w:rsidRPr="00CC4366">
        <w:rPr>
          <w:szCs w:val="28"/>
        </w:rPr>
        <w:t>и</w:t>
      </w:r>
      <w:r>
        <w:rPr>
          <w:szCs w:val="28"/>
        </w:rPr>
        <w:t xml:space="preserve"> </w:t>
      </w:r>
      <w:r w:rsidRPr="00CC4366">
        <w:rPr>
          <w:szCs w:val="28"/>
        </w:rPr>
        <w:t>функциях.</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Высшим</w:t>
      </w:r>
      <w:r>
        <w:rPr>
          <w:szCs w:val="28"/>
        </w:rPr>
        <w:t xml:space="preserve"> </w:t>
      </w:r>
      <w:r w:rsidRPr="00CC4366">
        <w:rPr>
          <w:szCs w:val="28"/>
        </w:rPr>
        <w:t>органом</w:t>
      </w:r>
      <w:r>
        <w:rPr>
          <w:szCs w:val="28"/>
        </w:rPr>
        <w:t xml:space="preserve"> </w:t>
      </w:r>
      <w:r w:rsidRPr="00CC4366">
        <w:rPr>
          <w:szCs w:val="28"/>
        </w:rPr>
        <w:t>акционерного</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является</w:t>
      </w:r>
      <w:r>
        <w:rPr>
          <w:szCs w:val="28"/>
        </w:rPr>
        <w:t xml:space="preserve"> </w:t>
      </w:r>
      <w:r w:rsidRPr="00CC4366">
        <w:rPr>
          <w:szCs w:val="28"/>
        </w:rPr>
        <w:t>собрание</w:t>
      </w:r>
      <w:r>
        <w:rPr>
          <w:szCs w:val="28"/>
        </w:rPr>
        <w:t xml:space="preserve"> </w:t>
      </w:r>
      <w:r w:rsidRPr="00CC4366">
        <w:rPr>
          <w:szCs w:val="28"/>
        </w:rPr>
        <w:t>акционеров,</w:t>
      </w:r>
      <w:r>
        <w:rPr>
          <w:szCs w:val="28"/>
        </w:rPr>
        <w:t xml:space="preserve"> </w:t>
      </w:r>
      <w:r w:rsidRPr="00CC4366">
        <w:rPr>
          <w:szCs w:val="28"/>
        </w:rPr>
        <w:t>созываемое</w:t>
      </w:r>
      <w:r>
        <w:rPr>
          <w:szCs w:val="28"/>
        </w:rPr>
        <w:t xml:space="preserve"> </w:t>
      </w:r>
      <w:r w:rsidRPr="00CC4366">
        <w:rPr>
          <w:szCs w:val="28"/>
        </w:rPr>
        <w:t>ежегодно</w:t>
      </w:r>
      <w:r>
        <w:rPr>
          <w:szCs w:val="28"/>
        </w:rPr>
        <w:t xml:space="preserve"> </w:t>
      </w:r>
      <w:r w:rsidRPr="00CC4366">
        <w:rPr>
          <w:szCs w:val="28"/>
        </w:rPr>
        <w:t>для</w:t>
      </w:r>
      <w:r>
        <w:rPr>
          <w:szCs w:val="28"/>
        </w:rPr>
        <w:t xml:space="preserve"> </w:t>
      </w:r>
      <w:r w:rsidRPr="00CC4366">
        <w:rPr>
          <w:szCs w:val="28"/>
        </w:rPr>
        <w:t>решения</w:t>
      </w:r>
      <w:r>
        <w:rPr>
          <w:szCs w:val="28"/>
        </w:rPr>
        <w:t xml:space="preserve"> </w:t>
      </w:r>
      <w:r w:rsidRPr="00CC4366">
        <w:rPr>
          <w:szCs w:val="28"/>
        </w:rPr>
        <w:t>вопросов</w:t>
      </w:r>
      <w:r>
        <w:rPr>
          <w:szCs w:val="28"/>
        </w:rPr>
        <w:t xml:space="preserve"> </w:t>
      </w:r>
      <w:r w:rsidRPr="00CC4366">
        <w:rPr>
          <w:szCs w:val="28"/>
        </w:rPr>
        <w:t>изменения</w:t>
      </w:r>
      <w:r>
        <w:rPr>
          <w:szCs w:val="28"/>
        </w:rPr>
        <w:t xml:space="preserve"> </w:t>
      </w:r>
      <w:r w:rsidRPr="00CC4366">
        <w:rPr>
          <w:szCs w:val="28"/>
        </w:rPr>
        <w:t>Устава</w:t>
      </w:r>
      <w:r>
        <w:rPr>
          <w:szCs w:val="28"/>
        </w:rPr>
        <w:t xml:space="preserve"> </w:t>
      </w:r>
      <w:r w:rsidRPr="00CC4366">
        <w:rPr>
          <w:szCs w:val="28"/>
        </w:rPr>
        <w:t>и</w:t>
      </w:r>
      <w:r>
        <w:rPr>
          <w:szCs w:val="28"/>
        </w:rPr>
        <w:t xml:space="preserve"> </w:t>
      </w:r>
      <w:r w:rsidRPr="00CC4366">
        <w:rPr>
          <w:szCs w:val="28"/>
        </w:rPr>
        <w:t>уставного</w:t>
      </w:r>
      <w:r>
        <w:rPr>
          <w:szCs w:val="28"/>
        </w:rPr>
        <w:t xml:space="preserve"> </w:t>
      </w:r>
      <w:r w:rsidRPr="00CC4366">
        <w:rPr>
          <w:szCs w:val="28"/>
        </w:rPr>
        <w:t>капитала;</w:t>
      </w:r>
      <w:r>
        <w:rPr>
          <w:szCs w:val="28"/>
        </w:rPr>
        <w:t xml:space="preserve"> </w:t>
      </w:r>
      <w:r w:rsidRPr="00CC4366">
        <w:rPr>
          <w:szCs w:val="28"/>
        </w:rPr>
        <w:t>избрания</w:t>
      </w:r>
      <w:r>
        <w:rPr>
          <w:szCs w:val="28"/>
        </w:rPr>
        <w:t xml:space="preserve"> </w:t>
      </w:r>
      <w:r w:rsidRPr="00CC4366">
        <w:rPr>
          <w:szCs w:val="28"/>
        </w:rPr>
        <w:t>Совета</w:t>
      </w:r>
      <w:r>
        <w:rPr>
          <w:szCs w:val="28"/>
        </w:rPr>
        <w:t xml:space="preserve"> </w:t>
      </w:r>
      <w:r w:rsidRPr="00CC4366">
        <w:rPr>
          <w:szCs w:val="28"/>
        </w:rPr>
        <w:t>банка;</w:t>
      </w:r>
      <w:r>
        <w:rPr>
          <w:szCs w:val="28"/>
        </w:rPr>
        <w:t xml:space="preserve"> </w:t>
      </w:r>
      <w:r w:rsidRPr="00CC4366">
        <w:rPr>
          <w:szCs w:val="28"/>
        </w:rPr>
        <w:t>утверждения</w:t>
      </w:r>
      <w:r>
        <w:rPr>
          <w:szCs w:val="28"/>
        </w:rPr>
        <w:t xml:space="preserve"> </w:t>
      </w:r>
      <w:r w:rsidRPr="00CC4366">
        <w:rPr>
          <w:szCs w:val="28"/>
        </w:rPr>
        <w:t>годовых</w:t>
      </w:r>
      <w:r>
        <w:rPr>
          <w:szCs w:val="28"/>
        </w:rPr>
        <w:t xml:space="preserve"> </w:t>
      </w:r>
      <w:r w:rsidRPr="00CC4366">
        <w:rPr>
          <w:szCs w:val="28"/>
        </w:rPr>
        <w:t>результатов</w:t>
      </w:r>
      <w:r>
        <w:rPr>
          <w:szCs w:val="28"/>
        </w:rPr>
        <w:t xml:space="preserve"> </w:t>
      </w:r>
      <w:r w:rsidRPr="00CC4366">
        <w:rPr>
          <w:szCs w:val="28"/>
        </w:rPr>
        <w:t>деятельности;</w:t>
      </w:r>
      <w:r>
        <w:rPr>
          <w:szCs w:val="28"/>
        </w:rPr>
        <w:t xml:space="preserve"> </w:t>
      </w:r>
      <w:r w:rsidRPr="00CC4366">
        <w:rPr>
          <w:szCs w:val="28"/>
        </w:rPr>
        <w:t>распределения</w:t>
      </w:r>
      <w:r>
        <w:rPr>
          <w:szCs w:val="28"/>
        </w:rPr>
        <w:t xml:space="preserve"> </w:t>
      </w:r>
      <w:r w:rsidRPr="00CC4366">
        <w:rPr>
          <w:szCs w:val="28"/>
        </w:rPr>
        <w:t>доходов</w:t>
      </w:r>
      <w:r>
        <w:rPr>
          <w:szCs w:val="28"/>
        </w:rPr>
        <w:t xml:space="preserve"> </w:t>
      </w:r>
      <w:r w:rsidRPr="00CC4366">
        <w:rPr>
          <w:szCs w:val="28"/>
        </w:rPr>
        <w:t>банка,</w:t>
      </w:r>
      <w:r>
        <w:rPr>
          <w:szCs w:val="28"/>
        </w:rPr>
        <w:t xml:space="preserve"> </w:t>
      </w:r>
      <w:r w:rsidRPr="00CC4366">
        <w:rPr>
          <w:szCs w:val="28"/>
        </w:rPr>
        <w:t>а</w:t>
      </w:r>
      <w:r>
        <w:rPr>
          <w:szCs w:val="28"/>
        </w:rPr>
        <w:t xml:space="preserve"> </w:t>
      </w:r>
      <w:r w:rsidRPr="00CC4366">
        <w:rPr>
          <w:szCs w:val="28"/>
        </w:rPr>
        <w:t>также</w:t>
      </w:r>
      <w:r>
        <w:rPr>
          <w:szCs w:val="28"/>
        </w:rPr>
        <w:t xml:space="preserve"> </w:t>
      </w:r>
      <w:r w:rsidRPr="00CC4366">
        <w:rPr>
          <w:szCs w:val="28"/>
        </w:rPr>
        <w:t>создания</w:t>
      </w:r>
      <w:r>
        <w:rPr>
          <w:szCs w:val="28"/>
        </w:rPr>
        <w:t xml:space="preserve"> </w:t>
      </w:r>
      <w:r w:rsidRPr="00CC4366">
        <w:rPr>
          <w:szCs w:val="28"/>
        </w:rPr>
        <w:t>и</w:t>
      </w:r>
      <w:r>
        <w:rPr>
          <w:szCs w:val="28"/>
        </w:rPr>
        <w:t xml:space="preserve"> </w:t>
      </w:r>
      <w:r w:rsidRPr="00CC4366">
        <w:rPr>
          <w:szCs w:val="28"/>
        </w:rPr>
        <w:t>ликвидации</w:t>
      </w:r>
      <w:r>
        <w:rPr>
          <w:szCs w:val="28"/>
        </w:rPr>
        <w:t xml:space="preserve"> </w:t>
      </w:r>
      <w:r w:rsidRPr="00CC4366">
        <w:rPr>
          <w:szCs w:val="28"/>
        </w:rPr>
        <w:t>дочерних</w:t>
      </w:r>
      <w:r>
        <w:rPr>
          <w:szCs w:val="28"/>
        </w:rPr>
        <w:t xml:space="preserve"> </w:t>
      </w:r>
      <w:r w:rsidRPr="00CC4366">
        <w:rPr>
          <w:szCs w:val="28"/>
        </w:rPr>
        <w:t>предприятий</w:t>
      </w:r>
      <w:r>
        <w:rPr>
          <w:szCs w:val="28"/>
        </w:rPr>
        <w:t xml:space="preserve"> </w:t>
      </w:r>
      <w:r w:rsidRPr="00CC4366">
        <w:rPr>
          <w:szCs w:val="28"/>
        </w:rPr>
        <w:t>банка.</w:t>
      </w:r>
    </w:p>
    <w:p w:rsidR="00CC4366" w:rsidRPr="00CC4366" w:rsidRDefault="00CC4366" w:rsidP="00CC4366">
      <w:pPr>
        <w:pStyle w:val="16"/>
        <w:widowControl w:val="0"/>
        <w:spacing w:line="360" w:lineRule="auto"/>
        <w:ind w:left="0" w:right="0" w:firstLine="709"/>
        <w:jc w:val="both"/>
        <w:rPr>
          <w:szCs w:val="28"/>
        </w:rPr>
      </w:pPr>
      <w:r w:rsidRPr="00CC4366">
        <w:rPr>
          <w:szCs w:val="28"/>
        </w:rPr>
        <w:t>Из</w:t>
      </w:r>
      <w:r>
        <w:rPr>
          <w:szCs w:val="28"/>
        </w:rPr>
        <w:t xml:space="preserve"> </w:t>
      </w:r>
      <w:r w:rsidRPr="00CC4366">
        <w:rPr>
          <w:szCs w:val="28"/>
        </w:rPr>
        <w:t>числа</w:t>
      </w:r>
      <w:r>
        <w:rPr>
          <w:szCs w:val="28"/>
        </w:rPr>
        <w:t xml:space="preserve"> </w:t>
      </w:r>
      <w:r w:rsidRPr="00CC4366">
        <w:rPr>
          <w:szCs w:val="28"/>
        </w:rPr>
        <w:t>членов</w:t>
      </w:r>
      <w:r>
        <w:rPr>
          <w:szCs w:val="28"/>
        </w:rPr>
        <w:t xml:space="preserve"> </w:t>
      </w:r>
      <w:r w:rsidRPr="00CC4366">
        <w:rPr>
          <w:szCs w:val="28"/>
        </w:rPr>
        <w:t>Совета</w:t>
      </w:r>
      <w:r>
        <w:rPr>
          <w:szCs w:val="28"/>
        </w:rPr>
        <w:t xml:space="preserve"> </w:t>
      </w:r>
      <w:r w:rsidRPr="00CC4366">
        <w:rPr>
          <w:szCs w:val="28"/>
        </w:rPr>
        <w:t>банка</w:t>
      </w:r>
      <w:r>
        <w:rPr>
          <w:szCs w:val="28"/>
        </w:rPr>
        <w:t xml:space="preserve"> </w:t>
      </w:r>
      <w:r w:rsidRPr="00CC4366">
        <w:rPr>
          <w:szCs w:val="28"/>
        </w:rPr>
        <w:t>общее</w:t>
      </w:r>
      <w:r>
        <w:rPr>
          <w:szCs w:val="28"/>
        </w:rPr>
        <w:t xml:space="preserve"> </w:t>
      </w:r>
      <w:r w:rsidRPr="00CC4366">
        <w:rPr>
          <w:szCs w:val="28"/>
        </w:rPr>
        <w:t>собрание</w:t>
      </w:r>
      <w:r>
        <w:rPr>
          <w:szCs w:val="28"/>
        </w:rPr>
        <w:t xml:space="preserve"> </w:t>
      </w:r>
      <w:r w:rsidRPr="00CC4366">
        <w:rPr>
          <w:szCs w:val="28"/>
        </w:rPr>
        <w:t>назначает</w:t>
      </w:r>
      <w:r>
        <w:rPr>
          <w:szCs w:val="28"/>
        </w:rPr>
        <w:t xml:space="preserve"> </w:t>
      </w:r>
      <w:r w:rsidRPr="00CC4366">
        <w:rPr>
          <w:szCs w:val="28"/>
        </w:rPr>
        <w:t>Президента</w:t>
      </w:r>
      <w:r>
        <w:rPr>
          <w:szCs w:val="28"/>
        </w:rPr>
        <w:t xml:space="preserve"> </w:t>
      </w:r>
      <w:r w:rsidRPr="00CC4366">
        <w:rPr>
          <w:szCs w:val="28"/>
        </w:rPr>
        <w:t>банка,</w:t>
      </w:r>
      <w:r>
        <w:rPr>
          <w:szCs w:val="28"/>
        </w:rPr>
        <w:t xml:space="preserve"> </w:t>
      </w:r>
      <w:r w:rsidRPr="00CC4366">
        <w:rPr>
          <w:szCs w:val="28"/>
        </w:rPr>
        <w:t>на</w:t>
      </w:r>
      <w:r>
        <w:rPr>
          <w:szCs w:val="28"/>
        </w:rPr>
        <w:t xml:space="preserve"> </w:t>
      </w:r>
      <w:r w:rsidRPr="00CC4366">
        <w:rPr>
          <w:szCs w:val="28"/>
        </w:rPr>
        <w:t>которого</w:t>
      </w:r>
      <w:r>
        <w:rPr>
          <w:szCs w:val="28"/>
        </w:rPr>
        <w:t xml:space="preserve"> </w:t>
      </w:r>
      <w:r w:rsidRPr="00CC4366">
        <w:rPr>
          <w:szCs w:val="28"/>
        </w:rPr>
        <w:t>возлагается</w:t>
      </w:r>
      <w:r>
        <w:rPr>
          <w:szCs w:val="28"/>
        </w:rPr>
        <w:t xml:space="preserve"> </w:t>
      </w:r>
      <w:r w:rsidRPr="00CC4366">
        <w:rPr>
          <w:szCs w:val="28"/>
        </w:rPr>
        <w:t>руководство</w:t>
      </w:r>
      <w:r>
        <w:rPr>
          <w:szCs w:val="28"/>
        </w:rPr>
        <w:t xml:space="preserve"> </w:t>
      </w:r>
      <w:r w:rsidRPr="00CC4366">
        <w:rPr>
          <w:szCs w:val="28"/>
        </w:rPr>
        <w:t>исполнительным</w:t>
      </w:r>
      <w:r>
        <w:rPr>
          <w:szCs w:val="28"/>
        </w:rPr>
        <w:t xml:space="preserve"> </w:t>
      </w:r>
      <w:r w:rsidRPr="00CC4366">
        <w:rPr>
          <w:szCs w:val="28"/>
        </w:rPr>
        <w:t>органом</w:t>
      </w:r>
      <w:r>
        <w:rPr>
          <w:szCs w:val="28"/>
        </w:rPr>
        <w:t xml:space="preserve"> </w:t>
      </w:r>
      <w:r w:rsidRPr="00CC4366">
        <w:rPr>
          <w:szCs w:val="28"/>
        </w:rPr>
        <w:t>банка</w:t>
      </w:r>
      <w:r>
        <w:rPr>
          <w:szCs w:val="28"/>
        </w:rPr>
        <w:t xml:space="preserve"> </w:t>
      </w:r>
      <w:r w:rsidRPr="00CC4366">
        <w:rPr>
          <w:szCs w:val="28"/>
        </w:rPr>
        <w:t>Советом</w:t>
      </w:r>
      <w:r>
        <w:rPr>
          <w:szCs w:val="28"/>
        </w:rPr>
        <w:t xml:space="preserve"> </w:t>
      </w:r>
      <w:r w:rsidRPr="00CC4366">
        <w:rPr>
          <w:szCs w:val="28"/>
        </w:rPr>
        <w:t>директоров.</w:t>
      </w:r>
      <w:r>
        <w:rPr>
          <w:szCs w:val="28"/>
        </w:rPr>
        <w:t xml:space="preserve"> </w:t>
      </w:r>
      <w:r w:rsidRPr="00CC4366">
        <w:rPr>
          <w:szCs w:val="28"/>
        </w:rPr>
        <w:t>Последний</w:t>
      </w:r>
      <w:r>
        <w:rPr>
          <w:szCs w:val="28"/>
        </w:rPr>
        <w:t xml:space="preserve"> </w:t>
      </w:r>
      <w:r w:rsidRPr="00CC4366">
        <w:rPr>
          <w:szCs w:val="28"/>
        </w:rPr>
        <w:t>состоит</w:t>
      </w:r>
      <w:r>
        <w:rPr>
          <w:szCs w:val="28"/>
        </w:rPr>
        <w:t xml:space="preserve"> </w:t>
      </w:r>
      <w:r w:rsidRPr="00CC4366">
        <w:rPr>
          <w:szCs w:val="28"/>
        </w:rPr>
        <w:t>из</w:t>
      </w:r>
      <w:r>
        <w:rPr>
          <w:szCs w:val="28"/>
        </w:rPr>
        <w:t xml:space="preserve"> </w:t>
      </w:r>
      <w:r w:rsidRPr="00CC4366">
        <w:rPr>
          <w:szCs w:val="28"/>
        </w:rPr>
        <w:t>вице-президентов</w:t>
      </w:r>
      <w:r>
        <w:rPr>
          <w:szCs w:val="28"/>
        </w:rPr>
        <w:t xml:space="preserve"> </w:t>
      </w:r>
      <w:r w:rsidRPr="00CC4366">
        <w:rPr>
          <w:szCs w:val="28"/>
        </w:rPr>
        <w:t>и</w:t>
      </w:r>
      <w:r>
        <w:rPr>
          <w:szCs w:val="28"/>
        </w:rPr>
        <w:t xml:space="preserve"> </w:t>
      </w:r>
      <w:r w:rsidRPr="00CC4366">
        <w:rPr>
          <w:szCs w:val="28"/>
        </w:rPr>
        <w:t>осуществляет</w:t>
      </w:r>
      <w:r>
        <w:rPr>
          <w:szCs w:val="28"/>
        </w:rPr>
        <w:t xml:space="preserve"> </w:t>
      </w:r>
      <w:r w:rsidRPr="00CC4366">
        <w:rPr>
          <w:szCs w:val="28"/>
        </w:rPr>
        <w:t>руководство</w:t>
      </w:r>
      <w:r>
        <w:rPr>
          <w:szCs w:val="28"/>
        </w:rPr>
        <w:t xml:space="preserve"> </w:t>
      </w:r>
      <w:r w:rsidRPr="00CC4366">
        <w:rPr>
          <w:szCs w:val="28"/>
        </w:rPr>
        <w:t>деятельностью</w:t>
      </w:r>
      <w:r>
        <w:rPr>
          <w:szCs w:val="28"/>
        </w:rPr>
        <w:t xml:space="preserve"> </w:t>
      </w:r>
      <w:r w:rsidRPr="00CC4366">
        <w:rPr>
          <w:szCs w:val="28"/>
        </w:rPr>
        <w:t>банка.</w:t>
      </w:r>
      <w:r>
        <w:rPr>
          <w:szCs w:val="28"/>
        </w:rPr>
        <w:t xml:space="preserve"> </w:t>
      </w:r>
      <w:r w:rsidRPr="00CC4366">
        <w:rPr>
          <w:szCs w:val="28"/>
        </w:rPr>
        <w:t>Выполняя</w:t>
      </w:r>
      <w:r>
        <w:rPr>
          <w:szCs w:val="28"/>
        </w:rPr>
        <w:t xml:space="preserve"> </w:t>
      </w:r>
      <w:r w:rsidRPr="00CC4366">
        <w:rPr>
          <w:szCs w:val="28"/>
        </w:rPr>
        <w:t>поручения</w:t>
      </w:r>
      <w:r>
        <w:rPr>
          <w:szCs w:val="28"/>
        </w:rPr>
        <w:t xml:space="preserve"> </w:t>
      </w:r>
      <w:r w:rsidRPr="00CC4366">
        <w:rPr>
          <w:szCs w:val="28"/>
        </w:rPr>
        <w:t>Совета</w:t>
      </w:r>
      <w:r>
        <w:rPr>
          <w:szCs w:val="28"/>
        </w:rPr>
        <w:t xml:space="preserve"> </w:t>
      </w:r>
      <w:r w:rsidRPr="00CC4366">
        <w:rPr>
          <w:szCs w:val="28"/>
        </w:rPr>
        <w:t>банка</w:t>
      </w:r>
      <w:r>
        <w:rPr>
          <w:szCs w:val="28"/>
        </w:rPr>
        <w:t xml:space="preserve"> </w:t>
      </w:r>
      <w:r w:rsidRPr="00CC4366">
        <w:rPr>
          <w:szCs w:val="28"/>
        </w:rPr>
        <w:t>и</w:t>
      </w:r>
      <w:r>
        <w:rPr>
          <w:szCs w:val="28"/>
        </w:rPr>
        <w:t xml:space="preserve"> </w:t>
      </w:r>
      <w:r w:rsidRPr="00CC4366">
        <w:rPr>
          <w:szCs w:val="28"/>
        </w:rPr>
        <w:t>собрания</w:t>
      </w:r>
      <w:r>
        <w:rPr>
          <w:szCs w:val="28"/>
        </w:rPr>
        <w:t xml:space="preserve"> </w:t>
      </w:r>
      <w:r w:rsidRPr="00CC4366">
        <w:rPr>
          <w:szCs w:val="28"/>
        </w:rPr>
        <w:t>акционеров,</w:t>
      </w:r>
      <w:r>
        <w:rPr>
          <w:szCs w:val="28"/>
        </w:rPr>
        <w:t xml:space="preserve"> </w:t>
      </w:r>
      <w:r w:rsidRPr="00CC4366">
        <w:rPr>
          <w:szCs w:val="28"/>
        </w:rPr>
        <w:t>несет</w:t>
      </w:r>
      <w:r>
        <w:rPr>
          <w:szCs w:val="28"/>
        </w:rPr>
        <w:t xml:space="preserve"> </w:t>
      </w:r>
      <w:r w:rsidRPr="00CC4366">
        <w:rPr>
          <w:szCs w:val="28"/>
        </w:rPr>
        <w:t>ответственность</w:t>
      </w:r>
      <w:r>
        <w:rPr>
          <w:szCs w:val="28"/>
        </w:rPr>
        <w:t xml:space="preserve"> </w:t>
      </w:r>
      <w:r w:rsidRPr="00CC4366">
        <w:rPr>
          <w:szCs w:val="28"/>
        </w:rPr>
        <w:t>за</w:t>
      </w:r>
      <w:r>
        <w:rPr>
          <w:szCs w:val="28"/>
        </w:rPr>
        <w:t xml:space="preserve"> </w:t>
      </w:r>
      <w:r w:rsidRPr="00CC4366">
        <w:rPr>
          <w:szCs w:val="28"/>
        </w:rPr>
        <w:t>выполнение</w:t>
      </w:r>
      <w:r>
        <w:rPr>
          <w:szCs w:val="28"/>
        </w:rPr>
        <w:t xml:space="preserve"> </w:t>
      </w:r>
      <w:r w:rsidRPr="00CC4366">
        <w:rPr>
          <w:szCs w:val="28"/>
        </w:rPr>
        <w:t>задач,</w:t>
      </w:r>
      <w:r>
        <w:rPr>
          <w:szCs w:val="28"/>
        </w:rPr>
        <w:t xml:space="preserve"> </w:t>
      </w:r>
      <w:r w:rsidRPr="00CC4366">
        <w:rPr>
          <w:szCs w:val="28"/>
        </w:rPr>
        <w:t>возложенных</w:t>
      </w:r>
      <w:r>
        <w:rPr>
          <w:szCs w:val="28"/>
        </w:rPr>
        <w:t xml:space="preserve"> </w:t>
      </w:r>
      <w:r w:rsidRPr="00CC4366">
        <w:rPr>
          <w:szCs w:val="28"/>
        </w:rPr>
        <w:t>на</w:t>
      </w:r>
      <w:r>
        <w:rPr>
          <w:szCs w:val="28"/>
        </w:rPr>
        <w:t xml:space="preserve"> </w:t>
      </w:r>
      <w:r w:rsidRPr="00CC4366">
        <w:rPr>
          <w:szCs w:val="28"/>
        </w:rPr>
        <w:t>банк.</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Совет</w:t>
      </w:r>
      <w:r>
        <w:rPr>
          <w:szCs w:val="28"/>
        </w:rPr>
        <w:t xml:space="preserve"> </w:t>
      </w:r>
      <w:r w:rsidRPr="00CC4366">
        <w:rPr>
          <w:szCs w:val="28"/>
        </w:rPr>
        <w:t>банка</w:t>
      </w:r>
      <w:r>
        <w:rPr>
          <w:szCs w:val="28"/>
        </w:rPr>
        <w:t xml:space="preserve"> </w:t>
      </w:r>
      <w:r w:rsidRPr="00CC4366">
        <w:rPr>
          <w:szCs w:val="28"/>
        </w:rPr>
        <w:t>определяет</w:t>
      </w:r>
      <w:r>
        <w:rPr>
          <w:szCs w:val="28"/>
        </w:rPr>
        <w:t xml:space="preserve"> </w:t>
      </w:r>
      <w:r w:rsidRPr="00CC4366">
        <w:rPr>
          <w:szCs w:val="28"/>
        </w:rPr>
        <w:t>цели</w:t>
      </w:r>
      <w:r>
        <w:rPr>
          <w:szCs w:val="28"/>
        </w:rPr>
        <w:t xml:space="preserve"> </w:t>
      </w:r>
      <w:r w:rsidRPr="00CC4366">
        <w:rPr>
          <w:szCs w:val="28"/>
        </w:rPr>
        <w:t>банка</w:t>
      </w:r>
      <w:r>
        <w:rPr>
          <w:szCs w:val="28"/>
        </w:rPr>
        <w:t xml:space="preserve"> </w:t>
      </w:r>
      <w:r w:rsidRPr="00CC4366">
        <w:rPr>
          <w:szCs w:val="28"/>
        </w:rPr>
        <w:t>и</w:t>
      </w:r>
      <w:r>
        <w:rPr>
          <w:szCs w:val="28"/>
        </w:rPr>
        <w:t xml:space="preserve"> </w:t>
      </w:r>
      <w:r w:rsidRPr="00CC4366">
        <w:rPr>
          <w:szCs w:val="28"/>
        </w:rPr>
        <w:t>осуществляет</w:t>
      </w:r>
      <w:r>
        <w:rPr>
          <w:szCs w:val="28"/>
        </w:rPr>
        <w:t xml:space="preserve"> </w:t>
      </w:r>
      <w:r w:rsidRPr="00CC4366">
        <w:rPr>
          <w:szCs w:val="28"/>
        </w:rPr>
        <w:t>его</w:t>
      </w:r>
      <w:r>
        <w:rPr>
          <w:szCs w:val="28"/>
        </w:rPr>
        <w:t xml:space="preserve"> </w:t>
      </w:r>
      <w:r w:rsidRPr="00CC4366">
        <w:rPr>
          <w:szCs w:val="28"/>
        </w:rPr>
        <w:t>политику</w:t>
      </w:r>
      <w:r>
        <w:rPr>
          <w:szCs w:val="28"/>
        </w:rPr>
        <w:t xml:space="preserve"> </w:t>
      </w:r>
      <w:r w:rsidRPr="00CC4366">
        <w:rPr>
          <w:szCs w:val="28"/>
        </w:rPr>
        <w:t>по</w:t>
      </w:r>
      <w:r>
        <w:rPr>
          <w:szCs w:val="28"/>
        </w:rPr>
        <w:t xml:space="preserve"> </w:t>
      </w:r>
      <w:r w:rsidRPr="00CC4366">
        <w:rPr>
          <w:szCs w:val="28"/>
        </w:rPr>
        <w:t>кредитно-расчетным,</w:t>
      </w:r>
      <w:r>
        <w:rPr>
          <w:szCs w:val="28"/>
        </w:rPr>
        <w:t xml:space="preserve"> </w:t>
      </w:r>
      <w:r w:rsidRPr="00CC4366">
        <w:rPr>
          <w:szCs w:val="28"/>
        </w:rPr>
        <w:t>инвестиционным</w:t>
      </w:r>
      <w:r>
        <w:rPr>
          <w:szCs w:val="28"/>
        </w:rPr>
        <w:t xml:space="preserve"> </w:t>
      </w:r>
      <w:r w:rsidRPr="00CC4366">
        <w:rPr>
          <w:szCs w:val="28"/>
        </w:rPr>
        <w:t>и</w:t>
      </w:r>
      <w:r>
        <w:rPr>
          <w:szCs w:val="28"/>
        </w:rPr>
        <w:t xml:space="preserve"> </w:t>
      </w:r>
      <w:r w:rsidRPr="00CC4366">
        <w:rPr>
          <w:szCs w:val="28"/>
        </w:rPr>
        <w:t>др.</w:t>
      </w:r>
      <w:r>
        <w:rPr>
          <w:szCs w:val="28"/>
        </w:rPr>
        <w:t xml:space="preserve"> </w:t>
      </w:r>
      <w:r w:rsidRPr="00CC4366">
        <w:rPr>
          <w:szCs w:val="28"/>
        </w:rPr>
        <w:t>видам</w:t>
      </w:r>
      <w:r>
        <w:rPr>
          <w:szCs w:val="28"/>
        </w:rPr>
        <w:t xml:space="preserve"> </w:t>
      </w:r>
      <w:r w:rsidRPr="00CC4366">
        <w:rPr>
          <w:szCs w:val="28"/>
        </w:rPr>
        <w:t>деятельности,</w:t>
      </w:r>
      <w:r>
        <w:rPr>
          <w:szCs w:val="28"/>
        </w:rPr>
        <w:t xml:space="preserve"> </w:t>
      </w:r>
      <w:r w:rsidRPr="00CC4366">
        <w:rPr>
          <w:szCs w:val="28"/>
        </w:rPr>
        <w:t>устанавливает</w:t>
      </w:r>
      <w:r>
        <w:rPr>
          <w:szCs w:val="28"/>
        </w:rPr>
        <w:t xml:space="preserve"> </w:t>
      </w:r>
      <w:r w:rsidRPr="00CC4366">
        <w:rPr>
          <w:szCs w:val="28"/>
        </w:rPr>
        <w:t>связи</w:t>
      </w:r>
      <w:r>
        <w:rPr>
          <w:szCs w:val="28"/>
        </w:rPr>
        <w:t xml:space="preserve"> </w:t>
      </w:r>
      <w:r w:rsidRPr="00CC4366">
        <w:rPr>
          <w:szCs w:val="28"/>
        </w:rPr>
        <w:t>и</w:t>
      </w:r>
      <w:r>
        <w:rPr>
          <w:szCs w:val="28"/>
        </w:rPr>
        <w:t xml:space="preserve"> </w:t>
      </w:r>
      <w:r w:rsidRPr="00CC4366">
        <w:rPr>
          <w:szCs w:val="28"/>
        </w:rPr>
        <w:t>координирует</w:t>
      </w:r>
      <w:r>
        <w:rPr>
          <w:szCs w:val="28"/>
        </w:rPr>
        <w:t xml:space="preserve"> </w:t>
      </w:r>
      <w:r w:rsidRPr="00CC4366">
        <w:rPr>
          <w:szCs w:val="28"/>
        </w:rPr>
        <w:t>деятельность</w:t>
      </w:r>
      <w:r>
        <w:rPr>
          <w:szCs w:val="28"/>
        </w:rPr>
        <w:t xml:space="preserve"> </w:t>
      </w:r>
      <w:r w:rsidRPr="00CC4366">
        <w:rPr>
          <w:szCs w:val="28"/>
        </w:rPr>
        <w:t>с</w:t>
      </w:r>
      <w:r>
        <w:rPr>
          <w:szCs w:val="28"/>
        </w:rPr>
        <w:t xml:space="preserve"> </w:t>
      </w:r>
      <w:r w:rsidRPr="00CC4366">
        <w:rPr>
          <w:szCs w:val="28"/>
        </w:rPr>
        <w:t>др.</w:t>
      </w:r>
      <w:r>
        <w:rPr>
          <w:szCs w:val="28"/>
        </w:rPr>
        <w:t xml:space="preserve"> </w:t>
      </w:r>
      <w:r w:rsidRPr="00CC4366">
        <w:rPr>
          <w:szCs w:val="28"/>
        </w:rPr>
        <w:t>организациями</w:t>
      </w:r>
      <w:r>
        <w:rPr>
          <w:szCs w:val="28"/>
        </w:rPr>
        <w:t xml:space="preserve"> </w:t>
      </w:r>
      <w:r w:rsidRPr="00CC4366">
        <w:rPr>
          <w:szCs w:val="28"/>
        </w:rPr>
        <w:t>в</w:t>
      </w:r>
      <w:r>
        <w:rPr>
          <w:szCs w:val="28"/>
        </w:rPr>
        <w:t xml:space="preserve"> </w:t>
      </w:r>
      <w:r w:rsidRPr="00CC4366">
        <w:rPr>
          <w:szCs w:val="28"/>
        </w:rPr>
        <w:t>деловом</w:t>
      </w:r>
      <w:r>
        <w:rPr>
          <w:szCs w:val="28"/>
        </w:rPr>
        <w:t xml:space="preserve"> </w:t>
      </w:r>
      <w:r w:rsidRPr="00CC4366">
        <w:rPr>
          <w:szCs w:val="28"/>
        </w:rPr>
        <w:t>мире.</w:t>
      </w:r>
      <w:r>
        <w:rPr>
          <w:szCs w:val="28"/>
        </w:rPr>
        <w:t xml:space="preserve"> </w:t>
      </w:r>
      <w:r w:rsidRPr="00CC4366">
        <w:rPr>
          <w:szCs w:val="28"/>
        </w:rPr>
        <w:t>Основа</w:t>
      </w:r>
      <w:r>
        <w:rPr>
          <w:szCs w:val="28"/>
        </w:rPr>
        <w:t xml:space="preserve"> </w:t>
      </w:r>
      <w:r w:rsidRPr="00CC4366">
        <w:rPr>
          <w:szCs w:val="28"/>
        </w:rPr>
        <w:t>деятельности</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w:t>
      </w:r>
      <w:r>
        <w:rPr>
          <w:szCs w:val="28"/>
        </w:rPr>
        <w:t xml:space="preserve"> </w:t>
      </w:r>
      <w:r w:rsidRPr="00CC4366">
        <w:rPr>
          <w:szCs w:val="28"/>
        </w:rPr>
        <w:t>формирование</w:t>
      </w:r>
      <w:r>
        <w:rPr>
          <w:szCs w:val="28"/>
        </w:rPr>
        <w:t xml:space="preserve"> </w:t>
      </w:r>
      <w:r w:rsidRPr="00CC4366">
        <w:rPr>
          <w:szCs w:val="28"/>
        </w:rPr>
        <w:t>его</w:t>
      </w:r>
      <w:r>
        <w:rPr>
          <w:szCs w:val="28"/>
        </w:rPr>
        <w:t xml:space="preserve"> </w:t>
      </w:r>
      <w:r w:rsidRPr="00CC4366">
        <w:rPr>
          <w:szCs w:val="28"/>
        </w:rPr>
        <w:t>собственных</w:t>
      </w:r>
      <w:r>
        <w:rPr>
          <w:szCs w:val="28"/>
        </w:rPr>
        <w:t xml:space="preserve"> </w:t>
      </w:r>
      <w:r w:rsidRPr="00CC4366">
        <w:rPr>
          <w:szCs w:val="28"/>
        </w:rPr>
        <w:t>средств</w:t>
      </w:r>
      <w:r>
        <w:rPr>
          <w:szCs w:val="28"/>
        </w:rPr>
        <w:t xml:space="preserve"> </w:t>
      </w:r>
      <w:r w:rsidRPr="00CC4366">
        <w:rPr>
          <w:szCs w:val="28"/>
        </w:rPr>
        <w:t>как</w:t>
      </w:r>
      <w:r>
        <w:rPr>
          <w:szCs w:val="28"/>
        </w:rPr>
        <w:t xml:space="preserve"> </w:t>
      </w:r>
      <w:r w:rsidRPr="00CC4366">
        <w:rPr>
          <w:szCs w:val="28"/>
        </w:rPr>
        <w:t>базы</w:t>
      </w:r>
      <w:r>
        <w:rPr>
          <w:szCs w:val="28"/>
        </w:rPr>
        <w:t xml:space="preserve"> </w:t>
      </w:r>
      <w:r w:rsidRPr="00CC4366">
        <w:rPr>
          <w:szCs w:val="28"/>
        </w:rPr>
        <w:t>для</w:t>
      </w:r>
      <w:r>
        <w:rPr>
          <w:szCs w:val="28"/>
        </w:rPr>
        <w:t xml:space="preserve"> </w:t>
      </w:r>
      <w:r w:rsidRPr="00CC4366">
        <w:rPr>
          <w:szCs w:val="28"/>
        </w:rPr>
        <w:t>привлечения</w:t>
      </w:r>
      <w:r>
        <w:rPr>
          <w:szCs w:val="28"/>
        </w:rPr>
        <w:t xml:space="preserve"> </w:t>
      </w:r>
      <w:r w:rsidRPr="00CC4366">
        <w:rPr>
          <w:szCs w:val="28"/>
        </w:rPr>
        <w:t>и</w:t>
      </w:r>
      <w:r>
        <w:rPr>
          <w:szCs w:val="28"/>
        </w:rPr>
        <w:t xml:space="preserve"> </w:t>
      </w:r>
      <w:r w:rsidRPr="00CC4366">
        <w:rPr>
          <w:szCs w:val="28"/>
        </w:rPr>
        <w:t>осуществления</w:t>
      </w:r>
      <w:r>
        <w:rPr>
          <w:szCs w:val="28"/>
        </w:rPr>
        <w:t xml:space="preserve"> </w:t>
      </w:r>
      <w:r w:rsidRPr="00CC4366">
        <w:rPr>
          <w:szCs w:val="28"/>
        </w:rPr>
        <w:t>активных</w:t>
      </w:r>
      <w:r>
        <w:rPr>
          <w:szCs w:val="28"/>
        </w:rPr>
        <w:t xml:space="preserve"> </w:t>
      </w:r>
      <w:r w:rsidRPr="00CC4366">
        <w:rPr>
          <w:szCs w:val="28"/>
        </w:rPr>
        <w:t>операций.</w:t>
      </w:r>
      <w:r>
        <w:rPr>
          <w:szCs w:val="28"/>
        </w:rPr>
        <w:t xml:space="preserve"> </w:t>
      </w:r>
      <w:r w:rsidRPr="00CC4366">
        <w:rPr>
          <w:szCs w:val="28"/>
        </w:rPr>
        <w:t>В</w:t>
      </w:r>
      <w:r>
        <w:rPr>
          <w:szCs w:val="28"/>
        </w:rPr>
        <w:t xml:space="preserve"> </w:t>
      </w:r>
      <w:r w:rsidRPr="00CC4366">
        <w:rPr>
          <w:szCs w:val="28"/>
        </w:rPr>
        <w:t>зависимости</w:t>
      </w:r>
      <w:r>
        <w:rPr>
          <w:szCs w:val="28"/>
        </w:rPr>
        <w:t xml:space="preserve"> </w:t>
      </w:r>
      <w:r w:rsidRPr="00CC4366">
        <w:rPr>
          <w:szCs w:val="28"/>
        </w:rPr>
        <w:t>от</w:t>
      </w:r>
      <w:r>
        <w:rPr>
          <w:szCs w:val="28"/>
        </w:rPr>
        <w:t xml:space="preserve"> </w:t>
      </w:r>
      <w:r w:rsidRPr="00CC4366">
        <w:rPr>
          <w:szCs w:val="28"/>
        </w:rPr>
        <w:t>величины</w:t>
      </w:r>
      <w:r>
        <w:rPr>
          <w:szCs w:val="28"/>
        </w:rPr>
        <w:t xml:space="preserve"> </w:t>
      </w:r>
      <w:r w:rsidRPr="00CC4366">
        <w:rPr>
          <w:szCs w:val="28"/>
        </w:rPr>
        <w:t>уставного</w:t>
      </w:r>
      <w:r>
        <w:rPr>
          <w:szCs w:val="28"/>
        </w:rPr>
        <w:t xml:space="preserve"> </w:t>
      </w:r>
      <w:r w:rsidRPr="00CC4366">
        <w:rPr>
          <w:szCs w:val="28"/>
        </w:rPr>
        <w:t>капитала</w:t>
      </w:r>
      <w:r>
        <w:rPr>
          <w:szCs w:val="28"/>
        </w:rPr>
        <w:t xml:space="preserve"> </w:t>
      </w:r>
      <w:r w:rsidRPr="00CC4366">
        <w:rPr>
          <w:szCs w:val="28"/>
        </w:rPr>
        <w:t>все</w:t>
      </w:r>
      <w:r>
        <w:rPr>
          <w:szCs w:val="28"/>
        </w:rPr>
        <w:t xml:space="preserve"> </w:t>
      </w:r>
      <w:r w:rsidRPr="00CC4366">
        <w:rPr>
          <w:szCs w:val="28"/>
        </w:rPr>
        <w:t>коммерческие</w:t>
      </w:r>
      <w:r>
        <w:rPr>
          <w:szCs w:val="28"/>
        </w:rPr>
        <w:t xml:space="preserve"> </w:t>
      </w:r>
      <w:r w:rsidRPr="00CC4366">
        <w:rPr>
          <w:szCs w:val="28"/>
        </w:rPr>
        <w:t>банки</w:t>
      </w:r>
      <w:r>
        <w:rPr>
          <w:szCs w:val="28"/>
        </w:rPr>
        <w:t xml:space="preserve"> </w:t>
      </w:r>
      <w:r w:rsidRPr="00CC4366">
        <w:rPr>
          <w:szCs w:val="28"/>
        </w:rPr>
        <w:t>можно</w:t>
      </w:r>
      <w:r>
        <w:rPr>
          <w:szCs w:val="28"/>
        </w:rPr>
        <w:t xml:space="preserve"> </w:t>
      </w:r>
      <w:r w:rsidRPr="00CC4366">
        <w:rPr>
          <w:szCs w:val="28"/>
        </w:rPr>
        <w:t>подразделить</w:t>
      </w:r>
      <w:r>
        <w:rPr>
          <w:szCs w:val="28"/>
        </w:rPr>
        <w:t xml:space="preserve"> </w:t>
      </w:r>
      <w:r w:rsidRPr="00CC4366">
        <w:rPr>
          <w:szCs w:val="28"/>
        </w:rPr>
        <w:t>на</w:t>
      </w:r>
      <w:r>
        <w:rPr>
          <w:szCs w:val="28"/>
        </w:rPr>
        <w:t xml:space="preserve"> </w:t>
      </w:r>
      <w:r w:rsidRPr="00CC4366">
        <w:rPr>
          <w:szCs w:val="28"/>
        </w:rPr>
        <w:t>мелкие</w:t>
      </w:r>
      <w:r>
        <w:rPr>
          <w:szCs w:val="28"/>
        </w:rPr>
        <w:t xml:space="preserve"> </w:t>
      </w:r>
      <w:r w:rsidRPr="00CC4366">
        <w:rPr>
          <w:szCs w:val="28"/>
        </w:rPr>
        <w:t>с</w:t>
      </w:r>
      <w:r>
        <w:rPr>
          <w:szCs w:val="28"/>
        </w:rPr>
        <w:t xml:space="preserve"> </w:t>
      </w:r>
      <w:r w:rsidRPr="00CC4366">
        <w:rPr>
          <w:szCs w:val="28"/>
        </w:rPr>
        <w:t>уставным</w:t>
      </w:r>
      <w:r>
        <w:rPr>
          <w:szCs w:val="28"/>
        </w:rPr>
        <w:t xml:space="preserve"> </w:t>
      </w:r>
      <w:r w:rsidRPr="00CC4366">
        <w:rPr>
          <w:szCs w:val="28"/>
        </w:rPr>
        <w:t>фондом</w:t>
      </w:r>
      <w:r>
        <w:rPr>
          <w:szCs w:val="28"/>
        </w:rPr>
        <w:t xml:space="preserve"> </w:t>
      </w:r>
      <w:r w:rsidRPr="00CC4366">
        <w:rPr>
          <w:szCs w:val="28"/>
        </w:rPr>
        <w:t>до</w:t>
      </w:r>
      <w:r>
        <w:rPr>
          <w:szCs w:val="28"/>
        </w:rPr>
        <w:t xml:space="preserve"> </w:t>
      </w:r>
      <w:r w:rsidRPr="00CC4366">
        <w:rPr>
          <w:szCs w:val="28"/>
        </w:rPr>
        <w:t>30</w:t>
      </w:r>
      <w:r>
        <w:rPr>
          <w:szCs w:val="28"/>
        </w:rPr>
        <w:t xml:space="preserve"> </w:t>
      </w:r>
      <w:r w:rsidRPr="00CC4366">
        <w:rPr>
          <w:szCs w:val="28"/>
        </w:rPr>
        <w:t>млн.</w:t>
      </w:r>
      <w:r>
        <w:rPr>
          <w:szCs w:val="28"/>
        </w:rPr>
        <w:t xml:space="preserve"> </w:t>
      </w:r>
      <w:r w:rsidRPr="00CC4366">
        <w:rPr>
          <w:szCs w:val="28"/>
        </w:rPr>
        <w:t>руб.,</w:t>
      </w:r>
      <w:r>
        <w:rPr>
          <w:szCs w:val="28"/>
        </w:rPr>
        <w:t xml:space="preserve"> </w:t>
      </w:r>
      <w:r w:rsidRPr="00CC4366">
        <w:rPr>
          <w:szCs w:val="28"/>
        </w:rPr>
        <w:t>средние</w:t>
      </w:r>
      <w:r>
        <w:rPr>
          <w:szCs w:val="28"/>
        </w:rPr>
        <w:t xml:space="preserve"> </w:t>
      </w:r>
      <w:r w:rsidRPr="00CC4366">
        <w:rPr>
          <w:szCs w:val="28"/>
        </w:rPr>
        <w:t>–</w:t>
      </w:r>
      <w:r>
        <w:rPr>
          <w:szCs w:val="28"/>
        </w:rPr>
        <w:t xml:space="preserve"> </w:t>
      </w:r>
      <w:r w:rsidRPr="00CC4366">
        <w:rPr>
          <w:szCs w:val="28"/>
        </w:rPr>
        <w:t>от</w:t>
      </w:r>
      <w:r>
        <w:rPr>
          <w:szCs w:val="28"/>
        </w:rPr>
        <w:t xml:space="preserve"> </w:t>
      </w:r>
      <w:r w:rsidRPr="00CC4366">
        <w:rPr>
          <w:szCs w:val="28"/>
        </w:rPr>
        <w:t>30</w:t>
      </w:r>
      <w:r>
        <w:rPr>
          <w:szCs w:val="28"/>
        </w:rPr>
        <w:t xml:space="preserve"> </w:t>
      </w:r>
      <w:r w:rsidRPr="00CC4366">
        <w:rPr>
          <w:szCs w:val="28"/>
        </w:rPr>
        <w:t>до</w:t>
      </w:r>
      <w:r>
        <w:rPr>
          <w:szCs w:val="28"/>
        </w:rPr>
        <w:t xml:space="preserve"> </w:t>
      </w:r>
      <w:r w:rsidRPr="00CC4366">
        <w:rPr>
          <w:szCs w:val="28"/>
        </w:rPr>
        <w:t>100</w:t>
      </w:r>
      <w:r>
        <w:rPr>
          <w:szCs w:val="28"/>
        </w:rPr>
        <w:t xml:space="preserve"> </w:t>
      </w:r>
      <w:r w:rsidRPr="00CC4366">
        <w:rPr>
          <w:szCs w:val="28"/>
        </w:rPr>
        <w:t>млн.</w:t>
      </w:r>
      <w:r>
        <w:rPr>
          <w:szCs w:val="28"/>
        </w:rPr>
        <w:t xml:space="preserve"> </w:t>
      </w:r>
      <w:r w:rsidRPr="00CC4366">
        <w:rPr>
          <w:szCs w:val="28"/>
        </w:rPr>
        <w:t>руб.,</w:t>
      </w:r>
      <w:r>
        <w:rPr>
          <w:szCs w:val="28"/>
        </w:rPr>
        <w:t xml:space="preserve"> </w:t>
      </w:r>
      <w:r w:rsidRPr="00CC4366">
        <w:rPr>
          <w:szCs w:val="28"/>
        </w:rPr>
        <w:t>и</w:t>
      </w:r>
      <w:r>
        <w:rPr>
          <w:szCs w:val="28"/>
        </w:rPr>
        <w:t xml:space="preserve"> </w:t>
      </w:r>
      <w:r w:rsidRPr="00CC4366">
        <w:rPr>
          <w:szCs w:val="28"/>
        </w:rPr>
        <w:t>крупные,</w:t>
      </w:r>
      <w:r>
        <w:rPr>
          <w:szCs w:val="28"/>
        </w:rPr>
        <w:t xml:space="preserve"> </w:t>
      </w:r>
      <w:r w:rsidRPr="00CC4366">
        <w:rPr>
          <w:szCs w:val="28"/>
        </w:rPr>
        <w:t>величина</w:t>
      </w:r>
      <w:r>
        <w:rPr>
          <w:szCs w:val="28"/>
        </w:rPr>
        <w:t xml:space="preserve"> </w:t>
      </w:r>
      <w:r w:rsidRPr="00CC4366">
        <w:rPr>
          <w:szCs w:val="28"/>
        </w:rPr>
        <w:t>уставного</w:t>
      </w:r>
      <w:r>
        <w:rPr>
          <w:szCs w:val="28"/>
        </w:rPr>
        <w:t xml:space="preserve"> </w:t>
      </w:r>
      <w:r w:rsidRPr="00CC4366">
        <w:rPr>
          <w:szCs w:val="28"/>
        </w:rPr>
        <w:t>капитала</w:t>
      </w:r>
      <w:r>
        <w:rPr>
          <w:szCs w:val="28"/>
        </w:rPr>
        <w:t xml:space="preserve"> </w:t>
      </w:r>
      <w:r w:rsidRPr="00CC4366">
        <w:rPr>
          <w:szCs w:val="28"/>
        </w:rPr>
        <w:t>которых</w:t>
      </w:r>
      <w:r>
        <w:rPr>
          <w:szCs w:val="28"/>
        </w:rPr>
        <w:t xml:space="preserve"> </w:t>
      </w:r>
      <w:r w:rsidRPr="00CC4366">
        <w:rPr>
          <w:szCs w:val="28"/>
        </w:rPr>
        <w:t>составляет</w:t>
      </w:r>
      <w:r>
        <w:rPr>
          <w:szCs w:val="28"/>
        </w:rPr>
        <w:t xml:space="preserve"> </w:t>
      </w:r>
      <w:r w:rsidRPr="00CC4366">
        <w:rPr>
          <w:szCs w:val="28"/>
        </w:rPr>
        <w:t>более</w:t>
      </w:r>
      <w:r>
        <w:rPr>
          <w:szCs w:val="28"/>
        </w:rPr>
        <w:t xml:space="preserve"> </w:t>
      </w:r>
      <w:r w:rsidRPr="00CC4366">
        <w:rPr>
          <w:szCs w:val="28"/>
        </w:rPr>
        <w:t>100</w:t>
      </w:r>
      <w:r>
        <w:rPr>
          <w:szCs w:val="28"/>
        </w:rPr>
        <w:t xml:space="preserve"> </w:t>
      </w:r>
      <w:r w:rsidRPr="00CC4366">
        <w:rPr>
          <w:szCs w:val="28"/>
        </w:rPr>
        <w:t>млн.</w:t>
      </w:r>
      <w:r>
        <w:rPr>
          <w:szCs w:val="28"/>
        </w:rPr>
        <w:t xml:space="preserve"> </w:t>
      </w:r>
      <w:r w:rsidRPr="00CC4366">
        <w:rPr>
          <w:szCs w:val="28"/>
        </w:rPr>
        <w:t>руб.</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p>
    <w:p w:rsidR="00CC4366" w:rsidRPr="00CC4366" w:rsidRDefault="00CC4366" w:rsidP="00CC4366">
      <w:pPr>
        <w:pStyle w:val="16"/>
        <w:widowControl w:val="0"/>
        <w:spacing w:line="360" w:lineRule="auto"/>
        <w:ind w:left="0" w:right="0" w:firstLine="709"/>
        <w:jc w:val="both"/>
        <w:rPr>
          <w:szCs w:val="28"/>
        </w:rPr>
      </w:pPr>
      <w:r w:rsidRPr="00CC4366">
        <w:rPr>
          <w:szCs w:val="28"/>
        </w:rPr>
        <w:t>Таблица</w:t>
      </w:r>
      <w:r>
        <w:rPr>
          <w:szCs w:val="28"/>
        </w:rPr>
        <w:t xml:space="preserve"> </w:t>
      </w:r>
      <w:r w:rsidRPr="00CC4366">
        <w:rPr>
          <w:szCs w:val="28"/>
        </w:rPr>
        <w:t>№</w:t>
      </w:r>
      <w:r>
        <w:rPr>
          <w:szCs w:val="28"/>
        </w:rPr>
        <w:t xml:space="preserve"> </w:t>
      </w:r>
      <w:r w:rsidRPr="00CC4366">
        <w:rPr>
          <w:szCs w:val="28"/>
        </w:rPr>
        <w:t>2</w:t>
      </w:r>
      <w:r>
        <w:rPr>
          <w:szCs w:val="28"/>
        </w:rPr>
        <w:t xml:space="preserve"> </w:t>
      </w:r>
      <w:r w:rsidRPr="00CC4366">
        <w:rPr>
          <w:caps/>
          <w:szCs w:val="28"/>
        </w:rPr>
        <w:t>ЧИСЛО</w:t>
      </w:r>
      <w:r>
        <w:rPr>
          <w:caps/>
          <w:szCs w:val="28"/>
        </w:rPr>
        <w:t xml:space="preserve"> </w:t>
      </w:r>
      <w:r w:rsidRPr="00CC4366">
        <w:rPr>
          <w:caps/>
          <w:szCs w:val="28"/>
        </w:rPr>
        <w:t>И</w:t>
      </w:r>
      <w:r>
        <w:rPr>
          <w:caps/>
          <w:szCs w:val="28"/>
        </w:rPr>
        <w:t xml:space="preserve"> </w:t>
      </w:r>
      <w:r w:rsidRPr="00CC4366">
        <w:rPr>
          <w:caps/>
          <w:szCs w:val="28"/>
        </w:rPr>
        <w:t>СТРУКТУРА</w:t>
      </w:r>
      <w:r>
        <w:rPr>
          <w:caps/>
          <w:szCs w:val="28"/>
        </w:rPr>
        <w:t xml:space="preserve"> </w:t>
      </w:r>
      <w:r w:rsidRPr="00CC4366">
        <w:rPr>
          <w:caps/>
          <w:szCs w:val="28"/>
        </w:rPr>
        <w:t>кредитныХ</w:t>
      </w:r>
      <w:r>
        <w:rPr>
          <w:caps/>
          <w:szCs w:val="28"/>
        </w:rPr>
        <w:t xml:space="preserve"> </w:t>
      </w:r>
      <w:r w:rsidRPr="00CC4366">
        <w:rPr>
          <w:caps/>
          <w:szCs w:val="28"/>
        </w:rPr>
        <w:t>организациЙ</w:t>
      </w:r>
      <w:r w:rsidRPr="00CC4366">
        <w:rPr>
          <w:rStyle w:val="a3"/>
          <w:rFonts w:cs="Calibri"/>
          <w:caps/>
          <w:szCs w:val="28"/>
        </w:rPr>
        <w:footnoteReference w:id="2"/>
      </w:r>
      <w:r w:rsidRPr="00CC4366">
        <w:br/>
      </w:r>
      <w:r w:rsidRPr="00CC4366">
        <w:rPr>
          <w:szCs w:val="28"/>
        </w:rPr>
        <w:t>(на</w:t>
      </w:r>
      <w:r>
        <w:rPr>
          <w:szCs w:val="28"/>
        </w:rPr>
        <w:t xml:space="preserve"> </w:t>
      </w:r>
      <w:r w:rsidRPr="00CC4366">
        <w:rPr>
          <w:szCs w:val="28"/>
        </w:rPr>
        <w:t>начало</w:t>
      </w:r>
      <w:r>
        <w:rPr>
          <w:szCs w:val="28"/>
        </w:rPr>
        <w:t xml:space="preserve"> </w:t>
      </w:r>
      <w:r w:rsidRPr="00CC4366">
        <w:rPr>
          <w:szCs w:val="28"/>
        </w:rPr>
        <w:t>года)</w:t>
      </w:r>
    </w:p>
    <w:tbl>
      <w:tblPr>
        <w:tblW w:w="0" w:type="auto"/>
        <w:tblInd w:w="-5" w:type="dxa"/>
        <w:tblLayout w:type="fixed"/>
        <w:tblCellMar>
          <w:left w:w="0" w:type="dxa"/>
          <w:right w:w="0" w:type="dxa"/>
        </w:tblCellMar>
        <w:tblLook w:val="0000" w:firstRow="0" w:lastRow="0" w:firstColumn="0" w:lastColumn="0" w:noHBand="0" w:noVBand="0"/>
      </w:tblPr>
      <w:tblGrid>
        <w:gridCol w:w="5255"/>
        <w:gridCol w:w="725"/>
        <w:gridCol w:w="720"/>
        <w:gridCol w:w="720"/>
        <w:gridCol w:w="734"/>
        <w:gridCol w:w="730"/>
      </w:tblGrid>
      <w:tr w:rsidR="00CC4366" w:rsidRPr="00CC4366" w:rsidTr="00CC4366">
        <w:tc>
          <w:tcPr>
            <w:tcW w:w="5255"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p>
        </w:tc>
        <w:tc>
          <w:tcPr>
            <w:tcW w:w="725"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2005</w:t>
            </w:r>
          </w:p>
        </w:tc>
        <w:tc>
          <w:tcPr>
            <w:tcW w:w="720"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2006</w:t>
            </w:r>
          </w:p>
        </w:tc>
        <w:tc>
          <w:tcPr>
            <w:tcW w:w="720"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2007</w:t>
            </w:r>
          </w:p>
        </w:tc>
        <w:tc>
          <w:tcPr>
            <w:tcW w:w="734" w:type="dxa"/>
            <w:tcBorders>
              <w:top w:val="single" w:sz="4" w:space="0" w:color="000000"/>
              <w:left w:val="single" w:sz="4" w:space="0" w:color="000000"/>
              <w:bottom w:val="single" w:sz="4" w:space="0" w:color="000000"/>
            </w:tcBorders>
          </w:tcPr>
          <w:p w:rsidR="00CC4366" w:rsidRPr="00CC4366" w:rsidRDefault="00CC4366" w:rsidP="00CC4366">
            <w:pPr>
              <w:snapToGrid w:val="0"/>
              <w:spacing w:line="360" w:lineRule="auto"/>
              <w:ind w:left="0" w:firstLine="0"/>
            </w:pPr>
            <w:r w:rsidRPr="00CC4366">
              <w:t>2008</w:t>
            </w:r>
          </w:p>
        </w:tc>
        <w:tc>
          <w:tcPr>
            <w:tcW w:w="730"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2009</w:t>
            </w:r>
          </w:p>
        </w:tc>
      </w:tr>
      <w:tr w:rsidR="00CC4366" w:rsidRPr="00CC4366" w:rsidTr="00CC4366">
        <w:trPr>
          <w:trHeight w:val="633"/>
        </w:trPr>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 xml:space="preserve">Число кредитных организаций, зарегистрированных </w:t>
            </w:r>
            <w:r w:rsidRPr="00CC4366">
              <w:br/>
              <w:t>на территории Российской Федерации</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1518</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1409</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1345</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1296</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1228</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в том числе имеющих право на осуществление банковских операций (действующих)</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1299</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1253</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1189</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1136</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1108</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 xml:space="preserve">Число кредитных организаций с иностранным участием </w:t>
            </w:r>
            <w:r w:rsidRPr="00CC4366">
              <w:rPr>
                <w:rFonts w:ascii="Times New Roman" w:hAnsi="Times New Roman"/>
              </w:rPr>
              <w:br/>
              <w:t xml:space="preserve">в уставном капитале, имеющих право на осуществление </w:t>
            </w:r>
            <w:r w:rsidRPr="00CC4366">
              <w:rPr>
                <w:rFonts w:ascii="Times New Roman" w:hAnsi="Times New Roman"/>
              </w:rPr>
              <w:br/>
              <w:t>банковских операций</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131</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136</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153</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202</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221</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в том числе:</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со 100%-ным иностранным участием</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33</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41</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52</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63</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76</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с иностранным участием от 50 до 100%</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9</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11</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13</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23</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26</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 xml:space="preserve">Число филиалов действующих кредитных организаций </w:t>
            </w:r>
            <w:r w:rsidRPr="00CC4366">
              <w:br/>
              <w:t>на территории Российской Федерации</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3238</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3295</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3281</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3455</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3470</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из них:</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Сбербанка России</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1011</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1009</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859</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809</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775</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 xml:space="preserve">банков со 100%-ным иностранным участием в уставном </w:t>
            </w:r>
            <w:r w:rsidRPr="00CC4366">
              <w:br/>
              <w:t xml:space="preserve">капитале </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16</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29</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90</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169</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242</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 xml:space="preserve">Число филиалов действующих кредитных организаций </w:t>
            </w:r>
            <w:r w:rsidRPr="00CC4366">
              <w:br/>
              <w:t>за рубежом</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2</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5</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Зарегистрированный уставный капитал действующих кредитных организаций, млрд. руб.</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380,5</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444,4</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566,5</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731,7</w:t>
            </w:r>
          </w:p>
        </w:tc>
        <w:tc>
          <w:tcPr>
            <w:tcW w:w="730" w:type="dxa"/>
            <w:tcBorders>
              <w:top w:val="single" w:sz="4" w:space="0" w:color="000000"/>
              <w:left w:val="single" w:sz="4" w:space="0" w:color="000000"/>
              <w:bottom w:val="single" w:sz="4" w:space="0" w:color="000000"/>
              <w:right w:val="single" w:sz="4" w:space="0" w:color="000000"/>
            </w:tcBorders>
            <w:vAlign w:val="bottom"/>
          </w:tcPr>
          <w:p w:rsidR="00CC4366" w:rsidRPr="00CC4366" w:rsidRDefault="00CC4366" w:rsidP="00CC4366">
            <w:pPr>
              <w:snapToGrid w:val="0"/>
              <w:spacing w:line="360" w:lineRule="auto"/>
              <w:ind w:left="0" w:firstLine="0"/>
            </w:pPr>
            <w:r w:rsidRPr="00CC4366">
              <w:t>881,4</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Число кредитных организаций, имеющих лицензии (разрешения), предоставляющие право :</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p>
        </w:tc>
        <w:tc>
          <w:tcPr>
            <w:tcW w:w="730"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на привлечение вкладов населения</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1165</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1045</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921</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906</w:t>
            </w:r>
          </w:p>
        </w:tc>
        <w:tc>
          <w:tcPr>
            <w:tcW w:w="730"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886</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на осуществление операций в иностранной валюте</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839</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827</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803</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754</w:t>
            </w:r>
          </w:p>
        </w:tc>
        <w:tc>
          <w:tcPr>
            <w:tcW w:w="730"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736</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на генеральные лицензии</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311</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301</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287</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300</w:t>
            </w:r>
          </w:p>
        </w:tc>
        <w:tc>
          <w:tcPr>
            <w:tcW w:w="730"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298</w:t>
            </w:r>
          </w:p>
        </w:tc>
      </w:tr>
      <w:tr w:rsidR="00CC4366" w:rsidRPr="00CC4366" w:rsidTr="00CC4366">
        <w:tc>
          <w:tcPr>
            <w:tcW w:w="5255" w:type="dxa"/>
            <w:tcBorders>
              <w:top w:val="single" w:sz="4" w:space="0" w:color="000000"/>
              <w:left w:val="single" w:sz="4" w:space="0" w:color="000000"/>
              <w:bottom w:val="single" w:sz="4" w:space="0" w:color="000000"/>
            </w:tcBorders>
            <w:vAlign w:val="bottom"/>
          </w:tcPr>
          <w:p w:rsidR="00CC4366" w:rsidRPr="00CC4366" w:rsidRDefault="00CC4366" w:rsidP="00CC4366">
            <w:pPr>
              <w:pStyle w:val="22"/>
              <w:widowControl w:val="0"/>
              <w:snapToGrid w:val="0"/>
              <w:spacing w:before="0" w:after="0" w:line="360" w:lineRule="auto"/>
              <w:ind w:left="0"/>
              <w:jc w:val="both"/>
              <w:rPr>
                <w:rFonts w:ascii="Times New Roman" w:hAnsi="Times New Roman"/>
              </w:rPr>
            </w:pPr>
            <w:r w:rsidRPr="00CC4366">
              <w:rPr>
                <w:rFonts w:ascii="Times New Roman" w:hAnsi="Times New Roman"/>
              </w:rPr>
              <w:t xml:space="preserve"> на проведение операций с драгоценными металлами</w:t>
            </w:r>
          </w:p>
        </w:tc>
        <w:tc>
          <w:tcPr>
            <w:tcW w:w="725"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182</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184</w:t>
            </w:r>
          </w:p>
        </w:tc>
        <w:tc>
          <w:tcPr>
            <w:tcW w:w="720"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192</w:t>
            </w:r>
          </w:p>
        </w:tc>
        <w:tc>
          <w:tcPr>
            <w:tcW w:w="734" w:type="dxa"/>
            <w:tcBorders>
              <w:top w:val="single" w:sz="4" w:space="0" w:color="000000"/>
              <w:left w:val="single" w:sz="4" w:space="0" w:color="000000"/>
              <w:bottom w:val="single" w:sz="4" w:space="0" w:color="000000"/>
            </w:tcBorders>
            <w:vAlign w:val="bottom"/>
          </w:tcPr>
          <w:p w:rsidR="00CC4366" w:rsidRPr="00CC4366" w:rsidRDefault="00CC4366" w:rsidP="00CC4366">
            <w:pPr>
              <w:snapToGrid w:val="0"/>
              <w:spacing w:line="360" w:lineRule="auto"/>
              <w:ind w:left="0" w:firstLine="0"/>
            </w:pPr>
            <w:r w:rsidRPr="00CC4366">
              <w:t>199</w:t>
            </w:r>
          </w:p>
        </w:tc>
        <w:tc>
          <w:tcPr>
            <w:tcW w:w="730" w:type="dxa"/>
            <w:tcBorders>
              <w:top w:val="single" w:sz="4" w:space="0" w:color="000000"/>
              <w:left w:val="single" w:sz="4" w:space="0" w:color="000000"/>
              <w:bottom w:val="single" w:sz="4" w:space="0" w:color="000000"/>
              <w:right w:val="single" w:sz="4" w:space="0" w:color="000000"/>
            </w:tcBorders>
          </w:tcPr>
          <w:p w:rsidR="00CC4366" w:rsidRPr="00CC4366" w:rsidRDefault="00CC4366" w:rsidP="00CC4366">
            <w:pPr>
              <w:snapToGrid w:val="0"/>
              <w:spacing w:line="360" w:lineRule="auto"/>
              <w:ind w:left="0" w:firstLine="0"/>
            </w:pPr>
            <w:r w:rsidRPr="00CC4366">
              <w:t>203</w:t>
            </w:r>
          </w:p>
        </w:tc>
      </w:tr>
    </w:tbl>
    <w:p w:rsidR="00CC4366" w:rsidRPr="00CC4366" w:rsidRDefault="00CC4366" w:rsidP="00CC4366">
      <w:pPr>
        <w:pStyle w:val="16"/>
        <w:widowControl w:val="0"/>
        <w:spacing w:line="360" w:lineRule="auto"/>
        <w:ind w:left="0" w:right="0" w:firstLine="709"/>
        <w:jc w:val="both"/>
        <w:rPr>
          <w:szCs w:val="28"/>
        </w:rPr>
      </w:pPr>
      <w:r w:rsidRPr="00CC4366">
        <w:rPr>
          <w:szCs w:val="28"/>
        </w:rPr>
        <w:t>Из</w:t>
      </w:r>
      <w:r>
        <w:rPr>
          <w:szCs w:val="28"/>
        </w:rPr>
        <w:t xml:space="preserve"> </w:t>
      </w:r>
      <w:r w:rsidRPr="00CC4366">
        <w:rPr>
          <w:szCs w:val="28"/>
        </w:rPr>
        <w:t>выше</w:t>
      </w:r>
      <w:r>
        <w:rPr>
          <w:szCs w:val="28"/>
        </w:rPr>
        <w:t xml:space="preserve"> </w:t>
      </w:r>
      <w:r w:rsidRPr="00CC4366">
        <w:rPr>
          <w:szCs w:val="28"/>
        </w:rPr>
        <w:t>указанной</w:t>
      </w:r>
      <w:r>
        <w:rPr>
          <w:szCs w:val="28"/>
        </w:rPr>
        <w:t xml:space="preserve"> </w:t>
      </w:r>
      <w:r w:rsidRPr="00CC4366">
        <w:rPr>
          <w:szCs w:val="28"/>
        </w:rPr>
        <w:t>таблицы</w:t>
      </w:r>
      <w:r>
        <w:rPr>
          <w:szCs w:val="28"/>
        </w:rPr>
        <w:t xml:space="preserve"> </w:t>
      </w:r>
      <w:r w:rsidRPr="00CC4366">
        <w:rPr>
          <w:szCs w:val="28"/>
        </w:rPr>
        <w:t>видно,</w:t>
      </w:r>
      <w:r>
        <w:rPr>
          <w:szCs w:val="28"/>
        </w:rPr>
        <w:t xml:space="preserve"> </w:t>
      </w:r>
      <w:r w:rsidRPr="00CC4366">
        <w:rPr>
          <w:szCs w:val="28"/>
        </w:rPr>
        <w:t>что</w:t>
      </w:r>
      <w:r>
        <w:rPr>
          <w:szCs w:val="28"/>
        </w:rPr>
        <w:t xml:space="preserve"> </w:t>
      </w:r>
      <w:r w:rsidRPr="00CC4366">
        <w:rPr>
          <w:szCs w:val="28"/>
        </w:rPr>
        <w:t>с</w:t>
      </w:r>
      <w:r>
        <w:rPr>
          <w:szCs w:val="28"/>
        </w:rPr>
        <w:t xml:space="preserve"> </w:t>
      </w:r>
      <w:r w:rsidRPr="00CC4366">
        <w:rPr>
          <w:szCs w:val="28"/>
        </w:rPr>
        <w:t>каждым</w:t>
      </w:r>
      <w:r>
        <w:rPr>
          <w:szCs w:val="28"/>
        </w:rPr>
        <w:t xml:space="preserve"> </w:t>
      </w:r>
      <w:r w:rsidRPr="00CC4366">
        <w:rPr>
          <w:szCs w:val="28"/>
        </w:rPr>
        <w:t>годом</w:t>
      </w:r>
      <w:r>
        <w:rPr>
          <w:szCs w:val="28"/>
        </w:rPr>
        <w:t xml:space="preserve"> </w:t>
      </w:r>
      <w:r w:rsidRPr="00CC4366">
        <w:rPr>
          <w:szCs w:val="28"/>
        </w:rPr>
        <w:t>кредитных</w:t>
      </w:r>
      <w:r>
        <w:rPr>
          <w:szCs w:val="28"/>
        </w:rPr>
        <w:t xml:space="preserve"> </w:t>
      </w:r>
      <w:r w:rsidRPr="00CC4366">
        <w:rPr>
          <w:szCs w:val="28"/>
        </w:rPr>
        <w:t>организаций,</w:t>
      </w:r>
      <w:r>
        <w:rPr>
          <w:szCs w:val="28"/>
        </w:rPr>
        <w:t xml:space="preserve"> </w:t>
      </w:r>
      <w:r w:rsidRPr="00CC4366">
        <w:rPr>
          <w:szCs w:val="28"/>
        </w:rPr>
        <w:t>зарегистрированных</w:t>
      </w:r>
      <w:r>
        <w:rPr>
          <w:szCs w:val="28"/>
        </w:rPr>
        <w:t xml:space="preserve"> </w:t>
      </w:r>
      <w:r w:rsidRPr="00CC4366">
        <w:rPr>
          <w:szCs w:val="28"/>
        </w:rPr>
        <w:t>на</w:t>
      </w:r>
      <w:r>
        <w:rPr>
          <w:szCs w:val="28"/>
        </w:rPr>
        <w:t xml:space="preserve"> </w:t>
      </w:r>
      <w:r w:rsidRPr="00CC4366">
        <w:rPr>
          <w:szCs w:val="28"/>
        </w:rPr>
        <w:t>территории</w:t>
      </w:r>
      <w:r>
        <w:rPr>
          <w:szCs w:val="28"/>
        </w:rPr>
        <w:t xml:space="preserve"> </w:t>
      </w:r>
      <w:r w:rsidRPr="00CC4366">
        <w:rPr>
          <w:szCs w:val="28"/>
        </w:rPr>
        <w:t>Российской</w:t>
      </w:r>
      <w:r>
        <w:rPr>
          <w:szCs w:val="28"/>
        </w:rPr>
        <w:t xml:space="preserve"> </w:t>
      </w:r>
      <w:r w:rsidRPr="00CC4366">
        <w:rPr>
          <w:szCs w:val="28"/>
        </w:rPr>
        <w:t>Федерации</w:t>
      </w:r>
      <w:r>
        <w:rPr>
          <w:szCs w:val="28"/>
        </w:rPr>
        <w:t xml:space="preserve"> </w:t>
      </w:r>
      <w:r w:rsidRPr="00CC4366">
        <w:rPr>
          <w:szCs w:val="28"/>
        </w:rPr>
        <w:t>становится</w:t>
      </w:r>
      <w:r>
        <w:rPr>
          <w:szCs w:val="28"/>
        </w:rPr>
        <w:t xml:space="preserve"> </w:t>
      </w:r>
      <w:r w:rsidRPr="00CC4366">
        <w:rPr>
          <w:szCs w:val="28"/>
        </w:rPr>
        <w:t>все</w:t>
      </w:r>
      <w:r>
        <w:rPr>
          <w:szCs w:val="28"/>
        </w:rPr>
        <w:t xml:space="preserve"> </w:t>
      </w:r>
      <w:r w:rsidRPr="00CC4366">
        <w:rPr>
          <w:szCs w:val="28"/>
        </w:rPr>
        <w:t>меньше;</w:t>
      </w:r>
      <w:r>
        <w:rPr>
          <w:szCs w:val="28"/>
        </w:rPr>
        <w:t xml:space="preserve"> </w:t>
      </w:r>
      <w:r w:rsidRPr="00CC4366">
        <w:rPr>
          <w:szCs w:val="28"/>
        </w:rPr>
        <w:t>кредитных</w:t>
      </w:r>
      <w:r>
        <w:rPr>
          <w:szCs w:val="28"/>
        </w:rPr>
        <w:t xml:space="preserve"> </w:t>
      </w:r>
      <w:r w:rsidRPr="00CC4366">
        <w:rPr>
          <w:szCs w:val="28"/>
        </w:rPr>
        <w:t>организаций</w:t>
      </w:r>
      <w:r>
        <w:rPr>
          <w:szCs w:val="28"/>
        </w:rPr>
        <w:t xml:space="preserve"> </w:t>
      </w:r>
      <w:r w:rsidRPr="00CC4366">
        <w:rPr>
          <w:szCs w:val="28"/>
        </w:rPr>
        <w:t>с</w:t>
      </w:r>
      <w:r>
        <w:rPr>
          <w:szCs w:val="28"/>
        </w:rPr>
        <w:t xml:space="preserve"> </w:t>
      </w:r>
      <w:r w:rsidRPr="00CC4366">
        <w:rPr>
          <w:szCs w:val="28"/>
        </w:rPr>
        <w:t>иностранным</w:t>
      </w:r>
      <w:r>
        <w:rPr>
          <w:szCs w:val="28"/>
        </w:rPr>
        <w:t xml:space="preserve"> </w:t>
      </w:r>
      <w:r w:rsidRPr="00CC4366">
        <w:rPr>
          <w:szCs w:val="28"/>
        </w:rPr>
        <w:t>участием</w:t>
      </w:r>
      <w:r>
        <w:rPr>
          <w:szCs w:val="28"/>
        </w:rPr>
        <w:t xml:space="preserve"> </w:t>
      </w:r>
      <w:r w:rsidRPr="00CC4366">
        <w:rPr>
          <w:szCs w:val="28"/>
        </w:rPr>
        <w:t>в</w:t>
      </w:r>
      <w:r>
        <w:rPr>
          <w:szCs w:val="28"/>
        </w:rPr>
        <w:t xml:space="preserve"> </w:t>
      </w:r>
      <w:r w:rsidRPr="00CC4366">
        <w:rPr>
          <w:szCs w:val="28"/>
        </w:rPr>
        <w:t>уставном</w:t>
      </w:r>
      <w:r>
        <w:rPr>
          <w:szCs w:val="28"/>
        </w:rPr>
        <w:t xml:space="preserve"> </w:t>
      </w:r>
      <w:r w:rsidRPr="00CC4366">
        <w:rPr>
          <w:szCs w:val="28"/>
        </w:rPr>
        <w:t>капитале</w:t>
      </w:r>
      <w:r>
        <w:rPr>
          <w:szCs w:val="28"/>
        </w:rPr>
        <w:t xml:space="preserve"> </w:t>
      </w:r>
      <w:r w:rsidRPr="00CC4366">
        <w:rPr>
          <w:szCs w:val="28"/>
        </w:rPr>
        <w:t>увеличиваются;</w:t>
      </w:r>
      <w:r>
        <w:rPr>
          <w:szCs w:val="28"/>
        </w:rPr>
        <w:t xml:space="preserve"> </w:t>
      </w:r>
      <w:r w:rsidRPr="00CC4366">
        <w:rPr>
          <w:szCs w:val="28"/>
        </w:rPr>
        <w:t>филиалов,</w:t>
      </w:r>
      <w:r>
        <w:rPr>
          <w:szCs w:val="28"/>
        </w:rPr>
        <w:t xml:space="preserve"> </w:t>
      </w:r>
      <w:r w:rsidRPr="00CC4366">
        <w:rPr>
          <w:szCs w:val="28"/>
        </w:rPr>
        <w:t>действующих</w:t>
      </w:r>
      <w:r>
        <w:rPr>
          <w:szCs w:val="28"/>
        </w:rPr>
        <w:t xml:space="preserve"> </w:t>
      </w:r>
      <w:r w:rsidRPr="00CC4366">
        <w:rPr>
          <w:szCs w:val="28"/>
        </w:rPr>
        <w:t>кредитных</w:t>
      </w:r>
      <w:r>
        <w:rPr>
          <w:szCs w:val="28"/>
        </w:rPr>
        <w:t xml:space="preserve"> </w:t>
      </w:r>
      <w:r w:rsidRPr="00CC4366">
        <w:rPr>
          <w:szCs w:val="28"/>
        </w:rPr>
        <w:t>организаций</w:t>
      </w:r>
      <w:r>
        <w:rPr>
          <w:szCs w:val="28"/>
        </w:rPr>
        <w:t xml:space="preserve"> </w:t>
      </w:r>
      <w:r w:rsidRPr="00CC4366">
        <w:rPr>
          <w:szCs w:val="28"/>
        </w:rPr>
        <w:t>становится</w:t>
      </w:r>
      <w:r>
        <w:rPr>
          <w:szCs w:val="28"/>
        </w:rPr>
        <w:t xml:space="preserve"> </w:t>
      </w:r>
      <w:r w:rsidRPr="00CC4366">
        <w:rPr>
          <w:szCs w:val="28"/>
        </w:rPr>
        <w:t>все</w:t>
      </w:r>
      <w:r>
        <w:rPr>
          <w:szCs w:val="28"/>
        </w:rPr>
        <w:t xml:space="preserve"> </w:t>
      </w:r>
      <w:r w:rsidRPr="00CC4366">
        <w:rPr>
          <w:szCs w:val="28"/>
        </w:rPr>
        <w:t>больше.</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Большинство</w:t>
      </w:r>
      <w:r>
        <w:rPr>
          <w:szCs w:val="28"/>
        </w:rPr>
        <w:t xml:space="preserve"> </w:t>
      </w:r>
      <w:r w:rsidRPr="00CC4366">
        <w:rPr>
          <w:szCs w:val="28"/>
        </w:rPr>
        <w:t>из</w:t>
      </w:r>
      <w:r>
        <w:rPr>
          <w:szCs w:val="28"/>
        </w:rPr>
        <w:t xml:space="preserve"> </w:t>
      </w:r>
      <w:r w:rsidRPr="00CC4366">
        <w:rPr>
          <w:szCs w:val="28"/>
        </w:rPr>
        <w:t>действующих</w:t>
      </w:r>
      <w:r>
        <w:rPr>
          <w:szCs w:val="28"/>
        </w:rPr>
        <w:t xml:space="preserve"> </w:t>
      </w:r>
      <w:r w:rsidRPr="00CC4366">
        <w:rPr>
          <w:szCs w:val="28"/>
        </w:rPr>
        <w:t>на</w:t>
      </w:r>
      <w:r>
        <w:rPr>
          <w:szCs w:val="28"/>
        </w:rPr>
        <w:t xml:space="preserve"> </w:t>
      </w:r>
      <w:r w:rsidRPr="00CC4366">
        <w:rPr>
          <w:szCs w:val="28"/>
        </w:rPr>
        <w:t>сегодняшний</w:t>
      </w:r>
      <w:r>
        <w:rPr>
          <w:szCs w:val="28"/>
        </w:rPr>
        <w:t xml:space="preserve"> </w:t>
      </w:r>
      <w:r w:rsidRPr="00CC4366">
        <w:rPr>
          <w:szCs w:val="28"/>
        </w:rPr>
        <w:t>день</w:t>
      </w:r>
      <w:r>
        <w:rPr>
          <w:szCs w:val="28"/>
        </w:rPr>
        <w:t xml:space="preserve"> </w:t>
      </w:r>
      <w:r w:rsidRPr="00CC4366">
        <w:rPr>
          <w:szCs w:val="28"/>
        </w:rPr>
        <w:t>коммерческих</w:t>
      </w:r>
      <w:r>
        <w:rPr>
          <w:szCs w:val="28"/>
        </w:rPr>
        <w:t xml:space="preserve"> </w:t>
      </w:r>
      <w:r w:rsidRPr="00CC4366">
        <w:rPr>
          <w:szCs w:val="28"/>
        </w:rPr>
        <w:t>банков</w:t>
      </w:r>
      <w:r>
        <w:rPr>
          <w:szCs w:val="28"/>
        </w:rPr>
        <w:t xml:space="preserve"> </w:t>
      </w:r>
      <w:r w:rsidRPr="00CC4366">
        <w:rPr>
          <w:szCs w:val="28"/>
        </w:rPr>
        <w:t>относится</w:t>
      </w:r>
      <w:r>
        <w:rPr>
          <w:szCs w:val="28"/>
        </w:rPr>
        <w:t xml:space="preserve"> </w:t>
      </w:r>
      <w:r w:rsidRPr="00CC4366">
        <w:rPr>
          <w:szCs w:val="28"/>
        </w:rPr>
        <w:t>к</w:t>
      </w:r>
      <w:r>
        <w:rPr>
          <w:szCs w:val="28"/>
        </w:rPr>
        <w:t xml:space="preserve"> </w:t>
      </w:r>
      <w:r w:rsidRPr="00CC4366">
        <w:rPr>
          <w:szCs w:val="28"/>
        </w:rPr>
        <w:t>категории</w:t>
      </w:r>
      <w:r>
        <w:rPr>
          <w:szCs w:val="28"/>
        </w:rPr>
        <w:t xml:space="preserve"> </w:t>
      </w:r>
      <w:r w:rsidRPr="00CC4366">
        <w:rPr>
          <w:szCs w:val="28"/>
        </w:rPr>
        <w:t>мелких</w:t>
      </w:r>
      <w:r>
        <w:rPr>
          <w:szCs w:val="28"/>
        </w:rPr>
        <w:t xml:space="preserve"> </w:t>
      </w:r>
      <w:r w:rsidRPr="00CC4366">
        <w:rPr>
          <w:szCs w:val="28"/>
        </w:rPr>
        <w:t>или</w:t>
      </w:r>
      <w:r>
        <w:rPr>
          <w:szCs w:val="28"/>
        </w:rPr>
        <w:t xml:space="preserve"> </w:t>
      </w:r>
      <w:r w:rsidRPr="00CC4366">
        <w:rPr>
          <w:szCs w:val="28"/>
        </w:rPr>
        <w:t>средних.</w:t>
      </w:r>
      <w:r>
        <w:rPr>
          <w:szCs w:val="28"/>
        </w:rPr>
        <w:t xml:space="preserve"> </w:t>
      </w:r>
      <w:r w:rsidRPr="00CC4366">
        <w:rPr>
          <w:szCs w:val="28"/>
        </w:rPr>
        <w:t>Крупные</w:t>
      </w:r>
      <w:r>
        <w:rPr>
          <w:szCs w:val="28"/>
        </w:rPr>
        <w:t xml:space="preserve"> </w:t>
      </w:r>
      <w:r w:rsidRPr="00CC4366">
        <w:rPr>
          <w:szCs w:val="28"/>
        </w:rPr>
        <w:t>банки</w:t>
      </w:r>
      <w:r>
        <w:rPr>
          <w:szCs w:val="28"/>
        </w:rPr>
        <w:t xml:space="preserve"> </w:t>
      </w:r>
      <w:r w:rsidRPr="00CC4366">
        <w:rPr>
          <w:szCs w:val="28"/>
        </w:rPr>
        <w:t>–</w:t>
      </w:r>
      <w:r>
        <w:rPr>
          <w:szCs w:val="28"/>
        </w:rPr>
        <w:t xml:space="preserve"> </w:t>
      </w:r>
      <w:r w:rsidRPr="00CC4366">
        <w:rPr>
          <w:szCs w:val="28"/>
        </w:rPr>
        <w:t>это,</w:t>
      </w:r>
      <w:r>
        <w:rPr>
          <w:szCs w:val="28"/>
        </w:rPr>
        <w:t xml:space="preserve"> </w:t>
      </w:r>
      <w:r w:rsidRPr="00CC4366">
        <w:rPr>
          <w:szCs w:val="28"/>
        </w:rPr>
        <w:t>в</w:t>
      </w:r>
      <w:r>
        <w:rPr>
          <w:szCs w:val="28"/>
        </w:rPr>
        <w:t xml:space="preserve"> </w:t>
      </w:r>
      <w:r w:rsidRPr="00CC4366">
        <w:rPr>
          <w:szCs w:val="28"/>
        </w:rPr>
        <w:t>основном,</w:t>
      </w:r>
      <w:r>
        <w:rPr>
          <w:szCs w:val="28"/>
        </w:rPr>
        <w:t xml:space="preserve"> </w:t>
      </w:r>
      <w:r w:rsidRPr="00CC4366">
        <w:rPr>
          <w:szCs w:val="28"/>
        </w:rPr>
        <w:t>те,</w:t>
      </w:r>
      <w:r>
        <w:rPr>
          <w:szCs w:val="28"/>
        </w:rPr>
        <w:t xml:space="preserve"> </w:t>
      </w:r>
      <w:r w:rsidRPr="00CC4366">
        <w:rPr>
          <w:szCs w:val="28"/>
        </w:rPr>
        <w:t>которые</w:t>
      </w:r>
      <w:r>
        <w:rPr>
          <w:szCs w:val="28"/>
        </w:rPr>
        <w:t xml:space="preserve"> </w:t>
      </w:r>
      <w:r w:rsidRPr="00CC4366">
        <w:rPr>
          <w:szCs w:val="28"/>
        </w:rPr>
        <w:t>были</w:t>
      </w:r>
      <w:r>
        <w:rPr>
          <w:szCs w:val="28"/>
        </w:rPr>
        <w:t xml:space="preserve"> </w:t>
      </w:r>
      <w:r w:rsidRPr="00CC4366">
        <w:rPr>
          <w:szCs w:val="28"/>
        </w:rPr>
        <w:t>созданы</w:t>
      </w:r>
      <w:r>
        <w:rPr>
          <w:szCs w:val="28"/>
        </w:rPr>
        <w:t xml:space="preserve"> </w:t>
      </w:r>
      <w:r w:rsidRPr="00CC4366">
        <w:rPr>
          <w:szCs w:val="28"/>
        </w:rPr>
        <w:t>на</w:t>
      </w:r>
      <w:r>
        <w:rPr>
          <w:szCs w:val="28"/>
        </w:rPr>
        <w:t xml:space="preserve"> </w:t>
      </w:r>
      <w:r w:rsidRPr="00CC4366">
        <w:rPr>
          <w:szCs w:val="28"/>
        </w:rPr>
        <w:t>базе</w:t>
      </w:r>
      <w:r>
        <w:rPr>
          <w:szCs w:val="28"/>
        </w:rPr>
        <w:t xml:space="preserve"> </w:t>
      </w:r>
      <w:r w:rsidRPr="00CC4366">
        <w:rPr>
          <w:szCs w:val="28"/>
        </w:rPr>
        <w:t>трансформированных</w:t>
      </w:r>
      <w:r>
        <w:rPr>
          <w:szCs w:val="28"/>
        </w:rPr>
        <w:t xml:space="preserve"> </w:t>
      </w:r>
      <w:r w:rsidRPr="00CC4366">
        <w:rPr>
          <w:szCs w:val="28"/>
        </w:rPr>
        <w:t>отделений</w:t>
      </w:r>
      <w:r>
        <w:rPr>
          <w:szCs w:val="28"/>
        </w:rPr>
        <w:t xml:space="preserve"> </w:t>
      </w:r>
      <w:r w:rsidRPr="00CC4366">
        <w:rPr>
          <w:szCs w:val="28"/>
        </w:rPr>
        <w:t>бывших</w:t>
      </w:r>
      <w:r>
        <w:rPr>
          <w:szCs w:val="28"/>
        </w:rPr>
        <w:t xml:space="preserve"> </w:t>
      </w:r>
      <w:r w:rsidRPr="00CC4366">
        <w:rPr>
          <w:szCs w:val="28"/>
        </w:rPr>
        <w:t>специализированных</w:t>
      </w:r>
      <w:r>
        <w:rPr>
          <w:szCs w:val="28"/>
        </w:rPr>
        <w:t xml:space="preserve"> </w:t>
      </w:r>
      <w:r w:rsidRPr="00CC4366">
        <w:rPr>
          <w:szCs w:val="28"/>
        </w:rPr>
        <w:t>государственных</w:t>
      </w:r>
      <w:r>
        <w:rPr>
          <w:szCs w:val="28"/>
        </w:rPr>
        <w:t xml:space="preserve"> </w:t>
      </w:r>
      <w:r w:rsidRPr="00CC4366">
        <w:rPr>
          <w:szCs w:val="28"/>
        </w:rPr>
        <w:t>банков.</w:t>
      </w:r>
      <w:r>
        <w:rPr>
          <w:szCs w:val="28"/>
        </w:rPr>
        <w:t xml:space="preserve"> </w:t>
      </w:r>
      <w:r w:rsidRPr="00CC4366">
        <w:rPr>
          <w:szCs w:val="28"/>
        </w:rPr>
        <w:t>Крупные</w:t>
      </w:r>
      <w:r>
        <w:rPr>
          <w:szCs w:val="28"/>
        </w:rPr>
        <w:t xml:space="preserve"> </w:t>
      </w:r>
      <w:r w:rsidRPr="00CC4366">
        <w:rPr>
          <w:szCs w:val="28"/>
        </w:rPr>
        <w:t>банки,</w:t>
      </w:r>
      <w:r>
        <w:rPr>
          <w:szCs w:val="28"/>
        </w:rPr>
        <w:t xml:space="preserve"> </w:t>
      </w:r>
      <w:r w:rsidRPr="00CC4366">
        <w:rPr>
          <w:szCs w:val="28"/>
        </w:rPr>
        <w:t>созданные</w:t>
      </w:r>
      <w:r>
        <w:rPr>
          <w:szCs w:val="28"/>
        </w:rPr>
        <w:t xml:space="preserve"> </w:t>
      </w:r>
      <w:r w:rsidRPr="00CC4366">
        <w:rPr>
          <w:szCs w:val="28"/>
        </w:rPr>
        <w:t>предприятиями</w:t>
      </w:r>
      <w:r>
        <w:rPr>
          <w:szCs w:val="28"/>
        </w:rPr>
        <w:t xml:space="preserve"> </w:t>
      </w:r>
      <w:r w:rsidRPr="00CC4366">
        <w:rPr>
          <w:szCs w:val="28"/>
        </w:rPr>
        <w:t>и</w:t>
      </w:r>
      <w:r>
        <w:rPr>
          <w:szCs w:val="28"/>
        </w:rPr>
        <w:t xml:space="preserve"> </w:t>
      </w:r>
      <w:r w:rsidRPr="00CC4366">
        <w:rPr>
          <w:szCs w:val="28"/>
        </w:rPr>
        <w:t>организациями</w:t>
      </w:r>
      <w:r>
        <w:rPr>
          <w:szCs w:val="28"/>
        </w:rPr>
        <w:t xml:space="preserve"> </w:t>
      </w:r>
      <w:r w:rsidRPr="00CC4366">
        <w:rPr>
          <w:szCs w:val="28"/>
        </w:rPr>
        <w:t>без</w:t>
      </w:r>
      <w:r>
        <w:rPr>
          <w:szCs w:val="28"/>
        </w:rPr>
        <w:t xml:space="preserve"> </w:t>
      </w:r>
      <w:r w:rsidRPr="00CC4366">
        <w:rPr>
          <w:szCs w:val="28"/>
        </w:rPr>
        <w:t>участия</w:t>
      </w:r>
      <w:r>
        <w:rPr>
          <w:szCs w:val="28"/>
        </w:rPr>
        <w:t xml:space="preserve"> </w:t>
      </w:r>
      <w:r w:rsidRPr="00CC4366">
        <w:rPr>
          <w:szCs w:val="28"/>
        </w:rPr>
        <w:t>государственных</w:t>
      </w:r>
      <w:r>
        <w:rPr>
          <w:szCs w:val="28"/>
        </w:rPr>
        <w:t xml:space="preserve"> </w:t>
      </w:r>
      <w:r w:rsidRPr="00CC4366">
        <w:rPr>
          <w:szCs w:val="28"/>
        </w:rPr>
        <w:t>банковских</w:t>
      </w:r>
      <w:r>
        <w:rPr>
          <w:szCs w:val="28"/>
        </w:rPr>
        <w:t xml:space="preserve"> </w:t>
      </w:r>
      <w:r w:rsidRPr="00CC4366">
        <w:rPr>
          <w:szCs w:val="28"/>
        </w:rPr>
        <w:t>служб,</w:t>
      </w:r>
      <w:r>
        <w:rPr>
          <w:szCs w:val="28"/>
        </w:rPr>
        <w:t xml:space="preserve"> </w:t>
      </w:r>
      <w:r w:rsidRPr="00CC4366">
        <w:rPr>
          <w:szCs w:val="28"/>
        </w:rPr>
        <w:t>относительно</w:t>
      </w:r>
      <w:r>
        <w:rPr>
          <w:szCs w:val="28"/>
        </w:rPr>
        <w:t xml:space="preserve"> </w:t>
      </w:r>
      <w:r w:rsidRPr="00CC4366">
        <w:rPr>
          <w:szCs w:val="28"/>
        </w:rPr>
        <w:t>немногочисленны.</w:t>
      </w:r>
    </w:p>
    <w:p w:rsidR="00CC4366" w:rsidRPr="00CC4366" w:rsidRDefault="00CC4366" w:rsidP="00CC4366">
      <w:pPr>
        <w:pStyle w:val="16"/>
        <w:widowControl w:val="0"/>
        <w:spacing w:line="360" w:lineRule="auto"/>
        <w:ind w:left="0" w:right="0" w:firstLine="709"/>
        <w:jc w:val="both"/>
        <w:rPr>
          <w:szCs w:val="28"/>
        </w:rPr>
      </w:pPr>
      <w:r w:rsidRPr="00CC4366">
        <w:rPr>
          <w:szCs w:val="28"/>
        </w:rPr>
        <w:t>При</w:t>
      </w:r>
      <w:r>
        <w:rPr>
          <w:szCs w:val="28"/>
        </w:rPr>
        <w:t xml:space="preserve"> </w:t>
      </w:r>
      <w:r w:rsidRPr="00CC4366">
        <w:rPr>
          <w:szCs w:val="28"/>
        </w:rPr>
        <w:t>трансформации</w:t>
      </w:r>
      <w:r>
        <w:rPr>
          <w:szCs w:val="28"/>
        </w:rPr>
        <w:t xml:space="preserve"> </w:t>
      </w:r>
      <w:r w:rsidRPr="00CC4366">
        <w:rPr>
          <w:szCs w:val="28"/>
        </w:rPr>
        <w:t>отделений</w:t>
      </w:r>
      <w:r>
        <w:rPr>
          <w:szCs w:val="28"/>
        </w:rPr>
        <w:t xml:space="preserve"> </w:t>
      </w:r>
      <w:r w:rsidRPr="00CC4366">
        <w:rPr>
          <w:szCs w:val="28"/>
        </w:rPr>
        <w:t>спецбанков</w:t>
      </w:r>
      <w:r>
        <w:rPr>
          <w:szCs w:val="28"/>
        </w:rPr>
        <w:t xml:space="preserve"> </w:t>
      </w:r>
      <w:r w:rsidRPr="00CC4366">
        <w:rPr>
          <w:szCs w:val="28"/>
        </w:rPr>
        <w:t>в</w:t>
      </w:r>
      <w:r>
        <w:rPr>
          <w:szCs w:val="28"/>
        </w:rPr>
        <w:t xml:space="preserve"> </w:t>
      </w:r>
      <w:r w:rsidRPr="00CC4366">
        <w:rPr>
          <w:szCs w:val="28"/>
        </w:rPr>
        <w:t>коммерческие</w:t>
      </w:r>
      <w:r>
        <w:rPr>
          <w:szCs w:val="28"/>
        </w:rPr>
        <w:t xml:space="preserve"> </w:t>
      </w:r>
      <w:r w:rsidRPr="00CC4366">
        <w:rPr>
          <w:szCs w:val="28"/>
        </w:rPr>
        <w:t>структуры</w:t>
      </w:r>
      <w:r>
        <w:rPr>
          <w:szCs w:val="28"/>
        </w:rPr>
        <w:t xml:space="preserve"> </w:t>
      </w:r>
      <w:r w:rsidRPr="00CC4366">
        <w:rPr>
          <w:szCs w:val="28"/>
        </w:rPr>
        <w:t>к</w:t>
      </w:r>
      <w:r>
        <w:rPr>
          <w:szCs w:val="28"/>
        </w:rPr>
        <w:t xml:space="preserve"> </w:t>
      </w:r>
      <w:r w:rsidRPr="00CC4366">
        <w:rPr>
          <w:szCs w:val="28"/>
        </w:rPr>
        <w:t>этим</w:t>
      </w:r>
      <w:r>
        <w:rPr>
          <w:szCs w:val="28"/>
        </w:rPr>
        <w:t xml:space="preserve"> </w:t>
      </w:r>
      <w:r w:rsidRPr="00CC4366">
        <w:rPr>
          <w:szCs w:val="28"/>
        </w:rPr>
        <w:t>банкам</w:t>
      </w:r>
      <w:r>
        <w:rPr>
          <w:szCs w:val="28"/>
        </w:rPr>
        <w:t xml:space="preserve"> </w:t>
      </w:r>
      <w:r w:rsidRPr="00CC4366">
        <w:rPr>
          <w:szCs w:val="28"/>
        </w:rPr>
        <w:t>автоматически</w:t>
      </w:r>
      <w:r>
        <w:rPr>
          <w:szCs w:val="28"/>
        </w:rPr>
        <w:t xml:space="preserve"> </w:t>
      </w:r>
      <w:r w:rsidRPr="00CC4366">
        <w:rPr>
          <w:szCs w:val="28"/>
        </w:rPr>
        <w:t>переходит</w:t>
      </w:r>
      <w:r>
        <w:rPr>
          <w:szCs w:val="28"/>
        </w:rPr>
        <w:t xml:space="preserve"> </w:t>
      </w:r>
      <w:r w:rsidRPr="00CC4366">
        <w:rPr>
          <w:szCs w:val="28"/>
        </w:rPr>
        <w:t>на</w:t>
      </w:r>
      <w:r>
        <w:rPr>
          <w:szCs w:val="28"/>
        </w:rPr>
        <w:t xml:space="preserve"> </w:t>
      </w:r>
      <w:r w:rsidRPr="00CC4366">
        <w:rPr>
          <w:szCs w:val="28"/>
        </w:rPr>
        <w:t>расчетно-кассовое</w:t>
      </w:r>
      <w:r>
        <w:rPr>
          <w:szCs w:val="28"/>
        </w:rPr>
        <w:t xml:space="preserve"> </w:t>
      </w:r>
      <w:r w:rsidRPr="00CC4366">
        <w:rPr>
          <w:szCs w:val="28"/>
        </w:rPr>
        <w:t>обслуживание</w:t>
      </w:r>
      <w:r>
        <w:rPr>
          <w:szCs w:val="28"/>
        </w:rPr>
        <w:t xml:space="preserve"> </w:t>
      </w:r>
      <w:r w:rsidRPr="00CC4366">
        <w:rPr>
          <w:szCs w:val="28"/>
        </w:rPr>
        <w:t>практически</w:t>
      </w:r>
      <w:r>
        <w:rPr>
          <w:szCs w:val="28"/>
        </w:rPr>
        <w:t xml:space="preserve"> </w:t>
      </w:r>
      <w:r w:rsidRPr="00CC4366">
        <w:rPr>
          <w:szCs w:val="28"/>
        </w:rPr>
        <w:t>вся</w:t>
      </w:r>
      <w:r>
        <w:rPr>
          <w:szCs w:val="28"/>
        </w:rPr>
        <w:t xml:space="preserve"> </w:t>
      </w:r>
      <w:r w:rsidRPr="00CC4366">
        <w:rPr>
          <w:szCs w:val="28"/>
        </w:rPr>
        <w:t>клиентура</w:t>
      </w:r>
      <w:r>
        <w:rPr>
          <w:szCs w:val="28"/>
        </w:rPr>
        <w:t xml:space="preserve"> </w:t>
      </w:r>
      <w:r w:rsidRPr="00CC4366">
        <w:rPr>
          <w:szCs w:val="28"/>
        </w:rPr>
        <w:t>преобразованных</w:t>
      </w:r>
      <w:r>
        <w:rPr>
          <w:szCs w:val="28"/>
        </w:rPr>
        <w:t xml:space="preserve"> </w:t>
      </w:r>
      <w:r w:rsidRPr="00CC4366">
        <w:rPr>
          <w:szCs w:val="28"/>
        </w:rPr>
        <w:t>банков,</w:t>
      </w:r>
      <w:r>
        <w:rPr>
          <w:szCs w:val="28"/>
        </w:rPr>
        <w:t xml:space="preserve"> </w:t>
      </w:r>
      <w:r w:rsidRPr="00CC4366">
        <w:rPr>
          <w:szCs w:val="28"/>
        </w:rPr>
        <w:t>в</w:t>
      </w:r>
      <w:r>
        <w:rPr>
          <w:szCs w:val="28"/>
        </w:rPr>
        <w:t xml:space="preserve"> </w:t>
      </w:r>
      <w:r w:rsidRPr="00CC4366">
        <w:rPr>
          <w:szCs w:val="28"/>
        </w:rPr>
        <w:t>т.ч.</w:t>
      </w:r>
      <w:r>
        <w:rPr>
          <w:szCs w:val="28"/>
        </w:rPr>
        <w:t xml:space="preserve"> </w:t>
      </w:r>
      <w:r w:rsidRPr="00CC4366">
        <w:rPr>
          <w:szCs w:val="28"/>
        </w:rPr>
        <w:t>крупные</w:t>
      </w:r>
      <w:r>
        <w:rPr>
          <w:szCs w:val="28"/>
        </w:rPr>
        <w:t xml:space="preserve"> </w:t>
      </w:r>
      <w:r w:rsidRPr="00CC4366">
        <w:rPr>
          <w:szCs w:val="28"/>
        </w:rPr>
        <w:t>государственные</w:t>
      </w:r>
      <w:r>
        <w:rPr>
          <w:szCs w:val="28"/>
        </w:rPr>
        <w:t xml:space="preserve"> </w:t>
      </w:r>
      <w:r w:rsidRPr="00CC4366">
        <w:rPr>
          <w:szCs w:val="28"/>
        </w:rPr>
        <w:t>и</w:t>
      </w:r>
      <w:r>
        <w:rPr>
          <w:szCs w:val="28"/>
        </w:rPr>
        <w:t xml:space="preserve"> </w:t>
      </w:r>
      <w:r w:rsidRPr="00CC4366">
        <w:rPr>
          <w:szCs w:val="28"/>
        </w:rPr>
        <w:t>общественные</w:t>
      </w:r>
      <w:r>
        <w:rPr>
          <w:szCs w:val="28"/>
        </w:rPr>
        <w:t xml:space="preserve"> </w:t>
      </w:r>
      <w:r w:rsidRPr="00CC4366">
        <w:rPr>
          <w:szCs w:val="28"/>
        </w:rPr>
        <w:t>и</w:t>
      </w:r>
      <w:r>
        <w:rPr>
          <w:szCs w:val="28"/>
        </w:rPr>
        <w:t xml:space="preserve"> </w:t>
      </w:r>
      <w:r w:rsidRPr="00CC4366">
        <w:rPr>
          <w:szCs w:val="28"/>
        </w:rPr>
        <w:t>акционерные</w:t>
      </w:r>
      <w:r>
        <w:rPr>
          <w:szCs w:val="28"/>
        </w:rPr>
        <w:t xml:space="preserve"> </w:t>
      </w:r>
      <w:r w:rsidRPr="00CC4366">
        <w:rPr>
          <w:szCs w:val="28"/>
        </w:rPr>
        <w:t>образования.</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Задачей</w:t>
      </w:r>
      <w:r>
        <w:rPr>
          <w:szCs w:val="28"/>
        </w:rPr>
        <w:t xml:space="preserve"> </w:t>
      </w:r>
      <w:r w:rsidRPr="00CC4366">
        <w:rPr>
          <w:szCs w:val="28"/>
        </w:rPr>
        <w:t>же</w:t>
      </w:r>
      <w:r>
        <w:rPr>
          <w:szCs w:val="28"/>
        </w:rPr>
        <w:t xml:space="preserve"> </w:t>
      </w:r>
      <w:r w:rsidRPr="00CC4366">
        <w:rPr>
          <w:szCs w:val="28"/>
        </w:rPr>
        <w:t>вновь</w:t>
      </w:r>
      <w:r>
        <w:rPr>
          <w:szCs w:val="28"/>
        </w:rPr>
        <w:t xml:space="preserve"> </w:t>
      </w:r>
      <w:r w:rsidRPr="00CC4366">
        <w:rPr>
          <w:szCs w:val="28"/>
        </w:rPr>
        <w:t>созданных</w:t>
      </w:r>
      <w:r>
        <w:rPr>
          <w:szCs w:val="28"/>
        </w:rPr>
        <w:t xml:space="preserve"> </w:t>
      </w:r>
      <w:r w:rsidRPr="00CC4366">
        <w:rPr>
          <w:szCs w:val="28"/>
        </w:rPr>
        <w:t>коммерческих</w:t>
      </w:r>
      <w:r>
        <w:rPr>
          <w:szCs w:val="28"/>
        </w:rPr>
        <w:t xml:space="preserve"> </w:t>
      </w:r>
      <w:r w:rsidRPr="00CC4366">
        <w:rPr>
          <w:szCs w:val="28"/>
        </w:rPr>
        <w:t>банков</w:t>
      </w:r>
      <w:r>
        <w:rPr>
          <w:szCs w:val="28"/>
        </w:rPr>
        <w:t xml:space="preserve"> </w:t>
      </w:r>
      <w:r w:rsidRPr="00CC4366">
        <w:rPr>
          <w:szCs w:val="28"/>
        </w:rPr>
        <w:t>является</w:t>
      </w:r>
      <w:r>
        <w:rPr>
          <w:szCs w:val="28"/>
        </w:rPr>
        <w:t xml:space="preserve"> </w:t>
      </w:r>
      <w:r w:rsidRPr="00CC4366">
        <w:rPr>
          <w:szCs w:val="28"/>
        </w:rPr>
        <w:t>обслуживание</w:t>
      </w:r>
      <w:r>
        <w:rPr>
          <w:szCs w:val="28"/>
        </w:rPr>
        <w:t xml:space="preserve"> </w:t>
      </w:r>
      <w:r w:rsidRPr="00CC4366">
        <w:rPr>
          <w:szCs w:val="28"/>
        </w:rPr>
        <w:t>вновь</w:t>
      </w:r>
      <w:r>
        <w:rPr>
          <w:szCs w:val="28"/>
        </w:rPr>
        <w:t xml:space="preserve"> </w:t>
      </w:r>
      <w:r w:rsidRPr="00CC4366">
        <w:rPr>
          <w:szCs w:val="28"/>
        </w:rPr>
        <w:t>зарегистрированных</w:t>
      </w:r>
      <w:r>
        <w:rPr>
          <w:szCs w:val="28"/>
        </w:rPr>
        <w:t xml:space="preserve"> </w:t>
      </w:r>
      <w:r w:rsidRPr="00CC4366">
        <w:rPr>
          <w:szCs w:val="28"/>
        </w:rPr>
        <w:t>хозяйственных</w:t>
      </w:r>
      <w:r>
        <w:rPr>
          <w:szCs w:val="28"/>
        </w:rPr>
        <w:t xml:space="preserve"> </w:t>
      </w:r>
      <w:r w:rsidRPr="00CC4366">
        <w:rPr>
          <w:szCs w:val="28"/>
        </w:rPr>
        <w:t>структур,</w:t>
      </w:r>
      <w:r>
        <w:rPr>
          <w:szCs w:val="28"/>
        </w:rPr>
        <w:t xml:space="preserve"> </w:t>
      </w:r>
      <w:r w:rsidRPr="00CC4366">
        <w:rPr>
          <w:szCs w:val="28"/>
        </w:rPr>
        <w:t>в</w:t>
      </w:r>
      <w:r>
        <w:rPr>
          <w:szCs w:val="28"/>
        </w:rPr>
        <w:t xml:space="preserve"> </w:t>
      </w:r>
      <w:r w:rsidRPr="00CC4366">
        <w:rPr>
          <w:szCs w:val="28"/>
        </w:rPr>
        <w:t>основном,</w:t>
      </w:r>
      <w:r>
        <w:rPr>
          <w:szCs w:val="28"/>
        </w:rPr>
        <w:t xml:space="preserve"> </w:t>
      </w:r>
      <w:r w:rsidRPr="00CC4366">
        <w:rPr>
          <w:szCs w:val="28"/>
        </w:rPr>
        <w:t>коммерческого</w:t>
      </w:r>
      <w:r>
        <w:rPr>
          <w:szCs w:val="28"/>
        </w:rPr>
        <w:t xml:space="preserve"> </w:t>
      </w:r>
      <w:r w:rsidRPr="00CC4366">
        <w:rPr>
          <w:szCs w:val="28"/>
        </w:rPr>
        <w:t>характера.</w:t>
      </w:r>
      <w:r>
        <w:rPr>
          <w:szCs w:val="28"/>
        </w:rPr>
        <w:t xml:space="preserve"> </w:t>
      </w:r>
      <w:r w:rsidRPr="00CC4366">
        <w:rPr>
          <w:szCs w:val="28"/>
        </w:rPr>
        <w:t>Поскольку</w:t>
      </w:r>
      <w:r>
        <w:rPr>
          <w:szCs w:val="28"/>
        </w:rPr>
        <w:t xml:space="preserve"> </w:t>
      </w:r>
      <w:r w:rsidRPr="00CC4366">
        <w:rPr>
          <w:szCs w:val="28"/>
        </w:rPr>
        <w:t>вновь</w:t>
      </w:r>
      <w:r>
        <w:rPr>
          <w:szCs w:val="28"/>
        </w:rPr>
        <w:t xml:space="preserve"> </w:t>
      </w:r>
      <w:r w:rsidRPr="00CC4366">
        <w:rPr>
          <w:szCs w:val="28"/>
        </w:rPr>
        <w:t>созданным</w:t>
      </w:r>
      <w:r>
        <w:rPr>
          <w:szCs w:val="28"/>
        </w:rPr>
        <w:t xml:space="preserve"> </w:t>
      </w:r>
      <w:r w:rsidRPr="00CC4366">
        <w:rPr>
          <w:szCs w:val="28"/>
        </w:rPr>
        <w:t>коммерческим</w:t>
      </w:r>
      <w:r>
        <w:rPr>
          <w:szCs w:val="28"/>
        </w:rPr>
        <w:t xml:space="preserve"> </w:t>
      </w:r>
      <w:r w:rsidRPr="00CC4366">
        <w:rPr>
          <w:szCs w:val="28"/>
        </w:rPr>
        <w:t>банкам</w:t>
      </w:r>
      <w:r>
        <w:rPr>
          <w:szCs w:val="28"/>
        </w:rPr>
        <w:t xml:space="preserve"> </w:t>
      </w:r>
      <w:r w:rsidRPr="00CC4366">
        <w:rPr>
          <w:szCs w:val="28"/>
        </w:rPr>
        <w:t>весьма</w:t>
      </w:r>
      <w:r>
        <w:rPr>
          <w:szCs w:val="28"/>
        </w:rPr>
        <w:t xml:space="preserve"> </w:t>
      </w:r>
      <w:r w:rsidRPr="00CC4366">
        <w:rPr>
          <w:szCs w:val="28"/>
        </w:rPr>
        <w:t>сложно</w:t>
      </w:r>
      <w:r>
        <w:rPr>
          <w:szCs w:val="28"/>
        </w:rPr>
        <w:t xml:space="preserve"> </w:t>
      </w:r>
      <w:r w:rsidRPr="00CC4366">
        <w:rPr>
          <w:szCs w:val="28"/>
        </w:rPr>
        <w:t>конкурировать</w:t>
      </w:r>
      <w:r>
        <w:rPr>
          <w:szCs w:val="28"/>
        </w:rPr>
        <w:t xml:space="preserve"> </w:t>
      </w:r>
      <w:r w:rsidRPr="00CC4366">
        <w:rPr>
          <w:szCs w:val="28"/>
        </w:rPr>
        <w:t>с</w:t>
      </w:r>
      <w:r>
        <w:rPr>
          <w:szCs w:val="28"/>
        </w:rPr>
        <w:t xml:space="preserve"> </w:t>
      </w:r>
      <w:r w:rsidRPr="00CC4366">
        <w:rPr>
          <w:szCs w:val="28"/>
        </w:rPr>
        <w:t>бывшими</w:t>
      </w:r>
      <w:r>
        <w:rPr>
          <w:szCs w:val="28"/>
        </w:rPr>
        <w:t xml:space="preserve"> </w:t>
      </w:r>
      <w:r w:rsidRPr="00CC4366">
        <w:rPr>
          <w:szCs w:val="28"/>
        </w:rPr>
        <w:t>отделениями</w:t>
      </w:r>
      <w:r>
        <w:rPr>
          <w:szCs w:val="28"/>
        </w:rPr>
        <w:t xml:space="preserve"> </w:t>
      </w:r>
      <w:r w:rsidRPr="00CC4366">
        <w:rPr>
          <w:szCs w:val="28"/>
        </w:rPr>
        <w:t>трансформированных</w:t>
      </w:r>
      <w:r>
        <w:rPr>
          <w:szCs w:val="28"/>
        </w:rPr>
        <w:t xml:space="preserve"> </w:t>
      </w:r>
      <w:r w:rsidRPr="00CC4366">
        <w:rPr>
          <w:szCs w:val="28"/>
        </w:rPr>
        <w:t>спецбанков,</w:t>
      </w:r>
      <w:r>
        <w:rPr>
          <w:szCs w:val="28"/>
        </w:rPr>
        <w:t xml:space="preserve"> </w:t>
      </w:r>
      <w:r w:rsidRPr="00CC4366">
        <w:rPr>
          <w:szCs w:val="28"/>
        </w:rPr>
        <w:t>имеющие</w:t>
      </w:r>
      <w:r>
        <w:rPr>
          <w:szCs w:val="28"/>
        </w:rPr>
        <w:t xml:space="preserve"> </w:t>
      </w:r>
      <w:r w:rsidRPr="00CC4366">
        <w:rPr>
          <w:szCs w:val="28"/>
        </w:rPr>
        <w:t>многолетний</w:t>
      </w:r>
      <w:r>
        <w:rPr>
          <w:szCs w:val="28"/>
        </w:rPr>
        <w:t xml:space="preserve"> </w:t>
      </w:r>
      <w:r w:rsidRPr="00CC4366">
        <w:rPr>
          <w:szCs w:val="28"/>
        </w:rPr>
        <w:t>устоявшиеся</w:t>
      </w:r>
      <w:r>
        <w:rPr>
          <w:szCs w:val="28"/>
        </w:rPr>
        <w:t xml:space="preserve"> </w:t>
      </w:r>
      <w:r w:rsidRPr="00CC4366">
        <w:rPr>
          <w:szCs w:val="28"/>
        </w:rPr>
        <w:t>связи</w:t>
      </w:r>
      <w:r>
        <w:rPr>
          <w:szCs w:val="28"/>
        </w:rPr>
        <w:t xml:space="preserve"> </w:t>
      </w:r>
      <w:r w:rsidRPr="00CC4366">
        <w:rPr>
          <w:szCs w:val="28"/>
        </w:rPr>
        <w:t>с</w:t>
      </w:r>
      <w:r>
        <w:rPr>
          <w:szCs w:val="28"/>
        </w:rPr>
        <w:t xml:space="preserve"> </w:t>
      </w:r>
      <w:r w:rsidRPr="00CC4366">
        <w:rPr>
          <w:szCs w:val="28"/>
        </w:rPr>
        <w:t>обслуживаемой</w:t>
      </w:r>
      <w:r>
        <w:rPr>
          <w:szCs w:val="28"/>
        </w:rPr>
        <w:t xml:space="preserve"> </w:t>
      </w:r>
      <w:r w:rsidRPr="00CC4366">
        <w:rPr>
          <w:szCs w:val="28"/>
        </w:rPr>
        <w:t>ими</w:t>
      </w:r>
      <w:r>
        <w:rPr>
          <w:szCs w:val="28"/>
        </w:rPr>
        <w:t xml:space="preserve"> </w:t>
      </w:r>
      <w:r w:rsidRPr="00CC4366">
        <w:rPr>
          <w:szCs w:val="28"/>
        </w:rPr>
        <w:t>клиентурой,</w:t>
      </w:r>
      <w:r>
        <w:rPr>
          <w:szCs w:val="28"/>
        </w:rPr>
        <w:t xml:space="preserve"> </w:t>
      </w:r>
      <w:r w:rsidRPr="00CC4366">
        <w:rPr>
          <w:szCs w:val="28"/>
        </w:rPr>
        <w:t>то</w:t>
      </w:r>
      <w:r>
        <w:rPr>
          <w:szCs w:val="28"/>
        </w:rPr>
        <w:t xml:space="preserve"> </w:t>
      </w:r>
      <w:r w:rsidRPr="00CC4366">
        <w:rPr>
          <w:szCs w:val="28"/>
        </w:rPr>
        <w:t>возникает</w:t>
      </w:r>
      <w:r>
        <w:rPr>
          <w:szCs w:val="28"/>
        </w:rPr>
        <w:t xml:space="preserve"> </w:t>
      </w:r>
      <w:r w:rsidRPr="00CC4366">
        <w:rPr>
          <w:szCs w:val="28"/>
        </w:rPr>
        <w:t>необходимость</w:t>
      </w:r>
      <w:r>
        <w:rPr>
          <w:szCs w:val="28"/>
        </w:rPr>
        <w:t xml:space="preserve"> </w:t>
      </w:r>
      <w:r w:rsidRPr="00CC4366">
        <w:rPr>
          <w:szCs w:val="28"/>
        </w:rPr>
        <w:t>их</w:t>
      </w:r>
      <w:r>
        <w:rPr>
          <w:szCs w:val="28"/>
        </w:rPr>
        <w:t xml:space="preserve"> </w:t>
      </w:r>
      <w:r w:rsidRPr="00CC4366">
        <w:rPr>
          <w:szCs w:val="28"/>
        </w:rPr>
        <w:t>ориентации</w:t>
      </w:r>
      <w:r>
        <w:rPr>
          <w:szCs w:val="28"/>
        </w:rPr>
        <w:t xml:space="preserve"> </w:t>
      </w:r>
      <w:r w:rsidRPr="00CC4366">
        <w:rPr>
          <w:szCs w:val="28"/>
        </w:rPr>
        <w:t>на</w:t>
      </w:r>
      <w:r>
        <w:rPr>
          <w:szCs w:val="28"/>
        </w:rPr>
        <w:t xml:space="preserve"> </w:t>
      </w:r>
      <w:r w:rsidRPr="00CC4366">
        <w:rPr>
          <w:szCs w:val="28"/>
        </w:rPr>
        <w:t>обслуживание</w:t>
      </w:r>
      <w:r>
        <w:rPr>
          <w:szCs w:val="28"/>
        </w:rPr>
        <w:t xml:space="preserve"> </w:t>
      </w:r>
      <w:r w:rsidRPr="00CC4366">
        <w:rPr>
          <w:szCs w:val="28"/>
        </w:rPr>
        <w:t>вновь</w:t>
      </w:r>
      <w:r>
        <w:rPr>
          <w:szCs w:val="28"/>
        </w:rPr>
        <w:t xml:space="preserve"> </w:t>
      </w:r>
      <w:r w:rsidRPr="00CC4366">
        <w:rPr>
          <w:szCs w:val="28"/>
        </w:rPr>
        <w:t>созданных</w:t>
      </w:r>
      <w:r>
        <w:rPr>
          <w:szCs w:val="28"/>
        </w:rPr>
        <w:t xml:space="preserve"> </w:t>
      </w:r>
      <w:r w:rsidRPr="00CC4366">
        <w:rPr>
          <w:szCs w:val="28"/>
        </w:rPr>
        <w:t>хозяйственных</w:t>
      </w:r>
      <w:r>
        <w:rPr>
          <w:szCs w:val="28"/>
        </w:rPr>
        <w:t xml:space="preserve"> </w:t>
      </w:r>
      <w:r w:rsidRPr="00CC4366">
        <w:rPr>
          <w:szCs w:val="28"/>
        </w:rPr>
        <w:t>структур.</w:t>
      </w:r>
    </w:p>
    <w:p w:rsidR="00CC4366" w:rsidRPr="00CC4366" w:rsidRDefault="00CC4366" w:rsidP="00CC4366">
      <w:pPr>
        <w:pStyle w:val="16"/>
        <w:widowControl w:val="0"/>
        <w:spacing w:line="360" w:lineRule="auto"/>
        <w:ind w:left="0" w:right="0" w:firstLine="709"/>
        <w:jc w:val="both"/>
        <w:rPr>
          <w:szCs w:val="28"/>
        </w:rPr>
      </w:pPr>
      <w:r w:rsidRPr="00CC4366">
        <w:rPr>
          <w:szCs w:val="28"/>
        </w:rPr>
        <w:t>Деятельность</w:t>
      </w:r>
      <w:r>
        <w:rPr>
          <w:szCs w:val="28"/>
        </w:rPr>
        <w:t xml:space="preserve"> </w:t>
      </w:r>
      <w:r w:rsidRPr="00CC4366">
        <w:rPr>
          <w:szCs w:val="28"/>
        </w:rPr>
        <w:t>любого</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основана</w:t>
      </w:r>
      <w:r>
        <w:rPr>
          <w:szCs w:val="28"/>
        </w:rPr>
        <w:t xml:space="preserve"> </w:t>
      </w:r>
      <w:r w:rsidRPr="00CC4366">
        <w:rPr>
          <w:szCs w:val="28"/>
        </w:rPr>
        <w:t>на</w:t>
      </w:r>
      <w:r>
        <w:rPr>
          <w:szCs w:val="28"/>
        </w:rPr>
        <w:t xml:space="preserve"> </w:t>
      </w:r>
      <w:r w:rsidRPr="00CC4366">
        <w:rPr>
          <w:szCs w:val="28"/>
        </w:rPr>
        <w:t>нескольких</w:t>
      </w:r>
      <w:r>
        <w:rPr>
          <w:szCs w:val="28"/>
        </w:rPr>
        <w:t xml:space="preserve"> </w:t>
      </w:r>
      <w:r w:rsidRPr="00CC4366">
        <w:rPr>
          <w:szCs w:val="28"/>
        </w:rPr>
        <w:t>обязательных</w:t>
      </w:r>
      <w:r>
        <w:rPr>
          <w:szCs w:val="28"/>
        </w:rPr>
        <w:t xml:space="preserve"> </w:t>
      </w:r>
      <w:r w:rsidRPr="00CC4366">
        <w:rPr>
          <w:szCs w:val="28"/>
        </w:rPr>
        <w:t>принципах,</w:t>
      </w:r>
      <w:r>
        <w:rPr>
          <w:szCs w:val="28"/>
        </w:rPr>
        <w:t xml:space="preserve"> </w:t>
      </w:r>
      <w:r w:rsidRPr="00CC4366">
        <w:rPr>
          <w:szCs w:val="28"/>
        </w:rPr>
        <w:t>способствующих</w:t>
      </w:r>
      <w:r>
        <w:rPr>
          <w:szCs w:val="28"/>
        </w:rPr>
        <w:t xml:space="preserve"> </w:t>
      </w:r>
      <w:r w:rsidRPr="00CC4366">
        <w:rPr>
          <w:szCs w:val="28"/>
        </w:rPr>
        <w:t>выполнению</w:t>
      </w:r>
      <w:r>
        <w:rPr>
          <w:szCs w:val="28"/>
        </w:rPr>
        <w:t xml:space="preserve"> </w:t>
      </w:r>
      <w:r w:rsidRPr="00CC4366">
        <w:rPr>
          <w:szCs w:val="28"/>
        </w:rPr>
        <w:t>им</w:t>
      </w:r>
      <w:r>
        <w:rPr>
          <w:szCs w:val="28"/>
        </w:rPr>
        <w:t xml:space="preserve"> </w:t>
      </w:r>
      <w:r w:rsidRPr="00CC4366">
        <w:rPr>
          <w:szCs w:val="28"/>
        </w:rPr>
        <w:t>поставленных</w:t>
      </w:r>
      <w:r>
        <w:rPr>
          <w:szCs w:val="28"/>
        </w:rPr>
        <w:t xml:space="preserve"> </w:t>
      </w:r>
      <w:r w:rsidRPr="00CC4366">
        <w:rPr>
          <w:szCs w:val="28"/>
        </w:rPr>
        <w:t>задач.</w:t>
      </w:r>
    </w:p>
    <w:p w:rsidR="00CC4366" w:rsidRPr="00CC4366" w:rsidRDefault="00CC4366" w:rsidP="00CC4366">
      <w:pPr>
        <w:pStyle w:val="16"/>
        <w:widowControl w:val="0"/>
        <w:spacing w:line="360" w:lineRule="auto"/>
        <w:ind w:left="0" w:right="0" w:firstLine="709"/>
        <w:jc w:val="both"/>
        <w:rPr>
          <w:szCs w:val="28"/>
        </w:rPr>
      </w:pPr>
      <w:r w:rsidRPr="00CC4366">
        <w:rPr>
          <w:szCs w:val="28"/>
        </w:rPr>
        <w:t>Первым</w:t>
      </w:r>
      <w:r>
        <w:rPr>
          <w:szCs w:val="28"/>
        </w:rPr>
        <w:t xml:space="preserve"> </w:t>
      </w:r>
      <w:r w:rsidRPr="00CC4366">
        <w:rPr>
          <w:szCs w:val="28"/>
        </w:rPr>
        <w:t>и</w:t>
      </w:r>
      <w:r>
        <w:rPr>
          <w:szCs w:val="28"/>
        </w:rPr>
        <w:t xml:space="preserve"> </w:t>
      </w:r>
      <w:r w:rsidRPr="00CC4366">
        <w:rPr>
          <w:szCs w:val="28"/>
        </w:rPr>
        <w:t>основополагающим</w:t>
      </w:r>
      <w:r>
        <w:rPr>
          <w:szCs w:val="28"/>
        </w:rPr>
        <w:t xml:space="preserve"> </w:t>
      </w:r>
      <w:r w:rsidRPr="00CC4366">
        <w:rPr>
          <w:szCs w:val="28"/>
        </w:rPr>
        <w:t>принципом</w:t>
      </w:r>
      <w:r>
        <w:rPr>
          <w:szCs w:val="28"/>
        </w:rPr>
        <w:t xml:space="preserve"> </w:t>
      </w:r>
      <w:r w:rsidRPr="00CC4366">
        <w:rPr>
          <w:szCs w:val="28"/>
        </w:rPr>
        <w:t>работы</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является</w:t>
      </w:r>
      <w:r>
        <w:rPr>
          <w:szCs w:val="28"/>
        </w:rPr>
        <w:t xml:space="preserve"> </w:t>
      </w:r>
      <w:r w:rsidRPr="00CC4366">
        <w:rPr>
          <w:szCs w:val="28"/>
        </w:rPr>
        <w:t>работа</w:t>
      </w:r>
      <w:r>
        <w:rPr>
          <w:szCs w:val="28"/>
        </w:rPr>
        <w:t xml:space="preserve"> </w:t>
      </w:r>
      <w:r w:rsidRPr="00CC4366">
        <w:rPr>
          <w:szCs w:val="28"/>
        </w:rPr>
        <w:t>в</w:t>
      </w:r>
      <w:r>
        <w:rPr>
          <w:szCs w:val="28"/>
        </w:rPr>
        <w:t xml:space="preserve"> </w:t>
      </w:r>
      <w:r w:rsidRPr="00CC4366">
        <w:rPr>
          <w:szCs w:val="28"/>
        </w:rPr>
        <w:t>пределах</w:t>
      </w:r>
      <w:r>
        <w:rPr>
          <w:szCs w:val="28"/>
        </w:rPr>
        <w:t xml:space="preserve"> </w:t>
      </w:r>
      <w:r w:rsidRPr="00CC4366">
        <w:rPr>
          <w:szCs w:val="28"/>
        </w:rPr>
        <w:t>реально</w:t>
      </w:r>
      <w:r>
        <w:rPr>
          <w:szCs w:val="28"/>
        </w:rPr>
        <w:t xml:space="preserve"> </w:t>
      </w:r>
      <w:r w:rsidRPr="00CC4366">
        <w:rPr>
          <w:szCs w:val="28"/>
        </w:rPr>
        <w:t>имеющихся</w:t>
      </w:r>
      <w:r>
        <w:rPr>
          <w:szCs w:val="28"/>
        </w:rPr>
        <w:t xml:space="preserve"> </w:t>
      </w:r>
      <w:r w:rsidRPr="00CC4366">
        <w:rPr>
          <w:szCs w:val="28"/>
        </w:rPr>
        <w:t>ресурсов,</w:t>
      </w:r>
      <w:r>
        <w:rPr>
          <w:szCs w:val="28"/>
        </w:rPr>
        <w:t xml:space="preserve"> </w:t>
      </w:r>
      <w:r w:rsidRPr="00CC4366">
        <w:rPr>
          <w:szCs w:val="28"/>
        </w:rPr>
        <w:t>что</w:t>
      </w:r>
      <w:r>
        <w:rPr>
          <w:szCs w:val="28"/>
        </w:rPr>
        <w:t xml:space="preserve"> </w:t>
      </w:r>
      <w:r w:rsidRPr="00CC4366">
        <w:rPr>
          <w:szCs w:val="28"/>
        </w:rPr>
        <w:t>означает</w:t>
      </w:r>
      <w:r>
        <w:rPr>
          <w:szCs w:val="28"/>
        </w:rPr>
        <w:t xml:space="preserve"> </w:t>
      </w:r>
      <w:r w:rsidRPr="00CC4366">
        <w:rPr>
          <w:szCs w:val="28"/>
        </w:rPr>
        <w:t>обеспечение</w:t>
      </w:r>
      <w:r>
        <w:rPr>
          <w:szCs w:val="28"/>
        </w:rPr>
        <w:t xml:space="preserve"> </w:t>
      </w:r>
      <w:r w:rsidRPr="00CC4366">
        <w:rPr>
          <w:szCs w:val="28"/>
        </w:rPr>
        <w:t>коммерческим</w:t>
      </w:r>
      <w:r>
        <w:rPr>
          <w:szCs w:val="28"/>
        </w:rPr>
        <w:t xml:space="preserve"> </w:t>
      </w:r>
      <w:r w:rsidRPr="00CC4366">
        <w:rPr>
          <w:szCs w:val="28"/>
        </w:rPr>
        <w:t>банком</w:t>
      </w:r>
      <w:r>
        <w:rPr>
          <w:szCs w:val="28"/>
        </w:rPr>
        <w:t xml:space="preserve"> </w:t>
      </w:r>
      <w:r w:rsidRPr="00CC4366">
        <w:rPr>
          <w:szCs w:val="28"/>
        </w:rPr>
        <w:t>не</w:t>
      </w:r>
      <w:r>
        <w:rPr>
          <w:szCs w:val="28"/>
        </w:rPr>
        <w:t xml:space="preserve"> </w:t>
      </w:r>
      <w:r w:rsidRPr="00CC4366">
        <w:rPr>
          <w:szCs w:val="28"/>
        </w:rPr>
        <w:t>только</w:t>
      </w:r>
      <w:r>
        <w:rPr>
          <w:szCs w:val="28"/>
        </w:rPr>
        <w:t xml:space="preserve"> </w:t>
      </w:r>
      <w:r w:rsidRPr="00CC4366">
        <w:rPr>
          <w:szCs w:val="28"/>
        </w:rPr>
        <w:t>количественного</w:t>
      </w:r>
      <w:r>
        <w:rPr>
          <w:szCs w:val="28"/>
        </w:rPr>
        <w:t xml:space="preserve"> </w:t>
      </w:r>
      <w:r w:rsidRPr="00CC4366">
        <w:rPr>
          <w:szCs w:val="28"/>
        </w:rPr>
        <w:t>соответствия</w:t>
      </w:r>
      <w:r>
        <w:rPr>
          <w:szCs w:val="28"/>
        </w:rPr>
        <w:t xml:space="preserve"> </w:t>
      </w:r>
      <w:r w:rsidRPr="00CC4366">
        <w:rPr>
          <w:szCs w:val="28"/>
        </w:rPr>
        <w:t>между</w:t>
      </w:r>
      <w:r>
        <w:rPr>
          <w:szCs w:val="28"/>
        </w:rPr>
        <w:t xml:space="preserve"> </w:t>
      </w:r>
      <w:r w:rsidRPr="00CC4366">
        <w:rPr>
          <w:szCs w:val="28"/>
        </w:rPr>
        <w:t>собственными</w:t>
      </w:r>
      <w:r>
        <w:rPr>
          <w:szCs w:val="28"/>
        </w:rPr>
        <w:t xml:space="preserve"> </w:t>
      </w:r>
      <w:r w:rsidRPr="00CC4366">
        <w:rPr>
          <w:szCs w:val="28"/>
        </w:rPr>
        <w:t>ресурсами</w:t>
      </w:r>
      <w:r>
        <w:rPr>
          <w:szCs w:val="28"/>
        </w:rPr>
        <w:t xml:space="preserve"> </w:t>
      </w:r>
      <w:r w:rsidRPr="00CC4366">
        <w:rPr>
          <w:szCs w:val="28"/>
        </w:rPr>
        <w:t>и</w:t>
      </w:r>
      <w:r>
        <w:rPr>
          <w:szCs w:val="28"/>
        </w:rPr>
        <w:t xml:space="preserve"> </w:t>
      </w:r>
      <w:r w:rsidRPr="00CC4366">
        <w:rPr>
          <w:szCs w:val="28"/>
        </w:rPr>
        <w:t>кредитными</w:t>
      </w:r>
      <w:r>
        <w:rPr>
          <w:szCs w:val="28"/>
        </w:rPr>
        <w:t xml:space="preserve"> </w:t>
      </w:r>
      <w:r w:rsidRPr="00CC4366">
        <w:rPr>
          <w:szCs w:val="28"/>
        </w:rPr>
        <w:t>вложениями,</w:t>
      </w:r>
      <w:r>
        <w:rPr>
          <w:szCs w:val="28"/>
        </w:rPr>
        <w:t xml:space="preserve"> </w:t>
      </w:r>
      <w:r w:rsidRPr="00CC4366">
        <w:rPr>
          <w:szCs w:val="28"/>
        </w:rPr>
        <w:t>но</w:t>
      </w:r>
      <w:r>
        <w:rPr>
          <w:szCs w:val="28"/>
        </w:rPr>
        <w:t xml:space="preserve"> </w:t>
      </w:r>
      <w:r w:rsidRPr="00CC4366">
        <w:rPr>
          <w:szCs w:val="28"/>
        </w:rPr>
        <w:t>и</w:t>
      </w:r>
      <w:r>
        <w:rPr>
          <w:szCs w:val="28"/>
        </w:rPr>
        <w:t xml:space="preserve"> </w:t>
      </w:r>
      <w:r w:rsidRPr="00CC4366">
        <w:rPr>
          <w:szCs w:val="28"/>
        </w:rPr>
        <w:t>добиваться</w:t>
      </w:r>
      <w:r>
        <w:rPr>
          <w:szCs w:val="28"/>
        </w:rPr>
        <w:t xml:space="preserve"> </w:t>
      </w:r>
      <w:r w:rsidRPr="00CC4366">
        <w:rPr>
          <w:szCs w:val="28"/>
        </w:rPr>
        <w:t>соответствия</w:t>
      </w:r>
      <w:r>
        <w:rPr>
          <w:szCs w:val="28"/>
        </w:rPr>
        <w:t xml:space="preserve"> </w:t>
      </w:r>
      <w:r w:rsidRPr="00CC4366">
        <w:rPr>
          <w:szCs w:val="28"/>
        </w:rPr>
        <w:t>характера</w:t>
      </w:r>
      <w:r>
        <w:rPr>
          <w:szCs w:val="28"/>
        </w:rPr>
        <w:t xml:space="preserve"> </w:t>
      </w:r>
      <w:r w:rsidRPr="00CC4366">
        <w:rPr>
          <w:szCs w:val="28"/>
        </w:rPr>
        <w:t>банковских</w:t>
      </w:r>
      <w:r>
        <w:rPr>
          <w:szCs w:val="28"/>
        </w:rPr>
        <w:t xml:space="preserve"> </w:t>
      </w:r>
      <w:r w:rsidRPr="00CC4366">
        <w:rPr>
          <w:szCs w:val="28"/>
        </w:rPr>
        <w:t>активов</w:t>
      </w:r>
      <w:r>
        <w:rPr>
          <w:szCs w:val="28"/>
        </w:rPr>
        <w:t xml:space="preserve"> </w:t>
      </w:r>
      <w:r w:rsidRPr="00CC4366">
        <w:rPr>
          <w:szCs w:val="28"/>
        </w:rPr>
        <w:t>специфике</w:t>
      </w:r>
      <w:r>
        <w:rPr>
          <w:szCs w:val="28"/>
        </w:rPr>
        <w:t xml:space="preserve"> </w:t>
      </w:r>
      <w:r w:rsidRPr="00CC4366">
        <w:rPr>
          <w:szCs w:val="28"/>
        </w:rPr>
        <w:t>мобилизованных</w:t>
      </w:r>
      <w:r>
        <w:rPr>
          <w:szCs w:val="28"/>
        </w:rPr>
        <w:t xml:space="preserve"> </w:t>
      </w:r>
      <w:r w:rsidRPr="00CC4366">
        <w:rPr>
          <w:szCs w:val="28"/>
        </w:rPr>
        <w:t>им</w:t>
      </w:r>
      <w:r>
        <w:rPr>
          <w:szCs w:val="28"/>
        </w:rPr>
        <w:t xml:space="preserve"> </w:t>
      </w:r>
      <w:r w:rsidRPr="00CC4366">
        <w:rPr>
          <w:szCs w:val="28"/>
        </w:rPr>
        <w:t>ресурсов.</w:t>
      </w:r>
      <w:r>
        <w:rPr>
          <w:szCs w:val="28"/>
        </w:rPr>
        <w:t xml:space="preserve"> </w:t>
      </w:r>
      <w:r w:rsidRPr="00CC4366">
        <w:rPr>
          <w:szCs w:val="28"/>
        </w:rPr>
        <w:t>Например,</w:t>
      </w:r>
      <w:r>
        <w:rPr>
          <w:szCs w:val="28"/>
        </w:rPr>
        <w:t xml:space="preserve"> </w:t>
      </w:r>
      <w:r w:rsidRPr="00CC4366">
        <w:rPr>
          <w:szCs w:val="28"/>
        </w:rPr>
        <w:t>если</w:t>
      </w:r>
      <w:r>
        <w:rPr>
          <w:szCs w:val="28"/>
        </w:rPr>
        <w:t xml:space="preserve"> </w:t>
      </w:r>
      <w:r w:rsidRPr="00CC4366">
        <w:rPr>
          <w:szCs w:val="28"/>
        </w:rPr>
        <w:t>банк</w:t>
      </w:r>
      <w:r>
        <w:rPr>
          <w:szCs w:val="28"/>
        </w:rPr>
        <w:t xml:space="preserve"> </w:t>
      </w:r>
      <w:r w:rsidRPr="00CC4366">
        <w:rPr>
          <w:szCs w:val="28"/>
        </w:rPr>
        <w:t>привлекает</w:t>
      </w:r>
      <w:r>
        <w:rPr>
          <w:szCs w:val="28"/>
        </w:rPr>
        <w:t xml:space="preserve"> </w:t>
      </w:r>
      <w:r w:rsidRPr="00CC4366">
        <w:rPr>
          <w:szCs w:val="28"/>
        </w:rPr>
        <w:t>средства</w:t>
      </w:r>
      <w:r>
        <w:rPr>
          <w:szCs w:val="28"/>
        </w:rPr>
        <w:t xml:space="preserve"> </w:t>
      </w:r>
      <w:r w:rsidRPr="00CC4366">
        <w:rPr>
          <w:szCs w:val="28"/>
        </w:rPr>
        <w:t>на</w:t>
      </w:r>
      <w:r>
        <w:rPr>
          <w:szCs w:val="28"/>
        </w:rPr>
        <w:t xml:space="preserve"> </w:t>
      </w:r>
      <w:r w:rsidRPr="00CC4366">
        <w:rPr>
          <w:szCs w:val="28"/>
        </w:rPr>
        <w:t>короткие</w:t>
      </w:r>
      <w:r>
        <w:rPr>
          <w:szCs w:val="28"/>
        </w:rPr>
        <w:t xml:space="preserve"> </w:t>
      </w:r>
      <w:r w:rsidRPr="00CC4366">
        <w:rPr>
          <w:szCs w:val="28"/>
        </w:rPr>
        <w:t>сроки</w:t>
      </w:r>
      <w:r>
        <w:rPr>
          <w:szCs w:val="28"/>
        </w:rPr>
        <w:t xml:space="preserve"> </w:t>
      </w:r>
      <w:r w:rsidRPr="00CC4366">
        <w:rPr>
          <w:szCs w:val="28"/>
        </w:rPr>
        <w:t>(вклады</w:t>
      </w:r>
      <w:r>
        <w:rPr>
          <w:szCs w:val="28"/>
        </w:rPr>
        <w:t xml:space="preserve"> </w:t>
      </w:r>
      <w:r w:rsidRPr="00CC4366">
        <w:rPr>
          <w:szCs w:val="28"/>
        </w:rPr>
        <w:t>краткосрочные</w:t>
      </w:r>
      <w:r>
        <w:rPr>
          <w:szCs w:val="28"/>
        </w:rPr>
        <w:t xml:space="preserve"> </w:t>
      </w:r>
      <w:r w:rsidRPr="00CC4366">
        <w:rPr>
          <w:szCs w:val="28"/>
        </w:rPr>
        <w:t>или</w:t>
      </w:r>
      <w:r>
        <w:rPr>
          <w:szCs w:val="28"/>
        </w:rPr>
        <w:t xml:space="preserve"> </w:t>
      </w:r>
      <w:r w:rsidRPr="00CC4366">
        <w:rPr>
          <w:szCs w:val="28"/>
        </w:rPr>
        <w:t>до</w:t>
      </w:r>
      <w:r>
        <w:rPr>
          <w:szCs w:val="28"/>
        </w:rPr>
        <w:t xml:space="preserve"> </w:t>
      </w:r>
      <w:r w:rsidRPr="00CC4366">
        <w:rPr>
          <w:szCs w:val="28"/>
        </w:rPr>
        <w:t>востребования),</w:t>
      </w:r>
      <w:r>
        <w:rPr>
          <w:szCs w:val="28"/>
        </w:rPr>
        <w:t xml:space="preserve"> </w:t>
      </w:r>
      <w:r w:rsidRPr="00CC4366">
        <w:rPr>
          <w:szCs w:val="28"/>
        </w:rPr>
        <w:t>а</w:t>
      </w:r>
      <w:r>
        <w:rPr>
          <w:szCs w:val="28"/>
        </w:rPr>
        <w:t xml:space="preserve"> </w:t>
      </w:r>
      <w:r w:rsidRPr="00CC4366">
        <w:rPr>
          <w:szCs w:val="28"/>
        </w:rPr>
        <w:t>вкладывает</w:t>
      </w:r>
      <w:r>
        <w:rPr>
          <w:szCs w:val="28"/>
        </w:rPr>
        <w:t xml:space="preserve"> </w:t>
      </w:r>
      <w:r w:rsidRPr="00CC4366">
        <w:rPr>
          <w:szCs w:val="28"/>
        </w:rPr>
        <w:t>их</w:t>
      </w:r>
      <w:r>
        <w:rPr>
          <w:szCs w:val="28"/>
        </w:rPr>
        <w:t xml:space="preserve"> </w:t>
      </w:r>
      <w:r w:rsidRPr="00CC4366">
        <w:rPr>
          <w:szCs w:val="28"/>
        </w:rPr>
        <w:t>преимущественно</w:t>
      </w:r>
      <w:r>
        <w:rPr>
          <w:szCs w:val="28"/>
        </w:rPr>
        <w:t xml:space="preserve"> </w:t>
      </w:r>
      <w:r w:rsidRPr="00CC4366">
        <w:rPr>
          <w:szCs w:val="28"/>
        </w:rPr>
        <w:t>в</w:t>
      </w:r>
      <w:r>
        <w:rPr>
          <w:szCs w:val="28"/>
        </w:rPr>
        <w:t xml:space="preserve"> </w:t>
      </w:r>
      <w:r w:rsidRPr="00CC4366">
        <w:rPr>
          <w:szCs w:val="28"/>
        </w:rPr>
        <w:t>долгосрочные</w:t>
      </w:r>
      <w:r>
        <w:rPr>
          <w:szCs w:val="28"/>
        </w:rPr>
        <w:t xml:space="preserve"> </w:t>
      </w:r>
      <w:r w:rsidRPr="00CC4366">
        <w:rPr>
          <w:szCs w:val="28"/>
        </w:rPr>
        <w:t>ссуды,</w:t>
      </w:r>
      <w:r>
        <w:rPr>
          <w:szCs w:val="28"/>
        </w:rPr>
        <w:t xml:space="preserve"> </w:t>
      </w:r>
      <w:r w:rsidRPr="00CC4366">
        <w:rPr>
          <w:szCs w:val="28"/>
        </w:rPr>
        <w:t>то</w:t>
      </w:r>
      <w:r>
        <w:rPr>
          <w:szCs w:val="28"/>
        </w:rPr>
        <w:t xml:space="preserve"> </w:t>
      </w:r>
      <w:r w:rsidRPr="00CC4366">
        <w:rPr>
          <w:szCs w:val="28"/>
        </w:rPr>
        <w:t>его</w:t>
      </w:r>
      <w:r>
        <w:rPr>
          <w:szCs w:val="28"/>
        </w:rPr>
        <w:t xml:space="preserve"> </w:t>
      </w:r>
      <w:r w:rsidRPr="00CC4366">
        <w:rPr>
          <w:szCs w:val="28"/>
        </w:rPr>
        <w:t>способность</w:t>
      </w:r>
      <w:r>
        <w:rPr>
          <w:szCs w:val="28"/>
        </w:rPr>
        <w:t xml:space="preserve"> </w:t>
      </w:r>
      <w:r w:rsidRPr="00CC4366">
        <w:rPr>
          <w:szCs w:val="28"/>
        </w:rPr>
        <w:t>без</w:t>
      </w:r>
      <w:r>
        <w:rPr>
          <w:szCs w:val="28"/>
        </w:rPr>
        <w:t xml:space="preserve"> </w:t>
      </w:r>
      <w:r w:rsidRPr="00CC4366">
        <w:rPr>
          <w:szCs w:val="28"/>
        </w:rPr>
        <w:t>задержек</w:t>
      </w:r>
      <w:r>
        <w:rPr>
          <w:szCs w:val="28"/>
        </w:rPr>
        <w:t xml:space="preserve"> </w:t>
      </w:r>
      <w:r w:rsidRPr="00CC4366">
        <w:rPr>
          <w:szCs w:val="28"/>
        </w:rPr>
        <w:t>расплачиваться</w:t>
      </w:r>
      <w:r>
        <w:rPr>
          <w:szCs w:val="28"/>
        </w:rPr>
        <w:t xml:space="preserve"> </w:t>
      </w:r>
      <w:r w:rsidRPr="00CC4366">
        <w:rPr>
          <w:szCs w:val="28"/>
        </w:rPr>
        <w:t>по</w:t>
      </w:r>
      <w:r>
        <w:rPr>
          <w:szCs w:val="28"/>
        </w:rPr>
        <w:t xml:space="preserve"> </w:t>
      </w:r>
      <w:r w:rsidRPr="00CC4366">
        <w:rPr>
          <w:szCs w:val="28"/>
        </w:rPr>
        <w:t>своим</w:t>
      </w:r>
      <w:r>
        <w:rPr>
          <w:szCs w:val="28"/>
        </w:rPr>
        <w:t xml:space="preserve"> </w:t>
      </w:r>
      <w:r w:rsidRPr="00CC4366">
        <w:rPr>
          <w:szCs w:val="28"/>
        </w:rPr>
        <w:t>обязательствам</w:t>
      </w:r>
      <w:r>
        <w:rPr>
          <w:szCs w:val="28"/>
        </w:rPr>
        <w:t xml:space="preserve"> </w:t>
      </w:r>
      <w:r w:rsidRPr="00CC4366">
        <w:rPr>
          <w:szCs w:val="28"/>
        </w:rPr>
        <w:t>–</w:t>
      </w:r>
      <w:r>
        <w:rPr>
          <w:szCs w:val="28"/>
        </w:rPr>
        <w:t xml:space="preserve"> </w:t>
      </w:r>
      <w:r w:rsidRPr="00CC4366">
        <w:rPr>
          <w:szCs w:val="28"/>
        </w:rPr>
        <w:t>ликвидность</w:t>
      </w:r>
      <w:r>
        <w:rPr>
          <w:szCs w:val="28"/>
        </w:rPr>
        <w:t xml:space="preserve"> </w:t>
      </w:r>
      <w:r w:rsidRPr="00CC4366">
        <w:rPr>
          <w:szCs w:val="28"/>
        </w:rPr>
        <w:t>–</w:t>
      </w:r>
      <w:r>
        <w:rPr>
          <w:szCs w:val="28"/>
        </w:rPr>
        <w:t xml:space="preserve"> </w:t>
      </w:r>
      <w:r w:rsidRPr="00CC4366">
        <w:rPr>
          <w:szCs w:val="28"/>
        </w:rPr>
        <w:t>оказывается</w:t>
      </w:r>
      <w:r>
        <w:rPr>
          <w:szCs w:val="28"/>
        </w:rPr>
        <w:t xml:space="preserve"> </w:t>
      </w:r>
      <w:r w:rsidRPr="00CC4366">
        <w:rPr>
          <w:szCs w:val="28"/>
        </w:rPr>
        <w:t>под</w:t>
      </w:r>
      <w:r>
        <w:rPr>
          <w:szCs w:val="28"/>
        </w:rPr>
        <w:t xml:space="preserve"> </w:t>
      </w:r>
      <w:r w:rsidRPr="00CC4366">
        <w:rPr>
          <w:szCs w:val="28"/>
        </w:rPr>
        <w:t>угрозой.</w:t>
      </w:r>
    </w:p>
    <w:p w:rsidR="00CC4366" w:rsidRPr="00CC4366" w:rsidRDefault="00CC4366" w:rsidP="00CC4366">
      <w:pPr>
        <w:pStyle w:val="16"/>
        <w:widowControl w:val="0"/>
        <w:spacing w:line="360" w:lineRule="auto"/>
        <w:ind w:left="0" w:right="0" w:firstLine="709"/>
        <w:jc w:val="both"/>
        <w:rPr>
          <w:szCs w:val="28"/>
        </w:rPr>
      </w:pPr>
      <w:r w:rsidRPr="00CC4366">
        <w:rPr>
          <w:szCs w:val="28"/>
        </w:rPr>
        <w:t>Наличие</w:t>
      </w:r>
      <w:r>
        <w:rPr>
          <w:szCs w:val="28"/>
        </w:rPr>
        <w:t xml:space="preserve"> </w:t>
      </w:r>
      <w:r w:rsidRPr="00CC4366">
        <w:rPr>
          <w:szCs w:val="28"/>
        </w:rPr>
        <w:t>в</w:t>
      </w:r>
      <w:r>
        <w:rPr>
          <w:szCs w:val="28"/>
        </w:rPr>
        <w:t xml:space="preserve"> </w:t>
      </w:r>
      <w:r w:rsidRPr="00CC4366">
        <w:rPr>
          <w:szCs w:val="28"/>
        </w:rPr>
        <w:t>активах</w:t>
      </w:r>
      <w:r>
        <w:rPr>
          <w:szCs w:val="28"/>
        </w:rPr>
        <w:t xml:space="preserve"> </w:t>
      </w:r>
      <w:r w:rsidRPr="00CC4366">
        <w:rPr>
          <w:szCs w:val="28"/>
        </w:rPr>
        <w:t>банка</w:t>
      </w:r>
      <w:r>
        <w:rPr>
          <w:szCs w:val="28"/>
        </w:rPr>
        <w:t xml:space="preserve"> </w:t>
      </w:r>
      <w:r w:rsidRPr="00CC4366">
        <w:rPr>
          <w:szCs w:val="28"/>
        </w:rPr>
        <w:t>большого</w:t>
      </w:r>
      <w:r>
        <w:rPr>
          <w:szCs w:val="28"/>
        </w:rPr>
        <w:t xml:space="preserve"> </w:t>
      </w:r>
      <w:r w:rsidRPr="00CC4366">
        <w:rPr>
          <w:szCs w:val="28"/>
        </w:rPr>
        <w:t>количества</w:t>
      </w:r>
      <w:r>
        <w:rPr>
          <w:szCs w:val="28"/>
        </w:rPr>
        <w:t xml:space="preserve"> </w:t>
      </w:r>
      <w:r w:rsidRPr="00CC4366">
        <w:rPr>
          <w:szCs w:val="28"/>
        </w:rPr>
        <w:t>ссуд</w:t>
      </w:r>
      <w:r>
        <w:rPr>
          <w:szCs w:val="28"/>
        </w:rPr>
        <w:t xml:space="preserve"> </w:t>
      </w:r>
      <w:r w:rsidRPr="00CC4366">
        <w:rPr>
          <w:szCs w:val="28"/>
        </w:rPr>
        <w:t>с</w:t>
      </w:r>
      <w:r>
        <w:rPr>
          <w:szCs w:val="28"/>
        </w:rPr>
        <w:t xml:space="preserve"> </w:t>
      </w:r>
      <w:r w:rsidRPr="00CC4366">
        <w:rPr>
          <w:szCs w:val="28"/>
        </w:rPr>
        <w:t>повышенным</w:t>
      </w:r>
      <w:r>
        <w:rPr>
          <w:szCs w:val="28"/>
        </w:rPr>
        <w:t xml:space="preserve"> </w:t>
      </w:r>
      <w:r w:rsidRPr="00CC4366">
        <w:rPr>
          <w:szCs w:val="28"/>
        </w:rPr>
        <w:t>риском</w:t>
      </w:r>
      <w:r>
        <w:rPr>
          <w:szCs w:val="28"/>
        </w:rPr>
        <w:t xml:space="preserve"> </w:t>
      </w:r>
      <w:r w:rsidRPr="00CC4366">
        <w:rPr>
          <w:szCs w:val="28"/>
        </w:rPr>
        <w:t>требует</w:t>
      </w:r>
      <w:r>
        <w:rPr>
          <w:szCs w:val="28"/>
        </w:rPr>
        <w:t xml:space="preserve"> </w:t>
      </w:r>
      <w:r w:rsidRPr="00CC4366">
        <w:rPr>
          <w:szCs w:val="28"/>
        </w:rPr>
        <w:t>от</w:t>
      </w:r>
      <w:r>
        <w:rPr>
          <w:szCs w:val="28"/>
        </w:rPr>
        <w:t xml:space="preserve"> </w:t>
      </w:r>
      <w:r w:rsidRPr="00CC4366">
        <w:rPr>
          <w:szCs w:val="28"/>
        </w:rPr>
        <w:t>банка</w:t>
      </w:r>
      <w:r>
        <w:rPr>
          <w:szCs w:val="28"/>
        </w:rPr>
        <w:t xml:space="preserve"> </w:t>
      </w:r>
      <w:r w:rsidRPr="00CC4366">
        <w:rPr>
          <w:szCs w:val="28"/>
        </w:rPr>
        <w:t>увеличения</w:t>
      </w:r>
      <w:r>
        <w:rPr>
          <w:szCs w:val="28"/>
        </w:rPr>
        <w:t xml:space="preserve"> </w:t>
      </w:r>
      <w:r w:rsidRPr="00CC4366">
        <w:rPr>
          <w:szCs w:val="28"/>
        </w:rPr>
        <w:t>удельного</w:t>
      </w:r>
      <w:r>
        <w:rPr>
          <w:szCs w:val="28"/>
        </w:rPr>
        <w:t xml:space="preserve"> </w:t>
      </w:r>
      <w:r w:rsidRPr="00CC4366">
        <w:rPr>
          <w:szCs w:val="28"/>
        </w:rPr>
        <w:t>веса</w:t>
      </w:r>
      <w:r>
        <w:rPr>
          <w:szCs w:val="28"/>
        </w:rPr>
        <w:t xml:space="preserve"> </w:t>
      </w:r>
      <w:r w:rsidRPr="00CC4366">
        <w:rPr>
          <w:szCs w:val="28"/>
        </w:rPr>
        <w:t>собственных</w:t>
      </w:r>
      <w:r>
        <w:rPr>
          <w:szCs w:val="28"/>
        </w:rPr>
        <w:t xml:space="preserve"> </w:t>
      </w:r>
      <w:r w:rsidRPr="00CC4366">
        <w:rPr>
          <w:szCs w:val="28"/>
        </w:rPr>
        <w:t>средств</w:t>
      </w:r>
      <w:r>
        <w:rPr>
          <w:szCs w:val="28"/>
        </w:rPr>
        <w:t xml:space="preserve"> </w:t>
      </w:r>
      <w:r w:rsidRPr="00CC4366">
        <w:rPr>
          <w:szCs w:val="28"/>
        </w:rPr>
        <w:t>в</w:t>
      </w:r>
      <w:r>
        <w:rPr>
          <w:szCs w:val="28"/>
        </w:rPr>
        <w:t xml:space="preserve"> </w:t>
      </w:r>
      <w:r w:rsidRPr="00CC4366">
        <w:rPr>
          <w:szCs w:val="28"/>
        </w:rPr>
        <w:t>общем</w:t>
      </w:r>
      <w:r>
        <w:rPr>
          <w:szCs w:val="28"/>
        </w:rPr>
        <w:t xml:space="preserve"> </w:t>
      </w:r>
      <w:r w:rsidRPr="00CC4366">
        <w:rPr>
          <w:szCs w:val="28"/>
        </w:rPr>
        <w:t>объеме</w:t>
      </w:r>
      <w:r>
        <w:rPr>
          <w:szCs w:val="28"/>
        </w:rPr>
        <w:t xml:space="preserve"> </w:t>
      </w:r>
      <w:r w:rsidRPr="00CC4366">
        <w:rPr>
          <w:szCs w:val="28"/>
        </w:rPr>
        <w:t>его</w:t>
      </w:r>
      <w:r>
        <w:rPr>
          <w:szCs w:val="28"/>
        </w:rPr>
        <w:t xml:space="preserve"> </w:t>
      </w:r>
      <w:r w:rsidRPr="00CC4366">
        <w:rPr>
          <w:szCs w:val="28"/>
        </w:rPr>
        <w:t>ресурсов.</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Принцип</w:t>
      </w:r>
      <w:r>
        <w:rPr>
          <w:szCs w:val="28"/>
        </w:rPr>
        <w:t xml:space="preserve"> </w:t>
      </w:r>
      <w:r w:rsidRPr="00CC4366">
        <w:rPr>
          <w:szCs w:val="28"/>
        </w:rPr>
        <w:t>работы</w:t>
      </w:r>
      <w:r>
        <w:rPr>
          <w:szCs w:val="28"/>
        </w:rPr>
        <w:t xml:space="preserve"> </w:t>
      </w:r>
      <w:r w:rsidRPr="00CC4366">
        <w:rPr>
          <w:szCs w:val="28"/>
        </w:rPr>
        <w:t>в</w:t>
      </w:r>
      <w:r>
        <w:rPr>
          <w:szCs w:val="28"/>
        </w:rPr>
        <w:t xml:space="preserve"> </w:t>
      </w:r>
      <w:r w:rsidRPr="00CC4366">
        <w:rPr>
          <w:szCs w:val="28"/>
        </w:rPr>
        <w:t>пределах</w:t>
      </w:r>
      <w:r>
        <w:rPr>
          <w:szCs w:val="28"/>
        </w:rPr>
        <w:t xml:space="preserve"> </w:t>
      </w:r>
      <w:r w:rsidRPr="00CC4366">
        <w:rPr>
          <w:szCs w:val="28"/>
        </w:rPr>
        <w:t>реально</w:t>
      </w:r>
      <w:r>
        <w:rPr>
          <w:szCs w:val="28"/>
        </w:rPr>
        <w:t xml:space="preserve"> </w:t>
      </w:r>
      <w:r w:rsidRPr="00CC4366">
        <w:rPr>
          <w:szCs w:val="28"/>
        </w:rPr>
        <w:t>привлеченных</w:t>
      </w:r>
      <w:r>
        <w:rPr>
          <w:szCs w:val="28"/>
        </w:rPr>
        <w:t xml:space="preserve"> </w:t>
      </w:r>
      <w:r w:rsidRPr="00CC4366">
        <w:rPr>
          <w:szCs w:val="28"/>
        </w:rPr>
        <w:t>ресурсов</w:t>
      </w:r>
      <w:r>
        <w:rPr>
          <w:szCs w:val="28"/>
        </w:rPr>
        <w:t xml:space="preserve"> </w:t>
      </w:r>
      <w:r w:rsidRPr="00CC4366">
        <w:rPr>
          <w:szCs w:val="28"/>
        </w:rPr>
        <w:t>как</w:t>
      </w:r>
      <w:r>
        <w:rPr>
          <w:szCs w:val="28"/>
        </w:rPr>
        <w:t xml:space="preserve"> </w:t>
      </w:r>
      <w:r w:rsidRPr="00CC4366">
        <w:rPr>
          <w:szCs w:val="28"/>
        </w:rPr>
        <w:t>фундамент</w:t>
      </w:r>
      <w:r>
        <w:rPr>
          <w:szCs w:val="28"/>
        </w:rPr>
        <w:t xml:space="preserve"> </w:t>
      </w:r>
      <w:r w:rsidRPr="00CC4366">
        <w:rPr>
          <w:szCs w:val="28"/>
        </w:rPr>
        <w:t>коммерческой</w:t>
      </w:r>
      <w:r>
        <w:rPr>
          <w:szCs w:val="28"/>
        </w:rPr>
        <w:t xml:space="preserve"> </w:t>
      </w:r>
      <w:r w:rsidRPr="00CC4366">
        <w:rPr>
          <w:szCs w:val="28"/>
        </w:rPr>
        <w:t>деятельности</w:t>
      </w:r>
      <w:r>
        <w:rPr>
          <w:szCs w:val="28"/>
        </w:rPr>
        <w:t xml:space="preserve"> </w:t>
      </w:r>
      <w:r w:rsidRPr="00CC4366">
        <w:rPr>
          <w:szCs w:val="28"/>
        </w:rPr>
        <w:t>меняет</w:t>
      </w:r>
      <w:r>
        <w:rPr>
          <w:szCs w:val="28"/>
        </w:rPr>
        <w:t xml:space="preserve"> </w:t>
      </w:r>
      <w:r w:rsidRPr="00CC4366">
        <w:rPr>
          <w:szCs w:val="28"/>
        </w:rPr>
        <w:t>все</w:t>
      </w:r>
      <w:r>
        <w:rPr>
          <w:szCs w:val="28"/>
        </w:rPr>
        <w:t xml:space="preserve"> </w:t>
      </w:r>
      <w:r w:rsidRPr="00CC4366">
        <w:rPr>
          <w:szCs w:val="28"/>
        </w:rPr>
        <w:t>ее</w:t>
      </w:r>
      <w:r>
        <w:rPr>
          <w:szCs w:val="28"/>
        </w:rPr>
        <w:t xml:space="preserve"> </w:t>
      </w:r>
      <w:r w:rsidRPr="00CC4366">
        <w:rPr>
          <w:szCs w:val="28"/>
        </w:rPr>
        <w:t>акценты:</w:t>
      </w:r>
      <w:r>
        <w:rPr>
          <w:szCs w:val="28"/>
        </w:rPr>
        <w:t xml:space="preserve"> </w:t>
      </w:r>
      <w:r w:rsidRPr="00CC4366">
        <w:rPr>
          <w:szCs w:val="28"/>
        </w:rPr>
        <w:t>возрастает</w:t>
      </w:r>
      <w:r>
        <w:rPr>
          <w:szCs w:val="28"/>
        </w:rPr>
        <w:t xml:space="preserve"> </w:t>
      </w:r>
      <w:r w:rsidRPr="00CC4366">
        <w:rPr>
          <w:szCs w:val="28"/>
        </w:rPr>
        <w:t>заинтересованность</w:t>
      </w:r>
      <w:r>
        <w:rPr>
          <w:szCs w:val="28"/>
        </w:rPr>
        <w:t xml:space="preserve"> </w:t>
      </w:r>
      <w:r w:rsidRPr="00CC4366">
        <w:rPr>
          <w:szCs w:val="28"/>
        </w:rPr>
        <w:t>банка</w:t>
      </w:r>
      <w:r>
        <w:rPr>
          <w:szCs w:val="28"/>
        </w:rPr>
        <w:t xml:space="preserve"> </w:t>
      </w:r>
      <w:r w:rsidRPr="00CC4366">
        <w:rPr>
          <w:szCs w:val="28"/>
        </w:rPr>
        <w:t>в</w:t>
      </w:r>
      <w:r>
        <w:rPr>
          <w:szCs w:val="28"/>
        </w:rPr>
        <w:t xml:space="preserve"> </w:t>
      </w:r>
      <w:r w:rsidRPr="00CC4366">
        <w:rPr>
          <w:szCs w:val="28"/>
        </w:rPr>
        <w:t>привлечении</w:t>
      </w:r>
      <w:r>
        <w:rPr>
          <w:szCs w:val="28"/>
        </w:rPr>
        <w:t xml:space="preserve"> </w:t>
      </w:r>
      <w:r w:rsidRPr="00CC4366">
        <w:rPr>
          <w:szCs w:val="28"/>
        </w:rPr>
        <w:t>депозитов,</w:t>
      </w:r>
      <w:r>
        <w:rPr>
          <w:szCs w:val="28"/>
        </w:rPr>
        <w:t xml:space="preserve"> </w:t>
      </w:r>
      <w:r w:rsidRPr="00CC4366">
        <w:rPr>
          <w:szCs w:val="28"/>
        </w:rPr>
        <w:t>освобождается</w:t>
      </w:r>
      <w:r>
        <w:rPr>
          <w:szCs w:val="28"/>
        </w:rPr>
        <w:t xml:space="preserve"> </w:t>
      </w:r>
      <w:r w:rsidRPr="00CC4366">
        <w:rPr>
          <w:szCs w:val="28"/>
        </w:rPr>
        <w:t>движение</w:t>
      </w:r>
      <w:r>
        <w:rPr>
          <w:szCs w:val="28"/>
        </w:rPr>
        <w:t xml:space="preserve"> </w:t>
      </w:r>
      <w:r w:rsidRPr="00CC4366">
        <w:rPr>
          <w:szCs w:val="28"/>
        </w:rPr>
        <w:t>кредитных</w:t>
      </w:r>
      <w:r>
        <w:rPr>
          <w:szCs w:val="28"/>
        </w:rPr>
        <w:t xml:space="preserve"> </w:t>
      </w:r>
      <w:r w:rsidRPr="00CC4366">
        <w:rPr>
          <w:szCs w:val="28"/>
        </w:rPr>
        <w:t>ресурсов</w:t>
      </w:r>
      <w:r>
        <w:rPr>
          <w:szCs w:val="28"/>
        </w:rPr>
        <w:t xml:space="preserve"> </w:t>
      </w:r>
      <w:r w:rsidRPr="00CC4366">
        <w:rPr>
          <w:szCs w:val="28"/>
        </w:rPr>
        <w:t>от</w:t>
      </w:r>
      <w:r>
        <w:rPr>
          <w:szCs w:val="28"/>
        </w:rPr>
        <w:t xml:space="preserve"> </w:t>
      </w:r>
      <w:r w:rsidRPr="00CC4366">
        <w:rPr>
          <w:szCs w:val="28"/>
        </w:rPr>
        <w:t>административных</w:t>
      </w:r>
      <w:r>
        <w:rPr>
          <w:szCs w:val="28"/>
        </w:rPr>
        <w:t xml:space="preserve"> </w:t>
      </w:r>
      <w:r w:rsidRPr="00CC4366">
        <w:rPr>
          <w:szCs w:val="28"/>
        </w:rPr>
        <w:t>пут</w:t>
      </w:r>
      <w:r>
        <w:rPr>
          <w:szCs w:val="28"/>
        </w:rPr>
        <w:t xml:space="preserve"> </w:t>
      </w:r>
      <w:r w:rsidRPr="00CC4366">
        <w:rPr>
          <w:szCs w:val="28"/>
        </w:rPr>
        <w:t>единого</w:t>
      </w:r>
      <w:r>
        <w:rPr>
          <w:szCs w:val="28"/>
        </w:rPr>
        <w:t xml:space="preserve"> </w:t>
      </w:r>
      <w:r w:rsidRPr="00CC4366">
        <w:rPr>
          <w:szCs w:val="28"/>
        </w:rPr>
        <w:t>государственного</w:t>
      </w:r>
      <w:r>
        <w:rPr>
          <w:szCs w:val="28"/>
        </w:rPr>
        <w:t xml:space="preserve"> </w:t>
      </w:r>
      <w:r w:rsidRPr="00CC4366">
        <w:rPr>
          <w:szCs w:val="28"/>
        </w:rPr>
        <w:t>банка.</w:t>
      </w:r>
      <w:r>
        <w:rPr>
          <w:szCs w:val="28"/>
        </w:rPr>
        <w:t xml:space="preserve"> </w:t>
      </w:r>
      <w:r w:rsidRPr="00CC4366">
        <w:rPr>
          <w:szCs w:val="28"/>
        </w:rPr>
        <w:t>Радикально</w:t>
      </w:r>
      <w:r>
        <w:rPr>
          <w:szCs w:val="28"/>
        </w:rPr>
        <w:t xml:space="preserve"> </w:t>
      </w:r>
      <w:r w:rsidRPr="00CC4366">
        <w:rPr>
          <w:szCs w:val="28"/>
        </w:rPr>
        <w:t>меняется</w:t>
      </w:r>
      <w:r>
        <w:rPr>
          <w:szCs w:val="28"/>
        </w:rPr>
        <w:t xml:space="preserve"> </w:t>
      </w:r>
      <w:r w:rsidRPr="00CC4366">
        <w:rPr>
          <w:szCs w:val="28"/>
        </w:rPr>
        <w:t>кредитное</w:t>
      </w:r>
      <w:r>
        <w:rPr>
          <w:szCs w:val="28"/>
        </w:rPr>
        <w:t xml:space="preserve"> </w:t>
      </w:r>
      <w:r w:rsidRPr="00CC4366">
        <w:rPr>
          <w:szCs w:val="28"/>
        </w:rPr>
        <w:t>планирование</w:t>
      </w:r>
      <w:r>
        <w:rPr>
          <w:szCs w:val="28"/>
        </w:rPr>
        <w:t xml:space="preserve"> </w:t>
      </w:r>
      <w:r w:rsidRPr="00CC4366">
        <w:rPr>
          <w:szCs w:val="28"/>
        </w:rPr>
        <w:t>в</w:t>
      </w:r>
      <w:r>
        <w:rPr>
          <w:szCs w:val="28"/>
        </w:rPr>
        <w:t xml:space="preserve"> </w:t>
      </w:r>
      <w:r w:rsidRPr="00CC4366">
        <w:rPr>
          <w:szCs w:val="28"/>
        </w:rPr>
        <w:t>банках.</w:t>
      </w:r>
      <w:r>
        <w:rPr>
          <w:szCs w:val="28"/>
        </w:rPr>
        <w:t xml:space="preserve"> </w:t>
      </w:r>
      <w:r w:rsidRPr="00CC4366">
        <w:rPr>
          <w:szCs w:val="28"/>
        </w:rPr>
        <w:t>Коммерциализация</w:t>
      </w:r>
      <w:r>
        <w:rPr>
          <w:szCs w:val="28"/>
        </w:rPr>
        <w:t xml:space="preserve"> </w:t>
      </w:r>
      <w:r w:rsidRPr="00CC4366">
        <w:rPr>
          <w:szCs w:val="28"/>
        </w:rPr>
        <w:t>не</w:t>
      </w:r>
      <w:r>
        <w:rPr>
          <w:szCs w:val="28"/>
        </w:rPr>
        <w:t xml:space="preserve"> </w:t>
      </w:r>
      <w:r w:rsidRPr="00CC4366">
        <w:rPr>
          <w:szCs w:val="28"/>
        </w:rPr>
        <w:t>означает</w:t>
      </w:r>
      <w:r>
        <w:rPr>
          <w:szCs w:val="28"/>
        </w:rPr>
        <w:t xml:space="preserve"> </w:t>
      </w:r>
      <w:r w:rsidRPr="00CC4366">
        <w:rPr>
          <w:szCs w:val="28"/>
        </w:rPr>
        <w:t>отказ</w:t>
      </w:r>
      <w:r>
        <w:rPr>
          <w:szCs w:val="28"/>
        </w:rPr>
        <w:t xml:space="preserve"> </w:t>
      </w:r>
      <w:r w:rsidRPr="00CC4366">
        <w:rPr>
          <w:szCs w:val="28"/>
        </w:rPr>
        <w:t>от</w:t>
      </w:r>
      <w:r>
        <w:rPr>
          <w:szCs w:val="28"/>
        </w:rPr>
        <w:t xml:space="preserve"> </w:t>
      </w:r>
      <w:r w:rsidRPr="00CC4366">
        <w:rPr>
          <w:szCs w:val="28"/>
        </w:rPr>
        <w:t>кредитного</w:t>
      </w:r>
      <w:r>
        <w:rPr>
          <w:szCs w:val="28"/>
        </w:rPr>
        <w:t xml:space="preserve"> </w:t>
      </w:r>
      <w:r w:rsidRPr="00CC4366">
        <w:rPr>
          <w:szCs w:val="28"/>
        </w:rPr>
        <w:t>планирования;</w:t>
      </w:r>
      <w:r>
        <w:rPr>
          <w:szCs w:val="28"/>
        </w:rPr>
        <w:t xml:space="preserve"> </w:t>
      </w:r>
      <w:r w:rsidRPr="00CC4366">
        <w:rPr>
          <w:szCs w:val="28"/>
        </w:rPr>
        <w:t>напротив,</w:t>
      </w:r>
      <w:r>
        <w:rPr>
          <w:szCs w:val="28"/>
        </w:rPr>
        <w:t xml:space="preserve"> </w:t>
      </w:r>
      <w:r w:rsidRPr="00CC4366">
        <w:rPr>
          <w:szCs w:val="28"/>
        </w:rPr>
        <w:t>его</w:t>
      </w:r>
      <w:r>
        <w:rPr>
          <w:szCs w:val="28"/>
        </w:rPr>
        <w:t xml:space="preserve"> </w:t>
      </w:r>
      <w:r w:rsidRPr="00CC4366">
        <w:rPr>
          <w:szCs w:val="28"/>
        </w:rPr>
        <w:t>значение</w:t>
      </w:r>
      <w:r>
        <w:rPr>
          <w:szCs w:val="28"/>
        </w:rPr>
        <w:t xml:space="preserve"> </w:t>
      </w:r>
      <w:r w:rsidRPr="00CC4366">
        <w:rPr>
          <w:szCs w:val="28"/>
        </w:rPr>
        <w:t>неизмеримо</w:t>
      </w:r>
      <w:r>
        <w:rPr>
          <w:szCs w:val="28"/>
        </w:rPr>
        <w:t xml:space="preserve"> </w:t>
      </w:r>
      <w:r w:rsidRPr="00CC4366">
        <w:rPr>
          <w:szCs w:val="28"/>
        </w:rPr>
        <w:t>возрастает.</w:t>
      </w:r>
      <w:r>
        <w:rPr>
          <w:szCs w:val="28"/>
        </w:rPr>
        <w:t xml:space="preserve"> </w:t>
      </w:r>
      <w:r w:rsidRPr="00CC4366">
        <w:rPr>
          <w:szCs w:val="28"/>
        </w:rPr>
        <w:t>При</w:t>
      </w:r>
      <w:r>
        <w:rPr>
          <w:szCs w:val="28"/>
        </w:rPr>
        <w:t xml:space="preserve"> </w:t>
      </w:r>
      <w:r w:rsidRPr="00CC4366">
        <w:rPr>
          <w:szCs w:val="28"/>
        </w:rPr>
        <w:t>этом</w:t>
      </w:r>
      <w:r>
        <w:rPr>
          <w:szCs w:val="28"/>
        </w:rPr>
        <w:t xml:space="preserve"> </w:t>
      </w:r>
      <w:r w:rsidRPr="00CC4366">
        <w:rPr>
          <w:szCs w:val="28"/>
        </w:rPr>
        <w:t>основу</w:t>
      </w:r>
      <w:r>
        <w:rPr>
          <w:szCs w:val="28"/>
        </w:rPr>
        <w:t xml:space="preserve"> </w:t>
      </w:r>
      <w:r w:rsidRPr="00CC4366">
        <w:rPr>
          <w:szCs w:val="28"/>
        </w:rPr>
        <w:t>планирования</w:t>
      </w:r>
      <w:r>
        <w:rPr>
          <w:szCs w:val="28"/>
        </w:rPr>
        <w:t xml:space="preserve"> </w:t>
      </w:r>
      <w:r w:rsidRPr="00CC4366">
        <w:rPr>
          <w:szCs w:val="28"/>
        </w:rPr>
        <w:t>составляют</w:t>
      </w:r>
      <w:r>
        <w:rPr>
          <w:szCs w:val="28"/>
        </w:rPr>
        <w:t xml:space="preserve"> </w:t>
      </w:r>
      <w:r w:rsidRPr="00CC4366">
        <w:rPr>
          <w:szCs w:val="28"/>
        </w:rPr>
        <w:t>ресурсы</w:t>
      </w:r>
      <w:r>
        <w:rPr>
          <w:szCs w:val="28"/>
        </w:rPr>
        <w:t xml:space="preserve"> </w:t>
      </w:r>
      <w:r w:rsidRPr="00CC4366">
        <w:rPr>
          <w:szCs w:val="28"/>
        </w:rPr>
        <w:t>банка,</w:t>
      </w:r>
      <w:r>
        <w:rPr>
          <w:szCs w:val="28"/>
        </w:rPr>
        <w:t xml:space="preserve"> </w:t>
      </w:r>
      <w:r w:rsidRPr="00CC4366">
        <w:rPr>
          <w:szCs w:val="28"/>
        </w:rPr>
        <w:t>а</w:t>
      </w:r>
      <w:r>
        <w:rPr>
          <w:szCs w:val="28"/>
        </w:rPr>
        <w:t xml:space="preserve"> </w:t>
      </w:r>
      <w:r w:rsidRPr="00CC4366">
        <w:rPr>
          <w:szCs w:val="28"/>
        </w:rPr>
        <w:t>не</w:t>
      </w:r>
      <w:r>
        <w:rPr>
          <w:szCs w:val="28"/>
        </w:rPr>
        <w:t xml:space="preserve"> </w:t>
      </w:r>
      <w:r w:rsidRPr="00CC4366">
        <w:rPr>
          <w:szCs w:val="28"/>
        </w:rPr>
        <w:t>его</w:t>
      </w:r>
      <w:r>
        <w:rPr>
          <w:szCs w:val="28"/>
        </w:rPr>
        <w:t xml:space="preserve"> </w:t>
      </w:r>
      <w:r w:rsidRPr="00CC4366">
        <w:rPr>
          <w:szCs w:val="28"/>
        </w:rPr>
        <w:t>вложения.</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Работать</w:t>
      </w:r>
      <w:r>
        <w:rPr>
          <w:szCs w:val="28"/>
        </w:rPr>
        <w:t xml:space="preserve"> </w:t>
      </w:r>
      <w:r w:rsidRPr="00CC4366">
        <w:rPr>
          <w:szCs w:val="28"/>
        </w:rPr>
        <w:t>в</w:t>
      </w:r>
      <w:r>
        <w:rPr>
          <w:szCs w:val="28"/>
        </w:rPr>
        <w:t xml:space="preserve"> </w:t>
      </w:r>
      <w:r w:rsidRPr="00CC4366">
        <w:rPr>
          <w:szCs w:val="28"/>
        </w:rPr>
        <w:t>пределах</w:t>
      </w:r>
      <w:r>
        <w:rPr>
          <w:szCs w:val="28"/>
        </w:rPr>
        <w:t xml:space="preserve"> </w:t>
      </w:r>
      <w:r w:rsidRPr="00CC4366">
        <w:rPr>
          <w:szCs w:val="28"/>
        </w:rPr>
        <w:t>реально</w:t>
      </w:r>
      <w:r>
        <w:rPr>
          <w:szCs w:val="28"/>
        </w:rPr>
        <w:t xml:space="preserve"> </w:t>
      </w:r>
      <w:r w:rsidRPr="00CC4366">
        <w:rPr>
          <w:szCs w:val="28"/>
        </w:rPr>
        <w:t>привлеченных</w:t>
      </w:r>
      <w:r>
        <w:rPr>
          <w:szCs w:val="28"/>
        </w:rPr>
        <w:t xml:space="preserve"> </w:t>
      </w:r>
      <w:r w:rsidRPr="00CC4366">
        <w:rPr>
          <w:szCs w:val="28"/>
        </w:rPr>
        <w:t>ресурсов</w:t>
      </w:r>
      <w:r>
        <w:rPr>
          <w:szCs w:val="28"/>
        </w:rPr>
        <w:t xml:space="preserve"> </w:t>
      </w:r>
      <w:r w:rsidRPr="00CC4366">
        <w:rPr>
          <w:szCs w:val="28"/>
        </w:rPr>
        <w:t>коммерческий</w:t>
      </w:r>
      <w:r>
        <w:rPr>
          <w:szCs w:val="28"/>
        </w:rPr>
        <w:t xml:space="preserve"> </w:t>
      </w:r>
      <w:r w:rsidRPr="00CC4366">
        <w:rPr>
          <w:szCs w:val="28"/>
        </w:rPr>
        <w:t>банк</w:t>
      </w:r>
      <w:r>
        <w:rPr>
          <w:szCs w:val="28"/>
        </w:rPr>
        <w:t xml:space="preserve"> </w:t>
      </w:r>
      <w:r w:rsidRPr="00CC4366">
        <w:rPr>
          <w:szCs w:val="28"/>
        </w:rPr>
        <w:t>может,</w:t>
      </w:r>
      <w:r>
        <w:rPr>
          <w:szCs w:val="28"/>
        </w:rPr>
        <w:t xml:space="preserve"> </w:t>
      </w:r>
      <w:r w:rsidRPr="00CC4366">
        <w:rPr>
          <w:szCs w:val="28"/>
        </w:rPr>
        <w:t>только</w:t>
      </w:r>
      <w:r>
        <w:rPr>
          <w:szCs w:val="28"/>
        </w:rPr>
        <w:t xml:space="preserve"> </w:t>
      </w:r>
      <w:r w:rsidRPr="00CC4366">
        <w:rPr>
          <w:szCs w:val="28"/>
        </w:rPr>
        <w:t>обладая</w:t>
      </w:r>
      <w:r>
        <w:rPr>
          <w:szCs w:val="28"/>
        </w:rPr>
        <w:t xml:space="preserve"> </w:t>
      </w:r>
      <w:r w:rsidRPr="00CC4366">
        <w:rPr>
          <w:szCs w:val="28"/>
        </w:rPr>
        <w:t>высокой</w:t>
      </w:r>
      <w:r>
        <w:rPr>
          <w:szCs w:val="28"/>
        </w:rPr>
        <w:t xml:space="preserve"> </w:t>
      </w:r>
      <w:r w:rsidRPr="00CC4366">
        <w:rPr>
          <w:szCs w:val="28"/>
        </w:rPr>
        <w:t>степенью</w:t>
      </w:r>
      <w:r>
        <w:rPr>
          <w:szCs w:val="28"/>
        </w:rPr>
        <w:t xml:space="preserve"> </w:t>
      </w:r>
      <w:r w:rsidRPr="00CC4366">
        <w:rPr>
          <w:szCs w:val="28"/>
        </w:rPr>
        <w:t>экономической</w:t>
      </w:r>
      <w:r>
        <w:rPr>
          <w:szCs w:val="28"/>
        </w:rPr>
        <w:t xml:space="preserve"> </w:t>
      </w:r>
      <w:r w:rsidRPr="00CC4366">
        <w:rPr>
          <w:szCs w:val="28"/>
        </w:rPr>
        <w:t>свободы</w:t>
      </w:r>
      <w:r>
        <w:rPr>
          <w:szCs w:val="28"/>
        </w:rPr>
        <w:t xml:space="preserve"> </w:t>
      </w:r>
      <w:r w:rsidRPr="00CC4366">
        <w:rPr>
          <w:szCs w:val="28"/>
        </w:rPr>
        <w:t>в</w:t>
      </w:r>
      <w:r>
        <w:rPr>
          <w:szCs w:val="28"/>
        </w:rPr>
        <w:t xml:space="preserve"> </w:t>
      </w:r>
      <w:r w:rsidRPr="00CC4366">
        <w:rPr>
          <w:szCs w:val="28"/>
        </w:rPr>
        <w:t>сочетании</w:t>
      </w:r>
      <w:r>
        <w:rPr>
          <w:szCs w:val="28"/>
        </w:rPr>
        <w:t xml:space="preserve"> </w:t>
      </w:r>
      <w:r w:rsidRPr="00CC4366">
        <w:rPr>
          <w:szCs w:val="28"/>
        </w:rPr>
        <w:t>с</w:t>
      </w:r>
      <w:r>
        <w:rPr>
          <w:szCs w:val="28"/>
        </w:rPr>
        <w:t xml:space="preserve"> </w:t>
      </w:r>
      <w:r w:rsidRPr="00CC4366">
        <w:rPr>
          <w:szCs w:val="28"/>
        </w:rPr>
        <w:t>полной</w:t>
      </w:r>
      <w:r>
        <w:rPr>
          <w:szCs w:val="28"/>
        </w:rPr>
        <w:t xml:space="preserve"> </w:t>
      </w:r>
      <w:r w:rsidRPr="00CC4366">
        <w:rPr>
          <w:szCs w:val="28"/>
        </w:rPr>
        <w:t>экономической</w:t>
      </w:r>
      <w:r>
        <w:rPr>
          <w:szCs w:val="28"/>
        </w:rPr>
        <w:t xml:space="preserve"> </w:t>
      </w:r>
      <w:r w:rsidRPr="00CC4366">
        <w:rPr>
          <w:szCs w:val="28"/>
        </w:rPr>
        <w:t>ответственностью</w:t>
      </w:r>
      <w:r>
        <w:rPr>
          <w:szCs w:val="28"/>
        </w:rPr>
        <w:t xml:space="preserve"> </w:t>
      </w:r>
      <w:r w:rsidRPr="00CC4366">
        <w:rPr>
          <w:szCs w:val="28"/>
        </w:rPr>
        <w:t>за</w:t>
      </w:r>
      <w:r>
        <w:rPr>
          <w:szCs w:val="28"/>
        </w:rPr>
        <w:t xml:space="preserve"> </w:t>
      </w:r>
      <w:r w:rsidRPr="00CC4366">
        <w:rPr>
          <w:szCs w:val="28"/>
        </w:rPr>
        <w:t>результаты</w:t>
      </w:r>
      <w:r>
        <w:rPr>
          <w:szCs w:val="28"/>
        </w:rPr>
        <w:t xml:space="preserve"> </w:t>
      </w:r>
      <w:r w:rsidRPr="00CC4366">
        <w:rPr>
          <w:szCs w:val="28"/>
        </w:rPr>
        <w:t>своей</w:t>
      </w:r>
      <w:r>
        <w:rPr>
          <w:szCs w:val="28"/>
        </w:rPr>
        <w:t xml:space="preserve"> </w:t>
      </w:r>
      <w:r w:rsidRPr="00CC4366">
        <w:rPr>
          <w:szCs w:val="28"/>
        </w:rPr>
        <w:t>деятельности.</w:t>
      </w:r>
    </w:p>
    <w:p w:rsidR="00CC4366" w:rsidRPr="00CC4366" w:rsidRDefault="00CC4366" w:rsidP="00CC4366">
      <w:pPr>
        <w:pStyle w:val="16"/>
        <w:widowControl w:val="0"/>
        <w:spacing w:line="360" w:lineRule="auto"/>
        <w:ind w:left="0" w:right="0" w:firstLine="709"/>
        <w:jc w:val="both"/>
        <w:rPr>
          <w:szCs w:val="28"/>
        </w:rPr>
      </w:pPr>
      <w:r w:rsidRPr="00CC4366">
        <w:rPr>
          <w:szCs w:val="28"/>
        </w:rPr>
        <w:t>Вторым</w:t>
      </w:r>
      <w:r>
        <w:rPr>
          <w:szCs w:val="28"/>
        </w:rPr>
        <w:t xml:space="preserve"> </w:t>
      </w:r>
      <w:r w:rsidRPr="00CC4366">
        <w:rPr>
          <w:szCs w:val="28"/>
        </w:rPr>
        <w:t>важнейшим</w:t>
      </w:r>
      <w:r>
        <w:rPr>
          <w:szCs w:val="28"/>
        </w:rPr>
        <w:t xml:space="preserve"> </w:t>
      </w:r>
      <w:r w:rsidRPr="00CC4366">
        <w:rPr>
          <w:szCs w:val="28"/>
        </w:rPr>
        <w:t>принципом,</w:t>
      </w:r>
      <w:r>
        <w:rPr>
          <w:szCs w:val="28"/>
        </w:rPr>
        <w:t xml:space="preserve"> </w:t>
      </w:r>
      <w:r w:rsidRPr="00CC4366">
        <w:rPr>
          <w:szCs w:val="28"/>
        </w:rPr>
        <w:t>на</w:t>
      </w:r>
      <w:r>
        <w:rPr>
          <w:szCs w:val="28"/>
        </w:rPr>
        <w:t xml:space="preserve"> </w:t>
      </w:r>
      <w:r w:rsidRPr="00CC4366">
        <w:rPr>
          <w:szCs w:val="28"/>
        </w:rPr>
        <w:t>котором</w:t>
      </w:r>
      <w:r>
        <w:rPr>
          <w:szCs w:val="28"/>
        </w:rPr>
        <w:t xml:space="preserve"> </w:t>
      </w:r>
      <w:r w:rsidRPr="00CC4366">
        <w:rPr>
          <w:szCs w:val="28"/>
        </w:rPr>
        <w:t>базируется</w:t>
      </w:r>
      <w:r>
        <w:rPr>
          <w:szCs w:val="28"/>
        </w:rPr>
        <w:t xml:space="preserve"> </w:t>
      </w:r>
      <w:r w:rsidRPr="00CC4366">
        <w:rPr>
          <w:szCs w:val="28"/>
        </w:rPr>
        <w:t>деятельность</w:t>
      </w:r>
      <w:r>
        <w:rPr>
          <w:szCs w:val="28"/>
        </w:rPr>
        <w:t xml:space="preserve"> </w:t>
      </w:r>
      <w:r w:rsidRPr="00CC4366">
        <w:rPr>
          <w:szCs w:val="28"/>
        </w:rPr>
        <w:t>коммерческих</w:t>
      </w:r>
      <w:r>
        <w:rPr>
          <w:szCs w:val="28"/>
        </w:rPr>
        <w:t xml:space="preserve"> </w:t>
      </w:r>
      <w:r w:rsidRPr="00CC4366">
        <w:rPr>
          <w:szCs w:val="28"/>
        </w:rPr>
        <w:t>банков,</w:t>
      </w:r>
      <w:r>
        <w:rPr>
          <w:szCs w:val="28"/>
        </w:rPr>
        <w:t xml:space="preserve"> </w:t>
      </w:r>
      <w:r w:rsidRPr="00CC4366">
        <w:rPr>
          <w:szCs w:val="28"/>
        </w:rPr>
        <w:t>является</w:t>
      </w:r>
      <w:r>
        <w:rPr>
          <w:szCs w:val="28"/>
        </w:rPr>
        <w:t xml:space="preserve"> </w:t>
      </w:r>
      <w:r w:rsidRPr="00CC4366">
        <w:rPr>
          <w:szCs w:val="28"/>
        </w:rPr>
        <w:t>полная</w:t>
      </w:r>
      <w:r>
        <w:rPr>
          <w:szCs w:val="28"/>
        </w:rPr>
        <w:t xml:space="preserve"> </w:t>
      </w:r>
      <w:r w:rsidRPr="00CC4366">
        <w:rPr>
          <w:szCs w:val="28"/>
        </w:rPr>
        <w:t>экономическая</w:t>
      </w:r>
      <w:r>
        <w:rPr>
          <w:szCs w:val="28"/>
        </w:rPr>
        <w:t xml:space="preserve"> </w:t>
      </w:r>
      <w:r w:rsidRPr="00CC4366">
        <w:rPr>
          <w:szCs w:val="28"/>
        </w:rPr>
        <w:t>самостоятельность,</w:t>
      </w:r>
      <w:r>
        <w:rPr>
          <w:szCs w:val="28"/>
        </w:rPr>
        <w:t xml:space="preserve"> </w:t>
      </w:r>
      <w:r w:rsidRPr="00CC4366">
        <w:rPr>
          <w:szCs w:val="28"/>
        </w:rPr>
        <w:t>подразумевающая</w:t>
      </w:r>
      <w:r>
        <w:rPr>
          <w:szCs w:val="28"/>
        </w:rPr>
        <w:t xml:space="preserve"> </w:t>
      </w:r>
      <w:r w:rsidRPr="00CC4366">
        <w:rPr>
          <w:szCs w:val="28"/>
        </w:rPr>
        <w:t>и</w:t>
      </w:r>
      <w:r>
        <w:rPr>
          <w:szCs w:val="28"/>
        </w:rPr>
        <w:t xml:space="preserve"> </w:t>
      </w:r>
      <w:r w:rsidRPr="00CC4366">
        <w:rPr>
          <w:szCs w:val="28"/>
        </w:rPr>
        <w:t>экономическую</w:t>
      </w:r>
      <w:r>
        <w:rPr>
          <w:szCs w:val="28"/>
        </w:rPr>
        <w:t xml:space="preserve"> </w:t>
      </w:r>
      <w:r w:rsidRPr="00CC4366">
        <w:rPr>
          <w:szCs w:val="28"/>
        </w:rPr>
        <w:t>ответственность</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за</w:t>
      </w:r>
      <w:r>
        <w:rPr>
          <w:szCs w:val="28"/>
        </w:rPr>
        <w:t xml:space="preserve"> </w:t>
      </w:r>
      <w:r w:rsidRPr="00CC4366">
        <w:rPr>
          <w:szCs w:val="28"/>
        </w:rPr>
        <w:t>результаты</w:t>
      </w:r>
      <w:r>
        <w:rPr>
          <w:szCs w:val="28"/>
        </w:rPr>
        <w:t xml:space="preserve"> </w:t>
      </w:r>
      <w:r w:rsidRPr="00CC4366">
        <w:rPr>
          <w:szCs w:val="28"/>
        </w:rPr>
        <w:t>своей</w:t>
      </w:r>
      <w:r>
        <w:rPr>
          <w:szCs w:val="28"/>
        </w:rPr>
        <w:t xml:space="preserve"> </w:t>
      </w:r>
      <w:r w:rsidRPr="00CC4366">
        <w:rPr>
          <w:szCs w:val="28"/>
        </w:rPr>
        <w:t>деятельности.</w:t>
      </w:r>
      <w:r>
        <w:rPr>
          <w:szCs w:val="28"/>
        </w:rPr>
        <w:t xml:space="preserve"> </w:t>
      </w:r>
      <w:r w:rsidRPr="00CC4366">
        <w:rPr>
          <w:szCs w:val="28"/>
        </w:rPr>
        <w:t>Экономическая</w:t>
      </w:r>
      <w:r>
        <w:rPr>
          <w:szCs w:val="28"/>
        </w:rPr>
        <w:t xml:space="preserve"> </w:t>
      </w:r>
      <w:r w:rsidRPr="00CC4366">
        <w:rPr>
          <w:szCs w:val="28"/>
        </w:rPr>
        <w:t>самостоятельность</w:t>
      </w:r>
      <w:r>
        <w:rPr>
          <w:szCs w:val="28"/>
        </w:rPr>
        <w:t xml:space="preserve"> </w:t>
      </w:r>
      <w:r w:rsidRPr="00CC4366">
        <w:rPr>
          <w:szCs w:val="28"/>
        </w:rPr>
        <w:t>предполагает</w:t>
      </w:r>
      <w:r>
        <w:rPr>
          <w:szCs w:val="28"/>
        </w:rPr>
        <w:t xml:space="preserve"> </w:t>
      </w:r>
      <w:r w:rsidRPr="00CC4366">
        <w:rPr>
          <w:szCs w:val="28"/>
        </w:rPr>
        <w:t>свободу</w:t>
      </w:r>
      <w:r>
        <w:rPr>
          <w:szCs w:val="28"/>
        </w:rPr>
        <w:t xml:space="preserve"> </w:t>
      </w:r>
      <w:r w:rsidRPr="00CC4366">
        <w:rPr>
          <w:szCs w:val="28"/>
        </w:rPr>
        <w:t>распоряжения</w:t>
      </w:r>
      <w:r>
        <w:rPr>
          <w:szCs w:val="28"/>
        </w:rPr>
        <w:t xml:space="preserve"> </w:t>
      </w:r>
      <w:r w:rsidRPr="00CC4366">
        <w:rPr>
          <w:szCs w:val="28"/>
        </w:rPr>
        <w:t>собственными</w:t>
      </w:r>
      <w:r>
        <w:rPr>
          <w:szCs w:val="28"/>
        </w:rPr>
        <w:t xml:space="preserve"> </w:t>
      </w:r>
      <w:r w:rsidRPr="00CC4366">
        <w:rPr>
          <w:szCs w:val="28"/>
        </w:rPr>
        <w:t>средствами</w:t>
      </w:r>
      <w:r>
        <w:rPr>
          <w:szCs w:val="28"/>
        </w:rPr>
        <w:t xml:space="preserve"> </w:t>
      </w:r>
      <w:r w:rsidRPr="00CC4366">
        <w:rPr>
          <w:szCs w:val="28"/>
        </w:rPr>
        <w:t>банка</w:t>
      </w:r>
      <w:r>
        <w:rPr>
          <w:szCs w:val="28"/>
        </w:rPr>
        <w:t xml:space="preserve"> </w:t>
      </w:r>
      <w:r w:rsidRPr="00CC4366">
        <w:rPr>
          <w:szCs w:val="28"/>
        </w:rPr>
        <w:t>и</w:t>
      </w:r>
      <w:r>
        <w:rPr>
          <w:szCs w:val="28"/>
        </w:rPr>
        <w:t xml:space="preserve"> </w:t>
      </w:r>
      <w:r w:rsidRPr="00CC4366">
        <w:rPr>
          <w:szCs w:val="28"/>
        </w:rPr>
        <w:t>привлеченными</w:t>
      </w:r>
      <w:r>
        <w:rPr>
          <w:szCs w:val="28"/>
        </w:rPr>
        <w:t xml:space="preserve"> </w:t>
      </w:r>
      <w:r w:rsidRPr="00CC4366">
        <w:rPr>
          <w:szCs w:val="28"/>
        </w:rPr>
        <w:t>ресурсами,</w:t>
      </w:r>
      <w:r>
        <w:rPr>
          <w:szCs w:val="28"/>
        </w:rPr>
        <w:t xml:space="preserve"> </w:t>
      </w:r>
      <w:r w:rsidRPr="00CC4366">
        <w:rPr>
          <w:szCs w:val="28"/>
        </w:rPr>
        <w:t>свободный</w:t>
      </w:r>
      <w:r>
        <w:rPr>
          <w:szCs w:val="28"/>
        </w:rPr>
        <w:t xml:space="preserve"> </w:t>
      </w:r>
      <w:r w:rsidRPr="00CC4366">
        <w:rPr>
          <w:szCs w:val="28"/>
        </w:rPr>
        <w:t>выбор</w:t>
      </w:r>
      <w:r>
        <w:rPr>
          <w:szCs w:val="28"/>
        </w:rPr>
        <w:t xml:space="preserve"> </w:t>
      </w:r>
      <w:r w:rsidRPr="00CC4366">
        <w:rPr>
          <w:szCs w:val="28"/>
        </w:rPr>
        <w:t>клиентов</w:t>
      </w:r>
      <w:r>
        <w:rPr>
          <w:szCs w:val="28"/>
        </w:rPr>
        <w:t xml:space="preserve"> </w:t>
      </w:r>
      <w:r w:rsidRPr="00CC4366">
        <w:rPr>
          <w:szCs w:val="28"/>
        </w:rPr>
        <w:t>и</w:t>
      </w:r>
      <w:r>
        <w:rPr>
          <w:szCs w:val="28"/>
        </w:rPr>
        <w:t xml:space="preserve"> </w:t>
      </w:r>
      <w:r w:rsidRPr="00CC4366">
        <w:rPr>
          <w:szCs w:val="28"/>
        </w:rPr>
        <w:t>вкладчиков,</w:t>
      </w:r>
      <w:r>
        <w:rPr>
          <w:szCs w:val="28"/>
        </w:rPr>
        <w:t xml:space="preserve"> </w:t>
      </w:r>
      <w:r w:rsidRPr="00CC4366">
        <w:rPr>
          <w:szCs w:val="28"/>
        </w:rPr>
        <w:t>распоряжение</w:t>
      </w:r>
      <w:r>
        <w:rPr>
          <w:szCs w:val="28"/>
        </w:rPr>
        <w:t xml:space="preserve"> </w:t>
      </w:r>
      <w:r w:rsidRPr="00CC4366">
        <w:rPr>
          <w:szCs w:val="28"/>
        </w:rPr>
        <w:t>доходами,</w:t>
      </w:r>
      <w:r>
        <w:rPr>
          <w:szCs w:val="28"/>
        </w:rPr>
        <w:t xml:space="preserve"> </w:t>
      </w:r>
      <w:r w:rsidRPr="00CC4366">
        <w:rPr>
          <w:szCs w:val="28"/>
        </w:rPr>
        <w:t>остающимися</w:t>
      </w:r>
      <w:r>
        <w:rPr>
          <w:szCs w:val="28"/>
        </w:rPr>
        <w:t xml:space="preserve"> </w:t>
      </w:r>
      <w:r w:rsidRPr="00CC4366">
        <w:rPr>
          <w:szCs w:val="28"/>
        </w:rPr>
        <w:t>после</w:t>
      </w:r>
      <w:r>
        <w:rPr>
          <w:szCs w:val="28"/>
        </w:rPr>
        <w:t xml:space="preserve"> </w:t>
      </w:r>
      <w:r w:rsidRPr="00CC4366">
        <w:rPr>
          <w:szCs w:val="28"/>
        </w:rPr>
        <w:t>уплаты</w:t>
      </w:r>
      <w:r>
        <w:rPr>
          <w:szCs w:val="28"/>
        </w:rPr>
        <w:t xml:space="preserve"> </w:t>
      </w:r>
      <w:r w:rsidRPr="00CC4366">
        <w:rPr>
          <w:szCs w:val="28"/>
        </w:rPr>
        <w:t>налогов.</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Экономическая</w:t>
      </w:r>
      <w:r>
        <w:rPr>
          <w:szCs w:val="28"/>
        </w:rPr>
        <w:t xml:space="preserve"> </w:t>
      </w:r>
      <w:r w:rsidRPr="00CC4366">
        <w:rPr>
          <w:szCs w:val="28"/>
        </w:rPr>
        <w:t>ответственность</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не</w:t>
      </w:r>
      <w:r>
        <w:rPr>
          <w:szCs w:val="28"/>
        </w:rPr>
        <w:t xml:space="preserve"> </w:t>
      </w:r>
      <w:r w:rsidRPr="00CC4366">
        <w:rPr>
          <w:szCs w:val="28"/>
        </w:rPr>
        <w:t>ограничивается</w:t>
      </w:r>
      <w:r>
        <w:rPr>
          <w:szCs w:val="28"/>
        </w:rPr>
        <w:t xml:space="preserve"> </w:t>
      </w:r>
      <w:r w:rsidRPr="00CC4366">
        <w:rPr>
          <w:szCs w:val="28"/>
        </w:rPr>
        <w:t>его</w:t>
      </w:r>
      <w:r>
        <w:rPr>
          <w:szCs w:val="28"/>
        </w:rPr>
        <w:t xml:space="preserve"> </w:t>
      </w:r>
      <w:r w:rsidRPr="00CC4366">
        <w:rPr>
          <w:szCs w:val="28"/>
        </w:rPr>
        <w:t>текущими</w:t>
      </w:r>
      <w:r>
        <w:rPr>
          <w:szCs w:val="28"/>
        </w:rPr>
        <w:t xml:space="preserve"> </w:t>
      </w:r>
      <w:r w:rsidRPr="00CC4366">
        <w:rPr>
          <w:szCs w:val="28"/>
        </w:rPr>
        <w:t>доходами,</w:t>
      </w:r>
      <w:r>
        <w:rPr>
          <w:szCs w:val="28"/>
        </w:rPr>
        <w:t xml:space="preserve"> </w:t>
      </w:r>
      <w:r w:rsidRPr="00CC4366">
        <w:rPr>
          <w:szCs w:val="28"/>
        </w:rPr>
        <w:t>как</w:t>
      </w:r>
      <w:r>
        <w:rPr>
          <w:szCs w:val="28"/>
        </w:rPr>
        <w:t xml:space="preserve"> </w:t>
      </w:r>
      <w:r w:rsidRPr="00CC4366">
        <w:rPr>
          <w:szCs w:val="28"/>
        </w:rPr>
        <w:t>в</w:t>
      </w:r>
      <w:r>
        <w:rPr>
          <w:szCs w:val="28"/>
        </w:rPr>
        <w:t xml:space="preserve"> </w:t>
      </w:r>
      <w:r w:rsidRPr="00CC4366">
        <w:rPr>
          <w:szCs w:val="28"/>
        </w:rPr>
        <w:t>спецбанках,</w:t>
      </w:r>
      <w:r>
        <w:rPr>
          <w:szCs w:val="28"/>
        </w:rPr>
        <w:t xml:space="preserve"> </w:t>
      </w:r>
      <w:r w:rsidRPr="00CC4366">
        <w:rPr>
          <w:szCs w:val="28"/>
        </w:rPr>
        <w:t>а</w:t>
      </w:r>
      <w:r>
        <w:rPr>
          <w:szCs w:val="28"/>
        </w:rPr>
        <w:t xml:space="preserve"> </w:t>
      </w:r>
      <w:r w:rsidRPr="00CC4366">
        <w:rPr>
          <w:szCs w:val="28"/>
        </w:rPr>
        <w:t>распространяется</w:t>
      </w:r>
      <w:r>
        <w:rPr>
          <w:szCs w:val="28"/>
        </w:rPr>
        <w:t xml:space="preserve"> </w:t>
      </w:r>
      <w:r w:rsidRPr="00CC4366">
        <w:rPr>
          <w:szCs w:val="28"/>
        </w:rPr>
        <w:t>и</w:t>
      </w:r>
      <w:r>
        <w:rPr>
          <w:szCs w:val="28"/>
        </w:rPr>
        <w:t xml:space="preserve"> </w:t>
      </w:r>
      <w:r w:rsidRPr="00CC4366">
        <w:rPr>
          <w:szCs w:val="28"/>
        </w:rPr>
        <w:t>на</w:t>
      </w:r>
      <w:r>
        <w:rPr>
          <w:szCs w:val="28"/>
        </w:rPr>
        <w:t xml:space="preserve"> </w:t>
      </w:r>
      <w:r w:rsidRPr="00CC4366">
        <w:rPr>
          <w:szCs w:val="28"/>
        </w:rPr>
        <w:t>его</w:t>
      </w:r>
      <w:r>
        <w:rPr>
          <w:szCs w:val="28"/>
        </w:rPr>
        <w:t xml:space="preserve"> </w:t>
      </w:r>
      <w:r w:rsidRPr="00CC4366">
        <w:rPr>
          <w:szCs w:val="28"/>
        </w:rPr>
        <w:t>капитал.</w:t>
      </w:r>
      <w:r>
        <w:rPr>
          <w:szCs w:val="28"/>
        </w:rPr>
        <w:t xml:space="preserve"> </w:t>
      </w:r>
      <w:r w:rsidRPr="00CC4366">
        <w:rPr>
          <w:szCs w:val="28"/>
        </w:rPr>
        <w:t>По</w:t>
      </w:r>
      <w:r>
        <w:rPr>
          <w:szCs w:val="28"/>
        </w:rPr>
        <w:t xml:space="preserve"> </w:t>
      </w:r>
      <w:r w:rsidRPr="00CC4366">
        <w:rPr>
          <w:szCs w:val="28"/>
        </w:rPr>
        <w:t>своим</w:t>
      </w:r>
      <w:r>
        <w:rPr>
          <w:szCs w:val="28"/>
        </w:rPr>
        <w:t xml:space="preserve"> </w:t>
      </w:r>
      <w:r w:rsidRPr="00CC4366">
        <w:rPr>
          <w:szCs w:val="28"/>
        </w:rPr>
        <w:t>обязательствам</w:t>
      </w:r>
      <w:r>
        <w:rPr>
          <w:szCs w:val="28"/>
        </w:rPr>
        <w:t xml:space="preserve"> </w:t>
      </w:r>
      <w:r w:rsidRPr="00CC4366">
        <w:rPr>
          <w:szCs w:val="28"/>
        </w:rPr>
        <w:t>коммерческий</w:t>
      </w:r>
      <w:r>
        <w:rPr>
          <w:szCs w:val="28"/>
        </w:rPr>
        <w:t xml:space="preserve"> </w:t>
      </w:r>
      <w:r w:rsidRPr="00CC4366">
        <w:rPr>
          <w:szCs w:val="28"/>
        </w:rPr>
        <w:t>банк</w:t>
      </w:r>
      <w:r>
        <w:rPr>
          <w:szCs w:val="28"/>
        </w:rPr>
        <w:t xml:space="preserve"> </w:t>
      </w:r>
      <w:r w:rsidRPr="00CC4366">
        <w:rPr>
          <w:szCs w:val="28"/>
        </w:rPr>
        <w:t>отвечает</w:t>
      </w:r>
      <w:r>
        <w:rPr>
          <w:szCs w:val="28"/>
        </w:rPr>
        <w:t xml:space="preserve"> </w:t>
      </w:r>
      <w:r w:rsidRPr="00CC4366">
        <w:rPr>
          <w:szCs w:val="28"/>
        </w:rPr>
        <w:t>всеми</w:t>
      </w:r>
      <w:r>
        <w:rPr>
          <w:szCs w:val="28"/>
        </w:rPr>
        <w:t xml:space="preserve"> </w:t>
      </w:r>
      <w:r w:rsidRPr="00CC4366">
        <w:rPr>
          <w:szCs w:val="28"/>
        </w:rPr>
        <w:t>принадлежащими</w:t>
      </w:r>
      <w:r>
        <w:rPr>
          <w:szCs w:val="28"/>
        </w:rPr>
        <w:t xml:space="preserve"> </w:t>
      </w:r>
      <w:r w:rsidRPr="00CC4366">
        <w:rPr>
          <w:szCs w:val="28"/>
        </w:rPr>
        <w:t>ему</w:t>
      </w:r>
      <w:r>
        <w:rPr>
          <w:szCs w:val="28"/>
        </w:rPr>
        <w:t xml:space="preserve"> </w:t>
      </w:r>
      <w:r w:rsidRPr="00CC4366">
        <w:rPr>
          <w:szCs w:val="28"/>
        </w:rPr>
        <w:t>средствами</w:t>
      </w:r>
      <w:r>
        <w:rPr>
          <w:szCs w:val="28"/>
        </w:rPr>
        <w:t xml:space="preserve"> </w:t>
      </w:r>
      <w:r w:rsidRPr="00CC4366">
        <w:rPr>
          <w:szCs w:val="28"/>
        </w:rPr>
        <w:t>и</w:t>
      </w:r>
      <w:r>
        <w:rPr>
          <w:szCs w:val="28"/>
        </w:rPr>
        <w:t xml:space="preserve"> </w:t>
      </w:r>
      <w:r w:rsidRPr="00CC4366">
        <w:rPr>
          <w:szCs w:val="28"/>
        </w:rPr>
        <w:t>имуществом,</w:t>
      </w:r>
      <w:r>
        <w:rPr>
          <w:szCs w:val="28"/>
        </w:rPr>
        <w:t xml:space="preserve"> </w:t>
      </w:r>
      <w:r w:rsidRPr="00CC4366">
        <w:rPr>
          <w:szCs w:val="28"/>
        </w:rPr>
        <w:t>на</w:t>
      </w:r>
      <w:r>
        <w:rPr>
          <w:szCs w:val="28"/>
        </w:rPr>
        <w:t xml:space="preserve"> </w:t>
      </w:r>
      <w:r w:rsidRPr="00CC4366">
        <w:rPr>
          <w:szCs w:val="28"/>
        </w:rPr>
        <w:t>которые,</w:t>
      </w:r>
      <w:r>
        <w:rPr>
          <w:szCs w:val="28"/>
        </w:rPr>
        <w:t xml:space="preserve"> </w:t>
      </w:r>
      <w:r w:rsidRPr="00CC4366">
        <w:rPr>
          <w:szCs w:val="28"/>
        </w:rPr>
        <w:t>в</w:t>
      </w:r>
      <w:r>
        <w:rPr>
          <w:szCs w:val="28"/>
        </w:rPr>
        <w:t xml:space="preserve"> </w:t>
      </w:r>
      <w:r w:rsidRPr="00CC4366">
        <w:rPr>
          <w:szCs w:val="28"/>
        </w:rPr>
        <w:t>соответствии</w:t>
      </w:r>
      <w:r>
        <w:rPr>
          <w:szCs w:val="28"/>
        </w:rPr>
        <w:t xml:space="preserve"> </w:t>
      </w:r>
      <w:r w:rsidRPr="00CC4366">
        <w:rPr>
          <w:szCs w:val="28"/>
        </w:rPr>
        <w:t>с</w:t>
      </w:r>
      <w:r>
        <w:rPr>
          <w:szCs w:val="28"/>
        </w:rPr>
        <w:t xml:space="preserve"> </w:t>
      </w:r>
      <w:r w:rsidRPr="00CC4366">
        <w:rPr>
          <w:szCs w:val="28"/>
        </w:rPr>
        <w:t>действующим</w:t>
      </w:r>
      <w:r>
        <w:rPr>
          <w:szCs w:val="28"/>
        </w:rPr>
        <w:t xml:space="preserve"> </w:t>
      </w:r>
      <w:r w:rsidRPr="00CC4366">
        <w:rPr>
          <w:szCs w:val="28"/>
        </w:rPr>
        <w:t>законодательством,</w:t>
      </w:r>
      <w:r>
        <w:rPr>
          <w:szCs w:val="28"/>
        </w:rPr>
        <w:t xml:space="preserve"> </w:t>
      </w:r>
      <w:r w:rsidRPr="00CC4366">
        <w:rPr>
          <w:szCs w:val="28"/>
        </w:rPr>
        <w:t>может</w:t>
      </w:r>
      <w:r>
        <w:rPr>
          <w:szCs w:val="28"/>
        </w:rPr>
        <w:t xml:space="preserve"> </w:t>
      </w:r>
      <w:r w:rsidRPr="00CC4366">
        <w:rPr>
          <w:szCs w:val="28"/>
        </w:rPr>
        <w:t>быть</w:t>
      </w:r>
      <w:r>
        <w:rPr>
          <w:szCs w:val="28"/>
        </w:rPr>
        <w:t xml:space="preserve"> </w:t>
      </w:r>
      <w:r w:rsidRPr="00CC4366">
        <w:rPr>
          <w:szCs w:val="28"/>
        </w:rPr>
        <w:t>наложено</w:t>
      </w:r>
      <w:r>
        <w:rPr>
          <w:szCs w:val="28"/>
        </w:rPr>
        <w:t xml:space="preserve"> </w:t>
      </w:r>
      <w:r w:rsidRPr="00CC4366">
        <w:rPr>
          <w:szCs w:val="28"/>
        </w:rPr>
        <w:t>взыскание.</w:t>
      </w:r>
      <w:r>
        <w:rPr>
          <w:szCs w:val="28"/>
        </w:rPr>
        <w:t xml:space="preserve"> </w:t>
      </w:r>
      <w:r w:rsidRPr="00CC4366">
        <w:rPr>
          <w:szCs w:val="28"/>
        </w:rPr>
        <w:t>Весь</w:t>
      </w:r>
      <w:r>
        <w:rPr>
          <w:szCs w:val="28"/>
        </w:rPr>
        <w:t xml:space="preserve"> </w:t>
      </w:r>
      <w:r w:rsidRPr="00CC4366">
        <w:rPr>
          <w:szCs w:val="28"/>
        </w:rPr>
        <w:t>риск</w:t>
      </w:r>
      <w:r>
        <w:rPr>
          <w:szCs w:val="28"/>
        </w:rPr>
        <w:t xml:space="preserve"> </w:t>
      </w:r>
      <w:r w:rsidRPr="00CC4366">
        <w:rPr>
          <w:szCs w:val="28"/>
        </w:rPr>
        <w:t>от</w:t>
      </w:r>
      <w:r>
        <w:rPr>
          <w:szCs w:val="28"/>
        </w:rPr>
        <w:t xml:space="preserve"> </w:t>
      </w:r>
      <w:r w:rsidRPr="00CC4366">
        <w:rPr>
          <w:szCs w:val="28"/>
        </w:rPr>
        <w:t>своих</w:t>
      </w:r>
      <w:r>
        <w:rPr>
          <w:szCs w:val="28"/>
        </w:rPr>
        <w:t xml:space="preserve"> </w:t>
      </w:r>
      <w:r w:rsidRPr="00CC4366">
        <w:rPr>
          <w:szCs w:val="28"/>
        </w:rPr>
        <w:t>операций</w:t>
      </w:r>
      <w:r>
        <w:rPr>
          <w:szCs w:val="28"/>
        </w:rPr>
        <w:t xml:space="preserve"> </w:t>
      </w:r>
      <w:r w:rsidRPr="00CC4366">
        <w:rPr>
          <w:szCs w:val="28"/>
        </w:rPr>
        <w:t>коммерческий</w:t>
      </w:r>
      <w:r>
        <w:rPr>
          <w:szCs w:val="28"/>
        </w:rPr>
        <w:t xml:space="preserve"> </w:t>
      </w:r>
      <w:r w:rsidRPr="00CC4366">
        <w:rPr>
          <w:szCs w:val="28"/>
        </w:rPr>
        <w:t>банк</w:t>
      </w:r>
      <w:r>
        <w:rPr>
          <w:szCs w:val="28"/>
        </w:rPr>
        <w:t xml:space="preserve"> </w:t>
      </w:r>
      <w:r w:rsidRPr="00CC4366">
        <w:rPr>
          <w:szCs w:val="28"/>
        </w:rPr>
        <w:t>берет</w:t>
      </w:r>
      <w:r>
        <w:rPr>
          <w:szCs w:val="28"/>
        </w:rPr>
        <w:t xml:space="preserve"> </w:t>
      </w:r>
      <w:r w:rsidRPr="00CC4366">
        <w:rPr>
          <w:szCs w:val="28"/>
        </w:rPr>
        <w:t>на</w:t>
      </w:r>
      <w:r>
        <w:rPr>
          <w:szCs w:val="28"/>
        </w:rPr>
        <w:t xml:space="preserve"> </w:t>
      </w:r>
      <w:r w:rsidRPr="00CC4366">
        <w:rPr>
          <w:szCs w:val="28"/>
        </w:rPr>
        <w:t>себя.</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Третий</w:t>
      </w:r>
      <w:r>
        <w:rPr>
          <w:szCs w:val="28"/>
        </w:rPr>
        <w:t xml:space="preserve"> </w:t>
      </w:r>
      <w:r w:rsidRPr="00CC4366">
        <w:rPr>
          <w:szCs w:val="28"/>
        </w:rPr>
        <w:t>принцип</w:t>
      </w:r>
      <w:r>
        <w:rPr>
          <w:szCs w:val="28"/>
        </w:rPr>
        <w:t xml:space="preserve"> </w:t>
      </w:r>
      <w:r w:rsidRPr="00CC4366">
        <w:rPr>
          <w:szCs w:val="28"/>
        </w:rPr>
        <w:t>заключается</w:t>
      </w:r>
      <w:r>
        <w:rPr>
          <w:szCs w:val="28"/>
        </w:rPr>
        <w:t xml:space="preserve"> </w:t>
      </w:r>
      <w:r w:rsidRPr="00CC4366">
        <w:rPr>
          <w:szCs w:val="28"/>
        </w:rPr>
        <w:t>в</w:t>
      </w:r>
      <w:r>
        <w:rPr>
          <w:szCs w:val="28"/>
        </w:rPr>
        <w:t xml:space="preserve"> </w:t>
      </w:r>
      <w:r w:rsidRPr="00CC4366">
        <w:rPr>
          <w:szCs w:val="28"/>
        </w:rPr>
        <w:t>том,</w:t>
      </w:r>
      <w:r>
        <w:rPr>
          <w:szCs w:val="28"/>
        </w:rPr>
        <w:t xml:space="preserve"> </w:t>
      </w:r>
      <w:r w:rsidRPr="00CC4366">
        <w:rPr>
          <w:szCs w:val="28"/>
        </w:rPr>
        <w:t>что</w:t>
      </w:r>
      <w:r>
        <w:rPr>
          <w:szCs w:val="28"/>
        </w:rPr>
        <w:t xml:space="preserve"> </w:t>
      </w:r>
      <w:r w:rsidRPr="00CC4366">
        <w:rPr>
          <w:szCs w:val="28"/>
        </w:rPr>
        <w:t>взаимоотношения</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со</w:t>
      </w:r>
      <w:r>
        <w:rPr>
          <w:szCs w:val="28"/>
        </w:rPr>
        <w:t xml:space="preserve"> </w:t>
      </w:r>
      <w:r w:rsidRPr="00CC4366">
        <w:rPr>
          <w:szCs w:val="28"/>
        </w:rPr>
        <w:t>своими</w:t>
      </w:r>
      <w:r>
        <w:rPr>
          <w:szCs w:val="28"/>
        </w:rPr>
        <w:t xml:space="preserve"> </w:t>
      </w:r>
      <w:r w:rsidRPr="00CC4366">
        <w:rPr>
          <w:szCs w:val="28"/>
        </w:rPr>
        <w:t>клиентами</w:t>
      </w:r>
      <w:r>
        <w:rPr>
          <w:szCs w:val="28"/>
        </w:rPr>
        <w:t xml:space="preserve"> </w:t>
      </w:r>
      <w:r w:rsidRPr="00CC4366">
        <w:rPr>
          <w:szCs w:val="28"/>
        </w:rPr>
        <w:t>строятся</w:t>
      </w:r>
      <w:r>
        <w:rPr>
          <w:szCs w:val="28"/>
        </w:rPr>
        <w:t xml:space="preserve"> </w:t>
      </w:r>
      <w:r w:rsidRPr="00CC4366">
        <w:rPr>
          <w:szCs w:val="28"/>
        </w:rPr>
        <w:t>как</w:t>
      </w:r>
      <w:r>
        <w:rPr>
          <w:szCs w:val="28"/>
        </w:rPr>
        <w:t xml:space="preserve"> </w:t>
      </w:r>
      <w:r w:rsidRPr="00CC4366">
        <w:rPr>
          <w:szCs w:val="28"/>
        </w:rPr>
        <w:t>обычные</w:t>
      </w:r>
      <w:r>
        <w:rPr>
          <w:szCs w:val="28"/>
        </w:rPr>
        <w:t xml:space="preserve"> </w:t>
      </w:r>
      <w:r w:rsidRPr="00CC4366">
        <w:rPr>
          <w:szCs w:val="28"/>
        </w:rPr>
        <w:t>рыночные</w:t>
      </w:r>
      <w:r>
        <w:rPr>
          <w:szCs w:val="28"/>
        </w:rPr>
        <w:t xml:space="preserve"> </w:t>
      </w:r>
      <w:r w:rsidRPr="00CC4366">
        <w:rPr>
          <w:szCs w:val="28"/>
        </w:rPr>
        <w:t>отношения.</w:t>
      </w:r>
      <w:r>
        <w:rPr>
          <w:szCs w:val="28"/>
        </w:rPr>
        <w:t xml:space="preserve"> </w:t>
      </w:r>
      <w:r w:rsidRPr="00CC4366">
        <w:rPr>
          <w:szCs w:val="28"/>
        </w:rPr>
        <w:t>Предоставляя</w:t>
      </w:r>
      <w:r>
        <w:rPr>
          <w:szCs w:val="28"/>
        </w:rPr>
        <w:t xml:space="preserve"> </w:t>
      </w:r>
      <w:r w:rsidRPr="00CC4366">
        <w:rPr>
          <w:szCs w:val="28"/>
        </w:rPr>
        <w:t>ссуды,</w:t>
      </w:r>
      <w:r>
        <w:rPr>
          <w:szCs w:val="28"/>
        </w:rPr>
        <w:t xml:space="preserve"> </w:t>
      </w:r>
      <w:r w:rsidRPr="00CC4366">
        <w:rPr>
          <w:szCs w:val="28"/>
        </w:rPr>
        <w:t>коммерческий</w:t>
      </w:r>
      <w:r>
        <w:rPr>
          <w:szCs w:val="28"/>
        </w:rPr>
        <w:t xml:space="preserve"> </w:t>
      </w:r>
      <w:r w:rsidRPr="00CC4366">
        <w:rPr>
          <w:szCs w:val="28"/>
        </w:rPr>
        <w:t>банк</w:t>
      </w:r>
      <w:r>
        <w:rPr>
          <w:szCs w:val="28"/>
        </w:rPr>
        <w:t xml:space="preserve"> </w:t>
      </w:r>
      <w:r w:rsidRPr="00CC4366">
        <w:rPr>
          <w:szCs w:val="28"/>
        </w:rPr>
        <w:t>исходит,</w:t>
      </w:r>
      <w:r>
        <w:rPr>
          <w:szCs w:val="28"/>
        </w:rPr>
        <w:t xml:space="preserve"> </w:t>
      </w:r>
      <w:r w:rsidRPr="00CC4366">
        <w:rPr>
          <w:szCs w:val="28"/>
        </w:rPr>
        <w:t>прежде</w:t>
      </w:r>
      <w:r>
        <w:rPr>
          <w:szCs w:val="28"/>
        </w:rPr>
        <w:t xml:space="preserve"> </w:t>
      </w:r>
      <w:r w:rsidRPr="00CC4366">
        <w:rPr>
          <w:szCs w:val="28"/>
        </w:rPr>
        <w:t>всего,</w:t>
      </w:r>
      <w:r>
        <w:rPr>
          <w:szCs w:val="28"/>
        </w:rPr>
        <w:t xml:space="preserve"> </w:t>
      </w:r>
      <w:r w:rsidRPr="00CC4366">
        <w:rPr>
          <w:szCs w:val="28"/>
        </w:rPr>
        <w:t>из</w:t>
      </w:r>
      <w:r>
        <w:rPr>
          <w:szCs w:val="28"/>
        </w:rPr>
        <w:t xml:space="preserve"> </w:t>
      </w:r>
      <w:r w:rsidRPr="00CC4366">
        <w:rPr>
          <w:szCs w:val="28"/>
        </w:rPr>
        <w:t>рыночных</w:t>
      </w:r>
      <w:r>
        <w:rPr>
          <w:szCs w:val="28"/>
        </w:rPr>
        <w:t xml:space="preserve"> </w:t>
      </w:r>
      <w:r w:rsidRPr="00CC4366">
        <w:rPr>
          <w:szCs w:val="28"/>
        </w:rPr>
        <w:t>критериев</w:t>
      </w:r>
      <w:r>
        <w:rPr>
          <w:szCs w:val="28"/>
        </w:rPr>
        <w:t xml:space="preserve"> </w:t>
      </w:r>
      <w:r w:rsidRPr="00CC4366">
        <w:rPr>
          <w:szCs w:val="28"/>
        </w:rPr>
        <w:t>прибыльности,</w:t>
      </w:r>
      <w:r>
        <w:rPr>
          <w:szCs w:val="28"/>
        </w:rPr>
        <w:t xml:space="preserve"> </w:t>
      </w:r>
      <w:r w:rsidRPr="00CC4366">
        <w:rPr>
          <w:szCs w:val="28"/>
        </w:rPr>
        <w:t>риска</w:t>
      </w:r>
      <w:r>
        <w:rPr>
          <w:szCs w:val="28"/>
        </w:rPr>
        <w:t xml:space="preserve"> </w:t>
      </w:r>
      <w:r w:rsidRPr="00CC4366">
        <w:rPr>
          <w:szCs w:val="28"/>
        </w:rPr>
        <w:t>и</w:t>
      </w:r>
      <w:r>
        <w:rPr>
          <w:szCs w:val="28"/>
        </w:rPr>
        <w:t xml:space="preserve"> </w:t>
      </w:r>
      <w:r w:rsidRPr="00CC4366">
        <w:rPr>
          <w:szCs w:val="28"/>
        </w:rPr>
        <w:t>ликвидности.</w:t>
      </w:r>
      <w:r>
        <w:rPr>
          <w:szCs w:val="28"/>
        </w:rPr>
        <w:t xml:space="preserve"> </w:t>
      </w:r>
      <w:r w:rsidRPr="00CC4366">
        <w:rPr>
          <w:szCs w:val="28"/>
        </w:rPr>
        <w:t>Ориентация</w:t>
      </w:r>
      <w:r>
        <w:rPr>
          <w:szCs w:val="28"/>
        </w:rPr>
        <w:t xml:space="preserve"> </w:t>
      </w:r>
      <w:r w:rsidRPr="00CC4366">
        <w:rPr>
          <w:szCs w:val="28"/>
        </w:rPr>
        <w:t>на</w:t>
      </w:r>
      <w:r>
        <w:rPr>
          <w:szCs w:val="28"/>
        </w:rPr>
        <w:t xml:space="preserve"> </w:t>
      </w:r>
      <w:r w:rsidRPr="00CC4366">
        <w:rPr>
          <w:szCs w:val="28"/>
        </w:rPr>
        <w:t>«общегосударственные</w:t>
      </w:r>
      <w:r>
        <w:rPr>
          <w:szCs w:val="28"/>
        </w:rPr>
        <w:t xml:space="preserve"> </w:t>
      </w:r>
      <w:r w:rsidRPr="00CC4366">
        <w:rPr>
          <w:szCs w:val="28"/>
        </w:rPr>
        <w:t>интересы»</w:t>
      </w:r>
      <w:r>
        <w:rPr>
          <w:szCs w:val="28"/>
        </w:rPr>
        <w:t xml:space="preserve"> </w:t>
      </w:r>
      <w:r w:rsidRPr="00CC4366">
        <w:rPr>
          <w:szCs w:val="28"/>
        </w:rPr>
        <w:t>не</w:t>
      </w:r>
      <w:r>
        <w:rPr>
          <w:szCs w:val="28"/>
        </w:rPr>
        <w:t xml:space="preserve"> </w:t>
      </w:r>
      <w:r w:rsidRPr="00CC4366">
        <w:rPr>
          <w:szCs w:val="28"/>
        </w:rPr>
        <w:t>совместима</w:t>
      </w:r>
      <w:r>
        <w:rPr>
          <w:szCs w:val="28"/>
        </w:rPr>
        <w:t xml:space="preserve"> </w:t>
      </w:r>
      <w:r w:rsidRPr="00CC4366">
        <w:rPr>
          <w:szCs w:val="28"/>
        </w:rPr>
        <w:t>с</w:t>
      </w:r>
      <w:r>
        <w:rPr>
          <w:szCs w:val="28"/>
        </w:rPr>
        <w:t xml:space="preserve"> </w:t>
      </w:r>
      <w:r w:rsidRPr="00CC4366">
        <w:rPr>
          <w:szCs w:val="28"/>
        </w:rPr>
        <w:t>коммерческим</w:t>
      </w:r>
      <w:r>
        <w:rPr>
          <w:szCs w:val="28"/>
        </w:rPr>
        <w:t xml:space="preserve"> </w:t>
      </w:r>
      <w:r w:rsidRPr="00CC4366">
        <w:rPr>
          <w:szCs w:val="28"/>
        </w:rPr>
        <w:t>характером</w:t>
      </w:r>
      <w:r>
        <w:rPr>
          <w:szCs w:val="28"/>
        </w:rPr>
        <w:t xml:space="preserve"> </w:t>
      </w:r>
      <w:r w:rsidRPr="00CC4366">
        <w:rPr>
          <w:szCs w:val="28"/>
        </w:rPr>
        <w:t>работы</w:t>
      </w:r>
      <w:r>
        <w:rPr>
          <w:szCs w:val="28"/>
        </w:rPr>
        <w:t xml:space="preserve"> </w:t>
      </w:r>
      <w:r w:rsidRPr="00CC4366">
        <w:rPr>
          <w:szCs w:val="28"/>
        </w:rPr>
        <w:t>банка</w:t>
      </w:r>
      <w:r>
        <w:rPr>
          <w:szCs w:val="28"/>
        </w:rPr>
        <w:t xml:space="preserve"> </w:t>
      </w:r>
      <w:r w:rsidRPr="00CC4366">
        <w:rPr>
          <w:szCs w:val="28"/>
        </w:rPr>
        <w:t>и</w:t>
      </w:r>
      <w:r>
        <w:rPr>
          <w:szCs w:val="28"/>
        </w:rPr>
        <w:t xml:space="preserve"> </w:t>
      </w:r>
      <w:r w:rsidRPr="00CC4366">
        <w:rPr>
          <w:szCs w:val="28"/>
        </w:rPr>
        <w:t>неизбежно</w:t>
      </w:r>
      <w:r>
        <w:rPr>
          <w:szCs w:val="28"/>
        </w:rPr>
        <w:t xml:space="preserve"> </w:t>
      </w:r>
      <w:r w:rsidRPr="00CC4366">
        <w:rPr>
          <w:szCs w:val="28"/>
        </w:rPr>
        <w:t>обернется</w:t>
      </w:r>
      <w:r>
        <w:rPr>
          <w:szCs w:val="28"/>
        </w:rPr>
        <w:t xml:space="preserve"> </w:t>
      </w:r>
      <w:r w:rsidRPr="00CC4366">
        <w:rPr>
          <w:szCs w:val="28"/>
        </w:rPr>
        <w:t>для</w:t>
      </w:r>
      <w:r>
        <w:rPr>
          <w:szCs w:val="28"/>
        </w:rPr>
        <w:t xml:space="preserve"> </w:t>
      </w:r>
      <w:r w:rsidRPr="00CC4366">
        <w:rPr>
          <w:szCs w:val="28"/>
        </w:rPr>
        <w:t>него</w:t>
      </w:r>
      <w:r>
        <w:rPr>
          <w:szCs w:val="28"/>
        </w:rPr>
        <w:t xml:space="preserve"> </w:t>
      </w:r>
      <w:r w:rsidRPr="00CC4366">
        <w:rPr>
          <w:szCs w:val="28"/>
        </w:rPr>
        <w:t>кризисом</w:t>
      </w:r>
      <w:r>
        <w:rPr>
          <w:szCs w:val="28"/>
        </w:rPr>
        <w:t xml:space="preserve"> </w:t>
      </w:r>
      <w:r w:rsidRPr="00CC4366">
        <w:rPr>
          <w:szCs w:val="28"/>
        </w:rPr>
        <w:t>ликвидности.</w:t>
      </w:r>
    </w:p>
    <w:p w:rsidR="00CC4366" w:rsidRPr="00CC4366" w:rsidRDefault="00CC4366" w:rsidP="00CC4366">
      <w:pPr>
        <w:pStyle w:val="16"/>
        <w:widowControl w:val="0"/>
        <w:spacing w:line="360" w:lineRule="auto"/>
        <w:ind w:left="0" w:right="0" w:firstLine="709"/>
        <w:jc w:val="both"/>
        <w:rPr>
          <w:szCs w:val="28"/>
        </w:rPr>
      </w:pPr>
      <w:r w:rsidRPr="00CC4366">
        <w:rPr>
          <w:szCs w:val="28"/>
        </w:rPr>
        <w:t>Четвертый</w:t>
      </w:r>
      <w:r>
        <w:rPr>
          <w:szCs w:val="28"/>
        </w:rPr>
        <w:t xml:space="preserve"> </w:t>
      </w:r>
      <w:r w:rsidRPr="00CC4366">
        <w:rPr>
          <w:szCs w:val="28"/>
        </w:rPr>
        <w:t>принцип</w:t>
      </w:r>
      <w:r>
        <w:rPr>
          <w:szCs w:val="28"/>
        </w:rPr>
        <w:t xml:space="preserve"> </w:t>
      </w:r>
      <w:r w:rsidRPr="00CC4366">
        <w:rPr>
          <w:szCs w:val="28"/>
        </w:rPr>
        <w:t>работы</w:t>
      </w:r>
      <w:r>
        <w:rPr>
          <w:szCs w:val="28"/>
        </w:rPr>
        <w:t xml:space="preserve"> </w:t>
      </w:r>
      <w:r w:rsidRPr="00CC4366">
        <w:rPr>
          <w:szCs w:val="28"/>
        </w:rPr>
        <w:t>коммерческого</w:t>
      </w:r>
      <w:r>
        <w:rPr>
          <w:szCs w:val="28"/>
        </w:rPr>
        <w:t xml:space="preserve"> </w:t>
      </w:r>
      <w:r w:rsidRPr="00CC4366">
        <w:rPr>
          <w:szCs w:val="28"/>
        </w:rPr>
        <w:t>банка</w:t>
      </w:r>
      <w:r>
        <w:rPr>
          <w:szCs w:val="28"/>
        </w:rPr>
        <w:t xml:space="preserve"> </w:t>
      </w:r>
      <w:r w:rsidRPr="00CC4366">
        <w:rPr>
          <w:szCs w:val="28"/>
        </w:rPr>
        <w:t>заключается</w:t>
      </w:r>
      <w:r>
        <w:rPr>
          <w:szCs w:val="28"/>
        </w:rPr>
        <w:t xml:space="preserve"> </w:t>
      </w:r>
      <w:r w:rsidRPr="00CC4366">
        <w:rPr>
          <w:szCs w:val="28"/>
        </w:rPr>
        <w:t>в</w:t>
      </w:r>
      <w:r>
        <w:rPr>
          <w:szCs w:val="28"/>
        </w:rPr>
        <w:t xml:space="preserve"> </w:t>
      </w:r>
      <w:r w:rsidRPr="00CC4366">
        <w:rPr>
          <w:szCs w:val="28"/>
        </w:rPr>
        <w:t>том,</w:t>
      </w:r>
      <w:r>
        <w:rPr>
          <w:szCs w:val="28"/>
        </w:rPr>
        <w:t xml:space="preserve"> </w:t>
      </w:r>
      <w:r w:rsidRPr="00CC4366">
        <w:rPr>
          <w:szCs w:val="28"/>
        </w:rPr>
        <w:t>что</w:t>
      </w:r>
      <w:r>
        <w:rPr>
          <w:szCs w:val="28"/>
        </w:rPr>
        <w:t xml:space="preserve"> </w:t>
      </w:r>
      <w:r w:rsidRPr="00CC4366">
        <w:rPr>
          <w:szCs w:val="28"/>
        </w:rPr>
        <w:t>регулирование</w:t>
      </w:r>
      <w:r>
        <w:rPr>
          <w:szCs w:val="28"/>
        </w:rPr>
        <w:t xml:space="preserve"> </w:t>
      </w:r>
      <w:r w:rsidRPr="00CC4366">
        <w:rPr>
          <w:szCs w:val="28"/>
        </w:rPr>
        <w:t>его</w:t>
      </w:r>
      <w:r>
        <w:rPr>
          <w:szCs w:val="28"/>
        </w:rPr>
        <w:t xml:space="preserve"> </w:t>
      </w:r>
      <w:r w:rsidRPr="00CC4366">
        <w:rPr>
          <w:szCs w:val="28"/>
        </w:rPr>
        <w:t>деятельности</w:t>
      </w:r>
      <w:r>
        <w:rPr>
          <w:szCs w:val="28"/>
        </w:rPr>
        <w:t xml:space="preserve"> </w:t>
      </w:r>
      <w:r w:rsidRPr="00CC4366">
        <w:rPr>
          <w:szCs w:val="28"/>
        </w:rPr>
        <w:t>может</w:t>
      </w:r>
      <w:r>
        <w:rPr>
          <w:szCs w:val="28"/>
        </w:rPr>
        <w:t xml:space="preserve"> </w:t>
      </w:r>
      <w:r w:rsidRPr="00CC4366">
        <w:rPr>
          <w:szCs w:val="28"/>
        </w:rPr>
        <w:t>осуществляться</w:t>
      </w:r>
      <w:r>
        <w:rPr>
          <w:szCs w:val="28"/>
        </w:rPr>
        <w:t xml:space="preserve"> </w:t>
      </w:r>
      <w:r w:rsidRPr="00CC4366">
        <w:rPr>
          <w:szCs w:val="28"/>
        </w:rPr>
        <w:t>только</w:t>
      </w:r>
      <w:r>
        <w:rPr>
          <w:szCs w:val="28"/>
        </w:rPr>
        <w:t xml:space="preserve"> </w:t>
      </w:r>
      <w:r w:rsidRPr="00CC4366">
        <w:rPr>
          <w:szCs w:val="28"/>
        </w:rPr>
        <w:t>косвенными,</w:t>
      </w:r>
      <w:r>
        <w:rPr>
          <w:szCs w:val="28"/>
        </w:rPr>
        <w:t xml:space="preserve"> </w:t>
      </w:r>
      <w:r w:rsidRPr="00CC4366">
        <w:rPr>
          <w:szCs w:val="28"/>
        </w:rPr>
        <w:t>а</w:t>
      </w:r>
      <w:r>
        <w:rPr>
          <w:szCs w:val="28"/>
        </w:rPr>
        <w:t xml:space="preserve"> </w:t>
      </w:r>
      <w:r w:rsidRPr="00CC4366">
        <w:rPr>
          <w:szCs w:val="28"/>
        </w:rPr>
        <w:t>не</w:t>
      </w:r>
      <w:r>
        <w:rPr>
          <w:szCs w:val="28"/>
        </w:rPr>
        <w:t xml:space="preserve"> </w:t>
      </w:r>
      <w:r w:rsidRPr="00CC4366">
        <w:rPr>
          <w:szCs w:val="28"/>
        </w:rPr>
        <w:t>административными,</w:t>
      </w:r>
      <w:r>
        <w:rPr>
          <w:szCs w:val="28"/>
        </w:rPr>
        <w:t xml:space="preserve"> </w:t>
      </w:r>
      <w:r w:rsidRPr="00CC4366">
        <w:rPr>
          <w:szCs w:val="28"/>
        </w:rPr>
        <w:t>методами.</w:t>
      </w:r>
      <w:r>
        <w:rPr>
          <w:szCs w:val="28"/>
        </w:rPr>
        <w:t xml:space="preserve"> </w:t>
      </w:r>
      <w:r w:rsidRPr="00CC4366">
        <w:rPr>
          <w:szCs w:val="28"/>
        </w:rPr>
        <w:t>Государство</w:t>
      </w:r>
      <w:r>
        <w:rPr>
          <w:szCs w:val="28"/>
        </w:rPr>
        <w:t xml:space="preserve"> </w:t>
      </w:r>
      <w:r w:rsidRPr="00CC4366">
        <w:rPr>
          <w:szCs w:val="28"/>
        </w:rPr>
        <w:t>определяет</w:t>
      </w:r>
      <w:r>
        <w:rPr>
          <w:szCs w:val="28"/>
        </w:rPr>
        <w:t xml:space="preserve"> </w:t>
      </w:r>
      <w:r w:rsidRPr="00CC4366">
        <w:rPr>
          <w:szCs w:val="28"/>
        </w:rPr>
        <w:t>«правила</w:t>
      </w:r>
      <w:r>
        <w:rPr>
          <w:szCs w:val="28"/>
        </w:rPr>
        <w:t xml:space="preserve"> </w:t>
      </w:r>
      <w:r w:rsidRPr="00CC4366">
        <w:rPr>
          <w:szCs w:val="28"/>
        </w:rPr>
        <w:t>игры»</w:t>
      </w:r>
      <w:r>
        <w:rPr>
          <w:szCs w:val="28"/>
        </w:rPr>
        <w:t xml:space="preserve"> </w:t>
      </w:r>
      <w:r w:rsidRPr="00CC4366">
        <w:rPr>
          <w:szCs w:val="28"/>
        </w:rPr>
        <w:t>для</w:t>
      </w:r>
      <w:r>
        <w:rPr>
          <w:szCs w:val="28"/>
        </w:rPr>
        <w:t xml:space="preserve"> </w:t>
      </w:r>
      <w:r w:rsidRPr="00CC4366">
        <w:rPr>
          <w:szCs w:val="28"/>
        </w:rPr>
        <w:t>коммерческих</w:t>
      </w:r>
      <w:r>
        <w:rPr>
          <w:szCs w:val="28"/>
        </w:rPr>
        <w:t xml:space="preserve"> </w:t>
      </w:r>
      <w:r w:rsidRPr="00CC4366">
        <w:rPr>
          <w:szCs w:val="28"/>
        </w:rPr>
        <w:t>банков,</w:t>
      </w:r>
      <w:r>
        <w:rPr>
          <w:szCs w:val="28"/>
        </w:rPr>
        <w:t xml:space="preserve"> </w:t>
      </w:r>
      <w:r w:rsidRPr="00CC4366">
        <w:rPr>
          <w:szCs w:val="28"/>
        </w:rPr>
        <w:t>но</w:t>
      </w:r>
      <w:r>
        <w:rPr>
          <w:szCs w:val="28"/>
        </w:rPr>
        <w:t xml:space="preserve"> </w:t>
      </w:r>
      <w:r w:rsidRPr="00CC4366">
        <w:rPr>
          <w:szCs w:val="28"/>
        </w:rPr>
        <w:t>не</w:t>
      </w:r>
      <w:r>
        <w:rPr>
          <w:szCs w:val="28"/>
        </w:rPr>
        <w:t xml:space="preserve"> </w:t>
      </w:r>
      <w:r w:rsidRPr="00CC4366">
        <w:rPr>
          <w:szCs w:val="28"/>
        </w:rPr>
        <w:t>может</w:t>
      </w:r>
      <w:r>
        <w:rPr>
          <w:szCs w:val="28"/>
        </w:rPr>
        <w:t xml:space="preserve"> </w:t>
      </w:r>
      <w:r w:rsidRPr="00CC4366">
        <w:rPr>
          <w:szCs w:val="28"/>
        </w:rPr>
        <w:t>давать</w:t>
      </w:r>
      <w:r>
        <w:rPr>
          <w:szCs w:val="28"/>
        </w:rPr>
        <w:t xml:space="preserve"> </w:t>
      </w:r>
      <w:r w:rsidRPr="00CC4366">
        <w:rPr>
          <w:szCs w:val="28"/>
        </w:rPr>
        <w:t>им</w:t>
      </w:r>
      <w:r>
        <w:rPr>
          <w:szCs w:val="28"/>
        </w:rPr>
        <w:t xml:space="preserve"> </w:t>
      </w:r>
      <w:r w:rsidRPr="00CC4366">
        <w:rPr>
          <w:szCs w:val="28"/>
        </w:rPr>
        <w:t>приказов.</w:t>
      </w:r>
      <w:r>
        <w:rPr>
          <w:szCs w:val="28"/>
        </w:rPr>
        <w:t xml:space="preserve"> </w:t>
      </w:r>
    </w:p>
    <w:p w:rsidR="00CC4366" w:rsidRPr="00CC4366" w:rsidRDefault="00CC4366" w:rsidP="00CC4366">
      <w:pPr>
        <w:pStyle w:val="16"/>
        <w:widowControl w:val="0"/>
        <w:spacing w:line="360" w:lineRule="auto"/>
        <w:ind w:left="0" w:right="0" w:firstLine="709"/>
        <w:jc w:val="both"/>
        <w:rPr>
          <w:szCs w:val="28"/>
        </w:rPr>
      </w:pPr>
      <w:r w:rsidRPr="00CC4366">
        <w:rPr>
          <w:szCs w:val="28"/>
        </w:rPr>
        <w:t>К</w:t>
      </w:r>
      <w:r>
        <w:rPr>
          <w:szCs w:val="28"/>
        </w:rPr>
        <w:t xml:space="preserve"> </w:t>
      </w:r>
      <w:r w:rsidRPr="00CC4366">
        <w:rPr>
          <w:szCs w:val="28"/>
        </w:rPr>
        <w:t>основным</w:t>
      </w:r>
      <w:r>
        <w:rPr>
          <w:szCs w:val="28"/>
        </w:rPr>
        <w:t xml:space="preserve"> </w:t>
      </w:r>
      <w:r w:rsidRPr="00CC4366">
        <w:rPr>
          <w:szCs w:val="28"/>
        </w:rPr>
        <w:t>функциям</w:t>
      </w:r>
      <w:r>
        <w:rPr>
          <w:szCs w:val="28"/>
        </w:rPr>
        <w:t xml:space="preserve"> </w:t>
      </w:r>
      <w:r w:rsidRPr="00CC4366">
        <w:rPr>
          <w:szCs w:val="28"/>
        </w:rPr>
        <w:t>коммерческих</w:t>
      </w:r>
      <w:r>
        <w:rPr>
          <w:szCs w:val="28"/>
        </w:rPr>
        <w:t xml:space="preserve"> </w:t>
      </w:r>
      <w:r w:rsidRPr="00CC4366">
        <w:rPr>
          <w:szCs w:val="28"/>
        </w:rPr>
        <w:t>банков</w:t>
      </w:r>
      <w:r>
        <w:rPr>
          <w:szCs w:val="28"/>
        </w:rPr>
        <w:t xml:space="preserve"> </w:t>
      </w:r>
      <w:r w:rsidRPr="00CC4366">
        <w:rPr>
          <w:szCs w:val="28"/>
        </w:rPr>
        <w:t>относятся</w:t>
      </w:r>
      <w:r>
        <w:rPr>
          <w:szCs w:val="28"/>
        </w:rPr>
        <w:t xml:space="preserve"> </w:t>
      </w:r>
      <w:r w:rsidRPr="00CC4366">
        <w:rPr>
          <w:szCs w:val="28"/>
        </w:rPr>
        <w:t>следующие:</w:t>
      </w:r>
    </w:p>
    <w:p w:rsidR="00CC4366" w:rsidRPr="00CC4366" w:rsidRDefault="00CC4366" w:rsidP="00CC4366">
      <w:pPr>
        <w:pStyle w:val="16"/>
        <w:widowControl w:val="0"/>
        <w:numPr>
          <w:ilvl w:val="0"/>
          <w:numId w:val="6"/>
        </w:numPr>
        <w:tabs>
          <w:tab w:val="clear" w:pos="1494"/>
          <w:tab w:val="num" w:pos="1276"/>
        </w:tabs>
        <w:spacing w:line="360" w:lineRule="auto"/>
        <w:ind w:left="0" w:right="0" w:firstLine="709"/>
        <w:jc w:val="both"/>
        <w:rPr>
          <w:szCs w:val="28"/>
        </w:rPr>
      </w:pPr>
      <w:r w:rsidRPr="00CC4366">
        <w:rPr>
          <w:szCs w:val="28"/>
        </w:rPr>
        <w:t>аккумуляция</w:t>
      </w:r>
      <w:r>
        <w:rPr>
          <w:szCs w:val="28"/>
        </w:rPr>
        <w:t xml:space="preserve"> </w:t>
      </w:r>
      <w:r w:rsidRPr="00CC4366">
        <w:rPr>
          <w:szCs w:val="28"/>
        </w:rPr>
        <w:t>временно</w:t>
      </w:r>
      <w:r>
        <w:rPr>
          <w:szCs w:val="28"/>
        </w:rPr>
        <w:t xml:space="preserve"> </w:t>
      </w:r>
      <w:r w:rsidRPr="00CC4366">
        <w:rPr>
          <w:szCs w:val="28"/>
        </w:rPr>
        <w:t>свободных</w:t>
      </w:r>
      <w:r>
        <w:rPr>
          <w:szCs w:val="28"/>
        </w:rPr>
        <w:t xml:space="preserve"> </w:t>
      </w:r>
      <w:r w:rsidRPr="00CC4366">
        <w:rPr>
          <w:szCs w:val="28"/>
        </w:rPr>
        <w:t>денежных</w:t>
      </w:r>
      <w:r>
        <w:rPr>
          <w:szCs w:val="28"/>
        </w:rPr>
        <w:t xml:space="preserve"> </w:t>
      </w:r>
      <w:r w:rsidRPr="00CC4366">
        <w:rPr>
          <w:szCs w:val="28"/>
        </w:rPr>
        <w:t>средств,</w:t>
      </w:r>
      <w:r>
        <w:rPr>
          <w:szCs w:val="28"/>
        </w:rPr>
        <w:t xml:space="preserve"> </w:t>
      </w:r>
      <w:r w:rsidRPr="00CC4366">
        <w:rPr>
          <w:szCs w:val="28"/>
        </w:rPr>
        <w:t>накоплений</w:t>
      </w:r>
      <w:r>
        <w:rPr>
          <w:szCs w:val="28"/>
        </w:rPr>
        <w:t xml:space="preserve"> </w:t>
      </w:r>
      <w:r w:rsidRPr="00CC4366">
        <w:rPr>
          <w:szCs w:val="28"/>
        </w:rPr>
        <w:t>и</w:t>
      </w:r>
      <w:r>
        <w:rPr>
          <w:szCs w:val="28"/>
        </w:rPr>
        <w:t xml:space="preserve"> </w:t>
      </w:r>
      <w:r w:rsidRPr="00CC4366">
        <w:rPr>
          <w:szCs w:val="28"/>
        </w:rPr>
        <w:t>сбережений;</w:t>
      </w:r>
    </w:p>
    <w:p w:rsidR="00CC4366" w:rsidRPr="00CC4366" w:rsidRDefault="00CC4366" w:rsidP="00CC4366">
      <w:pPr>
        <w:pStyle w:val="16"/>
        <w:widowControl w:val="0"/>
        <w:numPr>
          <w:ilvl w:val="0"/>
          <w:numId w:val="6"/>
        </w:numPr>
        <w:tabs>
          <w:tab w:val="clear" w:pos="1494"/>
          <w:tab w:val="num" w:pos="1276"/>
        </w:tabs>
        <w:spacing w:line="360" w:lineRule="auto"/>
        <w:ind w:left="0" w:right="0" w:firstLine="709"/>
        <w:jc w:val="both"/>
        <w:rPr>
          <w:szCs w:val="28"/>
        </w:rPr>
      </w:pPr>
      <w:r w:rsidRPr="00CC4366">
        <w:rPr>
          <w:szCs w:val="28"/>
        </w:rPr>
        <w:t>учет</w:t>
      </w:r>
      <w:r>
        <w:rPr>
          <w:szCs w:val="28"/>
        </w:rPr>
        <w:t xml:space="preserve"> </w:t>
      </w:r>
      <w:r w:rsidRPr="00CC4366">
        <w:rPr>
          <w:szCs w:val="28"/>
        </w:rPr>
        <w:t>векселей</w:t>
      </w:r>
      <w:r>
        <w:rPr>
          <w:szCs w:val="28"/>
        </w:rPr>
        <w:t xml:space="preserve"> </w:t>
      </w:r>
      <w:r w:rsidRPr="00CC4366">
        <w:rPr>
          <w:szCs w:val="28"/>
        </w:rPr>
        <w:t>и</w:t>
      </w:r>
      <w:r>
        <w:rPr>
          <w:szCs w:val="28"/>
        </w:rPr>
        <w:t xml:space="preserve"> </w:t>
      </w:r>
      <w:r w:rsidRPr="00CC4366">
        <w:rPr>
          <w:szCs w:val="28"/>
        </w:rPr>
        <w:t>операций</w:t>
      </w:r>
      <w:r>
        <w:rPr>
          <w:szCs w:val="28"/>
        </w:rPr>
        <w:t xml:space="preserve"> </w:t>
      </w:r>
      <w:r w:rsidRPr="00CC4366">
        <w:rPr>
          <w:szCs w:val="28"/>
        </w:rPr>
        <w:t>с</w:t>
      </w:r>
      <w:r>
        <w:rPr>
          <w:szCs w:val="28"/>
        </w:rPr>
        <w:t xml:space="preserve"> </w:t>
      </w:r>
      <w:r w:rsidRPr="00CC4366">
        <w:rPr>
          <w:szCs w:val="28"/>
        </w:rPr>
        <w:t>ними;</w:t>
      </w:r>
    </w:p>
    <w:p w:rsidR="00CC4366" w:rsidRPr="00CC4366" w:rsidRDefault="00CC4366" w:rsidP="00CC4366">
      <w:pPr>
        <w:pStyle w:val="16"/>
        <w:widowControl w:val="0"/>
        <w:numPr>
          <w:ilvl w:val="0"/>
          <w:numId w:val="6"/>
        </w:numPr>
        <w:tabs>
          <w:tab w:val="clear" w:pos="1494"/>
          <w:tab w:val="num" w:pos="1276"/>
        </w:tabs>
        <w:spacing w:line="360" w:lineRule="auto"/>
        <w:ind w:left="0" w:right="0" w:firstLine="709"/>
        <w:jc w:val="both"/>
        <w:rPr>
          <w:szCs w:val="28"/>
        </w:rPr>
      </w:pPr>
      <w:r w:rsidRPr="00CC4366">
        <w:rPr>
          <w:szCs w:val="28"/>
        </w:rPr>
        <w:t>хранение</w:t>
      </w:r>
      <w:r>
        <w:rPr>
          <w:szCs w:val="28"/>
        </w:rPr>
        <w:t xml:space="preserve"> </w:t>
      </w:r>
      <w:r w:rsidRPr="00CC4366">
        <w:rPr>
          <w:szCs w:val="28"/>
        </w:rPr>
        <w:t>материальных</w:t>
      </w:r>
      <w:r>
        <w:rPr>
          <w:szCs w:val="28"/>
        </w:rPr>
        <w:t xml:space="preserve"> </w:t>
      </w:r>
      <w:r w:rsidRPr="00CC4366">
        <w:rPr>
          <w:szCs w:val="28"/>
        </w:rPr>
        <w:t>и</w:t>
      </w:r>
      <w:r>
        <w:rPr>
          <w:szCs w:val="28"/>
        </w:rPr>
        <w:t xml:space="preserve"> </w:t>
      </w:r>
      <w:r w:rsidRPr="00CC4366">
        <w:rPr>
          <w:szCs w:val="28"/>
        </w:rPr>
        <w:t>финансовых</w:t>
      </w:r>
      <w:r>
        <w:rPr>
          <w:szCs w:val="28"/>
        </w:rPr>
        <w:t xml:space="preserve"> </w:t>
      </w:r>
      <w:r w:rsidRPr="00CC4366">
        <w:rPr>
          <w:szCs w:val="28"/>
        </w:rPr>
        <w:t>ценностей;</w:t>
      </w:r>
    </w:p>
    <w:p w:rsidR="00CC4366" w:rsidRPr="00CC4366" w:rsidRDefault="00CC4366" w:rsidP="00CC4366">
      <w:pPr>
        <w:pStyle w:val="16"/>
        <w:widowControl w:val="0"/>
        <w:numPr>
          <w:ilvl w:val="0"/>
          <w:numId w:val="6"/>
        </w:numPr>
        <w:tabs>
          <w:tab w:val="clear" w:pos="1494"/>
          <w:tab w:val="num" w:pos="1276"/>
        </w:tabs>
        <w:spacing w:line="360" w:lineRule="auto"/>
        <w:ind w:left="0" w:right="0" w:firstLine="709"/>
        <w:jc w:val="both"/>
        <w:rPr>
          <w:szCs w:val="28"/>
        </w:rPr>
      </w:pPr>
      <w:r w:rsidRPr="00CC4366">
        <w:rPr>
          <w:szCs w:val="28"/>
        </w:rPr>
        <w:t>обеспечение</w:t>
      </w:r>
      <w:r>
        <w:rPr>
          <w:szCs w:val="28"/>
        </w:rPr>
        <w:t xml:space="preserve"> </w:t>
      </w:r>
      <w:r w:rsidRPr="00CC4366">
        <w:rPr>
          <w:szCs w:val="28"/>
        </w:rPr>
        <w:t>функционирования</w:t>
      </w:r>
      <w:r>
        <w:rPr>
          <w:szCs w:val="28"/>
        </w:rPr>
        <w:t xml:space="preserve"> </w:t>
      </w:r>
      <w:r w:rsidRPr="00CC4366">
        <w:rPr>
          <w:szCs w:val="28"/>
        </w:rPr>
        <w:t>расчетно-платежного</w:t>
      </w:r>
      <w:r>
        <w:rPr>
          <w:szCs w:val="28"/>
        </w:rPr>
        <w:t xml:space="preserve"> </w:t>
      </w:r>
      <w:r w:rsidRPr="00CC4366">
        <w:rPr>
          <w:szCs w:val="28"/>
        </w:rPr>
        <w:t>механизма</w:t>
      </w:r>
      <w:r>
        <w:rPr>
          <w:szCs w:val="28"/>
        </w:rPr>
        <w:t xml:space="preserve"> </w:t>
      </w:r>
      <w:r w:rsidRPr="00CC4366">
        <w:rPr>
          <w:szCs w:val="28"/>
        </w:rPr>
        <w:t>и</w:t>
      </w:r>
      <w:r>
        <w:rPr>
          <w:szCs w:val="28"/>
        </w:rPr>
        <w:t xml:space="preserve"> </w:t>
      </w:r>
      <w:r w:rsidRPr="00CC4366">
        <w:rPr>
          <w:szCs w:val="28"/>
        </w:rPr>
        <w:t>организация</w:t>
      </w:r>
      <w:r>
        <w:rPr>
          <w:szCs w:val="28"/>
        </w:rPr>
        <w:t xml:space="preserve"> </w:t>
      </w:r>
      <w:r w:rsidRPr="00CC4366">
        <w:rPr>
          <w:szCs w:val="28"/>
        </w:rPr>
        <w:t>платежного</w:t>
      </w:r>
      <w:r>
        <w:rPr>
          <w:szCs w:val="28"/>
        </w:rPr>
        <w:t xml:space="preserve"> </w:t>
      </w:r>
      <w:r w:rsidRPr="00CC4366">
        <w:rPr>
          <w:szCs w:val="28"/>
        </w:rPr>
        <w:t>оборота.</w:t>
      </w:r>
    </w:p>
    <w:p w:rsidR="00CC4366" w:rsidRPr="00CC4366" w:rsidRDefault="00CC4366" w:rsidP="00CC4366">
      <w:pPr>
        <w:pStyle w:val="16"/>
        <w:widowControl w:val="0"/>
        <w:spacing w:line="360" w:lineRule="auto"/>
        <w:ind w:left="0" w:right="0" w:firstLine="709"/>
        <w:jc w:val="both"/>
        <w:rPr>
          <w:szCs w:val="28"/>
        </w:rPr>
      </w:pPr>
      <w:r w:rsidRPr="00CC4366">
        <w:rPr>
          <w:szCs w:val="28"/>
        </w:rPr>
        <w:t>На</w:t>
      </w:r>
      <w:r>
        <w:rPr>
          <w:szCs w:val="28"/>
        </w:rPr>
        <w:t xml:space="preserve"> </w:t>
      </w:r>
      <w:r w:rsidRPr="00CC4366">
        <w:rPr>
          <w:szCs w:val="28"/>
        </w:rPr>
        <w:t>практике</w:t>
      </w:r>
      <w:r>
        <w:rPr>
          <w:szCs w:val="28"/>
        </w:rPr>
        <w:t xml:space="preserve"> </w:t>
      </w:r>
      <w:r w:rsidRPr="00CC4366">
        <w:rPr>
          <w:szCs w:val="28"/>
        </w:rPr>
        <w:t>коммерческие</w:t>
      </w:r>
      <w:r>
        <w:rPr>
          <w:szCs w:val="28"/>
        </w:rPr>
        <w:t xml:space="preserve"> </w:t>
      </w:r>
      <w:r w:rsidRPr="00CC4366">
        <w:rPr>
          <w:szCs w:val="28"/>
        </w:rPr>
        <w:t>банки</w:t>
      </w:r>
      <w:r>
        <w:rPr>
          <w:szCs w:val="28"/>
        </w:rPr>
        <w:t xml:space="preserve"> </w:t>
      </w:r>
      <w:r w:rsidRPr="00CC4366">
        <w:rPr>
          <w:szCs w:val="28"/>
        </w:rPr>
        <w:t>играют</w:t>
      </w:r>
      <w:r>
        <w:rPr>
          <w:szCs w:val="28"/>
        </w:rPr>
        <w:t xml:space="preserve"> </w:t>
      </w:r>
      <w:r w:rsidRPr="00CC4366">
        <w:rPr>
          <w:szCs w:val="28"/>
        </w:rPr>
        <w:t>заметную</w:t>
      </w:r>
      <w:r>
        <w:rPr>
          <w:szCs w:val="28"/>
        </w:rPr>
        <w:t xml:space="preserve"> </w:t>
      </w:r>
      <w:r w:rsidRPr="00CC4366">
        <w:rPr>
          <w:szCs w:val="28"/>
        </w:rPr>
        <w:t>роль</w:t>
      </w:r>
      <w:r>
        <w:rPr>
          <w:szCs w:val="28"/>
        </w:rPr>
        <w:t xml:space="preserve"> </w:t>
      </w:r>
      <w:r w:rsidRPr="00CC4366">
        <w:rPr>
          <w:szCs w:val="28"/>
        </w:rPr>
        <w:t>только</w:t>
      </w:r>
      <w:r>
        <w:rPr>
          <w:szCs w:val="28"/>
        </w:rPr>
        <w:t xml:space="preserve"> </w:t>
      </w:r>
      <w:r w:rsidRPr="00CC4366">
        <w:rPr>
          <w:szCs w:val="28"/>
        </w:rPr>
        <w:t>на</w:t>
      </w:r>
      <w:r>
        <w:rPr>
          <w:szCs w:val="28"/>
        </w:rPr>
        <w:t xml:space="preserve"> </w:t>
      </w:r>
      <w:r w:rsidRPr="00CC4366">
        <w:rPr>
          <w:szCs w:val="28"/>
        </w:rPr>
        <w:t>рынке</w:t>
      </w:r>
      <w:r>
        <w:rPr>
          <w:szCs w:val="28"/>
        </w:rPr>
        <w:t xml:space="preserve"> </w:t>
      </w:r>
      <w:r w:rsidRPr="00CC4366">
        <w:rPr>
          <w:szCs w:val="28"/>
        </w:rPr>
        <w:t>краткосрочных</w:t>
      </w:r>
      <w:r>
        <w:rPr>
          <w:szCs w:val="28"/>
        </w:rPr>
        <w:t xml:space="preserve"> </w:t>
      </w:r>
      <w:r w:rsidRPr="00CC4366">
        <w:rPr>
          <w:szCs w:val="28"/>
        </w:rPr>
        <w:t>кредитных</w:t>
      </w:r>
      <w:r>
        <w:rPr>
          <w:szCs w:val="28"/>
        </w:rPr>
        <w:t xml:space="preserve"> </w:t>
      </w:r>
      <w:r w:rsidRPr="00CC4366">
        <w:rPr>
          <w:szCs w:val="28"/>
        </w:rPr>
        <w:t>операций.</w:t>
      </w:r>
      <w:r>
        <w:rPr>
          <w:szCs w:val="28"/>
        </w:rPr>
        <w:t xml:space="preserve"> </w:t>
      </w:r>
      <w:r w:rsidRPr="00CC4366">
        <w:rPr>
          <w:szCs w:val="28"/>
        </w:rPr>
        <w:t>Предоставление</w:t>
      </w:r>
      <w:r>
        <w:rPr>
          <w:szCs w:val="28"/>
        </w:rPr>
        <w:t xml:space="preserve"> </w:t>
      </w:r>
      <w:r w:rsidRPr="00CC4366">
        <w:rPr>
          <w:szCs w:val="28"/>
        </w:rPr>
        <w:t>долгосрочных</w:t>
      </w:r>
      <w:r>
        <w:rPr>
          <w:szCs w:val="28"/>
        </w:rPr>
        <w:t xml:space="preserve"> </w:t>
      </w:r>
      <w:r w:rsidRPr="00CC4366">
        <w:rPr>
          <w:szCs w:val="28"/>
        </w:rPr>
        <w:t>кредитов</w:t>
      </w:r>
      <w:r>
        <w:rPr>
          <w:szCs w:val="28"/>
        </w:rPr>
        <w:t xml:space="preserve"> </w:t>
      </w:r>
      <w:r w:rsidRPr="00CC4366">
        <w:rPr>
          <w:szCs w:val="28"/>
        </w:rPr>
        <w:t>и</w:t>
      </w:r>
      <w:r>
        <w:rPr>
          <w:szCs w:val="28"/>
        </w:rPr>
        <w:t xml:space="preserve"> </w:t>
      </w:r>
      <w:r w:rsidRPr="00CC4366">
        <w:rPr>
          <w:szCs w:val="28"/>
        </w:rPr>
        <w:t>обслуживание</w:t>
      </w:r>
      <w:r>
        <w:rPr>
          <w:szCs w:val="28"/>
        </w:rPr>
        <w:t xml:space="preserve"> </w:t>
      </w:r>
      <w:r w:rsidRPr="00CC4366">
        <w:rPr>
          <w:szCs w:val="28"/>
        </w:rPr>
        <w:t>инвестиционной</w:t>
      </w:r>
      <w:r>
        <w:rPr>
          <w:szCs w:val="28"/>
        </w:rPr>
        <w:t xml:space="preserve"> </w:t>
      </w:r>
      <w:r w:rsidRPr="00CC4366">
        <w:rPr>
          <w:szCs w:val="28"/>
        </w:rPr>
        <w:t>деятельности</w:t>
      </w:r>
      <w:r>
        <w:rPr>
          <w:szCs w:val="28"/>
        </w:rPr>
        <w:t xml:space="preserve"> </w:t>
      </w:r>
      <w:r w:rsidRPr="00CC4366">
        <w:rPr>
          <w:szCs w:val="28"/>
        </w:rPr>
        <w:t>клиентов</w:t>
      </w:r>
      <w:r>
        <w:rPr>
          <w:szCs w:val="28"/>
        </w:rPr>
        <w:t xml:space="preserve"> </w:t>
      </w:r>
      <w:r w:rsidRPr="00CC4366">
        <w:rPr>
          <w:szCs w:val="28"/>
        </w:rPr>
        <w:t>либо</w:t>
      </w:r>
      <w:r>
        <w:rPr>
          <w:szCs w:val="28"/>
        </w:rPr>
        <w:t xml:space="preserve"> </w:t>
      </w:r>
      <w:r w:rsidRPr="00CC4366">
        <w:rPr>
          <w:szCs w:val="28"/>
        </w:rPr>
        <w:t>не</w:t>
      </w:r>
      <w:r>
        <w:rPr>
          <w:szCs w:val="28"/>
        </w:rPr>
        <w:t xml:space="preserve"> </w:t>
      </w:r>
      <w:r w:rsidRPr="00CC4366">
        <w:rPr>
          <w:szCs w:val="28"/>
        </w:rPr>
        <w:t>осуществляются,</w:t>
      </w:r>
      <w:r>
        <w:rPr>
          <w:szCs w:val="28"/>
        </w:rPr>
        <w:t xml:space="preserve"> </w:t>
      </w:r>
      <w:r w:rsidRPr="00CC4366">
        <w:rPr>
          <w:szCs w:val="28"/>
        </w:rPr>
        <w:t>либо</w:t>
      </w:r>
      <w:r>
        <w:rPr>
          <w:szCs w:val="28"/>
        </w:rPr>
        <w:t xml:space="preserve"> </w:t>
      </w:r>
      <w:r w:rsidRPr="00CC4366">
        <w:rPr>
          <w:szCs w:val="28"/>
        </w:rPr>
        <w:t>проводятся</w:t>
      </w:r>
      <w:r>
        <w:rPr>
          <w:szCs w:val="28"/>
        </w:rPr>
        <w:t xml:space="preserve"> </w:t>
      </w:r>
      <w:r w:rsidRPr="00CC4366">
        <w:rPr>
          <w:szCs w:val="28"/>
        </w:rPr>
        <w:t>в</w:t>
      </w:r>
      <w:r>
        <w:rPr>
          <w:szCs w:val="28"/>
        </w:rPr>
        <w:t xml:space="preserve"> </w:t>
      </w:r>
      <w:r w:rsidRPr="00CC4366">
        <w:rPr>
          <w:szCs w:val="28"/>
        </w:rPr>
        <w:t>незначительных</w:t>
      </w:r>
      <w:r>
        <w:rPr>
          <w:szCs w:val="28"/>
        </w:rPr>
        <w:t xml:space="preserve"> </w:t>
      </w:r>
      <w:r w:rsidRPr="00CC4366">
        <w:rPr>
          <w:szCs w:val="28"/>
        </w:rPr>
        <w:t>масштабах.</w:t>
      </w:r>
      <w:r>
        <w:rPr>
          <w:szCs w:val="28"/>
        </w:rPr>
        <w:t xml:space="preserve"> </w:t>
      </w:r>
      <w:r w:rsidRPr="00CC4366">
        <w:rPr>
          <w:szCs w:val="28"/>
        </w:rPr>
        <w:t>Это</w:t>
      </w:r>
      <w:r>
        <w:rPr>
          <w:szCs w:val="28"/>
        </w:rPr>
        <w:t xml:space="preserve"> </w:t>
      </w:r>
      <w:r w:rsidRPr="00CC4366">
        <w:rPr>
          <w:szCs w:val="28"/>
        </w:rPr>
        <w:t>объясняется</w:t>
      </w:r>
      <w:r>
        <w:rPr>
          <w:szCs w:val="28"/>
        </w:rPr>
        <w:t xml:space="preserve"> </w:t>
      </w:r>
      <w:r w:rsidRPr="00CC4366">
        <w:rPr>
          <w:szCs w:val="28"/>
        </w:rPr>
        <w:t>неустойчивой</w:t>
      </w:r>
      <w:r>
        <w:rPr>
          <w:szCs w:val="28"/>
        </w:rPr>
        <w:t xml:space="preserve"> </w:t>
      </w:r>
      <w:r w:rsidRPr="00CC4366">
        <w:rPr>
          <w:szCs w:val="28"/>
        </w:rPr>
        <w:t>социально-политической</w:t>
      </w:r>
      <w:r>
        <w:rPr>
          <w:szCs w:val="28"/>
        </w:rPr>
        <w:t xml:space="preserve"> </w:t>
      </w:r>
      <w:r w:rsidRPr="00CC4366">
        <w:rPr>
          <w:szCs w:val="28"/>
        </w:rPr>
        <w:t>обстановкой</w:t>
      </w:r>
      <w:r>
        <w:rPr>
          <w:szCs w:val="28"/>
        </w:rPr>
        <w:t xml:space="preserve"> </w:t>
      </w:r>
      <w:r w:rsidRPr="00CC4366">
        <w:rPr>
          <w:szCs w:val="28"/>
        </w:rPr>
        <w:t>в</w:t>
      </w:r>
      <w:r>
        <w:rPr>
          <w:szCs w:val="28"/>
        </w:rPr>
        <w:t xml:space="preserve"> </w:t>
      </w:r>
      <w:r w:rsidRPr="00CC4366">
        <w:rPr>
          <w:szCs w:val="28"/>
        </w:rPr>
        <w:t>стране,</w:t>
      </w:r>
      <w:r>
        <w:rPr>
          <w:szCs w:val="28"/>
        </w:rPr>
        <w:t xml:space="preserve"> </w:t>
      </w:r>
      <w:r w:rsidRPr="00CC4366">
        <w:rPr>
          <w:szCs w:val="28"/>
        </w:rPr>
        <w:t>а</w:t>
      </w:r>
      <w:r>
        <w:rPr>
          <w:szCs w:val="28"/>
        </w:rPr>
        <w:t xml:space="preserve"> </w:t>
      </w:r>
      <w:r w:rsidRPr="00CC4366">
        <w:rPr>
          <w:szCs w:val="28"/>
        </w:rPr>
        <w:t>также</w:t>
      </w:r>
      <w:r>
        <w:rPr>
          <w:szCs w:val="28"/>
        </w:rPr>
        <w:t xml:space="preserve"> </w:t>
      </w:r>
      <w:r w:rsidRPr="00CC4366">
        <w:rPr>
          <w:szCs w:val="28"/>
        </w:rPr>
        <w:t>чисто</w:t>
      </w:r>
      <w:r>
        <w:rPr>
          <w:szCs w:val="28"/>
        </w:rPr>
        <w:t xml:space="preserve"> </w:t>
      </w:r>
      <w:r w:rsidRPr="00CC4366">
        <w:rPr>
          <w:szCs w:val="28"/>
        </w:rPr>
        <w:t>экономическими</w:t>
      </w:r>
      <w:r>
        <w:rPr>
          <w:szCs w:val="28"/>
        </w:rPr>
        <w:t xml:space="preserve"> </w:t>
      </w:r>
      <w:r w:rsidRPr="00CC4366">
        <w:rPr>
          <w:szCs w:val="28"/>
        </w:rPr>
        <w:t>причинами</w:t>
      </w:r>
      <w:r>
        <w:rPr>
          <w:szCs w:val="28"/>
        </w:rPr>
        <w:t xml:space="preserve"> </w:t>
      </w:r>
      <w:r w:rsidRPr="00CC4366">
        <w:rPr>
          <w:szCs w:val="28"/>
        </w:rPr>
        <w:t>(например,</w:t>
      </w:r>
      <w:r>
        <w:rPr>
          <w:szCs w:val="28"/>
        </w:rPr>
        <w:t xml:space="preserve"> </w:t>
      </w:r>
      <w:r w:rsidRPr="00CC4366">
        <w:rPr>
          <w:szCs w:val="28"/>
        </w:rPr>
        <w:t>недостаточность</w:t>
      </w:r>
      <w:r>
        <w:rPr>
          <w:szCs w:val="28"/>
        </w:rPr>
        <w:t xml:space="preserve"> </w:t>
      </w:r>
      <w:r w:rsidRPr="00CC4366">
        <w:rPr>
          <w:szCs w:val="28"/>
        </w:rPr>
        <w:t>собственных</w:t>
      </w:r>
      <w:r>
        <w:rPr>
          <w:szCs w:val="28"/>
        </w:rPr>
        <w:t xml:space="preserve"> </w:t>
      </w:r>
      <w:r w:rsidRPr="00CC4366">
        <w:rPr>
          <w:szCs w:val="28"/>
        </w:rPr>
        <w:t>и</w:t>
      </w:r>
      <w:r>
        <w:rPr>
          <w:szCs w:val="28"/>
        </w:rPr>
        <w:t xml:space="preserve"> </w:t>
      </w:r>
      <w:r w:rsidRPr="00CC4366">
        <w:rPr>
          <w:szCs w:val="28"/>
        </w:rPr>
        <w:t>привлеченных</w:t>
      </w:r>
      <w:r>
        <w:rPr>
          <w:szCs w:val="28"/>
        </w:rPr>
        <w:t xml:space="preserve"> </w:t>
      </w:r>
      <w:r w:rsidRPr="00CC4366">
        <w:rPr>
          <w:szCs w:val="28"/>
        </w:rPr>
        <w:t>кредитных</w:t>
      </w:r>
      <w:r>
        <w:rPr>
          <w:szCs w:val="28"/>
        </w:rPr>
        <w:t xml:space="preserve"> </w:t>
      </w:r>
      <w:r w:rsidRPr="00CC4366">
        <w:rPr>
          <w:szCs w:val="28"/>
        </w:rPr>
        <w:t>ресурсов</w:t>
      </w:r>
      <w:r>
        <w:rPr>
          <w:szCs w:val="28"/>
        </w:rPr>
        <w:t xml:space="preserve"> </w:t>
      </w:r>
      <w:r w:rsidRPr="00CC4366">
        <w:rPr>
          <w:szCs w:val="28"/>
        </w:rPr>
        <w:t>и</w:t>
      </w:r>
      <w:r>
        <w:rPr>
          <w:szCs w:val="28"/>
        </w:rPr>
        <w:t xml:space="preserve"> </w:t>
      </w:r>
      <w:r w:rsidRPr="00CC4366">
        <w:rPr>
          <w:szCs w:val="28"/>
        </w:rPr>
        <w:t>слабая</w:t>
      </w:r>
      <w:r>
        <w:rPr>
          <w:szCs w:val="28"/>
        </w:rPr>
        <w:t xml:space="preserve"> </w:t>
      </w:r>
      <w:r w:rsidRPr="00CC4366">
        <w:rPr>
          <w:szCs w:val="28"/>
        </w:rPr>
        <w:t>долгосрочная</w:t>
      </w:r>
      <w:r>
        <w:rPr>
          <w:szCs w:val="28"/>
        </w:rPr>
        <w:t xml:space="preserve"> </w:t>
      </w:r>
      <w:r w:rsidRPr="00CC4366">
        <w:rPr>
          <w:szCs w:val="28"/>
        </w:rPr>
        <w:t>ресурсная</w:t>
      </w:r>
      <w:r>
        <w:rPr>
          <w:szCs w:val="28"/>
        </w:rPr>
        <w:t xml:space="preserve"> </w:t>
      </w:r>
      <w:r w:rsidRPr="00CC4366">
        <w:rPr>
          <w:szCs w:val="28"/>
        </w:rPr>
        <w:t>база).</w:t>
      </w:r>
      <w:r>
        <w:rPr>
          <w:szCs w:val="28"/>
        </w:rPr>
        <w:t xml:space="preserve"> </w:t>
      </w:r>
    </w:p>
    <w:p w:rsidR="00CC4366" w:rsidRPr="00CC4366" w:rsidRDefault="00CC4366" w:rsidP="00CC4366">
      <w:pPr>
        <w:pStyle w:val="16"/>
        <w:widowControl w:val="0"/>
        <w:spacing w:line="360" w:lineRule="auto"/>
        <w:ind w:left="0" w:right="0" w:firstLine="709"/>
        <w:jc w:val="both"/>
      </w:pPr>
      <w:r w:rsidRPr="00CC4366">
        <w:t>В</w:t>
      </w:r>
      <w:r>
        <w:t xml:space="preserve"> </w:t>
      </w:r>
      <w:r w:rsidRPr="00CC4366">
        <w:t>целом</w:t>
      </w:r>
      <w:r>
        <w:t xml:space="preserve"> </w:t>
      </w:r>
      <w:r w:rsidRPr="00CC4366">
        <w:t>на</w:t>
      </w:r>
      <w:r>
        <w:t xml:space="preserve"> </w:t>
      </w:r>
      <w:r w:rsidRPr="00CC4366">
        <w:t>сегодняшний</w:t>
      </w:r>
      <w:r>
        <w:t xml:space="preserve"> </w:t>
      </w:r>
      <w:r w:rsidRPr="00CC4366">
        <w:t>день</w:t>
      </w:r>
      <w:r>
        <w:t xml:space="preserve"> </w:t>
      </w:r>
      <w:r w:rsidRPr="00CC4366">
        <w:t>коммерческие</w:t>
      </w:r>
      <w:r>
        <w:t xml:space="preserve"> </w:t>
      </w:r>
      <w:r w:rsidRPr="00CC4366">
        <w:t>банки</w:t>
      </w:r>
      <w:r>
        <w:t xml:space="preserve"> </w:t>
      </w:r>
      <w:r w:rsidRPr="00CC4366">
        <w:t>являются</w:t>
      </w:r>
      <w:r>
        <w:t xml:space="preserve"> </w:t>
      </w:r>
      <w:r w:rsidRPr="00CC4366">
        <w:t>наиболее</w:t>
      </w:r>
      <w:r>
        <w:t xml:space="preserve"> </w:t>
      </w:r>
      <w:r w:rsidRPr="00CC4366">
        <w:t>интенсивно</w:t>
      </w:r>
      <w:r>
        <w:t xml:space="preserve"> </w:t>
      </w:r>
      <w:r w:rsidRPr="00CC4366">
        <w:t>развивающимся</w:t>
      </w:r>
      <w:r>
        <w:t xml:space="preserve"> </w:t>
      </w:r>
      <w:r w:rsidRPr="00CC4366">
        <w:t>звеном</w:t>
      </w:r>
      <w:r>
        <w:t xml:space="preserve"> </w:t>
      </w:r>
      <w:r w:rsidRPr="00CC4366">
        <w:t>банковской</w:t>
      </w:r>
      <w:r>
        <w:t xml:space="preserve"> </w:t>
      </w:r>
      <w:r w:rsidRPr="00CC4366">
        <w:t>системы.</w:t>
      </w:r>
      <w:r>
        <w:t xml:space="preserve"> </w:t>
      </w:r>
      <w:r w:rsidRPr="00CC4366">
        <w:t>Они</w:t>
      </w:r>
      <w:r>
        <w:t xml:space="preserve"> </w:t>
      </w:r>
      <w:r w:rsidRPr="00CC4366">
        <w:t>быстро</w:t>
      </w:r>
      <w:r>
        <w:t xml:space="preserve"> </w:t>
      </w:r>
      <w:r w:rsidRPr="00CC4366">
        <w:t>наращивают</w:t>
      </w:r>
      <w:r>
        <w:t xml:space="preserve"> </w:t>
      </w:r>
      <w:r w:rsidRPr="00CC4366">
        <w:t>темпы</w:t>
      </w:r>
      <w:r>
        <w:t xml:space="preserve"> </w:t>
      </w:r>
      <w:r w:rsidRPr="00CC4366">
        <w:t>активных</w:t>
      </w:r>
      <w:r>
        <w:t xml:space="preserve"> </w:t>
      </w:r>
      <w:r w:rsidRPr="00CC4366">
        <w:t>и</w:t>
      </w:r>
      <w:r>
        <w:t xml:space="preserve"> </w:t>
      </w:r>
      <w:r w:rsidRPr="00CC4366">
        <w:t>пассивных</w:t>
      </w:r>
      <w:r>
        <w:t xml:space="preserve"> </w:t>
      </w:r>
      <w:r w:rsidRPr="00CC4366">
        <w:t>операций,</w:t>
      </w:r>
      <w:r>
        <w:t xml:space="preserve"> </w:t>
      </w:r>
      <w:r w:rsidRPr="00CC4366">
        <w:t>способствуют</w:t>
      </w:r>
      <w:r>
        <w:t xml:space="preserve"> </w:t>
      </w:r>
      <w:r w:rsidRPr="00CC4366">
        <w:t>развитию</w:t>
      </w:r>
      <w:r>
        <w:t xml:space="preserve"> </w:t>
      </w:r>
      <w:r w:rsidRPr="00CC4366">
        <w:t>прогрессивных</w:t>
      </w:r>
      <w:r>
        <w:t xml:space="preserve"> </w:t>
      </w:r>
      <w:r w:rsidRPr="00CC4366">
        <w:t>структур</w:t>
      </w:r>
      <w:r>
        <w:t xml:space="preserve"> </w:t>
      </w:r>
      <w:r w:rsidRPr="00CC4366">
        <w:t>в</w:t>
      </w:r>
      <w:r>
        <w:t xml:space="preserve"> </w:t>
      </w:r>
      <w:r w:rsidRPr="00CC4366">
        <w:t>экономике.</w:t>
      </w:r>
    </w:p>
    <w:p w:rsidR="00CC4366" w:rsidRPr="00CC4366" w:rsidRDefault="00CC4366" w:rsidP="00CC4366">
      <w:pPr>
        <w:spacing w:line="360" w:lineRule="auto"/>
        <w:ind w:left="0" w:firstLine="709"/>
        <w:rPr>
          <w:sz w:val="28"/>
          <w:szCs w:val="28"/>
        </w:rPr>
      </w:pPr>
      <w:bookmarkStart w:id="0" w:name="p70"/>
      <w:bookmarkEnd w:id="0"/>
      <w:r w:rsidRPr="00CC4366">
        <w:rPr>
          <w:sz w:val="28"/>
          <w:szCs w:val="28"/>
        </w:rPr>
        <w:t>К</w:t>
      </w:r>
      <w:r>
        <w:rPr>
          <w:sz w:val="28"/>
          <w:szCs w:val="28"/>
        </w:rPr>
        <w:t xml:space="preserve"> </w:t>
      </w:r>
      <w:r w:rsidRPr="00CC4366">
        <w:rPr>
          <w:sz w:val="28"/>
          <w:szCs w:val="28"/>
        </w:rPr>
        <w:t>банковским</w:t>
      </w:r>
      <w:r>
        <w:rPr>
          <w:sz w:val="28"/>
          <w:szCs w:val="28"/>
        </w:rPr>
        <w:t xml:space="preserve"> </w:t>
      </w:r>
      <w:r w:rsidRPr="00CC4366">
        <w:rPr>
          <w:sz w:val="28"/>
          <w:szCs w:val="28"/>
        </w:rPr>
        <w:t>операциям</w:t>
      </w:r>
      <w:r>
        <w:rPr>
          <w:sz w:val="28"/>
          <w:szCs w:val="28"/>
        </w:rPr>
        <w:t xml:space="preserve"> </w:t>
      </w:r>
      <w:r w:rsidRPr="00CC4366">
        <w:rPr>
          <w:sz w:val="28"/>
          <w:szCs w:val="28"/>
        </w:rPr>
        <w:t>относятся:</w:t>
      </w:r>
      <w:r w:rsidRPr="00CC4366">
        <w:rPr>
          <w:rStyle w:val="a3"/>
          <w:rFonts w:cs="Calibri"/>
          <w:sz w:val="28"/>
          <w:szCs w:val="28"/>
        </w:rPr>
        <w:footnoteReference w:id="3"/>
      </w:r>
    </w:p>
    <w:p w:rsidR="00CC4366" w:rsidRPr="00CC4366" w:rsidRDefault="00CC4366" w:rsidP="00CC4366">
      <w:pPr>
        <w:spacing w:line="360" w:lineRule="auto"/>
        <w:ind w:left="0" w:firstLine="709"/>
        <w:rPr>
          <w:sz w:val="28"/>
          <w:szCs w:val="28"/>
        </w:rPr>
      </w:pPr>
      <w:bookmarkStart w:id="1" w:name="p71"/>
      <w:bookmarkEnd w:id="1"/>
      <w:r w:rsidRPr="00CC4366">
        <w:rPr>
          <w:sz w:val="28"/>
          <w:szCs w:val="28"/>
        </w:rPr>
        <w:t>1)</w:t>
      </w:r>
      <w:r>
        <w:rPr>
          <w:sz w:val="28"/>
          <w:szCs w:val="28"/>
        </w:rPr>
        <w:t xml:space="preserve"> </w:t>
      </w:r>
      <w:r w:rsidRPr="00CC4366">
        <w:rPr>
          <w:sz w:val="28"/>
          <w:szCs w:val="28"/>
        </w:rPr>
        <w:t>привлечение</w:t>
      </w:r>
      <w:r>
        <w:rPr>
          <w:sz w:val="28"/>
          <w:szCs w:val="28"/>
        </w:rPr>
        <w:t xml:space="preserve"> </w:t>
      </w:r>
      <w:r w:rsidRPr="00CC4366">
        <w:rPr>
          <w:sz w:val="28"/>
          <w:szCs w:val="28"/>
        </w:rPr>
        <w:t>денежных</w:t>
      </w:r>
      <w:r>
        <w:rPr>
          <w:sz w:val="28"/>
          <w:szCs w:val="28"/>
        </w:rPr>
        <w:t xml:space="preserve"> </w:t>
      </w:r>
      <w:r w:rsidRPr="00CC4366">
        <w:rPr>
          <w:sz w:val="28"/>
          <w:szCs w:val="28"/>
        </w:rPr>
        <w:t>средств</w:t>
      </w:r>
      <w:r>
        <w:rPr>
          <w:sz w:val="28"/>
          <w:szCs w:val="28"/>
        </w:rPr>
        <w:t xml:space="preserve"> </w:t>
      </w:r>
      <w:r w:rsidRPr="00CC4366">
        <w:rPr>
          <w:sz w:val="28"/>
          <w:szCs w:val="28"/>
        </w:rPr>
        <w:t>физических</w:t>
      </w:r>
      <w:r>
        <w:rPr>
          <w:sz w:val="28"/>
          <w:szCs w:val="28"/>
        </w:rPr>
        <w:t xml:space="preserve"> </w:t>
      </w:r>
      <w:r w:rsidRPr="00CC4366">
        <w:rPr>
          <w:sz w:val="28"/>
          <w:szCs w:val="28"/>
        </w:rPr>
        <w:t>и</w:t>
      </w:r>
      <w:r>
        <w:rPr>
          <w:sz w:val="28"/>
          <w:szCs w:val="28"/>
        </w:rPr>
        <w:t xml:space="preserve"> </w:t>
      </w:r>
      <w:r w:rsidRPr="00CC4366">
        <w:rPr>
          <w:sz w:val="28"/>
          <w:szCs w:val="28"/>
        </w:rPr>
        <w:t>юридических</w:t>
      </w:r>
      <w:r>
        <w:rPr>
          <w:sz w:val="28"/>
          <w:szCs w:val="28"/>
        </w:rPr>
        <w:t xml:space="preserve"> </w:t>
      </w:r>
      <w:r w:rsidRPr="00CC4366">
        <w:rPr>
          <w:sz w:val="28"/>
          <w:szCs w:val="28"/>
        </w:rPr>
        <w:t>лиц</w:t>
      </w:r>
      <w:r>
        <w:rPr>
          <w:sz w:val="28"/>
          <w:szCs w:val="28"/>
        </w:rPr>
        <w:t xml:space="preserve"> </w:t>
      </w:r>
      <w:r w:rsidRPr="00CC4366">
        <w:rPr>
          <w:sz w:val="28"/>
          <w:szCs w:val="28"/>
        </w:rPr>
        <w:t>во</w:t>
      </w:r>
      <w:r>
        <w:rPr>
          <w:sz w:val="28"/>
          <w:szCs w:val="28"/>
        </w:rPr>
        <w:t xml:space="preserve"> </w:t>
      </w:r>
      <w:r w:rsidRPr="00E326C6">
        <w:rPr>
          <w:sz w:val="28"/>
          <w:szCs w:val="22"/>
        </w:rPr>
        <w:t>вклады</w:t>
      </w:r>
      <w:r>
        <w:rPr>
          <w:sz w:val="28"/>
          <w:szCs w:val="28"/>
        </w:rPr>
        <w:t xml:space="preserve"> </w:t>
      </w:r>
      <w:r w:rsidRPr="00CC4366">
        <w:rPr>
          <w:sz w:val="28"/>
          <w:szCs w:val="28"/>
        </w:rPr>
        <w:t>(до</w:t>
      </w:r>
      <w:r>
        <w:rPr>
          <w:sz w:val="28"/>
          <w:szCs w:val="28"/>
        </w:rPr>
        <w:t xml:space="preserve"> </w:t>
      </w:r>
      <w:r w:rsidRPr="00CC4366">
        <w:rPr>
          <w:sz w:val="28"/>
          <w:szCs w:val="28"/>
        </w:rPr>
        <w:t>востребования</w:t>
      </w:r>
      <w:r>
        <w:rPr>
          <w:sz w:val="28"/>
          <w:szCs w:val="28"/>
        </w:rPr>
        <w:t xml:space="preserve"> </w:t>
      </w:r>
      <w:r w:rsidRPr="00CC4366">
        <w:rPr>
          <w:sz w:val="28"/>
          <w:szCs w:val="28"/>
        </w:rPr>
        <w:t>и</w:t>
      </w:r>
      <w:r>
        <w:rPr>
          <w:sz w:val="28"/>
          <w:szCs w:val="28"/>
        </w:rPr>
        <w:t xml:space="preserve"> </w:t>
      </w:r>
      <w:r w:rsidRPr="00CC4366">
        <w:rPr>
          <w:sz w:val="28"/>
          <w:szCs w:val="28"/>
        </w:rPr>
        <w:t>на</w:t>
      </w:r>
      <w:r>
        <w:rPr>
          <w:sz w:val="28"/>
          <w:szCs w:val="28"/>
        </w:rPr>
        <w:t xml:space="preserve"> </w:t>
      </w:r>
      <w:r w:rsidRPr="00CC4366">
        <w:rPr>
          <w:sz w:val="28"/>
          <w:szCs w:val="28"/>
        </w:rPr>
        <w:t>определенный</w:t>
      </w:r>
      <w:r>
        <w:rPr>
          <w:sz w:val="28"/>
          <w:szCs w:val="28"/>
        </w:rPr>
        <w:t xml:space="preserve"> </w:t>
      </w:r>
      <w:r w:rsidRPr="00CC4366">
        <w:rPr>
          <w:sz w:val="28"/>
          <w:szCs w:val="28"/>
        </w:rPr>
        <w:t>срок);</w:t>
      </w:r>
    </w:p>
    <w:p w:rsidR="00CC4366" w:rsidRPr="00CC4366" w:rsidRDefault="00CC4366" w:rsidP="00CC4366">
      <w:pPr>
        <w:spacing w:line="360" w:lineRule="auto"/>
        <w:ind w:left="0" w:firstLine="709"/>
        <w:rPr>
          <w:sz w:val="28"/>
          <w:szCs w:val="28"/>
        </w:rPr>
      </w:pPr>
      <w:bookmarkStart w:id="2" w:name="p72"/>
      <w:bookmarkEnd w:id="2"/>
      <w:r w:rsidRPr="00CC4366">
        <w:rPr>
          <w:sz w:val="28"/>
          <w:szCs w:val="28"/>
        </w:rPr>
        <w:t>2)</w:t>
      </w:r>
      <w:r>
        <w:rPr>
          <w:sz w:val="28"/>
          <w:szCs w:val="28"/>
        </w:rPr>
        <w:t xml:space="preserve"> </w:t>
      </w:r>
      <w:r w:rsidRPr="00CC4366">
        <w:rPr>
          <w:sz w:val="28"/>
          <w:szCs w:val="28"/>
        </w:rPr>
        <w:t>размещение</w:t>
      </w:r>
      <w:r>
        <w:rPr>
          <w:sz w:val="28"/>
          <w:szCs w:val="28"/>
        </w:rPr>
        <w:t xml:space="preserve"> </w:t>
      </w:r>
      <w:r w:rsidRPr="00CC4366">
        <w:rPr>
          <w:sz w:val="28"/>
          <w:szCs w:val="28"/>
        </w:rPr>
        <w:t>привлеченных</w:t>
      </w:r>
      <w:r>
        <w:rPr>
          <w:sz w:val="28"/>
          <w:szCs w:val="28"/>
        </w:rPr>
        <w:t xml:space="preserve"> </w:t>
      </w:r>
      <w:r w:rsidRPr="00CC4366">
        <w:rPr>
          <w:sz w:val="28"/>
          <w:szCs w:val="28"/>
        </w:rPr>
        <w:t>средств</w:t>
      </w:r>
      <w:r>
        <w:rPr>
          <w:sz w:val="28"/>
          <w:szCs w:val="28"/>
        </w:rPr>
        <w:t xml:space="preserve"> </w:t>
      </w:r>
      <w:r w:rsidRPr="00CC4366">
        <w:rPr>
          <w:sz w:val="28"/>
          <w:szCs w:val="28"/>
        </w:rPr>
        <w:t>от</w:t>
      </w:r>
      <w:r>
        <w:rPr>
          <w:sz w:val="28"/>
          <w:szCs w:val="28"/>
        </w:rPr>
        <w:t xml:space="preserve"> </w:t>
      </w:r>
      <w:r w:rsidRPr="00CC4366">
        <w:rPr>
          <w:sz w:val="28"/>
          <w:szCs w:val="28"/>
        </w:rPr>
        <w:t>своего</w:t>
      </w:r>
      <w:r>
        <w:rPr>
          <w:sz w:val="28"/>
          <w:szCs w:val="28"/>
        </w:rPr>
        <w:t xml:space="preserve"> </w:t>
      </w:r>
      <w:r w:rsidRPr="00CC4366">
        <w:rPr>
          <w:sz w:val="28"/>
          <w:szCs w:val="28"/>
        </w:rPr>
        <w:t>имени</w:t>
      </w:r>
      <w:r>
        <w:rPr>
          <w:sz w:val="28"/>
          <w:szCs w:val="28"/>
        </w:rPr>
        <w:t xml:space="preserve"> </w:t>
      </w:r>
      <w:r w:rsidRPr="00CC4366">
        <w:rPr>
          <w:sz w:val="28"/>
          <w:szCs w:val="28"/>
        </w:rPr>
        <w:t>и</w:t>
      </w:r>
      <w:r>
        <w:rPr>
          <w:sz w:val="28"/>
          <w:szCs w:val="28"/>
        </w:rPr>
        <w:t xml:space="preserve"> </w:t>
      </w:r>
      <w:r w:rsidRPr="00CC4366">
        <w:rPr>
          <w:sz w:val="28"/>
          <w:szCs w:val="28"/>
        </w:rPr>
        <w:t>за</w:t>
      </w:r>
      <w:r>
        <w:rPr>
          <w:sz w:val="28"/>
          <w:szCs w:val="28"/>
        </w:rPr>
        <w:t xml:space="preserve"> </w:t>
      </w:r>
      <w:r w:rsidRPr="00CC4366">
        <w:rPr>
          <w:sz w:val="28"/>
          <w:szCs w:val="28"/>
        </w:rPr>
        <w:t>свой</w:t>
      </w:r>
      <w:r>
        <w:rPr>
          <w:sz w:val="28"/>
          <w:szCs w:val="28"/>
        </w:rPr>
        <w:t xml:space="preserve"> </w:t>
      </w:r>
      <w:r w:rsidRPr="00CC4366">
        <w:rPr>
          <w:sz w:val="28"/>
          <w:szCs w:val="28"/>
        </w:rPr>
        <w:t>счет;</w:t>
      </w:r>
    </w:p>
    <w:p w:rsidR="00CC4366" w:rsidRPr="00CC4366" w:rsidRDefault="00CC4366" w:rsidP="00CC4366">
      <w:pPr>
        <w:spacing w:line="360" w:lineRule="auto"/>
        <w:ind w:left="0" w:firstLine="709"/>
        <w:rPr>
          <w:sz w:val="28"/>
          <w:szCs w:val="28"/>
        </w:rPr>
      </w:pPr>
      <w:bookmarkStart w:id="3" w:name="p73"/>
      <w:bookmarkEnd w:id="3"/>
      <w:r w:rsidRPr="00CC4366">
        <w:rPr>
          <w:sz w:val="28"/>
          <w:szCs w:val="28"/>
        </w:rPr>
        <w:t>3)</w:t>
      </w:r>
      <w:r>
        <w:rPr>
          <w:sz w:val="28"/>
          <w:szCs w:val="28"/>
        </w:rPr>
        <w:t xml:space="preserve"> </w:t>
      </w:r>
      <w:r w:rsidRPr="00CC4366">
        <w:rPr>
          <w:sz w:val="28"/>
          <w:szCs w:val="28"/>
        </w:rPr>
        <w:t>открытие</w:t>
      </w:r>
      <w:r>
        <w:rPr>
          <w:sz w:val="28"/>
          <w:szCs w:val="28"/>
        </w:rPr>
        <w:t xml:space="preserve"> </w:t>
      </w:r>
      <w:r w:rsidRPr="00CC4366">
        <w:rPr>
          <w:sz w:val="28"/>
          <w:szCs w:val="28"/>
        </w:rPr>
        <w:t>и</w:t>
      </w:r>
      <w:r>
        <w:rPr>
          <w:sz w:val="28"/>
          <w:szCs w:val="28"/>
        </w:rPr>
        <w:t xml:space="preserve"> </w:t>
      </w:r>
      <w:r w:rsidRPr="00CC4366">
        <w:rPr>
          <w:sz w:val="28"/>
          <w:szCs w:val="28"/>
        </w:rPr>
        <w:t>ведение</w:t>
      </w:r>
      <w:r>
        <w:rPr>
          <w:sz w:val="28"/>
          <w:szCs w:val="28"/>
        </w:rPr>
        <w:t xml:space="preserve"> </w:t>
      </w:r>
      <w:r w:rsidRPr="00CC4366">
        <w:rPr>
          <w:sz w:val="28"/>
          <w:szCs w:val="28"/>
        </w:rPr>
        <w:t>банковских</w:t>
      </w:r>
      <w:r>
        <w:rPr>
          <w:sz w:val="28"/>
          <w:szCs w:val="28"/>
        </w:rPr>
        <w:t xml:space="preserve"> </w:t>
      </w:r>
      <w:r w:rsidRPr="00CC4366">
        <w:rPr>
          <w:sz w:val="28"/>
          <w:szCs w:val="28"/>
        </w:rPr>
        <w:t>счетов</w:t>
      </w:r>
      <w:r>
        <w:rPr>
          <w:sz w:val="28"/>
          <w:szCs w:val="28"/>
        </w:rPr>
        <w:t xml:space="preserve"> </w:t>
      </w:r>
      <w:r w:rsidRPr="00CC4366">
        <w:rPr>
          <w:sz w:val="28"/>
          <w:szCs w:val="28"/>
        </w:rPr>
        <w:t>физических</w:t>
      </w:r>
      <w:r>
        <w:rPr>
          <w:sz w:val="28"/>
          <w:szCs w:val="28"/>
        </w:rPr>
        <w:t xml:space="preserve"> </w:t>
      </w:r>
      <w:r w:rsidRPr="00CC4366">
        <w:rPr>
          <w:sz w:val="28"/>
          <w:szCs w:val="28"/>
        </w:rPr>
        <w:t>и</w:t>
      </w:r>
      <w:r>
        <w:rPr>
          <w:sz w:val="28"/>
          <w:szCs w:val="28"/>
        </w:rPr>
        <w:t xml:space="preserve"> </w:t>
      </w:r>
      <w:r w:rsidRPr="00CC4366">
        <w:rPr>
          <w:sz w:val="28"/>
          <w:szCs w:val="28"/>
        </w:rPr>
        <w:t>юридических</w:t>
      </w:r>
      <w:r>
        <w:rPr>
          <w:sz w:val="28"/>
          <w:szCs w:val="28"/>
        </w:rPr>
        <w:t xml:space="preserve"> </w:t>
      </w:r>
      <w:r w:rsidRPr="00CC4366">
        <w:rPr>
          <w:sz w:val="28"/>
          <w:szCs w:val="28"/>
        </w:rPr>
        <w:t>лиц;</w:t>
      </w:r>
    </w:p>
    <w:p w:rsidR="00CC4366" w:rsidRPr="00CC4366" w:rsidRDefault="00CC4366" w:rsidP="00CC4366">
      <w:pPr>
        <w:spacing w:line="360" w:lineRule="auto"/>
        <w:ind w:left="0" w:firstLine="709"/>
        <w:rPr>
          <w:sz w:val="28"/>
          <w:szCs w:val="28"/>
        </w:rPr>
      </w:pPr>
      <w:bookmarkStart w:id="4" w:name="p74"/>
      <w:bookmarkEnd w:id="4"/>
      <w:r w:rsidRPr="00CC4366">
        <w:rPr>
          <w:sz w:val="28"/>
          <w:szCs w:val="28"/>
        </w:rPr>
        <w:t>4)</w:t>
      </w:r>
      <w:r>
        <w:rPr>
          <w:sz w:val="28"/>
          <w:szCs w:val="28"/>
        </w:rPr>
        <w:t xml:space="preserve"> </w:t>
      </w:r>
      <w:r w:rsidRPr="00CC4366">
        <w:rPr>
          <w:sz w:val="28"/>
          <w:szCs w:val="28"/>
        </w:rPr>
        <w:t>осуществление</w:t>
      </w:r>
      <w:r>
        <w:rPr>
          <w:sz w:val="28"/>
          <w:szCs w:val="28"/>
        </w:rPr>
        <w:t xml:space="preserve"> </w:t>
      </w:r>
      <w:r w:rsidRPr="00CC4366">
        <w:rPr>
          <w:sz w:val="28"/>
          <w:szCs w:val="28"/>
        </w:rPr>
        <w:t>расчетов</w:t>
      </w:r>
      <w:r>
        <w:rPr>
          <w:sz w:val="28"/>
          <w:szCs w:val="28"/>
        </w:rPr>
        <w:t xml:space="preserve"> </w:t>
      </w:r>
      <w:r w:rsidRPr="00CC4366">
        <w:rPr>
          <w:sz w:val="28"/>
          <w:szCs w:val="28"/>
        </w:rPr>
        <w:t>по</w:t>
      </w:r>
      <w:r>
        <w:rPr>
          <w:sz w:val="28"/>
          <w:szCs w:val="28"/>
        </w:rPr>
        <w:t xml:space="preserve"> </w:t>
      </w:r>
      <w:r w:rsidRPr="00CC4366">
        <w:rPr>
          <w:sz w:val="28"/>
          <w:szCs w:val="28"/>
        </w:rPr>
        <w:t>поручению</w:t>
      </w:r>
      <w:r>
        <w:rPr>
          <w:sz w:val="28"/>
          <w:szCs w:val="28"/>
        </w:rPr>
        <w:t xml:space="preserve"> </w:t>
      </w:r>
      <w:r w:rsidRPr="00CC4366">
        <w:rPr>
          <w:sz w:val="28"/>
          <w:szCs w:val="28"/>
        </w:rPr>
        <w:t>физических</w:t>
      </w:r>
      <w:r>
        <w:rPr>
          <w:sz w:val="28"/>
          <w:szCs w:val="28"/>
        </w:rPr>
        <w:t xml:space="preserve"> </w:t>
      </w:r>
      <w:r w:rsidRPr="00CC4366">
        <w:rPr>
          <w:sz w:val="28"/>
          <w:szCs w:val="28"/>
        </w:rPr>
        <w:t>и</w:t>
      </w:r>
      <w:r>
        <w:rPr>
          <w:sz w:val="28"/>
          <w:szCs w:val="28"/>
        </w:rPr>
        <w:t xml:space="preserve"> </w:t>
      </w:r>
      <w:r w:rsidRPr="00CC4366">
        <w:rPr>
          <w:sz w:val="28"/>
          <w:szCs w:val="28"/>
        </w:rPr>
        <w:t>юридических</w:t>
      </w:r>
      <w:r>
        <w:rPr>
          <w:sz w:val="28"/>
          <w:szCs w:val="28"/>
        </w:rPr>
        <w:t xml:space="preserve"> </w:t>
      </w:r>
      <w:r w:rsidRPr="00CC4366">
        <w:rPr>
          <w:sz w:val="28"/>
          <w:szCs w:val="28"/>
        </w:rPr>
        <w:t>лиц,</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банков-корреспондентов,</w:t>
      </w:r>
      <w:r>
        <w:rPr>
          <w:sz w:val="28"/>
          <w:szCs w:val="28"/>
        </w:rPr>
        <w:t xml:space="preserve"> </w:t>
      </w:r>
      <w:r w:rsidRPr="00CC4366">
        <w:rPr>
          <w:sz w:val="28"/>
          <w:szCs w:val="28"/>
        </w:rPr>
        <w:t>по</w:t>
      </w:r>
      <w:r>
        <w:rPr>
          <w:sz w:val="28"/>
          <w:szCs w:val="28"/>
        </w:rPr>
        <w:t xml:space="preserve"> </w:t>
      </w:r>
      <w:r w:rsidRPr="00CC4366">
        <w:rPr>
          <w:sz w:val="28"/>
          <w:szCs w:val="28"/>
        </w:rPr>
        <w:t>их</w:t>
      </w:r>
      <w:r>
        <w:rPr>
          <w:sz w:val="28"/>
          <w:szCs w:val="28"/>
        </w:rPr>
        <w:t xml:space="preserve"> </w:t>
      </w:r>
      <w:r w:rsidRPr="00CC4366">
        <w:rPr>
          <w:sz w:val="28"/>
          <w:szCs w:val="28"/>
        </w:rPr>
        <w:t>банковским</w:t>
      </w:r>
      <w:r>
        <w:rPr>
          <w:sz w:val="28"/>
          <w:szCs w:val="28"/>
        </w:rPr>
        <w:t xml:space="preserve"> </w:t>
      </w:r>
      <w:r w:rsidRPr="00CC4366">
        <w:rPr>
          <w:sz w:val="28"/>
          <w:szCs w:val="28"/>
        </w:rPr>
        <w:t>счетам;</w:t>
      </w:r>
    </w:p>
    <w:p w:rsidR="00CC4366" w:rsidRPr="00CC4366" w:rsidRDefault="00CC4366" w:rsidP="00CC4366">
      <w:pPr>
        <w:spacing w:line="360" w:lineRule="auto"/>
        <w:ind w:left="0" w:firstLine="709"/>
        <w:rPr>
          <w:sz w:val="28"/>
          <w:szCs w:val="28"/>
        </w:rPr>
      </w:pPr>
      <w:bookmarkStart w:id="5" w:name="p75"/>
      <w:bookmarkEnd w:id="5"/>
      <w:r w:rsidRPr="00CC4366">
        <w:rPr>
          <w:sz w:val="28"/>
          <w:szCs w:val="28"/>
        </w:rPr>
        <w:t>5)</w:t>
      </w:r>
      <w:r>
        <w:rPr>
          <w:sz w:val="28"/>
          <w:szCs w:val="28"/>
        </w:rPr>
        <w:t xml:space="preserve"> </w:t>
      </w:r>
      <w:r w:rsidRPr="00CC4366">
        <w:rPr>
          <w:sz w:val="28"/>
          <w:szCs w:val="28"/>
        </w:rPr>
        <w:t>инкассация</w:t>
      </w:r>
      <w:r>
        <w:rPr>
          <w:sz w:val="28"/>
          <w:szCs w:val="28"/>
        </w:rPr>
        <w:t xml:space="preserve"> </w:t>
      </w:r>
      <w:r w:rsidRPr="00CC4366">
        <w:rPr>
          <w:sz w:val="28"/>
          <w:szCs w:val="28"/>
        </w:rPr>
        <w:t>денежных</w:t>
      </w:r>
      <w:r>
        <w:rPr>
          <w:sz w:val="28"/>
          <w:szCs w:val="28"/>
        </w:rPr>
        <w:t xml:space="preserve"> </w:t>
      </w:r>
      <w:r w:rsidRPr="00CC4366">
        <w:rPr>
          <w:sz w:val="28"/>
          <w:szCs w:val="28"/>
        </w:rPr>
        <w:t>средств,</w:t>
      </w:r>
      <w:r>
        <w:rPr>
          <w:sz w:val="28"/>
          <w:szCs w:val="28"/>
        </w:rPr>
        <w:t xml:space="preserve"> </w:t>
      </w:r>
      <w:r w:rsidRPr="00CC4366">
        <w:rPr>
          <w:sz w:val="28"/>
          <w:szCs w:val="28"/>
        </w:rPr>
        <w:t>векселей,</w:t>
      </w:r>
      <w:r>
        <w:rPr>
          <w:sz w:val="28"/>
          <w:szCs w:val="28"/>
        </w:rPr>
        <w:t xml:space="preserve"> </w:t>
      </w:r>
      <w:r w:rsidRPr="00CC4366">
        <w:rPr>
          <w:sz w:val="28"/>
          <w:szCs w:val="28"/>
        </w:rPr>
        <w:t>платежных</w:t>
      </w:r>
      <w:r>
        <w:rPr>
          <w:sz w:val="28"/>
          <w:szCs w:val="28"/>
        </w:rPr>
        <w:t xml:space="preserve"> </w:t>
      </w:r>
      <w:r w:rsidRPr="00CC4366">
        <w:rPr>
          <w:sz w:val="28"/>
          <w:szCs w:val="28"/>
        </w:rPr>
        <w:t>и</w:t>
      </w:r>
      <w:r>
        <w:rPr>
          <w:sz w:val="28"/>
          <w:szCs w:val="28"/>
        </w:rPr>
        <w:t xml:space="preserve"> </w:t>
      </w:r>
      <w:r w:rsidRPr="00CC4366">
        <w:rPr>
          <w:sz w:val="28"/>
          <w:szCs w:val="28"/>
        </w:rPr>
        <w:t>расчетных</w:t>
      </w:r>
      <w:r>
        <w:rPr>
          <w:sz w:val="28"/>
          <w:szCs w:val="28"/>
        </w:rPr>
        <w:t xml:space="preserve"> </w:t>
      </w:r>
      <w:r w:rsidRPr="00CC4366">
        <w:rPr>
          <w:sz w:val="28"/>
          <w:szCs w:val="28"/>
        </w:rPr>
        <w:t>документов</w:t>
      </w:r>
      <w:r>
        <w:rPr>
          <w:sz w:val="28"/>
          <w:szCs w:val="28"/>
        </w:rPr>
        <w:t xml:space="preserve"> </w:t>
      </w:r>
      <w:r w:rsidRPr="00CC4366">
        <w:rPr>
          <w:sz w:val="28"/>
          <w:szCs w:val="28"/>
        </w:rPr>
        <w:t>и</w:t>
      </w:r>
      <w:r>
        <w:rPr>
          <w:sz w:val="28"/>
          <w:szCs w:val="28"/>
        </w:rPr>
        <w:t xml:space="preserve"> </w:t>
      </w:r>
      <w:r w:rsidRPr="00CC4366">
        <w:rPr>
          <w:sz w:val="28"/>
          <w:szCs w:val="28"/>
        </w:rPr>
        <w:t>кассовое</w:t>
      </w:r>
      <w:r>
        <w:rPr>
          <w:sz w:val="28"/>
          <w:szCs w:val="28"/>
        </w:rPr>
        <w:t xml:space="preserve"> </w:t>
      </w:r>
      <w:r w:rsidRPr="00CC4366">
        <w:rPr>
          <w:sz w:val="28"/>
          <w:szCs w:val="28"/>
        </w:rPr>
        <w:t>обслуживание</w:t>
      </w:r>
      <w:r>
        <w:rPr>
          <w:sz w:val="28"/>
          <w:szCs w:val="28"/>
        </w:rPr>
        <w:t xml:space="preserve"> </w:t>
      </w:r>
      <w:r w:rsidRPr="00CC4366">
        <w:rPr>
          <w:sz w:val="28"/>
          <w:szCs w:val="28"/>
        </w:rPr>
        <w:t>физических</w:t>
      </w:r>
      <w:r>
        <w:rPr>
          <w:sz w:val="28"/>
          <w:szCs w:val="28"/>
        </w:rPr>
        <w:t xml:space="preserve"> </w:t>
      </w:r>
      <w:r w:rsidRPr="00CC4366">
        <w:rPr>
          <w:sz w:val="28"/>
          <w:szCs w:val="28"/>
        </w:rPr>
        <w:t>и</w:t>
      </w:r>
      <w:r>
        <w:rPr>
          <w:sz w:val="28"/>
          <w:szCs w:val="28"/>
        </w:rPr>
        <w:t xml:space="preserve"> </w:t>
      </w:r>
      <w:r w:rsidRPr="00CC4366">
        <w:rPr>
          <w:sz w:val="28"/>
          <w:szCs w:val="28"/>
        </w:rPr>
        <w:t>юридических</w:t>
      </w:r>
      <w:r>
        <w:rPr>
          <w:sz w:val="28"/>
          <w:szCs w:val="28"/>
        </w:rPr>
        <w:t xml:space="preserve"> </w:t>
      </w:r>
      <w:r w:rsidRPr="00CC4366">
        <w:rPr>
          <w:sz w:val="28"/>
          <w:szCs w:val="28"/>
        </w:rPr>
        <w:t>лиц;</w:t>
      </w:r>
    </w:p>
    <w:p w:rsidR="00CC4366" w:rsidRPr="00CC4366" w:rsidRDefault="00CC4366" w:rsidP="00CC4366">
      <w:pPr>
        <w:spacing w:line="360" w:lineRule="auto"/>
        <w:ind w:left="0" w:firstLine="709"/>
        <w:rPr>
          <w:sz w:val="28"/>
          <w:szCs w:val="28"/>
        </w:rPr>
      </w:pPr>
      <w:bookmarkStart w:id="6" w:name="p76"/>
      <w:bookmarkEnd w:id="6"/>
      <w:r w:rsidRPr="00CC4366">
        <w:rPr>
          <w:sz w:val="28"/>
          <w:szCs w:val="28"/>
        </w:rPr>
        <w:t>6)</w:t>
      </w:r>
      <w:r>
        <w:rPr>
          <w:sz w:val="28"/>
          <w:szCs w:val="28"/>
        </w:rPr>
        <w:t xml:space="preserve"> </w:t>
      </w:r>
      <w:r w:rsidRPr="00CC4366">
        <w:rPr>
          <w:sz w:val="28"/>
          <w:szCs w:val="28"/>
        </w:rPr>
        <w:t>купля-продажа</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валюты</w:t>
      </w:r>
      <w:r>
        <w:rPr>
          <w:sz w:val="28"/>
          <w:szCs w:val="28"/>
        </w:rPr>
        <w:t xml:space="preserve"> </w:t>
      </w:r>
      <w:r w:rsidRPr="00CC4366">
        <w:rPr>
          <w:sz w:val="28"/>
          <w:szCs w:val="28"/>
        </w:rPr>
        <w:t>в</w:t>
      </w:r>
      <w:r>
        <w:rPr>
          <w:sz w:val="28"/>
          <w:szCs w:val="28"/>
        </w:rPr>
        <w:t xml:space="preserve"> </w:t>
      </w:r>
      <w:r w:rsidRPr="00CC4366">
        <w:rPr>
          <w:sz w:val="28"/>
          <w:szCs w:val="28"/>
        </w:rPr>
        <w:t>наличной</w:t>
      </w:r>
      <w:r>
        <w:rPr>
          <w:sz w:val="28"/>
          <w:szCs w:val="28"/>
        </w:rPr>
        <w:t xml:space="preserve"> </w:t>
      </w:r>
      <w:r w:rsidRPr="00CC4366">
        <w:rPr>
          <w:sz w:val="28"/>
          <w:szCs w:val="28"/>
        </w:rPr>
        <w:t>и</w:t>
      </w:r>
      <w:r>
        <w:rPr>
          <w:sz w:val="28"/>
          <w:szCs w:val="28"/>
        </w:rPr>
        <w:t xml:space="preserve"> </w:t>
      </w:r>
      <w:r w:rsidRPr="00CC4366">
        <w:rPr>
          <w:sz w:val="28"/>
          <w:szCs w:val="28"/>
        </w:rPr>
        <w:t>безналичной</w:t>
      </w:r>
      <w:r>
        <w:rPr>
          <w:sz w:val="28"/>
          <w:szCs w:val="28"/>
        </w:rPr>
        <w:t xml:space="preserve"> </w:t>
      </w:r>
      <w:r w:rsidRPr="00CC4366">
        <w:rPr>
          <w:sz w:val="28"/>
          <w:szCs w:val="28"/>
        </w:rPr>
        <w:t>формах;</w:t>
      </w:r>
    </w:p>
    <w:p w:rsidR="00CC4366" w:rsidRPr="00CC4366" w:rsidRDefault="00CC4366" w:rsidP="00CC4366">
      <w:pPr>
        <w:spacing w:line="360" w:lineRule="auto"/>
        <w:ind w:left="0" w:firstLine="709"/>
        <w:rPr>
          <w:sz w:val="28"/>
          <w:szCs w:val="28"/>
        </w:rPr>
      </w:pPr>
      <w:bookmarkStart w:id="7" w:name="p77"/>
      <w:bookmarkEnd w:id="7"/>
      <w:r w:rsidRPr="00CC4366">
        <w:rPr>
          <w:sz w:val="28"/>
          <w:szCs w:val="28"/>
        </w:rPr>
        <w:t>7)</w:t>
      </w:r>
      <w:r>
        <w:rPr>
          <w:sz w:val="28"/>
          <w:szCs w:val="28"/>
        </w:rPr>
        <w:t xml:space="preserve"> </w:t>
      </w:r>
      <w:r w:rsidRPr="00CC4366">
        <w:rPr>
          <w:sz w:val="28"/>
          <w:szCs w:val="28"/>
        </w:rPr>
        <w:t>привлечение</w:t>
      </w:r>
      <w:r>
        <w:rPr>
          <w:sz w:val="28"/>
          <w:szCs w:val="28"/>
        </w:rPr>
        <w:t xml:space="preserve"> </w:t>
      </w:r>
      <w:r w:rsidRPr="00CC4366">
        <w:rPr>
          <w:sz w:val="28"/>
          <w:szCs w:val="28"/>
        </w:rPr>
        <w:t>во</w:t>
      </w:r>
      <w:r>
        <w:rPr>
          <w:sz w:val="28"/>
          <w:szCs w:val="28"/>
        </w:rPr>
        <w:t xml:space="preserve"> </w:t>
      </w:r>
      <w:r w:rsidRPr="00CC4366">
        <w:rPr>
          <w:sz w:val="28"/>
          <w:szCs w:val="28"/>
        </w:rPr>
        <w:t>вклады</w:t>
      </w:r>
      <w:r>
        <w:rPr>
          <w:sz w:val="28"/>
          <w:szCs w:val="28"/>
        </w:rPr>
        <w:t xml:space="preserve"> </w:t>
      </w:r>
      <w:r w:rsidRPr="00CC4366">
        <w:rPr>
          <w:sz w:val="28"/>
          <w:szCs w:val="28"/>
        </w:rPr>
        <w:t>и</w:t>
      </w:r>
      <w:r>
        <w:rPr>
          <w:sz w:val="28"/>
          <w:szCs w:val="28"/>
        </w:rPr>
        <w:t xml:space="preserve"> </w:t>
      </w:r>
      <w:r w:rsidRPr="00CC4366">
        <w:rPr>
          <w:sz w:val="28"/>
          <w:szCs w:val="28"/>
        </w:rPr>
        <w:t>размещение</w:t>
      </w:r>
      <w:r>
        <w:rPr>
          <w:sz w:val="28"/>
          <w:szCs w:val="28"/>
        </w:rPr>
        <w:t xml:space="preserve"> </w:t>
      </w:r>
      <w:r w:rsidRPr="00CC4366">
        <w:rPr>
          <w:sz w:val="28"/>
          <w:szCs w:val="28"/>
        </w:rPr>
        <w:t>драгоценных</w:t>
      </w:r>
      <w:r>
        <w:rPr>
          <w:sz w:val="28"/>
          <w:szCs w:val="28"/>
        </w:rPr>
        <w:t xml:space="preserve"> </w:t>
      </w:r>
      <w:r w:rsidRPr="00CC4366">
        <w:rPr>
          <w:sz w:val="28"/>
          <w:szCs w:val="28"/>
        </w:rPr>
        <w:t>металлов;</w:t>
      </w:r>
    </w:p>
    <w:p w:rsidR="00CC4366" w:rsidRPr="00CC4366" w:rsidRDefault="00CC4366" w:rsidP="00CC4366">
      <w:pPr>
        <w:spacing w:line="360" w:lineRule="auto"/>
        <w:ind w:left="0" w:firstLine="709"/>
        <w:rPr>
          <w:sz w:val="28"/>
          <w:szCs w:val="28"/>
        </w:rPr>
      </w:pPr>
      <w:bookmarkStart w:id="8" w:name="p78"/>
      <w:bookmarkEnd w:id="8"/>
      <w:r w:rsidRPr="00CC4366">
        <w:rPr>
          <w:sz w:val="28"/>
          <w:szCs w:val="28"/>
        </w:rPr>
        <w:t>8)</w:t>
      </w:r>
      <w:r>
        <w:rPr>
          <w:sz w:val="28"/>
          <w:szCs w:val="28"/>
        </w:rPr>
        <w:t xml:space="preserve"> </w:t>
      </w:r>
      <w:r w:rsidRPr="00CC4366">
        <w:rPr>
          <w:sz w:val="28"/>
          <w:szCs w:val="28"/>
        </w:rPr>
        <w:t>выдача</w:t>
      </w:r>
      <w:r>
        <w:rPr>
          <w:sz w:val="28"/>
          <w:szCs w:val="28"/>
        </w:rPr>
        <w:t xml:space="preserve"> </w:t>
      </w:r>
      <w:r w:rsidRPr="00E326C6">
        <w:rPr>
          <w:sz w:val="28"/>
          <w:szCs w:val="22"/>
        </w:rPr>
        <w:t>банковских гарантий</w:t>
      </w:r>
      <w:r w:rsidRPr="00CC4366">
        <w:rPr>
          <w:sz w:val="28"/>
          <w:szCs w:val="28"/>
        </w:rPr>
        <w:t>;</w:t>
      </w:r>
    </w:p>
    <w:p w:rsidR="00CC4366" w:rsidRPr="00CC4366" w:rsidRDefault="00CC4366" w:rsidP="00CC4366">
      <w:pPr>
        <w:spacing w:line="360" w:lineRule="auto"/>
        <w:ind w:left="0" w:firstLine="709"/>
        <w:rPr>
          <w:sz w:val="28"/>
          <w:szCs w:val="28"/>
        </w:rPr>
      </w:pPr>
      <w:bookmarkStart w:id="9" w:name="p79"/>
      <w:bookmarkEnd w:id="9"/>
      <w:r w:rsidRPr="00CC4366">
        <w:rPr>
          <w:sz w:val="28"/>
          <w:szCs w:val="28"/>
        </w:rPr>
        <w:t>9)</w:t>
      </w:r>
      <w:r>
        <w:rPr>
          <w:sz w:val="28"/>
          <w:szCs w:val="28"/>
        </w:rPr>
        <w:t xml:space="preserve"> </w:t>
      </w:r>
      <w:r w:rsidRPr="00CC4366">
        <w:rPr>
          <w:sz w:val="28"/>
          <w:szCs w:val="28"/>
        </w:rPr>
        <w:t>осуществление</w:t>
      </w:r>
      <w:r>
        <w:rPr>
          <w:sz w:val="28"/>
          <w:szCs w:val="28"/>
        </w:rPr>
        <w:t xml:space="preserve"> </w:t>
      </w:r>
      <w:r w:rsidRPr="00CC4366">
        <w:rPr>
          <w:sz w:val="28"/>
          <w:szCs w:val="28"/>
        </w:rPr>
        <w:t>переводов</w:t>
      </w:r>
      <w:r>
        <w:rPr>
          <w:sz w:val="28"/>
          <w:szCs w:val="28"/>
        </w:rPr>
        <w:t xml:space="preserve"> </w:t>
      </w:r>
      <w:r w:rsidRPr="00CC4366">
        <w:rPr>
          <w:sz w:val="28"/>
          <w:szCs w:val="28"/>
        </w:rPr>
        <w:t>денежных</w:t>
      </w:r>
      <w:r>
        <w:rPr>
          <w:sz w:val="28"/>
          <w:szCs w:val="28"/>
        </w:rPr>
        <w:t xml:space="preserve"> </w:t>
      </w:r>
      <w:r w:rsidRPr="00CC4366">
        <w:rPr>
          <w:sz w:val="28"/>
          <w:szCs w:val="28"/>
        </w:rPr>
        <w:t>средств</w:t>
      </w:r>
      <w:r>
        <w:rPr>
          <w:sz w:val="28"/>
          <w:szCs w:val="28"/>
        </w:rPr>
        <w:t xml:space="preserve"> </w:t>
      </w:r>
      <w:r w:rsidRPr="00CC4366">
        <w:rPr>
          <w:sz w:val="28"/>
          <w:szCs w:val="28"/>
        </w:rPr>
        <w:t>по</w:t>
      </w:r>
      <w:r>
        <w:rPr>
          <w:sz w:val="28"/>
          <w:szCs w:val="28"/>
        </w:rPr>
        <w:t xml:space="preserve"> </w:t>
      </w:r>
      <w:r w:rsidRPr="00CC4366">
        <w:rPr>
          <w:sz w:val="28"/>
          <w:szCs w:val="28"/>
        </w:rPr>
        <w:t>поручению</w:t>
      </w:r>
      <w:r>
        <w:rPr>
          <w:sz w:val="28"/>
          <w:szCs w:val="28"/>
        </w:rPr>
        <w:t xml:space="preserve"> </w:t>
      </w:r>
      <w:r w:rsidRPr="00CC4366">
        <w:rPr>
          <w:sz w:val="28"/>
          <w:szCs w:val="28"/>
        </w:rPr>
        <w:t>физических</w:t>
      </w:r>
      <w:r>
        <w:rPr>
          <w:sz w:val="28"/>
          <w:szCs w:val="28"/>
        </w:rPr>
        <w:t xml:space="preserve"> </w:t>
      </w:r>
      <w:r w:rsidRPr="00CC4366">
        <w:rPr>
          <w:sz w:val="28"/>
          <w:szCs w:val="28"/>
        </w:rPr>
        <w:t>лиц</w:t>
      </w:r>
      <w:r>
        <w:rPr>
          <w:sz w:val="28"/>
          <w:szCs w:val="28"/>
        </w:rPr>
        <w:t xml:space="preserve"> </w:t>
      </w:r>
      <w:r w:rsidRPr="00CC4366">
        <w:rPr>
          <w:sz w:val="28"/>
          <w:szCs w:val="28"/>
        </w:rPr>
        <w:t>без</w:t>
      </w:r>
      <w:r>
        <w:rPr>
          <w:sz w:val="28"/>
          <w:szCs w:val="28"/>
        </w:rPr>
        <w:t xml:space="preserve"> </w:t>
      </w:r>
      <w:r w:rsidRPr="00CC4366">
        <w:rPr>
          <w:sz w:val="28"/>
          <w:szCs w:val="28"/>
        </w:rPr>
        <w:t>открытия</w:t>
      </w:r>
      <w:r>
        <w:rPr>
          <w:sz w:val="28"/>
          <w:szCs w:val="28"/>
        </w:rPr>
        <w:t xml:space="preserve"> </w:t>
      </w:r>
      <w:r w:rsidRPr="00CC4366">
        <w:rPr>
          <w:sz w:val="28"/>
          <w:szCs w:val="28"/>
        </w:rPr>
        <w:t>банковских</w:t>
      </w:r>
      <w:r>
        <w:rPr>
          <w:sz w:val="28"/>
          <w:szCs w:val="28"/>
        </w:rPr>
        <w:t xml:space="preserve"> </w:t>
      </w:r>
      <w:r w:rsidRPr="00CC4366">
        <w:rPr>
          <w:sz w:val="28"/>
          <w:szCs w:val="28"/>
        </w:rPr>
        <w:t>счетов</w:t>
      </w:r>
      <w:r>
        <w:rPr>
          <w:sz w:val="28"/>
          <w:szCs w:val="28"/>
        </w:rPr>
        <w:t xml:space="preserve"> </w:t>
      </w:r>
      <w:r w:rsidRPr="00CC4366">
        <w:rPr>
          <w:sz w:val="28"/>
          <w:szCs w:val="28"/>
        </w:rPr>
        <w:t>(за</w:t>
      </w:r>
      <w:r>
        <w:rPr>
          <w:sz w:val="28"/>
          <w:szCs w:val="28"/>
        </w:rPr>
        <w:t xml:space="preserve"> </w:t>
      </w:r>
      <w:r w:rsidRPr="00CC4366">
        <w:rPr>
          <w:sz w:val="28"/>
          <w:szCs w:val="28"/>
        </w:rPr>
        <w:t>исключением</w:t>
      </w:r>
      <w:r>
        <w:rPr>
          <w:sz w:val="28"/>
          <w:szCs w:val="28"/>
        </w:rPr>
        <w:t xml:space="preserve"> </w:t>
      </w:r>
      <w:r w:rsidRPr="00CC4366">
        <w:rPr>
          <w:sz w:val="28"/>
          <w:szCs w:val="28"/>
        </w:rPr>
        <w:t>почтовых</w:t>
      </w:r>
      <w:r>
        <w:rPr>
          <w:sz w:val="28"/>
          <w:szCs w:val="28"/>
        </w:rPr>
        <w:t xml:space="preserve"> </w:t>
      </w:r>
      <w:r w:rsidRPr="00CC4366">
        <w:rPr>
          <w:sz w:val="28"/>
          <w:szCs w:val="28"/>
        </w:rPr>
        <w:t>переводов).</w:t>
      </w:r>
    </w:p>
    <w:p w:rsidR="00CC4366" w:rsidRPr="00CC4366" w:rsidRDefault="00CC4366" w:rsidP="00CC4366">
      <w:pPr>
        <w:spacing w:line="360" w:lineRule="auto"/>
        <w:ind w:left="0" w:firstLine="709"/>
        <w:rPr>
          <w:sz w:val="28"/>
          <w:szCs w:val="28"/>
        </w:rPr>
      </w:pPr>
      <w:bookmarkStart w:id="10" w:name="p81"/>
      <w:bookmarkStart w:id="11" w:name="p80"/>
      <w:bookmarkEnd w:id="10"/>
      <w:bookmarkEnd w:id="11"/>
      <w:r w:rsidRPr="00CC4366">
        <w:rPr>
          <w:sz w:val="28"/>
          <w:szCs w:val="28"/>
        </w:rPr>
        <w:t>Открытие</w:t>
      </w:r>
      <w:r>
        <w:rPr>
          <w:sz w:val="28"/>
          <w:szCs w:val="28"/>
        </w:rPr>
        <w:t xml:space="preserve"> </w:t>
      </w:r>
      <w:r w:rsidRPr="00CC4366">
        <w:rPr>
          <w:sz w:val="28"/>
          <w:szCs w:val="28"/>
        </w:rPr>
        <w:t>кредитными</w:t>
      </w:r>
      <w:r>
        <w:rPr>
          <w:sz w:val="28"/>
          <w:szCs w:val="28"/>
        </w:rPr>
        <w:t xml:space="preserve"> </w:t>
      </w:r>
      <w:r w:rsidRPr="00CC4366">
        <w:rPr>
          <w:sz w:val="28"/>
          <w:szCs w:val="28"/>
        </w:rPr>
        <w:t>организациями</w:t>
      </w:r>
      <w:r>
        <w:rPr>
          <w:sz w:val="28"/>
          <w:szCs w:val="28"/>
        </w:rPr>
        <w:t xml:space="preserve"> </w:t>
      </w:r>
      <w:r w:rsidRPr="00CC4366">
        <w:rPr>
          <w:sz w:val="28"/>
          <w:szCs w:val="28"/>
        </w:rPr>
        <w:t>банковских</w:t>
      </w:r>
      <w:r>
        <w:rPr>
          <w:sz w:val="28"/>
          <w:szCs w:val="28"/>
        </w:rPr>
        <w:t xml:space="preserve"> </w:t>
      </w:r>
      <w:r w:rsidRPr="00CC4366">
        <w:rPr>
          <w:sz w:val="28"/>
          <w:szCs w:val="28"/>
        </w:rPr>
        <w:t>счетов</w:t>
      </w:r>
      <w:r>
        <w:rPr>
          <w:sz w:val="28"/>
          <w:szCs w:val="28"/>
        </w:rPr>
        <w:t xml:space="preserve"> </w:t>
      </w:r>
      <w:r w:rsidRPr="00CC4366">
        <w:rPr>
          <w:sz w:val="28"/>
          <w:szCs w:val="28"/>
        </w:rPr>
        <w:t>индивидуальных</w:t>
      </w:r>
      <w:r>
        <w:rPr>
          <w:sz w:val="28"/>
          <w:szCs w:val="28"/>
        </w:rPr>
        <w:t xml:space="preserve"> </w:t>
      </w:r>
      <w:r w:rsidRPr="00CC4366">
        <w:rPr>
          <w:sz w:val="28"/>
          <w:szCs w:val="28"/>
        </w:rPr>
        <w:t>предпринимателей</w:t>
      </w:r>
      <w:r>
        <w:rPr>
          <w:sz w:val="28"/>
          <w:szCs w:val="28"/>
        </w:rPr>
        <w:t xml:space="preserve"> </w:t>
      </w:r>
      <w:r w:rsidRPr="00CC4366">
        <w:rPr>
          <w:sz w:val="28"/>
          <w:szCs w:val="28"/>
        </w:rPr>
        <w:t>и</w:t>
      </w:r>
      <w:r>
        <w:rPr>
          <w:sz w:val="28"/>
          <w:szCs w:val="28"/>
        </w:rPr>
        <w:t xml:space="preserve"> </w:t>
      </w:r>
      <w:r w:rsidRPr="00CC4366">
        <w:rPr>
          <w:sz w:val="28"/>
          <w:szCs w:val="28"/>
        </w:rPr>
        <w:t>юридических</w:t>
      </w:r>
      <w:r>
        <w:rPr>
          <w:sz w:val="28"/>
          <w:szCs w:val="28"/>
        </w:rPr>
        <w:t xml:space="preserve"> </w:t>
      </w:r>
      <w:r w:rsidRPr="00CC4366">
        <w:rPr>
          <w:sz w:val="28"/>
          <w:szCs w:val="28"/>
        </w:rPr>
        <w:t>лиц,</w:t>
      </w:r>
      <w:r>
        <w:rPr>
          <w:sz w:val="28"/>
          <w:szCs w:val="28"/>
        </w:rPr>
        <w:t xml:space="preserve"> </w:t>
      </w:r>
      <w:r w:rsidRPr="00CC4366">
        <w:rPr>
          <w:sz w:val="28"/>
          <w:szCs w:val="28"/>
        </w:rPr>
        <w:t>за</w:t>
      </w:r>
      <w:r>
        <w:rPr>
          <w:sz w:val="28"/>
          <w:szCs w:val="28"/>
        </w:rPr>
        <w:t xml:space="preserve"> </w:t>
      </w:r>
      <w:r w:rsidRPr="00CC4366">
        <w:rPr>
          <w:sz w:val="28"/>
          <w:szCs w:val="28"/>
        </w:rPr>
        <w:t>исключением</w:t>
      </w:r>
      <w:r>
        <w:rPr>
          <w:sz w:val="28"/>
          <w:szCs w:val="28"/>
        </w:rPr>
        <w:t xml:space="preserve"> </w:t>
      </w:r>
      <w:r w:rsidRPr="00CC4366">
        <w:rPr>
          <w:sz w:val="28"/>
          <w:szCs w:val="28"/>
        </w:rPr>
        <w:t>органов</w:t>
      </w:r>
      <w:r>
        <w:rPr>
          <w:sz w:val="28"/>
          <w:szCs w:val="28"/>
        </w:rPr>
        <w:t xml:space="preserve"> </w:t>
      </w:r>
      <w:r w:rsidRPr="00CC4366">
        <w:rPr>
          <w:sz w:val="28"/>
          <w:szCs w:val="28"/>
        </w:rPr>
        <w:t>государственной</w:t>
      </w:r>
      <w:r>
        <w:rPr>
          <w:sz w:val="28"/>
          <w:szCs w:val="28"/>
        </w:rPr>
        <w:t xml:space="preserve"> </w:t>
      </w:r>
      <w:r w:rsidRPr="00CC4366">
        <w:rPr>
          <w:sz w:val="28"/>
          <w:szCs w:val="28"/>
        </w:rPr>
        <w:t>власти,</w:t>
      </w:r>
      <w:r>
        <w:rPr>
          <w:sz w:val="28"/>
          <w:szCs w:val="28"/>
        </w:rPr>
        <w:t xml:space="preserve"> </w:t>
      </w:r>
      <w:r w:rsidRPr="00CC4366">
        <w:rPr>
          <w:sz w:val="28"/>
          <w:szCs w:val="28"/>
        </w:rPr>
        <w:t>органов</w:t>
      </w:r>
      <w:r>
        <w:rPr>
          <w:sz w:val="28"/>
          <w:szCs w:val="28"/>
        </w:rPr>
        <w:t xml:space="preserve"> </w:t>
      </w:r>
      <w:r w:rsidRPr="00CC4366">
        <w:rPr>
          <w:sz w:val="28"/>
          <w:szCs w:val="28"/>
        </w:rPr>
        <w:t>местного</w:t>
      </w:r>
      <w:r>
        <w:rPr>
          <w:sz w:val="28"/>
          <w:szCs w:val="28"/>
        </w:rPr>
        <w:t xml:space="preserve"> </w:t>
      </w:r>
      <w:r w:rsidRPr="00CC4366">
        <w:rPr>
          <w:sz w:val="28"/>
          <w:szCs w:val="28"/>
        </w:rPr>
        <w:t>самоуправления,</w:t>
      </w:r>
      <w:r>
        <w:rPr>
          <w:sz w:val="28"/>
          <w:szCs w:val="28"/>
        </w:rPr>
        <w:t xml:space="preserve"> </w:t>
      </w:r>
      <w:r w:rsidRPr="00CC4366">
        <w:rPr>
          <w:sz w:val="28"/>
          <w:szCs w:val="28"/>
        </w:rPr>
        <w:t>осуществляется</w:t>
      </w:r>
      <w:r>
        <w:rPr>
          <w:sz w:val="28"/>
          <w:szCs w:val="28"/>
        </w:rPr>
        <w:t xml:space="preserve"> </w:t>
      </w:r>
      <w:r w:rsidRPr="00CC4366">
        <w:rPr>
          <w:sz w:val="28"/>
          <w:szCs w:val="28"/>
        </w:rPr>
        <w:t>на</w:t>
      </w:r>
      <w:r>
        <w:rPr>
          <w:sz w:val="28"/>
          <w:szCs w:val="28"/>
        </w:rPr>
        <w:t xml:space="preserve"> </w:t>
      </w:r>
      <w:r w:rsidRPr="00CC4366">
        <w:rPr>
          <w:sz w:val="28"/>
          <w:szCs w:val="28"/>
        </w:rPr>
        <w:t>основании</w:t>
      </w:r>
      <w:r>
        <w:rPr>
          <w:sz w:val="28"/>
          <w:szCs w:val="28"/>
        </w:rPr>
        <w:t xml:space="preserve"> </w:t>
      </w:r>
      <w:r w:rsidRPr="00E326C6">
        <w:rPr>
          <w:sz w:val="28"/>
          <w:szCs w:val="22"/>
        </w:rPr>
        <w:t>свидетельств</w:t>
      </w:r>
      <w:r>
        <w:rPr>
          <w:sz w:val="28"/>
          <w:szCs w:val="28"/>
        </w:rPr>
        <w:t xml:space="preserve"> </w:t>
      </w:r>
      <w:r w:rsidRPr="00CC4366">
        <w:rPr>
          <w:sz w:val="28"/>
          <w:szCs w:val="28"/>
        </w:rPr>
        <w:t>о</w:t>
      </w:r>
      <w:r>
        <w:rPr>
          <w:sz w:val="28"/>
          <w:szCs w:val="28"/>
        </w:rPr>
        <w:t xml:space="preserve"> </w:t>
      </w:r>
      <w:r w:rsidRPr="00CC4366">
        <w:rPr>
          <w:sz w:val="28"/>
          <w:szCs w:val="28"/>
        </w:rPr>
        <w:t>государственной</w:t>
      </w:r>
      <w:r>
        <w:rPr>
          <w:sz w:val="28"/>
          <w:szCs w:val="28"/>
        </w:rPr>
        <w:t xml:space="preserve"> </w:t>
      </w:r>
      <w:r w:rsidRPr="00CC4366">
        <w:rPr>
          <w:sz w:val="28"/>
          <w:szCs w:val="28"/>
        </w:rPr>
        <w:t>регистрации</w:t>
      </w:r>
      <w:r>
        <w:rPr>
          <w:sz w:val="28"/>
          <w:szCs w:val="28"/>
        </w:rPr>
        <w:t xml:space="preserve"> </w:t>
      </w:r>
      <w:r w:rsidRPr="00CC4366">
        <w:rPr>
          <w:sz w:val="28"/>
          <w:szCs w:val="28"/>
        </w:rPr>
        <w:t>физических</w:t>
      </w:r>
      <w:r>
        <w:rPr>
          <w:sz w:val="28"/>
          <w:szCs w:val="28"/>
        </w:rPr>
        <w:t xml:space="preserve"> </w:t>
      </w:r>
      <w:r w:rsidRPr="00CC4366">
        <w:rPr>
          <w:sz w:val="28"/>
          <w:szCs w:val="28"/>
        </w:rPr>
        <w:t>лиц</w:t>
      </w:r>
      <w:r>
        <w:rPr>
          <w:sz w:val="28"/>
          <w:szCs w:val="28"/>
        </w:rPr>
        <w:t xml:space="preserve"> </w:t>
      </w:r>
      <w:r w:rsidRPr="00CC4366">
        <w:rPr>
          <w:sz w:val="28"/>
          <w:szCs w:val="28"/>
        </w:rPr>
        <w:t>в</w:t>
      </w:r>
      <w:r>
        <w:rPr>
          <w:sz w:val="28"/>
          <w:szCs w:val="28"/>
        </w:rPr>
        <w:t xml:space="preserve"> </w:t>
      </w:r>
      <w:r w:rsidRPr="00CC4366">
        <w:rPr>
          <w:sz w:val="28"/>
          <w:szCs w:val="28"/>
        </w:rPr>
        <w:t>качестве</w:t>
      </w:r>
      <w:r>
        <w:rPr>
          <w:sz w:val="28"/>
          <w:szCs w:val="28"/>
        </w:rPr>
        <w:t xml:space="preserve"> </w:t>
      </w:r>
      <w:r w:rsidRPr="00CC4366">
        <w:rPr>
          <w:sz w:val="28"/>
          <w:szCs w:val="28"/>
        </w:rPr>
        <w:t>индивидуальных</w:t>
      </w:r>
      <w:r>
        <w:rPr>
          <w:sz w:val="28"/>
          <w:szCs w:val="28"/>
        </w:rPr>
        <w:t xml:space="preserve"> </w:t>
      </w:r>
      <w:r w:rsidRPr="00CC4366">
        <w:rPr>
          <w:sz w:val="28"/>
          <w:szCs w:val="28"/>
        </w:rPr>
        <w:t>предпринимателей,</w:t>
      </w:r>
      <w:r>
        <w:rPr>
          <w:sz w:val="28"/>
          <w:szCs w:val="28"/>
        </w:rPr>
        <w:t xml:space="preserve"> </w:t>
      </w:r>
      <w:r w:rsidRPr="00E326C6">
        <w:rPr>
          <w:sz w:val="28"/>
          <w:szCs w:val="22"/>
        </w:rPr>
        <w:t>свидетельств</w:t>
      </w:r>
      <w:r>
        <w:rPr>
          <w:sz w:val="28"/>
          <w:szCs w:val="28"/>
        </w:rPr>
        <w:t xml:space="preserve"> </w:t>
      </w:r>
      <w:r w:rsidRPr="00CC4366">
        <w:rPr>
          <w:sz w:val="28"/>
          <w:szCs w:val="28"/>
        </w:rPr>
        <w:t>о</w:t>
      </w:r>
      <w:r>
        <w:rPr>
          <w:sz w:val="28"/>
          <w:szCs w:val="28"/>
        </w:rPr>
        <w:t xml:space="preserve"> </w:t>
      </w:r>
      <w:r w:rsidRPr="00CC4366">
        <w:rPr>
          <w:sz w:val="28"/>
          <w:szCs w:val="28"/>
        </w:rPr>
        <w:t>государственной</w:t>
      </w:r>
      <w:r>
        <w:rPr>
          <w:sz w:val="28"/>
          <w:szCs w:val="28"/>
        </w:rPr>
        <w:t xml:space="preserve"> </w:t>
      </w:r>
      <w:r w:rsidRPr="00CC4366">
        <w:rPr>
          <w:sz w:val="28"/>
          <w:szCs w:val="28"/>
        </w:rPr>
        <w:t>регистрации</w:t>
      </w:r>
      <w:r>
        <w:rPr>
          <w:sz w:val="28"/>
          <w:szCs w:val="28"/>
        </w:rPr>
        <w:t xml:space="preserve"> </w:t>
      </w:r>
      <w:r w:rsidRPr="00CC4366">
        <w:rPr>
          <w:sz w:val="28"/>
          <w:szCs w:val="28"/>
        </w:rPr>
        <w:t>юридических</w:t>
      </w:r>
      <w:r>
        <w:rPr>
          <w:sz w:val="28"/>
          <w:szCs w:val="28"/>
        </w:rPr>
        <w:t xml:space="preserve"> </w:t>
      </w:r>
      <w:r w:rsidRPr="00CC4366">
        <w:rPr>
          <w:sz w:val="28"/>
          <w:szCs w:val="28"/>
        </w:rPr>
        <w:t>лиц,</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E326C6">
        <w:rPr>
          <w:sz w:val="28"/>
          <w:szCs w:val="22"/>
        </w:rPr>
        <w:t>свидетельств</w:t>
      </w:r>
      <w:r>
        <w:rPr>
          <w:sz w:val="28"/>
          <w:szCs w:val="28"/>
        </w:rPr>
        <w:t xml:space="preserve"> </w:t>
      </w:r>
      <w:r w:rsidRPr="00CC4366">
        <w:rPr>
          <w:sz w:val="28"/>
          <w:szCs w:val="28"/>
        </w:rPr>
        <w:t>о</w:t>
      </w:r>
      <w:r>
        <w:rPr>
          <w:sz w:val="28"/>
          <w:szCs w:val="28"/>
        </w:rPr>
        <w:t xml:space="preserve"> </w:t>
      </w:r>
      <w:r w:rsidRPr="00CC4366">
        <w:rPr>
          <w:sz w:val="28"/>
          <w:szCs w:val="28"/>
        </w:rPr>
        <w:t>постановке</w:t>
      </w:r>
      <w:r>
        <w:rPr>
          <w:sz w:val="28"/>
          <w:szCs w:val="28"/>
        </w:rPr>
        <w:t xml:space="preserve"> </w:t>
      </w:r>
      <w:r w:rsidRPr="00CC4366">
        <w:rPr>
          <w:sz w:val="28"/>
          <w:szCs w:val="28"/>
        </w:rPr>
        <w:t>на</w:t>
      </w:r>
      <w:r>
        <w:rPr>
          <w:sz w:val="28"/>
          <w:szCs w:val="28"/>
        </w:rPr>
        <w:t xml:space="preserve"> </w:t>
      </w:r>
      <w:r w:rsidRPr="00CC4366">
        <w:rPr>
          <w:sz w:val="28"/>
          <w:szCs w:val="28"/>
        </w:rPr>
        <w:t>учет</w:t>
      </w:r>
      <w:r>
        <w:rPr>
          <w:sz w:val="28"/>
          <w:szCs w:val="28"/>
        </w:rPr>
        <w:t xml:space="preserve"> </w:t>
      </w:r>
      <w:r w:rsidRPr="00CC4366">
        <w:rPr>
          <w:sz w:val="28"/>
          <w:szCs w:val="28"/>
        </w:rPr>
        <w:t>в</w:t>
      </w:r>
      <w:r>
        <w:rPr>
          <w:sz w:val="28"/>
          <w:szCs w:val="28"/>
        </w:rPr>
        <w:t xml:space="preserve"> </w:t>
      </w:r>
      <w:r w:rsidRPr="00CC4366">
        <w:rPr>
          <w:sz w:val="28"/>
          <w:szCs w:val="28"/>
        </w:rPr>
        <w:t>налоговом</w:t>
      </w:r>
      <w:r>
        <w:rPr>
          <w:sz w:val="28"/>
          <w:szCs w:val="28"/>
        </w:rPr>
        <w:t xml:space="preserve"> </w:t>
      </w:r>
      <w:r w:rsidRPr="00CC4366">
        <w:rPr>
          <w:sz w:val="28"/>
          <w:szCs w:val="28"/>
        </w:rPr>
        <w:t>органе.</w:t>
      </w:r>
    </w:p>
    <w:p w:rsidR="00CC4366" w:rsidRPr="00CC4366" w:rsidRDefault="00CC4366" w:rsidP="00CC4366">
      <w:pPr>
        <w:spacing w:line="360" w:lineRule="auto"/>
        <w:ind w:left="0" w:firstLine="709"/>
        <w:rPr>
          <w:sz w:val="28"/>
          <w:szCs w:val="28"/>
        </w:rPr>
      </w:pPr>
      <w:bookmarkStart w:id="12" w:name="p83"/>
      <w:bookmarkStart w:id="13" w:name="p82"/>
      <w:bookmarkEnd w:id="12"/>
      <w:bookmarkEnd w:id="13"/>
      <w:r w:rsidRPr="00CC4366">
        <w:rPr>
          <w:sz w:val="28"/>
          <w:szCs w:val="28"/>
        </w:rPr>
        <w:t>Кредитная</w:t>
      </w:r>
      <w:r>
        <w:rPr>
          <w:sz w:val="28"/>
          <w:szCs w:val="28"/>
        </w:rPr>
        <w:t xml:space="preserve"> </w:t>
      </w:r>
      <w:r w:rsidRPr="00CC4366">
        <w:rPr>
          <w:sz w:val="28"/>
          <w:szCs w:val="28"/>
        </w:rPr>
        <w:t>организация</w:t>
      </w:r>
      <w:r>
        <w:rPr>
          <w:sz w:val="28"/>
          <w:szCs w:val="28"/>
        </w:rPr>
        <w:t xml:space="preserve"> </w:t>
      </w:r>
      <w:r w:rsidRPr="00CC4366">
        <w:rPr>
          <w:sz w:val="28"/>
          <w:szCs w:val="28"/>
        </w:rPr>
        <w:t>также</w:t>
      </w:r>
      <w:r>
        <w:rPr>
          <w:sz w:val="28"/>
          <w:szCs w:val="28"/>
        </w:rPr>
        <w:t xml:space="preserve"> </w:t>
      </w:r>
      <w:r w:rsidRPr="00CC4366">
        <w:rPr>
          <w:sz w:val="28"/>
          <w:szCs w:val="28"/>
        </w:rPr>
        <w:t>вправе</w:t>
      </w:r>
      <w:r>
        <w:rPr>
          <w:sz w:val="28"/>
          <w:szCs w:val="28"/>
        </w:rPr>
        <w:t xml:space="preserve"> </w:t>
      </w:r>
      <w:r w:rsidRPr="00CC4366">
        <w:rPr>
          <w:sz w:val="28"/>
          <w:szCs w:val="28"/>
        </w:rPr>
        <w:t>осуществлять</w:t>
      </w:r>
      <w:r>
        <w:rPr>
          <w:sz w:val="28"/>
          <w:szCs w:val="28"/>
        </w:rPr>
        <w:t xml:space="preserve"> </w:t>
      </w:r>
      <w:r w:rsidRPr="00CC4366">
        <w:rPr>
          <w:sz w:val="28"/>
          <w:szCs w:val="28"/>
        </w:rPr>
        <w:t>следующие</w:t>
      </w:r>
      <w:r>
        <w:rPr>
          <w:sz w:val="28"/>
          <w:szCs w:val="28"/>
        </w:rPr>
        <w:t xml:space="preserve"> </w:t>
      </w:r>
      <w:r w:rsidRPr="00CC4366">
        <w:rPr>
          <w:sz w:val="28"/>
          <w:szCs w:val="28"/>
        </w:rPr>
        <w:t>сделки:</w:t>
      </w:r>
    </w:p>
    <w:p w:rsidR="00CC4366" w:rsidRPr="00CC4366" w:rsidRDefault="00CC4366" w:rsidP="00CC4366">
      <w:pPr>
        <w:spacing w:line="360" w:lineRule="auto"/>
        <w:ind w:left="0" w:firstLine="709"/>
        <w:rPr>
          <w:sz w:val="28"/>
          <w:szCs w:val="28"/>
        </w:rPr>
      </w:pPr>
      <w:bookmarkStart w:id="14" w:name="p84"/>
      <w:bookmarkEnd w:id="14"/>
      <w:r w:rsidRPr="00CC4366">
        <w:rPr>
          <w:sz w:val="28"/>
          <w:szCs w:val="28"/>
        </w:rPr>
        <w:t>1)</w:t>
      </w:r>
      <w:r>
        <w:rPr>
          <w:sz w:val="28"/>
          <w:szCs w:val="28"/>
        </w:rPr>
        <w:t xml:space="preserve"> </w:t>
      </w:r>
      <w:r w:rsidRPr="00CC4366">
        <w:rPr>
          <w:sz w:val="28"/>
          <w:szCs w:val="28"/>
        </w:rPr>
        <w:t>выдачу</w:t>
      </w:r>
      <w:r>
        <w:rPr>
          <w:sz w:val="28"/>
          <w:szCs w:val="28"/>
        </w:rPr>
        <w:t xml:space="preserve"> </w:t>
      </w:r>
      <w:r w:rsidRPr="00E326C6">
        <w:rPr>
          <w:sz w:val="28"/>
          <w:szCs w:val="22"/>
        </w:rPr>
        <w:t>поручительств</w:t>
      </w:r>
      <w:r>
        <w:rPr>
          <w:sz w:val="28"/>
          <w:szCs w:val="28"/>
        </w:rPr>
        <w:t xml:space="preserve"> </w:t>
      </w:r>
      <w:r w:rsidRPr="00CC4366">
        <w:rPr>
          <w:sz w:val="28"/>
          <w:szCs w:val="28"/>
        </w:rPr>
        <w:t>за</w:t>
      </w:r>
      <w:r>
        <w:rPr>
          <w:sz w:val="28"/>
          <w:szCs w:val="28"/>
        </w:rPr>
        <w:t xml:space="preserve"> </w:t>
      </w:r>
      <w:r w:rsidRPr="00CC4366">
        <w:rPr>
          <w:sz w:val="28"/>
          <w:szCs w:val="28"/>
        </w:rPr>
        <w:t>третьих</w:t>
      </w:r>
      <w:r>
        <w:rPr>
          <w:sz w:val="28"/>
          <w:szCs w:val="28"/>
        </w:rPr>
        <w:t xml:space="preserve"> </w:t>
      </w:r>
      <w:r w:rsidRPr="00CC4366">
        <w:rPr>
          <w:sz w:val="28"/>
          <w:szCs w:val="28"/>
        </w:rPr>
        <w:t>лиц,</w:t>
      </w:r>
      <w:r>
        <w:rPr>
          <w:sz w:val="28"/>
          <w:szCs w:val="28"/>
        </w:rPr>
        <w:t xml:space="preserve"> </w:t>
      </w:r>
      <w:r w:rsidRPr="00CC4366">
        <w:rPr>
          <w:sz w:val="28"/>
          <w:szCs w:val="28"/>
        </w:rPr>
        <w:t>предусматривающих</w:t>
      </w:r>
      <w:r>
        <w:rPr>
          <w:sz w:val="28"/>
          <w:szCs w:val="28"/>
        </w:rPr>
        <w:t xml:space="preserve"> </w:t>
      </w:r>
      <w:r w:rsidRPr="00CC4366">
        <w:rPr>
          <w:sz w:val="28"/>
          <w:szCs w:val="28"/>
        </w:rPr>
        <w:t>исполнение</w:t>
      </w:r>
      <w:r>
        <w:rPr>
          <w:sz w:val="28"/>
          <w:szCs w:val="28"/>
        </w:rPr>
        <w:t xml:space="preserve"> </w:t>
      </w:r>
      <w:r w:rsidRPr="00CC4366">
        <w:rPr>
          <w:sz w:val="28"/>
          <w:szCs w:val="28"/>
        </w:rPr>
        <w:t>обязательств</w:t>
      </w:r>
      <w:r>
        <w:rPr>
          <w:sz w:val="28"/>
          <w:szCs w:val="28"/>
        </w:rPr>
        <w:t xml:space="preserve"> </w:t>
      </w:r>
      <w:r w:rsidRPr="00CC4366">
        <w:rPr>
          <w:sz w:val="28"/>
          <w:szCs w:val="28"/>
        </w:rPr>
        <w:t>в</w:t>
      </w:r>
      <w:r>
        <w:rPr>
          <w:sz w:val="28"/>
          <w:szCs w:val="28"/>
        </w:rPr>
        <w:t xml:space="preserve"> </w:t>
      </w:r>
      <w:r w:rsidRPr="00CC4366">
        <w:rPr>
          <w:sz w:val="28"/>
          <w:szCs w:val="28"/>
        </w:rPr>
        <w:t>денежной</w:t>
      </w:r>
      <w:r>
        <w:rPr>
          <w:sz w:val="28"/>
          <w:szCs w:val="28"/>
        </w:rPr>
        <w:t xml:space="preserve"> </w:t>
      </w:r>
      <w:r w:rsidRPr="00CC4366">
        <w:rPr>
          <w:sz w:val="28"/>
          <w:szCs w:val="28"/>
        </w:rPr>
        <w:t>форме;</w:t>
      </w:r>
    </w:p>
    <w:p w:rsidR="00CC4366" w:rsidRPr="00CC4366" w:rsidRDefault="00CC4366" w:rsidP="00CC4366">
      <w:pPr>
        <w:spacing w:line="360" w:lineRule="auto"/>
        <w:ind w:left="0" w:firstLine="709"/>
        <w:rPr>
          <w:sz w:val="28"/>
          <w:szCs w:val="28"/>
        </w:rPr>
      </w:pPr>
      <w:bookmarkStart w:id="15" w:name="p85"/>
      <w:bookmarkEnd w:id="15"/>
      <w:r w:rsidRPr="00CC4366">
        <w:rPr>
          <w:sz w:val="28"/>
          <w:szCs w:val="28"/>
        </w:rPr>
        <w:t>2)</w:t>
      </w:r>
      <w:r>
        <w:rPr>
          <w:sz w:val="28"/>
          <w:szCs w:val="28"/>
        </w:rPr>
        <w:t xml:space="preserve"> </w:t>
      </w:r>
      <w:r w:rsidRPr="00CC4366">
        <w:rPr>
          <w:sz w:val="28"/>
          <w:szCs w:val="28"/>
        </w:rPr>
        <w:t>приобретение</w:t>
      </w:r>
      <w:r>
        <w:rPr>
          <w:sz w:val="28"/>
          <w:szCs w:val="28"/>
        </w:rPr>
        <w:t xml:space="preserve"> </w:t>
      </w:r>
      <w:r w:rsidRPr="00E326C6">
        <w:rPr>
          <w:sz w:val="28"/>
          <w:szCs w:val="22"/>
        </w:rPr>
        <w:t>права требования</w:t>
      </w:r>
      <w:r>
        <w:rPr>
          <w:sz w:val="28"/>
          <w:szCs w:val="28"/>
        </w:rPr>
        <w:t xml:space="preserve"> </w:t>
      </w:r>
      <w:r w:rsidRPr="00CC4366">
        <w:rPr>
          <w:sz w:val="28"/>
          <w:szCs w:val="28"/>
        </w:rPr>
        <w:t>от</w:t>
      </w:r>
      <w:r>
        <w:rPr>
          <w:sz w:val="28"/>
          <w:szCs w:val="28"/>
        </w:rPr>
        <w:t xml:space="preserve"> </w:t>
      </w:r>
      <w:r w:rsidRPr="00CC4366">
        <w:rPr>
          <w:sz w:val="28"/>
          <w:szCs w:val="28"/>
        </w:rPr>
        <w:t>третьих</w:t>
      </w:r>
      <w:r>
        <w:rPr>
          <w:sz w:val="28"/>
          <w:szCs w:val="28"/>
        </w:rPr>
        <w:t xml:space="preserve"> </w:t>
      </w:r>
      <w:r w:rsidRPr="00CC4366">
        <w:rPr>
          <w:sz w:val="28"/>
          <w:szCs w:val="28"/>
        </w:rPr>
        <w:t>лиц</w:t>
      </w:r>
      <w:r>
        <w:rPr>
          <w:sz w:val="28"/>
          <w:szCs w:val="28"/>
        </w:rPr>
        <w:t xml:space="preserve"> </w:t>
      </w:r>
      <w:r w:rsidRPr="00CC4366">
        <w:rPr>
          <w:sz w:val="28"/>
          <w:szCs w:val="28"/>
        </w:rPr>
        <w:t>исполнения</w:t>
      </w:r>
      <w:r>
        <w:rPr>
          <w:sz w:val="28"/>
          <w:szCs w:val="28"/>
        </w:rPr>
        <w:t xml:space="preserve"> </w:t>
      </w:r>
      <w:r w:rsidRPr="00CC4366">
        <w:rPr>
          <w:sz w:val="28"/>
          <w:szCs w:val="28"/>
        </w:rPr>
        <w:t>обязательств</w:t>
      </w:r>
      <w:r>
        <w:rPr>
          <w:sz w:val="28"/>
          <w:szCs w:val="28"/>
        </w:rPr>
        <w:t xml:space="preserve"> </w:t>
      </w:r>
      <w:r w:rsidRPr="00CC4366">
        <w:rPr>
          <w:sz w:val="28"/>
          <w:szCs w:val="28"/>
        </w:rPr>
        <w:t>в</w:t>
      </w:r>
      <w:r>
        <w:rPr>
          <w:sz w:val="28"/>
          <w:szCs w:val="28"/>
        </w:rPr>
        <w:t xml:space="preserve"> </w:t>
      </w:r>
      <w:r w:rsidRPr="00CC4366">
        <w:rPr>
          <w:sz w:val="28"/>
          <w:szCs w:val="28"/>
        </w:rPr>
        <w:t>денежной</w:t>
      </w:r>
      <w:r>
        <w:rPr>
          <w:sz w:val="28"/>
          <w:szCs w:val="28"/>
        </w:rPr>
        <w:t xml:space="preserve"> </w:t>
      </w:r>
      <w:r w:rsidRPr="00CC4366">
        <w:rPr>
          <w:sz w:val="28"/>
          <w:szCs w:val="28"/>
        </w:rPr>
        <w:t>форме;</w:t>
      </w:r>
    </w:p>
    <w:p w:rsidR="00CC4366" w:rsidRPr="00CC4366" w:rsidRDefault="00CC4366" w:rsidP="00CC4366">
      <w:pPr>
        <w:spacing w:line="360" w:lineRule="auto"/>
        <w:ind w:left="0" w:firstLine="709"/>
        <w:rPr>
          <w:sz w:val="28"/>
          <w:szCs w:val="28"/>
        </w:rPr>
      </w:pPr>
      <w:bookmarkStart w:id="16" w:name="p86"/>
      <w:bookmarkEnd w:id="16"/>
      <w:r w:rsidRPr="00CC4366">
        <w:rPr>
          <w:sz w:val="28"/>
          <w:szCs w:val="28"/>
        </w:rPr>
        <w:t>3)</w:t>
      </w:r>
      <w:r>
        <w:rPr>
          <w:sz w:val="28"/>
          <w:szCs w:val="28"/>
        </w:rPr>
        <w:t xml:space="preserve"> </w:t>
      </w:r>
      <w:r w:rsidRPr="00CC4366">
        <w:rPr>
          <w:sz w:val="28"/>
          <w:szCs w:val="28"/>
        </w:rPr>
        <w:t>доверительное</w:t>
      </w:r>
      <w:r>
        <w:rPr>
          <w:sz w:val="28"/>
          <w:szCs w:val="28"/>
        </w:rPr>
        <w:t xml:space="preserve"> </w:t>
      </w:r>
      <w:r w:rsidRPr="00CC4366">
        <w:rPr>
          <w:sz w:val="28"/>
          <w:szCs w:val="28"/>
        </w:rPr>
        <w:t>управление</w:t>
      </w:r>
      <w:r>
        <w:rPr>
          <w:sz w:val="28"/>
          <w:szCs w:val="28"/>
        </w:rPr>
        <w:t xml:space="preserve"> </w:t>
      </w:r>
      <w:r w:rsidRPr="00CC4366">
        <w:rPr>
          <w:sz w:val="28"/>
          <w:szCs w:val="28"/>
        </w:rPr>
        <w:t>денежными</w:t>
      </w:r>
      <w:r>
        <w:rPr>
          <w:sz w:val="28"/>
          <w:szCs w:val="28"/>
        </w:rPr>
        <w:t xml:space="preserve"> </w:t>
      </w:r>
      <w:r w:rsidRPr="00CC4366">
        <w:rPr>
          <w:sz w:val="28"/>
          <w:szCs w:val="28"/>
        </w:rPr>
        <w:t>средствами</w:t>
      </w:r>
      <w:r>
        <w:rPr>
          <w:sz w:val="28"/>
          <w:szCs w:val="28"/>
        </w:rPr>
        <w:t xml:space="preserve"> </w:t>
      </w:r>
      <w:r w:rsidRPr="00CC4366">
        <w:rPr>
          <w:sz w:val="28"/>
          <w:szCs w:val="28"/>
        </w:rPr>
        <w:t>и</w:t>
      </w:r>
      <w:r>
        <w:rPr>
          <w:sz w:val="28"/>
          <w:szCs w:val="28"/>
        </w:rPr>
        <w:t xml:space="preserve"> </w:t>
      </w:r>
      <w:r w:rsidRPr="00CC4366">
        <w:rPr>
          <w:sz w:val="28"/>
          <w:szCs w:val="28"/>
        </w:rPr>
        <w:t>иным</w:t>
      </w:r>
      <w:r>
        <w:rPr>
          <w:sz w:val="28"/>
          <w:szCs w:val="28"/>
        </w:rPr>
        <w:t xml:space="preserve"> </w:t>
      </w:r>
      <w:r w:rsidRPr="00CC4366">
        <w:rPr>
          <w:sz w:val="28"/>
          <w:szCs w:val="28"/>
        </w:rPr>
        <w:t>имуществом</w:t>
      </w:r>
      <w:r>
        <w:rPr>
          <w:sz w:val="28"/>
          <w:szCs w:val="28"/>
        </w:rPr>
        <w:t xml:space="preserve"> </w:t>
      </w:r>
      <w:r w:rsidRPr="00CC4366">
        <w:rPr>
          <w:sz w:val="28"/>
          <w:szCs w:val="28"/>
        </w:rPr>
        <w:t>по</w:t>
      </w:r>
      <w:r>
        <w:rPr>
          <w:sz w:val="28"/>
          <w:szCs w:val="28"/>
        </w:rPr>
        <w:t xml:space="preserve"> </w:t>
      </w:r>
      <w:r w:rsidRPr="00CC4366">
        <w:rPr>
          <w:sz w:val="28"/>
          <w:szCs w:val="28"/>
        </w:rPr>
        <w:t>договору</w:t>
      </w:r>
      <w:r>
        <w:rPr>
          <w:sz w:val="28"/>
          <w:szCs w:val="28"/>
        </w:rPr>
        <w:t xml:space="preserve"> </w:t>
      </w:r>
      <w:r w:rsidRPr="00CC4366">
        <w:rPr>
          <w:sz w:val="28"/>
          <w:szCs w:val="28"/>
        </w:rPr>
        <w:t>с</w:t>
      </w:r>
      <w:r>
        <w:rPr>
          <w:sz w:val="28"/>
          <w:szCs w:val="28"/>
        </w:rPr>
        <w:t xml:space="preserve"> </w:t>
      </w:r>
      <w:r w:rsidRPr="00CC4366">
        <w:rPr>
          <w:sz w:val="28"/>
          <w:szCs w:val="28"/>
        </w:rPr>
        <w:t>физическими</w:t>
      </w:r>
      <w:r>
        <w:rPr>
          <w:sz w:val="28"/>
          <w:szCs w:val="28"/>
        </w:rPr>
        <w:t xml:space="preserve"> </w:t>
      </w:r>
      <w:r w:rsidRPr="00CC4366">
        <w:rPr>
          <w:sz w:val="28"/>
          <w:szCs w:val="28"/>
        </w:rPr>
        <w:t>и</w:t>
      </w:r>
      <w:r>
        <w:rPr>
          <w:sz w:val="28"/>
          <w:szCs w:val="28"/>
        </w:rPr>
        <w:t xml:space="preserve"> </w:t>
      </w:r>
      <w:r w:rsidRPr="00CC4366">
        <w:rPr>
          <w:sz w:val="28"/>
          <w:szCs w:val="28"/>
        </w:rPr>
        <w:t>юридическими</w:t>
      </w:r>
      <w:r>
        <w:rPr>
          <w:sz w:val="28"/>
          <w:szCs w:val="28"/>
        </w:rPr>
        <w:t xml:space="preserve"> </w:t>
      </w:r>
      <w:r w:rsidRPr="00CC4366">
        <w:rPr>
          <w:sz w:val="28"/>
          <w:szCs w:val="28"/>
        </w:rPr>
        <w:t>лицами;</w:t>
      </w:r>
    </w:p>
    <w:p w:rsidR="00CC4366" w:rsidRPr="00CC4366" w:rsidRDefault="00CC4366" w:rsidP="00CC4366">
      <w:pPr>
        <w:spacing w:line="360" w:lineRule="auto"/>
        <w:ind w:left="0" w:firstLine="709"/>
        <w:rPr>
          <w:sz w:val="28"/>
          <w:szCs w:val="28"/>
        </w:rPr>
      </w:pPr>
      <w:bookmarkStart w:id="17" w:name="p87"/>
      <w:bookmarkEnd w:id="17"/>
      <w:r w:rsidRPr="00CC4366">
        <w:rPr>
          <w:sz w:val="28"/>
          <w:szCs w:val="28"/>
        </w:rPr>
        <w:t>4)</w:t>
      </w:r>
      <w:r>
        <w:rPr>
          <w:sz w:val="28"/>
          <w:szCs w:val="28"/>
        </w:rPr>
        <w:t xml:space="preserve"> </w:t>
      </w:r>
      <w:r w:rsidRPr="00CC4366">
        <w:rPr>
          <w:sz w:val="28"/>
          <w:szCs w:val="28"/>
        </w:rPr>
        <w:t>осуществление</w:t>
      </w:r>
      <w:r>
        <w:rPr>
          <w:sz w:val="28"/>
          <w:szCs w:val="28"/>
        </w:rPr>
        <w:t xml:space="preserve"> </w:t>
      </w:r>
      <w:r w:rsidRPr="00E326C6">
        <w:rPr>
          <w:sz w:val="28"/>
          <w:szCs w:val="22"/>
        </w:rPr>
        <w:t>операций</w:t>
      </w:r>
      <w:r>
        <w:rPr>
          <w:sz w:val="28"/>
          <w:szCs w:val="28"/>
        </w:rPr>
        <w:t xml:space="preserve"> </w:t>
      </w:r>
      <w:r w:rsidRPr="00CC4366">
        <w:rPr>
          <w:sz w:val="28"/>
          <w:szCs w:val="28"/>
        </w:rPr>
        <w:t>с</w:t>
      </w:r>
      <w:r>
        <w:rPr>
          <w:sz w:val="28"/>
          <w:szCs w:val="28"/>
        </w:rPr>
        <w:t xml:space="preserve"> </w:t>
      </w:r>
      <w:r w:rsidRPr="00CC4366">
        <w:rPr>
          <w:sz w:val="28"/>
          <w:szCs w:val="28"/>
        </w:rPr>
        <w:t>драгоценными</w:t>
      </w:r>
      <w:r>
        <w:rPr>
          <w:sz w:val="28"/>
          <w:szCs w:val="28"/>
        </w:rPr>
        <w:t xml:space="preserve"> </w:t>
      </w:r>
      <w:r w:rsidRPr="00CC4366">
        <w:rPr>
          <w:sz w:val="28"/>
          <w:szCs w:val="28"/>
        </w:rPr>
        <w:t>металлами</w:t>
      </w:r>
      <w:r>
        <w:rPr>
          <w:sz w:val="28"/>
          <w:szCs w:val="28"/>
        </w:rPr>
        <w:t xml:space="preserve"> </w:t>
      </w:r>
      <w:r w:rsidRPr="00CC4366">
        <w:rPr>
          <w:sz w:val="28"/>
          <w:szCs w:val="28"/>
        </w:rPr>
        <w:t>и</w:t>
      </w:r>
      <w:r>
        <w:rPr>
          <w:sz w:val="28"/>
          <w:szCs w:val="28"/>
        </w:rPr>
        <w:t xml:space="preserve"> </w:t>
      </w:r>
      <w:r w:rsidRPr="00CC4366">
        <w:rPr>
          <w:sz w:val="28"/>
          <w:szCs w:val="28"/>
        </w:rPr>
        <w:t>драгоценными</w:t>
      </w:r>
      <w:r>
        <w:rPr>
          <w:sz w:val="28"/>
          <w:szCs w:val="28"/>
        </w:rPr>
        <w:t xml:space="preserve"> </w:t>
      </w:r>
      <w:r w:rsidRPr="00CC4366">
        <w:rPr>
          <w:sz w:val="28"/>
          <w:szCs w:val="28"/>
        </w:rPr>
        <w:t>камнями</w:t>
      </w:r>
      <w:r>
        <w:rPr>
          <w:sz w:val="28"/>
          <w:szCs w:val="28"/>
        </w:rPr>
        <w:t xml:space="preserve"> </w:t>
      </w: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w:t>
      </w:r>
      <w:r>
        <w:rPr>
          <w:sz w:val="28"/>
          <w:szCs w:val="28"/>
        </w:rPr>
        <w:t xml:space="preserve"> </w:t>
      </w:r>
      <w:r w:rsidRPr="00E326C6">
        <w:rPr>
          <w:sz w:val="28"/>
          <w:szCs w:val="22"/>
        </w:rPr>
        <w:t>законодательством</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p>
    <w:p w:rsidR="00CC4366" w:rsidRPr="00CC4366" w:rsidRDefault="00CC4366" w:rsidP="00CC4366">
      <w:pPr>
        <w:spacing w:line="360" w:lineRule="auto"/>
        <w:ind w:left="0" w:firstLine="709"/>
        <w:rPr>
          <w:sz w:val="28"/>
          <w:szCs w:val="28"/>
        </w:rPr>
      </w:pPr>
      <w:bookmarkStart w:id="18" w:name="p88"/>
      <w:bookmarkEnd w:id="18"/>
      <w:r w:rsidRPr="00CC4366">
        <w:rPr>
          <w:sz w:val="28"/>
          <w:szCs w:val="28"/>
        </w:rPr>
        <w:t>5)</w:t>
      </w:r>
      <w:r>
        <w:rPr>
          <w:sz w:val="28"/>
          <w:szCs w:val="28"/>
        </w:rPr>
        <w:t xml:space="preserve"> </w:t>
      </w:r>
      <w:r w:rsidRPr="00CC4366">
        <w:rPr>
          <w:sz w:val="28"/>
          <w:szCs w:val="28"/>
        </w:rPr>
        <w:t>предоставление</w:t>
      </w:r>
      <w:r>
        <w:rPr>
          <w:sz w:val="28"/>
          <w:szCs w:val="28"/>
        </w:rPr>
        <w:t xml:space="preserve"> </w:t>
      </w:r>
      <w:r w:rsidRPr="00CC4366">
        <w:rPr>
          <w:sz w:val="28"/>
          <w:szCs w:val="28"/>
        </w:rPr>
        <w:t>в</w:t>
      </w:r>
      <w:r>
        <w:rPr>
          <w:sz w:val="28"/>
          <w:szCs w:val="28"/>
        </w:rPr>
        <w:t xml:space="preserve"> </w:t>
      </w:r>
      <w:r w:rsidRPr="00CC4366">
        <w:rPr>
          <w:sz w:val="28"/>
          <w:szCs w:val="28"/>
        </w:rPr>
        <w:t>аренду</w:t>
      </w:r>
      <w:r>
        <w:rPr>
          <w:sz w:val="28"/>
          <w:szCs w:val="28"/>
        </w:rPr>
        <w:t xml:space="preserve"> </w:t>
      </w:r>
      <w:r w:rsidRPr="00CC4366">
        <w:rPr>
          <w:sz w:val="28"/>
          <w:szCs w:val="28"/>
        </w:rPr>
        <w:t>физическим</w:t>
      </w:r>
      <w:r>
        <w:rPr>
          <w:sz w:val="28"/>
          <w:szCs w:val="28"/>
        </w:rPr>
        <w:t xml:space="preserve"> </w:t>
      </w:r>
      <w:r w:rsidRPr="00CC4366">
        <w:rPr>
          <w:sz w:val="28"/>
          <w:szCs w:val="28"/>
        </w:rPr>
        <w:t>и</w:t>
      </w:r>
      <w:r>
        <w:rPr>
          <w:sz w:val="28"/>
          <w:szCs w:val="28"/>
        </w:rPr>
        <w:t xml:space="preserve"> </w:t>
      </w:r>
      <w:r w:rsidRPr="00CC4366">
        <w:rPr>
          <w:sz w:val="28"/>
          <w:szCs w:val="28"/>
        </w:rPr>
        <w:t>юридическим</w:t>
      </w:r>
      <w:r>
        <w:rPr>
          <w:sz w:val="28"/>
          <w:szCs w:val="28"/>
        </w:rPr>
        <w:t xml:space="preserve"> </w:t>
      </w:r>
      <w:r w:rsidRPr="00CC4366">
        <w:rPr>
          <w:sz w:val="28"/>
          <w:szCs w:val="28"/>
        </w:rPr>
        <w:t>лицам</w:t>
      </w:r>
      <w:r>
        <w:rPr>
          <w:sz w:val="28"/>
          <w:szCs w:val="28"/>
        </w:rPr>
        <w:t xml:space="preserve"> </w:t>
      </w:r>
      <w:r w:rsidRPr="00CC4366">
        <w:rPr>
          <w:sz w:val="28"/>
          <w:szCs w:val="28"/>
        </w:rPr>
        <w:t>специальных</w:t>
      </w:r>
      <w:r>
        <w:rPr>
          <w:sz w:val="28"/>
          <w:szCs w:val="28"/>
        </w:rPr>
        <w:t xml:space="preserve"> </w:t>
      </w:r>
      <w:r w:rsidRPr="00CC4366">
        <w:rPr>
          <w:sz w:val="28"/>
          <w:szCs w:val="28"/>
        </w:rPr>
        <w:t>помещений</w:t>
      </w:r>
      <w:r>
        <w:rPr>
          <w:sz w:val="28"/>
          <w:szCs w:val="28"/>
        </w:rPr>
        <w:t xml:space="preserve"> </w:t>
      </w:r>
      <w:r w:rsidRPr="00CC4366">
        <w:rPr>
          <w:sz w:val="28"/>
          <w:szCs w:val="28"/>
        </w:rPr>
        <w:t>или</w:t>
      </w:r>
      <w:r>
        <w:rPr>
          <w:sz w:val="28"/>
          <w:szCs w:val="28"/>
        </w:rPr>
        <w:t xml:space="preserve"> </w:t>
      </w:r>
      <w:r w:rsidRPr="00CC4366">
        <w:rPr>
          <w:sz w:val="28"/>
          <w:szCs w:val="28"/>
        </w:rPr>
        <w:t>находящихся</w:t>
      </w:r>
      <w:r>
        <w:rPr>
          <w:sz w:val="28"/>
          <w:szCs w:val="28"/>
        </w:rPr>
        <w:t xml:space="preserve"> </w:t>
      </w:r>
      <w:r w:rsidRPr="00CC4366">
        <w:rPr>
          <w:sz w:val="28"/>
          <w:szCs w:val="28"/>
        </w:rPr>
        <w:t>в</w:t>
      </w:r>
      <w:r>
        <w:rPr>
          <w:sz w:val="28"/>
          <w:szCs w:val="28"/>
        </w:rPr>
        <w:t xml:space="preserve"> </w:t>
      </w:r>
      <w:r w:rsidRPr="00CC4366">
        <w:rPr>
          <w:sz w:val="28"/>
          <w:szCs w:val="28"/>
        </w:rPr>
        <w:t>них</w:t>
      </w:r>
      <w:r>
        <w:rPr>
          <w:sz w:val="28"/>
          <w:szCs w:val="28"/>
        </w:rPr>
        <w:t xml:space="preserve"> </w:t>
      </w:r>
      <w:r w:rsidRPr="00CC4366">
        <w:rPr>
          <w:sz w:val="28"/>
          <w:szCs w:val="28"/>
        </w:rPr>
        <w:t>сейфов</w:t>
      </w:r>
      <w:r>
        <w:rPr>
          <w:sz w:val="28"/>
          <w:szCs w:val="28"/>
        </w:rPr>
        <w:t xml:space="preserve"> </w:t>
      </w:r>
      <w:r w:rsidRPr="00CC4366">
        <w:rPr>
          <w:sz w:val="28"/>
          <w:szCs w:val="28"/>
        </w:rPr>
        <w:t>для</w:t>
      </w:r>
      <w:r>
        <w:rPr>
          <w:sz w:val="28"/>
          <w:szCs w:val="28"/>
        </w:rPr>
        <w:t xml:space="preserve"> </w:t>
      </w:r>
      <w:r w:rsidRPr="00CC4366">
        <w:rPr>
          <w:sz w:val="28"/>
          <w:szCs w:val="28"/>
        </w:rPr>
        <w:t>хранения</w:t>
      </w:r>
      <w:r>
        <w:rPr>
          <w:sz w:val="28"/>
          <w:szCs w:val="28"/>
        </w:rPr>
        <w:t xml:space="preserve"> </w:t>
      </w:r>
      <w:r w:rsidRPr="00CC4366">
        <w:rPr>
          <w:sz w:val="28"/>
          <w:szCs w:val="28"/>
        </w:rPr>
        <w:t>документов</w:t>
      </w:r>
      <w:r>
        <w:rPr>
          <w:sz w:val="28"/>
          <w:szCs w:val="28"/>
        </w:rPr>
        <w:t xml:space="preserve"> </w:t>
      </w:r>
      <w:r w:rsidRPr="00CC4366">
        <w:rPr>
          <w:sz w:val="28"/>
          <w:szCs w:val="28"/>
        </w:rPr>
        <w:t>и</w:t>
      </w:r>
      <w:r>
        <w:rPr>
          <w:sz w:val="28"/>
          <w:szCs w:val="28"/>
        </w:rPr>
        <w:t xml:space="preserve"> </w:t>
      </w:r>
      <w:r w:rsidRPr="00CC4366">
        <w:rPr>
          <w:sz w:val="28"/>
          <w:szCs w:val="28"/>
        </w:rPr>
        <w:t>ценностей;</w:t>
      </w:r>
    </w:p>
    <w:p w:rsidR="00CC4366" w:rsidRPr="00CC4366" w:rsidRDefault="00CC4366" w:rsidP="00CC4366">
      <w:pPr>
        <w:spacing w:line="360" w:lineRule="auto"/>
        <w:ind w:left="0" w:firstLine="709"/>
        <w:rPr>
          <w:sz w:val="28"/>
          <w:szCs w:val="28"/>
        </w:rPr>
      </w:pPr>
      <w:bookmarkStart w:id="19" w:name="p89"/>
      <w:bookmarkEnd w:id="19"/>
      <w:r w:rsidRPr="00CC4366">
        <w:rPr>
          <w:sz w:val="28"/>
          <w:szCs w:val="28"/>
        </w:rPr>
        <w:t>6)</w:t>
      </w:r>
      <w:r>
        <w:rPr>
          <w:sz w:val="28"/>
          <w:szCs w:val="28"/>
        </w:rPr>
        <w:t xml:space="preserve"> </w:t>
      </w:r>
      <w:r w:rsidRPr="00CC4366">
        <w:rPr>
          <w:sz w:val="28"/>
          <w:szCs w:val="28"/>
        </w:rPr>
        <w:t>лизинговые</w:t>
      </w:r>
      <w:r>
        <w:rPr>
          <w:sz w:val="28"/>
          <w:szCs w:val="28"/>
        </w:rPr>
        <w:t xml:space="preserve"> </w:t>
      </w:r>
      <w:r w:rsidRPr="00CC4366">
        <w:rPr>
          <w:sz w:val="28"/>
          <w:szCs w:val="28"/>
        </w:rPr>
        <w:t>операции;</w:t>
      </w:r>
    </w:p>
    <w:p w:rsidR="00CC4366" w:rsidRPr="00CC4366" w:rsidRDefault="00CC4366" w:rsidP="00CC4366">
      <w:pPr>
        <w:spacing w:line="360" w:lineRule="auto"/>
        <w:ind w:left="0" w:firstLine="709"/>
        <w:rPr>
          <w:sz w:val="28"/>
          <w:szCs w:val="28"/>
        </w:rPr>
      </w:pPr>
      <w:bookmarkStart w:id="20" w:name="p90"/>
      <w:bookmarkEnd w:id="20"/>
      <w:r w:rsidRPr="00CC4366">
        <w:rPr>
          <w:sz w:val="28"/>
          <w:szCs w:val="28"/>
        </w:rPr>
        <w:t>7)</w:t>
      </w:r>
      <w:r>
        <w:rPr>
          <w:sz w:val="28"/>
          <w:szCs w:val="28"/>
        </w:rPr>
        <w:t xml:space="preserve"> </w:t>
      </w:r>
      <w:r w:rsidRPr="00CC4366">
        <w:rPr>
          <w:sz w:val="28"/>
          <w:szCs w:val="28"/>
        </w:rPr>
        <w:t>оказание</w:t>
      </w:r>
      <w:r>
        <w:rPr>
          <w:sz w:val="28"/>
          <w:szCs w:val="28"/>
        </w:rPr>
        <w:t xml:space="preserve"> </w:t>
      </w:r>
      <w:r w:rsidRPr="00CC4366">
        <w:rPr>
          <w:sz w:val="28"/>
          <w:szCs w:val="28"/>
        </w:rPr>
        <w:t>консультационных</w:t>
      </w:r>
      <w:r>
        <w:rPr>
          <w:sz w:val="28"/>
          <w:szCs w:val="28"/>
        </w:rPr>
        <w:t xml:space="preserve"> </w:t>
      </w:r>
      <w:r w:rsidRPr="00CC4366">
        <w:rPr>
          <w:sz w:val="28"/>
          <w:szCs w:val="28"/>
        </w:rPr>
        <w:t>и</w:t>
      </w:r>
      <w:r>
        <w:rPr>
          <w:sz w:val="28"/>
          <w:szCs w:val="28"/>
        </w:rPr>
        <w:t xml:space="preserve"> </w:t>
      </w:r>
      <w:r w:rsidRPr="00CC4366">
        <w:rPr>
          <w:sz w:val="28"/>
          <w:szCs w:val="28"/>
        </w:rPr>
        <w:t>информационных</w:t>
      </w:r>
      <w:r>
        <w:rPr>
          <w:sz w:val="28"/>
          <w:szCs w:val="28"/>
        </w:rPr>
        <w:t xml:space="preserve"> </w:t>
      </w:r>
      <w:r w:rsidRPr="00CC4366">
        <w:rPr>
          <w:sz w:val="28"/>
          <w:szCs w:val="28"/>
        </w:rPr>
        <w:t>услуг.</w:t>
      </w:r>
    </w:p>
    <w:p w:rsidR="00CC4366" w:rsidRPr="00CC4366" w:rsidRDefault="00CC4366" w:rsidP="00CC4366">
      <w:pPr>
        <w:spacing w:line="360" w:lineRule="auto"/>
        <w:ind w:left="0" w:firstLine="709"/>
        <w:rPr>
          <w:sz w:val="28"/>
          <w:szCs w:val="28"/>
        </w:rPr>
      </w:pPr>
      <w:bookmarkStart w:id="21" w:name="p91"/>
      <w:bookmarkEnd w:id="21"/>
      <w:r w:rsidRPr="00CC4366">
        <w:rPr>
          <w:sz w:val="28"/>
          <w:szCs w:val="28"/>
        </w:rPr>
        <w:t>Кредитная</w:t>
      </w:r>
      <w:r>
        <w:rPr>
          <w:sz w:val="28"/>
          <w:szCs w:val="28"/>
        </w:rPr>
        <w:t xml:space="preserve"> </w:t>
      </w:r>
      <w:r w:rsidRPr="00CC4366">
        <w:rPr>
          <w:sz w:val="28"/>
          <w:szCs w:val="28"/>
        </w:rPr>
        <w:t>организация</w:t>
      </w:r>
      <w:r>
        <w:rPr>
          <w:sz w:val="28"/>
          <w:szCs w:val="28"/>
        </w:rPr>
        <w:t xml:space="preserve"> </w:t>
      </w:r>
      <w:r w:rsidRPr="00CC4366">
        <w:rPr>
          <w:sz w:val="28"/>
          <w:szCs w:val="28"/>
        </w:rPr>
        <w:t>вправе</w:t>
      </w:r>
      <w:r>
        <w:rPr>
          <w:sz w:val="28"/>
          <w:szCs w:val="28"/>
        </w:rPr>
        <w:t xml:space="preserve"> </w:t>
      </w:r>
      <w:r w:rsidRPr="00CC4366">
        <w:rPr>
          <w:sz w:val="28"/>
          <w:szCs w:val="28"/>
        </w:rPr>
        <w:t>осуществлять</w:t>
      </w:r>
      <w:r>
        <w:rPr>
          <w:sz w:val="28"/>
          <w:szCs w:val="28"/>
        </w:rPr>
        <w:t xml:space="preserve"> </w:t>
      </w:r>
      <w:r w:rsidRPr="00CC4366">
        <w:rPr>
          <w:sz w:val="28"/>
          <w:szCs w:val="28"/>
        </w:rPr>
        <w:t>иные</w:t>
      </w:r>
      <w:r>
        <w:rPr>
          <w:sz w:val="28"/>
          <w:szCs w:val="28"/>
        </w:rPr>
        <w:t xml:space="preserve"> </w:t>
      </w:r>
      <w:r w:rsidRPr="00CC4366">
        <w:rPr>
          <w:sz w:val="28"/>
          <w:szCs w:val="28"/>
        </w:rPr>
        <w:t>сделки</w:t>
      </w:r>
      <w:r>
        <w:rPr>
          <w:sz w:val="28"/>
          <w:szCs w:val="28"/>
        </w:rPr>
        <w:t xml:space="preserve"> </w:t>
      </w: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w:t>
      </w:r>
      <w:r>
        <w:rPr>
          <w:sz w:val="28"/>
          <w:szCs w:val="28"/>
        </w:rPr>
        <w:t xml:space="preserve"> </w:t>
      </w:r>
      <w:r w:rsidRPr="00CC4366">
        <w:rPr>
          <w:sz w:val="28"/>
          <w:szCs w:val="28"/>
        </w:rPr>
        <w:t>законодательством</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p>
    <w:p w:rsidR="00CC4366" w:rsidRPr="00CC4366" w:rsidRDefault="00CC4366" w:rsidP="00CC4366">
      <w:pPr>
        <w:spacing w:line="360" w:lineRule="auto"/>
        <w:ind w:left="0" w:firstLine="709"/>
        <w:rPr>
          <w:sz w:val="28"/>
          <w:szCs w:val="28"/>
        </w:rPr>
      </w:pPr>
      <w:bookmarkStart w:id="22" w:name="p92"/>
      <w:bookmarkEnd w:id="22"/>
      <w:r w:rsidRPr="00CC4366">
        <w:rPr>
          <w:sz w:val="28"/>
          <w:szCs w:val="28"/>
        </w:rPr>
        <w:t>Все</w:t>
      </w:r>
      <w:r>
        <w:rPr>
          <w:sz w:val="28"/>
          <w:szCs w:val="28"/>
        </w:rPr>
        <w:t xml:space="preserve"> </w:t>
      </w:r>
      <w:r w:rsidRPr="00CC4366">
        <w:rPr>
          <w:sz w:val="28"/>
          <w:szCs w:val="28"/>
        </w:rPr>
        <w:t>банковские</w:t>
      </w:r>
      <w:r>
        <w:rPr>
          <w:sz w:val="28"/>
          <w:szCs w:val="28"/>
        </w:rPr>
        <w:t xml:space="preserve"> </w:t>
      </w:r>
      <w:r w:rsidRPr="00CC4366">
        <w:rPr>
          <w:sz w:val="28"/>
          <w:szCs w:val="28"/>
        </w:rPr>
        <w:t>операции</w:t>
      </w:r>
      <w:r>
        <w:rPr>
          <w:sz w:val="28"/>
          <w:szCs w:val="28"/>
        </w:rPr>
        <w:t xml:space="preserve"> </w:t>
      </w:r>
      <w:r w:rsidRPr="00CC4366">
        <w:rPr>
          <w:sz w:val="28"/>
          <w:szCs w:val="28"/>
        </w:rPr>
        <w:t>и</w:t>
      </w:r>
      <w:r>
        <w:rPr>
          <w:sz w:val="28"/>
          <w:szCs w:val="28"/>
        </w:rPr>
        <w:t xml:space="preserve"> </w:t>
      </w:r>
      <w:r w:rsidRPr="00CC4366">
        <w:rPr>
          <w:sz w:val="28"/>
          <w:szCs w:val="28"/>
        </w:rPr>
        <w:t>другие</w:t>
      </w:r>
      <w:r>
        <w:rPr>
          <w:sz w:val="28"/>
          <w:szCs w:val="28"/>
        </w:rPr>
        <w:t xml:space="preserve"> </w:t>
      </w:r>
      <w:r w:rsidRPr="00CC4366">
        <w:rPr>
          <w:sz w:val="28"/>
          <w:szCs w:val="28"/>
        </w:rPr>
        <w:t>сделки</w:t>
      </w:r>
      <w:r>
        <w:rPr>
          <w:sz w:val="28"/>
          <w:szCs w:val="28"/>
        </w:rPr>
        <w:t xml:space="preserve"> </w:t>
      </w:r>
      <w:r w:rsidRPr="00CC4366">
        <w:rPr>
          <w:sz w:val="28"/>
          <w:szCs w:val="28"/>
        </w:rPr>
        <w:t>осуществляются</w:t>
      </w:r>
      <w:r>
        <w:rPr>
          <w:sz w:val="28"/>
          <w:szCs w:val="28"/>
        </w:rPr>
        <w:t xml:space="preserve"> </w:t>
      </w:r>
      <w:r w:rsidRPr="00CC4366">
        <w:rPr>
          <w:sz w:val="28"/>
          <w:szCs w:val="28"/>
        </w:rPr>
        <w:t>в</w:t>
      </w:r>
      <w:r>
        <w:rPr>
          <w:sz w:val="28"/>
          <w:szCs w:val="28"/>
        </w:rPr>
        <w:t xml:space="preserve"> </w:t>
      </w:r>
      <w:r w:rsidRPr="00CC4366">
        <w:rPr>
          <w:sz w:val="28"/>
          <w:szCs w:val="28"/>
        </w:rPr>
        <w:t>рублях,</w:t>
      </w:r>
      <w:r>
        <w:rPr>
          <w:sz w:val="28"/>
          <w:szCs w:val="28"/>
        </w:rPr>
        <w:t xml:space="preserve"> </w:t>
      </w:r>
      <w:r w:rsidRPr="00CC4366">
        <w:rPr>
          <w:sz w:val="28"/>
          <w:szCs w:val="28"/>
        </w:rPr>
        <w:t>а</w:t>
      </w:r>
      <w:r>
        <w:rPr>
          <w:sz w:val="28"/>
          <w:szCs w:val="28"/>
        </w:rPr>
        <w:t xml:space="preserve"> </w:t>
      </w:r>
      <w:r w:rsidRPr="00CC4366">
        <w:rPr>
          <w:sz w:val="28"/>
          <w:szCs w:val="28"/>
        </w:rPr>
        <w:t>при</w:t>
      </w:r>
      <w:r>
        <w:rPr>
          <w:sz w:val="28"/>
          <w:szCs w:val="28"/>
        </w:rPr>
        <w:t xml:space="preserve"> </w:t>
      </w:r>
      <w:r w:rsidRPr="00CC4366">
        <w:rPr>
          <w:sz w:val="28"/>
          <w:szCs w:val="28"/>
        </w:rPr>
        <w:t>наличии</w:t>
      </w:r>
      <w:r>
        <w:rPr>
          <w:sz w:val="28"/>
          <w:szCs w:val="28"/>
        </w:rPr>
        <w:t xml:space="preserve"> </w:t>
      </w:r>
      <w:r w:rsidRPr="00CC4366">
        <w:rPr>
          <w:sz w:val="28"/>
          <w:szCs w:val="28"/>
        </w:rPr>
        <w:t>соответствующей</w:t>
      </w:r>
      <w:r>
        <w:rPr>
          <w:sz w:val="28"/>
          <w:szCs w:val="28"/>
        </w:rPr>
        <w:t xml:space="preserve"> </w:t>
      </w:r>
      <w:r w:rsidRPr="00CC4366">
        <w:rPr>
          <w:sz w:val="28"/>
          <w:szCs w:val="28"/>
        </w:rPr>
        <w:t>лицензии</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w:t>
      </w:r>
      <w:r>
        <w:rPr>
          <w:sz w:val="28"/>
          <w:szCs w:val="28"/>
        </w:rPr>
        <w:t xml:space="preserve"> </w:t>
      </w:r>
      <w:r w:rsidRPr="00CC4366">
        <w:rPr>
          <w:sz w:val="28"/>
          <w:szCs w:val="28"/>
        </w:rPr>
        <w:t>и</w:t>
      </w:r>
      <w:r>
        <w:rPr>
          <w:sz w:val="28"/>
          <w:szCs w:val="28"/>
        </w:rPr>
        <w:t xml:space="preserve"> </w:t>
      </w:r>
      <w:r w:rsidRPr="00CC4366">
        <w:rPr>
          <w:sz w:val="28"/>
          <w:szCs w:val="28"/>
        </w:rPr>
        <w:t>в</w:t>
      </w:r>
      <w:r>
        <w:rPr>
          <w:sz w:val="28"/>
          <w:szCs w:val="28"/>
        </w:rPr>
        <w:t xml:space="preserve"> </w:t>
      </w:r>
      <w:r w:rsidRPr="00CC4366">
        <w:rPr>
          <w:sz w:val="28"/>
          <w:szCs w:val="28"/>
        </w:rPr>
        <w:t>иностранной</w:t>
      </w:r>
      <w:r>
        <w:rPr>
          <w:sz w:val="28"/>
          <w:szCs w:val="28"/>
        </w:rPr>
        <w:t xml:space="preserve"> </w:t>
      </w:r>
      <w:r w:rsidRPr="00CC4366">
        <w:rPr>
          <w:sz w:val="28"/>
          <w:szCs w:val="28"/>
        </w:rPr>
        <w:t>валюте.</w:t>
      </w:r>
      <w:r>
        <w:rPr>
          <w:sz w:val="28"/>
          <w:szCs w:val="28"/>
        </w:rPr>
        <w:t xml:space="preserve"> </w:t>
      </w:r>
      <w:r w:rsidRPr="00CC4366">
        <w:rPr>
          <w:sz w:val="28"/>
          <w:szCs w:val="28"/>
        </w:rPr>
        <w:t>Правила</w:t>
      </w:r>
      <w:r>
        <w:rPr>
          <w:sz w:val="28"/>
          <w:szCs w:val="28"/>
        </w:rPr>
        <w:t xml:space="preserve"> </w:t>
      </w:r>
      <w:r w:rsidRPr="00CC4366">
        <w:rPr>
          <w:sz w:val="28"/>
          <w:szCs w:val="28"/>
        </w:rPr>
        <w:t>осуществления</w:t>
      </w:r>
      <w:r>
        <w:rPr>
          <w:sz w:val="28"/>
          <w:szCs w:val="28"/>
        </w:rPr>
        <w:t xml:space="preserve"> </w:t>
      </w:r>
      <w:r w:rsidRPr="00CC4366">
        <w:rPr>
          <w:sz w:val="28"/>
          <w:szCs w:val="28"/>
        </w:rPr>
        <w:t>банковских</w:t>
      </w:r>
      <w:r>
        <w:rPr>
          <w:sz w:val="28"/>
          <w:szCs w:val="28"/>
        </w:rPr>
        <w:t xml:space="preserve"> </w:t>
      </w:r>
      <w:r w:rsidRPr="00CC4366">
        <w:rPr>
          <w:sz w:val="28"/>
          <w:szCs w:val="28"/>
        </w:rPr>
        <w:t>операций,</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правила</w:t>
      </w:r>
      <w:r>
        <w:rPr>
          <w:sz w:val="28"/>
          <w:szCs w:val="28"/>
        </w:rPr>
        <w:t xml:space="preserve"> </w:t>
      </w:r>
      <w:r w:rsidRPr="00CC4366">
        <w:rPr>
          <w:sz w:val="28"/>
          <w:szCs w:val="28"/>
        </w:rPr>
        <w:t>их</w:t>
      </w:r>
      <w:r>
        <w:rPr>
          <w:sz w:val="28"/>
          <w:szCs w:val="28"/>
        </w:rPr>
        <w:t xml:space="preserve"> </w:t>
      </w:r>
      <w:r w:rsidRPr="00CC4366">
        <w:rPr>
          <w:sz w:val="28"/>
          <w:szCs w:val="28"/>
        </w:rPr>
        <w:t>материально-технического</w:t>
      </w:r>
      <w:r>
        <w:rPr>
          <w:sz w:val="28"/>
          <w:szCs w:val="28"/>
        </w:rPr>
        <w:t xml:space="preserve"> </w:t>
      </w:r>
      <w:r w:rsidRPr="00CC4366">
        <w:rPr>
          <w:sz w:val="28"/>
          <w:szCs w:val="28"/>
        </w:rPr>
        <w:t>обеспечения,</w:t>
      </w:r>
      <w:r>
        <w:rPr>
          <w:sz w:val="28"/>
          <w:szCs w:val="28"/>
        </w:rPr>
        <w:t xml:space="preserve"> </w:t>
      </w:r>
      <w:r w:rsidRPr="00CC4366">
        <w:rPr>
          <w:sz w:val="28"/>
          <w:szCs w:val="28"/>
        </w:rPr>
        <w:t>устанавливаются</w:t>
      </w:r>
      <w:r>
        <w:rPr>
          <w:sz w:val="28"/>
          <w:szCs w:val="28"/>
        </w:rPr>
        <w:t xml:space="preserve"> </w:t>
      </w:r>
      <w:r w:rsidRPr="00CC4366">
        <w:rPr>
          <w:sz w:val="28"/>
          <w:szCs w:val="28"/>
        </w:rPr>
        <w:t>Банком</w:t>
      </w:r>
      <w:r>
        <w:rPr>
          <w:sz w:val="28"/>
          <w:szCs w:val="28"/>
        </w:rPr>
        <w:t xml:space="preserve"> </w:t>
      </w:r>
      <w:r w:rsidRPr="00CC4366">
        <w:rPr>
          <w:sz w:val="28"/>
          <w:szCs w:val="28"/>
        </w:rPr>
        <w:t>России</w:t>
      </w:r>
      <w:r>
        <w:rPr>
          <w:sz w:val="28"/>
          <w:szCs w:val="28"/>
        </w:rPr>
        <w:t xml:space="preserve"> </w:t>
      </w: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w:t>
      </w:r>
      <w:r>
        <w:rPr>
          <w:sz w:val="28"/>
          <w:szCs w:val="28"/>
        </w:rPr>
        <w:t xml:space="preserve"> </w:t>
      </w:r>
      <w:r w:rsidRPr="00CC4366">
        <w:rPr>
          <w:sz w:val="28"/>
          <w:szCs w:val="28"/>
        </w:rPr>
        <w:t>федеральными</w:t>
      </w:r>
      <w:r>
        <w:rPr>
          <w:sz w:val="28"/>
          <w:szCs w:val="28"/>
        </w:rPr>
        <w:t xml:space="preserve"> </w:t>
      </w:r>
      <w:r w:rsidRPr="00CC4366">
        <w:rPr>
          <w:sz w:val="28"/>
          <w:szCs w:val="28"/>
        </w:rPr>
        <w:t>законами.</w:t>
      </w:r>
    </w:p>
    <w:p w:rsidR="00CC4366" w:rsidRPr="00CC4366" w:rsidRDefault="00CC4366" w:rsidP="00CC4366">
      <w:pPr>
        <w:spacing w:line="360" w:lineRule="auto"/>
        <w:ind w:left="0" w:firstLine="709"/>
        <w:rPr>
          <w:sz w:val="28"/>
          <w:szCs w:val="28"/>
        </w:rPr>
      </w:pPr>
      <w:bookmarkStart w:id="23" w:name="p97"/>
      <w:bookmarkStart w:id="24" w:name="p94"/>
      <w:bookmarkEnd w:id="23"/>
      <w:bookmarkEnd w:id="24"/>
      <w:r w:rsidRPr="00CC4366">
        <w:rPr>
          <w:sz w:val="28"/>
          <w:szCs w:val="28"/>
        </w:rPr>
        <w:t>Кредитной</w:t>
      </w:r>
      <w:r>
        <w:rPr>
          <w:sz w:val="28"/>
          <w:szCs w:val="28"/>
        </w:rPr>
        <w:t xml:space="preserve"> </w:t>
      </w:r>
      <w:r w:rsidRPr="00CC4366">
        <w:rPr>
          <w:sz w:val="28"/>
          <w:szCs w:val="28"/>
        </w:rPr>
        <w:t>организации</w:t>
      </w:r>
      <w:r>
        <w:rPr>
          <w:sz w:val="28"/>
          <w:szCs w:val="28"/>
        </w:rPr>
        <w:t xml:space="preserve"> </w:t>
      </w:r>
      <w:r w:rsidRPr="00CC4366">
        <w:rPr>
          <w:sz w:val="28"/>
          <w:szCs w:val="28"/>
        </w:rPr>
        <w:t>запрещается</w:t>
      </w:r>
      <w:r>
        <w:rPr>
          <w:sz w:val="28"/>
          <w:szCs w:val="28"/>
        </w:rPr>
        <w:t xml:space="preserve"> </w:t>
      </w:r>
      <w:r w:rsidRPr="00CC4366">
        <w:rPr>
          <w:sz w:val="28"/>
          <w:szCs w:val="28"/>
        </w:rPr>
        <w:t>заниматься</w:t>
      </w:r>
      <w:r>
        <w:rPr>
          <w:sz w:val="28"/>
          <w:szCs w:val="28"/>
        </w:rPr>
        <w:t xml:space="preserve"> </w:t>
      </w:r>
      <w:r w:rsidRPr="00CC4366">
        <w:rPr>
          <w:sz w:val="28"/>
          <w:szCs w:val="28"/>
        </w:rPr>
        <w:t>производственной,</w:t>
      </w:r>
      <w:r>
        <w:rPr>
          <w:sz w:val="28"/>
          <w:szCs w:val="28"/>
        </w:rPr>
        <w:t xml:space="preserve"> </w:t>
      </w:r>
      <w:r w:rsidRPr="00CC4366">
        <w:rPr>
          <w:sz w:val="28"/>
          <w:szCs w:val="28"/>
        </w:rPr>
        <w:t>торговой</w:t>
      </w:r>
      <w:r>
        <w:rPr>
          <w:sz w:val="28"/>
          <w:szCs w:val="28"/>
        </w:rPr>
        <w:t xml:space="preserve"> </w:t>
      </w:r>
      <w:r w:rsidRPr="00CC4366">
        <w:rPr>
          <w:sz w:val="28"/>
          <w:szCs w:val="28"/>
        </w:rPr>
        <w:t>и</w:t>
      </w:r>
      <w:r>
        <w:rPr>
          <w:sz w:val="28"/>
          <w:szCs w:val="28"/>
        </w:rPr>
        <w:t xml:space="preserve"> </w:t>
      </w:r>
      <w:r w:rsidRPr="00CC4366">
        <w:rPr>
          <w:sz w:val="28"/>
          <w:szCs w:val="28"/>
        </w:rPr>
        <w:t>страховой</w:t>
      </w:r>
      <w:r>
        <w:rPr>
          <w:sz w:val="28"/>
          <w:szCs w:val="28"/>
        </w:rPr>
        <w:t xml:space="preserve"> </w:t>
      </w:r>
      <w:r w:rsidRPr="00CC4366">
        <w:rPr>
          <w:sz w:val="28"/>
          <w:szCs w:val="28"/>
        </w:rPr>
        <w:t>деятельностью.</w:t>
      </w:r>
      <w:r>
        <w:rPr>
          <w:sz w:val="28"/>
          <w:szCs w:val="28"/>
        </w:rPr>
        <w:t xml:space="preserve"> </w:t>
      </w:r>
      <w:r w:rsidRPr="00CC4366">
        <w:rPr>
          <w:sz w:val="28"/>
          <w:szCs w:val="28"/>
        </w:rPr>
        <w:t>Указанные</w:t>
      </w:r>
      <w:r>
        <w:rPr>
          <w:sz w:val="28"/>
          <w:szCs w:val="28"/>
        </w:rPr>
        <w:t xml:space="preserve"> </w:t>
      </w:r>
      <w:r w:rsidRPr="00CC4366">
        <w:rPr>
          <w:sz w:val="28"/>
          <w:szCs w:val="28"/>
        </w:rPr>
        <w:t>ограничения</w:t>
      </w:r>
      <w:r>
        <w:rPr>
          <w:sz w:val="28"/>
          <w:szCs w:val="28"/>
        </w:rPr>
        <w:t xml:space="preserve"> </w:t>
      </w:r>
      <w:r w:rsidRPr="00CC4366">
        <w:rPr>
          <w:sz w:val="28"/>
          <w:szCs w:val="28"/>
        </w:rPr>
        <w:t>не</w:t>
      </w:r>
      <w:r>
        <w:rPr>
          <w:sz w:val="28"/>
          <w:szCs w:val="28"/>
        </w:rPr>
        <w:t xml:space="preserve"> </w:t>
      </w:r>
      <w:r w:rsidRPr="00CC4366">
        <w:rPr>
          <w:sz w:val="28"/>
          <w:szCs w:val="28"/>
        </w:rPr>
        <w:t>распространяются</w:t>
      </w:r>
      <w:r>
        <w:rPr>
          <w:sz w:val="28"/>
          <w:szCs w:val="28"/>
        </w:rPr>
        <w:t xml:space="preserve"> </w:t>
      </w:r>
      <w:r w:rsidRPr="00CC4366">
        <w:rPr>
          <w:sz w:val="28"/>
          <w:szCs w:val="28"/>
        </w:rPr>
        <w:t>на</w:t>
      </w:r>
      <w:r>
        <w:rPr>
          <w:sz w:val="28"/>
          <w:szCs w:val="28"/>
        </w:rPr>
        <w:t xml:space="preserve"> </w:t>
      </w:r>
      <w:r w:rsidRPr="00CC4366">
        <w:rPr>
          <w:sz w:val="28"/>
          <w:szCs w:val="28"/>
        </w:rPr>
        <w:t>заключение</w:t>
      </w:r>
      <w:r>
        <w:rPr>
          <w:sz w:val="28"/>
          <w:szCs w:val="28"/>
        </w:rPr>
        <w:t xml:space="preserve"> </w:t>
      </w:r>
      <w:r w:rsidRPr="00CC4366">
        <w:rPr>
          <w:sz w:val="28"/>
          <w:szCs w:val="28"/>
        </w:rPr>
        <w:t>договоров,</w:t>
      </w:r>
      <w:r>
        <w:rPr>
          <w:sz w:val="28"/>
          <w:szCs w:val="28"/>
        </w:rPr>
        <w:t xml:space="preserve"> </w:t>
      </w:r>
      <w:r w:rsidRPr="00CC4366">
        <w:rPr>
          <w:sz w:val="28"/>
          <w:szCs w:val="28"/>
        </w:rPr>
        <w:t>являющихся</w:t>
      </w:r>
      <w:r>
        <w:rPr>
          <w:sz w:val="28"/>
          <w:szCs w:val="28"/>
        </w:rPr>
        <w:t xml:space="preserve"> </w:t>
      </w:r>
      <w:r w:rsidRPr="00CC4366">
        <w:rPr>
          <w:sz w:val="28"/>
          <w:szCs w:val="28"/>
        </w:rPr>
        <w:t>производными</w:t>
      </w:r>
      <w:r>
        <w:rPr>
          <w:sz w:val="28"/>
          <w:szCs w:val="28"/>
        </w:rPr>
        <w:t xml:space="preserve"> </w:t>
      </w:r>
      <w:r w:rsidRPr="00CC4366">
        <w:rPr>
          <w:sz w:val="28"/>
          <w:szCs w:val="28"/>
        </w:rPr>
        <w:t>финансовыми</w:t>
      </w:r>
      <w:r>
        <w:rPr>
          <w:sz w:val="28"/>
          <w:szCs w:val="28"/>
        </w:rPr>
        <w:t xml:space="preserve"> </w:t>
      </w:r>
      <w:r w:rsidRPr="00CC4366">
        <w:rPr>
          <w:sz w:val="28"/>
          <w:szCs w:val="28"/>
        </w:rPr>
        <w:t>инструментами</w:t>
      </w:r>
      <w:r>
        <w:rPr>
          <w:sz w:val="28"/>
          <w:szCs w:val="28"/>
        </w:rPr>
        <w:t xml:space="preserve"> </w:t>
      </w:r>
      <w:r w:rsidRPr="00CC4366">
        <w:rPr>
          <w:sz w:val="28"/>
          <w:szCs w:val="28"/>
        </w:rPr>
        <w:t>и</w:t>
      </w:r>
      <w:r>
        <w:rPr>
          <w:sz w:val="28"/>
          <w:szCs w:val="28"/>
        </w:rPr>
        <w:t xml:space="preserve"> </w:t>
      </w:r>
      <w:r w:rsidRPr="00CC4366">
        <w:rPr>
          <w:sz w:val="28"/>
          <w:szCs w:val="28"/>
        </w:rPr>
        <w:t>предусматривающих</w:t>
      </w:r>
      <w:r>
        <w:rPr>
          <w:sz w:val="28"/>
          <w:szCs w:val="28"/>
        </w:rPr>
        <w:t xml:space="preserve"> </w:t>
      </w:r>
      <w:r w:rsidRPr="00CC4366">
        <w:rPr>
          <w:sz w:val="28"/>
          <w:szCs w:val="28"/>
        </w:rPr>
        <w:t>либо</w:t>
      </w:r>
      <w:r>
        <w:rPr>
          <w:sz w:val="28"/>
          <w:szCs w:val="28"/>
        </w:rPr>
        <w:t xml:space="preserve"> </w:t>
      </w:r>
      <w:r w:rsidRPr="00CC4366">
        <w:rPr>
          <w:sz w:val="28"/>
          <w:szCs w:val="28"/>
        </w:rPr>
        <w:t>обязанность</w:t>
      </w:r>
      <w:r>
        <w:rPr>
          <w:sz w:val="28"/>
          <w:szCs w:val="28"/>
        </w:rPr>
        <w:t xml:space="preserve"> </w:t>
      </w:r>
      <w:r w:rsidRPr="00CC4366">
        <w:rPr>
          <w:sz w:val="28"/>
          <w:szCs w:val="28"/>
        </w:rPr>
        <w:t>одной</w:t>
      </w:r>
      <w:r>
        <w:rPr>
          <w:sz w:val="28"/>
          <w:szCs w:val="28"/>
        </w:rPr>
        <w:t xml:space="preserve"> </w:t>
      </w:r>
      <w:r w:rsidRPr="00CC4366">
        <w:rPr>
          <w:sz w:val="28"/>
          <w:szCs w:val="28"/>
        </w:rPr>
        <w:t>стороны</w:t>
      </w:r>
      <w:r>
        <w:rPr>
          <w:sz w:val="28"/>
          <w:szCs w:val="28"/>
        </w:rPr>
        <w:t xml:space="preserve"> </w:t>
      </w:r>
      <w:r w:rsidRPr="00CC4366">
        <w:rPr>
          <w:sz w:val="28"/>
          <w:szCs w:val="28"/>
        </w:rPr>
        <w:t>договора</w:t>
      </w:r>
      <w:r>
        <w:rPr>
          <w:sz w:val="28"/>
          <w:szCs w:val="28"/>
        </w:rPr>
        <w:t xml:space="preserve"> </w:t>
      </w:r>
      <w:r w:rsidRPr="00CC4366">
        <w:rPr>
          <w:sz w:val="28"/>
          <w:szCs w:val="28"/>
        </w:rPr>
        <w:t>передать</w:t>
      </w:r>
      <w:r>
        <w:rPr>
          <w:sz w:val="28"/>
          <w:szCs w:val="28"/>
        </w:rPr>
        <w:t xml:space="preserve"> </w:t>
      </w:r>
      <w:r w:rsidRPr="00CC4366">
        <w:rPr>
          <w:sz w:val="28"/>
          <w:szCs w:val="28"/>
        </w:rPr>
        <w:t>другой</w:t>
      </w:r>
      <w:r>
        <w:rPr>
          <w:sz w:val="28"/>
          <w:szCs w:val="28"/>
        </w:rPr>
        <w:t xml:space="preserve"> </w:t>
      </w:r>
      <w:r w:rsidRPr="00CC4366">
        <w:rPr>
          <w:sz w:val="28"/>
          <w:szCs w:val="28"/>
        </w:rPr>
        <w:t>стороне</w:t>
      </w:r>
      <w:r>
        <w:rPr>
          <w:sz w:val="28"/>
          <w:szCs w:val="28"/>
        </w:rPr>
        <w:t xml:space="preserve"> </w:t>
      </w:r>
      <w:r w:rsidRPr="00CC4366">
        <w:rPr>
          <w:sz w:val="28"/>
          <w:szCs w:val="28"/>
        </w:rPr>
        <w:t>товар,</w:t>
      </w:r>
      <w:r>
        <w:rPr>
          <w:sz w:val="28"/>
          <w:szCs w:val="28"/>
        </w:rPr>
        <w:t xml:space="preserve"> </w:t>
      </w:r>
      <w:r w:rsidRPr="00CC4366">
        <w:rPr>
          <w:sz w:val="28"/>
          <w:szCs w:val="28"/>
        </w:rPr>
        <w:t>либо</w:t>
      </w:r>
      <w:r>
        <w:rPr>
          <w:sz w:val="28"/>
          <w:szCs w:val="28"/>
        </w:rPr>
        <w:t xml:space="preserve"> </w:t>
      </w:r>
      <w:r w:rsidRPr="00CC4366">
        <w:rPr>
          <w:sz w:val="28"/>
          <w:szCs w:val="28"/>
        </w:rPr>
        <w:t>обязанность</w:t>
      </w:r>
      <w:r>
        <w:rPr>
          <w:sz w:val="28"/>
          <w:szCs w:val="28"/>
        </w:rPr>
        <w:t xml:space="preserve"> </w:t>
      </w:r>
      <w:r w:rsidRPr="00CC4366">
        <w:rPr>
          <w:sz w:val="28"/>
          <w:szCs w:val="28"/>
        </w:rPr>
        <w:t>одной</w:t>
      </w:r>
      <w:r>
        <w:rPr>
          <w:sz w:val="28"/>
          <w:szCs w:val="28"/>
        </w:rPr>
        <w:t xml:space="preserve"> </w:t>
      </w:r>
      <w:r w:rsidRPr="00CC4366">
        <w:rPr>
          <w:sz w:val="28"/>
          <w:szCs w:val="28"/>
        </w:rPr>
        <w:t>стороны</w:t>
      </w:r>
      <w:r>
        <w:rPr>
          <w:sz w:val="28"/>
          <w:szCs w:val="28"/>
        </w:rPr>
        <w:t xml:space="preserve"> </w:t>
      </w:r>
      <w:r w:rsidRPr="00CC4366">
        <w:rPr>
          <w:sz w:val="28"/>
          <w:szCs w:val="28"/>
        </w:rPr>
        <w:t>на</w:t>
      </w:r>
      <w:r>
        <w:rPr>
          <w:sz w:val="28"/>
          <w:szCs w:val="28"/>
        </w:rPr>
        <w:t xml:space="preserve"> </w:t>
      </w:r>
      <w:r w:rsidRPr="00CC4366">
        <w:rPr>
          <w:sz w:val="28"/>
          <w:szCs w:val="28"/>
        </w:rPr>
        <w:t>условиях,</w:t>
      </w:r>
      <w:r>
        <w:rPr>
          <w:sz w:val="28"/>
          <w:szCs w:val="28"/>
        </w:rPr>
        <w:t xml:space="preserve"> </w:t>
      </w:r>
      <w:r w:rsidRPr="00CC4366">
        <w:rPr>
          <w:sz w:val="28"/>
          <w:szCs w:val="28"/>
        </w:rPr>
        <w:t>определенных</w:t>
      </w:r>
      <w:r>
        <w:rPr>
          <w:sz w:val="28"/>
          <w:szCs w:val="28"/>
        </w:rPr>
        <w:t xml:space="preserve"> </w:t>
      </w:r>
      <w:r w:rsidRPr="00CC4366">
        <w:rPr>
          <w:sz w:val="28"/>
          <w:szCs w:val="28"/>
        </w:rPr>
        <w:t>при</w:t>
      </w:r>
      <w:r>
        <w:rPr>
          <w:sz w:val="28"/>
          <w:szCs w:val="28"/>
        </w:rPr>
        <w:t xml:space="preserve"> </w:t>
      </w:r>
      <w:r w:rsidRPr="00CC4366">
        <w:rPr>
          <w:sz w:val="28"/>
          <w:szCs w:val="28"/>
        </w:rPr>
        <w:t>заключении</w:t>
      </w:r>
      <w:r>
        <w:rPr>
          <w:sz w:val="28"/>
          <w:szCs w:val="28"/>
        </w:rPr>
        <w:t xml:space="preserve"> </w:t>
      </w:r>
      <w:r w:rsidRPr="00CC4366">
        <w:rPr>
          <w:sz w:val="28"/>
          <w:szCs w:val="28"/>
        </w:rPr>
        <w:t>договора,</w:t>
      </w:r>
      <w:r>
        <w:rPr>
          <w:sz w:val="28"/>
          <w:szCs w:val="28"/>
        </w:rPr>
        <w:t xml:space="preserve"> </w:t>
      </w:r>
      <w:r w:rsidRPr="00CC4366">
        <w:rPr>
          <w:sz w:val="28"/>
          <w:szCs w:val="28"/>
        </w:rPr>
        <w:t>в</w:t>
      </w:r>
      <w:r>
        <w:rPr>
          <w:sz w:val="28"/>
          <w:szCs w:val="28"/>
        </w:rPr>
        <w:t xml:space="preserve"> </w:t>
      </w:r>
      <w:r w:rsidRPr="00CC4366">
        <w:rPr>
          <w:sz w:val="28"/>
          <w:szCs w:val="28"/>
        </w:rPr>
        <w:t>случае</w:t>
      </w:r>
      <w:r>
        <w:rPr>
          <w:sz w:val="28"/>
          <w:szCs w:val="28"/>
        </w:rPr>
        <w:t xml:space="preserve"> </w:t>
      </w:r>
      <w:r w:rsidRPr="00CC4366">
        <w:rPr>
          <w:sz w:val="28"/>
          <w:szCs w:val="28"/>
        </w:rPr>
        <w:t>предъявления</w:t>
      </w:r>
      <w:r>
        <w:rPr>
          <w:sz w:val="28"/>
          <w:szCs w:val="28"/>
        </w:rPr>
        <w:t xml:space="preserve"> </w:t>
      </w:r>
      <w:r w:rsidRPr="00CC4366">
        <w:rPr>
          <w:sz w:val="28"/>
          <w:szCs w:val="28"/>
        </w:rPr>
        <w:t>требования</w:t>
      </w:r>
      <w:r>
        <w:rPr>
          <w:sz w:val="28"/>
          <w:szCs w:val="28"/>
        </w:rPr>
        <w:t xml:space="preserve"> </w:t>
      </w:r>
      <w:r w:rsidRPr="00CC4366">
        <w:rPr>
          <w:sz w:val="28"/>
          <w:szCs w:val="28"/>
        </w:rPr>
        <w:t>другой</w:t>
      </w:r>
      <w:r>
        <w:rPr>
          <w:sz w:val="28"/>
          <w:szCs w:val="28"/>
        </w:rPr>
        <w:t xml:space="preserve"> </w:t>
      </w:r>
      <w:r w:rsidRPr="00CC4366">
        <w:rPr>
          <w:sz w:val="28"/>
          <w:szCs w:val="28"/>
        </w:rPr>
        <w:t>стороной</w:t>
      </w:r>
      <w:r>
        <w:rPr>
          <w:sz w:val="28"/>
          <w:szCs w:val="28"/>
        </w:rPr>
        <w:t xml:space="preserve"> </w:t>
      </w:r>
      <w:r w:rsidRPr="00CC4366">
        <w:rPr>
          <w:sz w:val="28"/>
          <w:szCs w:val="28"/>
        </w:rPr>
        <w:t>купить</w:t>
      </w:r>
      <w:r>
        <w:rPr>
          <w:sz w:val="28"/>
          <w:szCs w:val="28"/>
        </w:rPr>
        <w:t xml:space="preserve"> </w:t>
      </w:r>
      <w:r w:rsidRPr="00CC4366">
        <w:rPr>
          <w:sz w:val="28"/>
          <w:szCs w:val="28"/>
        </w:rPr>
        <w:t>или</w:t>
      </w:r>
      <w:r>
        <w:rPr>
          <w:sz w:val="28"/>
          <w:szCs w:val="28"/>
        </w:rPr>
        <w:t xml:space="preserve"> </w:t>
      </w:r>
      <w:r w:rsidRPr="00CC4366">
        <w:rPr>
          <w:sz w:val="28"/>
          <w:szCs w:val="28"/>
        </w:rPr>
        <w:t>продать</w:t>
      </w:r>
      <w:r>
        <w:rPr>
          <w:sz w:val="28"/>
          <w:szCs w:val="28"/>
        </w:rPr>
        <w:t xml:space="preserve"> </w:t>
      </w:r>
      <w:r w:rsidRPr="00CC4366">
        <w:rPr>
          <w:sz w:val="28"/>
          <w:szCs w:val="28"/>
        </w:rPr>
        <w:t>товар,</w:t>
      </w:r>
      <w:r>
        <w:rPr>
          <w:sz w:val="28"/>
          <w:szCs w:val="28"/>
        </w:rPr>
        <w:t xml:space="preserve"> </w:t>
      </w:r>
      <w:r w:rsidRPr="00CC4366">
        <w:rPr>
          <w:sz w:val="28"/>
          <w:szCs w:val="28"/>
        </w:rPr>
        <w:t>если</w:t>
      </w:r>
      <w:r>
        <w:rPr>
          <w:sz w:val="28"/>
          <w:szCs w:val="28"/>
        </w:rPr>
        <w:t xml:space="preserve"> </w:t>
      </w:r>
      <w:r w:rsidRPr="00CC4366">
        <w:rPr>
          <w:sz w:val="28"/>
          <w:szCs w:val="28"/>
        </w:rPr>
        <w:t>обязательство</w:t>
      </w:r>
      <w:r>
        <w:rPr>
          <w:sz w:val="28"/>
          <w:szCs w:val="28"/>
        </w:rPr>
        <w:t xml:space="preserve"> </w:t>
      </w:r>
      <w:r w:rsidRPr="00CC4366">
        <w:rPr>
          <w:sz w:val="28"/>
          <w:szCs w:val="28"/>
        </w:rPr>
        <w:t>по</w:t>
      </w:r>
      <w:r>
        <w:rPr>
          <w:sz w:val="28"/>
          <w:szCs w:val="28"/>
        </w:rPr>
        <w:t xml:space="preserve"> </w:t>
      </w:r>
      <w:r w:rsidRPr="00CC4366">
        <w:rPr>
          <w:sz w:val="28"/>
          <w:szCs w:val="28"/>
        </w:rPr>
        <w:t>поставке</w:t>
      </w:r>
      <w:r>
        <w:rPr>
          <w:sz w:val="28"/>
          <w:szCs w:val="28"/>
        </w:rPr>
        <w:t xml:space="preserve"> </w:t>
      </w:r>
      <w:r w:rsidRPr="00CC4366">
        <w:rPr>
          <w:sz w:val="28"/>
          <w:szCs w:val="28"/>
        </w:rPr>
        <w:t>будет</w:t>
      </w:r>
      <w:r>
        <w:rPr>
          <w:sz w:val="28"/>
          <w:szCs w:val="28"/>
        </w:rPr>
        <w:t xml:space="preserve"> </w:t>
      </w:r>
      <w:r w:rsidRPr="00CC4366">
        <w:rPr>
          <w:sz w:val="28"/>
          <w:szCs w:val="28"/>
        </w:rPr>
        <w:t>прекращено</w:t>
      </w:r>
      <w:r>
        <w:rPr>
          <w:sz w:val="28"/>
          <w:szCs w:val="28"/>
        </w:rPr>
        <w:t xml:space="preserve"> </w:t>
      </w:r>
      <w:r w:rsidRPr="00CC4366">
        <w:rPr>
          <w:sz w:val="28"/>
          <w:szCs w:val="28"/>
        </w:rPr>
        <w:t>без</w:t>
      </w:r>
      <w:r>
        <w:rPr>
          <w:sz w:val="28"/>
          <w:szCs w:val="28"/>
        </w:rPr>
        <w:t xml:space="preserve"> </w:t>
      </w:r>
      <w:r w:rsidRPr="00CC4366">
        <w:rPr>
          <w:sz w:val="28"/>
          <w:szCs w:val="28"/>
        </w:rPr>
        <w:t>исполнения</w:t>
      </w:r>
      <w:r>
        <w:rPr>
          <w:sz w:val="28"/>
          <w:szCs w:val="28"/>
        </w:rPr>
        <w:t xml:space="preserve"> </w:t>
      </w:r>
      <w:r w:rsidRPr="00CC4366">
        <w:rPr>
          <w:sz w:val="28"/>
          <w:szCs w:val="28"/>
        </w:rPr>
        <w:t>в</w:t>
      </w:r>
      <w:r>
        <w:rPr>
          <w:sz w:val="28"/>
          <w:szCs w:val="28"/>
        </w:rPr>
        <w:t xml:space="preserve"> </w:t>
      </w:r>
      <w:r w:rsidRPr="00CC4366">
        <w:rPr>
          <w:sz w:val="28"/>
          <w:szCs w:val="28"/>
        </w:rPr>
        <w:t>натуре.</w:t>
      </w:r>
    </w:p>
    <w:p w:rsidR="00CC4366" w:rsidRPr="00CC4366" w:rsidRDefault="00CC4366" w:rsidP="00CC4366">
      <w:pPr>
        <w:spacing w:line="360" w:lineRule="auto"/>
        <w:ind w:left="0" w:firstLine="709"/>
        <w:rPr>
          <w:sz w:val="28"/>
          <w:szCs w:val="28"/>
        </w:rPr>
      </w:pPr>
      <w:bookmarkStart w:id="25" w:name="p98"/>
      <w:bookmarkEnd w:id="25"/>
      <w:r w:rsidRPr="00CC4366">
        <w:rPr>
          <w:sz w:val="28"/>
          <w:szCs w:val="28"/>
        </w:rPr>
        <w:t>3.2 Основные направления банковского сектора РФ на период до 2008 г</w:t>
      </w:r>
    </w:p>
    <w:p w:rsid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Важную</w:t>
      </w:r>
      <w:r>
        <w:rPr>
          <w:sz w:val="28"/>
          <w:szCs w:val="28"/>
        </w:rPr>
        <w:t xml:space="preserve"> </w:t>
      </w:r>
      <w:r w:rsidRPr="00CC4366">
        <w:rPr>
          <w:sz w:val="28"/>
          <w:szCs w:val="28"/>
        </w:rPr>
        <w:t>роль</w:t>
      </w:r>
      <w:r>
        <w:rPr>
          <w:sz w:val="28"/>
          <w:szCs w:val="28"/>
        </w:rPr>
        <w:t xml:space="preserve"> </w:t>
      </w:r>
      <w:r w:rsidRPr="00CC4366">
        <w:rPr>
          <w:sz w:val="28"/>
          <w:szCs w:val="28"/>
        </w:rPr>
        <w:t>в</w:t>
      </w:r>
      <w:r>
        <w:rPr>
          <w:sz w:val="28"/>
          <w:szCs w:val="28"/>
        </w:rPr>
        <w:t xml:space="preserve"> </w:t>
      </w:r>
      <w:r w:rsidRPr="00CC4366">
        <w:rPr>
          <w:sz w:val="28"/>
          <w:szCs w:val="28"/>
        </w:rPr>
        <w:t>формировании</w:t>
      </w:r>
      <w:r>
        <w:rPr>
          <w:sz w:val="28"/>
          <w:szCs w:val="28"/>
        </w:rPr>
        <w:t xml:space="preserve"> </w:t>
      </w:r>
      <w:r w:rsidRPr="00CC4366">
        <w:rPr>
          <w:sz w:val="28"/>
          <w:szCs w:val="28"/>
        </w:rPr>
        <w:t>современного</w:t>
      </w:r>
      <w:r>
        <w:rPr>
          <w:sz w:val="28"/>
          <w:szCs w:val="28"/>
        </w:rPr>
        <w:t xml:space="preserve"> </w:t>
      </w:r>
      <w:r w:rsidRPr="00CC4366">
        <w:rPr>
          <w:sz w:val="28"/>
          <w:szCs w:val="28"/>
        </w:rPr>
        <w:t>конкурентоспособного</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соответствующего</w:t>
      </w:r>
      <w:r>
        <w:rPr>
          <w:sz w:val="28"/>
          <w:szCs w:val="28"/>
        </w:rPr>
        <w:t xml:space="preserve"> </w:t>
      </w:r>
      <w:r w:rsidRPr="00CC4366">
        <w:rPr>
          <w:sz w:val="28"/>
          <w:szCs w:val="28"/>
        </w:rPr>
        <w:t>стратегическим</w:t>
      </w:r>
      <w:r>
        <w:rPr>
          <w:sz w:val="28"/>
          <w:szCs w:val="28"/>
        </w:rPr>
        <w:t xml:space="preserve"> </w:t>
      </w:r>
      <w:r w:rsidRPr="00CC4366">
        <w:rPr>
          <w:sz w:val="28"/>
          <w:szCs w:val="28"/>
        </w:rPr>
        <w:t>интересам</w:t>
      </w:r>
      <w:r>
        <w:rPr>
          <w:sz w:val="28"/>
          <w:szCs w:val="28"/>
        </w:rPr>
        <w:t xml:space="preserve"> </w:t>
      </w:r>
      <w:r w:rsidRPr="00CC4366">
        <w:rPr>
          <w:sz w:val="28"/>
          <w:szCs w:val="28"/>
        </w:rPr>
        <w:t>российской</w:t>
      </w:r>
      <w:r>
        <w:rPr>
          <w:sz w:val="28"/>
          <w:szCs w:val="28"/>
        </w:rPr>
        <w:t xml:space="preserve"> </w:t>
      </w:r>
      <w:r w:rsidRPr="00CC4366">
        <w:rPr>
          <w:sz w:val="28"/>
          <w:szCs w:val="28"/>
        </w:rPr>
        <w:t>экономики,</w:t>
      </w:r>
      <w:r>
        <w:rPr>
          <w:sz w:val="28"/>
          <w:szCs w:val="28"/>
        </w:rPr>
        <w:t xml:space="preserve"> </w:t>
      </w:r>
      <w:r w:rsidRPr="00CC4366">
        <w:rPr>
          <w:sz w:val="28"/>
          <w:szCs w:val="28"/>
        </w:rPr>
        <w:t>была</w:t>
      </w:r>
      <w:r>
        <w:rPr>
          <w:sz w:val="28"/>
          <w:szCs w:val="28"/>
        </w:rPr>
        <w:t xml:space="preserve"> </w:t>
      </w:r>
      <w:r w:rsidRPr="00CC4366">
        <w:rPr>
          <w:sz w:val="28"/>
          <w:szCs w:val="28"/>
        </w:rPr>
        <w:t>призвана</w:t>
      </w:r>
      <w:r>
        <w:rPr>
          <w:sz w:val="28"/>
          <w:szCs w:val="28"/>
        </w:rPr>
        <w:t xml:space="preserve"> </w:t>
      </w:r>
      <w:r w:rsidRPr="00CC4366">
        <w:rPr>
          <w:sz w:val="28"/>
          <w:szCs w:val="28"/>
        </w:rPr>
        <w:t>сыграть</w:t>
      </w:r>
      <w:r>
        <w:rPr>
          <w:sz w:val="28"/>
          <w:szCs w:val="28"/>
        </w:rPr>
        <w:t xml:space="preserve"> </w:t>
      </w:r>
      <w:r w:rsidRPr="00CC4366">
        <w:rPr>
          <w:sz w:val="28"/>
          <w:szCs w:val="28"/>
        </w:rPr>
        <w:t>«Стратегия</w:t>
      </w:r>
      <w:r>
        <w:rPr>
          <w:sz w:val="28"/>
          <w:szCs w:val="28"/>
        </w:rPr>
        <w:t xml:space="preserve"> </w:t>
      </w:r>
      <w:r w:rsidRPr="00CC4366">
        <w:rPr>
          <w:sz w:val="28"/>
          <w:szCs w:val="28"/>
        </w:rPr>
        <w:t>развития</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на</w:t>
      </w:r>
      <w:r>
        <w:rPr>
          <w:sz w:val="28"/>
          <w:szCs w:val="28"/>
        </w:rPr>
        <w:t xml:space="preserve"> </w:t>
      </w:r>
      <w:r w:rsidRPr="00CC4366">
        <w:rPr>
          <w:sz w:val="28"/>
          <w:szCs w:val="28"/>
        </w:rPr>
        <w:t>период</w:t>
      </w:r>
      <w:r>
        <w:rPr>
          <w:sz w:val="28"/>
          <w:szCs w:val="28"/>
        </w:rPr>
        <w:t xml:space="preserve"> </w:t>
      </w:r>
      <w:r w:rsidRPr="00CC4366">
        <w:rPr>
          <w:sz w:val="28"/>
          <w:szCs w:val="28"/>
        </w:rPr>
        <w:t>до</w:t>
      </w:r>
      <w:r>
        <w:rPr>
          <w:sz w:val="28"/>
          <w:szCs w:val="28"/>
        </w:rPr>
        <w:t xml:space="preserve"> </w:t>
      </w:r>
      <w:r w:rsidRPr="00CC4366">
        <w:rPr>
          <w:sz w:val="28"/>
          <w:szCs w:val="28"/>
        </w:rPr>
        <w:t>2008</w:t>
      </w:r>
      <w:r>
        <w:rPr>
          <w:sz w:val="28"/>
          <w:szCs w:val="28"/>
        </w:rPr>
        <w:t xml:space="preserve"> </w:t>
      </w:r>
      <w:r w:rsidRPr="00CC4366">
        <w:rPr>
          <w:sz w:val="28"/>
          <w:szCs w:val="28"/>
        </w:rPr>
        <w:t>года».</w:t>
      </w:r>
      <w:r>
        <w:rPr>
          <w:sz w:val="28"/>
          <w:szCs w:val="28"/>
        </w:rPr>
        <w:t xml:space="preserve"> </w:t>
      </w:r>
      <w:r w:rsidRPr="00CC4366">
        <w:rPr>
          <w:sz w:val="28"/>
          <w:szCs w:val="28"/>
        </w:rPr>
        <w:t>Главным</w:t>
      </w:r>
      <w:r>
        <w:rPr>
          <w:sz w:val="28"/>
          <w:szCs w:val="28"/>
        </w:rPr>
        <w:t xml:space="preserve"> </w:t>
      </w:r>
      <w:r w:rsidRPr="00CC4366">
        <w:rPr>
          <w:sz w:val="28"/>
          <w:szCs w:val="28"/>
        </w:rPr>
        <w:t>результатом</w:t>
      </w:r>
      <w:r>
        <w:rPr>
          <w:sz w:val="28"/>
          <w:szCs w:val="28"/>
        </w:rPr>
        <w:t xml:space="preserve"> </w:t>
      </w:r>
      <w:r w:rsidRPr="00CC4366">
        <w:rPr>
          <w:sz w:val="28"/>
          <w:szCs w:val="28"/>
        </w:rPr>
        <w:t>ее</w:t>
      </w:r>
      <w:r>
        <w:rPr>
          <w:sz w:val="28"/>
          <w:szCs w:val="28"/>
        </w:rPr>
        <w:t xml:space="preserve"> </w:t>
      </w:r>
      <w:r w:rsidRPr="00CC4366">
        <w:rPr>
          <w:sz w:val="28"/>
          <w:szCs w:val="28"/>
        </w:rPr>
        <w:t>реализации</w:t>
      </w:r>
      <w:r>
        <w:rPr>
          <w:sz w:val="28"/>
          <w:szCs w:val="28"/>
        </w:rPr>
        <w:t xml:space="preserve"> </w:t>
      </w:r>
      <w:r w:rsidRPr="00CC4366">
        <w:rPr>
          <w:sz w:val="28"/>
          <w:szCs w:val="28"/>
        </w:rPr>
        <w:t>стало</w:t>
      </w:r>
      <w:r>
        <w:rPr>
          <w:sz w:val="28"/>
          <w:szCs w:val="28"/>
        </w:rPr>
        <w:t xml:space="preserve"> </w:t>
      </w:r>
      <w:r w:rsidRPr="00CC4366">
        <w:rPr>
          <w:sz w:val="28"/>
          <w:szCs w:val="28"/>
        </w:rPr>
        <w:t>повышение</w:t>
      </w:r>
      <w:r>
        <w:rPr>
          <w:sz w:val="28"/>
          <w:szCs w:val="28"/>
        </w:rPr>
        <w:t xml:space="preserve"> </w:t>
      </w:r>
      <w:r w:rsidRPr="00CC4366">
        <w:rPr>
          <w:sz w:val="28"/>
          <w:szCs w:val="28"/>
        </w:rPr>
        <w:t>устойчивости</w:t>
      </w:r>
      <w:r>
        <w:rPr>
          <w:sz w:val="28"/>
          <w:szCs w:val="28"/>
        </w:rPr>
        <w:t xml:space="preserve"> </w:t>
      </w:r>
      <w:r w:rsidRPr="00CC4366">
        <w:rPr>
          <w:sz w:val="28"/>
          <w:szCs w:val="28"/>
        </w:rPr>
        <w:t>и</w:t>
      </w:r>
      <w:r>
        <w:rPr>
          <w:sz w:val="28"/>
          <w:szCs w:val="28"/>
        </w:rPr>
        <w:t xml:space="preserve"> </w:t>
      </w:r>
      <w:r w:rsidRPr="00CC4366">
        <w:rPr>
          <w:sz w:val="28"/>
          <w:szCs w:val="28"/>
        </w:rPr>
        <w:t>прозрачности</w:t>
      </w:r>
      <w:r>
        <w:rPr>
          <w:sz w:val="28"/>
          <w:szCs w:val="28"/>
        </w:rPr>
        <w:t xml:space="preserve"> </w:t>
      </w:r>
      <w:r w:rsidRPr="00CC4366">
        <w:rPr>
          <w:sz w:val="28"/>
          <w:szCs w:val="28"/>
        </w:rPr>
        <w:t>национальной</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со</w:t>
      </w:r>
      <w:r>
        <w:rPr>
          <w:sz w:val="28"/>
          <w:szCs w:val="28"/>
        </w:rPr>
        <w:t xml:space="preserve"> </w:t>
      </w:r>
      <w:r w:rsidRPr="00CC4366">
        <w:rPr>
          <w:sz w:val="28"/>
          <w:szCs w:val="28"/>
        </w:rPr>
        <w:t>Стратегией</w:t>
      </w:r>
      <w:r>
        <w:rPr>
          <w:sz w:val="28"/>
          <w:szCs w:val="28"/>
        </w:rPr>
        <w:t xml:space="preserve"> </w:t>
      </w:r>
      <w:r w:rsidRPr="00CC4366">
        <w:rPr>
          <w:sz w:val="28"/>
          <w:szCs w:val="28"/>
        </w:rPr>
        <w:t>к</w:t>
      </w:r>
      <w:r>
        <w:rPr>
          <w:sz w:val="28"/>
          <w:szCs w:val="28"/>
        </w:rPr>
        <w:t xml:space="preserve"> </w:t>
      </w:r>
      <w:r w:rsidRPr="00CC4366">
        <w:rPr>
          <w:sz w:val="28"/>
          <w:szCs w:val="28"/>
        </w:rPr>
        <w:t>1</w:t>
      </w:r>
      <w:r>
        <w:rPr>
          <w:sz w:val="28"/>
          <w:szCs w:val="28"/>
        </w:rPr>
        <w:t xml:space="preserve"> </w:t>
      </w:r>
      <w:r w:rsidRPr="00CC4366">
        <w:rPr>
          <w:sz w:val="28"/>
          <w:szCs w:val="28"/>
        </w:rPr>
        <w:t>января</w:t>
      </w:r>
      <w:r>
        <w:rPr>
          <w:sz w:val="28"/>
          <w:szCs w:val="28"/>
        </w:rPr>
        <w:t xml:space="preserve"> </w:t>
      </w:r>
      <w:r w:rsidRPr="00CC4366">
        <w:rPr>
          <w:sz w:val="28"/>
          <w:szCs w:val="28"/>
        </w:rPr>
        <w:t>2009</w:t>
      </w:r>
      <w:r>
        <w:rPr>
          <w:sz w:val="28"/>
          <w:szCs w:val="28"/>
        </w:rPr>
        <w:t xml:space="preserve"> </w:t>
      </w:r>
      <w:r w:rsidRPr="00CC4366">
        <w:rPr>
          <w:sz w:val="28"/>
          <w:szCs w:val="28"/>
        </w:rPr>
        <w:t>г.</w:t>
      </w:r>
      <w:r>
        <w:rPr>
          <w:sz w:val="28"/>
          <w:szCs w:val="28"/>
        </w:rPr>
        <w:t xml:space="preserve"> </w:t>
      </w:r>
      <w:r w:rsidRPr="00CC4366">
        <w:rPr>
          <w:sz w:val="28"/>
          <w:szCs w:val="28"/>
        </w:rPr>
        <w:t>Отношение</w:t>
      </w:r>
      <w:r>
        <w:rPr>
          <w:sz w:val="28"/>
          <w:szCs w:val="28"/>
        </w:rPr>
        <w:t xml:space="preserve"> </w:t>
      </w:r>
      <w:r w:rsidRPr="00CC4366">
        <w:rPr>
          <w:sz w:val="28"/>
          <w:szCs w:val="28"/>
        </w:rPr>
        <w:t>активов</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r>
        <w:rPr>
          <w:sz w:val="28"/>
          <w:szCs w:val="28"/>
        </w:rPr>
        <w:t xml:space="preserve"> </w:t>
      </w:r>
      <w:r w:rsidRPr="00CC4366">
        <w:rPr>
          <w:sz w:val="28"/>
          <w:szCs w:val="28"/>
        </w:rPr>
        <w:t>к</w:t>
      </w:r>
      <w:r>
        <w:rPr>
          <w:sz w:val="28"/>
          <w:szCs w:val="28"/>
        </w:rPr>
        <w:t xml:space="preserve"> </w:t>
      </w:r>
      <w:r w:rsidRPr="00CC4366">
        <w:rPr>
          <w:sz w:val="28"/>
          <w:szCs w:val="28"/>
        </w:rPr>
        <w:t>ВВП</w:t>
      </w:r>
      <w:r>
        <w:rPr>
          <w:sz w:val="28"/>
          <w:szCs w:val="28"/>
        </w:rPr>
        <w:t xml:space="preserve"> </w:t>
      </w:r>
      <w:r w:rsidRPr="00CC4366">
        <w:rPr>
          <w:sz w:val="28"/>
          <w:szCs w:val="28"/>
        </w:rPr>
        <w:t>должно</w:t>
      </w:r>
      <w:r>
        <w:rPr>
          <w:sz w:val="28"/>
          <w:szCs w:val="28"/>
        </w:rPr>
        <w:t xml:space="preserve"> </w:t>
      </w:r>
      <w:r w:rsidRPr="00CC4366">
        <w:rPr>
          <w:sz w:val="28"/>
          <w:szCs w:val="28"/>
        </w:rPr>
        <w:t>должно</w:t>
      </w:r>
      <w:r>
        <w:rPr>
          <w:sz w:val="28"/>
          <w:szCs w:val="28"/>
        </w:rPr>
        <w:t xml:space="preserve"> </w:t>
      </w:r>
      <w:r w:rsidRPr="00CC4366">
        <w:rPr>
          <w:sz w:val="28"/>
          <w:szCs w:val="28"/>
        </w:rPr>
        <w:t>было</w:t>
      </w:r>
      <w:r>
        <w:rPr>
          <w:sz w:val="28"/>
          <w:szCs w:val="28"/>
        </w:rPr>
        <w:t xml:space="preserve"> </w:t>
      </w:r>
      <w:r w:rsidRPr="00CC4366">
        <w:rPr>
          <w:sz w:val="28"/>
          <w:szCs w:val="28"/>
        </w:rPr>
        <w:t>составить</w:t>
      </w:r>
      <w:r>
        <w:rPr>
          <w:sz w:val="28"/>
          <w:szCs w:val="28"/>
        </w:rPr>
        <w:t xml:space="preserve"> </w:t>
      </w:r>
      <w:r w:rsidRPr="00CC4366">
        <w:rPr>
          <w:sz w:val="28"/>
          <w:szCs w:val="28"/>
        </w:rPr>
        <w:t>56-60%,</w:t>
      </w:r>
      <w:r>
        <w:rPr>
          <w:sz w:val="28"/>
          <w:szCs w:val="28"/>
        </w:rPr>
        <w:t xml:space="preserve"> </w:t>
      </w:r>
      <w:r w:rsidRPr="00CC4366">
        <w:rPr>
          <w:sz w:val="28"/>
          <w:szCs w:val="28"/>
        </w:rPr>
        <w:t>капитала</w:t>
      </w:r>
      <w:r>
        <w:rPr>
          <w:sz w:val="28"/>
          <w:szCs w:val="28"/>
        </w:rPr>
        <w:t xml:space="preserve"> </w:t>
      </w:r>
      <w:r w:rsidRPr="00CC4366">
        <w:rPr>
          <w:sz w:val="28"/>
          <w:szCs w:val="28"/>
        </w:rPr>
        <w:t>к</w:t>
      </w:r>
      <w:r>
        <w:rPr>
          <w:sz w:val="28"/>
          <w:szCs w:val="28"/>
        </w:rPr>
        <w:t xml:space="preserve"> </w:t>
      </w:r>
      <w:r w:rsidRPr="00CC4366">
        <w:rPr>
          <w:sz w:val="28"/>
          <w:szCs w:val="28"/>
        </w:rPr>
        <w:t>ВВП-7-8%,</w:t>
      </w:r>
      <w:r>
        <w:rPr>
          <w:sz w:val="28"/>
          <w:szCs w:val="28"/>
        </w:rPr>
        <w:t xml:space="preserve"> </w:t>
      </w:r>
      <w:r w:rsidRPr="00CC4366">
        <w:rPr>
          <w:sz w:val="28"/>
          <w:szCs w:val="28"/>
        </w:rPr>
        <w:t>кредитов</w:t>
      </w:r>
      <w:r>
        <w:rPr>
          <w:sz w:val="28"/>
          <w:szCs w:val="28"/>
        </w:rPr>
        <w:t xml:space="preserve"> </w:t>
      </w:r>
      <w:r w:rsidRPr="00CC4366">
        <w:rPr>
          <w:sz w:val="28"/>
          <w:szCs w:val="28"/>
        </w:rPr>
        <w:t>нефинансовым</w:t>
      </w:r>
      <w:r>
        <w:rPr>
          <w:sz w:val="28"/>
          <w:szCs w:val="28"/>
        </w:rPr>
        <w:t xml:space="preserve"> </w:t>
      </w:r>
      <w:r w:rsidRPr="00CC4366">
        <w:rPr>
          <w:sz w:val="28"/>
          <w:szCs w:val="28"/>
        </w:rPr>
        <w:t>организациям</w:t>
      </w:r>
      <w:r>
        <w:rPr>
          <w:sz w:val="28"/>
          <w:szCs w:val="28"/>
        </w:rPr>
        <w:t xml:space="preserve"> </w:t>
      </w:r>
      <w:r w:rsidRPr="00CC4366">
        <w:rPr>
          <w:sz w:val="28"/>
          <w:szCs w:val="28"/>
        </w:rPr>
        <w:t>к</w:t>
      </w:r>
      <w:r>
        <w:rPr>
          <w:sz w:val="28"/>
          <w:szCs w:val="28"/>
        </w:rPr>
        <w:t xml:space="preserve"> </w:t>
      </w:r>
      <w:r w:rsidRPr="00CC4366">
        <w:rPr>
          <w:sz w:val="28"/>
          <w:szCs w:val="28"/>
        </w:rPr>
        <w:t>ВВП-26-28%.</w:t>
      </w:r>
      <w:r>
        <w:rPr>
          <w:sz w:val="28"/>
          <w:szCs w:val="28"/>
        </w:rPr>
        <w:t xml:space="preserve"> </w:t>
      </w:r>
      <w:r w:rsidRPr="00CC4366">
        <w:rPr>
          <w:sz w:val="28"/>
          <w:szCs w:val="28"/>
        </w:rPr>
        <w:t>Предусмотренные</w:t>
      </w:r>
      <w:r>
        <w:rPr>
          <w:sz w:val="28"/>
          <w:szCs w:val="28"/>
        </w:rPr>
        <w:t xml:space="preserve"> </w:t>
      </w:r>
      <w:r w:rsidRPr="00CC4366">
        <w:rPr>
          <w:sz w:val="28"/>
          <w:szCs w:val="28"/>
        </w:rPr>
        <w:t>в</w:t>
      </w:r>
      <w:r>
        <w:rPr>
          <w:sz w:val="28"/>
          <w:szCs w:val="28"/>
        </w:rPr>
        <w:t xml:space="preserve"> </w:t>
      </w:r>
      <w:r w:rsidRPr="00CC4366">
        <w:rPr>
          <w:sz w:val="28"/>
          <w:szCs w:val="28"/>
        </w:rPr>
        <w:t>Стратегии</w:t>
      </w:r>
      <w:r>
        <w:rPr>
          <w:sz w:val="28"/>
          <w:szCs w:val="28"/>
        </w:rPr>
        <w:t xml:space="preserve"> </w:t>
      </w:r>
      <w:r w:rsidRPr="00CC4366">
        <w:rPr>
          <w:sz w:val="28"/>
          <w:szCs w:val="28"/>
        </w:rPr>
        <w:t>целевые</w:t>
      </w:r>
      <w:r>
        <w:rPr>
          <w:sz w:val="28"/>
          <w:szCs w:val="28"/>
        </w:rPr>
        <w:t xml:space="preserve"> </w:t>
      </w:r>
      <w:r w:rsidRPr="00CC4366">
        <w:rPr>
          <w:sz w:val="28"/>
          <w:szCs w:val="28"/>
        </w:rPr>
        <w:t>показатели</w:t>
      </w:r>
      <w:r>
        <w:rPr>
          <w:sz w:val="28"/>
          <w:szCs w:val="28"/>
        </w:rPr>
        <w:t xml:space="preserve"> </w:t>
      </w:r>
      <w:r w:rsidRPr="00CC4366">
        <w:rPr>
          <w:sz w:val="28"/>
          <w:szCs w:val="28"/>
        </w:rPr>
        <w:t>были</w:t>
      </w:r>
      <w:r>
        <w:rPr>
          <w:sz w:val="28"/>
          <w:szCs w:val="28"/>
        </w:rPr>
        <w:t xml:space="preserve"> </w:t>
      </w:r>
      <w:r w:rsidRPr="00CC4366">
        <w:rPr>
          <w:sz w:val="28"/>
          <w:szCs w:val="28"/>
        </w:rPr>
        <w:t>достигнуты</w:t>
      </w:r>
      <w:r>
        <w:rPr>
          <w:sz w:val="28"/>
          <w:szCs w:val="28"/>
        </w:rPr>
        <w:t xml:space="preserve"> </w:t>
      </w:r>
      <w:r w:rsidRPr="00CC4366">
        <w:rPr>
          <w:sz w:val="28"/>
          <w:szCs w:val="28"/>
        </w:rPr>
        <w:t>уже</w:t>
      </w:r>
      <w:r>
        <w:rPr>
          <w:sz w:val="28"/>
          <w:szCs w:val="28"/>
        </w:rPr>
        <w:t xml:space="preserve"> </w:t>
      </w:r>
      <w:r w:rsidRPr="00CC4366">
        <w:rPr>
          <w:sz w:val="28"/>
          <w:szCs w:val="28"/>
        </w:rPr>
        <w:t>к</w:t>
      </w:r>
      <w:r>
        <w:rPr>
          <w:sz w:val="28"/>
          <w:szCs w:val="28"/>
        </w:rPr>
        <w:t xml:space="preserve"> </w:t>
      </w:r>
      <w:r w:rsidRPr="00CC4366">
        <w:rPr>
          <w:sz w:val="28"/>
          <w:szCs w:val="28"/>
        </w:rPr>
        <w:t>началу</w:t>
      </w:r>
      <w:r>
        <w:rPr>
          <w:sz w:val="28"/>
          <w:szCs w:val="28"/>
        </w:rPr>
        <w:t xml:space="preserve"> </w:t>
      </w:r>
      <w:r w:rsidRPr="00CC4366">
        <w:rPr>
          <w:sz w:val="28"/>
          <w:szCs w:val="28"/>
        </w:rPr>
        <w:t>2008</w:t>
      </w:r>
      <w:r>
        <w:rPr>
          <w:sz w:val="28"/>
          <w:szCs w:val="28"/>
        </w:rPr>
        <w:t xml:space="preserve"> </w:t>
      </w:r>
      <w:r w:rsidRPr="00CC4366">
        <w:rPr>
          <w:sz w:val="28"/>
          <w:szCs w:val="28"/>
        </w:rPr>
        <w:t>г.,</w:t>
      </w:r>
      <w:r>
        <w:rPr>
          <w:sz w:val="28"/>
          <w:szCs w:val="28"/>
        </w:rPr>
        <w:t xml:space="preserve"> </w:t>
      </w:r>
      <w:r w:rsidRPr="00CC4366">
        <w:rPr>
          <w:sz w:val="28"/>
          <w:szCs w:val="28"/>
        </w:rPr>
        <w:t>что</w:t>
      </w:r>
      <w:r>
        <w:rPr>
          <w:sz w:val="28"/>
          <w:szCs w:val="28"/>
        </w:rPr>
        <w:t xml:space="preserve"> </w:t>
      </w:r>
      <w:r w:rsidRPr="00CC4366">
        <w:rPr>
          <w:sz w:val="28"/>
          <w:szCs w:val="28"/>
        </w:rPr>
        <w:t>говорит</w:t>
      </w:r>
      <w:r>
        <w:rPr>
          <w:sz w:val="28"/>
          <w:szCs w:val="28"/>
        </w:rPr>
        <w:t xml:space="preserve"> </w:t>
      </w:r>
      <w:r w:rsidRPr="00CC4366">
        <w:rPr>
          <w:sz w:val="28"/>
          <w:szCs w:val="28"/>
        </w:rPr>
        <w:t>не</w:t>
      </w:r>
      <w:r>
        <w:rPr>
          <w:sz w:val="28"/>
          <w:szCs w:val="28"/>
        </w:rPr>
        <w:t xml:space="preserve"> </w:t>
      </w:r>
      <w:r w:rsidRPr="00CC4366">
        <w:rPr>
          <w:sz w:val="28"/>
          <w:szCs w:val="28"/>
        </w:rPr>
        <w:t>столько</w:t>
      </w:r>
      <w:r>
        <w:rPr>
          <w:sz w:val="28"/>
          <w:szCs w:val="28"/>
        </w:rPr>
        <w:t xml:space="preserve"> </w:t>
      </w:r>
      <w:r w:rsidRPr="00CC4366">
        <w:rPr>
          <w:sz w:val="28"/>
          <w:szCs w:val="28"/>
        </w:rPr>
        <w:t>об</w:t>
      </w:r>
      <w:r>
        <w:rPr>
          <w:sz w:val="28"/>
          <w:szCs w:val="28"/>
        </w:rPr>
        <w:t xml:space="preserve"> </w:t>
      </w:r>
      <w:r w:rsidRPr="00CC4366">
        <w:rPr>
          <w:sz w:val="28"/>
          <w:szCs w:val="28"/>
        </w:rPr>
        <w:t>успехах</w:t>
      </w:r>
      <w:r>
        <w:rPr>
          <w:sz w:val="28"/>
          <w:szCs w:val="28"/>
        </w:rPr>
        <w:t xml:space="preserve"> </w:t>
      </w:r>
      <w:r w:rsidRPr="00CC4366">
        <w:rPr>
          <w:sz w:val="28"/>
          <w:szCs w:val="28"/>
        </w:rPr>
        <w:t>российских</w:t>
      </w:r>
      <w:r>
        <w:rPr>
          <w:sz w:val="28"/>
          <w:szCs w:val="28"/>
        </w:rPr>
        <w:t xml:space="preserve"> </w:t>
      </w:r>
      <w:r w:rsidRPr="00CC4366">
        <w:rPr>
          <w:sz w:val="28"/>
          <w:szCs w:val="28"/>
        </w:rPr>
        <w:t>банков,</w:t>
      </w:r>
      <w:r>
        <w:rPr>
          <w:sz w:val="28"/>
          <w:szCs w:val="28"/>
        </w:rPr>
        <w:t xml:space="preserve"> </w:t>
      </w:r>
      <w:r w:rsidRPr="00CC4366">
        <w:rPr>
          <w:sz w:val="28"/>
          <w:szCs w:val="28"/>
        </w:rPr>
        <w:t>сколько</w:t>
      </w:r>
      <w:r>
        <w:rPr>
          <w:sz w:val="28"/>
          <w:szCs w:val="28"/>
        </w:rPr>
        <w:t xml:space="preserve"> </w:t>
      </w:r>
      <w:r w:rsidRPr="00CC4366">
        <w:rPr>
          <w:sz w:val="28"/>
          <w:szCs w:val="28"/>
        </w:rPr>
        <w:t>о</w:t>
      </w:r>
      <w:r>
        <w:rPr>
          <w:sz w:val="28"/>
          <w:szCs w:val="28"/>
        </w:rPr>
        <w:t xml:space="preserve"> </w:t>
      </w:r>
      <w:r w:rsidRPr="00CC4366">
        <w:rPr>
          <w:sz w:val="28"/>
          <w:szCs w:val="28"/>
        </w:rPr>
        <w:t>том</w:t>
      </w:r>
      <w:r>
        <w:rPr>
          <w:sz w:val="28"/>
          <w:szCs w:val="28"/>
        </w:rPr>
        <w:t xml:space="preserve"> </w:t>
      </w:r>
      <w:r w:rsidRPr="00CC4366">
        <w:rPr>
          <w:sz w:val="28"/>
          <w:szCs w:val="28"/>
        </w:rPr>
        <w:t>,</w:t>
      </w:r>
      <w:r>
        <w:rPr>
          <w:sz w:val="28"/>
          <w:szCs w:val="28"/>
        </w:rPr>
        <w:t xml:space="preserve"> </w:t>
      </w:r>
      <w:r w:rsidRPr="00CC4366">
        <w:rPr>
          <w:sz w:val="28"/>
          <w:szCs w:val="28"/>
        </w:rPr>
        <w:t>что</w:t>
      </w:r>
      <w:r>
        <w:rPr>
          <w:sz w:val="28"/>
          <w:szCs w:val="28"/>
        </w:rPr>
        <w:t xml:space="preserve"> </w:t>
      </w:r>
      <w:r w:rsidRPr="00CC4366">
        <w:rPr>
          <w:sz w:val="28"/>
          <w:szCs w:val="28"/>
        </w:rPr>
        <w:t>установленные</w:t>
      </w:r>
      <w:r>
        <w:rPr>
          <w:sz w:val="28"/>
          <w:szCs w:val="28"/>
        </w:rPr>
        <w:t xml:space="preserve"> </w:t>
      </w:r>
      <w:r w:rsidRPr="00CC4366">
        <w:rPr>
          <w:sz w:val="28"/>
          <w:szCs w:val="28"/>
        </w:rPr>
        <w:t>стратегией</w:t>
      </w:r>
      <w:r>
        <w:rPr>
          <w:sz w:val="28"/>
          <w:szCs w:val="28"/>
        </w:rPr>
        <w:t xml:space="preserve"> </w:t>
      </w:r>
      <w:r w:rsidRPr="00CC4366">
        <w:rPr>
          <w:sz w:val="28"/>
          <w:szCs w:val="28"/>
        </w:rPr>
        <w:t>цели</w:t>
      </w:r>
      <w:r>
        <w:rPr>
          <w:sz w:val="28"/>
          <w:szCs w:val="28"/>
        </w:rPr>
        <w:t xml:space="preserve"> </w:t>
      </w:r>
      <w:r w:rsidRPr="00CC4366">
        <w:rPr>
          <w:sz w:val="28"/>
          <w:szCs w:val="28"/>
        </w:rPr>
        <w:t>были</w:t>
      </w:r>
      <w:r>
        <w:rPr>
          <w:sz w:val="28"/>
          <w:szCs w:val="28"/>
        </w:rPr>
        <w:t xml:space="preserve"> </w:t>
      </w:r>
      <w:r w:rsidRPr="00CC4366">
        <w:rPr>
          <w:sz w:val="28"/>
          <w:szCs w:val="28"/>
        </w:rPr>
        <w:t>занижены.</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течении</w:t>
      </w:r>
      <w:r>
        <w:rPr>
          <w:sz w:val="28"/>
          <w:szCs w:val="28"/>
        </w:rPr>
        <w:t xml:space="preserve"> </w:t>
      </w:r>
      <w:r w:rsidRPr="00CC4366">
        <w:rPr>
          <w:sz w:val="28"/>
          <w:szCs w:val="28"/>
        </w:rPr>
        <w:t>всего</w:t>
      </w:r>
      <w:r>
        <w:rPr>
          <w:sz w:val="28"/>
          <w:szCs w:val="28"/>
        </w:rPr>
        <w:t xml:space="preserve"> </w:t>
      </w:r>
      <w:r w:rsidRPr="00CC4366">
        <w:rPr>
          <w:sz w:val="28"/>
          <w:szCs w:val="28"/>
        </w:rPr>
        <w:t>периода</w:t>
      </w:r>
      <w:r>
        <w:rPr>
          <w:sz w:val="28"/>
          <w:szCs w:val="28"/>
        </w:rPr>
        <w:t xml:space="preserve"> </w:t>
      </w:r>
      <w:r w:rsidRPr="00CC4366">
        <w:rPr>
          <w:sz w:val="28"/>
          <w:szCs w:val="28"/>
        </w:rPr>
        <w:t>реализации</w:t>
      </w:r>
      <w:r>
        <w:rPr>
          <w:sz w:val="28"/>
          <w:szCs w:val="28"/>
        </w:rPr>
        <w:t xml:space="preserve"> </w:t>
      </w:r>
      <w:r w:rsidRPr="00CC4366">
        <w:rPr>
          <w:sz w:val="28"/>
          <w:szCs w:val="28"/>
        </w:rPr>
        <w:t>Стратегии</w:t>
      </w:r>
      <w:r>
        <w:rPr>
          <w:sz w:val="28"/>
          <w:szCs w:val="28"/>
        </w:rPr>
        <w:t xml:space="preserve"> </w:t>
      </w:r>
      <w:r w:rsidRPr="00CC4366">
        <w:rPr>
          <w:sz w:val="28"/>
          <w:szCs w:val="28"/>
        </w:rPr>
        <w:t>темпы</w:t>
      </w:r>
      <w:r>
        <w:rPr>
          <w:sz w:val="28"/>
          <w:szCs w:val="28"/>
        </w:rPr>
        <w:t xml:space="preserve"> </w:t>
      </w:r>
      <w:r w:rsidRPr="00CC4366">
        <w:rPr>
          <w:sz w:val="28"/>
          <w:szCs w:val="28"/>
        </w:rPr>
        <w:t>роста</w:t>
      </w:r>
      <w:r>
        <w:rPr>
          <w:sz w:val="28"/>
          <w:szCs w:val="28"/>
        </w:rPr>
        <w:t xml:space="preserve"> </w:t>
      </w:r>
      <w:r w:rsidRPr="00CC4366">
        <w:rPr>
          <w:sz w:val="28"/>
          <w:szCs w:val="28"/>
        </w:rPr>
        <w:t>российских</w:t>
      </w:r>
      <w:r>
        <w:rPr>
          <w:sz w:val="28"/>
          <w:szCs w:val="28"/>
        </w:rPr>
        <w:t xml:space="preserve"> </w:t>
      </w:r>
      <w:r w:rsidRPr="00CC4366">
        <w:rPr>
          <w:sz w:val="28"/>
          <w:szCs w:val="28"/>
        </w:rPr>
        <w:t>банковских</w:t>
      </w:r>
      <w:r>
        <w:rPr>
          <w:sz w:val="28"/>
          <w:szCs w:val="28"/>
        </w:rPr>
        <w:t xml:space="preserve"> </w:t>
      </w:r>
      <w:r w:rsidRPr="00CC4366">
        <w:rPr>
          <w:sz w:val="28"/>
          <w:szCs w:val="28"/>
        </w:rPr>
        <w:t>активов</w:t>
      </w:r>
      <w:r>
        <w:rPr>
          <w:sz w:val="28"/>
          <w:szCs w:val="28"/>
        </w:rPr>
        <w:t xml:space="preserve"> </w:t>
      </w:r>
      <w:r w:rsidRPr="00CC4366">
        <w:rPr>
          <w:sz w:val="28"/>
          <w:szCs w:val="28"/>
        </w:rPr>
        <w:t>были</w:t>
      </w:r>
      <w:r>
        <w:rPr>
          <w:sz w:val="28"/>
          <w:szCs w:val="28"/>
        </w:rPr>
        <w:t xml:space="preserve"> </w:t>
      </w:r>
      <w:r w:rsidRPr="00CC4366">
        <w:rPr>
          <w:sz w:val="28"/>
          <w:szCs w:val="28"/>
        </w:rPr>
        <w:t>самыми</w:t>
      </w:r>
      <w:r>
        <w:rPr>
          <w:sz w:val="28"/>
          <w:szCs w:val="28"/>
        </w:rPr>
        <w:t xml:space="preserve"> </w:t>
      </w:r>
      <w:r w:rsidRPr="00CC4366">
        <w:rPr>
          <w:sz w:val="28"/>
          <w:szCs w:val="28"/>
        </w:rPr>
        <w:t>высокими</w:t>
      </w:r>
      <w:r>
        <w:rPr>
          <w:sz w:val="28"/>
          <w:szCs w:val="28"/>
        </w:rPr>
        <w:t xml:space="preserve"> </w:t>
      </w:r>
      <w:r w:rsidRPr="00CC4366">
        <w:rPr>
          <w:sz w:val="28"/>
          <w:szCs w:val="28"/>
        </w:rPr>
        <w:t>в</w:t>
      </w:r>
      <w:r>
        <w:rPr>
          <w:sz w:val="28"/>
          <w:szCs w:val="28"/>
        </w:rPr>
        <w:t xml:space="preserve"> </w:t>
      </w:r>
      <w:r w:rsidRPr="00CC4366">
        <w:rPr>
          <w:sz w:val="28"/>
          <w:szCs w:val="28"/>
        </w:rPr>
        <w:t>Европе</w:t>
      </w:r>
      <w:r>
        <w:rPr>
          <w:sz w:val="28"/>
          <w:szCs w:val="28"/>
        </w:rPr>
        <w:t xml:space="preserve"> </w:t>
      </w:r>
      <w:r w:rsidRPr="00CC4366">
        <w:rPr>
          <w:sz w:val="28"/>
          <w:szCs w:val="28"/>
        </w:rPr>
        <w:t>–</w:t>
      </w:r>
      <w:r>
        <w:rPr>
          <w:sz w:val="28"/>
          <w:szCs w:val="28"/>
        </w:rPr>
        <w:t xml:space="preserve"> </w:t>
      </w:r>
      <w:r w:rsidRPr="00CC4366">
        <w:rPr>
          <w:sz w:val="28"/>
          <w:szCs w:val="28"/>
        </w:rPr>
        <w:t>44,1%</w:t>
      </w:r>
      <w:r>
        <w:rPr>
          <w:sz w:val="28"/>
          <w:szCs w:val="28"/>
        </w:rPr>
        <w:t xml:space="preserve"> </w:t>
      </w:r>
      <w:r w:rsidRPr="00CC4366">
        <w:rPr>
          <w:sz w:val="28"/>
          <w:szCs w:val="28"/>
        </w:rPr>
        <w:t>в</w:t>
      </w:r>
      <w:r>
        <w:rPr>
          <w:sz w:val="28"/>
          <w:szCs w:val="28"/>
        </w:rPr>
        <w:t xml:space="preserve"> </w:t>
      </w:r>
      <w:r w:rsidRPr="00CC4366">
        <w:rPr>
          <w:sz w:val="28"/>
          <w:szCs w:val="28"/>
        </w:rPr>
        <w:t>2006</w:t>
      </w:r>
      <w:r>
        <w:rPr>
          <w:sz w:val="28"/>
          <w:szCs w:val="28"/>
        </w:rPr>
        <w:t xml:space="preserve"> </w:t>
      </w:r>
      <w:r w:rsidRPr="00CC4366">
        <w:rPr>
          <w:sz w:val="28"/>
          <w:szCs w:val="28"/>
        </w:rPr>
        <w:t>и</w:t>
      </w:r>
      <w:r>
        <w:rPr>
          <w:sz w:val="28"/>
          <w:szCs w:val="28"/>
        </w:rPr>
        <w:t xml:space="preserve"> </w:t>
      </w:r>
      <w:r w:rsidRPr="00CC4366">
        <w:rPr>
          <w:sz w:val="28"/>
          <w:szCs w:val="28"/>
        </w:rPr>
        <w:t>2007</w:t>
      </w:r>
      <w:r>
        <w:rPr>
          <w:sz w:val="28"/>
          <w:szCs w:val="28"/>
        </w:rPr>
        <w:t xml:space="preserve"> </w:t>
      </w:r>
      <w:r w:rsidRPr="00CC4366">
        <w:rPr>
          <w:sz w:val="28"/>
          <w:szCs w:val="28"/>
        </w:rPr>
        <w:t>гг.</w:t>
      </w:r>
      <w:r>
        <w:rPr>
          <w:sz w:val="28"/>
          <w:szCs w:val="28"/>
        </w:rPr>
        <w:t xml:space="preserve"> </w:t>
      </w:r>
      <w:r w:rsidRPr="00CC4366">
        <w:rPr>
          <w:sz w:val="28"/>
          <w:szCs w:val="28"/>
        </w:rPr>
        <w:t>Отношение</w:t>
      </w:r>
      <w:r>
        <w:rPr>
          <w:sz w:val="28"/>
          <w:szCs w:val="28"/>
        </w:rPr>
        <w:t xml:space="preserve"> </w:t>
      </w:r>
      <w:r w:rsidRPr="00CC4366">
        <w:rPr>
          <w:sz w:val="28"/>
          <w:szCs w:val="28"/>
        </w:rPr>
        <w:t>активов</w:t>
      </w:r>
      <w:r>
        <w:rPr>
          <w:sz w:val="28"/>
          <w:szCs w:val="28"/>
        </w:rPr>
        <w:t xml:space="preserve"> </w:t>
      </w:r>
      <w:r w:rsidRPr="00CC4366">
        <w:rPr>
          <w:sz w:val="28"/>
          <w:szCs w:val="28"/>
        </w:rPr>
        <w:t>к</w:t>
      </w:r>
      <w:r>
        <w:rPr>
          <w:sz w:val="28"/>
          <w:szCs w:val="28"/>
        </w:rPr>
        <w:t xml:space="preserve"> </w:t>
      </w:r>
      <w:r w:rsidRPr="00CC4366">
        <w:rPr>
          <w:sz w:val="28"/>
          <w:szCs w:val="28"/>
        </w:rPr>
        <w:t>ВВП</w:t>
      </w:r>
      <w:r>
        <w:rPr>
          <w:sz w:val="28"/>
          <w:szCs w:val="28"/>
        </w:rPr>
        <w:t xml:space="preserve"> </w:t>
      </w:r>
      <w:r w:rsidRPr="00CC4366">
        <w:rPr>
          <w:sz w:val="28"/>
          <w:szCs w:val="28"/>
        </w:rPr>
        <w:t>составило</w:t>
      </w:r>
      <w:r>
        <w:rPr>
          <w:sz w:val="28"/>
          <w:szCs w:val="28"/>
        </w:rPr>
        <w:t xml:space="preserve"> </w:t>
      </w:r>
      <w:r w:rsidRPr="00CC4366">
        <w:rPr>
          <w:sz w:val="28"/>
          <w:szCs w:val="28"/>
        </w:rPr>
        <w:t>на</w:t>
      </w:r>
      <w:r>
        <w:rPr>
          <w:sz w:val="28"/>
          <w:szCs w:val="28"/>
        </w:rPr>
        <w:t xml:space="preserve"> </w:t>
      </w:r>
      <w:r w:rsidRPr="00CC4366">
        <w:rPr>
          <w:sz w:val="28"/>
          <w:szCs w:val="28"/>
        </w:rPr>
        <w:t>конец</w:t>
      </w:r>
      <w:r>
        <w:rPr>
          <w:sz w:val="28"/>
          <w:szCs w:val="28"/>
        </w:rPr>
        <w:t xml:space="preserve"> </w:t>
      </w:r>
      <w:r w:rsidRPr="00CC4366">
        <w:rPr>
          <w:sz w:val="28"/>
          <w:szCs w:val="28"/>
        </w:rPr>
        <w:t>2007</w:t>
      </w:r>
      <w:r>
        <w:rPr>
          <w:sz w:val="28"/>
          <w:szCs w:val="28"/>
        </w:rPr>
        <w:t xml:space="preserve"> </w:t>
      </w:r>
      <w:r w:rsidRPr="00CC4366">
        <w:rPr>
          <w:sz w:val="28"/>
          <w:szCs w:val="28"/>
        </w:rPr>
        <w:t>г.</w:t>
      </w:r>
      <w:r>
        <w:rPr>
          <w:sz w:val="28"/>
          <w:szCs w:val="28"/>
        </w:rPr>
        <w:t xml:space="preserve"> </w:t>
      </w:r>
      <w:r w:rsidRPr="00CC4366">
        <w:rPr>
          <w:sz w:val="28"/>
          <w:szCs w:val="28"/>
        </w:rPr>
        <w:t>61,4%.</w:t>
      </w:r>
      <w:r>
        <w:rPr>
          <w:sz w:val="28"/>
          <w:szCs w:val="28"/>
        </w:rPr>
        <w:t xml:space="preserve"> </w:t>
      </w:r>
      <w:r w:rsidRPr="00CC4366">
        <w:rPr>
          <w:sz w:val="28"/>
          <w:szCs w:val="28"/>
        </w:rPr>
        <w:t>При</w:t>
      </w:r>
      <w:r>
        <w:rPr>
          <w:sz w:val="28"/>
          <w:szCs w:val="28"/>
        </w:rPr>
        <w:t xml:space="preserve"> </w:t>
      </w:r>
      <w:r w:rsidRPr="00CC4366">
        <w:rPr>
          <w:sz w:val="28"/>
          <w:szCs w:val="28"/>
        </w:rPr>
        <w:t>этом</w:t>
      </w:r>
      <w:r>
        <w:rPr>
          <w:sz w:val="28"/>
          <w:szCs w:val="28"/>
        </w:rPr>
        <w:t xml:space="preserve"> </w:t>
      </w:r>
      <w:r w:rsidRPr="00CC4366">
        <w:rPr>
          <w:sz w:val="28"/>
          <w:szCs w:val="28"/>
        </w:rPr>
        <w:t>у</w:t>
      </w:r>
      <w:r>
        <w:rPr>
          <w:sz w:val="28"/>
          <w:szCs w:val="28"/>
        </w:rPr>
        <w:t xml:space="preserve"> </w:t>
      </w:r>
      <w:r w:rsidRPr="00CC4366">
        <w:rPr>
          <w:sz w:val="28"/>
          <w:szCs w:val="28"/>
        </w:rPr>
        <w:t>отечественного</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остается</w:t>
      </w:r>
      <w:r>
        <w:rPr>
          <w:sz w:val="28"/>
          <w:szCs w:val="28"/>
        </w:rPr>
        <w:t xml:space="preserve"> </w:t>
      </w:r>
      <w:r w:rsidRPr="00CC4366">
        <w:rPr>
          <w:sz w:val="28"/>
          <w:szCs w:val="28"/>
        </w:rPr>
        <w:t>огромный</w:t>
      </w:r>
      <w:r>
        <w:rPr>
          <w:sz w:val="28"/>
          <w:szCs w:val="28"/>
        </w:rPr>
        <w:t xml:space="preserve"> </w:t>
      </w:r>
      <w:r w:rsidRPr="00CC4366">
        <w:rPr>
          <w:sz w:val="28"/>
          <w:szCs w:val="28"/>
        </w:rPr>
        <w:t>нереализованный</w:t>
      </w:r>
      <w:r>
        <w:rPr>
          <w:sz w:val="28"/>
          <w:szCs w:val="28"/>
        </w:rPr>
        <w:t xml:space="preserve"> </w:t>
      </w:r>
      <w:r w:rsidRPr="00CC4366">
        <w:rPr>
          <w:sz w:val="28"/>
          <w:szCs w:val="28"/>
        </w:rPr>
        <w:t>потенциал.</w:t>
      </w:r>
      <w:r>
        <w:rPr>
          <w:sz w:val="28"/>
          <w:szCs w:val="28"/>
        </w:rPr>
        <w:t xml:space="preserve"> </w:t>
      </w:r>
    </w:p>
    <w:p w:rsidR="00CC4366" w:rsidRPr="00CC4366" w:rsidRDefault="00CC4366" w:rsidP="00CC4366">
      <w:pPr>
        <w:spacing w:line="360" w:lineRule="auto"/>
        <w:ind w:left="0" w:firstLine="709"/>
        <w:rPr>
          <w:sz w:val="28"/>
          <w:szCs w:val="28"/>
        </w:rPr>
      </w:pPr>
      <w:r w:rsidRPr="00CC4366">
        <w:rPr>
          <w:sz w:val="28"/>
          <w:szCs w:val="28"/>
        </w:rPr>
        <w:t>Отмечая</w:t>
      </w:r>
      <w:r>
        <w:rPr>
          <w:sz w:val="28"/>
          <w:szCs w:val="28"/>
        </w:rPr>
        <w:t xml:space="preserve"> </w:t>
      </w:r>
      <w:r w:rsidRPr="00CC4366">
        <w:rPr>
          <w:sz w:val="28"/>
          <w:szCs w:val="28"/>
        </w:rPr>
        <w:t>важную</w:t>
      </w:r>
      <w:r>
        <w:rPr>
          <w:sz w:val="28"/>
          <w:szCs w:val="28"/>
        </w:rPr>
        <w:t xml:space="preserve"> </w:t>
      </w:r>
      <w:r w:rsidRPr="00CC4366">
        <w:rPr>
          <w:sz w:val="28"/>
          <w:szCs w:val="28"/>
        </w:rPr>
        <w:t>положительную</w:t>
      </w:r>
      <w:r>
        <w:rPr>
          <w:sz w:val="28"/>
          <w:szCs w:val="28"/>
        </w:rPr>
        <w:t xml:space="preserve"> </w:t>
      </w:r>
      <w:r w:rsidRPr="00CC4366">
        <w:rPr>
          <w:sz w:val="28"/>
          <w:szCs w:val="28"/>
        </w:rPr>
        <w:t>роль</w:t>
      </w:r>
      <w:r>
        <w:rPr>
          <w:sz w:val="28"/>
          <w:szCs w:val="28"/>
        </w:rPr>
        <w:t xml:space="preserve"> </w:t>
      </w:r>
      <w:r w:rsidRPr="00CC4366">
        <w:rPr>
          <w:sz w:val="28"/>
          <w:szCs w:val="28"/>
        </w:rPr>
        <w:t>Стратегии,</w:t>
      </w:r>
      <w:r>
        <w:rPr>
          <w:sz w:val="28"/>
          <w:szCs w:val="28"/>
        </w:rPr>
        <w:t xml:space="preserve"> </w:t>
      </w:r>
      <w:r w:rsidRPr="00CC4366">
        <w:rPr>
          <w:sz w:val="28"/>
          <w:szCs w:val="28"/>
        </w:rPr>
        <w:t>тем</w:t>
      </w:r>
      <w:r>
        <w:rPr>
          <w:sz w:val="28"/>
          <w:szCs w:val="28"/>
        </w:rPr>
        <w:t xml:space="preserve"> </w:t>
      </w:r>
      <w:r w:rsidRPr="00CC4366">
        <w:rPr>
          <w:sz w:val="28"/>
          <w:szCs w:val="28"/>
        </w:rPr>
        <w:t>не</w:t>
      </w:r>
      <w:r>
        <w:rPr>
          <w:sz w:val="28"/>
          <w:szCs w:val="28"/>
        </w:rPr>
        <w:t xml:space="preserve"> </w:t>
      </w:r>
      <w:r w:rsidRPr="00CC4366">
        <w:rPr>
          <w:sz w:val="28"/>
          <w:szCs w:val="28"/>
        </w:rPr>
        <w:t>менее</w:t>
      </w:r>
      <w:r>
        <w:rPr>
          <w:sz w:val="28"/>
          <w:szCs w:val="28"/>
        </w:rPr>
        <w:t xml:space="preserve"> </w:t>
      </w:r>
      <w:r w:rsidRPr="00CC4366">
        <w:rPr>
          <w:sz w:val="28"/>
          <w:szCs w:val="28"/>
        </w:rPr>
        <w:t>следует</w:t>
      </w:r>
      <w:r>
        <w:rPr>
          <w:sz w:val="28"/>
          <w:szCs w:val="28"/>
        </w:rPr>
        <w:t xml:space="preserve"> </w:t>
      </w:r>
      <w:r w:rsidRPr="00CC4366">
        <w:rPr>
          <w:sz w:val="28"/>
          <w:szCs w:val="28"/>
        </w:rPr>
        <w:t>отметить,</w:t>
      </w:r>
      <w:r>
        <w:rPr>
          <w:sz w:val="28"/>
          <w:szCs w:val="28"/>
        </w:rPr>
        <w:t xml:space="preserve"> </w:t>
      </w:r>
      <w:r w:rsidRPr="00CC4366">
        <w:rPr>
          <w:sz w:val="28"/>
          <w:szCs w:val="28"/>
        </w:rPr>
        <w:t>что</w:t>
      </w:r>
      <w:r>
        <w:rPr>
          <w:sz w:val="28"/>
          <w:szCs w:val="28"/>
        </w:rPr>
        <w:t xml:space="preserve"> </w:t>
      </w:r>
      <w:r w:rsidRPr="00CC4366">
        <w:rPr>
          <w:sz w:val="28"/>
          <w:szCs w:val="28"/>
        </w:rPr>
        <w:t>не</w:t>
      </w:r>
      <w:r>
        <w:rPr>
          <w:sz w:val="28"/>
          <w:szCs w:val="28"/>
        </w:rPr>
        <w:t xml:space="preserve"> </w:t>
      </w:r>
      <w:r w:rsidRPr="00CC4366">
        <w:rPr>
          <w:sz w:val="28"/>
          <w:szCs w:val="28"/>
        </w:rPr>
        <w:t>все</w:t>
      </w:r>
      <w:r>
        <w:rPr>
          <w:sz w:val="28"/>
          <w:szCs w:val="28"/>
        </w:rPr>
        <w:t xml:space="preserve"> </w:t>
      </w:r>
      <w:r w:rsidRPr="00CC4366">
        <w:rPr>
          <w:sz w:val="28"/>
          <w:szCs w:val="28"/>
        </w:rPr>
        <w:t>поставленные</w:t>
      </w:r>
      <w:r>
        <w:rPr>
          <w:sz w:val="28"/>
          <w:szCs w:val="28"/>
        </w:rPr>
        <w:t xml:space="preserve"> </w:t>
      </w:r>
      <w:r w:rsidRPr="00CC4366">
        <w:rPr>
          <w:sz w:val="28"/>
          <w:szCs w:val="28"/>
        </w:rPr>
        <w:t>в</w:t>
      </w:r>
      <w:r>
        <w:rPr>
          <w:sz w:val="28"/>
          <w:szCs w:val="28"/>
        </w:rPr>
        <w:t xml:space="preserve"> </w:t>
      </w:r>
      <w:r w:rsidRPr="00CC4366">
        <w:rPr>
          <w:sz w:val="28"/>
          <w:szCs w:val="28"/>
        </w:rPr>
        <w:t>ней</w:t>
      </w:r>
      <w:r>
        <w:rPr>
          <w:sz w:val="28"/>
          <w:szCs w:val="28"/>
        </w:rPr>
        <w:t xml:space="preserve"> </w:t>
      </w:r>
      <w:r w:rsidRPr="00CC4366">
        <w:rPr>
          <w:sz w:val="28"/>
          <w:szCs w:val="28"/>
        </w:rPr>
        <w:t>задачи</w:t>
      </w:r>
      <w:r>
        <w:rPr>
          <w:sz w:val="28"/>
          <w:szCs w:val="28"/>
        </w:rPr>
        <w:t xml:space="preserve"> </w:t>
      </w:r>
      <w:r w:rsidRPr="00CC4366">
        <w:rPr>
          <w:sz w:val="28"/>
          <w:szCs w:val="28"/>
        </w:rPr>
        <w:t>были</w:t>
      </w:r>
      <w:r>
        <w:rPr>
          <w:sz w:val="28"/>
          <w:szCs w:val="28"/>
        </w:rPr>
        <w:t xml:space="preserve"> </w:t>
      </w:r>
      <w:r w:rsidRPr="00CC4366">
        <w:rPr>
          <w:sz w:val="28"/>
          <w:szCs w:val="28"/>
        </w:rPr>
        <w:t>успешно</w:t>
      </w:r>
      <w:r>
        <w:rPr>
          <w:sz w:val="28"/>
          <w:szCs w:val="28"/>
        </w:rPr>
        <w:t xml:space="preserve"> </w:t>
      </w:r>
      <w:r w:rsidRPr="00CC4366">
        <w:rPr>
          <w:sz w:val="28"/>
          <w:szCs w:val="28"/>
        </w:rPr>
        <w:t>реализованы.</w:t>
      </w:r>
      <w:r>
        <w:rPr>
          <w:sz w:val="28"/>
          <w:szCs w:val="28"/>
        </w:rPr>
        <w:t xml:space="preserve"> </w:t>
      </w:r>
      <w:r w:rsidRPr="00CC4366">
        <w:rPr>
          <w:sz w:val="28"/>
          <w:szCs w:val="28"/>
        </w:rPr>
        <w:t>Это</w:t>
      </w:r>
      <w:r>
        <w:rPr>
          <w:sz w:val="28"/>
          <w:szCs w:val="28"/>
        </w:rPr>
        <w:t xml:space="preserve"> </w:t>
      </w:r>
      <w:r w:rsidRPr="00CC4366">
        <w:rPr>
          <w:sz w:val="28"/>
          <w:szCs w:val="28"/>
        </w:rPr>
        <w:t>касается</w:t>
      </w:r>
      <w:r>
        <w:rPr>
          <w:sz w:val="28"/>
          <w:szCs w:val="28"/>
        </w:rPr>
        <w:t xml:space="preserve"> </w:t>
      </w:r>
      <w:r w:rsidRPr="00CC4366">
        <w:rPr>
          <w:sz w:val="28"/>
          <w:szCs w:val="28"/>
        </w:rPr>
        <w:t>в</w:t>
      </w:r>
      <w:r>
        <w:rPr>
          <w:sz w:val="28"/>
          <w:szCs w:val="28"/>
        </w:rPr>
        <w:t xml:space="preserve"> </w:t>
      </w:r>
      <w:r w:rsidRPr="00CC4366">
        <w:rPr>
          <w:sz w:val="28"/>
          <w:szCs w:val="28"/>
        </w:rPr>
        <w:t>первую</w:t>
      </w:r>
      <w:r>
        <w:rPr>
          <w:sz w:val="28"/>
          <w:szCs w:val="28"/>
        </w:rPr>
        <w:t xml:space="preserve"> </w:t>
      </w:r>
      <w:r w:rsidRPr="00CC4366">
        <w:rPr>
          <w:sz w:val="28"/>
          <w:szCs w:val="28"/>
        </w:rPr>
        <w:t>очередь</w:t>
      </w:r>
      <w:r>
        <w:rPr>
          <w:sz w:val="28"/>
          <w:szCs w:val="28"/>
        </w:rPr>
        <w:t xml:space="preserve"> </w:t>
      </w:r>
      <w:r w:rsidRPr="00CC4366">
        <w:rPr>
          <w:sz w:val="28"/>
          <w:szCs w:val="28"/>
        </w:rPr>
        <w:t>правового</w:t>
      </w:r>
      <w:r>
        <w:rPr>
          <w:sz w:val="28"/>
          <w:szCs w:val="28"/>
        </w:rPr>
        <w:t xml:space="preserve"> </w:t>
      </w:r>
      <w:r w:rsidRPr="00CC4366">
        <w:rPr>
          <w:sz w:val="28"/>
          <w:szCs w:val="28"/>
        </w:rPr>
        <w:t>обеспечения</w:t>
      </w:r>
      <w:r>
        <w:rPr>
          <w:sz w:val="28"/>
          <w:szCs w:val="28"/>
        </w:rPr>
        <w:t xml:space="preserve"> </w:t>
      </w:r>
      <w:r w:rsidRPr="00CC4366">
        <w:rPr>
          <w:sz w:val="28"/>
          <w:szCs w:val="28"/>
        </w:rPr>
        <w:t>банковской</w:t>
      </w:r>
      <w:r>
        <w:rPr>
          <w:sz w:val="28"/>
          <w:szCs w:val="28"/>
        </w:rPr>
        <w:t xml:space="preserve"> </w:t>
      </w:r>
      <w:r w:rsidRPr="00CC4366">
        <w:rPr>
          <w:sz w:val="28"/>
          <w:szCs w:val="28"/>
        </w:rPr>
        <w:t>деятельности.</w:t>
      </w:r>
      <w:r>
        <w:rPr>
          <w:sz w:val="28"/>
          <w:szCs w:val="28"/>
        </w:rPr>
        <w:t xml:space="preserve"> </w:t>
      </w:r>
      <w:r w:rsidRPr="00CC4366">
        <w:rPr>
          <w:sz w:val="28"/>
          <w:szCs w:val="28"/>
        </w:rPr>
        <w:t>Так,</w:t>
      </w:r>
      <w:r>
        <w:rPr>
          <w:sz w:val="28"/>
          <w:szCs w:val="28"/>
        </w:rPr>
        <w:t xml:space="preserve"> </w:t>
      </w:r>
      <w:r w:rsidRPr="00CC4366">
        <w:rPr>
          <w:sz w:val="28"/>
          <w:szCs w:val="28"/>
        </w:rPr>
        <w:t>в</w:t>
      </w:r>
      <w:r>
        <w:rPr>
          <w:sz w:val="28"/>
          <w:szCs w:val="28"/>
        </w:rPr>
        <w:t xml:space="preserve"> </w:t>
      </w:r>
      <w:r w:rsidRPr="00CC4366">
        <w:rPr>
          <w:sz w:val="28"/>
          <w:szCs w:val="28"/>
        </w:rPr>
        <w:t>рамках</w:t>
      </w:r>
      <w:r>
        <w:rPr>
          <w:sz w:val="28"/>
          <w:szCs w:val="28"/>
        </w:rPr>
        <w:t xml:space="preserve"> </w:t>
      </w:r>
      <w:r w:rsidRPr="00CC4366">
        <w:rPr>
          <w:sz w:val="28"/>
          <w:szCs w:val="28"/>
        </w:rPr>
        <w:t>Стратегии</w:t>
      </w:r>
      <w:r>
        <w:rPr>
          <w:sz w:val="28"/>
          <w:szCs w:val="28"/>
        </w:rPr>
        <w:t xml:space="preserve"> </w:t>
      </w:r>
      <w:r w:rsidRPr="00CC4366">
        <w:rPr>
          <w:sz w:val="28"/>
          <w:szCs w:val="28"/>
        </w:rPr>
        <w:t>планировалось</w:t>
      </w:r>
      <w:r>
        <w:rPr>
          <w:sz w:val="28"/>
          <w:szCs w:val="28"/>
        </w:rPr>
        <w:t xml:space="preserve"> </w:t>
      </w:r>
      <w:r w:rsidRPr="00CC4366">
        <w:rPr>
          <w:sz w:val="28"/>
          <w:szCs w:val="28"/>
        </w:rPr>
        <w:t>создать</w:t>
      </w:r>
      <w:r>
        <w:rPr>
          <w:sz w:val="28"/>
          <w:szCs w:val="28"/>
        </w:rPr>
        <w:t xml:space="preserve"> </w:t>
      </w:r>
      <w:r w:rsidRPr="00CC4366">
        <w:rPr>
          <w:sz w:val="28"/>
          <w:szCs w:val="28"/>
        </w:rPr>
        <w:t>условия</w:t>
      </w:r>
      <w:r>
        <w:rPr>
          <w:sz w:val="28"/>
          <w:szCs w:val="28"/>
        </w:rPr>
        <w:t xml:space="preserve"> </w:t>
      </w:r>
      <w:r w:rsidRPr="00CC4366">
        <w:rPr>
          <w:sz w:val="28"/>
          <w:szCs w:val="28"/>
        </w:rPr>
        <w:t>функционирования</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w:t>
      </w:r>
      <w:r>
        <w:rPr>
          <w:sz w:val="28"/>
          <w:szCs w:val="28"/>
        </w:rPr>
        <w:t xml:space="preserve"> </w:t>
      </w:r>
      <w:r w:rsidRPr="00CC4366">
        <w:rPr>
          <w:sz w:val="28"/>
          <w:szCs w:val="28"/>
        </w:rPr>
        <w:t>международными</w:t>
      </w:r>
      <w:r>
        <w:rPr>
          <w:sz w:val="28"/>
          <w:szCs w:val="28"/>
        </w:rPr>
        <w:t xml:space="preserve"> </w:t>
      </w:r>
      <w:r w:rsidRPr="00CC4366">
        <w:rPr>
          <w:sz w:val="28"/>
          <w:szCs w:val="28"/>
        </w:rPr>
        <w:t>нормами.</w:t>
      </w:r>
      <w:r>
        <w:rPr>
          <w:sz w:val="28"/>
          <w:szCs w:val="28"/>
        </w:rPr>
        <w:t xml:space="preserve"> </w:t>
      </w:r>
      <w:r w:rsidRPr="00CC4366">
        <w:rPr>
          <w:sz w:val="28"/>
          <w:szCs w:val="28"/>
        </w:rPr>
        <w:t>Но</w:t>
      </w:r>
      <w:r>
        <w:rPr>
          <w:sz w:val="28"/>
          <w:szCs w:val="28"/>
        </w:rPr>
        <w:t xml:space="preserve"> </w:t>
      </w:r>
      <w:r w:rsidRPr="00CC4366">
        <w:rPr>
          <w:sz w:val="28"/>
          <w:szCs w:val="28"/>
        </w:rPr>
        <w:t>существующее</w:t>
      </w:r>
      <w:r>
        <w:rPr>
          <w:sz w:val="28"/>
          <w:szCs w:val="28"/>
        </w:rPr>
        <w:t xml:space="preserve"> </w:t>
      </w:r>
      <w:r w:rsidRPr="00CC4366">
        <w:rPr>
          <w:sz w:val="28"/>
          <w:szCs w:val="28"/>
        </w:rPr>
        <w:t>финансовое</w:t>
      </w:r>
      <w:r>
        <w:rPr>
          <w:sz w:val="28"/>
          <w:szCs w:val="28"/>
        </w:rPr>
        <w:t xml:space="preserve"> </w:t>
      </w:r>
      <w:r w:rsidRPr="00CC4366">
        <w:rPr>
          <w:sz w:val="28"/>
          <w:szCs w:val="28"/>
        </w:rPr>
        <w:t>законодательство</w:t>
      </w:r>
      <w:r>
        <w:rPr>
          <w:sz w:val="28"/>
          <w:szCs w:val="28"/>
        </w:rPr>
        <w:t xml:space="preserve"> </w:t>
      </w:r>
      <w:r w:rsidRPr="00CC4366">
        <w:rPr>
          <w:sz w:val="28"/>
          <w:szCs w:val="28"/>
        </w:rPr>
        <w:t>во</w:t>
      </w:r>
      <w:r>
        <w:rPr>
          <w:sz w:val="28"/>
          <w:szCs w:val="28"/>
        </w:rPr>
        <w:t xml:space="preserve"> </w:t>
      </w:r>
      <w:r w:rsidRPr="00CC4366">
        <w:rPr>
          <w:sz w:val="28"/>
          <w:szCs w:val="28"/>
        </w:rPr>
        <w:t>многом</w:t>
      </w:r>
      <w:r>
        <w:rPr>
          <w:sz w:val="28"/>
          <w:szCs w:val="28"/>
        </w:rPr>
        <w:t xml:space="preserve"> </w:t>
      </w:r>
      <w:r w:rsidRPr="00CC4366">
        <w:rPr>
          <w:sz w:val="28"/>
          <w:szCs w:val="28"/>
        </w:rPr>
        <w:t>представляет</w:t>
      </w:r>
      <w:r>
        <w:rPr>
          <w:sz w:val="28"/>
          <w:szCs w:val="28"/>
        </w:rPr>
        <w:t xml:space="preserve"> </w:t>
      </w:r>
      <w:r w:rsidRPr="00CC4366">
        <w:rPr>
          <w:sz w:val="28"/>
          <w:szCs w:val="28"/>
        </w:rPr>
        <w:t>собой</w:t>
      </w:r>
      <w:r>
        <w:rPr>
          <w:sz w:val="28"/>
          <w:szCs w:val="28"/>
        </w:rPr>
        <w:t xml:space="preserve"> </w:t>
      </w:r>
      <w:r w:rsidRPr="00CC4366">
        <w:rPr>
          <w:sz w:val="28"/>
          <w:szCs w:val="28"/>
        </w:rPr>
        <w:t>тяжелое</w:t>
      </w:r>
      <w:r>
        <w:rPr>
          <w:sz w:val="28"/>
          <w:szCs w:val="28"/>
        </w:rPr>
        <w:t xml:space="preserve"> </w:t>
      </w:r>
      <w:r w:rsidRPr="00CC4366">
        <w:rPr>
          <w:sz w:val="28"/>
          <w:szCs w:val="28"/>
        </w:rPr>
        <w:t>наследие</w:t>
      </w:r>
      <w:r>
        <w:rPr>
          <w:sz w:val="28"/>
          <w:szCs w:val="28"/>
        </w:rPr>
        <w:t xml:space="preserve"> </w:t>
      </w:r>
      <w:r w:rsidRPr="00CC4366">
        <w:rPr>
          <w:sz w:val="28"/>
          <w:szCs w:val="28"/>
        </w:rPr>
        <w:t>финансовой</w:t>
      </w:r>
      <w:r>
        <w:rPr>
          <w:sz w:val="28"/>
          <w:szCs w:val="28"/>
        </w:rPr>
        <w:t xml:space="preserve"> </w:t>
      </w:r>
      <w:r w:rsidRPr="00CC4366">
        <w:rPr>
          <w:sz w:val="28"/>
          <w:szCs w:val="28"/>
        </w:rPr>
        <w:t>системы</w:t>
      </w:r>
      <w:r>
        <w:rPr>
          <w:sz w:val="28"/>
          <w:szCs w:val="28"/>
        </w:rPr>
        <w:t xml:space="preserve"> </w:t>
      </w:r>
      <w:r w:rsidRPr="00CC4366">
        <w:rPr>
          <w:sz w:val="28"/>
          <w:szCs w:val="28"/>
        </w:rPr>
        <w:t>советской</w:t>
      </w:r>
      <w:r>
        <w:rPr>
          <w:sz w:val="28"/>
          <w:szCs w:val="28"/>
        </w:rPr>
        <w:t xml:space="preserve"> </w:t>
      </w:r>
      <w:r w:rsidRPr="00CC4366">
        <w:rPr>
          <w:sz w:val="28"/>
          <w:szCs w:val="28"/>
        </w:rPr>
        <w:t>эпохи</w:t>
      </w:r>
      <w:r>
        <w:rPr>
          <w:sz w:val="28"/>
          <w:szCs w:val="28"/>
        </w:rPr>
        <w:t xml:space="preserve"> </w:t>
      </w:r>
      <w:r w:rsidRPr="00CC4366">
        <w:rPr>
          <w:sz w:val="28"/>
          <w:szCs w:val="28"/>
        </w:rPr>
        <w:t>и</w:t>
      </w:r>
      <w:r>
        <w:rPr>
          <w:sz w:val="28"/>
          <w:szCs w:val="28"/>
        </w:rPr>
        <w:t xml:space="preserve"> </w:t>
      </w:r>
      <w:r w:rsidRPr="00CC4366">
        <w:rPr>
          <w:sz w:val="28"/>
          <w:szCs w:val="28"/>
        </w:rPr>
        <w:t>является</w:t>
      </w:r>
      <w:r>
        <w:rPr>
          <w:sz w:val="28"/>
          <w:szCs w:val="28"/>
        </w:rPr>
        <w:t xml:space="preserve"> </w:t>
      </w:r>
      <w:r w:rsidRPr="00CC4366">
        <w:rPr>
          <w:sz w:val="28"/>
          <w:szCs w:val="28"/>
        </w:rPr>
        <w:t>одной</w:t>
      </w:r>
      <w:r>
        <w:rPr>
          <w:sz w:val="28"/>
          <w:szCs w:val="28"/>
        </w:rPr>
        <w:t xml:space="preserve"> </w:t>
      </w:r>
      <w:r w:rsidRPr="00CC4366">
        <w:rPr>
          <w:sz w:val="28"/>
          <w:szCs w:val="28"/>
        </w:rPr>
        <w:t>из</w:t>
      </w:r>
      <w:r>
        <w:rPr>
          <w:sz w:val="28"/>
          <w:szCs w:val="28"/>
        </w:rPr>
        <w:t xml:space="preserve"> </w:t>
      </w:r>
      <w:r w:rsidRPr="00CC4366">
        <w:rPr>
          <w:sz w:val="28"/>
          <w:szCs w:val="28"/>
        </w:rPr>
        <w:t>причин</w:t>
      </w:r>
      <w:r>
        <w:rPr>
          <w:sz w:val="28"/>
          <w:szCs w:val="28"/>
        </w:rPr>
        <w:t xml:space="preserve"> </w:t>
      </w:r>
      <w:r w:rsidRPr="00CC4366">
        <w:rPr>
          <w:sz w:val="28"/>
          <w:szCs w:val="28"/>
        </w:rPr>
        <w:t>сегодняшних</w:t>
      </w:r>
      <w:r>
        <w:rPr>
          <w:sz w:val="28"/>
          <w:szCs w:val="28"/>
        </w:rPr>
        <w:t xml:space="preserve"> </w:t>
      </w:r>
      <w:r w:rsidRPr="00CC4366">
        <w:rPr>
          <w:sz w:val="28"/>
          <w:szCs w:val="28"/>
        </w:rPr>
        <w:t>проблем</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p>
    <w:p w:rsidR="00CC4366" w:rsidRPr="00CC4366" w:rsidRDefault="00CC4366" w:rsidP="00CC4366">
      <w:pPr>
        <w:spacing w:line="360" w:lineRule="auto"/>
        <w:ind w:left="0" w:firstLine="709"/>
        <w:rPr>
          <w:sz w:val="28"/>
          <w:szCs w:val="28"/>
        </w:rPr>
      </w:pPr>
      <w:r w:rsidRPr="00CC4366">
        <w:rPr>
          <w:sz w:val="28"/>
          <w:szCs w:val="28"/>
        </w:rPr>
        <w:t>Вместе</w:t>
      </w:r>
      <w:r>
        <w:rPr>
          <w:sz w:val="28"/>
          <w:szCs w:val="28"/>
        </w:rPr>
        <w:t xml:space="preserve"> </w:t>
      </w:r>
      <w:r w:rsidRPr="00CC4366">
        <w:rPr>
          <w:sz w:val="28"/>
          <w:szCs w:val="28"/>
        </w:rPr>
        <w:t>с</w:t>
      </w:r>
      <w:r>
        <w:rPr>
          <w:sz w:val="28"/>
          <w:szCs w:val="28"/>
        </w:rPr>
        <w:t xml:space="preserve"> </w:t>
      </w:r>
      <w:r w:rsidRPr="00CC4366">
        <w:rPr>
          <w:sz w:val="28"/>
          <w:szCs w:val="28"/>
        </w:rPr>
        <w:t>тем</w:t>
      </w:r>
      <w:r>
        <w:rPr>
          <w:sz w:val="28"/>
          <w:szCs w:val="28"/>
        </w:rPr>
        <w:t xml:space="preserve"> </w:t>
      </w:r>
      <w:r w:rsidRPr="00CC4366">
        <w:rPr>
          <w:sz w:val="28"/>
          <w:szCs w:val="28"/>
        </w:rPr>
        <w:t>за</w:t>
      </w:r>
      <w:r>
        <w:rPr>
          <w:sz w:val="28"/>
          <w:szCs w:val="28"/>
        </w:rPr>
        <w:t xml:space="preserve"> </w:t>
      </w:r>
      <w:r w:rsidRPr="00CC4366">
        <w:rPr>
          <w:sz w:val="28"/>
          <w:szCs w:val="28"/>
        </w:rPr>
        <w:t>время</w:t>
      </w:r>
      <w:r>
        <w:rPr>
          <w:sz w:val="28"/>
          <w:szCs w:val="28"/>
        </w:rPr>
        <w:t xml:space="preserve"> </w:t>
      </w:r>
      <w:r w:rsidRPr="00CC4366">
        <w:rPr>
          <w:sz w:val="28"/>
          <w:szCs w:val="28"/>
        </w:rPr>
        <w:t>выполнения</w:t>
      </w:r>
      <w:r>
        <w:rPr>
          <w:sz w:val="28"/>
          <w:szCs w:val="28"/>
        </w:rPr>
        <w:t xml:space="preserve"> </w:t>
      </w:r>
      <w:r w:rsidRPr="00CC4366">
        <w:rPr>
          <w:sz w:val="28"/>
          <w:szCs w:val="28"/>
        </w:rPr>
        <w:t>Стратегии</w:t>
      </w:r>
      <w:r>
        <w:rPr>
          <w:sz w:val="28"/>
          <w:szCs w:val="28"/>
        </w:rPr>
        <w:t xml:space="preserve"> </w:t>
      </w:r>
      <w:r w:rsidRPr="00CC4366">
        <w:rPr>
          <w:sz w:val="28"/>
          <w:szCs w:val="28"/>
        </w:rPr>
        <w:t>были</w:t>
      </w:r>
      <w:r>
        <w:rPr>
          <w:sz w:val="28"/>
          <w:szCs w:val="28"/>
        </w:rPr>
        <w:t xml:space="preserve"> </w:t>
      </w:r>
      <w:r w:rsidRPr="00CC4366">
        <w:rPr>
          <w:sz w:val="28"/>
          <w:szCs w:val="28"/>
        </w:rPr>
        <w:t>реализованы</w:t>
      </w:r>
      <w:r>
        <w:rPr>
          <w:sz w:val="28"/>
          <w:szCs w:val="28"/>
        </w:rPr>
        <w:t xml:space="preserve"> </w:t>
      </w:r>
      <w:r w:rsidRPr="00CC4366">
        <w:rPr>
          <w:sz w:val="28"/>
          <w:szCs w:val="28"/>
        </w:rPr>
        <w:t>меры,</w:t>
      </w:r>
      <w:r>
        <w:rPr>
          <w:sz w:val="28"/>
          <w:szCs w:val="28"/>
        </w:rPr>
        <w:t xml:space="preserve"> </w:t>
      </w:r>
      <w:r w:rsidRPr="00CC4366">
        <w:rPr>
          <w:sz w:val="28"/>
          <w:szCs w:val="28"/>
        </w:rPr>
        <w:t>направленные</w:t>
      </w:r>
      <w:r>
        <w:rPr>
          <w:sz w:val="28"/>
          <w:szCs w:val="28"/>
        </w:rPr>
        <w:t xml:space="preserve"> </w:t>
      </w:r>
      <w:r w:rsidRPr="00CC4366">
        <w:rPr>
          <w:sz w:val="28"/>
          <w:szCs w:val="28"/>
        </w:rPr>
        <w:t>на</w:t>
      </w:r>
      <w:r>
        <w:rPr>
          <w:sz w:val="28"/>
          <w:szCs w:val="28"/>
        </w:rPr>
        <w:t xml:space="preserve"> </w:t>
      </w:r>
      <w:r w:rsidRPr="00CC4366">
        <w:rPr>
          <w:sz w:val="28"/>
          <w:szCs w:val="28"/>
        </w:rPr>
        <w:t>укрепление</w:t>
      </w:r>
      <w:r>
        <w:rPr>
          <w:sz w:val="28"/>
          <w:szCs w:val="28"/>
        </w:rPr>
        <w:t xml:space="preserve"> </w:t>
      </w:r>
      <w:r w:rsidRPr="00CC4366">
        <w:rPr>
          <w:sz w:val="28"/>
          <w:szCs w:val="28"/>
        </w:rPr>
        <w:t>прав</w:t>
      </w:r>
      <w:r>
        <w:rPr>
          <w:sz w:val="28"/>
          <w:szCs w:val="28"/>
        </w:rPr>
        <w:t xml:space="preserve"> </w:t>
      </w:r>
      <w:r w:rsidRPr="00CC4366">
        <w:rPr>
          <w:sz w:val="28"/>
          <w:szCs w:val="28"/>
        </w:rPr>
        <w:t>физических</w:t>
      </w:r>
      <w:r>
        <w:rPr>
          <w:sz w:val="28"/>
          <w:szCs w:val="28"/>
        </w:rPr>
        <w:t xml:space="preserve"> </w:t>
      </w:r>
      <w:r w:rsidRPr="00CC4366">
        <w:rPr>
          <w:sz w:val="28"/>
          <w:szCs w:val="28"/>
        </w:rPr>
        <w:t>лиц</w:t>
      </w:r>
      <w:r>
        <w:rPr>
          <w:sz w:val="28"/>
          <w:szCs w:val="28"/>
        </w:rPr>
        <w:t xml:space="preserve"> </w:t>
      </w:r>
      <w:r w:rsidRPr="00CC4366">
        <w:rPr>
          <w:sz w:val="28"/>
          <w:szCs w:val="28"/>
        </w:rPr>
        <w:t>и</w:t>
      </w:r>
      <w:r>
        <w:rPr>
          <w:sz w:val="28"/>
          <w:szCs w:val="28"/>
        </w:rPr>
        <w:t xml:space="preserve"> </w:t>
      </w:r>
      <w:r w:rsidRPr="00CC4366">
        <w:rPr>
          <w:sz w:val="28"/>
          <w:szCs w:val="28"/>
        </w:rPr>
        <w:t>на</w:t>
      </w:r>
      <w:r>
        <w:rPr>
          <w:sz w:val="28"/>
          <w:szCs w:val="28"/>
        </w:rPr>
        <w:t xml:space="preserve"> </w:t>
      </w:r>
      <w:r w:rsidRPr="00CC4366">
        <w:rPr>
          <w:sz w:val="28"/>
          <w:szCs w:val="28"/>
        </w:rPr>
        <w:t>развитие</w:t>
      </w:r>
      <w:r>
        <w:rPr>
          <w:sz w:val="28"/>
          <w:szCs w:val="28"/>
        </w:rPr>
        <w:t xml:space="preserve"> </w:t>
      </w:r>
      <w:r w:rsidRPr="00CC4366">
        <w:rPr>
          <w:sz w:val="28"/>
          <w:szCs w:val="28"/>
        </w:rPr>
        <w:t>конкурентной</w:t>
      </w:r>
      <w:r>
        <w:rPr>
          <w:sz w:val="28"/>
          <w:szCs w:val="28"/>
        </w:rPr>
        <w:t xml:space="preserve"> </w:t>
      </w:r>
      <w:r w:rsidRPr="00CC4366">
        <w:rPr>
          <w:sz w:val="28"/>
          <w:szCs w:val="28"/>
        </w:rPr>
        <w:t>среды</w:t>
      </w:r>
      <w:r>
        <w:rPr>
          <w:sz w:val="28"/>
          <w:szCs w:val="28"/>
        </w:rPr>
        <w:t xml:space="preserve"> </w:t>
      </w:r>
      <w:r w:rsidRPr="00CC4366">
        <w:rPr>
          <w:sz w:val="28"/>
          <w:szCs w:val="28"/>
        </w:rPr>
        <w:t>на</w:t>
      </w:r>
      <w:r>
        <w:rPr>
          <w:sz w:val="28"/>
          <w:szCs w:val="28"/>
        </w:rPr>
        <w:t xml:space="preserve"> </w:t>
      </w:r>
      <w:r w:rsidRPr="00CC4366">
        <w:rPr>
          <w:sz w:val="28"/>
          <w:szCs w:val="28"/>
        </w:rPr>
        <w:t>рынке</w:t>
      </w:r>
      <w:r>
        <w:rPr>
          <w:sz w:val="28"/>
          <w:szCs w:val="28"/>
        </w:rPr>
        <w:t xml:space="preserve"> </w:t>
      </w:r>
      <w:r w:rsidRPr="00CC4366">
        <w:rPr>
          <w:sz w:val="28"/>
          <w:szCs w:val="28"/>
        </w:rPr>
        <w:t>банковских</w:t>
      </w:r>
      <w:r>
        <w:rPr>
          <w:sz w:val="28"/>
          <w:szCs w:val="28"/>
        </w:rPr>
        <w:t xml:space="preserve"> </w:t>
      </w:r>
      <w:r w:rsidRPr="00CC4366">
        <w:rPr>
          <w:sz w:val="28"/>
          <w:szCs w:val="28"/>
        </w:rPr>
        <w:t>услуг.</w:t>
      </w:r>
      <w:r>
        <w:rPr>
          <w:sz w:val="28"/>
          <w:szCs w:val="28"/>
        </w:rPr>
        <w:t xml:space="preserve"> </w:t>
      </w:r>
      <w:r w:rsidRPr="00CC4366">
        <w:rPr>
          <w:sz w:val="28"/>
          <w:szCs w:val="28"/>
        </w:rPr>
        <w:t>В</w:t>
      </w:r>
      <w:r>
        <w:rPr>
          <w:sz w:val="28"/>
          <w:szCs w:val="28"/>
        </w:rPr>
        <w:t xml:space="preserve"> </w:t>
      </w:r>
      <w:r w:rsidRPr="00CC4366">
        <w:rPr>
          <w:sz w:val="28"/>
          <w:szCs w:val="28"/>
        </w:rPr>
        <w:t>законодательном</w:t>
      </w:r>
      <w:r>
        <w:rPr>
          <w:sz w:val="28"/>
          <w:szCs w:val="28"/>
        </w:rPr>
        <w:t xml:space="preserve"> </w:t>
      </w:r>
      <w:r w:rsidRPr="00CC4366">
        <w:rPr>
          <w:sz w:val="28"/>
          <w:szCs w:val="28"/>
        </w:rPr>
        <w:t>плане</w:t>
      </w:r>
      <w:r>
        <w:rPr>
          <w:sz w:val="28"/>
          <w:szCs w:val="28"/>
        </w:rPr>
        <w:t xml:space="preserve"> </w:t>
      </w:r>
      <w:r w:rsidRPr="00CC4366">
        <w:rPr>
          <w:sz w:val="28"/>
          <w:szCs w:val="28"/>
        </w:rPr>
        <w:t>был</w:t>
      </w:r>
      <w:r>
        <w:rPr>
          <w:sz w:val="28"/>
          <w:szCs w:val="28"/>
        </w:rPr>
        <w:t xml:space="preserve"> </w:t>
      </w:r>
      <w:r w:rsidRPr="00CC4366">
        <w:rPr>
          <w:sz w:val="28"/>
          <w:szCs w:val="28"/>
        </w:rPr>
        <w:t>также</w:t>
      </w:r>
      <w:r>
        <w:rPr>
          <w:sz w:val="28"/>
          <w:szCs w:val="28"/>
        </w:rPr>
        <w:t xml:space="preserve"> </w:t>
      </w:r>
      <w:r w:rsidRPr="00CC4366">
        <w:rPr>
          <w:sz w:val="28"/>
          <w:szCs w:val="28"/>
        </w:rPr>
        <w:t>решен</w:t>
      </w:r>
      <w:r>
        <w:rPr>
          <w:sz w:val="28"/>
          <w:szCs w:val="28"/>
        </w:rPr>
        <w:t xml:space="preserve"> </w:t>
      </w:r>
      <w:r w:rsidRPr="00CC4366">
        <w:rPr>
          <w:sz w:val="28"/>
          <w:szCs w:val="28"/>
        </w:rPr>
        <w:t>вопрос</w:t>
      </w:r>
      <w:r>
        <w:rPr>
          <w:sz w:val="28"/>
          <w:szCs w:val="28"/>
        </w:rPr>
        <w:t xml:space="preserve"> </w:t>
      </w:r>
      <w:r w:rsidRPr="00CC4366">
        <w:rPr>
          <w:sz w:val="28"/>
          <w:szCs w:val="28"/>
        </w:rPr>
        <w:t>о</w:t>
      </w:r>
      <w:r>
        <w:rPr>
          <w:sz w:val="28"/>
          <w:szCs w:val="28"/>
        </w:rPr>
        <w:t xml:space="preserve"> </w:t>
      </w:r>
      <w:r w:rsidRPr="00CC4366">
        <w:rPr>
          <w:sz w:val="28"/>
          <w:szCs w:val="28"/>
        </w:rPr>
        <w:t>достаточности</w:t>
      </w:r>
      <w:r>
        <w:rPr>
          <w:sz w:val="28"/>
          <w:szCs w:val="28"/>
        </w:rPr>
        <w:t xml:space="preserve"> </w:t>
      </w:r>
      <w:r w:rsidRPr="00CC4366">
        <w:rPr>
          <w:sz w:val="28"/>
          <w:szCs w:val="28"/>
        </w:rPr>
        <w:t>капитал,</w:t>
      </w:r>
      <w:r>
        <w:rPr>
          <w:sz w:val="28"/>
          <w:szCs w:val="28"/>
        </w:rPr>
        <w:t xml:space="preserve"> </w:t>
      </w:r>
      <w:r w:rsidRPr="00CC4366">
        <w:rPr>
          <w:sz w:val="28"/>
          <w:szCs w:val="28"/>
        </w:rPr>
        <w:t>что</w:t>
      </w:r>
      <w:r>
        <w:rPr>
          <w:sz w:val="28"/>
          <w:szCs w:val="28"/>
        </w:rPr>
        <w:t xml:space="preserve"> </w:t>
      </w:r>
      <w:r w:rsidRPr="00CC4366">
        <w:rPr>
          <w:sz w:val="28"/>
          <w:szCs w:val="28"/>
        </w:rPr>
        <w:t>позволило</w:t>
      </w:r>
      <w:r>
        <w:rPr>
          <w:sz w:val="28"/>
          <w:szCs w:val="28"/>
        </w:rPr>
        <w:t xml:space="preserve"> </w:t>
      </w:r>
      <w:r w:rsidRPr="00CC4366">
        <w:rPr>
          <w:sz w:val="28"/>
          <w:szCs w:val="28"/>
        </w:rPr>
        <w:t>устранить</w:t>
      </w:r>
      <w:r>
        <w:rPr>
          <w:sz w:val="28"/>
          <w:szCs w:val="28"/>
        </w:rPr>
        <w:t xml:space="preserve"> </w:t>
      </w:r>
      <w:r w:rsidRPr="00CC4366">
        <w:rPr>
          <w:sz w:val="28"/>
          <w:szCs w:val="28"/>
        </w:rPr>
        <w:t>расхождения</w:t>
      </w:r>
      <w:r>
        <w:rPr>
          <w:sz w:val="28"/>
          <w:szCs w:val="28"/>
        </w:rPr>
        <w:t xml:space="preserve"> </w:t>
      </w:r>
      <w:r w:rsidRPr="00CC4366">
        <w:rPr>
          <w:sz w:val="28"/>
          <w:szCs w:val="28"/>
        </w:rPr>
        <w:t>российского</w:t>
      </w:r>
      <w:r>
        <w:rPr>
          <w:sz w:val="28"/>
          <w:szCs w:val="28"/>
        </w:rPr>
        <w:t xml:space="preserve"> </w:t>
      </w:r>
      <w:r w:rsidRPr="00CC4366">
        <w:rPr>
          <w:sz w:val="28"/>
          <w:szCs w:val="28"/>
        </w:rPr>
        <w:t>банковского</w:t>
      </w:r>
      <w:r>
        <w:rPr>
          <w:sz w:val="28"/>
          <w:szCs w:val="28"/>
        </w:rPr>
        <w:t xml:space="preserve"> </w:t>
      </w:r>
      <w:r w:rsidRPr="00CC4366">
        <w:rPr>
          <w:sz w:val="28"/>
          <w:szCs w:val="28"/>
        </w:rPr>
        <w:t>законодательства</w:t>
      </w:r>
      <w:r>
        <w:rPr>
          <w:sz w:val="28"/>
          <w:szCs w:val="28"/>
        </w:rPr>
        <w:t xml:space="preserve"> </w:t>
      </w:r>
      <w:r w:rsidRPr="00CC4366">
        <w:rPr>
          <w:sz w:val="28"/>
          <w:szCs w:val="28"/>
        </w:rPr>
        <w:t>с</w:t>
      </w:r>
      <w:r>
        <w:rPr>
          <w:sz w:val="28"/>
          <w:szCs w:val="28"/>
        </w:rPr>
        <w:t xml:space="preserve"> </w:t>
      </w:r>
      <w:r w:rsidRPr="00CC4366">
        <w:rPr>
          <w:sz w:val="28"/>
          <w:szCs w:val="28"/>
        </w:rPr>
        <w:t>европейским</w:t>
      </w:r>
      <w:r>
        <w:rPr>
          <w:sz w:val="28"/>
          <w:szCs w:val="28"/>
        </w:rPr>
        <w:t xml:space="preserve"> </w:t>
      </w:r>
      <w:r w:rsidRPr="00CC4366">
        <w:rPr>
          <w:sz w:val="28"/>
          <w:szCs w:val="28"/>
        </w:rPr>
        <w:t>в</w:t>
      </w:r>
      <w:r>
        <w:rPr>
          <w:sz w:val="28"/>
          <w:szCs w:val="28"/>
        </w:rPr>
        <w:t xml:space="preserve"> </w:t>
      </w:r>
      <w:r w:rsidRPr="00CC4366">
        <w:rPr>
          <w:sz w:val="28"/>
          <w:szCs w:val="28"/>
        </w:rPr>
        <w:t>вопросах</w:t>
      </w:r>
      <w:r>
        <w:rPr>
          <w:sz w:val="28"/>
          <w:szCs w:val="28"/>
        </w:rPr>
        <w:t xml:space="preserve"> </w:t>
      </w:r>
      <w:r w:rsidRPr="00CC4366">
        <w:rPr>
          <w:sz w:val="28"/>
          <w:szCs w:val="28"/>
        </w:rPr>
        <w:t>установления</w:t>
      </w:r>
      <w:r>
        <w:rPr>
          <w:sz w:val="28"/>
          <w:szCs w:val="28"/>
        </w:rPr>
        <w:t xml:space="preserve"> </w:t>
      </w:r>
      <w:r w:rsidRPr="00CC4366">
        <w:rPr>
          <w:sz w:val="28"/>
          <w:szCs w:val="28"/>
        </w:rPr>
        <w:t>обязательных</w:t>
      </w:r>
      <w:r>
        <w:rPr>
          <w:sz w:val="28"/>
          <w:szCs w:val="28"/>
        </w:rPr>
        <w:t xml:space="preserve"> </w:t>
      </w:r>
      <w:r w:rsidRPr="00CC4366">
        <w:rPr>
          <w:sz w:val="28"/>
          <w:szCs w:val="28"/>
        </w:rPr>
        <w:t>нормативов</w:t>
      </w:r>
      <w:r>
        <w:rPr>
          <w:sz w:val="28"/>
          <w:szCs w:val="28"/>
        </w:rPr>
        <w:t xml:space="preserve"> </w:t>
      </w:r>
      <w:r w:rsidRPr="00CC4366">
        <w:rPr>
          <w:sz w:val="28"/>
          <w:szCs w:val="28"/>
        </w:rPr>
        <w:t>банковской</w:t>
      </w:r>
      <w:r>
        <w:rPr>
          <w:sz w:val="28"/>
          <w:szCs w:val="28"/>
        </w:rPr>
        <w:t xml:space="preserve"> </w:t>
      </w:r>
      <w:r w:rsidRPr="00CC4366">
        <w:rPr>
          <w:sz w:val="28"/>
          <w:szCs w:val="28"/>
        </w:rPr>
        <w:t>деятельности.</w:t>
      </w:r>
      <w:r>
        <w:rPr>
          <w:sz w:val="28"/>
          <w:szCs w:val="28"/>
        </w:rPr>
        <w:t xml:space="preserve"> </w:t>
      </w:r>
      <w:r w:rsidRPr="00CC4366">
        <w:rPr>
          <w:sz w:val="28"/>
          <w:szCs w:val="28"/>
        </w:rPr>
        <w:t>Была</w:t>
      </w:r>
      <w:r>
        <w:rPr>
          <w:sz w:val="28"/>
          <w:szCs w:val="28"/>
        </w:rPr>
        <w:t xml:space="preserve"> </w:t>
      </w:r>
      <w:r w:rsidRPr="00CC4366">
        <w:rPr>
          <w:sz w:val="28"/>
          <w:szCs w:val="28"/>
        </w:rPr>
        <w:t>упрощена</w:t>
      </w:r>
      <w:r>
        <w:rPr>
          <w:sz w:val="28"/>
          <w:szCs w:val="28"/>
        </w:rPr>
        <w:t xml:space="preserve"> </w:t>
      </w:r>
      <w:r w:rsidRPr="00CC4366">
        <w:rPr>
          <w:sz w:val="28"/>
          <w:szCs w:val="28"/>
        </w:rPr>
        <w:t>процедура</w:t>
      </w:r>
      <w:r>
        <w:rPr>
          <w:sz w:val="28"/>
          <w:szCs w:val="28"/>
        </w:rPr>
        <w:t xml:space="preserve"> </w:t>
      </w:r>
      <w:r w:rsidRPr="00CC4366">
        <w:rPr>
          <w:sz w:val="28"/>
          <w:szCs w:val="28"/>
        </w:rPr>
        <w:t>формирования</w:t>
      </w:r>
      <w:r>
        <w:rPr>
          <w:sz w:val="28"/>
          <w:szCs w:val="28"/>
        </w:rPr>
        <w:t xml:space="preserve"> </w:t>
      </w:r>
      <w:r w:rsidRPr="00CC4366">
        <w:rPr>
          <w:sz w:val="28"/>
          <w:szCs w:val="28"/>
        </w:rPr>
        <w:t>капитала</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за</w:t>
      </w:r>
      <w:r>
        <w:rPr>
          <w:sz w:val="28"/>
          <w:szCs w:val="28"/>
        </w:rPr>
        <w:t xml:space="preserve"> </w:t>
      </w:r>
      <w:r w:rsidRPr="00CC4366">
        <w:rPr>
          <w:sz w:val="28"/>
          <w:szCs w:val="28"/>
        </w:rPr>
        <w:t>счет</w:t>
      </w:r>
      <w:r>
        <w:rPr>
          <w:sz w:val="28"/>
          <w:szCs w:val="28"/>
        </w:rPr>
        <w:t xml:space="preserve"> </w:t>
      </w:r>
      <w:r w:rsidRPr="00CC4366">
        <w:rPr>
          <w:sz w:val="28"/>
          <w:szCs w:val="28"/>
        </w:rPr>
        <w:t>нерезидентов,</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усовершенствована</w:t>
      </w:r>
      <w:r>
        <w:rPr>
          <w:sz w:val="28"/>
          <w:szCs w:val="28"/>
        </w:rPr>
        <w:t xml:space="preserve"> </w:t>
      </w:r>
      <w:r w:rsidRPr="00CC4366">
        <w:rPr>
          <w:sz w:val="28"/>
          <w:szCs w:val="28"/>
        </w:rPr>
        <w:t>система</w:t>
      </w:r>
      <w:r>
        <w:rPr>
          <w:sz w:val="28"/>
          <w:szCs w:val="28"/>
        </w:rPr>
        <w:t xml:space="preserve"> </w:t>
      </w:r>
      <w:r w:rsidRPr="00CC4366">
        <w:rPr>
          <w:sz w:val="28"/>
          <w:szCs w:val="28"/>
        </w:rPr>
        <w:t>допуска</w:t>
      </w:r>
      <w:r>
        <w:rPr>
          <w:sz w:val="28"/>
          <w:szCs w:val="28"/>
        </w:rPr>
        <w:t xml:space="preserve"> </w:t>
      </w:r>
      <w:r w:rsidRPr="00CC4366">
        <w:rPr>
          <w:sz w:val="28"/>
          <w:szCs w:val="28"/>
        </w:rPr>
        <w:t>иностранного</w:t>
      </w:r>
      <w:r>
        <w:rPr>
          <w:sz w:val="28"/>
          <w:szCs w:val="28"/>
        </w:rPr>
        <w:t xml:space="preserve"> </w:t>
      </w:r>
      <w:r w:rsidRPr="00CC4366">
        <w:rPr>
          <w:sz w:val="28"/>
          <w:szCs w:val="28"/>
        </w:rPr>
        <w:t>капитала</w:t>
      </w:r>
      <w:r>
        <w:rPr>
          <w:sz w:val="28"/>
          <w:szCs w:val="28"/>
        </w:rPr>
        <w:t xml:space="preserve"> </w:t>
      </w:r>
      <w:r w:rsidRPr="00CC4366">
        <w:rPr>
          <w:sz w:val="28"/>
          <w:szCs w:val="28"/>
        </w:rPr>
        <w:t>на</w:t>
      </w:r>
      <w:r>
        <w:rPr>
          <w:sz w:val="28"/>
          <w:szCs w:val="28"/>
        </w:rPr>
        <w:t xml:space="preserve"> </w:t>
      </w:r>
      <w:r w:rsidRPr="00CC4366">
        <w:rPr>
          <w:sz w:val="28"/>
          <w:szCs w:val="28"/>
        </w:rPr>
        <w:t>российский</w:t>
      </w:r>
      <w:r>
        <w:rPr>
          <w:sz w:val="28"/>
          <w:szCs w:val="28"/>
        </w:rPr>
        <w:t xml:space="preserve"> </w:t>
      </w:r>
      <w:r w:rsidRPr="00CC4366">
        <w:rPr>
          <w:sz w:val="28"/>
          <w:szCs w:val="28"/>
        </w:rPr>
        <w:t>рынок</w:t>
      </w:r>
      <w:r>
        <w:rPr>
          <w:sz w:val="28"/>
          <w:szCs w:val="28"/>
        </w:rPr>
        <w:t xml:space="preserve"> </w:t>
      </w:r>
      <w:r w:rsidRPr="00CC4366">
        <w:rPr>
          <w:sz w:val="28"/>
          <w:szCs w:val="28"/>
        </w:rPr>
        <w:t>банковских</w:t>
      </w:r>
      <w:r>
        <w:rPr>
          <w:sz w:val="28"/>
          <w:szCs w:val="28"/>
        </w:rPr>
        <w:t xml:space="preserve"> </w:t>
      </w:r>
      <w:r w:rsidRPr="00CC4366">
        <w:rPr>
          <w:sz w:val="28"/>
          <w:szCs w:val="28"/>
        </w:rPr>
        <w:t>услуг.</w:t>
      </w:r>
    </w:p>
    <w:p w:rsidR="00CC4366" w:rsidRPr="00CC4366" w:rsidRDefault="00CC4366" w:rsidP="00CC4366">
      <w:pPr>
        <w:spacing w:line="360" w:lineRule="auto"/>
        <w:ind w:left="0" w:firstLine="709"/>
        <w:rPr>
          <w:sz w:val="28"/>
          <w:szCs w:val="28"/>
        </w:rPr>
      </w:pPr>
      <w:r w:rsidRPr="00CC4366">
        <w:rPr>
          <w:sz w:val="28"/>
          <w:szCs w:val="28"/>
        </w:rPr>
        <w:t>Одно</w:t>
      </w:r>
      <w:r>
        <w:rPr>
          <w:sz w:val="28"/>
          <w:szCs w:val="28"/>
        </w:rPr>
        <w:t xml:space="preserve"> </w:t>
      </w:r>
      <w:r w:rsidRPr="00CC4366">
        <w:rPr>
          <w:sz w:val="28"/>
          <w:szCs w:val="28"/>
        </w:rPr>
        <w:t>из</w:t>
      </w:r>
      <w:r>
        <w:rPr>
          <w:sz w:val="28"/>
          <w:szCs w:val="28"/>
        </w:rPr>
        <w:t xml:space="preserve"> </w:t>
      </w:r>
      <w:r w:rsidRPr="00CC4366">
        <w:rPr>
          <w:sz w:val="28"/>
          <w:szCs w:val="28"/>
        </w:rPr>
        <w:t>приоритетных</w:t>
      </w:r>
      <w:r>
        <w:rPr>
          <w:sz w:val="28"/>
          <w:szCs w:val="28"/>
        </w:rPr>
        <w:t xml:space="preserve"> </w:t>
      </w:r>
      <w:r w:rsidRPr="00CC4366">
        <w:rPr>
          <w:sz w:val="28"/>
          <w:szCs w:val="28"/>
        </w:rPr>
        <w:t>направлений</w:t>
      </w:r>
      <w:r>
        <w:rPr>
          <w:sz w:val="28"/>
          <w:szCs w:val="28"/>
        </w:rPr>
        <w:t xml:space="preserve"> </w:t>
      </w:r>
      <w:r w:rsidRPr="00CC4366">
        <w:rPr>
          <w:sz w:val="28"/>
          <w:szCs w:val="28"/>
        </w:rPr>
        <w:t>деятельности</w:t>
      </w:r>
      <w:r>
        <w:rPr>
          <w:sz w:val="28"/>
          <w:szCs w:val="28"/>
        </w:rPr>
        <w:t xml:space="preserve"> </w:t>
      </w:r>
      <w:r w:rsidRPr="00CC4366">
        <w:rPr>
          <w:sz w:val="28"/>
          <w:szCs w:val="28"/>
        </w:rPr>
        <w:t>Правительства</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и</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со</w:t>
      </w:r>
      <w:r>
        <w:rPr>
          <w:sz w:val="28"/>
          <w:szCs w:val="28"/>
        </w:rPr>
        <w:t xml:space="preserve"> </w:t>
      </w:r>
      <w:r w:rsidRPr="00CC4366">
        <w:rPr>
          <w:sz w:val="28"/>
          <w:szCs w:val="28"/>
        </w:rPr>
        <w:t>Стратегией</w:t>
      </w:r>
      <w:r>
        <w:rPr>
          <w:sz w:val="28"/>
          <w:szCs w:val="28"/>
        </w:rPr>
        <w:t xml:space="preserve"> </w:t>
      </w:r>
      <w:r w:rsidRPr="00CC4366">
        <w:rPr>
          <w:sz w:val="28"/>
          <w:szCs w:val="28"/>
        </w:rPr>
        <w:t>–</w:t>
      </w:r>
      <w:r>
        <w:rPr>
          <w:sz w:val="28"/>
          <w:szCs w:val="28"/>
        </w:rPr>
        <w:t xml:space="preserve"> </w:t>
      </w:r>
      <w:r w:rsidRPr="00CC4366">
        <w:rPr>
          <w:sz w:val="28"/>
          <w:szCs w:val="28"/>
        </w:rPr>
        <w:t>создание</w:t>
      </w:r>
      <w:r>
        <w:rPr>
          <w:sz w:val="28"/>
          <w:szCs w:val="28"/>
        </w:rPr>
        <w:t xml:space="preserve"> </w:t>
      </w:r>
      <w:r w:rsidRPr="00CC4366">
        <w:rPr>
          <w:sz w:val="28"/>
          <w:szCs w:val="28"/>
        </w:rPr>
        <w:t>условий</w:t>
      </w:r>
      <w:r>
        <w:rPr>
          <w:sz w:val="28"/>
          <w:szCs w:val="28"/>
        </w:rPr>
        <w:t xml:space="preserve"> </w:t>
      </w:r>
      <w:r w:rsidRPr="00CC4366">
        <w:rPr>
          <w:sz w:val="28"/>
          <w:szCs w:val="28"/>
        </w:rPr>
        <w:t>для</w:t>
      </w:r>
      <w:r>
        <w:rPr>
          <w:sz w:val="28"/>
          <w:szCs w:val="28"/>
        </w:rPr>
        <w:t xml:space="preserve"> </w:t>
      </w:r>
      <w:r w:rsidRPr="00CC4366">
        <w:rPr>
          <w:sz w:val="28"/>
          <w:szCs w:val="28"/>
        </w:rPr>
        <w:t>ведения</w:t>
      </w:r>
      <w:r>
        <w:rPr>
          <w:sz w:val="28"/>
          <w:szCs w:val="28"/>
        </w:rPr>
        <w:t xml:space="preserve"> </w:t>
      </w:r>
      <w:r w:rsidRPr="00CC4366">
        <w:rPr>
          <w:sz w:val="28"/>
          <w:szCs w:val="28"/>
        </w:rPr>
        <w:t>банковского</w:t>
      </w:r>
      <w:r>
        <w:rPr>
          <w:sz w:val="28"/>
          <w:szCs w:val="28"/>
        </w:rPr>
        <w:t xml:space="preserve"> </w:t>
      </w:r>
      <w:r w:rsidRPr="00CC4366">
        <w:rPr>
          <w:sz w:val="28"/>
          <w:szCs w:val="28"/>
        </w:rPr>
        <w:t>бизнеса</w:t>
      </w:r>
      <w:r>
        <w:rPr>
          <w:sz w:val="28"/>
          <w:szCs w:val="28"/>
        </w:rPr>
        <w:t xml:space="preserve"> </w:t>
      </w:r>
      <w:r w:rsidRPr="00CC4366">
        <w:rPr>
          <w:sz w:val="28"/>
          <w:szCs w:val="28"/>
        </w:rPr>
        <w:t>в</w:t>
      </w:r>
      <w:r>
        <w:rPr>
          <w:sz w:val="28"/>
          <w:szCs w:val="28"/>
        </w:rPr>
        <w:t xml:space="preserve"> </w:t>
      </w:r>
      <w:r w:rsidRPr="00CC4366">
        <w:rPr>
          <w:sz w:val="28"/>
          <w:szCs w:val="28"/>
        </w:rPr>
        <w:t>регионах.</w:t>
      </w:r>
      <w:r>
        <w:rPr>
          <w:sz w:val="28"/>
          <w:szCs w:val="28"/>
        </w:rPr>
        <w:t xml:space="preserve"> </w:t>
      </w:r>
      <w:r w:rsidRPr="00CC4366">
        <w:rPr>
          <w:sz w:val="28"/>
          <w:szCs w:val="28"/>
        </w:rPr>
        <w:t>Неравномерность</w:t>
      </w:r>
      <w:r>
        <w:rPr>
          <w:sz w:val="28"/>
          <w:szCs w:val="28"/>
        </w:rPr>
        <w:t xml:space="preserve"> </w:t>
      </w:r>
      <w:r w:rsidRPr="00CC4366">
        <w:rPr>
          <w:sz w:val="28"/>
          <w:szCs w:val="28"/>
        </w:rPr>
        <w:t>региональной</w:t>
      </w:r>
      <w:r>
        <w:rPr>
          <w:sz w:val="28"/>
          <w:szCs w:val="28"/>
        </w:rPr>
        <w:t xml:space="preserve"> </w:t>
      </w:r>
      <w:r w:rsidRPr="00CC4366">
        <w:rPr>
          <w:sz w:val="28"/>
          <w:szCs w:val="28"/>
        </w:rPr>
        <w:t>концентрации</w:t>
      </w:r>
      <w:r>
        <w:rPr>
          <w:sz w:val="28"/>
          <w:szCs w:val="28"/>
        </w:rPr>
        <w:t xml:space="preserve"> </w:t>
      </w:r>
      <w:r w:rsidRPr="00CC4366">
        <w:rPr>
          <w:sz w:val="28"/>
          <w:szCs w:val="28"/>
        </w:rPr>
        <w:t>активов</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остается</w:t>
      </w:r>
      <w:r>
        <w:rPr>
          <w:sz w:val="28"/>
          <w:szCs w:val="28"/>
        </w:rPr>
        <w:t xml:space="preserve"> </w:t>
      </w:r>
      <w:r w:rsidRPr="00CC4366">
        <w:rPr>
          <w:sz w:val="28"/>
          <w:szCs w:val="28"/>
        </w:rPr>
        <w:t>серьезной</w:t>
      </w:r>
      <w:r>
        <w:rPr>
          <w:sz w:val="28"/>
          <w:szCs w:val="28"/>
        </w:rPr>
        <w:t xml:space="preserve"> </w:t>
      </w:r>
      <w:r w:rsidRPr="00CC4366">
        <w:rPr>
          <w:sz w:val="28"/>
          <w:szCs w:val="28"/>
        </w:rPr>
        <w:t>проблемой</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Низкой</w:t>
      </w:r>
      <w:r>
        <w:rPr>
          <w:sz w:val="28"/>
          <w:szCs w:val="28"/>
        </w:rPr>
        <w:t xml:space="preserve"> </w:t>
      </w:r>
      <w:r w:rsidRPr="00CC4366">
        <w:rPr>
          <w:sz w:val="28"/>
          <w:szCs w:val="28"/>
        </w:rPr>
        <w:t>остается</w:t>
      </w:r>
      <w:r>
        <w:rPr>
          <w:sz w:val="28"/>
          <w:szCs w:val="28"/>
        </w:rPr>
        <w:t xml:space="preserve"> </w:t>
      </w:r>
      <w:r w:rsidRPr="00CC4366">
        <w:rPr>
          <w:sz w:val="28"/>
          <w:szCs w:val="28"/>
        </w:rPr>
        <w:t>динамика</w:t>
      </w:r>
      <w:r>
        <w:rPr>
          <w:sz w:val="28"/>
          <w:szCs w:val="28"/>
        </w:rPr>
        <w:t xml:space="preserve"> </w:t>
      </w:r>
      <w:r w:rsidRPr="00CC4366">
        <w:rPr>
          <w:sz w:val="28"/>
          <w:szCs w:val="28"/>
        </w:rPr>
        <w:t>развития</w:t>
      </w:r>
      <w:r>
        <w:rPr>
          <w:sz w:val="28"/>
          <w:szCs w:val="28"/>
        </w:rPr>
        <w:t xml:space="preserve"> </w:t>
      </w:r>
      <w:r w:rsidRPr="00CC4366">
        <w:rPr>
          <w:sz w:val="28"/>
          <w:szCs w:val="28"/>
        </w:rPr>
        <w:t>региональной</w:t>
      </w:r>
      <w:r>
        <w:rPr>
          <w:sz w:val="28"/>
          <w:szCs w:val="28"/>
        </w:rPr>
        <w:t xml:space="preserve"> </w:t>
      </w:r>
      <w:r w:rsidRPr="00CC4366">
        <w:rPr>
          <w:sz w:val="28"/>
          <w:szCs w:val="28"/>
        </w:rPr>
        <w:t>филиальной</w:t>
      </w:r>
      <w:r>
        <w:rPr>
          <w:sz w:val="28"/>
          <w:szCs w:val="28"/>
        </w:rPr>
        <w:t xml:space="preserve"> </w:t>
      </w:r>
      <w:r w:rsidRPr="00CC4366">
        <w:rPr>
          <w:sz w:val="28"/>
          <w:szCs w:val="28"/>
        </w:rPr>
        <w:t>сети</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что</w:t>
      </w:r>
      <w:r>
        <w:rPr>
          <w:sz w:val="28"/>
          <w:szCs w:val="28"/>
        </w:rPr>
        <w:t xml:space="preserve"> </w:t>
      </w:r>
      <w:r w:rsidRPr="00CC4366">
        <w:rPr>
          <w:sz w:val="28"/>
          <w:szCs w:val="28"/>
        </w:rPr>
        <w:t>в</w:t>
      </w:r>
      <w:r>
        <w:rPr>
          <w:sz w:val="28"/>
          <w:szCs w:val="28"/>
        </w:rPr>
        <w:t xml:space="preserve"> </w:t>
      </w:r>
      <w:r w:rsidRPr="00CC4366">
        <w:rPr>
          <w:sz w:val="28"/>
          <w:szCs w:val="28"/>
        </w:rPr>
        <w:t>значительной</w:t>
      </w:r>
      <w:r>
        <w:rPr>
          <w:sz w:val="28"/>
          <w:szCs w:val="28"/>
        </w:rPr>
        <w:t xml:space="preserve"> </w:t>
      </w:r>
      <w:r w:rsidRPr="00CC4366">
        <w:rPr>
          <w:sz w:val="28"/>
          <w:szCs w:val="28"/>
        </w:rPr>
        <w:t>мере</w:t>
      </w:r>
      <w:r>
        <w:rPr>
          <w:sz w:val="28"/>
          <w:szCs w:val="28"/>
        </w:rPr>
        <w:t xml:space="preserve"> </w:t>
      </w:r>
      <w:r w:rsidRPr="00CC4366">
        <w:rPr>
          <w:sz w:val="28"/>
          <w:szCs w:val="28"/>
        </w:rPr>
        <w:t>сдерживает</w:t>
      </w:r>
      <w:r>
        <w:rPr>
          <w:sz w:val="28"/>
          <w:szCs w:val="28"/>
        </w:rPr>
        <w:t xml:space="preserve"> </w:t>
      </w:r>
      <w:r w:rsidRPr="00CC4366">
        <w:rPr>
          <w:sz w:val="28"/>
          <w:szCs w:val="28"/>
        </w:rPr>
        <w:t>экономический</w:t>
      </w:r>
      <w:r>
        <w:rPr>
          <w:sz w:val="28"/>
          <w:szCs w:val="28"/>
        </w:rPr>
        <w:t xml:space="preserve"> </w:t>
      </w:r>
      <w:r w:rsidRPr="00CC4366">
        <w:rPr>
          <w:sz w:val="28"/>
          <w:szCs w:val="28"/>
        </w:rPr>
        <w:t>рост</w:t>
      </w:r>
      <w:r>
        <w:rPr>
          <w:sz w:val="28"/>
          <w:szCs w:val="28"/>
        </w:rPr>
        <w:t xml:space="preserve"> </w:t>
      </w:r>
      <w:r w:rsidRPr="00CC4366">
        <w:rPr>
          <w:sz w:val="28"/>
          <w:szCs w:val="28"/>
        </w:rPr>
        <w:t>регионов.</w:t>
      </w:r>
    </w:p>
    <w:p w:rsidR="00CC4366" w:rsidRPr="00CC4366" w:rsidRDefault="00CC4366" w:rsidP="00CC4366">
      <w:pPr>
        <w:spacing w:line="360" w:lineRule="auto"/>
        <w:ind w:left="0" w:firstLine="709"/>
        <w:rPr>
          <w:sz w:val="28"/>
          <w:szCs w:val="28"/>
        </w:rPr>
      </w:pPr>
      <w:r w:rsidRPr="00CC4366">
        <w:rPr>
          <w:sz w:val="28"/>
          <w:szCs w:val="28"/>
        </w:rPr>
        <w:t>Одной</w:t>
      </w:r>
      <w:r>
        <w:rPr>
          <w:sz w:val="28"/>
          <w:szCs w:val="28"/>
        </w:rPr>
        <w:t xml:space="preserve"> </w:t>
      </w:r>
      <w:r w:rsidRPr="00CC4366">
        <w:rPr>
          <w:sz w:val="28"/>
          <w:szCs w:val="28"/>
        </w:rPr>
        <w:t>из</w:t>
      </w:r>
      <w:r>
        <w:rPr>
          <w:sz w:val="28"/>
          <w:szCs w:val="28"/>
        </w:rPr>
        <w:t xml:space="preserve"> </w:t>
      </w:r>
      <w:r w:rsidRPr="00CC4366">
        <w:rPr>
          <w:sz w:val="28"/>
          <w:szCs w:val="28"/>
        </w:rPr>
        <w:t>мер</w:t>
      </w:r>
      <w:r>
        <w:rPr>
          <w:sz w:val="28"/>
          <w:szCs w:val="28"/>
        </w:rPr>
        <w:t xml:space="preserve"> </w:t>
      </w:r>
      <w:r w:rsidRPr="00CC4366">
        <w:rPr>
          <w:sz w:val="28"/>
          <w:szCs w:val="28"/>
        </w:rPr>
        <w:t>для</w:t>
      </w:r>
      <w:r>
        <w:rPr>
          <w:sz w:val="28"/>
          <w:szCs w:val="28"/>
        </w:rPr>
        <w:t xml:space="preserve"> </w:t>
      </w:r>
      <w:r w:rsidRPr="00CC4366">
        <w:rPr>
          <w:sz w:val="28"/>
          <w:szCs w:val="28"/>
        </w:rPr>
        <w:t>решения</w:t>
      </w:r>
      <w:r>
        <w:rPr>
          <w:sz w:val="28"/>
          <w:szCs w:val="28"/>
        </w:rPr>
        <w:t xml:space="preserve"> </w:t>
      </w:r>
      <w:r w:rsidRPr="00CC4366">
        <w:rPr>
          <w:sz w:val="28"/>
          <w:szCs w:val="28"/>
        </w:rPr>
        <w:t>этой</w:t>
      </w:r>
      <w:r>
        <w:rPr>
          <w:sz w:val="28"/>
          <w:szCs w:val="28"/>
        </w:rPr>
        <w:t xml:space="preserve"> </w:t>
      </w:r>
      <w:r w:rsidRPr="00CC4366">
        <w:rPr>
          <w:sz w:val="28"/>
          <w:szCs w:val="28"/>
        </w:rPr>
        <w:t>проблемы</w:t>
      </w:r>
      <w:r>
        <w:rPr>
          <w:sz w:val="28"/>
          <w:szCs w:val="28"/>
        </w:rPr>
        <w:t xml:space="preserve"> </w:t>
      </w:r>
      <w:r w:rsidRPr="00CC4366">
        <w:rPr>
          <w:sz w:val="28"/>
          <w:szCs w:val="28"/>
        </w:rPr>
        <w:t>было</w:t>
      </w:r>
      <w:r>
        <w:rPr>
          <w:sz w:val="28"/>
          <w:szCs w:val="28"/>
        </w:rPr>
        <w:t xml:space="preserve"> </w:t>
      </w:r>
      <w:r w:rsidRPr="00CC4366">
        <w:rPr>
          <w:sz w:val="28"/>
          <w:szCs w:val="28"/>
        </w:rPr>
        <w:t>принятие</w:t>
      </w:r>
      <w:r>
        <w:rPr>
          <w:sz w:val="28"/>
          <w:szCs w:val="28"/>
        </w:rPr>
        <w:t xml:space="preserve"> </w:t>
      </w:r>
      <w:r w:rsidRPr="00CC4366">
        <w:rPr>
          <w:sz w:val="28"/>
          <w:szCs w:val="28"/>
        </w:rPr>
        <w:t>закона</w:t>
      </w:r>
      <w:r>
        <w:rPr>
          <w:sz w:val="28"/>
          <w:szCs w:val="28"/>
        </w:rPr>
        <w:t xml:space="preserve"> </w:t>
      </w:r>
      <w:r w:rsidRPr="00CC4366">
        <w:rPr>
          <w:sz w:val="28"/>
          <w:szCs w:val="28"/>
        </w:rPr>
        <w:t>об</w:t>
      </w:r>
      <w:r>
        <w:rPr>
          <w:sz w:val="28"/>
          <w:szCs w:val="28"/>
        </w:rPr>
        <w:t xml:space="preserve"> </w:t>
      </w:r>
      <w:r w:rsidRPr="00CC4366">
        <w:rPr>
          <w:sz w:val="28"/>
          <w:szCs w:val="28"/>
        </w:rPr>
        <w:t>отмене</w:t>
      </w:r>
      <w:r>
        <w:rPr>
          <w:sz w:val="28"/>
          <w:szCs w:val="28"/>
        </w:rPr>
        <w:t xml:space="preserve"> </w:t>
      </w:r>
      <w:r w:rsidRPr="00CC4366">
        <w:rPr>
          <w:sz w:val="28"/>
          <w:szCs w:val="28"/>
        </w:rPr>
        <w:t>государственной</w:t>
      </w:r>
      <w:r>
        <w:rPr>
          <w:sz w:val="28"/>
          <w:szCs w:val="28"/>
        </w:rPr>
        <w:t xml:space="preserve"> </w:t>
      </w:r>
      <w:r w:rsidRPr="00CC4366">
        <w:rPr>
          <w:sz w:val="28"/>
          <w:szCs w:val="28"/>
        </w:rPr>
        <w:t>пошлины</w:t>
      </w:r>
      <w:r>
        <w:rPr>
          <w:sz w:val="28"/>
          <w:szCs w:val="28"/>
        </w:rPr>
        <w:t xml:space="preserve"> </w:t>
      </w:r>
      <w:r w:rsidRPr="00CC4366">
        <w:rPr>
          <w:sz w:val="28"/>
          <w:szCs w:val="28"/>
        </w:rPr>
        <w:t>и</w:t>
      </w:r>
      <w:r>
        <w:rPr>
          <w:sz w:val="28"/>
          <w:szCs w:val="28"/>
        </w:rPr>
        <w:t xml:space="preserve"> </w:t>
      </w:r>
      <w:r w:rsidRPr="00CC4366">
        <w:rPr>
          <w:sz w:val="28"/>
          <w:szCs w:val="28"/>
        </w:rPr>
        <w:t>сбора</w:t>
      </w:r>
      <w:r>
        <w:rPr>
          <w:sz w:val="28"/>
          <w:szCs w:val="28"/>
        </w:rPr>
        <w:t xml:space="preserve"> </w:t>
      </w:r>
      <w:r w:rsidRPr="00CC4366">
        <w:rPr>
          <w:sz w:val="28"/>
          <w:szCs w:val="28"/>
        </w:rPr>
        <w:t>за</w:t>
      </w:r>
      <w:r>
        <w:rPr>
          <w:sz w:val="28"/>
          <w:szCs w:val="28"/>
        </w:rPr>
        <w:t xml:space="preserve"> </w:t>
      </w:r>
      <w:r w:rsidRPr="00CC4366">
        <w:rPr>
          <w:sz w:val="28"/>
          <w:szCs w:val="28"/>
        </w:rPr>
        <w:t>открытие</w:t>
      </w:r>
      <w:r>
        <w:rPr>
          <w:sz w:val="28"/>
          <w:szCs w:val="28"/>
        </w:rPr>
        <w:t xml:space="preserve"> </w:t>
      </w:r>
      <w:r w:rsidRPr="00CC4366">
        <w:rPr>
          <w:sz w:val="28"/>
          <w:szCs w:val="28"/>
        </w:rPr>
        <w:t>филиала</w:t>
      </w:r>
      <w:r>
        <w:rPr>
          <w:sz w:val="28"/>
          <w:szCs w:val="28"/>
        </w:rPr>
        <w:t xml:space="preserve"> </w:t>
      </w:r>
      <w:r w:rsidRPr="00CC4366">
        <w:rPr>
          <w:sz w:val="28"/>
          <w:szCs w:val="28"/>
        </w:rPr>
        <w:t>кредитной</w:t>
      </w:r>
      <w:r>
        <w:rPr>
          <w:sz w:val="28"/>
          <w:szCs w:val="28"/>
        </w:rPr>
        <w:t xml:space="preserve"> </w:t>
      </w:r>
      <w:r w:rsidRPr="00CC4366">
        <w:rPr>
          <w:sz w:val="28"/>
          <w:szCs w:val="28"/>
        </w:rPr>
        <w:t>организации,</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обеспечение</w:t>
      </w:r>
      <w:r>
        <w:rPr>
          <w:sz w:val="28"/>
          <w:szCs w:val="28"/>
        </w:rPr>
        <w:t xml:space="preserve"> </w:t>
      </w:r>
      <w:r w:rsidRPr="00CC4366">
        <w:rPr>
          <w:sz w:val="28"/>
          <w:szCs w:val="28"/>
        </w:rPr>
        <w:t>условий</w:t>
      </w:r>
      <w:r>
        <w:rPr>
          <w:sz w:val="28"/>
          <w:szCs w:val="28"/>
        </w:rPr>
        <w:t xml:space="preserve"> </w:t>
      </w:r>
      <w:r w:rsidRPr="00CC4366">
        <w:rPr>
          <w:sz w:val="28"/>
          <w:szCs w:val="28"/>
        </w:rPr>
        <w:t>для</w:t>
      </w:r>
      <w:r>
        <w:rPr>
          <w:sz w:val="28"/>
          <w:szCs w:val="28"/>
        </w:rPr>
        <w:t xml:space="preserve"> </w:t>
      </w:r>
      <w:r w:rsidRPr="00CC4366">
        <w:rPr>
          <w:sz w:val="28"/>
          <w:szCs w:val="28"/>
        </w:rPr>
        <w:t>расширения</w:t>
      </w:r>
      <w:r>
        <w:rPr>
          <w:sz w:val="28"/>
          <w:szCs w:val="28"/>
        </w:rPr>
        <w:t xml:space="preserve"> </w:t>
      </w:r>
      <w:r w:rsidRPr="00CC4366">
        <w:rPr>
          <w:sz w:val="28"/>
          <w:szCs w:val="28"/>
        </w:rPr>
        <w:t>норм</w:t>
      </w:r>
      <w:r>
        <w:rPr>
          <w:sz w:val="28"/>
          <w:szCs w:val="28"/>
        </w:rPr>
        <w:t xml:space="preserve"> </w:t>
      </w:r>
      <w:r w:rsidRPr="00CC4366">
        <w:rPr>
          <w:sz w:val="28"/>
          <w:szCs w:val="28"/>
        </w:rPr>
        <w:t>банковского</w:t>
      </w:r>
      <w:r>
        <w:rPr>
          <w:sz w:val="28"/>
          <w:szCs w:val="28"/>
        </w:rPr>
        <w:t xml:space="preserve"> </w:t>
      </w:r>
      <w:r w:rsidRPr="00CC4366">
        <w:rPr>
          <w:sz w:val="28"/>
          <w:szCs w:val="28"/>
        </w:rPr>
        <w:t>обслуживания</w:t>
      </w:r>
      <w:r>
        <w:rPr>
          <w:sz w:val="28"/>
          <w:szCs w:val="28"/>
        </w:rPr>
        <w:t xml:space="preserve"> </w:t>
      </w:r>
      <w:r w:rsidRPr="00CC4366">
        <w:rPr>
          <w:sz w:val="28"/>
          <w:szCs w:val="28"/>
        </w:rPr>
        <w:t>клиентов</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вне</w:t>
      </w:r>
      <w:r>
        <w:rPr>
          <w:sz w:val="28"/>
          <w:szCs w:val="28"/>
        </w:rPr>
        <w:t xml:space="preserve"> </w:t>
      </w:r>
      <w:r w:rsidRPr="00CC4366">
        <w:rPr>
          <w:sz w:val="28"/>
          <w:szCs w:val="28"/>
        </w:rPr>
        <w:t>места</w:t>
      </w:r>
      <w:r>
        <w:rPr>
          <w:sz w:val="28"/>
          <w:szCs w:val="28"/>
        </w:rPr>
        <w:t xml:space="preserve"> </w:t>
      </w:r>
      <w:r w:rsidRPr="00CC4366">
        <w:rPr>
          <w:sz w:val="28"/>
          <w:szCs w:val="28"/>
        </w:rPr>
        <w:t>нахождения</w:t>
      </w:r>
      <w:r>
        <w:rPr>
          <w:sz w:val="28"/>
          <w:szCs w:val="28"/>
        </w:rPr>
        <w:t xml:space="preserve"> </w:t>
      </w:r>
      <w:r w:rsidRPr="00CC4366">
        <w:rPr>
          <w:sz w:val="28"/>
          <w:szCs w:val="28"/>
        </w:rPr>
        <w:t>кредитной</w:t>
      </w:r>
      <w:r>
        <w:rPr>
          <w:sz w:val="28"/>
          <w:szCs w:val="28"/>
        </w:rPr>
        <w:t xml:space="preserve"> </w:t>
      </w:r>
      <w:r w:rsidRPr="00CC4366">
        <w:rPr>
          <w:sz w:val="28"/>
          <w:szCs w:val="28"/>
        </w:rPr>
        <w:t>организации.</w:t>
      </w:r>
      <w:r>
        <w:rPr>
          <w:sz w:val="28"/>
          <w:szCs w:val="28"/>
        </w:rPr>
        <w:t xml:space="preserve"> </w:t>
      </w:r>
      <w:r w:rsidRPr="00CC4366">
        <w:rPr>
          <w:sz w:val="28"/>
          <w:szCs w:val="28"/>
        </w:rPr>
        <w:t>Очевидно,</w:t>
      </w:r>
      <w:r>
        <w:rPr>
          <w:sz w:val="28"/>
          <w:szCs w:val="28"/>
        </w:rPr>
        <w:t xml:space="preserve"> </w:t>
      </w:r>
      <w:r w:rsidRPr="00CC4366">
        <w:rPr>
          <w:sz w:val="28"/>
          <w:szCs w:val="28"/>
        </w:rPr>
        <w:t>что</w:t>
      </w:r>
      <w:r>
        <w:rPr>
          <w:sz w:val="28"/>
          <w:szCs w:val="28"/>
        </w:rPr>
        <w:t xml:space="preserve"> </w:t>
      </w:r>
      <w:r w:rsidRPr="00CC4366">
        <w:rPr>
          <w:sz w:val="28"/>
          <w:szCs w:val="28"/>
        </w:rPr>
        <w:t>этих</w:t>
      </w:r>
      <w:r>
        <w:rPr>
          <w:sz w:val="28"/>
          <w:szCs w:val="28"/>
        </w:rPr>
        <w:t xml:space="preserve"> </w:t>
      </w:r>
      <w:r w:rsidRPr="00CC4366">
        <w:rPr>
          <w:sz w:val="28"/>
          <w:szCs w:val="28"/>
        </w:rPr>
        <w:t>мер</w:t>
      </w:r>
      <w:r>
        <w:rPr>
          <w:sz w:val="28"/>
          <w:szCs w:val="28"/>
        </w:rPr>
        <w:t xml:space="preserve"> </w:t>
      </w:r>
      <w:r w:rsidRPr="00CC4366">
        <w:rPr>
          <w:sz w:val="28"/>
          <w:szCs w:val="28"/>
        </w:rPr>
        <w:t>оказалось</w:t>
      </w:r>
      <w:r>
        <w:rPr>
          <w:sz w:val="28"/>
          <w:szCs w:val="28"/>
        </w:rPr>
        <w:t xml:space="preserve"> </w:t>
      </w:r>
      <w:r w:rsidRPr="00CC4366">
        <w:rPr>
          <w:sz w:val="28"/>
          <w:szCs w:val="28"/>
        </w:rPr>
        <w:t>недостаточно</w:t>
      </w:r>
      <w:r>
        <w:rPr>
          <w:sz w:val="28"/>
          <w:szCs w:val="28"/>
        </w:rPr>
        <w:t xml:space="preserve"> </w:t>
      </w:r>
      <w:r w:rsidRPr="00CC4366">
        <w:rPr>
          <w:sz w:val="28"/>
          <w:szCs w:val="28"/>
        </w:rPr>
        <w:t>для</w:t>
      </w:r>
      <w:r>
        <w:rPr>
          <w:sz w:val="28"/>
          <w:szCs w:val="28"/>
        </w:rPr>
        <w:t xml:space="preserve"> </w:t>
      </w:r>
      <w:r w:rsidRPr="00CC4366">
        <w:rPr>
          <w:sz w:val="28"/>
          <w:szCs w:val="28"/>
        </w:rPr>
        <w:t>полноценного</w:t>
      </w:r>
      <w:r>
        <w:rPr>
          <w:sz w:val="28"/>
          <w:szCs w:val="28"/>
        </w:rPr>
        <w:t xml:space="preserve"> </w:t>
      </w:r>
      <w:r w:rsidRPr="00CC4366">
        <w:rPr>
          <w:sz w:val="28"/>
          <w:szCs w:val="28"/>
        </w:rPr>
        <w:t>решения</w:t>
      </w:r>
      <w:r>
        <w:rPr>
          <w:sz w:val="28"/>
          <w:szCs w:val="28"/>
        </w:rPr>
        <w:t xml:space="preserve"> </w:t>
      </w:r>
      <w:r w:rsidRPr="00CC4366">
        <w:rPr>
          <w:sz w:val="28"/>
          <w:szCs w:val="28"/>
        </w:rPr>
        <w:t>проблемы.</w:t>
      </w:r>
    </w:p>
    <w:p w:rsidR="00CC4366" w:rsidRPr="00CC4366" w:rsidRDefault="00CC4366" w:rsidP="00CC4366">
      <w:pPr>
        <w:spacing w:line="360" w:lineRule="auto"/>
        <w:ind w:left="0" w:firstLine="709"/>
        <w:rPr>
          <w:sz w:val="28"/>
          <w:szCs w:val="28"/>
        </w:rPr>
      </w:pPr>
      <w:r w:rsidRPr="00CC4366">
        <w:rPr>
          <w:sz w:val="28"/>
          <w:szCs w:val="28"/>
        </w:rPr>
        <w:t>Разрыв</w:t>
      </w:r>
      <w:r>
        <w:rPr>
          <w:sz w:val="28"/>
          <w:szCs w:val="28"/>
        </w:rPr>
        <w:t xml:space="preserve"> </w:t>
      </w:r>
      <w:r w:rsidRPr="00CC4366">
        <w:rPr>
          <w:sz w:val="28"/>
          <w:szCs w:val="28"/>
        </w:rPr>
        <w:t>в</w:t>
      </w:r>
      <w:r>
        <w:rPr>
          <w:sz w:val="28"/>
          <w:szCs w:val="28"/>
        </w:rPr>
        <w:t xml:space="preserve"> </w:t>
      </w:r>
      <w:r w:rsidRPr="00CC4366">
        <w:rPr>
          <w:sz w:val="28"/>
          <w:szCs w:val="28"/>
        </w:rPr>
        <w:t>обеспечении</w:t>
      </w:r>
      <w:r>
        <w:rPr>
          <w:sz w:val="28"/>
          <w:szCs w:val="28"/>
        </w:rPr>
        <w:t xml:space="preserve"> </w:t>
      </w:r>
      <w:r w:rsidRPr="00CC4366">
        <w:rPr>
          <w:sz w:val="28"/>
          <w:szCs w:val="28"/>
        </w:rPr>
        <w:t>банковскими</w:t>
      </w:r>
      <w:r>
        <w:rPr>
          <w:sz w:val="28"/>
          <w:szCs w:val="28"/>
        </w:rPr>
        <w:t xml:space="preserve"> </w:t>
      </w:r>
      <w:r w:rsidRPr="00CC4366">
        <w:rPr>
          <w:sz w:val="28"/>
          <w:szCs w:val="28"/>
        </w:rPr>
        <w:t>услугами</w:t>
      </w:r>
      <w:r>
        <w:rPr>
          <w:sz w:val="28"/>
          <w:szCs w:val="28"/>
        </w:rPr>
        <w:t xml:space="preserve"> </w:t>
      </w:r>
      <w:r w:rsidRPr="00CC4366">
        <w:rPr>
          <w:sz w:val="28"/>
          <w:szCs w:val="28"/>
        </w:rPr>
        <w:t>Москвы</w:t>
      </w:r>
      <w:r>
        <w:rPr>
          <w:sz w:val="28"/>
          <w:szCs w:val="28"/>
        </w:rPr>
        <w:t xml:space="preserve"> </w:t>
      </w:r>
      <w:r w:rsidRPr="00CC4366">
        <w:rPr>
          <w:sz w:val="28"/>
          <w:szCs w:val="28"/>
        </w:rPr>
        <w:t>и</w:t>
      </w:r>
      <w:r>
        <w:rPr>
          <w:sz w:val="28"/>
          <w:szCs w:val="28"/>
        </w:rPr>
        <w:t xml:space="preserve"> </w:t>
      </w:r>
      <w:r w:rsidRPr="00CC4366">
        <w:rPr>
          <w:sz w:val="28"/>
          <w:szCs w:val="28"/>
        </w:rPr>
        <w:t>регионов,</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отсутствие</w:t>
      </w:r>
      <w:r>
        <w:rPr>
          <w:sz w:val="28"/>
          <w:szCs w:val="28"/>
        </w:rPr>
        <w:t xml:space="preserve"> </w:t>
      </w:r>
      <w:r w:rsidRPr="00CC4366">
        <w:rPr>
          <w:sz w:val="28"/>
          <w:szCs w:val="28"/>
        </w:rPr>
        <w:t>долгосрочных</w:t>
      </w:r>
      <w:r>
        <w:rPr>
          <w:sz w:val="28"/>
          <w:szCs w:val="28"/>
        </w:rPr>
        <w:t xml:space="preserve"> </w:t>
      </w:r>
      <w:r w:rsidRPr="00CC4366">
        <w:rPr>
          <w:sz w:val="28"/>
          <w:szCs w:val="28"/>
        </w:rPr>
        <w:t>ресурсов</w:t>
      </w:r>
      <w:r>
        <w:rPr>
          <w:sz w:val="28"/>
          <w:szCs w:val="28"/>
        </w:rPr>
        <w:t xml:space="preserve"> </w:t>
      </w:r>
      <w:r w:rsidRPr="00CC4366">
        <w:rPr>
          <w:sz w:val="28"/>
          <w:szCs w:val="28"/>
        </w:rPr>
        <w:t>для</w:t>
      </w:r>
      <w:r>
        <w:rPr>
          <w:sz w:val="28"/>
          <w:szCs w:val="28"/>
        </w:rPr>
        <w:t xml:space="preserve"> </w:t>
      </w:r>
      <w:r w:rsidRPr="00CC4366">
        <w:rPr>
          <w:sz w:val="28"/>
          <w:szCs w:val="28"/>
        </w:rPr>
        <w:t>развития</w:t>
      </w:r>
      <w:r>
        <w:rPr>
          <w:sz w:val="28"/>
          <w:szCs w:val="28"/>
        </w:rPr>
        <w:t xml:space="preserve"> </w:t>
      </w:r>
      <w:r w:rsidRPr="00CC4366">
        <w:rPr>
          <w:sz w:val="28"/>
          <w:szCs w:val="28"/>
        </w:rPr>
        <w:t>региональных</w:t>
      </w:r>
      <w:r>
        <w:rPr>
          <w:sz w:val="28"/>
          <w:szCs w:val="28"/>
        </w:rPr>
        <w:t xml:space="preserve"> </w:t>
      </w:r>
      <w:r w:rsidRPr="00CC4366">
        <w:rPr>
          <w:sz w:val="28"/>
          <w:szCs w:val="28"/>
        </w:rPr>
        <w:t>банков</w:t>
      </w:r>
      <w:r>
        <w:rPr>
          <w:sz w:val="28"/>
          <w:szCs w:val="28"/>
        </w:rPr>
        <w:t xml:space="preserve"> </w:t>
      </w:r>
      <w:r w:rsidRPr="00CC4366">
        <w:rPr>
          <w:sz w:val="28"/>
          <w:szCs w:val="28"/>
        </w:rPr>
        <w:t>сыграли</w:t>
      </w:r>
      <w:r>
        <w:rPr>
          <w:sz w:val="28"/>
          <w:szCs w:val="28"/>
        </w:rPr>
        <w:t xml:space="preserve"> </w:t>
      </w:r>
      <w:r w:rsidRPr="00CC4366">
        <w:rPr>
          <w:sz w:val="28"/>
          <w:szCs w:val="28"/>
        </w:rPr>
        <w:t>свою</w:t>
      </w:r>
      <w:r>
        <w:rPr>
          <w:sz w:val="28"/>
          <w:szCs w:val="28"/>
        </w:rPr>
        <w:t xml:space="preserve"> </w:t>
      </w:r>
      <w:r w:rsidRPr="00CC4366">
        <w:rPr>
          <w:sz w:val="28"/>
          <w:szCs w:val="28"/>
        </w:rPr>
        <w:t>негативную</w:t>
      </w:r>
      <w:r>
        <w:rPr>
          <w:sz w:val="28"/>
          <w:szCs w:val="28"/>
        </w:rPr>
        <w:t xml:space="preserve"> </w:t>
      </w:r>
      <w:r w:rsidRPr="00CC4366">
        <w:rPr>
          <w:sz w:val="28"/>
          <w:szCs w:val="28"/>
        </w:rPr>
        <w:t>роль.</w:t>
      </w:r>
    </w:p>
    <w:p w:rsidR="00CC4366" w:rsidRPr="00CC4366" w:rsidRDefault="00CC4366" w:rsidP="00CC4366">
      <w:pPr>
        <w:spacing w:line="360" w:lineRule="auto"/>
        <w:ind w:left="0" w:firstLine="709"/>
        <w:rPr>
          <w:sz w:val="28"/>
          <w:szCs w:val="28"/>
        </w:rPr>
      </w:pPr>
      <w:r w:rsidRPr="00CC4366">
        <w:rPr>
          <w:sz w:val="28"/>
          <w:szCs w:val="28"/>
        </w:rPr>
        <w:t>Таким</w:t>
      </w:r>
      <w:r>
        <w:rPr>
          <w:sz w:val="28"/>
          <w:szCs w:val="28"/>
        </w:rPr>
        <w:t xml:space="preserve"> </w:t>
      </w:r>
      <w:r w:rsidRPr="00CC4366">
        <w:rPr>
          <w:sz w:val="28"/>
          <w:szCs w:val="28"/>
        </w:rPr>
        <w:t>образом,</w:t>
      </w:r>
      <w:r>
        <w:rPr>
          <w:sz w:val="28"/>
          <w:szCs w:val="28"/>
        </w:rPr>
        <w:t xml:space="preserve"> </w:t>
      </w:r>
      <w:r w:rsidRPr="00CC4366">
        <w:rPr>
          <w:sz w:val="28"/>
          <w:szCs w:val="28"/>
        </w:rPr>
        <w:t>с</w:t>
      </w:r>
      <w:r>
        <w:rPr>
          <w:sz w:val="28"/>
          <w:szCs w:val="28"/>
        </w:rPr>
        <w:t xml:space="preserve"> </w:t>
      </w:r>
      <w:r w:rsidRPr="00CC4366">
        <w:rPr>
          <w:sz w:val="28"/>
          <w:szCs w:val="28"/>
        </w:rPr>
        <w:t>учетом</w:t>
      </w:r>
      <w:r>
        <w:rPr>
          <w:sz w:val="28"/>
          <w:szCs w:val="28"/>
        </w:rPr>
        <w:t xml:space="preserve"> </w:t>
      </w:r>
      <w:r w:rsidRPr="00CC4366">
        <w:rPr>
          <w:sz w:val="28"/>
          <w:szCs w:val="28"/>
        </w:rPr>
        <w:t>недостаточного</w:t>
      </w:r>
      <w:r>
        <w:rPr>
          <w:sz w:val="28"/>
          <w:szCs w:val="28"/>
        </w:rPr>
        <w:t xml:space="preserve"> </w:t>
      </w:r>
      <w:r w:rsidRPr="00CC4366">
        <w:rPr>
          <w:sz w:val="28"/>
          <w:szCs w:val="28"/>
        </w:rPr>
        <w:t>территориального</w:t>
      </w:r>
      <w:r>
        <w:rPr>
          <w:sz w:val="28"/>
          <w:szCs w:val="28"/>
        </w:rPr>
        <w:t xml:space="preserve"> </w:t>
      </w:r>
      <w:r w:rsidRPr="00CC4366">
        <w:rPr>
          <w:sz w:val="28"/>
          <w:szCs w:val="28"/>
        </w:rPr>
        <w:t>и</w:t>
      </w:r>
      <w:r>
        <w:rPr>
          <w:sz w:val="28"/>
          <w:szCs w:val="28"/>
        </w:rPr>
        <w:t xml:space="preserve"> </w:t>
      </w:r>
      <w:r w:rsidRPr="00CC4366">
        <w:rPr>
          <w:sz w:val="28"/>
          <w:szCs w:val="28"/>
        </w:rPr>
        <w:t>технологического</w:t>
      </w:r>
      <w:r>
        <w:rPr>
          <w:sz w:val="28"/>
          <w:szCs w:val="28"/>
        </w:rPr>
        <w:t xml:space="preserve"> </w:t>
      </w:r>
      <w:r w:rsidRPr="00CC4366">
        <w:rPr>
          <w:sz w:val="28"/>
          <w:szCs w:val="28"/>
        </w:rPr>
        <w:t>развития</w:t>
      </w:r>
      <w:r>
        <w:rPr>
          <w:sz w:val="28"/>
          <w:szCs w:val="28"/>
        </w:rPr>
        <w:t xml:space="preserve"> </w:t>
      </w:r>
      <w:r w:rsidRPr="00CC4366">
        <w:rPr>
          <w:sz w:val="28"/>
          <w:szCs w:val="28"/>
        </w:rPr>
        <w:t>финансовой</w:t>
      </w:r>
      <w:r>
        <w:rPr>
          <w:sz w:val="28"/>
          <w:szCs w:val="28"/>
        </w:rPr>
        <w:t xml:space="preserve"> </w:t>
      </w:r>
      <w:r w:rsidRPr="00CC4366">
        <w:rPr>
          <w:sz w:val="28"/>
          <w:szCs w:val="28"/>
        </w:rPr>
        <w:t>инфраструктуры,</w:t>
      </w:r>
      <w:r>
        <w:rPr>
          <w:sz w:val="28"/>
          <w:szCs w:val="28"/>
        </w:rPr>
        <w:t xml:space="preserve"> </w:t>
      </w:r>
      <w:r w:rsidRPr="00CC4366">
        <w:rPr>
          <w:sz w:val="28"/>
          <w:szCs w:val="28"/>
        </w:rPr>
        <w:t>сегодня</w:t>
      </w:r>
      <w:r>
        <w:rPr>
          <w:sz w:val="28"/>
          <w:szCs w:val="28"/>
        </w:rPr>
        <w:t xml:space="preserve"> </w:t>
      </w:r>
      <w:r w:rsidRPr="00CC4366">
        <w:rPr>
          <w:sz w:val="28"/>
          <w:szCs w:val="28"/>
        </w:rPr>
        <w:t>ясно,</w:t>
      </w:r>
      <w:r>
        <w:rPr>
          <w:sz w:val="28"/>
          <w:szCs w:val="28"/>
        </w:rPr>
        <w:t xml:space="preserve"> </w:t>
      </w:r>
      <w:r w:rsidRPr="00CC4366">
        <w:rPr>
          <w:sz w:val="28"/>
          <w:szCs w:val="28"/>
        </w:rPr>
        <w:t>что</w:t>
      </w:r>
      <w:r>
        <w:rPr>
          <w:sz w:val="28"/>
          <w:szCs w:val="28"/>
        </w:rPr>
        <w:t xml:space="preserve"> </w:t>
      </w:r>
      <w:r w:rsidRPr="00CC4366">
        <w:rPr>
          <w:sz w:val="28"/>
          <w:szCs w:val="28"/>
        </w:rPr>
        <w:t>решение</w:t>
      </w:r>
      <w:r>
        <w:rPr>
          <w:sz w:val="28"/>
          <w:szCs w:val="28"/>
        </w:rPr>
        <w:t xml:space="preserve"> </w:t>
      </w:r>
      <w:r w:rsidRPr="00CC4366">
        <w:rPr>
          <w:sz w:val="28"/>
          <w:szCs w:val="28"/>
        </w:rPr>
        <w:t>проблем</w:t>
      </w:r>
      <w:r>
        <w:rPr>
          <w:sz w:val="28"/>
          <w:szCs w:val="28"/>
        </w:rPr>
        <w:t xml:space="preserve"> </w:t>
      </w:r>
      <w:r w:rsidRPr="00CC4366">
        <w:rPr>
          <w:sz w:val="28"/>
          <w:szCs w:val="28"/>
        </w:rPr>
        <w:t>и</w:t>
      </w:r>
      <w:r>
        <w:rPr>
          <w:sz w:val="28"/>
          <w:szCs w:val="28"/>
        </w:rPr>
        <w:t xml:space="preserve"> </w:t>
      </w:r>
      <w:r w:rsidRPr="00CC4366">
        <w:rPr>
          <w:sz w:val="28"/>
          <w:szCs w:val="28"/>
        </w:rPr>
        <w:t>дальнейшее</w:t>
      </w:r>
      <w:r>
        <w:rPr>
          <w:sz w:val="28"/>
          <w:szCs w:val="28"/>
        </w:rPr>
        <w:t xml:space="preserve"> </w:t>
      </w:r>
      <w:r w:rsidRPr="00CC4366">
        <w:rPr>
          <w:sz w:val="28"/>
          <w:szCs w:val="28"/>
        </w:rPr>
        <w:t>развитие</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требует</w:t>
      </w:r>
      <w:r>
        <w:rPr>
          <w:sz w:val="28"/>
          <w:szCs w:val="28"/>
        </w:rPr>
        <w:t xml:space="preserve"> </w:t>
      </w:r>
      <w:r w:rsidRPr="00CC4366">
        <w:rPr>
          <w:sz w:val="28"/>
          <w:szCs w:val="28"/>
        </w:rPr>
        <w:t>комплексных</w:t>
      </w:r>
      <w:r>
        <w:rPr>
          <w:sz w:val="28"/>
          <w:szCs w:val="28"/>
        </w:rPr>
        <w:t xml:space="preserve"> </w:t>
      </w:r>
      <w:r w:rsidRPr="00CC4366">
        <w:rPr>
          <w:sz w:val="28"/>
          <w:szCs w:val="28"/>
        </w:rPr>
        <w:t>мер</w:t>
      </w:r>
      <w:r>
        <w:rPr>
          <w:sz w:val="28"/>
          <w:szCs w:val="28"/>
        </w:rPr>
        <w:t xml:space="preserve"> </w:t>
      </w:r>
      <w:r w:rsidRPr="00CC4366">
        <w:rPr>
          <w:sz w:val="28"/>
          <w:szCs w:val="28"/>
        </w:rPr>
        <w:t>и</w:t>
      </w:r>
      <w:r>
        <w:rPr>
          <w:sz w:val="28"/>
          <w:szCs w:val="28"/>
        </w:rPr>
        <w:t xml:space="preserve"> </w:t>
      </w:r>
      <w:r w:rsidRPr="00CC4366">
        <w:rPr>
          <w:sz w:val="28"/>
          <w:szCs w:val="28"/>
        </w:rPr>
        <w:t>серьезной</w:t>
      </w:r>
      <w:r>
        <w:rPr>
          <w:sz w:val="28"/>
          <w:szCs w:val="28"/>
        </w:rPr>
        <w:t xml:space="preserve"> </w:t>
      </w:r>
      <w:r w:rsidRPr="00CC4366">
        <w:rPr>
          <w:sz w:val="28"/>
          <w:szCs w:val="28"/>
        </w:rPr>
        <w:t>поддержки</w:t>
      </w:r>
      <w:r>
        <w:rPr>
          <w:sz w:val="28"/>
          <w:szCs w:val="28"/>
        </w:rPr>
        <w:t xml:space="preserve"> </w:t>
      </w:r>
      <w:r w:rsidRPr="00CC4366">
        <w:rPr>
          <w:sz w:val="28"/>
          <w:szCs w:val="28"/>
        </w:rPr>
        <w:t>со</w:t>
      </w:r>
      <w:r>
        <w:rPr>
          <w:sz w:val="28"/>
          <w:szCs w:val="28"/>
        </w:rPr>
        <w:t xml:space="preserve"> </w:t>
      </w:r>
      <w:r w:rsidRPr="00CC4366">
        <w:rPr>
          <w:sz w:val="28"/>
          <w:szCs w:val="28"/>
        </w:rPr>
        <w:t>стороны</w:t>
      </w:r>
      <w:r>
        <w:rPr>
          <w:sz w:val="28"/>
          <w:szCs w:val="28"/>
        </w:rPr>
        <w:t xml:space="preserve"> </w:t>
      </w:r>
      <w:r w:rsidRPr="00CC4366">
        <w:rPr>
          <w:sz w:val="28"/>
          <w:szCs w:val="28"/>
        </w:rPr>
        <w:t>государства.</w:t>
      </w:r>
    </w:p>
    <w:p w:rsidR="00CC4366" w:rsidRPr="00CC4366" w:rsidRDefault="00CC4366" w:rsidP="00CC4366">
      <w:pPr>
        <w:spacing w:line="360" w:lineRule="auto"/>
        <w:ind w:left="0" w:firstLine="709"/>
        <w:rPr>
          <w:sz w:val="28"/>
          <w:szCs w:val="28"/>
        </w:rPr>
      </w:pPr>
    </w:p>
    <w:p w:rsidR="00CC4366" w:rsidRPr="00CC4366" w:rsidRDefault="003D379E" w:rsidP="003D379E">
      <w:pPr>
        <w:pStyle w:val="af0"/>
        <w:widowControl w:val="0"/>
        <w:spacing w:after="0" w:line="360" w:lineRule="auto"/>
        <w:ind w:left="0" w:firstLine="709"/>
        <w:jc w:val="both"/>
        <w:rPr>
          <w:rFonts w:ascii="Times New Roman" w:hAnsi="Times New Roman"/>
          <w:sz w:val="28"/>
          <w:szCs w:val="28"/>
        </w:rPr>
      </w:pPr>
      <w:r>
        <w:rPr>
          <w:rFonts w:ascii="Times New Roman" w:hAnsi="Times New Roman"/>
          <w:vanish/>
          <w:sz w:val="28"/>
          <w:szCs w:val="28"/>
        </w:rPr>
        <w:br w:type="page"/>
      </w:r>
      <w:r>
        <w:rPr>
          <w:rFonts w:ascii="Times New Roman" w:hAnsi="Times New Roman"/>
          <w:sz w:val="28"/>
          <w:szCs w:val="28"/>
        </w:rPr>
        <w:t>3.3</w:t>
      </w:r>
      <w:r w:rsidR="00CC4366">
        <w:rPr>
          <w:rFonts w:ascii="Times New Roman" w:hAnsi="Times New Roman"/>
          <w:sz w:val="28"/>
          <w:szCs w:val="28"/>
        </w:rPr>
        <w:t xml:space="preserve"> </w:t>
      </w:r>
      <w:r w:rsidR="00CC4366" w:rsidRPr="00CC4366">
        <w:rPr>
          <w:rFonts w:ascii="Times New Roman" w:hAnsi="Times New Roman"/>
          <w:sz w:val="28"/>
          <w:szCs w:val="28"/>
        </w:rPr>
        <w:t>Мероприятия</w:t>
      </w:r>
      <w:r w:rsidR="00CC4366">
        <w:rPr>
          <w:rFonts w:ascii="Times New Roman" w:hAnsi="Times New Roman"/>
          <w:sz w:val="28"/>
          <w:szCs w:val="28"/>
        </w:rPr>
        <w:t xml:space="preserve"> </w:t>
      </w:r>
      <w:r w:rsidR="00CC4366" w:rsidRPr="00CC4366">
        <w:rPr>
          <w:rFonts w:ascii="Times New Roman" w:hAnsi="Times New Roman"/>
          <w:sz w:val="28"/>
          <w:szCs w:val="28"/>
        </w:rPr>
        <w:t>банка</w:t>
      </w:r>
      <w:r w:rsidR="00CC4366">
        <w:rPr>
          <w:rFonts w:ascii="Times New Roman" w:hAnsi="Times New Roman"/>
          <w:sz w:val="28"/>
          <w:szCs w:val="28"/>
        </w:rPr>
        <w:t xml:space="preserve"> </w:t>
      </w:r>
      <w:r w:rsidR="00CC4366" w:rsidRPr="00CC4366">
        <w:rPr>
          <w:rFonts w:ascii="Times New Roman" w:hAnsi="Times New Roman"/>
          <w:sz w:val="28"/>
          <w:szCs w:val="28"/>
        </w:rPr>
        <w:t>России</w:t>
      </w:r>
      <w:r w:rsidR="00CC4366">
        <w:rPr>
          <w:rFonts w:ascii="Times New Roman" w:hAnsi="Times New Roman"/>
          <w:sz w:val="28"/>
          <w:szCs w:val="28"/>
        </w:rPr>
        <w:t xml:space="preserve"> </w:t>
      </w:r>
      <w:r w:rsidR="00CC4366" w:rsidRPr="00CC4366">
        <w:rPr>
          <w:rFonts w:ascii="Times New Roman" w:hAnsi="Times New Roman"/>
          <w:sz w:val="28"/>
          <w:szCs w:val="28"/>
        </w:rPr>
        <w:t>по</w:t>
      </w:r>
      <w:r w:rsidR="00CC4366">
        <w:rPr>
          <w:rFonts w:ascii="Times New Roman" w:hAnsi="Times New Roman"/>
          <w:sz w:val="28"/>
          <w:szCs w:val="28"/>
        </w:rPr>
        <w:t xml:space="preserve"> </w:t>
      </w:r>
      <w:r w:rsidR="00CC4366" w:rsidRPr="00CC4366">
        <w:rPr>
          <w:rFonts w:ascii="Times New Roman" w:hAnsi="Times New Roman"/>
          <w:sz w:val="28"/>
          <w:szCs w:val="28"/>
        </w:rPr>
        <w:t>совершенствованию</w:t>
      </w:r>
      <w:r w:rsidR="00CC4366">
        <w:rPr>
          <w:rFonts w:ascii="Times New Roman" w:hAnsi="Times New Roman"/>
          <w:sz w:val="28"/>
          <w:szCs w:val="28"/>
        </w:rPr>
        <w:t xml:space="preserve"> </w:t>
      </w:r>
      <w:r w:rsidR="00CC4366" w:rsidRPr="00CC4366">
        <w:rPr>
          <w:rFonts w:ascii="Times New Roman" w:hAnsi="Times New Roman"/>
          <w:sz w:val="28"/>
          <w:szCs w:val="28"/>
        </w:rPr>
        <w:t>банковской</w:t>
      </w:r>
      <w:r w:rsidR="00CC4366">
        <w:rPr>
          <w:rFonts w:ascii="Times New Roman" w:hAnsi="Times New Roman"/>
          <w:sz w:val="28"/>
          <w:szCs w:val="28"/>
        </w:rPr>
        <w:t xml:space="preserve"> </w:t>
      </w:r>
      <w:r w:rsidR="00CC4366" w:rsidRPr="00CC4366">
        <w:rPr>
          <w:rFonts w:ascii="Times New Roman" w:hAnsi="Times New Roman"/>
          <w:sz w:val="28"/>
          <w:szCs w:val="28"/>
        </w:rPr>
        <w:t>системы</w:t>
      </w:r>
      <w:r w:rsidR="00CC4366">
        <w:rPr>
          <w:rFonts w:ascii="Times New Roman" w:hAnsi="Times New Roman"/>
          <w:sz w:val="28"/>
          <w:szCs w:val="28"/>
        </w:rPr>
        <w:t xml:space="preserve"> </w:t>
      </w:r>
      <w:r w:rsidR="00CC4366" w:rsidRPr="00CC4366">
        <w:rPr>
          <w:rFonts w:ascii="Times New Roman" w:hAnsi="Times New Roman"/>
          <w:sz w:val="28"/>
          <w:szCs w:val="28"/>
        </w:rPr>
        <w:t>и</w:t>
      </w:r>
      <w:r w:rsidR="00CC4366">
        <w:rPr>
          <w:rFonts w:ascii="Times New Roman" w:hAnsi="Times New Roman"/>
          <w:sz w:val="28"/>
          <w:szCs w:val="28"/>
        </w:rPr>
        <w:t xml:space="preserve"> </w:t>
      </w:r>
      <w:r w:rsidR="00CC4366" w:rsidRPr="00CC4366">
        <w:rPr>
          <w:rFonts w:ascii="Times New Roman" w:hAnsi="Times New Roman"/>
          <w:sz w:val="28"/>
          <w:szCs w:val="28"/>
        </w:rPr>
        <w:t>банковского</w:t>
      </w:r>
      <w:r w:rsidR="00CC4366">
        <w:rPr>
          <w:rFonts w:ascii="Times New Roman" w:hAnsi="Times New Roman"/>
          <w:sz w:val="28"/>
          <w:szCs w:val="28"/>
        </w:rPr>
        <w:t xml:space="preserve"> </w:t>
      </w:r>
      <w:r w:rsidR="00CC4366" w:rsidRPr="00CC4366">
        <w:rPr>
          <w:rFonts w:ascii="Times New Roman" w:hAnsi="Times New Roman"/>
          <w:sz w:val="28"/>
          <w:szCs w:val="28"/>
        </w:rPr>
        <w:t>надзора</w:t>
      </w:r>
      <w:r w:rsidR="00CC4366">
        <w:rPr>
          <w:rFonts w:ascii="Times New Roman" w:hAnsi="Times New Roman"/>
          <w:sz w:val="28"/>
          <w:szCs w:val="28"/>
        </w:rPr>
        <w:t xml:space="preserve"> </w:t>
      </w:r>
      <w:r w:rsidR="00CC4366" w:rsidRPr="00CC4366">
        <w:rPr>
          <w:rFonts w:ascii="Times New Roman" w:hAnsi="Times New Roman"/>
          <w:sz w:val="28"/>
          <w:szCs w:val="28"/>
        </w:rPr>
        <w:t>в</w:t>
      </w:r>
      <w:r w:rsidR="00CC4366">
        <w:rPr>
          <w:rFonts w:ascii="Times New Roman" w:hAnsi="Times New Roman"/>
          <w:sz w:val="28"/>
          <w:szCs w:val="28"/>
        </w:rPr>
        <w:t xml:space="preserve"> </w:t>
      </w:r>
      <w:r w:rsidR="00CC4366" w:rsidRPr="00CC4366">
        <w:rPr>
          <w:rFonts w:ascii="Times New Roman" w:hAnsi="Times New Roman"/>
          <w:sz w:val="28"/>
          <w:szCs w:val="28"/>
        </w:rPr>
        <w:t>2009</w:t>
      </w:r>
      <w:r w:rsidR="00CC4366">
        <w:rPr>
          <w:rFonts w:ascii="Times New Roman" w:hAnsi="Times New Roman"/>
          <w:sz w:val="28"/>
          <w:szCs w:val="28"/>
        </w:rPr>
        <w:t xml:space="preserve"> </w:t>
      </w:r>
      <w:r w:rsidR="00CC4366" w:rsidRPr="00CC4366">
        <w:rPr>
          <w:rFonts w:ascii="Times New Roman" w:hAnsi="Times New Roman"/>
          <w:sz w:val="28"/>
          <w:szCs w:val="28"/>
        </w:rPr>
        <w:t>году</w:t>
      </w:r>
      <w:r w:rsidR="00CC4366">
        <w:rPr>
          <w:rFonts w:ascii="Times New Roman" w:hAnsi="Times New Roman"/>
          <w:sz w:val="28"/>
          <w:szCs w:val="28"/>
        </w:rPr>
        <w:t xml:space="preserve"> </w:t>
      </w:r>
      <w:r w:rsidR="00CC4366" w:rsidRPr="00CC4366">
        <w:rPr>
          <w:rFonts w:ascii="Times New Roman" w:hAnsi="Times New Roman"/>
          <w:sz w:val="28"/>
          <w:szCs w:val="28"/>
        </w:rPr>
        <w:t>и</w:t>
      </w:r>
      <w:r w:rsidR="00CC4366">
        <w:rPr>
          <w:rFonts w:ascii="Times New Roman" w:hAnsi="Times New Roman"/>
          <w:sz w:val="28"/>
          <w:szCs w:val="28"/>
        </w:rPr>
        <w:t xml:space="preserve"> </w:t>
      </w:r>
      <w:r w:rsidR="00CC4366" w:rsidRPr="00CC4366">
        <w:rPr>
          <w:rFonts w:ascii="Times New Roman" w:hAnsi="Times New Roman"/>
          <w:sz w:val="28"/>
          <w:szCs w:val="28"/>
        </w:rPr>
        <w:t>на</w:t>
      </w:r>
      <w:r w:rsidR="00CC4366">
        <w:rPr>
          <w:rFonts w:ascii="Times New Roman" w:hAnsi="Times New Roman"/>
          <w:sz w:val="28"/>
          <w:szCs w:val="28"/>
        </w:rPr>
        <w:t xml:space="preserve"> </w:t>
      </w:r>
      <w:r w:rsidR="00CC4366" w:rsidRPr="00CC4366">
        <w:rPr>
          <w:rFonts w:ascii="Times New Roman" w:hAnsi="Times New Roman"/>
          <w:sz w:val="28"/>
          <w:szCs w:val="28"/>
        </w:rPr>
        <w:t>период</w:t>
      </w:r>
      <w:r w:rsidR="00CC4366">
        <w:rPr>
          <w:rFonts w:ascii="Times New Roman" w:hAnsi="Times New Roman"/>
          <w:sz w:val="28"/>
          <w:szCs w:val="28"/>
        </w:rPr>
        <w:t xml:space="preserve"> </w:t>
      </w:r>
      <w:r w:rsidR="00CC4366" w:rsidRPr="00CC4366">
        <w:rPr>
          <w:rFonts w:ascii="Times New Roman" w:hAnsi="Times New Roman"/>
          <w:sz w:val="28"/>
          <w:szCs w:val="28"/>
        </w:rPr>
        <w:t>2010</w:t>
      </w:r>
      <w:r w:rsidR="00CC4366">
        <w:rPr>
          <w:rFonts w:ascii="Times New Roman" w:hAnsi="Times New Roman"/>
          <w:sz w:val="28"/>
          <w:szCs w:val="28"/>
        </w:rPr>
        <w:t xml:space="preserve"> </w:t>
      </w:r>
      <w:r w:rsidR="00CC4366" w:rsidRPr="00CC4366">
        <w:rPr>
          <w:rFonts w:ascii="Times New Roman" w:hAnsi="Times New Roman"/>
          <w:sz w:val="28"/>
          <w:szCs w:val="28"/>
        </w:rPr>
        <w:t>и</w:t>
      </w:r>
      <w:r w:rsidR="00CC4366">
        <w:rPr>
          <w:rFonts w:ascii="Times New Roman" w:hAnsi="Times New Roman"/>
          <w:sz w:val="28"/>
          <w:szCs w:val="28"/>
        </w:rPr>
        <w:t xml:space="preserve"> </w:t>
      </w:r>
      <w:r w:rsidR="00CC4366" w:rsidRPr="00CC4366">
        <w:rPr>
          <w:rFonts w:ascii="Times New Roman" w:hAnsi="Times New Roman"/>
          <w:sz w:val="28"/>
          <w:szCs w:val="28"/>
        </w:rPr>
        <w:t>2011</w:t>
      </w:r>
      <w:r w:rsidR="00CC4366">
        <w:rPr>
          <w:rFonts w:ascii="Times New Roman" w:hAnsi="Times New Roman"/>
          <w:sz w:val="28"/>
          <w:szCs w:val="28"/>
        </w:rPr>
        <w:t xml:space="preserve"> </w:t>
      </w:r>
      <w:r w:rsidR="00CC4366" w:rsidRPr="00CC4366">
        <w:rPr>
          <w:rFonts w:ascii="Times New Roman" w:hAnsi="Times New Roman"/>
          <w:sz w:val="28"/>
          <w:szCs w:val="28"/>
        </w:rPr>
        <w:t>годов</w:t>
      </w:r>
      <w:r w:rsidR="00CC4366" w:rsidRPr="00CC4366">
        <w:rPr>
          <w:rStyle w:val="a3"/>
          <w:rFonts w:ascii="Times New Roman" w:hAnsi="Times New Roman" w:cs="Calibri"/>
          <w:sz w:val="28"/>
          <w:szCs w:val="28"/>
        </w:rPr>
        <w:footnoteReference w:id="4"/>
      </w:r>
    </w:p>
    <w:p w:rsidR="00CC4366" w:rsidRPr="00CC4366" w:rsidRDefault="00CC4366"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Прогнозируемые</w:t>
      </w:r>
      <w:r>
        <w:rPr>
          <w:sz w:val="28"/>
          <w:szCs w:val="28"/>
        </w:rPr>
        <w:t xml:space="preserve"> </w:t>
      </w:r>
      <w:r w:rsidRPr="00CC4366">
        <w:rPr>
          <w:sz w:val="28"/>
          <w:szCs w:val="28"/>
        </w:rPr>
        <w:t>макроэкономические</w:t>
      </w:r>
      <w:r>
        <w:rPr>
          <w:sz w:val="28"/>
          <w:szCs w:val="28"/>
        </w:rPr>
        <w:t xml:space="preserve"> </w:t>
      </w:r>
      <w:r w:rsidRPr="00CC4366">
        <w:rPr>
          <w:sz w:val="28"/>
          <w:szCs w:val="28"/>
        </w:rPr>
        <w:t>условия</w:t>
      </w:r>
      <w:r>
        <w:rPr>
          <w:sz w:val="28"/>
          <w:szCs w:val="28"/>
        </w:rPr>
        <w:t xml:space="preserve"> </w:t>
      </w:r>
      <w:r w:rsidRPr="00CC4366">
        <w:rPr>
          <w:sz w:val="28"/>
          <w:szCs w:val="28"/>
        </w:rPr>
        <w:t>в</w:t>
      </w:r>
      <w:r>
        <w:rPr>
          <w:sz w:val="28"/>
          <w:szCs w:val="28"/>
        </w:rPr>
        <w:t xml:space="preserve"> </w:t>
      </w:r>
      <w:r w:rsidRPr="00CC4366">
        <w:rPr>
          <w:sz w:val="28"/>
          <w:szCs w:val="28"/>
        </w:rPr>
        <w:t>2009-2011</w:t>
      </w:r>
      <w:r>
        <w:rPr>
          <w:sz w:val="28"/>
          <w:szCs w:val="28"/>
        </w:rPr>
        <w:t xml:space="preserve"> </w:t>
      </w:r>
      <w:r w:rsidRPr="00CC4366">
        <w:rPr>
          <w:sz w:val="28"/>
          <w:szCs w:val="28"/>
        </w:rPr>
        <w:t>годах</w:t>
      </w:r>
      <w:r>
        <w:rPr>
          <w:sz w:val="28"/>
          <w:szCs w:val="28"/>
        </w:rPr>
        <w:t xml:space="preserve"> </w:t>
      </w:r>
      <w:r w:rsidRPr="00CC4366">
        <w:rPr>
          <w:sz w:val="28"/>
          <w:szCs w:val="28"/>
        </w:rPr>
        <w:t>будут</w:t>
      </w:r>
      <w:r>
        <w:rPr>
          <w:sz w:val="28"/>
          <w:szCs w:val="28"/>
        </w:rPr>
        <w:t xml:space="preserve"> </w:t>
      </w:r>
      <w:r w:rsidRPr="00CC4366">
        <w:rPr>
          <w:sz w:val="28"/>
          <w:szCs w:val="28"/>
        </w:rPr>
        <w:t>способствовать</w:t>
      </w:r>
      <w:r>
        <w:rPr>
          <w:sz w:val="28"/>
          <w:szCs w:val="28"/>
        </w:rPr>
        <w:t xml:space="preserve"> </w:t>
      </w:r>
      <w:r w:rsidRPr="00CC4366">
        <w:rPr>
          <w:sz w:val="28"/>
          <w:szCs w:val="28"/>
        </w:rPr>
        <w:t>динамичному</w:t>
      </w:r>
      <w:r>
        <w:rPr>
          <w:sz w:val="28"/>
          <w:szCs w:val="28"/>
        </w:rPr>
        <w:t xml:space="preserve"> </w:t>
      </w:r>
      <w:r w:rsidRPr="00CC4366">
        <w:rPr>
          <w:sz w:val="28"/>
          <w:szCs w:val="28"/>
        </w:rPr>
        <w:t>развитию</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r>
        <w:rPr>
          <w:sz w:val="28"/>
          <w:szCs w:val="28"/>
        </w:rPr>
        <w:t xml:space="preserve"> </w:t>
      </w:r>
      <w:r w:rsidRPr="00CC4366">
        <w:rPr>
          <w:sz w:val="28"/>
          <w:szCs w:val="28"/>
        </w:rPr>
        <w:t>Повысятся</w:t>
      </w:r>
      <w:r>
        <w:rPr>
          <w:sz w:val="28"/>
          <w:szCs w:val="28"/>
        </w:rPr>
        <w:t xml:space="preserve"> </w:t>
      </w:r>
      <w:r w:rsidRPr="00CC4366">
        <w:rPr>
          <w:sz w:val="28"/>
          <w:szCs w:val="28"/>
        </w:rPr>
        <w:t>ее</w:t>
      </w:r>
      <w:r>
        <w:rPr>
          <w:sz w:val="28"/>
          <w:szCs w:val="28"/>
        </w:rPr>
        <w:t xml:space="preserve"> </w:t>
      </w:r>
      <w:r w:rsidRPr="00CC4366">
        <w:rPr>
          <w:sz w:val="28"/>
          <w:szCs w:val="28"/>
        </w:rPr>
        <w:t>эффективность</w:t>
      </w:r>
      <w:r>
        <w:rPr>
          <w:sz w:val="28"/>
          <w:szCs w:val="28"/>
        </w:rPr>
        <w:t xml:space="preserve"> </w:t>
      </w:r>
      <w:r w:rsidRPr="00CC4366">
        <w:rPr>
          <w:sz w:val="28"/>
          <w:szCs w:val="28"/>
        </w:rPr>
        <w:t>и</w:t>
      </w:r>
      <w:r>
        <w:rPr>
          <w:sz w:val="28"/>
          <w:szCs w:val="28"/>
        </w:rPr>
        <w:t xml:space="preserve"> </w:t>
      </w:r>
      <w:r w:rsidRPr="00CC4366">
        <w:rPr>
          <w:sz w:val="28"/>
          <w:szCs w:val="28"/>
        </w:rPr>
        <w:t>вклад</w:t>
      </w:r>
      <w:r>
        <w:rPr>
          <w:sz w:val="28"/>
          <w:szCs w:val="28"/>
        </w:rPr>
        <w:t xml:space="preserve"> </w:t>
      </w:r>
      <w:r w:rsidRPr="00CC4366">
        <w:rPr>
          <w:sz w:val="28"/>
          <w:szCs w:val="28"/>
        </w:rPr>
        <w:t>в</w:t>
      </w:r>
      <w:r>
        <w:rPr>
          <w:sz w:val="28"/>
          <w:szCs w:val="28"/>
        </w:rPr>
        <w:t xml:space="preserve"> </w:t>
      </w:r>
      <w:r w:rsidRPr="00CC4366">
        <w:rPr>
          <w:sz w:val="28"/>
          <w:szCs w:val="28"/>
        </w:rPr>
        <w:t>развитие</w:t>
      </w:r>
      <w:r>
        <w:rPr>
          <w:sz w:val="28"/>
          <w:szCs w:val="28"/>
        </w:rPr>
        <w:t xml:space="preserve"> </w:t>
      </w:r>
      <w:r w:rsidRPr="00CC4366">
        <w:rPr>
          <w:sz w:val="28"/>
          <w:szCs w:val="28"/>
        </w:rPr>
        <w:t>экономики</w:t>
      </w:r>
      <w:r>
        <w:rPr>
          <w:sz w:val="28"/>
          <w:szCs w:val="28"/>
        </w:rPr>
        <w:t xml:space="preserve"> </w:t>
      </w:r>
      <w:r w:rsidRPr="00CC4366">
        <w:rPr>
          <w:sz w:val="28"/>
          <w:szCs w:val="28"/>
        </w:rPr>
        <w:t>в</w:t>
      </w:r>
      <w:r>
        <w:rPr>
          <w:sz w:val="28"/>
          <w:szCs w:val="28"/>
        </w:rPr>
        <w:t xml:space="preserve"> </w:t>
      </w:r>
      <w:r w:rsidRPr="00CC4366">
        <w:rPr>
          <w:sz w:val="28"/>
          <w:szCs w:val="28"/>
        </w:rPr>
        <w:t>целом.</w:t>
      </w:r>
      <w:r>
        <w:rPr>
          <w:sz w:val="28"/>
          <w:szCs w:val="28"/>
        </w:rPr>
        <w:t xml:space="preserve"> </w:t>
      </w:r>
      <w:r w:rsidRPr="00CC4366">
        <w:rPr>
          <w:sz w:val="28"/>
          <w:szCs w:val="28"/>
        </w:rPr>
        <w:t>Одновременно</w:t>
      </w:r>
      <w:r>
        <w:rPr>
          <w:sz w:val="28"/>
          <w:szCs w:val="28"/>
        </w:rPr>
        <w:t xml:space="preserve"> </w:t>
      </w:r>
      <w:r w:rsidRPr="00CC4366">
        <w:rPr>
          <w:sz w:val="28"/>
          <w:szCs w:val="28"/>
        </w:rPr>
        <w:t>первостепенное</w:t>
      </w:r>
      <w:r>
        <w:rPr>
          <w:sz w:val="28"/>
          <w:szCs w:val="28"/>
        </w:rPr>
        <w:t xml:space="preserve"> </w:t>
      </w:r>
      <w:r w:rsidRPr="00CC4366">
        <w:rPr>
          <w:sz w:val="28"/>
          <w:szCs w:val="28"/>
        </w:rPr>
        <w:t>значение</w:t>
      </w:r>
      <w:r>
        <w:rPr>
          <w:sz w:val="28"/>
          <w:szCs w:val="28"/>
        </w:rPr>
        <w:t xml:space="preserve"> </w:t>
      </w:r>
      <w:r w:rsidRPr="00CC4366">
        <w:rPr>
          <w:sz w:val="28"/>
          <w:szCs w:val="28"/>
        </w:rPr>
        <w:t>будет,</w:t>
      </w:r>
      <w:r>
        <w:rPr>
          <w:sz w:val="28"/>
          <w:szCs w:val="28"/>
        </w:rPr>
        <w:t xml:space="preserve"> </w:t>
      </w:r>
      <w:r w:rsidRPr="00CC4366">
        <w:rPr>
          <w:sz w:val="28"/>
          <w:szCs w:val="28"/>
        </w:rPr>
        <w:t>как</w:t>
      </w:r>
      <w:r>
        <w:rPr>
          <w:sz w:val="28"/>
          <w:szCs w:val="28"/>
        </w:rPr>
        <w:t xml:space="preserve"> </w:t>
      </w:r>
      <w:r w:rsidRPr="00CC4366">
        <w:rPr>
          <w:sz w:val="28"/>
          <w:szCs w:val="28"/>
        </w:rPr>
        <w:t>и</w:t>
      </w:r>
      <w:r>
        <w:rPr>
          <w:sz w:val="28"/>
          <w:szCs w:val="28"/>
        </w:rPr>
        <w:t xml:space="preserve"> </w:t>
      </w:r>
      <w:r w:rsidRPr="00CC4366">
        <w:rPr>
          <w:sz w:val="28"/>
          <w:szCs w:val="28"/>
        </w:rPr>
        <w:t>ранее,</w:t>
      </w:r>
      <w:r>
        <w:rPr>
          <w:sz w:val="28"/>
          <w:szCs w:val="28"/>
        </w:rPr>
        <w:t xml:space="preserve"> </w:t>
      </w:r>
      <w:r w:rsidRPr="00CC4366">
        <w:rPr>
          <w:sz w:val="28"/>
          <w:szCs w:val="28"/>
        </w:rPr>
        <w:t>придаваться</w:t>
      </w:r>
      <w:r>
        <w:rPr>
          <w:sz w:val="28"/>
          <w:szCs w:val="28"/>
        </w:rPr>
        <w:t xml:space="preserve"> </w:t>
      </w:r>
      <w:r w:rsidRPr="00CC4366">
        <w:rPr>
          <w:sz w:val="28"/>
          <w:szCs w:val="28"/>
        </w:rPr>
        <w:t>устойчивости</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r>
        <w:rPr>
          <w:sz w:val="28"/>
          <w:szCs w:val="28"/>
        </w:rPr>
        <w:t xml:space="preserve"> </w:t>
      </w:r>
      <w:r w:rsidRPr="00CC4366">
        <w:rPr>
          <w:sz w:val="28"/>
          <w:szCs w:val="28"/>
        </w:rPr>
        <w:t>Решению</w:t>
      </w:r>
      <w:r>
        <w:rPr>
          <w:sz w:val="28"/>
          <w:szCs w:val="28"/>
        </w:rPr>
        <w:t xml:space="preserve"> </w:t>
      </w:r>
      <w:r w:rsidRPr="00CC4366">
        <w:rPr>
          <w:sz w:val="28"/>
          <w:szCs w:val="28"/>
        </w:rPr>
        <w:t>данных</w:t>
      </w:r>
      <w:r>
        <w:rPr>
          <w:sz w:val="28"/>
          <w:szCs w:val="28"/>
        </w:rPr>
        <w:t xml:space="preserve"> </w:t>
      </w:r>
      <w:r w:rsidRPr="00CC4366">
        <w:rPr>
          <w:sz w:val="28"/>
          <w:szCs w:val="28"/>
        </w:rPr>
        <w:t>задач</w:t>
      </w:r>
      <w:r>
        <w:rPr>
          <w:sz w:val="28"/>
          <w:szCs w:val="28"/>
        </w:rPr>
        <w:t xml:space="preserve"> </w:t>
      </w:r>
      <w:r w:rsidRPr="00CC4366">
        <w:rPr>
          <w:sz w:val="28"/>
          <w:szCs w:val="28"/>
        </w:rPr>
        <w:t>призваны</w:t>
      </w:r>
      <w:r>
        <w:rPr>
          <w:sz w:val="28"/>
          <w:szCs w:val="28"/>
        </w:rPr>
        <w:t xml:space="preserve"> </w:t>
      </w:r>
      <w:r w:rsidRPr="00CC4366">
        <w:rPr>
          <w:sz w:val="28"/>
          <w:szCs w:val="28"/>
        </w:rPr>
        <w:t>способствовать</w:t>
      </w:r>
      <w:r>
        <w:rPr>
          <w:sz w:val="28"/>
          <w:szCs w:val="28"/>
        </w:rPr>
        <w:t xml:space="preserve"> </w:t>
      </w:r>
      <w:r w:rsidRPr="00CC4366">
        <w:rPr>
          <w:sz w:val="28"/>
          <w:szCs w:val="28"/>
        </w:rPr>
        <w:t>мероприятия,</w:t>
      </w:r>
      <w:r>
        <w:rPr>
          <w:sz w:val="28"/>
          <w:szCs w:val="28"/>
        </w:rPr>
        <w:t xml:space="preserve"> </w:t>
      </w:r>
      <w:r w:rsidRPr="00CC4366">
        <w:rPr>
          <w:sz w:val="28"/>
          <w:szCs w:val="28"/>
        </w:rPr>
        <w:t>направленные</w:t>
      </w:r>
      <w:r>
        <w:rPr>
          <w:sz w:val="28"/>
          <w:szCs w:val="28"/>
        </w:rPr>
        <w:t xml:space="preserve"> </w:t>
      </w:r>
      <w:r w:rsidRPr="00CC4366">
        <w:rPr>
          <w:sz w:val="28"/>
          <w:szCs w:val="28"/>
        </w:rPr>
        <w:t>на</w:t>
      </w:r>
      <w:r>
        <w:rPr>
          <w:sz w:val="28"/>
          <w:szCs w:val="28"/>
        </w:rPr>
        <w:t xml:space="preserve"> </w:t>
      </w:r>
      <w:r w:rsidRPr="00CC4366">
        <w:rPr>
          <w:sz w:val="28"/>
          <w:szCs w:val="28"/>
        </w:rPr>
        <w:t>улучшение</w:t>
      </w:r>
      <w:r>
        <w:rPr>
          <w:sz w:val="28"/>
          <w:szCs w:val="28"/>
        </w:rPr>
        <w:t xml:space="preserve"> </w:t>
      </w:r>
      <w:r w:rsidRPr="00CC4366">
        <w:rPr>
          <w:sz w:val="28"/>
          <w:szCs w:val="28"/>
        </w:rPr>
        <w:t>правовой</w:t>
      </w:r>
      <w:r>
        <w:rPr>
          <w:sz w:val="28"/>
          <w:szCs w:val="28"/>
        </w:rPr>
        <w:t xml:space="preserve"> </w:t>
      </w:r>
      <w:r w:rsidRPr="00CC4366">
        <w:rPr>
          <w:sz w:val="28"/>
          <w:szCs w:val="28"/>
        </w:rPr>
        <w:t>среды,</w:t>
      </w:r>
      <w:r>
        <w:rPr>
          <w:sz w:val="28"/>
          <w:szCs w:val="28"/>
        </w:rPr>
        <w:t xml:space="preserve"> </w:t>
      </w:r>
      <w:r w:rsidRPr="00CC4366">
        <w:rPr>
          <w:sz w:val="28"/>
          <w:szCs w:val="28"/>
        </w:rPr>
        <w:t>инвестиционного</w:t>
      </w:r>
      <w:r>
        <w:rPr>
          <w:sz w:val="28"/>
          <w:szCs w:val="28"/>
        </w:rPr>
        <w:t xml:space="preserve"> </w:t>
      </w:r>
      <w:r w:rsidRPr="00CC4366">
        <w:rPr>
          <w:sz w:val="28"/>
          <w:szCs w:val="28"/>
        </w:rPr>
        <w:t>и</w:t>
      </w:r>
      <w:r>
        <w:rPr>
          <w:sz w:val="28"/>
          <w:szCs w:val="28"/>
        </w:rPr>
        <w:t xml:space="preserve"> </w:t>
      </w:r>
      <w:r w:rsidRPr="00CC4366">
        <w:rPr>
          <w:sz w:val="28"/>
          <w:szCs w:val="28"/>
        </w:rPr>
        <w:t>делового</w:t>
      </w:r>
      <w:r>
        <w:rPr>
          <w:sz w:val="28"/>
          <w:szCs w:val="28"/>
        </w:rPr>
        <w:t xml:space="preserve"> </w:t>
      </w:r>
      <w:r w:rsidRPr="00CC4366">
        <w:rPr>
          <w:sz w:val="28"/>
          <w:szCs w:val="28"/>
        </w:rPr>
        <w:t>климата,</w:t>
      </w:r>
      <w:r>
        <w:rPr>
          <w:sz w:val="28"/>
          <w:szCs w:val="28"/>
        </w:rPr>
        <w:t xml:space="preserve"> </w:t>
      </w:r>
      <w:r w:rsidRPr="00CC4366">
        <w:rPr>
          <w:sz w:val="28"/>
          <w:szCs w:val="28"/>
        </w:rPr>
        <w:t>повышение</w:t>
      </w:r>
      <w:r>
        <w:rPr>
          <w:sz w:val="28"/>
          <w:szCs w:val="28"/>
        </w:rPr>
        <w:t xml:space="preserve"> </w:t>
      </w:r>
      <w:r w:rsidRPr="00CC4366">
        <w:rPr>
          <w:sz w:val="28"/>
          <w:szCs w:val="28"/>
        </w:rPr>
        <w:t>эффективности</w:t>
      </w:r>
      <w:r>
        <w:rPr>
          <w:sz w:val="28"/>
          <w:szCs w:val="28"/>
        </w:rPr>
        <w:t xml:space="preserve"> </w:t>
      </w:r>
      <w:r w:rsidRPr="00CC4366">
        <w:rPr>
          <w:sz w:val="28"/>
          <w:szCs w:val="28"/>
        </w:rPr>
        <w:t>функционирования</w:t>
      </w:r>
      <w:r>
        <w:rPr>
          <w:sz w:val="28"/>
          <w:szCs w:val="28"/>
        </w:rPr>
        <w:t xml:space="preserve"> </w:t>
      </w:r>
      <w:r w:rsidRPr="00CC4366">
        <w:rPr>
          <w:sz w:val="28"/>
          <w:szCs w:val="28"/>
        </w:rPr>
        <w:t>системы</w:t>
      </w:r>
      <w:r>
        <w:rPr>
          <w:sz w:val="28"/>
          <w:szCs w:val="28"/>
        </w:rPr>
        <w:t xml:space="preserve"> </w:t>
      </w:r>
      <w:r w:rsidRPr="00CC4366">
        <w:rPr>
          <w:sz w:val="28"/>
          <w:szCs w:val="28"/>
        </w:rPr>
        <w:t>страхования</w:t>
      </w:r>
      <w:r>
        <w:rPr>
          <w:sz w:val="28"/>
          <w:szCs w:val="28"/>
        </w:rPr>
        <w:t xml:space="preserve"> </w:t>
      </w:r>
      <w:r w:rsidRPr="00CC4366">
        <w:rPr>
          <w:sz w:val="28"/>
          <w:szCs w:val="28"/>
        </w:rPr>
        <w:t>вкладов,</w:t>
      </w:r>
      <w:r>
        <w:rPr>
          <w:sz w:val="28"/>
          <w:szCs w:val="28"/>
        </w:rPr>
        <w:t xml:space="preserve"> </w:t>
      </w:r>
      <w:r w:rsidRPr="00CC4366">
        <w:rPr>
          <w:sz w:val="28"/>
          <w:szCs w:val="28"/>
        </w:rPr>
        <w:t>расширение</w:t>
      </w:r>
      <w:r>
        <w:rPr>
          <w:sz w:val="28"/>
          <w:szCs w:val="28"/>
        </w:rPr>
        <w:t xml:space="preserve"> </w:t>
      </w:r>
      <w:r w:rsidRPr="00CC4366">
        <w:rPr>
          <w:sz w:val="28"/>
          <w:szCs w:val="28"/>
        </w:rPr>
        <w:t>доступа</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к</w:t>
      </w:r>
      <w:r>
        <w:rPr>
          <w:sz w:val="28"/>
          <w:szCs w:val="28"/>
        </w:rPr>
        <w:t xml:space="preserve"> </w:t>
      </w:r>
      <w:r w:rsidRPr="00CC4366">
        <w:rPr>
          <w:sz w:val="28"/>
          <w:szCs w:val="28"/>
        </w:rPr>
        <w:t>финансовым</w:t>
      </w:r>
      <w:r>
        <w:rPr>
          <w:sz w:val="28"/>
          <w:szCs w:val="28"/>
        </w:rPr>
        <w:t xml:space="preserve"> </w:t>
      </w:r>
      <w:r w:rsidRPr="00CC4366">
        <w:rPr>
          <w:sz w:val="28"/>
          <w:szCs w:val="28"/>
        </w:rPr>
        <w:t>ресурсам,</w:t>
      </w:r>
      <w:r>
        <w:rPr>
          <w:sz w:val="28"/>
          <w:szCs w:val="28"/>
        </w:rPr>
        <w:t xml:space="preserve"> </w:t>
      </w:r>
      <w:r w:rsidRPr="00CC4366">
        <w:rPr>
          <w:sz w:val="28"/>
          <w:szCs w:val="28"/>
        </w:rPr>
        <w:t>повышение</w:t>
      </w:r>
      <w:r>
        <w:rPr>
          <w:sz w:val="28"/>
          <w:szCs w:val="28"/>
        </w:rPr>
        <w:t xml:space="preserve"> </w:t>
      </w:r>
      <w:r w:rsidRPr="00CC4366">
        <w:rPr>
          <w:sz w:val="28"/>
          <w:szCs w:val="28"/>
        </w:rPr>
        <w:t>их</w:t>
      </w:r>
      <w:r>
        <w:rPr>
          <w:sz w:val="28"/>
          <w:szCs w:val="28"/>
        </w:rPr>
        <w:t xml:space="preserve"> </w:t>
      </w:r>
      <w:r w:rsidRPr="00CC4366">
        <w:rPr>
          <w:sz w:val="28"/>
          <w:szCs w:val="28"/>
        </w:rPr>
        <w:t>капитализации,</w:t>
      </w:r>
      <w:r>
        <w:rPr>
          <w:sz w:val="28"/>
          <w:szCs w:val="28"/>
        </w:rPr>
        <w:t xml:space="preserve"> </w:t>
      </w:r>
      <w:r w:rsidRPr="00CC4366">
        <w:rPr>
          <w:sz w:val="28"/>
          <w:szCs w:val="28"/>
        </w:rPr>
        <w:t>укрепление</w:t>
      </w:r>
      <w:r>
        <w:rPr>
          <w:sz w:val="28"/>
          <w:szCs w:val="28"/>
        </w:rPr>
        <w:t xml:space="preserve"> </w:t>
      </w:r>
      <w:r w:rsidRPr="00CC4366">
        <w:rPr>
          <w:sz w:val="28"/>
          <w:szCs w:val="28"/>
        </w:rPr>
        <w:t>конкурентоспособности</w:t>
      </w:r>
      <w:r>
        <w:rPr>
          <w:sz w:val="28"/>
          <w:szCs w:val="28"/>
        </w:rPr>
        <w:t xml:space="preserve"> </w:t>
      </w:r>
      <w:r w:rsidRPr="00CC4366">
        <w:rPr>
          <w:sz w:val="28"/>
          <w:szCs w:val="28"/>
        </w:rPr>
        <w:t>и</w:t>
      </w:r>
      <w:r>
        <w:rPr>
          <w:sz w:val="28"/>
          <w:szCs w:val="28"/>
        </w:rPr>
        <w:t xml:space="preserve"> </w:t>
      </w:r>
      <w:r w:rsidRPr="00CC4366">
        <w:rPr>
          <w:sz w:val="28"/>
          <w:szCs w:val="28"/>
        </w:rPr>
        <w:t>устойчивости</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r>
        <w:rPr>
          <w:sz w:val="28"/>
          <w:szCs w:val="28"/>
        </w:rPr>
        <w:t xml:space="preserve"> </w:t>
      </w:r>
      <w:r w:rsidRPr="00CC4366">
        <w:rPr>
          <w:sz w:val="28"/>
          <w:szCs w:val="28"/>
        </w:rPr>
        <w:t>совершенствование</w:t>
      </w:r>
      <w:r>
        <w:rPr>
          <w:sz w:val="28"/>
          <w:szCs w:val="28"/>
        </w:rPr>
        <w:t xml:space="preserve"> </w:t>
      </w:r>
      <w:r w:rsidRPr="00CC4366">
        <w:rPr>
          <w:sz w:val="28"/>
          <w:szCs w:val="28"/>
        </w:rPr>
        <w:t>регулирования</w:t>
      </w:r>
      <w:r>
        <w:rPr>
          <w:sz w:val="28"/>
          <w:szCs w:val="28"/>
        </w:rPr>
        <w:t xml:space="preserve"> </w:t>
      </w:r>
      <w:r w:rsidRPr="00CC4366">
        <w:rPr>
          <w:sz w:val="28"/>
          <w:szCs w:val="28"/>
        </w:rPr>
        <w:t>и</w:t>
      </w:r>
      <w:r>
        <w:rPr>
          <w:sz w:val="28"/>
          <w:szCs w:val="28"/>
        </w:rPr>
        <w:t xml:space="preserve"> </w:t>
      </w:r>
      <w:r w:rsidRPr="00CC4366">
        <w:rPr>
          <w:sz w:val="28"/>
          <w:szCs w:val="28"/>
        </w:rPr>
        <w:t>надзора</w:t>
      </w:r>
      <w:r>
        <w:rPr>
          <w:sz w:val="28"/>
          <w:szCs w:val="28"/>
        </w:rPr>
        <w:t xml:space="preserve"> </w:t>
      </w:r>
      <w:r w:rsidRPr="00CC4366">
        <w:rPr>
          <w:sz w:val="28"/>
          <w:szCs w:val="28"/>
        </w:rPr>
        <w:t>в</w:t>
      </w:r>
      <w:r>
        <w:rPr>
          <w:sz w:val="28"/>
          <w:szCs w:val="28"/>
        </w:rPr>
        <w:t xml:space="preserve"> </w:t>
      </w:r>
      <w:r w:rsidRPr="00CC4366">
        <w:rPr>
          <w:sz w:val="28"/>
          <w:szCs w:val="28"/>
        </w:rPr>
        <w:t>банковской</w:t>
      </w:r>
      <w:r>
        <w:rPr>
          <w:sz w:val="28"/>
          <w:szCs w:val="28"/>
        </w:rPr>
        <w:t xml:space="preserve"> </w:t>
      </w:r>
      <w:r w:rsidRPr="00CC4366">
        <w:rPr>
          <w:sz w:val="28"/>
          <w:szCs w:val="28"/>
        </w:rPr>
        <w:t>сфере,</w:t>
      </w:r>
      <w:r>
        <w:rPr>
          <w:sz w:val="28"/>
          <w:szCs w:val="28"/>
        </w:rPr>
        <w:t xml:space="preserve"> </w:t>
      </w:r>
      <w:r w:rsidRPr="00CC4366">
        <w:rPr>
          <w:sz w:val="28"/>
          <w:szCs w:val="28"/>
        </w:rPr>
        <w:t>которые</w:t>
      </w:r>
      <w:r>
        <w:rPr>
          <w:sz w:val="28"/>
          <w:szCs w:val="28"/>
        </w:rPr>
        <w:t xml:space="preserve"> </w:t>
      </w:r>
      <w:r w:rsidRPr="00CC4366">
        <w:rPr>
          <w:sz w:val="28"/>
          <w:szCs w:val="28"/>
        </w:rPr>
        <w:t>найдут</w:t>
      </w:r>
      <w:r>
        <w:rPr>
          <w:sz w:val="28"/>
          <w:szCs w:val="28"/>
        </w:rPr>
        <w:t xml:space="preserve"> </w:t>
      </w:r>
      <w:r w:rsidRPr="00CC4366">
        <w:rPr>
          <w:sz w:val="28"/>
          <w:szCs w:val="28"/>
        </w:rPr>
        <w:t>свое</w:t>
      </w:r>
      <w:r>
        <w:rPr>
          <w:sz w:val="28"/>
          <w:szCs w:val="28"/>
        </w:rPr>
        <w:t xml:space="preserve"> </w:t>
      </w:r>
      <w:r w:rsidRPr="00CC4366">
        <w:rPr>
          <w:sz w:val="28"/>
          <w:szCs w:val="28"/>
        </w:rPr>
        <w:t>отражение</w:t>
      </w:r>
      <w:r>
        <w:rPr>
          <w:sz w:val="28"/>
          <w:szCs w:val="28"/>
        </w:rPr>
        <w:t xml:space="preserve"> </w:t>
      </w:r>
      <w:r w:rsidRPr="00CC4366">
        <w:rPr>
          <w:sz w:val="28"/>
          <w:szCs w:val="28"/>
        </w:rPr>
        <w:t>в</w:t>
      </w:r>
      <w:r>
        <w:rPr>
          <w:sz w:val="28"/>
          <w:szCs w:val="28"/>
        </w:rPr>
        <w:t xml:space="preserve"> </w:t>
      </w:r>
      <w:r w:rsidRPr="00CC4366">
        <w:rPr>
          <w:sz w:val="28"/>
          <w:szCs w:val="28"/>
        </w:rPr>
        <w:t>разрабатываемой</w:t>
      </w:r>
      <w:r>
        <w:rPr>
          <w:sz w:val="28"/>
          <w:szCs w:val="28"/>
        </w:rPr>
        <w:t xml:space="preserve"> </w:t>
      </w:r>
      <w:r w:rsidRPr="00CC4366">
        <w:rPr>
          <w:sz w:val="28"/>
          <w:szCs w:val="28"/>
        </w:rPr>
        <w:t>Стратегии</w:t>
      </w:r>
      <w:r>
        <w:rPr>
          <w:sz w:val="28"/>
          <w:szCs w:val="28"/>
        </w:rPr>
        <w:t xml:space="preserve"> </w:t>
      </w:r>
      <w:r w:rsidRPr="00CC4366">
        <w:rPr>
          <w:sz w:val="28"/>
          <w:szCs w:val="28"/>
        </w:rPr>
        <w:t>развития</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на</w:t>
      </w:r>
      <w:r>
        <w:rPr>
          <w:sz w:val="28"/>
          <w:szCs w:val="28"/>
        </w:rPr>
        <w:t xml:space="preserve"> </w:t>
      </w:r>
      <w:r w:rsidRPr="00CC4366">
        <w:rPr>
          <w:sz w:val="28"/>
          <w:szCs w:val="28"/>
        </w:rPr>
        <w:t>период</w:t>
      </w:r>
      <w:r>
        <w:rPr>
          <w:sz w:val="28"/>
          <w:szCs w:val="28"/>
        </w:rPr>
        <w:t xml:space="preserve"> </w:t>
      </w:r>
      <w:r w:rsidRPr="00CC4366">
        <w:rPr>
          <w:sz w:val="28"/>
          <w:szCs w:val="28"/>
        </w:rPr>
        <w:t>до</w:t>
      </w:r>
      <w:r>
        <w:rPr>
          <w:sz w:val="28"/>
          <w:szCs w:val="28"/>
        </w:rPr>
        <w:t xml:space="preserve"> </w:t>
      </w:r>
      <w:r w:rsidRPr="00CC4366">
        <w:rPr>
          <w:sz w:val="28"/>
          <w:szCs w:val="28"/>
        </w:rPr>
        <w:t>2012</w:t>
      </w:r>
      <w:r>
        <w:rPr>
          <w:sz w:val="28"/>
          <w:szCs w:val="28"/>
        </w:rPr>
        <w:t xml:space="preserve"> </w:t>
      </w:r>
      <w:r w:rsidRPr="00CC4366">
        <w:rPr>
          <w:sz w:val="28"/>
          <w:szCs w:val="28"/>
        </w:rPr>
        <w:t>года.</w:t>
      </w:r>
    </w:p>
    <w:p w:rsidR="00CC4366" w:rsidRPr="00CC4366" w:rsidRDefault="00CC4366" w:rsidP="00CC4366">
      <w:pPr>
        <w:spacing w:line="360" w:lineRule="auto"/>
        <w:ind w:left="0" w:firstLine="709"/>
        <w:rPr>
          <w:sz w:val="28"/>
          <w:szCs w:val="28"/>
        </w:rPr>
      </w:pPr>
      <w:r w:rsidRPr="00CC4366">
        <w:rPr>
          <w:sz w:val="28"/>
          <w:szCs w:val="28"/>
        </w:rPr>
        <w:t>Российский</w:t>
      </w:r>
      <w:r>
        <w:rPr>
          <w:sz w:val="28"/>
          <w:szCs w:val="28"/>
        </w:rPr>
        <w:t xml:space="preserve"> </w:t>
      </w:r>
      <w:r w:rsidRPr="00CC4366">
        <w:rPr>
          <w:sz w:val="28"/>
          <w:szCs w:val="28"/>
        </w:rPr>
        <w:t>рынок</w:t>
      </w:r>
      <w:r>
        <w:rPr>
          <w:sz w:val="28"/>
          <w:szCs w:val="28"/>
        </w:rPr>
        <w:t xml:space="preserve"> </w:t>
      </w:r>
      <w:r w:rsidRPr="00CC4366">
        <w:rPr>
          <w:sz w:val="28"/>
          <w:szCs w:val="28"/>
        </w:rPr>
        <w:t>банковских</w:t>
      </w:r>
      <w:r>
        <w:rPr>
          <w:sz w:val="28"/>
          <w:szCs w:val="28"/>
        </w:rPr>
        <w:t xml:space="preserve"> </w:t>
      </w:r>
      <w:r w:rsidRPr="00CC4366">
        <w:rPr>
          <w:sz w:val="28"/>
          <w:szCs w:val="28"/>
        </w:rPr>
        <w:t>услуг</w:t>
      </w:r>
      <w:r>
        <w:rPr>
          <w:sz w:val="28"/>
          <w:szCs w:val="28"/>
        </w:rPr>
        <w:t xml:space="preserve"> </w:t>
      </w:r>
      <w:r w:rsidRPr="00CC4366">
        <w:rPr>
          <w:sz w:val="28"/>
          <w:szCs w:val="28"/>
        </w:rPr>
        <w:t>будет</w:t>
      </w:r>
      <w:r>
        <w:rPr>
          <w:sz w:val="28"/>
          <w:szCs w:val="28"/>
        </w:rPr>
        <w:t xml:space="preserve"> </w:t>
      </w:r>
      <w:r w:rsidRPr="00CC4366">
        <w:rPr>
          <w:sz w:val="28"/>
          <w:szCs w:val="28"/>
        </w:rPr>
        <w:t>развиваться</w:t>
      </w:r>
      <w:r>
        <w:rPr>
          <w:sz w:val="28"/>
          <w:szCs w:val="28"/>
        </w:rPr>
        <w:t xml:space="preserve"> </w:t>
      </w:r>
      <w:r w:rsidRPr="00CC4366">
        <w:rPr>
          <w:sz w:val="28"/>
          <w:szCs w:val="28"/>
        </w:rPr>
        <w:t>в</w:t>
      </w:r>
      <w:r>
        <w:rPr>
          <w:sz w:val="28"/>
          <w:szCs w:val="28"/>
        </w:rPr>
        <w:t xml:space="preserve"> </w:t>
      </w:r>
      <w:r w:rsidRPr="00CC4366">
        <w:rPr>
          <w:sz w:val="28"/>
          <w:szCs w:val="28"/>
        </w:rPr>
        <w:t>условиях</w:t>
      </w:r>
      <w:r>
        <w:rPr>
          <w:sz w:val="28"/>
          <w:szCs w:val="28"/>
        </w:rPr>
        <w:t xml:space="preserve"> </w:t>
      </w:r>
      <w:r w:rsidRPr="00CC4366">
        <w:rPr>
          <w:sz w:val="28"/>
          <w:szCs w:val="28"/>
        </w:rPr>
        <w:t>обостряющейся</w:t>
      </w:r>
      <w:r>
        <w:rPr>
          <w:sz w:val="28"/>
          <w:szCs w:val="28"/>
        </w:rPr>
        <w:t xml:space="preserve"> </w:t>
      </w:r>
      <w:r w:rsidRPr="00CC4366">
        <w:rPr>
          <w:sz w:val="28"/>
          <w:szCs w:val="28"/>
        </w:rPr>
        <w:t>конкуренции,</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в</w:t>
      </w:r>
      <w:r>
        <w:rPr>
          <w:sz w:val="28"/>
          <w:szCs w:val="28"/>
        </w:rPr>
        <w:t xml:space="preserve"> </w:t>
      </w:r>
      <w:r w:rsidRPr="00CC4366">
        <w:rPr>
          <w:sz w:val="28"/>
          <w:szCs w:val="28"/>
        </w:rPr>
        <w:t>следствие</w:t>
      </w:r>
      <w:r>
        <w:rPr>
          <w:sz w:val="28"/>
          <w:szCs w:val="28"/>
        </w:rPr>
        <w:t xml:space="preserve"> </w:t>
      </w:r>
      <w:r w:rsidRPr="00CC4366">
        <w:rPr>
          <w:sz w:val="28"/>
          <w:szCs w:val="28"/>
        </w:rPr>
        <w:t>роста</w:t>
      </w:r>
      <w:r>
        <w:rPr>
          <w:sz w:val="28"/>
          <w:szCs w:val="28"/>
        </w:rPr>
        <w:t xml:space="preserve"> </w:t>
      </w:r>
      <w:r w:rsidRPr="00CC4366">
        <w:rPr>
          <w:sz w:val="28"/>
          <w:szCs w:val="28"/>
        </w:rPr>
        <w:t>участия</w:t>
      </w:r>
      <w:r>
        <w:rPr>
          <w:sz w:val="28"/>
          <w:szCs w:val="28"/>
        </w:rPr>
        <w:t xml:space="preserve"> </w:t>
      </w:r>
      <w:r w:rsidRPr="00CC4366">
        <w:rPr>
          <w:sz w:val="28"/>
          <w:szCs w:val="28"/>
        </w:rPr>
        <w:t>иностранного</w:t>
      </w:r>
      <w:r>
        <w:rPr>
          <w:sz w:val="28"/>
          <w:szCs w:val="28"/>
        </w:rPr>
        <w:t xml:space="preserve"> </w:t>
      </w:r>
      <w:r w:rsidRPr="00CC4366">
        <w:rPr>
          <w:sz w:val="28"/>
          <w:szCs w:val="28"/>
        </w:rPr>
        <w:t>капитала</w:t>
      </w:r>
      <w:r>
        <w:rPr>
          <w:sz w:val="28"/>
          <w:szCs w:val="28"/>
        </w:rPr>
        <w:t xml:space="preserve"> </w:t>
      </w:r>
      <w:r w:rsidRPr="00CC4366">
        <w:rPr>
          <w:sz w:val="28"/>
          <w:szCs w:val="28"/>
        </w:rPr>
        <w:t>и</w:t>
      </w:r>
      <w:r>
        <w:rPr>
          <w:sz w:val="28"/>
          <w:szCs w:val="28"/>
        </w:rPr>
        <w:t xml:space="preserve"> </w:t>
      </w:r>
      <w:r w:rsidRPr="00CC4366">
        <w:rPr>
          <w:sz w:val="28"/>
          <w:szCs w:val="28"/>
        </w:rPr>
        <w:t>расширения</w:t>
      </w:r>
      <w:r>
        <w:rPr>
          <w:sz w:val="28"/>
          <w:szCs w:val="28"/>
        </w:rPr>
        <w:t xml:space="preserve"> </w:t>
      </w:r>
      <w:r w:rsidRPr="00CC4366">
        <w:rPr>
          <w:sz w:val="28"/>
          <w:szCs w:val="28"/>
        </w:rPr>
        <w:t>региональной</w:t>
      </w:r>
      <w:r>
        <w:rPr>
          <w:sz w:val="28"/>
          <w:szCs w:val="28"/>
        </w:rPr>
        <w:t xml:space="preserve"> </w:t>
      </w:r>
      <w:r w:rsidRPr="00CC4366">
        <w:rPr>
          <w:sz w:val="28"/>
          <w:szCs w:val="28"/>
        </w:rPr>
        <w:t>сети</w:t>
      </w:r>
      <w:r>
        <w:rPr>
          <w:sz w:val="28"/>
          <w:szCs w:val="28"/>
        </w:rPr>
        <w:t xml:space="preserve"> </w:t>
      </w:r>
      <w:r w:rsidRPr="00CC4366">
        <w:rPr>
          <w:sz w:val="28"/>
          <w:szCs w:val="28"/>
        </w:rPr>
        <w:t>крупных</w:t>
      </w:r>
      <w:r>
        <w:rPr>
          <w:sz w:val="28"/>
          <w:szCs w:val="28"/>
        </w:rPr>
        <w:t xml:space="preserve"> </w:t>
      </w:r>
      <w:r w:rsidRPr="00CC4366">
        <w:rPr>
          <w:sz w:val="28"/>
          <w:szCs w:val="28"/>
        </w:rPr>
        <w:t>российских</w:t>
      </w:r>
      <w:r>
        <w:rPr>
          <w:sz w:val="28"/>
          <w:szCs w:val="28"/>
        </w:rPr>
        <w:t xml:space="preserve"> </w:t>
      </w:r>
      <w:r w:rsidRPr="00CC4366">
        <w:rPr>
          <w:sz w:val="28"/>
          <w:szCs w:val="28"/>
        </w:rPr>
        <w:t>банков,</w:t>
      </w:r>
      <w:r>
        <w:rPr>
          <w:sz w:val="28"/>
          <w:szCs w:val="28"/>
        </w:rPr>
        <w:t xml:space="preserve"> </w:t>
      </w:r>
      <w:r w:rsidRPr="00CC4366">
        <w:rPr>
          <w:sz w:val="28"/>
          <w:szCs w:val="28"/>
        </w:rPr>
        <w:t>что</w:t>
      </w:r>
      <w:r>
        <w:rPr>
          <w:sz w:val="28"/>
          <w:szCs w:val="28"/>
        </w:rPr>
        <w:t xml:space="preserve"> </w:t>
      </w:r>
      <w:r w:rsidRPr="00CC4366">
        <w:rPr>
          <w:sz w:val="28"/>
          <w:szCs w:val="28"/>
        </w:rPr>
        <w:t>стимулирует</w:t>
      </w:r>
      <w:r>
        <w:rPr>
          <w:sz w:val="28"/>
          <w:szCs w:val="28"/>
        </w:rPr>
        <w:t xml:space="preserve"> </w:t>
      </w:r>
      <w:r w:rsidRPr="00CC4366">
        <w:rPr>
          <w:sz w:val="28"/>
          <w:szCs w:val="28"/>
        </w:rPr>
        <w:t>общее</w:t>
      </w:r>
      <w:r>
        <w:rPr>
          <w:sz w:val="28"/>
          <w:szCs w:val="28"/>
        </w:rPr>
        <w:t xml:space="preserve"> </w:t>
      </w:r>
      <w:r w:rsidRPr="00CC4366">
        <w:rPr>
          <w:sz w:val="28"/>
          <w:szCs w:val="28"/>
        </w:rPr>
        <w:t>повышение</w:t>
      </w:r>
      <w:r>
        <w:rPr>
          <w:sz w:val="28"/>
          <w:szCs w:val="28"/>
        </w:rPr>
        <w:t xml:space="preserve"> </w:t>
      </w:r>
      <w:r w:rsidRPr="00CC4366">
        <w:rPr>
          <w:sz w:val="28"/>
          <w:szCs w:val="28"/>
        </w:rPr>
        <w:t>качества</w:t>
      </w:r>
      <w:r>
        <w:rPr>
          <w:sz w:val="28"/>
          <w:szCs w:val="28"/>
        </w:rPr>
        <w:t xml:space="preserve"> </w:t>
      </w:r>
      <w:r w:rsidRPr="00CC4366">
        <w:rPr>
          <w:sz w:val="28"/>
          <w:szCs w:val="28"/>
        </w:rPr>
        <w:t>банковского</w:t>
      </w:r>
      <w:r>
        <w:rPr>
          <w:sz w:val="28"/>
          <w:szCs w:val="28"/>
        </w:rPr>
        <w:t xml:space="preserve"> </w:t>
      </w:r>
      <w:r w:rsidRPr="00CC4366">
        <w:rPr>
          <w:sz w:val="28"/>
          <w:szCs w:val="28"/>
        </w:rPr>
        <w:t>обслуживания</w:t>
      </w:r>
      <w:r>
        <w:rPr>
          <w:sz w:val="28"/>
          <w:szCs w:val="28"/>
        </w:rPr>
        <w:t xml:space="preserve"> </w:t>
      </w:r>
      <w:r w:rsidRPr="00CC4366">
        <w:rPr>
          <w:sz w:val="28"/>
          <w:szCs w:val="28"/>
        </w:rPr>
        <w:t>и</w:t>
      </w:r>
      <w:r>
        <w:rPr>
          <w:sz w:val="28"/>
          <w:szCs w:val="28"/>
        </w:rPr>
        <w:t xml:space="preserve"> </w:t>
      </w:r>
      <w:r w:rsidRPr="00CC4366">
        <w:rPr>
          <w:sz w:val="28"/>
          <w:szCs w:val="28"/>
        </w:rPr>
        <w:t>внедрение</w:t>
      </w:r>
      <w:r>
        <w:rPr>
          <w:sz w:val="28"/>
          <w:szCs w:val="28"/>
        </w:rPr>
        <w:t xml:space="preserve"> </w:t>
      </w:r>
      <w:r w:rsidRPr="00CC4366">
        <w:rPr>
          <w:sz w:val="28"/>
          <w:szCs w:val="28"/>
        </w:rPr>
        <w:t>современных</w:t>
      </w:r>
      <w:r>
        <w:rPr>
          <w:sz w:val="28"/>
          <w:szCs w:val="28"/>
        </w:rPr>
        <w:t xml:space="preserve"> </w:t>
      </w:r>
      <w:r w:rsidRPr="00CC4366">
        <w:rPr>
          <w:sz w:val="28"/>
          <w:szCs w:val="28"/>
        </w:rPr>
        <w:t>банковских</w:t>
      </w:r>
      <w:r>
        <w:rPr>
          <w:sz w:val="28"/>
          <w:szCs w:val="28"/>
        </w:rPr>
        <w:t xml:space="preserve"> </w:t>
      </w:r>
      <w:r w:rsidRPr="00CC4366">
        <w:rPr>
          <w:sz w:val="28"/>
          <w:szCs w:val="28"/>
        </w:rPr>
        <w:t>технологий.</w:t>
      </w:r>
    </w:p>
    <w:p w:rsidR="00CC4366" w:rsidRPr="00CC4366" w:rsidRDefault="00CC4366" w:rsidP="00CC4366">
      <w:pPr>
        <w:spacing w:line="360" w:lineRule="auto"/>
        <w:ind w:left="0" w:firstLine="709"/>
        <w:rPr>
          <w:sz w:val="28"/>
          <w:szCs w:val="28"/>
        </w:rPr>
      </w:pPr>
      <w:r w:rsidRPr="00CC4366">
        <w:rPr>
          <w:sz w:val="28"/>
          <w:szCs w:val="28"/>
        </w:rPr>
        <w:t>Сохранение</w:t>
      </w:r>
      <w:r>
        <w:rPr>
          <w:sz w:val="28"/>
          <w:szCs w:val="28"/>
        </w:rPr>
        <w:t xml:space="preserve"> </w:t>
      </w:r>
      <w:r w:rsidRPr="00CC4366">
        <w:rPr>
          <w:sz w:val="28"/>
          <w:szCs w:val="28"/>
        </w:rPr>
        <w:t>инвестиционной</w:t>
      </w:r>
      <w:r>
        <w:rPr>
          <w:sz w:val="28"/>
          <w:szCs w:val="28"/>
        </w:rPr>
        <w:t xml:space="preserve"> </w:t>
      </w:r>
      <w:r w:rsidRPr="00CC4366">
        <w:rPr>
          <w:sz w:val="28"/>
          <w:szCs w:val="28"/>
        </w:rPr>
        <w:t>привлекательности</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позволит</w:t>
      </w:r>
      <w:r>
        <w:rPr>
          <w:sz w:val="28"/>
          <w:szCs w:val="28"/>
        </w:rPr>
        <w:t xml:space="preserve"> </w:t>
      </w:r>
      <w:r w:rsidRPr="00CC4366">
        <w:rPr>
          <w:sz w:val="28"/>
          <w:szCs w:val="28"/>
        </w:rPr>
        <w:t>повысить</w:t>
      </w:r>
      <w:r>
        <w:rPr>
          <w:sz w:val="28"/>
          <w:szCs w:val="28"/>
        </w:rPr>
        <w:t xml:space="preserve"> </w:t>
      </w:r>
      <w:r w:rsidRPr="00CC4366">
        <w:rPr>
          <w:sz w:val="28"/>
          <w:szCs w:val="28"/>
        </w:rPr>
        <w:t>уровень</w:t>
      </w:r>
      <w:r>
        <w:rPr>
          <w:sz w:val="28"/>
          <w:szCs w:val="28"/>
        </w:rPr>
        <w:t xml:space="preserve"> </w:t>
      </w:r>
      <w:r w:rsidRPr="00CC4366">
        <w:rPr>
          <w:sz w:val="28"/>
          <w:szCs w:val="28"/>
        </w:rPr>
        <w:t>его</w:t>
      </w:r>
      <w:r>
        <w:rPr>
          <w:sz w:val="28"/>
          <w:szCs w:val="28"/>
        </w:rPr>
        <w:t xml:space="preserve"> </w:t>
      </w:r>
      <w:r w:rsidRPr="00CC4366">
        <w:rPr>
          <w:sz w:val="28"/>
          <w:szCs w:val="28"/>
        </w:rPr>
        <w:t>капитализации,</w:t>
      </w:r>
      <w:r>
        <w:rPr>
          <w:sz w:val="28"/>
          <w:szCs w:val="28"/>
        </w:rPr>
        <w:t xml:space="preserve"> </w:t>
      </w:r>
      <w:r w:rsidRPr="00CC4366">
        <w:rPr>
          <w:sz w:val="28"/>
          <w:szCs w:val="28"/>
        </w:rPr>
        <w:t>прежде</w:t>
      </w:r>
      <w:r>
        <w:rPr>
          <w:sz w:val="28"/>
          <w:szCs w:val="28"/>
        </w:rPr>
        <w:t xml:space="preserve"> </w:t>
      </w:r>
      <w:r w:rsidRPr="00CC4366">
        <w:rPr>
          <w:sz w:val="28"/>
          <w:szCs w:val="28"/>
        </w:rPr>
        <w:t>всего</w:t>
      </w:r>
      <w:r>
        <w:rPr>
          <w:sz w:val="28"/>
          <w:szCs w:val="28"/>
        </w:rPr>
        <w:t xml:space="preserve"> </w:t>
      </w:r>
      <w:r w:rsidRPr="00CC4366">
        <w:rPr>
          <w:sz w:val="28"/>
          <w:szCs w:val="28"/>
        </w:rPr>
        <w:t>за</w:t>
      </w:r>
      <w:r>
        <w:rPr>
          <w:sz w:val="28"/>
          <w:szCs w:val="28"/>
        </w:rPr>
        <w:t xml:space="preserve"> </w:t>
      </w:r>
      <w:r w:rsidRPr="00CC4366">
        <w:rPr>
          <w:sz w:val="28"/>
          <w:szCs w:val="28"/>
        </w:rPr>
        <w:t>счет</w:t>
      </w:r>
      <w:r>
        <w:rPr>
          <w:sz w:val="28"/>
          <w:szCs w:val="28"/>
        </w:rPr>
        <w:t xml:space="preserve"> </w:t>
      </w:r>
      <w:r w:rsidRPr="00CC4366">
        <w:rPr>
          <w:sz w:val="28"/>
          <w:szCs w:val="28"/>
        </w:rPr>
        <w:t>реализации</w:t>
      </w:r>
      <w:r>
        <w:rPr>
          <w:sz w:val="28"/>
          <w:szCs w:val="28"/>
        </w:rPr>
        <w:t xml:space="preserve"> </w:t>
      </w:r>
      <w:r w:rsidRPr="00CC4366">
        <w:rPr>
          <w:sz w:val="28"/>
          <w:szCs w:val="28"/>
        </w:rPr>
        <w:t>вновь</w:t>
      </w:r>
      <w:r>
        <w:rPr>
          <w:sz w:val="28"/>
          <w:szCs w:val="28"/>
        </w:rPr>
        <w:t xml:space="preserve"> </w:t>
      </w:r>
      <w:r w:rsidRPr="00CC4366">
        <w:rPr>
          <w:sz w:val="28"/>
          <w:szCs w:val="28"/>
        </w:rPr>
        <w:t>выпускаемых</w:t>
      </w:r>
      <w:r>
        <w:rPr>
          <w:sz w:val="28"/>
          <w:szCs w:val="28"/>
        </w:rPr>
        <w:t xml:space="preserve"> </w:t>
      </w:r>
      <w:r w:rsidRPr="00CC4366">
        <w:rPr>
          <w:sz w:val="28"/>
          <w:szCs w:val="28"/>
        </w:rPr>
        <w:t>акций,</w:t>
      </w:r>
      <w:r>
        <w:rPr>
          <w:sz w:val="28"/>
          <w:szCs w:val="28"/>
        </w:rPr>
        <w:t xml:space="preserve"> </w:t>
      </w:r>
      <w:r w:rsidRPr="00CC4366">
        <w:rPr>
          <w:sz w:val="28"/>
          <w:szCs w:val="28"/>
        </w:rPr>
        <w:t>приобретаемых</w:t>
      </w:r>
      <w:r>
        <w:rPr>
          <w:sz w:val="28"/>
          <w:szCs w:val="28"/>
        </w:rPr>
        <w:t xml:space="preserve"> </w:t>
      </w:r>
      <w:r w:rsidRPr="00CC4366">
        <w:rPr>
          <w:sz w:val="28"/>
          <w:szCs w:val="28"/>
        </w:rPr>
        <w:t>российскими</w:t>
      </w:r>
      <w:r>
        <w:rPr>
          <w:sz w:val="28"/>
          <w:szCs w:val="28"/>
        </w:rPr>
        <w:t xml:space="preserve"> </w:t>
      </w:r>
      <w:r w:rsidRPr="00CC4366">
        <w:rPr>
          <w:sz w:val="28"/>
          <w:szCs w:val="28"/>
        </w:rPr>
        <w:t>и</w:t>
      </w:r>
      <w:r>
        <w:rPr>
          <w:sz w:val="28"/>
          <w:szCs w:val="28"/>
        </w:rPr>
        <w:t xml:space="preserve"> </w:t>
      </w:r>
      <w:r w:rsidRPr="00CC4366">
        <w:rPr>
          <w:sz w:val="28"/>
          <w:szCs w:val="28"/>
        </w:rPr>
        <w:t>зарубежными</w:t>
      </w:r>
      <w:r>
        <w:rPr>
          <w:sz w:val="28"/>
          <w:szCs w:val="28"/>
        </w:rPr>
        <w:t xml:space="preserve"> </w:t>
      </w:r>
      <w:r w:rsidRPr="00CC4366">
        <w:rPr>
          <w:sz w:val="28"/>
          <w:szCs w:val="28"/>
        </w:rPr>
        <w:t>инвесторами.</w:t>
      </w:r>
      <w:r>
        <w:rPr>
          <w:sz w:val="28"/>
          <w:szCs w:val="28"/>
        </w:rPr>
        <w:t xml:space="preserve"> </w:t>
      </w:r>
      <w:r w:rsidRPr="00CC4366">
        <w:rPr>
          <w:sz w:val="28"/>
          <w:szCs w:val="28"/>
        </w:rPr>
        <w:t>Указанным</w:t>
      </w:r>
      <w:r>
        <w:rPr>
          <w:sz w:val="28"/>
          <w:szCs w:val="28"/>
        </w:rPr>
        <w:t xml:space="preserve"> </w:t>
      </w:r>
      <w:r w:rsidRPr="00CC4366">
        <w:rPr>
          <w:sz w:val="28"/>
          <w:szCs w:val="28"/>
        </w:rPr>
        <w:t>целям</w:t>
      </w:r>
      <w:r>
        <w:rPr>
          <w:sz w:val="28"/>
          <w:szCs w:val="28"/>
        </w:rPr>
        <w:t xml:space="preserve"> </w:t>
      </w:r>
      <w:r w:rsidRPr="00CC4366">
        <w:rPr>
          <w:sz w:val="28"/>
          <w:szCs w:val="28"/>
        </w:rPr>
        <w:t>будет</w:t>
      </w:r>
      <w:r>
        <w:rPr>
          <w:sz w:val="28"/>
          <w:szCs w:val="28"/>
        </w:rPr>
        <w:t xml:space="preserve"> </w:t>
      </w:r>
      <w:r w:rsidRPr="00CC4366">
        <w:rPr>
          <w:sz w:val="28"/>
          <w:szCs w:val="28"/>
        </w:rPr>
        <w:t>также</w:t>
      </w:r>
      <w:r>
        <w:rPr>
          <w:sz w:val="28"/>
          <w:szCs w:val="28"/>
        </w:rPr>
        <w:t xml:space="preserve"> </w:t>
      </w:r>
      <w:r w:rsidRPr="00CC4366">
        <w:rPr>
          <w:sz w:val="28"/>
          <w:szCs w:val="28"/>
        </w:rPr>
        <w:t>способствовать</w:t>
      </w:r>
      <w:r>
        <w:rPr>
          <w:sz w:val="28"/>
          <w:szCs w:val="28"/>
        </w:rPr>
        <w:t xml:space="preserve"> </w:t>
      </w:r>
      <w:r w:rsidRPr="00CC4366">
        <w:rPr>
          <w:sz w:val="28"/>
          <w:szCs w:val="28"/>
        </w:rPr>
        <w:t>осуществление</w:t>
      </w:r>
      <w:r>
        <w:rPr>
          <w:sz w:val="28"/>
          <w:szCs w:val="28"/>
        </w:rPr>
        <w:t xml:space="preserve"> </w:t>
      </w:r>
      <w:r w:rsidRPr="00CC4366">
        <w:rPr>
          <w:sz w:val="28"/>
          <w:szCs w:val="28"/>
        </w:rPr>
        <w:t>мер</w:t>
      </w:r>
      <w:r>
        <w:rPr>
          <w:sz w:val="28"/>
          <w:szCs w:val="28"/>
        </w:rPr>
        <w:t xml:space="preserve"> </w:t>
      </w:r>
      <w:r w:rsidRPr="00CC4366">
        <w:rPr>
          <w:sz w:val="28"/>
          <w:szCs w:val="28"/>
        </w:rPr>
        <w:t>по</w:t>
      </w:r>
      <w:r>
        <w:rPr>
          <w:sz w:val="28"/>
          <w:szCs w:val="28"/>
        </w:rPr>
        <w:t xml:space="preserve"> </w:t>
      </w:r>
      <w:r w:rsidRPr="00CC4366">
        <w:rPr>
          <w:sz w:val="28"/>
          <w:szCs w:val="28"/>
        </w:rPr>
        <w:t>улучшению</w:t>
      </w:r>
      <w:r>
        <w:rPr>
          <w:sz w:val="28"/>
          <w:szCs w:val="28"/>
        </w:rPr>
        <w:t xml:space="preserve"> </w:t>
      </w:r>
      <w:r w:rsidRPr="00CC4366">
        <w:rPr>
          <w:sz w:val="28"/>
          <w:szCs w:val="28"/>
        </w:rPr>
        <w:t>законодательных</w:t>
      </w:r>
      <w:r>
        <w:rPr>
          <w:sz w:val="28"/>
          <w:szCs w:val="28"/>
        </w:rPr>
        <w:t xml:space="preserve"> </w:t>
      </w:r>
      <w:r w:rsidRPr="00CC4366">
        <w:rPr>
          <w:sz w:val="28"/>
          <w:szCs w:val="28"/>
        </w:rPr>
        <w:t>условий</w:t>
      </w:r>
      <w:r>
        <w:rPr>
          <w:sz w:val="28"/>
          <w:szCs w:val="28"/>
        </w:rPr>
        <w:t xml:space="preserve"> </w:t>
      </w:r>
      <w:r w:rsidRPr="00CC4366">
        <w:rPr>
          <w:sz w:val="28"/>
          <w:szCs w:val="28"/>
        </w:rPr>
        <w:t>привлечения</w:t>
      </w:r>
      <w:r>
        <w:rPr>
          <w:sz w:val="28"/>
          <w:szCs w:val="28"/>
        </w:rPr>
        <w:t xml:space="preserve"> </w:t>
      </w:r>
      <w:r w:rsidRPr="00CC4366">
        <w:rPr>
          <w:sz w:val="28"/>
          <w:szCs w:val="28"/>
        </w:rPr>
        <w:t>капитала</w:t>
      </w:r>
      <w:r>
        <w:rPr>
          <w:sz w:val="28"/>
          <w:szCs w:val="28"/>
        </w:rPr>
        <w:t xml:space="preserve"> </w:t>
      </w:r>
      <w:r w:rsidRPr="00CC4366">
        <w:rPr>
          <w:sz w:val="28"/>
          <w:szCs w:val="28"/>
        </w:rPr>
        <w:t>в</w:t>
      </w:r>
      <w:r>
        <w:rPr>
          <w:sz w:val="28"/>
          <w:szCs w:val="28"/>
        </w:rPr>
        <w:t xml:space="preserve"> </w:t>
      </w:r>
      <w:r w:rsidRPr="00CC4366">
        <w:rPr>
          <w:sz w:val="28"/>
          <w:szCs w:val="28"/>
        </w:rPr>
        <w:t>банковский</w:t>
      </w:r>
      <w:r>
        <w:rPr>
          <w:sz w:val="28"/>
          <w:szCs w:val="28"/>
        </w:rPr>
        <w:t xml:space="preserve"> </w:t>
      </w:r>
      <w:r w:rsidRPr="00CC4366">
        <w:rPr>
          <w:sz w:val="28"/>
          <w:szCs w:val="28"/>
        </w:rPr>
        <w:t>сектор</w:t>
      </w:r>
      <w:r>
        <w:rPr>
          <w:sz w:val="28"/>
          <w:szCs w:val="28"/>
        </w:rPr>
        <w:t xml:space="preserve"> </w:t>
      </w:r>
      <w:r w:rsidRPr="00CC4366">
        <w:rPr>
          <w:sz w:val="28"/>
          <w:szCs w:val="28"/>
        </w:rPr>
        <w:t>путем</w:t>
      </w:r>
      <w:r>
        <w:rPr>
          <w:sz w:val="28"/>
          <w:szCs w:val="28"/>
        </w:rPr>
        <w:t xml:space="preserve"> </w:t>
      </w:r>
      <w:r w:rsidRPr="00CC4366">
        <w:rPr>
          <w:sz w:val="28"/>
          <w:szCs w:val="28"/>
        </w:rPr>
        <w:t>публичного</w:t>
      </w:r>
      <w:r>
        <w:rPr>
          <w:sz w:val="28"/>
          <w:szCs w:val="28"/>
        </w:rPr>
        <w:t xml:space="preserve"> </w:t>
      </w:r>
      <w:r w:rsidRPr="00CC4366">
        <w:rPr>
          <w:sz w:val="28"/>
          <w:szCs w:val="28"/>
        </w:rPr>
        <w:t>размещения</w:t>
      </w:r>
      <w:r>
        <w:rPr>
          <w:sz w:val="28"/>
          <w:szCs w:val="28"/>
        </w:rPr>
        <w:t xml:space="preserve"> </w:t>
      </w:r>
      <w:r w:rsidRPr="00CC4366">
        <w:rPr>
          <w:sz w:val="28"/>
          <w:szCs w:val="28"/>
        </w:rPr>
        <w:t>акций,</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в</w:t>
      </w:r>
      <w:r>
        <w:rPr>
          <w:sz w:val="28"/>
          <w:szCs w:val="28"/>
        </w:rPr>
        <w:t xml:space="preserve"> </w:t>
      </w:r>
      <w:r w:rsidRPr="00CC4366">
        <w:rPr>
          <w:sz w:val="28"/>
          <w:szCs w:val="28"/>
        </w:rPr>
        <w:t>части</w:t>
      </w:r>
      <w:r>
        <w:rPr>
          <w:sz w:val="28"/>
          <w:szCs w:val="28"/>
        </w:rPr>
        <w:t xml:space="preserve"> </w:t>
      </w:r>
      <w:r w:rsidRPr="00CC4366">
        <w:rPr>
          <w:sz w:val="28"/>
          <w:szCs w:val="28"/>
        </w:rPr>
        <w:t>отмены</w:t>
      </w:r>
      <w:r>
        <w:rPr>
          <w:sz w:val="28"/>
          <w:szCs w:val="28"/>
        </w:rPr>
        <w:t xml:space="preserve"> </w:t>
      </w:r>
      <w:r w:rsidRPr="00CC4366">
        <w:rPr>
          <w:sz w:val="28"/>
          <w:szCs w:val="28"/>
        </w:rPr>
        <w:t>обязательности</w:t>
      </w:r>
      <w:r>
        <w:rPr>
          <w:sz w:val="28"/>
          <w:szCs w:val="28"/>
        </w:rPr>
        <w:t xml:space="preserve"> </w:t>
      </w:r>
      <w:r w:rsidRPr="00CC4366">
        <w:rPr>
          <w:sz w:val="28"/>
          <w:szCs w:val="28"/>
        </w:rPr>
        <w:t>регистрации</w:t>
      </w:r>
      <w:r>
        <w:rPr>
          <w:sz w:val="28"/>
          <w:szCs w:val="28"/>
        </w:rPr>
        <w:t xml:space="preserve"> </w:t>
      </w:r>
      <w:r w:rsidRPr="00CC4366">
        <w:rPr>
          <w:sz w:val="28"/>
          <w:szCs w:val="28"/>
        </w:rPr>
        <w:t>отчета</w:t>
      </w:r>
      <w:r>
        <w:rPr>
          <w:sz w:val="28"/>
          <w:szCs w:val="28"/>
        </w:rPr>
        <w:t xml:space="preserve"> </w:t>
      </w:r>
      <w:r w:rsidRPr="00CC4366">
        <w:rPr>
          <w:sz w:val="28"/>
          <w:szCs w:val="28"/>
        </w:rPr>
        <w:t>об</w:t>
      </w:r>
      <w:r>
        <w:rPr>
          <w:sz w:val="28"/>
          <w:szCs w:val="28"/>
        </w:rPr>
        <w:t xml:space="preserve"> </w:t>
      </w:r>
      <w:r w:rsidRPr="00CC4366">
        <w:rPr>
          <w:sz w:val="28"/>
          <w:szCs w:val="28"/>
        </w:rPr>
        <w:t>итогах</w:t>
      </w:r>
      <w:r>
        <w:rPr>
          <w:sz w:val="28"/>
          <w:szCs w:val="28"/>
        </w:rPr>
        <w:t xml:space="preserve"> </w:t>
      </w:r>
      <w:r w:rsidRPr="00CC4366">
        <w:rPr>
          <w:sz w:val="28"/>
          <w:szCs w:val="28"/>
        </w:rPr>
        <w:t>выпуска</w:t>
      </w:r>
      <w:r>
        <w:rPr>
          <w:sz w:val="28"/>
          <w:szCs w:val="28"/>
        </w:rPr>
        <w:t xml:space="preserve"> </w:t>
      </w:r>
      <w:r w:rsidRPr="00CC4366">
        <w:rPr>
          <w:sz w:val="28"/>
          <w:szCs w:val="28"/>
        </w:rPr>
        <w:t>акций,</w:t>
      </w:r>
      <w:r>
        <w:rPr>
          <w:sz w:val="28"/>
          <w:szCs w:val="28"/>
        </w:rPr>
        <w:t xml:space="preserve"> </w:t>
      </w:r>
      <w:r w:rsidRPr="00CC4366">
        <w:rPr>
          <w:sz w:val="28"/>
          <w:szCs w:val="28"/>
        </w:rPr>
        <w:t>отмены</w:t>
      </w:r>
      <w:r>
        <w:rPr>
          <w:sz w:val="28"/>
          <w:szCs w:val="28"/>
        </w:rPr>
        <w:t xml:space="preserve"> </w:t>
      </w:r>
      <w:r w:rsidRPr="00CC4366">
        <w:rPr>
          <w:sz w:val="28"/>
          <w:szCs w:val="28"/>
        </w:rPr>
        <w:t>ограничения</w:t>
      </w:r>
      <w:r>
        <w:rPr>
          <w:sz w:val="28"/>
          <w:szCs w:val="28"/>
        </w:rPr>
        <w:t xml:space="preserve"> </w:t>
      </w:r>
      <w:r w:rsidRPr="00CC4366">
        <w:rPr>
          <w:sz w:val="28"/>
          <w:szCs w:val="28"/>
        </w:rPr>
        <w:t>объема</w:t>
      </w:r>
      <w:r>
        <w:rPr>
          <w:sz w:val="28"/>
          <w:szCs w:val="28"/>
        </w:rPr>
        <w:t xml:space="preserve"> </w:t>
      </w:r>
      <w:r w:rsidRPr="00CC4366">
        <w:rPr>
          <w:sz w:val="28"/>
          <w:szCs w:val="28"/>
        </w:rPr>
        <w:t>выпуска</w:t>
      </w:r>
      <w:r>
        <w:rPr>
          <w:sz w:val="28"/>
          <w:szCs w:val="28"/>
        </w:rPr>
        <w:t xml:space="preserve"> </w:t>
      </w:r>
      <w:r w:rsidRPr="00CC4366">
        <w:rPr>
          <w:sz w:val="28"/>
          <w:szCs w:val="28"/>
        </w:rPr>
        <w:t>облигаций</w:t>
      </w:r>
      <w:r>
        <w:rPr>
          <w:sz w:val="28"/>
          <w:szCs w:val="28"/>
        </w:rPr>
        <w:t xml:space="preserve"> </w:t>
      </w:r>
      <w:r w:rsidRPr="00CC4366">
        <w:rPr>
          <w:sz w:val="28"/>
          <w:szCs w:val="28"/>
        </w:rPr>
        <w:t>уставным</w:t>
      </w:r>
      <w:r>
        <w:rPr>
          <w:sz w:val="28"/>
          <w:szCs w:val="28"/>
        </w:rPr>
        <w:t xml:space="preserve"> </w:t>
      </w:r>
      <w:r w:rsidRPr="00CC4366">
        <w:rPr>
          <w:sz w:val="28"/>
          <w:szCs w:val="28"/>
        </w:rPr>
        <w:t>капиталом.</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2009-2011</w:t>
      </w:r>
      <w:r>
        <w:rPr>
          <w:sz w:val="28"/>
          <w:szCs w:val="28"/>
        </w:rPr>
        <w:t xml:space="preserve"> </w:t>
      </w:r>
      <w:r w:rsidRPr="00CC4366">
        <w:rPr>
          <w:sz w:val="28"/>
          <w:szCs w:val="28"/>
        </w:rPr>
        <w:t>годах</w:t>
      </w:r>
      <w:r>
        <w:rPr>
          <w:sz w:val="28"/>
          <w:szCs w:val="28"/>
        </w:rPr>
        <w:t xml:space="preserve"> </w:t>
      </w:r>
      <w:r w:rsidRPr="00CC4366">
        <w:rPr>
          <w:sz w:val="28"/>
          <w:szCs w:val="28"/>
        </w:rPr>
        <w:t>деятельность</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в</w:t>
      </w:r>
      <w:r>
        <w:rPr>
          <w:sz w:val="28"/>
          <w:szCs w:val="28"/>
        </w:rPr>
        <w:t xml:space="preserve"> </w:t>
      </w:r>
      <w:r w:rsidRPr="00CC4366">
        <w:rPr>
          <w:sz w:val="28"/>
          <w:szCs w:val="28"/>
        </w:rPr>
        <w:t>сфере</w:t>
      </w:r>
      <w:r>
        <w:rPr>
          <w:sz w:val="28"/>
          <w:szCs w:val="28"/>
        </w:rPr>
        <w:t xml:space="preserve"> </w:t>
      </w:r>
      <w:r w:rsidRPr="00CC4366">
        <w:rPr>
          <w:sz w:val="28"/>
          <w:szCs w:val="28"/>
        </w:rPr>
        <w:t>банковского</w:t>
      </w:r>
      <w:r>
        <w:rPr>
          <w:sz w:val="28"/>
          <w:szCs w:val="28"/>
        </w:rPr>
        <w:t xml:space="preserve"> </w:t>
      </w:r>
      <w:r w:rsidRPr="00CC4366">
        <w:rPr>
          <w:sz w:val="28"/>
          <w:szCs w:val="28"/>
        </w:rPr>
        <w:t>регулирования</w:t>
      </w:r>
      <w:r>
        <w:rPr>
          <w:sz w:val="28"/>
          <w:szCs w:val="28"/>
        </w:rPr>
        <w:t xml:space="preserve"> </w:t>
      </w:r>
      <w:r w:rsidRPr="00CC4366">
        <w:rPr>
          <w:sz w:val="28"/>
          <w:szCs w:val="28"/>
        </w:rPr>
        <w:t>и</w:t>
      </w:r>
      <w:r>
        <w:rPr>
          <w:sz w:val="28"/>
          <w:szCs w:val="28"/>
        </w:rPr>
        <w:t xml:space="preserve"> </w:t>
      </w:r>
      <w:r w:rsidRPr="00CC4366">
        <w:rPr>
          <w:sz w:val="28"/>
          <w:szCs w:val="28"/>
        </w:rPr>
        <w:t>надзора</w:t>
      </w:r>
      <w:r>
        <w:rPr>
          <w:sz w:val="28"/>
          <w:szCs w:val="28"/>
        </w:rPr>
        <w:t xml:space="preserve"> </w:t>
      </w: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w:t>
      </w:r>
      <w:r>
        <w:rPr>
          <w:sz w:val="28"/>
          <w:szCs w:val="28"/>
        </w:rPr>
        <w:t xml:space="preserve"> </w:t>
      </w:r>
      <w:r w:rsidRPr="00CC4366">
        <w:rPr>
          <w:sz w:val="28"/>
          <w:szCs w:val="28"/>
        </w:rPr>
        <w:t>Федеральным</w:t>
      </w:r>
      <w:r>
        <w:rPr>
          <w:sz w:val="28"/>
          <w:szCs w:val="28"/>
        </w:rPr>
        <w:t xml:space="preserve"> </w:t>
      </w:r>
      <w:r w:rsidRPr="00CC4366">
        <w:rPr>
          <w:sz w:val="28"/>
          <w:szCs w:val="28"/>
        </w:rPr>
        <w:t>законом</w:t>
      </w:r>
      <w:r>
        <w:rPr>
          <w:sz w:val="28"/>
          <w:szCs w:val="28"/>
        </w:rPr>
        <w:t xml:space="preserve"> </w:t>
      </w:r>
      <w:r w:rsidRPr="00CC4366">
        <w:rPr>
          <w:sz w:val="28"/>
          <w:szCs w:val="28"/>
        </w:rPr>
        <w:t>«О</w:t>
      </w:r>
      <w:r>
        <w:rPr>
          <w:sz w:val="28"/>
          <w:szCs w:val="28"/>
        </w:rPr>
        <w:t xml:space="preserve"> </w:t>
      </w:r>
      <w:r w:rsidRPr="00CC4366">
        <w:rPr>
          <w:sz w:val="28"/>
          <w:szCs w:val="28"/>
        </w:rPr>
        <w:t>Центральном</w:t>
      </w:r>
      <w:r>
        <w:rPr>
          <w:sz w:val="28"/>
          <w:szCs w:val="28"/>
        </w:rPr>
        <w:t xml:space="preserve"> </w:t>
      </w:r>
      <w:r w:rsidRPr="00CC4366">
        <w:rPr>
          <w:sz w:val="28"/>
          <w:szCs w:val="28"/>
        </w:rPr>
        <w:t>банке</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(Банке</w:t>
      </w:r>
      <w:r>
        <w:rPr>
          <w:sz w:val="28"/>
          <w:szCs w:val="28"/>
        </w:rPr>
        <w:t xml:space="preserve"> </w:t>
      </w:r>
      <w:r w:rsidRPr="00CC4366">
        <w:rPr>
          <w:sz w:val="28"/>
          <w:szCs w:val="28"/>
        </w:rPr>
        <w:t>России)»</w:t>
      </w:r>
      <w:r>
        <w:rPr>
          <w:sz w:val="28"/>
          <w:szCs w:val="28"/>
        </w:rPr>
        <w:t xml:space="preserve"> </w:t>
      </w:r>
      <w:r w:rsidRPr="00CC4366">
        <w:rPr>
          <w:sz w:val="28"/>
          <w:szCs w:val="28"/>
        </w:rPr>
        <w:t>будет</w:t>
      </w:r>
      <w:r>
        <w:rPr>
          <w:sz w:val="28"/>
          <w:szCs w:val="28"/>
        </w:rPr>
        <w:t xml:space="preserve"> </w:t>
      </w:r>
      <w:r w:rsidRPr="00CC4366">
        <w:rPr>
          <w:sz w:val="28"/>
          <w:szCs w:val="28"/>
        </w:rPr>
        <w:t>направлена</w:t>
      </w:r>
      <w:r>
        <w:rPr>
          <w:sz w:val="28"/>
          <w:szCs w:val="28"/>
        </w:rPr>
        <w:t xml:space="preserve"> </w:t>
      </w:r>
      <w:r w:rsidRPr="00CC4366">
        <w:rPr>
          <w:sz w:val="28"/>
          <w:szCs w:val="28"/>
        </w:rPr>
        <w:t>на</w:t>
      </w:r>
      <w:r>
        <w:rPr>
          <w:sz w:val="28"/>
          <w:szCs w:val="28"/>
        </w:rPr>
        <w:t xml:space="preserve"> </w:t>
      </w:r>
      <w:r w:rsidRPr="00CC4366">
        <w:rPr>
          <w:sz w:val="28"/>
          <w:szCs w:val="28"/>
        </w:rPr>
        <w:t>поддержание</w:t>
      </w:r>
      <w:r>
        <w:rPr>
          <w:sz w:val="28"/>
          <w:szCs w:val="28"/>
        </w:rPr>
        <w:t xml:space="preserve"> </w:t>
      </w:r>
      <w:r w:rsidRPr="00CC4366">
        <w:rPr>
          <w:sz w:val="28"/>
          <w:szCs w:val="28"/>
        </w:rPr>
        <w:t>стабильности</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r>
        <w:rPr>
          <w:sz w:val="28"/>
          <w:szCs w:val="28"/>
        </w:rPr>
        <w:t xml:space="preserve"> </w:t>
      </w:r>
      <w:r w:rsidRPr="00CC4366">
        <w:rPr>
          <w:sz w:val="28"/>
          <w:szCs w:val="28"/>
        </w:rPr>
        <w:t>России</w:t>
      </w:r>
      <w:r>
        <w:rPr>
          <w:sz w:val="28"/>
          <w:szCs w:val="28"/>
        </w:rPr>
        <w:t xml:space="preserve"> </w:t>
      </w:r>
      <w:r w:rsidRPr="00CC4366">
        <w:rPr>
          <w:sz w:val="28"/>
          <w:szCs w:val="28"/>
        </w:rPr>
        <w:t>и</w:t>
      </w:r>
      <w:r>
        <w:rPr>
          <w:sz w:val="28"/>
          <w:szCs w:val="28"/>
        </w:rPr>
        <w:t xml:space="preserve"> </w:t>
      </w:r>
      <w:r w:rsidRPr="00CC4366">
        <w:rPr>
          <w:sz w:val="28"/>
          <w:szCs w:val="28"/>
        </w:rPr>
        <w:t>защиту</w:t>
      </w:r>
      <w:r>
        <w:rPr>
          <w:sz w:val="28"/>
          <w:szCs w:val="28"/>
        </w:rPr>
        <w:t xml:space="preserve"> </w:t>
      </w:r>
      <w:r w:rsidRPr="00CC4366">
        <w:rPr>
          <w:sz w:val="28"/>
          <w:szCs w:val="28"/>
        </w:rPr>
        <w:t>интересов</w:t>
      </w:r>
      <w:r>
        <w:rPr>
          <w:sz w:val="28"/>
          <w:szCs w:val="28"/>
        </w:rPr>
        <w:t xml:space="preserve"> </w:t>
      </w:r>
      <w:r w:rsidRPr="00CC4366">
        <w:rPr>
          <w:sz w:val="28"/>
          <w:szCs w:val="28"/>
        </w:rPr>
        <w:t>вкладчиков</w:t>
      </w:r>
      <w:r>
        <w:rPr>
          <w:sz w:val="28"/>
          <w:szCs w:val="28"/>
        </w:rPr>
        <w:t xml:space="preserve"> </w:t>
      </w:r>
      <w:r w:rsidRPr="00CC4366">
        <w:rPr>
          <w:sz w:val="28"/>
          <w:szCs w:val="28"/>
        </w:rPr>
        <w:t>и</w:t>
      </w:r>
      <w:r>
        <w:rPr>
          <w:sz w:val="28"/>
          <w:szCs w:val="28"/>
        </w:rPr>
        <w:t xml:space="preserve"> </w:t>
      </w:r>
      <w:r w:rsidRPr="00CC4366">
        <w:rPr>
          <w:sz w:val="28"/>
          <w:szCs w:val="28"/>
        </w:rPr>
        <w:t>кредиторов.</w:t>
      </w:r>
      <w:r>
        <w:rPr>
          <w:sz w:val="28"/>
          <w:szCs w:val="28"/>
        </w:rPr>
        <w:t xml:space="preserve"> </w:t>
      </w:r>
      <w:r w:rsidRPr="00CC4366">
        <w:rPr>
          <w:sz w:val="28"/>
          <w:szCs w:val="28"/>
        </w:rPr>
        <w:t>Одновременно</w:t>
      </w:r>
      <w:r>
        <w:rPr>
          <w:sz w:val="28"/>
          <w:szCs w:val="28"/>
        </w:rPr>
        <w:t xml:space="preserve"> </w:t>
      </w: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будет</w:t>
      </w:r>
      <w:r>
        <w:rPr>
          <w:sz w:val="28"/>
          <w:szCs w:val="28"/>
        </w:rPr>
        <w:t xml:space="preserve"> </w:t>
      </w:r>
      <w:r w:rsidRPr="00CC4366">
        <w:rPr>
          <w:sz w:val="28"/>
          <w:szCs w:val="28"/>
        </w:rPr>
        <w:t>уделять</w:t>
      </w:r>
      <w:r>
        <w:rPr>
          <w:sz w:val="28"/>
          <w:szCs w:val="28"/>
        </w:rPr>
        <w:t xml:space="preserve"> </w:t>
      </w:r>
      <w:r w:rsidRPr="00CC4366">
        <w:rPr>
          <w:sz w:val="28"/>
          <w:szCs w:val="28"/>
        </w:rPr>
        <w:t>повышенное</w:t>
      </w:r>
      <w:r>
        <w:rPr>
          <w:sz w:val="28"/>
          <w:szCs w:val="28"/>
        </w:rPr>
        <w:t xml:space="preserve"> </w:t>
      </w:r>
      <w:r w:rsidRPr="00CC4366">
        <w:rPr>
          <w:sz w:val="28"/>
          <w:szCs w:val="28"/>
        </w:rPr>
        <w:t>внимание</w:t>
      </w:r>
      <w:r>
        <w:rPr>
          <w:sz w:val="28"/>
          <w:szCs w:val="28"/>
        </w:rPr>
        <w:t xml:space="preserve"> </w:t>
      </w:r>
      <w:r w:rsidRPr="00CC4366">
        <w:rPr>
          <w:sz w:val="28"/>
          <w:szCs w:val="28"/>
        </w:rPr>
        <w:t>вопросам</w:t>
      </w:r>
      <w:r>
        <w:rPr>
          <w:sz w:val="28"/>
          <w:szCs w:val="28"/>
        </w:rPr>
        <w:t xml:space="preserve"> </w:t>
      </w:r>
      <w:r w:rsidRPr="00CC4366">
        <w:rPr>
          <w:sz w:val="28"/>
          <w:szCs w:val="28"/>
        </w:rPr>
        <w:t>развития</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p>
    <w:p w:rsidR="00CC4366" w:rsidRPr="00CC4366" w:rsidRDefault="00CC4366" w:rsidP="00CC4366">
      <w:pPr>
        <w:spacing w:line="360" w:lineRule="auto"/>
        <w:ind w:left="0" w:firstLine="709"/>
        <w:rPr>
          <w:sz w:val="28"/>
          <w:szCs w:val="28"/>
        </w:rPr>
      </w:pPr>
      <w:r>
        <w:rPr>
          <w:sz w:val="28"/>
          <w:szCs w:val="28"/>
        </w:rPr>
        <w:t xml:space="preserve"> </w:t>
      </w: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продолжит</w:t>
      </w:r>
      <w:r>
        <w:rPr>
          <w:sz w:val="28"/>
          <w:szCs w:val="28"/>
        </w:rPr>
        <w:t xml:space="preserve"> </w:t>
      </w:r>
      <w:r w:rsidRPr="00CC4366">
        <w:rPr>
          <w:sz w:val="28"/>
          <w:szCs w:val="28"/>
        </w:rPr>
        <w:t>работу</w:t>
      </w:r>
      <w:r>
        <w:rPr>
          <w:sz w:val="28"/>
          <w:szCs w:val="28"/>
        </w:rPr>
        <w:t xml:space="preserve"> </w:t>
      </w:r>
      <w:r w:rsidRPr="00CC4366">
        <w:rPr>
          <w:sz w:val="28"/>
          <w:szCs w:val="28"/>
        </w:rPr>
        <w:t>по</w:t>
      </w:r>
      <w:r>
        <w:rPr>
          <w:sz w:val="28"/>
          <w:szCs w:val="28"/>
        </w:rPr>
        <w:t xml:space="preserve"> </w:t>
      </w:r>
      <w:r w:rsidRPr="00CC4366">
        <w:rPr>
          <w:sz w:val="28"/>
          <w:szCs w:val="28"/>
        </w:rPr>
        <w:t>следующим</w:t>
      </w:r>
      <w:r>
        <w:rPr>
          <w:sz w:val="28"/>
          <w:szCs w:val="28"/>
        </w:rPr>
        <w:t xml:space="preserve"> </w:t>
      </w:r>
      <w:r w:rsidRPr="00CC4366">
        <w:rPr>
          <w:sz w:val="28"/>
          <w:szCs w:val="28"/>
        </w:rPr>
        <w:t>направлениям:</w:t>
      </w:r>
      <w:r>
        <w:rPr>
          <w:sz w:val="28"/>
          <w:szCs w:val="28"/>
        </w:rPr>
        <w:t xml:space="preserve"> </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обеспечение</w:t>
      </w:r>
      <w:r>
        <w:rPr>
          <w:sz w:val="28"/>
          <w:szCs w:val="28"/>
        </w:rPr>
        <w:t xml:space="preserve"> </w:t>
      </w:r>
      <w:r w:rsidRPr="00CC4366">
        <w:rPr>
          <w:sz w:val="28"/>
          <w:szCs w:val="28"/>
        </w:rPr>
        <w:t>открытости</w:t>
      </w:r>
      <w:r>
        <w:rPr>
          <w:sz w:val="28"/>
          <w:szCs w:val="28"/>
        </w:rPr>
        <w:t xml:space="preserve"> </w:t>
      </w:r>
      <w:r w:rsidRPr="00CC4366">
        <w:rPr>
          <w:sz w:val="28"/>
          <w:szCs w:val="28"/>
        </w:rPr>
        <w:t>деятельности</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прозрачности</w:t>
      </w:r>
      <w:r>
        <w:rPr>
          <w:sz w:val="28"/>
          <w:szCs w:val="28"/>
        </w:rPr>
        <w:t xml:space="preserve"> </w:t>
      </w:r>
      <w:r w:rsidRPr="00CC4366">
        <w:rPr>
          <w:sz w:val="28"/>
          <w:szCs w:val="28"/>
        </w:rPr>
        <w:t>структуры</w:t>
      </w:r>
      <w:r>
        <w:rPr>
          <w:sz w:val="28"/>
          <w:szCs w:val="28"/>
        </w:rPr>
        <w:t xml:space="preserve"> </w:t>
      </w:r>
      <w:r w:rsidRPr="00CC4366">
        <w:rPr>
          <w:sz w:val="28"/>
          <w:szCs w:val="28"/>
        </w:rPr>
        <w:t>собственности</w:t>
      </w:r>
      <w:r>
        <w:rPr>
          <w:sz w:val="28"/>
          <w:szCs w:val="28"/>
        </w:rPr>
        <w:t xml:space="preserve"> </w:t>
      </w:r>
      <w:r w:rsidRPr="00CC4366">
        <w:rPr>
          <w:sz w:val="28"/>
          <w:szCs w:val="28"/>
        </w:rPr>
        <w:t>акционеров</w:t>
      </w:r>
      <w:r>
        <w:rPr>
          <w:sz w:val="28"/>
          <w:szCs w:val="28"/>
        </w:rPr>
        <w:t xml:space="preserve"> </w:t>
      </w:r>
      <w:r w:rsidRPr="00CC4366">
        <w:rPr>
          <w:sz w:val="28"/>
          <w:szCs w:val="28"/>
        </w:rPr>
        <w:t>(участников);</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упрощение</w:t>
      </w:r>
      <w:r>
        <w:rPr>
          <w:sz w:val="28"/>
          <w:szCs w:val="28"/>
        </w:rPr>
        <w:t xml:space="preserve"> </w:t>
      </w:r>
      <w:r w:rsidRPr="00CC4366">
        <w:rPr>
          <w:sz w:val="28"/>
          <w:szCs w:val="28"/>
        </w:rPr>
        <w:t>и</w:t>
      </w:r>
      <w:r>
        <w:rPr>
          <w:sz w:val="28"/>
          <w:szCs w:val="28"/>
        </w:rPr>
        <w:t xml:space="preserve"> </w:t>
      </w:r>
      <w:r w:rsidRPr="00CC4366">
        <w:rPr>
          <w:sz w:val="28"/>
          <w:szCs w:val="28"/>
        </w:rPr>
        <w:t>удешевление</w:t>
      </w:r>
      <w:r>
        <w:rPr>
          <w:sz w:val="28"/>
          <w:szCs w:val="28"/>
        </w:rPr>
        <w:t xml:space="preserve"> </w:t>
      </w:r>
      <w:r w:rsidRPr="00CC4366">
        <w:rPr>
          <w:sz w:val="28"/>
          <w:szCs w:val="28"/>
        </w:rPr>
        <w:t>процедур</w:t>
      </w:r>
      <w:r>
        <w:rPr>
          <w:sz w:val="28"/>
          <w:szCs w:val="28"/>
        </w:rPr>
        <w:t xml:space="preserve"> </w:t>
      </w:r>
      <w:r w:rsidRPr="00CC4366">
        <w:rPr>
          <w:sz w:val="28"/>
          <w:szCs w:val="28"/>
        </w:rPr>
        <w:t>реорганизации,</w:t>
      </w:r>
      <w:r>
        <w:rPr>
          <w:sz w:val="28"/>
          <w:szCs w:val="28"/>
        </w:rPr>
        <w:t xml:space="preserve"> </w:t>
      </w:r>
      <w:r w:rsidRPr="00CC4366">
        <w:rPr>
          <w:sz w:val="28"/>
          <w:szCs w:val="28"/>
        </w:rPr>
        <w:t>включая</w:t>
      </w:r>
      <w:r>
        <w:rPr>
          <w:sz w:val="28"/>
          <w:szCs w:val="28"/>
        </w:rPr>
        <w:t xml:space="preserve"> </w:t>
      </w:r>
      <w:r w:rsidRPr="00CC4366">
        <w:rPr>
          <w:sz w:val="28"/>
          <w:szCs w:val="28"/>
        </w:rPr>
        <w:t>присоединение</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создание</w:t>
      </w:r>
      <w:r>
        <w:rPr>
          <w:sz w:val="28"/>
          <w:szCs w:val="28"/>
        </w:rPr>
        <w:t xml:space="preserve"> </w:t>
      </w:r>
      <w:r w:rsidRPr="00CC4366">
        <w:rPr>
          <w:sz w:val="28"/>
          <w:szCs w:val="28"/>
        </w:rPr>
        <w:t>дополнительных</w:t>
      </w:r>
      <w:r>
        <w:rPr>
          <w:sz w:val="28"/>
          <w:szCs w:val="28"/>
        </w:rPr>
        <w:t xml:space="preserve"> </w:t>
      </w:r>
      <w:r w:rsidRPr="00CC4366">
        <w:rPr>
          <w:sz w:val="28"/>
          <w:szCs w:val="28"/>
        </w:rPr>
        <w:t>условий</w:t>
      </w:r>
      <w:r>
        <w:rPr>
          <w:sz w:val="28"/>
          <w:szCs w:val="28"/>
        </w:rPr>
        <w:t xml:space="preserve"> </w:t>
      </w:r>
      <w:r w:rsidRPr="00CC4366">
        <w:rPr>
          <w:sz w:val="28"/>
          <w:szCs w:val="28"/>
        </w:rPr>
        <w:t>для</w:t>
      </w:r>
      <w:r>
        <w:rPr>
          <w:sz w:val="28"/>
          <w:szCs w:val="28"/>
        </w:rPr>
        <w:t xml:space="preserve"> </w:t>
      </w:r>
      <w:r w:rsidRPr="00CC4366">
        <w:rPr>
          <w:sz w:val="28"/>
          <w:szCs w:val="28"/>
        </w:rPr>
        <w:t>информирования</w:t>
      </w:r>
      <w:r>
        <w:rPr>
          <w:sz w:val="28"/>
          <w:szCs w:val="28"/>
        </w:rPr>
        <w:t xml:space="preserve"> </w:t>
      </w:r>
      <w:r w:rsidRPr="00CC4366">
        <w:rPr>
          <w:sz w:val="28"/>
          <w:szCs w:val="28"/>
        </w:rPr>
        <w:t>широкого</w:t>
      </w:r>
      <w:r>
        <w:rPr>
          <w:sz w:val="28"/>
          <w:szCs w:val="28"/>
        </w:rPr>
        <w:t xml:space="preserve"> </w:t>
      </w:r>
      <w:r w:rsidRPr="00CC4366">
        <w:rPr>
          <w:sz w:val="28"/>
          <w:szCs w:val="28"/>
        </w:rPr>
        <w:t>круга</w:t>
      </w:r>
      <w:r>
        <w:rPr>
          <w:sz w:val="28"/>
          <w:szCs w:val="28"/>
        </w:rPr>
        <w:t xml:space="preserve"> </w:t>
      </w:r>
      <w:r w:rsidRPr="00CC4366">
        <w:rPr>
          <w:sz w:val="28"/>
          <w:szCs w:val="28"/>
        </w:rPr>
        <w:t>лиц</w:t>
      </w:r>
      <w:r>
        <w:rPr>
          <w:sz w:val="28"/>
          <w:szCs w:val="28"/>
        </w:rPr>
        <w:t xml:space="preserve"> </w:t>
      </w:r>
      <w:r w:rsidRPr="00CC4366">
        <w:rPr>
          <w:sz w:val="28"/>
          <w:szCs w:val="28"/>
        </w:rPr>
        <w:t>о</w:t>
      </w:r>
      <w:r>
        <w:rPr>
          <w:sz w:val="28"/>
          <w:szCs w:val="28"/>
        </w:rPr>
        <w:t xml:space="preserve"> </w:t>
      </w:r>
      <w:r w:rsidRPr="00CC4366">
        <w:rPr>
          <w:sz w:val="28"/>
          <w:szCs w:val="28"/>
        </w:rPr>
        <w:t>реорганизационных</w:t>
      </w:r>
      <w:r>
        <w:rPr>
          <w:sz w:val="28"/>
          <w:szCs w:val="28"/>
        </w:rPr>
        <w:t xml:space="preserve"> </w:t>
      </w:r>
      <w:r w:rsidRPr="00CC4366">
        <w:rPr>
          <w:sz w:val="28"/>
          <w:szCs w:val="28"/>
        </w:rPr>
        <w:t>процедурах;</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оптимизация</w:t>
      </w:r>
      <w:r>
        <w:rPr>
          <w:sz w:val="28"/>
          <w:szCs w:val="28"/>
        </w:rPr>
        <w:t xml:space="preserve"> </w:t>
      </w:r>
      <w:r w:rsidRPr="00CC4366">
        <w:rPr>
          <w:sz w:val="28"/>
          <w:szCs w:val="28"/>
        </w:rPr>
        <w:t>условий</w:t>
      </w:r>
      <w:r>
        <w:rPr>
          <w:sz w:val="28"/>
          <w:szCs w:val="28"/>
        </w:rPr>
        <w:t xml:space="preserve"> </w:t>
      </w:r>
      <w:r w:rsidRPr="00CC4366">
        <w:rPr>
          <w:sz w:val="28"/>
          <w:szCs w:val="28"/>
        </w:rPr>
        <w:t>для</w:t>
      </w:r>
      <w:r>
        <w:rPr>
          <w:sz w:val="28"/>
          <w:szCs w:val="28"/>
        </w:rPr>
        <w:t xml:space="preserve"> </w:t>
      </w:r>
      <w:r w:rsidRPr="00CC4366">
        <w:rPr>
          <w:sz w:val="28"/>
          <w:szCs w:val="28"/>
        </w:rPr>
        <w:t>развития</w:t>
      </w:r>
      <w:r>
        <w:rPr>
          <w:sz w:val="28"/>
          <w:szCs w:val="28"/>
        </w:rPr>
        <w:t xml:space="preserve"> </w:t>
      </w:r>
      <w:r w:rsidRPr="00CC4366">
        <w:rPr>
          <w:sz w:val="28"/>
          <w:szCs w:val="28"/>
        </w:rPr>
        <w:t>сети</w:t>
      </w:r>
      <w:r>
        <w:rPr>
          <w:sz w:val="28"/>
          <w:szCs w:val="28"/>
        </w:rPr>
        <w:t xml:space="preserve"> </w:t>
      </w:r>
      <w:r w:rsidRPr="00CC4366">
        <w:rPr>
          <w:sz w:val="28"/>
          <w:szCs w:val="28"/>
        </w:rPr>
        <w:t>банковского</w:t>
      </w:r>
      <w:r>
        <w:rPr>
          <w:sz w:val="28"/>
          <w:szCs w:val="28"/>
        </w:rPr>
        <w:t xml:space="preserve"> </w:t>
      </w:r>
      <w:r w:rsidRPr="00CC4366">
        <w:rPr>
          <w:sz w:val="28"/>
          <w:szCs w:val="28"/>
        </w:rPr>
        <w:t>обслуживания</w:t>
      </w:r>
      <w:r>
        <w:rPr>
          <w:sz w:val="28"/>
          <w:szCs w:val="28"/>
        </w:rPr>
        <w:t xml:space="preserve"> </w:t>
      </w:r>
      <w:r w:rsidRPr="00CC4366">
        <w:rPr>
          <w:sz w:val="28"/>
          <w:szCs w:val="28"/>
        </w:rPr>
        <w:t>населения,</w:t>
      </w:r>
      <w:r>
        <w:rPr>
          <w:sz w:val="28"/>
          <w:szCs w:val="28"/>
        </w:rPr>
        <w:t xml:space="preserve"> </w:t>
      </w:r>
      <w:r w:rsidRPr="00CC4366">
        <w:rPr>
          <w:sz w:val="28"/>
          <w:szCs w:val="28"/>
        </w:rPr>
        <w:t>субъектов</w:t>
      </w:r>
      <w:r>
        <w:rPr>
          <w:sz w:val="28"/>
          <w:szCs w:val="28"/>
        </w:rPr>
        <w:t xml:space="preserve"> </w:t>
      </w:r>
      <w:r w:rsidRPr="00CC4366">
        <w:rPr>
          <w:sz w:val="28"/>
          <w:szCs w:val="28"/>
        </w:rPr>
        <w:t>среднего</w:t>
      </w:r>
      <w:r>
        <w:rPr>
          <w:sz w:val="28"/>
          <w:szCs w:val="28"/>
        </w:rPr>
        <w:t xml:space="preserve"> </w:t>
      </w:r>
      <w:r w:rsidRPr="00CC4366">
        <w:rPr>
          <w:sz w:val="28"/>
          <w:szCs w:val="28"/>
        </w:rPr>
        <w:t>и</w:t>
      </w:r>
      <w:r>
        <w:rPr>
          <w:sz w:val="28"/>
          <w:szCs w:val="28"/>
        </w:rPr>
        <w:t xml:space="preserve"> </w:t>
      </w:r>
      <w:r w:rsidRPr="00CC4366">
        <w:rPr>
          <w:sz w:val="28"/>
          <w:szCs w:val="28"/>
        </w:rPr>
        <w:t>малого</w:t>
      </w:r>
      <w:r>
        <w:rPr>
          <w:sz w:val="28"/>
          <w:szCs w:val="28"/>
        </w:rPr>
        <w:t xml:space="preserve"> </w:t>
      </w:r>
      <w:r w:rsidRPr="00CC4366">
        <w:rPr>
          <w:sz w:val="28"/>
          <w:szCs w:val="28"/>
        </w:rPr>
        <w:t>бизнеса;</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обеспечение</w:t>
      </w:r>
      <w:r>
        <w:rPr>
          <w:sz w:val="28"/>
          <w:szCs w:val="28"/>
        </w:rPr>
        <w:t xml:space="preserve"> </w:t>
      </w:r>
      <w:r w:rsidRPr="00CC4366">
        <w:rPr>
          <w:sz w:val="28"/>
          <w:szCs w:val="28"/>
        </w:rPr>
        <w:t>противодействия</w:t>
      </w:r>
      <w:r>
        <w:rPr>
          <w:sz w:val="28"/>
          <w:szCs w:val="28"/>
        </w:rPr>
        <w:t xml:space="preserve"> </w:t>
      </w:r>
      <w:r w:rsidRPr="00CC4366">
        <w:rPr>
          <w:sz w:val="28"/>
          <w:szCs w:val="28"/>
        </w:rPr>
        <w:t>допуску</w:t>
      </w:r>
      <w:r>
        <w:rPr>
          <w:sz w:val="28"/>
          <w:szCs w:val="28"/>
        </w:rPr>
        <w:t xml:space="preserve"> </w:t>
      </w:r>
      <w:r w:rsidRPr="00CC4366">
        <w:rPr>
          <w:sz w:val="28"/>
          <w:szCs w:val="28"/>
        </w:rPr>
        <w:t>к</w:t>
      </w:r>
      <w:r>
        <w:rPr>
          <w:sz w:val="28"/>
          <w:szCs w:val="28"/>
        </w:rPr>
        <w:t xml:space="preserve"> </w:t>
      </w:r>
      <w:r w:rsidRPr="00CC4366">
        <w:rPr>
          <w:sz w:val="28"/>
          <w:szCs w:val="28"/>
        </w:rPr>
        <w:t>участию</w:t>
      </w:r>
      <w:r>
        <w:rPr>
          <w:sz w:val="28"/>
          <w:szCs w:val="28"/>
        </w:rPr>
        <w:t xml:space="preserve"> </w:t>
      </w:r>
      <w:r w:rsidRPr="00CC4366">
        <w:rPr>
          <w:sz w:val="28"/>
          <w:szCs w:val="28"/>
        </w:rPr>
        <w:t>в</w:t>
      </w:r>
      <w:r>
        <w:rPr>
          <w:sz w:val="28"/>
          <w:szCs w:val="28"/>
        </w:rPr>
        <w:t xml:space="preserve"> </w:t>
      </w:r>
      <w:r w:rsidRPr="00CC4366">
        <w:rPr>
          <w:sz w:val="28"/>
          <w:szCs w:val="28"/>
        </w:rPr>
        <w:t>управлении</w:t>
      </w:r>
      <w:r>
        <w:rPr>
          <w:sz w:val="28"/>
          <w:szCs w:val="28"/>
        </w:rPr>
        <w:t xml:space="preserve"> </w:t>
      </w:r>
      <w:r w:rsidRPr="00CC4366">
        <w:rPr>
          <w:sz w:val="28"/>
          <w:szCs w:val="28"/>
        </w:rPr>
        <w:t>кредитными</w:t>
      </w:r>
      <w:r>
        <w:rPr>
          <w:sz w:val="28"/>
          <w:szCs w:val="28"/>
        </w:rPr>
        <w:t xml:space="preserve"> </w:t>
      </w:r>
      <w:r w:rsidRPr="00CC4366">
        <w:rPr>
          <w:sz w:val="28"/>
          <w:szCs w:val="28"/>
        </w:rPr>
        <w:t>организациями</w:t>
      </w:r>
      <w:r>
        <w:rPr>
          <w:sz w:val="28"/>
          <w:szCs w:val="28"/>
        </w:rPr>
        <w:t xml:space="preserve"> </w:t>
      </w:r>
      <w:r w:rsidRPr="00CC4366">
        <w:rPr>
          <w:sz w:val="28"/>
          <w:szCs w:val="28"/>
        </w:rPr>
        <w:t>лиц,</w:t>
      </w:r>
      <w:r>
        <w:rPr>
          <w:sz w:val="28"/>
          <w:szCs w:val="28"/>
        </w:rPr>
        <w:t xml:space="preserve"> </w:t>
      </w:r>
      <w:r w:rsidRPr="00CC4366">
        <w:rPr>
          <w:sz w:val="28"/>
          <w:szCs w:val="28"/>
        </w:rPr>
        <w:t>не</w:t>
      </w:r>
      <w:r>
        <w:rPr>
          <w:sz w:val="28"/>
          <w:szCs w:val="28"/>
        </w:rPr>
        <w:t xml:space="preserve"> </w:t>
      </w:r>
      <w:r w:rsidRPr="00CC4366">
        <w:rPr>
          <w:sz w:val="28"/>
          <w:szCs w:val="28"/>
        </w:rPr>
        <w:t>обладающих</w:t>
      </w:r>
      <w:r>
        <w:rPr>
          <w:sz w:val="28"/>
          <w:szCs w:val="28"/>
        </w:rPr>
        <w:t xml:space="preserve"> </w:t>
      </w:r>
      <w:r w:rsidRPr="00CC4366">
        <w:rPr>
          <w:sz w:val="28"/>
          <w:szCs w:val="28"/>
        </w:rPr>
        <w:t>необходимыми</w:t>
      </w:r>
      <w:r>
        <w:rPr>
          <w:sz w:val="28"/>
          <w:szCs w:val="28"/>
        </w:rPr>
        <w:t xml:space="preserve"> </w:t>
      </w:r>
      <w:r w:rsidRPr="00CC4366">
        <w:rPr>
          <w:sz w:val="28"/>
          <w:szCs w:val="28"/>
        </w:rPr>
        <w:t>профессиональными</w:t>
      </w:r>
      <w:r>
        <w:rPr>
          <w:sz w:val="28"/>
          <w:szCs w:val="28"/>
        </w:rPr>
        <w:t xml:space="preserve"> </w:t>
      </w:r>
      <w:r w:rsidRPr="00CC4366">
        <w:rPr>
          <w:sz w:val="28"/>
          <w:szCs w:val="28"/>
        </w:rPr>
        <w:t>качествами</w:t>
      </w:r>
      <w:r>
        <w:rPr>
          <w:sz w:val="28"/>
          <w:szCs w:val="28"/>
        </w:rPr>
        <w:t xml:space="preserve"> </w:t>
      </w:r>
      <w:r w:rsidRPr="00CC4366">
        <w:rPr>
          <w:sz w:val="28"/>
          <w:szCs w:val="28"/>
        </w:rPr>
        <w:t>или</w:t>
      </w:r>
      <w:r>
        <w:rPr>
          <w:sz w:val="28"/>
          <w:szCs w:val="28"/>
        </w:rPr>
        <w:t xml:space="preserve"> </w:t>
      </w:r>
      <w:r w:rsidRPr="00CC4366">
        <w:rPr>
          <w:sz w:val="28"/>
          <w:szCs w:val="28"/>
        </w:rPr>
        <w:t>имеющих</w:t>
      </w:r>
      <w:r>
        <w:rPr>
          <w:sz w:val="28"/>
          <w:szCs w:val="28"/>
        </w:rPr>
        <w:t xml:space="preserve"> </w:t>
      </w:r>
      <w:r w:rsidRPr="00CC4366">
        <w:rPr>
          <w:sz w:val="28"/>
          <w:szCs w:val="28"/>
        </w:rPr>
        <w:t>сомнительную</w:t>
      </w:r>
      <w:r>
        <w:rPr>
          <w:sz w:val="28"/>
          <w:szCs w:val="28"/>
        </w:rPr>
        <w:t xml:space="preserve"> </w:t>
      </w:r>
      <w:r w:rsidRPr="00CC4366">
        <w:rPr>
          <w:sz w:val="28"/>
          <w:szCs w:val="28"/>
        </w:rPr>
        <w:t>деловую</w:t>
      </w:r>
      <w:r>
        <w:rPr>
          <w:sz w:val="28"/>
          <w:szCs w:val="28"/>
        </w:rPr>
        <w:t xml:space="preserve"> </w:t>
      </w:r>
      <w:r w:rsidRPr="00CC4366">
        <w:rPr>
          <w:sz w:val="28"/>
          <w:szCs w:val="28"/>
        </w:rPr>
        <w:t>репутацию,</w:t>
      </w:r>
      <w:r>
        <w:rPr>
          <w:sz w:val="28"/>
          <w:szCs w:val="28"/>
        </w:rPr>
        <w:t xml:space="preserve"> </w:t>
      </w:r>
      <w:r w:rsidRPr="00CC4366">
        <w:rPr>
          <w:sz w:val="28"/>
          <w:szCs w:val="28"/>
        </w:rPr>
        <w:t>включая</w:t>
      </w:r>
      <w:r>
        <w:rPr>
          <w:sz w:val="28"/>
          <w:szCs w:val="28"/>
        </w:rPr>
        <w:t xml:space="preserve"> </w:t>
      </w:r>
      <w:r w:rsidRPr="00CC4366">
        <w:rPr>
          <w:sz w:val="28"/>
          <w:szCs w:val="28"/>
        </w:rPr>
        <w:t>создание</w:t>
      </w:r>
      <w:r>
        <w:rPr>
          <w:sz w:val="28"/>
          <w:szCs w:val="28"/>
        </w:rPr>
        <w:t xml:space="preserve"> </w:t>
      </w:r>
      <w:r w:rsidRPr="00CC4366">
        <w:rPr>
          <w:sz w:val="28"/>
          <w:szCs w:val="28"/>
        </w:rPr>
        <w:t>механизма</w:t>
      </w:r>
      <w:r>
        <w:rPr>
          <w:sz w:val="28"/>
          <w:szCs w:val="28"/>
        </w:rPr>
        <w:t xml:space="preserve"> </w:t>
      </w:r>
      <w:r w:rsidRPr="00CC4366">
        <w:rPr>
          <w:sz w:val="28"/>
          <w:szCs w:val="28"/>
        </w:rPr>
        <w:t>оценки</w:t>
      </w:r>
      <w:r>
        <w:rPr>
          <w:sz w:val="28"/>
          <w:szCs w:val="28"/>
        </w:rPr>
        <w:t xml:space="preserve"> </w:t>
      </w:r>
      <w:r w:rsidRPr="00CC4366">
        <w:rPr>
          <w:sz w:val="28"/>
          <w:szCs w:val="28"/>
        </w:rPr>
        <w:t>деловой</w:t>
      </w:r>
      <w:r>
        <w:rPr>
          <w:sz w:val="28"/>
          <w:szCs w:val="28"/>
        </w:rPr>
        <w:t xml:space="preserve"> </w:t>
      </w:r>
      <w:r w:rsidRPr="00CC4366">
        <w:rPr>
          <w:sz w:val="28"/>
          <w:szCs w:val="28"/>
        </w:rPr>
        <w:t>репутации</w:t>
      </w:r>
      <w:r>
        <w:rPr>
          <w:sz w:val="28"/>
          <w:szCs w:val="28"/>
        </w:rPr>
        <w:t xml:space="preserve"> </w:t>
      </w:r>
      <w:r w:rsidRPr="00CC4366">
        <w:rPr>
          <w:sz w:val="28"/>
          <w:szCs w:val="28"/>
        </w:rPr>
        <w:t>руководителей</w:t>
      </w:r>
      <w:r>
        <w:rPr>
          <w:sz w:val="28"/>
          <w:szCs w:val="28"/>
        </w:rPr>
        <w:t xml:space="preserve"> </w:t>
      </w:r>
      <w:r w:rsidRPr="00CC4366">
        <w:rPr>
          <w:sz w:val="28"/>
          <w:szCs w:val="28"/>
        </w:rPr>
        <w:t>и</w:t>
      </w:r>
      <w:r>
        <w:rPr>
          <w:sz w:val="28"/>
          <w:szCs w:val="28"/>
        </w:rPr>
        <w:t xml:space="preserve"> </w:t>
      </w:r>
      <w:r w:rsidRPr="00CC4366">
        <w:rPr>
          <w:sz w:val="28"/>
          <w:szCs w:val="28"/>
        </w:rPr>
        <w:t>владельцев</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рационализация</w:t>
      </w:r>
      <w:r>
        <w:rPr>
          <w:sz w:val="28"/>
          <w:szCs w:val="28"/>
        </w:rPr>
        <w:t xml:space="preserve"> </w:t>
      </w:r>
      <w:r w:rsidRPr="00CC4366">
        <w:rPr>
          <w:sz w:val="28"/>
          <w:szCs w:val="28"/>
        </w:rPr>
        <w:t>механизмов</w:t>
      </w:r>
      <w:r>
        <w:rPr>
          <w:sz w:val="28"/>
          <w:szCs w:val="28"/>
        </w:rPr>
        <w:t xml:space="preserve"> </w:t>
      </w:r>
      <w:r w:rsidRPr="00CC4366">
        <w:rPr>
          <w:sz w:val="28"/>
          <w:szCs w:val="28"/>
        </w:rPr>
        <w:t>контроля</w:t>
      </w:r>
      <w:r>
        <w:rPr>
          <w:sz w:val="28"/>
          <w:szCs w:val="28"/>
        </w:rPr>
        <w:t xml:space="preserve"> </w:t>
      </w:r>
      <w:r w:rsidRPr="00CC4366">
        <w:rPr>
          <w:sz w:val="28"/>
          <w:szCs w:val="28"/>
        </w:rPr>
        <w:t>за</w:t>
      </w:r>
      <w:r>
        <w:rPr>
          <w:sz w:val="28"/>
          <w:szCs w:val="28"/>
        </w:rPr>
        <w:t xml:space="preserve"> </w:t>
      </w:r>
      <w:r w:rsidRPr="00CC4366">
        <w:rPr>
          <w:sz w:val="28"/>
          <w:szCs w:val="28"/>
        </w:rPr>
        <w:t>приобретением</w:t>
      </w:r>
      <w:r>
        <w:rPr>
          <w:sz w:val="28"/>
          <w:szCs w:val="28"/>
        </w:rPr>
        <w:t xml:space="preserve"> </w:t>
      </w:r>
      <w:r w:rsidRPr="00CC4366">
        <w:rPr>
          <w:sz w:val="28"/>
          <w:szCs w:val="28"/>
        </w:rPr>
        <w:t>инвесторами</w:t>
      </w:r>
      <w:r>
        <w:rPr>
          <w:sz w:val="28"/>
          <w:szCs w:val="28"/>
        </w:rPr>
        <w:t xml:space="preserve"> </w:t>
      </w:r>
      <w:r w:rsidRPr="00CC4366">
        <w:rPr>
          <w:sz w:val="28"/>
          <w:szCs w:val="28"/>
        </w:rPr>
        <w:t>акций</w:t>
      </w:r>
      <w:r>
        <w:rPr>
          <w:sz w:val="28"/>
          <w:szCs w:val="28"/>
        </w:rPr>
        <w:t xml:space="preserve"> </w:t>
      </w:r>
      <w:r w:rsidRPr="00CC4366">
        <w:rPr>
          <w:sz w:val="28"/>
          <w:szCs w:val="28"/>
        </w:rPr>
        <w:t>(долей)</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p>
    <w:p w:rsidR="00CC4366" w:rsidRPr="00CC4366" w:rsidRDefault="00CC4366" w:rsidP="00CC4366">
      <w:pPr>
        <w:spacing w:line="360" w:lineRule="auto"/>
        <w:ind w:left="0" w:firstLine="709"/>
        <w:rPr>
          <w:sz w:val="28"/>
          <w:szCs w:val="28"/>
        </w:rPr>
      </w:pPr>
      <w:r w:rsidRPr="00CC4366">
        <w:rPr>
          <w:sz w:val="28"/>
          <w:szCs w:val="28"/>
        </w:rPr>
        <w:t>Предстоит</w:t>
      </w:r>
      <w:r>
        <w:rPr>
          <w:sz w:val="28"/>
          <w:szCs w:val="28"/>
        </w:rPr>
        <w:t xml:space="preserve"> </w:t>
      </w:r>
      <w:r w:rsidRPr="00CC4366">
        <w:rPr>
          <w:sz w:val="28"/>
          <w:szCs w:val="28"/>
        </w:rPr>
        <w:t>завершить</w:t>
      </w:r>
      <w:r>
        <w:rPr>
          <w:sz w:val="28"/>
          <w:szCs w:val="28"/>
        </w:rPr>
        <w:t xml:space="preserve"> </w:t>
      </w:r>
      <w:r w:rsidRPr="00CC4366">
        <w:rPr>
          <w:sz w:val="28"/>
          <w:szCs w:val="28"/>
        </w:rPr>
        <w:t>реализацию</w:t>
      </w:r>
      <w:r>
        <w:rPr>
          <w:sz w:val="28"/>
          <w:szCs w:val="28"/>
        </w:rPr>
        <w:t xml:space="preserve"> </w:t>
      </w:r>
      <w:r w:rsidRPr="00CC4366">
        <w:rPr>
          <w:sz w:val="28"/>
          <w:szCs w:val="28"/>
        </w:rPr>
        <w:t>подходов,</w:t>
      </w:r>
      <w:r>
        <w:rPr>
          <w:sz w:val="28"/>
          <w:szCs w:val="28"/>
        </w:rPr>
        <w:t xml:space="preserve"> </w:t>
      </w:r>
      <w:r w:rsidRPr="00CC4366">
        <w:rPr>
          <w:sz w:val="28"/>
          <w:szCs w:val="28"/>
        </w:rPr>
        <w:t>предложенных</w:t>
      </w:r>
      <w:r>
        <w:rPr>
          <w:sz w:val="28"/>
          <w:szCs w:val="28"/>
        </w:rPr>
        <w:t xml:space="preserve"> </w:t>
      </w:r>
      <w:r w:rsidRPr="00CC4366">
        <w:rPr>
          <w:sz w:val="28"/>
          <w:szCs w:val="28"/>
        </w:rPr>
        <w:t>документом</w:t>
      </w:r>
      <w:r>
        <w:rPr>
          <w:sz w:val="28"/>
          <w:szCs w:val="28"/>
        </w:rPr>
        <w:t xml:space="preserve"> </w:t>
      </w:r>
      <w:r w:rsidRPr="00CC4366">
        <w:rPr>
          <w:sz w:val="28"/>
          <w:szCs w:val="28"/>
        </w:rPr>
        <w:t>Базельского</w:t>
      </w:r>
      <w:r>
        <w:rPr>
          <w:sz w:val="28"/>
          <w:szCs w:val="28"/>
        </w:rPr>
        <w:t xml:space="preserve"> </w:t>
      </w:r>
      <w:r w:rsidRPr="00CC4366">
        <w:rPr>
          <w:sz w:val="28"/>
          <w:szCs w:val="28"/>
        </w:rPr>
        <w:t>комитета</w:t>
      </w:r>
      <w:r>
        <w:rPr>
          <w:sz w:val="28"/>
          <w:szCs w:val="28"/>
        </w:rPr>
        <w:t xml:space="preserve"> </w:t>
      </w:r>
      <w:r w:rsidRPr="00CC4366">
        <w:rPr>
          <w:sz w:val="28"/>
          <w:szCs w:val="28"/>
        </w:rPr>
        <w:t>по</w:t>
      </w:r>
      <w:r>
        <w:rPr>
          <w:sz w:val="28"/>
          <w:szCs w:val="28"/>
        </w:rPr>
        <w:t xml:space="preserve"> </w:t>
      </w:r>
      <w:r w:rsidRPr="00CC4366">
        <w:rPr>
          <w:sz w:val="28"/>
          <w:szCs w:val="28"/>
        </w:rPr>
        <w:t>банковскому</w:t>
      </w:r>
      <w:r>
        <w:rPr>
          <w:sz w:val="28"/>
          <w:szCs w:val="28"/>
        </w:rPr>
        <w:t xml:space="preserve"> </w:t>
      </w:r>
      <w:r w:rsidRPr="00CC4366">
        <w:rPr>
          <w:sz w:val="28"/>
          <w:szCs w:val="28"/>
        </w:rPr>
        <w:t>надзору</w:t>
      </w:r>
      <w:r>
        <w:rPr>
          <w:sz w:val="28"/>
          <w:szCs w:val="28"/>
        </w:rPr>
        <w:t xml:space="preserve"> </w:t>
      </w:r>
      <w:r w:rsidRPr="00CC4366">
        <w:rPr>
          <w:sz w:val="28"/>
          <w:szCs w:val="28"/>
        </w:rPr>
        <w:t>«Международная</w:t>
      </w:r>
      <w:r>
        <w:rPr>
          <w:sz w:val="28"/>
          <w:szCs w:val="28"/>
        </w:rPr>
        <w:t xml:space="preserve"> </w:t>
      </w:r>
      <w:r w:rsidRPr="00CC4366">
        <w:rPr>
          <w:sz w:val="28"/>
          <w:szCs w:val="28"/>
        </w:rPr>
        <w:t>конвергенция</w:t>
      </w:r>
      <w:r>
        <w:rPr>
          <w:sz w:val="28"/>
          <w:szCs w:val="28"/>
        </w:rPr>
        <w:t xml:space="preserve"> </w:t>
      </w:r>
      <w:r w:rsidRPr="00CC4366">
        <w:rPr>
          <w:sz w:val="28"/>
          <w:szCs w:val="28"/>
        </w:rPr>
        <w:t>измерения</w:t>
      </w:r>
      <w:r>
        <w:rPr>
          <w:sz w:val="28"/>
          <w:szCs w:val="28"/>
        </w:rPr>
        <w:t xml:space="preserve"> </w:t>
      </w:r>
      <w:r w:rsidRPr="00CC4366">
        <w:rPr>
          <w:sz w:val="28"/>
          <w:szCs w:val="28"/>
        </w:rPr>
        <w:t>капитал</w:t>
      </w:r>
      <w:r>
        <w:rPr>
          <w:sz w:val="28"/>
          <w:szCs w:val="28"/>
        </w:rPr>
        <w:t xml:space="preserve"> </w:t>
      </w:r>
      <w:r w:rsidRPr="00CC4366">
        <w:rPr>
          <w:sz w:val="28"/>
          <w:szCs w:val="28"/>
        </w:rPr>
        <w:t>и</w:t>
      </w:r>
      <w:r>
        <w:rPr>
          <w:sz w:val="28"/>
          <w:szCs w:val="28"/>
        </w:rPr>
        <w:t xml:space="preserve"> </w:t>
      </w:r>
      <w:r w:rsidRPr="00CC4366">
        <w:rPr>
          <w:sz w:val="28"/>
          <w:szCs w:val="28"/>
        </w:rPr>
        <w:t>стандартов</w:t>
      </w:r>
      <w:r>
        <w:rPr>
          <w:sz w:val="28"/>
          <w:szCs w:val="28"/>
        </w:rPr>
        <w:t xml:space="preserve"> </w:t>
      </w:r>
      <w:r w:rsidRPr="00CC4366">
        <w:rPr>
          <w:sz w:val="28"/>
          <w:szCs w:val="28"/>
        </w:rPr>
        <w:t>капитала:</w:t>
      </w:r>
      <w:r>
        <w:rPr>
          <w:sz w:val="28"/>
          <w:szCs w:val="28"/>
        </w:rPr>
        <w:t xml:space="preserve"> </w:t>
      </w:r>
      <w:r w:rsidRPr="00CC4366">
        <w:rPr>
          <w:sz w:val="28"/>
          <w:szCs w:val="28"/>
        </w:rPr>
        <w:t>новые</w:t>
      </w:r>
      <w:r>
        <w:rPr>
          <w:sz w:val="28"/>
          <w:szCs w:val="28"/>
        </w:rPr>
        <w:t xml:space="preserve"> </w:t>
      </w:r>
      <w:r w:rsidRPr="00CC4366">
        <w:rPr>
          <w:sz w:val="28"/>
          <w:szCs w:val="28"/>
        </w:rPr>
        <w:t>подходы.</w:t>
      </w:r>
      <w:r>
        <w:rPr>
          <w:sz w:val="28"/>
          <w:szCs w:val="28"/>
        </w:rPr>
        <w:t xml:space="preserve"> </w:t>
      </w:r>
      <w:r w:rsidRPr="00CC4366">
        <w:rPr>
          <w:sz w:val="28"/>
          <w:szCs w:val="28"/>
        </w:rPr>
        <w:t>Уточненная</w:t>
      </w:r>
      <w:r>
        <w:rPr>
          <w:sz w:val="28"/>
          <w:szCs w:val="28"/>
        </w:rPr>
        <w:t xml:space="preserve"> </w:t>
      </w:r>
      <w:r w:rsidRPr="00CC4366">
        <w:rPr>
          <w:sz w:val="28"/>
          <w:szCs w:val="28"/>
        </w:rPr>
        <w:t>версия»</w:t>
      </w:r>
      <w:r>
        <w:rPr>
          <w:sz w:val="28"/>
          <w:szCs w:val="28"/>
        </w:rPr>
        <w:t xml:space="preserve"> </w:t>
      </w:r>
      <w:r w:rsidRPr="00CC4366">
        <w:rPr>
          <w:sz w:val="28"/>
          <w:szCs w:val="28"/>
        </w:rPr>
        <w:t>(Базель</w:t>
      </w:r>
      <w:r>
        <w:rPr>
          <w:sz w:val="28"/>
          <w:szCs w:val="28"/>
        </w:rPr>
        <w:t xml:space="preserve"> </w:t>
      </w:r>
      <w:r w:rsidRPr="00CC4366">
        <w:rPr>
          <w:sz w:val="28"/>
          <w:szCs w:val="28"/>
          <w:lang w:val="en-US"/>
        </w:rPr>
        <w:t>II</w:t>
      </w:r>
      <w:r w:rsidRPr="00CC4366">
        <w:rPr>
          <w:sz w:val="28"/>
          <w:szCs w:val="28"/>
        </w:rPr>
        <w:t>)</w:t>
      </w:r>
      <w:r>
        <w:rPr>
          <w:sz w:val="28"/>
          <w:szCs w:val="28"/>
        </w:rPr>
        <w:t xml:space="preserve"> </w:t>
      </w:r>
      <w:r w:rsidRPr="00CC4366">
        <w:rPr>
          <w:sz w:val="28"/>
          <w:szCs w:val="28"/>
        </w:rPr>
        <w:t>в</w:t>
      </w:r>
      <w:r>
        <w:rPr>
          <w:sz w:val="28"/>
          <w:szCs w:val="28"/>
        </w:rPr>
        <w:t xml:space="preserve"> </w:t>
      </w:r>
      <w:r w:rsidRPr="00CC4366">
        <w:rPr>
          <w:sz w:val="28"/>
          <w:szCs w:val="28"/>
        </w:rPr>
        <w:t>части</w:t>
      </w:r>
      <w:r>
        <w:rPr>
          <w:sz w:val="28"/>
          <w:szCs w:val="28"/>
        </w:rPr>
        <w:t xml:space="preserve"> </w:t>
      </w:r>
      <w:r w:rsidRPr="00CC4366">
        <w:rPr>
          <w:sz w:val="28"/>
          <w:szCs w:val="28"/>
        </w:rPr>
        <w:t>упрощенного</w:t>
      </w:r>
      <w:r>
        <w:rPr>
          <w:sz w:val="28"/>
          <w:szCs w:val="28"/>
        </w:rPr>
        <w:t xml:space="preserve"> </w:t>
      </w:r>
      <w:r w:rsidRPr="00CC4366">
        <w:rPr>
          <w:sz w:val="28"/>
          <w:szCs w:val="28"/>
        </w:rPr>
        <w:t>стандартизированного</w:t>
      </w:r>
      <w:r>
        <w:rPr>
          <w:sz w:val="28"/>
          <w:szCs w:val="28"/>
        </w:rPr>
        <w:t xml:space="preserve"> </w:t>
      </w:r>
      <w:r w:rsidRPr="00CC4366">
        <w:rPr>
          <w:sz w:val="28"/>
          <w:szCs w:val="28"/>
        </w:rPr>
        <w:t>метода</w:t>
      </w:r>
      <w:r>
        <w:rPr>
          <w:sz w:val="28"/>
          <w:szCs w:val="28"/>
        </w:rPr>
        <w:t xml:space="preserve"> </w:t>
      </w:r>
      <w:r w:rsidRPr="00CC4366">
        <w:rPr>
          <w:sz w:val="28"/>
          <w:szCs w:val="28"/>
        </w:rPr>
        <w:t>оценки</w:t>
      </w:r>
      <w:r>
        <w:rPr>
          <w:sz w:val="28"/>
          <w:szCs w:val="28"/>
        </w:rPr>
        <w:t xml:space="preserve"> </w:t>
      </w:r>
      <w:r w:rsidRPr="00CC4366">
        <w:rPr>
          <w:sz w:val="28"/>
          <w:szCs w:val="28"/>
        </w:rPr>
        <w:t>достаточности</w:t>
      </w:r>
      <w:r>
        <w:rPr>
          <w:sz w:val="28"/>
          <w:szCs w:val="28"/>
        </w:rPr>
        <w:t xml:space="preserve"> </w:t>
      </w:r>
      <w:r w:rsidRPr="00CC4366">
        <w:rPr>
          <w:sz w:val="28"/>
          <w:szCs w:val="28"/>
        </w:rPr>
        <w:t>собственных</w:t>
      </w:r>
      <w:r>
        <w:rPr>
          <w:sz w:val="28"/>
          <w:szCs w:val="28"/>
        </w:rPr>
        <w:t xml:space="preserve"> </w:t>
      </w:r>
      <w:r w:rsidRPr="00CC4366">
        <w:rPr>
          <w:sz w:val="28"/>
          <w:szCs w:val="28"/>
        </w:rPr>
        <w:t>средств</w:t>
      </w:r>
      <w:r>
        <w:rPr>
          <w:sz w:val="28"/>
          <w:szCs w:val="28"/>
        </w:rPr>
        <w:t xml:space="preserve"> </w:t>
      </w:r>
      <w:r w:rsidRPr="00CC4366">
        <w:rPr>
          <w:sz w:val="28"/>
          <w:szCs w:val="28"/>
        </w:rPr>
        <w:t>(капитала)</w:t>
      </w:r>
      <w:r>
        <w:rPr>
          <w:sz w:val="28"/>
          <w:szCs w:val="28"/>
        </w:rPr>
        <w:t xml:space="preserve"> </w:t>
      </w:r>
      <w:r w:rsidRPr="00CC4366">
        <w:rPr>
          <w:sz w:val="28"/>
          <w:szCs w:val="28"/>
        </w:rPr>
        <w:t>банков,</w:t>
      </w:r>
      <w:r>
        <w:rPr>
          <w:sz w:val="28"/>
          <w:szCs w:val="28"/>
        </w:rPr>
        <w:t xml:space="preserve"> </w:t>
      </w:r>
      <w:r w:rsidRPr="00CC4366">
        <w:rPr>
          <w:sz w:val="28"/>
          <w:szCs w:val="28"/>
        </w:rPr>
        <w:t>предусмотренных</w:t>
      </w:r>
      <w:r>
        <w:rPr>
          <w:sz w:val="28"/>
          <w:szCs w:val="28"/>
        </w:rPr>
        <w:t xml:space="preserve"> </w:t>
      </w:r>
      <w:r w:rsidRPr="00CC4366">
        <w:rPr>
          <w:sz w:val="28"/>
          <w:szCs w:val="28"/>
        </w:rPr>
        <w:t>первым</w:t>
      </w:r>
      <w:r>
        <w:rPr>
          <w:sz w:val="28"/>
          <w:szCs w:val="28"/>
        </w:rPr>
        <w:t xml:space="preserve"> </w:t>
      </w:r>
      <w:r w:rsidRPr="00CC4366">
        <w:rPr>
          <w:sz w:val="28"/>
          <w:szCs w:val="28"/>
        </w:rPr>
        <w:t>компонентом</w:t>
      </w:r>
      <w:r>
        <w:rPr>
          <w:sz w:val="28"/>
          <w:szCs w:val="28"/>
        </w:rPr>
        <w:t xml:space="preserve"> </w:t>
      </w:r>
      <w:r w:rsidRPr="00CC4366">
        <w:rPr>
          <w:sz w:val="28"/>
          <w:szCs w:val="28"/>
        </w:rPr>
        <w:t>«Минимальные</w:t>
      </w:r>
      <w:r>
        <w:rPr>
          <w:sz w:val="28"/>
          <w:szCs w:val="28"/>
        </w:rPr>
        <w:t xml:space="preserve"> </w:t>
      </w:r>
      <w:r w:rsidRPr="00CC4366">
        <w:rPr>
          <w:sz w:val="28"/>
          <w:szCs w:val="28"/>
        </w:rPr>
        <w:t>требования</w:t>
      </w:r>
      <w:r>
        <w:rPr>
          <w:sz w:val="28"/>
          <w:szCs w:val="28"/>
        </w:rPr>
        <w:t xml:space="preserve"> </w:t>
      </w:r>
      <w:r w:rsidRPr="00CC4366">
        <w:rPr>
          <w:sz w:val="28"/>
          <w:szCs w:val="28"/>
        </w:rPr>
        <w:t>к</w:t>
      </w:r>
      <w:r>
        <w:rPr>
          <w:sz w:val="28"/>
          <w:szCs w:val="28"/>
        </w:rPr>
        <w:t xml:space="preserve"> </w:t>
      </w:r>
      <w:r w:rsidRPr="00CC4366">
        <w:rPr>
          <w:sz w:val="28"/>
          <w:szCs w:val="28"/>
        </w:rPr>
        <w:t>капиталу»</w:t>
      </w:r>
      <w:r>
        <w:rPr>
          <w:sz w:val="28"/>
          <w:szCs w:val="28"/>
        </w:rPr>
        <w:t xml:space="preserve"> </w:t>
      </w:r>
      <w:r w:rsidRPr="00CC4366">
        <w:rPr>
          <w:sz w:val="28"/>
          <w:szCs w:val="28"/>
        </w:rPr>
        <w:t>Базеля</w:t>
      </w:r>
      <w:r>
        <w:rPr>
          <w:sz w:val="28"/>
          <w:szCs w:val="28"/>
        </w:rPr>
        <w:t xml:space="preserve"> </w:t>
      </w:r>
      <w:r w:rsidRPr="00CC4366">
        <w:rPr>
          <w:sz w:val="28"/>
          <w:szCs w:val="28"/>
          <w:lang w:val="en-US"/>
        </w:rPr>
        <w:t>II</w:t>
      </w:r>
      <w:r w:rsidRPr="00CC4366">
        <w:rPr>
          <w:sz w:val="28"/>
          <w:szCs w:val="28"/>
        </w:rPr>
        <w:t>.</w:t>
      </w:r>
      <w:r>
        <w:rPr>
          <w:sz w:val="28"/>
          <w:szCs w:val="28"/>
        </w:rPr>
        <w:t xml:space="preserve"> </w:t>
      </w:r>
      <w:r w:rsidRPr="00CC4366">
        <w:rPr>
          <w:sz w:val="28"/>
          <w:szCs w:val="28"/>
        </w:rPr>
        <w:t>Будет</w:t>
      </w:r>
      <w:r>
        <w:rPr>
          <w:sz w:val="28"/>
          <w:szCs w:val="28"/>
        </w:rPr>
        <w:t xml:space="preserve"> </w:t>
      </w:r>
      <w:r w:rsidRPr="00CC4366">
        <w:rPr>
          <w:sz w:val="28"/>
          <w:szCs w:val="28"/>
        </w:rPr>
        <w:t>проведена</w:t>
      </w:r>
      <w:r>
        <w:rPr>
          <w:sz w:val="28"/>
          <w:szCs w:val="28"/>
        </w:rPr>
        <w:t xml:space="preserve"> </w:t>
      </w:r>
      <w:r w:rsidRPr="00CC4366">
        <w:rPr>
          <w:sz w:val="28"/>
          <w:szCs w:val="28"/>
        </w:rPr>
        <w:t>оценка</w:t>
      </w:r>
      <w:r>
        <w:rPr>
          <w:sz w:val="28"/>
          <w:szCs w:val="28"/>
        </w:rPr>
        <w:t xml:space="preserve"> </w:t>
      </w:r>
      <w:r w:rsidRPr="00CC4366">
        <w:rPr>
          <w:sz w:val="28"/>
          <w:szCs w:val="28"/>
        </w:rPr>
        <w:t>наличия</w:t>
      </w:r>
      <w:r>
        <w:rPr>
          <w:sz w:val="28"/>
          <w:szCs w:val="28"/>
        </w:rPr>
        <w:t xml:space="preserve"> </w:t>
      </w:r>
      <w:r w:rsidRPr="00CC4366">
        <w:rPr>
          <w:sz w:val="28"/>
          <w:szCs w:val="28"/>
        </w:rPr>
        <w:t>необходимых</w:t>
      </w:r>
      <w:r>
        <w:rPr>
          <w:sz w:val="28"/>
          <w:szCs w:val="28"/>
        </w:rPr>
        <w:t xml:space="preserve"> </w:t>
      </w:r>
      <w:r w:rsidRPr="00CC4366">
        <w:rPr>
          <w:sz w:val="28"/>
          <w:szCs w:val="28"/>
        </w:rPr>
        <w:t>условий</w:t>
      </w:r>
      <w:r>
        <w:rPr>
          <w:sz w:val="28"/>
          <w:szCs w:val="28"/>
        </w:rPr>
        <w:t xml:space="preserve"> </w:t>
      </w:r>
      <w:r w:rsidRPr="00CC4366">
        <w:rPr>
          <w:sz w:val="28"/>
          <w:szCs w:val="28"/>
        </w:rPr>
        <w:t>для</w:t>
      </w:r>
      <w:r>
        <w:rPr>
          <w:sz w:val="28"/>
          <w:szCs w:val="28"/>
        </w:rPr>
        <w:t xml:space="preserve"> </w:t>
      </w:r>
      <w:r w:rsidRPr="00CC4366">
        <w:rPr>
          <w:sz w:val="28"/>
          <w:szCs w:val="28"/>
        </w:rPr>
        <w:t>реализации</w:t>
      </w:r>
      <w:r>
        <w:rPr>
          <w:sz w:val="28"/>
          <w:szCs w:val="28"/>
        </w:rPr>
        <w:t xml:space="preserve"> </w:t>
      </w:r>
      <w:r w:rsidRPr="00CC4366">
        <w:rPr>
          <w:sz w:val="28"/>
          <w:szCs w:val="28"/>
        </w:rPr>
        <w:t>усовершенствованных</w:t>
      </w:r>
      <w:r>
        <w:rPr>
          <w:sz w:val="28"/>
          <w:szCs w:val="28"/>
        </w:rPr>
        <w:t xml:space="preserve"> </w:t>
      </w:r>
      <w:r w:rsidRPr="00CC4366">
        <w:rPr>
          <w:sz w:val="28"/>
          <w:szCs w:val="28"/>
        </w:rPr>
        <w:t>(основанных</w:t>
      </w:r>
      <w:r>
        <w:rPr>
          <w:sz w:val="28"/>
          <w:szCs w:val="28"/>
        </w:rPr>
        <w:t xml:space="preserve"> </w:t>
      </w:r>
      <w:r w:rsidRPr="00CC4366">
        <w:rPr>
          <w:sz w:val="28"/>
          <w:szCs w:val="28"/>
        </w:rPr>
        <w:t>на</w:t>
      </w:r>
      <w:r>
        <w:rPr>
          <w:sz w:val="28"/>
          <w:szCs w:val="28"/>
        </w:rPr>
        <w:t xml:space="preserve"> </w:t>
      </w:r>
      <w:r w:rsidRPr="00CC4366">
        <w:rPr>
          <w:sz w:val="28"/>
          <w:szCs w:val="28"/>
        </w:rPr>
        <w:t>внутрибанковских</w:t>
      </w:r>
      <w:r>
        <w:rPr>
          <w:sz w:val="28"/>
          <w:szCs w:val="28"/>
        </w:rPr>
        <w:t xml:space="preserve"> </w:t>
      </w:r>
      <w:r w:rsidRPr="00CC4366">
        <w:rPr>
          <w:sz w:val="28"/>
          <w:szCs w:val="28"/>
        </w:rPr>
        <w:t>методах</w:t>
      </w:r>
      <w:r>
        <w:rPr>
          <w:sz w:val="28"/>
          <w:szCs w:val="28"/>
        </w:rPr>
        <w:t xml:space="preserve"> </w:t>
      </w:r>
      <w:r w:rsidRPr="00CC4366">
        <w:rPr>
          <w:sz w:val="28"/>
          <w:szCs w:val="28"/>
        </w:rPr>
        <w:t>оценки</w:t>
      </w:r>
      <w:r>
        <w:rPr>
          <w:sz w:val="28"/>
          <w:szCs w:val="28"/>
        </w:rPr>
        <w:t xml:space="preserve"> </w:t>
      </w:r>
      <w:r w:rsidRPr="00CC4366">
        <w:rPr>
          <w:sz w:val="28"/>
          <w:szCs w:val="28"/>
        </w:rPr>
        <w:t>рисков)</w:t>
      </w:r>
      <w:r>
        <w:rPr>
          <w:sz w:val="28"/>
          <w:szCs w:val="28"/>
        </w:rPr>
        <w:t xml:space="preserve"> </w:t>
      </w:r>
      <w:r w:rsidRPr="00CC4366">
        <w:rPr>
          <w:sz w:val="28"/>
          <w:szCs w:val="28"/>
        </w:rPr>
        <w:t>подходов</w:t>
      </w:r>
      <w:r>
        <w:rPr>
          <w:sz w:val="28"/>
          <w:szCs w:val="28"/>
        </w:rPr>
        <w:t xml:space="preserve"> </w:t>
      </w:r>
      <w:r w:rsidRPr="00CC4366">
        <w:rPr>
          <w:sz w:val="28"/>
          <w:szCs w:val="28"/>
        </w:rPr>
        <w:t>к</w:t>
      </w:r>
      <w:r>
        <w:rPr>
          <w:sz w:val="28"/>
          <w:szCs w:val="28"/>
        </w:rPr>
        <w:t xml:space="preserve"> </w:t>
      </w:r>
      <w:r w:rsidRPr="00CC4366">
        <w:rPr>
          <w:sz w:val="28"/>
          <w:szCs w:val="28"/>
        </w:rPr>
        <w:t>оценке</w:t>
      </w:r>
      <w:r>
        <w:rPr>
          <w:sz w:val="28"/>
          <w:szCs w:val="28"/>
        </w:rPr>
        <w:t xml:space="preserve"> </w:t>
      </w:r>
      <w:r w:rsidRPr="00CC4366">
        <w:rPr>
          <w:sz w:val="28"/>
          <w:szCs w:val="28"/>
        </w:rPr>
        <w:t>достаточности</w:t>
      </w:r>
      <w:r>
        <w:rPr>
          <w:sz w:val="28"/>
          <w:szCs w:val="28"/>
        </w:rPr>
        <w:t xml:space="preserve"> </w:t>
      </w:r>
      <w:r w:rsidRPr="00CC4366">
        <w:rPr>
          <w:sz w:val="28"/>
          <w:szCs w:val="28"/>
        </w:rPr>
        <w:t>собственных</w:t>
      </w:r>
      <w:r>
        <w:rPr>
          <w:sz w:val="28"/>
          <w:szCs w:val="28"/>
        </w:rPr>
        <w:t xml:space="preserve"> </w:t>
      </w:r>
      <w:r w:rsidRPr="00CC4366">
        <w:rPr>
          <w:sz w:val="28"/>
          <w:szCs w:val="28"/>
        </w:rPr>
        <w:t>средств</w:t>
      </w:r>
      <w:r>
        <w:rPr>
          <w:sz w:val="28"/>
          <w:szCs w:val="28"/>
        </w:rPr>
        <w:t xml:space="preserve"> </w:t>
      </w:r>
      <w:r w:rsidRPr="00CC4366">
        <w:rPr>
          <w:sz w:val="28"/>
          <w:szCs w:val="28"/>
        </w:rPr>
        <w:t>(капитала)</w:t>
      </w:r>
      <w:r>
        <w:rPr>
          <w:sz w:val="28"/>
          <w:szCs w:val="28"/>
        </w:rPr>
        <w:t xml:space="preserve"> </w:t>
      </w:r>
      <w:r w:rsidRPr="00CC4366">
        <w:rPr>
          <w:sz w:val="28"/>
          <w:szCs w:val="28"/>
        </w:rPr>
        <w:t>банков,</w:t>
      </w:r>
      <w:r>
        <w:rPr>
          <w:sz w:val="28"/>
          <w:szCs w:val="28"/>
        </w:rPr>
        <w:t xml:space="preserve"> </w:t>
      </w:r>
      <w:r w:rsidRPr="00CC4366">
        <w:rPr>
          <w:sz w:val="28"/>
          <w:szCs w:val="28"/>
        </w:rPr>
        <w:t>предусмотренных</w:t>
      </w:r>
      <w:r>
        <w:rPr>
          <w:sz w:val="28"/>
          <w:szCs w:val="28"/>
        </w:rPr>
        <w:t xml:space="preserve"> </w:t>
      </w:r>
      <w:r w:rsidRPr="00CC4366">
        <w:rPr>
          <w:sz w:val="28"/>
          <w:szCs w:val="28"/>
        </w:rPr>
        <w:t>первым</w:t>
      </w:r>
      <w:r>
        <w:rPr>
          <w:sz w:val="28"/>
          <w:szCs w:val="28"/>
        </w:rPr>
        <w:t xml:space="preserve"> </w:t>
      </w:r>
      <w:r w:rsidRPr="00CC4366">
        <w:rPr>
          <w:sz w:val="28"/>
          <w:szCs w:val="28"/>
        </w:rPr>
        <w:t>компонентом</w:t>
      </w:r>
      <w:r>
        <w:rPr>
          <w:sz w:val="28"/>
          <w:szCs w:val="28"/>
        </w:rPr>
        <w:t xml:space="preserve"> </w:t>
      </w:r>
      <w:r w:rsidRPr="00CC4366">
        <w:rPr>
          <w:sz w:val="28"/>
          <w:szCs w:val="28"/>
        </w:rPr>
        <w:t>Базеля</w:t>
      </w:r>
      <w:r>
        <w:rPr>
          <w:sz w:val="28"/>
          <w:szCs w:val="28"/>
        </w:rPr>
        <w:t xml:space="preserve"> </w:t>
      </w:r>
      <w:r w:rsidRPr="00CC4366">
        <w:rPr>
          <w:sz w:val="28"/>
          <w:szCs w:val="28"/>
          <w:lang w:val="en-US"/>
        </w:rPr>
        <w:t>II</w:t>
      </w:r>
      <w:r w:rsidRPr="00CC4366">
        <w:rPr>
          <w:sz w:val="28"/>
          <w:szCs w:val="28"/>
        </w:rPr>
        <w:t>.</w:t>
      </w:r>
      <w:r>
        <w:rPr>
          <w:sz w:val="28"/>
          <w:szCs w:val="28"/>
        </w:rPr>
        <w:t xml:space="preserve"> </w:t>
      </w:r>
      <w:r w:rsidRPr="00CC4366">
        <w:rPr>
          <w:sz w:val="28"/>
          <w:szCs w:val="28"/>
        </w:rPr>
        <w:t>Внедрение</w:t>
      </w:r>
      <w:r>
        <w:rPr>
          <w:sz w:val="28"/>
          <w:szCs w:val="28"/>
        </w:rPr>
        <w:t xml:space="preserve"> </w:t>
      </w:r>
      <w:r w:rsidRPr="00CC4366">
        <w:rPr>
          <w:sz w:val="28"/>
          <w:szCs w:val="28"/>
        </w:rPr>
        <w:t>соответствующих</w:t>
      </w:r>
      <w:r>
        <w:rPr>
          <w:sz w:val="28"/>
          <w:szCs w:val="28"/>
        </w:rPr>
        <w:t xml:space="preserve"> </w:t>
      </w:r>
      <w:r w:rsidRPr="00CC4366">
        <w:rPr>
          <w:sz w:val="28"/>
          <w:szCs w:val="28"/>
        </w:rPr>
        <w:t>надзорных</w:t>
      </w:r>
      <w:r>
        <w:rPr>
          <w:sz w:val="28"/>
          <w:szCs w:val="28"/>
        </w:rPr>
        <w:t xml:space="preserve"> </w:t>
      </w:r>
      <w:r w:rsidRPr="00CC4366">
        <w:rPr>
          <w:sz w:val="28"/>
          <w:szCs w:val="28"/>
        </w:rPr>
        <w:t>требований</w:t>
      </w:r>
      <w:r>
        <w:rPr>
          <w:sz w:val="28"/>
          <w:szCs w:val="28"/>
        </w:rPr>
        <w:t xml:space="preserve"> </w:t>
      </w:r>
      <w:r w:rsidRPr="00CC4366">
        <w:rPr>
          <w:sz w:val="28"/>
          <w:szCs w:val="28"/>
        </w:rPr>
        <w:t>будет</w:t>
      </w:r>
      <w:r>
        <w:rPr>
          <w:sz w:val="28"/>
          <w:szCs w:val="28"/>
        </w:rPr>
        <w:t xml:space="preserve"> </w:t>
      </w:r>
      <w:r w:rsidRPr="00CC4366">
        <w:rPr>
          <w:sz w:val="28"/>
          <w:szCs w:val="28"/>
        </w:rPr>
        <w:t>способствовать</w:t>
      </w:r>
      <w:r>
        <w:rPr>
          <w:sz w:val="28"/>
          <w:szCs w:val="28"/>
        </w:rPr>
        <w:t xml:space="preserve"> </w:t>
      </w:r>
      <w:r w:rsidRPr="00CC4366">
        <w:rPr>
          <w:sz w:val="28"/>
          <w:szCs w:val="28"/>
        </w:rPr>
        <w:t>приближению</w:t>
      </w:r>
      <w:r>
        <w:rPr>
          <w:sz w:val="28"/>
          <w:szCs w:val="28"/>
        </w:rPr>
        <w:t xml:space="preserve"> </w:t>
      </w:r>
      <w:r w:rsidRPr="00CC4366">
        <w:rPr>
          <w:sz w:val="28"/>
          <w:szCs w:val="28"/>
        </w:rPr>
        <w:t>принудительной</w:t>
      </w:r>
      <w:r>
        <w:rPr>
          <w:sz w:val="28"/>
          <w:szCs w:val="28"/>
        </w:rPr>
        <w:t xml:space="preserve"> </w:t>
      </w:r>
      <w:r w:rsidRPr="00CC4366">
        <w:rPr>
          <w:sz w:val="28"/>
          <w:szCs w:val="28"/>
        </w:rPr>
        <w:t>оценки</w:t>
      </w:r>
      <w:r>
        <w:rPr>
          <w:sz w:val="28"/>
          <w:szCs w:val="28"/>
        </w:rPr>
        <w:t xml:space="preserve"> </w:t>
      </w:r>
      <w:r w:rsidRPr="00CC4366">
        <w:rPr>
          <w:sz w:val="28"/>
          <w:szCs w:val="28"/>
        </w:rPr>
        <w:t>достаточности</w:t>
      </w:r>
      <w:r>
        <w:rPr>
          <w:sz w:val="28"/>
          <w:szCs w:val="28"/>
        </w:rPr>
        <w:t xml:space="preserve"> </w:t>
      </w:r>
      <w:r w:rsidRPr="00CC4366">
        <w:rPr>
          <w:sz w:val="28"/>
          <w:szCs w:val="28"/>
        </w:rPr>
        <w:t>капитала</w:t>
      </w:r>
      <w:r>
        <w:rPr>
          <w:sz w:val="28"/>
          <w:szCs w:val="28"/>
        </w:rPr>
        <w:t xml:space="preserve"> </w:t>
      </w:r>
      <w:r w:rsidRPr="00CC4366">
        <w:rPr>
          <w:sz w:val="28"/>
          <w:szCs w:val="28"/>
        </w:rPr>
        <w:t>российских</w:t>
      </w:r>
      <w:r>
        <w:rPr>
          <w:sz w:val="28"/>
          <w:szCs w:val="28"/>
        </w:rPr>
        <w:t xml:space="preserve"> </w:t>
      </w:r>
      <w:r w:rsidRPr="00CC4366">
        <w:rPr>
          <w:sz w:val="28"/>
          <w:szCs w:val="28"/>
        </w:rPr>
        <w:t>банков</w:t>
      </w:r>
      <w:r>
        <w:rPr>
          <w:sz w:val="28"/>
          <w:szCs w:val="28"/>
        </w:rPr>
        <w:t xml:space="preserve"> </w:t>
      </w:r>
      <w:r w:rsidRPr="00CC4366">
        <w:rPr>
          <w:sz w:val="28"/>
          <w:szCs w:val="28"/>
        </w:rPr>
        <w:t>к</w:t>
      </w:r>
      <w:r>
        <w:rPr>
          <w:sz w:val="28"/>
          <w:szCs w:val="28"/>
        </w:rPr>
        <w:t xml:space="preserve"> </w:t>
      </w:r>
      <w:r w:rsidRPr="00CC4366">
        <w:rPr>
          <w:sz w:val="28"/>
          <w:szCs w:val="28"/>
        </w:rPr>
        <w:t>международно</w:t>
      </w:r>
      <w:r>
        <w:rPr>
          <w:sz w:val="28"/>
          <w:szCs w:val="28"/>
        </w:rPr>
        <w:t xml:space="preserve"> </w:t>
      </w:r>
      <w:r w:rsidRPr="00CC4366">
        <w:rPr>
          <w:sz w:val="28"/>
          <w:szCs w:val="28"/>
        </w:rPr>
        <w:t>признанным</w:t>
      </w:r>
      <w:r>
        <w:rPr>
          <w:sz w:val="28"/>
          <w:szCs w:val="28"/>
        </w:rPr>
        <w:t xml:space="preserve"> </w:t>
      </w:r>
      <w:r w:rsidRPr="00CC4366">
        <w:rPr>
          <w:sz w:val="28"/>
          <w:szCs w:val="28"/>
        </w:rPr>
        <w:t>стандартам</w:t>
      </w:r>
      <w:r>
        <w:rPr>
          <w:sz w:val="28"/>
          <w:szCs w:val="28"/>
        </w:rPr>
        <w:t xml:space="preserve"> </w:t>
      </w:r>
      <w:r w:rsidRPr="00CC4366">
        <w:rPr>
          <w:sz w:val="28"/>
          <w:szCs w:val="28"/>
        </w:rPr>
        <w:t>в</w:t>
      </w:r>
      <w:r>
        <w:rPr>
          <w:sz w:val="28"/>
          <w:szCs w:val="28"/>
        </w:rPr>
        <w:t xml:space="preserve"> </w:t>
      </w:r>
      <w:r w:rsidRPr="00CC4366">
        <w:rPr>
          <w:sz w:val="28"/>
          <w:szCs w:val="28"/>
        </w:rPr>
        <w:t>этой</w:t>
      </w:r>
      <w:r>
        <w:rPr>
          <w:sz w:val="28"/>
          <w:szCs w:val="28"/>
        </w:rPr>
        <w:t xml:space="preserve"> </w:t>
      </w:r>
      <w:r w:rsidRPr="00CC4366">
        <w:rPr>
          <w:sz w:val="28"/>
          <w:szCs w:val="28"/>
        </w:rPr>
        <w:t>области</w:t>
      </w:r>
      <w:r>
        <w:rPr>
          <w:sz w:val="28"/>
          <w:szCs w:val="28"/>
        </w:rPr>
        <w:t xml:space="preserve"> </w:t>
      </w:r>
      <w:r w:rsidRPr="00CC4366">
        <w:rPr>
          <w:sz w:val="28"/>
          <w:szCs w:val="28"/>
        </w:rPr>
        <w:t>в</w:t>
      </w:r>
      <w:r>
        <w:rPr>
          <w:sz w:val="28"/>
          <w:szCs w:val="28"/>
        </w:rPr>
        <w:t xml:space="preserve"> </w:t>
      </w:r>
      <w:r w:rsidRPr="00CC4366">
        <w:rPr>
          <w:sz w:val="28"/>
          <w:szCs w:val="28"/>
        </w:rPr>
        <w:t>формате,</w:t>
      </w:r>
      <w:r>
        <w:rPr>
          <w:sz w:val="28"/>
          <w:szCs w:val="28"/>
        </w:rPr>
        <w:t xml:space="preserve"> </w:t>
      </w:r>
      <w:r w:rsidRPr="00CC4366">
        <w:rPr>
          <w:sz w:val="28"/>
          <w:szCs w:val="28"/>
        </w:rPr>
        <w:t>наиболее</w:t>
      </w:r>
      <w:r>
        <w:rPr>
          <w:sz w:val="28"/>
          <w:szCs w:val="28"/>
        </w:rPr>
        <w:t xml:space="preserve"> </w:t>
      </w:r>
      <w:r w:rsidRPr="00CC4366">
        <w:rPr>
          <w:sz w:val="28"/>
          <w:szCs w:val="28"/>
        </w:rPr>
        <w:t>приемлемом</w:t>
      </w:r>
      <w:r>
        <w:rPr>
          <w:sz w:val="28"/>
          <w:szCs w:val="28"/>
        </w:rPr>
        <w:t xml:space="preserve"> </w:t>
      </w:r>
      <w:r w:rsidRPr="00CC4366">
        <w:rPr>
          <w:sz w:val="28"/>
          <w:szCs w:val="28"/>
        </w:rPr>
        <w:t>для</w:t>
      </w:r>
      <w:r>
        <w:rPr>
          <w:sz w:val="28"/>
          <w:szCs w:val="28"/>
        </w:rPr>
        <w:t xml:space="preserve"> </w:t>
      </w:r>
      <w:r w:rsidRPr="00CC4366">
        <w:rPr>
          <w:sz w:val="28"/>
          <w:szCs w:val="28"/>
        </w:rPr>
        <w:t>российского</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на</w:t>
      </w:r>
      <w:r>
        <w:rPr>
          <w:sz w:val="28"/>
          <w:szCs w:val="28"/>
        </w:rPr>
        <w:t xml:space="preserve"> </w:t>
      </w:r>
      <w:r w:rsidRPr="00CC4366">
        <w:rPr>
          <w:sz w:val="28"/>
          <w:szCs w:val="28"/>
        </w:rPr>
        <w:t>текущем</w:t>
      </w:r>
      <w:r>
        <w:rPr>
          <w:sz w:val="28"/>
          <w:szCs w:val="28"/>
        </w:rPr>
        <w:t xml:space="preserve"> </w:t>
      </w:r>
      <w:r w:rsidRPr="00CC4366">
        <w:rPr>
          <w:sz w:val="28"/>
          <w:szCs w:val="28"/>
        </w:rPr>
        <w:t>этапе</w:t>
      </w:r>
      <w:r>
        <w:rPr>
          <w:sz w:val="28"/>
          <w:szCs w:val="28"/>
        </w:rPr>
        <w:t xml:space="preserve"> </w:t>
      </w:r>
      <w:r w:rsidRPr="00CC4366">
        <w:rPr>
          <w:sz w:val="28"/>
          <w:szCs w:val="28"/>
        </w:rPr>
        <w:t>его</w:t>
      </w:r>
      <w:r>
        <w:rPr>
          <w:sz w:val="28"/>
          <w:szCs w:val="28"/>
        </w:rPr>
        <w:t xml:space="preserve"> </w:t>
      </w:r>
      <w:r w:rsidRPr="00CC4366">
        <w:rPr>
          <w:sz w:val="28"/>
          <w:szCs w:val="28"/>
        </w:rPr>
        <w:t>развития.</w:t>
      </w:r>
      <w:r>
        <w:rPr>
          <w:sz w:val="28"/>
          <w:szCs w:val="28"/>
        </w:rPr>
        <w:t xml:space="preserve"> </w:t>
      </w:r>
      <w:r w:rsidRPr="00CC4366">
        <w:rPr>
          <w:sz w:val="28"/>
          <w:szCs w:val="28"/>
        </w:rPr>
        <w:t>Будет</w:t>
      </w:r>
      <w:r>
        <w:rPr>
          <w:sz w:val="28"/>
          <w:szCs w:val="28"/>
        </w:rPr>
        <w:t xml:space="preserve"> </w:t>
      </w:r>
      <w:r w:rsidRPr="00CC4366">
        <w:rPr>
          <w:sz w:val="28"/>
          <w:szCs w:val="28"/>
        </w:rPr>
        <w:t>проведена</w:t>
      </w:r>
      <w:r>
        <w:rPr>
          <w:sz w:val="28"/>
          <w:szCs w:val="28"/>
        </w:rPr>
        <w:t xml:space="preserve"> </w:t>
      </w:r>
      <w:r w:rsidRPr="00CC4366">
        <w:rPr>
          <w:sz w:val="28"/>
          <w:szCs w:val="28"/>
        </w:rPr>
        <w:t>работа</w:t>
      </w:r>
      <w:r>
        <w:rPr>
          <w:sz w:val="28"/>
          <w:szCs w:val="28"/>
        </w:rPr>
        <w:t xml:space="preserve"> </w:t>
      </w:r>
      <w:r w:rsidRPr="00CC4366">
        <w:rPr>
          <w:sz w:val="28"/>
          <w:szCs w:val="28"/>
        </w:rPr>
        <w:t>по</w:t>
      </w:r>
      <w:r>
        <w:rPr>
          <w:sz w:val="28"/>
          <w:szCs w:val="28"/>
        </w:rPr>
        <w:t xml:space="preserve"> </w:t>
      </w:r>
      <w:r w:rsidRPr="00CC4366">
        <w:rPr>
          <w:sz w:val="28"/>
          <w:szCs w:val="28"/>
        </w:rPr>
        <w:t>подготовке</w:t>
      </w:r>
      <w:r>
        <w:rPr>
          <w:sz w:val="28"/>
          <w:szCs w:val="28"/>
        </w:rPr>
        <w:t xml:space="preserve"> </w:t>
      </w:r>
      <w:r w:rsidRPr="00CC4366">
        <w:rPr>
          <w:sz w:val="28"/>
          <w:szCs w:val="28"/>
        </w:rPr>
        <w:t>нормативных</w:t>
      </w:r>
      <w:r>
        <w:rPr>
          <w:sz w:val="28"/>
          <w:szCs w:val="28"/>
        </w:rPr>
        <w:t xml:space="preserve"> </w:t>
      </w:r>
      <w:r w:rsidRPr="00CC4366">
        <w:rPr>
          <w:sz w:val="28"/>
          <w:szCs w:val="28"/>
        </w:rPr>
        <w:t>актов</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реализующих</w:t>
      </w:r>
      <w:r>
        <w:rPr>
          <w:sz w:val="28"/>
          <w:szCs w:val="28"/>
        </w:rPr>
        <w:t xml:space="preserve"> </w:t>
      </w:r>
      <w:r w:rsidRPr="00CC4366">
        <w:rPr>
          <w:sz w:val="28"/>
          <w:szCs w:val="28"/>
        </w:rPr>
        <w:t>рекомендации</w:t>
      </w:r>
      <w:r>
        <w:rPr>
          <w:sz w:val="28"/>
          <w:szCs w:val="28"/>
        </w:rPr>
        <w:t xml:space="preserve"> </w:t>
      </w:r>
      <w:r w:rsidRPr="00CC4366">
        <w:rPr>
          <w:sz w:val="28"/>
          <w:szCs w:val="28"/>
        </w:rPr>
        <w:t>второго</w:t>
      </w:r>
      <w:r>
        <w:rPr>
          <w:sz w:val="28"/>
          <w:szCs w:val="28"/>
        </w:rPr>
        <w:t xml:space="preserve"> </w:t>
      </w:r>
      <w:r w:rsidRPr="00CC4366">
        <w:rPr>
          <w:sz w:val="28"/>
          <w:szCs w:val="28"/>
        </w:rPr>
        <w:t>компонента</w:t>
      </w:r>
      <w:r>
        <w:rPr>
          <w:sz w:val="28"/>
          <w:szCs w:val="28"/>
        </w:rPr>
        <w:t xml:space="preserve"> </w:t>
      </w:r>
      <w:r w:rsidRPr="00CC4366">
        <w:rPr>
          <w:sz w:val="28"/>
          <w:szCs w:val="28"/>
        </w:rPr>
        <w:t>«Надзорный</w:t>
      </w:r>
      <w:r>
        <w:rPr>
          <w:sz w:val="28"/>
          <w:szCs w:val="28"/>
        </w:rPr>
        <w:t xml:space="preserve"> </w:t>
      </w:r>
      <w:r w:rsidRPr="00CC4366">
        <w:rPr>
          <w:sz w:val="28"/>
          <w:szCs w:val="28"/>
        </w:rPr>
        <w:t>процесс»</w:t>
      </w:r>
      <w:r>
        <w:rPr>
          <w:sz w:val="28"/>
          <w:szCs w:val="28"/>
        </w:rPr>
        <w:t xml:space="preserve"> </w:t>
      </w:r>
      <w:r w:rsidRPr="00CC4366">
        <w:rPr>
          <w:sz w:val="28"/>
          <w:szCs w:val="28"/>
        </w:rPr>
        <w:t>Базеля</w:t>
      </w:r>
      <w:r>
        <w:rPr>
          <w:sz w:val="28"/>
          <w:szCs w:val="28"/>
        </w:rPr>
        <w:t xml:space="preserve"> </w:t>
      </w:r>
      <w:r w:rsidRPr="00CC4366">
        <w:rPr>
          <w:sz w:val="28"/>
          <w:szCs w:val="28"/>
          <w:lang w:val="en-US"/>
        </w:rPr>
        <w:t>II</w:t>
      </w:r>
      <w:r w:rsidRPr="00CC4366">
        <w:rPr>
          <w:sz w:val="28"/>
          <w:szCs w:val="28"/>
        </w:rPr>
        <w:t>.</w:t>
      </w:r>
      <w:r>
        <w:rPr>
          <w:sz w:val="28"/>
          <w:szCs w:val="28"/>
        </w:rPr>
        <w:t xml:space="preserve"> </w:t>
      </w:r>
      <w:r w:rsidRPr="00CC4366">
        <w:rPr>
          <w:sz w:val="28"/>
          <w:szCs w:val="28"/>
        </w:rPr>
        <w:t>Предполагается</w:t>
      </w:r>
      <w:r>
        <w:rPr>
          <w:sz w:val="28"/>
          <w:szCs w:val="28"/>
        </w:rPr>
        <w:t xml:space="preserve"> </w:t>
      </w:r>
      <w:r w:rsidRPr="00CC4366">
        <w:rPr>
          <w:sz w:val="28"/>
          <w:szCs w:val="28"/>
        </w:rPr>
        <w:t>разработать</w:t>
      </w:r>
      <w:r>
        <w:rPr>
          <w:sz w:val="28"/>
          <w:szCs w:val="28"/>
        </w:rPr>
        <w:t xml:space="preserve"> </w:t>
      </w:r>
      <w:r w:rsidRPr="00CC4366">
        <w:rPr>
          <w:sz w:val="28"/>
          <w:szCs w:val="28"/>
        </w:rPr>
        <w:t>нормативные</w:t>
      </w:r>
      <w:r>
        <w:rPr>
          <w:sz w:val="28"/>
          <w:szCs w:val="28"/>
        </w:rPr>
        <w:t xml:space="preserve"> </w:t>
      </w:r>
      <w:r w:rsidRPr="00CC4366">
        <w:rPr>
          <w:sz w:val="28"/>
          <w:szCs w:val="28"/>
        </w:rPr>
        <w:t>документы</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по</w:t>
      </w:r>
      <w:r>
        <w:rPr>
          <w:sz w:val="28"/>
          <w:szCs w:val="28"/>
        </w:rPr>
        <w:t xml:space="preserve"> </w:t>
      </w:r>
      <w:r w:rsidRPr="00CC4366">
        <w:rPr>
          <w:sz w:val="28"/>
          <w:szCs w:val="28"/>
        </w:rPr>
        <w:t>определению</w:t>
      </w:r>
      <w:r>
        <w:rPr>
          <w:sz w:val="28"/>
          <w:szCs w:val="28"/>
        </w:rPr>
        <w:t xml:space="preserve"> </w:t>
      </w:r>
      <w:r w:rsidRPr="00CC4366">
        <w:rPr>
          <w:sz w:val="28"/>
          <w:szCs w:val="28"/>
        </w:rPr>
        <w:t>минимальных</w:t>
      </w:r>
      <w:r>
        <w:rPr>
          <w:sz w:val="28"/>
          <w:szCs w:val="28"/>
        </w:rPr>
        <w:t xml:space="preserve"> </w:t>
      </w:r>
      <w:r w:rsidRPr="00CC4366">
        <w:rPr>
          <w:sz w:val="28"/>
          <w:szCs w:val="28"/>
        </w:rPr>
        <w:t>требований</w:t>
      </w:r>
      <w:r>
        <w:rPr>
          <w:sz w:val="28"/>
          <w:szCs w:val="28"/>
        </w:rPr>
        <w:t xml:space="preserve"> </w:t>
      </w:r>
      <w:r w:rsidRPr="00CC4366">
        <w:rPr>
          <w:sz w:val="28"/>
          <w:szCs w:val="28"/>
        </w:rPr>
        <w:t>к</w:t>
      </w:r>
      <w:r>
        <w:rPr>
          <w:sz w:val="28"/>
          <w:szCs w:val="28"/>
        </w:rPr>
        <w:t xml:space="preserve"> </w:t>
      </w:r>
      <w:r w:rsidRPr="00CC4366">
        <w:rPr>
          <w:sz w:val="28"/>
          <w:szCs w:val="28"/>
        </w:rPr>
        <w:t>внутренним</w:t>
      </w:r>
      <w:r>
        <w:rPr>
          <w:sz w:val="28"/>
          <w:szCs w:val="28"/>
        </w:rPr>
        <w:t xml:space="preserve"> </w:t>
      </w:r>
      <w:r w:rsidRPr="00CC4366">
        <w:rPr>
          <w:sz w:val="28"/>
          <w:szCs w:val="28"/>
        </w:rPr>
        <w:t>процедурам</w:t>
      </w:r>
      <w:r>
        <w:rPr>
          <w:sz w:val="28"/>
          <w:szCs w:val="28"/>
        </w:rPr>
        <w:t xml:space="preserve"> </w:t>
      </w:r>
      <w:r w:rsidRPr="00CC4366">
        <w:rPr>
          <w:sz w:val="28"/>
          <w:szCs w:val="28"/>
        </w:rPr>
        <w:t>банков</w:t>
      </w:r>
      <w:r>
        <w:rPr>
          <w:sz w:val="28"/>
          <w:szCs w:val="28"/>
        </w:rPr>
        <w:t xml:space="preserve"> </w:t>
      </w:r>
      <w:r w:rsidRPr="00CC4366">
        <w:rPr>
          <w:sz w:val="28"/>
          <w:szCs w:val="28"/>
        </w:rPr>
        <w:t>по</w:t>
      </w:r>
      <w:r>
        <w:rPr>
          <w:sz w:val="28"/>
          <w:szCs w:val="28"/>
        </w:rPr>
        <w:t xml:space="preserve"> </w:t>
      </w:r>
      <w:r w:rsidRPr="00CC4366">
        <w:rPr>
          <w:sz w:val="28"/>
          <w:szCs w:val="28"/>
        </w:rPr>
        <w:t>оценке</w:t>
      </w:r>
      <w:r>
        <w:rPr>
          <w:sz w:val="28"/>
          <w:szCs w:val="28"/>
        </w:rPr>
        <w:t xml:space="preserve"> </w:t>
      </w:r>
      <w:r w:rsidRPr="00CC4366">
        <w:rPr>
          <w:sz w:val="28"/>
          <w:szCs w:val="28"/>
        </w:rPr>
        <w:t>достаточности</w:t>
      </w:r>
      <w:r>
        <w:rPr>
          <w:sz w:val="28"/>
          <w:szCs w:val="28"/>
        </w:rPr>
        <w:t xml:space="preserve"> </w:t>
      </w:r>
      <w:r w:rsidRPr="00CC4366">
        <w:rPr>
          <w:sz w:val="28"/>
          <w:szCs w:val="28"/>
        </w:rPr>
        <w:t>собственных</w:t>
      </w:r>
      <w:r>
        <w:rPr>
          <w:sz w:val="28"/>
          <w:szCs w:val="28"/>
        </w:rPr>
        <w:t xml:space="preserve"> </w:t>
      </w:r>
      <w:r w:rsidRPr="00CC4366">
        <w:rPr>
          <w:sz w:val="28"/>
          <w:szCs w:val="28"/>
        </w:rPr>
        <w:t>средств</w:t>
      </w:r>
      <w:r>
        <w:rPr>
          <w:sz w:val="28"/>
          <w:szCs w:val="28"/>
        </w:rPr>
        <w:t xml:space="preserve"> </w:t>
      </w:r>
      <w:r w:rsidRPr="00CC4366">
        <w:rPr>
          <w:sz w:val="28"/>
          <w:szCs w:val="28"/>
        </w:rPr>
        <w:t>(капитала),</w:t>
      </w:r>
      <w:r>
        <w:rPr>
          <w:sz w:val="28"/>
          <w:szCs w:val="28"/>
        </w:rPr>
        <w:t xml:space="preserve"> </w:t>
      </w:r>
      <w:r w:rsidRPr="00CC4366">
        <w:rPr>
          <w:sz w:val="28"/>
          <w:szCs w:val="28"/>
        </w:rPr>
        <w:t>оценке</w:t>
      </w:r>
      <w:r>
        <w:rPr>
          <w:sz w:val="28"/>
          <w:szCs w:val="28"/>
        </w:rPr>
        <w:t xml:space="preserve"> </w:t>
      </w:r>
      <w:r w:rsidRPr="00CC4366">
        <w:rPr>
          <w:sz w:val="28"/>
          <w:szCs w:val="28"/>
        </w:rPr>
        <w:t>качества</w:t>
      </w:r>
      <w:r>
        <w:rPr>
          <w:sz w:val="28"/>
          <w:szCs w:val="28"/>
        </w:rPr>
        <w:t xml:space="preserve"> </w:t>
      </w:r>
      <w:r w:rsidRPr="00CC4366">
        <w:rPr>
          <w:sz w:val="28"/>
          <w:szCs w:val="28"/>
        </w:rPr>
        <w:t>внутренних</w:t>
      </w:r>
      <w:r>
        <w:rPr>
          <w:sz w:val="28"/>
          <w:szCs w:val="28"/>
        </w:rPr>
        <w:t xml:space="preserve"> </w:t>
      </w:r>
      <w:r w:rsidRPr="00CC4366">
        <w:rPr>
          <w:sz w:val="28"/>
          <w:szCs w:val="28"/>
        </w:rPr>
        <w:t>процедур</w:t>
      </w:r>
      <w:r>
        <w:rPr>
          <w:sz w:val="28"/>
          <w:szCs w:val="28"/>
        </w:rPr>
        <w:t xml:space="preserve"> </w:t>
      </w:r>
      <w:r w:rsidRPr="00CC4366">
        <w:rPr>
          <w:sz w:val="28"/>
          <w:szCs w:val="28"/>
        </w:rPr>
        <w:t>банков</w:t>
      </w:r>
      <w:r>
        <w:rPr>
          <w:sz w:val="28"/>
          <w:szCs w:val="28"/>
        </w:rPr>
        <w:t xml:space="preserve"> </w:t>
      </w:r>
      <w:r w:rsidRPr="00CC4366">
        <w:rPr>
          <w:sz w:val="28"/>
          <w:szCs w:val="28"/>
        </w:rPr>
        <w:t>по</w:t>
      </w:r>
      <w:r>
        <w:rPr>
          <w:sz w:val="28"/>
          <w:szCs w:val="28"/>
        </w:rPr>
        <w:t xml:space="preserve"> </w:t>
      </w:r>
      <w:r w:rsidRPr="00CC4366">
        <w:rPr>
          <w:sz w:val="28"/>
          <w:szCs w:val="28"/>
        </w:rPr>
        <w:t>определению</w:t>
      </w:r>
      <w:r>
        <w:rPr>
          <w:sz w:val="28"/>
          <w:szCs w:val="28"/>
        </w:rPr>
        <w:t xml:space="preserve"> </w:t>
      </w:r>
      <w:r w:rsidRPr="00CC4366">
        <w:rPr>
          <w:sz w:val="28"/>
          <w:szCs w:val="28"/>
        </w:rPr>
        <w:t>степени</w:t>
      </w:r>
      <w:r>
        <w:rPr>
          <w:sz w:val="28"/>
          <w:szCs w:val="28"/>
        </w:rPr>
        <w:t xml:space="preserve"> </w:t>
      </w:r>
      <w:r w:rsidRPr="00CC4366">
        <w:rPr>
          <w:sz w:val="28"/>
          <w:szCs w:val="28"/>
        </w:rPr>
        <w:t>достаточности</w:t>
      </w:r>
      <w:r>
        <w:rPr>
          <w:sz w:val="28"/>
          <w:szCs w:val="28"/>
        </w:rPr>
        <w:t xml:space="preserve"> </w:t>
      </w:r>
      <w:r w:rsidRPr="00CC4366">
        <w:rPr>
          <w:sz w:val="28"/>
          <w:szCs w:val="28"/>
        </w:rPr>
        <w:t>собственных</w:t>
      </w:r>
      <w:r>
        <w:rPr>
          <w:sz w:val="28"/>
          <w:szCs w:val="28"/>
        </w:rPr>
        <w:t xml:space="preserve"> </w:t>
      </w:r>
      <w:r w:rsidRPr="00CC4366">
        <w:rPr>
          <w:sz w:val="28"/>
          <w:szCs w:val="28"/>
        </w:rPr>
        <w:t>средств</w:t>
      </w:r>
      <w:r>
        <w:rPr>
          <w:sz w:val="28"/>
          <w:szCs w:val="28"/>
        </w:rPr>
        <w:t xml:space="preserve"> </w:t>
      </w:r>
      <w:r w:rsidRPr="00CC4366">
        <w:rPr>
          <w:sz w:val="28"/>
          <w:szCs w:val="28"/>
        </w:rPr>
        <w:t>(капитала),</w:t>
      </w:r>
      <w:r>
        <w:rPr>
          <w:sz w:val="28"/>
          <w:szCs w:val="28"/>
        </w:rPr>
        <w:t xml:space="preserve"> </w:t>
      </w:r>
      <w:r w:rsidRPr="00CC4366">
        <w:rPr>
          <w:sz w:val="28"/>
          <w:szCs w:val="28"/>
        </w:rPr>
        <w:t>оценке</w:t>
      </w:r>
      <w:r>
        <w:rPr>
          <w:sz w:val="28"/>
          <w:szCs w:val="28"/>
        </w:rPr>
        <w:t xml:space="preserve"> </w:t>
      </w:r>
      <w:r w:rsidRPr="00CC4366">
        <w:rPr>
          <w:sz w:val="28"/>
          <w:szCs w:val="28"/>
        </w:rPr>
        <w:t>достаточности</w:t>
      </w:r>
      <w:r>
        <w:rPr>
          <w:sz w:val="28"/>
          <w:szCs w:val="28"/>
        </w:rPr>
        <w:t xml:space="preserve"> </w:t>
      </w:r>
      <w:r w:rsidRPr="00CC4366">
        <w:rPr>
          <w:sz w:val="28"/>
          <w:szCs w:val="28"/>
        </w:rPr>
        <w:t>собственных</w:t>
      </w:r>
      <w:r>
        <w:rPr>
          <w:sz w:val="28"/>
          <w:szCs w:val="28"/>
        </w:rPr>
        <w:t xml:space="preserve"> </w:t>
      </w:r>
      <w:r w:rsidRPr="00CC4366">
        <w:rPr>
          <w:sz w:val="28"/>
          <w:szCs w:val="28"/>
        </w:rPr>
        <w:t>средств</w:t>
      </w:r>
      <w:r>
        <w:rPr>
          <w:sz w:val="28"/>
          <w:szCs w:val="28"/>
        </w:rPr>
        <w:t xml:space="preserve"> </w:t>
      </w:r>
      <w:r w:rsidRPr="00CC4366">
        <w:rPr>
          <w:sz w:val="28"/>
          <w:szCs w:val="28"/>
        </w:rPr>
        <w:t>(капитала)</w:t>
      </w:r>
      <w:r>
        <w:rPr>
          <w:sz w:val="28"/>
          <w:szCs w:val="28"/>
        </w:rPr>
        <w:t xml:space="preserve"> </w:t>
      </w:r>
      <w:r w:rsidRPr="00CC4366">
        <w:rPr>
          <w:sz w:val="28"/>
          <w:szCs w:val="28"/>
        </w:rPr>
        <w:t>на</w:t>
      </w:r>
      <w:r>
        <w:rPr>
          <w:sz w:val="28"/>
          <w:szCs w:val="28"/>
        </w:rPr>
        <w:t xml:space="preserve"> </w:t>
      </w:r>
      <w:r w:rsidRPr="00CC4366">
        <w:rPr>
          <w:sz w:val="28"/>
          <w:szCs w:val="28"/>
        </w:rPr>
        <w:t>уровне</w:t>
      </w:r>
      <w:r>
        <w:rPr>
          <w:sz w:val="28"/>
          <w:szCs w:val="28"/>
        </w:rPr>
        <w:t xml:space="preserve"> </w:t>
      </w:r>
      <w:r w:rsidRPr="00CC4366">
        <w:rPr>
          <w:sz w:val="28"/>
          <w:szCs w:val="28"/>
        </w:rPr>
        <w:t>группы.</w:t>
      </w:r>
    </w:p>
    <w:p w:rsidR="00CC4366" w:rsidRPr="00CC4366" w:rsidRDefault="00CC4366" w:rsidP="00CC4366">
      <w:pPr>
        <w:spacing w:line="360" w:lineRule="auto"/>
        <w:ind w:left="0" w:firstLine="709"/>
        <w:rPr>
          <w:sz w:val="28"/>
          <w:szCs w:val="28"/>
        </w:rPr>
      </w:pPr>
      <w:r w:rsidRPr="00CC4366">
        <w:rPr>
          <w:sz w:val="28"/>
          <w:szCs w:val="28"/>
        </w:rPr>
        <w:t>Кроме</w:t>
      </w:r>
      <w:r>
        <w:rPr>
          <w:sz w:val="28"/>
          <w:szCs w:val="28"/>
        </w:rPr>
        <w:t xml:space="preserve"> </w:t>
      </w:r>
      <w:r w:rsidRPr="00CC4366">
        <w:rPr>
          <w:sz w:val="28"/>
          <w:szCs w:val="28"/>
        </w:rPr>
        <w:t>того,</w:t>
      </w:r>
      <w:r>
        <w:rPr>
          <w:sz w:val="28"/>
          <w:szCs w:val="28"/>
        </w:rPr>
        <w:t xml:space="preserve"> </w:t>
      </w:r>
      <w:r w:rsidRPr="00CC4366">
        <w:rPr>
          <w:sz w:val="28"/>
          <w:szCs w:val="28"/>
        </w:rPr>
        <w:t>с</w:t>
      </w:r>
      <w:r>
        <w:rPr>
          <w:sz w:val="28"/>
          <w:szCs w:val="28"/>
        </w:rPr>
        <w:t xml:space="preserve"> </w:t>
      </w:r>
      <w:r w:rsidRPr="00CC4366">
        <w:rPr>
          <w:sz w:val="28"/>
          <w:szCs w:val="28"/>
        </w:rPr>
        <w:t>учетом</w:t>
      </w:r>
      <w:r>
        <w:rPr>
          <w:sz w:val="28"/>
          <w:szCs w:val="28"/>
        </w:rPr>
        <w:t xml:space="preserve"> </w:t>
      </w:r>
      <w:r w:rsidRPr="00CC4366">
        <w:rPr>
          <w:sz w:val="28"/>
          <w:szCs w:val="28"/>
        </w:rPr>
        <w:t>задачи</w:t>
      </w:r>
      <w:r>
        <w:rPr>
          <w:sz w:val="28"/>
          <w:szCs w:val="28"/>
        </w:rPr>
        <w:t xml:space="preserve"> </w:t>
      </w:r>
      <w:r w:rsidRPr="00CC4366">
        <w:rPr>
          <w:sz w:val="28"/>
          <w:szCs w:val="28"/>
        </w:rPr>
        <w:t>развития</w:t>
      </w:r>
      <w:r>
        <w:rPr>
          <w:sz w:val="28"/>
          <w:szCs w:val="28"/>
        </w:rPr>
        <w:t xml:space="preserve"> </w:t>
      </w:r>
      <w:r w:rsidRPr="00CC4366">
        <w:rPr>
          <w:sz w:val="28"/>
          <w:szCs w:val="28"/>
        </w:rPr>
        <w:t>риск-ориентированного</w:t>
      </w:r>
      <w:r>
        <w:rPr>
          <w:sz w:val="28"/>
          <w:szCs w:val="28"/>
        </w:rPr>
        <w:t xml:space="preserve"> </w:t>
      </w:r>
      <w:r w:rsidRPr="00CC4366">
        <w:rPr>
          <w:sz w:val="28"/>
          <w:szCs w:val="28"/>
        </w:rPr>
        <w:t>надзора</w:t>
      </w:r>
      <w:r>
        <w:rPr>
          <w:sz w:val="28"/>
          <w:szCs w:val="28"/>
        </w:rPr>
        <w:t xml:space="preserve"> </w:t>
      </w:r>
      <w:r w:rsidRPr="00CC4366">
        <w:rPr>
          <w:sz w:val="28"/>
          <w:szCs w:val="28"/>
        </w:rPr>
        <w:t>предстоит</w:t>
      </w:r>
      <w:r>
        <w:rPr>
          <w:sz w:val="28"/>
          <w:szCs w:val="28"/>
        </w:rPr>
        <w:t xml:space="preserve"> </w:t>
      </w:r>
      <w:r w:rsidRPr="00CC4366">
        <w:rPr>
          <w:sz w:val="28"/>
          <w:szCs w:val="28"/>
        </w:rPr>
        <w:t>обеспечить:</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совершенствование</w:t>
      </w:r>
      <w:r>
        <w:rPr>
          <w:sz w:val="28"/>
          <w:szCs w:val="28"/>
        </w:rPr>
        <w:t xml:space="preserve"> </w:t>
      </w:r>
      <w:r w:rsidRPr="00CC4366">
        <w:rPr>
          <w:sz w:val="28"/>
          <w:szCs w:val="28"/>
        </w:rPr>
        <w:t>подходов</w:t>
      </w:r>
      <w:r>
        <w:rPr>
          <w:sz w:val="28"/>
          <w:szCs w:val="28"/>
        </w:rPr>
        <w:t xml:space="preserve"> </w:t>
      </w:r>
      <w:r w:rsidRPr="00CC4366">
        <w:rPr>
          <w:sz w:val="28"/>
          <w:szCs w:val="28"/>
        </w:rPr>
        <w:t>к</w:t>
      </w:r>
      <w:r>
        <w:rPr>
          <w:sz w:val="28"/>
          <w:szCs w:val="28"/>
        </w:rPr>
        <w:t xml:space="preserve"> </w:t>
      </w:r>
      <w:r w:rsidRPr="00CC4366">
        <w:rPr>
          <w:sz w:val="28"/>
          <w:szCs w:val="28"/>
        </w:rPr>
        <w:t>управлению</w:t>
      </w:r>
      <w:r>
        <w:rPr>
          <w:sz w:val="28"/>
          <w:szCs w:val="28"/>
        </w:rPr>
        <w:t xml:space="preserve"> </w:t>
      </w:r>
      <w:r w:rsidRPr="00CC4366">
        <w:rPr>
          <w:sz w:val="28"/>
          <w:szCs w:val="28"/>
        </w:rPr>
        <w:t>риском</w:t>
      </w:r>
      <w:r>
        <w:rPr>
          <w:sz w:val="28"/>
          <w:szCs w:val="28"/>
        </w:rPr>
        <w:t xml:space="preserve"> </w:t>
      </w:r>
      <w:r w:rsidRPr="00CC4366">
        <w:rPr>
          <w:sz w:val="28"/>
          <w:szCs w:val="28"/>
        </w:rPr>
        <w:t>ликвидности,</w:t>
      </w:r>
      <w:r>
        <w:rPr>
          <w:sz w:val="28"/>
          <w:szCs w:val="28"/>
        </w:rPr>
        <w:t xml:space="preserve"> </w:t>
      </w:r>
      <w:r w:rsidRPr="00CC4366">
        <w:rPr>
          <w:sz w:val="28"/>
          <w:szCs w:val="28"/>
        </w:rPr>
        <w:t>ориентированных</w:t>
      </w:r>
      <w:r>
        <w:rPr>
          <w:sz w:val="28"/>
          <w:szCs w:val="28"/>
        </w:rPr>
        <w:t xml:space="preserve"> </w:t>
      </w:r>
      <w:r w:rsidRPr="00CC4366">
        <w:rPr>
          <w:sz w:val="28"/>
          <w:szCs w:val="28"/>
        </w:rPr>
        <w:t>на</w:t>
      </w:r>
      <w:r>
        <w:rPr>
          <w:sz w:val="28"/>
          <w:szCs w:val="28"/>
        </w:rPr>
        <w:t xml:space="preserve"> </w:t>
      </w:r>
      <w:r w:rsidRPr="00CC4366">
        <w:rPr>
          <w:sz w:val="28"/>
          <w:szCs w:val="28"/>
        </w:rPr>
        <w:t>использование</w:t>
      </w:r>
      <w:r>
        <w:rPr>
          <w:sz w:val="28"/>
          <w:szCs w:val="28"/>
        </w:rPr>
        <w:t xml:space="preserve"> </w:t>
      </w:r>
      <w:r w:rsidRPr="00CC4366">
        <w:rPr>
          <w:sz w:val="28"/>
          <w:szCs w:val="28"/>
        </w:rPr>
        <w:t>концепции</w:t>
      </w:r>
      <w:r>
        <w:rPr>
          <w:sz w:val="28"/>
          <w:szCs w:val="28"/>
        </w:rPr>
        <w:t xml:space="preserve"> </w:t>
      </w:r>
      <w:r w:rsidRPr="00CC4366">
        <w:rPr>
          <w:sz w:val="28"/>
          <w:szCs w:val="28"/>
        </w:rPr>
        <w:t>денежных</w:t>
      </w:r>
      <w:r>
        <w:rPr>
          <w:sz w:val="28"/>
          <w:szCs w:val="28"/>
        </w:rPr>
        <w:t xml:space="preserve"> </w:t>
      </w:r>
      <w:r w:rsidRPr="00CC4366">
        <w:rPr>
          <w:sz w:val="28"/>
          <w:szCs w:val="28"/>
        </w:rPr>
        <w:t>потоков</w:t>
      </w:r>
      <w:r>
        <w:rPr>
          <w:sz w:val="28"/>
          <w:szCs w:val="28"/>
        </w:rPr>
        <w:t xml:space="preserve"> </w:t>
      </w:r>
      <w:r w:rsidRPr="00CC4366">
        <w:rPr>
          <w:sz w:val="28"/>
          <w:szCs w:val="28"/>
        </w:rPr>
        <w:t>и</w:t>
      </w:r>
      <w:r>
        <w:rPr>
          <w:sz w:val="28"/>
          <w:szCs w:val="28"/>
        </w:rPr>
        <w:t xml:space="preserve"> </w:t>
      </w:r>
      <w:r w:rsidRPr="00CC4366">
        <w:rPr>
          <w:sz w:val="28"/>
          <w:szCs w:val="28"/>
        </w:rPr>
        <w:t>оценку</w:t>
      </w:r>
      <w:r>
        <w:rPr>
          <w:sz w:val="28"/>
          <w:szCs w:val="28"/>
        </w:rPr>
        <w:t xml:space="preserve"> </w:t>
      </w:r>
      <w:r w:rsidRPr="00CC4366">
        <w:rPr>
          <w:sz w:val="28"/>
          <w:szCs w:val="28"/>
        </w:rPr>
        <w:t>состояния</w:t>
      </w:r>
      <w:r>
        <w:rPr>
          <w:sz w:val="28"/>
          <w:szCs w:val="28"/>
        </w:rPr>
        <w:t xml:space="preserve"> </w:t>
      </w:r>
      <w:r w:rsidRPr="00CC4366">
        <w:rPr>
          <w:sz w:val="28"/>
          <w:szCs w:val="28"/>
        </w:rPr>
        <w:t>систем</w:t>
      </w:r>
      <w:r>
        <w:rPr>
          <w:sz w:val="28"/>
          <w:szCs w:val="28"/>
        </w:rPr>
        <w:t xml:space="preserve"> </w:t>
      </w:r>
      <w:r w:rsidRPr="00CC4366">
        <w:rPr>
          <w:sz w:val="28"/>
          <w:szCs w:val="28"/>
        </w:rPr>
        <w:t>управления</w:t>
      </w:r>
      <w:r>
        <w:rPr>
          <w:sz w:val="28"/>
          <w:szCs w:val="28"/>
        </w:rPr>
        <w:t xml:space="preserve"> </w:t>
      </w:r>
      <w:r w:rsidRPr="00CC4366">
        <w:rPr>
          <w:sz w:val="28"/>
          <w:szCs w:val="28"/>
        </w:rPr>
        <w:t>рисками</w:t>
      </w:r>
      <w:r>
        <w:rPr>
          <w:sz w:val="28"/>
          <w:szCs w:val="28"/>
        </w:rPr>
        <w:t xml:space="preserve"> </w:t>
      </w:r>
      <w:r w:rsidRPr="00CC4366">
        <w:rPr>
          <w:sz w:val="28"/>
          <w:szCs w:val="28"/>
        </w:rPr>
        <w:t>ликвидности</w:t>
      </w:r>
      <w:r>
        <w:rPr>
          <w:sz w:val="28"/>
          <w:szCs w:val="28"/>
        </w:rPr>
        <w:t xml:space="preserve"> </w:t>
      </w:r>
      <w:r w:rsidRPr="00CC4366">
        <w:rPr>
          <w:sz w:val="28"/>
          <w:szCs w:val="28"/>
        </w:rPr>
        <w:t>в</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организациях,</w:t>
      </w:r>
      <w:r>
        <w:rPr>
          <w:sz w:val="28"/>
          <w:szCs w:val="28"/>
        </w:rPr>
        <w:t xml:space="preserve"> </w:t>
      </w:r>
      <w:r w:rsidRPr="00CC4366">
        <w:rPr>
          <w:sz w:val="28"/>
          <w:szCs w:val="28"/>
        </w:rPr>
        <w:t>уровня</w:t>
      </w:r>
      <w:r>
        <w:rPr>
          <w:sz w:val="28"/>
          <w:szCs w:val="28"/>
        </w:rPr>
        <w:t xml:space="preserve"> </w:t>
      </w:r>
      <w:r w:rsidRPr="00CC4366">
        <w:rPr>
          <w:sz w:val="28"/>
          <w:szCs w:val="28"/>
        </w:rPr>
        <w:t>и</w:t>
      </w:r>
      <w:r>
        <w:rPr>
          <w:sz w:val="28"/>
          <w:szCs w:val="28"/>
        </w:rPr>
        <w:t xml:space="preserve"> </w:t>
      </w:r>
      <w:r w:rsidRPr="00CC4366">
        <w:rPr>
          <w:sz w:val="28"/>
          <w:szCs w:val="28"/>
        </w:rPr>
        <w:t>характера</w:t>
      </w:r>
      <w:r>
        <w:rPr>
          <w:sz w:val="28"/>
          <w:szCs w:val="28"/>
        </w:rPr>
        <w:t xml:space="preserve"> </w:t>
      </w:r>
      <w:r w:rsidRPr="00CC4366">
        <w:rPr>
          <w:sz w:val="28"/>
          <w:szCs w:val="28"/>
        </w:rPr>
        <w:t>риска</w:t>
      </w:r>
      <w:r>
        <w:rPr>
          <w:sz w:val="28"/>
          <w:szCs w:val="28"/>
        </w:rPr>
        <w:t xml:space="preserve"> </w:t>
      </w:r>
      <w:r w:rsidRPr="00CC4366">
        <w:rPr>
          <w:sz w:val="28"/>
          <w:szCs w:val="28"/>
        </w:rPr>
        <w:t>ликвидности</w:t>
      </w:r>
      <w:r>
        <w:rPr>
          <w:sz w:val="28"/>
          <w:szCs w:val="28"/>
        </w:rPr>
        <w:t xml:space="preserve"> </w:t>
      </w:r>
      <w:r w:rsidRPr="00CC4366">
        <w:rPr>
          <w:sz w:val="28"/>
          <w:szCs w:val="28"/>
        </w:rPr>
        <w:t>в</w:t>
      </w:r>
      <w:r>
        <w:rPr>
          <w:sz w:val="28"/>
          <w:szCs w:val="28"/>
        </w:rPr>
        <w:t xml:space="preserve"> </w:t>
      </w:r>
      <w:r w:rsidRPr="00CC4366">
        <w:rPr>
          <w:sz w:val="28"/>
          <w:szCs w:val="28"/>
        </w:rPr>
        <w:t>российском</w:t>
      </w:r>
      <w:r>
        <w:rPr>
          <w:sz w:val="28"/>
          <w:szCs w:val="28"/>
        </w:rPr>
        <w:t xml:space="preserve"> </w:t>
      </w:r>
      <w:r w:rsidRPr="00CC4366">
        <w:rPr>
          <w:sz w:val="28"/>
          <w:szCs w:val="28"/>
        </w:rPr>
        <w:t>банковском</w:t>
      </w:r>
      <w:r>
        <w:rPr>
          <w:sz w:val="28"/>
          <w:szCs w:val="28"/>
        </w:rPr>
        <w:t xml:space="preserve"> </w:t>
      </w:r>
      <w:r w:rsidRPr="00CC4366">
        <w:rPr>
          <w:sz w:val="28"/>
          <w:szCs w:val="28"/>
        </w:rPr>
        <w:t>секторе;</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совершенствование</w:t>
      </w:r>
      <w:r>
        <w:rPr>
          <w:sz w:val="28"/>
          <w:szCs w:val="28"/>
        </w:rPr>
        <w:t xml:space="preserve"> </w:t>
      </w:r>
      <w:r w:rsidRPr="00CC4366">
        <w:rPr>
          <w:sz w:val="28"/>
          <w:szCs w:val="28"/>
        </w:rPr>
        <w:t>регулирования</w:t>
      </w:r>
      <w:r>
        <w:rPr>
          <w:sz w:val="28"/>
          <w:szCs w:val="28"/>
        </w:rPr>
        <w:t xml:space="preserve"> </w:t>
      </w:r>
      <w:r w:rsidRPr="00CC4366">
        <w:rPr>
          <w:sz w:val="28"/>
          <w:szCs w:val="28"/>
        </w:rPr>
        <w:t>рисков,</w:t>
      </w:r>
      <w:r>
        <w:rPr>
          <w:sz w:val="28"/>
          <w:szCs w:val="28"/>
        </w:rPr>
        <w:t xml:space="preserve"> </w:t>
      </w:r>
      <w:r w:rsidRPr="00CC4366">
        <w:rPr>
          <w:sz w:val="28"/>
          <w:szCs w:val="28"/>
        </w:rPr>
        <w:t>принимаемых</w:t>
      </w:r>
      <w:r>
        <w:rPr>
          <w:sz w:val="28"/>
          <w:szCs w:val="28"/>
        </w:rPr>
        <w:t xml:space="preserve"> </w:t>
      </w:r>
      <w:r w:rsidRPr="00CC4366">
        <w:rPr>
          <w:sz w:val="28"/>
          <w:szCs w:val="28"/>
        </w:rPr>
        <w:t>кредитными</w:t>
      </w:r>
      <w:r>
        <w:rPr>
          <w:sz w:val="28"/>
          <w:szCs w:val="28"/>
        </w:rPr>
        <w:t xml:space="preserve"> </w:t>
      </w:r>
      <w:r w:rsidRPr="00CC4366">
        <w:rPr>
          <w:sz w:val="28"/>
          <w:szCs w:val="28"/>
        </w:rPr>
        <w:t>организациями</w:t>
      </w:r>
      <w:r>
        <w:rPr>
          <w:sz w:val="28"/>
          <w:szCs w:val="28"/>
        </w:rPr>
        <w:t xml:space="preserve"> </w:t>
      </w:r>
      <w:r w:rsidRPr="00CC4366">
        <w:rPr>
          <w:sz w:val="28"/>
          <w:szCs w:val="28"/>
        </w:rPr>
        <w:t>при</w:t>
      </w:r>
      <w:r>
        <w:rPr>
          <w:sz w:val="28"/>
          <w:szCs w:val="28"/>
        </w:rPr>
        <w:t xml:space="preserve"> </w:t>
      </w:r>
      <w:r w:rsidRPr="00CC4366">
        <w:rPr>
          <w:sz w:val="28"/>
          <w:szCs w:val="28"/>
        </w:rPr>
        <w:t>осуществлении</w:t>
      </w:r>
      <w:r>
        <w:rPr>
          <w:sz w:val="28"/>
          <w:szCs w:val="28"/>
        </w:rPr>
        <w:t xml:space="preserve"> </w:t>
      </w:r>
      <w:r w:rsidRPr="00CC4366">
        <w:rPr>
          <w:sz w:val="28"/>
          <w:szCs w:val="28"/>
        </w:rPr>
        <w:t>операций</w:t>
      </w:r>
      <w:r>
        <w:rPr>
          <w:sz w:val="28"/>
          <w:szCs w:val="28"/>
        </w:rPr>
        <w:t xml:space="preserve"> </w:t>
      </w:r>
      <w:r w:rsidRPr="00CC4366">
        <w:rPr>
          <w:sz w:val="28"/>
          <w:szCs w:val="28"/>
        </w:rPr>
        <w:t>и</w:t>
      </w:r>
      <w:r>
        <w:rPr>
          <w:sz w:val="28"/>
          <w:szCs w:val="28"/>
        </w:rPr>
        <w:t xml:space="preserve"> </w:t>
      </w:r>
      <w:r w:rsidRPr="00CC4366">
        <w:rPr>
          <w:sz w:val="28"/>
          <w:szCs w:val="28"/>
        </w:rPr>
        <w:t>сделок</w:t>
      </w:r>
      <w:r>
        <w:rPr>
          <w:sz w:val="28"/>
          <w:szCs w:val="28"/>
        </w:rPr>
        <w:t xml:space="preserve"> </w:t>
      </w:r>
      <w:r w:rsidRPr="00CC4366">
        <w:rPr>
          <w:sz w:val="28"/>
          <w:szCs w:val="28"/>
        </w:rPr>
        <w:t>кредитного</w:t>
      </w:r>
      <w:r>
        <w:rPr>
          <w:sz w:val="28"/>
          <w:szCs w:val="28"/>
        </w:rPr>
        <w:t xml:space="preserve"> </w:t>
      </w:r>
      <w:r w:rsidRPr="00CC4366">
        <w:rPr>
          <w:sz w:val="28"/>
          <w:szCs w:val="28"/>
        </w:rPr>
        <w:t>характера,</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со</w:t>
      </w:r>
      <w:r>
        <w:rPr>
          <w:sz w:val="28"/>
          <w:szCs w:val="28"/>
        </w:rPr>
        <w:t xml:space="preserve"> </w:t>
      </w:r>
      <w:r w:rsidRPr="00CC4366">
        <w:rPr>
          <w:sz w:val="28"/>
          <w:szCs w:val="28"/>
        </w:rPr>
        <w:t>связанными</w:t>
      </w:r>
      <w:r>
        <w:rPr>
          <w:sz w:val="28"/>
          <w:szCs w:val="28"/>
        </w:rPr>
        <w:t xml:space="preserve"> </w:t>
      </w:r>
      <w:r w:rsidRPr="00CC4366">
        <w:rPr>
          <w:sz w:val="28"/>
          <w:szCs w:val="28"/>
        </w:rPr>
        <w:t>с</w:t>
      </w:r>
      <w:r>
        <w:rPr>
          <w:sz w:val="28"/>
          <w:szCs w:val="28"/>
        </w:rPr>
        <w:t xml:space="preserve"> </w:t>
      </w:r>
      <w:r w:rsidRPr="00CC4366">
        <w:rPr>
          <w:sz w:val="28"/>
          <w:szCs w:val="28"/>
        </w:rPr>
        <w:t>ними</w:t>
      </w:r>
      <w:r>
        <w:rPr>
          <w:sz w:val="28"/>
          <w:szCs w:val="28"/>
        </w:rPr>
        <w:t xml:space="preserve"> </w:t>
      </w:r>
      <w:r w:rsidRPr="00CC4366">
        <w:rPr>
          <w:sz w:val="28"/>
          <w:szCs w:val="28"/>
        </w:rPr>
        <w:t>лицами</w:t>
      </w:r>
      <w:r>
        <w:rPr>
          <w:sz w:val="28"/>
          <w:szCs w:val="28"/>
        </w:rPr>
        <w:t xml:space="preserve"> </w:t>
      </w:r>
      <w:r w:rsidRPr="00CC4366">
        <w:rPr>
          <w:sz w:val="28"/>
          <w:szCs w:val="28"/>
        </w:rPr>
        <w:t>и</w:t>
      </w:r>
      <w:r>
        <w:rPr>
          <w:sz w:val="28"/>
          <w:szCs w:val="28"/>
        </w:rPr>
        <w:t xml:space="preserve"> </w:t>
      </w:r>
      <w:r w:rsidRPr="00CC4366">
        <w:rPr>
          <w:sz w:val="28"/>
          <w:szCs w:val="28"/>
        </w:rPr>
        <w:t>связанными</w:t>
      </w:r>
      <w:r>
        <w:rPr>
          <w:sz w:val="28"/>
          <w:szCs w:val="28"/>
        </w:rPr>
        <w:t xml:space="preserve"> </w:t>
      </w:r>
      <w:r w:rsidRPr="00CC4366">
        <w:rPr>
          <w:sz w:val="28"/>
          <w:szCs w:val="28"/>
        </w:rPr>
        <w:t>должниками;</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дальнейшее</w:t>
      </w:r>
      <w:r>
        <w:rPr>
          <w:sz w:val="28"/>
          <w:szCs w:val="28"/>
        </w:rPr>
        <w:t xml:space="preserve"> </w:t>
      </w:r>
      <w:r w:rsidRPr="00CC4366">
        <w:rPr>
          <w:sz w:val="28"/>
          <w:szCs w:val="28"/>
        </w:rPr>
        <w:t>развитие</w:t>
      </w:r>
      <w:r>
        <w:rPr>
          <w:sz w:val="28"/>
          <w:szCs w:val="28"/>
        </w:rPr>
        <w:t xml:space="preserve"> </w:t>
      </w:r>
      <w:r w:rsidRPr="00CC4366">
        <w:rPr>
          <w:sz w:val="28"/>
          <w:szCs w:val="28"/>
        </w:rPr>
        <w:t>содержательных</w:t>
      </w:r>
      <w:r>
        <w:rPr>
          <w:sz w:val="28"/>
          <w:szCs w:val="28"/>
        </w:rPr>
        <w:t xml:space="preserve"> </w:t>
      </w:r>
      <w:r w:rsidRPr="00CC4366">
        <w:rPr>
          <w:sz w:val="28"/>
          <w:szCs w:val="28"/>
        </w:rPr>
        <w:t>подходов</w:t>
      </w:r>
      <w:r>
        <w:rPr>
          <w:sz w:val="28"/>
          <w:szCs w:val="28"/>
        </w:rPr>
        <w:t xml:space="preserve"> </w:t>
      </w:r>
      <w:r w:rsidRPr="00CC4366">
        <w:rPr>
          <w:sz w:val="28"/>
          <w:szCs w:val="28"/>
        </w:rPr>
        <w:t>к</w:t>
      </w:r>
      <w:r>
        <w:rPr>
          <w:sz w:val="28"/>
          <w:szCs w:val="28"/>
        </w:rPr>
        <w:t xml:space="preserve"> </w:t>
      </w:r>
      <w:r w:rsidRPr="00CC4366">
        <w:rPr>
          <w:sz w:val="28"/>
          <w:szCs w:val="28"/>
        </w:rPr>
        <w:t>организации</w:t>
      </w:r>
      <w:r>
        <w:rPr>
          <w:sz w:val="28"/>
          <w:szCs w:val="28"/>
        </w:rPr>
        <w:t xml:space="preserve"> </w:t>
      </w:r>
      <w:r w:rsidRPr="00CC4366">
        <w:rPr>
          <w:sz w:val="28"/>
          <w:szCs w:val="28"/>
        </w:rPr>
        <w:t>надзора,</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на</w:t>
      </w:r>
      <w:r>
        <w:rPr>
          <w:sz w:val="28"/>
          <w:szCs w:val="28"/>
        </w:rPr>
        <w:t xml:space="preserve"> </w:t>
      </w:r>
      <w:r w:rsidRPr="00CC4366">
        <w:rPr>
          <w:sz w:val="28"/>
          <w:szCs w:val="28"/>
        </w:rPr>
        <w:t>консолидированной</w:t>
      </w:r>
      <w:r>
        <w:rPr>
          <w:sz w:val="28"/>
          <w:szCs w:val="28"/>
        </w:rPr>
        <w:t xml:space="preserve"> </w:t>
      </w:r>
      <w:r w:rsidRPr="00CC4366">
        <w:rPr>
          <w:sz w:val="28"/>
          <w:szCs w:val="28"/>
        </w:rPr>
        <w:t>основе,</w:t>
      </w:r>
      <w:r>
        <w:rPr>
          <w:sz w:val="28"/>
          <w:szCs w:val="28"/>
        </w:rPr>
        <w:t xml:space="preserve"> </w:t>
      </w:r>
      <w:r w:rsidRPr="00CC4366">
        <w:rPr>
          <w:sz w:val="28"/>
          <w:szCs w:val="28"/>
        </w:rPr>
        <w:t>направленных</w:t>
      </w:r>
      <w:r>
        <w:rPr>
          <w:sz w:val="28"/>
          <w:szCs w:val="28"/>
        </w:rPr>
        <w:t xml:space="preserve"> </w:t>
      </w:r>
      <w:r w:rsidRPr="00CC4366">
        <w:rPr>
          <w:sz w:val="28"/>
          <w:szCs w:val="28"/>
        </w:rPr>
        <w:t>на</w:t>
      </w:r>
      <w:r>
        <w:rPr>
          <w:sz w:val="28"/>
          <w:szCs w:val="28"/>
        </w:rPr>
        <w:t xml:space="preserve"> </w:t>
      </w:r>
      <w:r w:rsidRPr="00CC4366">
        <w:rPr>
          <w:sz w:val="28"/>
          <w:szCs w:val="28"/>
        </w:rPr>
        <w:t>повышение</w:t>
      </w:r>
      <w:r>
        <w:rPr>
          <w:sz w:val="28"/>
          <w:szCs w:val="28"/>
        </w:rPr>
        <w:t xml:space="preserve"> </w:t>
      </w:r>
      <w:r w:rsidRPr="00CC4366">
        <w:rPr>
          <w:sz w:val="28"/>
          <w:szCs w:val="28"/>
        </w:rPr>
        <w:t>качества</w:t>
      </w:r>
      <w:r>
        <w:rPr>
          <w:sz w:val="28"/>
          <w:szCs w:val="28"/>
        </w:rPr>
        <w:t xml:space="preserve"> </w:t>
      </w:r>
      <w:r w:rsidRPr="00CC4366">
        <w:rPr>
          <w:sz w:val="28"/>
          <w:szCs w:val="28"/>
        </w:rPr>
        <w:t>надзорной</w:t>
      </w:r>
      <w:r>
        <w:rPr>
          <w:sz w:val="28"/>
          <w:szCs w:val="28"/>
        </w:rPr>
        <w:t xml:space="preserve"> </w:t>
      </w:r>
      <w:r w:rsidRPr="00CC4366">
        <w:rPr>
          <w:sz w:val="28"/>
          <w:szCs w:val="28"/>
        </w:rPr>
        <w:t>оценки</w:t>
      </w:r>
      <w:r>
        <w:rPr>
          <w:sz w:val="28"/>
          <w:szCs w:val="28"/>
        </w:rPr>
        <w:t xml:space="preserve"> </w:t>
      </w:r>
      <w:r w:rsidRPr="00CC4366">
        <w:rPr>
          <w:sz w:val="28"/>
          <w:szCs w:val="28"/>
        </w:rPr>
        <w:t>экономического</w:t>
      </w:r>
      <w:r>
        <w:rPr>
          <w:sz w:val="28"/>
          <w:szCs w:val="28"/>
        </w:rPr>
        <w:t xml:space="preserve"> </w:t>
      </w:r>
      <w:r w:rsidRPr="00CC4366">
        <w:rPr>
          <w:sz w:val="28"/>
          <w:szCs w:val="28"/>
        </w:rPr>
        <w:t>положения</w:t>
      </w:r>
      <w:r>
        <w:rPr>
          <w:sz w:val="28"/>
          <w:szCs w:val="28"/>
        </w:rPr>
        <w:t xml:space="preserve"> </w:t>
      </w:r>
      <w:r w:rsidRPr="00CC4366">
        <w:rPr>
          <w:sz w:val="28"/>
          <w:szCs w:val="28"/>
        </w:rPr>
        <w:t>банков,</w:t>
      </w:r>
      <w:r>
        <w:rPr>
          <w:sz w:val="28"/>
          <w:szCs w:val="28"/>
        </w:rPr>
        <w:t xml:space="preserve"> </w:t>
      </w:r>
      <w:r w:rsidRPr="00CC4366">
        <w:rPr>
          <w:sz w:val="28"/>
          <w:szCs w:val="28"/>
        </w:rPr>
        <w:t>выявление</w:t>
      </w:r>
      <w:r>
        <w:rPr>
          <w:sz w:val="28"/>
          <w:szCs w:val="28"/>
        </w:rPr>
        <w:t xml:space="preserve"> </w:t>
      </w:r>
      <w:r w:rsidRPr="00CC4366">
        <w:rPr>
          <w:sz w:val="28"/>
          <w:szCs w:val="28"/>
        </w:rPr>
        <w:t>проблем</w:t>
      </w:r>
      <w:r>
        <w:rPr>
          <w:sz w:val="28"/>
          <w:szCs w:val="28"/>
        </w:rPr>
        <w:t xml:space="preserve"> </w:t>
      </w:r>
      <w:r w:rsidRPr="00CC4366">
        <w:rPr>
          <w:sz w:val="28"/>
          <w:szCs w:val="28"/>
        </w:rPr>
        <w:t>в</w:t>
      </w:r>
      <w:r>
        <w:rPr>
          <w:sz w:val="28"/>
          <w:szCs w:val="28"/>
        </w:rPr>
        <w:t xml:space="preserve"> </w:t>
      </w:r>
      <w:r w:rsidRPr="00CC4366">
        <w:rPr>
          <w:sz w:val="28"/>
          <w:szCs w:val="28"/>
        </w:rPr>
        <w:t>их</w:t>
      </w:r>
      <w:r>
        <w:rPr>
          <w:sz w:val="28"/>
          <w:szCs w:val="28"/>
        </w:rPr>
        <w:t xml:space="preserve"> </w:t>
      </w:r>
      <w:r w:rsidRPr="00CC4366">
        <w:rPr>
          <w:sz w:val="28"/>
          <w:szCs w:val="28"/>
        </w:rPr>
        <w:t>деятельности</w:t>
      </w:r>
      <w:r>
        <w:rPr>
          <w:sz w:val="28"/>
          <w:szCs w:val="28"/>
        </w:rPr>
        <w:t xml:space="preserve"> </w:t>
      </w:r>
      <w:r w:rsidRPr="00CC4366">
        <w:rPr>
          <w:sz w:val="28"/>
          <w:szCs w:val="28"/>
        </w:rPr>
        <w:t>на</w:t>
      </w:r>
      <w:r>
        <w:rPr>
          <w:sz w:val="28"/>
          <w:szCs w:val="28"/>
        </w:rPr>
        <w:t xml:space="preserve"> </w:t>
      </w:r>
      <w:r w:rsidRPr="00CC4366">
        <w:rPr>
          <w:sz w:val="28"/>
          <w:szCs w:val="28"/>
        </w:rPr>
        <w:t>ранних</w:t>
      </w:r>
      <w:r>
        <w:rPr>
          <w:sz w:val="28"/>
          <w:szCs w:val="28"/>
        </w:rPr>
        <w:t xml:space="preserve"> </w:t>
      </w:r>
      <w:r w:rsidRPr="00CC4366">
        <w:rPr>
          <w:sz w:val="28"/>
          <w:szCs w:val="28"/>
        </w:rPr>
        <w:t>стадиях</w:t>
      </w:r>
      <w:r>
        <w:rPr>
          <w:sz w:val="28"/>
          <w:szCs w:val="28"/>
        </w:rPr>
        <w:t xml:space="preserve"> </w:t>
      </w:r>
      <w:r w:rsidRPr="00CC4366">
        <w:rPr>
          <w:sz w:val="28"/>
          <w:szCs w:val="28"/>
        </w:rPr>
        <w:t>их</w:t>
      </w:r>
      <w:r>
        <w:rPr>
          <w:sz w:val="28"/>
          <w:szCs w:val="28"/>
        </w:rPr>
        <w:t xml:space="preserve"> </w:t>
      </w:r>
      <w:r w:rsidRPr="00CC4366">
        <w:rPr>
          <w:sz w:val="28"/>
          <w:szCs w:val="28"/>
        </w:rPr>
        <w:t>возникновения,</w:t>
      </w:r>
      <w:r>
        <w:rPr>
          <w:sz w:val="28"/>
          <w:szCs w:val="28"/>
        </w:rPr>
        <w:t xml:space="preserve"> </w:t>
      </w:r>
      <w:r w:rsidRPr="00CC4366">
        <w:rPr>
          <w:sz w:val="28"/>
          <w:szCs w:val="28"/>
        </w:rPr>
        <w:t>своевременное</w:t>
      </w:r>
      <w:r>
        <w:rPr>
          <w:sz w:val="28"/>
          <w:szCs w:val="28"/>
        </w:rPr>
        <w:t xml:space="preserve"> </w:t>
      </w:r>
      <w:r w:rsidRPr="00CC4366">
        <w:rPr>
          <w:sz w:val="28"/>
          <w:szCs w:val="28"/>
        </w:rPr>
        <w:t>и</w:t>
      </w:r>
      <w:r>
        <w:rPr>
          <w:sz w:val="28"/>
          <w:szCs w:val="28"/>
        </w:rPr>
        <w:t xml:space="preserve"> </w:t>
      </w:r>
      <w:r w:rsidRPr="00CC4366">
        <w:rPr>
          <w:sz w:val="28"/>
          <w:szCs w:val="28"/>
        </w:rPr>
        <w:t>адекватное</w:t>
      </w:r>
      <w:r>
        <w:rPr>
          <w:sz w:val="28"/>
          <w:szCs w:val="28"/>
        </w:rPr>
        <w:t xml:space="preserve"> </w:t>
      </w:r>
      <w:r w:rsidRPr="00CC4366">
        <w:rPr>
          <w:sz w:val="28"/>
          <w:szCs w:val="28"/>
        </w:rPr>
        <w:t>применение</w:t>
      </w:r>
      <w:r>
        <w:rPr>
          <w:sz w:val="28"/>
          <w:szCs w:val="28"/>
        </w:rPr>
        <w:t xml:space="preserve"> </w:t>
      </w:r>
      <w:r w:rsidRPr="00CC4366">
        <w:rPr>
          <w:sz w:val="28"/>
          <w:szCs w:val="28"/>
        </w:rPr>
        <w:t>корректирующих</w:t>
      </w:r>
      <w:r>
        <w:rPr>
          <w:sz w:val="28"/>
          <w:szCs w:val="28"/>
        </w:rPr>
        <w:t xml:space="preserve"> </w:t>
      </w:r>
      <w:r w:rsidRPr="00CC4366">
        <w:rPr>
          <w:sz w:val="28"/>
          <w:szCs w:val="28"/>
        </w:rPr>
        <w:t>мер;</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совершенствование</w:t>
      </w:r>
      <w:r>
        <w:rPr>
          <w:sz w:val="28"/>
          <w:szCs w:val="28"/>
        </w:rPr>
        <w:t xml:space="preserve"> </w:t>
      </w:r>
      <w:r w:rsidRPr="00CC4366">
        <w:rPr>
          <w:sz w:val="28"/>
          <w:szCs w:val="28"/>
        </w:rPr>
        <w:t>подходов</w:t>
      </w:r>
      <w:r>
        <w:rPr>
          <w:sz w:val="28"/>
          <w:szCs w:val="28"/>
        </w:rPr>
        <w:t xml:space="preserve"> </w:t>
      </w:r>
      <w:r w:rsidRPr="00CC4366">
        <w:rPr>
          <w:sz w:val="28"/>
          <w:szCs w:val="28"/>
        </w:rPr>
        <w:t>к</w:t>
      </w:r>
      <w:r>
        <w:rPr>
          <w:sz w:val="28"/>
          <w:szCs w:val="28"/>
        </w:rPr>
        <w:t xml:space="preserve"> </w:t>
      </w:r>
      <w:r w:rsidRPr="00CC4366">
        <w:rPr>
          <w:sz w:val="28"/>
          <w:szCs w:val="28"/>
        </w:rPr>
        <w:t>регулированию</w:t>
      </w:r>
      <w:r>
        <w:rPr>
          <w:sz w:val="28"/>
          <w:szCs w:val="28"/>
        </w:rPr>
        <w:t xml:space="preserve"> </w:t>
      </w:r>
      <w:r w:rsidRPr="00CC4366">
        <w:rPr>
          <w:sz w:val="28"/>
          <w:szCs w:val="28"/>
        </w:rPr>
        <w:t>и</w:t>
      </w:r>
      <w:r>
        <w:rPr>
          <w:sz w:val="28"/>
          <w:szCs w:val="28"/>
        </w:rPr>
        <w:t xml:space="preserve"> </w:t>
      </w:r>
      <w:r w:rsidRPr="00CC4366">
        <w:rPr>
          <w:sz w:val="28"/>
          <w:szCs w:val="28"/>
        </w:rPr>
        <w:t>управлению</w:t>
      </w:r>
      <w:r>
        <w:rPr>
          <w:sz w:val="28"/>
          <w:szCs w:val="28"/>
        </w:rPr>
        <w:t xml:space="preserve"> </w:t>
      </w:r>
      <w:r w:rsidRPr="00CC4366">
        <w:rPr>
          <w:sz w:val="28"/>
          <w:szCs w:val="28"/>
        </w:rPr>
        <w:t>рисками,</w:t>
      </w:r>
      <w:r>
        <w:rPr>
          <w:sz w:val="28"/>
          <w:szCs w:val="28"/>
        </w:rPr>
        <w:t xml:space="preserve"> </w:t>
      </w:r>
      <w:r w:rsidRPr="00CC4366">
        <w:rPr>
          <w:sz w:val="28"/>
          <w:szCs w:val="28"/>
        </w:rPr>
        <w:t>связанными</w:t>
      </w:r>
      <w:r>
        <w:rPr>
          <w:sz w:val="28"/>
          <w:szCs w:val="28"/>
        </w:rPr>
        <w:t xml:space="preserve"> </w:t>
      </w:r>
      <w:r w:rsidRPr="00CC4366">
        <w:rPr>
          <w:sz w:val="28"/>
          <w:szCs w:val="28"/>
        </w:rPr>
        <w:t>с</w:t>
      </w:r>
      <w:r>
        <w:rPr>
          <w:sz w:val="28"/>
          <w:szCs w:val="28"/>
        </w:rPr>
        <w:t xml:space="preserve"> </w:t>
      </w:r>
      <w:r w:rsidRPr="00CC4366">
        <w:rPr>
          <w:sz w:val="28"/>
          <w:szCs w:val="28"/>
        </w:rPr>
        <w:t>использованием</w:t>
      </w:r>
      <w:r>
        <w:rPr>
          <w:sz w:val="28"/>
          <w:szCs w:val="28"/>
        </w:rPr>
        <w:t xml:space="preserve"> </w:t>
      </w:r>
      <w:r w:rsidRPr="00CC4366">
        <w:rPr>
          <w:sz w:val="28"/>
          <w:szCs w:val="28"/>
        </w:rPr>
        <w:t>кредитными</w:t>
      </w:r>
      <w:r>
        <w:rPr>
          <w:sz w:val="28"/>
          <w:szCs w:val="28"/>
        </w:rPr>
        <w:t xml:space="preserve"> </w:t>
      </w:r>
      <w:r w:rsidRPr="00CC4366">
        <w:rPr>
          <w:sz w:val="28"/>
          <w:szCs w:val="28"/>
        </w:rPr>
        <w:t>организациями</w:t>
      </w:r>
      <w:r>
        <w:rPr>
          <w:sz w:val="28"/>
          <w:szCs w:val="28"/>
        </w:rPr>
        <w:t xml:space="preserve"> </w:t>
      </w:r>
      <w:r w:rsidRPr="00CC4366">
        <w:rPr>
          <w:sz w:val="28"/>
          <w:szCs w:val="28"/>
        </w:rPr>
        <w:t>современных</w:t>
      </w:r>
      <w:r>
        <w:rPr>
          <w:sz w:val="28"/>
          <w:szCs w:val="28"/>
        </w:rPr>
        <w:t xml:space="preserve"> </w:t>
      </w:r>
      <w:r w:rsidRPr="00CC4366">
        <w:rPr>
          <w:sz w:val="28"/>
          <w:szCs w:val="28"/>
        </w:rPr>
        <w:t>информационных</w:t>
      </w:r>
      <w:r>
        <w:rPr>
          <w:sz w:val="28"/>
          <w:szCs w:val="28"/>
        </w:rPr>
        <w:t xml:space="preserve"> </w:t>
      </w:r>
      <w:r w:rsidRPr="00CC4366">
        <w:rPr>
          <w:sz w:val="28"/>
          <w:szCs w:val="28"/>
        </w:rPr>
        <w:t>систем,</w:t>
      </w:r>
      <w:r>
        <w:rPr>
          <w:sz w:val="28"/>
          <w:szCs w:val="28"/>
        </w:rPr>
        <w:t xml:space="preserve"> </w:t>
      </w:r>
      <w:r w:rsidRPr="00CC4366">
        <w:rPr>
          <w:sz w:val="28"/>
          <w:szCs w:val="28"/>
        </w:rPr>
        <w:t>в</w:t>
      </w:r>
      <w:r>
        <w:rPr>
          <w:sz w:val="28"/>
          <w:szCs w:val="28"/>
        </w:rPr>
        <w:t xml:space="preserve"> </w:t>
      </w:r>
      <w:r w:rsidRPr="00CC4366">
        <w:rPr>
          <w:sz w:val="28"/>
          <w:szCs w:val="28"/>
        </w:rPr>
        <w:t>том</w:t>
      </w:r>
      <w:r>
        <w:rPr>
          <w:sz w:val="28"/>
          <w:szCs w:val="28"/>
        </w:rPr>
        <w:t xml:space="preserve"> </w:t>
      </w:r>
      <w:r w:rsidRPr="00CC4366">
        <w:rPr>
          <w:sz w:val="28"/>
          <w:szCs w:val="28"/>
        </w:rPr>
        <w:t>числе</w:t>
      </w:r>
      <w:r>
        <w:rPr>
          <w:sz w:val="28"/>
          <w:szCs w:val="28"/>
        </w:rPr>
        <w:t xml:space="preserve"> </w:t>
      </w:r>
      <w:r w:rsidRPr="00CC4366">
        <w:rPr>
          <w:sz w:val="28"/>
          <w:szCs w:val="28"/>
        </w:rPr>
        <w:t>дистанционного</w:t>
      </w:r>
      <w:r>
        <w:rPr>
          <w:sz w:val="28"/>
          <w:szCs w:val="28"/>
        </w:rPr>
        <w:t xml:space="preserve"> </w:t>
      </w:r>
      <w:r w:rsidRPr="00CC4366">
        <w:rPr>
          <w:sz w:val="28"/>
          <w:szCs w:val="28"/>
        </w:rPr>
        <w:t>банковского</w:t>
      </w:r>
      <w:r>
        <w:rPr>
          <w:sz w:val="28"/>
          <w:szCs w:val="28"/>
        </w:rPr>
        <w:t xml:space="preserve"> </w:t>
      </w:r>
      <w:r w:rsidRPr="00CC4366">
        <w:rPr>
          <w:sz w:val="28"/>
          <w:szCs w:val="28"/>
        </w:rPr>
        <w:t>обслуживания,</w:t>
      </w:r>
      <w:r>
        <w:rPr>
          <w:sz w:val="28"/>
          <w:szCs w:val="28"/>
        </w:rPr>
        <w:t xml:space="preserve"> </w:t>
      </w:r>
      <w:r w:rsidRPr="00CC4366">
        <w:rPr>
          <w:sz w:val="28"/>
          <w:szCs w:val="28"/>
        </w:rPr>
        <w:t>для</w:t>
      </w:r>
      <w:r>
        <w:rPr>
          <w:sz w:val="28"/>
          <w:szCs w:val="28"/>
        </w:rPr>
        <w:t xml:space="preserve"> </w:t>
      </w:r>
      <w:r w:rsidRPr="00CC4366">
        <w:rPr>
          <w:sz w:val="28"/>
          <w:szCs w:val="28"/>
        </w:rPr>
        <w:t>предотвращения</w:t>
      </w:r>
      <w:r>
        <w:rPr>
          <w:sz w:val="28"/>
          <w:szCs w:val="28"/>
        </w:rPr>
        <w:t xml:space="preserve"> </w:t>
      </w:r>
      <w:r w:rsidRPr="00CC4366">
        <w:rPr>
          <w:sz w:val="28"/>
          <w:szCs w:val="28"/>
        </w:rPr>
        <w:t>случаев</w:t>
      </w:r>
      <w:r>
        <w:rPr>
          <w:sz w:val="28"/>
          <w:szCs w:val="28"/>
        </w:rPr>
        <w:t xml:space="preserve"> </w:t>
      </w:r>
      <w:r w:rsidRPr="00CC4366">
        <w:rPr>
          <w:sz w:val="28"/>
          <w:szCs w:val="28"/>
        </w:rPr>
        <w:t>нанесения</w:t>
      </w:r>
      <w:r>
        <w:rPr>
          <w:sz w:val="28"/>
          <w:szCs w:val="28"/>
        </w:rPr>
        <w:t xml:space="preserve"> </w:t>
      </w:r>
      <w:r w:rsidRPr="00CC4366">
        <w:rPr>
          <w:sz w:val="28"/>
          <w:szCs w:val="28"/>
        </w:rPr>
        <w:t>ущерба</w:t>
      </w:r>
      <w:r>
        <w:rPr>
          <w:sz w:val="28"/>
          <w:szCs w:val="28"/>
        </w:rPr>
        <w:t xml:space="preserve"> </w:t>
      </w:r>
      <w:r w:rsidRPr="00CC4366">
        <w:rPr>
          <w:sz w:val="28"/>
          <w:szCs w:val="28"/>
        </w:rPr>
        <w:t>интересам</w:t>
      </w:r>
      <w:r>
        <w:rPr>
          <w:sz w:val="28"/>
          <w:szCs w:val="28"/>
        </w:rPr>
        <w:t xml:space="preserve"> </w:t>
      </w:r>
      <w:r w:rsidRPr="00CC4366">
        <w:rPr>
          <w:sz w:val="28"/>
          <w:szCs w:val="28"/>
        </w:rPr>
        <w:t>клиентов</w:t>
      </w:r>
      <w:r>
        <w:rPr>
          <w:sz w:val="28"/>
          <w:szCs w:val="28"/>
        </w:rPr>
        <w:t xml:space="preserve"> </w:t>
      </w:r>
      <w:r w:rsidRPr="00CC4366">
        <w:rPr>
          <w:sz w:val="28"/>
          <w:szCs w:val="28"/>
        </w:rPr>
        <w:t>этих</w:t>
      </w:r>
      <w:r>
        <w:rPr>
          <w:sz w:val="28"/>
          <w:szCs w:val="28"/>
        </w:rPr>
        <w:t xml:space="preserve"> </w:t>
      </w:r>
      <w:r w:rsidRPr="00CC4366">
        <w:rPr>
          <w:sz w:val="28"/>
          <w:szCs w:val="28"/>
        </w:rPr>
        <w:t>организаций</w:t>
      </w:r>
      <w:r>
        <w:rPr>
          <w:sz w:val="28"/>
          <w:szCs w:val="28"/>
        </w:rPr>
        <w:t xml:space="preserve"> </w:t>
      </w:r>
      <w:r w:rsidRPr="00CC4366">
        <w:rPr>
          <w:sz w:val="28"/>
          <w:szCs w:val="28"/>
        </w:rPr>
        <w:t>и</w:t>
      </w:r>
      <w:r>
        <w:rPr>
          <w:sz w:val="28"/>
          <w:szCs w:val="28"/>
        </w:rPr>
        <w:t xml:space="preserve"> </w:t>
      </w:r>
      <w:r w:rsidRPr="00CC4366">
        <w:rPr>
          <w:sz w:val="28"/>
          <w:szCs w:val="28"/>
        </w:rPr>
        <w:t>вовлечения</w:t>
      </w:r>
      <w:r>
        <w:rPr>
          <w:sz w:val="28"/>
          <w:szCs w:val="28"/>
        </w:rPr>
        <w:t xml:space="preserve"> </w:t>
      </w:r>
      <w:r w:rsidRPr="00CC4366">
        <w:rPr>
          <w:sz w:val="28"/>
          <w:szCs w:val="28"/>
        </w:rPr>
        <w:t>таких</w:t>
      </w:r>
      <w:r>
        <w:rPr>
          <w:sz w:val="28"/>
          <w:szCs w:val="28"/>
        </w:rPr>
        <w:t xml:space="preserve"> </w:t>
      </w:r>
      <w:r w:rsidRPr="00CC4366">
        <w:rPr>
          <w:sz w:val="28"/>
          <w:szCs w:val="28"/>
        </w:rPr>
        <w:t>организаций</w:t>
      </w:r>
      <w:r>
        <w:rPr>
          <w:sz w:val="28"/>
          <w:szCs w:val="28"/>
        </w:rPr>
        <w:t xml:space="preserve"> </w:t>
      </w:r>
      <w:r w:rsidRPr="00CC4366">
        <w:rPr>
          <w:sz w:val="28"/>
          <w:szCs w:val="28"/>
        </w:rPr>
        <w:t>в</w:t>
      </w:r>
      <w:r>
        <w:rPr>
          <w:sz w:val="28"/>
          <w:szCs w:val="28"/>
        </w:rPr>
        <w:t xml:space="preserve"> </w:t>
      </w:r>
      <w:r w:rsidRPr="00CC4366">
        <w:rPr>
          <w:sz w:val="28"/>
          <w:szCs w:val="28"/>
        </w:rPr>
        <w:t>противоправную</w:t>
      </w:r>
      <w:r>
        <w:rPr>
          <w:sz w:val="28"/>
          <w:szCs w:val="28"/>
        </w:rPr>
        <w:t xml:space="preserve"> </w:t>
      </w:r>
      <w:r w:rsidRPr="00CC4366">
        <w:rPr>
          <w:sz w:val="28"/>
          <w:szCs w:val="28"/>
        </w:rPr>
        <w:t>деятельность.</w:t>
      </w:r>
    </w:p>
    <w:p w:rsidR="00CC4366" w:rsidRPr="00CC4366" w:rsidRDefault="00CC4366" w:rsidP="00CC4366">
      <w:pPr>
        <w:spacing w:line="360" w:lineRule="auto"/>
        <w:ind w:left="0" w:firstLine="709"/>
        <w:rPr>
          <w:sz w:val="28"/>
          <w:szCs w:val="28"/>
        </w:rPr>
      </w:pPr>
      <w:r w:rsidRPr="00CC4366">
        <w:rPr>
          <w:sz w:val="28"/>
          <w:szCs w:val="28"/>
        </w:rPr>
        <w:t>Дополнительное</w:t>
      </w:r>
      <w:r>
        <w:rPr>
          <w:sz w:val="28"/>
          <w:szCs w:val="28"/>
        </w:rPr>
        <w:t xml:space="preserve"> </w:t>
      </w:r>
      <w:r w:rsidRPr="00CC4366">
        <w:rPr>
          <w:sz w:val="28"/>
          <w:szCs w:val="28"/>
        </w:rPr>
        <w:t>внимание</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уделит</w:t>
      </w:r>
      <w:r>
        <w:rPr>
          <w:sz w:val="28"/>
          <w:szCs w:val="28"/>
        </w:rPr>
        <w:t xml:space="preserve"> </w:t>
      </w:r>
      <w:r w:rsidRPr="00CC4366">
        <w:rPr>
          <w:sz w:val="28"/>
          <w:szCs w:val="28"/>
        </w:rPr>
        <w:t>вопросам</w:t>
      </w:r>
      <w:r>
        <w:rPr>
          <w:sz w:val="28"/>
          <w:szCs w:val="28"/>
        </w:rPr>
        <w:t xml:space="preserve"> </w:t>
      </w:r>
      <w:r w:rsidRPr="00CC4366">
        <w:rPr>
          <w:sz w:val="28"/>
          <w:szCs w:val="28"/>
        </w:rPr>
        <w:t>регулирования</w:t>
      </w:r>
      <w:r>
        <w:rPr>
          <w:sz w:val="28"/>
          <w:szCs w:val="28"/>
        </w:rPr>
        <w:t xml:space="preserve"> </w:t>
      </w:r>
      <w:r w:rsidRPr="00CC4366">
        <w:rPr>
          <w:sz w:val="28"/>
          <w:szCs w:val="28"/>
        </w:rPr>
        <w:t>деятельности</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по</w:t>
      </w:r>
      <w:r>
        <w:rPr>
          <w:sz w:val="28"/>
          <w:szCs w:val="28"/>
        </w:rPr>
        <w:t xml:space="preserve"> </w:t>
      </w:r>
      <w:r w:rsidRPr="00CC4366">
        <w:rPr>
          <w:sz w:val="28"/>
          <w:szCs w:val="28"/>
        </w:rPr>
        <w:t>предоставлению</w:t>
      </w:r>
      <w:r>
        <w:rPr>
          <w:sz w:val="28"/>
          <w:szCs w:val="28"/>
        </w:rPr>
        <w:t xml:space="preserve"> </w:t>
      </w:r>
      <w:r w:rsidRPr="00CC4366">
        <w:rPr>
          <w:sz w:val="28"/>
          <w:szCs w:val="28"/>
        </w:rPr>
        <w:t>населению</w:t>
      </w:r>
      <w:r>
        <w:rPr>
          <w:sz w:val="28"/>
          <w:szCs w:val="28"/>
        </w:rPr>
        <w:t xml:space="preserve"> </w:t>
      </w:r>
      <w:r w:rsidRPr="00CC4366">
        <w:rPr>
          <w:sz w:val="28"/>
          <w:szCs w:val="28"/>
        </w:rPr>
        <w:t>потребительских</w:t>
      </w:r>
      <w:r>
        <w:rPr>
          <w:sz w:val="28"/>
          <w:szCs w:val="28"/>
        </w:rPr>
        <w:t xml:space="preserve"> </w:t>
      </w:r>
      <w:r w:rsidRPr="00CC4366">
        <w:rPr>
          <w:sz w:val="28"/>
          <w:szCs w:val="28"/>
        </w:rPr>
        <w:t>(включая</w:t>
      </w:r>
      <w:r>
        <w:rPr>
          <w:sz w:val="28"/>
          <w:szCs w:val="28"/>
        </w:rPr>
        <w:t xml:space="preserve"> </w:t>
      </w:r>
      <w:r w:rsidRPr="00CC4366">
        <w:rPr>
          <w:sz w:val="28"/>
          <w:szCs w:val="28"/>
        </w:rPr>
        <w:t>ипотечные)</w:t>
      </w:r>
      <w:r>
        <w:rPr>
          <w:sz w:val="28"/>
          <w:szCs w:val="28"/>
        </w:rPr>
        <w:t xml:space="preserve"> </w:t>
      </w:r>
      <w:r w:rsidRPr="00CC4366">
        <w:rPr>
          <w:sz w:val="28"/>
          <w:szCs w:val="28"/>
        </w:rPr>
        <w:t>кредитов</w:t>
      </w:r>
      <w:r>
        <w:rPr>
          <w:sz w:val="28"/>
          <w:szCs w:val="28"/>
        </w:rPr>
        <w:t xml:space="preserve"> </w:t>
      </w:r>
      <w:r w:rsidRPr="00CC4366">
        <w:rPr>
          <w:sz w:val="28"/>
          <w:szCs w:val="28"/>
        </w:rPr>
        <w:t>и</w:t>
      </w:r>
      <w:r>
        <w:rPr>
          <w:sz w:val="28"/>
          <w:szCs w:val="28"/>
        </w:rPr>
        <w:t xml:space="preserve"> </w:t>
      </w:r>
      <w:r w:rsidRPr="00CC4366">
        <w:rPr>
          <w:sz w:val="28"/>
          <w:szCs w:val="28"/>
        </w:rPr>
        <w:t>других</w:t>
      </w:r>
      <w:r>
        <w:rPr>
          <w:sz w:val="28"/>
          <w:szCs w:val="28"/>
        </w:rPr>
        <w:t xml:space="preserve"> </w:t>
      </w:r>
      <w:r w:rsidRPr="00CC4366">
        <w:rPr>
          <w:sz w:val="28"/>
          <w:szCs w:val="28"/>
        </w:rPr>
        <w:t>розничных</w:t>
      </w:r>
      <w:r>
        <w:rPr>
          <w:sz w:val="28"/>
          <w:szCs w:val="28"/>
        </w:rPr>
        <w:t xml:space="preserve"> </w:t>
      </w:r>
      <w:r w:rsidRPr="00CC4366">
        <w:rPr>
          <w:sz w:val="28"/>
          <w:szCs w:val="28"/>
        </w:rPr>
        <w:t>продуктов,</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вопросам</w:t>
      </w:r>
      <w:r>
        <w:rPr>
          <w:sz w:val="28"/>
          <w:szCs w:val="28"/>
        </w:rPr>
        <w:t xml:space="preserve"> </w:t>
      </w:r>
      <w:r w:rsidRPr="00CC4366">
        <w:rPr>
          <w:sz w:val="28"/>
          <w:szCs w:val="28"/>
        </w:rPr>
        <w:t>оказания</w:t>
      </w:r>
      <w:r>
        <w:rPr>
          <w:sz w:val="28"/>
          <w:szCs w:val="28"/>
        </w:rPr>
        <w:t xml:space="preserve"> </w:t>
      </w:r>
      <w:r w:rsidRPr="00CC4366">
        <w:rPr>
          <w:sz w:val="28"/>
          <w:szCs w:val="28"/>
        </w:rPr>
        <w:t>коммерческими</w:t>
      </w:r>
      <w:r>
        <w:rPr>
          <w:sz w:val="28"/>
          <w:szCs w:val="28"/>
        </w:rPr>
        <w:t xml:space="preserve"> </w:t>
      </w:r>
      <w:r w:rsidRPr="00CC4366">
        <w:rPr>
          <w:sz w:val="28"/>
          <w:szCs w:val="28"/>
        </w:rPr>
        <w:t>организациями,</w:t>
      </w:r>
      <w:r>
        <w:rPr>
          <w:sz w:val="28"/>
          <w:szCs w:val="28"/>
        </w:rPr>
        <w:t xml:space="preserve"> </w:t>
      </w:r>
      <w:r w:rsidRPr="00CC4366">
        <w:rPr>
          <w:sz w:val="28"/>
          <w:szCs w:val="28"/>
        </w:rPr>
        <w:t>не</w:t>
      </w:r>
      <w:r>
        <w:rPr>
          <w:sz w:val="28"/>
          <w:szCs w:val="28"/>
        </w:rPr>
        <w:t xml:space="preserve"> </w:t>
      </w:r>
      <w:r w:rsidRPr="00CC4366">
        <w:rPr>
          <w:sz w:val="28"/>
          <w:szCs w:val="28"/>
        </w:rPr>
        <w:t>являющимися</w:t>
      </w:r>
      <w:r>
        <w:rPr>
          <w:sz w:val="28"/>
          <w:szCs w:val="28"/>
        </w:rPr>
        <w:t xml:space="preserve"> </w:t>
      </w:r>
      <w:r w:rsidRPr="00CC4366">
        <w:rPr>
          <w:sz w:val="28"/>
          <w:szCs w:val="28"/>
        </w:rPr>
        <w:t>кредитными</w:t>
      </w:r>
      <w:r>
        <w:rPr>
          <w:sz w:val="28"/>
          <w:szCs w:val="28"/>
        </w:rPr>
        <w:t xml:space="preserve"> </w:t>
      </w:r>
      <w:r w:rsidRPr="00CC4366">
        <w:rPr>
          <w:sz w:val="28"/>
          <w:szCs w:val="28"/>
        </w:rPr>
        <w:t>организациями,</w:t>
      </w:r>
      <w:r>
        <w:rPr>
          <w:sz w:val="28"/>
          <w:szCs w:val="28"/>
        </w:rPr>
        <w:t xml:space="preserve"> </w:t>
      </w:r>
      <w:r w:rsidRPr="00CC4366">
        <w:rPr>
          <w:sz w:val="28"/>
          <w:szCs w:val="28"/>
        </w:rPr>
        <w:t>посреднических</w:t>
      </w:r>
      <w:r>
        <w:rPr>
          <w:sz w:val="28"/>
          <w:szCs w:val="28"/>
        </w:rPr>
        <w:t xml:space="preserve"> </w:t>
      </w:r>
      <w:r w:rsidRPr="00CC4366">
        <w:rPr>
          <w:sz w:val="28"/>
          <w:szCs w:val="28"/>
        </w:rPr>
        <w:t>(агентских)</w:t>
      </w:r>
      <w:r>
        <w:rPr>
          <w:sz w:val="28"/>
          <w:szCs w:val="28"/>
        </w:rPr>
        <w:t xml:space="preserve"> </w:t>
      </w:r>
      <w:r w:rsidRPr="00CC4366">
        <w:rPr>
          <w:sz w:val="28"/>
          <w:szCs w:val="28"/>
        </w:rPr>
        <w:t>услуг</w:t>
      </w:r>
      <w:r>
        <w:rPr>
          <w:sz w:val="28"/>
          <w:szCs w:val="28"/>
        </w:rPr>
        <w:t xml:space="preserve"> </w:t>
      </w:r>
      <w:r w:rsidRPr="00CC4366">
        <w:rPr>
          <w:sz w:val="28"/>
          <w:szCs w:val="28"/>
        </w:rPr>
        <w:t>кредитным</w:t>
      </w:r>
      <w:r>
        <w:rPr>
          <w:sz w:val="28"/>
          <w:szCs w:val="28"/>
        </w:rPr>
        <w:t xml:space="preserve"> </w:t>
      </w:r>
      <w:r w:rsidRPr="00CC4366">
        <w:rPr>
          <w:sz w:val="28"/>
          <w:szCs w:val="28"/>
        </w:rPr>
        <w:t>организациям.</w:t>
      </w:r>
    </w:p>
    <w:p w:rsidR="00CC4366" w:rsidRPr="00CC4366" w:rsidRDefault="00CC4366" w:rsidP="00CC4366">
      <w:pPr>
        <w:spacing w:line="360" w:lineRule="auto"/>
        <w:ind w:left="0" w:firstLine="709"/>
        <w:rPr>
          <w:sz w:val="28"/>
          <w:szCs w:val="28"/>
        </w:rPr>
      </w:pPr>
      <w:r w:rsidRPr="00CC4366">
        <w:rPr>
          <w:sz w:val="28"/>
          <w:szCs w:val="28"/>
        </w:rPr>
        <w:t>Важной</w:t>
      </w:r>
      <w:r>
        <w:rPr>
          <w:sz w:val="28"/>
          <w:szCs w:val="28"/>
        </w:rPr>
        <w:t xml:space="preserve"> </w:t>
      </w:r>
      <w:r w:rsidRPr="00CC4366">
        <w:rPr>
          <w:sz w:val="28"/>
          <w:szCs w:val="28"/>
        </w:rPr>
        <w:t>частью</w:t>
      </w:r>
      <w:r>
        <w:rPr>
          <w:sz w:val="28"/>
          <w:szCs w:val="28"/>
        </w:rPr>
        <w:t xml:space="preserve"> </w:t>
      </w:r>
      <w:r w:rsidRPr="00CC4366">
        <w:rPr>
          <w:sz w:val="28"/>
          <w:szCs w:val="28"/>
        </w:rPr>
        <w:t>работы</w:t>
      </w:r>
      <w:r>
        <w:rPr>
          <w:sz w:val="28"/>
          <w:szCs w:val="28"/>
        </w:rPr>
        <w:t xml:space="preserve"> </w:t>
      </w:r>
      <w:r w:rsidRPr="00CC4366">
        <w:rPr>
          <w:sz w:val="28"/>
          <w:szCs w:val="28"/>
        </w:rPr>
        <w:t>будет</w:t>
      </w:r>
      <w:r>
        <w:rPr>
          <w:sz w:val="28"/>
          <w:szCs w:val="28"/>
        </w:rPr>
        <w:t xml:space="preserve"> </w:t>
      </w:r>
      <w:r w:rsidRPr="00CC4366">
        <w:rPr>
          <w:sz w:val="28"/>
          <w:szCs w:val="28"/>
        </w:rPr>
        <w:t>активизация</w:t>
      </w:r>
      <w:r>
        <w:rPr>
          <w:sz w:val="28"/>
          <w:szCs w:val="28"/>
        </w:rPr>
        <w:t xml:space="preserve"> </w:t>
      </w:r>
      <w:r w:rsidRPr="00CC4366">
        <w:rPr>
          <w:sz w:val="28"/>
          <w:szCs w:val="28"/>
        </w:rPr>
        <w:t>усилий</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совместно</w:t>
      </w:r>
      <w:r>
        <w:rPr>
          <w:sz w:val="28"/>
          <w:szCs w:val="28"/>
        </w:rPr>
        <w:t xml:space="preserve"> </w:t>
      </w:r>
      <w:r w:rsidRPr="00CC4366">
        <w:rPr>
          <w:sz w:val="28"/>
          <w:szCs w:val="28"/>
        </w:rPr>
        <w:t>с</w:t>
      </w:r>
      <w:r>
        <w:rPr>
          <w:sz w:val="28"/>
          <w:szCs w:val="28"/>
        </w:rPr>
        <w:t xml:space="preserve"> </w:t>
      </w:r>
      <w:r w:rsidRPr="00CC4366">
        <w:rPr>
          <w:sz w:val="28"/>
          <w:szCs w:val="28"/>
        </w:rPr>
        <w:t>государственными</w:t>
      </w:r>
      <w:r>
        <w:rPr>
          <w:sz w:val="28"/>
          <w:szCs w:val="28"/>
        </w:rPr>
        <w:t xml:space="preserve"> </w:t>
      </w:r>
      <w:r w:rsidRPr="00CC4366">
        <w:rPr>
          <w:sz w:val="28"/>
          <w:szCs w:val="28"/>
        </w:rPr>
        <w:t>органами</w:t>
      </w:r>
      <w:r>
        <w:rPr>
          <w:sz w:val="28"/>
          <w:szCs w:val="28"/>
        </w:rPr>
        <w:t xml:space="preserve"> </w:t>
      </w:r>
      <w:r w:rsidRPr="00CC4366">
        <w:rPr>
          <w:sz w:val="28"/>
          <w:szCs w:val="28"/>
        </w:rPr>
        <w:t>исполнительной</w:t>
      </w:r>
      <w:r>
        <w:rPr>
          <w:sz w:val="28"/>
          <w:szCs w:val="28"/>
        </w:rPr>
        <w:t xml:space="preserve"> </w:t>
      </w:r>
      <w:r w:rsidRPr="00CC4366">
        <w:rPr>
          <w:sz w:val="28"/>
          <w:szCs w:val="28"/>
        </w:rPr>
        <w:t>власти</w:t>
      </w:r>
      <w:r>
        <w:rPr>
          <w:sz w:val="28"/>
          <w:szCs w:val="28"/>
        </w:rPr>
        <w:t xml:space="preserve"> </w:t>
      </w:r>
      <w:r w:rsidRPr="00CC4366">
        <w:rPr>
          <w:sz w:val="28"/>
          <w:szCs w:val="28"/>
        </w:rPr>
        <w:t>и</w:t>
      </w:r>
      <w:r>
        <w:rPr>
          <w:sz w:val="28"/>
          <w:szCs w:val="28"/>
        </w:rPr>
        <w:t xml:space="preserve"> </w:t>
      </w:r>
      <w:r w:rsidRPr="00CC4366">
        <w:rPr>
          <w:sz w:val="28"/>
          <w:szCs w:val="28"/>
        </w:rPr>
        <w:t>банковским</w:t>
      </w:r>
      <w:r>
        <w:rPr>
          <w:sz w:val="28"/>
          <w:szCs w:val="28"/>
        </w:rPr>
        <w:t xml:space="preserve"> </w:t>
      </w:r>
      <w:r w:rsidRPr="00CC4366">
        <w:rPr>
          <w:sz w:val="28"/>
          <w:szCs w:val="28"/>
        </w:rPr>
        <w:t>сообществом</w:t>
      </w:r>
      <w:r>
        <w:rPr>
          <w:sz w:val="28"/>
          <w:szCs w:val="28"/>
        </w:rPr>
        <w:t xml:space="preserve"> </w:t>
      </w:r>
      <w:r w:rsidRPr="00CC4366">
        <w:rPr>
          <w:sz w:val="28"/>
          <w:szCs w:val="28"/>
        </w:rPr>
        <w:t>по</w:t>
      </w:r>
      <w:r>
        <w:rPr>
          <w:sz w:val="28"/>
          <w:szCs w:val="28"/>
        </w:rPr>
        <w:t xml:space="preserve"> </w:t>
      </w:r>
      <w:r w:rsidRPr="00CC4366">
        <w:rPr>
          <w:sz w:val="28"/>
          <w:szCs w:val="28"/>
        </w:rPr>
        <w:t>повышению</w:t>
      </w:r>
      <w:r>
        <w:rPr>
          <w:sz w:val="28"/>
          <w:szCs w:val="28"/>
        </w:rPr>
        <w:t xml:space="preserve"> </w:t>
      </w:r>
      <w:r w:rsidRPr="00CC4366">
        <w:rPr>
          <w:sz w:val="28"/>
          <w:szCs w:val="28"/>
        </w:rPr>
        <w:t>финансовой</w:t>
      </w:r>
      <w:r>
        <w:rPr>
          <w:sz w:val="28"/>
          <w:szCs w:val="28"/>
        </w:rPr>
        <w:t xml:space="preserve"> </w:t>
      </w:r>
      <w:r w:rsidRPr="00CC4366">
        <w:rPr>
          <w:sz w:val="28"/>
          <w:szCs w:val="28"/>
        </w:rPr>
        <w:t>грамотности</w:t>
      </w:r>
      <w:r>
        <w:rPr>
          <w:sz w:val="28"/>
          <w:szCs w:val="28"/>
        </w:rPr>
        <w:t xml:space="preserve"> </w:t>
      </w:r>
      <w:r w:rsidRPr="00CC4366">
        <w:rPr>
          <w:sz w:val="28"/>
          <w:szCs w:val="28"/>
        </w:rPr>
        <w:t>и</w:t>
      </w:r>
      <w:r>
        <w:rPr>
          <w:sz w:val="28"/>
          <w:szCs w:val="28"/>
        </w:rPr>
        <w:t xml:space="preserve"> </w:t>
      </w:r>
      <w:r w:rsidRPr="00CC4366">
        <w:rPr>
          <w:sz w:val="28"/>
          <w:szCs w:val="28"/>
        </w:rPr>
        <w:t>развитию</w:t>
      </w:r>
      <w:r>
        <w:rPr>
          <w:sz w:val="28"/>
          <w:szCs w:val="28"/>
        </w:rPr>
        <w:t xml:space="preserve"> </w:t>
      </w:r>
      <w:r w:rsidRPr="00CC4366">
        <w:rPr>
          <w:sz w:val="28"/>
          <w:szCs w:val="28"/>
        </w:rPr>
        <w:t>финансового</w:t>
      </w:r>
      <w:r>
        <w:rPr>
          <w:sz w:val="28"/>
          <w:szCs w:val="28"/>
        </w:rPr>
        <w:t xml:space="preserve"> </w:t>
      </w:r>
      <w:r w:rsidRPr="00CC4366">
        <w:rPr>
          <w:sz w:val="28"/>
          <w:szCs w:val="28"/>
        </w:rPr>
        <w:t>образования</w:t>
      </w:r>
      <w:r>
        <w:rPr>
          <w:sz w:val="28"/>
          <w:szCs w:val="28"/>
        </w:rPr>
        <w:t xml:space="preserve"> </w:t>
      </w:r>
      <w:r w:rsidRPr="00CC4366">
        <w:rPr>
          <w:sz w:val="28"/>
          <w:szCs w:val="28"/>
        </w:rPr>
        <w:t>в</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в</w:t>
      </w:r>
      <w:r>
        <w:rPr>
          <w:sz w:val="28"/>
          <w:szCs w:val="28"/>
        </w:rPr>
        <w:t xml:space="preserve"> </w:t>
      </w:r>
      <w:r w:rsidRPr="00CC4366">
        <w:rPr>
          <w:sz w:val="28"/>
          <w:szCs w:val="28"/>
        </w:rPr>
        <w:t>частности,</w:t>
      </w:r>
      <w:r>
        <w:rPr>
          <w:sz w:val="28"/>
          <w:szCs w:val="28"/>
        </w:rPr>
        <w:t xml:space="preserve"> </w:t>
      </w:r>
      <w:r w:rsidRPr="00CC4366">
        <w:rPr>
          <w:sz w:val="28"/>
          <w:szCs w:val="28"/>
        </w:rPr>
        <w:t>в</w:t>
      </w:r>
      <w:r>
        <w:rPr>
          <w:sz w:val="28"/>
          <w:szCs w:val="28"/>
        </w:rPr>
        <w:t xml:space="preserve"> </w:t>
      </w:r>
      <w:r w:rsidRPr="00CC4366">
        <w:rPr>
          <w:sz w:val="28"/>
          <w:szCs w:val="28"/>
        </w:rPr>
        <w:t>сфере</w:t>
      </w:r>
      <w:r>
        <w:rPr>
          <w:sz w:val="28"/>
          <w:szCs w:val="28"/>
        </w:rPr>
        <w:t xml:space="preserve"> </w:t>
      </w:r>
      <w:r w:rsidRPr="00CC4366">
        <w:rPr>
          <w:sz w:val="28"/>
          <w:szCs w:val="28"/>
        </w:rPr>
        <w:t>банковской</w:t>
      </w:r>
      <w:r>
        <w:rPr>
          <w:sz w:val="28"/>
          <w:szCs w:val="28"/>
        </w:rPr>
        <w:t xml:space="preserve"> </w:t>
      </w:r>
      <w:r w:rsidRPr="00CC4366">
        <w:rPr>
          <w:sz w:val="28"/>
          <w:szCs w:val="28"/>
        </w:rPr>
        <w:t>деятельности</w:t>
      </w:r>
      <w:r>
        <w:rPr>
          <w:sz w:val="28"/>
          <w:szCs w:val="28"/>
        </w:rPr>
        <w:t xml:space="preserve"> </w:t>
      </w:r>
      <w:r w:rsidRPr="00CC4366">
        <w:rPr>
          <w:sz w:val="28"/>
          <w:szCs w:val="28"/>
        </w:rPr>
        <w:t>и</w:t>
      </w:r>
      <w:r>
        <w:rPr>
          <w:sz w:val="28"/>
          <w:szCs w:val="28"/>
        </w:rPr>
        <w:t xml:space="preserve"> </w:t>
      </w:r>
      <w:r w:rsidRPr="00CC4366">
        <w:rPr>
          <w:sz w:val="28"/>
          <w:szCs w:val="28"/>
        </w:rPr>
        <w:t>банковских</w:t>
      </w:r>
      <w:r>
        <w:rPr>
          <w:sz w:val="28"/>
          <w:szCs w:val="28"/>
        </w:rPr>
        <w:t xml:space="preserve"> </w:t>
      </w:r>
      <w:r w:rsidRPr="00CC4366">
        <w:rPr>
          <w:sz w:val="28"/>
          <w:szCs w:val="28"/>
        </w:rPr>
        <w:t>услуг,</w:t>
      </w:r>
      <w:r>
        <w:rPr>
          <w:sz w:val="28"/>
          <w:szCs w:val="28"/>
        </w:rPr>
        <w:t xml:space="preserve"> </w:t>
      </w:r>
      <w:r w:rsidRPr="00CC4366">
        <w:rPr>
          <w:sz w:val="28"/>
          <w:szCs w:val="28"/>
        </w:rPr>
        <w:t>путем</w:t>
      </w:r>
      <w:r>
        <w:rPr>
          <w:sz w:val="28"/>
          <w:szCs w:val="28"/>
        </w:rPr>
        <w:t xml:space="preserve"> </w:t>
      </w:r>
      <w:r w:rsidRPr="00CC4366">
        <w:rPr>
          <w:sz w:val="28"/>
          <w:szCs w:val="28"/>
        </w:rPr>
        <w:t>реализации</w:t>
      </w:r>
      <w:r>
        <w:rPr>
          <w:sz w:val="28"/>
          <w:szCs w:val="28"/>
        </w:rPr>
        <w:t xml:space="preserve"> </w:t>
      </w:r>
      <w:r w:rsidRPr="00CC4366">
        <w:rPr>
          <w:sz w:val="28"/>
          <w:szCs w:val="28"/>
        </w:rPr>
        <w:t>собственных</w:t>
      </w:r>
      <w:r>
        <w:rPr>
          <w:sz w:val="28"/>
          <w:szCs w:val="28"/>
        </w:rPr>
        <w:t xml:space="preserve"> </w:t>
      </w:r>
      <w:r w:rsidRPr="00CC4366">
        <w:rPr>
          <w:sz w:val="28"/>
          <w:szCs w:val="28"/>
        </w:rPr>
        <w:t>инициатив,</w:t>
      </w:r>
      <w:r>
        <w:rPr>
          <w:sz w:val="28"/>
          <w:szCs w:val="28"/>
        </w:rPr>
        <w:t xml:space="preserve"> </w:t>
      </w:r>
      <w:r w:rsidRPr="00CC4366">
        <w:rPr>
          <w:sz w:val="28"/>
          <w:szCs w:val="28"/>
        </w:rPr>
        <w:t>участия</w:t>
      </w:r>
      <w:r>
        <w:rPr>
          <w:sz w:val="28"/>
          <w:szCs w:val="28"/>
        </w:rPr>
        <w:t xml:space="preserve"> </w:t>
      </w:r>
      <w:r w:rsidRPr="00CC4366">
        <w:rPr>
          <w:sz w:val="28"/>
          <w:szCs w:val="28"/>
        </w:rPr>
        <w:t>в</w:t>
      </w:r>
      <w:r>
        <w:rPr>
          <w:sz w:val="28"/>
          <w:szCs w:val="28"/>
        </w:rPr>
        <w:t xml:space="preserve"> </w:t>
      </w:r>
      <w:r w:rsidRPr="00CC4366">
        <w:rPr>
          <w:sz w:val="28"/>
          <w:szCs w:val="28"/>
        </w:rPr>
        <w:t>соответствующих</w:t>
      </w:r>
      <w:r>
        <w:rPr>
          <w:sz w:val="28"/>
          <w:szCs w:val="28"/>
        </w:rPr>
        <w:t xml:space="preserve"> </w:t>
      </w:r>
      <w:r w:rsidRPr="00CC4366">
        <w:rPr>
          <w:sz w:val="28"/>
          <w:szCs w:val="28"/>
        </w:rPr>
        <w:t>национальных</w:t>
      </w:r>
      <w:r>
        <w:rPr>
          <w:sz w:val="28"/>
          <w:szCs w:val="28"/>
        </w:rPr>
        <w:t xml:space="preserve"> </w:t>
      </w:r>
      <w:r w:rsidRPr="00CC4366">
        <w:rPr>
          <w:sz w:val="28"/>
          <w:szCs w:val="28"/>
        </w:rPr>
        <w:t>и</w:t>
      </w:r>
      <w:r>
        <w:rPr>
          <w:sz w:val="28"/>
          <w:szCs w:val="28"/>
        </w:rPr>
        <w:t xml:space="preserve"> </w:t>
      </w:r>
      <w:r w:rsidRPr="00CC4366">
        <w:rPr>
          <w:sz w:val="28"/>
          <w:szCs w:val="28"/>
        </w:rPr>
        <w:t>международных</w:t>
      </w:r>
      <w:r>
        <w:rPr>
          <w:sz w:val="28"/>
          <w:szCs w:val="28"/>
        </w:rPr>
        <w:t xml:space="preserve"> </w:t>
      </w:r>
      <w:r w:rsidRPr="00CC4366">
        <w:rPr>
          <w:sz w:val="28"/>
          <w:szCs w:val="28"/>
        </w:rPr>
        <w:t>программах.</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2009-2011</w:t>
      </w:r>
      <w:r>
        <w:rPr>
          <w:sz w:val="28"/>
          <w:szCs w:val="28"/>
        </w:rPr>
        <w:t xml:space="preserve"> </w:t>
      </w:r>
      <w:r w:rsidRPr="00CC4366">
        <w:rPr>
          <w:sz w:val="28"/>
          <w:szCs w:val="28"/>
        </w:rPr>
        <w:t>годах</w:t>
      </w:r>
      <w:r>
        <w:rPr>
          <w:sz w:val="28"/>
          <w:szCs w:val="28"/>
        </w:rPr>
        <w:t xml:space="preserve"> </w:t>
      </w:r>
      <w:r w:rsidRPr="00CC4366">
        <w:rPr>
          <w:sz w:val="28"/>
          <w:szCs w:val="28"/>
        </w:rPr>
        <w:t>основными</w:t>
      </w:r>
      <w:r>
        <w:rPr>
          <w:sz w:val="28"/>
          <w:szCs w:val="28"/>
        </w:rPr>
        <w:t xml:space="preserve"> </w:t>
      </w:r>
      <w:r w:rsidRPr="00CC4366">
        <w:rPr>
          <w:sz w:val="28"/>
          <w:szCs w:val="28"/>
        </w:rPr>
        <w:t>задачами</w:t>
      </w:r>
      <w:r>
        <w:rPr>
          <w:sz w:val="28"/>
          <w:szCs w:val="28"/>
        </w:rPr>
        <w:t xml:space="preserve"> </w:t>
      </w:r>
      <w:r w:rsidRPr="00CC4366">
        <w:rPr>
          <w:sz w:val="28"/>
          <w:szCs w:val="28"/>
        </w:rPr>
        <w:t>Банка</w:t>
      </w:r>
      <w:r>
        <w:rPr>
          <w:sz w:val="28"/>
          <w:szCs w:val="28"/>
        </w:rPr>
        <w:t xml:space="preserve"> </w:t>
      </w:r>
      <w:r w:rsidRPr="00CC4366">
        <w:rPr>
          <w:sz w:val="28"/>
          <w:szCs w:val="28"/>
        </w:rPr>
        <w:t>России</w:t>
      </w:r>
      <w:r>
        <w:rPr>
          <w:sz w:val="28"/>
          <w:szCs w:val="28"/>
        </w:rPr>
        <w:t xml:space="preserve"> </w:t>
      </w:r>
      <w:r w:rsidRPr="00CC4366">
        <w:rPr>
          <w:sz w:val="28"/>
          <w:szCs w:val="28"/>
        </w:rPr>
        <w:t>в</w:t>
      </w:r>
      <w:r>
        <w:rPr>
          <w:sz w:val="28"/>
          <w:szCs w:val="28"/>
        </w:rPr>
        <w:t xml:space="preserve"> </w:t>
      </w:r>
      <w:r w:rsidRPr="00CC4366">
        <w:rPr>
          <w:sz w:val="28"/>
          <w:szCs w:val="28"/>
        </w:rPr>
        <w:t>области</w:t>
      </w:r>
      <w:r>
        <w:rPr>
          <w:sz w:val="28"/>
          <w:szCs w:val="28"/>
        </w:rPr>
        <w:t xml:space="preserve"> </w:t>
      </w:r>
      <w:r w:rsidRPr="00CC4366">
        <w:rPr>
          <w:sz w:val="28"/>
          <w:szCs w:val="28"/>
        </w:rPr>
        <w:t>инспекционной</w:t>
      </w:r>
      <w:r>
        <w:rPr>
          <w:sz w:val="28"/>
          <w:szCs w:val="28"/>
        </w:rPr>
        <w:t xml:space="preserve"> </w:t>
      </w:r>
      <w:r w:rsidRPr="00CC4366">
        <w:rPr>
          <w:sz w:val="28"/>
          <w:szCs w:val="28"/>
        </w:rPr>
        <w:t>деятельности</w:t>
      </w:r>
      <w:r>
        <w:rPr>
          <w:sz w:val="28"/>
          <w:szCs w:val="28"/>
        </w:rPr>
        <w:t xml:space="preserve"> </w:t>
      </w:r>
      <w:r w:rsidRPr="00CC4366">
        <w:rPr>
          <w:sz w:val="28"/>
          <w:szCs w:val="28"/>
        </w:rPr>
        <w:t>будут</w:t>
      </w:r>
      <w:r>
        <w:rPr>
          <w:sz w:val="28"/>
          <w:szCs w:val="28"/>
        </w:rPr>
        <w:t xml:space="preserve"> </w:t>
      </w:r>
      <w:r w:rsidRPr="00CC4366">
        <w:rPr>
          <w:sz w:val="28"/>
          <w:szCs w:val="28"/>
        </w:rPr>
        <w:t>организация</w:t>
      </w:r>
      <w:r>
        <w:rPr>
          <w:sz w:val="28"/>
          <w:szCs w:val="28"/>
        </w:rPr>
        <w:t xml:space="preserve"> </w:t>
      </w:r>
      <w:r w:rsidRPr="00CC4366">
        <w:rPr>
          <w:sz w:val="28"/>
          <w:szCs w:val="28"/>
        </w:rPr>
        <w:t>и</w:t>
      </w:r>
      <w:r>
        <w:rPr>
          <w:sz w:val="28"/>
          <w:szCs w:val="28"/>
        </w:rPr>
        <w:t xml:space="preserve"> </w:t>
      </w:r>
      <w:r w:rsidRPr="00CC4366">
        <w:rPr>
          <w:sz w:val="28"/>
          <w:szCs w:val="28"/>
        </w:rPr>
        <w:t>проведение</w:t>
      </w:r>
      <w:r>
        <w:rPr>
          <w:sz w:val="28"/>
          <w:szCs w:val="28"/>
        </w:rPr>
        <w:t xml:space="preserve"> </w:t>
      </w:r>
      <w:r w:rsidRPr="00CC4366">
        <w:rPr>
          <w:sz w:val="28"/>
          <w:szCs w:val="28"/>
        </w:rPr>
        <w:t>проверок</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(их</w:t>
      </w:r>
      <w:r>
        <w:rPr>
          <w:sz w:val="28"/>
          <w:szCs w:val="28"/>
        </w:rPr>
        <w:t xml:space="preserve"> </w:t>
      </w:r>
      <w:r w:rsidRPr="00CC4366">
        <w:rPr>
          <w:sz w:val="28"/>
          <w:szCs w:val="28"/>
        </w:rPr>
        <w:t>филиалов)</w:t>
      </w:r>
      <w:r>
        <w:rPr>
          <w:sz w:val="28"/>
          <w:szCs w:val="28"/>
        </w:rPr>
        <w:t xml:space="preserve"> </w:t>
      </w:r>
      <w:r w:rsidRPr="00CC4366">
        <w:rPr>
          <w:sz w:val="28"/>
          <w:szCs w:val="28"/>
        </w:rPr>
        <w:t>по</w:t>
      </w:r>
      <w:r>
        <w:rPr>
          <w:sz w:val="28"/>
          <w:szCs w:val="28"/>
        </w:rPr>
        <w:t xml:space="preserve"> </w:t>
      </w:r>
      <w:r w:rsidRPr="00CC4366">
        <w:rPr>
          <w:sz w:val="28"/>
          <w:szCs w:val="28"/>
        </w:rPr>
        <w:t>основным</w:t>
      </w:r>
      <w:r>
        <w:rPr>
          <w:sz w:val="28"/>
          <w:szCs w:val="28"/>
        </w:rPr>
        <w:t xml:space="preserve"> </w:t>
      </w:r>
      <w:r w:rsidRPr="00CC4366">
        <w:rPr>
          <w:sz w:val="28"/>
          <w:szCs w:val="28"/>
        </w:rPr>
        <w:t>направлениям</w:t>
      </w:r>
      <w:r>
        <w:rPr>
          <w:sz w:val="28"/>
          <w:szCs w:val="28"/>
        </w:rPr>
        <w:t xml:space="preserve"> </w:t>
      </w:r>
      <w:r w:rsidRPr="00CC4366">
        <w:rPr>
          <w:sz w:val="28"/>
          <w:szCs w:val="28"/>
        </w:rPr>
        <w:t>банковской</w:t>
      </w:r>
      <w:r>
        <w:rPr>
          <w:sz w:val="28"/>
          <w:szCs w:val="28"/>
        </w:rPr>
        <w:t xml:space="preserve"> </w:t>
      </w:r>
      <w:r w:rsidRPr="00CC4366">
        <w:rPr>
          <w:sz w:val="28"/>
          <w:szCs w:val="28"/>
        </w:rPr>
        <w:t>деятельности,</w:t>
      </w:r>
      <w:r>
        <w:rPr>
          <w:sz w:val="28"/>
          <w:szCs w:val="28"/>
        </w:rPr>
        <w:t xml:space="preserve"> </w:t>
      </w:r>
      <w:r w:rsidRPr="00CC4366">
        <w:rPr>
          <w:sz w:val="28"/>
          <w:szCs w:val="28"/>
        </w:rPr>
        <w:t>оказывающим</w:t>
      </w:r>
      <w:r>
        <w:rPr>
          <w:sz w:val="28"/>
          <w:szCs w:val="28"/>
        </w:rPr>
        <w:t xml:space="preserve"> </w:t>
      </w:r>
      <w:r w:rsidRPr="00CC4366">
        <w:rPr>
          <w:sz w:val="28"/>
          <w:szCs w:val="28"/>
        </w:rPr>
        <w:t>решающее</w:t>
      </w:r>
      <w:r>
        <w:rPr>
          <w:sz w:val="28"/>
          <w:szCs w:val="28"/>
        </w:rPr>
        <w:t xml:space="preserve"> </w:t>
      </w:r>
      <w:r w:rsidRPr="00CC4366">
        <w:rPr>
          <w:sz w:val="28"/>
          <w:szCs w:val="28"/>
        </w:rPr>
        <w:t>влияние</w:t>
      </w:r>
      <w:r>
        <w:rPr>
          <w:sz w:val="28"/>
          <w:szCs w:val="28"/>
        </w:rPr>
        <w:t xml:space="preserve"> </w:t>
      </w:r>
      <w:r w:rsidRPr="00CC4366">
        <w:rPr>
          <w:sz w:val="28"/>
          <w:szCs w:val="28"/>
        </w:rPr>
        <w:t>на</w:t>
      </w:r>
      <w:r>
        <w:rPr>
          <w:sz w:val="28"/>
          <w:szCs w:val="28"/>
        </w:rPr>
        <w:t xml:space="preserve"> </w:t>
      </w:r>
      <w:r w:rsidRPr="00CC4366">
        <w:rPr>
          <w:sz w:val="28"/>
          <w:szCs w:val="28"/>
        </w:rPr>
        <w:t>устойчивость</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p>
    <w:p w:rsidR="00CC4366" w:rsidRPr="00CC4366" w:rsidRDefault="00CC4366" w:rsidP="00CC4366">
      <w:pPr>
        <w:spacing w:line="360" w:lineRule="auto"/>
        <w:ind w:left="0" w:firstLine="709"/>
        <w:rPr>
          <w:sz w:val="28"/>
          <w:szCs w:val="28"/>
        </w:rPr>
      </w:pPr>
      <w:r w:rsidRPr="00CC4366">
        <w:rPr>
          <w:sz w:val="28"/>
          <w:szCs w:val="28"/>
        </w:rPr>
        <w:t>Банком</w:t>
      </w:r>
      <w:r>
        <w:rPr>
          <w:sz w:val="28"/>
          <w:szCs w:val="28"/>
        </w:rPr>
        <w:t xml:space="preserve"> </w:t>
      </w:r>
      <w:r w:rsidRPr="00CC4366">
        <w:rPr>
          <w:sz w:val="28"/>
          <w:szCs w:val="28"/>
        </w:rPr>
        <w:t>России</w:t>
      </w:r>
      <w:r>
        <w:rPr>
          <w:sz w:val="28"/>
          <w:szCs w:val="28"/>
        </w:rPr>
        <w:t xml:space="preserve"> </w:t>
      </w:r>
      <w:r w:rsidRPr="00CC4366">
        <w:rPr>
          <w:sz w:val="28"/>
          <w:szCs w:val="28"/>
        </w:rPr>
        <w:t>будет</w:t>
      </w:r>
      <w:r>
        <w:rPr>
          <w:sz w:val="28"/>
          <w:szCs w:val="28"/>
        </w:rPr>
        <w:t xml:space="preserve"> </w:t>
      </w:r>
      <w:r w:rsidRPr="00CC4366">
        <w:rPr>
          <w:sz w:val="28"/>
          <w:szCs w:val="28"/>
        </w:rPr>
        <w:t>продолжена</w:t>
      </w:r>
      <w:r>
        <w:rPr>
          <w:sz w:val="28"/>
          <w:szCs w:val="28"/>
        </w:rPr>
        <w:t xml:space="preserve"> </w:t>
      </w:r>
      <w:r w:rsidRPr="00CC4366">
        <w:rPr>
          <w:sz w:val="28"/>
          <w:szCs w:val="28"/>
        </w:rPr>
        <w:t>работа</w:t>
      </w:r>
      <w:r>
        <w:rPr>
          <w:sz w:val="28"/>
          <w:szCs w:val="28"/>
        </w:rPr>
        <w:t xml:space="preserve"> </w:t>
      </w:r>
      <w:r w:rsidRPr="00CC4366">
        <w:rPr>
          <w:sz w:val="28"/>
          <w:szCs w:val="28"/>
        </w:rPr>
        <w:t>по</w:t>
      </w:r>
      <w:r>
        <w:rPr>
          <w:sz w:val="28"/>
          <w:szCs w:val="28"/>
        </w:rPr>
        <w:t xml:space="preserve"> </w:t>
      </w:r>
      <w:r w:rsidRPr="00CC4366">
        <w:rPr>
          <w:sz w:val="28"/>
          <w:szCs w:val="28"/>
        </w:rPr>
        <w:t>совершенствованию</w:t>
      </w:r>
      <w:r>
        <w:rPr>
          <w:sz w:val="28"/>
          <w:szCs w:val="28"/>
        </w:rPr>
        <w:t xml:space="preserve"> </w:t>
      </w:r>
      <w:r w:rsidRPr="00CC4366">
        <w:rPr>
          <w:sz w:val="28"/>
          <w:szCs w:val="28"/>
        </w:rPr>
        <w:t>методического</w:t>
      </w:r>
      <w:r>
        <w:rPr>
          <w:sz w:val="28"/>
          <w:szCs w:val="28"/>
        </w:rPr>
        <w:t xml:space="preserve"> </w:t>
      </w:r>
      <w:r w:rsidRPr="00CC4366">
        <w:rPr>
          <w:sz w:val="28"/>
          <w:szCs w:val="28"/>
        </w:rPr>
        <w:t>и</w:t>
      </w:r>
      <w:r>
        <w:rPr>
          <w:sz w:val="28"/>
          <w:szCs w:val="28"/>
        </w:rPr>
        <w:t xml:space="preserve"> </w:t>
      </w:r>
      <w:r w:rsidRPr="00CC4366">
        <w:rPr>
          <w:sz w:val="28"/>
          <w:szCs w:val="28"/>
        </w:rPr>
        <w:t>нормативно-правового</w:t>
      </w:r>
      <w:r>
        <w:rPr>
          <w:sz w:val="28"/>
          <w:szCs w:val="28"/>
        </w:rPr>
        <w:t xml:space="preserve"> </w:t>
      </w:r>
      <w:r w:rsidRPr="00CC4366">
        <w:rPr>
          <w:sz w:val="28"/>
          <w:szCs w:val="28"/>
        </w:rPr>
        <w:t>обеспечения</w:t>
      </w:r>
      <w:r>
        <w:rPr>
          <w:sz w:val="28"/>
          <w:szCs w:val="28"/>
        </w:rPr>
        <w:t xml:space="preserve"> </w:t>
      </w:r>
      <w:r w:rsidRPr="00CC4366">
        <w:rPr>
          <w:sz w:val="28"/>
          <w:szCs w:val="28"/>
        </w:rPr>
        <w:t>инспекционной</w:t>
      </w:r>
      <w:r>
        <w:rPr>
          <w:sz w:val="28"/>
          <w:szCs w:val="28"/>
        </w:rPr>
        <w:t xml:space="preserve"> </w:t>
      </w:r>
      <w:r w:rsidRPr="00CC4366">
        <w:rPr>
          <w:sz w:val="28"/>
          <w:szCs w:val="28"/>
        </w:rPr>
        <w:t>деятельности.</w:t>
      </w:r>
    </w:p>
    <w:p w:rsidR="00CC4366" w:rsidRPr="00CC4366" w:rsidRDefault="00CC4366" w:rsidP="00CC4366">
      <w:pPr>
        <w:spacing w:line="360" w:lineRule="auto"/>
        <w:ind w:left="0" w:firstLine="709"/>
        <w:rPr>
          <w:sz w:val="28"/>
          <w:szCs w:val="28"/>
        </w:rPr>
      </w:pPr>
      <w:r w:rsidRPr="00CC4366">
        <w:rPr>
          <w:sz w:val="28"/>
          <w:szCs w:val="28"/>
        </w:rPr>
        <w:t>Продолжится</w:t>
      </w:r>
      <w:r>
        <w:rPr>
          <w:sz w:val="28"/>
          <w:szCs w:val="28"/>
        </w:rPr>
        <w:t xml:space="preserve"> </w:t>
      </w:r>
      <w:r w:rsidRPr="00CC4366">
        <w:rPr>
          <w:sz w:val="28"/>
          <w:szCs w:val="28"/>
        </w:rPr>
        <w:t>совершенствование</w:t>
      </w:r>
      <w:r>
        <w:rPr>
          <w:sz w:val="28"/>
          <w:szCs w:val="28"/>
        </w:rPr>
        <w:t xml:space="preserve"> </w:t>
      </w:r>
      <w:r w:rsidRPr="00CC4366">
        <w:rPr>
          <w:sz w:val="28"/>
          <w:szCs w:val="28"/>
        </w:rPr>
        <w:t>процедур</w:t>
      </w:r>
      <w:r>
        <w:rPr>
          <w:sz w:val="28"/>
          <w:szCs w:val="28"/>
        </w:rPr>
        <w:t xml:space="preserve"> </w:t>
      </w:r>
      <w:r w:rsidRPr="00CC4366">
        <w:rPr>
          <w:sz w:val="28"/>
          <w:szCs w:val="28"/>
        </w:rPr>
        <w:t>ликвидации</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у</w:t>
      </w:r>
      <w:r>
        <w:rPr>
          <w:sz w:val="28"/>
          <w:szCs w:val="28"/>
        </w:rPr>
        <w:t xml:space="preserve"> </w:t>
      </w:r>
      <w:r w:rsidRPr="00CC4366">
        <w:rPr>
          <w:sz w:val="28"/>
          <w:szCs w:val="28"/>
        </w:rPr>
        <w:t>которых</w:t>
      </w:r>
      <w:r>
        <w:rPr>
          <w:sz w:val="28"/>
          <w:szCs w:val="28"/>
        </w:rPr>
        <w:t xml:space="preserve"> </w:t>
      </w:r>
      <w:r w:rsidRPr="00CC4366">
        <w:rPr>
          <w:sz w:val="28"/>
          <w:szCs w:val="28"/>
        </w:rPr>
        <w:t>отозвана</w:t>
      </w:r>
      <w:r>
        <w:rPr>
          <w:sz w:val="28"/>
          <w:szCs w:val="28"/>
        </w:rPr>
        <w:t xml:space="preserve"> </w:t>
      </w:r>
      <w:r w:rsidRPr="00CC4366">
        <w:rPr>
          <w:sz w:val="28"/>
          <w:szCs w:val="28"/>
        </w:rPr>
        <w:t>лицензия</w:t>
      </w:r>
      <w:r>
        <w:rPr>
          <w:sz w:val="28"/>
          <w:szCs w:val="28"/>
        </w:rPr>
        <w:t xml:space="preserve"> </w:t>
      </w:r>
      <w:r w:rsidRPr="00CC4366">
        <w:rPr>
          <w:sz w:val="28"/>
          <w:szCs w:val="28"/>
        </w:rPr>
        <w:t>на</w:t>
      </w:r>
      <w:r>
        <w:rPr>
          <w:sz w:val="28"/>
          <w:szCs w:val="28"/>
        </w:rPr>
        <w:t xml:space="preserve"> </w:t>
      </w:r>
      <w:r w:rsidRPr="00CC4366">
        <w:rPr>
          <w:sz w:val="28"/>
          <w:szCs w:val="28"/>
        </w:rPr>
        <w:t>осуществление</w:t>
      </w:r>
      <w:r>
        <w:rPr>
          <w:sz w:val="28"/>
          <w:szCs w:val="28"/>
        </w:rPr>
        <w:t xml:space="preserve"> </w:t>
      </w:r>
      <w:r w:rsidRPr="00CC4366">
        <w:rPr>
          <w:sz w:val="28"/>
          <w:szCs w:val="28"/>
        </w:rPr>
        <w:t>банковских</w:t>
      </w:r>
      <w:r>
        <w:rPr>
          <w:sz w:val="28"/>
          <w:szCs w:val="28"/>
        </w:rPr>
        <w:t xml:space="preserve"> </w:t>
      </w:r>
      <w:r w:rsidRPr="00CC4366">
        <w:rPr>
          <w:sz w:val="28"/>
          <w:szCs w:val="28"/>
        </w:rPr>
        <w:t>операций,</w:t>
      </w:r>
      <w:r>
        <w:rPr>
          <w:sz w:val="28"/>
          <w:szCs w:val="28"/>
        </w:rPr>
        <w:t xml:space="preserve"> </w:t>
      </w:r>
      <w:r w:rsidRPr="00CC4366">
        <w:rPr>
          <w:sz w:val="28"/>
          <w:szCs w:val="28"/>
        </w:rPr>
        <w:t>в</w:t>
      </w:r>
      <w:r>
        <w:rPr>
          <w:sz w:val="28"/>
          <w:szCs w:val="28"/>
        </w:rPr>
        <w:t xml:space="preserve"> </w:t>
      </w:r>
      <w:r w:rsidRPr="00CC4366">
        <w:rPr>
          <w:sz w:val="28"/>
          <w:szCs w:val="28"/>
        </w:rPr>
        <w:t>части:</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регулирования</w:t>
      </w:r>
      <w:r>
        <w:rPr>
          <w:sz w:val="28"/>
          <w:szCs w:val="28"/>
        </w:rPr>
        <w:t xml:space="preserve"> </w:t>
      </w:r>
      <w:r w:rsidRPr="00CC4366">
        <w:rPr>
          <w:sz w:val="28"/>
          <w:szCs w:val="28"/>
        </w:rPr>
        <w:t>ликвидационного</w:t>
      </w:r>
      <w:r>
        <w:rPr>
          <w:sz w:val="28"/>
          <w:szCs w:val="28"/>
        </w:rPr>
        <w:t xml:space="preserve"> </w:t>
      </w:r>
      <w:r w:rsidRPr="00CC4366">
        <w:rPr>
          <w:sz w:val="28"/>
          <w:szCs w:val="28"/>
        </w:rPr>
        <w:t>неттинга</w:t>
      </w:r>
      <w:r>
        <w:rPr>
          <w:sz w:val="28"/>
          <w:szCs w:val="28"/>
        </w:rPr>
        <w:t xml:space="preserve"> </w:t>
      </w:r>
      <w:r w:rsidRPr="00CC4366">
        <w:rPr>
          <w:sz w:val="28"/>
          <w:szCs w:val="28"/>
        </w:rPr>
        <w:t>в</w:t>
      </w:r>
      <w:r>
        <w:rPr>
          <w:sz w:val="28"/>
          <w:szCs w:val="28"/>
        </w:rPr>
        <w:t xml:space="preserve"> </w:t>
      </w:r>
      <w:r w:rsidRPr="00CC4366">
        <w:rPr>
          <w:sz w:val="28"/>
          <w:szCs w:val="28"/>
        </w:rPr>
        <w:t>отношении</w:t>
      </w:r>
      <w:r>
        <w:rPr>
          <w:sz w:val="28"/>
          <w:szCs w:val="28"/>
        </w:rPr>
        <w:t xml:space="preserve"> </w:t>
      </w:r>
      <w:r w:rsidRPr="00CC4366">
        <w:rPr>
          <w:sz w:val="28"/>
          <w:szCs w:val="28"/>
        </w:rPr>
        <w:t>обязательств</w:t>
      </w:r>
      <w:r>
        <w:rPr>
          <w:sz w:val="28"/>
          <w:szCs w:val="28"/>
        </w:rPr>
        <w:t xml:space="preserve"> </w:t>
      </w:r>
      <w:r w:rsidRPr="00CC4366">
        <w:rPr>
          <w:sz w:val="28"/>
          <w:szCs w:val="28"/>
        </w:rPr>
        <w:t>по</w:t>
      </w:r>
      <w:r>
        <w:rPr>
          <w:sz w:val="28"/>
          <w:szCs w:val="28"/>
        </w:rPr>
        <w:t xml:space="preserve"> </w:t>
      </w:r>
      <w:r w:rsidRPr="00CC4366">
        <w:rPr>
          <w:sz w:val="28"/>
          <w:szCs w:val="28"/>
        </w:rPr>
        <w:t>финансовым</w:t>
      </w:r>
      <w:r>
        <w:rPr>
          <w:sz w:val="28"/>
          <w:szCs w:val="28"/>
        </w:rPr>
        <w:t xml:space="preserve"> </w:t>
      </w:r>
      <w:r w:rsidRPr="00CC4366">
        <w:rPr>
          <w:sz w:val="28"/>
          <w:szCs w:val="28"/>
        </w:rPr>
        <w:t>сделкам;</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совершенствования</w:t>
      </w:r>
      <w:r>
        <w:rPr>
          <w:sz w:val="28"/>
          <w:szCs w:val="28"/>
        </w:rPr>
        <w:t xml:space="preserve"> </w:t>
      </w:r>
      <w:r w:rsidRPr="00CC4366">
        <w:rPr>
          <w:sz w:val="28"/>
          <w:szCs w:val="28"/>
        </w:rPr>
        <w:t>положений</w:t>
      </w:r>
      <w:r>
        <w:rPr>
          <w:sz w:val="28"/>
          <w:szCs w:val="28"/>
        </w:rPr>
        <w:t xml:space="preserve"> </w:t>
      </w:r>
      <w:r w:rsidRPr="00CC4366">
        <w:rPr>
          <w:sz w:val="28"/>
          <w:szCs w:val="28"/>
        </w:rPr>
        <w:t>об</w:t>
      </w:r>
      <w:r>
        <w:rPr>
          <w:sz w:val="28"/>
          <w:szCs w:val="28"/>
        </w:rPr>
        <w:t xml:space="preserve"> </w:t>
      </w:r>
      <w:r w:rsidRPr="00CC4366">
        <w:rPr>
          <w:sz w:val="28"/>
          <w:szCs w:val="28"/>
        </w:rPr>
        <w:t>оспаривании</w:t>
      </w:r>
      <w:r>
        <w:rPr>
          <w:sz w:val="28"/>
          <w:szCs w:val="28"/>
        </w:rPr>
        <w:t xml:space="preserve"> </w:t>
      </w:r>
      <w:r w:rsidRPr="00CC4366">
        <w:rPr>
          <w:sz w:val="28"/>
          <w:szCs w:val="28"/>
        </w:rPr>
        <w:t>сделок</w:t>
      </w:r>
      <w:r>
        <w:rPr>
          <w:sz w:val="28"/>
          <w:szCs w:val="28"/>
        </w:rPr>
        <w:t xml:space="preserve"> </w:t>
      </w:r>
      <w:r w:rsidRPr="00CC4366">
        <w:rPr>
          <w:sz w:val="28"/>
          <w:szCs w:val="28"/>
        </w:rPr>
        <w:t>должника</w:t>
      </w:r>
      <w:r>
        <w:rPr>
          <w:sz w:val="28"/>
          <w:szCs w:val="28"/>
        </w:rPr>
        <w:t xml:space="preserve"> </w:t>
      </w:r>
      <w:r w:rsidRPr="00CC4366">
        <w:rPr>
          <w:sz w:val="28"/>
          <w:szCs w:val="28"/>
        </w:rPr>
        <w:t>при</w:t>
      </w:r>
      <w:r>
        <w:rPr>
          <w:sz w:val="28"/>
          <w:szCs w:val="28"/>
        </w:rPr>
        <w:t xml:space="preserve"> </w:t>
      </w:r>
      <w:r w:rsidRPr="00CC4366">
        <w:rPr>
          <w:sz w:val="28"/>
          <w:szCs w:val="28"/>
        </w:rPr>
        <w:t>осуществлении</w:t>
      </w:r>
      <w:r>
        <w:rPr>
          <w:sz w:val="28"/>
          <w:szCs w:val="28"/>
        </w:rPr>
        <w:t xml:space="preserve"> </w:t>
      </w:r>
      <w:r w:rsidRPr="00CC4366">
        <w:rPr>
          <w:sz w:val="28"/>
          <w:szCs w:val="28"/>
        </w:rPr>
        <w:t>процедуры</w:t>
      </w:r>
      <w:r>
        <w:rPr>
          <w:sz w:val="28"/>
          <w:szCs w:val="28"/>
        </w:rPr>
        <w:t xml:space="preserve"> </w:t>
      </w:r>
      <w:r w:rsidRPr="00CC4366">
        <w:rPr>
          <w:sz w:val="28"/>
          <w:szCs w:val="28"/>
        </w:rPr>
        <w:t>банкротства</w:t>
      </w:r>
      <w:r>
        <w:rPr>
          <w:sz w:val="28"/>
          <w:szCs w:val="28"/>
        </w:rPr>
        <w:t xml:space="preserve"> </w:t>
      </w:r>
      <w:r w:rsidRPr="00CC4366">
        <w:rPr>
          <w:sz w:val="28"/>
          <w:szCs w:val="28"/>
        </w:rPr>
        <w:t>и</w:t>
      </w:r>
      <w:r>
        <w:rPr>
          <w:sz w:val="28"/>
          <w:szCs w:val="28"/>
        </w:rPr>
        <w:t xml:space="preserve"> </w:t>
      </w:r>
      <w:r w:rsidRPr="00CC4366">
        <w:rPr>
          <w:sz w:val="28"/>
          <w:szCs w:val="28"/>
        </w:rPr>
        <w:t>привлечении</w:t>
      </w:r>
      <w:r>
        <w:rPr>
          <w:sz w:val="28"/>
          <w:szCs w:val="28"/>
        </w:rPr>
        <w:t xml:space="preserve"> </w:t>
      </w:r>
      <w:r w:rsidRPr="00CC4366">
        <w:rPr>
          <w:sz w:val="28"/>
          <w:szCs w:val="28"/>
        </w:rPr>
        <w:t>к</w:t>
      </w:r>
      <w:r>
        <w:rPr>
          <w:sz w:val="28"/>
          <w:szCs w:val="28"/>
        </w:rPr>
        <w:t xml:space="preserve"> </w:t>
      </w:r>
      <w:r w:rsidRPr="00CC4366">
        <w:rPr>
          <w:sz w:val="28"/>
          <w:szCs w:val="28"/>
        </w:rPr>
        <w:t>субсидиарной</w:t>
      </w:r>
      <w:r>
        <w:rPr>
          <w:sz w:val="28"/>
          <w:szCs w:val="28"/>
        </w:rPr>
        <w:t xml:space="preserve"> </w:t>
      </w:r>
      <w:r w:rsidRPr="00CC4366">
        <w:rPr>
          <w:sz w:val="28"/>
          <w:szCs w:val="28"/>
        </w:rPr>
        <w:t>ответственности</w:t>
      </w:r>
      <w:r>
        <w:rPr>
          <w:sz w:val="28"/>
          <w:szCs w:val="28"/>
        </w:rPr>
        <w:t xml:space="preserve"> </w:t>
      </w:r>
      <w:r w:rsidRPr="00CC4366">
        <w:rPr>
          <w:sz w:val="28"/>
          <w:szCs w:val="28"/>
        </w:rPr>
        <w:t>за</w:t>
      </w:r>
      <w:r>
        <w:rPr>
          <w:sz w:val="28"/>
          <w:szCs w:val="28"/>
        </w:rPr>
        <w:t xml:space="preserve"> </w:t>
      </w:r>
      <w:r w:rsidRPr="00CC4366">
        <w:rPr>
          <w:sz w:val="28"/>
          <w:szCs w:val="28"/>
        </w:rPr>
        <w:t>доведение</w:t>
      </w:r>
      <w:r>
        <w:rPr>
          <w:sz w:val="28"/>
          <w:szCs w:val="28"/>
        </w:rPr>
        <w:t xml:space="preserve"> </w:t>
      </w:r>
      <w:r w:rsidRPr="00CC4366">
        <w:rPr>
          <w:sz w:val="28"/>
          <w:szCs w:val="28"/>
        </w:rPr>
        <w:t>до</w:t>
      </w:r>
      <w:r>
        <w:rPr>
          <w:sz w:val="28"/>
          <w:szCs w:val="28"/>
        </w:rPr>
        <w:t xml:space="preserve"> </w:t>
      </w:r>
      <w:r w:rsidRPr="00CC4366">
        <w:rPr>
          <w:sz w:val="28"/>
          <w:szCs w:val="28"/>
        </w:rPr>
        <w:t>несостоятельности</w:t>
      </w:r>
      <w:r>
        <w:rPr>
          <w:sz w:val="28"/>
          <w:szCs w:val="28"/>
        </w:rPr>
        <w:t xml:space="preserve"> </w:t>
      </w:r>
      <w:r w:rsidRPr="00CC4366">
        <w:rPr>
          <w:sz w:val="28"/>
          <w:szCs w:val="28"/>
        </w:rPr>
        <w:t>(банкротства)</w:t>
      </w:r>
      <w:r>
        <w:rPr>
          <w:sz w:val="28"/>
          <w:szCs w:val="28"/>
        </w:rPr>
        <w:t xml:space="preserve"> </w:t>
      </w:r>
      <w:r w:rsidRPr="00CC4366">
        <w:rPr>
          <w:sz w:val="28"/>
          <w:szCs w:val="28"/>
        </w:rPr>
        <w:t>лиц,</w:t>
      </w:r>
      <w:r>
        <w:rPr>
          <w:sz w:val="28"/>
          <w:szCs w:val="28"/>
        </w:rPr>
        <w:t xml:space="preserve"> </w:t>
      </w:r>
      <w:r w:rsidRPr="00CC4366">
        <w:rPr>
          <w:sz w:val="28"/>
          <w:szCs w:val="28"/>
        </w:rPr>
        <w:t>имеющих</w:t>
      </w:r>
      <w:r>
        <w:rPr>
          <w:sz w:val="28"/>
          <w:szCs w:val="28"/>
        </w:rPr>
        <w:t xml:space="preserve"> </w:t>
      </w:r>
      <w:r w:rsidRPr="00CC4366">
        <w:rPr>
          <w:sz w:val="28"/>
          <w:szCs w:val="28"/>
        </w:rPr>
        <w:t>или</w:t>
      </w:r>
      <w:r>
        <w:rPr>
          <w:sz w:val="28"/>
          <w:szCs w:val="28"/>
        </w:rPr>
        <w:t xml:space="preserve"> </w:t>
      </w:r>
      <w:r w:rsidRPr="00CC4366">
        <w:rPr>
          <w:sz w:val="28"/>
          <w:szCs w:val="28"/>
        </w:rPr>
        <w:t>имевших</w:t>
      </w:r>
      <w:r>
        <w:rPr>
          <w:sz w:val="28"/>
          <w:szCs w:val="28"/>
        </w:rPr>
        <w:t xml:space="preserve"> </w:t>
      </w:r>
      <w:r w:rsidRPr="00CC4366">
        <w:rPr>
          <w:sz w:val="28"/>
          <w:szCs w:val="28"/>
        </w:rPr>
        <w:t>право</w:t>
      </w:r>
      <w:r>
        <w:rPr>
          <w:sz w:val="28"/>
          <w:szCs w:val="28"/>
        </w:rPr>
        <w:t xml:space="preserve"> </w:t>
      </w:r>
      <w:r w:rsidRPr="00CC4366">
        <w:rPr>
          <w:sz w:val="28"/>
          <w:szCs w:val="28"/>
        </w:rPr>
        <w:t>давать</w:t>
      </w:r>
      <w:r>
        <w:rPr>
          <w:sz w:val="28"/>
          <w:szCs w:val="28"/>
        </w:rPr>
        <w:t xml:space="preserve"> </w:t>
      </w:r>
      <w:r w:rsidRPr="00CC4366">
        <w:rPr>
          <w:sz w:val="28"/>
          <w:szCs w:val="28"/>
        </w:rPr>
        <w:t>указания,</w:t>
      </w:r>
      <w:r>
        <w:rPr>
          <w:sz w:val="28"/>
          <w:szCs w:val="28"/>
        </w:rPr>
        <w:t xml:space="preserve"> </w:t>
      </w:r>
      <w:r w:rsidRPr="00CC4366">
        <w:rPr>
          <w:sz w:val="28"/>
          <w:szCs w:val="28"/>
        </w:rPr>
        <w:t>обязательные</w:t>
      </w:r>
      <w:r>
        <w:rPr>
          <w:sz w:val="28"/>
          <w:szCs w:val="28"/>
        </w:rPr>
        <w:t xml:space="preserve"> </w:t>
      </w:r>
      <w:r w:rsidRPr="00CC4366">
        <w:rPr>
          <w:sz w:val="28"/>
          <w:szCs w:val="28"/>
        </w:rPr>
        <w:t>для</w:t>
      </w:r>
      <w:r>
        <w:rPr>
          <w:sz w:val="28"/>
          <w:szCs w:val="28"/>
        </w:rPr>
        <w:t xml:space="preserve"> </w:t>
      </w:r>
      <w:r w:rsidRPr="00CC4366">
        <w:rPr>
          <w:sz w:val="28"/>
          <w:szCs w:val="28"/>
        </w:rPr>
        <w:t>исполнения</w:t>
      </w:r>
      <w:r>
        <w:rPr>
          <w:sz w:val="28"/>
          <w:szCs w:val="28"/>
        </w:rPr>
        <w:t xml:space="preserve"> </w:t>
      </w:r>
      <w:r w:rsidRPr="00CC4366">
        <w:rPr>
          <w:sz w:val="28"/>
          <w:szCs w:val="28"/>
        </w:rPr>
        <w:t>должником;</w:t>
      </w:r>
    </w:p>
    <w:p w:rsidR="00CC4366" w:rsidRPr="00CC4366" w:rsidRDefault="00CC4366" w:rsidP="00CC4366">
      <w:pPr>
        <w:spacing w:line="360" w:lineRule="auto"/>
        <w:ind w:left="0" w:firstLine="709"/>
        <w:rPr>
          <w:sz w:val="28"/>
          <w:szCs w:val="28"/>
        </w:rPr>
      </w:pPr>
      <w:r w:rsidRPr="00CC4366">
        <w:rPr>
          <w:sz w:val="28"/>
          <w:szCs w:val="28"/>
        </w:rPr>
        <w:t>-</w:t>
      </w:r>
      <w:r>
        <w:rPr>
          <w:sz w:val="28"/>
          <w:szCs w:val="28"/>
        </w:rPr>
        <w:t xml:space="preserve"> </w:t>
      </w:r>
      <w:r w:rsidRPr="00CC4366">
        <w:rPr>
          <w:sz w:val="28"/>
          <w:szCs w:val="28"/>
        </w:rPr>
        <w:t>обеспечения</w:t>
      </w:r>
      <w:r>
        <w:rPr>
          <w:sz w:val="28"/>
          <w:szCs w:val="28"/>
        </w:rPr>
        <w:t xml:space="preserve"> </w:t>
      </w:r>
      <w:r w:rsidRPr="00CC4366">
        <w:rPr>
          <w:sz w:val="28"/>
          <w:szCs w:val="28"/>
        </w:rPr>
        <w:t>сохранности</w:t>
      </w:r>
      <w:r>
        <w:rPr>
          <w:sz w:val="28"/>
          <w:szCs w:val="28"/>
        </w:rPr>
        <w:t xml:space="preserve"> </w:t>
      </w:r>
      <w:r w:rsidRPr="00CC4366">
        <w:rPr>
          <w:sz w:val="28"/>
          <w:szCs w:val="28"/>
        </w:rPr>
        <w:t>электронных</w:t>
      </w:r>
      <w:r>
        <w:rPr>
          <w:sz w:val="28"/>
          <w:szCs w:val="28"/>
        </w:rPr>
        <w:t xml:space="preserve"> </w:t>
      </w:r>
      <w:r w:rsidRPr="00CC4366">
        <w:rPr>
          <w:sz w:val="28"/>
          <w:szCs w:val="28"/>
        </w:rPr>
        <w:t>баз</w:t>
      </w:r>
      <w:r>
        <w:rPr>
          <w:sz w:val="28"/>
          <w:szCs w:val="28"/>
        </w:rPr>
        <w:t xml:space="preserve"> </w:t>
      </w:r>
      <w:r w:rsidRPr="00CC4366">
        <w:rPr>
          <w:sz w:val="28"/>
          <w:szCs w:val="28"/>
        </w:rPr>
        <w:t>данных</w:t>
      </w:r>
      <w:r>
        <w:rPr>
          <w:sz w:val="28"/>
          <w:szCs w:val="28"/>
        </w:rPr>
        <w:t xml:space="preserve"> </w:t>
      </w:r>
      <w:r w:rsidRPr="00CC4366">
        <w:rPr>
          <w:sz w:val="28"/>
          <w:szCs w:val="28"/>
        </w:rPr>
        <w:t>об</w:t>
      </w:r>
      <w:r>
        <w:rPr>
          <w:sz w:val="28"/>
          <w:szCs w:val="28"/>
        </w:rPr>
        <w:t xml:space="preserve"> </w:t>
      </w:r>
      <w:r w:rsidRPr="00CC4366">
        <w:rPr>
          <w:sz w:val="28"/>
          <w:szCs w:val="28"/>
        </w:rPr>
        <w:t>операциях</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и</w:t>
      </w:r>
      <w:r>
        <w:rPr>
          <w:sz w:val="28"/>
          <w:szCs w:val="28"/>
        </w:rPr>
        <w:t xml:space="preserve"> </w:t>
      </w:r>
      <w:r w:rsidRPr="00CC4366">
        <w:rPr>
          <w:sz w:val="28"/>
          <w:szCs w:val="28"/>
        </w:rPr>
        <w:t>архивов,</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ответственности</w:t>
      </w:r>
      <w:r>
        <w:rPr>
          <w:sz w:val="28"/>
          <w:szCs w:val="28"/>
        </w:rPr>
        <w:t xml:space="preserve"> </w:t>
      </w:r>
      <w:r w:rsidRPr="00CC4366">
        <w:rPr>
          <w:sz w:val="28"/>
          <w:szCs w:val="28"/>
        </w:rPr>
        <w:t>руководства</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за</w:t>
      </w:r>
      <w:r>
        <w:rPr>
          <w:sz w:val="28"/>
          <w:szCs w:val="28"/>
        </w:rPr>
        <w:t xml:space="preserve"> </w:t>
      </w:r>
      <w:r w:rsidRPr="00CC4366">
        <w:rPr>
          <w:sz w:val="28"/>
          <w:szCs w:val="28"/>
        </w:rPr>
        <w:t>их</w:t>
      </w:r>
      <w:r>
        <w:rPr>
          <w:sz w:val="28"/>
          <w:szCs w:val="28"/>
        </w:rPr>
        <w:t xml:space="preserve"> </w:t>
      </w:r>
      <w:r w:rsidRPr="00CC4366">
        <w:rPr>
          <w:sz w:val="28"/>
          <w:szCs w:val="28"/>
        </w:rPr>
        <w:t>сохранность.</w:t>
      </w:r>
    </w:p>
    <w:p w:rsidR="00CC4366" w:rsidRPr="00CC4366" w:rsidRDefault="00CC4366" w:rsidP="00CC4366">
      <w:pPr>
        <w:spacing w:line="360" w:lineRule="auto"/>
        <w:ind w:left="0" w:firstLine="709"/>
        <w:rPr>
          <w:sz w:val="28"/>
          <w:szCs w:val="28"/>
        </w:rPr>
      </w:pPr>
      <w:r w:rsidRPr="00CC4366">
        <w:rPr>
          <w:sz w:val="28"/>
          <w:szCs w:val="28"/>
        </w:rPr>
        <w:t>Банк</w:t>
      </w:r>
      <w:r>
        <w:rPr>
          <w:sz w:val="28"/>
          <w:szCs w:val="28"/>
        </w:rPr>
        <w:t xml:space="preserve"> </w:t>
      </w:r>
      <w:r w:rsidRPr="00CC4366">
        <w:rPr>
          <w:sz w:val="28"/>
          <w:szCs w:val="28"/>
        </w:rPr>
        <w:t>России</w:t>
      </w:r>
      <w:r>
        <w:rPr>
          <w:sz w:val="28"/>
          <w:szCs w:val="28"/>
        </w:rPr>
        <w:t xml:space="preserve"> </w:t>
      </w:r>
      <w:r w:rsidRPr="00CC4366">
        <w:rPr>
          <w:sz w:val="28"/>
          <w:szCs w:val="28"/>
        </w:rPr>
        <w:t>предпримет</w:t>
      </w:r>
      <w:r>
        <w:rPr>
          <w:sz w:val="28"/>
          <w:szCs w:val="28"/>
        </w:rPr>
        <w:t xml:space="preserve"> </w:t>
      </w:r>
      <w:r w:rsidRPr="00CC4366">
        <w:rPr>
          <w:sz w:val="28"/>
          <w:szCs w:val="28"/>
        </w:rPr>
        <w:t>меры</w:t>
      </w:r>
      <w:r>
        <w:rPr>
          <w:sz w:val="28"/>
          <w:szCs w:val="28"/>
        </w:rPr>
        <w:t xml:space="preserve"> </w:t>
      </w:r>
      <w:r w:rsidRPr="00CC4366">
        <w:rPr>
          <w:sz w:val="28"/>
          <w:szCs w:val="28"/>
        </w:rPr>
        <w:t>по</w:t>
      </w:r>
      <w:r>
        <w:rPr>
          <w:sz w:val="28"/>
          <w:szCs w:val="28"/>
        </w:rPr>
        <w:t xml:space="preserve"> </w:t>
      </w:r>
      <w:r w:rsidRPr="00CC4366">
        <w:rPr>
          <w:sz w:val="28"/>
          <w:szCs w:val="28"/>
        </w:rPr>
        <w:t>дальнейшему</w:t>
      </w:r>
      <w:r>
        <w:rPr>
          <w:sz w:val="28"/>
          <w:szCs w:val="28"/>
        </w:rPr>
        <w:t xml:space="preserve"> </w:t>
      </w:r>
      <w:r w:rsidRPr="00CC4366">
        <w:rPr>
          <w:sz w:val="28"/>
          <w:szCs w:val="28"/>
        </w:rPr>
        <w:t>развитию</w:t>
      </w:r>
      <w:r>
        <w:rPr>
          <w:sz w:val="28"/>
          <w:szCs w:val="28"/>
        </w:rPr>
        <w:t xml:space="preserve"> </w:t>
      </w:r>
      <w:r w:rsidRPr="00CC4366">
        <w:rPr>
          <w:sz w:val="28"/>
          <w:szCs w:val="28"/>
        </w:rPr>
        <w:t>и</w:t>
      </w:r>
      <w:r>
        <w:rPr>
          <w:sz w:val="28"/>
          <w:szCs w:val="28"/>
        </w:rPr>
        <w:t xml:space="preserve"> </w:t>
      </w:r>
      <w:r w:rsidRPr="00CC4366">
        <w:rPr>
          <w:sz w:val="28"/>
          <w:szCs w:val="28"/>
        </w:rPr>
        <w:t>совершенствованию</w:t>
      </w:r>
      <w:r>
        <w:rPr>
          <w:sz w:val="28"/>
          <w:szCs w:val="28"/>
        </w:rPr>
        <w:t xml:space="preserve"> </w:t>
      </w:r>
      <w:r w:rsidRPr="00CC4366">
        <w:rPr>
          <w:sz w:val="28"/>
          <w:szCs w:val="28"/>
        </w:rPr>
        <w:t>нормативно-правового</w:t>
      </w:r>
      <w:r>
        <w:rPr>
          <w:sz w:val="28"/>
          <w:szCs w:val="28"/>
        </w:rPr>
        <w:t xml:space="preserve"> </w:t>
      </w:r>
      <w:r w:rsidRPr="00CC4366">
        <w:rPr>
          <w:sz w:val="28"/>
          <w:szCs w:val="28"/>
        </w:rPr>
        <w:t>регулирования</w:t>
      </w:r>
      <w:r>
        <w:rPr>
          <w:sz w:val="28"/>
          <w:szCs w:val="28"/>
        </w:rPr>
        <w:t xml:space="preserve"> </w:t>
      </w:r>
      <w:r w:rsidRPr="00CC4366">
        <w:rPr>
          <w:sz w:val="28"/>
          <w:szCs w:val="28"/>
        </w:rPr>
        <w:t>и</w:t>
      </w:r>
      <w:r>
        <w:rPr>
          <w:sz w:val="28"/>
          <w:szCs w:val="28"/>
        </w:rPr>
        <w:t xml:space="preserve"> </w:t>
      </w:r>
      <w:r w:rsidRPr="00CC4366">
        <w:rPr>
          <w:sz w:val="28"/>
          <w:szCs w:val="28"/>
        </w:rPr>
        <w:t>методического</w:t>
      </w:r>
      <w:r>
        <w:rPr>
          <w:sz w:val="28"/>
          <w:szCs w:val="28"/>
        </w:rPr>
        <w:t xml:space="preserve"> </w:t>
      </w:r>
      <w:r w:rsidRPr="00CC4366">
        <w:rPr>
          <w:sz w:val="28"/>
          <w:szCs w:val="28"/>
        </w:rPr>
        <w:t>обеспечения</w:t>
      </w:r>
      <w:r>
        <w:rPr>
          <w:sz w:val="28"/>
          <w:szCs w:val="28"/>
        </w:rPr>
        <w:t xml:space="preserve"> </w:t>
      </w:r>
      <w:r w:rsidRPr="00CC4366">
        <w:rPr>
          <w:sz w:val="28"/>
          <w:szCs w:val="28"/>
        </w:rPr>
        <w:t>деятельности</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по</w:t>
      </w:r>
      <w:r>
        <w:rPr>
          <w:sz w:val="28"/>
          <w:szCs w:val="28"/>
        </w:rPr>
        <w:t xml:space="preserve"> </w:t>
      </w:r>
      <w:r w:rsidRPr="00CC4366">
        <w:rPr>
          <w:sz w:val="28"/>
          <w:szCs w:val="28"/>
        </w:rPr>
        <w:t>исполнению</w:t>
      </w:r>
      <w:r>
        <w:rPr>
          <w:sz w:val="28"/>
          <w:szCs w:val="28"/>
        </w:rPr>
        <w:t xml:space="preserve"> </w:t>
      </w:r>
      <w:r w:rsidRPr="00CC4366">
        <w:rPr>
          <w:sz w:val="28"/>
          <w:szCs w:val="28"/>
        </w:rPr>
        <w:t>требований</w:t>
      </w:r>
      <w:r>
        <w:rPr>
          <w:sz w:val="28"/>
          <w:szCs w:val="28"/>
        </w:rPr>
        <w:t xml:space="preserve"> </w:t>
      </w:r>
      <w:r w:rsidRPr="00CC4366">
        <w:rPr>
          <w:sz w:val="28"/>
          <w:szCs w:val="28"/>
        </w:rPr>
        <w:t>Федерального</w:t>
      </w:r>
      <w:r>
        <w:rPr>
          <w:sz w:val="28"/>
          <w:szCs w:val="28"/>
        </w:rPr>
        <w:t xml:space="preserve"> </w:t>
      </w:r>
      <w:r w:rsidRPr="00CC4366">
        <w:rPr>
          <w:sz w:val="28"/>
          <w:szCs w:val="28"/>
        </w:rPr>
        <w:t>закона</w:t>
      </w:r>
      <w:r>
        <w:rPr>
          <w:sz w:val="28"/>
          <w:szCs w:val="28"/>
        </w:rPr>
        <w:t xml:space="preserve"> </w:t>
      </w:r>
      <w:r w:rsidRPr="00CC4366">
        <w:rPr>
          <w:sz w:val="28"/>
          <w:szCs w:val="28"/>
        </w:rPr>
        <w:t>«О</w:t>
      </w:r>
      <w:r>
        <w:rPr>
          <w:sz w:val="28"/>
          <w:szCs w:val="28"/>
        </w:rPr>
        <w:t xml:space="preserve"> </w:t>
      </w:r>
      <w:r w:rsidRPr="00CC4366">
        <w:rPr>
          <w:sz w:val="28"/>
          <w:szCs w:val="28"/>
        </w:rPr>
        <w:t>противодействии</w:t>
      </w:r>
      <w:r>
        <w:rPr>
          <w:sz w:val="28"/>
          <w:szCs w:val="28"/>
        </w:rPr>
        <w:t xml:space="preserve"> </w:t>
      </w:r>
      <w:r w:rsidRPr="00CC4366">
        <w:rPr>
          <w:sz w:val="28"/>
          <w:szCs w:val="28"/>
        </w:rPr>
        <w:t>легализации</w:t>
      </w:r>
      <w:r>
        <w:rPr>
          <w:sz w:val="28"/>
          <w:szCs w:val="28"/>
        </w:rPr>
        <w:t xml:space="preserve"> </w:t>
      </w:r>
      <w:r w:rsidRPr="00CC4366">
        <w:rPr>
          <w:sz w:val="28"/>
          <w:szCs w:val="28"/>
        </w:rPr>
        <w:t>(отмыванию)</w:t>
      </w:r>
      <w:r>
        <w:rPr>
          <w:sz w:val="28"/>
          <w:szCs w:val="28"/>
        </w:rPr>
        <w:t xml:space="preserve"> </w:t>
      </w:r>
      <w:r w:rsidRPr="00CC4366">
        <w:rPr>
          <w:sz w:val="28"/>
          <w:szCs w:val="28"/>
        </w:rPr>
        <w:t>доходов,</w:t>
      </w:r>
      <w:r>
        <w:rPr>
          <w:sz w:val="28"/>
          <w:szCs w:val="28"/>
        </w:rPr>
        <w:t xml:space="preserve"> </w:t>
      </w:r>
      <w:r w:rsidRPr="00CC4366">
        <w:rPr>
          <w:sz w:val="28"/>
          <w:szCs w:val="28"/>
        </w:rPr>
        <w:t>полученных</w:t>
      </w:r>
      <w:r>
        <w:rPr>
          <w:sz w:val="28"/>
          <w:szCs w:val="28"/>
        </w:rPr>
        <w:t xml:space="preserve"> </w:t>
      </w:r>
      <w:r w:rsidRPr="00CC4366">
        <w:rPr>
          <w:sz w:val="28"/>
          <w:szCs w:val="28"/>
        </w:rPr>
        <w:t>преступных</w:t>
      </w:r>
      <w:r>
        <w:rPr>
          <w:sz w:val="28"/>
          <w:szCs w:val="28"/>
        </w:rPr>
        <w:t xml:space="preserve"> </w:t>
      </w:r>
      <w:r w:rsidRPr="00CC4366">
        <w:rPr>
          <w:sz w:val="28"/>
          <w:szCs w:val="28"/>
        </w:rPr>
        <w:t>путем,</w:t>
      </w:r>
      <w:r>
        <w:rPr>
          <w:sz w:val="28"/>
          <w:szCs w:val="28"/>
        </w:rPr>
        <w:t xml:space="preserve"> </w:t>
      </w:r>
      <w:r w:rsidRPr="00CC4366">
        <w:rPr>
          <w:sz w:val="28"/>
          <w:szCs w:val="28"/>
        </w:rPr>
        <w:t>и</w:t>
      </w:r>
      <w:r>
        <w:rPr>
          <w:sz w:val="28"/>
          <w:szCs w:val="28"/>
        </w:rPr>
        <w:t xml:space="preserve"> </w:t>
      </w:r>
      <w:r w:rsidRPr="00CC4366">
        <w:rPr>
          <w:sz w:val="28"/>
          <w:szCs w:val="28"/>
        </w:rPr>
        <w:t>финансированию</w:t>
      </w:r>
      <w:r>
        <w:rPr>
          <w:sz w:val="28"/>
          <w:szCs w:val="28"/>
        </w:rPr>
        <w:t xml:space="preserve"> </w:t>
      </w:r>
      <w:r w:rsidRPr="00CC4366">
        <w:rPr>
          <w:sz w:val="28"/>
          <w:szCs w:val="28"/>
        </w:rPr>
        <w:t>терроризма»,</w:t>
      </w:r>
      <w:r>
        <w:rPr>
          <w:sz w:val="28"/>
          <w:szCs w:val="28"/>
        </w:rPr>
        <w:t xml:space="preserve"> </w:t>
      </w:r>
      <w:r w:rsidRPr="00CC4366">
        <w:rPr>
          <w:sz w:val="28"/>
          <w:szCs w:val="28"/>
        </w:rPr>
        <w:t>в</w:t>
      </w:r>
      <w:r>
        <w:rPr>
          <w:sz w:val="28"/>
          <w:szCs w:val="28"/>
        </w:rPr>
        <w:t xml:space="preserve"> </w:t>
      </w:r>
      <w:r w:rsidRPr="00CC4366">
        <w:rPr>
          <w:sz w:val="28"/>
          <w:szCs w:val="28"/>
        </w:rPr>
        <w:t>частности,</w:t>
      </w:r>
      <w:r>
        <w:rPr>
          <w:sz w:val="28"/>
          <w:szCs w:val="28"/>
        </w:rPr>
        <w:t xml:space="preserve"> </w:t>
      </w:r>
      <w:r w:rsidRPr="00CC4366">
        <w:rPr>
          <w:sz w:val="28"/>
          <w:szCs w:val="28"/>
        </w:rPr>
        <w:t>по</w:t>
      </w:r>
      <w:r>
        <w:rPr>
          <w:sz w:val="28"/>
          <w:szCs w:val="28"/>
        </w:rPr>
        <w:t xml:space="preserve"> </w:t>
      </w:r>
      <w:r w:rsidRPr="00CC4366">
        <w:rPr>
          <w:sz w:val="28"/>
          <w:szCs w:val="28"/>
        </w:rPr>
        <w:t>вопросам</w:t>
      </w:r>
      <w:r>
        <w:rPr>
          <w:sz w:val="28"/>
          <w:szCs w:val="28"/>
        </w:rPr>
        <w:t xml:space="preserve"> </w:t>
      </w:r>
      <w:r w:rsidRPr="00CC4366">
        <w:rPr>
          <w:sz w:val="28"/>
          <w:szCs w:val="28"/>
        </w:rPr>
        <w:t>идентификации</w:t>
      </w:r>
      <w:r>
        <w:rPr>
          <w:sz w:val="28"/>
          <w:szCs w:val="28"/>
        </w:rPr>
        <w:t xml:space="preserve"> </w:t>
      </w:r>
      <w:r w:rsidRPr="00CC4366">
        <w:rPr>
          <w:sz w:val="28"/>
          <w:szCs w:val="28"/>
        </w:rPr>
        <w:t>клиентов,</w:t>
      </w:r>
      <w:r>
        <w:rPr>
          <w:sz w:val="28"/>
          <w:szCs w:val="28"/>
        </w:rPr>
        <w:t xml:space="preserve"> </w:t>
      </w:r>
      <w:r w:rsidRPr="00CC4366">
        <w:rPr>
          <w:sz w:val="28"/>
          <w:szCs w:val="28"/>
        </w:rPr>
        <w:t>их</w:t>
      </w:r>
      <w:r>
        <w:rPr>
          <w:sz w:val="28"/>
          <w:szCs w:val="28"/>
        </w:rPr>
        <w:t xml:space="preserve"> </w:t>
      </w:r>
      <w:r w:rsidRPr="00CC4366">
        <w:rPr>
          <w:sz w:val="28"/>
          <w:szCs w:val="28"/>
        </w:rPr>
        <w:t>представителей</w:t>
      </w:r>
      <w:r>
        <w:rPr>
          <w:sz w:val="28"/>
          <w:szCs w:val="28"/>
        </w:rPr>
        <w:t xml:space="preserve"> </w:t>
      </w:r>
      <w:r w:rsidRPr="00CC4366">
        <w:rPr>
          <w:sz w:val="28"/>
          <w:szCs w:val="28"/>
        </w:rPr>
        <w:t>и</w:t>
      </w:r>
      <w:r>
        <w:rPr>
          <w:sz w:val="28"/>
          <w:szCs w:val="28"/>
        </w:rPr>
        <w:t xml:space="preserve"> </w:t>
      </w:r>
      <w:r w:rsidRPr="00CC4366">
        <w:rPr>
          <w:sz w:val="28"/>
          <w:szCs w:val="28"/>
        </w:rPr>
        <w:t>выгодоприобретателей,</w:t>
      </w:r>
      <w:r>
        <w:rPr>
          <w:sz w:val="28"/>
          <w:szCs w:val="28"/>
        </w:rPr>
        <w:t xml:space="preserve"> </w:t>
      </w:r>
      <w:r w:rsidRPr="00CC4366">
        <w:rPr>
          <w:sz w:val="28"/>
          <w:szCs w:val="28"/>
        </w:rPr>
        <w:t>оценке</w:t>
      </w:r>
      <w:r>
        <w:rPr>
          <w:sz w:val="28"/>
          <w:szCs w:val="28"/>
        </w:rPr>
        <w:t xml:space="preserve"> </w:t>
      </w:r>
      <w:r w:rsidRPr="00CC4366">
        <w:rPr>
          <w:sz w:val="28"/>
          <w:szCs w:val="28"/>
        </w:rPr>
        <w:t>степени</w:t>
      </w:r>
      <w:r>
        <w:rPr>
          <w:sz w:val="28"/>
          <w:szCs w:val="28"/>
        </w:rPr>
        <w:t xml:space="preserve"> </w:t>
      </w:r>
      <w:r w:rsidRPr="00CC4366">
        <w:rPr>
          <w:sz w:val="28"/>
          <w:szCs w:val="28"/>
        </w:rPr>
        <w:t>(уровня)</w:t>
      </w:r>
      <w:r>
        <w:rPr>
          <w:sz w:val="28"/>
          <w:szCs w:val="28"/>
        </w:rPr>
        <w:t xml:space="preserve"> </w:t>
      </w:r>
      <w:r w:rsidRPr="00CC4366">
        <w:rPr>
          <w:sz w:val="28"/>
          <w:szCs w:val="28"/>
        </w:rPr>
        <w:t>риска</w:t>
      </w:r>
      <w:r>
        <w:rPr>
          <w:sz w:val="28"/>
          <w:szCs w:val="28"/>
        </w:rPr>
        <w:t xml:space="preserve"> </w:t>
      </w:r>
      <w:r w:rsidRPr="00CC4366">
        <w:rPr>
          <w:sz w:val="28"/>
          <w:szCs w:val="28"/>
        </w:rPr>
        <w:t>совершения</w:t>
      </w:r>
      <w:r>
        <w:rPr>
          <w:sz w:val="28"/>
          <w:szCs w:val="28"/>
        </w:rPr>
        <w:t xml:space="preserve"> </w:t>
      </w:r>
      <w:r w:rsidRPr="00CC4366">
        <w:rPr>
          <w:sz w:val="28"/>
          <w:szCs w:val="28"/>
        </w:rPr>
        <w:t>клиентом</w:t>
      </w:r>
      <w:r>
        <w:rPr>
          <w:sz w:val="28"/>
          <w:szCs w:val="28"/>
        </w:rPr>
        <w:t xml:space="preserve"> </w:t>
      </w:r>
      <w:r w:rsidRPr="00CC4366">
        <w:rPr>
          <w:sz w:val="28"/>
          <w:szCs w:val="28"/>
        </w:rPr>
        <w:t>операций</w:t>
      </w:r>
      <w:r>
        <w:rPr>
          <w:sz w:val="28"/>
          <w:szCs w:val="28"/>
        </w:rPr>
        <w:t xml:space="preserve"> </w:t>
      </w:r>
      <w:r w:rsidRPr="00CC4366">
        <w:rPr>
          <w:sz w:val="28"/>
          <w:szCs w:val="28"/>
        </w:rPr>
        <w:t>в</w:t>
      </w:r>
      <w:r>
        <w:rPr>
          <w:sz w:val="28"/>
          <w:szCs w:val="28"/>
        </w:rPr>
        <w:t xml:space="preserve"> </w:t>
      </w:r>
      <w:r w:rsidRPr="00CC4366">
        <w:rPr>
          <w:sz w:val="28"/>
          <w:szCs w:val="28"/>
        </w:rPr>
        <w:t>целях</w:t>
      </w:r>
      <w:r>
        <w:rPr>
          <w:sz w:val="28"/>
          <w:szCs w:val="28"/>
        </w:rPr>
        <w:t xml:space="preserve"> </w:t>
      </w:r>
      <w:r w:rsidRPr="00CC4366">
        <w:rPr>
          <w:sz w:val="28"/>
          <w:szCs w:val="28"/>
        </w:rPr>
        <w:t>легализации</w:t>
      </w:r>
      <w:r>
        <w:rPr>
          <w:sz w:val="28"/>
          <w:szCs w:val="28"/>
        </w:rPr>
        <w:t xml:space="preserve"> </w:t>
      </w:r>
      <w:r w:rsidRPr="00CC4366">
        <w:rPr>
          <w:sz w:val="28"/>
          <w:szCs w:val="28"/>
        </w:rPr>
        <w:t>(отмывания)</w:t>
      </w:r>
      <w:r>
        <w:rPr>
          <w:sz w:val="28"/>
          <w:szCs w:val="28"/>
        </w:rPr>
        <w:t xml:space="preserve"> </w:t>
      </w:r>
      <w:r w:rsidRPr="00CC4366">
        <w:rPr>
          <w:sz w:val="28"/>
          <w:szCs w:val="28"/>
        </w:rPr>
        <w:t>доходов,</w:t>
      </w:r>
      <w:r>
        <w:rPr>
          <w:sz w:val="28"/>
          <w:szCs w:val="28"/>
        </w:rPr>
        <w:t xml:space="preserve"> </w:t>
      </w:r>
      <w:r w:rsidRPr="00CC4366">
        <w:rPr>
          <w:sz w:val="28"/>
          <w:szCs w:val="28"/>
        </w:rPr>
        <w:t>полученных</w:t>
      </w:r>
      <w:r>
        <w:rPr>
          <w:sz w:val="28"/>
          <w:szCs w:val="28"/>
        </w:rPr>
        <w:t xml:space="preserve"> </w:t>
      </w:r>
      <w:r w:rsidRPr="00CC4366">
        <w:rPr>
          <w:sz w:val="28"/>
          <w:szCs w:val="28"/>
        </w:rPr>
        <w:t>преступным</w:t>
      </w:r>
      <w:r>
        <w:rPr>
          <w:sz w:val="28"/>
          <w:szCs w:val="28"/>
        </w:rPr>
        <w:t xml:space="preserve"> </w:t>
      </w:r>
      <w:r w:rsidRPr="00CC4366">
        <w:rPr>
          <w:sz w:val="28"/>
          <w:szCs w:val="28"/>
        </w:rPr>
        <w:t>путем,</w:t>
      </w:r>
      <w:r>
        <w:rPr>
          <w:sz w:val="28"/>
          <w:szCs w:val="28"/>
        </w:rPr>
        <w:t xml:space="preserve"> </w:t>
      </w:r>
      <w:r w:rsidRPr="00CC4366">
        <w:rPr>
          <w:sz w:val="28"/>
          <w:szCs w:val="28"/>
        </w:rPr>
        <w:t>и</w:t>
      </w:r>
      <w:r>
        <w:rPr>
          <w:sz w:val="28"/>
          <w:szCs w:val="28"/>
        </w:rPr>
        <w:t xml:space="preserve"> </w:t>
      </w:r>
      <w:r w:rsidRPr="00CC4366">
        <w:rPr>
          <w:sz w:val="28"/>
          <w:szCs w:val="28"/>
        </w:rPr>
        <w:t>финансирования</w:t>
      </w:r>
      <w:r>
        <w:rPr>
          <w:sz w:val="28"/>
          <w:szCs w:val="28"/>
        </w:rPr>
        <w:t xml:space="preserve"> </w:t>
      </w:r>
      <w:r w:rsidRPr="00CC4366">
        <w:rPr>
          <w:sz w:val="28"/>
          <w:szCs w:val="28"/>
        </w:rPr>
        <w:t>терроризма,</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критериям</w:t>
      </w:r>
      <w:r>
        <w:rPr>
          <w:sz w:val="28"/>
          <w:szCs w:val="28"/>
        </w:rPr>
        <w:t xml:space="preserve"> </w:t>
      </w:r>
      <w:r w:rsidRPr="00CC4366">
        <w:rPr>
          <w:sz w:val="28"/>
          <w:szCs w:val="28"/>
        </w:rPr>
        <w:t>выявления</w:t>
      </w:r>
      <w:r>
        <w:rPr>
          <w:sz w:val="28"/>
          <w:szCs w:val="28"/>
        </w:rPr>
        <w:t xml:space="preserve"> </w:t>
      </w:r>
      <w:r w:rsidRPr="00CC4366">
        <w:rPr>
          <w:sz w:val="28"/>
          <w:szCs w:val="28"/>
        </w:rPr>
        <w:t>и</w:t>
      </w:r>
      <w:r>
        <w:rPr>
          <w:sz w:val="28"/>
          <w:szCs w:val="28"/>
        </w:rPr>
        <w:t xml:space="preserve"> </w:t>
      </w:r>
      <w:r w:rsidRPr="00CC4366">
        <w:rPr>
          <w:sz w:val="28"/>
          <w:szCs w:val="28"/>
        </w:rPr>
        <w:t>признакам</w:t>
      </w:r>
      <w:r>
        <w:rPr>
          <w:sz w:val="28"/>
          <w:szCs w:val="28"/>
        </w:rPr>
        <w:t xml:space="preserve"> </w:t>
      </w:r>
      <w:r w:rsidRPr="00CC4366">
        <w:rPr>
          <w:sz w:val="28"/>
          <w:szCs w:val="28"/>
        </w:rPr>
        <w:t>необычных</w:t>
      </w:r>
      <w:r>
        <w:rPr>
          <w:sz w:val="28"/>
          <w:szCs w:val="28"/>
        </w:rPr>
        <w:t xml:space="preserve"> </w:t>
      </w:r>
      <w:r w:rsidRPr="00CC4366">
        <w:rPr>
          <w:sz w:val="28"/>
          <w:szCs w:val="28"/>
        </w:rPr>
        <w:t>сделок</w:t>
      </w:r>
      <w:r>
        <w:rPr>
          <w:sz w:val="28"/>
          <w:szCs w:val="28"/>
        </w:rPr>
        <w:t xml:space="preserve"> </w:t>
      </w:r>
      <w:r w:rsidRPr="00CC4366">
        <w:rPr>
          <w:sz w:val="28"/>
          <w:szCs w:val="28"/>
        </w:rPr>
        <w:t>с</w:t>
      </w:r>
      <w:r>
        <w:rPr>
          <w:sz w:val="28"/>
          <w:szCs w:val="28"/>
        </w:rPr>
        <w:t xml:space="preserve"> </w:t>
      </w:r>
      <w:r w:rsidRPr="00CC4366">
        <w:rPr>
          <w:sz w:val="28"/>
          <w:szCs w:val="28"/>
        </w:rPr>
        <w:t>учетом</w:t>
      </w:r>
      <w:r>
        <w:rPr>
          <w:sz w:val="28"/>
          <w:szCs w:val="28"/>
        </w:rPr>
        <w:t xml:space="preserve"> </w:t>
      </w:r>
      <w:r w:rsidRPr="00CC4366">
        <w:rPr>
          <w:sz w:val="28"/>
          <w:szCs w:val="28"/>
        </w:rPr>
        <w:t>результатов</w:t>
      </w:r>
      <w:r>
        <w:rPr>
          <w:sz w:val="28"/>
          <w:szCs w:val="28"/>
        </w:rPr>
        <w:t xml:space="preserve"> </w:t>
      </w:r>
      <w:r w:rsidRPr="00CC4366">
        <w:rPr>
          <w:sz w:val="28"/>
          <w:szCs w:val="28"/>
        </w:rPr>
        <w:t>Отчета</w:t>
      </w:r>
      <w:r>
        <w:rPr>
          <w:sz w:val="28"/>
          <w:szCs w:val="28"/>
        </w:rPr>
        <w:t xml:space="preserve"> </w:t>
      </w:r>
      <w:r w:rsidRPr="00CC4366">
        <w:rPr>
          <w:sz w:val="28"/>
          <w:szCs w:val="28"/>
        </w:rPr>
        <w:t>третьего</w:t>
      </w:r>
      <w:r>
        <w:rPr>
          <w:sz w:val="28"/>
          <w:szCs w:val="28"/>
        </w:rPr>
        <w:t xml:space="preserve"> </w:t>
      </w:r>
      <w:r w:rsidRPr="00CC4366">
        <w:rPr>
          <w:sz w:val="28"/>
          <w:szCs w:val="28"/>
        </w:rPr>
        <w:t>раунда</w:t>
      </w:r>
      <w:r>
        <w:rPr>
          <w:sz w:val="28"/>
          <w:szCs w:val="28"/>
        </w:rPr>
        <w:t xml:space="preserve"> </w:t>
      </w:r>
      <w:r w:rsidRPr="00CC4366">
        <w:rPr>
          <w:sz w:val="28"/>
          <w:szCs w:val="28"/>
        </w:rPr>
        <w:t>взаимных</w:t>
      </w:r>
      <w:r>
        <w:rPr>
          <w:sz w:val="28"/>
          <w:szCs w:val="28"/>
        </w:rPr>
        <w:t xml:space="preserve"> </w:t>
      </w:r>
      <w:r w:rsidRPr="00CC4366">
        <w:rPr>
          <w:sz w:val="28"/>
          <w:szCs w:val="28"/>
        </w:rPr>
        <w:t>оценок</w:t>
      </w:r>
      <w:r>
        <w:rPr>
          <w:sz w:val="28"/>
          <w:szCs w:val="28"/>
        </w:rPr>
        <w:t xml:space="preserve"> </w:t>
      </w:r>
      <w:r w:rsidRPr="00CC4366">
        <w:rPr>
          <w:sz w:val="28"/>
          <w:szCs w:val="28"/>
        </w:rPr>
        <w:t>системы</w:t>
      </w:r>
      <w:r>
        <w:rPr>
          <w:sz w:val="28"/>
          <w:szCs w:val="28"/>
        </w:rPr>
        <w:t xml:space="preserve"> </w:t>
      </w:r>
      <w:r w:rsidRPr="00CC4366">
        <w:rPr>
          <w:sz w:val="28"/>
          <w:szCs w:val="28"/>
        </w:rPr>
        <w:t>противодействия</w:t>
      </w:r>
      <w:r>
        <w:rPr>
          <w:sz w:val="28"/>
          <w:szCs w:val="28"/>
        </w:rPr>
        <w:t xml:space="preserve"> </w:t>
      </w:r>
      <w:r w:rsidRPr="00CC4366">
        <w:rPr>
          <w:sz w:val="28"/>
          <w:szCs w:val="28"/>
        </w:rPr>
        <w:t>отмыванию</w:t>
      </w:r>
      <w:r>
        <w:rPr>
          <w:sz w:val="28"/>
          <w:szCs w:val="28"/>
        </w:rPr>
        <w:t xml:space="preserve"> </w:t>
      </w:r>
      <w:r w:rsidRPr="00CC4366">
        <w:rPr>
          <w:sz w:val="28"/>
          <w:szCs w:val="28"/>
        </w:rPr>
        <w:t>преступных</w:t>
      </w:r>
      <w:r>
        <w:rPr>
          <w:sz w:val="28"/>
          <w:szCs w:val="28"/>
        </w:rPr>
        <w:t xml:space="preserve"> </w:t>
      </w:r>
      <w:r w:rsidRPr="00CC4366">
        <w:rPr>
          <w:sz w:val="28"/>
          <w:szCs w:val="28"/>
        </w:rPr>
        <w:t>доходов</w:t>
      </w:r>
      <w:r>
        <w:rPr>
          <w:sz w:val="28"/>
          <w:szCs w:val="28"/>
        </w:rPr>
        <w:t xml:space="preserve"> </w:t>
      </w:r>
      <w:r w:rsidRPr="00CC4366">
        <w:rPr>
          <w:sz w:val="28"/>
          <w:szCs w:val="28"/>
        </w:rPr>
        <w:t>и</w:t>
      </w:r>
      <w:r>
        <w:rPr>
          <w:sz w:val="28"/>
          <w:szCs w:val="28"/>
        </w:rPr>
        <w:t xml:space="preserve"> </w:t>
      </w:r>
      <w:r w:rsidRPr="00CC4366">
        <w:rPr>
          <w:sz w:val="28"/>
          <w:szCs w:val="28"/>
        </w:rPr>
        <w:t>финансированию</w:t>
      </w:r>
      <w:r>
        <w:rPr>
          <w:sz w:val="28"/>
          <w:szCs w:val="28"/>
        </w:rPr>
        <w:t xml:space="preserve"> </w:t>
      </w:r>
      <w:r w:rsidRPr="00CC4366">
        <w:rPr>
          <w:sz w:val="28"/>
          <w:szCs w:val="28"/>
        </w:rPr>
        <w:t>терроризма</w:t>
      </w:r>
      <w:r>
        <w:rPr>
          <w:sz w:val="28"/>
          <w:szCs w:val="28"/>
        </w:rPr>
        <w:t xml:space="preserve"> </w:t>
      </w:r>
      <w:r w:rsidRPr="00CC4366">
        <w:rPr>
          <w:sz w:val="28"/>
          <w:szCs w:val="28"/>
        </w:rPr>
        <w:t>по</w:t>
      </w:r>
      <w:r>
        <w:rPr>
          <w:sz w:val="28"/>
          <w:szCs w:val="28"/>
        </w:rPr>
        <w:t xml:space="preserve"> </w:t>
      </w:r>
      <w:r w:rsidRPr="00CC4366">
        <w:rPr>
          <w:sz w:val="28"/>
          <w:szCs w:val="28"/>
        </w:rPr>
        <w:t>Российской</w:t>
      </w:r>
      <w:r>
        <w:rPr>
          <w:sz w:val="28"/>
          <w:szCs w:val="28"/>
        </w:rPr>
        <w:t xml:space="preserve"> </w:t>
      </w:r>
      <w:r w:rsidRPr="00CC4366">
        <w:rPr>
          <w:sz w:val="28"/>
          <w:szCs w:val="28"/>
        </w:rPr>
        <w:t>Федерации,</w:t>
      </w:r>
      <w:r>
        <w:rPr>
          <w:sz w:val="28"/>
          <w:szCs w:val="28"/>
        </w:rPr>
        <w:t xml:space="preserve"> </w:t>
      </w:r>
      <w:r w:rsidRPr="00CC4366">
        <w:rPr>
          <w:sz w:val="28"/>
          <w:szCs w:val="28"/>
        </w:rPr>
        <w:t>подготовленного</w:t>
      </w:r>
      <w:r>
        <w:rPr>
          <w:sz w:val="28"/>
          <w:szCs w:val="28"/>
        </w:rPr>
        <w:t xml:space="preserve"> </w:t>
      </w:r>
      <w:r w:rsidRPr="00CC4366">
        <w:rPr>
          <w:sz w:val="28"/>
          <w:szCs w:val="28"/>
        </w:rPr>
        <w:t>экспертами</w:t>
      </w:r>
      <w:r>
        <w:rPr>
          <w:sz w:val="28"/>
          <w:szCs w:val="28"/>
        </w:rPr>
        <w:t xml:space="preserve"> </w:t>
      </w:r>
      <w:r w:rsidRPr="00CC4366">
        <w:rPr>
          <w:sz w:val="28"/>
          <w:szCs w:val="28"/>
        </w:rPr>
        <w:t>Группы</w:t>
      </w:r>
      <w:r>
        <w:rPr>
          <w:sz w:val="28"/>
          <w:szCs w:val="28"/>
        </w:rPr>
        <w:t xml:space="preserve"> </w:t>
      </w:r>
      <w:r w:rsidRPr="00CC4366">
        <w:rPr>
          <w:sz w:val="28"/>
          <w:szCs w:val="28"/>
        </w:rPr>
        <w:t>разработки</w:t>
      </w:r>
      <w:r>
        <w:rPr>
          <w:sz w:val="28"/>
          <w:szCs w:val="28"/>
        </w:rPr>
        <w:t xml:space="preserve"> </w:t>
      </w:r>
      <w:r w:rsidRPr="00CC4366">
        <w:rPr>
          <w:sz w:val="28"/>
          <w:szCs w:val="28"/>
        </w:rPr>
        <w:t>финансовых</w:t>
      </w:r>
      <w:r>
        <w:rPr>
          <w:sz w:val="28"/>
          <w:szCs w:val="28"/>
        </w:rPr>
        <w:t xml:space="preserve"> </w:t>
      </w:r>
      <w:r w:rsidRPr="00CC4366">
        <w:rPr>
          <w:sz w:val="28"/>
          <w:szCs w:val="28"/>
        </w:rPr>
        <w:t>мер</w:t>
      </w:r>
      <w:r>
        <w:rPr>
          <w:sz w:val="28"/>
          <w:szCs w:val="28"/>
        </w:rPr>
        <w:t xml:space="preserve"> </w:t>
      </w:r>
      <w:r w:rsidRPr="00CC4366">
        <w:rPr>
          <w:sz w:val="28"/>
          <w:szCs w:val="28"/>
        </w:rPr>
        <w:t>борьбы</w:t>
      </w:r>
      <w:r>
        <w:rPr>
          <w:sz w:val="28"/>
          <w:szCs w:val="28"/>
        </w:rPr>
        <w:t xml:space="preserve"> </w:t>
      </w:r>
      <w:r w:rsidRPr="00CC4366">
        <w:rPr>
          <w:sz w:val="28"/>
          <w:szCs w:val="28"/>
        </w:rPr>
        <w:t>с</w:t>
      </w:r>
      <w:r>
        <w:rPr>
          <w:sz w:val="28"/>
          <w:szCs w:val="28"/>
        </w:rPr>
        <w:t xml:space="preserve"> </w:t>
      </w:r>
      <w:r w:rsidRPr="00CC4366">
        <w:rPr>
          <w:sz w:val="28"/>
          <w:szCs w:val="28"/>
        </w:rPr>
        <w:t>отмыванием</w:t>
      </w:r>
      <w:r>
        <w:rPr>
          <w:sz w:val="28"/>
          <w:szCs w:val="28"/>
        </w:rPr>
        <w:t xml:space="preserve"> </w:t>
      </w:r>
      <w:r w:rsidRPr="00CC4366">
        <w:rPr>
          <w:sz w:val="28"/>
          <w:szCs w:val="28"/>
        </w:rPr>
        <w:t>денег</w:t>
      </w:r>
      <w:r>
        <w:rPr>
          <w:sz w:val="28"/>
          <w:szCs w:val="28"/>
        </w:rPr>
        <w:t xml:space="preserve"> </w:t>
      </w:r>
      <w:r w:rsidRPr="00CC4366">
        <w:rPr>
          <w:sz w:val="28"/>
          <w:szCs w:val="28"/>
        </w:rPr>
        <w:t>(ФАТФ),</w:t>
      </w:r>
      <w:r>
        <w:rPr>
          <w:sz w:val="28"/>
          <w:szCs w:val="28"/>
        </w:rPr>
        <w:t xml:space="preserve"> </w:t>
      </w:r>
      <w:r w:rsidRPr="00CC4366">
        <w:rPr>
          <w:sz w:val="28"/>
          <w:szCs w:val="28"/>
        </w:rPr>
        <w:t>а</w:t>
      </w:r>
      <w:r>
        <w:rPr>
          <w:sz w:val="28"/>
          <w:szCs w:val="28"/>
        </w:rPr>
        <w:t xml:space="preserve"> </w:t>
      </w:r>
      <w:r w:rsidRPr="00CC4366">
        <w:rPr>
          <w:sz w:val="28"/>
          <w:szCs w:val="28"/>
        </w:rPr>
        <w:t>также</w:t>
      </w:r>
      <w:r>
        <w:rPr>
          <w:sz w:val="28"/>
          <w:szCs w:val="28"/>
        </w:rPr>
        <w:t xml:space="preserve"> </w:t>
      </w:r>
      <w:r w:rsidRPr="00CC4366">
        <w:rPr>
          <w:sz w:val="28"/>
          <w:szCs w:val="28"/>
        </w:rPr>
        <w:t>на</w:t>
      </w:r>
      <w:r>
        <w:rPr>
          <w:sz w:val="28"/>
          <w:szCs w:val="28"/>
        </w:rPr>
        <w:t xml:space="preserve"> </w:t>
      </w:r>
      <w:r w:rsidRPr="00CC4366">
        <w:rPr>
          <w:sz w:val="28"/>
          <w:szCs w:val="28"/>
        </w:rPr>
        <w:t>основании</w:t>
      </w:r>
      <w:r>
        <w:rPr>
          <w:sz w:val="28"/>
          <w:szCs w:val="28"/>
        </w:rPr>
        <w:t xml:space="preserve"> </w:t>
      </w:r>
      <w:r w:rsidRPr="00CC4366">
        <w:rPr>
          <w:sz w:val="28"/>
          <w:szCs w:val="28"/>
        </w:rPr>
        <w:t>анализа</w:t>
      </w:r>
      <w:r>
        <w:rPr>
          <w:sz w:val="28"/>
          <w:szCs w:val="28"/>
        </w:rPr>
        <w:t xml:space="preserve"> </w:t>
      </w:r>
      <w:r w:rsidRPr="00CC4366">
        <w:rPr>
          <w:sz w:val="28"/>
          <w:szCs w:val="28"/>
        </w:rPr>
        <w:t>правоприменительной</w:t>
      </w:r>
      <w:r>
        <w:rPr>
          <w:sz w:val="28"/>
          <w:szCs w:val="28"/>
        </w:rPr>
        <w:t xml:space="preserve"> </w:t>
      </w:r>
      <w:r w:rsidRPr="00CC4366">
        <w:rPr>
          <w:sz w:val="28"/>
          <w:szCs w:val="28"/>
        </w:rPr>
        <w:t>практики</w:t>
      </w:r>
      <w:r>
        <w:rPr>
          <w:sz w:val="28"/>
          <w:szCs w:val="28"/>
        </w:rPr>
        <w:t xml:space="preserve"> </w:t>
      </w:r>
      <w:r w:rsidRPr="00CC4366">
        <w:rPr>
          <w:sz w:val="28"/>
          <w:szCs w:val="28"/>
        </w:rPr>
        <w:t>и</w:t>
      </w:r>
      <w:r>
        <w:rPr>
          <w:sz w:val="28"/>
          <w:szCs w:val="28"/>
        </w:rPr>
        <w:t xml:space="preserve"> </w:t>
      </w:r>
      <w:r w:rsidRPr="00CC4366">
        <w:rPr>
          <w:sz w:val="28"/>
          <w:szCs w:val="28"/>
        </w:rPr>
        <w:t>материалов</w:t>
      </w:r>
      <w:r>
        <w:rPr>
          <w:sz w:val="28"/>
          <w:szCs w:val="28"/>
        </w:rPr>
        <w:t xml:space="preserve"> </w:t>
      </w:r>
      <w:r w:rsidRPr="00CC4366">
        <w:rPr>
          <w:sz w:val="28"/>
          <w:szCs w:val="28"/>
        </w:rPr>
        <w:t>проверок</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r>
        <w:rPr>
          <w:sz w:val="28"/>
          <w:szCs w:val="28"/>
        </w:rPr>
        <w:t xml:space="preserve"> </w:t>
      </w:r>
      <w:r w:rsidRPr="00CC4366">
        <w:rPr>
          <w:sz w:val="28"/>
          <w:szCs w:val="28"/>
        </w:rPr>
        <w:t>в</w:t>
      </w:r>
      <w:r>
        <w:rPr>
          <w:sz w:val="28"/>
          <w:szCs w:val="28"/>
        </w:rPr>
        <w:t xml:space="preserve"> </w:t>
      </w:r>
      <w:r w:rsidRPr="00CC4366">
        <w:rPr>
          <w:sz w:val="28"/>
          <w:szCs w:val="28"/>
        </w:rPr>
        <w:t>соответствии</w:t>
      </w:r>
      <w:r>
        <w:rPr>
          <w:sz w:val="28"/>
          <w:szCs w:val="28"/>
        </w:rPr>
        <w:t xml:space="preserve"> </w:t>
      </w:r>
      <w:r w:rsidRPr="00CC4366">
        <w:rPr>
          <w:sz w:val="28"/>
          <w:szCs w:val="28"/>
        </w:rPr>
        <w:t>с</w:t>
      </w:r>
      <w:r>
        <w:rPr>
          <w:sz w:val="28"/>
          <w:szCs w:val="28"/>
        </w:rPr>
        <w:t xml:space="preserve"> </w:t>
      </w:r>
      <w:r w:rsidRPr="00CC4366">
        <w:rPr>
          <w:sz w:val="28"/>
          <w:szCs w:val="28"/>
        </w:rPr>
        <w:t>его</w:t>
      </w:r>
      <w:r>
        <w:rPr>
          <w:sz w:val="28"/>
          <w:szCs w:val="28"/>
        </w:rPr>
        <w:t xml:space="preserve"> </w:t>
      </w:r>
      <w:r w:rsidRPr="00CC4366">
        <w:rPr>
          <w:sz w:val="28"/>
          <w:szCs w:val="28"/>
        </w:rPr>
        <w:t>компетенцией.</w:t>
      </w:r>
    </w:p>
    <w:p w:rsidR="00CC4366" w:rsidRPr="00CC4366" w:rsidRDefault="00CC4366" w:rsidP="00CC4366">
      <w:pPr>
        <w:spacing w:line="360" w:lineRule="auto"/>
        <w:ind w:left="0" w:firstLine="709"/>
        <w:rPr>
          <w:sz w:val="28"/>
          <w:szCs w:val="28"/>
        </w:rPr>
      </w:pPr>
    </w:p>
    <w:p w:rsidR="00CC4366" w:rsidRDefault="003D379E" w:rsidP="00CC4366">
      <w:pPr>
        <w:spacing w:line="360" w:lineRule="auto"/>
        <w:ind w:left="0" w:firstLine="709"/>
        <w:rPr>
          <w:sz w:val="28"/>
          <w:szCs w:val="28"/>
        </w:rPr>
      </w:pPr>
      <w:r>
        <w:rPr>
          <w:sz w:val="28"/>
          <w:szCs w:val="28"/>
        </w:rPr>
        <w:br w:type="page"/>
      </w:r>
      <w:r w:rsidR="00CC4366" w:rsidRPr="00CC4366">
        <w:rPr>
          <w:sz w:val="28"/>
          <w:szCs w:val="28"/>
        </w:rPr>
        <w:t>ЗАКЛЮЧЕНИЕ</w:t>
      </w:r>
    </w:p>
    <w:p w:rsidR="003D379E" w:rsidRPr="00CC4366" w:rsidRDefault="003D379E" w:rsidP="00CC4366">
      <w:pPr>
        <w:spacing w:line="360" w:lineRule="auto"/>
        <w:ind w:left="0" w:firstLine="709"/>
        <w:rPr>
          <w:sz w:val="28"/>
          <w:szCs w:val="28"/>
        </w:rPr>
      </w:pP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данной</w:t>
      </w:r>
      <w:r>
        <w:rPr>
          <w:sz w:val="28"/>
          <w:szCs w:val="28"/>
        </w:rPr>
        <w:t xml:space="preserve"> </w:t>
      </w:r>
      <w:r w:rsidRPr="00CC4366">
        <w:rPr>
          <w:sz w:val="28"/>
          <w:szCs w:val="28"/>
        </w:rPr>
        <w:t>контрольной</w:t>
      </w:r>
      <w:r>
        <w:rPr>
          <w:sz w:val="28"/>
          <w:szCs w:val="28"/>
        </w:rPr>
        <w:t xml:space="preserve"> </w:t>
      </w:r>
      <w:r w:rsidRPr="00CC4366">
        <w:rPr>
          <w:sz w:val="28"/>
          <w:szCs w:val="28"/>
        </w:rPr>
        <w:t>работе</w:t>
      </w:r>
      <w:r>
        <w:rPr>
          <w:sz w:val="28"/>
          <w:szCs w:val="28"/>
        </w:rPr>
        <w:t xml:space="preserve"> </w:t>
      </w:r>
      <w:r w:rsidRPr="00CC4366">
        <w:rPr>
          <w:sz w:val="28"/>
          <w:szCs w:val="28"/>
        </w:rPr>
        <w:t>были</w:t>
      </w:r>
      <w:r>
        <w:rPr>
          <w:sz w:val="28"/>
          <w:szCs w:val="28"/>
        </w:rPr>
        <w:t xml:space="preserve"> </w:t>
      </w:r>
      <w:r w:rsidRPr="00CC4366">
        <w:rPr>
          <w:sz w:val="28"/>
          <w:szCs w:val="28"/>
        </w:rPr>
        <w:t>определены</w:t>
      </w:r>
      <w:r>
        <w:rPr>
          <w:sz w:val="28"/>
          <w:szCs w:val="28"/>
        </w:rPr>
        <w:t xml:space="preserve"> </w:t>
      </w:r>
      <w:r w:rsidRPr="00CC4366">
        <w:rPr>
          <w:sz w:val="28"/>
          <w:szCs w:val="28"/>
        </w:rPr>
        <w:t>четыре</w:t>
      </w:r>
      <w:r>
        <w:rPr>
          <w:sz w:val="28"/>
          <w:szCs w:val="28"/>
        </w:rPr>
        <w:t xml:space="preserve"> </w:t>
      </w:r>
      <w:r w:rsidRPr="00CC4366">
        <w:rPr>
          <w:sz w:val="28"/>
          <w:szCs w:val="28"/>
        </w:rPr>
        <w:t>основных</w:t>
      </w:r>
      <w:r>
        <w:rPr>
          <w:sz w:val="28"/>
          <w:szCs w:val="28"/>
        </w:rPr>
        <w:t xml:space="preserve"> </w:t>
      </w:r>
      <w:r w:rsidRPr="00CC4366">
        <w:rPr>
          <w:sz w:val="28"/>
          <w:szCs w:val="28"/>
        </w:rPr>
        <w:t>этапа</w:t>
      </w:r>
      <w:r>
        <w:rPr>
          <w:sz w:val="28"/>
          <w:szCs w:val="28"/>
        </w:rPr>
        <w:t xml:space="preserve"> </w:t>
      </w:r>
      <w:r w:rsidRPr="00CC4366">
        <w:rPr>
          <w:sz w:val="28"/>
          <w:szCs w:val="28"/>
        </w:rPr>
        <w:t>развития</w:t>
      </w:r>
      <w:r>
        <w:rPr>
          <w:sz w:val="28"/>
          <w:szCs w:val="28"/>
        </w:rPr>
        <w:t xml:space="preserve"> </w:t>
      </w:r>
      <w:r w:rsidRPr="00CC4366">
        <w:rPr>
          <w:sz w:val="28"/>
          <w:szCs w:val="28"/>
        </w:rPr>
        <w:t>банковской</w:t>
      </w:r>
      <w:r>
        <w:rPr>
          <w:sz w:val="28"/>
          <w:szCs w:val="28"/>
        </w:rPr>
        <w:t xml:space="preserve"> </w:t>
      </w:r>
      <w:r w:rsidRPr="00CC4366">
        <w:rPr>
          <w:sz w:val="28"/>
          <w:szCs w:val="28"/>
        </w:rPr>
        <w:t>системы:</w:t>
      </w:r>
    </w:p>
    <w:p w:rsidR="00CC4366" w:rsidRPr="00CC4366" w:rsidRDefault="00CC4366" w:rsidP="00CC4366">
      <w:pPr>
        <w:spacing w:line="360" w:lineRule="auto"/>
        <w:ind w:left="0" w:firstLine="709"/>
        <w:rPr>
          <w:sz w:val="28"/>
          <w:szCs w:val="28"/>
        </w:rPr>
      </w:pPr>
      <w:r w:rsidRPr="00CC4366">
        <w:rPr>
          <w:sz w:val="28"/>
          <w:szCs w:val="28"/>
        </w:rPr>
        <w:t>I</w:t>
      </w:r>
      <w:r w:rsidRPr="00CC4366">
        <w:rPr>
          <w:sz w:val="28"/>
          <w:szCs w:val="28"/>
        </w:rPr>
        <w:tab/>
        <w:t>этап</w:t>
      </w:r>
      <w:r>
        <w:rPr>
          <w:sz w:val="28"/>
          <w:szCs w:val="28"/>
        </w:rPr>
        <w:t xml:space="preserve"> </w:t>
      </w:r>
      <w:r w:rsidRPr="00CC4366">
        <w:rPr>
          <w:sz w:val="28"/>
          <w:szCs w:val="28"/>
        </w:rPr>
        <w:t>—</w:t>
      </w:r>
      <w:r>
        <w:rPr>
          <w:sz w:val="28"/>
          <w:szCs w:val="28"/>
        </w:rPr>
        <w:t xml:space="preserve"> </w:t>
      </w:r>
      <w:r w:rsidRPr="00CC4366">
        <w:rPr>
          <w:sz w:val="28"/>
          <w:szCs w:val="28"/>
        </w:rPr>
        <w:t>от</w:t>
      </w:r>
      <w:r>
        <w:rPr>
          <w:sz w:val="28"/>
          <w:szCs w:val="28"/>
        </w:rPr>
        <w:t xml:space="preserve"> </w:t>
      </w:r>
      <w:r w:rsidRPr="00CC4366">
        <w:rPr>
          <w:sz w:val="28"/>
          <w:szCs w:val="28"/>
        </w:rPr>
        <w:t>античности</w:t>
      </w:r>
      <w:r>
        <w:rPr>
          <w:sz w:val="28"/>
          <w:szCs w:val="28"/>
        </w:rPr>
        <w:t xml:space="preserve"> </w:t>
      </w:r>
      <w:r w:rsidRPr="00CC4366">
        <w:rPr>
          <w:sz w:val="28"/>
          <w:szCs w:val="28"/>
        </w:rPr>
        <w:t>до</w:t>
      </w:r>
      <w:r>
        <w:rPr>
          <w:sz w:val="28"/>
          <w:szCs w:val="28"/>
        </w:rPr>
        <w:t xml:space="preserve"> </w:t>
      </w:r>
      <w:r w:rsidRPr="00CC4366">
        <w:rPr>
          <w:sz w:val="28"/>
          <w:szCs w:val="28"/>
        </w:rPr>
        <w:t>возникновения</w:t>
      </w:r>
      <w:r>
        <w:rPr>
          <w:sz w:val="28"/>
          <w:szCs w:val="28"/>
        </w:rPr>
        <w:t xml:space="preserve"> </w:t>
      </w:r>
      <w:r w:rsidRPr="00CC4366">
        <w:rPr>
          <w:sz w:val="28"/>
          <w:szCs w:val="28"/>
        </w:rPr>
        <w:t>Венецианского</w:t>
      </w:r>
      <w:r>
        <w:rPr>
          <w:sz w:val="28"/>
          <w:szCs w:val="28"/>
        </w:rPr>
        <w:t xml:space="preserve"> </w:t>
      </w:r>
      <w:r w:rsidRPr="00CC4366">
        <w:rPr>
          <w:sz w:val="28"/>
          <w:szCs w:val="28"/>
        </w:rPr>
        <w:t>банка;</w:t>
      </w:r>
    </w:p>
    <w:p w:rsidR="00CC4366" w:rsidRPr="00CC4366" w:rsidRDefault="00CC4366" w:rsidP="00CC4366">
      <w:pPr>
        <w:spacing w:line="360" w:lineRule="auto"/>
        <w:ind w:left="0" w:firstLine="709"/>
        <w:rPr>
          <w:sz w:val="28"/>
          <w:szCs w:val="28"/>
        </w:rPr>
      </w:pPr>
      <w:r w:rsidRPr="00CC4366">
        <w:rPr>
          <w:sz w:val="28"/>
          <w:szCs w:val="28"/>
        </w:rPr>
        <w:t>II</w:t>
      </w:r>
      <w:r w:rsidRPr="00CC4366">
        <w:rPr>
          <w:sz w:val="28"/>
          <w:szCs w:val="28"/>
        </w:rPr>
        <w:tab/>
        <w:t>этап</w:t>
      </w:r>
      <w:r>
        <w:rPr>
          <w:sz w:val="28"/>
          <w:szCs w:val="28"/>
        </w:rPr>
        <w:t xml:space="preserve"> </w:t>
      </w:r>
      <w:r w:rsidRPr="00CC4366">
        <w:rPr>
          <w:sz w:val="28"/>
          <w:szCs w:val="28"/>
        </w:rPr>
        <w:t>—</w:t>
      </w:r>
      <w:r>
        <w:rPr>
          <w:sz w:val="28"/>
          <w:szCs w:val="28"/>
        </w:rPr>
        <w:t xml:space="preserve"> </w:t>
      </w:r>
      <w:r w:rsidRPr="00CC4366">
        <w:rPr>
          <w:sz w:val="28"/>
          <w:szCs w:val="28"/>
        </w:rPr>
        <w:t>с</w:t>
      </w:r>
      <w:r>
        <w:rPr>
          <w:sz w:val="28"/>
          <w:szCs w:val="28"/>
        </w:rPr>
        <w:t xml:space="preserve"> </w:t>
      </w:r>
      <w:r w:rsidRPr="00CC4366">
        <w:rPr>
          <w:sz w:val="28"/>
          <w:szCs w:val="28"/>
        </w:rPr>
        <w:t>1156</w:t>
      </w:r>
      <w:r>
        <w:rPr>
          <w:sz w:val="28"/>
          <w:szCs w:val="28"/>
        </w:rPr>
        <w:t xml:space="preserve"> </w:t>
      </w:r>
      <w:r w:rsidRPr="00CC4366">
        <w:rPr>
          <w:sz w:val="28"/>
          <w:szCs w:val="28"/>
        </w:rPr>
        <w:t>г.</w:t>
      </w:r>
      <w:r>
        <w:rPr>
          <w:sz w:val="28"/>
          <w:szCs w:val="28"/>
        </w:rPr>
        <w:t xml:space="preserve"> </w:t>
      </w:r>
      <w:r w:rsidRPr="00CC4366">
        <w:rPr>
          <w:sz w:val="28"/>
          <w:szCs w:val="28"/>
        </w:rPr>
        <w:t>до</w:t>
      </w:r>
      <w:r>
        <w:rPr>
          <w:sz w:val="28"/>
          <w:szCs w:val="28"/>
        </w:rPr>
        <w:t xml:space="preserve"> </w:t>
      </w:r>
      <w:r w:rsidRPr="00CC4366">
        <w:rPr>
          <w:sz w:val="28"/>
          <w:szCs w:val="28"/>
        </w:rPr>
        <w:t>учреждения</w:t>
      </w:r>
      <w:r>
        <w:rPr>
          <w:sz w:val="28"/>
          <w:szCs w:val="28"/>
        </w:rPr>
        <w:t xml:space="preserve"> </w:t>
      </w:r>
      <w:r w:rsidRPr="00CC4366">
        <w:rPr>
          <w:sz w:val="28"/>
          <w:szCs w:val="28"/>
        </w:rPr>
        <w:t>Английского</w:t>
      </w:r>
      <w:r>
        <w:rPr>
          <w:sz w:val="28"/>
          <w:szCs w:val="28"/>
        </w:rPr>
        <w:t xml:space="preserve"> </w:t>
      </w:r>
      <w:r w:rsidRPr="00CC4366">
        <w:rPr>
          <w:sz w:val="28"/>
          <w:szCs w:val="28"/>
        </w:rPr>
        <w:t>банка</w:t>
      </w:r>
      <w:r>
        <w:rPr>
          <w:sz w:val="28"/>
          <w:szCs w:val="28"/>
        </w:rPr>
        <w:t xml:space="preserve"> </w:t>
      </w:r>
      <w:r w:rsidRPr="00CC4366">
        <w:rPr>
          <w:sz w:val="28"/>
          <w:szCs w:val="28"/>
        </w:rPr>
        <w:t>—</w:t>
      </w:r>
      <w:r>
        <w:rPr>
          <w:sz w:val="28"/>
          <w:szCs w:val="28"/>
        </w:rPr>
        <w:t xml:space="preserve"> </w:t>
      </w:r>
      <w:r w:rsidRPr="00CC4366">
        <w:rPr>
          <w:sz w:val="28"/>
          <w:szCs w:val="28"/>
        </w:rPr>
        <w:t>1694</w:t>
      </w:r>
      <w:r>
        <w:rPr>
          <w:sz w:val="28"/>
          <w:szCs w:val="28"/>
        </w:rPr>
        <w:t xml:space="preserve"> </w:t>
      </w:r>
      <w:r w:rsidRPr="00CC4366">
        <w:rPr>
          <w:sz w:val="28"/>
          <w:szCs w:val="28"/>
        </w:rPr>
        <w:t>г.;</w:t>
      </w:r>
    </w:p>
    <w:p w:rsidR="00CC4366" w:rsidRPr="00CC4366" w:rsidRDefault="00CC4366" w:rsidP="00CC4366">
      <w:pPr>
        <w:spacing w:line="360" w:lineRule="auto"/>
        <w:ind w:left="0" w:firstLine="709"/>
        <w:rPr>
          <w:sz w:val="28"/>
          <w:szCs w:val="28"/>
        </w:rPr>
      </w:pPr>
      <w:r w:rsidRPr="00CC4366">
        <w:rPr>
          <w:sz w:val="28"/>
          <w:szCs w:val="28"/>
        </w:rPr>
        <w:t>III</w:t>
      </w:r>
      <w:r w:rsidRPr="00CC4366">
        <w:rPr>
          <w:sz w:val="28"/>
          <w:szCs w:val="28"/>
        </w:rPr>
        <w:tab/>
        <w:t>этап</w:t>
      </w:r>
      <w:r>
        <w:rPr>
          <w:sz w:val="28"/>
          <w:szCs w:val="28"/>
        </w:rPr>
        <w:t xml:space="preserve"> </w:t>
      </w:r>
      <w:r w:rsidRPr="00CC4366">
        <w:rPr>
          <w:sz w:val="28"/>
          <w:szCs w:val="28"/>
        </w:rPr>
        <w:t>—</w:t>
      </w:r>
      <w:r>
        <w:rPr>
          <w:sz w:val="28"/>
          <w:szCs w:val="28"/>
        </w:rPr>
        <w:t xml:space="preserve"> </w:t>
      </w:r>
      <w:r w:rsidRPr="00CC4366">
        <w:rPr>
          <w:sz w:val="28"/>
          <w:szCs w:val="28"/>
        </w:rPr>
        <w:t>с</w:t>
      </w:r>
      <w:r>
        <w:rPr>
          <w:sz w:val="28"/>
          <w:szCs w:val="28"/>
        </w:rPr>
        <w:t xml:space="preserve"> </w:t>
      </w:r>
      <w:r w:rsidRPr="00CC4366">
        <w:rPr>
          <w:sz w:val="28"/>
          <w:szCs w:val="28"/>
        </w:rPr>
        <w:t>1694</w:t>
      </w:r>
      <w:r>
        <w:rPr>
          <w:sz w:val="28"/>
          <w:szCs w:val="28"/>
        </w:rPr>
        <w:t xml:space="preserve"> </w:t>
      </w:r>
      <w:r w:rsidRPr="00CC4366">
        <w:rPr>
          <w:sz w:val="28"/>
          <w:szCs w:val="28"/>
        </w:rPr>
        <w:t>г.</w:t>
      </w:r>
      <w:r>
        <w:rPr>
          <w:sz w:val="28"/>
          <w:szCs w:val="28"/>
        </w:rPr>
        <w:t xml:space="preserve"> </w:t>
      </w:r>
      <w:r w:rsidRPr="00CC4366">
        <w:rPr>
          <w:sz w:val="28"/>
          <w:szCs w:val="28"/>
        </w:rPr>
        <w:t>до</w:t>
      </w:r>
      <w:r>
        <w:rPr>
          <w:sz w:val="28"/>
          <w:szCs w:val="28"/>
        </w:rPr>
        <w:t xml:space="preserve"> </w:t>
      </w:r>
      <w:r w:rsidRPr="00CC4366">
        <w:rPr>
          <w:sz w:val="28"/>
          <w:szCs w:val="28"/>
        </w:rPr>
        <w:t>конца</w:t>
      </w:r>
      <w:r>
        <w:rPr>
          <w:sz w:val="28"/>
          <w:szCs w:val="28"/>
        </w:rPr>
        <w:t xml:space="preserve"> </w:t>
      </w:r>
      <w:r w:rsidRPr="00CC4366">
        <w:rPr>
          <w:sz w:val="28"/>
          <w:szCs w:val="28"/>
        </w:rPr>
        <w:t>XVIII-B.;</w:t>
      </w:r>
    </w:p>
    <w:p w:rsidR="00CC4366" w:rsidRPr="00CC4366" w:rsidRDefault="00CC4366" w:rsidP="00CC4366">
      <w:pPr>
        <w:spacing w:line="360" w:lineRule="auto"/>
        <w:ind w:left="0" w:firstLine="709"/>
        <w:rPr>
          <w:sz w:val="28"/>
          <w:szCs w:val="28"/>
        </w:rPr>
      </w:pPr>
      <w:r w:rsidRPr="00CC4366">
        <w:rPr>
          <w:sz w:val="28"/>
          <w:szCs w:val="28"/>
        </w:rPr>
        <w:t>IV</w:t>
      </w:r>
      <w:r w:rsidRPr="00CC4366">
        <w:rPr>
          <w:sz w:val="28"/>
          <w:szCs w:val="28"/>
        </w:rPr>
        <w:tab/>
        <w:t>этап</w:t>
      </w:r>
      <w:r>
        <w:rPr>
          <w:sz w:val="28"/>
          <w:szCs w:val="28"/>
        </w:rPr>
        <w:t xml:space="preserve"> </w:t>
      </w:r>
      <w:r w:rsidRPr="00CC4366">
        <w:rPr>
          <w:sz w:val="28"/>
          <w:szCs w:val="28"/>
        </w:rPr>
        <w:t>—</w:t>
      </w:r>
      <w:r>
        <w:rPr>
          <w:sz w:val="28"/>
          <w:szCs w:val="28"/>
        </w:rPr>
        <w:t xml:space="preserve"> </w:t>
      </w:r>
      <w:r w:rsidRPr="00CC4366">
        <w:rPr>
          <w:sz w:val="28"/>
          <w:szCs w:val="28"/>
        </w:rPr>
        <w:t>с</w:t>
      </w:r>
      <w:r>
        <w:rPr>
          <w:sz w:val="28"/>
          <w:szCs w:val="28"/>
        </w:rPr>
        <w:t xml:space="preserve"> </w:t>
      </w:r>
      <w:r w:rsidRPr="00CC4366">
        <w:rPr>
          <w:sz w:val="28"/>
          <w:szCs w:val="28"/>
        </w:rPr>
        <w:t>начала</w:t>
      </w:r>
      <w:r>
        <w:rPr>
          <w:sz w:val="28"/>
          <w:szCs w:val="28"/>
        </w:rPr>
        <w:t xml:space="preserve"> </w:t>
      </w:r>
      <w:r w:rsidRPr="00CC4366">
        <w:rPr>
          <w:sz w:val="28"/>
          <w:szCs w:val="28"/>
        </w:rPr>
        <w:t>XIX</w:t>
      </w:r>
      <w:r>
        <w:rPr>
          <w:sz w:val="28"/>
          <w:szCs w:val="28"/>
        </w:rPr>
        <w:t xml:space="preserve"> </w:t>
      </w:r>
      <w:r w:rsidRPr="00CC4366">
        <w:rPr>
          <w:sz w:val="28"/>
          <w:szCs w:val="28"/>
        </w:rPr>
        <w:t>в.</w:t>
      </w:r>
      <w:r>
        <w:rPr>
          <w:sz w:val="28"/>
          <w:szCs w:val="28"/>
        </w:rPr>
        <w:t xml:space="preserve"> </w:t>
      </w:r>
      <w:r w:rsidRPr="00CC4366">
        <w:rPr>
          <w:sz w:val="28"/>
          <w:szCs w:val="28"/>
        </w:rPr>
        <w:t>до</w:t>
      </w:r>
      <w:r>
        <w:rPr>
          <w:sz w:val="28"/>
          <w:szCs w:val="28"/>
        </w:rPr>
        <w:t xml:space="preserve"> </w:t>
      </w:r>
      <w:r w:rsidRPr="00CC4366">
        <w:rPr>
          <w:sz w:val="28"/>
          <w:szCs w:val="28"/>
        </w:rPr>
        <w:t>настоящего</w:t>
      </w:r>
      <w:r>
        <w:rPr>
          <w:sz w:val="28"/>
          <w:szCs w:val="28"/>
        </w:rPr>
        <w:t xml:space="preserve"> </w:t>
      </w:r>
      <w:r w:rsidRPr="00CC4366">
        <w:rPr>
          <w:sz w:val="28"/>
          <w:szCs w:val="28"/>
        </w:rPr>
        <w:t>времени.</w:t>
      </w:r>
    </w:p>
    <w:p w:rsidR="00CC4366" w:rsidRPr="00CC4366" w:rsidRDefault="00CC4366" w:rsidP="00CC4366">
      <w:pPr>
        <w:spacing w:line="360" w:lineRule="auto"/>
        <w:ind w:left="0" w:firstLine="709"/>
        <w:rPr>
          <w:sz w:val="28"/>
          <w:szCs w:val="28"/>
        </w:rPr>
      </w:pPr>
      <w:r w:rsidRPr="00CC4366">
        <w:rPr>
          <w:sz w:val="28"/>
        </w:rPr>
        <w:t>Описаны</w:t>
      </w:r>
      <w:r>
        <w:rPr>
          <w:sz w:val="28"/>
        </w:rPr>
        <w:t xml:space="preserve"> </w:t>
      </w:r>
      <w:r w:rsidRPr="00CC4366">
        <w:rPr>
          <w:sz w:val="28"/>
        </w:rPr>
        <w:t>основы</w:t>
      </w:r>
      <w:r>
        <w:rPr>
          <w:sz w:val="28"/>
        </w:rPr>
        <w:t xml:space="preserve"> </w:t>
      </w:r>
      <w:r w:rsidRPr="00CC4366">
        <w:rPr>
          <w:sz w:val="28"/>
        </w:rPr>
        <w:t>деятельности</w:t>
      </w:r>
      <w:r>
        <w:rPr>
          <w:sz w:val="28"/>
        </w:rPr>
        <w:t xml:space="preserve"> </w:t>
      </w:r>
      <w:r w:rsidRPr="00CC4366">
        <w:rPr>
          <w:sz w:val="28"/>
        </w:rPr>
        <w:t>ЦБ,</w:t>
      </w:r>
      <w:r>
        <w:rPr>
          <w:sz w:val="28"/>
        </w:rPr>
        <w:t xml:space="preserve"> </w:t>
      </w:r>
      <w:r w:rsidRPr="00CC4366">
        <w:rPr>
          <w:sz w:val="28"/>
        </w:rPr>
        <w:t>его</w:t>
      </w:r>
      <w:r>
        <w:rPr>
          <w:sz w:val="28"/>
        </w:rPr>
        <w:t xml:space="preserve"> </w:t>
      </w:r>
      <w:r w:rsidRPr="00CC4366">
        <w:rPr>
          <w:sz w:val="28"/>
        </w:rPr>
        <w:t>функции,</w:t>
      </w:r>
      <w:r>
        <w:rPr>
          <w:sz w:val="28"/>
        </w:rPr>
        <w:t xml:space="preserve"> </w:t>
      </w:r>
      <w:r w:rsidRPr="00CC4366">
        <w:rPr>
          <w:sz w:val="28"/>
        </w:rPr>
        <w:t>активные</w:t>
      </w:r>
      <w:r>
        <w:rPr>
          <w:sz w:val="28"/>
        </w:rPr>
        <w:t xml:space="preserve"> </w:t>
      </w:r>
      <w:r w:rsidRPr="00CC4366">
        <w:rPr>
          <w:sz w:val="28"/>
        </w:rPr>
        <w:t>и</w:t>
      </w:r>
      <w:r>
        <w:rPr>
          <w:sz w:val="28"/>
        </w:rPr>
        <w:t xml:space="preserve"> </w:t>
      </w:r>
      <w:r w:rsidRPr="00CC4366">
        <w:rPr>
          <w:sz w:val="28"/>
        </w:rPr>
        <w:t>пассивные</w:t>
      </w:r>
      <w:r>
        <w:rPr>
          <w:sz w:val="28"/>
        </w:rPr>
        <w:t xml:space="preserve"> </w:t>
      </w:r>
      <w:r w:rsidRPr="00CC4366">
        <w:rPr>
          <w:sz w:val="28"/>
        </w:rPr>
        <w:t>операции,</w:t>
      </w:r>
      <w:r>
        <w:rPr>
          <w:sz w:val="28"/>
        </w:rPr>
        <w:t xml:space="preserve"> </w:t>
      </w:r>
      <w:r w:rsidRPr="00CC4366">
        <w:rPr>
          <w:sz w:val="28"/>
        </w:rPr>
        <w:t>денежно-кредитня</w:t>
      </w:r>
      <w:r>
        <w:rPr>
          <w:sz w:val="28"/>
        </w:rPr>
        <w:t xml:space="preserve"> </w:t>
      </w:r>
      <w:r w:rsidRPr="00CC4366">
        <w:rPr>
          <w:sz w:val="28"/>
        </w:rPr>
        <w:t>политика</w:t>
      </w:r>
      <w:r>
        <w:rPr>
          <w:sz w:val="28"/>
        </w:rPr>
        <w:t xml:space="preserve"> </w:t>
      </w:r>
      <w:r w:rsidRPr="00CC4366">
        <w:rPr>
          <w:sz w:val="28"/>
        </w:rPr>
        <w:t>ЦБ</w:t>
      </w:r>
      <w:r>
        <w:rPr>
          <w:sz w:val="28"/>
        </w:rPr>
        <w:t xml:space="preserve"> </w:t>
      </w:r>
      <w:r w:rsidRPr="00CC4366">
        <w:rPr>
          <w:sz w:val="28"/>
        </w:rPr>
        <w:t>и</w:t>
      </w:r>
      <w:r>
        <w:rPr>
          <w:sz w:val="28"/>
        </w:rPr>
        <w:t xml:space="preserve"> </w:t>
      </w:r>
      <w:r w:rsidRPr="00CC4366">
        <w:rPr>
          <w:sz w:val="28"/>
        </w:rPr>
        <w:t>выявлена</w:t>
      </w:r>
      <w:r>
        <w:rPr>
          <w:sz w:val="28"/>
        </w:rPr>
        <w:t xml:space="preserve"> </w:t>
      </w:r>
      <w:r w:rsidRPr="00CC4366">
        <w:rPr>
          <w:sz w:val="28"/>
        </w:rPr>
        <w:t>структура</w:t>
      </w:r>
      <w:r>
        <w:rPr>
          <w:sz w:val="28"/>
        </w:rPr>
        <w:t xml:space="preserve"> </w:t>
      </w:r>
      <w:r w:rsidRPr="00CC4366">
        <w:rPr>
          <w:sz w:val="28"/>
        </w:rPr>
        <w:t>баланса</w:t>
      </w:r>
      <w:r>
        <w:rPr>
          <w:sz w:val="28"/>
        </w:rPr>
        <w:t xml:space="preserve"> </w:t>
      </w:r>
      <w:r w:rsidRPr="00CC4366">
        <w:rPr>
          <w:sz w:val="28"/>
        </w:rPr>
        <w:t>Банка</w:t>
      </w:r>
      <w:r>
        <w:rPr>
          <w:sz w:val="28"/>
        </w:rPr>
        <w:t xml:space="preserve"> </w:t>
      </w:r>
      <w:r w:rsidRPr="00CC4366">
        <w:rPr>
          <w:sz w:val="28"/>
        </w:rPr>
        <w:t>России</w:t>
      </w:r>
      <w:r>
        <w:rPr>
          <w:sz w:val="28"/>
        </w:rPr>
        <w:t xml:space="preserve"> </w:t>
      </w:r>
      <w:r w:rsidRPr="00CC4366">
        <w:rPr>
          <w:sz w:val="28"/>
        </w:rPr>
        <w:t>на</w:t>
      </w:r>
      <w:r>
        <w:rPr>
          <w:sz w:val="28"/>
        </w:rPr>
        <w:t xml:space="preserve"> </w:t>
      </w:r>
      <w:r w:rsidRPr="00CC4366">
        <w:rPr>
          <w:sz w:val="28"/>
        </w:rPr>
        <w:t>01.12.2009</w:t>
      </w:r>
      <w:r>
        <w:rPr>
          <w:sz w:val="28"/>
        </w:rPr>
        <w:t xml:space="preserve"> </w:t>
      </w:r>
      <w:r w:rsidRPr="00CC4366">
        <w:rPr>
          <w:sz w:val="28"/>
        </w:rPr>
        <w:t>и</w:t>
      </w:r>
      <w:r>
        <w:rPr>
          <w:sz w:val="28"/>
        </w:rPr>
        <w:t xml:space="preserve"> </w:t>
      </w:r>
      <w:r w:rsidRPr="00CC4366">
        <w:rPr>
          <w:sz w:val="28"/>
        </w:rPr>
        <w:t>01.02.2010</w:t>
      </w:r>
      <w:r>
        <w:rPr>
          <w:sz w:val="28"/>
        </w:rPr>
        <w:t xml:space="preserve"> </w:t>
      </w:r>
      <w:r w:rsidRPr="00CC4366">
        <w:rPr>
          <w:sz w:val="28"/>
        </w:rPr>
        <w:t>гг.</w:t>
      </w:r>
      <w:r>
        <w:rPr>
          <w:sz w:val="28"/>
        </w:rPr>
        <w:t xml:space="preserve"> </w:t>
      </w:r>
      <w:r w:rsidRPr="00CC4366">
        <w:rPr>
          <w:sz w:val="28"/>
        </w:rPr>
        <w:t>Где</w:t>
      </w:r>
      <w:r>
        <w:rPr>
          <w:sz w:val="28"/>
        </w:rPr>
        <w:t xml:space="preserve"> </w:t>
      </w:r>
      <w:r w:rsidRPr="00CC4366">
        <w:rPr>
          <w:sz w:val="28"/>
        </w:rPr>
        <w:t>в</w:t>
      </w:r>
      <w:r>
        <w:rPr>
          <w:sz w:val="28"/>
        </w:rPr>
        <w:t xml:space="preserve"> </w:t>
      </w:r>
      <w:r w:rsidRPr="00CC4366">
        <w:rPr>
          <w:sz w:val="28"/>
        </w:rPr>
        <w:t>активе</w:t>
      </w:r>
      <w:r>
        <w:rPr>
          <w:sz w:val="28"/>
        </w:rPr>
        <w:t xml:space="preserve"> </w:t>
      </w:r>
      <w:r w:rsidRPr="00CC4366">
        <w:rPr>
          <w:sz w:val="28"/>
        </w:rPr>
        <w:t>баланса</w:t>
      </w:r>
      <w:r>
        <w:rPr>
          <w:sz w:val="28"/>
        </w:rPr>
        <w:t xml:space="preserve"> </w:t>
      </w:r>
      <w:r w:rsidRPr="00CC4366">
        <w:rPr>
          <w:sz w:val="28"/>
          <w:szCs w:val="28"/>
        </w:rPr>
        <w:t>наибольший</w:t>
      </w:r>
      <w:r>
        <w:rPr>
          <w:sz w:val="28"/>
          <w:szCs w:val="28"/>
        </w:rPr>
        <w:t xml:space="preserve"> </w:t>
      </w:r>
      <w:r w:rsidRPr="00CC4366">
        <w:rPr>
          <w:sz w:val="28"/>
          <w:szCs w:val="28"/>
        </w:rPr>
        <w:t>удельный</w:t>
      </w:r>
      <w:r>
        <w:rPr>
          <w:sz w:val="28"/>
          <w:szCs w:val="28"/>
        </w:rPr>
        <w:t xml:space="preserve"> </w:t>
      </w:r>
      <w:r w:rsidRPr="00CC4366">
        <w:rPr>
          <w:sz w:val="28"/>
          <w:szCs w:val="28"/>
        </w:rPr>
        <w:t>вес</w:t>
      </w:r>
      <w:r>
        <w:rPr>
          <w:sz w:val="28"/>
          <w:szCs w:val="28"/>
        </w:rPr>
        <w:t xml:space="preserve"> </w:t>
      </w:r>
      <w:r w:rsidRPr="00CC4366">
        <w:rPr>
          <w:sz w:val="28"/>
          <w:szCs w:val="28"/>
        </w:rPr>
        <w:t>(81,4</w:t>
      </w:r>
      <w:r>
        <w:rPr>
          <w:sz w:val="28"/>
          <w:szCs w:val="28"/>
        </w:rPr>
        <w:t xml:space="preserve"> </w:t>
      </w:r>
      <w:r w:rsidRPr="00CC4366">
        <w:rPr>
          <w:sz w:val="28"/>
          <w:szCs w:val="28"/>
        </w:rPr>
        <w:t>%)</w:t>
      </w:r>
      <w:r>
        <w:rPr>
          <w:sz w:val="28"/>
          <w:szCs w:val="28"/>
        </w:rPr>
        <w:t xml:space="preserve"> </w:t>
      </w:r>
      <w:r w:rsidRPr="00CC4366">
        <w:rPr>
          <w:sz w:val="28"/>
          <w:szCs w:val="28"/>
        </w:rPr>
        <w:t>приходится</w:t>
      </w:r>
      <w:r>
        <w:rPr>
          <w:sz w:val="28"/>
          <w:szCs w:val="28"/>
        </w:rPr>
        <w:t xml:space="preserve"> </w:t>
      </w:r>
      <w:r w:rsidRPr="00CC4366">
        <w:rPr>
          <w:sz w:val="28"/>
          <w:szCs w:val="28"/>
        </w:rPr>
        <w:t>на</w:t>
      </w:r>
      <w:r>
        <w:rPr>
          <w:sz w:val="28"/>
          <w:szCs w:val="28"/>
        </w:rPr>
        <w:t xml:space="preserve"> </w:t>
      </w:r>
      <w:r w:rsidRPr="00CC4366">
        <w:rPr>
          <w:sz w:val="28"/>
          <w:szCs w:val="28"/>
        </w:rPr>
        <w:t>средства,</w:t>
      </w:r>
      <w:r>
        <w:rPr>
          <w:sz w:val="28"/>
          <w:szCs w:val="28"/>
        </w:rPr>
        <w:t xml:space="preserve"> </w:t>
      </w:r>
      <w:r w:rsidRPr="00CC4366">
        <w:rPr>
          <w:sz w:val="28"/>
          <w:szCs w:val="28"/>
        </w:rPr>
        <w:t>размещенные</w:t>
      </w:r>
      <w:r>
        <w:rPr>
          <w:sz w:val="28"/>
          <w:szCs w:val="28"/>
        </w:rPr>
        <w:t xml:space="preserve"> </w:t>
      </w:r>
      <w:r w:rsidRPr="00CC4366">
        <w:rPr>
          <w:sz w:val="28"/>
          <w:szCs w:val="28"/>
        </w:rPr>
        <w:t>у</w:t>
      </w:r>
      <w:r>
        <w:rPr>
          <w:sz w:val="28"/>
          <w:szCs w:val="28"/>
        </w:rPr>
        <w:t xml:space="preserve"> </w:t>
      </w:r>
      <w:r w:rsidRPr="00CC4366">
        <w:rPr>
          <w:sz w:val="28"/>
          <w:szCs w:val="28"/>
        </w:rPr>
        <w:t>нерезидентов</w:t>
      </w:r>
      <w:r>
        <w:rPr>
          <w:sz w:val="28"/>
          <w:szCs w:val="28"/>
        </w:rPr>
        <w:t xml:space="preserve"> </w:t>
      </w:r>
      <w:r w:rsidRPr="00CC4366">
        <w:rPr>
          <w:sz w:val="28"/>
          <w:szCs w:val="28"/>
        </w:rPr>
        <w:t>и</w:t>
      </w:r>
      <w:r>
        <w:rPr>
          <w:sz w:val="28"/>
          <w:szCs w:val="28"/>
        </w:rPr>
        <w:t xml:space="preserve"> </w:t>
      </w:r>
      <w:r w:rsidRPr="00CC4366">
        <w:rPr>
          <w:sz w:val="28"/>
          <w:szCs w:val="28"/>
        </w:rPr>
        <w:t>ценные</w:t>
      </w:r>
      <w:r>
        <w:rPr>
          <w:sz w:val="28"/>
          <w:szCs w:val="28"/>
        </w:rPr>
        <w:t xml:space="preserve"> </w:t>
      </w:r>
      <w:r w:rsidRPr="00CC4366">
        <w:rPr>
          <w:sz w:val="28"/>
          <w:szCs w:val="28"/>
        </w:rPr>
        <w:t>бумаги</w:t>
      </w:r>
      <w:r>
        <w:rPr>
          <w:sz w:val="28"/>
          <w:szCs w:val="28"/>
        </w:rPr>
        <w:t xml:space="preserve"> </w:t>
      </w:r>
      <w:r w:rsidRPr="00CC4366">
        <w:rPr>
          <w:sz w:val="28"/>
          <w:szCs w:val="28"/>
        </w:rPr>
        <w:t>иностранных</w:t>
      </w:r>
      <w:r>
        <w:rPr>
          <w:sz w:val="28"/>
          <w:szCs w:val="28"/>
        </w:rPr>
        <w:t xml:space="preserve"> </w:t>
      </w:r>
      <w:r w:rsidRPr="00CC4366">
        <w:rPr>
          <w:sz w:val="28"/>
          <w:szCs w:val="28"/>
        </w:rPr>
        <w:t>эмитентов,</w:t>
      </w:r>
      <w:r>
        <w:rPr>
          <w:sz w:val="28"/>
          <w:szCs w:val="28"/>
        </w:rPr>
        <w:t xml:space="preserve"> </w:t>
      </w:r>
      <w:r w:rsidRPr="00CC4366">
        <w:rPr>
          <w:sz w:val="28"/>
          <w:szCs w:val="28"/>
        </w:rPr>
        <w:t>а</w:t>
      </w:r>
      <w:r>
        <w:rPr>
          <w:sz w:val="28"/>
          <w:szCs w:val="28"/>
        </w:rPr>
        <w:t xml:space="preserve"> </w:t>
      </w:r>
      <w:r w:rsidRPr="00CC4366">
        <w:rPr>
          <w:sz w:val="28"/>
          <w:szCs w:val="28"/>
        </w:rPr>
        <w:t>в</w:t>
      </w:r>
      <w:r>
        <w:rPr>
          <w:sz w:val="28"/>
          <w:szCs w:val="28"/>
        </w:rPr>
        <w:t xml:space="preserve"> </w:t>
      </w:r>
      <w:r w:rsidRPr="00CC4366">
        <w:rPr>
          <w:sz w:val="28"/>
          <w:szCs w:val="28"/>
        </w:rPr>
        <w:t>пассиве</w:t>
      </w:r>
      <w:r>
        <w:rPr>
          <w:sz w:val="28"/>
          <w:szCs w:val="28"/>
        </w:rPr>
        <w:t xml:space="preserve"> </w:t>
      </w:r>
      <w:r w:rsidRPr="00CC4366">
        <w:rPr>
          <w:sz w:val="28"/>
          <w:szCs w:val="28"/>
        </w:rPr>
        <w:t>основным</w:t>
      </w:r>
      <w:r>
        <w:rPr>
          <w:sz w:val="28"/>
          <w:szCs w:val="28"/>
        </w:rPr>
        <w:t xml:space="preserve"> </w:t>
      </w:r>
      <w:r w:rsidRPr="00CC4366">
        <w:rPr>
          <w:sz w:val="28"/>
          <w:szCs w:val="28"/>
        </w:rPr>
        <w:t>источником</w:t>
      </w:r>
      <w:r>
        <w:rPr>
          <w:sz w:val="28"/>
          <w:szCs w:val="28"/>
        </w:rPr>
        <w:t xml:space="preserve"> </w:t>
      </w:r>
      <w:r w:rsidRPr="00CC4366">
        <w:rPr>
          <w:sz w:val="28"/>
          <w:szCs w:val="28"/>
        </w:rPr>
        <w:t>ресурсов</w:t>
      </w:r>
      <w:r>
        <w:rPr>
          <w:sz w:val="28"/>
          <w:szCs w:val="28"/>
        </w:rPr>
        <w:t xml:space="preserve"> </w:t>
      </w:r>
      <w:r w:rsidRPr="00CC4366">
        <w:rPr>
          <w:sz w:val="28"/>
          <w:szCs w:val="28"/>
        </w:rPr>
        <w:t>ЦБР</w:t>
      </w:r>
      <w:r>
        <w:rPr>
          <w:sz w:val="28"/>
          <w:szCs w:val="28"/>
        </w:rPr>
        <w:t xml:space="preserve"> </w:t>
      </w:r>
      <w:r w:rsidRPr="00CC4366">
        <w:rPr>
          <w:sz w:val="28"/>
          <w:szCs w:val="28"/>
        </w:rPr>
        <w:t>являются</w:t>
      </w:r>
      <w:r>
        <w:rPr>
          <w:sz w:val="28"/>
          <w:szCs w:val="28"/>
        </w:rPr>
        <w:t xml:space="preserve"> </w:t>
      </w:r>
      <w:r w:rsidRPr="00CC4366">
        <w:rPr>
          <w:sz w:val="28"/>
          <w:szCs w:val="28"/>
        </w:rPr>
        <w:t>средства</w:t>
      </w:r>
      <w:r>
        <w:rPr>
          <w:sz w:val="28"/>
          <w:szCs w:val="28"/>
        </w:rPr>
        <w:t xml:space="preserve"> </w:t>
      </w:r>
      <w:r w:rsidRPr="00CC4366">
        <w:rPr>
          <w:sz w:val="28"/>
          <w:szCs w:val="28"/>
        </w:rPr>
        <w:t>на</w:t>
      </w:r>
      <w:r>
        <w:rPr>
          <w:sz w:val="28"/>
          <w:szCs w:val="28"/>
        </w:rPr>
        <w:t xml:space="preserve"> </w:t>
      </w:r>
      <w:r w:rsidRPr="00CC4366">
        <w:rPr>
          <w:sz w:val="28"/>
          <w:szCs w:val="28"/>
        </w:rPr>
        <w:t>счетах</w:t>
      </w:r>
      <w:r>
        <w:rPr>
          <w:sz w:val="28"/>
          <w:szCs w:val="28"/>
        </w:rPr>
        <w:t xml:space="preserve"> </w:t>
      </w:r>
      <w:r w:rsidRPr="00CC4366">
        <w:rPr>
          <w:sz w:val="28"/>
          <w:szCs w:val="28"/>
        </w:rPr>
        <w:t>(51,7%)</w:t>
      </w:r>
      <w:r>
        <w:rPr>
          <w:sz w:val="28"/>
          <w:szCs w:val="28"/>
        </w:rPr>
        <w:t xml:space="preserve"> </w:t>
      </w:r>
      <w:r w:rsidRPr="00CC4366">
        <w:rPr>
          <w:sz w:val="28"/>
          <w:szCs w:val="28"/>
        </w:rPr>
        <w:t>и</w:t>
      </w:r>
      <w:r>
        <w:rPr>
          <w:sz w:val="28"/>
          <w:szCs w:val="28"/>
        </w:rPr>
        <w:t xml:space="preserve"> </w:t>
      </w:r>
      <w:r w:rsidRPr="00CC4366">
        <w:rPr>
          <w:sz w:val="28"/>
          <w:szCs w:val="28"/>
        </w:rPr>
        <w:t>наличные</w:t>
      </w:r>
      <w:r>
        <w:rPr>
          <w:sz w:val="28"/>
          <w:szCs w:val="28"/>
        </w:rPr>
        <w:t xml:space="preserve"> </w:t>
      </w:r>
      <w:r w:rsidRPr="00CC4366">
        <w:rPr>
          <w:sz w:val="28"/>
          <w:szCs w:val="28"/>
        </w:rPr>
        <w:t>деньги</w:t>
      </w:r>
      <w:r>
        <w:rPr>
          <w:sz w:val="28"/>
          <w:szCs w:val="28"/>
        </w:rPr>
        <w:t xml:space="preserve"> </w:t>
      </w:r>
      <w:r w:rsidRPr="00CC4366">
        <w:rPr>
          <w:sz w:val="28"/>
          <w:szCs w:val="28"/>
        </w:rPr>
        <w:t>в</w:t>
      </w:r>
      <w:r>
        <w:rPr>
          <w:sz w:val="28"/>
          <w:szCs w:val="28"/>
        </w:rPr>
        <w:t xml:space="preserve"> </w:t>
      </w:r>
      <w:r w:rsidRPr="00CC4366">
        <w:rPr>
          <w:sz w:val="28"/>
          <w:szCs w:val="28"/>
        </w:rPr>
        <w:t>обращении,</w:t>
      </w:r>
      <w:r>
        <w:rPr>
          <w:sz w:val="28"/>
          <w:szCs w:val="28"/>
        </w:rPr>
        <w:t xml:space="preserve"> </w:t>
      </w:r>
      <w:r w:rsidRPr="00CC4366">
        <w:rPr>
          <w:sz w:val="28"/>
          <w:szCs w:val="28"/>
        </w:rPr>
        <w:t>которые</w:t>
      </w:r>
      <w:r>
        <w:rPr>
          <w:sz w:val="28"/>
          <w:szCs w:val="28"/>
        </w:rPr>
        <w:t xml:space="preserve"> </w:t>
      </w:r>
      <w:r w:rsidRPr="00CC4366">
        <w:rPr>
          <w:sz w:val="28"/>
          <w:szCs w:val="28"/>
        </w:rPr>
        <w:t>составляют</w:t>
      </w:r>
      <w:r>
        <w:rPr>
          <w:sz w:val="28"/>
          <w:szCs w:val="28"/>
        </w:rPr>
        <w:t xml:space="preserve"> </w:t>
      </w:r>
      <w:r w:rsidRPr="00CC4366">
        <w:rPr>
          <w:sz w:val="28"/>
          <w:szCs w:val="28"/>
        </w:rPr>
        <w:t>28,6%.</w:t>
      </w:r>
    </w:p>
    <w:p w:rsidR="00CC4366" w:rsidRPr="00CC4366" w:rsidRDefault="00CC4366" w:rsidP="00CC4366">
      <w:pPr>
        <w:pStyle w:val="16"/>
        <w:widowControl w:val="0"/>
        <w:spacing w:line="360" w:lineRule="auto"/>
        <w:ind w:left="0" w:right="0" w:firstLine="709"/>
        <w:jc w:val="both"/>
        <w:rPr>
          <w:szCs w:val="28"/>
        </w:rPr>
      </w:pPr>
      <w:r w:rsidRPr="00CC4366">
        <w:t>Рассмотрены</w:t>
      </w:r>
      <w:r>
        <w:t xml:space="preserve"> </w:t>
      </w:r>
      <w:r w:rsidRPr="00CC4366">
        <w:t>организационно-правовые</w:t>
      </w:r>
      <w:r>
        <w:t xml:space="preserve"> </w:t>
      </w:r>
      <w:r w:rsidRPr="00CC4366">
        <w:t>формы</w:t>
      </w:r>
      <w:r>
        <w:t xml:space="preserve"> </w:t>
      </w:r>
      <w:r w:rsidRPr="00CC4366">
        <w:t>и</w:t>
      </w:r>
      <w:r>
        <w:t xml:space="preserve"> </w:t>
      </w:r>
      <w:r w:rsidRPr="00CC4366">
        <w:t>виды</w:t>
      </w:r>
      <w:r>
        <w:t xml:space="preserve"> </w:t>
      </w:r>
      <w:r w:rsidRPr="00CC4366">
        <w:t>коммерческих</w:t>
      </w:r>
      <w:r>
        <w:t xml:space="preserve"> </w:t>
      </w:r>
      <w:r w:rsidRPr="00CC4366">
        <w:t>банков,</w:t>
      </w:r>
      <w:r>
        <w:t xml:space="preserve"> </w:t>
      </w:r>
      <w:r w:rsidRPr="00CC4366">
        <w:t>операции,</w:t>
      </w:r>
      <w:r>
        <w:t xml:space="preserve"> </w:t>
      </w:r>
      <w:r w:rsidRPr="00CC4366">
        <w:t>которые</w:t>
      </w:r>
      <w:r>
        <w:t xml:space="preserve"> </w:t>
      </w:r>
      <w:r w:rsidRPr="00CC4366">
        <w:t>они</w:t>
      </w:r>
      <w:r>
        <w:t xml:space="preserve"> </w:t>
      </w:r>
      <w:r w:rsidRPr="00CC4366">
        <w:t>могут</w:t>
      </w:r>
      <w:r>
        <w:t xml:space="preserve"> </w:t>
      </w:r>
      <w:r w:rsidRPr="00CC4366">
        <w:t>выполнять</w:t>
      </w:r>
      <w:r>
        <w:t xml:space="preserve"> </w:t>
      </w:r>
      <w:r w:rsidRPr="00CC4366">
        <w:t>и</w:t>
      </w:r>
      <w:r>
        <w:t xml:space="preserve"> </w:t>
      </w:r>
      <w:r w:rsidRPr="00CC4366">
        <w:t>прослежена</w:t>
      </w:r>
      <w:r>
        <w:t xml:space="preserve"> </w:t>
      </w:r>
      <w:r w:rsidRPr="00CC4366">
        <w:t>динамика</w:t>
      </w:r>
      <w:r>
        <w:t xml:space="preserve"> </w:t>
      </w:r>
      <w:r w:rsidRPr="00CC4366">
        <w:t>количества</w:t>
      </w:r>
      <w:r>
        <w:t xml:space="preserve"> </w:t>
      </w:r>
      <w:r w:rsidRPr="00CC4366">
        <w:t>коммерческих</w:t>
      </w:r>
      <w:r>
        <w:t xml:space="preserve"> </w:t>
      </w:r>
      <w:r w:rsidRPr="00CC4366">
        <w:t>банков</w:t>
      </w:r>
      <w:r>
        <w:t xml:space="preserve"> </w:t>
      </w:r>
      <w:r w:rsidRPr="00CC4366">
        <w:t>в</w:t>
      </w:r>
      <w:r>
        <w:t xml:space="preserve"> </w:t>
      </w:r>
      <w:r w:rsidRPr="00CC4366">
        <w:t>2005-2009</w:t>
      </w:r>
      <w:r>
        <w:t xml:space="preserve"> </w:t>
      </w:r>
      <w:r w:rsidRPr="00CC4366">
        <w:t>гг.,</w:t>
      </w:r>
      <w:r>
        <w:t xml:space="preserve"> </w:t>
      </w:r>
      <w:r w:rsidRPr="00CC4366">
        <w:t>где</w:t>
      </w:r>
      <w:r>
        <w:t xml:space="preserve"> </w:t>
      </w:r>
      <w:r w:rsidRPr="00CC4366">
        <w:t>прослеживается</w:t>
      </w:r>
      <w:r>
        <w:t xml:space="preserve"> </w:t>
      </w:r>
      <w:r w:rsidRPr="00CC4366">
        <w:t>уменьшение</w:t>
      </w:r>
      <w:r>
        <w:rPr>
          <w:szCs w:val="28"/>
        </w:rPr>
        <w:t xml:space="preserve"> </w:t>
      </w:r>
      <w:r w:rsidRPr="00CC4366">
        <w:rPr>
          <w:szCs w:val="28"/>
        </w:rPr>
        <w:t>с</w:t>
      </w:r>
      <w:r>
        <w:rPr>
          <w:szCs w:val="28"/>
        </w:rPr>
        <w:t xml:space="preserve"> </w:t>
      </w:r>
      <w:r w:rsidRPr="00CC4366">
        <w:rPr>
          <w:szCs w:val="28"/>
        </w:rPr>
        <w:t>каждым</w:t>
      </w:r>
      <w:r>
        <w:rPr>
          <w:szCs w:val="28"/>
        </w:rPr>
        <w:t xml:space="preserve"> </w:t>
      </w:r>
      <w:r w:rsidRPr="00CC4366">
        <w:rPr>
          <w:szCs w:val="28"/>
        </w:rPr>
        <w:t>годом</w:t>
      </w:r>
      <w:r>
        <w:rPr>
          <w:szCs w:val="28"/>
        </w:rPr>
        <w:t xml:space="preserve"> </w:t>
      </w:r>
      <w:r w:rsidRPr="00CC4366">
        <w:rPr>
          <w:szCs w:val="28"/>
        </w:rPr>
        <w:t>кредитных</w:t>
      </w:r>
      <w:r>
        <w:rPr>
          <w:szCs w:val="28"/>
        </w:rPr>
        <w:t xml:space="preserve"> </w:t>
      </w:r>
      <w:r w:rsidRPr="00CC4366">
        <w:rPr>
          <w:szCs w:val="28"/>
        </w:rPr>
        <w:t>организаций,</w:t>
      </w:r>
      <w:r>
        <w:rPr>
          <w:szCs w:val="28"/>
        </w:rPr>
        <w:t xml:space="preserve"> </w:t>
      </w:r>
      <w:r w:rsidRPr="00CC4366">
        <w:rPr>
          <w:szCs w:val="28"/>
        </w:rPr>
        <w:t>зарегистрированных</w:t>
      </w:r>
      <w:r>
        <w:rPr>
          <w:szCs w:val="28"/>
        </w:rPr>
        <w:t xml:space="preserve"> </w:t>
      </w:r>
      <w:r w:rsidRPr="00CC4366">
        <w:rPr>
          <w:szCs w:val="28"/>
        </w:rPr>
        <w:t>на</w:t>
      </w:r>
      <w:r>
        <w:rPr>
          <w:szCs w:val="28"/>
        </w:rPr>
        <w:t xml:space="preserve"> </w:t>
      </w:r>
      <w:r w:rsidRPr="00CC4366">
        <w:rPr>
          <w:szCs w:val="28"/>
        </w:rPr>
        <w:t>территории</w:t>
      </w:r>
      <w:r>
        <w:rPr>
          <w:szCs w:val="28"/>
        </w:rPr>
        <w:t xml:space="preserve"> </w:t>
      </w:r>
      <w:r w:rsidRPr="00CC4366">
        <w:rPr>
          <w:szCs w:val="28"/>
        </w:rPr>
        <w:t>Российской</w:t>
      </w:r>
      <w:r>
        <w:rPr>
          <w:szCs w:val="28"/>
        </w:rPr>
        <w:t xml:space="preserve"> </w:t>
      </w:r>
      <w:r w:rsidRPr="00CC4366">
        <w:rPr>
          <w:szCs w:val="28"/>
        </w:rPr>
        <w:t>Федерации;</w:t>
      </w:r>
      <w:r>
        <w:rPr>
          <w:szCs w:val="28"/>
        </w:rPr>
        <w:t xml:space="preserve"> </w:t>
      </w:r>
      <w:r w:rsidRPr="00CC4366">
        <w:rPr>
          <w:szCs w:val="28"/>
        </w:rPr>
        <w:t>кредитные</w:t>
      </w:r>
      <w:r>
        <w:rPr>
          <w:szCs w:val="28"/>
        </w:rPr>
        <w:t xml:space="preserve"> </w:t>
      </w:r>
      <w:r w:rsidRPr="00CC4366">
        <w:rPr>
          <w:szCs w:val="28"/>
        </w:rPr>
        <w:t>организации</w:t>
      </w:r>
      <w:r>
        <w:rPr>
          <w:szCs w:val="28"/>
        </w:rPr>
        <w:t xml:space="preserve"> </w:t>
      </w:r>
      <w:r w:rsidRPr="00CC4366">
        <w:rPr>
          <w:szCs w:val="28"/>
        </w:rPr>
        <w:t>с</w:t>
      </w:r>
      <w:r>
        <w:rPr>
          <w:szCs w:val="28"/>
        </w:rPr>
        <w:t xml:space="preserve"> </w:t>
      </w:r>
      <w:r w:rsidRPr="00CC4366">
        <w:rPr>
          <w:szCs w:val="28"/>
        </w:rPr>
        <w:t>иностранным</w:t>
      </w:r>
      <w:r>
        <w:rPr>
          <w:szCs w:val="28"/>
        </w:rPr>
        <w:t xml:space="preserve"> </w:t>
      </w:r>
      <w:r w:rsidRPr="00CC4366">
        <w:rPr>
          <w:szCs w:val="28"/>
        </w:rPr>
        <w:t>участием</w:t>
      </w:r>
      <w:r>
        <w:rPr>
          <w:szCs w:val="28"/>
        </w:rPr>
        <w:t xml:space="preserve"> </w:t>
      </w:r>
      <w:r w:rsidRPr="00CC4366">
        <w:rPr>
          <w:szCs w:val="28"/>
        </w:rPr>
        <w:t>в</w:t>
      </w:r>
      <w:r>
        <w:rPr>
          <w:szCs w:val="28"/>
        </w:rPr>
        <w:t xml:space="preserve"> </w:t>
      </w:r>
      <w:r w:rsidRPr="00CC4366">
        <w:rPr>
          <w:szCs w:val="28"/>
        </w:rPr>
        <w:t>уставном</w:t>
      </w:r>
      <w:r>
        <w:rPr>
          <w:szCs w:val="28"/>
        </w:rPr>
        <w:t xml:space="preserve"> </w:t>
      </w:r>
      <w:r w:rsidRPr="00CC4366">
        <w:rPr>
          <w:szCs w:val="28"/>
        </w:rPr>
        <w:t>капитале</w:t>
      </w:r>
      <w:r>
        <w:rPr>
          <w:szCs w:val="28"/>
        </w:rPr>
        <w:t xml:space="preserve"> </w:t>
      </w:r>
      <w:r w:rsidRPr="00CC4366">
        <w:rPr>
          <w:szCs w:val="28"/>
        </w:rPr>
        <w:t>увеличиваются;</w:t>
      </w:r>
      <w:r>
        <w:rPr>
          <w:szCs w:val="28"/>
        </w:rPr>
        <w:t xml:space="preserve"> </w:t>
      </w:r>
      <w:r w:rsidRPr="00CC4366">
        <w:rPr>
          <w:szCs w:val="28"/>
        </w:rPr>
        <w:t>филиалы,</w:t>
      </w:r>
      <w:r>
        <w:rPr>
          <w:szCs w:val="28"/>
        </w:rPr>
        <w:t xml:space="preserve"> </w:t>
      </w:r>
      <w:r w:rsidRPr="00CC4366">
        <w:rPr>
          <w:szCs w:val="28"/>
        </w:rPr>
        <w:t>действующих</w:t>
      </w:r>
      <w:r>
        <w:rPr>
          <w:szCs w:val="28"/>
        </w:rPr>
        <w:t xml:space="preserve"> </w:t>
      </w:r>
      <w:r w:rsidRPr="00CC4366">
        <w:rPr>
          <w:szCs w:val="28"/>
        </w:rPr>
        <w:t>кредитных</w:t>
      </w:r>
      <w:r>
        <w:rPr>
          <w:szCs w:val="28"/>
        </w:rPr>
        <w:t xml:space="preserve"> </w:t>
      </w:r>
      <w:r w:rsidRPr="00CC4366">
        <w:rPr>
          <w:szCs w:val="28"/>
        </w:rPr>
        <w:t>организаций</w:t>
      </w:r>
      <w:r>
        <w:rPr>
          <w:szCs w:val="28"/>
        </w:rPr>
        <w:t xml:space="preserve"> </w:t>
      </w:r>
      <w:r w:rsidRPr="00CC4366">
        <w:rPr>
          <w:szCs w:val="28"/>
        </w:rPr>
        <w:t>также</w:t>
      </w:r>
      <w:r>
        <w:rPr>
          <w:szCs w:val="28"/>
        </w:rPr>
        <w:t xml:space="preserve"> </w:t>
      </w:r>
      <w:r w:rsidRPr="00CC4366">
        <w:rPr>
          <w:szCs w:val="28"/>
        </w:rPr>
        <w:t>увеличиваются.</w:t>
      </w:r>
      <w:r>
        <w:rPr>
          <w:szCs w:val="28"/>
        </w:rPr>
        <w:t xml:space="preserve"> </w:t>
      </w:r>
    </w:p>
    <w:p w:rsidR="00CC4366" w:rsidRPr="00CC4366" w:rsidRDefault="00CC4366" w:rsidP="00CC4366">
      <w:pPr>
        <w:spacing w:line="360" w:lineRule="auto"/>
        <w:ind w:left="0" w:firstLine="709"/>
        <w:rPr>
          <w:sz w:val="28"/>
          <w:szCs w:val="22"/>
        </w:rPr>
      </w:pPr>
      <w:r w:rsidRPr="00CC4366">
        <w:rPr>
          <w:sz w:val="28"/>
          <w:szCs w:val="22"/>
        </w:rPr>
        <w:t>Изучны</w:t>
      </w:r>
      <w:r>
        <w:rPr>
          <w:sz w:val="28"/>
          <w:szCs w:val="22"/>
        </w:rPr>
        <w:t xml:space="preserve"> </w:t>
      </w:r>
      <w:r w:rsidRPr="00CC4366">
        <w:rPr>
          <w:sz w:val="28"/>
          <w:szCs w:val="22"/>
        </w:rPr>
        <w:t>основные</w:t>
      </w:r>
      <w:r>
        <w:rPr>
          <w:sz w:val="28"/>
          <w:szCs w:val="22"/>
        </w:rPr>
        <w:t xml:space="preserve"> </w:t>
      </w:r>
      <w:r w:rsidRPr="00CC4366">
        <w:rPr>
          <w:sz w:val="28"/>
          <w:szCs w:val="22"/>
        </w:rPr>
        <w:t>направления</w:t>
      </w:r>
      <w:r>
        <w:rPr>
          <w:sz w:val="28"/>
          <w:szCs w:val="22"/>
        </w:rPr>
        <w:t xml:space="preserve"> </w:t>
      </w:r>
      <w:r w:rsidRPr="00CC4366">
        <w:rPr>
          <w:sz w:val="28"/>
          <w:szCs w:val="22"/>
        </w:rPr>
        <w:t>развития</w:t>
      </w:r>
      <w:r>
        <w:rPr>
          <w:sz w:val="28"/>
          <w:szCs w:val="22"/>
        </w:rPr>
        <w:t xml:space="preserve"> </w:t>
      </w:r>
      <w:r w:rsidRPr="00CC4366">
        <w:rPr>
          <w:sz w:val="28"/>
          <w:szCs w:val="22"/>
        </w:rPr>
        <w:t>банковского</w:t>
      </w:r>
      <w:r>
        <w:rPr>
          <w:sz w:val="28"/>
          <w:szCs w:val="22"/>
        </w:rPr>
        <w:t xml:space="preserve"> </w:t>
      </w:r>
      <w:r w:rsidRPr="00CC4366">
        <w:rPr>
          <w:sz w:val="28"/>
          <w:szCs w:val="22"/>
        </w:rPr>
        <w:t>сектора</w:t>
      </w:r>
      <w:r>
        <w:rPr>
          <w:sz w:val="28"/>
          <w:szCs w:val="22"/>
        </w:rPr>
        <w:t xml:space="preserve"> </w:t>
      </w:r>
      <w:r w:rsidRPr="00CC4366">
        <w:rPr>
          <w:sz w:val="28"/>
          <w:szCs w:val="22"/>
        </w:rPr>
        <w:t>на</w:t>
      </w:r>
      <w:r>
        <w:rPr>
          <w:sz w:val="28"/>
          <w:szCs w:val="22"/>
        </w:rPr>
        <w:t xml:space="preserve"> </w:t>
      </w:r>
      <w:r w:rsidRPr="00CC4366">
        <w:rPr>
          <w:sz w:val="28"/>
          <w:szCs w:val="22"/>
        </w:rPr>
        <w:t>период</w:t>
      </w:r>
      <w:r>
        <w:rPr>
          <w:sz w:val="28"/>
          <w:szCs w:val="22"/>
        </w:rPr>
        <w:t xml:space="preserve"> </w:t>
      </w:r>
      <w:r w:rsidRPr="00CC4366">
        <w:rPr>
          <w:sz w:val="28"/>
          <w:szCs w:val="22"/>
        </w:rPr>
        <w:t>до</w:t>
      </w:r>
      <w:r>
        <w:rPr>
          <w:sz w:val="28"/>
          <w:szCs w:val="22"/>
        </w:rPr>
        <w:t xml:space="preserve"> </w:t>
      </w:r>
      <w:r w:rsidRPr="00CC4366">
        <w:rPr>
          <w:sz w:val="28"/>
          <w:szCs w:val="22"/>
        </w:rPr>
        <w:t>2008</w:t>
      </w:r>
      <w:r>
        <w:rPr>
          <w:sz w:val="28"/>
          <w:szCs w:val="22"/>
        </w:rPr>
        <w:t xml:space="preserve"> </w:t>
      </w:r>
      <w:r w:rsidRPr="00CC4366">
        <w:rPr>
          <w:sz w:val="28"/>
          <w:szCs w:val="22"/>
        </w:rPr>
        <w:t>г.</w:t>
      </w:r>
      <w:r>
        <w:rPr>
          <w:sz w:val="28"/>
          <w:szCs w:val="22"/>
        </w:rPr>
        <w:t xml:space="preserve"> </w:t>
      </w:r>
      <w:r w:rsidRPr="00CC4366">
        <w:rPr>
          <w:sz w:val="28"/>
          <w:szCs w:val="22"/>
        </w:rPr>
        <w:t>и</w:t>
      </w:r>
      <w:r>
        <w:rPr>
          <w:sz w:val="28"/>
          <w:szCs w:val="22"/>
        </w:rPr>
        <w:t xml:space="preserve"> </w:t>
      </w:r>
      <w:r w:rsidRPr="00CC4366">
        <w:rPr>
          <w:sz w:val="28"/>
          <w:szCs w:val="22"/>
        </w:rPr>
        <w:t>на</w:t>
      </w:r>
      <w:r>
        <w:rPr>
          <w:sz w:val="28"/>
          <w:szCs w:val="22"/>
        </w:rPr>
        <w:t xml:space="preserve"> </w:t>
      </w:r>
      <w:r w:rsidRPr="00CC4366">
        <w:rPr>
          <w:sz w:val="28"/>
          <w:szCs w:val="22"/>
        </w:rPr>
        <w:t>период</w:t>
      </w:r>
      <w:r>
        <w:rPr>
          <w:sz w:val="28"/>
          <w:szCs w:val="22"/>
        </w:rPr>
        <w:t xml:space="preserve"> </w:t>
      </w:r>
      <w:r w:rsidRPr="00CC4366">
        <w:rPr>
          <w:sz w:val="28"/>
          <w:szCs w:val="22"/>
        </w:rPr>
        <w:t>2009,</w:t>
      </w:r>
      <w:r>
        <w:rPr>
          <w:sz w:val="28"/>
          <w:szCs w:val="22"/>
        </w:rPr>
        <w:t xml:space="preserve"> </w:t>
      </w:r>
      <w:r w:rsidRPr="00CC4366">
        <w:rPr>
          <w:sz w:val="28"/>
          <w:szCs w:val="22"/>
        </w:rPr>
        <w:t>2010</w:t>
      </w:r>
      <w:r>
        <w:rPr>
          <w:sz w:val="28"/>
          <w:szCs w:val="22"/>
        </w:rPr>
        <w:t xml:space="preserve"> </w:t>
      </w:r>
      <w:r w:rsidRPr="00CC4366">
        <w:rPr>
          <w:sz w:val="28"/>
          <w:szCs w:val="22"/>
        </w:rPr>
        <w:t>и</w:t>
      </w:r>
      <w:r>
        <w:rPr>
          <w:sz w:val="28"/>
          <w:szCs w:val="22"/>
        </w:rPr>
        <w:t xml:space="preserve"> </w:t>
      </w:r>
      <w:r w:rsidRPr="00CC4366">
        <w:rPr>
          <w:sz w:val="28"/>
          <w:szCs w:val="22"/>
        </w:rPr>
        <w:t>2011гг.</w:t>
      </w:r>
    </w:p>
    <w:p w:rsidR="00CC4366" w:rsidRPr="00CC4366" w:rsidRDefault="00CC4366" w:rsidP="00CC4366">
      <w:pPr>
        <w:spacing w:line="360" w:lineRule="auto"/>
        <w:ind w:left="0" w:firstLine="709"/>
        <w:rPr>
          <w:sz w:val="28"/>
          <w:szCs w:val="28"/>
        </w:rPr>
      </w:pPr>
      <w:r w:rsidRPr="00CC4366">
        <w:rPr>
          <w:sz w:val="28"/>
          <w:szCs w:val="28"/>
        </w:rPr>
        <w:t>В</w:t>
      </w:r>
      <w:r>
        <w:rPr>
          <w:sz w:val="28"/>
          <w:szCs w:val="28"/>
        </w:rPr>
        <w:t xml:space="preserve"> </w:t>
      </w:r>
      <w:r w:rsidRPr="00CC4366">
        <w:rPr>
          <w:sz w:val="28"/>
          <w:szCs w:val="28"/>
        </w:rPr>
        <w:t>2009-2011</w:t>
      </w:r>
      <w:r>
        <w:rPr>
          <w:sz w:val="28"/>
          <w:szCs w:val="28"/>
        </w:rPr>
        <w:t xml:space="preserve"> </w:t>
      </w:r>
      <w:r w:rsidRPr="00CC4366">
        <w:rPr>
          <w:sz w:val="28"/>
          <w:szCs w:val="28"/>
        </w:rPr>
        <w:t>годах</w:t>
      </w:r>
      <w:r>
        <w:rPr>
          <w:sz w:val="28"/>
          <w:szCs w:val="28"/>
        </w:rPr>
        <w:t xml:space="preserve"> </w:t>
      </w:r>
      <w:r w:rsidRPr="00CC4366">
        <w:rPr>
          <w:sz w:val="28"/>
          <w:szCs w:val="28"/>
        </w:rPr>
        <w:t>основными</w:t>
      </w:r>
      <w:r>
        <w:rPr>
          <w:sz w:val="28"/>
          <w:szCs w:val="28"/>
        </w:rPr>
        <w:t xml:space="preserve"> </w:t>
      </w:r>
      <w:r w:rsidRPr="00CC4366">
        <w:rPr>
          <w:sz w:val="28"/>
          <w:szCs w:val="28"/>
        </w:rPr>
        <w:t>задачами</w:t>
      </w:r>
      <w:r>
        <w:rPr>
          <w:sz w:val="28"/>
          <w:szCs w:val="28"/>
        </w:rPr>
        <w:t xml:space="preserve"> </w:t>
      </w:r>
      <w:r w:rsidRPr="00CC4366">
        <w:rPr>
          <w:sz w:val="28"/>
          <w:szCs w:val="28"/>
        </w:rPr>
        <w:t>будет</w:t>
      </w:r>
      <w:r>
        <w:rPr>
          <w:sz w:val="28"/>
          <w:szCs w:val="28"/>
        </w:rPr>
        <w:t xml:space="preserve"> </w:t>
      </w:r>
      <w:r w:rsidRPr="00CC4366">
        <w:rPr>
          <w:sz w:val="28"/>
          <w:szCs w:val="28"/>
        </w:rPr>
        <w:t>работа</w:t>
      </w:r>
      <w:r>
        <w:rPr>
          <w:sz w:val="28"/>
          <w:szCs w:val="28"/>
        </w:rPr>
        <w:t xml:space="preserve"> </w:t>
      </w:r>
      <w:r w:rsidRPr="00CC4366">
        <w:rPr>
          <w:sz w:val="28"/>
          <w:szCs w:val="28"/>
        </w:rPr>
        <w:t>по</w:t>
      </w:r>
      <w:r>
        <w:rPr>
          <w:sz w:val="28"/>
          <w:szCs w:val="28"/>
        </w:rPr>
        <w:t xml:space="preserve"> </w:t>
      </w:r>
      <w:r w:rsidRPr="00CC4366">
        <w:rPr>
          <w:sz w:val="28"/>
          <w:szCs w:val="28"/>
        </w:rPr>
        <w:t>совершенствованию</w:t>
      </w:r>
      <w:r>
        <w:rPr>
          <w:sz w:val="28"/>
          <w:szCs w:val="28"/>
        </w:rPr>
        <w:t xml:space="preserve"> </w:t>
      </w:r>
      <w:r w:rsidRPr="00CC4366">
        <w:rPr>
          <w:sz w:val="28"/>
          <w:szCs w:val="28"/>
        </w:rPr>
        <w:t>методического</w:t>
      </w:r>
      <w:r>
        <w:rPr>
          <w:sz w:val="28"/>
          <w:szCs w:val="28"/>
        </w:rPr>
        <w:t xml:space="preserve"> </w:t>
      </w:r>
      <w:r w:rsidRPr="00CC4366">
        <w:rPr>
          <w:sz w:val="28"/>
          <w:szCs w:val="28"/>
        </w:rPr>
        <w:t>и</w:t>
      </w:r>
      <w:r>
        <w:rPr>
          <w:sz w:val="28"/>
          <w:szCs w:val="28"/>
        </w:rPr>
        <w:t xml:space="preserve"> </w:t>
      </w:r>
      <w:r w:rsidRPr="00CC4366">
        <w:rPr>
          <w:sz w:val="28"/>
          <w:szCs w:val="28"/>
        </w:rPr>
        <w:t>нормативно-правового</w:t>
      </w:r>
      <w:r>
        <w:rPr>
          <w:sz w:val="28"/>
          <w:szCs w:val="28"/>
        </w:rPr>
        <w:t xml:space="preserve"> </w:t>
      </w:r>
      <w:r w:rsidRPr="00CC4366">
        <w:rPr>
          <w:sz w:val="28"/>
          <w:szCs w:val="28"/>
        </w:rPr>
        <w:t>обеспечения</w:t>
      </w:r>
      <w:r>
        <w:rPr>
          <w:sz w:val="28"/>
          <w:szCs w:val="28"/>
        </w:rPr>
        <w:t xml:space="preserve"> </w:t>
      </w:r>
      <w:r w:rsidRPr="00CC4366">
        <w:rPr>
          <w:sz w:val="28"/>
          <w:szCs w:val="28"/>
        </w:rPr>
        <w:t>банковского</w:t>
      </w:r>
      <w:r>
        <w:rPr>
          <w:sz w:val="28"/>
          <w:szCs w:val="28"/>
        </w:rPr>
        <w:t xml:space="preserve"> </w:t>
      </w:r>
      <w:r w:rsidRPr="00CC4366">
        <w:rPr>
          <w:sz w:val="28"/>
          <w:szCs w:val="28"/>
        </w:rPr>
        <w:t>сектора,</w:t>
      </w:r>
      <w:r>
        <w:rPr>
          <w:sz w:val="28"/>
          <w:szCs w:val="28"/>
        </w:rPr>
        <w:t xml:space="preserve"> </w:t>
      </w:r>
      <w:r w:rsidRPr="00CC4366">
        <w:rPr>
          <w:sz w:val="28"/>
          <w:szCs w:val="28"/>
        </w:rPr>
        <w:t>оказывающего</w:t>
      </w:r>
      <w:r>
        <w:rPr>
          <w:sz w:val="28"/>
          <w:szCs w:val="28"/>
        </w:rPr>
        <w:t xml:space="preserve"> </w:t>
      </w:r>
      <w:r w:rsidRPr="00CC4366">
        <w:rPr>
          <w:sz w:val="28"/>
          <w:szCs w:val="28"/>
        </w:rPr>
        <w:t>решающее</w:t>
      </w:r>
      <w:r>
        <w:rPr>
          <w:sz w:val="28"/>
          <w:szCs w:val="28"/>
        </w:rPr>
        <w:t xml:space="preserve"> </w:t>
      </w:r>
      <w:r w:rsidRPr="00CC4366">
        <w:rPr>
          <w:sz w:val="28"/>
          <w:szCs w:val="28"/>
        </w:rPr>
        <w:t>влияние</w:t>
      </w:r>
      <w:r>
        <w:rPr>
          <w:sz w:val="28"/>
          <w:szCs w:val="28"/>
        </w:rPr>
        <w:t xml:space="preserve"> </w:t>
      </w:r>
      <w:r w:rsidRPr="00CC4366">
        <w:rPr>
          <w:sz w:val="28"/>
          <w:szCs w:val="28"/>
        </w:rPr>
        <w:t>на</w:t>
      </w:r>
      <w:r>
        <w:rPr>
          <w:sz w:val="28"/>
          <w:szCs w:val="28"/>
        </w:rPr>
        <w:t xml:space="preserve"> </w:t>
      </w:r>
      <w:r w:rsidRPr="00CC4366">
        <w:rPr>
          <w:sz w:val="28"/>
          <w:szCs w:val="28"/>
        </w:rPr>
        <w:t>устойчивость</w:t>
      </w:r>
      <w:r>
        <w:rPr>
          <w:sz w:val="28"/>
          <w:szCs w:val="28"/>
        </w:rPr>
        <w:t xml:space="preserve"> </w:t>
      </w:r>
      <w:r w:rsidRPr="00CC4366">
        <w:rPr>
          <w:sz w:val="28"/>
          <w:szCs w:val="28"/>
        </w:rPr>
        <w:t>кредитных</w:t>
      </w:r>
      <w:r>
        <w:rPr>
          <w:sz w:val="28"/>
          <w:szCs w:val="28"/>
        </w:rPr>
        <w:t xml:space="preserve"> </w:t>
      </w:r>
      <w:r w:rsidRPr="00CC4366">
        <w:rPr>
          <w:sz w:val="28"/>
          <w:szCs w:val="28"/>
        </w:rPr>
        <w:t>организаций.</w:t>
      </w:r>
    </w:p>
    <w:p w:rsidR="00CC4366" w:rsidRPr="00CC4366" w:rsidRDefault="00CC4366" w:rsidP="00CC4366">
      <w:pPr>
        <w:tabs>
          <w:tab w:val="left" w:pos="3180"/>
        </w:tabs>
        <w:spacing w:line="360" w:lineRule="auto"/>
        <w:ind w:left="0" w:firstLine="709"/>
        <w:rPr>
          <w:sz w:val="28"/>
          <w:szCs w:val="28"/>
        </w:rPr>
      </w:pPr>
    </w:p>
    <w:p w:rsidR="00CC4366" w:rsidRDefault="003D379E" w:rsidP="00CC4366">
      <w:pPr>
        <w:tabs>
          <w:tab w:val="left" w:pos="3180"/>
        </w:tabs>
        <w:spacing w:line="360" w:lineRule="auto"/>
        <w:ind w:left="0" w:firstLine="709"/>
        <w:rPr>
          <w:sz w:val="28"/>
          <w:szCs w:val="28"/>
        </w:rPr>
      </w:pPr>
      <w:r>
        <w:rPr>
          <w:sz w:val="28"/>
          <w:szCs w:val="28"/>
        </w:rPr>
        <w:br w:type="page"/>
      </w:r>
      <w:r w:rsidR="00CC4366" w:rsidRPr="00CC4366">
        <w:rPr>
          <w:sz w:val="28"/>
          <w:szCs w:val="28"/>
        </w:rPr>
        <w:t>СПИСОК</w:t>
      </w:r>
      <w:r w:rsidR="00CC4366">
        <w:rPr>
          <w:sz w:val="28"/>
          <w:szCs w:val="28"/>
        </w:rPr>
        <w:t xml:space="preserve"> </w:t>
      </w:r>
      <w:r w:rsidR="00CC4366" w:rsidRPr="00CC4366">
        <w:rPr>
          <w:sz w:val="28"/>
          <w:szCs w:val="28"/>
        </w:rPr>
        <w:t>ЛИТЕРАТУРЫ</w:t>
      </w:r>
    </w:p>
    <w:p w:rsidR="003D379E" w:rsidRPr="00CC4366" w:rsidRDefault="003D379E" w:rsidP="00CC4366">
      <w:pPr>
        <w:tabs>
          <w:tab w:val="left" w:pos="3180"/>
        </w:tabs>
        <w:spacing w:line="360" w:lineRule="auto"/>
        <w:ind w:left="0" w:firstLine="709"/>
        <w:rPr>
          <w:sz w:val="28"/>
          <w:szCs w:val="28"/>
        </w:rPr>
      </w:pPr>
    </w:p>
    <w:p w:rsidR="00CC4366" w:rsidRPr="00CC4366" w:rsidRDefault="00CC4366" w:rsidP="003D379E">
      <w:pPr>
        <w:numPr>
          <w:ilvl w:val="0"/>
          <w:numId w:val="4"/>
        </w:numPr>
        <w:tabs>
          <w:tab w:val="left" w:pos="426"/>
        </w:tabs>
        <w:spacing w:line="360" w:lineRule="auto"/>
        <w:ind w:left="0" w:firstLine="0"/>
        <w:rPr>
          <w:sz w:val="28"/>
          <w:szCs w:val="28"/>
        </w:rPr>
      </w:pPr>
      <w:r w:rsidRPr="00CC4366">
        <w:rPr>
          <w:sz w:val="28"/>
          <w:szCs w:val="28"/>
        </w:rPr>
        <w:t>Деньги,</w:t>
      </w:r>
      <w:r>
        <w:rPr>
          <w:sz w:val="28"/>
          <w:szCs w:val="28"/>
        </w:rPr>
        <w:t xml:space="preserve"> </w:t>
      </w:r>
      <w:r w:rsidRPr="00CC4366">
        <w:rPr>
          <w:sz w:val="28"/>
          <w:szCs w:val="28"/>
        </w:rPr>
        <w:t>кредит,</w:t>
      </w:r>
      <w:r>
        <w:rPr>
          <w:sz w:val="28"/>
          <w:szCs w:val="28"/>
        </w:rPr>
        <w:t xml:space="preserve"> </w:t>
      </w:r>
      <w:r w:rsidRPr="00CC4366">
        <w:rPr>
          <w:sz w:val="28"/>
          <w:szCs w:val="28"/>
        </w:rPr>
        <w:t>банки:</w:t>
      </w:r>
      <w:r>
        <w:rPr>
          <w:sz w:val="28"/>
          <w:szCs w:val="28"/>
        </w:rPr>
        <w:t xml:space="preserve"> </w:t>
      </w:r>
      <w:r w:rsidRPr="00CC4366">
        <w:rPr>
          <w:sz w:val="28"/>
          <w:szCs w:val="28"/>
        </w:rPr>
        <w:t>Учебник/Под</w:t>
      </w:r>
      <w:r>
        <w:rPr>
          <w:sz w:val="28"/>
          <w:szCs w:val="28"/>
        </w:rPr>
        <w:t xml:space="preserve"> </w:t>
      </w:r>
      <w:r w:rsidRPr="00CC4366">
        <w:rPr>
          <w:sz w:val="28"/>
          <w:szCs w:val="28"/>
        </w:rPr>
        <w:t>ред.</w:t>
      </w:r>
      <w:r>
        <w:rPr>
          <w:sz w:val="28"/>
          <w:szCs w:val="28"/>
        </w:rPr>
        <w:t xml:space="preserve"> </w:t>
      </w:r>
      <w:r w:rsidRPr="00CC4366">
        <w:rPr>
          <w:sz w:val="28"/>
          <w:szCs w:val="28"/>
        </w:rPr>
        <w:t>Е.Ф.Жукова</w:t>
      </w:r>
      <w:r>
        <w:rPr>
          <w:sz w:val="28"/>
          <w:szCs w:val="28"/>
        </w:rPr>
        <w:t xml:space="preserve"> </w:t>
      </w:r>
      <w:r w:rsidRPr="00CC4366">
        <w:rPr>
          <w:sz w:val="28"/>
          <w:szCs w:val="28"/>
        </w:rPr>
        <w:t>–</w:t>
      </w:r>
      <w:r>
        <w:rPr>
          <w:sz w:val="28"/>
          <w:szCs w:val="28"/>
        </w:rPr>
        <w:t xml:space="preserve"> </w:t>
      </w:r>
      <w:r w:rsidRPr="00CC4366">
        <w:rPr>
          <w:sz w:val="28"/>
          <w:szCs w:val="28"/>
        </w:rPr>
        <w:t>М.:ЮНИТИ,</w:t>
      </w:r>
      <w:r>
        <w:rPr>
          <w:sz w:val="28"/>
          <w:szCs w:val="28"/>
        </w:rPr>
        <w:t xml:space="preserve"> </w:t>
      </w:r>
      <w:r w:rsidRPr="00CC4366">
        <w:rPr>
          <w:sz w:val="28"/>
          <w:szCs w:val="28"/>
        </w:rPr>
        <w:t>2005.</w:t>
      </w:r>
    </w:p>
    <w:p w:rsidR="00CC4366" w:rsidRPr="00CC4366" w:rsidRDefault="00CC4366" w:rsidP="003D379E">
      <w:pPr>
        <w:numPr>
          <w:ilvl w:val="0"/>
          <w:numId w:val="4"/>
        </w:numPr>
        <w:tabs>
          <w:tab w:val="left" w:pos="426"/>
        </w:tabs>
        <w:spacing w:line="360" w:lineRule="auto"/>
        <w:ind w:left="0" w:firstLine="0"/>
        <w:rPr>
          <w:sz w:val="28"/>
          <w:szCs w:val="28"/>
        </w:rPr>
      </w:pPr>
      <w:r w:rsidRPr="00CC4366">
        <w:rPr>
          <w:sz w:val="28"/>
          <w:szCs w:val="28"/>
        </w:rPr>
        <w:t>Федеральный</w:t>
      </w:r>
      <w:r>
        <w:rPr>
          <w:sz w:val="28"/>
          <w:szCs w:val="28"/>
        </w:rPr>
        <w:t xml:space="preserve"> </w:t>
      </w:r>
      <w:r w:rsidRPr="00CC4366">
        <w:rPr>
          <w:sz w:val="28"/>
          <w:szCs w:val="28"/>
        </w:rPr>
        <w:t>закон</w:t>
      </w:r>
      <w:r>
        <w:rPr>
          <w:sz w:val="28"/>
          <w:szCs w:val="28"/>
        </w:rPr>
        <w:t xml:space="preserve"> </w:t>
      </w:r>
      <w:r w:rsidRPr="00CC4366">
        <w:rPr>
          <w:sz w:val="28"/>
          <w:szCs w:val="28"/>
        </w:rPr>
        <w:t>от</w:t>
      </w:r>
      <w:r>
        <w:rPr>
          <w:sz w:val="28"/>
          <w:szCs w:val="28"/>
        </w:rPr>
        <w:t xml:space="preserve"> </w:t>
      </w:r>
      <w:r w:rsidRPr="00CC4366">
        <w:rPr>
          <w:sz w:val="28"/>
          <w:szCs w:val="28"/>
        </w:rPr>
        <w:t>03.02.96</w:t>
      </w:r>
      <w:r>
        <w:rPr>
          <w:sz w:val="28"/>
          <w:szCs w:val="28"/>
        </w:rPr>
        <w:t xml:space="preserve"> </w:t>
      </w:r>
      <w:r w:rsidRPr="00CC4366">
        <w:rPr>
          <w:sz w:val="28"/>
          <w:szCs w:val="28"/>
        </w:rPr>
        <w:t>«О</w:t>
      </w:r>
      <w:r>
        <w:rPr>
          <w:sz w:val="28"/>
          <w:szCs w:val="28"/>
        </w:rPr>
        <w:t xml:space="preserve"> </w:t>
      </w:r>
      <w:r w:rsidRPr="00CC4366">
        <w:rPr>
          <w:sz w:val="28"/>
          <w:szCs w:val="28"/>
        </w:rPr>
        <w:t>банках</w:t>
      </w:r>
      <w:r>
        <w:rPr>
          <w:sz w:val="28"/>
          <w:szCs w:val="28"/>
        </w:rPr>
        <w:t xml:space="preserve"> </w:t>
      </w:r>
      <w:r w:rsidRPr="00CC4366">
        <w:rPr>
          <w:sz w:val="28"/>
          <w:szCs w:val="28"/>
        </w:rPr>
        <w:t>и</w:t>
      </w:r>
      <w:r>
        <w:rPr>
          <w:sz w:val="28"/>
          <w:szCs w:val="28"/>
        </w:rPr>
        <w:t xml:space="preserve"> </w:t>
      </w:r>
      <w:r w:rsidRPr="00CC4366">
        <w:rPr>
          <w:sz w:val="28"/>
          <w:szCs w:val="28"/>
        </w:rPr>
        <w:t>банковской</w:t>
      </w:r>
      <w:r>
        <w:rPr>
          <w:sz w:val="28"/>
          <w:szCs w:val="28"/>
        </w:rPr>
        <w:t xml:space="preserve"> </w:t>
      </w:r>
      <w:r w:rsidRPr="00CC4366">
        <w:rPr>
          <w:sz w:val="28"/>
          <w:szCs w:val="28"/>
        </w:rPr>
        <w:t>деятельности»</w:t>
      </w:r>
      <w:r>
        <w:rPr>
          <w:sz w:val="28"/>
          <w:szCs w:val="28"/>
        </w:rPr>
        <w:t xml:space="preserve"> </w:t>
      </w:r>
      <w:r w:rsidRPr="00CC4366">
        <w:rPr>
          <w:sz w:val="28"/>
          <w:szCs w:val="28"/>
        </w:rPr>
        <w:t>//</w:t>
      </w:r>
      <w:r>
        <w:rPr>
          <w:sz w:val="28"/>
          <w:szCs w:val="28"/>
        </w:rPr>
        <w:t xml:space="preserve"> </w:t>
      </w:r>
      <w:r w:rsidRPr="00CC4366">
        <w:rPr>
          <w:sz w:val="28"/>
          <w:szCs w:val="28"/>
        </w:rPr>
        <w:t>Собрание</w:t>
      </w:r>
      <w:r>
        <w:rPr>
          <w:sz w:val="28"/>
          <w:szCs w:val="28"/>
        </w:rPr>
        <w:t xml:space="preserve"> </w:t>
      </w:r>
      <w:r w:rsidRPr="00CC4366">
        <w:rPr>
          <w:sz w:val="28"/>
          <w:szCs w:val="28"/>
        </w:rPr>
        <w:t>законодательства</w:t>
      </w:r>
      <w:r>
        <w:rPr>
          <w:sz w:val="28"/>
          <w:szCs w:val="28"/>
        </w:rPr>
        <w:t xml:space="preserve"> </w:t>
      </w:r>
      <w:r w:rsidRPr="00CC4366">
        <w:rPr>
          <w:sz w:val="28"/>
          <w:szCs w:val="28"/>
        </w:rPr>
        <w:t>РФ,</w:t>
      </w:r>
      <w:r>
        <w:rPr>
          <w:sz w:val="28"/>
          <w:szCs w:val="28"/>
        </w:rPr>
        <w:t xml:space="preserve"> </w:t>
      </w:r>
      <w:r w:rsidRPr="00CC4366">
        <w:rPr>
          <w:sz w:val="28"/>
          <w:szCs w:val="28"/>
        </w:rPr>
        <w:t>1996,</w:t>
      </w:r>
      <w:r>
        <w:rPr>
          <w:sz w:val="28"/>
          <w:szCs w:val="28"/>
        </w:rPr>
        <w:t xml:space="preserve"> </w:t>
      </w:r>
      <w:r w:rsidRPr="00CC4366">
        <w:rPr>
          <w:sz w:val="28"/>
          <w:szCs w:val="28"/>
        </w:rPr>
        <w:t>№6.</w:t>
      </w:r>
    </w:p>
    <w:p w:rsidR="00CC4366" w:rsidRPr="00CC4366" w:rsidRDefault="00CC4366" w:rsidP="003D379E">
      <w:pPr>
        <w:numPr>
          <w:ilvl w:val="0"/>
          <w:numId w:val="4"/>
        </w:numPr>
        <w:tabs>
          <w:tab w:val="left" w:pos="426"/>
        </w:tabs>
        <w:spacing w:line="360" w:lineRule="auto"/>
        <w:ind w:left="0" w:firstLine="0"/>
        <w:rPr>
          <w:sz w:val="28"/>
          <w:szCs w:val="28"/>
        </w:rPr>
      </w:pPr>
      <w:r w:rsidRPr="00CC4366">
        <w:rPr>
          <w:sz w:val="28"/>
          <w:szCs w:val="28"/>
        </w:rPr>
        <w:t>Финансы.</w:t>
      </w:r>
      <w:r>
        <w:rPr>
          <w:sz w:val="28"/>
          <w:szCs w:val="28"/>
        </w:rPr>
        <w:t xml:space="preserve"> </w:t>
      </w:r>
      <w:r w:rsidRPr="00CC4366">
        <w:rPr>
          <w:sz w:val="28"/>
          <w:szCs w:val="28"/>
        </w:rPr>
        <w:t>Денежное</w:t>
      </w:r>
      <w:r>
        <w:rPr>
          <w:sz w:val="28"/>
          <w:szCs w:val="28"/>
        </w:rPr>
        <w:t xml:space="preserve"> </w:t>
      </w:r>
      <w:r w:rsidRPr="00CC4366">
        <w:rPr>
          <w:sz w:val="28"/>
          <w:szCs w:val="28"/>
        </w:rPr>
        <w:t>обращение.</w:t>
      </w:r>
      <w:r>
        <w:rPr>
          <w:sz w:val="28"/>
          <w:szCs w:val="28"/>
        </w:rPr>
        <w:t xml:space="preserve"> </w:t>
      </w:r>
      <w:r w:rsidRPr="00CC4366">
        <w:rPr>
          <w:sz w:val="28"/>
          <w:szCs w:val="28"/>
        </w:rPr>
        <w:t>Кредит:</w:t>
      </w:r>
      <w:r>
        <w:rPr>
          <w:sz w:val="28"/>
          <w:szCs w:val="28"/>
        </w:rPr>
        <w:t xml:space="preserve"> </w:t>
      </w:r>
      <w:r w:rsidR="003D379E">
        <w:rPr>
          <w:sz w:val="28"/>
          <w:szCs w:val="28"/>
        </w:rPr>
        <w:t xml:space="preserve">Учебник </w:t>
      </w:r>
      <w:r w:rsidRPr="00CC4366">
        <w:rPr>
          <w:sz w:val="28"/>
          <w:szCs w:val="28"/>
        </w:rPr>
        <w:t>Под</w:t>
      </w:r>
      <w:r>
        <w:rPr>
          <w:sz w:val="28"/>
          <w:szCs w:val="28"/>
        </w:rPr>
        <w:t xml:space="preserve"> </w:t>
      </w:r>
      <w:r w:rsidRPr="00CC4366">
        <w:rPr>
          <w:sz w:val="28"/>
          <w:szCs w:val="28"/>
        </w:rPr>
        <w:t>ред.</w:t>
      </w:r>
      <w:r>
        <w:rPr>
          <w:sz w:val="28"/>
          <w:szCs w:val="28"/>
        </w:rPr>
        <w:t xml:space="preserve"> </w:t>
      </w:r>
      <w:r w:rsidRPr="00CC4366">
        <w:rPr>
          <w:sz w:val="28"/>
          <w:szCs w:val="28"/>
        </w:rPr>
        <w:t>Проф.</w:t>
      </w:r>
      <w:r>
        <w:rPr>
          <w:sz w:val="28"/>
          <w:szCs w:val="28"/>
        </w:rPr>
        <w:t xml:space="preserve"> </w:t>
      </w:r>
      <w:r w:rsidRPr="00CC4366">
        <w:rPr>
          <w:sz w:val="28"/>
          <w:szCs w:val="28"/>
        </w:rPr>
        <w:t>Г.Б.</w:t>
      </w:r>
      <w:r w:rsidR="00304618">
        <w:rPr>
          <w:sz w:val="28"/>
          <w:szCs w:val="28"/>
        </w:rPr>
        <w:t xml:space="preserve"> </w:t>
      </w:r>
      <w:r w:rsidRPr="00CC4366">
        <w:rPr>
          <w:sz w:val="28"/>
          <w:szCs w:val="28"/>
        </w:rPr>
        <w:t>Поляка</w:t>
      </w:r>
      <w:r>
        <w:rPr>
          <w:sz w:val="28"/>
          <w:szCs w:val="28"/>
        </w:rPr>
        <w:t xml:space="preserve"> </w:t>
      </w:r>
      <w:r w:rsidRPr="00CC4366">
        <w:rPr>
          <w:sz w:val="28"/>
          <w:szCs w:val="28"/>
        </w:rPr>
        <w:t>–</w:t>
      </w:r>
      <w:r>
        <w:rPr>
          <w:sz w:val="28"/>
          <w:szCs w:val="28"/>
        </w:rPr>
        <w:t xml:space="preserve"> </w:t>
      </w:r>
      <w:r w:rsidRPr="00CC4366">
        <w:rPr>
          <w:sz w:val="28"/>
          <w:szCs w:val="28"/>
        </w:rPr>
        <w:t>М.:ЮНИТИ,</w:t>
      </w:r>
      <w:r>
        <w:rPr>
          <w:sz w:val="28"/>
          <w:szCs w:val="28"/>
        </w:rPr>
        <w:t xml:space="preserve"> </w:t>
      </w:r>
      <w:r w:rsidRPr="00CC4366">
        <w:rPr>
          <w:sz w:val="28"/>
          <w:szCs w:val="28"/>
        </w:rPr>
        <w:t>2001.</w:t>
      </w:r>
    </w:p>
    <w:p w:rsidR="00CC4366" w:rsidRPr="00CC4366" w:rsidRDefault="00CC4366" w:rsidP="003D379E">
      <w:pPr>
        <w:numPr>
          <w:ilvl w:val="0"/>
          <w:numId w:val="4"/>
        </w:numPr>
        <w:tabs>
          <w:tab w:val="left" w:pos="426"/>
        </w:tabs>
        <w:spacing w:line="360" w:lineRule="auto"/>
        <w:ind w:left="0" w:firstLine="0"/>
        <w:rPr>
          <w:sz w:val="28"/>
          <w:szCs w:val="28"/>
        </w:rPr>
      </w:pPr>
      <w:r w:rsidRPr="00CC4366">
        <w:rPr>
          <w:sz w:val="28"/>
          <w:szCs w:val="28"/>
        </w:rPr>
        <w:t>Финансы,</w:t>
      </w:r>
      <w:r>
        <w:rPr>
          <w:sz w:val="28"/>
          <w:szCs w:val="28"/>
        </w:rPr>
        <w:t xml:space="preserve"> </w:t>
      </w:r>
      <w:r w:rsidRPr="00CC4366">
        <w:rPr>
          <w:sz w:val="28"/>
          <w:szCs w:val="28"/>
        </w:rPr>
        <w:t>денежное</w:t>
      </w:r>
      <w:r>
        <w:rPr>
          <w:sz w:val="28"/>
          <w:szCs w:val="28"/>
        </w:rPr>
        <w:t xml:space="preserve"> </w:t>
      </w:r>
      <w:r w:rsidRPr="00CC4366">
        <w:rPr>
          <w:sz w:val="28"/>
          <w:szCs w:val="28"/>
        </w:rPr>
        <w:t>обращение</w:t>
      </w:r>
      <w:r>
        <w:rPr>
          <w:sz w:val="28"/>
          <w:szCs w:val="28"/>
        </w:rPr>
        <w:t xml:space="preserve"> </w:t>
      </w:r>
      <w:r w:rsidRPr="00CC4366">
        <w:rPr>
          <w:sz w:val="28"/>
          <w:szCs w:val="28"/>
        </w:rPr>
        <w:t>и</w:t>
      </w:r>
      <w:r>
        <w:rPr>
          <w:sz w:val="28"/>
          <w:szCs w:val="28"/>
        </w:rPr>
        <w:t xml:space="preserve"> </w:t>
      </w:r>
      <w:r w:rsidRPr="00CC4366">
        <w:rPr>
          <w:sz w:val="28"/>
          <w:szCs w:val="28"/>
        </w:rPr>
        <w:t>кредит:</w:t>
      </w:r>
      <w:r>
        <w:rPr>
          <w:sz w:val="28"/>
          <w:szCs w:val="28"/>
        </w:rPr>
        <w:t xml:space="preserve"> </w:t>
      </w:r>
      <w:r w:rsidR="003D379E">
        <w:rPr>
          <w:sz w:val="28"/>
          <w:szCs w:val="28"/>
        </w:rPr>
        <w:t xml:space="preserve">Учебник </w:t>
      </w:r>
      <w:r w:rsidRPr="00CC4366">
        <w:rPr>
          <w:sz w:val="28"/>
          <w:szCs w:val="28"/>
        </w:rPr>
        <w:t>Под</w:t>
      </w:r>
      <w:r>
        <w:rPr>
          <w:sz w:val="28"/>
          <w:szCs w:val="28"/>
        </w:rPr>
        <w:t xml:space="preserve"> </w:t>
      </w:r>
      <w:r w:rsidRPr="00CC4366">
        <w:rPr>
          <w:sz w:val="28"/>
          <w:szCs w:val="28"/>
        </w:rPr>
        <w:t>ред.</w:t>
      </w:r>
      <w:r>
        <w:rPr>
          <w:sz w:val="28"/>
          <w:szCs w:val="28"/>
        </w:rPr>
        <w:t xml:space="preserve"> </w:t>
      </w:r>
      <w:r w:rsidRPr="00CC4366">
        <w:rPr>
          <w:sz w:val="28"/>
          <w:szCs w:val="28"/>
        </w:rPr>
        <w:t>В.К.</w:t>
      </w:r>
      <w:r w:rsidR="003D379E">
        <w:rPr>
          <w:sz w:val="28"/>
          <w:szCs w:val="28"/>
        </w:rPr>
        <w:t xml:space="preserve"> </w:t>
      </w:r>
      <w:r w:rsidRPr="00CC4366">
        <w:rPr>
          <w:sz w:val="28"/>
          <w:szCs w:val="28"/>
        </w:rPr>
        <w:t>Сенчагова</w:t>
      </w:r>
      <w:r>
        <w:rPr>
          <w:sz w:val="28"/>
          <w:szCs w:val="28"/>
        </w:rPr>
        <w:t xml:space="preserve"> </w:t>
      </w:r>
      <w:r w:rsidRPr="00CC4366">
        <w:rPr>
          <w:sz w:val="28"/>
          <w:szCs w:val="28"/>
        </w:rPr>
        <w:t>–</w:t>
      </w:r>
      <w:r>
        <w:rPr>
          <w:sz w:val="28"/>
          <w:szCs w:val="28"/>
        </w:rPr>
        <w:t xml:space="preserve"> </w:t>
      </w:r>
      <w:r w:rsidRPr="00CC4366">
        <w:rPr>
          <w:sz w:val="28"/>
          <w:szCs w:val="28"/>
        </w:rPr>
        <w:t>М.:</w:t>
      </w:r>
      <w:r w:rsidR="003D379E">
        <w:rPr>
          <w:sz w:val="28"/>
          <w:szCs w:val="28"/>
        </w:rPr>
        <w:t xml:space="preserve"> </w:t>
      </w:r>
      <w:r w:rsidRPr="00CC4366">
        <w:rPr>
          <w:sz w:val="28"/>
          <w:szCs w:val="28"/>
        </w:rPr>
        <w:t>Проспект,</w:t>
      </w:r>
      <w:r>
        <w:rPr>
          <w:sz w:val="28"/>
          <w:szCs w:val="28"/>
        </w:rPr>
        <w:t xml:space="preserve"> </w:t>
      </w:r>
      <w:r w:rsidRPr="00CC4366">
        <w:rPr>
          <w:sz w:val="28"/>
          <w:szCs w:val="28"/>
        </w:rPr>
        <w:t>2001.</w:t>
      </w:r>
    </w:p>
    <w:p w:rsidR="00CC4366" w:rsidRPr="00CC4366" w:rsidRDefault="00CC4366" w:rsidP="003D379E">
      <w:pPr>
        <w:numPr>
          <w:ilvl w:val="0"/>
          <w:numId w:val="4"/>
        </w:numPr>
        <w:tabs>
          <w:tab w:val="left" w:pos="426"/>
        </w:tabs>
        <w:spacing w:line="360" w:lineRule="auto"/>
        <w:ind w:left="0" w:firstLine="0"/>
        <w:rPr>
          <w:sz w:val="28"/>
          <w:szCs w:val="28"/>
        </w:rPr>
      </w:pPr>
      <w:r w:rsidRPr="00CC4366">
        <w:rPr>
          <w:sz w:val="28"/>
          <w:szCs w:val="28"/>
        </w:rPr>
        <w:t>Российский</w:t>
      </w:r>
      <w:r>
        <w:rPr>
          <w:sz w:val="28"/>
          <w:szCs w:val="28"/>
        </w:rPr>
        <w:t xml:space="preserve"> </w:t>
      </w:r>
      <w:r w:rsidRPr="00CC4366">
        <w:rPr>
          <w:sz w:val="28"/>
          <w:szCs w:val="28"/>
        </w:rPr>
        <w:t>Статистический</w:t>
      </w:r>
      <w:r>
        <w:rPr>
          <w:sz w:val="28"/>
          <w:szCs w:val="28"/>
        </w:rPr>
        <w:t xml:space="preserve"> </w:t>
      </w:r>
      <w:r w:rsidRPr="00CC4366">
        <w:rPr>
          <w:sz w:val="28"/>
          <w:szCs w:val="28"/>
        </w:rPr>
        <w:t>ежегодник,</w:t>
      </w:r>
      <w:r>
        <w:rPr>
          <w:sz w:val="28"/>
          <w:szCs w:val="28"/>
        </w:rPr>
        <w:t xml:space="preserve"> </w:t>
      </w:r>
      <w:r w:rsidRPr="00CC4366">
        <w:rPr>
          <w:sz w:val="28"/>
          <w:szCs w:val="28"/>
        </w:rPr>
        <w:t>2009</w:t>
      </w:r>
      <w:r>
        <w:rPr>
          <w:sz w:val="28"/>
          <w:szCs w:val="28"/>
        </w:rPr>
        <w:t xml:space="preserve"> </w:t>
      </w:r>
      <w:r w:rsidRPr="00CC4366">
        <w:rPr>
          <w:sz w:val="28"/>
          <w:szCs w:val="28"/>
        </w:rPr>
        <w:t>г.</w:t>
      </w:r>
    </w:p>
    <w:p w:rsidR="00CC4366" w:rsidRPr="00CC4366" w:rsidRDefault="00CC4366" w:rsidP="003D379E">
      <w:pPr>
        <w:numPr>
          <w:ilvl w:val="0"/>
          <w:numId w:val="4"/>
        </w:numPr>
        <w:tabs>
          <w:tab w:val="left" w:pos="426"/>
        </w:tabs>
        <w:spacing w:line="360" w:lineRule="auto"/>
        <w:ind w:left="0" w:firstLine="0"/>
        <w:rPr>
          <w:sz w:val="28"/>
          <w:szCs w:val="28"/>
        </w:rPr>
      </w:pPr>
      <w:r w:rsidRPr="00CC4366">
        <w:rPr>
          <w:sz w:val="28"/>
          <w:szCs w:val="28"/>
        </w:rPr>
        <w:t>Деньги</w:t>
      </w:r>
      <w:r>
        <w:rPr>
          <w:sz w:val="28"/>
          <w:szCs w:val="28"/>
        </w:rPr>
        <w:t xml:space="preserve"> </w:t>
      </w:r>
      <w:r w:rsidRPr="00CC4366">
        <w:rPr>
          <w:sz w:val="28"/>
          <w:szCs w:val="28"/>
        </w:rPr>
        <w:t>и</w:t>
      </w:r>
      <w:r>
        <w:rPr>
          <w:sz w:val="28"/>
          <w:szCs w:val="28"/>
        </w:rPr>
        <w:t xml:space="preserve"> </w:t>
      </w:r>
      <w:r w:rsidRPr="00CC4366">
        <w:rPr>
          <w:sz w:val="28"/>
          <w:szCs w:val="28"/>
        </w:rPr>
        <w:t>кредит,</w:t>
      </w:r>
      <w:r>
        <w:rPr>
          <w:sz w:val="28"/>
          <w:szCs w:val="28"/>
        </w:rPr>
        <w:t xml:space="preserve"> </w:t>
      </w:r>
      <w:r w:rsidRPr="00CC4366">
        <w:rPr>
          <w:sz w:val="28"/>
          <w:szCs w:val="28"/>
        </w:rPr>
        <w:t>1,3/2009</w:t>
      </w:r>
      <w:r>
        <w:rPr>
          <w:sz w:val="28"/>
          <w:szCs w:val="28"/>
        </w:rPr>
        <w:t xml:space="preserve"> </w:t>
      </w:r>
      <w:r w:rsidRPr="00CC4366">
        <w:rPr>
          <w:sz w:val="28"/>
          <w:szCs w:val="28"/>
        </w:rPr>
        <w:t>г.</w:t>
      </w:r>
      <w:bookmarkStart w:id="26" w:name="_GoBack"/>
      <w:bookmarkEnd w:id="26"/>
    </w:p>
    <w:sectPr w:rsidR="00CC4366" w:rsidRPr="00CC4366" w:rsidSect="00CC4366">
      <w:pgSz w:w="11906" w:h="16838" w:code="9"/>
      <w:pgMar w:top="1134" w:right="851" w:bottom="1134" w:left="1701" w:header="720"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D74" w:rsidRDefault="00B77D74">
      <w:pPr>
        <w:widowControl/>
        <w:ind w:left="0" w:firstLine="0"/>
        <w:jc w:val="left"/>
        <w:rPr>
          <w:rFonts w:ascii="Calibri" w:hAnsi="Calibri"/>
          <w:sz w:val="22"/>
          <w:szCs w:val="22"/>
        </w:rPr>
      </w:pPr>
      <w:r>
        <w:rPr>
          <w:rFonts w:ascii="Calibri" w:hAnsi="Calibri"/>
          <w:sz w:val="22"/>
          <w:szCs w:val="22"/>
        </w:rPr>
        <w:separator/>
      </w:r>
    </w:p>
  </w:endnote>
  <w:endnote w:type="continuationSeparator" w:id="0">
    <w:p w:rsidR="00B77D74" w:rsidRDefault="00B77D74">
      <w:pPr>
        <w:widowControl/>
        <w:ind w:left="0"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D74" w:rsidRDefault="00B77D74">
      <w:pPr>
        <w:widowControl/>
        <w:ind w:left="0" w:firstLine="0"/>
        <w:jc w:val="left"/>
        <w:rPr>
          <w:rFonts w:ascii="Calibri" w:hAnsi="Calibri"/>
          <w:sz w:val="22"/>
          <w:szCs w:val="22"/>
        </w:rPr>
      </w:pPr>
      <w:r>
        <w:rPr>
          <w:rFonts w:ascii="Calibri" w:hAnsi="Calibri"/>
          <w:sz w:val="22"/>
          <w:szCs w:val="22"/>
        </w:rPr>
        <w:separator/>
      </w:r>
    </w:p>
  </w:footnote>
  <w:footnote w:type="continuationSeparator" w:id="0">
    <w:p w:rsidR="00B77D74" w:rsidRDefault="00B77D74">
      <w:pPr>
        <w:widowControl/>
        <w:ind w:left="0" w:firstLine="0"/>
        <w:jc w:val="left"/>
        <w:rPr>
          <w:rFonts w:ascii="Calibri" w:hAnsi="Calibri"/>
          <w:sz w:val="22"/>
          <w:szCs w:val="22"/>
        </w:rPr>
      </w:pPr>
      <w:r>
        <w:rPr>
          <w:rFonts w:ascii="Calibri" w:hAnsi="Calibri"/>
          <w:sz w:val="22"/>
          <w:szCs w:val="22"/>
        </w:rPr>
        <w:continuationSeparator/>
      </w:r>
    </w:p>
  </w:footnote>
  <w:footnote w:id="1">
    <w:p w:rsidR="00B77D74" w:rsidRDefault="00CC4366">
      <w:pPr>
        <w:pStyle w:val="ad"/>
      </w:pPr>
      <w:r>
        <w:rPr>
          <w:rStyle w:val="a3"/>
          <w:rFonts w:cs="Calibri"/>
        </w:rPr>
        <w:footnoteRef/>
      </w:r>
      <w:r>
        <w:tab/>
        <w:t xml:space="preserve"> </w:t>
      </w:r>
      <w:r>
        <w:rPr>
          <w:sz w:val="24"/>
          <w:szCs w:val="24"/>
        </w:rPr>
        <w:t>http://www.cbr.ru/statistics/print.aspx?file=cbr_balance/balance_09.htm&amp;pidkfs&amp;sid=BBR</w:t>
      </w:r>
    </w:p>
  </w:footnote>
  <w:footnote w:id="2">
    <w:p w:rsidR="00B77D74" w:rsidRDefault="00CC4366">
      <w:pPr>
        <w:pStyle w:val="ad"/>
      </w:pPr>
      <w:r>
        <w:rPr>
          <w:rStyle w:val="a3"/>
          <w:rFonts w:cs="Calibri"/>
        </w:rPr>
        <w:footnoteRef/>
      </w:r>
      <w:r>
        <w:tab/>
        <w:t xml:space="preserve"> </w:t>
      </w:r>
      <w:r>
        <w:rPr>
          <w:sz w:val="24"/>
          <w:szCs w:val="24"/>
        </w:rPr>
        <w:t>Российский Статистический ежегодник, 2009 г.</w:t>
      </w:r>
    </w:p>
  </w:footnote>
  <w:footnote w:id="3">
    <w:p w:rsidR="00B77D74" w:rsidRDefault="00CC4366">
      <w:pPr>
        <w:pStyle w:val="ad"/>
      </w:pPr>
      <w:r>
        <w:rPr>
          <w:rStyle w:val="a3"/>
          <w:rFonts w:cs="Calibri"/>
        </w:rPr>
        <w:footnoteRef/>
      </w:r>
      <w:r>
        <w:rPr>
          <w:sz w:val="24"/>
          <w:szCs w:val="24"/>
        </w:rPr>
        <w:tab/>
        <w:t xml:space="preserve"> Федеральный закон от 03.02.96 «О банках и банковской деятельности»</w:t>
      </w:r>
    </w:p>
  </w:footnote>
  <w:footnote w:id="4">
    <w:p w:rsidR="00B77D74" w:rsidRDefault="00CC4366">
      <w:pPr>
        <w:pStyle w:val="ad"/>
      </w:pPr>
      <w:r>
        <w:rPr>
          <w:rStyle w:val="a3"/>
          <w:rFonts w:cs="Calibri"/>
        </w:rPr>
        <w:footnoteRef/>
      </w:r>
      <w:r>
        <w:tab/>
        <w:t xml:space="preserve"> </w:t>
      </w:r>
      <w:r>
        <w:rPr>
          <w:sz w:val="24"/>
          <w:szCs w:val="24"/>
        </w:rPr>
        <w:t>Деньги и кредит, 1/2009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2"/>
    <w:lvl w:ilvl="0">
      <w:start w:val="3"/>
      <w:numFmt w:val="decimal"/>
      <w:lvlText w:val="%1."/>
      <w:lvlJc w:val="left"/>
      <w:pPr>
        <w:tabs>
          <w:tab w:val="num" w:pos="1764"/>
        </w:tabs>
        <w:ind w:left="1764" w:hanging="1140"/>
      </w:pPr>
      <w:rPr>
        <w:rFonts w:cs="Times New Roman"/>
      </w:rPr>
    </w:lvl>
    <w:lvl w:ilvl="1">
      <w:start w:val="1"/>
      <w:numFmt w:val="decimal"/>
      <w:lvlText w:val="%1.%2."/>
      <w:lvlJc w:val="left"/>
      <w:pPr>
        <w:tabs>
          <w:tab w:val="num" w:pos="7809"/>
        </w:tabs>
        <w:ind w:left="7809" w:hanging="720"/>
      </w:pPr>
      <w:rPr>
        <w:rFonts w:cs="Times New Roman"/>
      </w:rPr>
    </w:lvl>
    <w:lvl w:ilvl="2">
      <w:start w:val="1"/>
      <w:numFmt w:val="decimal"/>
      <w:lvlText w:val="%1.%2.%3."/>
      <w:lvlJc w:val="left"/>
      <w:pPr>
        <w:tabs>
          <w:tab w:val="num" w:pos="1344"/>
        </w:tabs>
        <w:ind w:left="1344" w:hanging="720"/>
      </w:pPr>
      <w:rPr>
        <w:rFonts w:cs="Times New Roman"/>
      </w:rPr>
    </w:lvl>
    <w:lvl w:ilvl="3">
      <w:start w:val="1"/>
      <w:numFmt w:val="decimal"/>
      <w:lvlText w:val="%1.%2.%3.%4."/>
      <w:lvlJc w:val="left"/>
      <w:pPr>
        <w:tabs>
          <w:tab w:val="num" w:pos="1704"/>
        </w:tabs>
        <w:ind w:left="1704" w:hanging="1080"/>
      </w:pPr>
      <w:rPr>
        <w:rFonts w:cs="Times New Roman"/>
      </w:rPr>
    </w:lvl>
    <w:lvl w:ilvl="4">
      <w:start w:val="1"/>
      <w:numFmt w:val="decimal"/>
      <w:lvlText w:val="%1.%2.%3.%4.%5."/>
      <w:lvlJc w:val="left"/>
      <w:pPr>
        <w:tabs>
          <w:tab w:val="num" w:pos="1704"/>
        </w:tabs>
        <w:ind w:left="1704" w:hanging="1080"/>
      </w:pPr>
      <w:rPr>
        <w:rFonts w:cs="Times New Roman"/>
      </w:rPr>
    </w:lvl>
    <w:lvl w:ilvl="5">
      <w:start w:val="1"/>
      <w:numFmt w:val="decimal"/>
      <w:lvlText w:val="%1.%2.%3.%4.%5.%6."/>
      <w:lvlJc w:val="left"/>
      <w:pPr>
        <w:tabs>
          <w:tab w:val="num" w:pos="2064"/>
        </w:tabs>
        <w:ind w:left="2064" w:hanging="1440"/>
      </w:pPr>
      <w:rPr>
        <w:rFonts w:cs="Times New Roman"/>
      </w:rPr>
    </w:lvl>
    <w:lvl w:ilvl="6">
      <w:start w:val="1"/>
      <w:numFmt w:val="decimal"/>
      <w:lvlText w:val="%1.%2.%3.%4.%5.%6.%7."/>
      <w:lvlJc w:val="left"/>
      <w:pPr>
        <w:tabs>
          <w:tab w:val="num" w:pos="2424"/>
        </w:tabs>
        <w:ind w:left="2424" w:hanging="1800"/>
      </w:pPr>
      <w:rPr>
        <w:rFonts w:cs="Times New Roman"/>
      </w:rPr>
    </w:lvl>
    <w:lvl w:ilvl="7">
      <w:start w:val="1"/>
      <w:numFmt w:val="decimal"/>
      <w:lvlText w:val="%1.%2.%3.%4.%5.%6.%7.%8."/>
      <w:lvlJc w:val="left"/>
      <w:pPr>
        <w:tabs>
          <w:tab w:val="num" w:pos="2424"/>
        </w:tabs>
        <w:ind w:left="2424" w:hanging="1800"/>
      </w:pPr>
      <w:rPr>
        <w:rFonts w:cs="Times New Roman"/>
      </w:rPr>
    </w:lvl>
    <w:lvl w:ilvl="8">
      <w:start w:val="1"/>
      <w:numFmt w:val="decimal"/>
      <w:lvlText w:val="%1.%2.%3.%4.%5.%6.%7.%8.%9."/>
      <w:lvlJc w:val="left"/>
      <w:pPr>
        <w:tabs>
          <w:tab w:val="num" w:pos="2784"/>
        </w:tabs>
        <w:ind w:left="2784" w:hanging="2160"/>
      </w:pPr>
      <w:rPr>
        <w:rFonts w:cs="Times New Roman"/>
      </w:rPr>
    </w:lvl>
  </w:abstractNum>
  <w:abstractNum w:abstractNumId="2">
    <w:nsid w:val="00000003"/>
    <w:multiLevelType w:val="singleLevel"/>
    <w:tmpl w:val="00000003"/>
    <w:name w:val="WW8Num14"/>
    <w:lvl w:ilvl="0">
      <w:start w:val="1"/>
      <w:numFmt w:val="decimal"/>
      <w:lvlText w:val="%1."/>
      <w:lvlJc w:val="left"/>
      <w:pPr>
        <w:tabs>
          <w:tab w:val="num" w:pos="0"/>
        </w:tabs>
        <w:ind w:left="1429" w:hanging="360"/>
      </w:pPr>
      <w:rPr>
        <w:rFonts w:cs="Times New Roman"/>
      </w:rPr>
    </w:lvl>
  </w:abstractNum>
  <w:abstractNum w:abstractNumId="3">
    <w:nsid w:val="00000004"/>
    <w:multiLevelType w:val="singleLevel"/>
    <w:tmpl w:val="00000004"/>
    <w:name w:val="WW8Num21"/>
    <w:lvl w:ilvl="0">
      <w:start w:val="1"/>
      <w:numFmt w:val="decimal"/>
      <w:lvlText w:val="%1."/>
      <w:lvlJc w:val="left"/>
      <w:pPr>
        <w:tabs>
          <w:tab w:val="num" w:pos="0"/>
        </w:tabs>
        <w:ind w:left="720" w:hanging="360"/>
      </w:pPr>
      <w:rPr>
        <w:rFonts w:cs="Times New Roman"/>
      </w:rPr>
    </w:lvl>
  </w:abstractNum>
  <w:abstractNum w:abstractNumId="4">
    <w:nsid w:val="00000005"/>
    <w:multiLevelType w:val="singleLevel"/>
    <w:tmpl w:val="00000005"/>
    <w:name w:val="WW8Num25"/>
    <w:lvl w:ilvl="0">
      <w:start w:val="1"/>
      <w:numFmt w:val="decimal"/>
      <w:lvlText w:val="%1."/>
      <w:lvlJc w:val="left"/>
      <w:pPr>
        <w:tabs>
          <w:tab w:val="num" w:pos="1494"/>
        </w:tabs>
        <w:ind w:left="1494" w:hanging="360"/>
      </w:pPr>
      <w:rPr>
        <w:rFonts w:cs="Times New Roman"/>
      </w:rPr>
    </w:lvl>
  </w:abstractNum>
  <w:abstractNum w:abstractNumId="5">
    <w:nsid w:val="00000006"/>
    <w:multiLevelType w:val="multilevel"/>
    <w:tmpl w:val="00000006"/>
    <w:lvl w:ilvl="0">
      <w:start w:val="1"/>
      <w:numFmt w:val="decimal"/>
      <w:lvlText w:val="%1."/>
      <w:lvlJc w:val="left"/>
      <w:pPr>
        <w:tabs>
          <w:tab w:val="num" w:pos="1494"/>
        </w:tabs>
        <w:ind w:left="149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66"/>
    <w:rsid w:val="00304618"/>
    <w:rsid w:val="003D379E"/>
    <w:rsid w:val="00A74243"/>
    <w:rsid w:val="00B77D74"/>
    <w:rsid w:val="00BC7B27"/>
    <w:rsid w:val="00CC4366"/>
    <w:rsid w:val="00E3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60632E-3731-4ED6-93C1-B7D77F03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ind w:left="80" w:firstLine="320"/>
      <w:jc w:val="both"/>
    </w:pPr>
    <w:rPr>
      <w:rFonts w:cs="Calibri"/>
      <w:lang w:eastAsia="ar-SA"/>
    </w:rPr>
  </w:style>
  <w:style w:type="paragraph" w:styleId="1">
    <w:name w:val="heading 1"/>
    <w:basedOn w:val="a"/>
    <w:next w:val="a"/>
    <w:link w:val="10"/>
    <w:uiPriority w:val="9"/>
    <w:qFormat/>
    <w:pPr>
      <w:keepNext/>
      <w:widowControl/>
      <w:numPr>
        <w:numId w:val="1"/>
      </w:numPr>
      <w:jc w:val="center"/>
      <w:outlineLvl w:val="0"/>
    </w:pPr>
    <w:rPr>
      <w:sz w:val="24"/>
    </w:rPr>
  </w:style>
  <w:style w:type="paragraph" w:styleId="2">
    <w:name w:val="heading 2"/>
    <w:basedOn w:val="a"/>
    <w:next w:val="a"/>
    <w:link w:val="20"/>
    <w:uiPriority w:val="9"/>
    <w:qFormat/>
    <w:pPr>
      <w:keepNext/>
      <w:widowControl/>
      <w:numPr>
        <w:ilvl w:val="1"/>
        <w:numId w:val="1"/>
      </w:numPr>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1">
    <w:name w:val="WW8Num11z1"/>
    <w:rPr>
      <w:rFonts w:ascii="Courier New" w:hAnsi="Courier New"/>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6z0">
    <w:name w:val="WW8Num26z0"/>
    <w:rPr>
      <w:rFonts w:ascii="Symbol" w:hAnsi="Symbol"/>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11">
    <w:name w:val="Основной шрифт абзаца1"/>
  </w:style>
  <w:style w:type="character" w:customStyle="1" w:styleId="a3">
    <w:name w:val="Символ сноски"/>
    <w:rPr>
      <w:rFonts w:cs="Times New Roman"/>
      <w:vertAlign w:val="superscript"/>
    </w:rPr>
  </w:style>
  <w:style w:type="character" w:styleId="a4">
    <w:name w:val="Hyperlink"/>
    <w:uiPriority w:val="99"/>
    <w:rPr>
      <w:rFonts w:cs="Times New Roman"/>
      <w:color w:val="0000FF"/>
      <w:u w:val="single"/>
    </w:rPr>
  </w:style>
  <w:style w:type="character" w:customStyle="1" w:styleId="21">
    <w:name w:val="Знак Знак2"/>
    <w:rPr>
      <w:rFonts w:cs="Times New Roman"/>
      <w:sz w:val="22"/>
      <w:szCs w:val="22"/>
    </w:rPr>
  </w:style>
  <w:style w:type="character" w:customStyle="1" w:styleId="12">
    <w:name w:val="Знак Знак1"/>
    <w:rPr>
      <w:rFonts w:cs="Times New Roman"/>
      <w:sz w:val="22"/>
      <w:szCs w:val="22"/>
    </w:rPr>
  </w:style>
  <w:style w:type="character" w:customStyle="1" w:styleId="a5">
    <w:name w:val="Знак Знак"/>
    <w:rPr>
      <w:rFonts w:cs="Times New Roman"/>
    </w:rPr>
  </w:style>
  <w:style w:type="character" w:customStyle="1" w:styleId="a6">
    <w:name w:val="Символы концевой сноски"/>
    <w:rPr>
      <w:rFonts w:cs="Times New Roman"/>
      <w:vertAlign w:val="superscript"/>
    </w:rPr>
  </w:style>
  <w:style w:type="character" w:styleId="a7">
    <w:name w:val="footnote reference"/>
    <w:uiPriority w:val="99"/>
    <w:rPr>
      <w:vertAlign w:val="superscript"/>
    </w:rPr>
  </w:style>
  <w:style w:type="character" w:styleId="a8">
    <w:name w:val="endnote reference"/>
    <w:uiPriority w:val="99"/>
    <w:rPr>
      <w:vertAlign w:val="superscript"/>
    </w:rPr>
  </w:style>
  <w:style w:type="paragraph" w:customStyle="1" w:styleId="a9">
    <w:name w:val="Заголовок"/>
    <w:basedOn w:val="a"/>
    <w:next w:val="aa"/>
    <w:pPr>
      <w:keepNext/>
      <w:widowControl/>
      <w:spacing w:before="240" w:after="120" w:line="276" w:lineRule="auto"/>
      <w:ind w:left="0" w:firstLine="0"/>
      <w:jc w:val="left"/>
    </w:pPr>
    <w:rPr>
      <w:rFonts w:ascii="Arial" w:hAnsi="Arial" w:cs="Tahoma"/>
      <w:sz w:val="28"/>
      <w:szCs w:val="28"/>
    </w:rPr>
  </w:style>
  <w:style w:type="paragraph" w:styleId="aa">
    <w:name w:val="Body Text"/>
    <w:basedOn w:val="a"/>
    <w:link w:val="ab"/>
    <w:uiPriority w:val="99"/>
    <w:pPr>
      <w:widowControl/>
      <w:ind w:left="0" w:firstLine="0"/>
    </w:pPr>
    <w:rPr>
      <w:sz w:val="24"/>
    </w:rPr>
  </w:style>
  <w:style w:type="character" w:customStyle="1" w:styleId="ab">
    <w:name w:val="Основний текст Знак"/>
    <w:link w:val="aa"/>
    <w:uiPriority w:val="99"/>
    <w:semiHidden/>
    <w:rPr>
      <w:rFonts w:ascii="Calibri" w:hAnsi="Calibri" w:cs="Calibri"/>
      <w:sz w:val="22"/>
      <w:szCs w:val="22"/>
      <w:lang w:eastAsia="ar-SA"/>
    </w:rPr>
  </w:style>
  <w:style w:type="paragraph" w:styleId="ac">
    <w:name w:val="List"/>
    <w:basedOn w:val="aa"/>
    <w:uiPriority w:val="99"/>
    <w:rPr>
      <w:rFonts w:cs="Tahoma"/>
    </w:rPr>
  </w:style>
  <w:style w:type="paragraph" w:customStyle="1" w:styleId="13">
    <w:name w:val="Название1"/>
    <w:basedOn w:val="a"/>
    <w:pPr>
      <w:widowControl/>
      <w:suppressLineNumbers/>
      <w:spacing w:before="120" w:after="120" w:line="276" w:lineRule="auto"/>
      <w:ind w:left="0" w:firstLine="0"/>
      <w:jc w:val="left"/>
    </w:pPr>
    <w:rPr>
      <w:rFonts w:ascii="Calibri" w:hAnsi="Calibri" w:cs="Tahoma"/>
      <w:i/>
      <w:iCs/>
      <w:sz w:val="24"/>
      <w:szCs w:val="24"/>
    </w:rPr>
  </w:style>
  <w:style w:type="paragraph" w:customStyle="1" w:styleId="14">
    <w:name w:val="Указатель1"/>
    <w:basedOn w:val="a"/>
    <w:pPr>
      <w:widowControl/>
      <w:suppressLineNumbers/>
      <w:spacing w:after="200" w:line="276" w:lineRule="auto"/>
      <w:ind w:left="0" w:firstLine="0"/>
      <w:jc w:val="left"/>
    </w:pPr>
    <w:rPr>
      <w:rFonts w:ascii="Calibri" w:hAnsi="Calibri" w:cs="Tahoma"/>
      <w:sz w:val="22"/>
      <w:szCs w:val="22"/>
    </w:rPr>
  </w:style>
  <w:style w:type="paragraph" w:customStyle="1" w:styleId="15">
    <w:name w:val="Текст1"/>
    <w:basedOn w:val="a"/>
    <w:pPr>
      <w:widowControl/>
      <w:ind w:left="0" w:firstLine="0"/>
      <w:jc w:val="left"/>
    </w:pPr>
    <w:rPr>
      <w:rFonts w:ascii="Courier New" w:hAnsi="Courier New"/>
    </w:rPr>
  </w:style>
  <w:style w:type="paragraph" w:styleId="ad">
    <w:name w:val="footnote text"/>
    <w:basedOn w:val="a"/>
    <w:link w:val="ae"/>
    <w:uiPriority w:val="99"/>
    <w:pPr>
      <w:widowControl/>
      <w:ind w:left="0" w:firstLine="0"/>
      <w:jc w:val="left"/>
    </w:pPr>
  </w:style>
  <w:style w:type="character" w:customStyle="1" w:styleId="ae">
    <w:name w:val="Текст виноски Знак"/>
    <w:link w:val="ad"/>
    <w:uiPriority w:val="99"/>
    <w:semiHidden/>
    <w:rPr>
      <w:rFonts w:ascii="Calibri" w:hAnsi="Calibri" w:cs="Calibri"/>
      <w:lang w:eastAsia="ar-SA"/>
    </w:rPr>
  </w:style>
  <w:style w:type="paragraph" w:customStyle="1" w:styleId="210">
    <w:name w:val="Основной текст 21"/>
    <w:basedOn w:val="a"/>
    <w:pPr>
      <w:widowControl/>
      <w:spacing w:after="120" w:line="480" w:lineRule="auto"/>
      <w:ind w:left="0" w:firstLine="0"/>
      <w:jc w:val="left"/>
    </w:pPr>
  </w:style>
  <w:style w:type="paragraph" w:customStyle="1" w:styleId="16">
    <w:name w:val="Цитата1"/>
    <w:basedOn w:val="a"/>
    <w:pPr>
      <w:widowControl/>
      <w:ind w:left="1134" w:right="1134" w:firstLine="0"/>
      <w:jc w:val="center"/>
    </w:pPr>
    <w:rPr>
      <w:sz w:val="28"/>
    </w:rPr>
  </w:style>
  <w:style w:type="paragraph" w:customStyle="1" w:styleId="22">
    <w:name w:val="боковик2"/>
    <w:basedOn w:val="a"/>
    <w:pPr>
      <w:widowControl/>
      <w:spacing w:before="48" w:after="48"/>
      <w:ind w:left="227" w:firstLine="0"/>
      <w:jc w:val="left"/>
    </w:pPr>
    <w:rPr>
      <w:rFonts w:ascii="JournalRub" w:hAnsi="JournalRub"/>
    </w:rPr>
  </w:style>
  <w:style w:type="paragraph" w:styleId="af">
    <w:name w:val="Normal (Web)"/>
    <w:basedOn w:val="a"/>
    <w:uiPriority w:val="99"/>
    <w:pPr>
      <w:widowControl/>
      <w:spacing w:before="280" w:after="280"/>
      <w:ind w:left="0" w:firstLine="0"/>
      <w:jc w:val="left"/>
    </w:pPr>
    <w:rPr>
      <w:sz w:val="24"/>
      <w:szCs w:val="24"/>
    </w:rPr>
  </w:style>
  <w:style w:type="paragraph" w:customStyle="1" w:styleId="u">
    <w:name w:val="u"/>
    <w:basedOn w:val="a"/>
    <w:pPr>
      <w:widowControl/>
      <w:ind w:left="0" w:firstLine="520"/>
    </w:pPr>
    <w:rPr>
      <w:sz w:val="24"/>
      <w:szCs w:val="24"/>
    </w:rPr>
  </w:style>
  <w:style w:type="paragraph" w:customStyle="1" w:styleId="uj">
    <w:name w:val="uj"/>
    <w:basedOn w:val="a"/>
    <w:pPr>
      <w:widowControl/>
      <w:ind w:left="0" w:firstLine="400"/>
    </w:pPr>
    <w:rPr>
      <w:color w:val="008000"/>
      <w:sz w:val="24"/>
      <w:szCs w:val="24"/>
    </w:rPr>
  </w:style>
  <w:style w:type="paragraph" w:customStyle="1" w:styleId="uni">
    <w:name w:val="uni"/>
    <w:basedOn w:val="a"/>
    <w:pPr>
      <w:widowControl/>
      <w:ind w:left="0" w:firstLine="520"/>
    </w:pPr>
    <w:rPr>
      <w:sz w:val="24"/>
      <w:szCs w:val="24"/>
    </w:rPr>
  </w:style>
  <w:style w:type="paragraph" w:customStyle="1" w:styleId="unip">
    <w:name w:val="unip"/>
    <w:basedOn w:val="a"/>
    <w:pPr>
      <w:widowControl/>
      <w:ind w:left="0" w:firstLine="520"/>
    </w:pPr>
    <w:rPr>
      <w:sz w:val="24"/>
      <w:szCs w:val="24"/>
    </w:rPr>
  </w:style>
  <w:style w:type="paragraph" w:styleId="af0">
    <w:name w:val="List Paragraph"/>
    <w:basedOn w:val="a"/>
    <w:uiPriority w:val="34"/>
    <w:qFormat/>
    <w:pPr>
      <w:widowControl/>
      <w:spacing w:after="200" w:line="276" w:lineRule="auto"/>
      <w:ind w:left="708" w:firstLine="0"/>
      <w:jc w:val="left"/>
    </w:pPr>
    <w:rPr>
      <w:rFonts w:ascii="Calibri" w:hAnsi="Calibri"/>
      <w:sz w:val="22"/>
      <w:szCs w:val="22"/>
    </w:rPr>
  </w:style>
  <w:style w:type="paragraph" w:styleId="af1">
    <w:name w:val="header"/>
    <w:basedOn w:val="a"/>
    <w:link w:val="af2"/>
    <w:uiPriority w:val="99"/>
    <w:pPr>
      <w:widowControl/>
      <w:tabs>
        <w:tab w:val="center" w:pos="4677"/>
        <w:tab w:val="right" w:pos="9355"/>
      </w:tabs>
      <w:spacing w:after="200" w:line="276" w:lineRule="auto"/>
      <w:ind w:left="0" w:firstLine="0"/>
      <w:jc w:val="left"/>
    </w:pPr>
    <w:rPr>
      <w:rFonts w:ascii="Calibri" w:hAnsi="Calibri"/>
      <w:sz w:val="22"/>
      <w:szCs w:val="22"/>
    </w:rPr>
  </w:style>
  <w:style w:type="character" w:customStyle="1" w:styleId="af2">
    <w:name w:val="Верхній колонтитул Знак"/>
    <w:link w:val="af1"/>
    <w:uiPriority w:val="99"/>
    <w:semiHidden/>
    <w:rPr>
      <w:rFonts w:ascii="Calibri" w:hAnsi="Calibri" w:cs="Calibri"/>
      <w:sz w:val="22"/>
      <w:szCs w:val="22"/>
      <w:lang w:eastAsia="ar-SA"/>
    </w:rPr>
  </w:style>
  <w:style w:type="paragraph" w:styleId="af3">
    <w:name w:val="footer"/>
    <w:basedOn w:val="a"/>
    <w:link w:val="af4"/>
    <w:uiPriority w:val="99"/>
    <w:pPr>
      <w:widowControl/>
      <w:tabs>
        <w:tab w:val="center" w:pos="4677"/>
        <w:tab w:val="right" w:pos="9355"/>
      </w:tabs>
      <w:spacing w:after="200" w:line="276" w:lineRule="auto"/>
      <w:ind w:left="0" w:firstLine="0"/>
      <w:jc w:val="left"/>
    </w:pPr>
    <w:rPr>
      <w:rFonts w:ascii="Calibri" w:hAnsi="Calibri"/>
      <w:sz w:val="22"/>
      <w:szCs w:val="22"/>
    </w:rPr>
  </w:style>
  <w:style w:type="character" w:customStyle="1" w:styleId="af4">
    <w:name w:val="Нижній колонтитул Знак"/>
    <w:link w:val="af3"/>
    <w:uiPriority w:val="99"/>
    <w:semiHidden/>
    <w:rPr>
      <w:rFonts w:ascii="Calibri" w:hAnsi="Calibri" w:cs="Calibri"/>
      <w:sz w:val="22"/>
      <w:szCs w:val="22"/>
      <w:lang w:eastAsia="ar-SA"/>
    </w:rPr>
  </w:style>
  <w:style w:type="paragraph" w:styleId="af5">
    <w:name w:val="endnote text"/>
    <w:basedOn w:val="a"/>
    <w:link w:val="af6"/>
    <w:uiPriority w:val="99"/>
    <w:pPr>
      <w:widowControl/>
      <w:spacing w:after="200" w:line="276" w:lineRule="auto"/>
      <w:ind w:left="0" w:firstLine="0"/>
      <w:jc w:val="left"/>
    </w:pPr>
    <w:rPr>
      <w:rFonts w:ascii="Calibri" w:hAnsi="Calibri"/>
    </w:rPr>
  </w:style>
  <w:style w:type="character" w:customStyle="1" w:styleId="af6">
    <w:name w:val="Текст кінцевої виноски Знак"/>
    <w:link w:val="af5"/>
    <w:uiPriority w:val="99"/>
    <w:semiHidden/>
    <w:rPr>
      <w:rFonts w:ascii="Calibri" w:hAnsi="Calibri" w:cs="Calibri"/>
      <w:lang w:eastAsia="ar-SA"/>
    </w:rPr>
  </w:style>
  <w:style w:type="paragraph" w:customStyle="1" w:styleId="af7">
    <w:name w:val="Содержимое таблицы"/>
    <w:basedOn w:val="a"/>
    <w:pPr>
      <w:widowControl/>
      <w:suppressLineNumbers/>
      <w:spacing w:after="200" w:line="276" w:lineRule="auto"/>
      <w:ind w:left="0" w:firstLine="0"/>
      <w:jc w:val="left"/>
    </w:pPr>
    <w:rPr>
      <w:rFonts w:ascii="Calibri" w:hAnsi="Calibri"/>
      <w:sz w:val="22"/>
      <w:szCs w:val="22"/>
    </w:rPr>
  </w:style>
  <w:style w:type="paragraph" w:customStyle="1" w:styleId="af8">
    <w:name w:val="Заголовок таблицы"/>
    <w:basedOn w:val="a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9210</Words>
  <Characters>52501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61588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Марныш</dc:creator>
  <cp:keywords/>
  <dc:description/>
  <cp:lastModifiedBy>Irina</cp:lastModifiedBy>
  <cp:revision>2</cp:revision>
  <dcterms:created xsi:type="dcterms:W3CDTF">2014-08-10T14:45:00Z</dcterms:created>
  <dcterms:modified xsi:type="dcterms:W3CDTF">2014-08-10T14:45:00Z</dcterms:modified>
</cp:coreProperties>
</file>