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РОССИЙСКАЯ ФЕДЕРАЦИЯ</w:t>
      </w:r>
    </w:p>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ФЕДЕРАЛЬНОЕ АГЕНТСТВО ПО ОБРАЗОВАНИЮ</w:t>
      </w:r>
    </w:p>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ВЫСШЕГО ПРОФФЕССИОНАЛЬНОГО ОБРАЗОВАНИЯ</w:t>
      </w:r>
    </w:p>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БРЯНСКИЙ ГОСУДАРСТВЕННЫЙ УНИВЕРСИТЕТ</w:t>
      </w:r>
    </w:p>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ИМЕНИ АКАДЕМИКА И. Г. ПЕТРОВСКОГО</w:t>
      </w:r>
    </w:p>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ЮРИДИЧЕСКИЙ ФАКУЛЬТЕТ</w:t>
      </w:r>
    </w:p>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КАФЕДРА ГРАЖДАНСКО-ПРАВОВЫХ ДИСЦИПЛИН</w:t>
      </w: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КУРСОВАЯ РАБОТА</w:t>
      </w:r>
    </w:p>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Банкротство юридического лица как основание прекращения его деятельности</w:t>
      </w: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rPr>
          <w:rFonts w:ascii="Times New Roman" w:hAnsi="Times New Roman"/>
          <w:sz w:val="28"/>
          <w:szCs w:val="28"/>
        </w:rPr>
      </w:pPr>
      <w:r w:rsidRPr="002575A5">
        <w:rPr>
          <w:rFonts w:ascii="Times New Roman" w:hAnsi="Times New Roman"/>
          <w:sz w:val="28"/>
          <w:szCs w:val="28"/>
        </w:rPr>
        <w:t>Выполнил:</w:t>
      </w:r>
    </w:p>
    <w:p w:rsidR="001A60AD" w:rsidRPr="002575A5" w:rsidRDefault="001A60AD" w:rsidP="002575A5">
      <w:pPr>
        <w:spacing w:line="360" w:lineRule="auto"/>
        <w:ind w:firstLine="709"/>
        <w:rPr>
          <w:rFonts w:ascii="Times New Roman" w:hAnsi="Times New Roman"/>
          <w:sz w:val="28"/>
          <w:szCs w:val="28"/>
        </w:rPr>
      </w:pPr>
      <w:r w:rsidRPr="002575A5">
        <w:rPr>
          <w:rFonts w:ascii="Times New Roman" w:hAnsi="Times New Roman"/>
          <w:sz w:val="28"/>
          <w:szCs w:val="28"/>
        </w:rPr>
        <w:t>студент 4 курса 2-ой группы</w:t>
      </w:r>
    </w:p>
    <w:p w:rsidR="001A60AD" w:rsidRPr="002575A5" w:rsidRDefault="001A60AD" w:rsidP="002575A5">
      <w:pPr>
        <w:spacing w:line="360" w:lineRule="auto"/>
        <w:ind w:firstLine="709"/>
        <w:rPr>
          <w:rFonts w:ascii="Times New Roman" w:hAnsi="Times New Roman"/>
          <w:sz w:val="28"/>
          <w:szCs w:val="28"/>
        </w:rPr>
      </w:pPr>
      <w:r w:rsidRPr="002575A5">
        <w:rPr>
          <w:rFonts w:ascii="Times New Roman" w:hAnsi="Times New Roman"/>
          <w:sz w:val="28"/>
          <w:szCs w:val="28"/>
        </w:rPr>
        <w:t>Агамирзаев М. А.</w:t>
      </w:r>
    </w:p>
    <w:p w:rsidR="001A60AD" w:rsidRPr="002575A5" w:rsidRDefault="001A60AD" w:rsidP="002575A5">
      <w:pPr>
        <w:spacing w:line="360" w:lineRule="auto"/>
        <w:ind w:firstLine="709"/>
        <w:rPr>
          <w:rFonts w:ascii="Times New Roman" w:hAnsi="Times New Roman"/>
          <w:sz w:val="28"/>
          <w:szCs w:val="28"/>
        </w:rPr>
      </w:pPr>
      <w:r w:rsidRPr="002575A5">
        <w:rPr>
          <w:rFonts w:ascii="Times New Roman" w:hAnsi="Times New Roman"/>
          <w:sz w:val="28"/>
          <w:szCs w:val="28"/>
        </w:rPr>
        <w:t>Научный руководитель:</w:t>
      </w:r>
    </w:p>
    <w:p w:rsidR="001A60AD" w:rsidRPr="002575A5" w:rsidRDefault="001A60AD" w:rsidP="002575A5">
      <w:pPr>
        <w:spacing w:line="360" w:lineRule="auto"/>
        <w:ind w:firstLine="709"/>
        <w:rPr>
          <w:rFonts w:ascii="Times New Roman" w:hAnsi="Times New Roman"/>
          <w:sz w:val="28"/>
          <w:szCs w:val="28"/>
        </w:rPr>
      </w:pPr>
      <w:r w:rsidRPr="002575A5">
        <w:rPr>
          <w:rFonts w:ascii="Times New Roman" w:hAnsi="Times New Roman"/>
          <w:sz w:val="28"/>
          <w:szCs w:val="28"/>
        </w:rPr>
        <w:t>Макарцева М.В.</w:t>
      </w: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sz w:val="28"/>
          <w:szCs w:val="28"/>
        </w:rPr>
      </w:pPr>
      <w:r w:rsidRPr="002575A5">
        <w:rPr>
          <w:rFonts w:ascii="Times New Roman" w:hAnsi="Times New Roman"/>
          <w:sz w:val="28"/>
          <w:szCs w:val="28"/>
        </w:rPr>
        <w:t>Брянск 2009г.</w:t>
      </w:r>
    </w:p>
    <w:p w:rsidR="001A60AD" w:rsidRPr="002575A5" w:rsidRDefault="002575A5" w:rsidP="002575A5">
      <w:pPr>
        <w:spacing w:line="360" w:lineRule="auto"/>
        <w:ind w:firstLine="709"/>
        <w:jc w:val="center"/>
        <w:rPr>
          <w:rFonts w:ascii="Times New Roman" w:hAnsi="Times New Roman"/>
          <w:b/>
          <w:sz w:val="28"/>
          <w:szCs w:val="28"/>
        </w:rPr>
      </w:pPr>
      <w:r w:rsidRPr="002575A5">
        <w:rPr>
          <w:rFonts w:ascii="Times New Roman" w:hAnsi="Times New Roman"/>
          <w:sz w:val="28"/>
          <w:szCs w:val="28"/>
        </w:rPr>
        <w:br w:type="page"/>
      </w:r>
      <w:r w:rsidR="001A60AD" w:rsidRPr="002575A5">
        <w:rPr>
          <w:rFonts w:ascii="Times New Roman" w:hAnsi="Times New Roman"/>
          <w:b/>
          <w:sz w:val="28"/>
          <w:szCs w:val="28"/>
        </w:rPr>
        <w:t>Содержание</w:t>
      </w:r>
    </w:p>
    <w:p w:rsidR="001A60AD" w:rsidRPr="002575A5" w:rsidRDefault="001A60AD" w:rsidP="002575A5">
      <w:pPr>
        <w:spacing w:line="360" w:lineRule="auto"/>
        <w:ind w:firstLine="709"/>
        <w:jc w:val="both"/>
        <w:rPr>
          <w:rFonts w:ascii="Times New Roman" w:hAnsi="Times New Roman"/>
          <w:sz w:val="28"/>
          <w:szCs w:val="28"/>
        </w:rPr>
      </w:pPr>
    </w:p>
    <w:p w:rsidR="001A60AD" w:rsidRPr="002575A5" w:rsidRDefault="001A60AD" w:rsidP="002575A5">
      <w:pPr>
        <w:spacing w:line="360" w:lineRule="auto"/>
        <w:rPr>
          <w:rFonts w:ascii="Times New Roman" w:hAnsi="Times New Roman"/>
          <w:b/>
          <w:sz w:val="28"/>
          <w:szCs w:val="28"/>
        </w:rPr>
      </w:pPr>
      <w:r w:rsidRPr="002575A5">
        <w:rPr>
          <w:rFonts w:ascii="Times New Roman" w:hAnsi="Times New Roman"/>
          <w:sz w:val="28"/>
          <w:szCs w:val="28"/>
        </w:rPr>
        <w:t>Введение</w:t>
      </w:r>
    </w:p>
    <w:p w:rsidR="001A60AD" w:rsidRPr="002575A5" w:rsidRDefault="001A60AD" w:rsidP="002575A5">
      <w:pPr>
        <w:spacing w:line="360" w:lineRule="auto"/>
        <w:rPr>
          <w:rFonts w:ascii="Times New Roman" w:hAnsi="Times New Roman"/>
          <w:sz w:val="28"/>
          <w:szCs w:val="28"/>
        </w:rPr>
      </w:pPr>
      <w:r w:rsidRPr="002575A5">
        <w:rPr>
          <w:rFonts w:ascii="Times New Roman" w:hAnsi="Times New Roman"/>
          <w:sz w:val="28"/>
          <w:szCs w:val="28"/>
        </w:rPr>
        <w:t>Глава 1. Понятие и признаки банкротства ка</w:t>
      </w:r>
      <w:r w:rsidR="00917427">
        <w:rPr>
          <w:rFonts w:ascii="Times New Roman" w:hAnsi="Times New Roman"/>
          <w:sz w:val="28"/>
          <w:szCs w:val="28"/>
        </w:rPr>
        <w:t>к</w:t>
      </w:r>
      <w:r w:rsidRPr="002575A5">
        <w:rPr>
          <w:rFonts w:ascii="Times New Roman" w:hAnsi="Times New Roman"/>
          <w:sz w:val="28"/>
          <w:szCs w:val="28"/>
        </w:rPr>
        <w:t xml:space="preserve"> способа прекращения деятельности юридического лица.</w:t>
      </w:r>
    </w:p>
    <w:p w:rsidR="001A60AD" w:rsidRPr="002575A5" w:rsidRDefault="001A60AD" w:rsidP="002575A5">
      <w:pPr>
        <w:spacing w:line="360" w:lineRule="auto"/>
        <w:rPr>
          <w:rFonts w:ascii="Times New Roman" w:hAnsi="Times New Roman"/>
          <w:b/>
          <w:sz w:val="28"/>
          <w:szCs w:val="28"/>
        </w:rPr>
      </w:pPr>
      <w:r w:rsidRPr="002575A5">
        <w:rPr>
          <w:rFonts w:ascii="Times New Roman" w:hAnsi="Times New Roman"/>
          <w:sz w:val="28"/>
          <w:szCs w:val="28"/>
        </w:rPr>
        <w:t xml:space="preserve">1.1 Банкротство </w:t>
      </w:r>
      <w:r w:rsidR="00917427">
        <w:rPr>
          <w:rFonts w:ascii="Times New Roman" w:hAnsi="Times New Roman"/>
          <w:sz w:val="28"/>
          <w:szCs w:val="28"/>
        </w:rPr>
        <w:t>как</w:t>
      </w:r>
      <w:r w:rsidRPr="002575A5">
        <w:rPr>
          <w:rFonts w:ascii="Times New Roman" w:hAnsi="Times New Roman"/>
          <w:sz w:val="28"/>
          <w:szCs w:val="28"/>
        </w:rPr>
        <w:t xml:space="preserve"> основание ликвидации юридического лица</w:t>
      </w:r>
    </w:p>
    <w:p w:rsidR="001A60AD" w:rsidRPr="002575A5" w:rsidRDefault="001A60AD" w:rsidP="002575A5">
      <w:pPr>
        <w:spacing w:line="360" w:lineRule="auto"/>
        <w:rPr>
          <w:rFonts w:ascii="Times New Roman" w:hAnsi="Times New Roman"/>
          <w:b/>
          <w:sz w:val="28"/>
          <w:szCs w:val="28"/>
        </w:rPr>
      </w:pPr>
      <w:r w:rsidRPr="002575A5">
        <w:rPr>
          <w:rFonts w:ascii="Times New Roman" w:hAnsi="Times New Roman"/>
          <w:sz w:val="28"/>
          <w:szCs w:val="28"/>
        </w:rPr>
        <w:t>1.2 Стадии банкротства</w:t>
      </w:r>
    </w:p>
    <w:p w:rsidR="001A60AD" w:rsidRPr="002575A5" w:rsidRDefault="001A60AD" w:rsidP="002575A5">
      <w:pPr>
        <w:spacing w:line="360" w:lineRule="auto"/>
        <w:rPr>
          <w:rFonts w:ascii="Times New Roman" w:hAnsi="Times New Roman"/>
          <w:sz w:val="28"/>
          <w:szCs w:val="28"/>
        </w:rPr>
      </w:pPr>
      <w:r w:rsidRPr="002575A5">
        <w:rPr>
          <w:rFonts w:ascii="Times New Roman" w:hAnsi="Times New Roman"/>
          <w:sz w:val="28"/>
          <w:szCs w:val="28"/>
        </w:rPr>
        <w:t>Глава 2. Порядок рассмотрения дел связанных с банкротством</w:t>
      </w:r>
    </w:p>
    <w:p w:rsidR="001A60AD" w:rsidRPr="002575A5" w:rsidRDefault="001A60AD" w:rsidP="002575A5">
      <w:pPr>
        <w:spacing w:line="360" w:lineRule="auto"/>
        <w:rPr>
          <w:rFonts w:ascii="Times New Roman" w:hAnsi="Times New Roman"/>
          <w:b/>
          <w:sz w:val="28"/>
          <w:szCs w:val="28"/>
        </w:rPr>
      </w:pPr>
      <w:r w:rsidRPr="002575A5">
        <w:rPr>
          <w:rFonts w:ascii="Times New Roman" w:hAnsi="Times New Roman"/>
          <w:sz w:val="28"/>
          <w:szCs w:val="28"/>
        </w:rPr>
        <w:t>2.1 Процессуальные особенности банкротства юридического лица</w:t>
      </w:r>
    </w:p>
    <w:p w:rsidR="001A60AD" w:rsidRPr="002575A5" w:rsidRDefault="001A60AD" w:rsidP="002575A5">
      <w:pPr>
        <w:spacing w:line="360" w:lineRule="auto"/>
        <w:rPr>
          <w:rFonts w:ascii="Times New Roman" w:hAnsi="Times New Roman"/>
          <w:b/>
          <w:sz w:val="28"/>
          <w:szCs w:val="28"/>
        </w:rPr>
      </w:pPr>
      <w:r w:rsidRPr="002575A5">
        <w:rPr>
          <w:rFonts w:ascii="Times New Roman" w:hAnsi="Times New Roman"/>
          <w:sz w:val="28"/>
          <w:szCs w:val="28"/>
        </w:rPr>
        <w:t>2.2 Проблемы института банкротства юридического лица</w:t>
      </w:r>
    </w:p>
    <w:p w:rsidR="001A60AD" w:rsidRPr="002575A5" w:rsidRDefault="001A60AD" w:rsidP="002575A5">
      <w:pPr>
        <w:spacing w:line="360" w:lineRule="auto"/>
        <w:rPr>
          <w:rFonts w:ascii="Times New Roman" w:hAnsi="Times New Roman"/>
          <w:b/>
          <w:sz w:val="28"/>
          <w:szCs w:val="28"/>
        </w:rPr>
      </w:pPr>
      <w:r w:rsidRPr="002575A5">
        <w:rPr>
          <w:rFonts w:ascii="Times New Roman" w:hAnsi="Times New Roman"/>
          <w:sz w:val="28"/>
          <w:szCs w:val="28"/>
        </w:rPr>
        <w:t>Заключение</w:t>
      </w:r>
    </w:p>
    <w:p w:rsidR="001A60AD" w:rsidRPr="002575A5" w:rsidRDefault="001A60AD" w:rsidP="002575A5">
      <w:pPr>
        <w:spacing w:line="360" w:lineRule="auto"/>
        <w:rPr>
          <w:rFonts w:ascii="Times New Roman" w:hAnsi="Times New Roman"/>
          <w:b/>
          <w:sz w:val="28"/>
          <w:szCs w:val="28"/>
        </w:rPr>
      </w:pPr>
      <w:r w:rsidRPr="002575A5">
        <w:rPr>
          <w:rFonts w:ascii="Times New Roman" w:hAnsi="Times New Roman"/>
          <w:sz w:val="28"/>
          <w:szCs w:val="28"/>
        </w:rPr>
        <w:t>Список используемой литературы</w:t>
      </w:r>
    </w:p>
    <w:p w:rsidR="001A60AD" w:rsidRPr="002575A5" w:rsidRDefault="002575A5" w:rsidP="002575A5">
      <w:pPr>
        <w:spacing w:line="360" w:lineRule="auto"/>
        <w:ind w:firstLine="709"/>
        <w:jc w:val="center"/>
        <w:rPr>
          <w:rFonts w:ascii="Times New Roman" w:hAnsi="Times New Roman"/>
          <w:b/>
          <w:sz w:val="28"/>
          <w:szCs w:val="28"/>
        </w:rPr>
      </w:pPr>
      <w:r w:rsidRPr="002575A5">
        <w:rPr>
          <w:rFonts w:ascii="Times New Roman" w:hAnsi="Times New Roman"/>
          <w:sz w:val="28"/>
          <w:szCs w:val="28"/>
        </w:rPr>
        <w:br w:type="page"/>
      </w:r>
      <w:r w:rsidR="001A60AD" w:rsidRPr="002575A5">
        <w:rPr>
          <w:rFonts w:ascii="Times New Roman" w:hAnsi="Times New Roman"/>
          <w:b/>
          <w:sz w:val="28"/>
          <w:szCs w:val="28"/>
        </w:rPr>
        <w:t>Введение</w:t>
      </w:r>
    </w:p>
    <w:p w:rsidR="002575A5" w:rsidRPr="002575A5" w:rsidRDefault="002575A5" w:rsidP="002575A5">
      <w:pPr>
        <w:spacing w:line="360" w:lineRule="auto"/>
        <w:ind w:firstLine="709"/>
        <w:jc w:val="both"/>
        <w:rPr>
          <w:rFonts w:ascii="Times New Roman" w:hAnsi="Times New Roman"/>
          <w:sz w:val="28"/>
          <w:szCs w:val="28"/>
        </w:rPr>
      </w:pP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Институт несостоятельности (банкротства) относительно новый для отечественной системы правового регулирования и практики предпринимательских отношений. Тема банкротства предприятий, организаций является очень актуальной в современных условиях, так как ввиду неустойчивости экономики, финансового кризиса, завышеных налогов и других негативных обстоятельств предприятиям и организациям становиться все труднее не только развиваться, но даже «удержаться на плаву».</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Актуальность</w:t>
      </w:r>
      <w:r w:rsidRPr="002575A5">
        <w:rPr>
          <w:rFonts w:ascii="Times New Roman" w:hAnsi="Times New Roman"/>
          <w:b/>
          <w:sz w:val="28"/>
          <w:szCs w:val="28"/>
        </w:rPr>
        <w:t xml:space="preserve"> </w:t>
      </w:r>
      <w:r w:rsidRPr="002575A5">
        <w:rPr>
          <w:rFonts w:ascii="Times New Roman" w:hAnsi="Times New Roman"/>
          <w:sz w:val="28"/>
          <w:szCs w:val="28"/>
        </w:rPr>
        <w:t>темы обусловлена тем что</w:t>
      </w:r>
      <w:r>
        <w:rPr>
          <w:rFonts w:ascii="Times New Roman" w:hAnsi="Times New Roman"/>
          <w:sz w:val="28"/>
          <w:szCs w:val="28"/>
        </w:rPr>
        <w:t xml:space="preserve"> </w:t>
      </w:r>
      <w:r w:rsidRPr="002575A5">
        <w:rPr>
          <w:rFonts w:ascii="Times New Roman" w:hAnsi="Times New Roman"/>
          <w:sz w:val="28"/>
          <w:szCs w:val="28"/>
        </w:rPr>
        <w:t>в настоящее время в связи с финансовым кризисом число разоряюшихся предприятий, организаций постоянно растет. Вместе с увеличением числа предприятий (организаций) - банкротов растет количество неплатежей в бюджет, задолженностей по обязательствам перед другими организациями. Частыми стали правонарушения в области финансовой деятельности предприятий. Наиболее часто с заявлениями о признании должников банкротами обращаются налоговые органы. Данная ситуация складывается главным образом из-за того, что предприятия (организации), обязанные заявить о своей несостоятельности не делают этого, а кредиторы, в свою очередь, не могут получить информацию о платежеспособности данных предприятий (организаций). Согласно информации из арбитражных судов следует, что в настоящее время наметилась тенденция подачи заявлений о признании банкротами крупнейших предприятий.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Проблема банкротства является довольно серьезной острой, требующей гибкого, продуманного эффективного правового регулирования. Многие известные юристы и экономисты в своих публикациях затрагивают тему банкротства: В. Витрянский, Карелина И.В., М. Телюкина, В. Зайцева и другие. Это говорит о том, что тема банкротства заинтересовала достаточно большой круг участников хозяйственного оборота.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Объектом исследования в курсовой работе выступает институт банкротства юридического лица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Предметом исследования является – современное состояние российского</w:t>
      </w:r>
      <w:r>
        <w:rPr>
          <w:rFonts w:ascii="Times New Roman" w:hAnsi="Times New Roman"/>
          <w:sz w:val="28"/>
          <w:szCs w:val="28"/>
        </w:rPr>
        <w:t xml:space="preserve"> </w:t>
      </w:r>
      <w:r w:rsidRPr="002575A5">
        <w:rPr>
          <w:rFonts w:ascii="Times New Roman" w:hAnsi="Times New Roman"/>
          <w:sz w:val="28"/>
          <w:szCs w:val="28"/>
        </w:rPr>
        <w:t>законодательства о банкротстве его проблемы и перспективы</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Цель курсовой работы – рассмотреть институт прекращения деятельности юридических лиц и разобраться с проблемами, возникающими при его осуществлении.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Эта цель диктует и задачи: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w:t>
      </w:r>
      <w:r w:rsidRPr="002575A5">
        <w:rPr>
          <w:rFonts w:ascii="Times New Roman" w:hAnsi="Times New Roman"/>
          <w:b/>
          <w:sz w:val="28"/>
          <w:szCs w:val="28"/>
        </w:rPr>
        <w:t xml:space="preserve"> </w:t>
      </w:r>
      <w:r w:rsidRPr="002575A5">
        <w:rPr>
          <w:rFonts w:ascii="Times New Roman" w:hAnsi="Times New Roman"/>
          <w:sz w:val="28"/>
          <w:szCs w:val="28"/>
        </w:rPr>
        <w:t>Дать определение понятию прекращение юридических лиц, а так же его формам;</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Определить характеристику реорганизации и ликвидации юридических лиц;</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Проанализировать проблемы, возникающие в процессе прекращения юридических лиц;</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Рассмотреть институт банкротства как особый способ ликвидации юридических лиц.</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Поставленные задачи можно решить путём использования учёбной литературы и анализе нормативно - правового материала</w:t>
      </w:r>
      <w:r>
        <w:rPr>
          <w:rFonts w:ascii="Times New Roman" w:hAnsi="Times New Roman"/>
          <w:sz w:val="28"/>
          <w:szCs w:val="28"/>
        </w:rPr>
        <w:t xml:space="preserve"> </w:t>
      </w:r>
      <w:r w:rsidRPr="002575A5">
        <w:rPr>
          <w:rFonts w:ascii="Times New Roman" w:hAnsi="Times New Roman"/>
          <w:sz w:val="28"/>
          <w:szCs w:val="28"/>
        </w:rPr>
        <w:t>и судебной практики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Методы, использованные при написании данной курсовой работы: исследование, синтез, систематизация и анализ полученной информации.</w:t>
      </w:r>
    </w:p>
    <w:p w:rsidR="001A60AD" w:rsidRPr="002575A5" w:rsidRDefault="002575A5" w:rsidP="002575A5">
      <w:pPr>
        <w:spacing w:line="360" w:lineRule="auto"/>
        <w:ind w:firstLine="709"/>
        <w:jc w:val="center"/>
        <w:rPr>
          <w:rFonts w:ascii="Times New Roman" w:hAnsi="Times New Roman"/>
          <w:b/>
          <w:sz w:val="28"/>
          <w:szCs w:val="28"/>
        </w:rPr>
      </w:pPr>
      <w:bookmarkStart w:id="0" w:name="_Toc185327353"/>
      <w:r w:rsidRPr="002575A5">
        <w:rPr>
          <w:rFonts w:ascii="Times New Roman" w:hAnsi="Times New Roman"/>
          <w:sz w:val="28"/>
          <w:szCs w:val="28"/>
        </w:rPr>
        <w:br w:type="page"/>
      </w:r>
      <w:r w:rsidR="001A60AD" w:rsidRPr="002575A5">
        <w:rPr>
          <w:rFonts w:ascii="Times New Roman" w:hAnsi="Times New Roman"/>
          <w:b/>
          <w:sz w:val="28"/>
          <w:szCs w:val="28"/>
        </w:rPr>
        <w:t>ГЛАВА 1</w:t>
      </w:r>
      <w:r w:rsidR="001A60AD" w:rsidRPr="002575A5">
        <w:rPr>
          <w:rFonts w:ascii="Times New Roman" w:hAnsi="Times New Roman"/>
          <w:sz w:val="28"/>
          <w:szCs w:val="28"/>
        </w:rPr>
        <w:t xml:space="preserve">. </w:t>
      </w:r>
      <w:r w:rsidR="001A60AD" w:rsidRPr="002575A5">
        <w:rPr>
          <w:rFonts w:ascii="Times New Roman" w:hAnsi="Times New Roman"/>
          <w:b/>
          <w:sz w:val="28"/>
          <w:szCs w:val="28"/>
        </w:rPr>
        <w:t>Понятие и признаки банкротства как способа прекращения деятельности юридического лица</w:t>
      </w:r>
      <w:bookmarkEnd w:id="0"/>
      <w:r w:rsidR="001A60AD">
        <w:rPr>
          <w:rFonts w:ascii="Times New Roman" w:hAnsi="Times New Roman"/>
          <w:b/>
          <w:sz w:val="28"/>
          <w:szCs w:val="28"/>
        </w:rPr>
        <w:t xml:space="preserve"> </w:t>
      </w:r>
      <w:r w:rsidR="001A60AD" w:rsidRPr="002575A5">
        <w:rPr>
          <w:rFonts w:ascii="Times New Roman" w:hAnsi="Times New Roman"/>
          <w:b/>
          <w:sz w:val="28"/>
          <w:szCs w:val="28"/>
        </w:rPr>
        <w:t>юридического лица</w:t>
      </w:r>
    </w:p>
    <w:p w:rsidR="001A60AD" w:rsidRPr="002575A5"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b/>
          <w:sz w:val="28"/>
          <w:szCs w:val="28"/>
        </w:rPr>
      </w:pPr>
      <w:r w:rsidRPr="001A60AD">
        <w:rPr>
          <w:rFonts w:ascii="Times New Roman" w:hAnsi="Times New Roman"/>
          <w:b/>
          <w:sz w:val="28"/>
          <w:szCs w:val="28"/>
        </w:rPr>
        <w:t>1.1</w:t>
      </w:r>
      <w:r w:rsidRPr="002575A5">
        <w:rPr>
          <w:rFonts w:ascii="Times New Roman" w:hAnsi="Times New Roman"/>
          <w:sz w:val="28"/>
          <w:szCs w:val="28"/>
        </w:rPr>
        <w:t xml:space="preserve"> </w:t>
      </w:r>
      <w:r w:rsidRPr="002575A5">
        <w:rPr>
          <w:rFonts w:ascii="Times New Roman" w:hAnsi="Times New Roman"/>
          <w:b/>
          <w:sz w:val="28"/>
          <w:szCs w:val="28"/>
        </w:rPr>
        <w:t>Банкротство как основание ликвидации юридического лица</w:t>
      </w:r>
    </w:p>
    <w:p w:rsidR="002575A5" w:rsidRPr="002575A5" w:rsidRDefault="002575A5" w:rsidP="002575A5">
      <w:pPr>
        <w:spacing w:line="360" w:lineRule="auto"/>
        <w:ind w:firstLine="709"/>
        <w:jc w:val="both"/>
        <w:rPr>
          <w:rFonts w:ascii="Times New Roman" w:hAnsi="Times New Roman"/>
          <w:sz w:val="28"/>
          <w:szCs w:val="28"/>
        </w:rPr>
      </w:pP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Ликвидация юридического лица – это его прекращение, не влекущее возникновение новых юридических лиц без перехода прав и обязанностей в порядке правопреемства к другим лицам. В таких случаях к другим лицам переходит имущество, оставшееся после прекращаемого юридического лица, без изменения численности его участников и характера их юридической личности. Поскольку юридическое лицо создавалось для участия в имущественных отношениях и к моменту ликвидации, как правило, участвует в них, то при его ликвидации необходимо завершить имущественные отношения с его участием.</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Основания для ликвидации юридического лица можно разделить на две группы:</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1. Добровольная ликвидация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2. Принудительная ликвидация.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числе прочих, к принудительной ликвидации юридического лица относят решение арбитражного суда о признании юридического лица (кроме казенных предприятий) несостоятельным (банкротом), принятое по заявлению самого юридического лица, либо его кредиторов, либо прокурора.</w:t>
      </w:r>
      <w:r w:rsidRPr="002575A5">
        <w:rPr>
          <w:rStyle w:val="a4"/>
          <w:rFonts w:ascii="Times New Roman" w:hAnsi="Times New Roman"/>
          <w:sz w:val="28"/>
          <w:szCs w:val="28"/>
          <w:vertAlign w:val="baseline"/>
        </w:rPr>
        <w:footnoteReference w:id="1"/>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Понятие «банкротство» происходит от итальянских слов: banca – скамья, стол и rotta – изломанная, надломанная, т.е. несостоятельность банкира, крах банка.</w:t>
      </w:r>
    </w:p>
    <w:p w:rsidR="001A60AD" w:rsidRPr="002575A5" w:rsidRDefault="001A60AD" w:rsidP="002575A5">
      <w:pPr>
        <w:spacing w:line="360" w:lineRule="auto"/>
        <w:ind w:firstLine="709"/>
        <w:jc w:val="both"/>
        <w:rPr>
          <w:rFonts w:ascii="Times New Roman" w:hAnsi="Times New Roman"/>
          <w:iCs/>
          <w:sz w:val="28"/>
          <w:szCs w:val="28"/>
        </w:rPr>
      </w:pPr>
      <w:r w:rsidRPr="002575A5">
        <w:rPr>
          <w:rFonts w:ascii="Times New Roman" w:hAnsi="Times New Roman"/>
          <w:sz w:val="28"/>
          <w:szCs w:val="28"/>
        </w:rPr>
        <w:t xml:space="preserve">Легальное понятие банкротства содержится в ст.2 Закона "О несостоятельности (банкротстве)", где несостоятельность (банкротство) определяется, как </w:t>
      </w:r>
      <w:r w:rsidRPr="002575A5">
        <w:rPr>
          <w:rFonts w:ascii="Times New Roman" w:hAnsi="Times New Roman"/>
          <w:iCs/>
          <w:sz w:val="28"/>
          <w:szCs w:val="28"/>
        </w:rPr>
        <w:t>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Итак, современное понятие «несостоятельности (банкротства)» можно охарактеризовать следующими признаками: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во-первых, это неспособность должника удовлетворить в полном объеме требования кредиторов по денежным обязательствам, т.е. неспособность рассчитаться по долгам со всеми кредиторами;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во-вторых, это неспособность должника уплатить обязательные платежи -</w:t>
      </w:r>
      <w:r>
        <w:rPr>
          <w:rFonts w:ascii="Times New Roman" w:hAnsi="Times New Roman"/>
          <w:sz w:val="28"/>
          <w:szCs w:val="28"/>
        </w:rPr>
        <w:t xml:space="preserve"> </w:t>
      </w:r>
      <w:r w:rsidRPr="002575A5">
        <w:rPr>
          <w:rFonts w:ascii="Times New Roman" w:hAnsi="Times New Roman"/>
          <w:sz w:val="28"/>
          <w:szCs w:val="28"/>
        </w:rPr>
        <w:t>налоги, сборы и иные обязательные взносы в бюджет соответствующего уровня и во внебюджетные фонды в порядке и на условиях, которые определяются законодательством Российской Федерации;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третьих, состояние неплатежеспособности должника трансформируется в несостоятельность (банкротство) только после того как арбитражный суд констатирует наличие признаков неплатежеспособности должника, являющихся достаточным основанием для применения к нему процедур, предусмотренных Законом.</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Юридическое лицо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соответствии с п.2 ст. 4 Закона, для определения наличия признаков банкротства должника учитываются: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труда лиц, работающих по трудовому договору, обязательств по выплате вознаграждения по авторским договорам, а также обязательств перед учредителями (участниками) должника, вытекающих из такого участия;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размер обязательных платежей без учета установленных законодательством Российской Федерации штрафов (пеней) и иных финансовых санкций.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При этом важно подчеркнуть, что подлежащие применению за неисполнение или ненадлежащее исполнение обязательства неустойки (штрафы, пени), проценты за просрочку платежа, убытки, подлежащие возмещению за неисполнение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xml:space="preserve">Закон дает и легальные определения основных участников отношений банкротства. Так, </w:t>
      </w:r>
      <w:r w:rsidRPr="002575A5">
        <w:rPr>
          <w:rFonts w:ascii="Times New Roman" w:hAnsi="Times New Roman"/>
          <w:iCs/>
          <w:sz w:val="28"/>
          <w:szCs w:val="28"/>
        </w:rPr>
        <w:t>должник</w:t>
      </w:r>
      <w:r w:rsidRPr="002575A5">
        <w:rPr>
          <w:rFonts w:ascii="Times New Roman" w:hAnsi="Times New Roman"/>
          <w:sz w:val="28"/>
          <w:szCs w:val="28"/>
        </w:rPr>
        <w:t xml:space="preserve"> – это гражданин, в том числе индивидуальный предприниматель, или юридическое лицо, оказавшиеся не 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настоящим Федеральным законом. </w:t>
      </w:r>
      <w:r w:rsidRPr="002575A5">
        <w:rPr>
          <w:rFonts w:ascii="Times New Roman" w:hAnsi="Times New Roman"/>
          <w:iCs/>
          <w:sz w:val="28"/>
          <w:szCs w:val="28"/>
        </w:rPr>
        <w:t>Кредиторы</w:t>
      </w:r>
      <w:r w:rsidRPr="002575A5">
        <w:rPr>
          <w:rFonts w:ascii="Times New Roman" w:hAnsi="Times New Roman"/>
          <w:sz w:val="28"/>
          <w:szCs w:val="28"/>
        </w:rPr>
        <w:t xml:space="preserve"> – это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r w:rsidRPr="002575A5">
        <w:rPr>
          <w:rStyle w:val="a4"/>
          <w:rFonts w:ascii="Times New Roman" w:hAnsi="Times New Roman"/>
          <w:sz w:val="28"/>
          <w:szCs w:val="28"/>
        </w:rPr>
        <w:footnoteReference w:customMarkFollows="1" w:id="2"/>
        <w:t>2</w:t>
      </w:r>
      <w:r w:rsidRPr="002575A5">
        <w:rPr>
          <w:rFonts w:ascii="Times New Roman" w:hAnsi="Times New Roman"/>
          <w:sz w:val="28"/>
          <w:szCs w:val="28"/>
        </w:rPr>
        <w:t>.</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Помимо должника и кредиторов закон выделяет целую группу участников (субъектов) данных правоотношений. Это «уполномоченные органы» (представители государства), руководитель должника (единоличный исполнительный орган), арбитражный управляющий и другие субъекты.</w:t>
      </w:r>
      <w:r w:rsidRPr="002575A5">
        <w:rPr>
          <w:rStyle w:val="a4"/>
          <w:rFonts w:ascii="Times New Roman" w:hAnsi="Times New Roman"/>
          <w:sz w:val="28"/>
          <w:szCs w:val="28"/>
        </w:rPr>
        <w:footnoteReference w:customMarkFollows="1" w:id="3"/>
        <w:t>3</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Важная роль отводится в Законе саморегулируемым организациям арбитражных управляющих. Именно от них будет во многом зависеть действенность Закона на практике. Теперь самоуправляемые организации (а не кредиторы, как это было раньше) предлагают кандидатуры арбитражных управляющих, контролируют профессиональную деятельность арбитражных управляющих на основании представляемых ими отчетов, рассматривают жалобы на действия арбитражных управляющих и т.д. Повышение роли саморегулируемых организаций сопровождается более полным учетом интересов должников. Раньше арбитражный управляющий назначался судом без учета мнения должника - по представлению собрания кредиторов, утвердившего соответствующую кандидатуру. Теперь саморегулируемая организация предлагает арбитражному суду 3 кандидатуры арбитражных управляющих. Должник и заявитель (представитель собрания кредиторов) вправе отвести по одной кандидатуре. Оставшийся кандидат утверждается арбитражным судом (за исключением случаев нарушения процедуры отбора или несоответствия требованиям законодательства).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действующем Законе более детально и обстоятельно, чем в прежнем, регламентируются процедуры банкротства - наблюдение, финансовое оздоровление, внешнее управление, конкурсное производство, мировое соглашение. Закон РФ «О несостоятельности (банкротстве)» дает полное и обширное определение терминов и понятий несостоятельности, должника, кредитора, позволяющие сформулировать основные их признаки. Так как важная роль в Законе отводится саморегулируемым организациям,</w:t>
      </w:r>
      <w:r>
        <w:rPr>
          <w:rFonts w:ascii="Times New Roman" w:hAnsi="Times New Roman"/>
          <w:sz w:val="28"/>
          <w:szCs w:val="28"/>
        </w:rPr>
        <w:t xml:space="preserve"> </w:t>
      </w:r>
      <w:r w:rsidRPr="002575A5">
        <w:rPr>
          <w:rFonts w:ascii="Times New Roman" w:hAnsi="Times New Roman"/>
          <w:sz w:val="28"/>
          <w:szCs w:val="28"/>
        </w:rPr>
        <w:t>можно сделать вывод, что новый Закон в большей степени учитывает интересы должников, чем предыдущий. Не урегулирован вопрос, за кем остается последнее слово при отводе кредитором и должником по одному из арбитражных управляющих</w:t>
      </w:r>
      <w:r w:rsidRPr="002575A5">
        <w:rPr>
          <w:rStyle w:val="a4"/>
          <w:rFonts w:ascii="Times New Roman" w:hAnsi="Times New Roman"/>
          <w:sz w:val="28"/>
          <w:szCs w:val="28"/>
        </w:rPr>
        <w:footnoteReference w:customMarkFollows="1" w:id="4"/>
        <w:t>4</w:t>
      </w:r>
      <w:r w:rsidRPr="002575A5">
        <w:rPr>
          <w:rFonts w:ascii="Times New Roman" w:hAnsi="Times New Roman"/>
          <w:sz w:val="28"/>
          <w:szCs w:val="28"/>
        </w:rPr>
        <w:t>.</w:t>
      </w:r>
    </w:p>
    <w:p w:rsidR="001A60AD" w:rsidRPr="002575A5" w:rsidRDefault="001A60AD" w:rsidP="002575A5">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Pr="002575A5">
        <w:rPr>
          <w:rFonts w:ascii="Times New Roman" w:hAnsi="Times New Roman"/>
          <w:b/>
          <w:sz w:val="28"/>
          <w:szCs w:val="28"/>
        </w:rPr>
        <w:t>1.2 Стадии банкротства юридического лица</w:t>
      </w:r>
    </w:p>
    <w:p w:rsidR="002575A5" w:rsidRDefault="002575A5" w:rsidP="002575A5">
      <w:pPr>
        <w:spacing w:line="360" w:lineRule="auto"/>
        <w:ind w:firstLine="709"/>
        <w:jc w:val="both"/>
        <w:rPr>
          <w:rFonts w:ascii="Times New Roman" w:hAnsi="Times New Roman"/>
          <w:b/>
          <w:sz w:val="28"/>
          <w:szCs w:val="28"/>
        </w:rPr>
      </w:pPr>
    </w:p>
    <w:p w:rsidR="001A60AD" w:rsidRPr="002575A5" w:rsidRDefault="001A60AD" w:rsidP="002575A5">
      <w:pPr>
        <w:spacing w:line="360" w:lineRule="auto"/>
        <w:ind w:firstLine="709"/>
        <w:jc w:val="both"/>
        <w:rPr>
          <w:rFonts w:ascii="Times New Roman" w:hAnsi="Times New Roman"/>
          <w:b/>
          <w:sz w:val="28"/>
          <w:szCs w:val="28"/>
        </w:rPr>
      </w:pPr>
      <w:r w:rsidRPr="002575A5">
        <w:rPr>
          <w:rFonts w:ascii="Times New Roman" w:hAnsi="Times New Roman"/>
          <w:b/>
          <w:sz w:val="28"/>
          <w:szCs w:val="28"/>
        </w:rPr>
        <w:t>Наблюдение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Определение о введении наблюдения выносится в</w:t>
      </w:r>
      <w:r>
        <w:rPr>
          <w:rFonts w:ascii="Times New Roman" w:hAnsi="Times New Roman"/>
          <w:sz w:val="28"/>
          <w:szCs w:val="28"/>
        </w:rPr>
        <w:t xml:space="preserve"> </w:t>
      </w:r>
      <w:r w:rsidRPr="002575A5">
        <w:rPr>
          <w:rFonts w:ascii="Times New Roman" w:hAnsi="Times New Roman"/>
          <w:sz w:val="28"/>
          <w:szCs w:val="28"/>
        </w:rPr>
        <w:t>случае,</w:t>
      </w:r>
      <w:r>
        <w:rPr>
          <w:rFonts w:ascii="Times New Roman" w:hAnsi="Times New Roman"/>
          <w:sz w:val="28"/>
          <w:szCs w:val="28"/>
        </w:rPr>
        <w:t xml:space="preserve"> </w:t>
      </w:r>
      <w:r w:rsidRPr="002575A5">
        <w:rPr>
          <w:rFonts w:ascii="Times New Roman" w:hAnsi="Times New Roman"/>
          <w:sz w:val="28"/>
          <w:szCs w:val="28"/>
        </w:rPr>
        <w:t>если</w:t>
      </w:r>
      <w:r>
        <w:rPr>
          <w:rFonts w:ascii="Times New Roman" w:hAnsi="Times New Roman"/>
          <w:sz w:val="28"/>
          <w:szCs w:val="28"/>
        </w:rPr>
        <w:t xml:space="preserve"> </w:t>
      </w:r>
      <w:r w:rsidRPr="002575A5">
        <w:rPr>
          <w:rFonts w:ascii="Times New Roman" w:hAnsi="Times New Roman"/>
          <w:sz w:val="28"/>
          <w:szCs w:val="28"/>
        </w:rPr>
        <w:t>требование заявителя к должнику - юридическому лицу в совокупности составляет не</w:t>
      </w:r>
      <w:r>
        <w:rPr>
          <w:rFonts w:ascii="Times New Roman" w:hAnsi="Times New Roman"/>
          <w:sz w:val="28"/>
          <w:szCs w:val="28"/>
        </w:rPr>
        <w:t xml:space="preserve"> </w:t>
      </w:r>
      <w:r w:rsidRPr="002575A5">
        <w:rPr>
          <w:rFonts w:ascii="Times New Roman" w:hAnsi="Times New Roman"/>
          <w:sz w:val="28"/>
          <w:szCs w:val="28"/>
        </w:rPr>
        <w:t>менее</w:t>
      </w:r>
      <w:r>
        <w:rPr>
          <w:rFonts w:ascii="Times New Roman" w:hAnsi="Times New Roman"/>
          <w:sz w:val="28"/>
          <w:szCs w:val="28"/>
        </w:rPr>
        <w:t xml:space="preserve"> </w:t>
      </w:r>
      <w:r w:rsidRPr="002575A5">
        <w:rPr>
          <w:rFonts w:ascii="Times New Roman" w:hAnsi="Times New Roman"/>
          <w:sz w:val="28"/>
          <w:szCs w:val="28"/>
        </w:rPr>
        <w:t>чем</w:t>
      </w:r>
      <w:r>
        <w:rPr>
          <w:rFonts w:ascii="Times New Roman" w:hAnsi="Times New Roman"/>
          <w:sz w:val="28"/>
          <w:szCs w:val="28"/>
        </w:rPr>
        <w:t xml:space="preserve"> </w:t>
      </w:r>
      <w:r w:rsidRPr="002575A5">
        <w:rPr>
          <w:rFonts w:ascii="Times New Roman" w:hAnsi="Times New Roman"/>
          <w:sz w:val="28"/>
          <w:szCs w:val="28"/>
        </w:rPr>
        <w:t>сто</w:t>
      </w:r>
      <w:r>
        <w:rPr>
          <w:rFonts w:ascii="Times New Roman" w:hAnsi="Times New Roman"/>
          <w:sz w:val="28"/>
          <w:szCs w:val="28"/>
        </w:rPr>
        <w:t xml:space="preserve"> </w:t>
      </w:r>
      <w:r w:rsidRPr="002575A5">
        <w:rPr>
          <w:rFonts w:ascii="Times New Roman" w:hAnsi="Times New Roman"/>
          <w:sz w:val="28"/>
          <w:szCs w:val="28"/>
        </w:rPr>
        <w:t>тысяч рублей, не исполнено в течение трех месяцев с даты,</w:t>
      </w:r>
      <w:r>
        <w:rPr>
          <w:rFonts w:ascii="Times New Roman" w:hAnsi="Times New Roman"/>
          <w:sz w:val="28"/>
          <w:szCs w:val="28"/>
        </w:rPr>
        <w:t xml:space="preserve"> </w:t>
      </w:r>
      <w:r w:rsidRPr="002575A5">
        <w:rPr>
          <w:rFonts w:ascii="Times New Roman" w:hAnsi="Times New Roman"/>
          <w:sz w:val="28"/>
          <w:szCs w:val="28"/>
        </w:rPr>
        <w:t>когда оно должны было быть исполнено и</w:t>
      </w:r>
      <w:r>
        <w:rPr>
          <w:rFonts w:ascii="Times New Roman" w:hAnsi="Times New Roman"/>
          <w:sz w:val="28"/>
          <w:szCs w:val="28"/>
        </w:rPr>
        <w:t xml:space="preserve"> </w:t>
      </w:r>
      <w:r w:rsidRPr="002575A5">
        <w:rPr>
          <w:rFonts w:ascii="Times New Roman" w:hAnsi="Times New Roman"/>
          <w:sz w:val="28"/>
          <w:szCs w:val="28"/>
        </w:rPr>
        <w:t>не</w:t>
      </w:r>
      <w:r>
        <w:rPr>
          <w:rFonts w:ascii="Times New Roman" w:hAnsi="Times New Roman"/>
          <w:sz w:val="28"/>
          <w:szCs w:val="28"/>
        </w:rPr>
        <w:t xml:space="preserve"> </w:t>
      </w:r>
      <w:r w:rsidRPr="002575A5">
        <w:rPr>
          <w:rFonts w:ascii="Times New Roman" w:hAnsi="Times New Roman"/>
          <w:sz w:val="28"/>
          <w:szCs w:val="28"/>
        </w:rPr>
        <w:t>удовлетворено должником на дату заседания арбитражного суда (пункт</w:t>
      </w:r>
      <w:r>
        <w:rPr>
          <w:rFonts w:ascii="Times New Roman" w:hAnsi="Times New Roman"/>
          <w:sz w:val="28"/>
          <w:szCs w:val="28"/>
        </w:rPr>
        <w:t xml:space="preserve"> </w:t>
      </w:r>
      <w:r w:rsidRPr="002575A5">
        <w:rPr>
          <w:rFonts w:ascii="Times New Roman" w:hAnsi="Times New Roman"/>
          <w:sz w:val="28"/>
          <w:szCs w:val="28"/>
        </w:rPr>
        <w:t>2 статьи 33</w:t>
      </w:r>
      <w:r>
        <w:rPr>
          <w:rFonts w:ascii="Times New Roman" w:hAnsi="Times New Roman"/>
          <w:sz w:val="28"/>
          <w:szCs w:val="28"/>
        </w:rPr>
        <w:t xml:space="preserve"> </w:t>
      </w:r>
      <w:r w:rsidRPr="002575A5">
        <w:rPr>
          <w:rFonts w:ascii="Times New Roman" w:hAnsi="Times New Roman"/>
          <w:sz w:val="28"/>
          <w:szCs w:val="28"/>
        </w:rPr>
        <w:t>и пункт</w:t>
      </w:r>
      <w:r>
        <w:rPr>
          <w:rFonts w:ascii="Times New Roman" w:hAnsi="Times New Roman"/>
          <w:sz w:val="28"/>
          <w:szCs w:val="28"/>
        </w:rPr>
        <w:t xml:space="preserve"> </w:t>
      </w:r>
      <w:r w:rsidRPr="002575A5">
        <w:rPr>
          <w:rFonts w:ascii="Times New Roman" w:hAnsi="Times New Roman"/>
          <w:sz w:val="28"/>
          <w:szCs w:val="28"/>
        </w:rPr>
        <w:t>3 статьи 48 Закона о банкротстве 2002 г.). Указанное определение , а также определения</w:t>
      </w:r>
      <w:r>
        <w:rPr>
          <w:rFonts w:ascii="Times New Roman" w:hAnsi="Times New Roman"/>
          <w:sz w:val="28"/>
          <w:szCs w:val="28"/>
        </w:rPr>
        <w:t xml:space="preserve"> </w:t>
      </w:r>
      <w:r w:rsidRPr="002575A5">
        <w:rPr>
          <w:rFonts w:ascii="Times New Roman" w:hAnsi="Times New Roman"/>
          <w:sz w:val="28"/>
          <w:szCs w:val="28"/>
        </w:rPr>
        <w:t>об</w:t>
      </w:r>
      <w:r>
        <w:rPr>
          <w:rFonts w:ascii="Times New Roman" w:hAnsi="Times New Roman"/>
          <w:sz w:val="28"/>
          <w:szCs w:val="28"/>
        </w:rPr>
        <w:t xml:space="preserve"> </w:t>
      </w:r>
      <w:r w:rsidRPr="002575A5">
        <w:rPr>
          <w:rFonts w:ascii="Times New Roman" w:hAnsi="Times New Roman"/>
          <w:sz w:val="28"/>
          <w:szCs w:val="28"/>
        </w:rPr>
        <w:t>отказе</w:t>
      </w:r>
      <w:r>
        <w:rPr>
          <w:rFonts w:ascii="Times New Roman" w:hAnsi="Times New Roman"/>
          <w:sz w:val="28"/>
          <w:szCs w:val="28"/>
        </w:rPr>
        <w:t xml:space="preserve"> </w:t>
      </w:r>
      <w:r w:rsidRPr="002575A5">
        <w:rPr>
          <w:rFonts w:ascii="Times New Roman" w:hAnsi="Times New Roman"/>
          <w:sz w:val="28"/>
          <w:szCs w:val="28"/>
        </w:rPr>
        <w:t>во</w:t>
      </w:r>
      <w:r>
        <w:rPr>
          <w:rFonts w:ascii="Times New Roman" w:hAnsi="Times New Roman"/>
          <w:sz w:val="28"/>
          <w:szCs w:val="28"/>
        </w:rPr>
        <w:t xml:space="preserve"> </w:t>
      </w:r>
      <w:r w:rsidRPr="002575A5">
        <w:rPr>
          <w:rFonts w:ascii="Times New Roman" w:hAnsi="Times New Roman"/>
          <w:sz w:val="28"/>
          <w:szCs w:val="28"/>
        </w:rPr>
        <w:t>введении наблюдения и об оставлении заявления без рассмотрения, об</w:t>
      </w:r>
      <w:r>
        <w:rPr>
          <w:rFonts w:ascii="Times New Roman" w:hAnsi="Times New Roman"/>
          <w:sz w:val="28"/>
          <w:szCs w:val="28"/>
        </w:rPr>
        <w:t xml:space="preserve"> </w:t>
      </w:r>
      <w:r w:rsidRPr="002575A5">
        <w:rPr>
          <w:rFonts w:ascii="Times New Roman" w:hAnsi="Times New Roman"/>
          <w:sz w:val="28"/>
          <w:szCs w:val="28"/>
        </w:rPr>
        <w:t>отказе во введении наблюдения и о прекращении производства по делу</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могут быть обжалованы.</w:t>
      </w:r>
      <w:r w:rsidRPr="002575A5">
        <w:rPr>
          <w:rStyle w:val="a4"/>
          <w:rFonts w:ascii="Times New Roman" w:hAnsi="Times New Roman"/>
          <w:sz w:val="28"/>
          <w:szCs w:val="28"/>
        </w:rPr>
        <w:footnoteReference w:customMarkFollows="1" w:id="5"/>
        <w:t>5</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Как отмечает О. А. Никитина: «Смысл процедуры наблюдения состоит в том, что на момент принятия арбитражным судом к производству заявления о банкротстве должника еще не ясно, является ли он фактически несостоятельным (т.е. в состоянии ли он удовлетворить требования кредиторов по денежным обязательствам и/или исполнить обязанность по уплате обязательных платежей в полном объеме), а введение наблюдения и ограничение полномочий его руководителя позволит установить платежеспособность должника и сохранить его имущество. Кроме того, процедура наблюдения является разумным компромиссом между соблюдением интересов организации-должника и кредиторов».</w:t>
      </w:r>
      <w:r w:rsidRPr="002575A5">
        <w:rPr>
          <w:rStyle w:val="a4"/>
          <w:rFonts w:ascii="Times New Roman" w:hAnsi="Times New Roman"/>
          <w:sz w:val="28"/>
          <w:szCs w:val="28"/>
        </w:rPr>
        <w:footnoteReference w:customMarkFollows="1" w:id="6"/>
        <w:t>6</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Выполнение основной задачи процедуры наблюдения - обеспечение сохранности имущества должника до вынесения арбитражным судом решения по существу дела - возлагается на временного управляющего. По смыслу законодателя, временный управляющий - это лицо, утверждаемое арбитражным судом для проведения наблюдения, осуществления мер по обеспечению сохранности имущества должника и иных полномочий, установленных законом о банкротстве (ст. 2 Закона о банкротстве 2002 г.). Деятельность временного управляющего осуществляется по двум основным направлениям: во-первых, это контроль за действиями руководства должника (в том числе обеспечение сохранности его имущества); во-вторых, изучение финансового состояния должника с целью определения возможности и целесообразности проведения реорганизационных (восстановительных) или ликвидационных процедур.</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С даты вынесения арбитражным судом определения</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введении</w:t>
      </w:r>
      <w:r>
        <w:rPr>
          <w:rFonts w:ascii="Times New Roman" w:hAnsi="Times New Roman"/>
          <w:sz w:val="28"/>
          <w:szCs w:val="28"/>
        </w:rPr>
        <w:t xml:space="preserve"> </w:t>
      </w:r>
      <w:r w:rsidRPr="002575A5">
        <w:rPr>
          <w:rFonts w:ascii="Times New Roman" w:hAnsi="Times New Roman"/>
          <w:sz w:val="28"/>
          <w:szCs w:val="28"/>
        </w:rPr>
        <w:t>наблюдения наступают в соответствии с пунктом 1 статьи 63 Закона о банкротстве 2002 г.следующие последствия: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требования кредиторов по денежным обязательствам и</w:t>
      </w:r>
      <w:r>
        <w:rPr>
          <w:rFonts w:ascii="Times New Roman" w:hAnsi="Times New Roman"/>
          <w:sz w:val="28"/>
          <w:szCs w:val="28"/>
        </w:rPr>
        <w:t xml:space="preserve"> </w:t>
      </w:r>
      <w:r w:rsidRPr="002575A5">
        <w:rPr>
          <w:rFonts w:ascii="Times New Roman" w:hAnsi="Times New Roman"/>
          <w:sz w:val="28"/>
          <w:szCs w:val="28"/>
        </w:rPr>
        <w:t>об</w:t>
      </w:r>
      <w:r>
        <w:rPr>
          <w:rFonts w:ascii="Times New Roman" w:hAnsi="Times New Roman"/>
          <w:sz w:val="28"/>
          <w:szCs w:val="28"/>
        </w:rPr>
        <w:t xml:space="preserve"> </w:t>
      </w:r>
      <w:r w:rsidRPr="002575A5">
        <w:rPr>
          <w:rFonts w:ascii="Times New Roman" w:hAnsi="Times New Roman"/>
          <w:sz w:val="28"/>
          <w:szCs w:val="28"/>
        </w:rPr>
        <w:t>уплате</w:t>
      </w:r>
      <w:r>
        <w:rPr>
          <w:rFonts w:ascii="Times New Roman" w:hAnsi="Times New Roman"/>
          <w:sz w:val="28"/>
          <w:szCs w:val="28"/>
        </w:rPr>
        <w:t xml:space="preserve"> </w:t>
      </w:r>
      <w:r w:rsidRPr="002575A5">
        <w:rPr>
          <w:rFonts w:ascii="Times New Roman" w:hAnsi="Times New Roman"/>
          <w:sz w:val="28"/>
          <w:szCs w:val="28"/>
        </w:rPr>
        <w:t>обязательных платежей, срок исполнения по которым наступил на дату</w:t>
      </w:r>
      <w:r>
        <w:rPr>
          <w:rFonts w:ascii="Times New Roman" w:hAnsi="Times New Roman"/>
          <w:sz w:val="28"/>
          <w:szCs w:val="28"/>
        </w:rPr>
        <w:t xml:space="preserve"> </w:t>
      </w:r>
      <w:r w:rsidRPr="002575A5">
        <w:rPr>
          <w:rFonts w:ascii="Times New Roman" w:hAnsi="Times New Roman"/>
          <w:sz w:val="28"/>
          <w:szCs w:val="28"/>
        </w:rPr>
        <w:t>введения наблюдения,</w:t>
      </w:r>
      <w:r>
        <w:rPr>
          <w:rFonts w:ascii="Times New Roman" w:hAnsi="Times New Roman"/>
          <w:sz w:val="28"/>
          <w:szCs w:val="28"/>
        </w:rPr>
        <w:t xml:space="preserve"> </w:t>
      </w:r>
      <w:r w:rsidRPr="002575A5">
        <w:rPr>
          <w:rFonts w:ascii="Times New Roman" w:hAnsi="Times New Roman"/>
          <w:sz w:val="28"/>
          <w:szCs w:val="28"/>
        </w:rPr>
        <w:t>могут быть предъявлены к должнику</w:t>
      </w:r>
      <w:r>
        <w:rPr>
          <w:rFonts w:ascii="Times New Roman" w:hAnsi="Times New Roman"/>
          <w:sz w:val="28"/>
          <w:szCs w:val="28"/>
        </w:rPr>
        <w:t xml:space="preserve"> </w:t>
      </w:r>
      <w:r w:rsidRPr="002575A5">
        <w:rPr>
          <w:rFonts w:ascii="Times New Roman" w:hAnsi="Times New Roman"/>
          <w:sz w:val="28"/>
          <w:szCs w:val="28"/>
        </w:rPr>
        <w:t>только</w:t>
      </w:r>
      <w:r>
        <w:rPr>
          <w:rFonts w:ascii="Times New Roman" w:hAnsi="Times New Roman"/>
          <w:sz w:val="28"/>
          <w:szCs w:val="28"/>
        </w:rPr>
        <w:t xml:space="preserve"> </w:t>
      </w:r>
      <w:r w:rsidRPr="002575A5">
        <w:rPr>
          <w:rFonts w:ascii="Times New Roman" w:hAnsi="Times New Roman"/>
          <w:sz w:val="28"/>
          <w:szCs w:val="28"/>
        </w:rPr>
        <w:t>с</w:t>
      </w:r>
      <w:r>
        <w:rPr>
          <w:rFonts w:ascii="Times New Roman" w:hAnsi="Times New Roman"/>
          <w:sz w:val="28"/>
          <w:szCs w:val="28"/>
        </w:rPr>
        <w:t xml:space="preserve"> </w:t>
      </w:r>
      <w:r w:rsidRPr="002575A5">
        <w:rPr>
          <w:rFonts w:ascii="Times New Roman" w:hAnsi="Times New Roman"/>
          <w:sz w:val="28"/>
          <w:szCs w:val="28"/>
        </w:rPr>
        <w:t>соблюдением</w:t>
      </w:r>
      <w:r>
        <w:rPr>
          <w:rFonts w:ascii="Times New Roman" w:hAnsi="Times New Roman"/>
          <w:sz w:val="28"/>
          <w:szCs w:val="28"/>
        </w:rPr>
        <w:t xml:space="preserve"> </w:t>
      </w:r>
      <w:r w:rsidRPr="002575A5">
        <w:rPr>
          <w:rFonts w:ascii="Times New Roman" w:hAnsi="Times New Roman"/>
          <w:sz w:val="28"/>
          <w:szCs w:val="28"/>
        </w:rPr>
        <w:t>установленного</w:t>
      </w:r>
      <w:r>
        <w:rPr>
          <w:rFonts w:ascii="Times New Roman" w:hAnsi="Times New Roman"/>
          <w:sz w:val="28"/>
          <w:szCs w:val="28"/>
        </w:rPr>
        <w:t xml:space="preserve"> </w:t>
      </w:r>
      <w:r w:rsidRPr="002575A5">
        <w:rPr>
          <w:rFonts w:ascii="Times New Roman" w:hAnsi="Times New Roman"/>
          <w:sz w:val="28"/>
          <w:szCs w:val="28"/>
        </w:rPr>
        <w:t>законом порядка</w:t>
      </w:r>
      <w:r>
        <w:rPr>
          <w:rFonts w:ascii="Times New Roman" w:hAnsi="Times New Roman"/>
          <w:sz w:val="28"/>
          <w:szCs w:val="28"/>
        </w:rPr>
        <w:t xml:space="preserve"> </w:t>
      </w:r>
      <w:r w:rsidRPr="002575A5">
        <w:rPr>
          <w:rFonts w:ascii="Times New Roman" w:hAnsi="Times New Roman"/>
          <w:sz w:val="28"/>
          <w:szCs w:val="28"/>
        </w:rPr>
        <w:t>предъявления требований к должнику.</w:t>
      </w:r>
      <w:r>
        <w:rPr>
          <w:rFonts w:ascii="Times New Roman" w:hAnsi="Times New Roman"/>
          <w:sz w:val="28"/>
          <w:szCs w:val="28"/>
        </w:rPr>
        <w:t xml:space="preserve"> </w:t>
      </w:r>
      <w:r w:rsidRPr="002575A5">
        <w:rPr>
          <w:rFonts w:ascii="Times New Roman" w:hAnsi="Times New Roman"/>
          <w:sz w:val="28"/>
          <w:szCs w:val="28"/>
        </w:rPr>
        <w:t>В то же</w:t>
      </w:r>
      <w:r>
        <w:rPr>
          <w:rFonts w:ascii="Times New Roman" w:hAnsi="Times New Roman"/>
          <w:sz w:val="28"/>
          <w:szCs w:val="28"/>
        </w:rPr>
        <w:t xml:space="preserve"> </w:t>
      </w:r>
      <w:r w:rsidRPr="002575A5">
        <w:rPr>
          <w:rFonts w:ascii="Times New Roman" w:hAnsi="Times New Roman"/>
          <w:sz w:val="28"/>
          <w:szCs w:val="28"/>
        </w:rPr>
        <w:t>время требование кредитора о возврате имущества</w:t>
      </w:r>
      <w:r>
        <w:rPr>
          <w:rFonts w:ascii="Times New Roman" w:hAnsi="Times New Roman"/>
          <w:sz w:val="28"/>
          <w:szCs w:val="28"/>
        </w:rPr>
        <w:t xml:space="preserve"> </w:t>
      </w:r>
      <w:r w:rsidRPr="002575A5">
        <w:rPr>
          <w:rFonts w:ascii="Times New Roman" w:hAnsi="Times New Roman"/>
          <w:sz w:val="28"/>
          <w:szCs w:val="28"/>
        </w:rPr>
        <w:t>из</w:t>
      </w:r>
      <w:r>
        <w:rPr>
          <w:rFonts w:ascii="Times New Roman" w:hAnsi="Times New Roman"/>
          <w:sz w:val="28"/>
          <w:szCs w:val="28"/>
        </w:rPr>
        <w:t xml:space="preserve"> </w:t>
      </w:r>
      <w:r w:rsidRPr="002575A5">
        <w:rPr>
          <w:rFonts w:ascii="Times New Roman" w:hAnsi="Times New Roman"/>
          <w:sz w:val="28"/>
          <w:szCs w:val="28"/>
        </w:rPr>
        <w:t>чужого</w:t>
      </w:r>
      <w:r>
        <w:rPr>
          <w:rFonts w:ascii="Times New Roman" w:hAnsi="Times New Roman"/>
          <w:sz w:val="28"/>
          <w:szCs w:val="28"/>
        </w:rPr>
        <w:t xml:space="preserve"> </w:t>
      </w:r>
      <w:r w:rsidRPr="002575A5">
        <w:rPr>
          <w:rFonts w:ascii="Times New Roman" w:hAnsi="Times New Roman"/>
          <w:sz w:val="28"/>
          <w:szCs w:val="28"/>
        </w:rPr>
        <w:t>незаконного</w:t>
      </w:r>
      <w:r>
        <w:rPr>
          <w:rFonts w:ascii="Times New Roman" w:hAnsi="Times New Roman"/>
          <w:sz w:val="28"/>
          <w:szCs w:val="28"/>
        </w:rPr>
        <w:t xml:space="preserve"> </w:t>
      </w:r>
      <w:r w:rsidRPr="002575A5">
        <w:rPr>
          <w:rFonts w:ascii="Times New Roman" w:hAnsi="Times New Roman"/>
          <w:sz w:val="28"/>
          <w:szCs w:val="28"/>
        </w:rPr>
        <w:t>владения должником,</w:t>
      </w:r>
      <w:r>
        <w:rPr>
          <w:rFonts w:ascii="Times New Roman" w:hAnsi="Times New Roman"/>
          <w:sz w:val="28"/>
          <w:szCs w:val="28"/>
        </w:rPr>
        <w:t xml:space="preserve"> </w:t>
      </w:r>
      <w:r w:rsidRPr="002575A5">
        <w:rPr>
          <w:rFonts w:ascii="Times New Roman" w:hAnsi="Times New Roman"/>
          <w:sz w:val="28"/>
          <w:szCs w:val="28"/>
        </w:rPr>
        <w:t>к</w:t>
      </w:r>
      <w:r>
        <w:rPr>
          <w:rFonts w:ascii="Times New Roman" w:hAnsi="Times New Roman"/>
          <w:sz w:val="28"/>
          <w:szCs w:val="28"/>
        </w:rPr>
        <w:t xml:space="preserve"> </w:t>
      </w:r>
      <w:r w:rsidRPr="002575A5">
        <w:rPr>
          <w:rFonts w:ascii="Times New Roman" w:hAnsi="Times New Roman"/>
          <w:sz w:val="28"/>
          <w:szCs w:val="28"/>
        </w:rPr>
        <w:t>которому</w:t>
      </w:r>
      <w:r>
        <w:rPr>
          <w:rFonts w:ascii="Times New Roman" w:hAnsi="Times New Roman"/>
          <w:sz w:val="28"/>
          <w:szCs w:val="28"/>
        </w:rPr>
        <w:t xml:space="preserve"> </w:t>
      </w:r>
      <w:r w:rsidRPr="002575A5">
        <w:rPr>
          <w:rFonts w:ascii="Times New Roman" w:hAnsi="Times New Roman"/>
          <w:sz w:val="28"/>
          <w:szCs w:val="28"/>
        </w:rPr>
        <w:t>применены процедуры банкротства, рассматривается в общем порядке вне рамок процесса о банкротстве. Ограничения, связанные с особым порядком</w:t>
      </w:r>
      <w:r>
        <w:rPr>
          <w:rFonts w:ascii="Times New Roman" w:hAnsi="Times New Roman"/>
          <w:sz w:val="28"/>
          <w:szCs w:val="28"/>
        </w:rPr>
        <w:t xml:space="preserve"> </w:t>
      </w:r>
      <w:r w:rsidRPr="002575A5">
        <w:rPr>
          <w:rFonts w:ascii="Times New Roman" w:hAnsi="Times New Roman"/>
          <w:sz w:val="28"/>
          <w:szCs w:val="28"/>
        </w:rPr>
        <w:t>предъявления и удовлетворения требований кредиторов, установлены</w:t>
      </w:r>
      <w:r>
        <w:rPr>
          <w:rFonts w:ascii="Times New Roman" w:hAnsi="Times New Roman"/>
          <w:sz w:val="28"/>
          <w:szCs w:val="28"/>
        </w:rPr>
        <w:t xml:space="preserve"> </w:t>
      </w:r>
      <w:r w:rsidRPr="002575A5">
        <w:rPr>
          <w:rFonts w:ascii="Times New Roman" w:hAnsi="Times New Roman"/>
          <w:sz w:val="28"/>
          <w:szCs w:val="28"/>
        </w:rPr>
        <w:t>законодателем</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рамках</w:t>
      </w:r>
      <w:r>
        <w:rPr>
          <w:rFonts w:ascii="Times New Roman" w:hAnsi="Times New Roman"/>
          <w:sz w:val="28"/>
          <w:szCs w:val="28"/>
        </w:rPr>
        <w:t xml:space="preserve"> </w:t>
      </w:r>
      <w:r w:rsidRPr="002575A5">
        <w:rPr>
          <w:rFonts w:ascii="Times New Roman" w:hAnsi="Times New Roman"/>
          <w:sz w:val="28"/>
          <w:szCs w:val="28"/>
        </w:rPr>
        <w:t>комплекса</w:t>
      </w:r>
      <w:r>
        <w:rPr>
          <w:rFonts w:ascii="Times New Roman" w:hAnsi="Times New Roman"/>
          <w:sz w:val="28"/>
          <w:szCs w:val="28"/>
        </w:rPr>
        <w:t xml:space="preserve"> </w:t>
      </w:r>
      <w:r w:rsidRPr="002575A5">
        <w:rPr>
          <w:rFonts w:ascii="Times New Roman" w:hAnsi="Times New Roman"/>
          <w:sz w:val="28"/>
          <w:szCs w:val="28"/>
        </w:rPr>
        <w:t>мер,</w:t>
      </w:r>
      <w:r>
        <w:rPr>
          <w:rFonts w:ascii="Times New Roman" w:hAnsi="Times New Roman"/>
          <w:sz w:val="28"/>
          <w:szCs w:val="28"/>
        </w:rPr>
        <w:t xml:space="preserve"> </w:t>
      </w:r>
      <w:r w:rsidRPr="002575A5">
        <w:rPr>
          <w:rFonts w:ascii="Times New Roman" w:hAnsi="Times New Roman"/>
          <w:sz w:val="28"/>
          <w:szCs w:val="28"/>
        </w:rPr>
        <w:t>направленных</w:t>
      </w:r>
      <w:r>
        <w:rPr>
          <w:rFonts w:ascii="Times New Roman" w:hAnsi="Times New Roman"/>
          <w:sz w:val="28"/>
          <w:szCs w:val="28"/>
        </w:rPr>
        <w:t xml:space="preserve"> </w:t>
      </w:r>
      <w:r w:rsidRPr="002575A5">
        <w:rPr>
          <w:rFonts w:ascii="Times New Roman" w:hAnsi="Times New Roman"/>
          <w:sz w:val="28"/>
          <w:szCs w:val="28"/>
        </w:rPr>
        <w:t>на</w:t>
      </w:r>
      <w:r>
        <w:rPr>
          <w:rFonts w:ascii="Times New Roman" w:hAnsi="Times New Roman"/>
          <w:sz w:val="28"/>
          <w:szCs w:val="28"/>
        </w:rPr>
        <w:t xml:space="preserve"> </w:t>
      </w:r>
      <w:r w:rsidRPr="002575A5">
        <w:rPr>
          <w:rFonts w:ascii="Times New Roman" w:hAnsi="Times New Roman"/>
          <w:sz w:val="28"/>
          <w:szCs w:val="28"/>
        </w:rPr>
        <w:t>предотвращение</w:t>
      </w:r>
      <w:r>
        <w:rPr>
          <w:rFonts w:ascii="Times New Roman" w:hAnsi="Times New Roman"/>
          <w:sz w:val="28"/>
          <w:szCs w:val="28"/>
        </w:rPr>
        <w:t xml:space="preserve"> </w:t>
      </w:r>
      <w:r w:rsidRPr="002575A5">
        <w:rPr>
          <w:rFonts w:ascii="Times New Roman" w:hAnsi="Times New Roman"/>
          <w:sz w:val="28"/>
          <w:szCs w:val="28"/>
        </w:rPr>
        <w:t>банкротства</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восстановление</w:t>
      </w:r>
      <w:r>
        <w:rPr>
          <w:rFonts w:ascii="Times New Roman" w:hAnsi="Times New Roman"/>
          <w:sz w:val="28"/>
          <w:szCs w:val="28"/>
        </w:rPr>
        <w:t xml:space="preserve"> </w:t>
      </w:r>
      <w:r w:rsidRPr="002575A5">
        <w:rPr>
          <w:rFonts w:ascii="Times New Roman" w:hAnsi="Times New Roman"/>
          <w:sz w:val="28"/>
          <w:szCs w:val="28"/>
        </w:rPr>
        <w:t>платежеспособности</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а также на создание условий для справедливого обеспечения экономических и юридических</w:t>
      </w:r>
      <w:r>
        <w:rPr>
          <w:rFonts w:ascii="Times New Roman" w:hAnsi="Times New Roman"/>
          <w:sz w:val="28"/>
          <w:szCs w:val="28"/>
        </w:rPr>
        <w:t xml:space="preserve"> </w:t>
      </w:r>
      <w:r w:rsidRPr="002575A5">
        <w:rPr>
          <w:rFonts w:ascii="Times New Roman" w:hAnsi="Times New Roman"/>
          <w:sz w:val="28"/>
          <w:szCs w:val="28"/>
        </w:rPr>
        <w:t>интересов</w:t>
      </w:r>
      <w:r>
        <w:rPr>
          <w:rFonts w:ascii="Times New Roman" w:hAnsi="Times New Roman"/>
          <w:sz w:val="28"/>
          <w:szCs w:val="28"/>
        </w:rPr>
        <w:t xml:space="preserve"> </w:t>
      </w:r>
      <w:r w:rsidRPr="002575A5">
        <w:rPr>
          <w:rFonts w:ascii="Times New Roman" w:hAnsi="Times New Roman"/>
          <w:sz w:val="28"/>
          <w:szCs w:val="28"/>
        </w:rPr>
        <w:t>всех</w:t>
      </w:r>
      <w:r>
        <w:rPr>
          <w:rFonts w:ascii="Times New Roman" w:hAnsi="Times New Roman"/>
          <w:sz w:val="28"/>
          <w:szCs w:val="28"/>
        </w:rPr>
        <w:t xml:space="preserve"> </w:t>
      </w:r>
      <w:r w:rsidRPr="002575A5">
        <w:rPr>
          <w:rFonts w:ascii="Times New Roman" w:hAnsi="Times New Roman"/>
          <w:sz w:val="28"/>
          <w:szCs w:val="28"/>
        </w:rPr>
        <w:t>кредиторов,</w:t>
      </w:r>
      <w:r>
        <w:rPr>
          <w:rFonts w:ascii="Times New Roman" w:hAnsi="Times New Roman"/>
          <w:sz w:val="28"/>
          <w:szCs w:val="28"/>
        </w:rPr>
        <w:t xml:space="preserve"> </w:t>
      </w:r>
      <w:r w:rsidRPr="002575A5">
        <w:rPr>
          <w:rFonts w:ascii="Times New Roman" w:hAnsi="Times New Roman"/>
          <w:sz w:val="28"/>
          <w:szCs w:val="28"/>
        </w:rPr>
        <w:t>включая</w:t>
      </w:r>
      <w:r>
        <w:rPr>
          <w:rFonts w:ascii="Times New Roman" w:hAnsi="Times New Roman"/>
          <w:sz w:val="28"/>
          <w:szCs w:val="28"/>
        </w:rPr>
        <w:t xml:space="preserve"> </w:t>
      </w:r>
      <w:r w:rsidRPr="002575A5">
        <w:rPr>
          <w:rFonts w:ascii="Times New Roman" w:hAnsi="Times New Roman"/>
          <w:sz w:val="28"/>
          <w:szCs w:val="28"/>
        </w:rPr>
        <w:t>лиц,</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отношении</w:t>
      </w:r>
      <w:r>
        <w:rPr>
          <w:rFonts w:ascii="Times New Roman" w:hAnsi="Times New Roman"/>
          <w:sz w:val="28"/>
          <w:szCs w:val="28"/>
        </w:rPr>
        <w:t xml:space="preserve"> </w:t>
      </w:r>
      <w:r w:rsidRPr="002575A5">
        <w:rPr>
          <w:rFonts w:ascii="Times New Roman" w:hAnsi="Times New Roman"/>
          <w:sz w:val="28"/>
          <w:szCs w:val="28"/>
        </w:rPr>
        <w:t>которых</w:t>
      </w:r>
      <w:r>
        <w:rPr>
          <w:rFonts w:ascii="Times New Roman" w:hAnsi="Times New Roman"/>
          <w:sz w:val="28"/>
          <w:szCs w:val="28"/>
        </w:rPr>
        <w:t xml:space="preserve"> </w:t>
      </w:r>
      <w:r w:rsidRPr="002575A5">
        <w:rPr>
          <w:rFonts w:ascii="Times New Roman" w:hAnsi="Times New Roman"/>
          <w:sz w:val="28"/>
          <w:szCs w:val="28"/>
        </w:rPr>
        <w:t>необходимо</w:t>
      </w:r>
      <w:r>
        <w:rPr>
          <w:rFonts w:ascii="Times New Roman" w:hAnsi="Times New Roman"/>
          <w:sz w:val="28"/>
          <w:szCs w:val="28"/>
        </w:rPr>
        <w:t xml:space="preserve"> </w:t>
      </w:r>
      <w:r w:rsidRPr="002575A5">
        <w:rPr>
          <w:rFonts w:ascii="Times New Roman" w:hAnsi="Times New Roman"/>
          <w:sz w:val="28"/>
          <w:szCs w:val="28"/>
        </w:rPr>
        <w:t>введение</w:t>
      </w:r>
      <w:r>
        <w:rPr>
          <w:rFonts w:ascii="Times New Roman" w:hAnsi="Times New Roman"/>
          <w:sz w:val="28"/>
          <w:szCs w:val="28"/>
        </w:rPr>
        <w:t xml:space="preserve"> </w:t>
      </w:r>
      <w:r w:rsidRPr="002575A5">
        <w:rPr>
          <w:rFonts w:ascii="Times New Roman" w:hAnsi="Times New Roman"/>
          <w:sz w:val="28"/>
          <w:szCs w:val="28"/>
        </w:rPr>
        <w:t>дополнительных гарантий социальной защиты (Определение Конституционного Суда Рос. Федерации от 3 октября 2002 г. N 231-О по</w:t>
      </w:r>
      <w:r>
        <w:rPr>
          <w:rFonts w:ascii="Times New Roman" w:hAnsi="Times New Roman"/>
          <w:sz w:val="28"/>
          <w:szCs w:val="28"/>
        </w:rPr>
        <w:t xml:space="preserve"> </w:t>
      </w:r>
      <w:r w:rsidRPr="002575A5">
        <w:rPr>
          <w:rFonts w:ascii="Times New Roman" w:hAnsi="Times New Roman"/>
          <w:sz w:val="28"/>
          <w:szCs w:val="28"/>
        </w:rPr>
        <w:t>делу</w:t>
      </w:r>
      <w:r>
        <w:rPr>
          <w:rFonts w:ascii="Times New Roman" w:hAnsi="Times New Roman"/>
          <w:sz w:val="28"/>
          <w:szCs w:val="28"/>
        </w:rPr>
        <w:t xml:space="preserve"> </w:t>
      </w:r>
      <w:r w:rsidRPr="002575A5">
        <w:rPr>
          <w:rFonts w:ascii="Times New Roman" w:hAnsi="Times New Roman"/>
          <w:sz w:val="28"/>
          <w:szCs w:val="28"/>
        </w:rPr>
        <w:t>о несостоятельности (банкротстве) должника - организации</w:t>
      </w:r>
      <w:r>
        <w:rPr>
          <w:rFonts w:ascii="Times New Roman" w:hAnsi="Times New Roman"/>
          <w:sz w:val="28"/>
          <w:szCs w:val="28"/>
        </w:rPr>
        <w:t xml:space="preserve"> </w:t>
      </w:r>
      <w:r w:rsidRPr="002575A5">
        <w:rPr>
          <w:rFonts w:ascii="Times New Roman" w:hAnsi="Times New Roman"/>
          <w:sz w:val="28"/>
          <w:szCs w:val="28"/>
        </w:rPr>
        <w:t>исполнительное производство и реализация его имущества, на которое</w:t>
      </w:r>
      <w:r>
        <w:rPr>
          <w:rFonts w:ascii="Times New Roman" w:hAnsi="Times New Roman"/>
          <w:sz w:val="28"/>
          <w:szCs w:val="28"/>
        </w:rPr>
        <w:t xml:space="preserve"> </w:t>
      </w:r>
      <w:r w:rsidRPr="002575A5">
        <w:rPr>
          <w:rFonts w:ascii="Times New Roman" w:hAnsi="Times New Roman"/>
          <w:sz w:val="28"/>
          <w:szCs w:val="28"/>
        </w:rPr>
        <w:t>наложено взыскание, приостанавливаются до рассмотрения арбитражным судом вопроса по существу. Основанием приостановления исполнения исполнительных документов является определение арбитражного суда о введении наблюдения;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запрещаются удовлетворение требований</w:t>
      </w:r>
      <w:r>
        <w:rPr>
          <w:rFonts w:ascii="Times New Roman" w:hAnsi="Times New Roman"/>
          <w:sz w:val="28"/>
          <w:szCs w:val="28"/>
        </w:rPr>
        <w:t xml:space="preserve"> </w:t>
      </w:r>
      <w:r w:rsidRPr="002575A5">
        <w:rPr>
          <w:rFonts w:ascii="Times New Roman" w:hAnsi="Times New Roman"/>
          <w:sz w:val="28"/>
          <w:szCs w:val="28"/>
        </w:rPr>
        <w:t>учредителя</w:t>
      </w:r>
      <w:r>
        <w:rPr>
          <w:rFonts w:ascii="Times New Roman" w:hAnsi="Times New Roman"/>
          <w:sz w:val="28"/>
          <w:szCs w:val="28"/>
        </w:rPr>
        <w:t xml:space="preserve"> </w:t>
      </w:r>
      <w:r w:rsidRPr="002575A5">
        <w:rPr>
          <w:rFonts w:ascii="Times New Roman" w:hAnsi="Times New Roman"/>
          <w:sz w:val="28"/>
          <w:szCs w:val="28"/>
        </w:rPr>
        <w:t>(участника)</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выделе</w:t>
      </w:r>
      <w:r>
        <w:rPr>
          <w:rFonts w:ascii="Times New Roman" w:hAnsi="Times New Roman"/>
          <w:sz w:val="28"/>
          <w:szCs w:val="28"/>
        </w:rPr>
        <w:t xml:space="preserve"> </w:t>
      </w:r>
      <w:r w:rsidRPr="002575A5">
        <w:rPr>
          <w:rFonts w:ascii="Times New Roman" w:hAnsi="Times New Roman"/>
          <w:sz w:val="28"/>
          <w:szCs w:val="28"/>
        </w:rPr>
        <w:t>доли</w:t>
      </w:r>
      <w:r>
        <w:rPr>
          <w:rFonts w:ascii="Times New Roman" w:hAnsi="Times New Roman"/>
          <w:sz w:val="28"/>
          <w:szCs w:val="28"/>
        </w:rPr>
        <w:t xml:space="preserve"> </w:t>
      </w:r>
      <w:r w:rsidRPr="002575A5">
        <w:rPr>
          <w:rFonts w:ascii="Times New Roman" w:hAnsi="Times New Roman"/>
          <w:sz w:val="28"/>
          <w:szCs w:val="28"/>
        </w:rPr>
        <w:t>(пая)</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имуществе</w:t>
      </w:r>
      <w:r>
        <w:rPr>
          <w:rFonts w:ascii="Times New Roman" w:hAnsi="Times New Roman"/>
          <w:sz w:val="28"/>
          <w:szCs w:val="28"/>
        </w:rPr>
        <w:t xml:space="preserve"> </w:t>
      </w:r>
      <w:r w:rsidRPr="002575A5">
        <w:rPr>
          <w:rFonts w:ascii="Times New Roman" w:hAnsi="Times New Roman"/>
          <w:sz w:val="28"/>
          <w:szCs w:val="28"/>
        </w:rPr>
        <w:t>должника в связи с</w:t>
      </w:r>
      <w:r>
        <w:rPr>
          <w:rFonts w:ascii="Times New Roman" w:hAnsi="Times New Roman"/>
          <w:sz w:val="28"/>
          <w:szCs w:val="28"/>
        </w:rPr>
        <w:t xml:space="preserve"> </w:t>
      </w:r>
      <w:r w:rsidRPr="002575A5">
        <w:rPr>
          <w:rFonts w:ascii="Times New Roman" w:hAnsi="Times New Roman"/>
          <w:sz w:val="28"/>
          <w:szCs w:val="28"/>
        </w:rPr>
        <w:t>выходом из состава его учредителей (участников),</w:t>
      </w:r>
      <w:r>
        <w:rPr>
          <w:rFonts w:ascii="Times New Roman" w:hAnsi="Times New Roman"/>
          <w:sz w:val="28"/>
          <w:szCs w:val="28"/>
        </w:rPr>
        <w:t xml:space="preserve"> </w:t>
      </w:r>
      <w:r w:rsidRPr="002575A5">
        <w:rPr>
          <w:rFonts w:ascii="Times New Roman" w:hAnsi="Times New Roman"/>
          <w:sz w:val="28"/>
          <w:szCs w:val="28"/>
        </w:rPr>
        <w:t>выкуп</w:t>
      </w:r>
      <w:r>
        <w:rPr>
          <w:rFonts w:ascii="Times New Roman" w:hAnsi="Times New Roman"/>
          <w:sz w:val="28"/>
          <w:szCs w:val="28"/>
        </w:rPr>
        <w:t xml:space="preserve"> </w:t>
      </w:r>
      <w:r w:rsidRPr="002575A5">
        <w:rPr>
          <w:rFonts w:ascii="Times New Roman" w:hAnsi="Times New Roman"/>
          <w:sz w:val="28"/>
          <w:szCs w:val="28"/>
        </w:rPr>
        <w:t>должником</w:t>
      </w:r>
      <w:r>
        <w:rPr>
          <w:rFonts w:ascii="Times New Roman" w:hAnsi="Times New Roman"/>
          <w:sz w:val="28"/>
          <w:szCs w:val="28"/>
        </w:rPr>
        <w:t xml:space="preserve"> </w:t>
      </w:r>
      <w:r w:rsidRPr="002575A5">
        <w:rPr>
          <w:rFonts w:ascii="Times New Roman" w:hAnsi="Times New Roman"/>
          <w:sz w:val="28"/>
          <w:szCs w:val="28"/>
        </w:rPr>
        <w:t>размещенных акций или выплата действительной стоимости доли (пая);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запрещается выплата дивидендов и иных платежей по</w:t>
      </w:r>
      <w:r>
        <w:rPr>
          <w:rFonts w:ascii="Times New Roman" w:hAnsi="Times New Roman"/>
          <w:sz w:val="28"/>
          <w:szCs w:val="28"/>
        </w:rPr>
        <w:t xml:space="preserve"> </w:t>
      </w:r>
      <w:r w:rsidRPr="002575A5">
        <w:rPr>
          <w:rFonts w:ascii="Times New Roman" w:hAnsi="Times New Roman"/>
          <w:sz w:val="28"/>
          <w:szCs w:val="28"/>
        </w:rPr>
        <w:t>эмиссионным</w:t>
      </w:r>
      <w:r>
        <w:rPr>
          <w:rFonts w:ascii="Times New Roman" w:hAnsi="Times New Roman"/>
          <w:sz w:val="28"/>
          <w:szCs w:val="28"/>
        </w:rPr>
        <w:t xml:space="preserve"> </w:t>
      </w:r>
      <w:r w:rsidRPr="002575A5">
        <w:rPr>
          <w:rFonts w:ascii="Times New Roman" w:hAnsi="Times New Roman"/>
          <w:sz w:val="28"/>
          <w:szCs w:val="28"/>
        </w:rPr>
        <w:t>ценным бумагам;</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не допускается</w:t>
      </w:r>
      <w:r>
        <w:rPr>
          <w:rFonts w:ascii="Times New Roman" w:hAnsi="Times New Roman"/>
          <w:sz w:val="28"/>
          <w:szCs w:val="28"/>
        </w:rPr>
        <w:t xml:space="preserve"> </w:t>
      </w:r>
      <w:r w:rsidRPr="002575A5">
        <w:rPr>
          <w:rFonts w:ascii="Times New Roman" w:hAnsi="Times New Roman"/>
          <w:sz w:val="28"/>
          <w:szCs w:val="28"/>
        </w:rPr>
        <w:t>прекращение</w:t>
      </w:r>
      <w:r>
        <w:rPr>
          <w:rFonts w:ascii="Times New Roman" w:hAnsi="Times New Roman"/>
          <w:sz w:val="28"/>
          <w:szCs w:val="28"/>
        </w:rPr>
        <w:t xml:space="preserve"> </w:t>
      </w:r>
      <w:r w:rsidRPr="002575A5">
        <w:rPr>
          <w:rFonts w:ascii="Times New Roman" w:hAnsi="Times New Roman"/>
          <w:sz w:val="28"/>
          <w:szCs w:val="28"/>
        </w:rPr>
        <w:t>денежных</w:t>
      </w:r>
      <w:r>
        <w:rPr>
          <w:rFonts w:ascii="Times New Roman" w:hAnsi="Times New Roman"/>
          <w:sz w:val="28"/>
          <w:szCs w:val="28"/>
        </w:rPr>
        <w:t xml:space="preserve"> </w:t>
      </w:r>
      <w:r w:rsidRPr="002575A5">
        <w:rPr>
          <w:rFonts w:ascii="Times New Roman" w:hAnsi="Times New Roman"/>
          <w:sz w:val="28"/>
          <w:szCs w:val="28"/>
        </w:rPr>
        <w:t>обязательств</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путем зачета встречного однородного требования,</w:t>
      </w:r>
      <w:r>
        <w:rPr>
          <w:rFonts w:ascii="Times New Roman" w:hAnsi="Times New Roman"/>
          <w:sz w:val="28"/>
          <w:szCs w:val="28"/>
        </w:rPr>
        <w:t xml:space="preserve"> </w:t>
      </w:r>
      <w:r w:rsidRPr="002575A5">
        <w:rPr>
          <w:rFonts w:ascii="Times New Roman" w:hAnsi="Times New Roman"/>
          <w:sz w:val="28"/>
          <w:szCs w:val="28"/>
        </w:rPr>
        <w:t>если при этом</w:t>
      </w:r>
      <w:r>
        <w:rPr>
          <w:rFonts w:ascii="Times New Roman" w:hAnsi="Times New Roman"/>
          <w:sz w:val="28"/>
          <w:szCs w:val="28"/>
        </w:rPr>
        <w:t xml:space="preserve"> </w:t>
      </w:r>
      <w:r w:rsidRPr="002575A5">
        <w:rPr>
          <w:rFonts w:ascii="Times New Roman" w:hAnsi="Times New Roman"/>
          <w:sz w:val="28"/>
          <w:szCs w:val="28"/>
        </w:rPr>
        <w:t>нарушается очередность</w:t>
      </w:r>
      <w:r>
        <w:rPr>
          <w:rFonts w:ascii="Times New Roman" w:hAnsi="Times New Roman"/>
          <w:sz w:val="28"/>
          <w:szCs w:val="28"/>
        </w:rPr>
        <w:t xml:space="preserve"> </w:t>
      </w:r>
      <w:r w:rsidRPr="002575A5">
        <w:rPr>
          <w:rFonts w:ascii="Times New Roman" w:hAnsi="Times New Roman"/>
          <w:sz w:val="28"/>
          <w:szCs w:val="28"/>
        </w:rPr>
        <w:t>удовлетворения</w:t>
      </w:r>
      <w:r>
        <w:rPr>
          <w:rFonts w:ascii="Times New Roman" w:hAnsi="Times New Roman"/>
          <w:sz w:val="28"/>
          <w:szCs w:val="28"/>
        </w:rPr>
        <w:t xml:space="preserve"> </w:t>
      </w:r>
      <w:r w:rsidRPr="002575A5">
        <w:rPr>
          <w:rFonts w:ascii="Times New Roman" w:hAnsi="Times New Roman"/>
          <w:sz w:val="28"/>
          <w:szCs w:val="28"/>
        </w:rPr>
        <w:t>требований</w:t>
      </w:r>
      <w:r>
        <w:rPr>
          <w:rFonts w:ascii="Times New Roman" w:hAnsi="Times New Roman"/>
          <w:sz w:val="28"/>
          <w:szCs w:val="28"/>
        </w:rPr>
        <w:t xml:space="preserve"> </w:t>
      </w:r>
      <w:r w:rsidRPr="002575A5">
        <w:rPr>
          <w:rFonts w:ascii="Times New Roman" w:hAnsi="Times New Roman"/>
          <w:sz w:val="28"/>
          <w:szCs w:val="28"/>
        </w:rPr>
        <w:t>кредиторов.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целях определения стоимости</w:t>
      </w:r>
      <w:r>
        <w:rPr>
          <w:rFonts w:ascii="Times New Roman" w:hAnsi="Times New Roman"/>
          <w:sz w:val="28"/>
          <w:szCs w:val="28"/>
        </w:rPr>
        <w:t xml:space="preserve"> </w:t>
      </w:r>
      <w:r w:rsidRPr="002575A5">
        <w:rPr>
          <w:rFonts w:ascii="Times New Roman" w:hAnsi="Times New Roman"/>
          <w:sz w:val="28"/>
          <w:szCs w:val="28"/>
        </w:rPr>
        <w:t>принадлежащего</w:t>
      </w:r>
      <w:r>
        <w:rPr>
          <w:rFonts w:ascii="Times New Roman" w:hAnsi="Times New Roman"/>
          <w:sz w:val="28"/>
          <w:szCs w:val="28"/>
        </w:rPr>
        <w:t xml:space="preserve"> </w:t>
      </w:r>
      <w:r w:rsidRPr="002575A5">
        <w:rPr>
          <w:rFonts w:ascii="Times New Roman" w:hAnsi="Times New Roman"/>
          <w:sz w:val="28"/>
          <w:szCs w:val="28"/>
        </w:rPr>
        <w:t>должнику</w:t>
      </w:r>
      <w:r>
        <w:rPr>
          <w:rFonts w:ascii="Times New Roman" w:hAnsi="Times New Roman"/>
          <w:sz w:val="28"/>
          <w:szCs w:val="28"/>
        </w:rPr>
        <w:t xml:space="preserve"> </w:t>
      </w:r>
      <w:r w:rsidRPr="002575A5">
        <w:rPr>
          <w:rFonts w:ascii="Times New Roman" w:hAnsi="Times New Roman"/>
          <w:sz w:val="28"/>
          <w:szCs w:val="28"/>
        </w:rPr>
        <w:t>имущества</w:t>
      </w:r>
      <w:r>
        <w:rPr>
          <w:rFonts w:ascii="Times New Roman" w:hAnsi="Times New Roman"/>
          <w:sz w:val="28"/>
          <w:szCs w:val="28"/>
        </w:rPr>
        <w:t xml:space="preserve"> </w:t>
      </w:r>
      <w:r w:rsidRPr="002575A5">
        <w:rPr>
          <w:rFonts w:ascii="Times New Roman" w:hAnsi="Times New Roman"/>
          <w:sz w:val="28"/>
          <w:szCs w:val="28"/>
        </w:rPr>
        <w:t>для покрытия судебных расходов, расходов на выплату вознаграждения</w:t>
      </w:r>
      <w:r>
        <w:rPr>
          <w:rFonts w:ascii="Times New Roman" w:hAnsi="Times New Roman"/>
          <w:sz w:val="28"/>
          <w:szCs w:val="28"/>
        </w:rPr>
        <w:t xml:space="preserve"> </w:t>
      </w:r>
      <w:r w:rsidRPr="002575A5">
        <w:rPr>
          <w:rFonts w:ascii="Times New Roman" w:hAnsi="Times New Roman"/>
          <w:sz w:val="28"/>
          <w:szCs w:val="28"/>
        </w:rPr>
        <w:t>арбитражным управляющим,</w:t>
      </w:r>
      <w:r>
        <w:rPr>
          <w:rFonts w:ascii="Times New Roman" w:hAnsi="Times New Roman"/>
          <w:sz w:val="28"/>
          <w:szCs w:val="28"/>
        </w:rPr>
        <w:t xml:space="preserve"> </w:t>
      </w:r>
      <w:r w:rsidRPr="002575A5">
        <w:rPr>
          <w:rFonts w:ascii="Times New Roman" w:hAnsi="Times New Roman"/>
          <w:sz w:val="28"/>
          <w:szCs w:val="28"/>
        </w:rPr>
        <w:t>а также в целях определения</w:t>
      </w:r>
      <w:r>
        <w:rPr>
          <w:rFonts w:ascii="Times New Roman" w:hAnsi="Times New Roman"/>
          <w:sz w:val="28"/>
          <w:szCs w:val="28"/>
        </w:rPr>
        <w:t xml:space="preserve"> </w:t>
      </w:r>
      <w:r w:rsidRPr="002575A5">
        <w:rPr>
          <w:rFonts w:ascii="Times New Roman" w:hAnsi="Times New Roman"/>
          <w:sz w:val="28"/>
          <w:szCs w:val="28"/>
        </w:rPr>
        <w:t>возможности</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невозможности</w:t>
      </w:r>
      <w:r>
        <w:rPr>
          <w:rFonts w:ascii="Times New Roman" w:hAnsi="Times New Roman"/>
          <w:sz w:val="28"/>
          <w:szCs w:val="28"/>
        </w:rPr>
        <w:t xml:space="preserve"> </w:t>
      </w:r>
      <w:r w:rsidRPr="002575A5">
        <w:rPr>
          <w:rFonts w:ascii="Times New Roman" w:hAnsi="Times New Roman"/>
          <w:sz w:val="28"/>
          <w:szCs w:val="28"/>
        </w:rPr>
        <w:t>восстановления</w:t>
      </w:r>
      <w:r>
        <w:rPr>
          <w:rFonts w:ascii="Times New Roman" w:hAnsi="Times New Roman"/>
          <w:sz w:val="28"/>
          <w:szCs w:val="28"/>
        </w:rPr>
        <w:t xml:space="preserve"> </w:t>
      </w:r>
      <w:r w:rsidRPr="002575A5">
        <w:rPr>
          <w:rFonts w:ascii="Times New Roman" w:hAnsi="Times New Roman"/>
          <w:sz w:val="28"/>
          <w:szCs w:val="28"/>
        </w:rPr>
        <w:t>платежеспособности</w:t>
      </w:r>
      <w:r>
        <w:rPr>
          <w:rFonts w:ascii="Times New Roman" w:hAnsi="Times New Roman"/>
          <w:sz w:val="28"/>
          <w:szCs w:val="28"/>
        </w:rPr>
        <w:t xml:space="preserve"> </w:t>
      </w:r>
      <w:r w:rsidRPr="002575A5">
        <w:rPr>
          <w:rFonts w:ascii="Times New Roman" w:hAnsi="Times New Roman"/>
          <w:sz w:val="28"/>
          <w:szCs w:val="28"/>
        </w:rPr>
        <w:t>должника проводится анализ</w:t>
      </w:r>
      <w:r>
        <w:rPr>
          <w:rFonts w:ascii="Times New Roman" w:hAnsi="Times New Roman"/>
          <w:sz w:val="28"/>
          <w:szCs w:val="28"/>
        </w:rPr>
        <w:t xml:space="preserve"> </w:t>
      </w:r>
      <w:r w:rsidRPr="002575A5">
        <w:rPr>
          <w:rFonts w:ascii="Times New Roman" w:hAnsi="Times New Roman"/>
          <w:sz w:val="28"/>
          <w:szCs w:val="28"/>
        </w:rPr>
        <w:t>финансового состояния</w:t>
      </w:r>
      <w:r>
        <w:rPr>
          <w:rFonts w:ascii="Times New Roman" w:hAnsi="Times New Roman"/>
          <w:sz w:val="28"/>
          <w:szCs w:val="28"/>
        </w:rPr>
        <w:t xml:space="preserve"> </w:t>
      </w:r>
      <w:r w:rsidRPr="002575A5">
        <w:rPr>
          <w:rFonts w:ascii="Times New Roman" w:hAnsi="Times New Roman"/>
          <w:sz w:val="28"/>
          <w:szCs w:val="28"/>
        </w:rPr>
        <w:t>должника (пункт 1 статьи 70). При составлении финансового анализа должны рассматриваться вопросы не только о балансовой, но и фактической (рыночной) стоимости имущества должника, результаты хозяйственной деятельности должника, объемы и структура финансовых средств, обращающихся в процессе деятельности должника. Помимо бухгалтерского баланса анализу подлежат</w:t>
      </w:r>
      <w:r>
        <w:rPr>
          <w:rFonts w:ascii="Times New Roman" w:hAnsi="Times New Roman"/>
          <w:sz w:val="28"/>
          <w:szCs w:val="28"/>
        </w:rPr>
        <w:t xml:space="preserve"> </w:t>
      </w:r>
      <w:r w:rsidRPr="002575A5">
        <w:rPr>
          <w:rFonts w:ascii="Times New Roman" w:hAnsi="Times New Roman"/>
          <w:sz w:val="28"/>
          <w:szCs w:val="28"/>
        </w:rPr>
        <w:t>результаты инвентаризации</w:t>
      </w:r>
      <w:r>
        <w:rPr>
          <w:rFonts w:ascii="Times New Roman" w:hAnsi="Times New Roman"/>
          <w:sz w:val="28"/>
          <w:szCs w:val="28"/>
        </w:rPr>
        <w:t xml:space="preserve"> </w:t>
      </w:r>
      <w:r w:rsidRPr="002575A5">
        <w:rPr>
          <w:rFonts w:ascii="Times New Roman" w:hAnsi="Times New Roman"/>
          <w:sz w:val="28"/>
          <w:szCs w:val="28"/>
        </w:rPr>
        <w:t>имущества</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при</w:t>
      </w:r>
      <w:r>
        <w:rPr>
          <w:rFonts w:ascii="Times New Roman" w:hAnsi="Times New Roman"/>
          <w:sz w:val="28"/>
          <w:szCs w:val="28"/>
        </w:rPr>
        <w:t xml:space="preserve"> </w:t>
      </w:r>
      <w:r w:rsidRPr="002575A5">
        <w:rPr>
          <w:rFonts w:ascii="Times New Roman" w:hAnsi="Times New Roman"/>
          <w:sz w:val="28"/>
          <w:szCs w:val="28"/>
        </w:rPr>
        <w:t>их</w:t>
      </w:r>
      <w:r>
        <w:rPr>
          <w:rFonts w:ascii="Times New Roman" w:hAnsi="Times New Roman"/>
          <w:sz w:val="28"/>
          <w:szCs w:val="28"/>
        </w:rPr>
        <w:t xml:space="preserve"> </w:t>
      </w:r>
      <w:r w:rsidRPr="002575A5">
        <w:rPr>
          <w:rFonts w:ascii="Times New Roman" w:hAnsi="Times New Roman"/>
          <w:sz w:val="28"/>
          <w:szCs w:val="28"/>
        </w:rPr>
        <w:t>наличии,</w:t>
      </w:r>
      <w:r>
        <w:rPr>
          <w:rFonts w:ascii="Times New Roman" w:hAnsi="Times New Roman"/>
          <w:sz w:val="28"/>
          <w:szCs w:val="28"/>
        </w:rPr>
        <w:t xml:space="preserve"> </w:t>
      </w:r>
      <w:r w:rsidRPr="002575A5">
        <w:rPr>
          <w:rFonts w:ascii="Times New Roman" w:hAnsi="Times New Roman"/>
          <w:sz w:val="28"/>
          <w:szCs w:val="28"/>
        </w:rPr>
        <w:t>документы,</w:t>
      </w:r>
      <w:r>
        <w:rPr>
          <w:rFonts w:ascii="Times New Roman" w:hAnsi="Times New Roman"/>
          <w:sz w:val="28"/>
          <w:szCs w:val="28"/>
        </w:rPr>
        <w:t xml:space="preserve"> </w:t>
      </w:r>
      <w:r w:rsidRPr="002575A5">
        <w:rPr>
          <w:rFonts w:ascii="Times New Roman" w:hAnsi="Times New Roman"/>
          <w:sz w:val="28"/>
          <w:szCs w:val="28"/>
        </w:rPr>
        <w:t>удостоверяющих</w:t>
      </w:r>
      <w:r>
        <w:rPr>
          <w:rFonts w:ascii="Times New Roman" w:hAnsi="Times New Roman"/>
          <w:sz w:val="28"/>
          <w:szCs w:val="28"/>
        </w:rPr>
        <w:t xml:space="preserve"> </w:t>
      </w:r>
      <w:r w:rsidRPr="002575A5">
        <w:rPr>
          <w:rFonts w:ascii="Times New Roman" w:hAnsi="Times New Roman"/>
          <w:sz w:val="28"/>
          <w:szCs w:val="28"/>
        </w:rPr>
        <w:t>государственную регистрацию прав</w:t>
      </w:r>
      <w:r>
        <w:rPr>
          <w:rFonts w:ascii="Times New Roman" w:hAnsi="Times New Roman"/>
          <w:sz w:val="28"/>
          <w:szCs w:val="28"/>
        </w:rPr>
        <w:t xml:space="preserve"> </w:t>
      </w:r>
      <w:r w:rsidRPr="002575A5">
        <w:rPr>
          <w:rFonts w:ascii="Times New Roman" w:hAnsi="Times New Roman"/>
          <w:sz w:val="28"/>
          <w:szCs w:val="28"/>
        </w:rPr>
        <w:t>собственности, статистическая отчетность; документы,</w:t>
      </w:r>
      <w:r>
        <w:rPr>
          <w:rFonts w:ascii="Times New Roman" w:hAnsi="Times New Roman"/>
          <w:sz w:val="28"/>
          <w:szCs w:val="28"/>
        </w:rPr>
        <w:t xml:space="preserve"> </w:t>
      </w:r>
      <w:r w:rsidRPr="002575A5">
        <w:rPr>
          <w:rFonts w:ascii="Times New Roman" w:hAnsi="Times New Roman"/>
          <w:sz w:val="28"/>
          <w:szCs w:val="28"/>
        </w:rPr>
        <w:t>характеризующие местоположение должника,</w:t>
      </w:r>
      <w:r>
        <w:rPr>
          <w:rFonts w:ascii="Times New Roman" w:hAnsi="Times New Roman"/>
          <w:sz w:val="28"/>
          <w:szCs w:val="28"/>
        </w:rPr>
        <w:t xml:space="preserve"> </w:t>
      </w:r>
      <w:r w:rsidRPr="002575A5">
        <w:rPr>
          <w:rFonts w:ascii="Times New Roman" w:hAnsi="Times New Roman"/>
          <w:sz w:val="28"/>
          <w:szCs w:val="28"/>
        </w:rPr>
        <w:t>его производственную деятельность, положение на соответствующих товарных рынках, положение основных конкурентов и т.п. При изучении указанных документов необходимо удостовериться, что в них отсутствуют признаки фальсификации, подлога, уничтожения, фактов не внесения необходимых записей и т.д.</w:t>
      </w:r>
      <w:r w:rsidRPr="002575A5">
        <w:rPr>
          <w:rStyle w:val="a4"/>
          <w:rFonts w:ascii="Times New Roman" w:hAnsi="Times New Roman"/>
          <w:sz w:val="28"/>
          <w:szCs w:val="28"/>
        </w:rPr>
        <w:footnoteReference w:customMarkFollows="1" w:id="7"/>
        <w:t>7</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Согласно пункта 1 статьи 71 Закона о банкротстве 2002 г. для участия в первом</w:t>
      </w:r>
      <w:r>
        <w:rPr>
          <w:rFonts w:ascii="Times New Roman" w:hAnsi="Times New Roman"/>
          <w:sz w:val="28"/>
          <w:szCs w:val="28"/>
        </w:rPr>
        <w:t xml:space="preserve"> </w:t>
      </w:r>
      <w:r w:rsidRPr="002575A5">
        <w:rPr>
          <w:rFonts w:ascii="Times New Roman" w:hAnsi="Times New Roman"/>
          <w:sz w:val="28"/>
          <w:szCs w:val="28"/>
        </w:rPr>
        <w:t>собрании</w:t>
      </w:r>
      <w:r>
        <w:rPr>
          <w:rFonts w:ascii="Times New Roman" w:hAnsi="Times New Roman"/>
          <w:sz w:val="28"/>
          <w:szCs w:val="28"/>
        </w:rPr>
        <w:t xml:space="preserve"> </w:t>
      </w:r>
      <w:r w:rsidRPr="002575A5">
        <w:rPr>
          <w:rFonts w:ascii="Times New Roman" w:hAnsi="Times New Roman"/>
          <w:sz w:val="28"/>
          <w:szCs w:val="28"/>
        </w:rPr>
        <w:t>кредиторов</w:t>
      </w:r>
      <w:r>
        <w:rPr>
          <w:rFonts w:ascii="Times New Roman" w:hAnsi="Times New Roman"/>
          <w:sz w:val="28"/>
          <w:szCs w:val="28"/>
        </w:rPr>
        <w:t xml:space="preserve"> </w:t>
      </w:r>
      <w:r w:rsidRPr="002575A5">
        <w:rPr>
          <w:rFonts w:ascii="Times New Roman" w:hAnsi="Times New Roman"/>
          <w:sz w:val="28"/>
          <w:szCs w:val="28"/>
        </w:rPr>
        <w:t>кредиторы вправе</w:t>
      </w:r>
      <w:r>
        <w:rPr>
          <w:rFonts w:ascii="Times New Roman" w:hAnsi="Times New Roman"/>
          <w:sz w:val="28"/>
          <w:szCs w:val="28"/>
        </w:rPr>
        <w:t xml:space="preserve"> </w:t>
      </w:r>
      <w:r w:rsidRPr="002575A5">
        <w:rPr>
          <w:rFonts w:ascii="Times New Roman" w:hAnsi="Times New Roman"/>
          <w:sz w:val="28"/>
          <w:szCs w:val="28"/>
        </w:rPr>
        <w:t>предъявить</w:t>
      </w:r>
      <w:r>
        <w:rPr>
          <w:rFonts w:ascii="Times New Roman" w:hAnsi="Times New Roman"/>
          <w:sz w:val="28"/>
          <w:szCs w:val="28"/>
        </w:rPr>
        <w:t xml:space="preserve"> </w:t>
      </w:r>
      <w:r w:rsidRPr="002575A5">
        <w:rPr>
          <w:rFonts w:ascii="Times New Roman" w:hAnsi="Times New Roman"/>
          <w:sz w:val="28"/>
          <w:szCs w:val="28"/>
        </w:rPr>
        <w:t>свои</w:t>
      </w:r>
      <w:r>
        <w:rPr>
          <w:rFonts w:ascii="Times New Roman" w:hAnsi="Times New Roman"/>
          <w:sz w:val="28"/>
          <w:szCs w:val="28"/>
        </w:rPr>
        <w:t xml:space="preserve"> </w:t>
      </w:r>
      <w:r w:rsidRPr="002575A5">
        <w:rPr>
          <w:rFonts w:ascii="Times New Roman" w:hAnsi="Times New Roman"/>
          <w:sz w:val="28"/>
          <w:szCs w:val="28"/>
        </w:rPr>
        <w:t>требования к должнику в течение тридцати</w:t>
      </w:r>
      <w:r>
        <w:rPr>
          <w:rFonts w:ascii="Times New Roman" w:hAnsi="Times New Roman"/>
          <w:sz w:val="28"/>
          <w:szCs w:val="28"/>
        </w:rPr>
        <w:t xml:space="preserve"> </w:t>
      </w:r>
      <w:r w:rsidRPr="002575A5">
        <w:rPr>
          <w:rFonts w:ascii="Times New Roman" w:hAnsi="Times New Roman"/>
          <w:sz w:val="28"/>
          <w:szCs w:val="28"/>
        </w:rPr>
        <w:t>дней</w:t>
      </w:r>
      <w:r>
        <w:rPr>
          <w:rFonts w:ascii="Times New Roman" w:hAnsi="Times New Roman"/>
          <w:sz w:val="28"/>
          <w:szCs w:val="28"/>
        </w:rPr>
        <w:t xml:space="preserve"> </w:t>
      </w:r>
      <w:r w:rsidRPr="002575A5">
        <w:rPr>
          <w:rFonts w:ascii="Times New Roman" w:hAnsi="Times New Roman"/>
          <w:sz w:val="28"/>
          <w:szCs w:val="28"/>
        </w:rPr>
        <w:t>с</w:t>
      </w:r>
      <w:r>
        <w:rPr>
          <w:rFonts w:ascii="Times New Roman" w:hAnsi="Times New Roman"/>
          <w:sz w:val="28"/>
          <w:szCs w:val="28"/>
        </w:rPr>
        <w:t xml:space="preserve"> </w:t>
      </w:r>
      <w:r w:rsidRPr="002575A5">
        <w:rPr>
          <w:rFonts w:ascii="Times New Roman" w:hAnsi="Times New Roman"/>
          <w:sz w:val="28"/>
          <w:szCs w:val="28"/>
        </w:rPr>
        <w:t>даты</w:t>
      </w:r>
      <w:r>
        <w:rPr>
          <w:rFonts w:ascii="Times New Roman" w:hAnsi="Times New Roman"/>
          <w:sz w:val="28"/>
          <w:szCs w:val="28"/>
        </w:rPr>
        <w:t xml:space="preserve"> </w:t>
      </w:r>
      <w:r w:rsidRPr="002575A5">
        <w:rPr>
          <w:rFonts w:ascii="Times New Roman" w:hAnsi="Times New Roman"/>
          <w:sz w:val="28"/>
          <w:szCs w:val="28"/>
        </w:rPr>
        <w:t>опубликования</w:t>
      </w:r>
      <w:r>
        <w:rPr>
          <w:rFonts w:ascii="Times New Roman" w:hAnsi="Times New Roman"/>
          <w:sz w:val="28"/>
          <w:szCs w:val="28"/>
        </w:rPr>
        <w:t xml:space="preserve"> </w:t>
      </w:r>
      <w:r w:rsidRPr="002575A5">
        <w:rPr>
          <w:rFonts w:ascii="Times New Roman" w:hAnsi="Times New Roman"/>
          <w:sz w:val="28"/>
          <w:szCs w:val="28"/>
        </w:rPr>
        <w:t>сообщения</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введении</w:t>
      </w:r>
      <w:r>
        <w:rPr>
          <w:rFonts w:ascii="Times New Roman" w:hAnsi="Times New Roman"/>
          <w:sz w:val="28"/>
          <w:szCs w:val="28"/>
        </w:rPr>
        <w:t xml:space="preserve"> </w:t>
      </w:r>
      <w:r w:rsidRPr="002575A5">
        <w:rPr>
          <w:rFonts w:ascii="Times New Roman" w:hAnsi="Times New Roman"/>
          <w:sz w:val="28"/>
          <w:szCs w:val="28"/>
        </w:rPr>
        <w:t>наблюдения.</w:t>
      </w:r>
      <w:r>
        <w:rPr>
          <w:rFonts w:ascii="Times New Roman" w:hAnsi="Times New Roman"/>
          <w:sz w:val="28"/>
          <w:szCs w:val="28"/>
        </w:rPr>
        <w:t xml:space="preserve"> </w:t>
      </w:r>
      <w:r w:rsidRPr="002575A5">
        <w:rPr>
          <w:rFonts w:ascii="Times New Roman" w:hAnsi="Times New Roman"/>
          <w:sz w:val="28"/>
          <w:szCs w:val="28"/>
        </w:rPr>
        <w:t>Указанные</w:t>
      </w:r>
      <w:r>
        <w:rPr>
          <w:rFonts w:ascii="Times New Roman" w:hAnsi="Times New Roman"/>
          <w:sz w:val="28"/>
          <w:szCs w:val="28"/>
        </w:rPr>
        <w:t xml:space="preserve"> </w:t>
      </w:r>
      <w:r w:rsidRPr="002575A5">
        <w:rPr>
          <w:rFonts w:ascii="Times New Roman" w:hAnsi="Times New Roman"/>
          <w:sz w:val="28"/>
          <w:szCs w:val="28"/>
        </w:rPr>
        <w:t>требования</w:t>
      </w:r>
      <w:r>
        <w:rPr>
          <w:rFonts w:ascii="Times New Roman" w:hAnsi="Times New Roman"/>
          <w:sz w:val="28"/>
          <w:szCs w:val="28"/>
        </w:rPr>
        <w:t xml:space="preserve"> </w:t>
      </w:r>
      <w:r w:rsidRPr="002575A5">
        <w:rPr>
          <w:rFonts w:ascii="Times New Roman" w:hAnsi="Times New Roman"/>
          <w:sz w:val="28"/>
          <w:szCs w:val="28"/>
        </w:rPr>
        <w:t>направляются в арбитражный суд,</w:t>
      </w:r>
      <w:r>
        <w:rPr>
          <w:rFonts w:ascii="Times New Roman" w:hAnsi="Times New Roman"/>
          <w:sz w:val="28"/>
          <w:szCs w:val="28"/>
        </w:rPr>
        <w:t xml:space="preserve"> </w:t>
      </w:r>
      <w:r w:rsidRPr="002575A5">
        <w:rPr>
          <w:rFonts w:ascii="Times New Roman" w:hAnsi="Times New Roman"/>
          <w:sz w:val="28"/>
          <w:szCs w:val="28"/>
        </w:rPr>
        <w:t>должнику и</w:t>
      </w:r>
      <w:r>
        <w:rPr>
          <w:rFonts w:ascii="Times New Roman" w:hAnsi="Times New Roman"/>
          <w:sz w:val="28"/>
          <w:szCs w:val="28"/>
        </w:rPr>
        <w:t xml:space="preserve"> </w:t>
      </w:r>
      <w:r w:rsidRPr="002575A5">
        <w:rPr>
          <w:rFonts w:ascii="Times New Roman" w:hAnsi="Times New Roman"/>
          <w:sz w:val="28"/>
          <w:szCs w:val="28"/>
        </w:rPr>
        <w:t>временному управляющему с</w:t>
      </w:r>
      <w:r>
        <w:rPr>
          <w:rFonts w:ascii="Times New Roman" w:hAnsi="Times New Roman"/>
          <w:sz w:val="28"/>
          <w:szCs w:val="28"/>
        </w:rPr>
        <w:t xml:space="preserve"> </w:t>
      </w:r>
      <w:r w:rsidRPr="002575A5">
        <w:rPr>
          <w:rFonts w:ascii="Times New Roman" w:hAnsi="Times New Roman"/>
          <w:sz w:val="28"/>
          <w:szCs w:val="28"/>
        </w:rPr>
        <w:t>приложением</w:t>
      </w:r>
      <w:r>
        <w:rPr>
          <w:rFonts w:ascii="Times New Roman" w:hAnsi="Times New Roman"/>
          <w:sz w:val="28"/>
          <w:szCs w:val="28"/>
        </w:rPr>
        <w:t xml:space="preserve"> </w:t>
      </w:r>
      <w:r w:rsidRPr="002575A5">
        <w:rPr>
          <w:rFonts w:ascii="Times New Roman" w:hAnsi="Times New Roman"/>
          <w:sz w:val="28"/>
          <w:szCs w:val="28"/>
        </w:rPr>
        <w:t>судебного</w:t>
      </w:r>
      <w:r>
        <w:rPr>
          <w:rFonts w:ascii="Times New Roman" w:hAnsi="Times New Roman"/>
          <w:sz w:val="28"/>
          <w:szCs w:val="28"/>
        </w:rPr>
        <w:t xml:space="preserve"> </w:t>
      </w:r>
      <w:r w:rsidRPr="002575A5">
        <w:rPr>
          <w:rFonts w:ascii="Times New Roman" w:hAnsi="Times New Roman"/>
          <w:sz w:val="28"/>
          <w:szCs w:val="28"/>
        </w:rPr>
        <w:t>акта</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иных документов,</w:t>
      </w:r>
      <w:r>
        <w:rPr>
          <w:rFonts w:ascii="Times New Roman" w:hAnsi="Times New Roman"/>
          <w:sz w:val="28"/>
          <w:szCs w:val="28"/>
        </w:rPr>
        <w:t xml:space="preserve"> </w:t>
      </w:r>
      <w:r w:rsidRPr="002575A5">
        <w:rPr>
          <w:rFonts w:ascii="Times New Roman" w:hAnsi="Times New Roman"/>
          <w:sz w:val="28"/>
          <w:szCs w:val="28"/>
        </w:rPr>
        <w:t>подтверждающих</w:t>
      </w:r>
      <w:r>
        <w:rPr>
          <w:rFonts w:ascii="Times New Roman" w:hAnsi="Times New Roman"/>
          <w:sz w:val="28"/>
          <w:szCs w:val="28"/>
        </w:rPr>
        <w:t xml:space="preserve"> </w:t>
      </w:r>
      <w:r w:rsidRPr="002575A5">
        <w:rPr>
          <w:rFonts w:ascii="Times New Roman" w:hAnsi="Times New Roman"/>
          <w:sz w:val="28"/>
          <w:szCs w:val="28"/>
        </w:rPr>
        <w:t>обоснованность</w:t>
      </w:r>
      <w:r>
        <w:rPr>
          <w:rFonts w:ascii="Times New Roman" w:hAnsi="Times New Roman"/>
          <w:sz w:val="28"/>
          <w:szCs w:val="28"/>
        </w:rPr>
        <w:t xml:space="preserve"> </w:t>
      </w:r>
      <w:r w:rsidRPr="002575A5">
        <w:rPr>
          <w:rFonts w:ascii="Times New Roman" w:hAnsi="Times New Roman"/>
          <w:sz w:val="28"/>
          <w:szCs w:val="28"/>
        </w:rPr>
        <w:t>этих</w:t>
      </w:r>
      <w:r>
        <w:rPr>
          <w:rFonts w:ascii="Times New Roman" w:hAnsi="Times New Roman"/>
          <w:sz w:val="28"/>
          <w:szCs w:val="28"/>
        </w:rPr>
        <w:t xml:space="preserve"> </w:t>
      </w:r>
      <w:r w:rsidRPr="002575A5">
        <w:rPr>
          <w:rFonts w:ascii="Times New Roman" w:hAnsi="Times New Roman"/>
          <w:sz w:val="28"/>
          <w:szCs w:val="28"/>
        </w:rPr>
        <w:t>требований.</w:t>
      </w:r>
      <w:r>
        <w:rPr>
          <w:rFonts w:ascii="Times New Roman" w:hAnsi="Times New Roman"/>
          <w:sz w:val="28"/>
          <w:szCs w:val="28"/>
        </w:rPr>
        <w:t xml:space="preserve"> </w:t>
      </w:r>
      <w:r w:rsidRPr="002575A5">
        <w:rPr>
          <w:rFonts w:ascii="Times New Roman" w:hAnsi="Times New Roman"/>
          <w:sz w:val="28"/>
          <w:szCs w:val="28"/>
        </w:rPr>
        <w:t>Указанные требования включаются в реестр требований кредиторов</w:t>
      </w:r>
      <w:r>
        <w:rPr>
          <w:rFonts w:ascii="Times New Roman" w:hAnsi="Times New Roman"/>
          <w:sz w:val="28"/>
          <w:szCs w:val="28"/>
        </w:rPr>
        <w:t xml:space="preserve"> </w:t>
      </w:r>
      <w:r w:rsidRPr="002575A5">
        <w:rPr>
          <w:rFonts w:ascii="Times New Roman" w:hAnsi="Times New Roman"/>
          <w:sz w:val="28"/>
          <w:szCs w:val="28"/>
        </w:rPr>
        <w:t>на</w:t>
      </w:r>
      <w:r>
        <w:rPr>
          <w:rFonts w:ascii="Times New Roman" w:hAnsi="Times New Roman"/>
          <w:sz w:val="28"/>
          <w:szCs w:val="28"/>
        </w:rPr>
        <w:t xml:space="preserve"> </w:t>
      </w:r>
      <w:r w:rsidRPr="002575A5">
        <w:rPr>
          <w:rFonts w:ascii="Times New Roman" w:hAnsi="Times New Roman"/>
          <w:sz w:val="28"/>
          <w:szCs w:val="28"/>
        </w:rPr>
        <w:t>основании определения арбитражного суда о включении указанных</w:t>
      </w:r>
      <w:r>
        <w:rPr>
          <w:rFonts w:ascii="Times New Roman" w:hAnsi="Times New Roman"/>
          <w:sz w:val="28"/>
          <w:szCs w:val="28"/>
        </w:rPr>
        <w:t xml:space="preserve"> </w:t>
      </w:r>
      <w:r w:rsidRPr="002575A5">
        <w:rPr>
          <w:rFonts w:ascii="Times New Roman" w:hAnsi="Times New Roman"/>
          <w:sz w:val="28"/>
          <w:szCs w:val="28"/>
        </w:rPr>
        <w:t>требований в реестр требований кредиторов.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Арбитражный</w:t>
      </w:r>
      <w:r>
        <w:rPr>
          <w:rFonts w:ascii="Times New Roman" w:hAnsi="Times New Roman"/>
          <w:sz w:val="28"/>
          <w:szCs w:val="28"/>
        </w:rPr>
        <w:t xml:space="preserve"> </w:t>
      </w:r>
      <w:r w:rsidRPr="002575A5">
        <w:rPr>
          <w:rFonts w:ascii="Times New Roman" w:hAnsi="Times New Roman"/>
          <w:sz w:val="28"/>
          <w:szCs w:val="28"/>
        </w:rPr>
        <w:t>суд согласно пункта 1 статьи 75 Закона о банкротстве</w:t>
      </w:r>
      <w:r>
        <w:rPr>
          <w:rFonts w:ascii="Times New Roman" w:hAnsi="Times New Roman"/>
          <w:sz w:val="28"/>
          <w:szCs w:val="28"/>
        </w:rPr>
        <w:t xml:space="preserve"> </w:t>
      </w:r>
      <w:r w:rsidRPr="002575A5">
        <w:rPr>
          <w:rFonts w:ascii="Times New Roman" w:hAnsi="Times New Roman"/>
          <w:sz w:val="28"/>
          <w:szCs w:val="28"/>
        </w:rPr>
        <w:t>2002 г. на основании решения первого собрания кредиторов выносит</w:t>
      </w:r>
      <w:r>
        <w:rPr>
          <w:rFonts w:ascii="Times New Roman" w:hAnsi="Times New Roman"/>
          <w:sz w:val="28"/>
          <w:szCs w:val="28"/>
        </w:rPr>
        <w:t xml:space="preserve"> </w:t>
      </w:r>
      <w:r w:rsidRPr="002575A5">
        <w:rPr>
          <w:rFonts w:ascii="Times New Roman" w:hAnsi="Times New Roman"/>
          <w:sz w:val="28"/>
          <w:szCs w:val="28"/>
        </w:rPr>
        <w:t>определение о</w:t>
      </w:r>
      <w:r>
        <w:rPr>
          <w:rFonts w:ascii="Times New Roman" w:hAnsi="Times New Roman"/>
          <w:sz w:val="28"/>
          <w:szCs w:val="28"/>
        </w:rPr>
        <w:t xml:space="preserve"> </w:t>
      </w:r>
      <w:r w:rsidRPr="002575A5">
        <w:rPr>
          <w:rFonts w:ascii="Times New Roman" w:hAnsi="Times New Roman"/>
          <w:sz w:val="28"/>
          <w:szCs w:val="28"/>
        </w:rPr>
        <w:t>введении</w:t>
      </w:r>
      <w:r>
        <w:rPr>
          <w:rFonts w:ascii="Times New Roman" w:hAnsi="Times New Roman"/>
          <w:sz w:val="28"/>
          <w:szCs w:val="28"/>
        </w:rPr>
        <w:t xml:space="preserve"> </w:t>
      </w:r>
      <w:r w:rsidRPr="002575A5">
        <w:rPr>
          <w:rFonts w:ascii="Times New Roman" w:hAnsi="Times New Roman"/>
          <w:sz w:val="28"/>
          <w:szCs w:val="28"/>
        </w:rPr>
        <w:t>финансового</w:t>
      </w:r>
      <w:r>
        <w:rPr>
          <w:rFonts w:ascii="Times New Roman" w:hAnsi="Times New Roman"/>
          <w:sz w:val="28"/>
          <w:szCs w:val="28"/>
        </w:rPr>
        <w:t xml:space="preserve"> </w:t>
      </w:r>
      <w:r w:rsidRPr="002575A5">
        <w:rPr>
          <w:rFonts w:ascii="Times New Roman" w:hAnsi="Times New Roman"/>
          <w:sz w:val="28"/>
          <w:szCs w:val="28"/>
        </w:rPr>
        <w:t>оздоровления или внешнего</w:t>
      </w:r>
      <w:r>
        <w:rPr>
          <w:rFonts w:ascii="Times New Roman" w:hAnsi="Times New Roman"/>
          <w:sz w:val="28"/>
          <w:szCs w:val="28"/>
        </w:rPr>
        <w:t xml:space="preserve"> </w:t>
      </w:r>
      <w:r w:rsidRPr="002575A5">
        <w:rPr>
          <w:rFonts w:ascii="Times New Roman" w:hAnsi="Times New Roman"/>
          <w:sz w:val="28"/>
          <w:szCs w:val="28"/>
        </w:rPr>
        <w:t>управления,</w:t>
      </w:r>
      <w:r>
        <w:rPr>
          <w:rFonts w:ascii="Times New Roman" w:hAnsi="Times New Roman"/>
          <w:sz w:val="28"/>
          <w:szCs w:val="28"/>
        </w:rPr>
        <w:t xml:space="preserve"> </w:t>
      </w:r>
      <w:r w:rsidRPr="002575A5">
        <w:rPr>
          <w:rFonts w:ascii="Times New Roman" w:hAnsi="Times New Roman"/>
          <w:sz w:val="28"/>
          <w:szCs w:val="28"/>
        </w:rPr>
        <w:t>либо принимает решение о признании должника банкротом и об открытии конкурсного производства, либо утверждает мировое соглашение и</w:t>
      </w:r>
      <w:r>
        <w:rPr>
          <w:rFonts w:ascii="Times New Roman" w:hAnsi="Times New Roman"/>
          <w:sz w:val="28"/>
          <w:szCs w:val="28"/>
        </w:rPr>
        <w:t xml:space="preserve"> </w:t>
      </w:r>
      <w:r w:rsidRPr="002575A5">
        <w:rPr>
          <w:rFonts w:ascii="Times New Roman" w:hAnsi="Times New Roman"/>
          <w:sz w:val="28"/>
          <w:szCs w:val="28"/>
        </w:rPr>
        <w:t>прекращает производство по делу</w:t>
      </w:r>
      <w:r>
        <w:rPr>
          <w:rFonts w:ascii="Times New Roman" w:hAnsi="Times New Roman"/>
          <w:sz w:val="28"/>
          <w:szCs w:val="28"/>
        </w:rPr>
        <w:t xml:space="preserve"> </w:t>
      </w:r>
      <w:r w:rsidRPr="002575A5">
        <w:rPr>
          <w:rFonts w:ascii="Times New Roman" w:hAnsi="Times New Roman"/>
          <w:sz w:val="28"/>
          <w:szCs w:val="28"/>
        </w:rPr>
        <w:t>о банкротстве. С даты введения финансового оздоровления, внешнего управления,</w:t>
      </w:r>
      <w:r>
        <w:rPr>
          <w:rFonts w:ascii="Times New Roman" w:hAnsi="Times New Roman"/>
          <w:sz w:val="28"/>
          <w:szCs w:val="28"/>
        </w:rPr>
        <w:t xml:space="preserve"> </w:t>
      </w:r>
      <w:r w:rsidRPr="002575A5">
        <w:rPr>
          <w:rFonts w:ascii="Times New Roman" w:hAnsi="Times New Roman"/>
          <w:sz w:val="28"/>
          <w:szCs w:val="28"/>
        </w:rPr>
        <w:t>признания</w:t>
      </w:r>
      <w:r>
        <w:rPr>
          <w:rFonts w:ascii="Times New Roman" w:hAnsi="Times New Roman"/>
          <w:sz w:val="28"/>
          <w:szCs w:val="28"/>
        </w:rPr>
        <w:t xml:space="preserve"> </w:t>
      </w:r>
      <w:r w:rsidRPr="002575A5">
        <w:rPr>
          <w:rFonts w:ascii="Times New Roman" w:hAnsi="Times New Roman"/>
          <w:sz w:val="28"/>
          <w:szCs w:val="28"/>
        </w:rPr>
        <w:t>арбитражным</w:t>
      </w:r>
      <w:r>
        <w:rPr>
          <w:rFonts w:ascii="Times New Roman" w:hAnsi="Times New Roman"/>
          <w:sz w:val="28"/>
          <w:szCs w:val="28"/>
        </w:rPr>
        <w:t xml:space="preserve"> </w:t>
      </w:r>
      <w:r w:rsidRPr="002575A5">
        <w:rPr>
          <w:rFonts w:ascii="Times New Roman" w:hAnsi="Times New Roman"/>
          <w:sz w:val="28"/>
          <w:szCs w:val="28"/>
        </w:rPr>
        <w:t>судом</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банкротом</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открытия</w:t>
      </w:r>
      <w:r>
        <w:rPr>
          <w:rFonts w:ascii="Times New Roman" w:hAnsi="Times New Roman"/>
          <w:sz w:val="28"/>
          <w:szCs w:val="28"/>
        </w:rPr>
        <w:t xml:space="preserve"> </w:t>
      </w:r>
      <w:r w:rsidRPr="002575A5">
        <w:rPr>
          <w:rFonts w:ascii="Times New Roman" w:hAnsi="Times New Roman"/>
          <w:sz w:val="28"/>
          <w:szCs w:val="28"/>
        </w:rPr>
        <w:t>конкурсного</w:t>
      </w:r>
      <w:r>
        <w:rPr>
          <w:rFonts w:ascii="Times New Roman" w:hAnsi="Times New Roman"/>
          <w:sz w:val="28"/>
          <w:szCs w:val="28"/>
        </w:rPr>
        <w:t xml:space="preserve"> </w:t>
      </w:r>
      <w:r w:rsidRPr="002575A5">
        <w:rPr>
          <w:rFonts w:ascii="Times New Roman" w:hAnsi="Times New Roman"/>
          <w:sz w:val="28"/>
          <w:szCs w:val="28"/>
        </w:rPr>
        <w:t>производства</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утверждения</w:t>
      </w:r>
      <w:r>
        <w:rPr>
          <w:rFonts w:ascii="Times New Roman" w:hAnsi="Times New Roman"/>
          <w:sz w:val="28"/>
          <w:szCs w:val="28"/>
        </w:rPr>
        <w:t xml:space="preserve"> </w:t>
      </w:r>
      <w:r w:rsidRPr="002575A5">
        <w:rPr>
          <w:rFonts w:ascii="Times New Roman" w:hAnsi="Times New Roman"/>
          <w:sz w:val="28"/>
          <w:szCs w:val="28"/>
        </w:rPr>
        <w:t>мирового</w:t>
      </w:r>
      <w:r>
        <w:rPr>
          <w:rFonts w:ascii="Times New Roman" w:hAnsi="Times New Roman"/>
          <w:sz w:val="28"/>
          <w:szCs w:val="28"/>
        </w:rPr>
        <w:t xml:space="preserve"> </w:t>
      </w:r>
      <w:r w:rsidRPr="002575A5">
        <w:rPr>
          <w:rFonts w:ascii="Times New Roman" w:hAnsi="Times New Roman"/>
          <w:sz w:val="28"/>
          <w:szCs w:val="28"/>
        </w:rPr>
        <w:t>соглашения</w:t>
      </w:r>
      <w:r>
        <w:rPr>
          <w:rFonts w:ascii="Times New Roman" w:hAnsi="Times New Roman"/>
          <w:sz w:val="28"/>
          <w:szCs w:val="28"/>
        </w:rPr>
        <w:t xml:space="preserve"> </w:t>
      </w:r>
      <w:r w:rsidRPr="002575A5">
        <w:rPr>
          <w:rFonts w:ascii="Times New Roman" w:hAnsi="Times New Roman"/>
          <w:sz w:val="28"/>
          <w:szCs w:val="28"/>
        </w:rPr>
        <w:t>наблюдение прекращается</w:t>
      </w:r>
    </w:p>
    <w:p w:rsidR="001A60AD" w:rsidRPr="002575A5" w:rsidRDefault="001A60AD" w:rsidP="002575A5">
      <w:pPr>
        <w:spacing w:line="360" w:lineRule="auto"/>
        <w:ind w:firstLine="709"/>
        <w:jc w:val="both"/>
        <w:rPr>
          <w:rFonts w:ascii="Times New Roman" w:hAnsi="Times New Roman"/>
          <w:b/>
          <w:sz w:val="28"/>
          <w:szCs w:val="28"/>
        </w:rPr>
      </w:pPr>
      <w:r w:rsidRPr="002575A5">
        <w:rPr>
          <w:rFonts w:ascii="Times New Roman" w:hAnsi="Times New Roman"/>
          <w:b/>
          <w:sz w:val="28"/>
          <w:szCs w:val="28"/>
        </w:rPr>
        <w:t>Финансовое оздоровление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закон о банкротстве 2002 г. введена самостоятельная глава, посвященная процедуре финансового оздоровления предприятия. В ней подробно описаны порядок введения, окончания и прекращения финансового оздоровления. Соединение в одном законе понятий банкротства и финансового оздоровления в перспективе означает перестройку всей системы государственного управления собственностью. Финансовое оздоровление - процедура банкротства, применяемая к</w:t>
      </w:r>
      <w:r>
        <w:rPr>
          <w:rFonts w:ascii="Times New Roman" w:hAnsi="Times New Roman"/>
          <w:sz w:val="28"/>
          <w:szCs w:val="28"/>
        </w:rPr>
        <w:t xml:space="preserve"> </w:t>
      </w:r>
      <w:r w:rsidRPr="002575A5">
        <w:rPr>
          <w:rFonts w:ascii="Times New Roman" w:hAnsi="Times New Roman"/>
          <w:sz w:val="28"/>
          <w:szCs w:val="28"/>
        </w:rPr>
        <w:t>должнику в целях восстановления его платежеспособности и погашения задолженности в соответствии с графиком погашения задолженности. Финансовое оздоровление может быть введено по ходатайству должника, его учредителей, собственника имущества должника - унитарного предприятия, а также третьего лица. Снабженное планом финансового оздоровления и графиком погашения задолженности, ходатайство рассматривается либо на собрании кредиторов, либо в арбитражном суде.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Согласно пункта 1 статьи 84 план финансового оздоровления,</w:t>
      </w:r>
      <w:r>
        <w:rPr>
          <w:rFonts w:ascii="Times New Roman" w:hAnsi="Times New Roman"/>
          <w:sz w:val="28"/>
          <w:szCs w:val="28"/>
        </w:rPr>
        <w:t xml:space="preserve"> </w:t>
      </w:r>
      <w:r w:rsidRPr="002575A5">
        <w:rPr>
          <w:rFonts w:ascii="Times New Roman" w:hAnsi="Times New Roman"/>
          <w:sz w:val="28"/>
          <w:szCs w:val="28"/>
        </w:rPr>
        <w:t>подготовленный учредителями (участниками)</w:t>
      </w:r>
      <w:r>
        <w:rPr>
          <w:rFonts w:ascii="Times New Roman" w:hAnsi="Times New Roman"/>
          <w:sz w:val="28"/>
          <w:szCs w:val="28"/>
        </w:rPr>
        <w:t xml:space="preserve"> </w:t>
      </w:r>
      <w:r w:rsidRPr="002575A5">
        <w:rPr>
          <w:rFonts w:ascii="Times New Roman" w:hAnsi="Times New Roman"/>
          <w:sz w:val="28"/>
          <w:szCs w:val="28"/>
        </w:rPr>
        <w:t>должника, собственником</w:t>
      </w:r>
      <w:r>
        <w:rPr>
          <w:rFonts w:ascii="Times New Roman" w:hAnsi="Times New Roman"/>
          <w:sz w:val="28"/>
          <w:szCs w:val="28"/>
        </w:rPr>
        <w:t xml:space="preserve"> </w:t>
      </w:r>
      <w:r w:rsidRPr="002575A5">
        <w:rPr>
          <w:rFonts w:ascii="Times New Roman" w:hAnsi="Times New Roman"/>
          <w:sz w:val="28"/>
          <w:szCs w:val="28"/>
        </w:rPr>
        <w:t>имущества</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унитарного предприятия, утверждается собранием кредиторов и должен</w:t>
      </w:r>
      <w:r>
        <w:rPr>
          <w:rFonts w:ascii="Times New Roman" w:hAnsi="Times New Roman"/>
          <w:sz w:val="28"/>
          <w:szCs w:val="28"/>
        </w:rPr>
        <w:t xml:space="preserve"> </w:t>
      </w:r>
      <w:r w:rsidRPr="002575A5">
        <w:rPr>
          <w:rFonts w:ascii="Times New Roman" w:hAnsi="Times New Roman"/>
          <w:sz w:val="28"/>
          <w:szCs w:val="28"/>
        </w:rPr>
        <w:t>предусматривать способы получения должником</w:t>
      </w:r>
      <w:r>
        <w:rPr>
          <w:rFonts w:ascii="Times New Roman" w:hAnsi="Times New Roman"/>
          <w:sz w:val="28"/>
          <w:szCs w:val="28"/>
        </w:rPr>
        <w:t xml:space="preserve"> </w:t>
      </w:r>
      <w:r w:rsidRPr="002575A5">
        <w:rPr>
          <w:rFonts w:ascii="Times New Roman" w:hAnsi="Times New Roman"/>
          <w:sz w:val="28"/>
          <w:szCs w:val="28"/>
        </w:rPr>
        <w:t>средств,</w:t>
      </w:r>
      <w:r>
        <w:rPr>
          <w:rFonts w:ascii="Times New Roman" w:hAnsi="Times New Roman"/>
          <w:sz w:val="28"/>
          <w:szCs w:val="28"/>
        </w:rPr>
        <w:t xml:space="preserve"> </w:t>
      </w:r>
      <w:r w:rsidRPr="002575A5">
        <w:rPr>
          <w:rFonts w:ascii="Times New Roman" w:hAnsi="Times New Roman"/>
          <w:sz w:val="28"/>
          <w:szCs w:val="28"/>
        </w:rPr>
        <w:t>необходимых</w:t>
      </w:r>
      <w:r>
        <w:rPr>
          <w:rFonts w:ascii="Times New Roman" w:hAnsi="Times New Roman"/>
          <w:sz w:val="28"/>
          <w:szCs w:val="28"/>
        </w:rPr>
        <w:t xml:space="preserve"> </w:t>
      </w:r>
      <w:r w:rsidRPr="002575A5">
        <w:rPr>
          <w:rFonts w:ascii="Times New Roman" w:hAnsi="Times New Roman"/>
          <w:sz w:val="28"/>
          <w:szCs w:val="28"/>
        </w:rPr>
        <w:t>для удовлетворения требований кредиторов в соответствии с графиком</w:t>
      </w:r>
      <w:r>
        <w:rPr>
          <w:rFonts w:ascii="Times New Roman" w:hAnsi="Times New Roman"/>
          <w:sz w:val="28"/>
          <w:szCs w:val="28"/>
        </w:rPr>
        <w:t xml:space="preserve"> </w:t>
      </w:r>
      <w:r w:rsidRPr="002575A5">
        <w:rPr>
          <w:rFonts w:ascii="Times New Roman" w:hAnsi="Times New Roman"/>
          <w:sz w:val="28"/>
          <w:szCs w:val="28"/>
        </w:rPr>
        <w:t>погашения задолженности, в ходе финансового оздоровления.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Еще одна страховка на случай конфликта интересов - это предоставление лицами, претендующими на проведение финансового оздоровления, доказательств того, что они выполнят график погашения задолженности. Иными словами, арбитражный суд должен быть уверен, что уводя предприятие из-под банкротства, учредители, собственники или третьи лица имеют возможность оплатить долги данного предприятия.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Исполнение должником обязательств в соответствии с графиком</w:t>
      </w:r>
      <w:r>
        <w:rPr>
          <w:rFonts w:ascii="Times New Roman" w:hAnsi="Times New Roman"/>
          <w:sz w:val="28"/>
          <w:szCs w:val="28"/>
        </w:rPr>
        <w:t xml:space="preserve"> </w:t>
      </w:r>
      <w:r w:rsidRPr="002575A5">
        <w:rPr>
          <w:rFonts w:ascii="Times New Roman" w:hAnsi="Times New Roman"/>
          <w:sz w:val="28"/>
          <w:szCs w:val="28"/>
        </w:rPr>
        <w:t>погашения</w:t>
      </w:r>
      <w:r>
        <w:rPr>
          <w:rFonts w:ascii="Times New Roman" w:hAnsi="Times New Roman"/>
          <w:sz w:val="28"/>
          <w:szCs w:val="28"/>
        </w:rPr>
        <w:t xml:space="preserve"> </w:t>
      </w:r>
      <w:r w:rsidRPr="002575A5">
        <w:rPr>
          <w:rFonts w:ascii="Times New Roman" w:hAnsi="Times New Roman"/>
          <w:sz w:val="28"/>
          <w:szCs w:val="28"/>
        </w:rPr>
        <w:t>задолженности может быть обеспечено залогом (ипотекой),</w:t>
      </w:r>
      <w:r>
        <w:rPr>
          <w:rFonts w:ascii="Times New Roman" w:hAnsi="Times New Roman"/>
          <w:sz w:val="28"/>
          <w:szCs w:val="28"/>
        </w:rPr>
        <w:t xml:space="preserve"> </w:t>
      </w:r>
      <w:r w:rsidRPr="002575A5">
        <w:rPr>
          <w:rFonts w:ascii="Times New Roman" w:hAnsi="Times New Roman"/>
          <w:sz w:val="28"/>
          <w:szCs w:val="28"/>
        </w:rPr>
        <w:t>банковской гарантией, государственной или муниципальной гарантией,</w:t>
      </w:r>
      <w:r>
        <w:rPr>
          <w:rFonts w:ascii="Times New Roman" w:hAnsi="Times New Roman"/>
          <w:sz w:val="28"/>
          <w:szCs w:val="28"/>
        </w:rPr>
        <w:t xml:space="preserve"> </w:t>
      </w:r>
      <w:r w:rsidRPr="002575A5">
        <w:rPr>
          <w:rFonts w:ascii="Times New Roman" w:hAnsi="Times New Roman"/>
          <w:sz w:val="28"/>
          <w:szCs w:val="28"/>
        </w:rPr>
        <w:t>поручительством,</w:t>
      </w:r>
      <w:r>
        <w:rPr>
          <w:rFonts w:ascii="Times New Roman" w:hAnsi="Times New Roman"/>
          <w:sz w:val="28"/>
          <w:szCs w:val="28"/>
        </w:rPr>
        <w:t xml:space="preserve"> </w:t>
      </w:r>
      <w:r w:rsidRPr="002575A5">
        <w:rPr>
          <w:rFonts w:ascii="Times New Roman" w:hAnsi="Times New Roman"/>
          <w:sz w:val="28"/>
          <w:szCs w:val="28"/>
        </w:rPr>
        <w:t>а</w:t>
      </w:r>
      <w:r>
        <w:rPr>
          <w:rFonts w:ascii="Times New Roman" w:hAnsi="Times New Roman"/>
          <w:sz w:val="28"/>
          <w:szCs w:val="28"/>
        </w:rPr>
        <w:t xml:space="preserve"> </w:t>
      </w:r>
      <w:r w:rsidRPr="002575A5">
        <w:rPr>
          <w:rFonts w:ascii="Times New Roman" w:hAnsi="Times New Roman"/>
          <w:sz w:val="28"/>
          <w:szCs w:val="28"/>
        </w:rPr>
        <w:t>также</w:t>
      </w:r>
      <w:r>
        <w:rPr>
          <w:rFonts w:ascii="Times New Roman" w:hAnsi="Times New Roman"/>
          <w:sz w:val="28"/>
          <w:szCs w:val="28"/>
        </w:rPr>
        <w:t xml:space="preserve"> </w:t>
      </w:r>
      <w:r w:rsidRPr="002575A5">
        <w:rPr>
          <w:rFonts w:ascii="Times New Roman" w:hAnsi="Times New Roman"/>
          <w:sz w:val="28"/>
          <w:szCs w:val="28"/>
        </w:rPr>
        <w:t>иными</w:t>
      </w:r>
      <w:r>
        <w:rPr>
          <w:rFonts w:ascii="Times New Roman" w:hAnsi="Times New Roman"/>
          <w:sz w:val="28"/>
          <w:szCs w:val="28"/>
        </w:rPr>
        <w:t xml:space="preserve"> </w:t>
      </w:r>
      <w:r w:rsidRPr="002575A5">
        <w:rPr>
          <w:rFonts w:ascii="Times New Roman" w:hAnsi="Times New Roman"/>
          <w:sz w:val="28"/>
          <w:szCs w:val="28"/>
        </w:rPr>
        <w:t>способами (пункт 1 статьи 79 Закона о</w:t>
      </w:r>
      <w:r>
        <w:rPr>
          <w:rFonts w:ascii="Times New Roman" w:hAnsi="Times New Roman"/>
          <w:sz w:val="28"/>
          <w:szCs w:val="28"/>
        </w:rPr>
        <w:t xml:space="preserve"> </w:t>
      </w:r>
      <w:r w:rsidRPr="002575A5">
        <w:rPr>
          <w:rFonts w:ascii="Times New Roman" w:hAnsi="Times New Roman"/>
          <w:sz w:val="28"/>
          <w:szCs w:val="28"/>
        </w:rPr>
        <w:t>банкротстве 2002 г.).</w:t>
      </w:r>
      <w:r>
        <w:rPr>
          <w:rFonts w:ascii="Times New Roman" w:hAnsi="Times New Roman"/>
          <w:sz w:val="28"/>
          <w:szCs w:val="28"/>
        </w:rPr>
        <w:t xml:space="preserve"> </w:t>
      </w:r>
      <w:r w:rsidRPr="002575A5">
        <w:rPr>
          <w:rFonts w:ascii="Times New Roman" w:hAnsi="Times New Roman"/>
          <w:sz w:val="28"/>
          <w:szCs w:val="28"/>
        </w:rPr>
        <w:t>В тоже время исполнение должником</w:t>
      </w:r>
      <w:r>
        <w:rPr>
          <w:rFonts w:ascii="Times New Roman" w:hAnsi="Times New Roman"/>
          <w:sz w:val="28"/>
          <w:szCs w:val="28"/>
        </w:rPr>
        <w:t xml:space="preserve"> </w:t>
      </w:r>
      <w:r w:rsidRPr="002575A5">
        <w:rPr>
          <w:rFonts w:ascii="Times New Roman" w:hAnsi="Times New Roman"/>
          <w:sz w:val="28"/>
          <w:szCs w:val="28"/>
        </w:rPr>
        <w:t>обязательств</w:t>
      </w:r>
      <w:r>
        <w:rPr>
          <w:rFonts w:ascii="Times New Roman" w:hAnsi="Times New Roman"/>
          <w:sz w:val="28"/>
          <w:szCs w:val="28"/>
        </w:rPr>
        <w:t xml:space="preserve"> </w:t>
      </w:r>
      <w:r w:rsidRPr="002575A5">
        <w:rPr>
          <w:rFonts w:ascii="Times New Roman" w:hAnsi="Times New Roman"/>
          <w:sz w:val="28"/>
          <w:szCs w:val="28"/>
        </w:rPr>
        <w:t>не</w:t>
      </w:r>
      <w:r>
        <w:rPr>
          <w:rFonts w:ascii="Times New Roman" w:hAnsi="Times New Roman"/>
          <w:sz w:val="28"/>
          <w:szCs w:val="28"/>
        </w:rPr>
        <w:t xml:space="preserve"> </w:t>
      </w:r>
      <w:r w:rsidRPr="002575A5">
        <w:rPr>
          <w:rFonts w:ascii="Times New Roman" w:hAnsi="Times New Roman"/>
          <w:sz w:val="28"/>
          <w:szCs w:val="28"/>
        </w:rPr>
        <w:t>может</w:t>
      </w:r>
      <w:r>
        <w:rPr>
          <w:rFonts w:ascii="Times New Roman" w:hAnsi="Times New Roman"/>
          <w:sz w:val="28"/>
          <w:szCs w:val="28"/>
        </w:rPr>
        <w:t xml:space="preserve"> </w:t>
      </w:r>
      <w:r w:rsidRPr="002575A5">
        <w:rPr>
          <w:rFonts w:ascii="Times New Roman" w:hAnsi="Times New Roman"/>
          <w:sz w:val="28"/>
          <w:szCs w:val="28"/>
        </w:rPr>
        <w:t>быть</w:t>
      </w:r>
      <w:r>
        <w:rPr>
          <w:rFonts w:ascii="Times New Roman" w:hAnsi="Times New Roman"/>
          <w:sz w:val="28"/>
          <w:szCs w:val="28"/>
        </w:rPr>
        <w:t xml:space="preserve"> </w:t>
      </w:r>
      <w:r w:rsidRPr="002575A5">
        <w:rPr>
          <w:rFonts w:ascii="Times New Roman" w:hAnsi="Times New Roman"/>
          <w:sz w:val="28"/>
          <w:szCs w:val="28"/>
        </w:rPr>
        <w:t>обеспечено</w:t>
      </w:r>
      <w:r>
        <w:rPr>
          <w:rFonts w:ascii="Times New Roman" w:hAnsi="Times New Roman"/>
          <w:sz w:val="28"/>
          <w:szCs w:val="28"/>
        </w:rPr>
        <w:t xml:space="preserve"> </w:t>
      </w:r>
      <w:r w:rsidRPr="002575A5">
        <w:rPr>
          <w:rFonts w:ascii="Times New Roman" w:hAnsi="Times New Roman"/>
          <w:sz w:val="28"/>
          <w:szCs w:val="28"/>
        </w:rPr>
        <w:t>удержанием,</w:t>
      </w:r>
      <w:r>
        <w:rPr>
          <w:rFonts w:ascii="Times New Roman" w:hAnsi="Times New Roman"/>
          <w:sz w:val="28"/>
          <w:szCs w:val="28"/>
        </w:rPr>
        <w:t xml:space="preserve"> </w:t>
      </w:r>
      <w:r w:rsidRPr="002575A5">
        <w:rPr>
          <w:rFonts w:ascii="Times New Roman" w:hAnsi="Times New Roman"/>
          <w:sz w:val="28"/>
          <w:szCs w:val="28"/>
        </w:rPr>
        <w:t>задатком или неустойкой.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Финансовое</w:t>
      </w:r>
      <w:r>
        <w:rPr>
          <w:rFonts w:ascii="Times New Roman" w:hAnsi="Times New Roman"/>
          <w:sz w:val="28"/>
          <w:szCs w:val="28"/>
        </w:rPr>
        <w:t xml:space="preserve"> </w:t>
      </w:r>
      <w:r w:rsidRPr="002575A5">
        <w:rPr>
          <w:rFonts w:ascii="Times New Roman" w:hAnsi="Times New Roman"/>
          <w:sz w:val="28"/>
          <w:szCs w:val="28"/>
        </w:rPr>
        <w:t>оздоровление вводится</w:t>
      </w:r>
      <w:r>
        <w:rPr>
          <w:rFonts w:ascii="Times New Roman" w:hAnsi="Times New Roman"/>
          <w:sz w:val="28"/>
          <w:szCs w:val="28"/>
        </w:rPr>
        <w:t xml:space="preserve"> </w:t>
      </w:r>
      <w:r w:rsidRPr="002575A5">
        <w:rPr>
          <w:rFonts w:ascii="Times New Roman" w:hAnsi="Times New Roman"/>
          <w:sz w:val="28"/>
          <w:szCs w:val="28"/>
        </w:rPr>
        <w:t>арбитражным</w:t>
      </w:r>
      <w:r>
        <w:rPr>
          <w:rFonts w:ascii="Times New Roman" w:hAnsi="Times New Roman"/>
          <w:sz w:val="28"/>
          <w:szCs w:val="28"/>
        </w:rPr>
        <w:t xml:space="preserve"> </w:t>
      </w:r>
      <w:r w:rsidRPr="002575A5">
        <w:rPr>
          <w:rFonts w:ascii="Times New Roman" w:hAnsi="Times New Roman"/>
          <w:sz w:val="28"/>
          <w:szCs w:val="28"/>
        </w:rPr>
        <w:t>судом</w:t>
      </w:r>
      <w:r>
        <w:rPr>
          <w:rFonts w:ascii="Times New Roman" w:hAnsi="Times New Roman"/>
          <w:sz w:val="28"/>
          <w:szCs w:val="28"/>
        </w:rPr>
        <w:t xml:space="preserve"> </w:t>
      </w:r>
      <w:r w:rsidRPr="002575A5">
        <w:rPr>
          <w:rFonts w:ascii="Times New Roman" w:hAnsi="Times New Roman"/>
          <w:sz w:val="28"/>
          <w:szCs w:val="28"/>
        </w:rPr>
        <w:t>на</w:t>
      </w:r>
      <w:r>
        <w:rPr>
          <w:rFonts w:ascii="Times New Roman" w:hAnsi="Times New Roman"/>
          <w:sz w:val="28"/>
          <w:szCs w:val="28"/>
        </w:rPr>
        <w:t xml:space="preserve"> </w:t>
      </w:r>
      <w:r w:rsidRPr="002575A5">
        <w:rPr>
          <w:rFonts w:ascii="Times New Roman" w:hAnsi="Times New Roman"/>
          <w:sz w:val="28"/>
          <w:szCs w:val="28"/>
        </w:rPr>
        <w:t>основании</w:t>
      </w:r>
      <w:r>
        <w:rPr>
          <w:rFonts w:ascii="Times New Roman" w:hAnsi="Times New Roman"/>
          <w:sz w:val="28"/>
          <w:szCs w:val="28"/>
        </w:rPr>
        <w:t xml:space="preserve"> </w:t>
      </w:r>
      <w:r w:rsidRPr="002575A5">
        <w:rPr>
          <w:rFonts w:ascii="Times New Roman" w:hAnsi="Times New Roman"/>
          <w:sz w:val="28"/>
          <w:szCs w:val="28"/>
        </w:rPr>
        <w:t>решения</w:t>
      </w:r>
      <w:r>
        <w:rPr>
          <w:rFonts w:ascii="Times New Roman" w:hAnsi="Times New Roman"/>
          <w:sz w:val="28"/>
          <w:szCs w:val="28"/>
        </w:rPr>
        <w:t xml:space="preserve"> </w:t>
      </w:r>
      <w:r w:rsidRPr="002575A5">
        <w:rPr>
          <w:rFonts w:ascii="Times New Roman" w:hAnsi="Times New Roman"/>
          <w:sz w:val="28"/>
          <w:szCs w:val="28"/>
        </w:rPr>
        <w:t>собрания</w:t>
      </w:r>
      <w:r>
        <w:rPr>
          <w:rFonts w:ascii="Times New Roman" w:hAnsi="Times New Roman"/>
          <w:sz w:val="28"/>
          <w:szCs w:val="28"/>
        </w:rPr>
        <w:t xml:space="preserve"> </w:t>
      </w:r>
      <w:r w:rsidRPr="002575A5">
        <w:rPr>
          <w:rFonts w:ascii="Times New Roman" w:hAnsi="Times New Roman"/>
          <w:sz w:val="28"/>
          <w:szCs w:val="28"/>
        </w:rPr>
        <w:t>кредиторов (пункт 1 статьи 80 Закона</w:t>
      </w:r>
      <w:r>
        <w:rPr>
          <w:rFonts w:ascii="Times New Roman" w:hAnsi="Times New Roman"/>
          <w:sz w:val="28"/>
          <w:szCs w:val="28"/>
        </w:rPr>
        <w:t xml:space="preserve"> </w:t>
      </w:r>
      <w:r w:rsidRPr="002575A5">
        <w:rPr>
          <w:rFonts w:ascii="Times New Roman" w:hAnsi="Times New Roman"/>
          <w:sz w:val="28"/>
          <w:szCs w:val="28"/>
        </w:rPr>
        <w:t>о банкротстве). Одновременно с вынесением определения о введении</w:t>
      </w:r>
      <w:r>
        <w:rPr>
          <w:rFonts w:ascii="Times New Roman" w:hAnsi="Times New Roman"/>
          <w:sz w:val="28"/>
          <w:szCs w:val="28"/>
        </w:rPr>
        <w:t xml:space="preserve"> </w:t>
      </w:r>
      <w:r w:rsidRPr="002575A5">
        <w:rPr>
          <w:rFonts w:ascii="Times New Roman" w:hAnsi="Times New Roman"/>
          <w:sz w:val="28"/>
          <w:szCs w:val="28"/>
        </w:rPr>
        <w:t>финансового оздоровления арбитражный суд утверждает административного</w:t>
      </w:r>
      <w:r>
        <w:rPr>
          <w:rFonts w:ascii="Times New Roman" w:hAnsi="Times New Roman"/>
          <w:sz w:val="28"/>
          <w:szCs w:val="28"/>
        </w:rPr>
        <w:t xml:space="preserve"> </w:t>
      </w:r>
      <w:r w:rsidRPr="002575A5">
        <w:rPr>
          <w:rFonts w:ascii="Times New Roman" w:hAnsi="Times New Roman"/>
          <w:sz w:val="28"/>
          <w:szCs w:val="28"/>
        </w:rPr>
        <w:t>управляющего. Административный</w:t>
      </w:r>
      <w:r>
        <w:rPr>
          <w:rFonts w:ascii="Times New Roman" w:hAnsi="Times New Roman"/>
          <w:sz w:val="28"/>
          <w:szCs w:val="28"/>
        </w:rPr>
        <w:t xml:space="preserve"> </w:t>
      </w:r>
      <w:r w:rsidRPr="002575A5">
        <w:rPr>
          <w:rFonts w:ascii="Times New Roman" w:hAnsi="Times New Roman"/>
          <w:sz w:val="28"/>
          <w:szCs w:val="28"/>
        </w:rPr>
        <w:t>управляющий</w:t>
      </w:r>
      <w:r>
        <w:rPr>
          <w:rFonts w:ascii="Times New Roman" w:hAnsi="Times New Roman"/>
          <w:sz w:val="28"/>
          <w:szCs w:val="28"/>
        </w:rPr>
        <w:t xml:space="preserve"> </w:t>
      </w:r>
      <w:r w:rsidRPr="002575A5">
        <w:rPr>
          <w:rFonts w:ascii="Times New Roman" w:hAnsi="Times New Roman"/>
          <w:sz w:val="28"/>
          <w:szCs w:val="28"/>
        </w:rPr>
        <w:t>согласно пункта 2 статьи 83 действует</w:t>
      </w:r>
      <w:r>
        <w:rPr>
          <w:rFonts w:ascii="Times New Roman" w:hAnsi="Times New Roman"/>
          <w:sz w:val="28"/>
          <w:szCs w:val="28"/>
        </w:rPr>
        <w:t xml:space="preserve"> </w:t>
      </w:r>
      <w:r w:rsidRPr="002575A5">
        <w:rPr>
          <w:rFonts w:ascii="Times New Roman" w:hAnsi="Times New Roman"/>
          <w:sz w:val="28"/>
          <w:szCs w:val="28"/>
        </w:rPr>
        <w:t>с</w:t>
      </w:r>
      <w:r>
        <w:rPr>
          <w:rFonts w:ascii="Times New Roman" w:hAnsi="Times New Roman"/>
          <w:sz w:val="28"/>
          <w:szCs w:val="28"/>
        </w:rPr>
        <w:t xml:space="preserve"> </w:t>
      </w:r>
      <w:r w:rsidRPr="002575A5">
        <w:rPr>
          <w:rFonts w:ascii="Times New Roman" w:hAnsi="Times New Roman"/>
          <w:sz w:val="28"/>
          <w:szCs w:val="28"/>
        </w:rPr>
        <w:t>даты</w:t>
      </w:r>
      <w:r>
        <w:rPr>
          <w:rFonts w:ascii="Times New Roman" w:hAnsi="Times New Roman"/>
          <w:sz w:val="28"/>
          <w:szCs w:val="28"/>
        </w:rPr>
        <w:t xml:space="preserve"> </w:t>
      </w:r>
      <w:r w:rsidRPr="002575A5">
        <w:rPr>
          <w:rFonts w:ascii="Times New Roman" w:hAnsi="Times New Roman"/>
          <w:sz w:val="28"/>
          <w:szCs w:val="28"/>
        </w:rPr>
        <w:t>его</w:t>
      </w:r>
      <w:r>
        <w:rPr>
          <w:rFonts w:ascii="Times New Roman" w:hAnsi="Times New Roman"/>
          <w:sz w:val="28"/>
          <w:szCs w:val="28"/>
        </w:rPr>
        <w:t xml:space="preserve"> </w:t>
      </w:r>
      <w:r w:rsidRPr="002575A5">
        <w:rPr>
          <w:rFonts w:ascii="Times New Roman" w:hAnsi="Times New Roman"/>
          <w:sz w:val="28"/>
          <w:szCs w:val="28"/>
        </w:rPr>
        <w:t>утверждения</w:t>
      </w:r>
      <w:r>
        <w:rPr>
          <w:rFonts w:ascii="Times New Roman" w:hAnsi="Times New Roman"/>
          <w:sz w:val="28"/>
          <w:szCs w:val="28"/>
        </w:rPr>
        <w:t xml:space="preserve"> </w:t>
      </w:r>
      <w:r w:rsidRPr="002575A5">
        <w:rPr>
          <w:rFonts w:ascii="Times New Roman" w:hAnsi="Times New Roman"/>
          <w:sz w:val="28"/>
          <w:szCs w:val="28"/>
        </w:rPr>
        <w:t>арбитражным</w:t>
      </w:r>
      <w:r>
        <w:rPr>
          <w:rFonts w:ascii="Times New Roman" w:hAnsi="Times New Roman"/>
          <w:sz w:val="28"/>
          <w:szCs w:val="28"/>
        </w:rPr>
        <w:t xml:space="preserve"> </w:t>
      </w:r>
      <w:r w:rsidRPr="002575A5">
        <w:rPr>
          <w:rFonts w:ascii="Times New Roman" w:hAnsi="Times New Roman"/>
          <w:sz w:val="28"/>
          <w:szCs w:val="28"/>
        </w:rPr>
        <w:t>судом</w:t>
      </w:r>
      <w:r>
        <w:rPr>
          <w:rFonts w:ascii="Times New Roman" w:hAnsi="Times New Roman"/>
          <w:sz w:val="28"/>
          <w:szCs w:val="28"/>
        </w:rPr>
        <w:t xml:space="preserve"> </w:t>
      </w:r>
      <w:r w:rsidRPr="002575A5">
        <w:rPr>
          <w:rFonts w:ascii="Times New Roman" w:hAnsi="Times New Roman"/>
          <w:sz w:val="28"/>
          <w:szCs w:val="28"/>
        </w:rPr>
        <w:t>до</w:t>
      </w:r>
      <w:r>
        <w:rPr>
          <w:rFonts w:ascii="Times New Roman" w:hAnsi="Times New Roman"/>
          <w:sz w:val="28"/>
          <w:szCs w:val="28"/>
        </w:rPr>
        <w:t xml:space="preserve"> </w:t>
      </w:r>
      <w:r w:rsidRPr="002575A5">
        <w:rPr>
          <w:rFonts w:ascii="Times New Roman" w:hAnsi="Times New Roman"/>
          <w:sz w:val="28"/>
          <w:szCs w:val="28"/>
        </w:rPr>
        <w:t>прекращения</w:t>
      </w:r>
      <w:r>
        <w:rPr>
          <w:rFonts w:ascii="Times New Roman" w:hAnsi="Times New Roman"/>
          <w:sz w:val="28"/>
          <w:szCs w:val="28"/>
        </w:rPr>
        <w:t xml:space="preserve"> </w:t>
      </w:r>
      <w:r w:rsidRPr="002575A5">
        <w:rPr>
          <w:rFonts w:ascii="Times New Roman" w:hAnsi="Times New Roman"/>
          <w:sz w:val="28"/>
          <w:szCs w:val="28"/>
        </w:rPr>
        <w:t>финансового оздоровления либо до его отстранения или освобождения</w:t>
      </w:r>
      <w:r>
        <w:rPr>
          <w:rFonts w:ascii="Times New Roman" w:hAnsi="Times New Roman"/>
          <w:sz w:val="28"/>
          <w:szCs w:val="28"/>
        </w:rPr>
        <w:t xml:space="preserve"> </w:t>
      </w:r>
      <w:r w:rsidRPr="002575A5">
        <w:rPr>
          <w:rFonts w:ascii="Times New Roman" w:hAnsi="Times New Roman"/>
          <w:sz w:val="28"/>
          <w:szCs w:val="28"/>
        </w:rPr>
        <w:t>арбитражным</w:t>
      </w:r>
      <w:r>
        <w:rPr>
          <w:rFonts w:ascii="Times New Roman" w:hAnsi="Times New Roman"/>
          <w:sz w:val="28"/>
          <w:szCs w:val="28"/>
        </w:rPr>
        <w:t xml:space="preserve"> </w:t>
      </w:r>
      <w:r w:rsidRPr="002575A5">
        <w:rPr>
          <w:rFonts w:ascii="Times New Roman" w:hAnsi="Times New Roman"/>
          <w:sz w:val="28"/>
          <w:szCs w:val="28"/>
        </w:rPr>
        <w:t>судом.</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определении о введении финансового оздоровления должен указываться срок финансового оздоровления, а также содержаться</w:t>
      </w:r>
      <w:r>
        <w:rPr>
          <w:rFonts w:ascii="Times New Roman" w:hAnsi="Times New Roman"/>
          <w:sz w:val="28"/>
          <w:szCs w:val="28"/>
        </w:rPr>
        <w:t xml:space="preserve"> </w:t>
      </w:r>
      <w:r w:rsidRPr="002575A5">
        <w:rPr>
          <w:rFonts w:ascii="Times New Roman" w:hAnsi="Times New Roman"/>
          <w:sz w:val="28"/>
          <w:szCs w:val="28"/>
        </w:rPr>
        <w:t>утвержденный судом график погашения задолженности.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Определения о введении финансового оздоровления, об отстранении</w:t>
      </w:r>
      <w:r>
        <w:rPr>
          <w:rFonts w:ascii="Times New Roman" w:hAnsi="Times New Roman"/>
          <w:sz w:val="28"/>
          <w:szCs w:val="28"/>
        </w:rPr>
        <w:t xml:space="preserve"> </w:t>
      </w:r>
      <w:r w:rsidRPr="002575A5">
        <w:rPr>
          <w:rFonts w:ascii="Times New Roman" w:hAnsi="Times New Roman"/>
          <w:sz w:val="28"/>
          <w:szCs w:val="28"/>
        </w:rPr>
        <w:t>руководителя</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от</w:t>
      </w:r>
      <w:r>
        <w:rPr>
          <w:rFonts w:ascii="Times New Roman" w:hAnsi="Times New Roman"/>
          <w:sz w:val="28"/>
          <w:szCs w:val="28"/>
        </w:rPr>
        <w:t xml:space="preserve"> </w:t>
      </w:r>
      <w:r w:rsidRPr="002575A5">
        <w:rPr>
          <w:rFonts w:ascii="Times New Roman" w:hAnsi="Times New Roman"/>
          <w:sz w:val="28"/>
          <w:szCs w:val="28"/>
        </w:rPr>
        <w:t>должности в ходе</w:t>
      </w:r>
      <w:r>
        <w:rPr>
          <w:rFonts w:ascii="Times New Roman" w:hAnsi="Times New Roman"/>
          <w:sz w:val="28"/>
          <w:szCs w:val="28"/>
        </w:rPr>
        <w:t xml:space="preserve"> </w:t>
      </w:r>
      <w:r w:rsidRPr="002575A5">
        <w:rPr>
          <w:rFonts w:ascii="Times New Roman" w:hAnsi="Times New Roman"/>
          <w:sz w:val="28"/>
          <w:szCs w:val="28"/>
        </w:rPr>
        <w:t>финансового</w:t>
      </w:r>
      <w:r>
        <w:rPr>
          <w:rFonts w:ascii="Times New Roman" w:hAnsi="Times New Roman"/>
          <w:sz w:val="28"/>
          <w:szCs w:val="28"/>
        </w:rPr>
        <w:t xml:space="preserve"> </w:t>
      </w:r>
      <w:r w:rsidRPr="002575A5">
        <w:rPr>
          <w:rFonts w:ascii="Times New Roman" w:hAnsi="Times New Roman"/>
          <w:sz w:val="28"/>
          <w:szCs w:val="28"/>
        </w:rPr>
        <w:t>оздоровления,</w:t>
      </w:r>
      <w:r>
        <w:rPr>
          <w:rFonts w:ascii="Times New Roman" w:hAnsi="Times New Roman"/>
          <w:sz w:val="28"/>
          <w:szCs w:val="28"/>
        </w:rPr>
        <w:t xml:space="preserve"> </w:t>
      </w:r>
      <w:r w:rsidRPr="002575A5">
        <w:rPr>
          <w:rFonts w:ascii="Times New Roman" w:hAnsi="Times New Roman"/>
          <w:sz w:val="28"/>
          <w:szCs w:val="28"/>
        </w:rPr>
        <w:t>об</w:t>
      </w:r>
      <w:r>
        <w:rPr>
          <w:rFonts w:ascii="Times New Roman" w:hAnsi="Times New Roman"/>
          <w:sz w:val="28"/>
          <w:szCs w:val="28"/>
        </w:rPr>
        <w:t xml:space="preserve"> </w:t>
      </w:r>
      <w:r w:rsidRPr="002575A5">
        <w:rPr>
          <w:rFonts w:ascii="Times New Roman" w:hAnsi="Times New Roman"/>
          <w:sz w:val="28"/>
          <w:szCs w:val="28"/>
        </w:rPr>
        <w:t>освобождении</w:t>
      </w:r>
      <w:r>
        <w:rPr>
          <w:rFonts w:ascii="Times New Roman" w:hAnsi="Times New Roman"/>
          <w:sz w:val="28"/>
          <w:szCs w:val="28"/>
        </w:rPr>
        <w:t xml:space="preserve"> </w:t>
      </w:r>
      <w:r w:rsidRPr="002575A5">
        <w:rPr>
          <w:rFonts w:ascii="Times New Roman" w:hAnsi="Times New Roman"/>
          <w:sz w:val="28"/>
          <w:szCs w:val="28"/>
        </w:rPr>
        <w:t>или отстранении административного</w:t>
      </w:r>
      <w:r>
        <w:rPr>
          <w:rFonts w:ascii="Times New Roman" w:hAnsi="Times New Roman"/>
          <w:sz w:val="28"/>
          <w:szCs w:val="28"/>
        </w:rPr>
        <w:t xml:space="preserve"> </w:t>
      </w:r>
      <w:r w:rsidRPr="002575A5">
        <w:rPr>
          <w:rFonts w:ascii="Times New Roman" w:hAnsi="Times New Roman"/>
          <w:sz w:val="28"/>
          <w:szCs w:val="28"/>
        </w:rPr>
        <w:t>управляющего</w:t>
      </w:r>
      <w:r>
        <w:rPr>
          <w:rFonts w:ascii="Times New Roman" w:hAnsi="Times New Roman"/>
          <w:sz w:val="28"/>
          <w:szCs w:val="28"/>
        </w:rPr>
        <w:t xml:space="preserve"> </w:t>
      </w:r>
      <w:r w:rsidRPr="002575A5">
        <w:rPr>
          <w:rFonts w:ascii="Times New Roman" w:hAnsi="Times New Roman"/>
          <w:sz w:val="28"/>
          <w:szCs w:val="28"/>
        </w:rPr>
        <w:t>от</w:t>
      </w:r>
      <w:r>
        <w:rPr>
          <w:rFonts w:ascii="Times New Roman" w:hAnsi="Times New Roman"/>
          <w:sz w:val="28"/>
          <w:szCs w:val="28"/>
        </w:rPr>
        <w:t xml:space="preserve"> </w:t>
      </w:r>
      <w:r w:rsidRPr="002575A5">
        <w:rPr>
          <w:rFonts w:ascii="Times New Roman" w:hAnsi="Times New Roman"/>
          <w:sz w:val="28"/>
          <w:szCs w:val="28"/>
        </w:rPr>
        <w:t>исполнения</w:t>
      </w:r>
      <w:r>
        <w:rPr>
          <w:rFonts w:ascii="Times New Roman" w:hAnsi="Times New Roman"/>
          <w:sz w:val="28"/>
          <w:szCs w:val="28"/>
        </w:rPr>
        <w:t xml:space="preserve"> </w:t>
      </w:r>
      <w:r w:rsidRPr="002575A5">
        <w:rPr>
          <w:rFonts w:ascii="Times New Roman" w:hAnsi="Times New Roman"/>
          <w:sz w:val="28"/>
          <w:szCs w:val="28"/>
        </w:rPr>
        <w:t>обязанностей</w:t>
      </w:r>
      <w:r>
        <w:rPr>
          <w:rFonts w:ascii="Times New Roman" w:hAnsi="Times New Roman"/>
          <w:sz w:val="28"/>
          <w:szCs w:val="28"/>
        </w:rPr>
        <w:t xml:space="preserve"> </w:t>
      </w:r>
      <w:r w:rsidRPr="002575A5">
        <w:rPr>
          <w:rFonts w:ascii="Times New Roman" w:hAnsi="Times New Roman"/>
          <w:sz w:val="28"/>
          <w:szCs w:val="28"/>
        </w:rPr>
        <w:t>административного</w:t>
      </w:r>
      <w:r>
        <w:rPr>
          <w:rFonts w:ascii="Times New Roman" w:hAnsi="Times New Roman"/>
          <w:sz w:val="28"/>
          <w:szCs w:val="28"/>
        </w:rPr>
        <w:t xml:space="preserve"> </w:t>
      </w:r>
      <w:r w:rsidRPr="002575A5">
        <w:rPr>
          <w:rFonts w:ascii="Times New Roman" w:hAnsi="Times New Roman"/>
          <w:sz w:val="28"/>
          <w:szCs w:val="28"/>
        </w:rPr>
        <w:t>управляющего,</w:t>
      </w:r>
      <w:r>
        <w:rPr>
          <w:rFonts w:ascii="Times New Roman" w:hAnsi="Times New Roman"/>
          <w:sz w:val="28"/>
          <w:szCs w:val="28"/>
        </w:rPr>
        <w:t xml:space="preserve"> </w:t>
      </w:r>
      <w:r w:rsidRPr="002575A5">
        <w:rPr>
          <w:rFonts w:ascii="Times New Roman" w:hAnsi="Times New Roman"/>
          <w:sz w:val="28"/>
          <w:szCs w:val="28"/>
        </w:rPr>
        <w:t>вынесенные</w:t>
      </w:r>
      <w:r>
        <w:rPr>
          <w:rFonts w:ascii="Times New Roman" w:hAnsi="Times New Roman"/>
          <w:sz w:val="28"/>
          <w:szCs w:val="28"/>
        </w:rPr>
        <w:t xml:space="preserve"> </w:t>
      </w:r>
      <w:r w:rsidRPr="002575A5">
        <w:rPr>
          <w:rFonts w:ascii="Times New Roman" w:hAnsi="Times New Roman"/>
          <w:sz w:val="28"/>
          <w:szCs w:val="28"/>
        </w:rPr>
        <w:t>арбитражным</w:t>
      </w:r>
      <w:r>
        <w:rPr>
          <w:rFonts w:ascii="Times New Roman" w:hAnsi="Times New Roman"/>
          <w:sz w:val="28"/>
          <w:szCs w:val="28"/>
        </w:rPr>
        <w:t xml:space="preserve"> </w:t>
      </w:r>
      <w:r w:rsidRPr="002575A5">
        <w:rPr>
          <w:rFonts w:ascii="Times New Roman" w:hAnsi="Times New Roman"/>
          <w:sz w:val="28"/>
          <w:szCs w:val="28"/>
        </w:rPr>
        <w:t>судом в ходе финансового оздоровления, могут быть обжалованы в соответствии с пунктом 5 статьи</w:t>
      </w:r>
      <w:r>
        <w:rPr>
          <w:rFonts w:ascii="Times New Roman" w:hAnsi="Times New Roman"/>
          <w:sz w:val="28"/>
          <w:szCs w:val="28"/>
        </w:rPr>
        <w:t xml:space="preserve"> </w:t>
      </w:r>
      <w:r w:rsidRPr="002575A5">
        <w:rPr>
          <w:rFonts w:ascii="Times New Roman" w:hAnsi="Times New Roman"/>
          <w:sz w:val="28"/>
          <w:szCs w:val="28"/>
        </w:rPr>
        <w:t>80,</w:t>
      </w:r>
      <w:r>
        <w:rPr>
          <w:rFonts w:ascii="Times New Roman" w:hAnsi="Times New Roman"/>
          <w:sz w:val="28"/>
          <w:szCs w:val="28"/>
        </w:rPr>
        <w:t xml:space="preserve"> </w:t>
      </w:r>
      <w:r w:rsidRPr="002575A5">
        <w:rPr>
          <w:rFonts w:ascii="Times New Roman" w:hAnsi="Times New Roman"/>
          <w:sz w:val="28"/>
          <w:szCs w:val="28"/>
        </w:rPr>
        <w:t>пунктом</w:t>
      </w:r>
      <w:r>
        <w:rPr>
          <w:rFonts w:ascii="Times New Roman" w:hAnsi="Times New Roman"/>
          <w:sz w:val="28"/>
          <w:szCs w:val="28"/>
        </w:rPr>
        <w:t xml:space="preserve"> </w:t>
      </w:r>
      <w:r w:rsidRPr="002575A5">
        <w:rPr>
          <w:rFonts w:ascii="Times New Roman" w:hAnsi="Times New Roman"/>
          <w:sz w:val="28"/>
          <w:szCs w:val="28"/>
        </w:rPr>
        <w:t>2 статьи</w:t>
      </w:r>
      <w:r>
        <w:rPr>
          <w:rFonts w:ascii="Times New Roman" w:hAnsi="Times New Roman"/>
          <w:sz w:val="28"/>
          <w:szCs w:val="28"/>
        </w:rPr>
        <w:t xml:space="preserve"> </w:t>
      </w:r>
      <w:r w:rsidRPr="002575A5">
        <w:rPr>
          <w:rFonts w:ascii="Times New Roman" w:hAnsi="Times New Roman"/>
          <w:sz w:val="28"/>
          <w:szCs w:val="28"/>
        </w:rPr>
        <w:t>219,</w:t>
      </w:r>
      <w:r>
        <w:rPr>
          <w:rFonts w:ascii="Times New Roman" w:hAnsi="Times New Roman"/>
          <w:sz w:val="28"/>
          <w:szCs w:val="28"/>
        </w:rPr>
        <w:t xml:space="preserve"> </w:t>
      </w:r>
      <w:r w:rsidRPr="002575A5">
        <w:rPr>
          <w:rFonts w:ascii="Times New Roman" w:hAnsi="Times New Roman"/>
          <w:sz w:val="28"/>
          <w:szCs w:val="28"/>
        </w:rPr>
        <w:t>пунктом</w:t>
      </w:r>
      <w:r>
        <w:rPr>
          <w:rFonts w:ascii="Times New Roman" w:hAnsi="Times New Roman"/>
          <w:sz w:val="28"/>
          <w:szCs w:val="28"/>
        </w:rPr>
        <w:t xml:space="preserve"> </w:t>
      </w:r>
      <w:r w:rsidRPr="002575A5">
        <w:rPr>
          <w:rFonts w:ascii="Times New Roman" w:hAnsi="Times New Roman"/>
          <w:sz w:val="28"/>
          <w:szCs w:val="28"/>
        </w:rPr>
        <w:t>2 статьи</w:t>
      </w:r>
      <w:r>
        <w:rPr>
          <w:rFonts w:ascii="Times New Roman" w:hAnsi="Times New Roman"/>
          <w:sz w:val="28"/>
          <w:szCs w:val="28"/>
        </w:rPr>
        <w:t xml:space="preserve"> </w:t>
      </w:r>
      <w:r w:rsidRPr="002575A5">
        <w:rPr>
          <w:rFonts w:ascii="Times New Roman" w:hAnsi="Times New Roman"/>
          <w:sz w:val="28"/>
          <w:szCs w:val="28"/>
        </w:rPr>
        <w:t>82 и соответственно с пунктом 5 статьи</w:t>
      </w:r>
      <w:r>
        <w:rPr>
          <w:rFonts w:ascii="Times New Roman" w:hAnsi="Times New Roman"/>
          <w:sz w:val="28"/>
          <w:szCs w:val="28"/>
        </w:rPr>
        <w:t xml:space="preserve"> </w:t>
      </w:r>
      <w:r w:rsidRPr="002575A5">
        <w:rPr>
          <w:rFonts w:ascii="Times New Roman" w:hAnsi="Times New Roman"/>
          <w:sz w:val="28"/>
          <w:szCs w:val="28"/>
        </w:rPr>
        <w:t>83</w:t>
      </w:r>
      <w:r>
        <w:rPr>
          <w:rFonts w:ascii="Times New Roman" w:hAnsi="Times New Roman"/>
          <w:sz w:val="28"/>
          <w:szCs w:val="28"/>
        </w:rPr>
        <w:t xml:space="preserve"> </w:t>
      </w:r>
      <w:r w:rsidRPr="002575A5">
        <w:rPr>
          <w:rFonts w:ascii="Times New Roman" w:hAnsi="Times New Roman"/>
          <w:sz w:val="28"/>
          <w:szCs w:val="28"/>
        </w:rPr>
        <w:t>Закона о банкротстве 2002 г.</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соответствии со статьей 88 должник не позднее чем за месяц до истечения срока финансового оздоровления предоставляет</w:t>
      </w:r>
      <w:r>
        <w:rPr>
          <w:rFonts w:ascii="Times New Roman" w:hAnsi="Times New Roman"/>
          <w:sz w:val="28"/>
          <w:szCs w:val="28"/>
        </w:rPr>
        <w:t xml:space="preserve"> </w:t>
      </w:r>
      <w:r w:rsidRPr="002575A5">
        <w:rPr>
          <w:rFonts w:ascii="Times New Roman" w:hAnsi="Times New Roman"/>
          <w:sz w:val="28"/>
          <w:szCs w:val="28"/>
        </w:rPr>
        <w:t>административному</w:t>
      </w:r>
      <w:r>
        <w:rPr>
          <w:rFonts w:ascii="Times New Roman" w:hAnsi="Times New Roman"/>
          <w:sz w:val="28"/>
          <w:szCs w:val="28"/>
        </w:rPr>
        <w:t xml:space="preserve"> </w:t>
      </w:r>
      <w:r w:rsidRPr="002575A5">
        <w:rPr>
          <w:rFonts w:ascii="Times New Roman" w:hAnsi="Times New Roman"/>
          <w:sz w:val="28"/>
          <w:szCs w:val="28"/>
        </w:rPr>
        <w:t>управляющему</w:t>
      </w:r>
      <w:r>
        <w:rPr>
          <w:rFonts w:ascii="Times New Roman" w:hAnsi="Times New Roman"/>
          <w:sz w:val="28"/>
          <w:szCs w:val="28"/>
        </w:rPr>
        <w:t xml:space="preserve"> </w:t>
      </w:r>
      <w:r w:rsidRPr="002575A5">
        <w:rPr>
          <w:rFonts w:ascii="Times New Roman" w:hAnsi="Times New Roman"/>
          <w:sz w:val="28"/>
          <w:szCs w:val="28"/>
        </w:rPr>
        <w:t>отчет</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результатах</w:t>
      </w:r>
      <w:r>
        <w:rPr>
          <w:rFonts w:ascii="Times New Roman" w:hAnsi="Times New Roman"/>
          <w:sz w:val="28"/>
          <w:szCs w:val="28"/>
        </w:rPr>
        <w:t xml:space="preserve"> </w:t>
      </w:r>
      <w:r w:rsidRPr="002575A5">
        <w:rPr>
          <w:rFonts w:ascii="Times New Roman" w:hAnsi="Times New Roman"/>
          <w:sz w:val="28"/>
          <w:szCs w:val="28"/>
        </w:rPr>
        <w:t>проведения</w:t>
      </w:r>
      <w:r>
        <w:rPr>
          <w:rFonts w:ascii="Times New Roman" w:hAnsi="Times New Roman"/>
          <w:sz w:val="28"/>
          <w:szCs w:val="28"/>
        </w:rPr>
        <w:t xml:space="preserve"> </w:t>
      </w:r>
      <w:r w:rsidRPr="002575A5">
        <w:rPr>
          <w:rFonts w:ascii="Times New Roman" w:hAnsi="Times New Roman"/>
          <w:sz w:val="28"/>
          <w:szCs w:val="28"/>
        </w:rPr>
        <w:t>финансового оздоровления.</w:t>
      </w:r>
      <w:r>
        <w:rPr>
          <w:rFonts w:ascii="Times New Roman" w:hAnsi="Times New Roman"/>
          <w:sz w:val="28"/>
          <w:szCs w:val="28"/>
        </w:rPr>
        <w:t xml:space="preserve"> </w:t>
      </w:r>
      <w:r w:rsidRPr="002575A5">
        <w:rPr>
          <w:rFonts w:ascii="Times New Roman" w:hAnsi="Times New Roman"/>
          <w:sz w:val="28"/>
          <w:szCs w:val="28"/>
        </w:rPr>
        <w:t>Последний</w:t>
      </w:r>
      <w:r>
        <w:rPr>
          <w:rFonts w:ascii="Times New Roman" w:hAnsi="Times New Roman"/>
          <w:sz w:val="28"/>
          <w:szCs w:val="28"/>
        </w:rPr>
        <w:t xml:space="preserve"> </w:t>
      </w:r>
      <w:r w:rsidRPr="002575A5">
        <w:rPr>
          <w:rFonts w:ascii="Times New Roman" w:hAnsi="Times New Roman"/>
          <w:sz w:val="28"/>
          <w:szCs w:val="28"/>
        </w:rPr>
        <w:t>рассматривает</w:t>
      </w:r>
      <w:r>
        <w:rPr>
          <w:rFonts w:ascii="Times New Roman" w:hAnsi="Times New Roman"/>
          <w:sz w:val="28"/>
          <w:szCs w:val="28"/>
        </w:rPr>
        <w:t xml:space="preserve"> </w:t>
      </w:r>
      <w:r w:rsidRPr="002575A5">
        <w:rPr>
          <w:rFonts w:ascii="Times New Roman" w:hAnsi="Times New Roman"/>
          <w:sz w:val="28"/>
          <w:szCs w:val="28"/>
        </w:rPr>
        <w:t>отчет и</w:t>
      </w:r>
      <w:r>
        <w:rPr>
          <w:rFonts w:ascii="Times New Roman" w:hAnsi="Times New Roman"/>
          <w:sz w:val="28"/>
          <w:szCs w:val="28"/>
        </w:rPr>
        <w:t xml:space="preserve"> </w:t>
      </w:r>
      <w:r w:rsidRPr="002575A5">
        <w:rPr>
          <w:rFonts w:ascii="Times New Roman" w:hAnsi="Times New Roman"/>
          <w:sz w:val="28"/>
          <w:szCs w:val="28"/>
        </w:rPr>
        <w:t>составляет заключение о</w:t>
      </w:r>
      <w:r>
        <w:rPr>
          <w:rFonts w:ascii="Times New Roman" w:hAnsi="Times New Roman"/>
          <w:sz w:val="28"/>
          <w:szCs w:val="28"/>
        </w:rPr>
        <w:t xml:space="preserve"> </w:t>
      </w:r>
      <w:r w:rsidRPr="002575A5">
        <w:rPr>
          <w:rFonts w:ascii="Times New Roman" w:hAnsi="Times New Roman"/>
          <w:sz w:val="28"/>
          <w:szCs w:val="28"/>
        </w:rPr>
        <w:t>выполнении</w:t>
      </w:r>
      <w:r>
        <w:rPr>
          <w:rFonts w:ascii="Times New Roman" w:hAnsi="Times New Roman"/>
          <w:sz w:val="28"/>
          <w:szCs w:val="28"/>
        </w:rPr>
        <w:t xml:space="preserve"> </w:t>
      </w:r>
      <w:r w:rsidRPr="002575A5">
        <w:rPr>
          <w:rFonts w:ascii="Times New Roman" w:hAnsi="Times New Roman"/>
          <w:sz w:val="28"/>
          <w:szCs w:val="28"/>
        </w:rPr>
        <w:t>плана</w:t>
      </w:r>
      <w:r>
        <w:rPr>
          <w:rFonts w:ascii="Times New Roman" w:hAnsi="Times New Roman"/>
          <w:sz w:val="28"/>
          <w:szCs w:val="28"/>
        </w:rPr>
        <w:t xml:space="preserve"> </w:t>
      </w:r>
      <w:r w:rsidRPr="002575A5">
        <w:rPr>
          <w:rFonts w:ascii="Times New Roman" w:hAnsi="Times New Roman"/>
          <w:sz w:val="28"/>
          <w:szCs w:val="28"/>
        </w:rPr>
        <w:t>финансового</w:t>
      </w:r>
      <w:r>
        <w:rPr>
          <w:rFonts w:ascii="Times New Roman" w:hAnsi="Times New Roman"/>
          <w:sz w:val="28"/>
          <w:szCs w:val="28"/>
        </w:rPr>
        <w:t xml:space="preserve"> </w:t>
      </w:r>
      <w:r w:rsidRPr="002575A5">
        <w:rPr>
          <w:rFonts w:ascii="Times New Roman" w:hAnsi="Times New Roman"/>
          <w:sz w:val="28"/>
          <w:szCs w:val="28"/>
        </w:rPr>
        <w:t>оздоровления,</w:t>
      </w:r>
      <w:r>
        <w:rPr>
          <w:rFonts w:ascii="Times New Roman" w:hAnsi="Times New Roman"/>
          <w:sz w:val="28"/>
          <w:szCs w:val="28"/>
        </w:rPr>
        <w:t xml:space="preserve"> </w:t>
      </w:r>
      <w:r w:rsidRPr="002575A5">
        <w:rPr>
          <w:rFonts w:ascii="Times New Roman" w:hAnsi="Times New Roman"/>
          <w:sz w:val="28"/>
          <w:szCs w:val="28"/>
        </w:rPr>
        <w:t>графика</w:t>
      </w:r>
      <w:r>
        <w:rPr>
          <w:rFonts w:ascii="Times New Roman" w:hAnsi="Times New Roman"/>
          <w:sz w:val="28"/>
          <w:szCs w:val="28"/>
        </w:rPr>
        <w:t xml:space="preserve"> </w:t>
      </w:r>
      <w:r w:rsidRPr="002575A5">
        <w:rPr>
          <w:rFonts w:ascii="Times New Roman" w:hAnsi="Times New Roman"/>
          <w:sz w:val="28"/>
          <w:szCs w:val="28"/>
        </w:rPr>
        <w:t>погашения</w:t>
      </w:r>
      <w:r>
        <w:rPr>
          <w:rFonts w:ascii="Times New Roman" w:hAnsi="Times New Roman"/>
          <w:sz w:val="28"/>
          <w:szCs w:val="28"/>
        </w:rPr>
        <w:t xml:space="preserve"> </w:t>
      </w:r>
      <w:r w:rsidRPr="002575A5">
        <w:rPr>
          <w:rFonts w:ascii="Times New Roman" w:hAnsi="Times New Roman"/>
          <w:sz w:val="28"/>
          <w:szCs w:val="28"/>
        </w:rPr>
        <w:t>задолженности</w:t>
      </w:r>
      <w:r>
        <w:rPr>
          <w:rFonts w:ascii="Times New Roman" w:hAnsi="Times New Roman"/>
          <w:sz w:val="28"/>
          <w:szCs w:val="28"/>
        </w:rPr>
        <w:t xml:space="preserve"> </w:t>
      </w:r>
      <w:r w:rsidRPr="002575A5">
        <w:rPr>
          <w:rFonts w:ascii="Times New Roman" w:hAnsi="Times New Roman"/>
          <w:sz w:val="28"/>
          <w:szCs w:val="28"/>
        </w:rPr>
        <w:t>и об удовлетворении требований кредиторов. После</w:t>
      </w:r>
      <w:r>
        <w:rPr>
          <w:rFonts w:ascii="Times New Roman" w:hAnsi="Times New Roman"/>
          <w:sz w:val="28"/>
          <w:szCs w:val="28"/>
        </w:rPr>
        <w:t xml:space="preserve"> </w:t>
      </w:r>
      <w:r w:rsidRPr="002575A5">
        <w:rPr>
          <w:rFonts w:ascii="Times New Roman" w:hAnsi="Times New Roman"/>
          <w:sz w:val="28"/>
          <w:szCs w:val="28"/>
        </w:rPr>
        <w:t>получения</w:t>
      </w:r>
      <w:r>
        <w:rPr>
          <w:rFonts w:ascii="Times New Roman" w:hAnsi="Times New Roman"/>
          <w:sz w:val="28"/>
          <w:szCs w:val="28"/>
        </w:rPr>
        <w:t xml:space="preserve"> </w:t>
      </w:r>
      <w:r w:rsidRPr="002575A5">
        <w:rPr>
          <w:rFonts w:ascii="Times New Roman" w:hAnsi="Times New Roman"/>
          <w:sz w:val="28"/>
          <w:szCs w:val="28"/>
        </w:rPr>
        <w:t>заключения административного управляющего или ходатайства собрания кредиторов арбитражный суд назначает дату</w:t>
      </w:r>
      <w:r>
        <w:rPr>
          <w:rFonts w:ascii="Times New Roman" w:hAnsi="Times New Roman"/>
          <w:sz w:val="28"/>
          <w:szCs w:val="28"/>
        </w:rPr>
        <w:t xml:space="preserve"> </w:t>
      </w:r>
      <w:r w:rsidRPr="002575A5">
        <w:rPr>
          <w:rFonts w:ascii="Times New Roman" w:hAnsi="Times New Roman"/>
          <w:sz w:val="28"/>
          <w:szCs w:val="28"/>
        </w:rPr>
        <w:t>заседания</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рассмотрению результатов финансового оздоровления, по итогам</w:t>
      </w:r>
      <w:r>
        <w:rPr>
          <w:rFonts w:ascii="Times New Roman" w:hAnsi="Times New Roman"/>
          <w:sz w:val="28"/>
          <w:szCs w:val="28"/>
        </w:rPr>
        <w:t xml:space="preserve"> </w:t>
      </w:r>
      <w:r w:rsidRPr="002575A5">
        <w:rPr>
          <w:rFonts w:ascii="Times New Roman" w:hAnsi="Times New Roman"/>
          <w:sz w:val="28"/>
          <w:szCs w:val="28"/>
        </w:rPr>
        <w:t>рассмотрения</w:t>
      </w:r>
      <w:r>
        <w:rPr>
          <w:rFonts w:ascii="Times New Roman" w:hAnsi="Times New Roman"/>
          <w:sz w:val="28"/>
          <w:szCs w:val="28"/>
        </w:rPr>
        <w:t xml:space="preserve"> </w:t>
      </w:r>
      <w:r w:rsidRPr="002575A5">
        <w:rPr>
          <w:rFonts w:ascii="Times New Roman" w:hAnsi="Times New Roman"/>
          <w:sz w:val="28"/>
          <w:szCs w:val="28"/>
        </w:rPr>
        <w:t>которого принимается один</w:t>
      </w:r>
      <w:r>
        <w:rPr>
          <w:rFonts w:ascii="Times New Roman" w:hAnsi="Times New Roman"/>
          <w:sz w:val="28"/>
          <w:szCs w:val="28"/>
        </w:rPr>
        <w:t xml:space="preserve"> </w:t>
      </w:r>
      <w:r w:rsidRPr="002575A5">
        <w:rPr>
          <w:rFonts w:ascii="Times New Roman" w:hAnsi="Times New Roman"/>
          <w:sz w:val="28"/>
          <w:szCs w:val="28"/>
        </w:rPr>
        <w:t>из</w:t>
      </w:r>
      <w:r>
        <w:rPr>
          <w:rFonts w:ascii="Times New Roman" w:hAnsi="Times New Roman"/>
          <w:sz w:val="28"/>
          <w:szCs w:val="28"/>
        </w:rPr>
        <w:t xml:space="preserve"> </w:t>
      </w:r>
      <w:r w:rsidRPr="002575A5">
        <w:rPr>
          <w:rFonts w:ascii="Times New Roman" w:hAnsi="Times New Roman"/>
          <w:sz w:val="28"/>
          <w:szCs w:val="28"/>
        </w:rPr>
        <w:t>судебных актов: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определение о прекращении производства по делу о банкротстве в</w:t>
      </w:r>
      <w:r>
        <w:rPr>
          <w:rFonts w:ascii="Times New Roman" w:hAnsi="Times New Roman"/>
          <w:sz w:val="28"/>
          <w:szCs w:val="28"/>
        </w:rPr>
        <w:t xml:space="preserve"> </w:t>
      </w:r>
      <w:r w:rsidRPr="002575A5">
        <w:rPr>
          <w:rFonts w:ascii="Times New Roman" w:hAnsi="Times New Roman"/>
          <w:sz w:val="28"/>
          <w:szCs w:val="28"/>
        </w:rPr>
        <w:t>случае,</w:t>
      </w:r>
      <w:r>
        <w:rPr>
          <w:rFonts w:ascii="Times New Roman" w:hAnsi="Times New Roman"/>
          <w:sz w:val="28"/>
          <w:szCs w:val="28"/>
        </w:rPr>
        <w:t xml:space="preserve"> </w:t>
      </w:r>
      <w:r w:rsidRPr="002575A5">
        <w:rPr>
          <w:rFonts w:ascii="Times New Roman" w:hAnsi="Times New Roman"/>
          <w:sz w:val="28"/>
          <w:szCs w:val="28"/>
        </w:rPr>
        <w:t>если</w:t>
      </w:r>
      <w:r>
        <w:rPr>
          <w:rFonts w:ascii="Times New Roman" w:hAnsi="Times New Roman"/>
          <w:sz w:val="28"/>
          <w:szCs w:val="28"/>
        </w:rPr>
        <w:t xml:space="preserve"> </w:t>
      </w:r>
      <w:r w:rsidRPr="002575A5">
        <w:rPr>
          <w:rFonts w:ascii="Times New Roman" w:hAnsi="Times New Roman"/>
          <w:sz w:val="28"/>
          <w:szCs w:val="28"/>
        </w:rPr>
        <w:t>непогашенная</w:t>
      </w:r>
      <w:r>
        <w:rPr>
          <w:rFonts w:ascii="Times New Roman" w:hAnsi="Times New Roman"/>
          <w:sz w:val="28"/>
          <w:szCs w:val="28"/>
        </w:rPr>
        <w:t xml:space="preserve"> </w:t>
      </w:r>
      <w:r w:rsidRPr="002575A5">
        <w:rPr>
          <w:rFonts w:ascii="Times New Roman" w:hAnsi="Times New Roman"/>
          <w:sz w:val="28"/>
          <w:szCs w:val="28"/>
        </w:rPr>
        <w:t>задолженность отсутствует и жалобы</w:t>
      </w:r>
      <w:r>
        <w:rPr>
          <w:rFonts w:ascii="Times New Roman" w:hAnsi="Times New Roman"/>
          <w:sz w:val="28"/>
          <w:szCs w:val="28"/>
        </w:rPr>
        <w:t xml:space="preserve"> </w:t>
      </w:r>
      <w:r w:rsidRPr="002575A5">
        <w:rPr>
          <w:rFonts w:ascii="Times New Roman" w:hAnsi="Times New Roman"/>
          <w:sz w:val="28"/>
          <w:szCs w:val="28"/>
        </w:rPr>
        <w:t>кредиторов признаны необоснованными;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определение о введении внешнего управления</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случае</w:t>
      </w:r>
      <w:r>
        <w:rPr>
          <w:rFonts w:ascii="Times New Roman" w:hAnsi="Times New Roman"/>
          <w:sz w:val="28"/>
          <w:szCs w:val="28"/>
        </w:rPr>
        <w:t xml:space="preserve"> </w:t>
      </w:r>
      <w:r w:rsidRPr="002575A5">
        <w:rPr>
          <w:rFonts w:ascii="Times New Roman" w:hAnsi="Times New Roman"/>
          <w:sz w:val="28"/>
          <w:szCs w:val="28"/>
        </w:rPr>
        <w:t>наличия</w:t>
      </w:r>
      <w:r>
        <w:rPr>
          <w:rFonts w:ascii="Times New Roman" w:hAnsi="Times New Roman"/>
          <w:sz w:val="28"/>
          <w:szCs w:val="28"/>
        </w:rPr>
        <w:t xml:space="preserve"> </w:t>
      </w:r>
      <w:r w:rsidRPr="002575A5">
        <w:rPr>
          <w:rFonts w:ascii="Times New Roman" w:hAnsi="Times New Roman"/>
          <w:sz w:val="28"/>
          <w:szCs w:val="28"/>
        </w:rPr>
        <w:t>возможности восстановить платежеспособность должника;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решение о</w:t>
      </w:r>
      <w:r>
        <w:rPr>
          <w:rFonts w:ascii="Times New Roman" w:hAnsi="Times New Roman"/>
          <w:sz w:val="28"/>
          <w:szCs w:val="28"/>
        </w:rPr>
        <w:t xml:space="preserve"> </w:t>
      </w:r>
      <w:r w:rsidRPr="002575A5">
        <w:rPr>
          <w:rFonts w:ascii="Times New Roman" w:hAnsi="Times New Roman"/>
          <w:sz w:val="28"/>
          <w:szCs w:val="28"/>
        </w:rPr>
        <w:t>признании</w:t>
      </w:r>
      <w:r>
        <w:rPr>
          <w:rFonts w:ascii="Times New Roman" w:hAnsi="Times New Roman"/>
          <w:sz w:val="28"/>
          <w:szCs w:val="28"/>
        </w:rPr>
        <w:t xml:space="preserve"> </w:t>
      </w:r>
      <w:r w:rsidRPr="002575A5">
        <w:rPr>
          <w:rFonts w:ascii="Times New Roman" w:hAnsi="Times New Roman"/>
          <w:sz w:val="28"/>
          <w:szCs w:val="28"/>
        </w:rPr>
        <w:t>должника банкротом и об открытии</w:t>
      </w:r>
      <w:r>
        <w:rPr>
          <w:rFonts w:ascii="Times New Roman" w:hAnsi="Times New Roman"/>
          <w:sz w:val="28"/>
          <w:szCs w:val="28"/>
        </w:rPr>
        <w:t xml:space="preserve"> </w:t>
      </w:r>
      <w:r w:rsidRPr="002575A5">
        <w:rPr>
          <w:rFonts w:ascii="Times New Roman" w:hAnsi="Times New Roman"/>
          <w:sz w:val="28"/>
          <w:szCs w:val="28"/>
        </w:rPr>
        <w:t>конкурсного</w:t>
      </w:r>
      <w:r>
        <w:rPr>
          <w:rFonts w:ascii="Times New Roman" w:hAnsi="Times New Roman"/>
          <w:sz w:val="28"/>
          <w:szCs w:val="28"/>
        </w:rPr>
        <w:t xml:space="preserve"> </w:t>
      </w:r>
      <w:r w:rsidRPr="002575A5">
        <w:rPr>
          <w:rFonts w:ascii="Times New Roman" w:hAnsi="Times New Roman"/>
          <w:sz w:val="28"/>
          <w:szCs w:val="28"/>
        </w:rPr>
        <w:t>производства в случае отсутствия оснований для введения внешнего управления и при наличии признаков банкротств.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Кроме того возможно досрочное окончание финансового</w:t>
      </w:r>
      <w:r>
        <w:rPr>
          <w:rFonts w:ascii="Times New Roman" w:hAnsi="Times New Roman"/>
          <w:sz w:val="28"/>
          <w:szCs w:val="28"/>
        </w:rPr>
        <w:t xml:space="preserve"> </w:t>
      </w:r>
      <w:r w:rsidRPr="002575A5">
        <w:rPr>
          <w:rFonts w:ascii="Times New Roman" w:hAnsi="Times New Roman"/>
          <w:sz w:val="28"/>
          <w:szCs w:val="28"/>
        </w:rPr>
        <w:t>оздоровления (статья 86), а также</w:t>
      </w:r>
      <w:r>
        <w:rPr>
          <w:rFonts w:ascii="Times New Roman" w:hAnsi="Times New Roman"/>
          <w:sz w:val="28"/>
          <w:szCs w:val="28"/>
        </w:rPr>
        <w:t xml:space="preserve"> </w:t>
      </w:r>
      <w:r w:rsidRPr="002575A5">
        <w:rPr>
          <w:rFonts w:ascii="Times New Roman" w:hAnsi="Times New Roman"/>
          <w:sz w:val="28"/>
          <w:szCs w:val="28"/>
        </w:rPr>
        <w:t>его досрочное прекращение (статья 87)</w:t>
      </w:r>
      <w:r w:rsidRPr="002575A5">
        <w:rPr>
          <w:rStyle w:val="a4"/>
          <w:rFonts w:ascii="Times New Roman" w:hAnsi="Times New Roman"/>
          <w:sz w:val="28"/>
          <w:szCs w:val="28"/>
        </w:rPr>
        <w:footnoteReference w:customMarkFollows="1" w:id="8"/>
        <w:t>8</w:t>
      </w:r>
      <w:r w:rsidRPr="002575A5">
        <w:rPr>
          <w:rFonts w:ascii="Times New Roman" w:hAnsi="Times New Roman"/>
          <w:sz w:val="28"/>
          <w:szCs w:val="28"/>
        </w:rPr>
        <w:t>.</w:t>
      </w:r>
    </w:p>
    <w:p w:rsidR="001A60AD" w:rsidRPr="002575A5" w:rsidRDefault="001A60AD" w:rsidP="002575A5">
      <w:pPr>
        <w:spacing w:line="360" w:lineRule="auto"/>
        <w:ind w:firstLine="709"/>
        <w:jc w:val="both"/>
        <w:rPr>
          <w:rFonts w:ascii="Times New Roman" w:hAnsi="Times New Roman"/>
          <w:b/>
          <w:sz w:val="28"/>
          <w:szCs w:val="28"/>
        </w:rPr>
      </w:pPr>
      <w:r w:rsidRPr="002575A5">
        <w:rPr>
          <w:rFonts w:ascii="Times New Roman" w:hAnsi="Times New Roman"/>
          <w:b/>
          <w:sz w:val="28"/>
          <w:szCs w:val="28"/>
        </w:rPr>
        <w:t>Внешнее управление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Внешнее управление</w:t>
      </w:r>
      <w:r>
        <w:rPr>
          <w:rFonts w:ascii="Times New Roman" w:hAnsi="Times New Roman"/>
          <w:sz w:val="28"/>
          <w:szCs w:val="28"/>
        </w:rPr>
        <w:t xml:space="preserve"> </w:t>
      </w: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процедура</w:t>
      </w:r>
      <w:r>
        <w:rPr>
          <w:rFonts w:ascii="Times New Roman" w:hAnsi="Times New Roman"/>
          <w:sz w:val="28"/>
          <w:szCs w:val="28"/>
        </w:rPr>
        <w:t xml:space="preserve"> </w:t>
      </w:r>
      <w:r w:rsidRPr="002575A5">
        <w:rPr>
          <w:rFonts w:ascii="Times New Roman" w:hAnsi="Times New Roman"/>
          <w:sz w:val="28"/>
          <w:szCs w:val="28"/>
        </w:rPr>
        <w:t>банкротства,</w:t>
      </w:r>
      <w:r>
        <w:rPr>
          <w:rFonts w:ascii="Times New Roman" w:hAnsi="Times New Roman"/>
          <w:sz w:val="28"/>
          <w:szCs w:val="28"/>
        </w:rPr>
        <w:t xml:space="preserve"> </w:t>
      </w:r>
      <w:r w:rsidRPr="002575A5">
        <w:rPr>
          <w:rFonts w:ascii="Times New Roman" w:hAnsi="Times New Roman"/>
          <w:sz w:val="28"/>
          <w:szCs w:val="28"/>
        </w:rPr>
        <w:t>применяемая</w:t>
      </w:r>
      <w:r>
        <w:rPr>
          <w:rFonts w:ascii="Times New Roman" w:hAnsi="Times New Roman"/>
          <w:sz w:val="28"/>
          <w:szCs w:val="28"/>
        </w:rPr>
        <w:t xml:space="preserve"> </w:t>
      </w:r>
      <w:r w:rsidRPr="002575A5">
        <w:rPr>
          <w:rFonts w:ascii="Times New Roman" w:hAnsi="Times New Roman"/>
          <w:sz w:val="28"/>
          <w:szCs w:val="28"/>
        </w:rPr>
        <w:t>к</w:t>
      </w:r>
      <w:r>
        <w:rPr>
          <w:rFonts w:ascii="Times New Roman" w:hAnsi="Times New Roman"/>
          <w:sz w:val="28"/>
          <w:szCs w:val="28"/>
        </w:rPr>
        <w:t xml:space="preserve"> </w:t>
      </w:r>
      <w:r w:rsidRPr="002575A5">
        <w:rPr>
          <w:rFonts w:ascii="Times New Roman" w:hAnsi="Times New Roman"/>
          <w:sz w:val="28"/>
          <w:szCs w:val="28"/>
        </w:rPr>
        <w:t>должнику в целях восстановления его платежеспособности; вводится арбитражным судом на основании</w:t>
      </w:r>
      <w:r>
        <w:rPr>
          <w:rFonts w:ascii="Times New Roman" w:hAnsi="Times New Roman"/>
          <w:sz w:val="28"/>
          <w:szCs w:val="28"/>
        </w:rPr>
        <w:t xml:space="preserve"> </w:t>
      </w:r>
      <w:r w:rsidRPr="002575A5">
        <w:rPr>
          <w:rFonts w:ascii="Times New Roman" w:hAnsi="Times New Roman"/>
          <w:sz w:val="28"/>
          <w:szCs w:val="28"/>
        </w:rPr>
        <w:t>решения</w:t>
      </w:r>
      <w:r>
        <w:rPr>
          <w:rFonts w:ascii="Times New Roman" w:hAnsi="Times New Roman"/>
          <w:sz w:val="28"/>
          <w:szCs w:val="28"/>
        </w:rPr>
        <w:t xml:space="preserve"> </w:t>
      </w:r>
      <w:r w:rsidRPr="002575A5">
        <w:rPr>
          <w:rFonts w:ascii="Times New Roman" w:hAnsi="Times New Roman"/>
          <w:sz w:val="28"/>
          <w:szCs w:val="28"/>
        </w:rPr>
        <w:t>собрания</w:t>
      </w:r>
      <w:r>
        <w:rPr>
          <w:rFonts w:ascii="Times New Roman" w:hAnsi="Times New Roman"/>
          <w:sz w:val="28"/>
          <w:szCs w:val="28"/>
        </w:rPr>
        <w:t xml:space="preserve"> </w:t>
      </w:r>
      <w:r w:rsidRPr="002575A5">
        <w:rPr>
          <w:rFonts w:ascii="Times New Roman" w:hAnsi="Times New Roman"/>
          <w:sz w:val="28"/>
          <w:szCs w:val="28"/>
        </w:rPr>
        <w:t>кредиторов на</w:t>
      </w:r>
      <w:r>
        <w:rPr>
          <w:rFonts w:ascii="Times New Roman" w:hAnsi="Times New Roman"/>
          <w:sz w:val="28"/>
          <w:szCs w:val="28"/>
        </w:rPr>
        <w:t xml:space="preserve"> </w:t>
      </w:r>
      <w:r w:rsidRPr="002575A5">
        <w:rPr>
          <w:rFonts w:ascii="Times New Roman" w:hAnsi="Times New Roman"/>
          <w:sz w:val="28"/>
          <w:szCs w:val="28"/>
        </w:rPr>
        <w:t>срок</w:t>
      </w:r>
      <w:r>
        <w:rPr>
          <w:rFonts w:ascii="Times New Roman" w:hAnsi="Times New Roman"/>
          <w:sz w:val="28"/>
          <w:szCs w:val="28"/>
        </w:rPr>
        <w:t xml:space="preserve"> </w:t>
      </w:r>
      <w:r w:rsidRPr="002575A5">
        <w:rPr>
          <w:rFonts w:ascii="Times New Roman" w:hAnsi="Times New Roman"/>
          <w:sz w:val="28"/>
          <w:szCs w:val="28"/>
        </w:rPr>
        <w:t>не</w:t>
      </w:r>
      <w:r>
        <w:rPr>
          <w:rFonts w:ascii="Times New Roman" w:hAnsi="Times New Roman"/>
          <w:sz w:val="28"/>
          <w:szCs w:val="28"/>
        </w:rPr>
        <w:t xml:space="preserve"> </w:t>
      </w:r>
      <w:r w:rsidRPr="002575A5">
        <w:rPr>
          <w:rFonts w:ascii="Times New Roman" w:hAnsi="Times New Roman"/>
          <w:sz w:val="28"/>
          <w:szCs w:val="28"/>
        </w:rPr>
        <w:t>более чем</w:t>
      </w:r>
      <w:r>
        <w:rPr>
          <w:rFonts w:ascii="Times New Roman" w:hAnsi="Times New Roman"/>
          <w:sz w:val="28"/>
          <w:szCs w:val="28"/>
        </w:rPr>
        <w:t xml:space="preserve"> </w:t>
      </w:r>
      <w:r w:rsidRPr="002575A5">
        <w:rPr>
          <w:rFonts w:ascii="Times New Roman" w:hAnsi="Times New Roman"/>
          <w:sz w:val="28"/>
          <w:szCs w:val="28"/>
        </w:rPr>
        <w:t>восемнадцать</w:t>
      </w:r>
      <w:r>
        <w:rPr>
          <w:rFonts w:ascii="Times New Roman" w:hAnsi="Times New Roman"/>
          <w:sz w:val="28"/>
          <w:szCs w:val="28"/>
        </w:rPr>
        <w:t xml:space="preserve"> </w:t>
      </w:r>
      <w:r w:rsidRPr="002575A5">
        <w:rPr>
          <w:rFonts w:ascii="Times New Roman" w:hAnsi="Times New Roman"/>
          <w:sz w:val="28"/>
          <w:szCs w:val="28"/>
        </w:rPr>
        <w:t>месяцев,</w:t>
      </w:r>
      <w:r>
        <w:rPr>
          <w:rFonts w:ascii="Times New Roman" w:hAnsi="Times New Roman"/>
          <w:sz w:val="28"/>
          <w:szCs w:val="28"/>
        </w:rPr>
        <w:t xml:space="preserve"> </w:t>
      </w:r>
      <w:r w:rsidRPr="002575A5">
        <w:rPr>
          <w:rFonts w:ascii="Times New Roman" w:hAnsi="Times New Roman"/>
          <w:sz w:val="28"/>
          <w:szCs w:val="28"/>
        </w:rPr>
        <w:t>который</w:t>
      </w:r>
      <w:r>
        <w:rPr>
          <w:rFonts w:ascii="Times New Roman" w:hAnsi="Times New Roman"/>
          <w:sz w:val="28"/>
          <w:szCs w:val="28"/>
        </w:rPr>
        <w:t xml:space="preserve"> </w:t>
      </w:r>
      <w:r w:rsidRPr="002575A5">
        <w:rPr>
          <w:rFonts w:ascii="Times New Roman" w:hAnsi="Times New Roman"/>
          <w:sz w:val="28"/>
          <w:szCs w:val="28"/>
        </w:rPr>
        <w:t>может</w:t>
      </w:r>
      <w:r>
        <w:rPr>
          <w:rFonts w:ascii="Times New Roman" w:hAnsi="Times New Roman"/>
          <w:sz w:val="28"/>
          <w:szCs w:val="28"/>
        </w:rPr>
        <w:t xml:space="preserve"> </w:t>
      </w:r>
      <w:r w:rsidRPr="002575A5">
        <w:rPr>
          <w:rFonts w:ascii="Times New Roman" w:hAnsi="Times New Roman"/>
          <w:sz w:val="28"/>
          <w:szCs w:val="28"/>
        </w:rPr>
        <w:t>быть</w:t>
      </w:r>
      <w:r>
        <w:rPr>
          <w:rFonts w:ascii="Times New Roman" w:hAnsi="Times New Roman"/>
          <w:sz w:val="28"/>
          <w:szCs w:val="28"/>
        </w:rPr>
        <w:t xml:space="preserve"> </w:t>
      </w:r>
      <w:r w:rsidRPr="002575A5">
        <w:rPr>
          <w:rFonts w:ascii="Times New Roman" w:hAnsi="Times New Roman"/>
          <w:sz w:val="28"/>
          <w:szCs w:val="28"/>
        </w:rPr>
        <w:t>продлен. К компетенции первого собрания кредиторов относится,</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том</w:t>
      </w:r>
      <w:r>
        <w:rPr>
          <w:rFonts w:ascii="Times New Roman" w:hAnsi="Times New Roman"/>
          <w:sz w:val="28"/>
          <w:szCs w:val="28"/>
        </w:rPr>
        <w:t xml:space="preserve"> </w:t>
      </w:r>
      <w:r w:rsidRPr="002575A5">
        <w:rPr>
          <w:rFonts w:ascii="Times New Roman" w:hAnsi="Times New Roman"/>
          <w:sz w:val="28"/>
          <w:szCs w:val="28"/>
        </w:rPr>
        <w:t>числе,</w:t>
      </w:r>
      <w:r>
        <w:rPr>
          <w:rFonts w:ascii="Times New Roman" w:hAnsi="Times New Roman"/>
          <w:sz w:val="28"/>
          <w:szCs w:val="28"/>
        </w:rPr>
        <w:t xml:space="preserve"> </w:t>
      </w:r>
      <w:r w:rsidRPr="002575A5">
        <w:rPr>
          <w:rFonts w:ascii="Times New Roman" w:hAnsi="Times New Roman"/>
          <w:sz w:val="28"/>
          <w:szCs w:val="28"/>
        </w:rPr>
        <w:t>принятие решения о введении внешнего управления и об</w:t>
      </w:r>
      <w:r>
        <w:rPr>
          <w:rFonts w:ascii="Times New Roman" w:hAnsi="Times New Roman"/>
          <w:sz w:val="28"/>
          <w:szCs w:val="28"/>
        </w:rPr>
        <w:t xml:space="preserve"> </w:t>
      </w:r>
      <w:r w:rsidRPr="002575A5">
        <w:rPr>
          <w:rFonts w:ascii="Times New Roman" w:hAnsi="Times New Roman"/>
          <w:sz w:val="28"/>
          <w:szCs w:val="28"/>
        </w:rPr>
        <w:t>обращении</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арбитражный суд с соответствующим ходатайством</w:t>
      </w:r>
      <w:r w:rsidRPr="002575A5">
        <w:rPr>
          <w:rStyle w:val="a4"/>
          <w:rFonts w:ascii="Times New Roman" w:hAnsi="Times New Roman"/>
          <w:sz w:val="28"/>
          <w:szCs w:val="28"/>
        </w:rPr>
        <w:footnoteReference w:customMarkFollows="1" w:id="9"/>
        <w:t>9</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соответствии со</w:t>
      </w:r>
      <w:r>
        <w:rPr>
          <w:rFonts w:ascii="Times New Roman" w:hAnsi="Times New Roman"/>
          <w:sz w:val="28"/>
          <w:szCs w:val="28"/>
        </w:rPr>
        <w:t xml:space="preserve"> </w:t>
      </w:r>
      <w:r w:rsidRPr="002575A5">
        <w:rPr>
          <w:rFonts w:ascii="Times New Roman" w:hAnsi="Times New Roman"/>
          <w:sz w:val="28"/>
          <w:szCs w:val="28"/>
        </w:rPr>
        <w:t>статьями 95, 96 Закона о банкротстве с даты введения внешнего управления: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прекращаются полномочия руководителя</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управление</w:t>
      </w:r>
      <w:r>
        <w:rPr>
          <w:rFonts w:ascii="Times New Roman" w:hAnsi="Times New Roman"/>
          <w:sz w:val="28"/>
          <w:szCs w:val="28"/>
        </w:rPr>
        <w:t xml:space="preserve"> </w:t>
      </w:r>
      <w:r w:rsidRPr="002575A5">
        <w:rPr>
          <w:rFonts w:ascii="Times New Roman" w:hAnsi="Times New Roman"/>
          <w:sz w:val="28"/>
          <w:szCs w:val="28"/>
        </w:rPr>
        <w:t>делами должника возлагается на внешнего управляющего, причем последний</w:t>
      </w:r>
      <w:r>
        <w:rPr>
          <w:rFonts w:ascii="Times New Roman" w:hAnsi="Times New Roman"/>
          <w:sz w:val="28"/>
          <w:szCs w:val="28"/>
        </w:rPr>
        <w:t xml:space="preserve"> </w:t>
      </w:r>
      <w:r w:rsidRPr="002575A5">
        <w:rPr>
          <w:rFonts w:ascii="Times New Roman" w:hAnsi="Times New Roman"/>
          <w:sz w:val="28"/>
          <w:szCs w:val="28"/>
        </w:rPr>
        <w:t>вправе издать</w:t>
      </w:r>
      <w:r>
        <w:rPr>
          <w:rFonts w:ascii="Times New Roman" w:hAnsi="Times New Roman"/>
          <w:sz w:val="28"/>
          <w:szCs w:val="28"/>
        </w:rPr>
        <w:t xml:space="preserve"> </w:t>
      </w:r>
      <w:r w:rsidRPr="002575A5">
        <w:rPr>
          <w:rFonts w:ascii="Times New Roman" w:hAnsi="Times New Roman"/>
          <w:sz w:val="28"/>
          <w:szCs w:val="28"/>
        </w:rPr>
        <w:t>приказ</w:t>
      </w:r>
      <w:r>
        <w:rPr>
          <w:rFonts w:ascii="Times New Roman" w:hAnsi="Times New Roman"/>
          <w:sz w:val="28"/>
          <w:szCs w:val="28"/>
        </w:rPr>
        <w:t xml:space="preserve"> </w:t>
      </w:r>
      <w:r w:rsidRPr="002575A5">
        <w:rPr>
          <w:rFonts w:ascii="Times New Roman" w:hAnsi="Times New Roman"/>
          <w:sz w:val="28"/>
          <w:szCs w:val="28"/>
        </w:rPr>
        <w:t>об</w:t>
      </w:r>
      <w:r>
        <w:rPr>
          <w:rFonts w:ascii="Times New Roman" w:hAnsi="Times New Roman"/>
          <w:sz w:val="28"/>
          <w:szCs w:val="28"/>
        </w:rPr>
        <w:t xml:space="preserve"> </w:t>
      </w:r>
      <w:r w:rsidRPr="002575A5">
        <w:rPr>
          <w:rFonts w:ascii="Times New Roman" w:hAnsi="Times New Roman"/>
          <w:sz w:val="28"/>
          <w:szCs w:val="28"/>
        </w:rPr>
        <w:t>увольнении</w:t>
      </w:r>
      <w:r>
        <w:rPr>
          <w:rFonts w:ascii="Times New Roman" w:hAnsi="Times New Roman"/>
          <w:sz w:val="28"/>
          <w:szCs w:val="28"/>
        </w:rPr>
        <w:t xml:space="preserve"> </w:t>
      </w:r>
      <w:r w:rsidRPr="002575A5">
        <w:rPr>
          <w:rFonts w:ascii="Times New Roman" w:hAnsi="Times New Roman"/>
          <w:sz w:val="28"/>
          <w:szCs w:val="28"/>
        </w:rPr>
        <w:t>руководителя должника;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прекращаются полномочия органов управления</w:t>
      </w:r>
      <w:r>
        <w:rPr>
          <w:rFonts w:ascii="Times New Roman" w:hAnsi="Times New Roman"/>
          <w:sz w:val="28"/>
          <w:szCs w:val="28"/>
        </w:rPr>
        <w:t xml:space="preserve"> </w:t>
      </w:r>
      <w:r w:rsidRPr="002575A5">
        <w:rPr>
          <w:rFonts w:ascii="Times New Roman" w:hAnsi="Times New Roman"/>
          <w:sz w:val="28"/>
          <w:szCs w:val="28"/>
        </w:rPr>
        <w:t>должника и</w:t>
      </w:r>
      <w:r>
        <w:rPr>
          <w:rFonts w:ascii="Times New Roman" w:hAnsi="Times New Roman"/>
          <w:sz w:val="28"/>
          <w:szCs w:val="28"/>
        </w:rPr>
        <w:t xml:space="preserve"> </w:t>
      </w:r>
      <w:r w:rsidRPr="002575A5">
        <w:rPr>
          <w:rFonts w:ascii="Times New Roman" w:hAnsi="Times New Roman"/>
          <w:sz w:val="28"/>
          <w:szCs w:val="28"/>
        </w:rPr>
        <w:t>собственника имущества должника - унитарного</w:t>
      </w:r>
      <w:r>
        <w:rPr>
          <w:rFonts w:ascii="Times New Roman" w:hAnsi="Times New Roman"/>
          <w:sz w:val="28"/>
          <w:szCs w:val="28"/>
        </w:rPr>
        <w:t xml:space="preserve"> </w:t>
      </w:r>
      <w:r w:rsidRPr="002575A5">
        <w:rPr>
          <w:rFonts w:ascii="Times New Roman" w:hAnsi="Times New Roman"/>
          <w:sz w:val="28"/>
          <w:szCs w:val="28"/>
        </w:rPr>
        <w:t>предприятия, за исключением полномочий по принятию решений, необходимых для размещения дополнительных</w:t>
      </w:r>
      <w:r>
        <w:rPr>
          <w:rFonts w:ascii="Times New Roman" w:hAnsi="Times New Roman"/>
          <w:sz w:val="28"/>
          <w:szCs w:val="28"/>
        </w:rPr>
        <w:t xml:space="preserve"> </w:t>
      </w:r>
      <w:r w:rsidRPr="002575A5">
        <w:rPr>
          <w:rFonts w:ascii="Times New Roman" w:hAnsi="Times New Roman"/>
          <w:sz w:val="28"/>
          <w:szCs w:val="28"/>
        </w:rPr>
        <w:t>обыкновенных</w:t>
      </w:r>
      <w:r>
        <w:rPr>
          <w:rFonts w:ascii="Times New Roman" w:hAnsi="Times New Roman"/>
          <w:sz w:val="28"/>
          <w:szCs w:val="28"/>
        </w:rPr>
        <w:t xml:space="preserve"> </w:t>
      </w:r>
      <w:r w:rsidRPr="002575A5">
        <w:rPr>
          <w:rFonts w:ascii="Times New Roman" w:hAnsi="Times New Roman"/>
          <w:sz w:val="28"/>
          <w:szCs w:val="28"/>
        </w:rPr>
        <w:t>акций должника , а также об обращении с ходатайством о продаже предприятия должника, о замещении активов должника, об избрании представителя учредителей</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о заключении</w:t>
      </w:r>
      <w:r>
        <w:rPr>
          <w:rFonts w:ascii="Times New Roman" w:hAnsi="Times New Roman"/>
          <w:sz w:val="28"/>
          <w:szCs w:val="28"/>
        </w:rPr>
        <w:t xml:space="preserve"> </w:t>
      </w:r>
      <w:r w:rsidRPr="002575A5">
        <w:rPr>
          <w:rFonts w:ascii="Times New Roman" w:hAnsi="Times New Roman"/>
          <w:sz w:val="28"/>
          <w:szCs w:val="28"/>
        </w:rPr>
        <w:t>соглашения</w:t>
      </w:r>
      <w:r>
        <w:rPr>
          <w:rFonts w:ascii="Times New Roman" w:hAnsi="Times New Roman"/>
          <w:sz w:val="28"/>
          <w:szCs w:val="28"/>
        </w:rPr>
        <w:t xml:space="preserve"> </w:t>
      </w:r>
      <w:r w:rsidRPr="002575A5">
        <w:rPr>
          <w:rFonts w:ascii="Times New Roman" w:hAnsi="Times New Roman"/>
          <w:sz w:val="28"/>
          <w:szCs w:val="28"/>
        </w:rPr>
        <w:t>между</w:t>
      </w:r>
      <w:r>
        <w:rPr>
          <w:rFonts w:ascii="Times New Roman" w:hAnsi="Times New Roman"/>
          <w:sz w:val="28"/>
          <w:szCs w:val="28"/>
        </w:rPr>
        <w:t xml:space="preserve"> </w:t>
      </w:r>
      <w:r w:rsidRPr="002575A5">
        <w:rPr>
          <w:rFonts w:ascii="Times New Roman" w:hAnsi="Times New Roman"/>
          <w:sz w:val="28"/>
          <w:szCs w:val="28"/>
        </w:rPr>
        <w:t>третьим</w:t>
      </w:r>
      <w:r>
        <w:rPr>
          <w:rFonts w:ascii="Times New Roman" w:hAnsi="Times New Roman"/>
          <w:sz w:val="28"/>
          <w:szCs w:val="28"/>
        </w:rPr>
        <w:t xml:space="preserve"> </w:t>
      </w:r>
      <w:r w:rsidRPr="002575A5">
        <w:rPr>
          <w:rFonts w:ascii="Times New Roman" w:hAnsi="Times New Roman"/>
          <w:sz w:val="28"/>
          <w:szCs w:val="28"/>
        </w:rPr>
        <w:t>лицом</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третьими</w:t>
      </w:r>
      <w:r>
        <w:rPr>
          <w:rFonts w:ascii="Times New Roman" w:hAnsi="Times New Roman"/>
          <w:sz w:val="28"/>
          <w:szCs w:val="28"/>
        </w:rPr>
        <w:t xml:space="preserve"> </w:t>
      </w:r>
      <w:r w:rsidRPr="002575A5">
        <w:rPr>
          <w:rFonts w:ascii="Times New Roman" w:hAnsi="Times New Roman"/>
          <w:sz w:val="28"/>
          <w:szCs w:val="28"/>
        </w:rPr>
        <w:t>лицами и органами управления должника, уполномоченными в соответствии с</w:t>
      </w:r>
      <w:r>
        <w:rPr>
          <w:rFonts w:ascii="Times New Roman" w:hAnsi="Times New Roman"/>
          <w:sz w:val="28"/>
          <w:szCs w:val="28"/>
        </w:rPr>
        <w:t xml:space="preserve"> </w:t>
      </w:r>
      <w:r w:rsidRPr="002575A5">
        <w:rPr>
          <w:rFonts w:ascii="Times New Roman" w:hAnsi="Times New Roman"/>
          <w:sz w:val="28"/>
          <w:szCs w:val="28"/>
        </w:rPr>
        <w:t>учредительными</w:t>
      </w:r>
      <w:r>
        <w:rPr>
          <w:rFonts w:ascii="Times New Roman" w:hAnsi="Times New Roman"/>
          <w:sz w:val="28"/>
          <w:szCs w:val="28"/>
        </w:rPr>
        <w:t xml:space="preserve"> </w:t>
      </w:r>
      <w:r w:rsidRPr="002575A5">
        <w:rPr>
          <w:rFonts w:ascii="Times New Roman" w:hAnsi="Times New Roman"/>
          <w:sz w:val="28"/>
          <w:szCs w:val="28"/>
        </w:rPr>
        <w:t>документами</w:t>
      </w:r>
      <w:r>
        <w:rPr>
          <w:rFonts w:ascii="Times New Roman" w:hAnsi="Times New Roman"/>
          <w:sz w:val="28"/>
          <w:szCs w:val="28"/>
        </w:rPr>
        <w:t xml:space="preserve"> </w:t>
      </w:r>
      <w:r w:rsidRPr="002575A5">
        <w:rPr>
          <w:rFonts w:ascii="Times New Roman" w:hAnsi="Times New Roman"/>
          <w:sz w:val="28"/>
          <w:szCs w:val="28"/>
        </w:rPr>
        <w:t>принимать решение о заключении крупных сделок, об условиях предоставления</w:t>
      </w:r>
      <w:r>
        <w:rPr>
          <w:rFonts w:ascii="Times New Roman" w:hAnsi="Times New Roman"/>
          <w:sz w:val="28"/>
          <w:szCs w:val="28"/>
        </w:rPr>
        <w:t xml:space="preserve"> </w:t>
      </w:r>
      <w:r w:rsidRPr="002575A5">
        <w:rPr>
          <w:rFonts w:ascii="Times New Roman" w:hAnsi="Times New Roman"/>
          <w:sz w:val="28"/>
          <w:szCs w:val="28"/>
        </w:rPr>
        <w:t>денежных</w:t>
      </w:r>
      <w:r>
        <w:rPr>
          <w:rFonts w:ascii="Times New Roman" w:hAnsi="Times New Roman"/>
          <w:sz w:val="28"/>
          <w:szCs w:val="28"/>
        </w:rPr>
        <w:t xml:space="preserve"> </w:t>
      </w:r>
      <w:r w:rsidRPr="002575A5">
        <w:rPr>
          <w:rFonts w:ascii="Times New Roman" w:hAnsi="Times New Roman"/>
          <w:sz w:val="28"/>
          <w:szCs w:val="28"/>
        </w:rPr>
        <w:t>средств для исполнения обязательств должника;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отменяются ранее принятые</w:t>
      </w:r>
      <w:r>
        <w:rPr>
          <w:rFonts w:ascii="Times New Roman" w:hAnsi="Times New Roman"/>
          <w:sz w:val="28"/>
          <w:szCs w:val="28"/>
        </w:rPr>
        <w:t xml:space="preserve"> </w:t>
      </w:r>
      <w:r w:rsidRPr="002575A5">
        <w:rPr>
          <w:rFonts w:ascii="Times New Roman" w:hAnsi="Times New Roman"/>
          <w:sz w:val="28"/>
          <w:szCs w:val="28"/>
        </w:rPr>
        <w:t>меры</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обеспечению</w:t>
      </w:r>
      <w:r>
        <w:rPr>
          <w:rFonts w:ascii="Times New Roman" w:hAnsi="Times New Roman"/>
          <w:sz w:val="28"/>
          <w:szCs w:val="28"/>
        </w:rPr>
        <w:t xml:space="preserve"> </w:t>
      </w:r>
      <w:r w:rsidRPr="002575A5">
        <w:rPr>
          <w:rFonts w:ascii="Times New Roman" w:hAnsi="Times New Roman"/>
          <w:sz w:val="28"/>
          <w:szCs w:val="28"/>
        </w:rPr>
        <w:t>требований</w:t>
      </w:r>
      <w:r>
        <w:rPr>
          <w:rFonts w:ascii="Times New Roman" w:hAnsi="Times New Roman"/>
          <w:sz w:val="28"/>
          <w:szCs w:val="28"/>
        </w:rPr>
        <w:t xml:space="preserve"> </w:t>
      </w:r>
      <w:r w:rsidRPr="002575A5">
        <w:rPr>
          <w:rFonts w:ascii="Times New Roman" w:hAnsi="Times New Roman"/>
          <w:sz w:val="28"/>
          <w:szCs w:val="28"/>
        </w:rPr>
        <w:t>кредиторов;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аресты на</w:t>
      </w:r>
      <w:r>
        <w:rPr>
          <w:rFonts w:ascii="Times New Roman" w:hAnsi="Times New Roman"/>
          <w:sz w:val="28"/>
          <w:szCs w:val="28"/>
        </w:rPr>
        <w:t xml:space="preserve"> </w:t>
      </w:r>
      <w:r w:rsidRPr="002575A5">
        <w:rPr>
          <w:rFonts w:ascii="Times New Roman" w:hAnsi="Times New Roman"/>
          <w:sz w:val="28"/>
          <w:szCs w:val="28"/>
        </w:rPr>
        <w:t>имущество</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иные ограничения должника в</w:t>
      </w:r>
      <w:r>
        <w:rPr>
          <w:rFonts w:ascii="Times New Roman" w:hAnsi="Times New Roman"/>
          <w:sz w:val="28"/>
          <w:szCs w:val="28"/>
        </w:rPr>
        <w:t xml:space="preserve"> </w:t>
      </w:r>
      <w:r w:rsidRPr="002575A5">
        <w:rPr>
          <w:rFonts w:ascii="Times New Roman" w:hAnsi="Times New Roman"/>
          <w:sz w:val="28"/>
          <w:szCs w:val="28"/>
        </w:rPr>
        <w:t>части</w:t>
      </w:r>
      <w:r>
        <w:rPr>
          <w:rFonts w:ascii="Times New Roman" w:hAnsi="Times New Roman"/>
          <w:sz w:val="28"/>
          <w:szCs w:val="28"/>
        </w:rPr>
        <w:t xml:space="preserve"> </w:t>
      </w:r>
      <w:r w:rsidRPr="002575A5">
        <w:rPr>
          <w:rFonts w:ascii="Times New Roman" w:hAnsi="Times New Roman"/>
          <w:sz w:val="28"/>
          <w:szCs w:val="28"/>
        </w:rPr>
        <w:t>распоряжения принадлежащим ему имуществом могут быть наложены исключительно в рамках процесса о банкротстве;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вводится мораторий на удовлетворение требований кредиторов по</w:t>
      </w:r>
      <w:r>
        <w:rPr>
          <w:rFonts w:ascii="Times New Roman" w:hAnsi="Times New Roman"/>
          <w:sz w:val="28"/>
          <w:szCs w:val="28"/>
        </w:rPr>
        <w:t xml:space="preserve"> </w:t>
      </w:r>
      <w:r w:rsidRPr="002575A5">
        <w:rPr>
          <w:rFonts w:ascii="Times New Roman" w:hAnsi="Times New Roman"/>
          <w:sz w:val="28"/>
          <w:szCs w:val="28"/>
        </w:rPr>
        <w:t>денежным обязательствам и об уплате</w:t>
      </w:r>
      <w:r>
        <w:rPr>
          <w:rFonts w:ascii="Times New Roman" w:hAnsi="Times New Roman"/>
          <w:sz w:val="28"/>
          <w:szCs w:val="28"/>
        </w:rPr>
        <w:t xml:space="preserve"> </w:t>
      </w:r>
      <w:r w:rsidRPr="002575A5">
        <w:rPr>
          <w:rFonts w:ascii="Times New Roman" w:hAnsi="Times New Roman"/>
          <w:sz w:val="28"/>
          <w:szCs w:val="28"/>
        </w:rPr>
        <w:t>обязательных платежей, сроки</w:t>
      </w:r>
      <w:r>
        <w:rPr>
          <w:rFonts w:ascii="Times New Roman" w:hAnsi="Times New Roman"/>
          <w:sz w:val="28"/>
          <w:szCs w:val="28"/>
        </w:rPr>
        <w:t xml:space="preserve"> </w:t>
      </w:r>
      <w:r w:rsidRPr="002575A5">
        <w:rPr>
          <w:rFonts w:ascii="Times New Roman" w:hAnsi="Times New Roman"/>
          <w:sz w:val="28"/>
          <w:szCs w:val="28"/>
        </w:rPr>
        <w:t>исполнения</w:t>
      </w:r>
      <w:r>
        <w:rPr>
          <w:rFonts w:ascii="Times New Roman" w:hAnsi="Times New Roman"/>
          <w:sz w:val="28"/>
          <w:szCs w:val="28"/>
        </w:rPr>
        <w:t xml:space="preserve"> </w:t>
      </w:r>
      <w:r w:rsidRPr="002575A5">
        <w:rPr>
          <w:rFonts w:ascii="Times New Roman" w:hAnsi="Times New Roman"/>
          <w:sz w:val="28"/>
          <w:szCs w:val="28"/>
        </w:rPr>
        <w:t>которых</w:t>
      </w:r>
      <w:r>
        <w:rPr>
          <w:rFonts w:ascii="Times New Roman" w:hAnsi="Times New Roman"/>
          <w:sz w:val="28"/>
          <w:szCs w:val="28"/>
        </w:rPr>
        <w:t xml:space="preserve"> </w:t>
      </w:r>
      <w:r w:rsidRPr="002575A5">
        <w:rPr>
          <w:rFonts w:ascii="Times New Roman" w:hAnsi="Times New Roman"/>
          <w:sz w:val="28"/>
          <w:szCs w:val="28"/>
        </w:rPr>
        <w:t>наступили</w:t>
      </w:r>
      <w:r>
        <w:rPr>
          <w:rFonts w:ascii="Times New Roman" w:hAnsi="Times New Roman"/>
          <w:sz w:val="28"/>
          <w:szCs w:val="28"/>
        </w:rPr>
        <w:t xml:space="preserve"> </w:t>
      </w:r>
      <w:r w:rsidRPr="002575A5">
        <w:rPr>
          <w:rFonts w:ascii="Times New Roman" w:hAnsi="Times New Roman"/>
          <w:sz w:val="28"/>
          <w:szCs w:val="28"/>
        </w:rPr>
        <w:t>до</w:t>
      </w:r>
      <w:r>
        <w:rPr>
          <w:rFonts w:ascii="Times New Roman" w:hAnsi="Times New Roman"/>
          <w:sz w:val="28"/>
          <w:szCs w:val="28"/>
        </w:rPr>
        <w:t xml:space="preserve"> </w:t>
      </w:r>
      <w:r w:rsidRPr="002575A5">
        <w:rPr>
          <w:rFonts w:ascii="Times New Roman" w:hAnsi="Times New Roman"/>
          <w:sz w:val="28"/>
          <w:szCs w:val="28"/>
        </w:rPr>
        <w:t>введения</w:t>
      </w:r>
      <w:r>
        <w:rPr>
          <w:rFonts w:ascii="Times New Roman" w:hAnsi="Times New Roman"/>
          <w:sz w:val="28"/>
          <w:szCs w:val="28"/>
        </w:rPr>
        <w:t xml:space="preserve"> </w:t>
      </w:r>
      <w:r w:rsidRPr="002575A5">
        <w:rPr>
          <w:rFonts w:ascii="Times New Roman" w:hAnsi="Times New Roman"/>
          <w:sz w:val="28"/>
          <w:szCs w:val="28"/>
        </w:rPr>
        <w:t>внешнего</w:t>
      </w:r>
      <w:r>
        <w:rPr>
          <w:rFonts w:ascii="Times New Roman" w:hAnsi="Times New Roman"/>
          <w:sz w:val="28"/>
          <w:szCs w:val="28"/>
        </w:rPr>
        <w:t xml:space="preserve"> </w:t>
      </w:r>
      <w:r w:rsidRPr="002575A5">
        <w:rPr>
          <w:rFonts w:ascii="Times New Roman" w:hAnsi="Times New Roman"/>
          <w:sz w:val="28"/>
          <w:szCs w:val="28"/>
        </w:rPr>
        <w:t>управления.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Изложенное подтверждается судебной практикой: С момента введения</w:t>
      </w:r>
      <w:r>
        <w:rPr>
          <w:rFonts w:ascii="Times New Roman" w:hAnsi="Times New Roman"/>
          <w:sz w:val="28"/>
          <w:szCs w:val="28"/>
        </w:rPr>
        <w:t xml:space="preserve"> </w:t>
      </w:r>
      <w:r w:rsidRPr="002575A5">
        <w:rPr>
          <w:rFonts w:ascii="Times New Roman" w:hAnsi="Times New Roman"/>
          <w:sz w:val="28"/>
          <w:szCs w:val="28"/>
        </w:rPr>
        <w:t>внешнего управления снимаются ранее принятые меры</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обеспечению</w:t>
      </w:r>
      <w:r>
        <w:rPr>
          <w:rFonts w:ascii="Times New Roman" w:hAnsi="Times New Roman"/>
          <w:sz w:val="28"/>
          <w:szCs w:val="28"/>
        </w:rPr>
        <w:t xml:space="preserve"> </w:t>
      </w:r>
      <w:r w:rsidRPr="002575A5">
        <w:rPr>
          <w:rFonts w:ascii="Times New Roman" w:hAnsi="Times New Roman"/>
          <w:sz w:val="28"/>
          <w:szCs w:val="28"/>
        </w:rPr>
        <w:t>требований</w:t>
      </w:r>
      <w:r>
        <w:rPr>
          <w:rFonts w:ascii="Times New Roman" w:hAnsi="Times New Roman"/>
          <w:sz w:val="28"/>
          <w:szCs w:val="28"/>
        </w:rPr>
        <w:t xml:space="preserve"> </w:t>
      </w:r>
      <w:r w:rsidRPr="002575A5">
        <w:rPr>
          <w:rFonts w:ascii="Times New Roman" w:hAnsi="Times New Roman"/>
          <w:sz w:val="28"/>
          <w:szCs w:val="28"/>
        </w:rPr>
        <w:t>кредиторов,</w:t>
      </w:r>
      <w:r>
        <w:rPr>
          <w:rFonts w:ascii="Times New Roman" w:hAnsi="Times New Roman"/>
          <w:sz w:val="28"/>
          <w:szCs w:val="28"/>
        </w:rPr>
        <w:t xml:space="preserve"> </w:t>
      </w:r>
      <w:r w:rsidRPr="002575A5">
        <w:rPr>
          <w:rFonts w:ascii="Times New Roman" w:hAnsi="Times New Roman"/>
          <w:sz w:val="28"/>
          <w:szCs w:val="28"/>
        </w:rPr>
        <w:t>а аресты имущества</w:t>
      </w:r>
      <w:r>
        <w:rPr>
          <w:rFonts w:ascii="Times New Roman" w:hAnsi="Times New Roman"/>
          <w:sz w:val="28"/>
          <w:szCs w:val="28"/>
        </w:rPr>
        <w:t xml:space="preserve"> </w:t>
      </w:r>
      <w:r w:rsidRPr="002575A5">
        <w:rPr>
          <w:rFonts w:ascii="Times New Roman" w:hAnsi="Times New Roman"/>
          <w:sz w:val="28"/>
          <w:szCs w:val="28"/>
        </w:rPr>
        <w:t>должника и иные ограничения должника по распоряжению принадлежащему имуществом могут быть наложены исключительно в рамках процесса о банкротстве</w:t>
      </w:r>
      <w:r w:rsidRPr="002575A5">
        <w:rPr>
          <w:rStyle w:val="a4"/>
          <w:rFonts w:ascii="Times New Roman" w:hAnsi="Times New Roman"/>
          <w:sz w:val="28"/>
          <w:szCs w:val="28"/>
        </w:rPr>
        <w:footnoteReference w:customMarkFollows="1" w:id="10"/>
        <w:t>10</w:t>
      </w:r>
      <w:r w:rsidRPr="002575A5">
        <w:rPr>
          <w:rFonts w:ascii="Times New Roman" w:hAnsi="Times New Roman"/>
          <w:sz w:val="28"/>
          <w:szCs w:val="28"/>
        </w:rPr>
        <w:t>.</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Не позднее</w:t>
      </w:r>
      <w:r>
        <w:rPr>
          <w:rFonts w:ascii="Times New Roman" w:hAnsi="Times New Roman"/>
          <w:sz w:val="28"/>
          <w:szCs w:val="28"/>
        </w:rPr>
        <w:t xml:space="preserve"> </w:t>
      </w:r>
      <w:r w:rsidRPr="002575A5">
        <w:rPr>
          <w:rFonts w:ascii="Times New Roman" w:hAnsi="Times New Roman"/>
          <w:sz w:val="28"/>
          <w:szCs w:val="28"/>
        </w:rPr>
        <w:t>чем</w:t>
      </w:r>
      <w:r>
        <w:rPr>
          <w:rFonts w:ascii="Times New Roman" w:hAnsi="Times New Roman"/>
          <w:sz w:val="28"/>
          <w:szCs w:val="28"/>
        </w:rPr>
        <w:t xml:space="preserve"> </w:t>
      </w:r>
      <w:r w:rsidRPr="002575A5">
        <w:rPr>
          <w:rFonts w:ascii="Times New Roman" w:hAnsi="Times New Roman"/>
          <w:sz w:val="28"/>
          <w:szCs w:val="28"/>
        </w:rPr>
        <w:t>через</w:t>
      </w:r>
      <w:r>
        <w:rPr>
          <w:rFonts w:ascii="Times New Roman" w:hAnsi="Times New Roman"/>
          <w:sz w:val="28"/>
          <w:szCs w:val="28"/>
        </w:rPr>
        <w:t xml:space="preserve"> </w:t>
      </w:r>
      <w:r w:rsidRPr="002575A5">
        <w:rPr>
          <w:rFonts w:ascii="Times New Roman" w:hAnsi="Times New Roman"/>
          <w:sz w:val="28"/>
          <w:szCs w:val="28"/>
        </w:rPr>
        <w:t>месяц</w:t>
      </w:r>
      <w:r>
        <w:rPr>
          <w:rFonts w:ascii="Times New Roman" w:hAnsi="Times New Roman"/>
          <w:sz w:val="28"/>
          <w:szCs w:val="28"/>
        </w:rPr>
        <w:t xml:space="preserve"> </w:t>
      </w:r>
      <w:r w:rsidRPr="002575A5">
        <w:rPr>
          <w:rFonts w:ascii="Times New Roman" w:hAnsi="Times New Roman"/>
          <w:sz w:val="28"/>
          <w:szCs w:val="28"/>
        </w:rPr>
        <w:t>с</w:t>
      </w:r>
      <w:r>
        <w:rPr>
          <w:rFonts w:ascii="Times New Roman" w:hAnsi="Times New Roman"/>
          <w:sz w:val="28"/>
          <w:szCs w:val="28"/>
        </w:rPr>
        <w:t xml:space="preserve"> </w:t>
      </w:r>
      <w:r w:rsidRPr="002575A5">
        <w:rPr>
          <w:rFonts w:ascii="Times New Roman" w:hAnsi="Times New Roman"/>
          <w:sz w:val="28"/>
          <w:szCs w:val="28"/>
        </w:rPr>
        <w:t>даты</w:t>
      </w:r>
      <w:r>
        <w:rPr>
          <w:rFonts w:ascii="Times New Roman" w:hAnsi="Times New Roman"/>
          <w:sz w:val="28"/>
          <w:szCs w:val="28"/>
        </w:rPr>
        <w:t xml:space="preserve"> </w:t>
      </w:r>
      <w:r w:rsidRPr="002575A5">
        <w:rPr>
          <w:rFonts w:ascii="Times New Roman" w:hAnsi="Times New Roman"/>
          <w:sz w:val="28"/>
          <w:szCs w:val="28"/>
        </w:rPr>
        <w:t>своего</w:t>
      </w:r>
      <w:r>
        <w:rPr>
          <w:rFonts w:ascii="Times New Roman" w:hAnsi="Times New Roman"/>
          <w:sz w:val="28"/>
          <w:szCs w:val="28"/>
        </w:rPr>
        <w:t xml:space="preserve"> </w:t>
      </w:r>
      <w:r w:rsidRPr="002575A5">
        <w:rPr>
          <w:rFonts w:ascii="Times New Roman" w:hAnsi="Times New Roman"/>
          <w:sz w:val="28"/>
          <w:szCs w:val="28"/>
        </w:rPr>
        <w:t>утверждения</w:t>
      </w:r>
      <w:r>
        <w:rPr>
          <w:rFonts w:ascii="Times New Roman" w:hAnsi="Times New Roman"/>
          <w:sz w:val="28"/>
          <w:szCs w:val="28"/>
        </w:rPr>
        <w:t xml:space="preserve"> </w:t>
      </w:r>
      <w:r w:rsidRPr="002575A5">
        <w:rPr>
          <w:rFonts w:ascii="Times New Roman" w:hAnsi="Times New Roman"/>
          <w:sz w:val="28"/>
          <w:szCs w:val="28"/>
        </w:rPr>
        <w:t>внешний</w:t>
      </w:r>
      <w:r>
        <w:rPr>
          <w:rFonts w:ascii="Times New Roman" w:hAnsi="Times New Roman"/>
          <w:sz w:val="28"/>
          <w:szCs w:val="28"/>
        </w:rPr>
        <w:t xml:space="preserve"> </w:t>
      </w:r>
      <w:r w:rsidRPr="002575A5">
        <w:rPr>
          <w:rFonts w:ascii="Times New Roman" w:hAnsi="Times New Roman"/>
          <w:sz w:val="28"/>
          <w:szCs w:val="28"/>
        </w:rPr>
        <w:t>управляющий обязан разработать план внешнего управления, который</w:t>
      </w:r>
      <w:r>
        <w:rPr>
          <w:rFonts w:ascii="Times New Roman" w:hAnsi="Times New Roman"/>
          <w:sz w:val="28"/>
          <w:szCs w:val="28"/>
        </w:rPr>
        <w:t xml:space="preserve"> </w:t>
      </w:r>
      <w:r w:rsidRPr="002575A5">
        <w:rPr>
          <w:rFonts w:ascii="Times New Roman" w:hAnsi="Times New Roman"/>
          <w:sz w:val="28"/>
          <w:szCs w:val="28"/>
        </w:rPr>
        <w:t>должен</w:t>
      </w:r>
      <w:r>
        <w:rPr>
          <w:rFonts w:ascii="Times New Roman" w:hAnsi="Times New Roman"/>
          <w:sz w:val="28"/>
          <w:szCs w:val="28"/>
        </w:rPr>
        <w:t xml:space="preserve"> </w:t>
      </w:r>
      <w:r w:rsidRPr="002575A5">
        <w:rPr>
          <w:rFonts w:ascii="Times New Roman" w:hAnsi="Times New Roman"/>
          <w:sz w:val="28"/>
          <w:szCs w:val="28"/>
        </w:rPr>
        <w:t>предусматривать</w:t>
      </w:r>
      <w:r>
        <w:rPr>
          <w:rFonts w:ascii="Times New Roman" w:hAnsi="Times New Roman"/>
          <w:sz w:val="28"/>
          <w:szCs w:val="28"/>
        </w:rPr>
        <w:t xml:space="preserve"> </w:t>
      </w:r>
      <w:r w:rsidRPr="002575A5">
        <w:rPr>
          <w:rFonts w:ascii="Times New Roman" w:hAnsi="Times New Roman"/>
          <w:sz w:val="28"/>
          <w:szCs w:val="28"/>
        </w:rPr>
        <w:t>меры</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восстановлению</w:t>
      </w:r>
      <w:r>
        <w:rPr>
          <w:rFonts w:ascii="Times New Roman" w:hAnsi="Times New Roman"/>
          <w:sz w:val="28"/>
          <w:szCs w:val="28"/>
        </w:rPr>
        <w:t xml:space="preserve"> </w:t>
      </w:r>
      <w:r w:rsidRPr="002575A5">
        <w:rPr>
          <w:rFonts w:ascii="Times New Roman" w:hAnsi="Times New Roman"/>
          <w:sz w:val="28"/>
          <w:szCs w:val="28"/>
        </w:rPr>
        <w:t>платежеспособности</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условия</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порядок</w:t>
      </w:r>
      <w:r>
        <w:rPr>
          <w:rFonts w:ascii="Times New Roman" w:hAnsi="Times New Roman"/>
          <w:sz w:val="28"/>
          <w:szCs w:val="28"/>
        </w:rPr>
        <w:t xml:space="preserve"> </w:t>
      </w:r>
      <w:r w:rsidRPr="002575A5">
        <w:rPr>
          <w:rFonts w:ascii="Times New Roman" w:hAnsi="Times New Roman"/>
          <w:sz w:val="28"/>
          <w:szCs w:val="28"/>
        </w:rPr>
        <w:t>реализации указанных мер,</w:t>
      </w:r>
      <w:r>
        <w:rPr>
          <w:rFonts w:ascii="Times New Roman" w:hAnsi="Times New Roman"/>
          <w:sz w:val="28"/>
          <w:szCs w:val="28"/>
        </w:rPr>
        <w:t xml:space="preserve"> </w:t>
      </w:r>
      <w:r w:rsidRPr="002575A5">
        <w:rPr>
          <w:rFonts w:ascii="Times New Roman" w:hAnsi="Times New Roman"/>
          <w:sz w:val="28"/>
          <w:szCs w:val="28"/>
        </w:rPr>
        <w:t>расходы на их реализацию и иные расходы должника и представить его собранию кредиторов для утверждения (пункт 1 статьи 106).</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Планом внешнего</w:t>
      </w:r>
      <w:r>
        <w:rPr>
          <w:rFonts w:ascii="Times New Roman" w:hAnsi="Times New Roman"/>
          <w:sz w:val="28"/>
          <w:szCs w:val="28"/>
        </w:rPr>
        <w:t xml:space="preserve"> </w:t>
      </w:r>
      <w:r w:rsidRPr="002575A5">
        <w:rPr>
          <w:rFonts w:ascii="Times New Roman" w:hAnsi="Times New Roman"/>
          <w:sz w:val="28"/>
          <w:szCs w:val="28"/>
        </w:rPr>
        <w:t>управления могут быть предусмотрены следующие</w:t>
      </w:r>
      <w:r>
        <w:rPr>
          <w:rFonts w:ascii="Times New Roman" w:hAnsi="Times New Roman"/>
          <w:sz w:val="28"/>
          <w:szCs w:val="28"/>
        </w:rPr>
        <w:t xml:space="preserve"> </w:t>
      </w:r>
      <w:r w:rsidRPr="002575A5">
        <w:rPr>
          <w:rFonts w:ascii="Times New Roman" w:hAnsi="Times New Roman"/>
          <w:sz w:val="28"/>
          <w:szCs w:val="28"/>
        </w:rPr>
        <w:t>меры по восстановлению платежеспособности должника: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перепрофилирование производства;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закрытие нерентабельных производств;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взыскание дебиторской задолженности;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продажа части имущества должника (статья 111);</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уступка прав требования должника (статья 112);</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исполнение обязательств должника собственником</w:t>
      </w:r>
      <w:r>
        <w:rPr>
          <w:rFonts w:ascii="Times New Roman" w:hAnsi="Times New Roman"/>
          <w:sz w:val="28"/>
          <w:szCs w:val="28"/>
        </w:rPr>
        <w:t xml:space="preserve"> </w:t>
      </w:r>
      <w:r w:rsidRPr="002575A5">
        <w:rPr>
          <w:rFonts w:ascii="Times New Roman" w:hAnsi="Times New Roman"/>
          <w:sz w:val="28"/>
          <w:szCs w:val="28"/>
        </w:rPr>
        <w:t>имущества</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унитарного предприятия,</w:t>
      </w:r>
      <w:r>
        <w:rPr>
          <w:rFonts w:ascii="Times New Roman" w:hAnsi="Times New Roman"/>
          <w:sz w:val="28"/>
          <w:szCs w:val="28"/>
        </w:rPr>
        <w:t xml:space="preserve"> </w:t>
      </w:r>
      <w:r w:rsidRPr="002575A5">
        <w:rPr>
          <w:rFonts w:ascii="Times New Roman" w:hAnsi="Times New Roman"/>
          <w:sz w:val="28"/>
          <w:szCs w:val="28"/>
        </w:rPr>
        <w:t>учредителями</w:t>
      </w:r>
      <w:r>
        <w:rPr>
          <w:rFonts w:ascii="Times New Roman" w:hAnsi="Times New Roman"/>
          <w:sz w:val="28"/>
          <w:szCs w:val="28"/>
        </w:rPr>
        <w:t xml:space="preserve"> </w:t>
      </w:r>
      <w:r w:rsidRPr="002575A5">
        <w:rPr>
          <w:rFonts w:ascii="Times New Roman" w:hAnsi="Times New Roman"/>
          <w:sz w:val="28"/>
          <w:szCs w:val="28"/>
        </w:rPr>
        <w:t>(участниками) должника либо третьим лицом или третьими лицами (статья 113);</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увеличение уставного</w:t>
      </w:r>
      <w:r>
        <w:rPr>
          <w:rFonts w:ascii="Times New Roman" w:hAnsi="Times New Roman"/>
          <w:sz w:val="28"/>
          <w:szCs w:val="28"/>
        </w:rPr>
        <w:t xml:space="preserve"> </w:t>
      </w:r>
      <w:r w:rsidRPr="002575A5">
        <w:rPr>
          <w:rFonts w:ascii="Times New Roman" w:hAnsi="Times New Roman"/>
          <w:sz w:val="28"/>
          <w:szCs w:val="28"/>
        </w:rPr>
        <w:t>каптала</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за</w:t>
      </w:r>
      <w:r>
        <w:rPr>
          <w:rFonts w:ascii="Times New Roman" w:hAnsi="Times New Roman"/>
          <w:sz w:val="28"/>
          <w:szCs w:val="28"/>
        </w:rPr>
        <w:t xml:space="preserve"> </w:t>
      </w:r>
      <w:r w:rsidRPr="002575A5">
        <w:rPr>
          <w:rFonts w:ascii="Times New Roman" w:hAnsi="Times New Roman"/>
          <w:sz w:val="28"/>
          <w:szCs w:val="28"/>
        </w:rPr>
        <w:t>счет</w:t>
      </w:r>
      <w:r>
        <w:rPr>
          <w:rFonts w:ascii="Times New Roman" w:hAnsi="Times New Roman"/>
          <w:sz w:val="28"/>
          <w:szCs w:val="28"/>
        </w:rPr>
        <w:t xml:space="preserve"> </w:t>
      </w:r>
      <w:r w:rsidRPr="002575A5">
        <w:rPr>
          <w:rFonts w:ascii="Times New Roman" w:hAnsi="Times New Roman"/>
          <w:sz w:val="28"/>
          <w:szCs w:val="28"/>
        </w:rPr>
        <w:t>взносов</w:t>
      </w:r>
      <w:r>
        <w:rPr>
          <w:rFonts w:ascii="Times New Roman" w:hAnsi="Times New Roman"/>
          <w:sz w:val="28"/>
          <w:szCs w:val="28"/>
        </w:rPr>
        <w:t xml:space="preserve"> </w:t>
      </w:r>
      <w:r w:rsidRPr="002575A5">
        <w:rPr>
          <w:rFonts w:ascii="Times New Roman" w:hAnsi="Times New Roman"/>
          <w:sz w:val="28"/>
          <w:szCs w:val="28"/>
        </w:rPr>
        <w:t>участников и третьих лиц(новая мера – введена Законом о банкротстве 2002 г., статья 109);</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-размещение дополнительных обыкновенных акций должника ( статья 114);</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продажа предприятия должника (статья 110);</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-замещение активов должника(новая мера – введена Законом о банкротстве 2002 г., статья 115);</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Кроме того могут применяться иные меры по восстановлению платежеспособности должника.</w:t>
      </w:r>
    </w:p>
    <w:p w:rsidR="001A60AD" w:rsidRPr="002575A5" w:rsidRDefault="001A60AD" w:rsidP="002575A5">
      <w:pPr>
        <w:spacing w:line="360" w:lineRule="auto"/>
        <w:ind w:firstLine="709"/>
        <w:jc w:val="both"/>
        <w:rPr>
          <w:rFonts w:ascii="Times New Roman" w:hAnsi="Times New Roman"/>
          <w:b/>
          <w:sz w:val="28"/>
          <w:szCs w:val="28"/>
        </w:rPr>
      </w:pPr>
      <w:r w:rsidRPr="002575A5">
        <w:rPr>
          <w:rFonts w:ascii="Times New Roman" w:hAnsi="Times New Roman"/>
          <w:b/>
          <w:sz w:val="28"/>
          <w:szCs w:val="28"/>
        </w:rPr>
        <w:t>Конкурсное производство</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Конкурсное производство - процедура банкротства, применяемая к</w:t>
      </w:r>
      <w:r>
        <w:rPr>
          <w:rFonts w:ascii="Times New Roman" w:hAnsi="Times New Roman"/>
          <w:sz w:val="28"/>
          <w:szCs w:val="28"/>
        </w:rPr>
        <w:t xml:space="preserve"> </w:t>
      </w:r>
      <w:r w:rsidRPr="002575A5">
        <w:rPr>
          <w:rFonts w:ascii="Times New Roman" w:hAnsi="Times New Roman"/>
          <w:sz w:val="28"/>
          <w:szCs w:val="28"/>
        </w:rPr>
        <w:t>должнику,</w:t>
      </w:r>
      <w:r>
        <w:rPr>
          <w:rFonts w:ascii="Times New Roman" w:hAnsi="Times New Roman"/>
          <w:sz w:val="28"/>
          <w:szCs w:val="28"/>
        </w:rPr>
        <w:t xml:space="preserve"> </w:t>
      </w:r>
      <w:r w:rsidRPr="002575A5">
        <w:rPr>
          <w:rFonts w:ascii="Times New Roman" w:hAnsi="Times New Roman"/>
          <w:sz w:val="28"/>
          <w:szCs w:val="28"/>
        </w:rPr>
        <w:t>признанному</w:t>
      </w:r>
      <w:r>
        <w:rPr>
          <w:rFonts w:ascii="Times New Roman" w:hAnsi="Times New Roman"/>
          <w:sz w:val="28"/>
          <w:szCs w:val="28"/>
        </w:rPr>
        <w:t xml:space="preserve"> </w:t>
      </w:r>
      <w:r w:rsidRPr="002575A5">
        <w:rPr>
          <w:rFonts w:ascii="Times New Roman" w:hAnsi="Times New Roman"/>
          <w:sz w:val="28"/>
          <w:szCs w:val="28"/>
        </w:rPr>
        <w:t>банкротом, в целях</w:t>
      </w:r>
      <w:r>
        <w:rPr>
          <w:rFonts w:ascii="Times New Roman" w:hAnsi="Times New Roman"/>
          <w:sz w:val="28"/>
          <w:szCs w:val="28"/>
        </w:rPr>
        <w:t xml:space="preserve"> </w:t>
      </w:r>
      <w:r w:rsidRPr="002575A5">
        <w:rPr>
          <w:rFonts w:ascii="Times New Roman" w:hAnsi="Times New Roman"/>
          <w:sz w:val="28"/>
          <w:szCs w:val="28"/>
        </w:rPr>
        <w:t>соразмерного</w:t>
      </w:r>
      <w:r>
        <w:rPr>
          <w:rFonts w:ascii="Times New Roman" w:hAnsi="Times New Roman"/>
          <w:sz w:val="28"/>
          <w:szCs w:val="28"/>
        </w:rPr>
        <w:t xml:space="preserve"> </w:t>
      </w:r>
      <w:r w:rsidRPr="002575A5">
        <w:rPr>
          <w:rFonts w:ascii="Times New Roman" w:hAnsi="Times New Roman"/>
          <w:sz w:val="28"/>
          <w:szCs w:val="28"/>
        </w:rPr>
        <w:t>удовлетворения требований кредиторов.</w:t>
      </w:r>
      <w:r>
        <w:rPr>
          <w:rFonts w:ascii="Times New Roman" w:hAnsi="Times New Roman"/>
          <w:sz w:val="28"/>
          <w:szCs w:val="28"/>
        </w:rPr>
        <w:t xml:space="preserve"> </w:t>
      </w:r>
      <w:r w:rsidRPr="002575A5">
        <w:rPr>
          <w:rFonts w:ascii="Times New Roman" w:hAnsi="Times New Roman"/>
          <w:sz w:val="28"/>
          <w:szCs w:val="28"/>
        </w:rPr>
        <w:t>Наличие у</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признаков</w:t>
      </w:r>
      <w:r>
        <w:rPr>
          <w:rFonts w:ascii="Times New Roman" w:hAnsi="Times New Roman"/>
          <w:sz w:val="28"/>
          <w:szCs w:val="28"/>
        </w:rPr>
        <w:t xml:space="preserve"> </w:t>
      </w:r>
      <w:r w:rsidRPr="002575A5">
        <w:rPr>
          <w:rFonts w:ascii="Times New Roman" w:hAnsi="Times New Roman"/>
          <w:sz w:val="28"/>
          <w:szCs w:val="28"/>
        </w:rPr>
        <w:t>несостоятельности</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установление невозможности восстановления его платежеспособности</w:t>
      </w:r>
      <w:r>
        <w:rPr>
          <w:rFonts w:ascii="Times New Roman" w:hAnsi="Times New Roman"/>
          <w:sz w:val="28"/>
          <w:szCs w:val="28"/>
        </w:rPr>
        <w:t xml:space="preserve"> </w:t>
      </w:r>
      <w:r w:rsidRPr="002575A5">
        <w:rPr>
          <w:rFonts w:ascii="Times New Roman" w:hAnsi="Times New Roman"/>
          <w:sz w:val="28"/>
          <w:szCs w:val="28"/>
        </w:rPr>
        <w:t>является</w:t>
      </w:r>
      <w:r>
        <w:rPr>
          <w:rFonts w:ascii="Times New Roman" w:hAnsi="Times New Roman"/>
          <w:sz w:val="28"/>
          <w:szCs w:val="28"/>
        </w:rPr>
        <w:t xml:space="preserve"> </w:t>
      </w:r>
      <w:r w:rsidRPr="002575A5">
        <w:rPr>
          <w:rFonts w:ascii="Times New Roman" w:hAnsi="Times New Roman"/>
          <w:sz w:val="28"/>
          <w:szCs w:val="28"/>
        </w:rPr>
        <w:t>основанием для принятия арбитражным судом решения</w:t>
      </w:r>
      <w:r>
        <w:rPr>
          <w:rFonts w:ascii="Times New Roman" w:hAnsi="Times New Roman"/>
          <w:sz w:val="28"/>
          <w:szCs w:val="28"/>
        </w:rPr>
        <w:t xml:space="preserve"> </w:t>
      </w:r>
      <w:r w:rsidRPr="002575A5">
        <w:rPr>
          <w:rFonts w:ascii="Times New Roman" w:hAnsi="Times New Roman"/>
          <w:sz w:val="28"/>
          <w:szCs w:val="28"/>
        </w:rPr>
        <w:t>об</w:t>
      </w:r>
      <w:r>
        <w:rPr>
          <w:rFonts w:ascii="Times New Roman" w:hAnsi="Times New Roman"/>
          <w:sz w:val="28"/>
          <w:szCs w:val="28"/>
        </w:rPr>
        <w:t xml:space="preserve"> </w:t>
      </w:r>
      <w:r w:rsidRPr="002575A5">
        <w:rPr>
          <w:rFonts w:ascii="Times New Roman" w:hAnsi="Times New Roman"/>
          <w:sz w:val="28"/>
          <w:szCs w:val="28"/>
        </w:rPr>
        <w:t>открытии</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отношении должника конкурсного производства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соответствии</w:t>
      </w:r>
      <w:r>
        <w:rPr>
          <w:rFonts w:ascii="Times New Roman" w:hAnsi="Times New Roman"/>
          <w:sz w:val="28"/>
          <w:szCs w:val="28"/>
        </w:rPr>
        <w:t xml:space="preserve"> </w:t>
      </w:r>
      <w:r w:rsidRPr="002575A5">
        <w:rPr>
          <w:rFonts w:ascii="Times New Roman" w:hAnsi="Times New Roman"/>
          <w:sz w:val="28"/>
          <w:szCs w:val="28"/>
        </w:rPr>
        <w:t>с действующим законодательством с момента принятия</w:t>
      </w:r>
      <w:r>
        <w:rPr>
          <w:rFonts w:ascii="Times New Roman" w:hAnsi="Times New Roman"/>
          <w:sz w:val="28"/>
          <w:szCs w:val="28"/>
        </w:rPr>
        <w:t xml:space="preserve"> </w:t>
      </w:r>
      <w:r w:rsidRPr="002575A5">
        <w:rPr>
          <w:rFonts w:ascii="Times New Roman" w:hAnsi="Times New Roman"/>
          <w:sz w:val="28"/>
          <w:szCs w:val="28"/>
        </w:rPr>
        <w:t>арбитражным судом решения о</w:t>
      </w:r>
      <w:r>
        <w:rPr>
          <w:rFonts w:ascii="Times New Roman" w:hAnsi="Times New Roman"/>
          <w:sz w:val="28"/>
          <w:szCs w:val="28"/>
        </w:rPr>
        <w:t xml:space="preserve"> </w:t>
      </w:r>
      <w:r w:rsidRPr="002575A5">
        <w:rPr>
          <w:rFonts w:ascii="Times New Roman" w:hAnsi="Times New Roman"/>
          <w:sz w:val="28"/>
          <w:szCs w:val="28"/>
        </w:rPr>
        <w:t>признании</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банкротом</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об</w:t>
      </w:r>
      <w:r>
        <w:rPr>
          <w:rFonts w:ascii="Times New Roman" w:hAnsi="Times New Roman"/>
          <w:sz w:val="28"/>
          <w:szCs w:val="28"/>
        </w:rPr>
        <w:t xml:space="preserve"> </w:t>
      </w:r>
      <w:r w:rsidRPr="002575A5">
        <w:rPr>
          <w:rFonts w:ascii="Times New Roman" w:hAnsi="Times New Roman"/>
          <w:sz w:val="28"/>
          <w:szCs w:val="28"/>
        </w:rPr>
        <w:t>открытии конкурсного производства прекращается начисление неустоек</w:t>
      </w:r>
      <w:r>
        <w:rPr>
          <w:rFonts w:ascii="Times New Roman" w:hAnsi="Times New Roman"/>
          <w:sz w:val="28"/>
          <w:szCs w:val="28"/>
        </w:rPr>
        <w:t xml:space="preserve"> </w:t>
      </w:r>
      <w:r w:rsidRPr="002575A5">
        <w:rPr>
          <w:rFonts w:ascii="Times New Roman" w:hAnsi="Times New Roman"/>
          <w:sz w:val="28"/>
          <w:szCs w:val="28"/>
        </w:rPr>
        <w:t>(штрафов,</w:t>
      </w:r>
      <w:r>
        <w:rPr>
          <w:rFonts w:ascii="Times New Roman" w:hAnsi="Times New Roman"/>
          <w:sz w:val="28"/>
          <w:szCs w:val="28"/>
        </w:rPr>
        <w:t xml:space="preserve"> </w:t>
      </w:r>
      <w:r w:rsidRPr="002575A5">
        <w:rPr>
          <w:rFonts w:ascii="Times New Roman" w:hAnsi="Times New Roman"/>
          <w:sz w:val="28"/>
          <w:szCs w:val="28"/>
        </w:rPr>
        <w:t>пени)</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иных</w:t>
      </w:r>
      <w:r>
        <w:rPr>
          <w:rFonts w:ascii="Times New Roman" w:hAnsi="Times New Roman"/>
          <w:sz w:val="28"/>
          <w:szCs w:val="28"/>
        </w:rPr>
        <w:t xml:space="preserve"> </w:t>
      </w:r>
      <w:r w:rsidRPr="002575A5">
        <w:rPr>
          <w:rFonts w:ascii="Times New Roman" w:hAnsi="Times New Roman"/>
          <w:sz w:val="28"/>
          <w:szCs w:val="28"/>
        </w:rPr>
        <w:t>финансовых</w:t>
      </w:r>
      <w:r>
        <w:rPr>
          <w:rFonts w:ascii="Times New Roman" w:hAnsi="Times New Roman"/>
          <w:sz w:val="28"/>
          <w:szCs w:val="28"/>
        </w:rPr>
        <w:t xml:space="preserve"> </w:t>
      </w:r>
      <w:r w:rsidRPr="002575A5">
        <w:rPr>
          <w:rFonts w:ascii="Times New Roman" w:hAnsi="Times New Roman"/>
          <w:sz w:val="28"/>
          <w:szCs w:val="28"/>
        </w:rPr>
        <w:t>санкций</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всем</w:t>
      </w:r>
      <w:r>
        <w:rPr>
          <w:rFonts w:ascii="Times New Roman" w:hAnsi="Times New Roman"/>
          <w:sz w:val="28"/>
          <w:szCs w:val="28"/>
        </w:rPr>
        <w:t xml:space="preserve"> </w:t>
      </w:r>
      <w:r w:rsidRPr="002575A5">
        <w:rPr>
          <w:rFonts w:ascii="Times New Roman" w:hAnsi="Times New Roman"/>
          <w:sz w:val="28"/>
          <w:szCs w:val="28"/>
        </w:rPr>
        <w:t>видам</w:t>
      </w:r>
      <w:r>
        <w:rPr>
          <w:rFonts w:ascii="Times New Roman" w:hAnsi="Times New Roman"/>
          <w:sz w:val="28"/>
          <w:szCs w:val="28"/>
        </w:rPr>
        <w:t xml:space="preserve"> </w:t>
      </w:r>
      <w:r w:rsidRPr="002575A5">
        <w:rPr>
          <w:rFonts w:ascii="Times New Roman" w:hAnsi="Times New Roman"/>
          <w:sz w:val="28"/>
          <w:szCs w:val="28"/>
        </w:rPr>
        <w:t>задолженности должника</w:t>
      </w:r>
      <w:r w:rsidRPr="002575A5">
        <w:rPr>
          <w:rStyle w:val="a4"/>
          <w:rFonts w:ascii="Times New Roman" w:hAnsi="Times New Roman"/>
          <w:sz w:val="28"/>
          <w:szCs w:val="28"/>
        </w:rPr>
        <w:footnoteReference w:customMarkFollows="1" w:id="11"/>
        <w:t>11</w:t>
      </w:r>
      <w:r w:rsidRPr="002575A5">
        <w:rPr>
          <w:rFonts w:ascii="Times New Roman" w:hAnsi="Times New Roman"/>
          <w:sz w:val="28"/>
          <w:szCs w:val="28"/>
        </w:rPr>
        <w:t xml:space="preserve"> а все претензии</w:t>
      </w:r>
      <w:r>
        <w:rPr>
          <w:rFonts w:ascii="Times New Roman" w:hAnsi="Times New Roman"/>
          <w:sz w:val="28"/>
          <w:szCs w:val="28"/>
        </w:rPr>
        <w:t xml:space="preserve"> </w:t>
      </w:r>
      <w:r w:rsidRPr="002575A5">
        <w:rPr>
          <w:rFonts w:ascii="Times New Roman" w:hAnsi="Times New Roman"/>
          <w:sz w:val="28"/>
          <w:szCs w:val="28"/>
        </w:rPr>
        <w:t>имущественного характера могут быть предъявлены должнику только</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рамках конкурсного производства . Кроме того статья 126 Закона о банкротстве 2002 г. предусматривает следующие последствия открытия конкурсного производства: срок исполнения возникших до открытия конкурсного производства</w:t>
      </w:r>
      <w:r>
        <w:rPr>
          <w:rFonts w:ascii="Times New Roman" w:hAnsi="Times New Roman"/>
          <w:sz w:val="28"/>
          <w:szCs w:val="28"/>
        </w:rPr>
        <w:t xml:space="preserve"> </w:t>
      </w:r>
      <w:r w:rsidRPr="002575A5">
        <w:rPr>
          <w:rFonts w:ascii="Times New Roman" w:hAnsi="Times New Roman"/>
          <w:sz w:val="28"/>
          <w:szCs w:val="28"/>
        </w:rPr>
        <w:t>денежных</w:t>
      </w:r>
      <w:r>
        <w:rPr>
          <w:rFonts w:ascii="Times New Roman" w:hAnsi="Times New Roman"/>
          <w:sz w:val="28"/>
          <w:szCs w:val="28"/>
        </w:rPr>
        <w:t xml:space="preserve"> </w:t>
      </w:r>
      <w:r w:rsidRPr="002575A5">
        <w:rPr>
          <w:rFonts w:ascii="Times New Roman" w:hAnsi="Times New Roman"/>
          <w:sz w:val="28"/>
          <w:szCs w:val="28"/>
        </w:rPr>
        <w:t>обязательств</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уплаты</w:t>
      </w:r>
      <w:r>
        <w:rPr>
          <w:rFonts w:ascii="Times New Roman" w:hAnsi="Times New Roman"/>
          <w:sz w:val="28"/>
          <w:szCs w:val="28"/>
        </w:rPr>
        <w:t xml:space="preserve"> </w:t>
      </w:r>
      <w:r w:rsidRPr="002575A5">
        <w:rPr>
          <w:rFonts w:ascii="Times New Roman" w:hAnsi="Times New Roman"/>
          <w:sz w:val="28"/>
          <w:szCs w:val="28"/>
        </w:rPr>
        <w:t>обязательных</w:t>
      </w:r>
      <w:r>
        <w:rPr>
          <w:rFonts w:ascii="Times New Roman" w:hAnsi="Times New Roman"/>
          <w:sz w:val="28"/>
          <w:szCs w:val="28"/>
        </w:rPr>
        <w:t xml:space="preserve"> </w:t>
      </w:r>
      <w:r w:rsidRPr="002575A5">
        <w:rPr>
          <w:rFonts w:ascii="Times New Roman" w:hAnsi="Times New Roman"/>
          <w:sz w:val="28"/>
          <w:szCs w:val="28"/>
        </w:rPr>
        <w:t>платежей должника считается наступившим; сведения о финансовом состоянии должника прекращают относиться</w:t>
      </w:r>
      <w:r>
        <w:rPr>
          <w:rFonts w:ascii="Times New Roman" w:hAnsi="Times New Roman"/>
          <w:sz w:val="28"/>
          <w:szCs w:val="28"/>
        </w:rPr>
        <w:t xml:space="preserve"> </w:t>
      </w:r>
      <w:r w:rsidRPr="002575A5">
        <w:rPr>
          <w:rFonts w:ascii="Times New Roman" w:hAnsi="Times New Roman"/>
          <w:sz w:val="28"/>
          <w:szCs w:val="28"/>
        </w:rPr>
        <w:t>к</w:t>
      </w:r>
      <w:r>
        <w:rPr>
          <w:rFonts w:ascii="Times New Roman" w:hAnsi="Times New Roman"/>
          <w:sz w:val="28"/>
          <w:szCs w:val="28"/>
        </w:rPr>
        <w:t xml:space="preserve"> </w:t>
      </w:r>
      <w:r w:rsidRPr="002575A5">
        <w:rPr>
          <w:rFonts w:ascii="Times New Roman" w:hAnsi="Times New Roman"/>
          <w:sz w:val="28"/>
          <w:szCs w:val="28"/>
        </w:rPr>
        <w:t>сведениям,</w:t>
      </w:r>
      <w:r>
        <w:rPr>
          <w:rFonts w:ascii="Times New Roman" w:hAnsi="Times New Roman"/>
          <w:sz w:val="28"/>
          <w:szCs w:val="28"/>
        </w:rPr>
        <w:t xml:space="preserve"> </w:t>
      </w:r>
      <w:r w:rsidRPr="002575A5">
        <w:rPr>
          <w:rFonts w:ascii="Times New Roman" w:hAnsi="Times New Roman"/>
          <w:sz w:val="28"/>
          <w:szCs w:val="28"/>
        </w:rPr>
        <w:t>признанным</w:t>
      </w:r>
      <w:r>
        <w:rPr>
          <w:rFonts w:ascii="Times New Roman" w:hAnsi="Times New Roman"/>
          <w:sz w:val="28"/>
          <w:szCs w:val="28"/>
        </w:rPr>
        <w:t xml:space="preserve"> </w:t>
      </w:r>
      <w:r w:rsidRPr="002575A5">
        <w:rPr>
          <w:rFonts w:ascii="Times New Roman" w:hAnsi="Times New Roman"/>
          <w:sz w:val="28"/>
          <w:szCs w:val="28"/>
        </w:rPr>
        <w:t>конфиденциальными</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составляющим</w:t>
      </w:r>
      <w:r>
        <w:rPr>
          <w:rFonts w:ascii="Times New Roman" w:hAnsi="Times New Roman"/>
          <w:sz w:val="28"/>
          <w:szCs w:val="28"/>
        </w:rPr>
        <w:t xml:space="preserve"> </w:t>
      </w:r>
      <w:r w:rsidRPr="002575A5">
        <w:rPr>
          <w:rFonts w:ascii="Times New Roman" w:hAnsi="Times New Roman"/>
          <w:sz w:val="28"/>
          <w:szCs w:val="28"/>
        </w:rPr>
        <w:t>коммерческую тайну; совершение сделок,</w:t>
      </w:r>
      <w:r>
        <w:rPr>
          <w:rFonts w:ascii="Times New Roman" w:hAnsi="Times New Roman"/>
          <w:sz w:val="28"/>
          <w:szCs w:val="28"/>
        </w:rPr>
        <w:t xml:space="preserve"> </w:t>
      </w:r>
      <w:r w:rsidRPr="002575A5">
        <w:rPr>
          <w:rFonts w:ascii="Times New Roman" w:hAnsi="Times New Roman"/>
          <w:sz w:val="28"/>
          <w:szCs w:val="28"/>
        </w:rPr>
        <w:t>связанных с отчуждением имущества должника</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влекущих</w:t>
      </w:r>
      <w:r>
        <w:rPr>
          <w:rFonts w:ascii="Times New Roman" w:hAnsi="Times New Roman"/>
          <w:sz w:val="28"/>
          <w:szCs w:val="28"/>
        </w:rPr>
        <w:t xml:space="preserve"> </w:t>
      </w:r>
      <w:r w:rsidRPr="002575A5">
        <w:rPr>
          <w:rFonts w:ascii="Times New Roman" w:hAnsi="Times New Roman"/>
          <w:sz w:val="28"/>
          <w:szCs w:val="28"/>
        </w:rPr>
        <w:t>за</w:t>
      </w:r>
      <w:r>
        <w:rPr>
          <w:rFonts w:ascii="Times New Roman" w:hAnsi="Times New Roman"/>
          <w:sz w:val="28"/>
          <w:szCs w:val="28"/>
        </w:rPr>
        <w:t xml:space="preserve"> </w:t>
      </w:r>
      <w:r w:rsidRPr="002575A5">
        <w:rPr>
          <w:rFonts w:ascii="Times New Roman" w:hAnsi="Times New Roman"/>
          <w:sz w:val="28"/>
          <w:szCs w:val="28"/>
        </w:rPr>
        <w:t>собой</w:t>
      </w:r>
      <w:r>
        <w:rPr>
          <w:rFonts w:ascii="Times New Roman" w:hAnsi="Times New Roman"/>
          <w:sz w:val="28"/>
          <w:szCs w:val="28"/>
        </w:rPr>
        <w:t xml:space="preserve"> </w:t>
      </w:r>
      <w:r w:rsidRPr="002575A5">
        <w:rPr>
          <w:rFonts w:ascii="Times New Roman" w:hAnsi="Times New Roman"/>
          <w:sz w:val="28"/>
          <w:szCs w:val="28"/>
        </w:rPr>
        <w:t>передачу</w:t>
      </w:r>
      <w:r>
        <w:rPr>
          <w:rFonts w:ascii="Times New Roman" w:hAnsi="Times New Roman"/>
          <w:sz w:val="28"/>
          <w:szCs w:val="28"/>
        </w:rPr>
        <w:t xml:space="preserve"> </w:t>
      </w:r>
      <w:r w:rsidRPr="002575A5">
        <w:rPr>
          <w:rFonts w:ascii="Times New Roman" w:hAnsi="Times New Roman"/>
          <w:sz w:val="28"/>
          <w:szCs w:val="28"/>
        </w:rPr>
        <w:t>его</w:t>
      </w:r>
      <w:r>
        <w:rPr>
          <w:rFonts w:ascii="Times New Roman" w:hAnsi="Times New Roman"/>
          <w:sz w:val="28"/>
          <w:szCs w:val="28"/>
        </w:rPr>
        <w:t xml:space="preserve"> </w:t>
      </w:r>
      <w:r w:rsidRPr="002575A5">
        <w:rPr>
          <w:rFonts w:ascii="Times New Roman" w:hAnsi="Times New Roman"/>
          <w:sz w:val="28"/>
          <w:szCs w:val="28"/>
        </w:rPr>
        <w:t>имущества третьим лицам в пользование, допускается исключительно в</w:t>
      </w:r>
      <w:r>
        <w:rPr>
          <w:rFonts w:ascii="Times New Roman" w:hAnsi="Times New Roman"/>
          <w:sz w:val="28"/>
          <w:szCs w:val="28"/>
        </w:rPr>
        <w:t xml:space="preserve"> </w:t>
      </w:r>
      <w:r w:rsidRPr="002575A5">
        <w:rPr>
          <w:rFonts w:ascii="Times New Roman" w:hAnsi="Times New Roman"/>
          <w:sz w:val="28"/>
          <w:szCs w:val="28"/>
        </w:rPr>
        <w:t>специальном порядке; прекращается исполнение по исполнительным</w:t>
      </w:r>
      <w:r>
        <w:rPr>
          <w:rFonts w:ascii="Times New Roman" w:hAnsi="Times New Roman"/>
          <w:sz w:val="28"/>
          <w:szCs w:val="28"/>
        </w:rPr>
        <w:t xml:space="preserve"> </w:t>
      </w:r>
      <w:r w:rsidRPr="002575A5">
        <w:rPr>
          <w:rFonts w:ascii="Times New Roman" w:hAnsi="Times New Roman"/>
          <w:sz w:val="28"/>
          <w:szCs w:val="28"/>
        </w:rPr>
        <w:t>документам, которые в этом случае подлежат</w:t>
      </w:r>
      <w:r>
        <w:rPr>
          <w:rFonts w:ascii="Times New Roman" w:hAnsi="Times New Roman"/>
          <w:sz w:val="28"/>
          <w:szCs w:val="28"/>
        </w:rPr>
        <w:t xml:space="preserve"> </w:t>
      </w:r>
      <w:r w:rsidRPr="002575A5">
        <w:rPr>
          <w:rFonts w:ascii="Times New Roman" w:hAnsi="Times New Roman"/>
          <w:sz w:val="28"/>
          <w:szCs w:val="28"/>
        </w:rPr>
        <w:t>передаче</w:t>
      </w:r>
      <w:r>
        <w:rPr>
          <w:rFonts w:ascii="Times New Roman" w:hAnsi="Times New Roman"/>
          <w:sz w:val="28"/>
          <w:szCs w:val="28"/>
        </w:rPr>
        <w:t xml:space="preserve"> </w:t>
      </w:r>
      <w:r w:rsidRPr="002575A5">
        <w:rPr>
          <w:rFonts w:ascii="Times New Roman" w:hAnsi="Times New Roman"/>
          <w:sz w:val="28"/>
          <w:szCs w:val="28"/>
        </w:rPr>
        <w:t>судебными</w:t>
      </w:r>
      <w:r>
        <w:rPr>
          <w:rFonts w:ascii="Times New Roman" w:hAnsi="Times New Roman"/>
          <w:sz w:val="28"/>
          <w:szCs w:val="28"/>
        </w:rPr>
        <w:t xml:space="preserve"> </w:t>
      </w:r>
      <w:r w:rsidRPr="002575A5">
        <w:rPr>
          <w:rFonts w:ascii="Times New Roman" w:hAnsi="Times New Roman"/>
          <w:sz w:val="28"/>
          <w:szCs w:val="28"/>
        </w:rPr>
        <w:t>приставами</w:t>
      </w:r>
      <w:r>
        <w:rPr>
          <w:rFonts w:ascii="Times New Roman" w:hAnsi="Times New Roman"/>
          <w:sz w:val="28"/>
          <w:szCs w:val="28"/>
        </w:rPr>
        <w:t xml:space="preserve"> </w:t>
      </w: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исполнителями конкурсному управляющему;</w:t>
      </w:r>
      <w:r>
        <w:rPr>
          <w:rFonts w:ascii="Times New Roman" w:hAnsi="Times New Roman"/>
          <w:sz w:val="28"/>
          <w:szCs w:val="28"/>
        </w:rPr>
        <w:t xml:space="preserve"> </w:t>
      </w:r>
      <w:r w:rsidRPr="002575A5">
        <w:rPr>
          <w:rFonts w:ascii="Times New Roman" w:hAnsi="Times New Roman"/>
          <w:sz w:val="28"/>
          <w:szCs w:val="28"/>
        </w:rPr>
        <w:t>снимаются ранее наложенные аресты на имущество должника и иные</w:t>
      </w:r>
      <w:r>
        <w:rPr>
          <w:rFonts w:ascii="Times New Roman" w:hAnsi="Times New Roman"/>
          <w:sz w:val="28"/>
          <w:szCs w:val="28"/>
        </w:rPr>
        <w:t xml:space="preserve"> </w:t>
      </w:r>
      <w:r w:rsidRPr="002575A5">
        <w:rPr>
          <w:rFonts w:ascii="Times New Roman" w:hAnsi="Times New Roman"/>
          <w:sz w:val="28"/>
          <w:szCs w:val="28"/>
        </w:rPr>
        <w:t>ограничения распоряжения</w:t>
      </w:r>
      <w:r>
        <w:rPr>
          <w:rFonts w:ascii="Times New Roman" w:hAnsi="Times New Roman"/>
          <w:sz w:val="28"/>
          <w:szCs w:val="28"/>
        </w:rPr>
        <w:t xml:space="preserve"> </w:t>
      </w:r>
      <w:r w:rsidRPr="002575A5">
        <w:rPr>
          <w:rFonts w:ascii="Times New Roman" w:hAnsi="Times New Roman"/>
          <w:sz w:val="28"/>
          <w:szCs w:val="28"/>
        </w:rPr>
        <w:t>имуществом</w:t>
      </w:r>
      <w:r>
        <w:rPr>
          <w:rFonts w:ascii="Times New Roman" w:hAnsi="Times New Roman"/>
          <w:sz w:val="28"/>
          <w:szCs w:val="28"/>
        </w:rPr>
        <w:t xml:space="preserve"> </w:t>
      </w:r>
      <w:r w:rsidRPr="002575A5">
        <w:rPr>
          <w:rFonts w:ascii="Times New Roman" w:hAnsi="Times New Roman"/>
          <w:sz w:val="28"/>
          <w:szCs w:val="28"/>
        </w:rPr>
        <w:t>должника.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При принятии решения о признании должника</w:t>
      </w:r>
      <w:r>
        <w:rPr>
          <w:rFonts w:ascii="Times New Roman" w:hAnsi="Times New Roman"/>
          <w:sz w:val="28"/>
          <w:szCs w:val="28"/>
        </w:rPr>
        <w:t xml:space="preserve"> </w:t>
      </w:r>
      <w:r w:rsidRPr="002575A5">
        <w:rPr>
          <w:rFonts w:ascii="Times New Roman" w:hAnsi="Times New Roman"/>
          <w:sz w:val="28"/>
          <w:szCs w:val="28"/>
        </w:rPr>
        <w:t>банкротом</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об</w:t>
      </w:r>
      <w:r>
        <w:rPr>
          <w:rFonts w:ascii="Times New Roman" w:hAnsi="Times New Roman"/>
          <w:sz w:val="28"/>
          <w:szCs w:val="28"/>
        </w:rPr>
        <w:t xml:space="preserve"> </w:t>
      </w:r>
      <w:r w:rsidRPr="002575A5">
        <w:rPr>
          <w:rFonts w:ascii="Times New Roman" w:hAnsi="Times New Roman"/>
          <w:sz w:val="28"/>
          <w:szCs w:val="28"/>
        </w:rPr>
        <w:t>открытии конкурсного производства арбитражный суд утверждает</w:t>
      </w:r>
      <w:r>
        <w:rPr>
          <w:rFonts w:ascii="Times New Roman" w:hAnsi="Times New Roman"/>
          <w:sz w:val="28"/>
          <w:szCs w:val="28"/>
        </w:rPr>
        <w:t xml:space="preserve"> </w:t>
      </w:r>
      <w:r w:rsidRPr="002575A5">
        <w:rPr>
          <w:rFonts w:ascii="Times New Roman" w:hAnsi="Times New Roman"/>
          <w:sz w:val="28"/>
          <w:szCs w:val="28"/>
        </w:rPr>
        <w:t>конкурсного управляющего и</w:t>
      </w:r>
      <w:r>
        <w:rPr>
          <w:rFonts w:ascii="Times New Roman" w:hAnsi="Times New Roman"/>
          <w:sz w:val="28"/>
          <w:szCs w:val="28"/>
        </w:rPr>
        <w:t xml:space="preserve"> </w:t>
      </w:r>
      <w:r w:rsidRPr="002575A5">
        <w:rPr>
          <w:rFonts w:ascii="Times New Roman" w:hAnsi="Times New Roman"/>
          <w:sz w:val="28"/>
          <w:szCs w:val="28"/>
        </w:rPr>
        <w:t>размер его вознаграждения, о чем выносит</w:t>
      </w:r>
      <w:r>
        <w:rPr>
          <w:rFonts w:ascii="Times New Roman" w:hAnsi="Times New Roman"/>
          <w:sz w:val="28"/>
          <w:szCs w:val="28"/>
        </w:rPr>
        <w:t xml:space="preserve"> </w:t>
      </w:r>
      <w:r w:rsidRPr="002575A5">
        <w:rPr>
          <w:rFonts w:ascii="Times New Roman" w:hAnsi="Times New Roman"/>
          <w:sz w:val="28"/>
          <w:szCs w:val="28"/>
        </w:rPr>
        <w:t>определение (статья127). В случае неисполнения или ненадлежащего</w:t>
      </w:r>
      <w:r>
        <w:rPr>
          <w:rFonts w:ascii="Times New Roman" w:hAnsi="Times New Roman"/>
          <w:sz w:val="28"/>
          <w:szCs w:val="28"/>
        </w:rPr>
        <w:t xml:space="preserve"> </w:t>
      </w:r>
      <w:r w:rsidRPr="002575A5">
        <w:rPr>
          <w:rFonts w:ascii="Times New Roman" w:hAnsi="Times New Roman"/>
          <w:sz w:val="28"/>
          <w:szCs w:val="28"/>
        </w:rPr>
        <w:t>исполнения</w:t>
      </w:r>
      <w:r>
        <w:rPr>
          <w:rFonts w:ascii="Times New Roman" w:hAnsi="Times New Roman"/>
          <w:sz w:val="28"/>
          <w:szCs w:val="28"/>
        </w:rPr>
        <w:t xml:space="preserve"> </w:t>
      </w:r>
      <w:r w:rsidRPr="002575A5">
        <w:rPr>
          <w:rFonts w:ascii="Times New Roman" w:hAnsi="Times New Roman"/>
          <w:sz w:val="28"/>
          <w:szCs w:val="28"/>
        </w:rPr>
        <w:t>конкурсным</w:t>
      </w:r>
      <w:r>
        <w:rPr>
          <w:rFonts w:ascii="Times New Roman" w:hAnsi="Times New Roman"/>
          <w:sz w:val="28"/>
          <w:szCs w:val="28"/>
        </w:rPr>
        <w:t xml:space="preserve"> </w:t>
      </w:r>
      <w:r w:rsidRPr="002575A5">
        <w:rPr>
          <w:rFonts w:ascii="Times New Roman" w:hAnsi="Times New Roman"/>
          <w:sz w:val="28"/>
          <w:szCs w:val="28"/>
        </w:rPr>
        <w:t>управляющим возложенных</w:t>
      </w:r>
      <w:r>
        <w:rPr>
          <w:rFonts w:ascii="Times New Roman" w:hAnsi="Times New Roman"/>
          <w:sz w:val="28"/>
          <w:szCs w:val="28"/>
        </w:rPr>
        <w:t xml:space="preserve"> </w:t>
      </w:r>
      <w:r w:rsidRPr="002575A5">
        <w:rPr>
          <w:rFonts w:ascii="Times New Roman" w:hAnsi="Times New Roman"/>
          <w:sz w:val="28"/>
          <w:szCs w:val="28"/>
        </w:rPr>
        <w:t>на</w:t>
      </w:r>
      <w:r>
        <w:rPr>
          <w:rFonts w:ascii="Times New Roman" w:hAnsi="Times New Roman"/>
          <w:sz w:val="28"/>
          <w:szCs w:val="28"/>
        </w:rPr>
        <w:t xml:space="preserve"> </w:t>
      </w:r>
      <w:r w:rsidRPr="002575A5">
        <w:rPr>
          <w:rFonts w:ascii="Times New Roman" w:hAnsi="Times New Roman"/>
          <w:sz w:val="28"/>
          <w:szCs w:val="28"/>
        </w:rPr>
        <w:t>него</w:t>
      </w:r>
      <w:r>
        <w:rPr>
          <w:rFonts w:ascii="Times New Roman" w:hAnsi="Times New Roman"/>
          <w:sz w:val="28"/>
          <w:szCs w:val="28"/>
        </w:rPr>
        <w:t xml:space="preserve"> </w:t>
      </w:r>
      <w:r w:rsidRPr="002575A5">
        <w:rPr>
          <w:rFonts w:ascii="Times New Roman" w:hAnsi="Times New Roman"/>
          <w:sz w:val="28"/>
          <w:szCs w:val="28"/>
        </w:rPr>
        <w:t>обязанностей</w:t>
      </w:r>
      <w:r>
        <w:rPr>
          <w:rFonts w:ascii="Times New Roman" w:hAnsi="Times New Roman"/>
          <w:sz w:val="28"/>
          <w:szCs w:val="28"/>
        </w:rPr>
        <w:t xml:space="preserve"> </w:t>
      </w:r>
      <w:r w:rsidRPr="002575A5">
        <w:rPr>
          <w:rFonts w:ascii="Times New Roman" w:hAnsi="Times New Roman"/>
          <w:sz w:val="28"/>
          <w:szCs w:val="28"/>
        </w:rPr>
        <w:t>арбитражный</w:t>
      </w:r>
      <w:r>
        <w:rPr>
          <w:rFonts w:ascii="Times New Roman" w:hAnsi="Times New Roman"/>
          <w:sz w:val="28"/>
          <w:szCs w:val="28"/>
        </w:rPr>
        <w:t xml:space="preserve"> </w:t>
      </w:r>
      <w:r w:rsidRPr="002575A5">
        <w:rPr>
          <w:rFonts w:ascii="Times New Roman" w:hAnsi="Times New Roman"/>
          <w:sz w:val="28"/>
          <w:szCs w:val="28"/>
        </w:rPr>
        <w:t>суд</w:t>
      </w:r>
      <w:r>
        <w:rPr>
          <w:rFonts w:ascii="Times New Roman" w:hAnsi="Times New Roman"/>
          <w:sz w:val="28"/>
          <w:szCs w:val="28"/>
        </w:rPr>
        <w:t xml:space="preserve"> </w:t>
      </w:r>
      <w:r w:rsidRPr="002575A5">
        <w:rPr>
          <w:rFonts w:ascii="Times New Roman" w:hAnsi="Times New Roman"/>
          <w:sz w:val="28"/>
          <w:szCs w:val="28"/>
        </w:rPr>
        <w:t>отстраняет</w:t>
      </w:r>
      <w:r>
        <w:rPr>
          <w:rFonts w:ascii="Times New Roman" w:hAnsi="Times New Roman"/>
          <w:sz w:val="28"/>
          <w:szCs w:val="28"/>
        </w:rPr>
        <w:t xml:space="preserve"> </w:t>
      </w:r>
      <w:r w:rsidRPr="002575A5">
        <w:rPr>
          <w:rFonts w:ascii="Times New Roman" w:hAnsi="Times New Roman"/>
          <w:sz w:val="28"/>
          <w:szCs w:val="28"/>
        </w:rPr>
        <w:t>конкурсного</w:t>
      </w:r>
      <w:r>
        <w:rPr>
          <w:rFonts w:ascii="Times New Roman" w:hAnsi="Times New Roman"/>
          <w:sz w:val="28"/>
          <w:szCs w:val="28"/>
        </w:rPr>
        <w:t xml:space="preserve"> </w:t>
      </w:r>
      <w:r w:rsidRPr="002575A5">
        <w:rPr>
          <w:rFonts w:ascii="Times New Roman" w:hAnsi="Times New Roman"/>
          <w:sz w:val="28"/>
          <w:szCs w:val="28"/>
        </w:rPr>
        <w:t>управляющего</w:t>
      </w:r>
      <w:r>
        <w:rPr>
          <w:rFonts w:ascii="Times New Roman" w:hAnsi="Times New Roman"/>
          <w:sz w:val="28"/>
          <w:szCs w:val="28"/>
        </w:rPr>
        <w:t xml:space="preserve"> </w:t>
      </w:r>
      <w:r w:rsidRPr="002575A5">
        <w:rPr>
          <w:rFonts w:ascii="Times New Roman" w:hAnsi="Times New Roman"/>
          <w:sz w:val="28"/>
          <w:szCs w:val="28"/>
        </w:rPr>
        <w:t>от</w:t>
      </w:r>
      <w:r>
        <w:rPr>
          <w:rFonts w:ascii="Times New Roman" w:hAnsi="Times New Roman"/>
          <w:sz w:val="28"/>
          <w:szCs w:val="28"/>
        </w:rPr>
        <w:t xml:space="preserve"> </w:t>
      </w:r>
      <w:r w:rsidRPr="002575A5">
        <w:rPr>
          <w:rFonts w:ascii="Times New Roman" w:hAnsi="Times New Roman"/>
          <w:sz w:val="28"/>
          <w:szCs w:val="28"/>
        </w:rPr>
        <w:t>исполнения</w:t>
      </w:r>
      <w:r>
        <w:rPr>
          <w:rFonts w:ascii="Times New Roman" w:hAnsi="Times New Roman"/>
          <w:sz w:val="28"/>
          <w:szCs w:val="28"/>
        </w:rPr>
        <w:t xml:space="preserve"> </w:t>
      </w:r>
      <w:r w:rsidRPr="002575A5">
        <w:rPr>
          <w:rFonts w:ascii="Times New Roman" w:hAnsi="Times New Roman"/>
          <w:sz w:val="28"/>
          <w:szCs w:val="28"/>
        </w:rPr>
        <w:t>своих</w:t>
      </w:r>
      <w:r>
        <w:rPr>
          <w:rFonts w:ascii="Times New Roman" w:hAnsi="Times New Roman"/>
          <w:sz w:val="28"/>
          <w:szCs w:val="28"/>
        </w:rPr>
        <w:t xml:space="preserve"> </w:t>
      </w:r>
      <w:r w:rsidRPr="002575A5">
        <w:rPr>
          <w:rFonts w:ascii="Times New Roman" w:hAnsi="Times New Roman"/>
          <w:sz w:val="28"/>
          <w:szCs w:val="28"/>
        </w:rPr>
        <w:t>обязанностей</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назначает</w:t>
      </w:r>
      <w:r>
        <w:rPr>
          <w:rFonts w:ascii="Times New Roman" w:hAnsi="Times New Roman"/>
          <w:sz w:val="28"/>
          <w:szCs w:val="28"/>
        </w:rPr>
        <w:t xml:space="preserve"> </w:t>
      </w:r>
      <w:r w:rsidRPr="002575A5">
        <w:rPr>
          <w:rFonts w:ascii="Times New Roman" w:hAnsi="Times New Roman"/>
          <w:sz w:val="28"/>
          <w:szCs w:val="28"/>
        </w:rPr>
        <w:t>нового</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ходатайству</w:t>
      </w:r>
      <w:r>
        <w:rPr>
          <w:rFonts w:ascii="Times New Roman" w:hAnsi="Times New Roman"/>
          <w:sz w:val="28"/>
          <w:szCs w:val="28"/>
        </w:rPr>
        <w:t xml:space="preserve"> </w:t>
      </w:r>
      <w:r w:rsidRPr="002575A5">
        <w:rPr>
          <w:rFonts w:ascii="Times New Roman" w:hAnsi="Times New Roman"/>
          <w:sz w:val="28"/>
          <w:szCs w:val="28"/>
        </w:rPr>
        <w:t>собрания</w:t>
      </w:r>
      <w:r>
        <w:rPr>
          <w:rFonts w:ascii="Times New Roman" w:hAnsi="Times New Roman"/>
          <w:sz w:val="28"/>
          <w:szCs w:val="28"/>
        </w:rPr>
        <w:t xml:space="preserve"> </w:t>
      </w:r>
      <w:r w:rsidRPr="002575A5">
        <w:rPr>
          <w:rFonts w:ascii="Times New Roman" w:hAnsi="Times New Roman"/>
          <w:sz w:val="28"/>
          <w:szCs w:val="28"/>
        </w:rPr>
        <w:t>кредиторов либо комитета кредиторов.</w:t>
      </w:r>
      <w:r w:rsidRPr="002575A5">
        <w:rPr>
          <w:rStyle w:val="a4"/>
          <w:rFonts w:ascii="Times New Roman" w:hAnsi="Times New Roman"/>
          <w:sz w:val="28"/>
          <w:szCs w:val="28"/>
        </w:rPr>
        <w:footnoteReference w:customMarkFollows="1" w:id="12"/>
        <w:t>12</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После рассмотрения арбитражным судом отчета конкурсного</w:t>
      </w:r>
      <w:r>
        <w:rPr>
          <w:rFonts w:ascii="Times New Roman" w:hAnsi="Times New Roman"/>
          <w:sz w:val="28"/>
          <w:szCs w:val="28"/>
        </w:rPr>
        <w:t xml:space="preserve"> </w:t>
      </w:r>
      <w:r w:rsidRPr="002575A5">
        <w:rPr>
          <w:rFonts w:ascii="Times New Roman" w:hAnsi="Times New Roman"/>
          <w:sz w:val="28"/>
          <w:szCs w:val="28"/>
        </w:rPr>
        <w:t>управляющего о результатах проведения конкурсного производства</w:t>
      </w:r>
      <w:r>
        <w:rPr>
          <w:rFonts w:ascii="Times New Roman" w:hAnsi="Times New Roman"/>
          <w:sz w:val="28"/>
          <w:szCs w:val="28"/>
        </w:rPr>
        <w:t xml:space="preserve"> </w:t>
      </w:r>
      <w:r w:rsidRPr="002575A5">
        <w:rPr>
          <w:rFonts w:ascii="Times New Roman" w:hAnsi="Times New Roman"/>
          <w:sz w:val="28"/>
          <w:szCs w:val="28"/>
        </w:rPr>
        <w:t>арбитражный суд выносит определение о завершении конкурсного</w:t>
      </w:r>
      <w:r>
        <w:rPr>
          <w:rFonts w:ascii="Times New Roman" w:hAnsi="Times New Roman"/>
          <w:sz w:val="28"/>
          <w:szCs w:val="28"/>
        </w:rPr>
        <w:t xml:space="preserve"> </w:t>
      </w:r>
      <w:r w:rsidRPr="002575A5">
        <w:rPr>
          <w:rFonts w:ascii="Times New Roman" w:hAnsi="Times New Roman"/>
          <w:sz w:val="28"/>
          <w:szCs w:val="28"/>
        </w:rPr>
        <w:t>производства, которое считается завершенным с</w:t>
      </w:r>
      <w:r>
        <w:rPr>
          <w:rFonts w:ascii="Times New Roman" w:hAnsi="Times New Roman"/>
          <w:sz w:val="28"/>
          <w:szCs w:val="28"/>
        </w:rPr>
        <w:t xml:space="preserve"> </w:t>
      </w:r>
      <w:r w:rsidRPr="002575A5">
        <w:rPr>
          <w:rFonts w:ascii="Times New Roman" w:hAnsi="Times New Roman"/>
          <w:sz w:val="28"/>
          <w:szCs w:val="28"/>
        </w:rPr>
        <w:t>даты</w:t>
      </w:r>
      <w:r>
        <w:rPr>
          <w:rFonts w:ascii="Times New Roman" w:hAnsi="Times New Roman"/>
          <w:sz w:val="28"/>
          <w:szCs w:val="28"/>
        </w:rPr>
        <w:t xml:space="preserve"> </w:t>
      </w:r>
      <w:r w:rsidRPr="002575A5">
        <w:rPr>
          <w:rFonts w:ascii="Times New Roman" w:hAnsi="Times New Roman"/>
          <w:sz w:val="28"/>
          <w:szCs w:val="28"/>
        </w:rPr>
        <w:t>внесения</w:t>
      </w:r>
      <w:r>
        <w:rPr>
          <w:rFonts w:ascii="Times New Roman" w:hAnsi="Times New Roman"/>
          <w:sz w:val="28"/>
          <w:szCs w:val="28"/>
        </w:rPr>
        <w:t xml:space="preserve"> </w:t>
      </w:r>
      <w:r w:rsidRPr="002575A5">
        <w:rPr>
          <w:rFonts w:ascii="Times New Roman" w:hAnsi="Times New Roman"/>
          <w:sz w:val="28"/>
          <w:szCs w:val="28"/>
        </w:rPr>
        <w:t>записи</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ликвидации</w:t>
      </w:r>
      <w:r>
        <w:rPr>
          <w:rFonts w:ascii="Times New Roman" w:hAnsi="Times New Roman"/>
          <w:sz w:val="28"/>
          <w:szCs w:val="28"/>
        </w:rPr>
        <w:t xml:space="preserve"> </w:t>
      </w:r>
      <w:r w:rsidRPr="002575A5">
        <w:rPr>
          <w:rFonts w:ascii="Times New Roman" w:hAnsi="Times New Roman"/>
          <w:sz w:val="28"/>
          <w:szCs w:val="28"/>
        </w:rPr>
        <w:t>должника в единый</w:t>
      </w:r>
      <w:r>
        <w:rPr>
          <w:rFonts w:ascii="Times New Roman" w:hAnsi="Times New Roman"/>
          <w:sz w:val="28"/>
          <w:szCs w:val="28"/>
        </w:rPr>
        <w:t xml:space="preserve"> </w:t>
      </w:r>
      <w:r w:rsidRPr="002575A5">
        <w:rPr>
          <w:rFonts w:ascii="Times New Roman" w:hAnsi="Times New Roman"/>
          <w:sz w:val="28"/>
          <w:szCs w:val="28"/>
        </w:rPr>
        <w:t>государственный реестр</w:t>
      </w:r>
      <w:r>
        <w:rPr>
          <w:rFonts w:ascii="Times New Roman" w:hAnsi="Times New Roman"/>
          <w:sz w:val="28"/>
          <w:szCs w:val="28"/>
        </w:rPr>
        <w:t xml:space="preserve"> </w:t>
      </w:r>
      <w:r w:rsidRPr="002575A5">
        <w:rPr>
          <w:rFonts w:ascii="Times New Roman" w:hAnsi="Times New Roman"/>
          <w:sz w:val="28"/>
          <w:szCs w:val="28"/>
        </w:rPr>
        <w:t>юридических</w:t>
      </w:r>
      <w:r>
        <w:rPr>
          <w:rFonts w:ascii="Times New Roman" w:hAnsi="Times New Roman"/>
          <w:sz w:val="28"/>
          <w:szCs w:val="28"/>
        </w:rPr>
        <w:t xml:space="preserve"> </w:t>
      </w:r>
      <w:r w:rsidRPr="002575A5">
        <w:rPr>
          <w:rFonts w:ascii="Times New Roman" w:hAnsi="Times New Roman"/>
          <w:sz w:val="28"/>
          <w:szCs w:val="28"/>
        </w:rPr>
        <w:t>лиц.</w:t>
      </w:r>
    </w:p>
    <w:p w:rsidR="001A60AD" w:rsidRPr="002575A5" w:rsidRDefault="001A60AD" w:rsidP="002575A5">
      <w:pPr>
        <w:spacing w:line="360" w:lineRule="auto"/>
        <w:ind w:firstLine="709"/>
        <w:jc w:val="both"/>
        <w:rPr>
          <w:rFonts w:ascii="Times New Roman" w:hAnsi="Times New Roman"/>
          <w:b/>
          <w:sz w:val="28"/>
          <w:szCs w:val="28"/>
        </w:rPr>
      </w:pPr>
      <w:r w:rsidRPr="002575A5">
        <w:rPr>
          <w:rFonts w:ascii="Times New Roman" w:hAnsi="Times New Roman"/>
          <w:b/>
          <w:sz w:val="28"/>
          <w:szCs w:val="28"/>
        </w:rPr>
        <w:t>Мировое соглашение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Мировое соглашение, заключаемое в рамках арбитражного процесса по делу о банкротстве – это соглашение (договор) между должником и его конкурсными кредиторами об урегулировании между ними отношений долга путем реструктуризации долгов (отсрочки (рассрочки) выплаты по долгам, скидки с долгов и т.п.). С юридической точки зрения это соглашение можно рассматривать как новацию, поскольку заключение этого соглашения приводит к замене прежних обязательств должника перед кредиторами новыми обязательствами, предусматривающими иной способ исполнения. Вместе с тем, мировое соглашение – не обычный гражданско-правовой договор; для его заключения не достаточно одного лишь волеизъявления сторон. Это соглашение подлежит судебному рассмотрению и считается заключенным только в случае его утверждения арбитражным судом. В то же время, правоприменительная практика исходит из того, что при утверждении мирового соглашения арбитражный суд проверяет</w:t>
      </w:r>
      <w:r>
        <w:rPr>
          <w:rFonts w:ascii="Times New Roman" w:hAnsi="Times New Roman"/>
          <w:sz w:val="28"/>
          <w:szCs w:val="28"/>
        </w:rPr>
        <w:t xml:space="preserve"> </w:t>
      </w:r>
      <w:r w:rsidRPr="002575A5">
        <w:rPr>
          <w:rFonts w:ascii="Times New Roman" w:hAnsi="Times New Roman"/>
          <w:sz w:val="28"/>
          <w:szCs w:val="28"/>
        </w:rPr>
        <w:t>только соблюдение требований</w:t>
      </w:r>
      <w:r>
        <w:rPr>
          <w:rFonts w:ascii="Times New Roman" w:hAnsi="Times New Roman"/>
          <w:sz w:val="28"/>
          <w:szCs w:val="28"/>
        </w:rPr>
        <w:t xml:space="preserve"> </w:t>
      </w:r>
      <w:r w:rsidRPr="002575A5">
        <w:rPr>
          <w:rFonts w:ascii="Times New Roman" w:hAnsi="Times New Roman"/>
          <w:sz w:val="28"/>
          <w:szCs w:val="28"/>
        </w:rPr>
        <w:t>по форме</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порядку</w:t>
      </w:r>
      <w:r>
        <w:rPr>
          <w:rFonts w:ascii="Times New Roman" w:hAnsi="Times New Roman"/>
          <w:sz w:val="28"/>
          <w:szCs w:val="28"/>
        </w:rPr>
        <w:t xml:space="preserve"> </w:t>
      </w:r>
      <w:r w:rsidRPr="002575A5">
        <w:rPr>
          <w:rFonts w:ascii="Times New Roman" w:hAnsi="Times New Roman"/>
          <w:sz w:val="28"/>
          <w:szCs w:val="28"/>
        </w:rPr>
        <w:t>его заключения.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связи с этим, в частности, заключенное мировое соглашение является обязательным для всех конкурсных кредиторов, в том числе и тех из них, кто не изъявлял волю по поводу его заключения (голосовал против либо не участвовал в голосовании). Конституционный суд Российской Федерации определил, что указанные положения, как направленные на признание и защиту прав и интересов</w:t>
      </w:r>
      <w:r>
        <w:rPr>
          <w:rFonts w:ascii="Times New Roman" w:hAnsi="Times New Roman"/>
          <w:sz w:val="28"/>
          <w:szCs w:val="28"/>
        </w:rPr>
        <w:t xml:space="preserve"> </w:t>
      </w:r>
      <w:r w:rsidRPr="002575A5">
        <w:rPr>
          <w:rFonts w:ascii="Times New Roman" w:hAnsi="Times New Roman"/>
          <w:sz w:val="28"/>
          <w:szCs w:val="28"/>
        </w:rPr>
        <w:t>всех</w:t>
      </w:r>
      <w:r>
        <w:rPr>
          <w:rFonts w:ascii="Times New Roman" w:hAnsi="Times New Roman"/>
          <w:sz w:val="28"/>
          <w:szCs w:val="28"/>
        </w:rPr>
        <w:t xml:space="preserve"> </w:t>
      </w:r>
      <w:r w:rsidRPr="002575A5">
        <w:rPr>
          <w:rFonts w:ascii="Times New Roman" w:hAnsi="Times New Roman"/>
          <w:sz w:val="28"/>
          <w:szCs w:val="28"/>
        </w:rPr>
        <w:t>кредиторов,</w:t>
      </w:r>
      <w:r>
        <w:rPr>
          <w:rFonts w:ascii="Times New Roman" w:hAnsi="Times New Roman"/>
          <w:sz w:val="28"/>
          <w:szCs w:val="28"/>
        </w:rPr>
        <w:t xml:space="preserve"> </w:t>
      </w:r>
      <w:r w:rsidRPr="002575A5">
        <w:rPr>
          <w:rFonts w:ascii="Times New Roman" w:hAnsi="Times New Roman"/>
          <w:sz w:val="28"/>
          <w:szCs w:val="28"/>
        </w:rPr>
        <w:t>не</w:t>
      </w:r>
      <w:r>
        <w:rPr>
          <w:rFonts w:ascii="Times New Roman" w:hAnsi="Times New Roman"/>
          <w:sz w:val="28"/>
          <w:szCs w:val="28"/>
        </w:rPr>
        <w:t xml:space="preserve"> </w:t>
      </w:r>
      <w:r w:rsidRPr="002575A5">
        <w:rPr>
          <w:rFonts w:ascii="Times New Roman" w:hAnsi="Times New Roman"/>
          <w:sz w:val="28"/>
          <w:szCs w:val="28"/>
        </w:rPr>
        <w:t>могут</w:t>
      </w:r>
      <w:r>
        <w:rPr>
          <w:rFonts w:ascii="Times New Roman" w:hAnsi="Times New Roman"/>
          <w:sz w:val="28"/>
          <w:szCs w:val="28"/>
        </w:rPr>
        <w:t xml:space="preserve"> </w:t>
      </w:r>
      <w:r w:rsidRPr="002575A5">
        <w:rPr>
          <w:rFonts w:ascii="Times New Roman" w:hAnsi="Times New Roman"/>
          <w:sz w:val="28"/>
          <w:szCs w:val="28"/>
        </w:rPr>
        <w:t>рассматриваться как нарушающие права</w:t>
      </w:r>
      <w:r>
        <w:rPr>
          <w:rFonts w:ascii="Times New Roman" w:hAnsi="Times New Roman"/>
          <w:sz w:val="28"/>
          <w:szCs w:val="28"/>
        </w:rPr>
        <w:t xml:space="preserve"> </w:t>
      </w:r>
      <w:r w:rsidRPr="002575A5">
        <w:rPr>
          <w:rFonts w:ascii="Times New Roman" w:hAnsi="Times New Roman"/>
          <w:sz w:val="28"/>
          <w:szCs w:val="28"/>
        </w:rPr>
        <w:t>заявителя</w:t>
      </w:r>
      <w:r>
        <w:rPr>
          <w:rFonts w:ascii="Times New Roman" w:hAnsi="Times New Roman"/>
          <w:sz w:val="28"/>
          <w:szCs w:val="28"/>
        </w:rPr>
        <w:t xml:space="preserve"> </w:t>
      </w:r>
      <w:r w:rsidRPr="002575A5">
        <w:rPr>
          <w:rFonts w:ascii="Times New Roman" w:hAnsi="Times New Roman"/>
          <w:sz w:val="28"/>
          <w:szCs w:val="28"/>
        </w:rPr>
        <w:t>в сфере</w:t>
      </w:r>
      <w:r>
        <w:rPr>
          <w:rFonts w:ascii="Times New Roman" w:hAnsi="Times New Roman"/>
          <w:sz w:val="28"/>
          <w:szCs w:val="28"/>
        </w:rPr>
        <w:t xml:space="preserve"> </w:t>
      </w:r>
      <w:r w:rsidRPr="002575A5">
        <w:rPr>
          <w:rFonts w:ascii="Times New Roman" w:hAnsi="Times New Roman"/>
          <w:sz w:val="28"/>
          <w:szCs w:val="28"/>
        </w:rPr>
        <w:t>экономической</w:t>
      </w:r>
      <w:r>
        <w:rPr>
          <w:rFonts w:ascii="Times New Roman" w:hAnsi="Times New Roman"/>
          <w:sz w:val="28"/>
          <w:szCs w:val="28"/>
        </w:rPr>
        <w:t xml:space="preserve"> </w:t>
      </w:r>
      <w:r w:rsidRPr="002575A5">
        <w:rPr>
          <w:rFonts w:ascii="Times New Roman" w:hAnsi="Times New Roman"/>
          <w:sz w:val="28"/>
          <w:szCs w:val="28"/>
        </w:rPr>
        <w:t>деятельности,</w:t>
      </w:r>
      <w:r>
        <w:rPr>
          <w:rFonts w:ascii="Times New Roman" w:hAnsi="Times New Roman"/>
          <w:sz w:val="28"/>
          <w:szCs w:val="28"/>
        </w:rPr>
        <w:t xml:space="preserve"> </w:t>
      </w:r>
      <w:r w:rsidRPr="002575A5">
        <w:rPr>
          <w:rFonts w:ascii="Times New Roman" w:hAnsi="Times New Roman"/>
          <w:sz w:val="28"/>
          <w:szCs w:val="28"/>
        </w:rPr>
        <w:t>включая</w:t>
      </w:r>
      <w:r>
        <w:rPr>
          <w:rFonts w:ascii="Times New Roman" w:hAnsi="Times New Roman"/>
          <w:sz w:val="28"/>
          <w:szCs w:val="28"/>
        </w:rPr>
        <w:t xml:space="preserve"> </w:t>
      </w:r>
      <w:r w:rsidRPr="002575A5">
        <w:rPr>
          <w:rFonts w:ascii="Times New Roman" w:hAnsi="Times New Roman"/>
          <w:sz w:val="28"/>
          <w:szCs w:val="28"/>
        </w:rPr>
        <w:t>право собственности и принципы равенства и свободы договора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Новацией Закона о банкротстве 2002 г. является начисление на непогашенную часть долга процентов с даты утверждения арбитражным судом мирового соглашения. Это означает, что кредиторы, на него согласившиеся, могут не опасаться, что соглашение окажется просто не предусмотренным в законе мораторием на выплаты, и по истечении срока предприятие-должник окажется вновь в состоянии банкротства, только уже с изрядно обглоданной инфляцией суммой долга.</w:t>
      </w:r>
      <w:r w:rsidR="001B1FF4">
        <w:rPr>
          <w:rFonts w:ascii="Times New Roman" w:hAnsi="Times New Roman"/>
          <w:sz w:val="28"/>
          <w:szCs w:val="28"/>
        </w:rPr>
        <w:t xml:space="preserve"> </w:t>
      </w:r>
      <w:r w:rsidRPr="002575A5">
        <w:rPr>
          <w:rFonts w:ascii="Times New Roman" w:hAnsi="Times New Roman"/>
          <w:sz w:val="28"/>
          <w:szCs w:val="28"/>
        </w:rPr>
        <w:t>Закон о банкротстве 2002 г. предусматривает разные режимы заключения мирового соглашения в зависимости от того, на какой стадии находится дело о несостоятельности предприятия. Если стороны идут на мировую в процессе наблюдения, то решение принимается либо руководителем должника, либо лицом исполняющим его обязанности; если на стадии внешнего управления или конкурсного производства - то внешним или конкурсным управляющим соответственно; если на стадии финансового оздоровления - руководителем должника или лицом исполняющим его обязанности.</w:t>
      </w:r>
      <w:r w:rsidRPr="002575A5">
        <w:rPr>
          <w:rStyle w:val="a4"/>
          <w:rFonts w:ascii="Times New Roman" w:hAnsi="Times New Roman"/>
          <w:sz w:val="28"/>
          <w:szCs w:val="28"/>
        </w:rPr>
        <w:footnoteReference w:customMarkFollows="1" w:id="13"/>
        <w:t>13</w:t>
      </w:r>
    </w:p>
    <w:p w:rsidR="001A60AD" w:rsidRPr="001A60AD" w:rsidRDefault="002575A5" w:rsidP="002575A5">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1A60AD" w:rsidRPr="001A60AD">
        <w:rPr>
          <w:rFonts w:ascii="Times New Roman" w:hAnsi="Times New Roman"/>
          <w:b/>
          <w:sz w:val="28"/>
          <w:szCs w:val="28"/>
        </w:rPr>
        <w:t>Глава 2. Порядок рассмотрения дел связанных с банкротством</w:t>
      </w:r>
    </w:p>
    <w:p w:rsidR="001A60AD" w:rsidRDefault="001A60AD" w:rsidP="002575A5">
      <w:pPr>
        <w:spacing w:line="360" w:lineRule="auto"/>
        <w:ind w:firstLine="709"/>
        <w:jc w:val="center"/>
        <w:rPr>
          <w:rFonts w:ascii="Times New Roman" w:hAnsi="Times New Roman"/>
          <w:sz w:val="28"/>
          <w:szCs w:val="28"/>
        </w:rPr>
      </w:pPr>
    </w:p>
    <w:p w:rsidR="001A60AD" w:rsidRPr="002575A5" w:rsidRDefault="001A60AD" w:rsidP="002575A5">
      <w:pPr>
        <w:spacing w:line="360" w:lineRule="auto"/>
        <w:ind w:firstLine="709"/>
        <w:jc w:val="center"/>
        <w:rPr>
          <w:rFonts w:ascii="Times New Roman" w:hAnsi="Times New Roman"/>
          <w:b/>
          <w:sz w:val="28"/>
          <w:szCs w:val="28"/>
        </w:rPr>
      </w:pPr>
      <w:r w:rsidRPr="002575A5">
        <w:rPr>
          <w:rFonts w:ascii="Times New Roman" w:hAnsi="Times New Roman"/>
          <w:b/>
          <w:sz w:val="28"/>
          <w:szCs w:val="28"/>
        </w:rPr>
        <w:t>2.1</w:t>
      </w:r>
      <w:r w:rsidR="002575A5">
        <w:rPr>
          <w:rFonts w:ascii="Times New Roman" w:hAnsi="Times New Roman"/>
          <w:b/>
          <w:sz w:val="28"/>
          <w:szCs w:val="28"/>
        </w:rPr>
        <w:t xml:space="preserve"> </w:t>
      </w:r>
      <w:r w:rsidRPr="002575A5">
        <w:rPr>
          <w:rFonts w:ascii="Times New Roman" w:hAnsi="Times New Roman"/>
          <w:b/>
          <w:sz w:val="28"/>
          <w:szCs w:val="28"/>
        </w:rPr>
        <w:t>Процессуальные особенности</w:t>
      </w:r>
      <w:r>
        <w:rPr>
          <w:rFonts w:ascii="Times New Roman" w:hAnsi="Times New Roman"/>
          <w:b/>
          <w:sz w:val="28"/>
          <w:szCs w:val="28"/>
        </w:rPr>
        <w:t xml:space="preserve"> </w:t>
      </w:r>
      <w:r w:rsidRPr="002575A5">
        <w:rPr>
          <w:rFonts w:ascii="Times New Roman" w:hAnsi="Times New Roman"/>
          <w:b/>
          <w:sz w:val="28"/>
          <w:szCs w:val="28"/>
        </w:rPr>
        <w:t>банкротства</w:t>
      </w:r>
    </w:p>
    <w:p w:rsidR="001A60AD" w:rsidRPr="002575A5" w:rsidRDefault="001A60AD" w:rsidP="002575A5">
      <w:pPr>
        <w:spacing w:line="360" w:lineRule="auto"/>
        <w:ind w:firstLine="709"/>
        <w:jc w:val="both"/>
        <w:rPr>
          <w:rFonts w:ascii="Times New Roman" w:hAnsi="Times New Roman"/>
          <w:sz w:val="28"/>
          <w:szCs w:val="28"/>
        </w:rPr>
      </w:pP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Арбитражном процессуальном кодексе РФ</w:t>
      </w:r>
      <w:r>
        <w:rPr>
          <w:rFonts w:ascii="Times New Roman" w:hAnsi="Times New Roman"/>
          <w:sz w:val="28"/>
          <w:szCs w:val="28"/>
        </w:rPr>
        <w:t xml:space="preserve"> </w:t>
      </w:r>
      <w:r w:rsidRPr="002575A5">
        <w:rPr>
          <w:rFonts w:ascii="Times New Roman" w:hAnsi="Times New Roman"/>
          <w:sz w:val="28"/>
          <w:szCs w:val="28"/>
        </w:rPr>
        <w:t>2002 г. глава</w:t>
      </w:r>
      <w:r>
        <w:rPr>
          <w:rFonts w:ascii="Times New Roman" w:hAnsi="Times New Roman"/>
          <w:sz w:val="28"/>
          <w:szCs w:val="28"/>
        </w:rPr>
        <w:t xml:space="preserve"> </w:t>
      </w:r>
      <w:r w:rsidRPr="002575A5">
        <w:rPr>
          <w:rFonts w:ascii="Times New Roman" w:hAnsi="Times New Roman"/>
          <w:sz w:val="28"/>
          <w:szCs w:val="28"/>
        </w:rPr>
        <w:t>28</w:t>
      </w:r>
      <w:r>
        <w:rPr>
          <w:rFonts w:ascii="Times New Roman" w:hAnsi="Times New Roman"/>
          <w:sz w:val="28"/>
          <w:szCs w:val="28"/>
        </w:rPr>
        <w:t xml:space="preserve"> </w:t>
      </w:r>
      <w:r w:rsidRPr="002575A5">
        <w:rPr>
          <w:rFonts w:ascii="Times New Roman" w:hAnsi="Times New Roman"/>
          <w:sz w:val="28"/>
          <w:szCs w:val="28"/>
        </w:rPr>
        <w:t>посвящена</w:t>
      </w:r>
      <w:r>
        <w:rPr>
          <w:rFonts w:ascii="Times New Roman" w:hAnsi="Times New Roman"/>
          <w:sz w:val="28"/>
          <w:szCs w:val="28"/>
        </w:rPr>
        <w:t xml:space="preserve"> </w:t>
      </w:r>
      <w:r w:rsidRPr="002575A5">
        <w:rPr>
          <w:rFonts w:ascii="Times New Roman" w:hAnsi="Times New Roman"/>
          <w:sz w:val="28"/>
          <w:szCs w:val="28"/>
        </w:rPr>
        <w:t>рассмотрению дел о несостоятельности (банкротстве). В Арбитражном процессуальном кодексе РФ 1995 г. содержалась лишь</w:t>
      </w:r>
      <w:r>
        <w:rPr>
          <w:rFonts w:ascii="Times New Roman" w:hAnsi="Times New Roman"/>
          <w:sz w:val="28"/>
          <w:szCs w:val="28"/>
        </w:rPr>
        <w:t xml:space="preserve"> </w:t>
      </w:r>
      <w:r w:rsidRPr="002575A5">
        <w:rPr>
          <w:rFonts w:ascii="Times New Roman" w:hAnsi="Times New Roman"/>
          <w:sz w:val="28"/>
          <w:szCs w:val="28"/>
        </w:rPr>
        <w:t>одна статья 143</w:t>
      </w:r>
      <w:r>
        <w:rPr>
          <w:rFonts w:ascii="Times New Roman" w:hAnsi="Times New Roman"/>
          <w:sz w:val="28"/>
          <w:szCs w:val="28"/>
        </w:rPr>
        <w:t xml:space="preserve"> </w:t>
      </w:r>
      <w:r w:rsidRPr="002575A5">
        <w:rPr>
          <w:rFonts w:ascii="Times New Roman" w:hAnsi="Times New Roman"/>
          <w:sz w:val="28"/>
          <w:szCs w:val="28"/>
        </w:rPr>
        <w:t>в главе</w:t>
      </w:r>
      <w:r>
        <w:rPr>
          <w:rFonts w:ascii="Times New Roman" w:hAnsi="Times New Roman"/>
          <w:sz w:val="28"/>
          <w:szCs w:val="28"/>
        </w:rPr>
        <w:t xml:space="preserve"> </w:t>
      </w:r>
      <w:r w:rsidRPr="002575A5">
        <w:rPr>
          <w:rFonts w:ascii="Times New Roman" w:hAnsi="Times New Roman"/>
          <w:sz w:val="28"/>
          <w:szCs w:val="28"/>
        </w:rPr>
        <w:t>19,</w:t>
      </w:r>
      <w:r>
        <w:rPr>
          <w:rFonts w:ascii="Times New Roman" w:hAnsi="Times New Roman"/>
          <w:sz w:val="28"/>
          <w:szCs w:val="28"/>
        </w:rPr>
        <w:t xml:space="preserve"> </w:t>
      </w:r>
      <w:r w:rsidRPr="002575A5">
        <w:rPr>
          <w:rFonts w:ascii="Times New Roman" w:hAnsi="Times New Roman"/>
          <w:sz w:val="28"/>
          <w:szCs w:val="28"/>
        </w:rPr>
        <w:t>которая</w:t>
      </w:r>
      <w:r>
        <w:rPr>
          <w:rFonts w:ascii="Times New Roman" w:hAnsi="Times New Roman"/>
          <w:sz w:val="28"/>
          <w:szCs w:val="28"/>
        </w:rPr>
        <w:t xml:space="preserve"> </w:t>
      </w:r>
      <w:r w:rsidRPr="002575A5">
        <w:rPr>
          <w:rFonts w:ascii="Times New Roman" w:hAnsi="Times New Roman"/>
          <w:sz w:val="28"/>
          <w:szCs w:val="28"/>
        </w:rPr>
        <w:t>посвящалась</w:t>
      </w:r>
      <w:r>
        <w:rPr>
          <w:rFonts w:ascii="Times New Roman" w:hAnsi="Times New Roman"/>
          <w:sz w:val="28"/>
          <w:szCs w:val="28"/>
        </w:rPr>
        <w:t xml:space="preserve"> </w:t>
      </w:r>
      <w:r w:rsidRPr="002575A5">
        <w:rPr>
          <w:rFonts w:ascii="Times New Roman" w:hAnsi="Times New Roman"/>
          <w:sz w:val="28"/>
          <w:szCs w:val="28"/>
        </w:rPr>
        <w:t>рассмотрению</w:t>
      </w:r>
      <w:r>
        <w:rPr>
          <w:rFonts w:ascii="Times New Roman" w:hAnsi="Times New Roman"/>
          <w:sz w:val="28"/>
          <w:szCs w:val="28"/>
        </w:rPr>
        <w:t xml:space="preserve"> </w:t>
      </w:r>
      <w:r w:rsidRPr="002575A5">
        <w:rPr>
          <w:rFonts w:ascii="Times New Roman" w:hAnsi="Times New Roman"/>
          <w:sz w:val="28"/>
          <w:szCs w:val="28"/>
        </w:rPr>
        <w:t>дел</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организаций и граждан. Хочу</w:t>
      </w:r>
      <w:r>
        <w:rPr>
          <w:rFonts w:ascii="Times New Roman" w:hAnsi="Times New Roman"/>
          <w:sz w:val="28"/>
          <w:szCs w:val="28"/>
        </w:rPr>
        <w:t xml:space="preserve"> </w:t>
      </w:r>
      <w:r w:rsidRPr="002575A5">
        <w:rPr>
          <w:rFonts w:ascii="Times New Roman" w:hAnsi="Times New Roman"/>
          <w:sz w:val="28"/>
          <w:szCs w:val="28"/>
        </w:rPr>
        <w:t>заметить, что в АПК РФ сохранен важный принцип рассмотрения дел о банкротстве - эта категория дел рассматривается</w:t>
      </w:r>
      <w:r>
        <w:rPr>
          <w:rFonts w:ascii="Times New Roman" w:hAnsi="Times New Roman"/>
          <w:sz w:val="28"/>
          <w:szCs w:val="28"/>
        </w:rPr>
        <w:t xml:space="preserve"> </w:t>
      </w:r>
      <w:r w:rsidRPr="002575A5">
        <w:rPr>
          <w:rFonts w:ascii="Times New Roman" w:hAnsi="Times New Roman"/>
          <w:sz w:val="28"/>
          <w:szCs w:val="28"/>
        </w:rPr>
        <w:t>арбитражным судом по правилам, предусмотренным Кодексом, с</w:t>
      </w:r>
      <w:r>
        <w:rPr>
          <w:rFonts w:ascii="Times New Roman" w:hAnsi="Times New Roman"/>
          <w:sz w:val="28"/>
          <w:szCs w:val="28"/>
        </w:rPr>
        <w:t xml:space="preserve"> </w:t>
      </w:r>
      <w:r w:rsidRPr="002575A5">
        <w:rPr>
          <w:rFonts w:ascii="Times New Roman" w:hAnsi="Times New Roman"/>
          <w:sz w:val="28"/>
          <w:szCs w:val="28"/>
        </w:rPr>
        <w:t>особенностями,</w:t>
      </w:r>
      <w:r>
        <w:rPr>
          <w:rFonts w:ascii="Times New Roman" w:hAnsi="Times New Roman"/>
          <w:sz w:val="28"/>
          <w:szCs w:val="28"/>
        </w:rPr>
        <w:t xml:space="preserve"> </w:t>
      </w:r>
      <w:r w:rsidRPr="002575A5">
        <w:rPr>
          <w:rFonts w:ascii="Times New Roman" w:hAnsi="Times New Roman"/>
          <w:sz w:val="28"/>
          <w:szCs w:val="28"/>
        </w:rPr>
        <w:t>установленными</w:t>
      </w:r>
      <w:r>
        <w:rPr>
          <w:rFonts w:ascii="Times New Roman" w:hAnsi="Times New Roman"/>
          <w:sz w:val="28"/>
          <w:szCs w:val="28"/>
        </w:rPr>
        <w:t xml:space="preserve"> </w:t>
      </w:r>
      <w:r w:rsidRPr="002575A5">
        <w:rPr>
          <w:rFonts w:ascii="Times New Roman" w:hAnsi="Times New Roman"/>
          <w:sz w:val="28"/>
          <w:szCs w:val="28"/>
        </w:rPr>
        <w:t>федеральными</w:t>
      </w:r>
      <w:r>
        <w:rPr>
          <w:rFonts w:ascii="Times New Roman" w:hAnsi="Times New Roman"/>
          <w:sz w:val="28"/>
          <w:szCs w:val="28"/>
        </w:rPr>
        <w:t xml:space="preserve"> </w:t>
      </w:r>
      <w:r w:rsidRPr="002575A5">
        <w:rPr>
          <w:rFonts w:ascii="Times New Roman" w:hAnsi="Times New Roman"/>
          <w:sz w:val="28"/>
          <w:szCs w:val="28"/>
        </w:rPr>
        <w:t>законами,</w:t>
      </w:r>
      <w:r>
        <w:rPr>
          <w:rFonts w:ascii="Times New Roman" w:hAnsi="Times New Roman"/>
          <w:sz w:val="28"/>
          <w:szCs w:val="28"/>
        </w:rPr>
        <w:t xml:space="preserve"> </w:t>
      </w:r>
      <w:r w:rsidRPr="002575A5">
        <w:rPr>
          <w:rFonts w:ascii="Times New Roman" w:hAnsi="Times New Roman"/>
          <w:sz w:val="28"/>
          <w:szCs w:val="28"/>
        </w:rPr>
        <w:t>регулирующими</w:t>
      </w:r>
      <w:r>
        <w:rPr>
          <w:rFonts w:ascii="Times New Roman" w:hAnsi="Times New Roman"/>
          <w:sz w:val="28"/>
          <w:szCs w:val="28"/>
        </w:rPr>
        <w:t xml:space="preserve"> </w:t>
      </w:r>
      <w:r w:rsidRPr="002575A5">
        <w:rPr>
          <w:rFonts w:ascii="Times New Roman" w:hAnsi="Times New Roman"/>
          <w:sz w:val="28"/>
          <w:szCs w:val="28"/>
        </w:rPr>
        <w:t>вопросы</w:t>
      </w:r>
      <w:r>
        <w:rPr>
          <w:rFonts w:ascii="Times New Roman" w:hAnsi="Times New Roman"/>
          <w:sz w:val="28"/>
          <w:szCs w:val="28"/>
        </w:rPr>
        <w:t xml:space="preserve"> </w:t>
      </w:r>
      <w:r w:rsidRPr="002575A5">
        <w:rPr>
          <w:rFonts w:ascii="Times New Roman" w:hAnsi="Times New Roman"/>
          <w:sz w:val="28"/>
          <w:szCs w:val="28"/>
        </w:rPr>
        <w:t>банкротства.</w:t>
      </w:r>
      <w:r>
        <w:rPr>
          <w:rFonts w:ascii="Times New Roman" w:hAnsi="Times New Roman"/>
          <w:sz w:val="28"/>
          <w:szCs w:val="28"/>
        </w:rPr>
        <w:t xml:space="preserve"> </w:t>
      </w:r>
      <w:r w:rsidRPr="002575A5">
        <w:rPr>
          <w:rFonts w:ascii="Times New Roman" w:hAnsi="Times New Roman"/>
          <w:sz w:val="28"/>
          <w:szCs w:val="28"/>
        </w:rPr>
        <w:t>Данный</w:t>
      </w:r>
      <w:r>
        <w:rPr>
          <w:rFonts w:ascii="Times New Roman" w:hAnsi="Times New Roman"/>
          <w:sz w:val="28"/>
          <w:szCs w:val="28"/>
        </w:rPr>
        <w:t xml:space="preserve"> </w:t>
      </w:r>
      <w:r w:rsidRPr="002575A5">
        <w:rPr>
          <w:rFonts w:ascii="Times New Roman" w:hAnsi="Times New Roman"/>
          <w:sz w:val="28"/>
          <w:szCs w:val="28"/>
        </w:rPr>
        <w:t>принцип</w:t>
      </w:r>
      <w:r>
        <w:rPr>
          <w:rFonts w:ascii="Times New Roman" w:hAnsi="Times New Roman"/>
          <w:sz w:val="28"/>
          <w:szCs w:val="28"/>
        </w:rPr>
        <w:t xml:space="preserve"> </w:t>
      </w:r>
      <w:r w:rsidRPr="002575A5">
        <w:rPr>
          <w:rFonts w:ascii="Times New Roman" w:hAnsi="Times New Roman"/>
          <w:sz w:val="28"/>
          <w:szCs w:val="28"/>
        </w:rPr>
        <w:t>также</w:t>
      </w:r>
      <w:r>
        <w:rPr>
          <w:rFonts w:ascii="Times New Roman" w:hAnsi="Times New Roman"/>
          <w:sz w:val="28"/>
          <w:szCs w:val="28"/>
        </w:rPr>
        <w:t xml:space="preserve"> </w:t>
      </w:r>
      <w:r w:rsidRPr="002575A5">
        <w:rPr>
          <w:rFonts w:ascii="Times New Roman" w:hAnsi="Times New Roman"/>
          <w:sz w:val="28"/>
          <w:szCs w:val="28"/>
        </w:rPr>
        <w:t>закреплен</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пункте</w:t>
      </w:r>
      <w:r>
        <w:rPr>
          <w:rFonts w:ascii="Times New Roman" w:hAnsi="Times New Roman"/>
          <w:sz w:val="28"/>
          <w:szCs w:val="28"/>
        </w:rPr>
        <w:t xml:space="preserve"> </w:t>
      </w:r>
      <w:r w:rsidRPr="002575A5">
        <w:rPr>
          <w:rFonts w:ascii="Times New Roman" w:hAnsi="Times New Roman"/>
          <w:sz w:val="28"/>
          <w:szCs w:val="28"/>
        </w:rPr>
        <w:t>1</w:t>
      </w:r>
      <w:r>
        <w:rPr>
          <w:rFonts w:ascii="Times New Roman" w:hAnsi="Times New Roman"/>
          <w:sz w:val="28"/>
          <w:szCs w:val="28"/>
        </w:rPr>
        <w:t xml:space="preserve"> </w:t>
      </w:r>
      <w:r w:rsidRPr="002575A5">
        <w:rPr>
          <w:rFonts w:ascii="Times New Roman" w:hAnsi="Times New Roman"/>
          <w:sz w:val="28"/>
          <w:szCs w:val="28"/>
        </w:rPr>
        <w:t>статьи</w:t>
      </w:r>
      <w:r>
        <w:rPr>
          <w:rFonts w:ascii="Times New Roman" w:hAnsi="Times New Roman"/>
          <w:sz w:val="28"/>
          <w:szCs w:val="28"/>
        </w:rPr>
        <w:t xml:space="preserve"> </w:t>
      </w:r>
      <w:r w:rsidRPr="002575A5">
        <w:rPr>
          <w:rFonts w:ascii="Times New Roman" w:hAnsi="Times New Roman"/>
          <w:sz w:val="28"/>
          <w:szCs w:val="28"/>
        </w:rPr>
        <w:t>32</w:t>
      </w:r>
      <w:r>
        <w:rPr>
          <w:rFonts w:ascii="Times New Roman" w:hAnsi="Times New Roman"/>
          <w:sz w:val="28"/>
          <w:szCs w:val="28"/>
        </w:rPr>
        <w:t xml:space="preserve"> </w:t>
      </w:r>
      <w:r w:rsidRPr="002575A5">
        <w:rPr>
          <w:rFonts w:ascii="Times New Roman" w:hAnsi="Times New Roman"/>
          <w:sz w:val="28"/>
          <w:szCs w:val="28"/>
        </w:rPr>
        <w:t>Закона о</w:t>
      </w:r>
      <w:r>
        <w:rPr>
          <w:rFonts w:ascii="Times New Roman" w:hAnsi="Times New Roman"/>
          <w:sz w:val="28"/>
          <w:szCs w:val="28"/>
        </w:rPr>
        <w:t xml:space="preserve"> </w:t>
      </w:r>
      <w:r w:rsidRPr="002575A5">
        <w:rPr>
          <w:rFonts w:ascii="Times New Roman" w:hAnsi="Times New Roman"/>
          <w:sz w:val="28"/>
          <w:szCs w:val="28"/>
        </w:rPr>
        <w:t>банкротстве 2002 г.</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Любой</w:t>
      </w:r>
      <w:r>
        <w:rPr>
          <w:rFonts w:ascii="Times New Roman" w:hAnsi="Times New Roman"/>
          <w:sz w:val="28"/>
          <w:szCs w:val="28"/>
        </w:rPr>
        <w:t xml:space="preserve"> </w:t>
      </w:r>
      <w:r w:rsidRPr="002575A5">
        <w:rPr>
          <w:rFonts w:ascii="Times New Roman" w:hAnsi="Times New Roman"/>
          <w:sz w:val="28"/>
          <w:szCs w:val="28"/>
        </w:rPr>
        <w:t>из</w:t>
      </w:r>
      <w:r>
        <w:rPr>
          <w:rFonts w:ascii="Times New Roman" w:hAnsi="Times New Roman"/>
          <w:sz w:val="28"/>
          <w:szCs w:val="28"/>
        </w:rPr>
        <w:t xml:space="preserve"> </w:t>
      </w:r>
      <w:r w:rsidRPr="002575A5">
        <w:rPr>
          <w:rFonts w:ascii="Times New Roman" w:hAnsi="Times New Roman"/>
          <w:sz w:val="28"/>
          <w:szCs w:val="28"/>
        </w:rPr>
        <w:t>кредиторов должника в любой</w:t>
      </w:r>
      <w:r>
        <w:rPr>
          <w:rFonts w:ascii="Times New Roman" w:hAnsi="Times New Roman"/>
          <w:sz w:val="28"/>
          <w:szCs w:val="28"/>
        </w:rPr>
        <w:t xml:space="preserve"> </w:t>
      </w:r>
      <w:r w:rsidRPr="002575A5">
        <w:rPr>
          <w:rFonts w:ascii="Times New Roman" w:hAnsi="Times New Roman"/>
          <w:sz w:val="28"/>
          <w:szCs w:val="28"/>
        </w:rPr>
        <w:t>момент</w:t>
      </w:r>
      <w:r>
        <w:rPr>
          <w:rFonts w:ascii="Times New Roman" w:hAnsi="Times New Roman"/>
          <w:sz w:val="28"/>
          <w:szCs w:val="28"/>
        </w:rPr>
        <w:t xml:space="preserve"> </w:t>
      </w:r>
      <w:r w:rsidRPr="002575A5">
        <w:rPr>
          <w:rFonts w:ascii="Times New Roman" w:hAnsi="Times New Roman"/>
          <w:sz w:val="28"/>
          <w:szCs w:val="28"/>
        </w:rPr>
        <w:t>до</w:t>
      </w:r>
      <w:r>
        <w:rPr>
          <w:rFonts w:ascii="Times New Roman" w:hAnsi="Times New Roman"/>
          <w:sz w:val="28"/>
          <w:szCs w:val="28"/>
        </w:rPr>
        <w:t xml:space="preserve"> </w:t>
      </w:r>
      <w:r w:rsidRPr="002575A5">
        <w:rPr>
          <w:rFonts w:ascii="Times New Roman" w:hAnsi="Times New Roman"/>
          <w:sz w:val="28"/>
          <w:szCs w:val="28"/>
        </w:rPr>
        <w:t>завершения</w:t>
      </w:r>
      <w:r>
        <w:rPr>
          <w:rFonts w:ascii="Times New Roman" w:hAnsi="Times New Roman"/>
          <w:sz w:val="28"/>
          <w:szCs w:val="28"/>
        </w:rPr>
        <w:t xml:space="preserve"> </w:t>
      </w:r>
      <w:r w:rsidRPr="002575A5">
        <w:rPr>
          <w:rFonts w:ascii="Times New Roman" w:hAnsi="Times New Roman"/>
          <w:sz w:val="28"/>
          <w:szCs w:val="28"/>
        </w:rPr>
        <w:t>процедуры ликвидации должника может обратиться</w:t>
      </w:r>
      <w:r>
        <w:rPr>
          <w:rFonts w:ascii="Times New Roman" w:hAnsi="Times New Roman"/>
          <w:sz w:val="28"/>
          <w:szCs w:val="28"/>
        </w:rPr>
        <w:t xml:space="preserve"> </w:t>
      </w:r>
      <w:r w:rsidRPr="002575A5">
        <w:rPr>
          <w:rFonts w:ascii="Times New Roman" w:hAnsi="Times New Roman"/>
          <w:sz w:val="28"/>
          <w:szCs w:val="28"/>
        </w:rPr>
        <w:t>в арбитражный</w:t>
      </w:r>
      <w:r>
        <w:rPr>
          <w:rFonts w:ascii="Times New Roman" w:hAnsi="Times New Roman"/>
          <w:sz w:val="28"/>
          <w:szCs w:val="28"/>
        </w:rPr>
        <w:t xml:space="preserve"> </w:t>
      </w:r>
      <w:r w:rsidRPr="002575A5">
        <w:rPr>
          <w:rFonts w:ascii="Times New Roman" w:hAnsi="Times New Roman"/>
          <w:sz w:val="28"/>
          <w:szCs w:val="28"/>
        </w:rPr>
        <w:t>суд</w:t>
      </w:r>
      <w:r>
        <w:rPr>
          <w:rFonts w:ascii="Times New Roman" w:hAnsi="Times New Roman"/>
          <w:sz w:val="28"/>
          <w:szCs w:val="28"/>
        </w:rPr>
        <w:t xml:space="preserve"> </w:t>
      </w:r>
      <w:r w:rsidRPr="002575A5">
        <w:rPr>
          <w:rFonts w:ascii="Times New Roman" w:hAnsi="Times New Roman"/>
          <w:sz w:val="28"/>
          <w:szCs w:val="28"/>
        </w:rPr>
        <w:t>с заявлением</w:t>
      </w:r>
      <w:r>
        <w:rPr>
          <w:rFonts w:ascii="Times New Roman" w:hAnsi="Times New Roman"/>
          <w:sz w:val="28"/>
          <w:szCs w:val="28"/>
        </w:rPr>
        <w:t xml:space="preserve"> </w:t>
      </w:r>
      <w:r w:rsidRPr="002575A5">
        <w:rPr>
          <w:rFonts w:ascii="Times New Roman" w:hAnsi="Times New Roman"/>
          <w:sz w:val="28"/>
          <w:szCs w:val="28"/>
        </w:rPr>
        <w:t>о признании должника банкротом</w:t>
      </w:r>
      <w:r w:rsidRPr="002575A5">
        <w:rPr>
          <w:rStyle w:val="a4"/>
          <w:rFonts w:ascii="Times New Roman" w:hAnsi="Times New Roman"/>
          <w:sz w:val="28"/>
          <w:szCs w:val="28"/>
        </w:rPr>
        <w:footnoteReference w:customMarkFollows="1" w:id="14"/>
        <w:t>14</w:t>
      </w:r>
      <w:r w:rsidRPr="002575A5">
        <w:rPr>
          <w:rFonts w:ascii="Times New Roman" w:hAnsi="Times New Roman"/>
          <w:sz w:val="28"/>
          <w:szCs w:val="28"/>
        </w:rPr>
        <w:t xml:space="preserve"> .</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Арбитражный</w:t>
      </w:r>
      <w:r>
        <w:rPr>
          <w:rFonts w:ascii="Times New Roman" w:hAnsi="Times New Roman"/>
          <w:sz w:val="28"/>
          <w:szCs w:val="28"/>
        </w:rPr>
        <w:t xml:space="preserve"> </w:t>
      </w:r>
      <w:r w:rsidRPr="002575A5">
        <w:rPr>
          <w:rFonts w:ascii="Times New Roman" w:hAnsi="Times New Roman"/>
          <w:sz w:val="28"/>
          <w:szCs w:val="28"/>
        </w:rPr>
        <w:t>суд по заявлению лица, участвующего в деле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вправе принять меры</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обеспечению</w:t>
      </w:r>
      <w:r>
        <w:rPr>
          <w:rFonts w:ascii="Times New Roman" w:hAnsi="Times New Roman"/>
          <w:sz w:val="28"/>
          <w:szCs w:val="28"/>
        </w:rPr>
        <w:t xml:space="preserve"> </w:t>
      </w:r>
      <w:r w:rsidRPr="002575A5">
        <w:rPr>
          <w:rFonts w:ascii="Times New Roman" w:hAnsi="Times New Roman"/>
          <w:sz w:val="28"/>
          <w:szCs w:val="28"/>
        </w:rPr>
        <w:t>требований</w:t>
      </w:r>
      <w:r>
        <w:rPr>
          <w:rFonts w:ascii="Times New Roman" w:hAnsi="Times New Roman"/>
          <w:sz w:val="28"/>
          <w:szCs w:val="28"/>
        </w:rPr>
        <w:t xml:space="preserve"> </w:t>
      </w:r>
      <w:r w:rsidRPr="002575A5">
        <w:rPr>
          <w:rFonts w:ascii="Times New Roman" w:hAnsi="Times New Roman"/>
          <w:sz w:val="28"/>
          <w:szCs w:val="28"/>
        </w:rPr>
        <w:t>кредиторов</w:t>
      </w:r>
      <w:r>
        <w:rPr>
          <w:rFonts w:ascii="Times New Roman" w:hAnsi="Times New Roman"/>
          <w:sz w:val="28"/>
          <w:szCs w:val="28"/>
        </w:rPr>
        <w:t xml:space="preserve"> </w:t>
      </w:r>
      <w:r w:rsidRPr="002575A5">
        <w:rPr>
          <w:rFonts w:ascii="Times New Roman" w:hAnsi="Times New Roman"/>
          <w:sz w:val="28"/>
          <w:szCs w:val="28"/>
        </w:rPr>
        <w:t>в соответствии с Арбитражным процессуальным кодексом Российской Федерации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статье</w:t>
      </w:r>
      <w:r>
        <w:rPr>
          <w:rFonts w:ascii="Times New Roman" w:hAnsi="Times New Roman"/>
          <w:sz w:val="28"/>
          <w:szCs w:val="28"/>
        </w:rPr>
        <w:t xml:space="preserve"> </w:t>
      </w:r>
      <w:r w:rsidRPr="002575A5">
        <w:rPr>
          <w:rFonts w:ascii="Times New Roman" w:hAnsi="Times New Roman"/>
          <w:sz w:val="28"/>
          <w:szCs w:val="28"/>
        </w:rPr>
        <w:t>38 АПК</w:t>
      </w:r>
      <w:r>
        <w:rPr>
          <w:rFonts w:ascii="Times New Roman" w:hAnsi="Times New Roman"/>
          <w:sz w:val="28"/>
          <w:szCs w:val="28"/>
        </w:rPr>
        <w:t xml:space="preserve"> </w:t>
      </w:r>
      <w:r w:rsidRPr="002575A5">
        <w:rPr>
          <w:rFonts w:ascii="Times New Roman" w:hAnsi="Times New Roman"/>
          <w:sz w:val="28"/>
          <w:szCs w:val="28"/>
        </w:rPr>
        <w:t>РФ</w:t>
      </w:r>
      <w:r>
        <w:rPr>
          <w:rFonts w:ascii="Times New Roman" w:hAnsi="Times New Roman"/>
          <w:sz w:val="28"/>
          <w:szCs w:val="28"/>
        </w:rPr>
        <w:t xml:space="preserve"> </w:t>
      </w:r>
      <w:r w:rsidRPr="002575A5">
        <w:rPr>
          <w:rFonts w:ascii="Times New Roman" w:hAnsi="Times New Roman"/>
          <w:sz w:val="28"/>
          <w:szCs w:val="28"/>
        </w:rPr>
        <w:t>закреплено</w:t>
      </w:r>
      <w:r>
        <w:rPr>
          <w:rFonts w:ascii="Times New Roman" w:hAnsi="Times New Roman"/>
          <w:sz w:val="28"/>
          <w:szCs w:val="28"/>
        </w:rPr>
        <w:t xml:space="preserve"> </w:t>
      </w:r>
      <w:r w:rsidRPr="002575A5">
        <w:rPr>
          <w:rFonts w:ascii="Times New Roman" w:hAnsi="Times New Roman"/>
          <w:sz w:val="28"/>
          <w:szCs w:val="28"/>
        </w:rPr>
        <w:t>правило</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том,</w:t>
      </w:r>
      <w:r>
        <w:rPr>
          <w:rFonts w:ascii="Times New Roman" w:hAnsi="Times New Roman"/>
          <w:sz w:val="28"/>
          <w:szCs w:val="28"/>
        </w:rPr>
        <w:t xml:space="preserve"> </w:t>
      </w:r>
      <w:r w:rsidRPr="002575A5">
        <w:rPr>
          <w:rFonts w:ascii="Times New Roman" w:hAnsi="Times New Roman"/>
          <w:sz w:val="28"/>
          <w:szCs w:val="28"/>
        </w:rPr>
        <w:t>что</w:t>
      </w:r>
      <w:r>
        <w:rPr>
          <w:rFonts w:ascii="Times New Roman" w:hAnsi="Times New Roman"/>
          <w:sz w:val="28"/>
          <w:szCs w:val="28"/>
        </w:rPr>
        <w:t xml:space="preserve"> </w:t>
      </w:r>
      <w:r w:rsidRPr="002575A5">
        <w:rPr>
          <w:rFonts w:ascii="Times New Roman" w:hAnsi="Times New Roman"/>
          <w:sz w:val="28"/>
          <w:szCs w:val="28"/>
        </w:rPr>
        <w:t>заявление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признании</w:t>
      </w:r>
      <w:r>
        <w:rPr>
          <w:rFonts w:ascii="Times New Roman" w:hAnsi="Times New Roman"/>
          <w:sz w:val="28"/>
          <w:szCs w:val="28"/>
        </w:rPr>
        <w:t xml:space="preserve"> </w:t>
      </w:r>
      <w:r w:rsidRPr="002575A5">
        <w:rPr>
          <w:rFonts w:ascii="Times New Roman" w:hAnsi="Times New Roman"/>
          <w:sz w:val="28"/>
          <w:szCs w:val="28"/>
        </w:rPr>
        <w:t>должника банкротом</w:t>
      </w:r>
      <w:r>
        <w:rPr>
          <w:rFonts w:ascii="Times New Roman" w:hAnsi="Times New Roman"/>
          <w:sz w:val="28"/>
          <w:szCs w:val="28"/>
        </w:rPr>
        <w:t xml:space="preserve"> </w:t>
      </w:r>
      <w:r w:rsidRPr="002575A5">
        <w:rPr>
          <w:rFonts w:ascii="Times New Roman" w:hAnsi="Times New Roman"/>
          <w:sz w:val="28"/>
          <w:szCs w:val="28"/>
        </w:rPr>
        <w:t>подается</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арбитражный</w:t>
      </w:r>
      <w:r>
        <w:rPr>
          <w:rFonts w:ascii="Times New Roman" w:hAnsi="Times New Roman"/>
          <w:sz w:val="28"/>
          <w:szCs w:val="28"/>
        </w:rPr>
        <w:t xml:space="preserve"> </w:t>
      </w:r>
      <w:r w:rsidRPr="002575A5">
        <w:rPr>
          <w:rFonts w:ascii="Times New Roman" w:hAnsi="Times New Roman"/>
          <w:sz w:val="28"/>
          <w:szCs w:val="28"/>
        </w:rPr>
        <w:t>суд</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месту</w:t>
      </w:r>
      <w:r>
        <w:rPr>
          <w:rFonts w:ascii="Times New Roman" w:hAnsi="Times New Roman"/>
          <w:sz w:val="28"/>
          <w:szCs w:val="28"/>
        </w:rPr>
        <w:t xml:space="preserve"> </w:t>
      </w:r>
      <w:r w:rsidRPr="002575A5">
        <w:rPr>
          <w:rFonts w:ascii="Times New Roman" w:hAnsi="Times New Roman"/>
          <w:sz w:val="28"/>
          <w:szCs w:val="28"/>
        </w:rPr>
        <w:t>нахождения</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Аналогичная</w:t>
      </w:r>
      <w:r>
        <w:rPr>
          <w:rFonts w:ascii="Times New Roman" w:hAnsi="Times New Roman"/>
          <w:sz w:val="28"/>
          <w:szCs w:val="28"/>
        </w:rPr>
        <w:t xml:space="preserve"> </w:t>
      </w:r>
      <w:r w:rsidRPr="002575A5">
        <w:rPr>
          <w:rFonts w:ascii="Times New Roman" w:hAnsi="Times New Roman"/>
          <w:sz w:val="28"/>
          <w:szCs w:val="28"/>
        </w:rPr>
        <w:t>норма</w:t>
      </w:r>
      <w:r>
        <w:rPr>
          <w:rFonts w:ascii="Times New Roman" w:hAnsi="Times New Roman"/>
          <w:sz w:val="28"/>
          <w:szCs w:val="28"/>
        </w:rPr>
        <w:t xml:space="preserve"> </w:t>
      </w:r>
      <w:r w:rsidRPr="002575A5">
        <w:rPr>
          <w:rFonts w:ascii="Times New Roman" w:hAnsi="Times New Roman"/>
          <w:sz w:val="28"/>
          <w:szCs w:val="28"/>
        </w:rPr>
        <w:t>закреплена</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в пункте</w:t>
      </w:r>
      <w:r>
        <w:rPr>
          <w:rFonts w:ascii="Times New Roman" w:hAnsi="Times New Roman"/>
          <w:sz w:val="28"/>
          <w:szCs w:val="28"/>
        </w:rPr>
        <w:t xml:space="preserve"> </w:t>
      </w:r>
      <w:r w:rsidRPr="002575A5">
        <w:rPr>
          <w:rFonts w:ascii="Times New Roman" w:hAnsi="Times New Roman"/>
          <w:sz w:val="28"/>
          <w:szCs w:val="28"/>
        </w:rPr>
        <w:t>1 статьи</w:t>
      </w:r>
      <w:r>
        <w:rPr>
          <w:rFonts w:ascii="Times New Roman" w:hAnsi="Times New Roman"/>
          <w:sz w:val="28"/>
          <w:szCs w:val="28"/>
        </w:rPr>
        <w:t xml:space="preserve"> </w:t>
      </w:r>
      <w:r w:rsidRPr="002575A5">
        <w:rPr>
          <w:rFonts w:ascii="Times New Roman" w:hAnsi="Times New Roman"/>
          <w:sz w:val="28"/>
          <w:szCs w:val="28"/>
        </w:rPr>
        <w:t>33</w:t>
      </w:r>
      <w:r>
        <w:rPr>
          <w:rFonts w:ascii="Times New Roman" w:hAnsi="Times New Roman"/>
          <w:sz w:val="28"/>
          <w:szCs w:val="28"/>
        </w:rPr>
        <w:t xml:space="preserve"> </w:t>
      </w:r>
      <w:r w:rsidRPr="002575A5">
        <w:rPr>
          <w:rFonts w:ascii="Times New Roman" w:hAnsi="Times New Roman"/>
          <w:sz w:val="28"/>
          <w:szCs w:val="28"/>
        </w:rPr>
        <w:t>Закона о банкротстве 2002 г.</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законе о банкротстве 2002 г.,</w:t>
      </w:r>
      <w:r>
        <w:rPr>
          <w:rFonts w:ascii="Times New Roman" w:hAnsi="Times New Roman"/>
          <w:sz w:val="28"/>
          <w:szCs w:val="28"/>
        </w:rPr>
        <w:t xml:space="preserve"> </w:t>
      </w:r>
      <w:r w:rsidRPr="002575A5">
        <w:rPr>
          <w:rFonts w:ascii="Times New Roman" w:hAnsi="Times New Roman"/>
          <w:sz w:val="28"/>
          <w:szCs w:val="28"/>
        </w:rPr>
        <w:t>как и в</w:t>
      </w:r>
      <w:r>
        <w:rPr>
          <w:rFonts w:ascii="Times New Roman" w:hAnsi="Times New Roman"/>
          <w:sz w:val="28"/>
          <w:szCs w:val="28"/>
        </w:rPr>
        <w:t xml:space="preserve"> </w:t>
      </w:r>
      <w:r w:rsidRPr="002575A5">
        <w:rPr>
          <w:rFonts w:ascii="Times New Roman" w:hAnsi="Times New Roman"/>
          <w:sz w:val="28"/>
          <w:szCs w:val="28"/>
        </w:rPr>
        <w:t>прежнем,</w:t>
      </w:r>
      <w:r>
        <w:rPr>
          <w:rFonts w:ascii="Times New Roman" w:hAnsi="Times New Roman"/>
          <w:sz w:val="28"/>
          <w:szCs w:val="28"/>
        </w:rPr>
        <w:t xml:space="preserve"> </w:t>
      </w:r>
      <w:r w:rsidRPr="002575A5">
        <w:rPr>
          <w:rFonts w:ascii="Times New Roman" w:hAnsi="Times New Roman"/>
          <w:sz w:val="28"/>
          <w:szCs w:val="28"/>
        </w:rPr>
        <w:t>прямо указывается,</w:t>
      </w:r>
      <w:r>
        <w:rPr>
          <w:rFonts w:ascii="Times New Roman" w:hAnsi="Times New Roman"/>
          <w:sz w:val="28"/>
          <w:szCs w:val="28"/>
        </w:rPr>
        <w:t xml:space="preserve"> </w:t>
      </w:r>
      <w:r w:rsidRPr="002575A5">
        <w:rPr>
          <w:rFonts w:ascii="Times New Roman" w:hAnsi="Times New Roman"/>
          <w:sz w:val="28"/>
          <w:szCs w:val="28"/>
        </w:rPr>
        <w:t>что дело о банкротстве не может быть</w:t>
      </w:r>
      <w:r>
        <w:rPr>
          <w:rFonts w:ascii="Times New Roman" w:hAnsi="Times New Roman"/>
          <w:sz w:val="28"/>
          <w:szCs w:val="28"/>
        </w:rPr>
        <w:t xml:space="preserve"> </w:t>
      </w:r>
      <w:r w:rsidRPr="002575A5">
        <w:rPr>
          <w:rFonts w:ascii="Times New Roman" w:hAnsi="Times New Roman"/>
          <w:sz w:val="28"/>
          <w:szCs w:val="28"/>
        </w:rPr>
        <w:t>передано на рассмотрение в третейский суд.</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соответствии с нормами Закона о банкротстве 2002 г. (п.</w:t>
      </w:r>
      <w:r>
        <w:rPr>
          <w:rFonts w:ascii="Times New Roman" w:hAnsi="Times New Roman"/>
          <w:sz w:val="28"/>
          <w:szCs w:val="28"/>
        </w:rPr>
        <w:t xml:space="preserve"> </w:t>
      </w:r>
      <w:r w:rsidRPr="002575A5">
        <w:rPr>
          <w:rFonts w:ascii="Times New Roman" w:hAnsi="Times New Roman"/>
          <w:sz w:val="28"/>
          <w:szCs w:val="28"/>
        </w:rPr>
        <w:t>1 ст. 227)</w:t>
      </w:r>
      <w:r>
        <w:rPr>
          <w:rFonts w:ascii="Times New Roman" w:hAnsi="Times New Roman"/>
          <w:sz w:val="28"/>
          <w:szCs w:val="28"/>
        </w:rPr>
        <w:t xml:space="preserve"> </w:t>
      </w:r>
      <w:r w:rsidRPr="002575A5">
        <w:rPr>
          <w:rFonts w:ascii="Times New Roman" w:hAnsi="Times New Roman"/>
          <w:sz w:val="28"/>
          <w:szCs w:val="28"/>
        </w:rPr>
        <w:t>заявление о признании отсутствующего должника банкротом подается</w:t>
      </w:r>
      <w:r>
        <w:rPr>
          <w:rFonts w:ascii="Times New Roman" w:hAnsi="Times New Roman"/>
          <w:sz w:val="28"/>
          <w:szCs w:val="28"/>
        </w:rPr>
        <w:t xml:space="preserve"> </w:t>
      </w:r>
      <w:r w:rsidRPr="002575A5">
        <w:rPr>
          <w:rFonts w:ascii="Times New Roman" w:hAnsi="Times New Roman"/>
          <w:sz w:val="28"/>
          <w:szCs w:val="28"/>
        </w:rPr>
        <w:t>независимо от размера кредиторской задолженности. Вместе с тем</w:t>
      </w:r>
      <w:r>
        <w:rPr>
          <w:rFonts w:ascii="Times New Roman" w:hAnsi="Times New Roman"/>
          <w:sz w:val="28"/>
          <w:szCs w:val="28"/>
        </w:rPr>
        <w:t xml:space="preserve"> </w:t>
      </w:r>
      <w:r w:rsidRPr="002575A5">
        <w:rPr>
          <w:rFonts w:ascii="Times New Roman" w:hAnsi="Times New Roman"/>
          <w:sz w:val="28"/>
          <w:szCs w:val="28"/>
        </w:rPr>
        <w:t>заявление о признании отсутствующего должника банкротом уполномоченным органом</w:t>
      </w:r>
      <w:r>
        <w:rPr>
          <w:rFonts w:ascii="Times New Roman" w:hAnsi="Times New Roman"/>
          <w:sz w:val="28"/>
          <w:szCs w:val="28"/>
        </w:rPr>
        <w:t xml:space="preserve"> </w:t>
      </w:r>
      <w:r w:rsidRPr="002575A5">
        <w:rPr>
          <w:rFonts w:ascii="Times New Roman" w:hAnsi="Times New Roman"/>
          <w:sz w:val="28"/>
          <w:szCs w:val="28"/>
        </w:rPr>
        <w:t>может быть подано</w:t>
      </w:r>
      <w:r>
        <w:rPr>
          <w:rFonts w:ascii="Times New Roman" w:hAnsi="Times New Roman"/>
          <w:sz w:val="28"/>
          <w:szCs w:val="28"/>
        </w:rPr>
        <w:t xml:space="preserve"> </w:t>
      </w:r>
      <w:r w:rsidRPr="002575A5">
        <w:rPr>
          <w:rFonts w:ascii="Times New Roman" w:hAnsi="Times New Roman"/>
          <w:sz w:val="28"/>
          <w:szCs w:val="28"/>
        </w:rPr>
        <w:t>только</w:t>
      </w:r>
      <w:r>
        <w:rPr>
          <w:rFonts w:ascii="Times New Roman" w:hAnsi="Times New Roman"/>
          <w:sz w:val="28"/>
          <w:szCs w:val="28"/>
        </w:rPr>
        <w:t xml:space="preserve"> </w:t>
      </w:r>
      <w:r w:rsidRPr="002575A5">
        <w:rPr>
          <w:rFonts w:ascii="Times New Roman" w:hAnsi="Times New Roman"/>
          <w:sz w:val="28"/>
          <w:szCs w:val="28"/>
        </w:rPr>
        <w:t>при</w:t>
      </w:r>
      <w:r>
        <w:rPr>
          <w:rFonts w:ascii="Times New Roman" w:hAnsi="Times New Roman"/>
          <w:sz w:val="28"/>
          <w:szCs w:val="28"/>
        </w:rPr>
        <w:t xml:space="preserve"> </w:t>
      </w:r>
      <w:r w:rsidRPr="002575A5">
        <w:rPr>
          <w:rFonts w:ascii="Times New Roman" w:hAnsi="Times New Roman"/>
          <w:sz w:val="28"/>
          <w:szCs w:val="28"/>
        </w:rPr>
        <w:t>условии</w:t>
      </w:r>
      <w:r>
        <w:rPr>
          <w:rFonts w:ascii="Times New Roman" w:hAnsi="Times New Roman"/>
          <w:sz w:val="28"/>
          <w:szCs w:val="28"/>
        </w:rPr>
        <w:t xml:space="preserve"> </w:t>
      </w:r>
      <w:r w:rsidRPr="002575A5">
        <w:rPr>
          <w:rFonts w:ascii="Times New Roman" w:hAnsi="Times New Roman"/>
          <w:sz w:val="28"/>
          <w:szCs w:val="28"/>
        </w:rPr>
        <w:t>наличия</w:t>
      </w:r>
      <w:r>
        <w:rPr>
          <w:rFonts w:ascii="Times New Roman" w:hAnsi="Times New Roman"/>
          <w:sz w:val="28"/>
          <w:szCs w:val="28"/>
        </w:rPr>
        <w:t xml:space="preserve"> </w:t>
      </w:r>
      <w:r w:rsidRPr="002575A5">
        <w:rPr>
          <w:rFonts w:ascii="Times New Roman" w:hAnsi="Times New Roman"/>
          <w:sz w:val="28"/>
          <w:szCs w:val="28"/>
        </w:rPr>
        <w:t>у</w:t>
      </w:r>
      <w:r>
        <w:rPr>
          <w:rFonts w:ascii="Times New Roman" w:hAnsi="Times New Roman"/>
          <w:sz w:val="28"/>
          <w:szCs w:val="28"/>
        </w:rPr>
        <w:t xml:space="preserve"> </w:t>
      </w:r>
      <w:r w:rsidRPr="002575A5">
        <w:rPr>
          <w:rFonts w:ascii="Times New Roman" w:hAnsi="Times New Roman"/>
          <w:sz w:val="28"/>
          <w:szCs w:val="28"/>
        </w:rPr>
        <w:t>него</w:t>
      </w:r>
      <w:r>
        <w:rPr>
          <w:rFonts w:ascii="Times New Roman" w:hAnsi="Times New Roman"/>
          <w:sz w:val="28"/>
          <w:szCs w:val="28"/>
        </w:rPr>
        <w:t xml:space="preserve"> </w:t>
      </w:r>
      <w:r w:rsidRPr="002575A5">
        <w:rPr>
          <w:rFonts w:ascii="Times New Roman" w:hAnsi="Times New Roman"/>
          <w:sz w:val="28"/>
          <w:szCs w:val="28"/>
        </w:rPr>
        <w:t>средств,</w:t>
      </w:r>
      <w:r>
        <w:rPr>
          <w:rFonts w:ascii="Times New Roman" w:hAnsi="Times New Roman"/>
          <w:sz w:val="28"/>
          <w:szCs w:val="28"/>
        </w:rPr>
        <w:t xml:space="preserve"> </w:t>
      </w:r>
      <w:r w:rsidRPr="002575A5">
        <w:rPr>
          <w:rFonts w:ascii="Times New Roman" w:hAnsi="Times New Roman"/>
          <w:sz w:val="28"/>
          <w:szCs w:val="28"/>
        </w:rPr>
        <w:t>которые</w:t>
      </w:r>
      <w:r>
        <w:rPr>
          <w:rFonts w:ascii="Times New Roman" w:hAnsi="Times New Roman"/>
          <w:sz w:val="28"/>
          <w:szCs w:val="28"/>
        </w:rPr>
        <w:t xml:space="preserve"> </w:t>
      </w:r>
      <w:r w:rsidRPr="002575A5">
        <w:rPr>
          <w:rFonts w:ascii="Times New Roman" w:hAnsi="Times New Roman"/>
          <w:sz w:val="28"/>
          <w:szCs w:val="28"/>
        </w:rPr>
        <w:t>необходимы для финансирования процедур банкротства (п. 2 ст. 227).</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Согласно ст. 2 Закона о банкротстве уполномоченными органами</w:t>
      </w:r>
      <w:r>
        <w:rPr>
          <w:rFonts w:ascii="Times New Roman" w:hAnsi="Times New Roman"/>
          <w:sz w:val="28"/>
          <w:szCs w:val="28"/>
        </w:rPr>
        <w:t xml:space="preserve"> </w:t>
      </w:r>
      <w:r w:rsidRPr="002575A5">
        <w:rPr>
          <w:rFonts w:ascii="Times New Roman" w:hAnsi="Times New Roman"/>
          <w:sz w:val="28"/>
          <w:szCs w:val="28"/>
        </w:rPr>
        <w:t>являются</w:t>
      </w:r>
      <w:r>
        <w:rPr>
          <w:rFonts w:ascii="Times New Roman" w:hAnsi="Times New Roman"/>
          <w:sz w:val="28"/>
          <w:szCs w:val="28"/>
        </w:rPr>
        <w:t xml:space="preserve"> </w:t>
      </w:r>
      <w:r w:rsidRPr="002575A5">
        <w:rPr>
          <w:rFonts w:ascii="Times New Roman" w:hAnsi="Times New Roman"/>
          <w:sz w:val="28"/>
          <w:szCs w:val="28"/>
        </w:rPr>
        <w:t>федеральные</w:t>
      </w:r>
      <w:r>
        <w:rPr>
          <w:rFonts w:ascii="Times New Roman" w:hAnsi="Times New Roman"/>
          <w:sz w:val="28"/>
          <w:szCs w:val="28"/>
        </w:rPr>
        <w:t xml:space="preserve"> </w:t>
      </w:r>
      <w:r w:rsidRPr="002575A5">
        <w:rPr>
          <w:rFonts w:ascii="Times New Roman" w:hAnsi="Times New Roman"/>
          <w:sz w:val="28"/>
          <w:szCs w:val="28"/>
        </w:rPr>
        <w:t>органы</w:t>
      </w:r>
      <w:r>
        <w:rPr>
          <w:rFonts w:ascii="Times New Roman" w:hAnsi="Times New Roman"/>
          <w:sz w:val="28"/>
          <w:szCs w:val="28"/>
        </w:rPr>
        <w:t xml:space="preserve"> </w:t>
      </w:r>
      <w:r w:rsidRPr="002575A5">
        <w:rPr>
          <w:rFonts w:ascii="Times New Roman" w:hAnsi="Times New Roman"/>
          <w:sz w:val="28"/>
          <w:szCs w:val="28"/>
        </w:rPr>
        <w:t>исполнительной</w:t>
      </w:r>
      <w:r>
        <w:rPr>
          <w:rFonts w:ascii="Times New Roman" w:hAnsi="Times New Roman"/>
          <w:sz w:val="28"/>
          <w:szCs w:val="28"/>
        </w:rPr>
        <w:t xml:space="preserve"> </w:t>
      </w:r>
      <w:r w:rsidRPr="002575A5">
        <w:rPr>
          <w:rFonts w:ascii="Times New Roman" w:hAnsi="Times New Roman"/>
          <w:sz w:val="28"/>
          <w:szCs w:val="28"/>
        </w:rPr>
        <w:t>власти,</w:t>
      </w:r>
      <w:r>
        <w:rPr>
          <w:rFonts w:ascii="Times New Roman" w:hAnsi="Times New Roman"/>
          <w:sz w:val="28"/>
          <w:szCs w:val="28"/>
        </w:rPr>
        <w:t xml:space="preserve"> </w:t>
      </w:r>
      <w:r w:rsidRPr="002575A5">
        <w:rPr>
          <w:rFonts w:ascii="Times New Roman" w:hAnsi="Times New Roman"/>
          <w:sz w:val="28"/>
          <w:szCs w:val="28"/>
        </w:rPr>
        <w:t>уполномоченные Правительством РФ представлять в деле о банкротстве и в процедурах</w:t>
      </w:r>
      <w:r>
        <w:rPr>
          <w:rFonts w:ascii="Times New Roman" w:hAnsi="Times New Roman"/>
          <w:sz w:val="28"/>
          <w:szCs w:val="28"/>
        </w:rPr>
        <w:t xml:space="preserve"> </w:t>
      </w:r>
      <w:r w:rsidRPr="002575A5">
        <w:rPr>
          <w:rFonts w:ascii="Times New Roman" w:hAnsi="Times New Roman"/>
          <w:sz w:val="28"/>
          <w:szCs w:val="28"/>
        </w:rPr>
        <w:t>банкротства</w:t>
      </w:r>
      <w:r>
        <w:rPr>
          <w:rFonts w:ascii="Times New Roman" w:hAnsi="Times New Roman"/>
          <w:sz w:val="28"/>
          <w:szCs w:val="28"/>
        </w:rPr>
        <w:t xml:space="preserve"> </w:t>
      </w:r>
      <w:r w:rsidRPr="002575A5">
        <w:rPr>
          <w:rFonts w:ascii="Times New Roman" w:hAnsi="Times New Roman"/>
          <w:sz w:val="28"/>
          <w:szCs w:val="28"/>
        </w:rPr>
        <w:t>требования</w:t>
      </w:r>
      <w:r>
        <w:rPr>
          <w:rFonts w:ascii="Times New Roman" w:hAnsi="Times New Roman"/>
          <w:sz w:val="28"/>
          <w:szCs w:val="28"/>
        </w:rPr>
        <w:t xml:space="preserve"> </w:t>
      </w:r>
      <w:r w:rsidRPr="002575A5">
        <w:rPr>
          <w:rFonts w:ascii="Times New Roman" w:hAnsi="Times New Roman"/>
          <w:sz w:val="28"/>
          <w:szCs w:val="28"/>
        </w:rPr>
        <w:t>об</w:t>
      </w:r>
      <w:r>
        <w:rPr>
          <w:rFonts w:ascii="Times New Roman" w:hAnsi="Times New Roman"/>
          <w:sz w:val="28"/>
          <w:szCs w:val="28"/>
        </w:rPr>
        <w:t xml:space="preserve"> </w:t>
      </w:r>
      <w:r w:rsidRPr="002575A5">
        <w:rPr>
          <w:rFonts w:ascii="Times New Roman" w:hAnsi="Times New Roman"/>
          <w:sz w:val="28"/>
          <w:szCs w:val="28"/>
        </w:rPr>
        <w:t>уплате</w:t>
      </w:r>
      <w:r>
        <w:rPr>
          <w:rFonts w:ascii="Times New Roman" w:hAnsi="Times New Roman"/>
          <w:sz w:val="28"/>
          <w:szCs w:val="28"/>
        </w:rPr>
        <w:t xml:space="preserve"> </w:t>
      </w:r>
      <w:r w:rsidRPr="002575A5">
        <w:rPr>
          <w:rFonts w:ascii="Times New Roman" w:hAnsi="Times New Roman"/>
          <w:sz w:val="28"/>
          <w:szCs w:val="28"/>
        </w:rPr>
        <w:t>обязательных</w:t>
      </w:r>
      <w:r>
        <w:rPr>
          <w:rFonts w:ascii="Times New Roman" w:hAnsi="Times New Roman"/>
          <w:sz w:val="28"/>
          <w:szCs w:val="28"/>
        </w:rPr>
        <w:t xml:space="preserve"> </w:t>
      </w:r>
      <w:r w:rsidRPr="002575A5">
        <w:rPr>
          <w:rFonts w:ascii="Times New Roman" w:hAnsi="Times New Roman"/>
          <w:sz w:val="28"/>
          <w:szCs w:val="28"/>
        </w:rPr>
        <w:t>платежей</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требования</w:t>
      </w:r>
      <w:r>
        <w:rPr>
          <w:rFonts w:ascii="Times New Roman" w:hAnsi="Times New Roman"/>
          <w:sz w:val="28"/>
          <w:szCs w:val="28"/>
        </w:rPr>
        <w:t xml:space="preserve"> </w:t>
      </w:r>
      <w:r w:rsidRPr="002575A5">
        <w:rPr>
          <w:rFonts w:ascii="Times New Roman" w:hAnsi="Times New Roman"/>
          <w:sz w:val="28"/>
          <w:szCs w:val="28"/>
        </w:rPr>
        <w:t>Российской Федерации по денежным обязательствам, а также органы</w:t>
      </w:r>
      <w:r>
        <w:rPr>
          <w:rFonts w:ascii="Times New Roman" w:hAnsi="Times New Roman"/>
          <w:sz w:val="28"/>
          <w:szCs w:val="28"/>
        </w:rPr>
        <w:t xml:space="preserve"> </w:t>
      </w:r>
      <w:r w:rsidRPr="002575A5">
        <w:rPr>
          <w:rFonts w:ascii="Times New Roman" w:hAnsi="Times New Roman"/>
          <w:sz w:val="28"/>
          <w:szCs w:val="28"/>
        </w:rPr>
        <w:t>исполнительной власти субъектов Федерации, органы местного</w:t>
      </w:r>
      <w:r>
        <w:rPr>
          <w:rFonts w:ascii="Times New Roman" w:hAnsi="Times New Roman"/>
          <w:sz w:val="28"/>
          <w:szCs w:val="28"/>
        </w:rPr>
        <w:t xml:space="preserve"> </w:t>
      </w:r>
      <w:r w:rsidRPr="002575A5">
        <w:rPr>
          <w:rFonts w:ascii="Times New Roman" w:hAnsi="Times New Roman"/>
          <w:sz w:val="28"/>
          <w:szCs w:val="28"/>
        </w:rPr>
        <w:t>самоуправления,</w:t>
      </w:r>
      <w:r>
        <w:rPr>
          <w:rFonts w:ascii="Times New Roman" w:hAnsi="Times New Roman"/>
          <w:sz w:val="28"/>
          <w:szCs w:val="28"/>
        </w:rPr>
        <w:t xml:space="preserve"> </w:t>
      </w:r>
      <w:r w:rsidRPr="002575A5">
        <w:rPr>
          <w:rFonts w:ascii="Times New Roman" w:hAnsi="Times New Roman"/>
          <w:sz w:val="28"/>
          <w:szCs w:val="28"/>
        </w:rPr>
        <w:t>уполномоченные</w:t>
      </w:r>
      <w:r>
        <w:rPr>
          <w:rFonts w:ascii="Times New Roman" w:hAnsi="Times New Roman"/>
          <w:sz w:val="28"/>
          <w:szCs w:val="28"/>
        </w:rPr>
        <w:t xml:space="preserve"> </w:t>
      </w:r>
      <w:r w:rsidRPr="002575A5">
        <w:rPr>
          <w:rFonts w:ascii="Times New Roman" w:hAnsi="Times New Roman"/>
          <w:sz w:val="28"/>
          <w:szCs w:val="28"/>
        </w:rPr>
        <w:t>представлять в деле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процедурах банкротства требования по денежным обязательствам</w:t>
      </w:r>
      <w:r>
        <w:rPr>
          <w:rFonts w:ascii="Times New Roman" w:hAnsi="Times New Roman"/>
          <w:sz w:val="28"/>
          <w:szCs w:val="28"/>
        </w:rPr>
        <w:t xml:space="preserve"> </w:t>
      </w:r>
      <w:r w:rsidRPr="002575A5">
        <w:rPr>
          <w:rFonts w:ascii="Times New Roman" w:hAnsi="Times New Roman"/>
          <w:sz w:val="28"/>
          <w:szCs w:val="28"/>
        </w:rPr>
        <w:t>соответственно субъектов</w:t>
      </w:r>
      <w:r>
        <w:rPr>
          <w:rFonts w:ascii="Times New Roman" w:hAnsi="Times New Roman"/>
          <w:sz w:val="28"/>
          <w:szCs w:val="28"/>
        </w:rPr>
        <w:t xml:space="preserve"> </w:t>
      </w:r>
      <w:r w:rsidRPr="002575A5">
        <w:rPr>
          <w:rFonts w:ascii="Times New Roman" w:hAnsi="Times New Roman"/>
          <w:sz w:val="28"/>
          <w:szCs w:val="28"/>
        </w:rPr>
        <w:t>Федерации и муниципальных образований. Согласно Постановления Правительства Российской Федерации от 30 ноября 2003 г. N 855 «Об уполномоченном и регулирующем органе в делах о банкротстве и процедурах банкротства»</w:t>
      </w:r>
      <w:r w:rsidRPr="002575A5">
        <w:rPr>
          <w:rStyle w:val="a4"/>
          <w:rFonts w:ascii="Times New Roman" w:hAnsi="Times New Roman"/>
          <w:sz w:val="28"/>
          <w:szCs w:val="28"/>
        </w:rPr>
        <w:footnoteReference w:customMarkFollows="1" w:id="15"/>
        <w:t>15</w:t>
      </w:r>
      <w:r w:rsidRPr="002575A5">
        <w:rPr>
          <w:rFonts w:ascii="Times New Roman" w:hAnsi="Times New Roman"/>
          <w:sz w:val="28"/>
          <w:szCs w:val="28"/>
        </w:rPr>
        <w:t xml:space="preserve"> и Постановления Правительства Российской Федерации от 14 февраля 2003 г. N 100 «Об уполномоченном органе в делах о банкротстве и процедурах банкротства и регулирующем органе, осуществляющем контроль за саморегулируемыми организациями арбитражных управляющих»</w:t>
      </w:r>
      <w:r w:rsidRPr="002575A5">
        <w:rPr>
          <w:rStyle w:val="a4"/>
          <w:rFonts w:ascii="Times New Roman" w:hAnsi="Times New Roman"/>
          <w:sz w:val="28"/>
          <w:szCs w:val="28"/>
        </w:rPr>
        <w:footnoteReference w:customMarkFollows="1" w:id="16"/>
        <w:t>16</w:t>
      </w:r>
      <w:r w:rsidRPr="002575A5">
        <w:rPr>
          <w:rFonts w:ascii="Times New Roman" w:hAnsi="Times New Roman"/>
          <w:sz w:val="28"/>
          <w:szCs w:val="28"/>
        </w:rPr>
        <w:t xml:space="preserve"> таким органом является Федеральная служба России по финансовому оздоровлению и банкротству. В</w:t>
      </w:r>
      <w:r>
        <w:rPr>
          <w:rFonts w:ascii="Times New Roman" w:hAnsi="Times New Roman"/>
          <w:sz w:val="28"/>
          <w:szCs w:val="28"/>
        </w:rPr>
        <w:t xml:space="preserve"> </w:t>
      </w:r>
      <w:r w:rsidRPr="002575A5">
        <w:rPr>
          <w:rFonts w:ascii="Times New Roman" w:hAnsi="Times New Roman"/>
          <w:sz w:val="28"/>
          <w:szCs w:val="28"/>
        </w:rPr>
        <w:t>случае</w:t>
      </w:r>
      <w:r>
        <w:rPr>
          <w:rFonts w:ascii="Times New Roman" w:hAnsi="Times New Roman"/>
          <w:sz w:val="28"/>
          <w:szCs w:val="28"/>
        </w:rPr>
        <w:t xml:space="preserve"> </w:t>
      </w:r>
      <w:r w:rsidRPr="002575A5">
        <w:rPr>
          <w:rFonts w:ascii="Times New Roman" w:hAnsi="Times New Roman"/>
          <w:sz w:val="28"/>
          <w:szCs w:val="28"/>
        </w:rPr>
        <w:t>неисполнения</w:t>
      </w:r>
      <w:r>
        <w:rPr>
          <w:rFonts w:ascii="Times New Roman" w:hAnsi="Times New Roman"/>
          <w:sz w:val="28"/>
          <w:szCs w:val="28"/>
        </w:rPr>
        <w:t xml:space="preserve"> </w:t>
      </w:r>
      <w:r w:rsidRPr="002575A5">
        <w:rPr>
          <w:rFonts w:ascii="Times New Roman" w:hAnsi="Times New Roman"/>
          <w:sz w:val="28"/>
          <w:szCs w:val="28"/>
        </w:rPr>
        <w:t>должником требований по уплате обязательных платежей в размере, установленном Законом о банкротстве 2002 г. в качестве</w:t>
      </w:r>
      <w:r>
        <w:rPr>
          <w:rFonts w:ascii="Times New Roman" w:hAnsi="Times New Roman"/>
          <w:sz w:val="28"/>
          <w:szCs w:val="28"/>
        </w:rPr>
        <w:t xml:space="preserve"> </w:t>
      </w:r>
      <w:r w:rsidRPr="002575A5">
        <w:rPr>
          <w:rFonts w:ascii="Times New Roman" w:hAnsi="Times New Roman"/>
          <w:sz w:val="28"/>
          <w:szCs w:val="28"/>
        </w:rPr>
        <w:t>основания</w:t>
      </w:r>
      <w:r>
        <w:rPr>
          <w:rFonts w:ascii="Times New Roman" w:hAnsi="Times New Roman"/>
          <w:sz w:val="28"/>
          <w:szCs w:val="28"/>
        </w:rPr>
        <w:t xml:space="preserve"> </w:t>
      </w:r>
      <w:r w:rsidRPr="002575A5">
        <w:rPr>
          <w:rFonts w:ascii="Times New Roman" w:hAnsi="Times New Roman"/>
          <w:sz w:val="28"/>
          <w:szCs w:val="28"/>
        </w:rPr>
        <w:t>для</w:t>
      </w:r>
      <w:r>
        <w:rPr>
          <w:rFonts w:ascii="Times New Roman" w:hAnsi="Times New Roman"/>
          <w:sz w:val="28"/>
          <w:szCs w:val="28"/>
        </w:rPr>
        <w:t xml:space="preserve"> </w:t>
      </w:r>
      <w:r w:rsidRPr="002575A5">
        <w:rPr>
          <w:rFonts w:ascii="Times New Roman" w:hAnsi="Times New Roman"/>
          <w:sz w:val="28"/>
          <w:szCs w:val="28"/>
        </w:rPr>
        <w:t>подачи заявления о признании должника банкротом, налоговые или</w:t>
      </w:r>
      <w:r>
        <w:rPr>
          <w:rFonts w:ascii="Times New Roman" w:hAnsi="Times New Roman"/>
          <w:sz w:val="28"/>
          <w:szCs w:val="28"/>
        </w:rPr>
        <w:t xml:space="preserve"> </w:t>
      </w:r>
      <w:r w:rsidRPr="002575A5">
        <w:rPr>
          <w:rFonts w:ascii="Times New Roman" w:hAnsi="Times New Roman"/>
          <w:sz w:val="28"/>
          <w:szCs w:val="28"/>
        </w:rPr>
        <w:t>таможенные</w:t>
      </w:r>
      <w:r>
        <w:rPr>
          <w:rFonts w:ascii="Times New Roman" w:hAnsi="Times New Roman"/>
          <w:sz w:val="28"/>
          <w:szCs w:val="28"/>
        </w:rPr>
        <w:t xml:space="preserve"> </w:t>
      </w:r>
      <w:r w:rsidRPr="002575A5">
        <w:rPr>
          <w:rFonts w:ascii="Times New Roman" w:hAnsi="Times New Roman"/>
          <w:sz w:val="28"/>
          <w:szCs w:val="28"/>
        </w:rPr>
        <w:t>органы</w:t>
      </w:r>
      <w:r>
        <w:rPr>
          <w:rFonts w:ascii="Times New Roman" w:hAnsi="Times New Roman"/>
          <w:sz w:val="28"/>
          <w:szCs w:val="28"/>
        </w:rPr>
        <w:t xml:space="preserve"> </w:t>
      </w:r>
      <w:r w:rsidRPr="002575A5">
        <w:rPr>
          <w:rFonts w:ascii="Times New Roman" w:hAnsi="Times New Roman"/>
          <w:sz w:val="28"/>
          <w:szCs w:val="28"/>
        </w:rPr>
        <w:t>не</w:t>
      </w:r>
      <w:r>
        <w:rPr>
          <w:rFonts w:ascii="Times New Roman" w:hAnsi="Times New Roman"/>
          <w:sz w:val="28"/>
          <w:szCs w:val="28"/>
        </w:rPr>
        <w:t xml:space="preserve"> </w:t>
      </w:r>
      <w:r w:rsidRPr="002575A5">
        <w:rPr>
          <w:rFonts w:ascii="Times New Roman" w:hAnsi="Times New Roman"/>
          <w:sz w:val="28"/>
          <w:szCs w:val="28"/>
        </w:rPr>
        <w:t>позднее</w:t>
      </w:r>
      <w:r>
        <w:rPr>
          <w:rFonts w:ascii="Times New Roman" w:hAnsi="Times New Roman"/>
          <w:sz w:val="28"/>
          <w:szCs w:val="28"/>
        </w:rPr>
        <w:t xml:space="preserve"> </w:t>
      </w:r>
      <w:r w:rsidRPr="002575A5">
        <w:rPr>
          <w:rFonts w:ascii="Times New Roman" w:hAnsi="Times New Roman"/>
          <w:sz w:val="28"/>
          <w:szCs w:val="28"/>
        </w:rPr>
        <w:t>3 месяцев</w:t>
      </w:r>
      <w:r>
        <w:rPr>
          <w:rFonts w:ascii="Times New Roman" w:hAnsi="Times New Roman"/>
          <w:sz w:val="28"/>
          <w:szCs w:val="28"/>
        </w:rPr>
        <w:t xml:space="preserve"> </w:t>
      </w:r>
      <w:r w:rsidRPr="002575A5">
        <w:rPr>
          <w:rFonts w:ascii="Times New Roman" w:hAnsi="Times New Roman"/>
          <w:sz w:val="28"/>
          <w:szCs w:val="28"/>
        </w:rPr>
        <w:t>с даты</w:t>
      </w:r>
      <w:r>
        <w:rPr>
          <w:rFonts w:ascii="Times New Roman" w:hAnsi="Times New Roman"/>
          <w:sz w:val="28"/>
          <w:szCs w:val="28"/>
        </w:rPr>
        <w:t xml:space="preserve"> </w:t>
      </w:r>
      <w:r w:rsidRPr="002575A5">
        <w:rPr>
          <w:rFonts w:ascii="Times New Roman" w:hAnsi="Times New Roman"/>
          <w:sz w:val="28"/>
          <w:szCs w:val="28"/>
        </w:rPr>
        <w:t>направления</w:t>
      </w:r>
      <w:r>
        <w:rPr>
          <w:rFonts w:ascii="Times New Roman" w:hAnsi="Times New Roman"/>
          <w:sz w:val="28"/>
          <w:szCs w:val="28"/>
        </w:rPr>
        <w:t xml:space="preserve"> </w:t>
      </w:r>
      <w:r w:rsidRPr="002575A5">
        <w:rPr>
          <w:rFonts w:ascii="Times New Roman" w:hAnsi="Times New Roman"/>
          <w:sz w:val="28"/>
          <w:szCs w:val="28"/>
        </w:rPr>
        <w:t>судебному</w:t>
      </w:r>
      <w:r>
        <w:rPr>
          <w:rFonts w:ascii="Times New Roman" w:hAnsi="Times New Roman"/>
          <w:sz w:val="28"/>
          <w:szCs w:val="28"/>
        </w:rPr>
        <w:t xml:space="preserve"> </w:t>
      </w:r>
      <w:r w:rsidRPr="002575A5">
        <w:rPr>
          <w:rFonts w:ascii="Times New Roman" w:hAnsi="Times New Roman"/>
          <w:sz w:val="28"/>
          <w:szCs w:val="28"/>
        </w:rPr>
        <w:t>приставу-исполнителю постановления</w:t>
      </w:r>
      <w:r>
        <w:rPr>
          <w:rFonts w:ascii="Times New Roman" w:hAnsi="Times New Roman"/>
          <w:sz w:val="28"/>
          <w:szCs w:val="28"/>
        </w:rPr>
        <w:t xml:space="preserve"> </w:t>
      </w:r>
      <w:r w:rsidRPr="002575A5">
        <w:rPr>
          <w:rFonts w:ascii="Times New Roman" w:hAnsi="Times New Roman"/>
          <w:sz w:val="28"/>
          <w:szCs w:val="28"/>
        </w:rPr>
        <w:t>налогового</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таможенного</w:t>
      </w:r>
      <w:r>
        <w:rPr>
          <w:rFonts w:ascii="Times New Roman" w:hAnsi="Times New Roman"/>
          <w:sz w:val="28"/>
          <w:szCs w:val="28"/>
        </w:rPr>
        <w:t xml:space="preserve"> </w:t>
      </w:r>
      <w:r w:rsidRPr="002575A5">
        <w:rPr>
          <w:rFonts w:ascii="Times New Roman" w:hAnsi="Times New Roman"/>
          <w:sz w:val="28"/>
          <w:szCs w:val="28"/>
        </w:rPr>
        <w:t>органа</w:t>
      </w:r>
      <w:r>
        <w:rPr>
          <w:rFonts w:ascii="Times New Roman" w:hAnsi="Times New Roman"/>
          <w:sz w:val="28"/>
          <w:szCs w:val="28"/>
        </w:rPr>
        <w:t xml:space="preserve"> </w:t>
      </w:r>
      <w:r w:rsidRPr="002575A5">
        <w:rPr>
          <w:rFonts w:ascii="Times New Roman" w:hAnsi="Times New Roman"/>
          <w:sz w:val="28"/>
          <w:szCs w:val="28"/>
        </w:rPr>
        <w:t>о взыскании</w:t>
      </w:r>
      <w:r>
        <w:rPr>
          <w:rFonts w:ascii="Times New Roman" w:hAnsi="Times New Roman"/>
          <w:sz w:val="28"/>
          <w:szCs w:val="28"/>
        </w:rPr>
        <w:t xml:space="preserve"> </w:t>
      </w:r>
      <w:r w:rsidRPr="002575A5">
        <w:rPr>
          <w:rFonts w:ascii="Times New Roman" w:hAnsi="Times New Roman"/>
          <w:sz w:val="28"/>
          <w:szCs w:val="28"/>
        </w:rPr>
        <w:t>налога (сбора) за счет имущества</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направляют</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адрес</w:t>
      </w:r>
      <w:r>
        <w:rPr>
          <w:rFonts w:ascii="Times New Roman" w:hAnsi="Times New Roman"/>
          <w:sz w:val="28"/>
          <w:szCs w:val="28"/>
        </w:rPr>
        <w:t xml:space="preserve"> </w:t>
      </w:r>
      <w:r w:rsidRPr="002575A5">
        <w:rPr>
          <w:rFonts w:ascii="Times New Roman" w:hAnsi="Times New Roman"/>
          <w:sz w:val="28"/>
          <w:szCs w:val="28"/>
        </w:rPr>
        <w:t>Федеральной</w:t>
      </w:r>
      <w:r>
        <w:rPr>
          <w:rFonts w:ascii="Times New Roman" w:hAnsi="Times New Roman"/>
          <w:sz w:val="28"/>
          <w:szCs w:val="28"/>
        </w:rPr>
        <w:t xml:space="preserve"> </w:t>
      </w:r>
      <w:r w:rsidRPr="002575A5">
        <w:rPr>
          <w:rFonts w:ascii="Times New Roman" w:hAnsi="Times New Roman"/>
          <w:sz w:val="28"/>
          <w:szCs w:val="28"/>
        </w:rPr>
        <w:t>службы</w:t>
      </w:r>
      <w:r>
        <w:rPr>
          <w:rFonts w:ascii="Times New Roman" w:hAnsi="Times New Roman"/>
          <w:sz w:val="28"/>
          <w:szCs w:val="28"/>
        </w:rPr>
        <w:t xml:space="preserve"> </w:t>
      </w:r>
      <w:r w:rsidRPr="002575A5">
        <w:rPr>
          <w:rFonts w:ascii="Times New Roman" w:hAnsi="Times New Roman"/>
          <w:sz w:val="28"/>
          <w:szCs w:val="28"/>
        </w:rPr>
        <w:t>России</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финансовому</w:t>
      </w:r>
      <w:r>
        <w:rPr>
          <w:rFonts w:ascii="Times New Roman" w:hAnsi="Times New Roman"/>
          <w:sz w:val="28"/>
          <w:szCs w:val="28"/>
        </w:rPr>
        <w:t xml:space="preserve"> </w:t>
      </w:r>
      <w:r w:rsidRPr="002575A5">
        <w:rPr>
          <w:rFonts w:ascii="Times New Roman" w:hAnsi="Times New Roman"/>
          <w:sz w:val="28"/>
          <w:szCs w:val="28"/>
        </w:rPr>
        <w:t>оздоровлению</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банкротству</w:t>
      </w:r>
      <w:r>
        <w:rPr>
          <w:rFonts w:ascii="Times New Roman" w:hAnsi="Times New Roman"/>
          <w:sz w:val="28"/>
          <w:szCs w:val="28"/>
        </w:rPr>
        <w:t xml:space="preserve"> </w:t>
      </w:r>
      <w:r w:rsidRPr="002575A5">
        <w:rPr>
          <w:rFonts w:ascii="Times New Roman" w:hAnsi="Times New Roman"/>
          <w:sz w:val="28"/>
          <w:szCs w:val="28"/>
        </w:rPr>
        <w:t>или территориального ее органа уведомление о</w:t>
      </w:r>
      <w:r>
        <w:rPr>
          <w:rFonts w:ascii="Times New Roman" w:hAnsi="Times New Roman"/>
          <w:sz w:val="28"/>
          <w:szCs w:val="28"/>
        </w:rPr>
        <w:t xml:space="preserve"> </w:t>
      </w:r>
      <w:r w:rsidRPr="002575A5">
        <w:rPr>
          <w:rFonts w:ascii="Times New Roman" w:hAnsi="Times New Roman"/>
          <w:sz w:val="28"/>
          <w:szCs w:val="28"/>
        </w:rPr>
        <w:t xml:space="preserve">наличии задолженности по обязательным платежам. </w:t>
      </w:r>
      <w:r w:rsidRPr="002575A5">
        <w:rPr>
          <w:rStyle w:val="a4"/>
          <w:rFonts w:ascii="Times New Roman" w:hAnsi="Times New Roman"/>
          <w:sz w:val="28"/>
          <w:szCs w:val="28"/>
        </w:rPr>
        <w:footnoteReference w:customMarkFollows="1" w:id="17"/>
        <w:t>17</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Рассмотрение дела 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характеризуется</w:t>
      </w:r>
      <w:r>
        <w:rPr>
          <w:rFonts w:ascii="Times New Roman" w:hAnsi="Times New Roman"/>
          <w:sz w:val="28"/>
          <w:szCs w:val="28"/>
        </w:rPr>
        <w:t xml:space="preserve"> </w:t>
      </w:r>
      <w:r w:rsidRPr="002575A5">
        <w:rPr>
          <w:rFonts w:ascii="Times New Roman" w:hAnsi="Times New Roman"/>
          <w:sz w:val="28"/>
          <w:szCs w:val="28"/>
        </w:rPr>
        <w:t>особым</w:t>
      </w:r>
      <w:r>
        <w:rPr>
          <w:rFonts w:ascii="Times New Roman" w:hAnsi="Times New Roman"/>
          <w:sz w:val="28"/>
          <w:szCs w:val="28"/>
        </w:rPr>
        <w:t xml:space="preserve"> </w:t>
      </w:r>
      <w:r w:rsidRPr="002575A5">
        <w:rPr>
          <w:rFonts w:ascii="Times New Roman" w:hAnsi="Times New Roman"/>
          <w:sz w:val="28"/>
          <w:szCs w:val="28"/>
        </w:rPr>
        <w:t>составом участников. Закон о банкротстве 2002 г, как и Закон 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1998</w:t>
      </w:r>
      <w:r>
        <w:rPr>
          <w:rFonts w:ascii="Times New Roman" w:hAnsi="Times New Roman"/>
          <w:sz w:val="28"/>
          <w:szCs w:val="28"/>
        </w:rPr>
        <w:t xml:space="preserve"> </w:t>
      </w:r>
      <w:r w:rsidRPr="002575A5">
        <w:rPr>
          <w:rFonts w:ascii="Times New Roman" w:hAnsi="Times New Roman"/>
          <w:sz w:val="28"/>
          <w:szCs w:val="28"/>
        </w:rPr>
        <w:t>г.,</w:t>
      </w:r>
      <w:r>
        <w:rPr>
          <w:rFonts w:ascii="Times New Roman" w:hAnsi="Times New Roman"/>
          <w:sz w:val="28"/>
          <w:szCs w:val="28"/>
        </w:rPr>
        <w:t xml:space="preserve"> </w:t>
      </w:r>
      <w:r w:rsidRPr="002575A5">
        <w:rPr>
          <w:rFonts w:ascii="Times New Roman" w:hAnsi="Times New Roman"/>
          <w:sz w:val="28"/>
          <w:szCs w:val="28"/>
        </w:rPr>
        <w:t>делит</w:t>
      </w:r>
      <w:r>
        <w:rPr>
          <w:rFonts w:ascii="Times New Roman" w:hAnsi="Times New Roman"/>
          <w:sz w:val="28"/>
          <w:szCs w:val="28"/>
        </w:rPr>
        <w:t xml:space="preserve"> </w:t>
      </w:r>
      <w:r w:rsidRPr="002575A5">
        <w:rPr>
          <w:rFonts w:ascii="Times New Roman" w:hAnsi="Times New Roman"/>
          <w:sz w:val="28"/>
          <w:szCs w:val="28"/>
        </w:rPr>
        <w:t>участников</w:t>
      </w:r>
      <w:r>
        <w:rPr>
          <w:rFonts w:ascii="Times New Roman" w:hAnsi="Times New Roman"/>
          <w:sz w:val="28"/>
          <w:szCs w:val="28"/>
        </w:rPr>
        <w:t xml:space="preserve"> </w:t>
      </w:r>
      <w:r w:rsidRPr="002575A5">
        <w:rPr>
          <w:rFonts w:ascii="Times New Roman" w:hAnsi="Times New Roman"/>
          <w:sz w:val="28"/>
          <w:szCs w:val="28"/>
        </w:rPr>
        <w:t>рассмотрения</w:t>
      </w:r>
      <w:r>
        <w:rPr>
          <w:rFonts w:ascii="Times New Roman" w:hAnsi="Times New Roman"/>
          <w:sz w:val="28"/>
          <w:szCs w:val="28"/>
        </w:rPr>
        <w:t xml:space="preserve"> </w:t>
      </w:r>
      <w:r w:rsidRPr="002575A5">
        <w:rPr>
          <w:rFonts w:ascii="Times New Roman" w:hAnsi="Times New Roman"/>
          <w:sz w:val="28"/>
          <w:szCs w:val="28"/>
        </w:rPr>
        <w:t>дела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на две группы. Первая группа - это лица, участвующие в</w:t>
      </w:r>
      <w:r>
        <w:rPr>
          <w:rFonts w:ascii="Times New Roman" w:hAnsi="Times New Roman"/>
          <w:sz w:val="28"/>
          <w:szCs w:val="28"/>
        </w:rPr>
        <w:t xml:space="preserve"> </w:t>
      </w:r>
      <w:r w:rsidRPr="002575A5">
        <w:rPr>
          <w:rFonts w:ascii="Times New Roman" w:hAnsi="Times New Roman"/>
          <w:sz w:val="28"/>
          <w:szCs w:val="28"/>
        </w:rPr>
        <w:t>деле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(статья</w:t>
      </w:r>
      <w:r>
        <w:rPr>
          <w:rFonts w:ascii="Times New Roman" w:hAnsi="Times New Roman"/>
          <w:sz w:val="28"/>
          <w:szCs w:val="28"/>
        </w:rPr>
        <w:t xml:space="preserve"> </w:t>
      </w:r>
      <w:r w:rsidRPr="002575A5">
        <w:rPr>
          <w:rFonts w:ascii="Times New Roman" w:hAnsi="Times New Roman"/>
          <w:sz w:val="28"/>
          <w:szCs w:val="28"/>
        </w:rPr>
        <w:t>34),</w:t>
      </w:r>
      <w:r>
        <w:rPr>
          <w:rFonts w:ascii="Times New Roman" w:hAnsi="Times New Roman"/>
          <w:sz w:val="28"/>
          <w:szCs w:val="28"/>
        </w:rPr>
        <w:t xml:space="preserve"> </w:t>
      </w:r>
      <w:r w:rsidRPr="002575A5">
        <w:rPr>
          <w:rFonts w:ascii="Times New Roman" w:hAnsi="Times New Roman"/>
          <w:sz w:val="28"/>
          <w:szCs w:val="28"/>
        </w:rPr>
        <w:t>а</w:t>
      </w:r>
      <w:r>
        <w:rPr>
          <w:rFonts w:ascii="Times New Roman" w:hAnsi="Times New Roman"/>
          <w:sz w:val="28"/>
          <w:szCs w:val="28"/>
        </w:rPr>
        <w:t xml:space="preserve"> </w:t>
      </w:r>
      <w:r w:rsidRPr="002575A5">
        <w:rPr>
          <w:rFonts w:ascii="Times New Roman" w:hAnsi="Times New Roman"/>
          <w:sz w:val="28"/>
          <w:szCs w:val="28"/>
        </w:rPr>
        <w:t>вторая</w:t>
      </w:r>
      <w:r>
        <w:rPr>
          <w:rFonts w:ascii="Times New Roman" w:hAnsi="Times New Roman"/>
          <w:sz w:val="28"/>
          <w:szCs w:val="28"/>
        </w:rPr>
        <w:t xml:space="preserve"> </w:t>
      </w:r>
      <w:r w:rsidRPr="002575A5">
        <w:rPr>
          <w:rFonts w:ascii="Times New Roman" w:hAnsi="Times New Roman"/>
          <w:sz w:val="28"/>
          <w:szCs w:val="28"/>
        </w:rPr>
        <w:t>группа</w:t>
      </w:r>
      <w:r>
        <w:rPr>
          <w:rFonts w:ascii="Times New Roman" w:hAnsi="Times New Roman"/>
          <w:sz w:val="28"/>
          <w:szCs w:val="28"/>
        </w:rPr>
        <w:t xml:space="preserve"> </w:t>
      </w: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это лица,</w:t>
      </w:r>
      <w:r>
        <w:rPr>
          <w:rFonts w:ascii="Times New Roman" w:hAnsi="Times New Roman"/>
          <w:sz w:val="28"/>
          <w:szCs w:val="28"/>
        </w:rPr>
        <w:t xml:space="preserve"> </w:t>
      </w:r>
      <w:r w:rsidRPr="002575A5">
        <w:rPr>
          <w:rFonts w:ascii="Times New Roman" w:hAnsi="Times New Roman"/>
          <w:sz w:val="28"/>
          <w:szCs w:val="28"/>
        </w:rPr>
        <w:t>участвующие в арбитражном процессе по делу о банкротстве (статья 35).</w:t>
      </w:r>
      <w:r>
        <w:rPr>
          <w:rFonts w:ascii="Times New Roman" w:hAnsi="Times New Roman"/>
          <w:sz w:val="28"/>
          <w:szCs w:val="28"/>
        </w:rPr>
        <w:t xml:space="preserve"> </w:t>
      </w:r>
      <w:r w:rsidRPr="002575A5">
        <w:rPr>
          <w:rFonts w:ascii="Times New Roman" w:hAnsi="Times New Roman"/>
          <w:sz w:val="28"/>
          <w:szCs w:val="28"/>
        </w:rPr>
        <w:t>Деление участников</w:t>
      </w:r>
      <w:r>
        <w:rPr>
          <w:rFonts w:ascii="Times New Roman" w:hAnsi="Times New Roman"/>
          <w:sz w:val="28"/>
          <w:szCs w:val="28"/>
        </w:rPr>
        <w:t xml:space="preserve"> </w:t>
      </w:r>
      <w:r w:rsidRPr="002575A5">
        <w:rPr>
          <w:rFonts w:ascii="Times New Roman" w:hAnsi="Times New Roman"/>
          <w:sz w:val="28"/>
          <w:szCs w:val="28"/>
        </w:rPr>
        <w:t>на</w:t>
      </w:r>
      <w:r>
        <w:rPr>
          <w:rFonts w:ascii="Times New Roman" w:hAnsi="Times New Roman"/>
          <w:sz w:val="28"/>
          <w:szCs w:val="28"/>
        </w:rPr>
        <w:t xml:space="preserve"> </w:t>
      </w:r>
      <w:r w:rsidRPr="002575A5">
        <w:rPr>
          <w:rFonts w:ascii="Times New Roman" w:hAnsi="Times New Roman"/>
          <w:sz w:val="28"/>
          <w:szCs w:val="28"/>
        </w:rPr>
        <w:t>перечисленные</w:t>
      </w:r>
      <w:r>
        <w:rPr>
          <w:rFonts w:ascii="Times New Roman" w:hAnsi="Times New Roman"/>
          <w:sz w:val="28"/>
          <w:szCs w:val="28"/>
        </w:rPr>
        <w:t xml:space="preserve"> </w:t>
      </w:r>
      <w:r w:rsidRPr="002575A5">
        <w:rPr>
          <w:rFonts w:ascii="Times New Roman" w:hAnsi="Times New Roman"/>
          <w:sz w:val="28"/>
          <w:szCs w:val="28"/>
        </w:rPr>
        <w:t>группы</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общем-то</w:t>
      </w:r>
      <w:r>
        <w:rPr>
          <w:rFonts w:ascii="Times New Roman" w:hAnsi="Times New Roman"/>
          <w:sz w:val="28"/>
          <w:szCs w:val="28"/>
        </w:rPr>
        <w:t xml:space="preserve"> </w:t>
      </w:r>
      <w:r w:rsidRPr="002575A5">
        <w:rPr>
          <w:rFonts w:ascii="Times New Roman" w:hAnsi="Times New Roman"/>
          <w:sz w:val="28"/>
          <w:szCs w:val="28"/>
        </w:rPr>
        <w:t>соответствует структуре рассмотрения</w:t>
      </w:r>
      <w:r>
        <w:rPr>
          <w:rFonts w:ascii="Times New Roman" w:hAnsi="Times New Roman"/>
          <w:sz w:val="28"/>
          <w:szCs w:val="28"/>
        </w:rPr>
        <w:t xml:space="preserve"> </w:t>
      </w:r>
      <w:r w:rsidRPr="002575A5">
        <w:rPr>
          <w:rFonts w:ascii="Times New Roman" w:hAnsi="Times New Roman"/>
          <w:sz w:val="28"/>
          <w:szCs w:val="28"/>
        </w:rPr>
        <w:t>дела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Лица,</w:t>
      </w:r>
      <w:r>
        <w:rPr>
          <w:rFonts w:ascii="Times New Roman" w:hAnsi="Times New Roman"/>
          <w:sz w:val="28"/>
          <w:szCs w:val="28"/>
        </w:rPr>
        <w:t xml:space="preserve"> </w:t>
      </w:r>
      <w:r w:rsidRPr="002575A5">
        <w:rPr>
          <w:rFonts w:ascii="Times New Roman" w:hAnsi="Times New Roman"/>
          <w:sz w:val="28"/>
          <w:szCs w:val="28"/>
        </w:rPr>
        <w:t>участвующие</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деле</w:t>
      </w:r>
      <w:r>
        <w:rPr>
          <w:rFonts w:ascii="Times New Roman" w:hAnsi="Times New Roman"/>
          <w:sz w:val="28"/>
          <w:szCs w:val="28"/>
        </w:rPr>
        <w:t xml:space="preserve"> </w:t>
      </w:r>
      <w:r w:rsidRPr="002575A5">
        <w:rPr>
          <w:rFonts w:ascii="Times New Roman" w:hAnsi="Times New Roman"/>
          <w:sz w:val="28"/>
          <w:szCs w:val="28"/>
        </w:rPr>
        <w:t>о банкротстве,</w:t>
      </w:r>
      <w:r>
        <w:rPr>
          <w:rFonts w:ascii="Times New Roman" w:hAnsi="Times New Roman"/>
          <w:sz w:val="28"/>
          <w:szCs w:val="28"/>
        </w:rPr>
        <w:t xml:space="preserve"> </w:t>
      </w:r>
      <w:r w:rsidRPr="002575A5">
        <w:rPr>
          <w:rFonts w:ascii="Times New Roman" w:hAnsi="Times New Roman"/>
          <w:sz w:val="28"/>
          <w:szCs w:val="28"/>
        </w:rPr>
        <w:t>имеют процессуальные права и</w:t>
      </w:r>
      <w:r>
        <w:rPr>
          <w:rFonts w:ascii="Times New Roman" w:hAnsi="Times New Roman"/>
          <w:sz w:val="28"/>
          <w:szCs w:val="28"/>
        </w:rPr>
        <w:t xml:space="preserve"> </w:t>
      </w:r>
      <w:r w:rsidRPr="002575A5">
        <w:rPr>
          <w:rFonts w:ascii="Times New Roman" w:hAnsi="Times New Roman"/>
          <w:sz w:val="28"/>
          <w:szCs w:val="28"/>
        </w:rPr>
        <w:t>несут процессуальные обязанности, во-первых, при рассмотрении дела 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арбитражным</w:t>
      </w:r>
      <w:r>
        <w:rPr>
          <w:rFonts w:ascii="Times New Roman" w:hAnsi="Times New Roman"/>
          <w:sz w:val="28"/>
          <w:szCs w:val="28"/>
        </w:rPr>
        <w:t xml:space="preserve"> </w:t>
      </w:r>
      <w:r w:rsidRPr="002575A5">
        <w:rPr>
          <w:rFonts w:ascii="Times New Roman" w:hAnsi="Times New Roman"/>
          <w:sz w:val="28"/>
          <w:szCs w:val="28"/>
        </w:rPr>
        <w:t>судом,</w:t>
      </w:r>
      <w:r>
        <w:rPr>
          <w:rFonts w:ascii="Times New Roman" w:hAnsi="Times New Roman"/>
          <w:sz w:val="28"/>
          <w:szCs w:val="28"/>
        </w:rPr>
        <w:t xml:space="preserve"> </w:t>
      </w:r>
      <w:r w:rsidRPr="002575A5">
        <w:rPr>
          <w:rFonts w:ascii="Times New Roman" w:hAnsi="Times New Roman"/>
          <w:sz w:val="28"/>
          <w:szCs w:val="28"/>
        </w:rPr>
        <w:t>а</w:t>
      </w:r>
      <w:r>
        <w:rPr>
          <w:rFonts w:ascii="Times New Roman" w:hAnsi="Times New Roman"/>
          <w:sz w:val="28"/>
          <w:szCs w:val="28"/>
        </w:rPr>
        <w:t xml:space="preserve"> </w:t>
      </w:r>
      <w:r w:rsidRPr="002575A5">
        <w:rPr>
          <w:rFonts w:ascii="Times New Roman" w:hAnsi="Times New Roman"/>
          <w:sz w:val="28"/>
          <w:szCs w:val="28"/>
        </w:rPr>
        <w:t>во-вторых,</w:t>
      </w:r>
      <w:r>
        <w:rPr>
          <w:rFonts w:ascii="Times New Roman" w:hAnsi="Times New Roman"/>
          <w:sz w:val="28"/>
          <w:szCs w:val="28"/>
        </w:rPr>
        <w:t xml:space="preserve"> </w:t>
      </w:r>
      <w:r w:rsidRPr="002575A5">
        <w:rPr>
          <w:rFonts w:ascii="Times New Roman" w:hAnsi="Times New Roman"/>
          <w:sz w:val="28"/>
          <w:szCs w:val="28"/>
        </w:rPr>
        <w:t>при проведении</w:t>
      </w:r>
      <w:r>
        <w:rPr>
          <w:rFonts w:ascii="Times New Roman" w:hAnsi="Times New Roman"/>
          <w:sz w:val="28"/>
          <w:szCs w:val="28"/>
        </w:rPr>
        <w:t xml:space="preserve"> </w:t>
      </w:r>
      <w:r w:rsidRPr="002575A5">
        <w:rPr>
          <w:rFonts w:ascii="Times New Roman" w:hAnsi="Times New Roman"/>
          <w:sz w:val="28"/>
          <w:szCs w:val="28"/>
        </w:rPr>
        <w:t>какой-либо процедуры банкротства. Лица, участвующие в арбитражном процессе, имеют</w:t>
      </w:r>
      <w:r>
        <w:rPr>
          <w:rFonts w:ascii="Times New Roman" w:hAnsi="Times New Roman"/>
          <w:sz w:val="28"/>
          <w:szCs w:val="28"/>
        </w:rPr>
        <w:t xml:space="preserve"> </w:t>
      </w:r>
      <w:r w:rsidRPr="002575A5">
        <w:rPr>
          <w:rFonts w:ascii="Times New Roman" w:hAnsi="Times New Roman"/>
          <w:sz w:val="28"/>
          <w:szCs w:val="28"/>
        </w:rPr>
        <w:t>процессуальные</w:t>
      </w:r>
      <w:r>
        <w:rPr>
          <w:rFonts w:ascii="Times New Roman" w:hAnsi="Times New Roman"/>
          <w:sz w:val="28"/>
          <w:szCs w:val="28"/>
        </w:rPr>
        <w:t xml:space="preserve"> </w:t>
      </w:r>
      <w:r w:rsidRPr="002575A5">
        <w:rPr>
          <w:rFonts w:ascii="Times New Roman" w:hAnsi="Times New Roman"/>
          <w:sz w:val="28"/>
          <w:szCs w:val="28"/>
        </w:rPr>
        <w:t>права</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несут</w:t>
      </w:r>
      <w:r>
        <w:rPr>
          <w:rFonts w:ascii="Times New Roman" w:hAnsi="Times New Roman"/>
          <w:sz w:val="28"/>
          <w:szCs w:val="28"/>
        </w:rPr>
        <w:t xml:space="preserve"> </w:t>
      </w:r>
      <w:r w:rsidRPr="002575A5">
        <w:rPr>
          <w:rFonts w:ascii="Times New Roman" w:hAnsi="Times New Roman"/>
          <w:sz w:val="28"/>
          <w:szCs w:val="28"/>
        </w:rPr>
        <w:t>процессуальные</w:t>
      </w:r>
      <w:r>
        <w:rPr>
          <w:rFonts w:ascii="Times New Roman" w:hAnsi="Times New Roman"/>
          <w:sz w:val="28"/>
          <w:szCs w:val="28"/>
        </w:rPr>
        <w:t xml:space="preserve"> </w:t>
      </w:r>
      <w:r w:rsidRPr="002575A5">
        <w:rPr>
          <w:rFonts w:ascii="Times New Roman" w:hAnsi="Times New Roman"/>
          <w:sz w:val="28"/>
          <w:szCs w:val="28"/>
        </w:rPr>
        <w:t>обязанности только в первом случае.</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Законе о банкротстве 2002 г., в отличие от прежнего, перечень лиц,</w:t>
      </w:r>
      <w:r>
        <w:rPr>
          <w:rFonts w:ascii="Times New Roman" w:hAnsi="Times New Roman"/>
          <w:sz w:val="28"/>
          <w:szCs w:val="28"/>
        </w:rPr>
        <w:t xml:space="preserve"> </w:t>
      </w:r>
      <w:r w:rsidRPr="002575A5">
        <w:rPr>
          <w:rFonts w:ascii="Times New Roman" w:hAnsi="Times New Roman"/>
          <w:sz w:val="28"/>
          <w:szCs w:val="28"/>
        </w:rPr>
        <w:t>участвующих в деле 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является</w:t>
      </w:r>
      <w:r>
        <w:rPr>
          <w:rFonts w:ascii="Times New Roman" w:hAnsi="Times New Roman"/>
          <w:sz w:val="28"/>
          <w:szCs w:val="28"/>
        </w:rPr>
        <w:t xml:space="preserve"> </w:t>
      </w:r>
      <w:r w:rsidRPr="002575A5">
        <w:rPr>
          <w:rFonts w:ascii="Times New Roman" w:hAnsi="Times New Roman"/>
          <w:sz w:val="28"/>
          <w:szCs w:val="28"/>
        </w:rPr>
        <w:t>исчерпывающим. В новом</w:t>
      </w:r>
      <w:r>
        <w:rPr>
          <w:rFonts w:ascii="Times New Roman" w:hAnsi="Times New Roman"/>
          <w:sz w:val="28"/>
          <w:szCs w:val="28"/>
        </w:rPr>
        <w:t xml:space="preserve"> </w:t>
      </w:r>
      <w:r w:rsidRPr="002575A5">
        <w:rPr>
          <w:rFonts w:ascii="Times New Roman" w:hAnsi="Times New Roman"/>
          <w:sz w:val="28"/>
          <w:szCs w:val="28"/>
        </w:rPr>
        <w:t>Законе 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состав</w:t>
      </w:r>
      <w:r>
        <w:rPr>
          <w:rFonts w:ascii="Times New Roman" w:hAnsi="Times New Roman"/>
          <w:sz w:val="28"/>
          <w:szCs w:val="28"/>
        </w:rPr>
        <w:t xml:space="preserve"> </w:t>
      </w:r>
      <w:r w:rsidRPr="002575A5">
        <w:rPr>
          <w:rFonts w:ascii="Times New Roman" w:hAnsi="Times New Roman"/>
          <w:sz w:val="28"/>
          <w:szCs w:val="28"/>
        </w:rPr>
        <w:t>лиц, участвующих в деле о банкротстве, определяется следующим образом:</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должник;</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арбитражный управляющий;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конкурсные кредиторы;</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уполномоченные органы;</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федеральные</w:t>
      </w:r>
      <w:r>
        <w:rPr>
          <w:rFonts w:ascii="Times New Roman" w:hAnsi="Times New Roman"/>
          <w:sz w:val="28"/>
          <w:szCs w:val="28"/>
        </w:rPr>
        <w:t xml:space="preserve"> </w:t>
      </w:r>
      <w:r w:rsidRPr="002575A5">
        <w:rPr>
          <w:rFonts w:ascii="Times New Roman" w:hAnsi="Times New Roman"/>
          <w:sz w:val="28"/>
          <w:szCs w:val="28"/>
        </w:rPr>
        <w:t>органы исполнительной</w:t>
      </w:r>
      <w:r>
        <w:rPr>
          <w:rFonts w:ascii="Times New Roman" w:hAnsi="Times New Roman"/>
          <w:sz w:val="28"/>
          <w:szCs w:val="28"/>
        </w:rPr>
        <w:t xml:space="preserve"> </w:t>
      </w:r>
      <w:r w:rsidRPr="002575A5">
        <w:rPr>
          <w:rFonts w:ascii="Times New Roman" w:hAnsi="Times New Roman"/>
          <w:sz w:val="28"/>
          <w:szCs w:val="28"/>
        </w:rPr>
        <w:t>власти, а</w:t>
      </w:r>
      <w:r>
        <w:rPr>
          <w:rFonts w:ascii="Times New Roman" w:hAnsi="Times New Roman"/>
          <w:sz w:val="28"/>
          <w:szCs w:val="28"/>
        </w:rPr>
        <w:t xml:space="preserve"> </w:t>
      </w:r>
      <w:r w:rsidRPr="002575A5">
        <w:rPr>
          <w:rFonts w:ascii="Times New Roman" w:hAnsi="Times New Roman"/>
          <w:sz w:val="28"/>
          <w:szCs w:val="28"/>
        </w:rPr>
        <w:t>также</w:t>
      </w:r>
      <w:r>
        <w:rPr>
          <w:rFonts w:ascii="Times New Roman" w:hAnsi="Times New Roman"/>
          <w:sz w:val="28"/>
          <w:szCs w:val="28"/>
        </w:rPr>
        <w:t xml:space="preserve"> </w:t>
      </w:r>
      <w:r w:rsidRPr="002575A5">
        <w:rPr>
          <w:rFonts w:ascii="Times New Roman" w:hAnsi="Times New Roman"/>
          <w:sz w:val="28"/>
          <w:szCs w:val="28"/>
        </w:rPr>
        <w:t>органы</w:t>
      </w:r>
      <w:r>
        <w:rPr>
          <w:rFonts w:ascii="Times New Roman" w:hAnsi="Times New Roman"/>
          <w:sz w:val="28"/>
          <w:szCs w:val="28"/>
        </w:rPr>
        <w:t xml:space="preserve"> </w:t>
      </w:r>
      <w:r w:rsidRPr="002575A5">
        <w:rPr>
          <w:rFonts w:ascii="Times New Roman" w:hAnsi="Times New Roman"/>
          <w:sz w:val="28"/>
          <w:szCs w:val="28"/>
        </w:rPr>
        <w:t>исполнительной</w:t>
      </w:r>
      <w:r>
        <w:rPr>
          <w:rFonts w:ascii="Times New Roman" w:hAnsi="Times New Roman"/>
          <w:sz w:val="28"/>
          <w:szCs w:val="28"/>
        </w:rPr>
        <w:t xml:space="preserve"> </w:t>
      </w:r>
      <w:r w:rsidRPr="002575A5">
        <w:rPr>
          <w:rFonts w:ascii="Times New Roman" w:hAnsi="Times New Roman"/>
          <w:sz w:val="28"/>
          <w:szCs w:val="28"/>
        </w:rPr>
        <w:t>власти</w:t>
      </w:r>
      <w:r>
        <w:rPr>
          <w:rFonts w:ascii="Times New Roman" w:hAnsi="Times New Roman"/>
          <w:sz w:val="28"/>
          <w:szCs w:val="28"/>
        </w:rPr>
        <w:t xml:space="preserve"> </w:t>
      </w:r>
      <w:r w:rsidRPr="002575A5">
        <w:rPr>
          <w:rFonts w:ascii="Times New Roman" w:hAnsi="Times New Roman"/>
          <w:sz w:val="28"/>
          <w:szCs w:val="28"/>
        </w:rPr>
        <w:t>субъектов</w:t>
      </w:r>
      <w:r>
        <w:rPr>
          <w:rFonts w:ascii="Times New Roman" w:hAnsi="Times New Roman"/>
          <w:sz w:val="28"/>
          <w:szCs w:val="28"/>
        </w:rPr>
        <w:t xml:space="preserve"> </w:t>
      </w:r>
      <w:r w:rsidRPr="002575A5">
        <w:rPr>
          <w:rFonts w:ascii="Times New Roman" w:hAnsi="Times New Roman"/>
          <w:sz w:val="28"/>
          <w:szCs w:val="28"/>
        </w:rPr>
        <w:t>федерации</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органы</w:t>
      </w:r>
      <w:r>
        <w:rPr>
          <w:rFonts w:ascii="Times New Roman" w:hAnsi="Times New Roman"/>
          <w:sz w:val="28"/>
          <w:szCs w:val="28"/>
        </w:rPr>
        <w:t xml:space="preserve"> </w:t>
      </w:r>
      <w:r w:rsidRPr="002575A5">
        <w:rPr>
          <w:rFonts w:ascii="Times New Roman" w:hAnsi="Times New Roman"/>
          <w:sz w:val="28"/>
          <w:szCs w:val="28"/>
        </w:rPr>
        <w:t>местного</w:t>
      </w:r>
      <w:r>
        <w:rPr>
          <w:rFonts w:ascii="Times New Roman" w:hAnsi="Times New Roman"/>
          <w:sz w:val="28"/>
          <w:szCs w:val="28"/>
        </w:rPr>
        <w:t xml:space="preserve"> </w:t>
      </w:r>
      <w:r w:rsidRPr="002575A5">
        <w:rPr>
          <w:rFonts w:ascii="Times New Roman" w:hAnsi="Times New Roman"/>
          <w:sz w:val="28"/>
          <w:szCs w:val="28"/>
        </w:rPr>
        <w:t>самоуправления</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месту</w:t>
      </w:r>
      <w:r>
        <w:rPr>
          <w:rFonts w:ascii="Times New Roman" w:hAnsi="Times New Roman"/>
          <w:sz w:val="28"/>
          <w:szCs w:val="28"/>
        </w:rPr>
        <w:t xml:space="preserve"> </w:t>
      </w:r>
      <w:r w:rsidRPr="002575A5">
        <w:rPr>
          <w:rFonts w:ascii="Times New Roman" w:hAnsi="Times New Roman"/>
          <w:sz w:val="28"/>
          <w:szCs w:val="28"/>
        </w:rPr>
        <w:t>нахождения</w:t>
      </w:r>
      <w:r>
        <w:rPr>
          <w:rFonts w:ascii="Times New Roman" w:hAnsi="Times New Roman"/>
          <w:sz w:val="28"/>
          <w:szCs w:val="28"/>
        </w:rPr>
        <w:t xml:space="preserve"> </w:t>
      </w:r>
      <w:r w:rsidRPr="002575A5">
        <w:rPr>
          <w:rFonts w:ascii="Times New Roman" w:hAnsi="Times New Roman"/>
          <w:sz w:val="28"/>
          <w:szCs w:val="28"/>
        </w:rPr>
        <w:t>должника. Например, в соответствии со</w:t>
      </w:r>
      <w:r>
        <w:rPr>
          <w:rFonts w:ascii="Times New Roman" w:hAnsi="Times New Roman"/>
          <w:sz w:val="28"/>
          <w:szCs w:val="28"/>
        </w:rPr>
        <w:t xml:space="preserve"> </w:t>
      </w:r>
      <w:r w:rsidRPr="002575A5">
        <w:rPr>
          <w:rFonts w:ascii="Times New Roman" w:hAnsi="Times New Roman"/>
          <w:sz w:val="28"/>
          <w:szCs w:val="28"/>
        </w:rPr>
        <w:t>статьей 192</w:t>
      </w:r>
      <w:r>
        <w:rPr>
          <w:rFonts w:ascii="Times New Roman" w:hAnsi="Times New Roman"/>
          <w:sz w:val="28"/>
          <w:szCs w:val="28"/>
        </w:rPr>
        <w:t xml:space="preserve"> </w:t>
      </w:r>
      <w:r w:rsidRPr="002575A5">
        <w:rPr>
          <w:rFonts w:ascii="Times New Roman" w:hAnsi="Times New Roman"/>
          <w:sz w:val="28"/>
          <w:szCs w:val="28"/>
        </w:rPr>
        <w:t>Закона о</w:t>
      </w:r>
      <w:r>
        <w:rPr>
          <w:rFonts w:ascii="Times New Roman" w:hAnsi="Times New Roman"/>
          <w:sz w:val="28"/>
          <w:szCs w:val="28"/>
        </w:rPr>
        <w:t xml:space="preserve"> </w:t>
      </w:r>
      <w:r w:rsidRPr="002575A5">
        <w:rPr>
          <w:rFonts w:ascii="Times New Roman" w:hAnsi="Times New Roman"/>
          <w:sz w:val="28"/>
          <w:szCs w:val="28"/>
        </w:rPr>
        <w:t>банкротстве 2002 г. в числе</w:t>
      </w:r>
      <w:r>
        <w:rPr>
          <w:rFonts w:ascii="Times New Roman" w:hAnsi="Times New Roman"/>
          <w:sz w:val="28"/>
          <w:szCs w:val="28"/>
        </w:rPr>
        <w:t xml:space="preserve"> </w:t>
      </w:r>
      <w:r w:rsidRPr="002575A5">
        <w:rPr>
          <w:rFonts w:ascii="Times New Roman" w:hAnsi="Times New Roman"/>
          <w:sz w:val="28"/>
          <w:szCs w:val="28"/>
        </w:rPr>
        <w:t>лиц, участвующих</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деле о банкротстве</w:t>
      </w:r>
      <w:r>
        <w:rPr>
          <w:rFonts w:ascii="Times New Roman" w:hAnsi="Times New Roman"/>
          <w:sz w:val="28"/>
          <w:szCs w:val="28"/>
        </w:rPr>
        <w:t xml:space="preserve"> </w:t>
      </w:r>
      <w:r w:rsidRPr="002575A5">
        <w:rPr>
          <w:rFonts w:ascii="Times New Roman" w:hAnsi="Times New Roman"/>
          <w:sz w:val="28"/>
          <w:szCs w:val="28"/>
        </w:rPr>
        <w:t>стратегических</w:t>
      </w:r>
      <w:r>
        <w:rPr>
          <w:rFonts w:ascii="Times New Roman" w:hAnsi="Times New Roman"/>
          <w:sz w:val="28"/>
          <w:szCs w:val="28"/>
        </w:rPr>
        <w:t xml:space="preserve"> </w:t>
      </w:r>
      <w:r w:rsidRPr="002575A5">
        <w:rPr>
          <w:rFonts w:ascii="Times New Roman" w:hAnsi="Times New Roman"/>
          <w:sz w:val="28"/>
          <w:szCs w:val="28"/>
        </w:rPr>
        <w:t>предприятий</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организаций, указан</w:t>
      </w:r>
      <w:r>
        <w:rPr>
          <w:rFonts w:ascii="Times New Roman" w:hAnsi="Times New Roman"/>
          <w:sz w:val="28"/>
          <w:szCs w:val="28"/>
        </w:rPr>
        <w:t xml:space="preserve"> </w:t>
      </w:r>
      <w:r w:rsidRPr="002575A5">
        <w:rPr>
          <w:rFonts w:ascii="Times New Roman" w:hAnsi="Times New Roman"/>
          <w:sz w:val="28"/>
          <w:szCs w:val="28"/>
        </w:rPr>
        <w:t>федеральный</w:t>
      </w:r>
      <w:r>
        <w:rPr>
          <w:rFonts w:ascii="Times New Roman" w:hAnsi="Times New Roman"/>
          <w:sz w:val="28"/>
          <w:szCs w:val="28"/>
        </w:rPr>
        <w:t xml:space="preserve"> </w:t>
      </w:r>
      <w:r w:rsidRPr="002575A5">
        <w:rPr>
          <w:rFonts w:ascii="Times New Roman" w:hAnsi="Times New Roman"/>
          <w:sz w:val="28"/>
          <w:szCs w:val="28"/>
        </w:rPr>
        <w:t>орган</w:t>
      </w:r>
      <w:r>
        <w:rPr>
          <w:rFonts w:ascii="Times New Roman" w:hAnsi="Times New Roman"/>
          <w:sz w:val="28"/>
          <w:szCs w:val="28"/>
        </w:rPr>
        <w:t xml:space="preserve"> </w:t>
      </w:r>
      <w:r w:rsidRPr="002575A5">
        <w:rPr>
          <w:rFonts w:ascii="Times New Roman" w:hAnsi="Times New Roman"/>
          <w:sz w:val="28"/>
          <w:szCs w:val="28"/>
        </w:rPr>
        <w:t>исполнительной власти,</w:t>
      </w:r>
      <w:r>
        <w:rPr>
          <w:rFonts w:ascii="Times New Roman" w:hAnsi="Times New Roman"/>
          <w:sz w:val="28"/>
          <w:szCs w:val="28"/>
        </w:rPr>
        <w:t xml:space="preserve"> </w:t>
      </w:r>
      <w:r w:rsidRPr="002575A5">
        <w:rPr>
          <w:rFonts w:ascii="Times New Roman" w:hAnsi="Times New Roman"/>
          <w:sz w:val="28"/>
          <w:szCs w:val="28"/>
        </w:rPr>
        <w:t>обеспечивающий</w:t>
      </w:r>
      <w:r>
        <w:rPr>
          <w:rFonts w:ascii="Times New Roman" w:hAnsi="Times New Roman"/>
          <w:sz w:val="28"/>
          <w:szCs w:val="28"/>
        </w:rPr>
        <w:t xml:space="preserve"> </w:t>
      </w:r>
      <w:r w:rsidRPr="002575A5">
        <w:rPr>
          <w:rFonts w:ascii="Times New Roman" w:hAnsi="Times New Roman"/>
          <w:sz w:val="28"/>
          <w:szCs w:val="28"/>
        </w:rPr>
        <w:t>реализацию единой государственной политики в отрасли экономики, в которой</w:t>
      </w:r>
      <w:r>
        <w:rPr>
          <w:rFonts w:ascii="Times New Roman" w:hAnsi="Times New Roman"/>
          <w:sz w:val="28"/>
          <w:szCs w:val="28"/>
        </w:rPr>
        <w:t xml:space="preserve"> </w:t>
      </w:r>
      <w:r w:rsidRPr="002575A5">
        <w:rPr>
          <w:rFonts w:ascii="Times New Roman" w:hAnsi="Times New Roman"/>
          <w:sz w:val="28"/>
          <w:szCs w:val="28"/>
        </w:rPr>
        <w:t>осуществляет</w:t>
      </w:r>
      <w:r>
        <w:rPr>
          <w:rFonts w:ascii="Times New Roman" w:hAnsi="Times New Roman"/>
          <w:sz w:val="28"/>
          <w:szCs w:val="28"/>
        </w:rPr>
        <w:t xml:space="preserve"> </w:t>
      </w:r>
      <w:r w:rsidRPr="002575A5">
        <w:rPr>
          <w:rFonts w:ascii="Times New Roman" w:hAnsi="Times New Roman"/>
          <w:sz w:val="28"/>
          <w:szCs w:val="28"/>
        </w:rPr>
        <w:t>деятельность соответствующее стратегическое</w:t>
      </w:r>
      <w:r>
        <w:rPr>
          <w:rFonts w:ascii="Times New Roman" w:hAnsi="Times New Roman"/>
          <w:sz w:val="28"/>
          <w:szCs w:val="28"/>
        </w:rPr>
        <w:t xml:space="preserve"> </w:t>
      </w:r>
      <w:r w:rsidRPr="002575A5">
        <w:rPr>
          <w:rFonts w:ascii="Times New Roman" w:hAnsi="Times New Roman"/>
          <w:sz w:val="28"/>
          <w:szCs w:val="28"/>
        </w:rPr>
        <w:t>предприятие</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организация. Или согласно</w:t>
      </w:r>
      <w:r>
        <w:rPr>
          <w:rFonts w:ascii="Times New Roman" w:hAnsi="Times New Roman"/>
          <w:sz w:val="28"/>
          <w:szCs w:val="28"/>
        </w:rPr>
        <w:t xml:space="preserve"> </w:t>
      </w:r>
      <w:r w:rsidRPr="002575A5">
        <w:rPr>
          <w:rFonts w:ascii="Times New Roman" w:hAnsi="Times New Roman"/>
          <w:sz w:val="28"/>
          <w:szCs w:val="28"/>
        </w:rPr>
        <w:t>статье</w:t>
      </w:r>
      <w:r>
        <w:rPr>
          <w:rFonts w:ascii="Times New Roman" w:hAnsi="Times New Roman"/>
          <w:sz w:val="28"/>
          <w:szCs w:val="28"/>
        </w:rPr>
        <w:t xml:space="preserve"> </w:t>
      </w:r>
      <w:r w:rsidRPr="002575A5">
        <w:rPr>
          <w:rFonts w:ascii="Times New Roman" w:hAnsi="Times New Roman"/>
          <w:sz w:val="28"/>
          <w:szCs w:val="28"/>
        </w:rPr>
        <w:t>198</w:t>
      </w:r>
      <w:r>
        <w:rPr>
          <w:rFonts w:ascii="Times New Roman" w:hAnsi="Times New Roman"/>
          <w:sz w:val="28"/>
          <w:szCs w:val="28"/>
        </w:rPr>
        <w:t xml:space="preserve"> </w:t>
      </w:r>
      <w:r w:rsidRPr="002575A5">
        <w:rPr>
          <w:rFonts w:ascii="Times New Roman" w:hAnsi="Times New Roman"/>
          <w:sz w:val="28"/>
          <w:szCs w:val="28"/>
        </w:rPr>
        <w:t>лицом, участвующим в деле о банкротстве субъектов естественных монополий, признается федеральный орган исполнительной власти, уполномоченный Правительством</w:t>
      </w:r>
      <w:r>
        <w:rPr>
          <w:rFonts w:ascii="Times New Roman" w:hAnsi="Times New Roman"/>
          <w:sz w:val="28"/>
          <w:szCs w:val="28"/>
        </w:rPr>
        <w:t xml:space="preserve"> </w:t>
      </w:r>
      <w:r w:rsidRPr="002575A5">
        <w:rPr>
          <w:rFonts w:ascii="Times New Roman" w:hAnsi="Times New Roman"/>
          <w:sz w:val="28"/>
          <w:szCs w:val="28"/>
        </w:rPr>
        <w:t>РФ</w:t>
      </w:r>
      <w:r>
        <w:rPr>
          <w:rFonts w:ascii="Times New Roman" w:hAnsi="Times New Roman"/>
          <w:sz w:val="28"/>
          <w:szCs w:val="28"/>
        </w:rPr>
        <w:t xml:space="preserve"> </w:t>
      </w:r>
      <w:r w:rsidRPr="002575A5">
        <w:rPr>
          <w:rFonts w:ascii="Times New Roman" w:hAnsi="Times New Roman"/>
          <w:sz w:val="28"/>
          <w:szCs w:val="28"/>
        </w:rPr>
        <w:t>проводить государственную политику в отношении соответствующего субъекта естественной монополии;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лицо, предоставившее обеспечение для проведения</w:t>
      </w:r>
      <w:r>
        <w:rPr>
          <w:rFonts w:ascii="Times New Roman" w:hAnsi="Times New Roman"/>
          <w:sz w:val="28"/>
          <w:szCs w:val="28"/>
        </w:rPr>
        <w:t xml:space="preserve"> </w:t>
      </w:r>
      <w:r w:rsidRPr="002575A5">
        <w:rPr>
          <w:rFonts w:ascii="Times New Roman" w:hAnsi="Times New Roman"/>
          <w:sz w:val="28"/>
          <w:szCs w:val="28"/>
        </w:rPr>
        <w:t>финансового</w:t>
      </w:r>
      <w:r>
        <w:rPr>
          <w:rFonts w:ascii="Times New Roman" w:hAnsi="Times New Roman"/>
          <w:sz w:val="28"/>
          <w:szCs w:val="28"/>
        </w:rPr>
        <w:t xml:space="preserve"> </w:t>
      </w:r>
      <w:r w:rsidRPr="002575A5">
        <w:rPr>
          <w:rFonts w:ascii="Times New Roman" w:hAnsi="Times New Roman"/>
          <w:sz w:val="28"/>
          <w:szCs w:val="28"/>
        </w:rPr>
        <w:t>оздоровления.</w:t>
      </w:r>
      <w:r>
        <w:rPr>
          <w:rFonts w:ascii="Times New Roman" w:hAnsi="Times New Roman"/>
          <w:sz w:val="28"/>
          <w:szCs w:val="28"/>
        </w:rPr>
        <w:t xml:space="preserve"> </w:t>
      </w:r>
      <w:r w:rsidRPr="002575A5">
        <w:rPr>
          <w:rFonts w:ascii="Times New Roman" w:hAnsi="Times New Roman"/>
          <w:sz w:val="28"/>
          <w:szCs w:val="28"/>
        </w:rPr>
        <w:t>Данная</w:t>
      </w:r>
      <w:r>
        <w:rPr>
          <w:rFonts w:ascii="Times New Roman" w:hAnsi="Times New Roman"/>
          <w:sz w:val="28"/>
          <w:szCs w:val="28"/>
        </w:rPr>
        <w:t xml:space="preserve"> </w:t>
      </w:r>
      <w:r w:rsidRPr="002575A5">
        <w:rPr>
          <w:rFonts w:ascii="Times New Roman" w:hAnsi="Times New Roman"/>
          <w:sz w:val="28"/>
          <w:szCs w:val="28"/>
        </w:rPr>
        <w:t>категория</w:t>
      </w:r>
      <w:r>
        <w:rPr>
          <w:rFonts w:ascii="Times New Roman" w:hAnsi="Times New Roman"/>
          <w:sz w:val="28"/>
          <w:szCs w:val="28"/>
        </w:rPr>
        <w:t xml:space="preserve"> </w:t>
      </w:r>
      <w:r w:rsidRPr="002575A5">
        <w:rPr>
          <w:rFonts w:ascii="Times New Roman" w:hAnsi="Times New Roman"/>
          <w:sz w:val="28"/>
          <w:szCs w:val="28"/>
        </w:rPr>
        <w:t>лиц,</w:t>
      </w:r>
      <w:r>
        <w:rPr>
          <w:rFonts w:ascii="Times New Roman" w:hAnsi="Times New Roman"/>
          <w:sz w:val="28"/>
          <w:szCs w:val="28"/>
        </w:rPr>
        <w:t xml:space="preserve"> </w:t>
      </w:r>
      <w:r w:rsidRPr="002575A5">
        <w:rPr>
          <w:rFonts w:ascii="Times New Roman" w:hAnsi="Times New Roman"/>
          <w:sz w:val="28"/>
          <w:szCs w:val="28"/>
        </w:rPr>
        <w:t>участвующих в</w:t>
      </w:r>
      <w:r>
        <w:rPr>
          <w:rFonts w:ascii="Times New Roman" w:hAnsi="Times New Roman"/>
          <w:sz w:val="28"/>
          <w:szCs w:val="28"/>
        </w:rPr>
        <w:t xml:space="preserve"> </w:t>
      </w:r>
      <w:r w:rsidRPr="002575A5">
        <w:rPr>
          <w:rFonts w:ascii="Times New Roman" w:hAnsi="Times New Roman"/>
          <w:sz w:val="28"/>
          <w:szCs w:val="28"/>
        </w:rPr>
        <w:t>деле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является новой, и введена</w:t>
      </w:r>
      <w:r>
        <w:rPr>
          <w:rFonts w:ascii="Times New Roman" w:hAnsi="Times New Roman"/>
          <w:sz w:val="28"/>
          <w:szCs w:val="28"/>
        </w:rPr>
        <w:t xml:space="preserve"> </w:t>
      </w:r>
      <w:r w:rsidRPr="002575A5">
        <w:rPr>
          <w:rFonts w:ascii="Times New Roman" w:hAnsi="Times New Roman"/>
          <w:sz w:val="28"/>
          <w:szCs w:val="28"/>
        </w:rPr>
        <w:t>она в</w:t>
      </w:r>
      <w:r>
        <w:rPr>
          <w:rFonts w:ascii="Times New Roman" w:hAnsi="Times New Roman"/>
          <w:sz w:val="28"/>
          <w:szCs w:val="28"/>
        </w:rPr>
        <w:t xml:space="preserve"> </w:t>
      </w:r>
      <w:r w:rsidRPr="002575A5">
        <w:rPr>
          <w:rFonts w:ascii="Times New Roman" w:hAnsi="Times New Roman"/>
          <w:sz w:val="28"/>
          <w:szCs w:val="28"/>
        </w:rPr>
        <w:t>связи с</w:t>
      </w:r>
      <w:r>
        <w:rPr>
          <w:rFonts w:ascii="Times New Roman" w:hAnsi="Times New Roman"/>
          <w:sz w:val="28"/>
          <w:szCs w:val="28"/>
        </w:rPr>
        <w:t xml:space="preserve"> </w:t>
      </w:r>
      <w:r w:rsidRPr="002575A5">
        <w:rPr>
          <w:rFonts w:ascii="Times New Roman" w:hAnsi="Times New Roman"/>
          <w:sz w:val="28"/>
          <w:szCs w:val="28"/>
        </w:rPr>
        <w:t>появлением такой процедуры банкротства, как финансовое оздоровление.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Закон</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2002 г.</w:t>
      </w:r>
      <w:r>
        <w:rPr>
          <w:rFonts w:ascii="Times New Roman" w:hAnsi="Times New Roman"/>
          <w:sz w:val="28"/>
          <w:szCs w:val="28"/>
        </w:rPr>
        <w:t xml:space="preserve"> </w:t>
      </w:r>
      <w:r w:rsidRPr="002575A5">
        <w:rPr>
          <w:rFonts w:ascii="Times New Roman" w:hAnsi="Times New Roman"/>
          <w:sz w:val="28"/>
          <w:szCs w:val="28"/>
        </w:rPr>
        <w:t>к</w:t>
      </w:r>
      <w:r>
        <w:rPr>
          <w:rFonts w:ascii="Times New Roman" w:hAnsi="Times New Roman"/>
          <w:sz w:val="28"/>
          <w:szCs w:val="28"/>
        </w:rPr>
        <w:t xml:space="preserve"> </w:t>
      </w:r>
      <w:r w:rsidRPr="002575A5">
        <w:rPr>
          <w:rFonts w:ascii="Times New Roman" w:hAnsi="Times New Roman"/>
          <w:sz w:val="28"/>
          <w:szCs w:val="28"/>
        </w:rPr>
        <w:t>числу</w:t>
      </w:r>
      <w:r>
        <w:rPr>
          <w:rFonts w:ascii="Times New Roman" w:hAnsi="Times New Roman"/>
          <w:sz w:val="28"/>
          <w:szCs w:val="28"/>
        </w:rPr>
        <w:t xml:space="preserve"> </w:t>
      </w:r>
      <w:r w:rsidRPr="002575A5">
        <w:rPr>
          <w:rFonts w:ascii="Times New Roman" w:hAnsi="Times New Roman"/>
          <w:sz w:val="28"/>
          <w:szCs w:val="28"/>
        </w:rPr>
        <w:t>лиц,</w:t>
      </w:r>
      <w:r>
        <w:rPr>
          <w:rFonts w:ascii="Times New Roman" w:hAnsi="Times New Roman"/>
          <w:sz w:val="28"/>
          <w:szCs w:val="28"/>
        </w:rPr>
        <w:t xml:space="preserve"> </w:t>
      </w:r>
      <w:r w:rsidRPr="002575A5">
        <w:rPr>
          <w:rFonts w:ascii="Times New Roman" w:hAnsi="Times New Roman"/>
          <w:sz w:val="28"/>
          <w:szCs w:val="28"/>
        </w:rPr>
        <w:t>участвующих</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арбитражном процессе, относит:</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представителя</w:t>
      </w:r>
      <w:r>
        <w:rPr>
          <w:rFonts w:ascii="Times New Roman" w:hAnsi="Times New Roman"/>
          <w:sz w:val="28"/>
          <w:szCs w:val="28"/>
        </w:rPr>
        <w:t xml:space="preserve"> </w:t>
      </w:r>
      <w:r w:rsidRPr="002575A5">
        <w:rPr>
          <w:rFonts w:ascii="Times New Roman" w:hAnsi="Times New Roman"/>
          <w:sz w:val="28"/>
          <w:szCs w:val="28"/>
        </w:rPr>
        <w:t>работников</w:t>
      </w:r>
      <w:r>
        <w:rPr>
          <w:rFonts w:ascii="Times New Roman" w:hAnsi="Times New Roman"/>
          <w:sz w:val="28"/>
          <w:szCs w:val="28"/>
        </w:rPr>
        <w:t xml:space="preserve"> </w:t>
      </w:r>
      <w:r w:rsidRPr="002575A5">
        <w:rPr>
          <w:rFonts w:ascii="Times New Roman" w:hAnsi="Times New Roman"/>
          <w:sz w:val="28"/>
          <w:szCs w:val="28"/>
        </w:rPr>
        <w:t>должника;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представителя</w:t>
      </w:r>
      <w:r>
        <w:rPr>
          <w:rFonts w:ascii="Times New Roman" w:hAnsi="Times New Roman"/>
          <w:sz w:val="28"/>
          <w:szCs w:val="28"/>
        </w:rPr>
        <w:t xml:space="preserve"> </w:t>
      </w:r>
      <w:r w:rsidRPr="002575A5">
        <w:rPr>
          <w:rFonts w:ascii="Times New Roman" w:hAnsi="Times New Roman"/>
          <w:sz w:val="28"/>
          <w:szCs w:val="28"/>
        </w:rPr>
        <w:t>собственника</w:t>
      </w:r>
      <w:r>
        <w:rPr>
          <w:rFonts w:ascii="Times New Roman" w:hAnsi="Times New Roman"/>
          <w:sz w:val="28"/>
          <w:szCs w:val="28"/>
        </w:rPr>
        <w:t xml:space="preserve"> </w:t>
      </w:r>
      <w:r w:rsidRPr="002575A5">
        <w:rPr>
          <w:rFonts w:ascii="Times New Roman" w:hAnsi="Times New Roman"/>
          <w:sz w:val="28"/>
          <w:szCs w:val="28"/>
        </w:rPr>
        <w:t>имущества</w:t>
      </w:r>
      <w:r>
        <w:rPr>
          <w:rFonts w:ascii="Times New Roman" w:hAnsi="Times New Roman"/>
          <w:sz w:val="28"/>
          <w:szCs w:val="28"/>
        </w:rPr>
        <w:t xml:space="preserve"> </w:t>
      </w:r>
      <w:r w:rsidRPr="002575A5">
        <w:rPr>
          <w:rFonts w:ascii="Times New Roman" w:hAnsi="Times New Roman"/>
          <w:sz w:val="28"/>
          <w:szCs w:val="28"/>
        </w:rPr>
        <w:t>должника</w:t>
      </w:r>
      <w:r>
        <w:rPr>
          <w:rFonts w:ascii="Times New Roman" w:hAnsi="Times New Roman"/>
          <w:sz w:val="28"/>
          <w:szCs w:val="28"/>
        </w:rPr>
        <w:t xml:space="preserve"> </w:t>
      </w: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унитарного</w:t>
      </w:r>
      <w:r>
        <w:rPr>
          <w:rFonts w:ascii="Times New Roman" w:hAnsi="Times New Roman"/>
          <w:sz w:val="28"/>
          <w:szCs w:val="28"/>
        </w:rPr>
        <w:t xml:space="preserve"> </w:t>
      </w:r>
      <w:r w:rsidRPr="002575A5">
        <w:rPr>
          <w:rFonts w:ascii="Times New Roman" w:hAnsi="Times New Roman"/>
          <w:sz w:val="28"/>
          <w:szCs w:val="28"/>
        </w:rPr>
        <w:t>предприятия;</w:t>
      </w:r>
      <w:r>
        <w:rPr>
          <w:rFonts w:ascii="Times New Roman" w:hAnsi="Times New Roman"/>
          <w:sz w:val="28"/>
          <w:szCs w:val="28"/>
        </w:rPr>
        <w:t xml:space="preserve"> </w:t>
      </w:r>
      <w:r w:rsidRPr="002575A5">
        <w:rPr>
          <w:rFonts w:ascii="Times New Roman" w:hAnsi="Times New Roman"/>
          <w:sz w:val="28"/>
          <w:szCs w:val="28"/>
        </w:rPr>
        <w:t>представителя</w:t>
      </w:r>
      <w:r>
        <w:rPr>
          <w:rFonts w:ascii="Times New Roman" w:hAnsi="Times New Roman"/>
          <w:sz w:val="28"/>
          <w:szCs w:val="28"/>
        </w:rPr>
        <w:t xml:space="preserve"> </w:t>
      </w:r>
      <w:r w:rsidRPr="002575A5">
        <w:rPr>
          <w:rFonts w:ascii="Times New Roman" w:hAnsi="Times New Roman"/>
          <w:sz w:val="28"/>
          <w:szCs w:val="28"/>
        </w:rPr>
        <w:t>учредителей</w:t>
      </w:r>
      <w:r>
        <w:rPr>
          <w:rFonts w:ascii="Times New Roman" w:hAnsi="Times New Roman"/>
          <w:sz w:val="28"/>
          <w:szCs w:val="28"/>
        </w:rPr>
        <w:t xml:space="preserve"> </w:t>
      </w:r>
      <w:r w:rsidRPr="002575A5">
        <w:rPr>
          <w:rFonts w:ascii="Times New Roman" w:hAnsi="Times New Roman"/>
          <w:sz w:val="28"/>
          <w:szCs w:val="28"/>
        </w:rPr>
        <w:t>(участников)</w:t>
      </w:r>
      <w:r>
        <w:rPr>
          <w:rFonts w:ascii="Times New Roman" w:hAnsi="Times New Roman"/>
          <w:sz w:val="28"/>
          <w:szCs w:val="28"/>
        </w:rPr>
        <w:t xml:space="preserve"> </w:t>
      </w:r>
      <w:r w:rsidRPr="002575A5">
        <w:rPr>
          <w:rFonts w:ascii="Times New Roman" w:hAnsi="Times New Roman"/>
          <w:sz w:val="28"/>
          <w:szCs w:val="28"/>
        </w:rPr>
        <w:t>должника;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 представителя</w:t>
      </w:r>
      <w:r>
        <w:rPr>
          <w:rFonts w:ascii="Times New Roman" w:hAnsi="Times New Roman"/>
          <w:sz w:val="28"/>
          <w:szCs w:val="28"/>
        </w:rPr>
        <w:t xml:space="preserve"> </w:t>
      </w:r>
      <w:r w:rsidRPr="002575A5">
        <w:rPr>
          <w:rFonts w:ascii="Times New Roman" w:hAnsi="Times New Roman"/>
          <w:sz w:val="28"/>
          <w:szCs w:val="28"/>
        </w:rPr>
        <w:t>собрания</w:t>
      </w:r>
      <w:r>
        <w:rPr>
          <w:rFonts w:ascii="Times New Roman" w:hAnsi="Times New Roman"/>
          <w:sz w:val="28"/>
          <w:szCs w:val="28"/>
        </w:rPr>
        <w:t xml:space="preserve"> </w:t>
      </w:r>
      <w:r w:rsidRPr="002575A5">
        <w:rPr>
          <w:rFonts w:ascii="Times New Roman" w:hAnsi="Times New Roman"/>
          <w:sz w:val="28"/>
          <w:szCs w:val="28"/>
        </w:rPr>
        <w:t>кредиторов</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представителя</w:t>
      </w:r>
      <w:r>
        <w:rPr>
          <w:rFonts w:ascii="Times New Roman" w:hAnsi="Times New Roman"/>
          <w:sz w:val="28"/>
          <w:szCs w:val="28"/>
        </w:rPr>
        <w:t xml:space="preserve"> </w:t>
      </w:r>
      <w:r w:rsidRPr="002575A5">
        <w:rPr>
          <w:rFonts w:ascii="Times New Roman" w:hAnsi="Times New Roman"/>
          <w:sz w:val="28"/>
          <w:szCs w:val="28"/>
        </w:rPr>
        <w:t>комитета</w:t>
      </w:r>
      <w:r>
        <w:rPr>
          <w:rFonts w:ascii="Times New Roman" w:hAnsi="Times New Roman"/>
          <w:sz w:val="28"/>
          <w:szCs w:val="28"/>
        </w:rPr>
        <w:t xml:space="preserve"> </w:t>
      </w:r>
      <w:r w:rsidRPr="002575A5">
        <w:rPr>
          <w:rFonts w:ascii="Times New Roman" w:hAnsi="Times New Roman"/>
          <w:sz w:val="28"/>
          <w:szCs w:val="28"/>
        </w:rPr>
        <w:t>кредиторов.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Перечень лиц,</w:t>
      </w:r>
      <w:r>
        <w:rPr>
          <w:rFonts w:ascii="Times New Roman" w:hAnsi="Times New Roman"/>
          <w:sz w:val="28"/>
          <w:szCs w:val="28"/>
        </w:rPr>
        <w:t xml:space="preserve"> </w:t>
      </w:r>
      <w:r w:rsidRPr="002575A5">
        <w:rPr>
          <w:rFonts w:ascii="Times New Roman" w:hAnsi="Times New Roman"/>
          <w:sz w:val="28"/>
          <w:szCs w:val="28"/>
        </w:rPr>
        <w:t>участвующих в</w:t>
      </w:r>
      <w:r>
        <w:rPr>
          <w:rFonts w:ascii="Times New Roman" w:hAnsi="Times New Roman"/>
          <w:sz w:val="28"/>
          <w:szCs w:val="28"/>
        </w:rPr>
        <w:t xml:space="preserve"> </w:t>
      </w:r>
      <w:r w:rsidRPr="002575A5">
        <w:rPr>
          <w:rFonts w:ascii="Times New Roman" w:hAnsi="Times New Roman"/>
          <w:sz w:val="28"/>
          <w:szCs w:val="28"/>
        </w:rPr>
        <w:t>арбитражном процессе</w:t>
      </w:r>
      <w:r>
        <w:rPr>
          <w:rFonts w:ascii="Times New Roman" w:hAnsi="Times New Roman"/>
          <w:sz w:val="28"/>
          <w:szCs w:val="28"/>
        </w:rPr>
        <w:t xml:space="preserve"> </w:t>
      </w:r>
      <w:r w:rsidRPr="002575A5">
        <w:rPr>
          <w:rFonts w:ascii="Times New Roman" w:hAnsi="Times New Roman"/>
          <w:sz w:val="28"/>
          <w:szCs w:val="28"/>
        </w:rPr>
        <w:t>по делу</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в новом Законе, как</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Законе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1998 г., является открытым. В случаях, предусмотренных</w:t>
      </w:r>
      <w:r>
        <w:rPr>
          <w:rFonts w:ascii="Times New Roman" w:hAnsi="Times New Roman"/>
          <w:sz w:val="28"/>
          <w:szCs w:val="28"/>
        </w:rPr>
        <w:t xml:space="preserve"> </w:t>
      </w:r>
      <w:r w:rsidRPr="002575A5">
        <w:rPr>
          <w:rFonts w:ascii="Times New Roman" w:hAnsi="Times New Roman"/>
          <w:sz w:val="28"/>
          <w:szCs w:val="28"/>
        </w:rPr>
        <w:t>АПК РФ и Законом</w:t>
      </w:r>
      <w:r>
        <w:rPr>
          <w:rFonts w:ascii="Times New Roman" w:hAnsi="Times New Roman"/>
          <w:sz w:val="28"/>
          <w:szCs w:val="28"/>
        </w:rPr>
        <w:t xml:space="preserve"> </w:t>
      </w:r>
      <w:r w:rsidRPr="002575A5">
        <w:rPr>
          <w:rFonts w:ascii="Times New Roman" w:hAnsi="Times New Roman"/>
          <w:sz w:val="28"/>
          <w:szCs w:val="28"/>
        </w:rPr>
        <w:t>о банкротстве, к</w:t>
      </w:r>
      <w:r>
        <w:rPr>
          <w:rFonts w:ascii="Times New Roman" w:hAnsi="Times New Roman"/>
          <w:sz w:val="28"/>
          <w:szCs w:val="28"/>
        </w:rPr>
        <w:t xml:space="preserve"> </w:t>
      </w:r>
      <w:r w:rsidRPr="002575A5">
        <w:rPr>
          <w:rFonts w:ascii="Times New Roman" w:hAnsi="Times New Roman"/>
          <w:sz w:val="28"/>
          <w:szCs w:val="28"/>
        </w:rPr>
        <w:t>числу лиц, являющихся</w:t>
      </w:r>
      <w:r>
        <w:rPr>
          <w:rFonts w:ascii="Times New Roman" w:hAnsi="Times New Roman"/>
          <w:sz w:val="28"/>
          <w:szCs w:val="28"/>
        </w:rPr>
        <w:t xml:space="preserve"> </w:t>
      </w:r>
      <w:r w:rsidRPr="002575A5">
        <w:rPr>
          <w:rFonts w:ascii="Times New Roman" w:hAnsi="Times New Roman"/>
          <w:sz w:val="28"/>
          <w:szCs w:val="28"/>
        </w:rPr>
        <w:t>лицами,</w:t>
      </w:r>
      <w:r>
        <w:rPr>
          <w:rFonts w:ascii="Times New Roman" w:hAnsi="Times New Roman"/>
          <w:sz w:val="28"/>
          <w:szCs w:val="28"/>
        </w:rPr>
        <w:t xml:space="preserve"> </w:t>
      </w:r>
      <w:r w:rsidRPr="002575A5">
        <w:rPr>
          <w:rFonts w:ascii="Times New Roman" w:hAnsi="Times New Roman"/>
          <w:sz w:val="28"/>
          <w:szCs w:val="28"/>
        </w:rPr>
        <w:t>участвующими в арбитражном процессе</w:t>
      </w:r>
      <w:r>
        <w:rPr>
          <w:rFonts w:ascii="Times New Roman" w:hAnsi="Times New Roman"/>
          <w:sz w:val="28"/>
          <w:szCs w:val="28"/>
        </w:rPr>
        <w:t xml:space="preserve"> </w:t>
      </w:r>
      <w:r w:rsidRPr="002575A5">
        <w:rPr>
          <w:rFonts w:ascii="Times New Roman" w:hAnsi="Times New Roman"/>
          <w:sz w:val="28"/>
          <w:szCs w:val="28"/>
        </w:rPr>
        <w:t>по делу о банкротстве,</w:t>
      </w:r>
      <w:r>
        <w:rPr>
          <w:rFonts w:ascii="Times New Roman" w:hAnsi="Times New Roman"/>
          <w:sz w:val="28"/>
          <w:szCs w:val="28"/>
        </w:rPr>
        <w:t xml:space="preserve"> </w:t>
      </w:r>
      <w:r w:rsidRPr="002575A5">
        <w:rPr>
          <w:rFonts w:ascii="Times New Roman" w:hAnsi="Times New Roman"/>
          <w:sz w:val="28"/>
          <w:szCs w:val="28"/>
        </w:rPr>
        <w:t>могут</w:t>
      </w:r>
      <w:r>
        <w:rPr>
          <w:rFonts w:ascii="Times New Roman" w:hAnsi="Times New Roman"/>
          <w:sz w:val="28"/>
          <w:szCs w:val="28"/>
        </w:rPr>
        <w:t xml:space="preserve"> </w:t>
      </w:r>
      <w:r w:rsidRPr="002575A5">
        <w:rPr>
          <w:rFonts w:ascii="Times New Roman" w:hAnsi="Times New Roman"/>
          <w:sz w:val="28"/>
          <w:szCs w:val="28"/>
        </w:rPr>
        <w:t>быть отнесены и другие лица.</w:t>
      </w:r>
      <w:r>
        <w:rPr>
          <w:rFonts w:ascii="Times New Roman" w:hAnsi="Times New Roman"/>
          <w:sz w:val="28"/>
          <w:szCs w:val="28"/>
        </w:rPr>
        <w:t xml:space="preserve"> </w:t>
      </w:r>
      <w:r w:rsidRPr="002575A5">
        <w:rPr>
          <w:rFonts w:ascii="Times New Roman" w:hAnsi="Times New Roman"/>
          <w:sz w:val="28"/>
          <w:szCs w:val="28"/>
        </w:rPr>
        <w:t>Однако новый Закон</w:t>
      </w:r>
      <w:r>
        <w:rPr>
          <w:rFonts w:ascii="Times New Roman" w:hAnsi="Times New Roman"/>
          <w:sz w:val="28"/>
          <w:szCs w:val="28"/>
        </w:rPr>
        <w:t xml:space="preserve"> </w:t>
      </w:r>
      <w:r w:rsidRPr="002575A5">
        <w:rPr>
          <w:rFonts w:ascii="Times New Roman" w:hAnsi="Times New Roman"/>
          <w:sz w:val="28"/>
          <w:szCs w:val="28"/>
        </w:rPr>
        <w:t>не</w:t>
      </w:r>
      <w:r>
        <w:rPr>
          <w:rFonts w:ascii="Times New Roman" w:hAnsi="Times New Roman"/>
          <w:sz w:val="28"/>
          <w:szCs w:val="28"/>
        </w:rPr>
        <w:t xml:space="preserve"> </w:t>
      </w:r>
      <w:r w:rsidRPr="002575A5">
        <w:rPr>
          <w:rFonts w:ascii="Times New Roman" w:hAnsi="Times New Roman"/>
          <w:sz w:val="28"/>
          <w:szCs w:val="28"/>
        </w:rPr>
        <w:t>называет каких-либо новых лиц по сравнению с Законом о банкротстве</w:t>
      </w:r>
      <w:r>
        <w:rPr>
          <w:rFonts w:ascii="Times New Roman" w:hAnsi="Times New Roman"/>
          <w:sz w:val="28"/>
          <w:szCs w:val="28"/>
        </w:rPr>
        <w:t xml:space="preserve"> </w:t>
      </w:r>
      <w:r w:rsidRPr="002575A5">
        <w:rPr>
          <w:rFonts w:ascii="Times New Roman" w:hAnsi="Times New Roman"/>
          <w:sz w:val="28"/>
          <w:szCs w:val="28"/>
        </w:rPr>
        <w:t>1998 г.</w:t>
      </w:r>
      <w:r>
        <w:rPr>
          <w:rFonts w:ascii="Times New Roman" w:hAnsi="Times New Roman"/>
          <w:sz w:val="28"/>
          <w:szCs w:val="28"/>
        </w:rPr>
        <w:t xml:space="preserve"> </w:t>
      </w:r>
      <w:r w:rsidRPr="002575A5">
        <w:rPr>
          <w:rFonts w:ascii="Times New Roman" w:hAnsi="Times New Roman"/>
          <w:sz w:val="28"/>
          <w:szCs w:val="28"/>
        </w:rPr>
        <w:t>Под иными лицами, участвующими в арбитражном процессе по</w:t>
      </w:r>
      <w:r>
        <w:rPr>
          <w:rFonts w:ascii="Times New Roman" w:hAnsi="Times New Roman"/>
          <w:sz w:val="28"/>
          <w:szCs w:val="28"/>
        </w:rPr>
        <w:t xml:space="preserve"> </w:t>
      </w:r>
      <w:r w:rsidRPr="002575A5">
        <w:rPr>
          <w:rFonts w:ascii="Times New Roman" w:hAnsi="Times New Roman"/>
          <w:sz w:val="28"/>
          <w:szCs w:val="28"/>
        </w:rPr>
        <w:t>делу</w:t>
      </w:r>
      <w:r>
        <w:rPr>
          <w:rFonts w:ascii="Times New Roman" w:hAnsi="Times New Roman"/>
          <w:sz w:val="28"/>
          <w:szCs w:val="28"/>
        </w:rPr>
        <w:t xml:space="preserve"> </w:t>
      </w:r>
      <w:r w:rsidRPr="002575A5">
        <w:rPr>
          <w:rFonts w:ascii="Times New Roman" w:hAnsi="Times New Roman"/>
          <w:sz w:val="28"/>
          <w:szCs w:val="28"/>
        </w:rPr>
        <w:t>о банкротстве,</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Законе о</w:t>
      </w:r>
      <w:r>
        <w:rPr>
          <w:rFonts w:ascii="Times New Roman" w:hAnsi="Times New Roman"/>
          <w:sz w:val="28"/>
          <w:szCs w:val="28"/>
        </w:rPr>
        <w:t xml:space="preserve"> </w:t>
      </w:r>
      <w:r w:rsidRPr="002575A5">
        <w:rPr>
          <w:rFonts w:ascii="Times New Roman" w:hAnsi="Times New Roman"/>
          <w:sz w:val="28"/>
          <w:szCs w:val="28"/>
        </w:rPr>
        <w:t>банкротстве 2002 г. имеются</w:t>
      </w:r>
      <w:r>
        <w:rPr>
          <w:rFonts w:ascii="Times New Roman" w:hAnsi="Times New Roman"/>
          <w:sz w:val="28"/>
          <w:szCs w:val="28"/>
        </w:rPr>
        <w:t xml:space="preserve"> </w:t>
      </w:r>
      <w:r w:rsidRPr="002575A5">
        <w:rPr>
          <w:rFonts w:ascii="Times New Roman" w:hAnsi="Times New Roman"/>
          <w:sz w:val="28"/>
          <w:szCs w:val="28"/>
        </w:rPr>
        <w:t>в виду,</w:t>
      </w:r>
      <w:r>
        <w:rPr>
          <w:rFonts w:ascii="Times New Roman" w:hAnsi="Times New Roman"/>
          <w:sz w:val="28"/>
          <w:szCs w:val="28"/>
        </w:rPr>
        <w:t xml:space="preserve"> </w:t>
      </w:r>
      <w:r w:rsidRPr="002575A5">
        <w:rPr>
          <w:rFonts w:ascii="Times New Roman" w:hAnsi="Times New Roman"/>
          <w:sz w:val="28"/>
          <w:szCs w:val="28"/>
        </w:rPr>
        <w:t>частности, федеральный орган исполнительной власти, уполномоченный</w:t>
      </w:r>
      <w:r>
        <w:rPr>
          <w:rFonts w:ascii="Times New Roman" w:hAnsi="Times New Roman"/>
          <w:sz w:val="28"/>
          <w:szCs w:val="28"/>
        </w:rPr>
        <w:t xml:space="preserve"> </w:t>
      </w:r>
      <w:r w:rsidRPr="002575A5">
        <w:rPr>
          <w:rFonts w:ascii="Times New Roman" w:hAnsi="Times New Roman"/>
          <w:sz w:val="28"/>
          <w:szCs w:val="28"/>
        </w:rPr>
        <w:t>Правительством РФ осуществлять надзор за страховой</w:t>
      </w:r>
      <w:r>
        <w:rPr>
          <w:rFonts w:ascii="Times New Roman" w:hAnsi="Times New Roman"/>
          <w:sz w:val="28"/>
          <w:szCs w:val="28"/>
        </w:rPr>
        <w:t xml:space="preserve"> </w:t>
      </w:r>
      <w:r w:rsidRPr="002575A5">
        <w:rPr>
          <w:rFonts w:ascii="Times New Roman" w:hAnsi="Times New Roman"/>
          <w:sz w:val="28"/>
          <w:szCs w:val="28"/>
        </w:rPr>
        <w:t>деятельностью</w:t>
      </w:r>
      <w:r>
        <w:rPr>
          <w:rFonts w:ascii="Times New Roman" w:hAnsi="Times New Roman"/>
          <w:sz w:val="28"/>
          <w:szCs w:val="28"/>
        </w:rPr>
        <w:t xml:space="preserve"> </w:t>
      </w:r>
      <w:r w:rsidRPr="002575A5">
        <w:rPr>
          <w:rFonts w:ascii="Times New Roman" w:hAnsi="Times New Roman"/>
          <w:sz w:val="28"/>
          <w:szCs w:val="28"/>
        </w:rPr>
        <w:t>федеральный</w:t>
      </w:r>
      <w:r>
        <w:rPr>
          <w:rFonts w:ascii="Times New Roman" w:hAnsi="Times New Roman"/>
          <w:sz w:val="28"/>
          <w:szCs w:val="28"/>
        </w:rPr>
        <w:t xml:space="preserve"> </w:t>
      </w:r>
      <w:r w:rsidRPr="002575A5">
        <w:rPr>
          <w:rFonts w:ascii="Times New Roman" w:hAnsi="Times New Roman"/>
          <w:sz w:val="28"/>
          <w:szCs w:val="28"/>
        </w:rPr>
        <w:t>орган</w:t>
      </w:r>
      <w:r>
        <w:rPr>
          <w:rFonts w:ascii="Times New Roman" w:hAnsi="Times New Roman"/>
          <w:sz w:val="28"/>
          <w:szCs w:val="28"/>
        </w:rPr>
        <w:t xml:space="preserve"> </w:t>
      </w:r>
      <w:r w:rsidRPr="002575A5">
        <w:rPr>
          <w:rFonts w:ascii="Times New Roman" w:hAnsi="Times New Roman"/>
          <w:sz w:val="28"/>
          <w:szCs w:val="28"/>
        </w:rPr>
        <w:t>исполнительной</w:t>
      </w:r>
      <w:r>
        <w:rPr>
          <w:rFonts w:ascii="Times New Roman" w:hAnsi="Times New Roman"/>
          <w:sz w:val="28"/>
          <w:szCs w:val="28"/>
        </w:rPr>
        <w:t xml:space="preserve"> </w:t>
      </w:r>
      <w:r w:rsidRPr="002575A5">
        <w:rPr>
          <w:rFonts w:ascii="Times New Roman" w:hAnsi="Times New Roman"/>
          <w:sz w:val="28"/>
          <w:szCs w:val="28"/>
        </w:rPr>
        <w:t>власти</w:t>
      </w:r>
      <w:r>
        <w:rPr>
          <w:rFonts w:ascii="Times New Roman" w:hAnsi="Times New Roman"/>
          <w:sz w:val="28"/>
          <w:szCs w:val="28"/>
        </w:rPr>
        <w:t xml:space="preserve"> </w:t>
      </w:r>
      <w:r w:rsidRPr="002575A5">
        <w:rPr>
          <w:rFonts w:ascii="Times New Roman" w:hAnsi="Times New Roman"/>
          <w:sz w:val="28"/>
          <w:szCs w:val="28"/>
        </w:rPr>
        <w:t>по регулирование рынка ценных</w:t>
      </w:r>
      <w:r>
        <w:rPr>
          <w:rFonts w:ascii="Times New Roman" w:hAnsi="Times New Roman"/>
          <w:sz w:val="28"/>
          <w:szCs w:val="28"/>
        </w:rPr>
        <w:t xml:space="preserve"> </w:t>
      </w:r>
      <w:r w:rsidRPr="002575A5">
        <w:rPr>
          <w:rFonts w:ascii="Times New Roman" w:hAnsi="Times New Roman"/>
          <w:sz w:val="28"/>
          <w:szCs w:val="28"/>
        </w:rPr>
        <w:t>бумаг</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соответствующая</w:t>
      </w:r>
      <w:r>
        <w:rPr>
          <w:rFonts w:ascii="Times New Roman" w:hAnsi="Times New Roman"/>
          <w:sz w:val="28"/>
          <w:szCs w:val="28"/>
        </w:rPr>
        <w:t xml:space="preserve"> </w:t>
      </w:r>
      <w:r w:rsidRPr="002575A5">
        <w:rPr>
          <w:rFonts w:ascii="Times New Roman" w:hAnsi="Times New Roman"/>
          <w:sz w:val="28"/>
          <w:szCs w:val="28"/>
        </w:rPr>
        <w:t>саморегулируемая организация на рынке ценных бумаг.</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соответствии со статьей</w:t>
      </w:r>
      <w:r>
        <w:rPr>
          <w:rFonts w:ascii="Times New Roman" w:hAnsi="Times New Roman"/>
          <w:sz w:val="28"/>
          <w:szCs w:val="28"/>
        </w:rPr>
        <w:t xml:space="preserve"> </w:t>
      </w:r>
      <w:r w:rsidRPr="002575A5">
        <w:rPr>
          <w:rFonts w:ascii="Times New Roman" w:hAnsi="Times New Roman"/>
          <w:sz w:val="28"/>
          <w:szCs w:val="28"/>
        </w:rPr>
        <w:t>54 АПК РФ в арбитражном процессе наряду</w:t>
      </w:r>
      <w:r>
        <w:rPr>
          <w:rFonts w:ascii="Times New Roman" w:hAnsi="Times New Roman"/>
          <w:sz w:val="28"/>
          <w:szCs w:val="28"/>
        </w:rPr>
        <w:t xml:space="preserve"> </w:t>
      </w:r>
      <w:r w:rsidRPr="002575A5">
        <w:rPr>
          <w:rFonts w:ascii="Times New Roman" w:hAnsi="Times New Roman"/>
          <w:sz w:val="28"/>
          <w:szCs w:val="28"/>
        </w:rPr>
        <w:t>с лицами,</w:t>
      </w:r>
      <w:r>
        <w:rPr>
          <w:rFonts w:ascii="Times New Roman" w:hAnsi="Times New Roman"/>
          <w:sz w:val="28"/>
          <w:szCs w:val="28"/>
        </w:rPr>
        <w:t xml:space="preserve"> </w:t>
      </w:r>
      <w:r w:rsidRPr="002575A5">
        <w:rPr>
          <w:rFonts w:ascii="Times New Roman" w:hAnsi="Times New Roman"/>
          <w:sz w:val="28"/>
          <w:szCs w:val="28"/>
        </w:rPr>
        <w:t>участвующими в деле, могут участвовать их представители</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содействующие</w:t>
      </w:r>
      <w:r>
        <w:rPr>
          <w:rFonts w:ascii="Times New Roman" w:hAnsi="Times New Roman"/>
          <w:sz w:val="28"/>
          <w:szCs w:val="28"/>
        </w:rPr>
        <w:t xml:space="preserve"> </w:t>
      </w:r>
      <w:r w:rsidRPr="002575A5">
        <w:rPr>
          <w:rFonts w:ascii="Times New Roman" w:hAnsi="Times New Roman"/>
          <w:sz w:val="28"/>
          <w:szCs w:val="28"/>
        </w:rPr>
        <w:t>осуществлению</w:t>
      </w:r>
      <w:r>
        <w:rPr>
          <w:rFonts w:ascii="Times New Roman" w:hAnsi="Times New Roman"/>
          <w:sz w:val="28"/>
          <w:szCs w:val="28"/>
        </w:rPr>
        <w:t xml:space="preserve"> </w:t>
      </w:r>
      <w:r w:rsidRPr="002575A5">
        <w:rPr>
          <w:rFonts w:ascii="Times New Roman" w:hAnsi="Times New Roman"/>
          <w:sz w:val="28"/>
          <w:szCs w:val="28"/>
        </w:rPr>
        <w:t>правосудия</w:t>
      </w:r>
      <w:r>
        <w:rPr>
          <w:rFonts w:ascii="Times New Roman" w:hAnsi="Times New Roman"/>
          <w:sz w:val="28"/>
          <w:szCs w:val="28"/>
        </w:rPr>
        <w:t xml:space="preserve"> </w:t>
      </w:r>
      <w:r w:rsidRPr="002575A5">
        <w:rPr>
          <w:rFonts w:ascii="Times New Roman" w:hAnsi="Times New Roman"/>
          <w:sz w:val="28"/>
          <w:szCs w:val="28"/>
        </w:rPr>
        <w:t>лица</w:t>
      </w:r>
      <w:r>
        <w:rPr>
          <w:rFonts w:ascii="Times New Roman" w:hAnsi="Times New Roman"/>
          <w:sz w:val="28"/>
          <w:szCs w:val="28"/>
        </w:rPr>
        <w:t xml:space="preserve"> </w:t>
      </w:r>
      <w:r w:rsidRPr="002575A5">
        <w:rPr>
          <w:rFonts w:ascii="Times New Roman" w:hAnsi="Times New Roman"/>
          <w:sz w:val="28"/>
          <w:szCs w:val="28"/>
        </w:rPr>
        <w:t>-</w:t>
      </w:r>
      <w:r>
        <w:rPr>
          <w:rFonts w:ascii="Times New Roman" w:hAnsi="Times New Roman"/>
          <w:sz w:val="28"/>
          <w:szCs w:val="28"/>
        </w:rPr>
        <w:t xml:space="preserve"> </w:t>
      </w:r>
      <w:r w:rsidRPr="002575A5">
        <w:rPr>
          <w:rFonts w:ascii="Times New Roman" w:hAnsi="Times New Roman"/>
          <w:sz w:val="28"/>
          <w:szCs w:val="28"/>
        </w:rPr>
        <w:t>эксперты,</w:t>
      </w:r>
      <w:r>
        <w:rPr>
          <w:rFonts w:ascii="Times New Roman" w:hAnsi="Times New Roman"/>
          <w:sz w:val="28"/>
          <w:szCs w:val="28"/>
        </w:rPr>
        <w:t xml:space="preserve"> </w:t>
      </w:r>
      <w:r w:rsidRPr="002575A5">
        <w:rPr>
          <w:rFonts w:ascii="Times New Roman" w:hAnsi="Times New Roman"/>
          <w:sz w:val="28"/>
          <w:szCs w:val="28"/>
        </w:rPr>
        <w:t>свидетели,</w:t>
      </w:r>
      <w:r>
        <w:rPr>
          <w:rFonts w:ascii="Times New Roman" w:hAnsi="Times New Roman"/>
          <w:sz w:val="28"/>
          <w:szCs w:val="28"/>
        </w:rPr>
        <w:t xml:space="preserve"> </w:t>
      </w:r>
      <w:r w:rsidRPr="002575A5">
        <w:rPr>
          <w:rFonts w:ascii="Times New Roman" w:hAnsi="Times New Roman"/>
          <w:sz w:val="28"/>
          <w:szCs w:val="28"/>
        </w:rPr>
        <w:t>переводчики,</w:t>
      </w:r>
      <w:r>
        <w:rPr>
          <w:rFonts w:ascii="Times New Roman" w:hAnsi="Times New Roman"/>
          <w:sz w:val="28"/>
          <w:szCs w:val="28"/>
        </w:rPr>
        <w:t xml:space="preserve"> </w:t>
      </w:r>
      <w:r w:rsidRPr="002575A5">
        <w:rPr>
          <w:rFonts w:ascii="Times New Roman" w:hAnsi="Times New Roman"/>
          <w:sz w:val="28"/>
          <w:szCs w:val="28"/>
        </w:rPr>
        <w:t>помощник</w:t>
      </w:r>
      <w:r>
        <w:rPr>
          <w:rFonts w:ascii="Times New Roman" w:hAnsi="Times New Roman"/>
          <w:sz w:val="28"/>
          <w:szCs w:val="28"/>
        </w:rPr>
        <w:t xml:space="preserve"> </w:t>
      </w:r>
      <w:r w:rsidRPr="002575A5">
        <w:rPr>
          <w:rFonts w:ascii="Times New Roman" w:hAnsi="Times New Roman"/>
          <w:sz w:val="28"/>
          <w:szCs w:val="28"/>
        </w:rPr>
        <w:t>судьи</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секретарь</w:t>
      </w:r>
      <w:r>
        <w:rPr>
          <w:rFonts w:ascii="Times New Roman" w:hAnsi="Times New Roman"/>
          <w:sz w:val="28"/>
          <w:szCs w:val="28"/>
        </w:rPr>
        <w:t xml:space="preserve"> </w:t>
      </w:r>
      <w:r w:rsidRPr="002575A5">
        <w:rPr>
          <w:rFonts w:ascii="Times New Roman" w:hAnsi="Times New Roman"/>
          <w:sz w:val="28"/>
          <w:szCs w:val="28"/>
        </w:rPr>
        <w:t>судебного</w:t>
      </w:r>
      <w:r>
        <w:rPr>
          <w:rFonts w:ascii="Times New Roman" w:hAnsi="Times New Roman"/>
          <w:sz w:val="28"/>
          <w:szCs w:val="28"/>
        </w:rPr>
        <w:t xml:space="preserve"> </w:t>
      </w:r>
      <w:r w:rsidRPr="002575A5">
        <w:rPr>
          <w:rFonts w:ascii="Times New Roman" w:hAnsi="Times New Roman"/>
          <w:sz w:val="28"/>
          <w:szCs w:val="28"/>
        </w:rPr>
        <w:t>заседания.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АПК РФ в главе</w:t>
      </w:r>
      <w:r>
        <w:rPr>
          <w:rFonts w:ascii="Times New Roman" w:hAnsi="Times New Roman"/>
          <w:sz w:val="28"/>
          <w:szCs w:val="28"/>
        </w:rPr>
        <w:t xml:space="preserve"> </w:t>
      </w:r>
      <w:r w:rsidRPr="002575A5">
        <w:rPr>
          <w:rFonts w:ascii="Times New Roman" w:hAnsi="Times New Roman"/>
          <w:sz w:val="28"/>
          <w:szCs w:val="28"/>
        </w:rPr>
        <w:t>6</w:t>
      </w:r>
      <w:r>
        <w:rPr>
          <w:rFonts w:ascii="Times New Roman" w:hAnsi="Times New Roman"/>
          <w:sz w:val="28"/>
          <w:szCs w:val="28"/>
        </w:rPr>
        <w:t xml:space="preserve"> </w:t>
      </w:r>
      <w:r w:rsidRPr="002575A5">
        <w:rPr>
          <w:rFonts w:ascii="Times New Roman" w:hAnsi="Times New Roman"/>
          <w:sz w:val="28"/>
          <w:szCs w:val="28"/>
        </w:rPr>
        <w:t>введены</w:t>
      </w:r>
      <w:r>
        <w:rPr>
          <w:rFonts w:ascii="Times New Roman" w:hAnsi="Times New Roman"/>
          <w:sz w:val="28"/>
          <w:szCs w:val="28"/>
        </w:rPr>
        <w:t xml:space="preserve"> </w:t>
      </w:r>
      <w:r w:rsidRPr="002575A5">
        <w:rPr>
          <w:rFonts w:ascii="Times New Roman" w:hAnsi="Times New Roman"/>
          <w:sz w:val="28"/>
          <w:szCs w:val="28"/>
        </w:rPr>
        <w:t>существенные ограничения в отношении лиц,</w:t>
      </w:r>
      <w:r>
        <w:rPr>
          <w:rFonts w:ascii="Times New Roman" w:hAnsi="Times New Roman"/>
          <w:sz w:val="28"/>
          <w:szCs w:val="28"/>
        </w:rPr>
        <w:t xml:space="preserve"> </w:t>
      </w:r>
      <w:r w:rsidRPr="002575A5">
        <w:rPr>
          <w:rFonts w:ascii="Times New Roman" w:hAnsi="Times New Roman"/>
          <w:sz w:val="28"/>
          <w:szCs w:val="28"/>
        </w:rPr>
        <w:t>которые вправе</w:t>
      </w:r>
      <w:r>
        <w:rPr>
          <w:rFonts w:ascii="Times New Roman" w:hAnsi="Times New Roman"/>
          <w:sz w:val="28"/>
          <w:szCs w:val="28"/>
        </w:rPr>
        <w:t xml:space="preserve"> </w:t>
      </w:r>
      <w:r w:rsidRPr="002575A5">
        <w:rPr>
          <w:rFonts w:ascii="Times New Roman" w:hAnsi="Times New Roman"/>
          <w:sz w:val="28"/>
          <w:szCs w:val="28"/>
        </w:rPr>
        <w:t>быть представителями в арбитражном суде. Так дела организаций ведут в арбитражном суде их органы, действующие в</w:t>
      </w:r>
      <w:r>
        <w:rPr>
          <w:rFonts w:ascii="Times New Roman" w:hAnsi="Times New Roman"/>
          <w:sz w:val="28"/>
          <w:szCs w:val="28"/>
        </w:rPr>
        <w:t xml:space="preserve"> </w:t>
      </w:r>
      <w:r w:rsidRPr="002575A5">
        <w:rPr>
          <w:rFonts w:ascii="Times New Roman" w:hAnsi="Times New Roman"/>
          <w:sz w:val="28"/>
          <w:szCs w:val="28"/>
        </w:rPr>
        <w:t>соответствии с</w:t>
      </w:r>
      <w:r>
        <w:rPr>
          <w:rFonts w:ascii="Times New Roman" w:hAnsi="Times New Roman"/>
          <w:sz w:val="28"/>
          <w:szCs w:val="28"/>
        </w:rPr>
        <w:t xml:space="preserve"> </w:t>
      </w:r>
      <w:r w:rsidRPr="002575A5">
        <w:rPr>
          <w:rFonts w:ascii="Times New Roman" w:hAnsi="Times New Roman"/>
          <w:sz w:val="28"/>
          <w:szCs w:val="28"/>
        </w:rPr>
        <w:t>федеральным</w:t>
      </w:r>
      <w:r>
        <w:rPr>
          <w:rFonts w:ascii="Times New Roman" w:hAnsi="Times New Roman"/>
          <w:sz w:val="28"/>
          <w:szCs w:val="28"/>
        </w:rPr>
        <w:t xml:space="preserve"> </w:t>
      </w:r>
      <w:r w:rsidRPr="002575A5">
        <w:rPr>
          <w:rFonts w:ascii="Times New Roman" w:hAnsi="Times New Roman"/>
          <w:sz w:val="28"/>
          <w:szCs w:val="28"/>
        </w:rPr>
        <w:t>законом,</w:t>
      </w:r>
      <w:r>
        <w:rPr>
          <w:rFonts w:ascii="Times New Roman" w:hAnsi="Times New Roman"/>
          <w:sz w:val="28"/>
          <w:szCs w:val="28"/>
        </w:rPr>
        <w:t xml:space="preserve"> </w:t>
      </w:r>
      <w:r w:rsidRPr="002575A5">
        <w:rPr>
          <w:rFonts w:ascii="Times New Roman" w:hAnsi="Times New Roman"/>
          <w:sz w:val="28"/>
          <w:szCs w:val="28"/>
        </w:rPr>
        <w:t>иным</w:t>
      </w:r>
      <w:r>
        <w:rPr>
          <w:rFonts w:ascii="Times New Roman" w:hAnsi="Times New Roman"/>
          <w:sz w:val="28"/>
          <w:szCs w:val="28"/>
        </w:rPr>
        <w:t xml:space="preserve"> </w:t>
      </w:r>
      <w:r w:rsidRPr="002575A5">
        <w:rPr>
          <w:rFonts w:ascii="Times New Roman" w:hAnsi="Times New Roman"/>
          <w:sz w:val="28"/>
          <w:szCs w:val="28"/>
        </w:rPr>
        <w:t>нормативным</w:t>
      </w:r>
      <w:r>
        <w:rPr>
          <w:rFonts w:ascii="Times New Roman" w:hAnsi="Times New Roman"/>
          <w:sz w:val="28"/>
          <w:szCs w:val="28"/>
        </w:rPr>
        <w:t xml:space="preserve"> </w:t>
      </w:r>
      <w:r w:rsidRPr="002575A5">
        <w:rPr>
          <w:rFonts w:ascii="Times New Roman" w:hAnsi="Times New Roman"/>
          <w:sz w:val="28"/>
          <w:szCs w:val="28"/>
        </w:rPr>
        <w:t>правовым</w:t>
      </w:r>
      <w:r>
        <w:rPr>
          <w:rFonts w:ascii="Times New Roman" w:hAnsi="Times New Roman"/>
          <w:sz w:val="28"/>
          <w:szCs w:val="28"/>
        </w:rPr>
        <w:t xml:space="preserve"> </w:t>
      </w:r>
      <w:r w:rsidRPr="002575A5">
        <w:rPr>
          <w:rFonts w:ascii="Times New Roman" w:hAnsi="Times New Roman"/>
          <w:sz w:val="28"/>
          <w:szCs w:val="28"/>
        </w:rPr>
        <w:t>актом</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учредительными</w:t>
      </w:r>
      <w:r>
        <w:rPr>
          <w:rFonts w:ascii="Times New Roman" w:hAnsi="Times New Roman"/>
          <w:sz w:val="28"/>
          <w:szCs w:val="28"/>
        </w:rPr>
        <w:t xml:space="preserve"> </w:t>
      </w:r>
      <w:r w:rsidRPr="002575A5">
        <w:rPr>
          <w:rFonts w:ascii="Times New Roman" w:hAnsi="Times New Roman"/>
          <w:sz w:val="28"/>
          <w:szCs w:val="28"/>
        </w:rPr>
        <w:t>документами</w:t>
      </w:r>
      <w:r>
        <w:rPr>
          <w:rFonts w:ascii="Times New Roman" w:hAnsi="Times New Roman"/>
          <w:sz w:val="28"/>
          <w:szCs w:val="28"/>
        </w:rPr>
        <w:t xml:space="preserve"> </w:t>
      </w:r>
      <w:r w:rsidRPr="002575A5">
        <w:rPr>
          <w:rFonts w:ascii="Times New Roman" w:hAnsi="Times New Roman"/>
          <w:sz w:val="28"/>
          <w:szCs w:val="28"/>
        </w:rPr>
        <w:t>организаций.</w:t>
      </w:r>
      <w:r>
        <w:rPr>
          <w:rFonts w:ascii="Times New Roman" w:hAnsi="Times New Roman"/>
          <w:sz w:val="28"/>
          <w:szCs w:val="28"/>
        </w:rPr>
        <w:t xml:space="preserve"> </w:t>
      </w:r>
      <w:r w:rsidRPr="002575A5">
        <w:rPr>
          <w:rFonts w:ascii="Times New Roman" w:hAnsi="Times New Roman"/>
          <w:sz w:val="28"/>
          <w:szCs w:val="28"/>
        </w:rPr>
        <w:t>От</w:t>
      </w:r>
      <w:r>
        <w:rPr>
          <w:rFonts w:ascii="Times New Roman" w:hAnsi="Times New Roman"/>
          <w:sz w:val="28"/>
          <w:szCs w:val="28"/>
        </w:rPr>
        <w:t xml:space="preserve"> </w:t>
      </w:r>
      <w:r w:rsidRPr="002575A5">
        <w:rPr>
          <w:rFonts w:ascii="Times New Roman" w:hAnsi="Times New Roman"/>
          <w:sz w:val="28"/>
          <w:szCs w:val="28"/>
        </w:rPr>
        <w:t>имени</w:t>
      </w:r>
      <w:r>
        <w:rPr>
          <w:rFonts w:ascii="Times New Roman" w:hAnsi="Times New Roman"/>
          <w:sz w:val="28"/>
          <w:szCs w:val="28"/>
        </w:rPr>
        <w:t xml:space="preserve"> </w:t>
      </w:r>
      <w:r w:rsidRPr="002575A5">
        <w:rPr>
          <w:rFonts w:ascii="Times New Roman" w:hAnsi="Times New Roman"/>
          <w:sz w:val="28"/>
          <w:szCs w:val="28"/>
        </w:rPr>
        <w:t>ликвидируемой</w:t>
      </w:r>
      <w:r>
        <w:rPr>
          <w:rFonts w:ascii="Times New Roman" w:hAnsi="Times New Roman"/>
          <w:sz w:val="28"/>
          <w:szCs w:val="28"/>
        </w:rPr>
        <w:t xml:space="preserve"> </w:t>
      </w:r>
      <w:r w:rsidRPr="002575A5">
        <w:rPr>
          <w:rFonts w:ascii="Times New Roman" w:hAnsi="Times New Roman"/>
          <w:sz w:val="28"/>
          <w:szCs w:val="28"/>
        </w:rPr>
        <w:t>организации в суде выступает уполномоченный представитель ликвидационной</w:t>
      </w:r>
      <w:r>
        <w:rPr>
          <w:rFonts w:ascii="Times New Roman" w:hAnsi="Times New Roman"/>
          <w:sz w:val="28"/>
          <w:szCs w:val="28"/>
        </w:rPr>
        <w:t xml:space="preserve"> </w:t>
      </w:r>
      <w:r w:rsidRPr="002575A5">
        <w:rPr>
          <w:rFonts w:ascii="Times New Roman" w:hAnsi="Times New Roman"/>
          <w:sz w:val="28"/>
          <w:szCs w:val="28"/>
        </w:rPr>
        <w:t>комиссии</w:t>
      </w:r>
      <w:r>
        <w:rPr>
          <w:rFonts w:ascii="Times New Roman" w:hAnsi="Times New Roman"/>
          <w:sz w:val="28"/>
          <w:szCs w:val="28"/>
        </w:rPr>
        <w:t xml:space="preserve"> </w:t>
      </w:r>
      <w:r w:rsidRPr="002575A5">
        <w:rPr>
          <w:rFonts w:ascii="Times New Roman" w:hAnsi="Times New Roman"/>
          <w:sz w:val="28"/>
          <w:szCs w:val="28"/>
        </w:rPr>
        <w:t>(часть</w:t>
      </w:r>
      <w:r>
        <w:rPr>
          <w:rFonts w:ascii="Times New Roman" w:hAnsi="Times New Roman"/>
          <w:sz w:val="28"/>
          <w:szCs w:val="28"/>
        </w:rPr>
        <w:t xml:space="preserve"> </w:t>
      </w:r>
      <w:r w:rsidRPr="002575A5">
        <w:rPr>
          <w:rFonts w:ascii="Times New Roman" w:hAnsi="Times New Roman"/>
          <w:sz w:val="28"/>
          <w:szCs w:val="28"/>
        </w:rPr>
        <w:t>4</w:t>
      </w:r>
      <w:r>
        <w:rPr>
          <w:rFonts w:ascii="Times New Roman" w:hAnsi="Times New Roman"/>
          <w:sz w:val="28"/>
          <w:szCs w:val="28"/>
        </w:rPr>
        <w:t xml:space="preserve"> </w:t>
      </w:r>
      <w:r w:rsidRPr="002575A5">
        <w:rPr>
          <w:rFonts w:ascii="Times New Roman" w:hAnsi="Times New Roman"/>
          <w:sz w:val="28"/>
          <w:szCs w:val="28"/>
        </w:rPr>
        <w:t>статьи</w:t>
      </w:r>
      <w:r>
        <w:rPr>
          <w:rFonts w:ascii="Times New Roman" w:hAnsi="Times New Roman"/>
          <w:sz w:val="28"/>
          <w:szCs w:val="28"/>
        </w:rPr>
        <w:t xml:space="preserve"> </w:t>
      </w:r>
      <w:r w:rsidRPr="002575A5">
        <w:rPr>
          <w:rFonts w:ascii="Times New Roman" w:hAnsi="Times New Roman"/>
          <w:sz w:val="28"/>
          <w:szCs w:val="28"/>
        </w:rPr>
        <w:t>59</w:t>
      </w:r>
      <w:r>
        <w:rPr>
          <w:rFonts w:ascii="Times New Roman" w:hAnsi="Times New Roman"/>
          <w:sz w:val="28"/>
          <w:szCs w:val="28"/>
        </w:rPr>
        <w:t xml:space="preserve"> </w:t>
      </w:r>
      <w:r w:rsidRPr="002575A5">
        <w:rPr>
          <w:rFonts w:ascii="Times New Roman" w:hAnsi="Times New Roman"/>
          <w:sz w:val="28"/>
          <w:szCs w:val="28"/>
        </w:rPr>
        <w:t>АПК</w:t>
      </w:r>
      <w:r>
        <w:rPr>
          <w:rFonts w:ascii="Times New Roman" w:hAnsi="Times New Roman"/>
          <w:sz w:val="28"/>
          <w:szCs w:val="28"/>
        </w:rPr>
        <w:t xml:space="preserve"> </w:t>
      </w:r>
      <w:r w:rsidRPr="002575A5">
        <w:rPr>
          <w:rFonts w:ascii="Times New Roman" w:hAnsi="Times New Roman"/>
          <w:sz w:val="28"/>
          <w:szCs w:val="28"/>
        </w:rPr>
        <w:t>РФ).</w:t>
      </w:r>
      <w:r>
        <w:rPr>
          <w:rFonts w:ascii="Times New Roman" w:hAnsi="Times New Roman"/>
          <w:sz w:val="28"/>
          <w:szCs w:val="28"/>
        </w:rPr>
        <w:t xml:space="preserve"> </w:t>
      </w:r>
      <w:r w:rsidRPr="002575A5">
        <w:rPr>
          <w:rFonts w:ascii="Times New Roman" w:hAnsi="Times New Roman"/>
          <w:sz w:val="28"/>
          <w:szCs w:val="28"/>
        </w:rPr>
        <w:t>Представителями организаций могут выступать в арбитражном суде</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должности</w:t>
      </w:r>
      <w:r>
        <w:rPr>
          <w:rFonts w:ascii="Times New Roman" w:hAnsi="Times New Roman"/>
          <w:sz w:val="28"/>
          <w:szCs w:val="28"/>
        </w:rPr>
        <w:t xml:space="preserve"> </w:t>
      </w:r>
      <w:r w:rsidRPr="002575A5">
        <w:rPr>
          <w:rFonts w:ascii="Times New Roman" w:hAnsi="Times New Roman"/>
          <w:sz w:val="28"/>
          <w:szCs w:val="28"/>
        </w:rPr>
        <w:t>руководители</w:t>
      </w:r>
      <w:r>
        <w:rPr>
          <w:rFonts w:ascii="Times New Roman" w:hAnsi="Times New Roman"/>
          <w:sz w:val="28"/>
          <w:szCs w:val="28"/>
        </w:rPr>
        <w:t xml:space="preserve"> </w:t>
      </w:r>
      <w:r w:rsidRPr="002575A5">
        <w:rPr>
          <w:rFonts w:ascii="Times New Roman" w:hAnsi="Times New Roman"/>
          <w:sz w:val="28"/>
          <w:szCs w:val="28"/>
        </w:rPr>
        <w:t>организаций,</w:t>
      </w:r>
      <w:r>
        <w:rPr>
          <w:rFonts w:ascii="Times New Roman" w:hAnsi="Times New Roman"/>
          <w:sz w:val="28"/>
          <w:szCs w:val="28"/>
        </w:rPr>
        <w:t xml:space="preserve"> </w:t>
      </w:r>
      <w:r w:rsidRPr="002575A5">
        <w:rPr>
          <w:rFonts w:ascii="Times New Roman" w:hAnsi="Times New Roman"/>
          <w:sz w:val="28"/>
          <w:szCs w:val="28"/>
        </w:rPr>
        <w:t>действующие в пределах полномочий, предусмотренных федеральным законом, иным</w:t>
      </w:r>
      <w:r>
        <w:rPr>
          <w:rFonts w:ascii="Times New Roman" w:hAnsi="Times New Roman"/>
          <w:sz w:val="28"/>
          <w:szCs w:val="28"/>
        </w:rPr>
        <w:t xml:space="preserve"> </w:t>
      </w:r>
      <w:r w:rsidRPr="002575A5">
        <w:rPr>
          <w:rFonts w:ascii="Times New Roman" w:hAnsi="Times New Roman"/>
          <w:sz w:val="28"/>
          <w:szCs w:val="28"/>
        </w:rPr>
        <w:t>нормативным</w:t>
      </w:r>
      <w:r>
        <w:rPr>
          <w:rFonts w:ascii="Times New Roman" w:hAnsi="Times New Roman"/>
          <w:sz w:val="28"/>
          <w:szCs w:val="28"/>
        </w:rPr>
        <w:t xml:space="preserve"> </w:t>
      </w:r>
      <w:r w:rsidRPr="002575A5">
        <w:rPr>
          <w:rFonts w:ascii="Times New Roman" w:hAnsi="Times New Roman"/>
          <w:sz w:val="28"/>
          <w:szCs w:val="28"/>
        </w:rPr>
        <w:t>правовым актом, учредительными документами, или лица, состоящие</w:t>
      </w:r>
      <w:r>
        <w:rPr>
          <w:rFonts w:ascii="Times New Roman" w:hAnsi="Times New Roman"/>
          <w:sz w:val="28"/>
          <w:szCs w:val="28"/>
        </w:rPr>
        <w:t xml:space="preserve"> </w:t>
      </w:r>
      <w:r w:rsidRPr="002575A5">
        <w:rPr>
          <w:rFonts w:ascii="Times New Roman" w:hAnsi="Times New Roman"/>
          <w:sz w:val="28"/>
          <w:szCs w:val="28"/>
        </w:rPr>
        <w:t>в штате указанных организаций, либо адвокаты.</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Однако в новом</w:t>
      </w:r>
      <w:r>
        <w:rPr>
          <w:rFonts w:ascii="Times New Roman" w:hAnsi="Times New Roman"/>
          <w:sz w:val="28"/>
          <w:szCs w:val="28"/>
        </w:rPr>
        <w:t xml:space="preserve"> </w:t>
      </w:r>
      <w:r w:rsidRPr="002575A5">
        <w:rPr>
          <w:rFonts w:ascii="Times New Roman" w:hAnsi="Times New Roman"/>
          <w:sz w:val="28"/>
          <w:szCs w:val="28"/>
        </w:rPr>
        <w:t>Законе допускается</w:t>
      </w:r>
      <w:r>
        <w:rPr>
          <w:rFonts w:ascii="Times New Roman" w:hAnsi="Times New Roman"/>
          <w:sz w:val="28"/>
          <w:szCs w:val="28"/>
        </w:rPr>
        <w:t xml:space="preserve"> </w:t>
      </w:r>
      <w:r w:rsidRPr="002575A5">
        <w:rPr>
          <w:rFonts w:ascii="Times New Roman" w:hAnsi="Times New Roman"/>
          <w:sz w:val="28"/>
          <w:szCs w:val="28"/>
        </w:rPr>
        <w:t>возможность</w:t>
      </w:r>
      <w:r>
        <w:rPr>
          <w:rFonts w:ascii="Times New Roman" w:hAnsi="Times New Roman"/>
          <w:sz w:val="28"/>
          <w:szCs w:val="28"/>
        </w:rPr>
        <w:t xml:space="preserve"> </w:t>
      </w:r>
      <w:r w:rsidRPr="002575A5">
        <w:rPr>
          <w:rFonts w:ascii="Times New Roman" w:hAnsi="Times New Roman"/>
          <w:sz w:val="28"/>
          <w:szCs w:val="28"/>
        </w:rPr>
        <w:t>участия</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качестве</w:t>
      </w:r>
      <w:r>
        <w:rPr>
          <w:rFonts w:ascii="Times New Roman" w:hAnsi="Times New Roman"/>
          <w:sz w:val="28"/>
          <w:szCs w:val="28"/>
        </w:rPr>
        <w:t xml:space="preserve"> </w:t>
      </w:r>
      <w:r w:rsidRPr="002575A5">
        <w:rPr>
          <w:rFonts w:ascii="Times New Roman" w:hAnsi="Times New Roman"/>
          <w:sz w:val="28"/>
          <w:szCs w:val="28"/>
        </w:rPr>
        <w:t>представителей</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деле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организаций,</w:t>
      </w:r>
      <w:r>
        <w:rPr>
          <w:rFonts w:ascii="Times New Roman" w:hAnsi="Times New Roman"/>
          <w:sz w:val="28"/>
          <w:szCs w:val="28"/>
        </w:rPr>
        <w:t xml:space="preserve"> </w:t>
      </w:r>
      <w:r w:rsidRPr="002575A5">
        <w:rPr>
          <w:rFonts w:ascii="Times New Roman" w:hAnsi="Times New Roman"/>
          <w:sz w:val="28"/>
          <w:szCs w:val="28"/>
        </w:rPr>
        <w:t>любых</w:t>
      </w:r>
      <w:r>
        <w:rPr>
          <w:rFonts w:ascii="Times New Roman" w:hAnsi="Times New Roman"/>
          <w:sz w:val="28"/>
          <w:szCs w:val="28"/>
        </w:rPr>
        <w:t xml:space="preserve"> </w:t>
      </w:r>
      <w:r w:rsidRPr="002575A5">
        <w:rPr>
          <w:rFonts w:ascii="Times New Roman" w:hAnsi="Times New Roman"/>
          <w:sz w:val="28"/>
          <w:szCs w:val="28"/>
        </w:rPr>
        <w:t>лиц,</w:t>
      </w:r>
      <w:r>
        <w:rPr>
          <w:rFonts w:ascii="Times New Roman" w:hAnsi="Times New Roman"/>
          <w:sz w:val="28"/>
          <w:szCs w:val="28"/>
        </w:rPr>
        <w:t xml:space="preserve"> </w:t>
      </w:r>
      <w:r w:rsidRPr="002575A5">
        <w:rPr>
          <w:rFonts w:ascii="Times New Roman" w:hAnsi="Times New Roman"/>
          <w:sz w:val="28"/>
          <w:szCs w:val="28"/>
        </w:rPr>
        <w:t>в том</w:t>
      </w:r>
      <w:r>
        <w:rPr>
          <w:rFonts w:ascii="Times New Roman" w:hAnsi="Times New Roman"/>
          <w:sz w:val="28"/>
          <w:szCs w:val="28"/>
        </w:rPr>
        <w:t xml:space="preserve"> </w:t>
      </w:r>
      <w:r w:rsidRPr="002575A5">
        <w:rPr>
          <w:rFonts w:ascii="Times New Roman" w:hAnsi="Times New Roman"/>
          <w:sz w:val="28"/>
          <w:szCs w:val="28"/>
        </w:rPr>
        <w:t>числе</w:t>
      </w:r>
      <w:r>
        <w:rPr>
          <w:rFonts w:ascii="Times New Roman" w:hAnsi="Times New Roman"/>
          <w:sz w:val="28"/>
          <w:szCs w:val="28"/>
        </w:rPr>
        <w:t xml:space="preserve"> </w:t>
      </w:r>
      <w:r w:rsidRPr="002575A5">
        <w:rPr>
          <w:rFonts w:ascii="Times New Roman" w:hAnsi="Times New Roman"/>
          <w:sz w:val="28"/>
          <w:szCs w:val="28"/>
        </w:rPr>
        <w:t>аудиторов,</w:t>
      </w:r>
      <w:r>
        <w:rPr>
          <w:rFonts w:ascii="Times New Roman" w:hAnsi="Times New Roman"/>
          <w:sz w:val="28"/>
          <w:szCs w:val="28"/>
        </w:rPr>
        <w:t xml:space="preserve"> </w:t>
      </w:r>
      <w:r w:rsidRPr="002575A5">
        <w:rPr>
          <w:rFonts w:ascii="Times New Roman" w:hAnsi="Times New Roman"/>
          <w:sz w:val="28"/>
          <w:szCs w:val="28"/>
        </w:rPr>
        <w:t>оценщиков,</w:t>
      </w:r>
      <w:r>
        <w:rPr>
          <w:rFonts w:ascii="Times New Roman" w:hAnsi="Times New Roman"/>
          <w:sz w:val="28"/>
          <w:szCs w:val="28"/>
        </w:rPr>
        <w:t xml:space="preserve"> </w:t>
      </w:r>
      <w:r w:rsidRPr="002575A5">
        <w:rPr>
          <w:rFonts w:ascii="Times New Roman" w:hAnsi="Times New Roman"/>
          <w:sz w:val="28"/>
          <w:szCs w:val="28"/>
        </w:rPr>
        <w:t>экономистов и иных специалистов (пункт 1 статьи 36).</w:t>
      </w:r>
      <w:r>
        <w:rPr>
          <w:rFonts w:ascii="Times New Roman" w:hAnsi="Times New Roman"/>
          <w:sz w:val="28"/>
          <w:szCs w:val="28"/>
        </w:rPr>
        <w:t xml:space="preserve"> </w:t>
      </w:r>
      <w:r w:rsidRPr="002575A5">
        <w:rPr>
          <w:rFonts w:ascii="Times New Roman" w:hAnsi="Times New Roman"/>
          <w:sz w:val="28"/>
          <w:szCs w:val="28"/>
        </w:rPr>
        <w:t>Представляется, что в данном случае в силу части 1 статьи 223 АПК РФ</w:t>
      </w:r>
      <w:r>
        <w:rPr>
          <w:rFonts w:ascii="Times New Roman" w:hAnsi="Times New Roman"/>
          <w:sz w:val="28"/>
          <w:szCs w:val="28"/>
        </w:rPr>
        <w:t xml:space="preserve"> </w:t>
      </w:r>
      <w:r w:rsidRPr="002575A5">
        <w:rPr>
          <w:rFonts w:ascii="Times New Roman" w:hAnsi="Times New Roman"/>
          <w:sz w:val="28"/>
          <w:szCs w:val="28"/>
        </w:rPr>
        <w:t>и пункта</w:t>
      </w:r>
      <w:r>
        <w:rPr>
          <w:rFonts w:ascii="Times New Roman" w:hAnsi="Times New Roman"/>
          <w:sz w:val="28"/>
          <w:szCs w:val="28"/>
        </w:rPr>
        <w:t xml:space="preserve"> </w:t>
      </w:r>
      <w:r w:rsidRPr="002575A5">
        <w:rPr>
          <w:rFonts w:ascii="Times New Roman" w:hAnsi="Times New Roman"/>
          <w:sz w:val="28"/>
          <w:szCs w:val="28"/>
        </w:rPr>
        <w:t>1</w:t>
      </w:r>
      <w:r>
        <w:rPr>
          <w:rFonts w:ascii="Times New Roman" w:hAnsi="Times New Roman"/>
          <w:sz w:val="28"/>
          <w:szCs w:val="28"/>
        </w:rPr>
        <w:t xml:space="preserve"> </w:t>
      </w:r>
      <w:r w:rsidRPr="002575A5">
        <w:rPr>
          <w:rFonts w:ascii="Times New Roman" w:hAnsi="Times New Roman"/>
          <w:sz w:val="28"/>
          <w:szCs w:val="28"/>
        </w:rPr>
        <w:t>статьи</w:t>
      </w:r>
      <w:r>
        <w:rPr>
          <w:rFonts w:ascii="Times New Roman" w:hAnsi="Times New Roman"/>
          <w:sz w:val="28"/>
          <w:szCs w:val="28"/>
        </w:rPr>
        <w:t xml:space="preserve"> </w:t>
      </w:r>
      <w:r w:rsidRPr="002575A5">
        <w:rPr>
          <w:rFonts w:ascii="Times New Roman" w:hAnsi="Times New Roman"/>
          <w:sz w:val="28"/>
          <w:szCs w:val="28"/>
        </w:rPr>
        <w:t>32</w:t>
      </w:r>
      <w:r>
        <w:rPr>
          <w:rFonts w:ascii="Times New Roman" w:hAnsi="Times New Roman"/>
          <w:sz w:val="28"/>
          <w:szCs w:val="28"/>
        </w:rPr>
        <w:t xml:space="preserve"> </w:t>
      </w:r>
      <w:r w:rsidRPr="002575A5">
        <w:rPr>
          <w:rFonts w:ascii="Times New Roman" w:hAnsi="Times New Roman"/>
          <w:sz w:val="28"/>
          <w:szCs w:val="28"/>
        </w:rPr>
        <w:t>нового Закона</w:t>
      </w:r>
      <w:r>
        <w:rPr>
          <w:rFonts w:ascii="Times New Roman" w:hAnsi="Times New Roman"/>
          <w:sz w:val="28"/>
          <w:szCs w:val="28"/>
        </w:rPr>
        <w:t xml:space="preserve"> </w:t>
      </w:r>
      <w:r w:rsidRPr="002575A5">
        <w:rPr>
          <w:rFonts w:ascii="Times New Roman" w:hAnsi="Times New Roman"/>
          <w:sz w:val="28"/>
          <w:szCs w:val="28"/>
        </w:rPr>
        <w:t>приоритет</w:t>
      </w:r>
      <w:r>
        <w:rPr>
          <w:rFonts w:ascii="Times New Roman" w:hAnsi="Times New Roman"/>
          <w:sz w:val="28"/>
          <w:szCs w:val="28"/>
        </w:rPr>
        <w:t xml:space="preserve"> </w:t>
      </w:r>
      <w:r w:rsidRPr="002575A5">
        <w:rPr>
          <w:rFonts w:ascii="Times New Roman" w:hAnsi="Times New Roman"/>
          <w:sz w:val="28"/>
          <w:szCs w:val="28"/>
        </w:rPr>
        <w:t>должен</w:t>
      </w:r>
      <w:r>
        <w:rPr>
          <w:rFonts w:ascii="Times New Roman" w:hAnsi="Times New Roman"/>
          <w:sz w:val="28"/>
          <w:szCs w:val="28"/>
        </w:rPr>
        <w:t xml:space="preserve"> </w:t>
      </w:r>
      <w:r w:rsidRPr="002575A5">
        <w:rPr>
          <w:rFonts w:ascii="Times New Roman" w:hAnsi="Times New Roman"/>
          <w:sz w:val="28"/>
          <w:szCs w:val="28"/>
        </w:rPr>
        <w:t>отдаваться нормам</w:t>
      </w:r>
      <w:r>
        <w:rPr>
          <w:rFonts w:ascii="Times New Roman" w:hAnsi="Times New Roman"/>
          <w:sz w:val="28"/>
          <w:szCs w:val="28"/>
        </w:rPr>
        <w:t xml:space="preserve"> </w:t>
      </w:r>
      <w:r w:rsidRPr="002575A5">
        <w:rPr>
          <w:rFonts w:ascii="Times New Roman" w:hAnsi="Times New Roman"/>
          <w:sz w:val="28"/>
          <w:szCs w:val="28"/>
        </w:rPr>
        <w:t>Закона о банкротстве 2002 г. То есть ограничения в отношении</w:t>
      </w:r>
      <w:r>
        <w:rPr>
          <w:rFonts w:ascii="Times New Roman" w:hAnsi="Times New Roman"/>
          <w:sz w:val="28"/>
          <w:szCs w:val="28"/>
        </w:rPr>
        <w:t xml:space="preserve"> </w:t>
      </w:r>
      <w:r w:rsidRPr="002575A5">
        <w:rPr>
          <w:rFonts w:ascii="Times New Roman" w:hAnsi="Times New Roman"/>
          <w:sz w:val="28"/>
          <w:szCs w:val="28"/>
        </w:rPr>
        <w:t>представительства</w:t>
      </w:r>
      <w:r>
        <w:rPr>
          <w:rFonts w:ascii="Times New Roman" w:hAnsi="Times New Roman"/>
          <w:sz w:val="28"/>
          <w:szCs w:val="28"/>
        </w:rPr>
        <w:t xml:space="preserve"> </w:t>
      </w:r>
      <w:r w:rsidRPr="002575A5">
        <w:rPr>
          <w:rFonts w:ascii="Times New Roman" w:hAnsi="Times New Roman"/>
          <w:sz w:val="28"/>
          <w:szCs w:val="28"/>
        </w:rPr>
        <w:t>организаций</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арбитражном</w:t>
      </w:r>
      <w:r>
        <w:rPr>
          <w:rFonts w:ascii="Times New Roman" w:hAnsi="Times New Roman"/>
          <w:sz w:val="28"/>
          <w:szCs w:val="28"/>
        </w:rPr>
        <w:t xml:space="preserve"> </w:t>
      </w:r>
      <w:r w:rsidRPr="002575A5">
        <w:rPr>
          <w:rFonts w:ascii="Times New Roman" w:hAnsi="Times New Roman"/>
          <w:sz w:val="28"/>
          <w:szCs w:val="28"/>
        </w:rPr>
        <w:t>суде, установленные частью</w:t>
      </w:r>
      <w:r>
        <w:rPr>
          <w:rFonts w:ascii="Times New Roman" w:hAnsi="Times New Roman"/>
          <w:sz w:val="28"/>
          <w:szCs w:val="28"/>
        </w:rPr>
        <w:t xml:space="preserve"> </w:t>
      </w:r>
      <w:r w:rsidRPr="002575A5">
        <w:rPr>
          <w:rFonts w:ascii="Times New Roman" w:hAnsi="Times New Roman"/>
          <w:sz w:val="28"/>
          <w:szCs w:val="28"/>
        </w:rPr>
        <w:t>5 статьи 59 АПК РФ, не должны применяться при рассмотрении</w:t>
      </w:r>
      <w:r>
        <w:rPr>
          <w:rFonts w:ascii="Times New Roman" w:hAnsi="Times New Roman"/>
          <w:sz w:val="28"/>
          <w:szCs w:val="28"/>
        </w:rPr>
        <w:t xml:space="preserve"> </w:t>
      </w:r>
      <w:r w:rsidRPr="002575A5">
        <w:rPr>
          <w:rFonts w:ascii="Times New Roman" w:hAnsi="Times New Roman"/>
          <w:sz w:val="28"/>
          <w:szCs w:val="28"/>
        </w:rPr>
        <w:t>арбитражными</w:t>
      </w:r>
      <w:r>
        <w:rPr>
          <w:rFonts w:ascii="Times New Roman" w:hAnsi="Times New Roman"/>
          <w:sz w:val="28"/>
          <w:szCs w:val="28"/>
        </w:rPr>
        <w:t xml:space="preserve"> </w:t>
      </w:r>
      <w:r w:rsidRPr="002575A5">
        <w:rPr>
          <w:rFonts w:ascii="Times New Roman" w:hAnsi="Times New Roman"/>
          <w:sz w:val="28"/>
          <w:szCs w:val="28"/>
        </w:rPr>
        <w:t>судами</w:t>
      </w:r>
      <w:r>
        <w:rPr>
          <w:rFonts w:ascii="Times New Roman" w:hAnsi="Times New Roman"/>
          <w:sz w:val="28"/>
          <w:szCs w:val="28"/>
        </w:rPr>
        <w:t xml:space="preserve"> </w:t>
      </w:r>
      <w:r w:rsidRPr="002575A5">
        <w:rPr>
          <w:rFonts w:ascii="Times New Roman" w:hAnsi="Times New Roman"/>
          <w:sz w:val="28"/>
          <w:szCs w:val="28"/>
        </w:rPr>
        <w:t>дел</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этом</w:t>
      </w:r>
      <w:r>
        <w:rPr>
          <w:rFonts w:ascii="Times New Roman" w:hAnsi="Times New Roman"/>
          <w:sz w:val="28"/>
          <w:szCs w:val="28"/>
        </w:rPr>
        <w:t xml:space="preserve"> </w:t>
      </w:r>
      <w:r w:rsidRPr="002575A5">
        <w:rPr>
          <w:rFonts w:ascii="Times New Roman" w:hAnsi="Times New Roman"/>
          <w:sz w:val="28"/>
          <w:szCs w:val="28"/>
        </w:rPr>
        <w:t>случае</w:t>
      </w:r>
      <w:r>
        <w:rPr>
          <w:rFonts w:ascii="Times New Roman" w:hAnsi="Times New Roman"/>
          <w:sz w:val="28"/>
          <w:szCs w:val="28"/>
        </w:rPr>
        <w:t xml:space="preserve"> </w:t>
      </w:r>
      <w:r w:rsidRPr="002575A5">
        <w:rPr>
          <w:rFonts w:ascii="Times New Roman" w:hAnsi="Times New Roman"/>
          <w:sz w:val="28"/>
          <w:szCs w:val="28"/>
        </w:rPr>
        <w:t>арбитражные</w:t>
      </w:r>
      <w:r>
        <w:rPr>
          <w:rFonts w:ascii="Times New Roman" w:hAnsi="Times New Roman"/>
          <w:sz w:val="28"/>
          <w:szCs w:val="28"/>
        </w:rPr>
        <w:t xml:space="preserve"> </w:t>
      </w:r>
      <w:r w:rsidRPr="002575A5">
        <w:rPr>
          <w:rFonts w:ascii="Times New Roman" w:hAnsi="Times New Roman"/>
          <w:sz w:val="28"/>
          <w:szCs w:val="28"/>
        </w:rPr>
        <w:t>суды,</w:t>
      </w:r>
      <w:r>
        <w:rPr>
          <w:rFonts w:ascii="Times New Roman" w:hAnsi="Times New Roman"/>
          <w:sz w:val="28"/>
          <w:szCs w:val="28"/>
        </w:rPr>
        <w:t xml:space="preserve"> </w:t>
      </w:r>
      <w:r w:rsidRPr="002575A5">
        <w:rPr>
          <w:rFonts w:ascii="Times New Roman" w:hAnsi="Times New Roman"/>
          <w:sz w:val="28"/>
          <w:szCs w:val="28"/>
        </w:rPr>
        <w:t>представляется,</w:t>
      </w:r>
      <w:r>
        <w:rPr>
          <w:rFonts w:ascii="Times New Roman" w:hAnsi="Times New Roman"/>
          <w:sz w:val="28"/>
          <w:szCs w:val="28"/>
        </w:rPr>
        <w:t xml:space="preserve"> </w:t>
      </w:r>
      <w:r w:rsidRPr="002575A5">
        <w:rPr>
          <w:rFonts w:ascii="Times New Roman" w:hAnsi="Times New Roman"/>
          <w:sz w:val="28"/>
          <w:szCs w:val="28"/>
        </w:rPr>
        <w:t>будут</w:t>
      </w:r>
      <w:r>
        <w:rPr>
          <w:rFonts w:ascii="Times New Roman" w:hAnsi="Times New Roman"/>
          <w:sz w:val="28"/>
          <w:szCs w:val="28"/>
        </w:rPr>
        <w:t xml:space="preserve"> </w:t>
      </w:r>
      <w:r w:rsidRPr="002575A5">
        <w:rPr>
          <w:rFonts w:ascii="Times New Roman" w:hAnsi="Times New Roman"/>
          <w:sz w:val="28"/>
          <w:szCs w:val="28"/>
        </w:rPr>
        <w:t>руководствоваться</w:t>
      </w:r>
      <w:r>
        <w:rPr>
          <w:rFonts w:ascii="Times New Roman" w:hAnsi="Times New Roman"/>
          <w:sz w:val="28"/>
          <w:szCs w:val="28"/>
        </w:rPr>
        <w:t xml:space="preserve"> </w:t>
      </w:r>
      <w:r w:rsidRPr="002575A5">
        <w:rPr>
          <w:rFonts w:ascii="Times New Roman" w:hAnsi="Times New Roman"/>
          <w:sz w:val="28"/>
          <w:szCs w:val="28"/>
        </w:rPr>
        <w:t>нормами</w:t>
      </w:r>
      <w:r>
        <w:rPr>
          <w:rFonts w:ascii="Times New Roman" w:hAnsi="Times New Roman"/>
          <w:sz w:val="28"/>
          <w:szCs w:val="28"/>
        </w:rPr>
        <w:t xml:space="preserve"> </w:t>
      </w:r>
      <w:r w:rsidRPr="002575A5">
        <w:rPr>
          <w:rFonts w:ascii="Times New Roman" w:hAnsi="Times New Roman"/>
          <w:sz w:val="28"/>
          <w:szCs w:val="28"/>
        </w:rPr>
        <w:t>статьи</w:t>
      </w:r>
      <w:r>
        <w:rPr>
          <w:rFonts w:ascii="Times New Roman" w:hAnsi="Times New Roman"/>
          <w:sz w:val="28"/>
          <w:szCs w:val="28"/>
        </w:rPr>
        <w:t xml:space="preserve"> </w:t>
      </w:r>
      <w:r w:rsidRPr="002575A5">
        <w:rPr>
          <w:rFonts w:ascii="Times New Roman" w:hAnsi="Times New Roman"/>
          <w:sz w:val="28"/>
          <w:szCs w:val="28"/>
        </w:rPr>
        <w:t>36.</w:t>
      </w:r>
      <w:r w:rsidRPr="002575A5">
        <w:rPr>
          <w:rStyle w:val="a4"/>
          <w:rFonts w:ascii="Times New Roman" w:hAnsi="Times New Roman"/>
          <w:sz w:val="28"/>
          <w:szCs w:val="28"/>
        </w:rPr>
        <w:footnoteReference w:customMarkFollows="1" w:id="18"/>
        <w:t>18</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отличие</w:t>
      </w:r>
      <w:r>
        <w:rPr>
          <w:rFonts w:ascii="Times New Roman" w:hAnsi="Times New Roman"/>
          <w:sz w:val="28"/>
          <w:szCs w:val="28"/>
        </w:rPr>
        <w:t xml:space="preserve"> </w:t>
      </w:r>
      <w:r w:rsidRPr="002575A5">
        <w:rPr>
          <w:rFonts w:ascii="Times New Roman" w:hAnsi="Times New Roman"/>
          <w:sz w:val="28"/>
          <w:szCs w:val="28"/>
        </w:rPr>
        <w:t>от</w:t>
      </w:r>
      <w:r>
        <w:rPr>
          <w:rFonts w:ascii="Times New Roman" w:hAnsi="Times New Roman"/>
          <w:sz w:val="28"/>
          <w:szCs w:val="28"/>
        </w:rPr>
        <w:t xml:space="preserve"> </w:t>
      </w:r>
      <w:r w:rsidRPr="002575A5">
        <w:rPr>
          <w:rFonts w:ascii="Times New Roman" w:hAnsi="Times New Roman"/>
          <w:sz w:val="28"/>
          <w:szCs w:val="28"/>
        </w:rPr>
        <w:t>АПК</w:t>
      </w:r>
      <w:r>
        <w:rPr>
          <w:rFonts w:ascii="Times New Roman" w:hAnsi="Times New Roman"/>
          <w:sz w:val="28"/>
          <w:szCs w:val="28"/>
        </w:rPr>
        <w:t xml:space="preserve"> </w:t>
      </w:r>
      <w:r w:rsidRPr="002575A5">
        <w:rPr>
          <w:rFonts w:ascii="Times New Roman" w:hAnsi="Times New Roman"/>
          <w:sz w:val="28"/>
          <w:szCs w:val="28"/>
        </w:rPr>
        <w:t>РФ</w:t>
      </w:r>
      <w:r>
        <w:rPr>
          <w:rFonts w:ascii="Times New Roman" w:hAnsi="Times New Roman"/>
          <w:sz w:val="28"/>
          <w:szCs w:val="28"/>
        </w:rPr>
        <w:t xml:space="preserve"> </w:t>
      </w:r>
      <w:r w:rsidRPr="002575A5">
        <w:rPr>
          <w:rFonts w:ascii="Times New Roman" w:hAnsi="Times New Roman"/>
          <w:sz w:val="28"/>
          <w:szCs w:val="28"/>
        </w:rPr>
        <w:t>1995 г.,</w:t>
      </w:r>
      <w:r>
        <w:rPr>
          <w:rFonts w:ascii="Times New Roman" w:hAnsi="Times New Roman"/>
          <w:sz w:val="28"/>
          <w:szCs w:val="28"/>
        </w:rPr>
        <w:t xml:space="preserve"> </w:t>
      </w:r>
      <w:r w:rsidRPr="002575A5">
        <w:rPr>
          <w:rFonts w:ascii="Times New Roman" w:hAnsi="Times New Roman"/>
          <w:sz w:val="28"/>
          <w:szCs w:val="28"/>
        </w:rPr>
        <w:t>в новом АПК РФ нет института</w:t>
      </w:r>
      <w:r>
        <w:rPr>
          <w:rFonts w:ascii="Times New Roman" w:hAnsi="Times New Roman"/>
          <w:sz w:val="28"/>
          <w:szCs w:val="28"/>
        </w:rPr>
        <w:t xml:space="preserve"> </w:t>
      </w:r>
      <w:r w:rsidRPr="002575A5">
        <w:rPr>
          <w:rFonts w:ascii="Times New Roman" w:hAnsi="Times New Roman"/>
          <w:sz w:val="28"/>
          <w:szCs w:val="28"/>
        </w:rPr>
        <w:t>отказа в принятии искового заявления.</w:t>
      </w:r>
      <w:r>
        <w:rPr>
          <w:rFonts w:ascii="Times New Roman" w:hAnsi="Times New Roman"/>
          <w:sz w:val="28"/>
          <w:szCs w:val="28"/>
        </w:rPr>
        <w:t xml:space="preserve"> </w:t>
      </w:r>
      <w:r w:rsidRPr="002575A5">
        <w:rPr>
          <w:rFonts w:ascii="Times New Roman" w:hAnsi="Times New Roman"/>
          <w:sz w:val="28"/>
          <w:szCs w:val="28"/>
        </w:rPr>
        <w:t>Между тем новый Закон</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этот</w:t>
      </w:r>
      <w:r>
        <w:rPr>
          <w:rFonts w:ascii="Times New Roman" w:hAnsi="Times New Roman"/>
          <w:sz w:val="28"/>
          <w:szCs w:val="28"/>
        </w:rPr>
        <w:t xml:space="preserve"> </w:t>
      </w:r>
      <w:r w:rsidRPr="002575A5">
        <w:rPr>
          <w:rFonts w:ascii="Times New Roman" w:hAnsi="Times New Roman"/>
          <w:sz w:val="28"/>
          <w:szCs w:val="28"/>
        </w:rPr>
        <w:t>институт</w:t>
      </w:r>
      <w:r>
        <w:rPr>
          <w:rFonts w:ascii="Times New Roman" w:hAnsi="Times New Roman"/>
          <w:sz w:val="28"/>
          <w:szCs w:val="28"/>
        </w:rPr>
        <w:t xml:space="preserve"> </w:t>
      </w:r>
      <w:r w:rsidRPr="002575A5">
        <w:rPr>
          <w:rFonts w:ascii="Times New Roman" w:hAnsi="Times New Roman"/>
          <w:sz w:val="28"/>
          <w:szCs w:val="28"/>
        </w:rPr>
        <w:t>предусматривает.</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соответствии</w:t>
      </w:r>
      <w:r>
        <w:rPr>
          <w:rFonts w:ascii="Times New Roman" w:hAnsi="Times New Roman"/>
          <w:sz w:val="28"/>
          <w:szCs w:val="28"/>
        </w:rPr>
        <w:t xml:space="preserve"> </w:t>
      </w:r>
      <w:r w:rsidRPr="002575A5">
        <w:rPr>
          <w:rFonts w:ascii="Times New Roman" w:hAnsi="Times New Roman"/>
          <w:sz w:val="28"/>
          <w:szCs w:val="28"/>
        </w:rPr>
        <w:t>со</w:t>
      </w:r>
      <w:r>
        <w:rPr>
          <w:rFonts w:ascii="Times New Roman" w:hAnsi="Times New Roman"/>
          <w:sz w:val="28"/>
          <w:szCs w:val="28"/>
        </w:rPr>
        <w:t xml:space="preserve"> </w:t>
      </w:r>
      <w:r w:rsidRPr="002575A5">
        <w:rPr>
          <w:rFonts w:ascii="Times New Roman" w:hAnsi="Times New Roman"/>
          <w:sz w:val="28"/>
          <w:szCs w:val="28"/>
        </w:rPr>
        <w:t>статьей</w:t>
      </w:r>
      <w:r>
        <w:rPr>
          <w:rFonts w:ascii="Times New Roman" w:hAnsi="Times New Roman"/>
          <w:sz w:val="28"/>
          <w:szCs w:val="28"/>
        </w:rPr>
        <w:t xml:space="preserve"> </w:t>
      </w:r>
      <w:r w:rsidRPr="002575A5">
        <w:rPr>
          <w:rFonts w:ascii="Times New Roman" w:hAnsi="Times New Roman"/>
          <w:sz w:val="28"/>
          <w:szCs w:val="28"/>
        </w:rPr>
        <w:t>43</w:t>
      </w:r>
      <w:r>
        <w:rPr>
          <w:rFonts w:ascii="Times New Roman" w:hAnsi="Times New Roman"/>
          <w:sz w:val="28"/>
          <w:szCs w:val="28"/>
        </w:rPr>
        <w:t xml:space="preserve"> </w:t>
      </w:r>
      <w:r w:rsidRPr="002575A5">
        <w:rPr>
          <w:rFonts w:ascii="Times New Roman" w:hAnsi="Times New Roman"/>
          <w:sz w:val="28"/>
          <w:szCs w:val="28"/>
        </w:rPr>
        <w:t>Закона</w:t>
      </w:r>
      <w:r>
        <w:rPr>
          <w:rFonts w:ascii="Times New Roman" w:hAnsi="Times New Roman"/>
          <w:sz w:val="28"/>
          <w:szCs w:val="28"/>
        </w:rPr>
        <w:t xml:space="preserve"> </w:t>
      </w:r>
      <w:r w:rsidRPr="002575A5">
        <w:rPr>
          <w:rFonts w:ascii="Times New Roman" w:hAnsi="Times New Roman"/>
          <w:sz w:val="28"/>
          <w:szCs w:val="28"/>
        </w:rPr>
        <w:t>судья</w:t>
      </w:r>
      <w:r>
        <w:rPr>
          <w:rFonts w:ascii="Times New Roman" w:hAnsi="Times New Roman"/>
          <w:sz w:val="28"/>
          <w:szCs w:val="28"/>
        </w:rPr>
        <w:t xml:space="preserve"> </w:t>
      </w:r>
      <w:r w:rsidRPr="002575A5">
        <w:rPr>
          <w:rFonts w:ascii="Times New Roman" w:hAnsi="Times New Roman"/>
          <w:sz w:val="28"/>
          <w:szCs w:val="28"/>
        </w:rPr>
        <w:t>арбитражного суда</w:t>
      </w:r>
      <w:r>
        <w:rPr>
          <w:rFonts w:ascii="Times New Roman" w:hAnsi="Times New Roman"/>
          <w:sz w:val="28"/>
          <w:szCs w:val="28"/>
        </w:rPr>
        <w:t xml:space="preserve"> </w:t>
      </w:r>
      <w:r w:rsidRPr="002575A5">
        <w:rPr>
          <w:rFonts w:ascii="Times New Roman" w:hAnsi="Times New Roman"/>
          <w:sz w:val="28"/>
          <w:szCs w:val="28"/>
        </w:rPr>
        <w:t>отказывает</w:t>
      </w:r>
      <w:r>
        <w:rPr>
          <w:rFonts w:ascii="Times New Roman" w:hAnsi="Times New Roman"/>
          <w:sz w:val="28"/>
          <w:szCs w:val="28"/>
        </w:rPr>
        <w:t xml:space="preserve"> </w:t>
      </w:r>
      <w:r w:rsidRPr="002575A5">
        <w:rPr>
          <w:rFonts w:ascii="Times New Roman" w:hAnsi="Times New Roman"/>
          <w:sz w:val="28"/>
          <w:szCs w:val="28"/>
        </w:rPr>
        <w:t>в принятии</w:t>
      </w:r>
      <w:r>
        <w:rPr>
          <w:rFonts w:ascii="Times New Roman" w:hAnsi="Times New Roman"/>
          <w:sz w:val="28"/>
          <w:szCs w:val="28"/>
        </w:rPr>
        <w:t xml:space="preserve"> </w:t>
      </w:r>
      <w:r w:rsidRPr="002575A5">
        <w:rPr>
          <w:rFonts w:ascii="Times New Roman" w:hAnsi="Times New Roman"/>
          <w:sz w:val="28"/>
          <w:szCs w:val="28"/>
        </w:rPr>
        <w:t>заявления</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признании</w:t>
      </w:r>
      <w:r>
        <w:rPr>
          <w:rFonts w:ascii="Times New Roman" w:hAnsi="Times New Roman"/>
          <w:sz w:val="28"/>
          <w:szCs w:val="28"/>
        </w:rPr>
        <w:t xml:space="preserve"> </w:t>
      </w:r>
      <w:r w:rsidRPr="002575A5">
        <w:rPr>
          <w:rFonts w:ascii="Times New Roman" w:hAnsi="Times New Roman"/>
          <w:sz w:val="28"/>
          <w:szCs w:val="28"/>
        </w:rPr>
        <w:t>должника банкротом в следующих</w:t>
      </w:r>
      <w:r>
        <w:rPr>
          <w:rFonts w:ascii="Times New Roman" w:hAnsi="Times New Roman"/>
          <w:sz w:val="28"/>
          <w:szCs w:val="28"/>
        </w:rPr>
        <w:t xml:space="preserve"> </w:t>
      </w:r>
      <w:r w:rsidRPr="002575A5">
        <w:rPr>
          <w:rFonts w:ascii="Times New Roman" w:hAnsi="Times New Roman"/>
          <w:sz w:val="28"/>
          <w:szCs w:val="28"/>
        </w:rPr>
        <w:t>случаях.</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Во-первых, если нарушены правила о подведомственности и подсудности</w:t>
      </w:r>
      <w:r>
        <w:rPr>
          <w:rFonts w:ascii="Times New Roman" w:hAnsi="Times New Roman"/>
          <w:sz w:val="28"/>
          <w:szCs w:val="28"/>
        </w:rPr>
        <w:t xml:space="preserve"> </w:t>
      </w:r>
      <w:r w:rsidRPr="002575A5">
        <w:rPr>
          <w:rFonts w:ascii="Times New Roman" w:hAnsi="Times New Roman"/>
          <w:sz w:val="28"/>
          <w:szCs w:val="28"/>
        </w:rPr>
        <w:t>дел</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предусмотренные</w:t>
      </w:r>
      <w:r>
        <w:rPr>
          <w:rFonts w:ascii="Times New Roman" w:hAnsi="Times New Roman"/>
          <w:sz w:val="28"/>
          <w:szCs w:val="28"/>
        </w:rPr>
        <w:t xml:space="preserve"> </w:t>
      </w:r>
      <w:r w:rsidRPr="002575A5">
        <w:rPr>
          <w:rFonts w:ascii="Times New Roman" w:hAnsi="Times New Roman"/>
          <w:sz w:val="28"/>
          <w:szCs w:val="28"/>
        </w:rPr>
        <w:t>пунктом</w:t>
      </w:r>
      <w:r>
        <w:rPr>
          <w:rFonts w:ascii="Times New Roman" w:hAnsi="Times New Roman"/>
          <w:sz w:val="28"/>
          <w:szCs w:val="28"/>
        </w:rPr>
        <w:t xml:space="preserve"> </w:t>
      </w:r>
      <w:r w:rsidRPr="002575A5">
        <w:rPr>
          <w:rFonts w:ascii="Times New Roman" w:hAnsi="Times New Roman"/>
          <w:sz w:val="28"/>
          <w:szCs w:val="28"/>
        </w:rPr>
        <w:t>2</w:t>
      </w:r>
      <w:r>
        <w:rPr>
          <w:rFonts w:ascii="Times New Roman" w:hAnsi="Times New Roman"/>
          <w:sz w:val="28"/>
          <w:szCs w:val="28"/>
        </w:rPr>
        <w:t xml:space="preserve"> </w:t>
      </w:r>
      <w:r w:rsidRPr="002575A5">
        <w:rPr>
          <w:rFonts w:ascii="Times New Roman" w:hAnsi="Times New Roman"/>
          <w:sz w:val="28"/>
          <w:szCs w:val="28"/>
        </w:rPr>
        <w:t>статьи</w:t>
      </w:r>
      <w:r>
        <w:rPr>
          <w:rFonts w:ascii="Times New Roman" w:hAnsi="Times New Roman"/>
          <w:sz w:val="28"/>
          <w:szCs w:val="28"/>
        </w:rPr>
        <w:t xml:space="preserve"> </w:t>
      </w:r>
      <w:r w:rsidRPr="002575A5">
        <w:rPr>
          <w:rFonts w:ascii="Times New Roman" w:hAnsi="Times New Roman"/>
          <w:sz w:val="28"/>
          <w:szCs w:val="28"/>
        </w:rPr>
        <w:t>33</w:t>
      </w:r>
      <w:r>
        <w:rPr>
          <w:rFonts w:ascii="Times New Roman" w:hAnsi="Times New Roman"/>
          <w:sz w:val="28"/>
          <w:szCs w:val="28"/>
        </w:rPr>
        <w:t xml:space="preserve"> </w:t>
      </w:r>
      <w:r w:rsidRPr="002575A5">
        <w:rPr>
          <w:rFonts w:ascii="Times New Roman" w:hAnsi="Times New Roman"/>
          <w:sz w:val="28"/>
          <w:szCs w:val="28"/>
        </w:rPr>
        <w:t>нового</w:t>
      </w:r>
      <w:r>
        <w:rPr>
          <w:rFonts w:ascii="Times New Roman" w:hAnsi="Times New Roman"/>
          <w:sz w:val="28"/>
          <w:szCs w:val="28"/>
        </w:rPr>
        <w:t xml:space="preserve"> </w:t>
      </w:r>
      <w:r w:rsidRPr="002575A5">
        <w:rPr>
          <w:rFonts w:ascii="Times New Roman" w:hAnsi="Times New Roman"/>
          <w:sz w:val="28"/>
          <w:szCs w:val="28"/>
        </w:rPr>
        <w:t>Закона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Во-вторых, если</w:t>
      </w:r>
      <w:r>
        <w:rPr>
          <w:rFonts w:ascii="Times New Roman" w:hAnsi="Times New Roman"/>
          <w:sz w:val="28"/>
          <w:szCs w:val="28"/>
        </w:rPr>
        <w:t xml:space="preserve"> </w:t>
      </w:r>
      <w:r w:rsidRPr="002575A5">
        <w:rPr>
          <w:rFonts w:ascii="Times New Roman" w:hAnsi="Times New Roman"/>
          <w:sz w:val="28"/>
          <w:szCs w:val="28"/>
        </w:rPr>
        <w:t>нарушены</w:t>
      </w:r>
      <w:r>
        <w:rPr>
          <w:rFonts w:ascii="Times New Roman" w:hAnsi="Times New Roman"/>
          <w:sz w:val="28"/>
          <w:szCs w:val="28"/>
        </w:rPr>
        <w:t xml:space="preserve"> </w:t>
      </w:r>
      <w:r w:rsidRPr="002575A5">
        <w:rPr>
          <w:rFonts w:ascii="Times New Roman" w:hAnsi="Times New Roman"/>
          <w:sz w:val="28"/>
          <w:szCs w:val="28"/>
        </w:rPr>
        <w:t>правила подачи</w:t>
      </w:r>
      <w:r>
        <w:rPr>
          <w:rFonts w:ascii="Times New Roman" w:hAnsi="Times New Roman"/>
          <w:sz w:val="28"/>
          <w:szCs w:val="28"/>
        </w:rPr>
        <w:t xml:space="preserve"> </w:t>
      </w:r>
      <w:r w:rsidRPr="002575A5">
        <w:rPr>
          <w:rFonts w:ascii="Times New Roman" w:hAnsi="Times New Roman"/>
          <w:sz w:val="28"/>
          <w:szCs w:val="28"/>
        </w:rPr>
        <w:t>заявления</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признании</w:t>
      </w:r>
      <w:r>
        <w:rPr>
          <w:rFonts w:ascii="Times New Roman" w:hAnsi="Times New Roman"/>
          <w:sz w:val="28"/>
          <w:szCs w:val="28"/>
        </w:rPr>
        <w:t xml:space="preserve"> </w:t>
      </w:r>
      <w:r w:rsidRPr="002575A5">
        <w:rPr>
          <w:rFonts w:ascii="Times New Roman" w:hAnsi="Times New Roman"/>
          <w:sz w:val="28"/>
          <w:szCs w:val="28"/>
        </w:rPr>
        <w:t>должника банкротом, в отношении которого арбитражным судом</w:t>
      </w:r>
      <w:r>
        <w:rPr>
          <w:rFonts w:ascii="Times New Roman" w:hAnsi="Times New Roman"/>
          <w:sz w:val="28"/>
          <w:szCs w:val="28"/>
        </w:rPr>
        <w:t xml:space="preserve"> </w:t>
      </w:r>
      <w:r w:rsidRPr="002575A5">
        <w:rPr>
          <w:rFonts w:ascii="Times New Roman" w:hAnsi="Times New Roman"/>
          <w:sz w:val="28"/>
          <w:szCs w:val="28"/>
        </w:rPr>
        <w:t>возбуждено</w:t>
      </w:r>
      <w:r>
        <w:rPr>
          <w:rFonts w:ascii="Times New Roman" w:hAnsi="Times New Roman"/>
          <w:sz w:val="28"/>
          <w:szCs w:val="28"/>
        </w:rPr>
        <w:t xml:space="preserve"> </w:t>
      </w:r>
      <w:r w:rsidRPr="002575A5">
        <w:rPr>
          <w:rFonts w:ascii="Times New Roman" w:hAnsi="Times New Roman"/>
          <w:sz w:val="28"/>
          <w:szCs w:val="28"/>
        </w:rPr>
        <w:t>дело о банкротстве</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введена</w:t>
      </w:r>
      <w:r>
        <w:rPr>
          <w:rFonts w:ascii="Times New Roman" w:hAnsi="Times New Roman"/>
          <w:sz w:val="28"/>
          <w:szCs w:val="28"/>
        </w:rPr>
        <w:t xml:space="preserve"> </w:t>
      </w:r>
      <w:r w:rsidRPr="002575A5">
        <w:rPr>
          <w:rFonts w:ascii="Times New Roman" w:hAnsi="Times New Roman"/>
          <w:sz w:val="28"/>
          <w:szCs w:val="28"/>
        </w:rPr>
        <w:t>одна</w:t>
      </w:r>
      <w:r>
        <w:rPr>
          <w:rFonts w:ascii="Times New Roman" w:hAnsi="Times New Roman"/>
          <w:sz w:val="28"/>
          <w:szCs w:val="28"/>
        </w:rPr>
        <w:t xml:space="preserve"> </w:t>
      </w:r>
      <w:r w:rsidRPr="002575A5">
        <w:rPr>
          <w:rFonts w:ascii="Times New Roman" w:hAnsi="Times New Roman"/>
          <w:sz w:val="28"/>
          <w:szCs w:val="28"/>
        </w:rPr>
        <w:t>из</w:t>
      </w:r>
      <w:r>
        <w:rPr>
          <w:rFonts w:ascii="Times New Roman" w:hAnsi="Times New Roman"/>
          <w:sz w:val="28"/>
          <w:szCs w:val="28"/>
        </w:rPr>
        <w:t xml:space="preserve"> </w:t>
      </w:r>
      <w:r w:rsidRPr="002575A5">
        <w:rPr>
          <w:rFonts w:ascii="Times New Roman" w:hAnsi="Times New Roman"/>
          <w:sz w:val="28"/>
          <w:szCs w:val="28"/>
        </w:rPr>
        <w:t>процедур</w:t>
      </w:r>
      <w:r>
        <w:rPr>
          <w:rFonts w:ascii="Times New Roman" w:hAnsi="Times New Roman"/>
          <w:sz w:val="28"/>
          <w:szCs w:val="28"/>
        </w:rPr>
        <w:t xml:space="preserve"> </w:t>
      </w:r>
      <w:r w:rsidRPr="002575A5">
        <w:rPr>
          <w:rFonts w:ascii="Times New Roman" w:hAnsi="Times New Roman"/>
          <w:sz w:val="28"/>
          <w:szCs w:val="28"/>
        </w:rPr>
        <w:t>банкротства.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В-третьих, если есть основания для отказа в</w:t>
      </w:r>
      <w:r>
        <w:rPr>
          <w:rFonts w:ascii="Times New Roman" w:hAnsi="Times New Roman"/>
          <w:sz w:val="28"/>
          <w:szCs w:val="28"/>
        </w:rPr>
        <w:t xml:space="preserve"> </w:t>
      </w:r>
      <w:r w:rsidRPr="002575A5">
        <w:rPr>
          <w:rFonts w:ascii="Times New Roman" w:hAnsi="Times New Roman"/>
          <w:sz w:val="28"/>
          <w:szCs w:val="28"/>
        </w:rPr>
        <w:t>принятии заявления, предусмотренные АПК РФ.</w:t>
      </w:r>
      <w:r>
        <w:rPr>
          <w:rFonts w:ascii="Times New Roman" w:hAnsi="Times New Roman"/>
          <w:sz w:val="28"/>
          <w:szCs w:val="28"/>
        </w:rPr>
        <w:t xml:space="preserve"> </w:t>
      </w:r>
      <w:r w:rsidRPr="002575A5">
        <w:rPr>
          <w:rFonts w:ascii="Times New Roman" w:hAnsi="Times New Roman"/>
          <w:sz w:val="28"/>
          <w:szCs w:val="28"/>
        </w:rPr>
        <w:t>Однако, как уже было</w:t>
      </w:r>
      <w:r>
        <w:rPr>
          <w:rFonts w:ascii="Times New Roman" w:hAnsi="Times New Roman"/>
          <w:sz w:val="28"/>
          <w:szCs w:val="28"/>
        </w:rPr>
        <w:t xml:space="preserve"> </w:t>
      </w:r>
      <w:r w:rsidRPr="002575A5">
        <w:rPr>
          <w:rFonts w:ascii="Times New Roman" w:hAnsi="Times New Roman"/>
          <w:sz w:val="28"/>
          <w:szCs w:val="28"/>
        </w:rPr>
        <w:t>сказано,</w:t>
      </w:r>
      <w:r>
        <w:rPr>
          <w:rFonts w:ascii="Times New Roman" w:hAnsi="Times New Roman"/>
          <w:sz w:val="28"/>
          <w:szCs w:val="28"/>
        </w:rPr>
        <w:t xml:space="preserve"> </w:t>
      </w:r>
      <w:r w:rsidRPr="002575A5">
        <w:rPr>
          <w:rFonts w:ascii="Times New Roman" w:hAnsi="Times New Roman"/>
          <w:sz w:val="28"/>
          <w:szCs w:val="28"/>
        </w:rPr>
        <w:t>АПК РФ не содержит норм,</w:t>
      </w:r>
      <w:r>
        <w:rPr>
          <w:rFonts w:ascii="Times New Roman" w:hAnsi="Times New Roman"/>
          <w:sz w:val="28"/>
          <w:szCs w:val="28"/>
        </w:rPr>
        <w:t xml:space="preserve"> </w:t>
      </w:r>
      <w:r w:rsidRPr="002575A5">
        <w:rPr>
          <w:rFonts w:ascii="Times New Roman" w:hAnsi="Times New Roman"/>
          <w:sz w:val="28"/>
          <w:szCs w:val="28"/>
        </w:rPr>
        <w:t>регулирующих институт отказа в</w:t>
      </w:r>
      <w:r>
        <w:rPr>
          <w:rFonts w:ascii="Times New Roman" w:hAnsi="Times New Roman"/>
          <w:sz w:val="28"/>
          <w:szCs w:val="28"/>
        </w:rPr>
        <w:t xml:space="preserve"> </w:t>
      </w:r>
      <w:r w:rsidRPr="002575A5">
        <w:rPr>
          <w:rFonts w:ascii="Times New Roman" w:hAnsi="Times New Roman"/>
          <w:sz w:val="28"/>
          <w:szCs w:val="28"/>
        </w:rPr>
        <w:t>принятии заявления к производству.</w:t>
      </w:r>
      <w:r>
        <w:rPr>
          <w:rFonts w:ascii="Times New Roman" w:hAnsi="Times New Roman"/>
          <w:sz w:val="28"/>
          <w:szCs w:val="28"/>
        </w:rPr>
        <w:t xml:space="preserve"> </w:t>
      </w:r>
      <w:r w:rsidRPr="002575A5">
        <w:rPr>
          <w:rFonts w:ascii="Times New Roman" w:hAnsi="Times New Roman"/>
          <w:sz w:val="28"/>
          <w:szCs w:val="28"/>
        </w:rPr>
        <w:t>Получается,</w:t>
      </w:r>
      <w:r>
        <w:rPr>
          <w:rFonts w:ascii="Times New Roman" w:hAnsi="Times New Roman"/>
          <w:sz w:val="28"/>
          <w:szCs w:val="28"/>
        </w:rPr>
        <w:t xml:space="preserve"> </w:t>
      </w:r>
      <w:r w:rsidRPr="002575A5">
        <w:rPr>
          <w:rFonts w:ascii="Times New Roman" w:hAnsi="Times New Roman"/>
          <w:sz w:val="28"/>
          <w:szCs w:val="28"/>
        </w:rPr>
        <w:t>что</w:t>
      </w:r>
      <w:r>
        <w:rPr>
          <w:rFonts w:ascii="Times New Roman" w:hAnsi="Times New Roman"/>
          <w:sz w:val="28"/>
          <w:szCs w:val="28"/>
        </w:rPr>
        <w:t xml:space="preserve"> </w:t>
      </w:r>
      <w:r w:rsidRPr="002575A5">
        <w:rPr>
          <w:rFonts w:ascii="Times New Roman" w:hAnsi="Times New Roman"/>
          <w:sz w:val="28"/>
          <w:szCs w:val="28"/>
        </w:rPr>
        <w:t>только</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первым</w:t>
      </w:r>
      <w:r>
        <w:rPr>
          <w:rFonts w:ascii="Times New Roman" w:hAnsi="Times New Roman"/>
          <w:sz w:val="28"/>
          <w:szCs w:val="28"/>
        </w:rPr>
        <w:t xml:space="preserve"> </w:t>
      </w:r>
      <w:r w:rsidRPr="002575A5">
        <w:rPr>
          <w:rFonts w:ascii="Times New Roman" w:hAnsi="Times New Roman"/>
          <w:sz w:val="28"/>
          <w:szCs w:val="28"/>
        </w:rPr>
        <w:t>двум</w:t>
      </w:r>
      <w:r>
        <w:rPr>
          <w:rFonts w:ascii="Times New Roman" w:hAnsi="Times New Roman"/>
          <w:sz w:val="28"/>
          <w:szCs w:val="28"/>
        </w:rPr>
        <w:t xml:space="preserve"> </w:t>
      </w:r>
      <w:r w:rsidRPr="002575A5">
        <w:rPr>
          <w:rFonts w:ascii="Times New Roman" w:hAnsi="Times New Roman"/>
          <w:sz w:val="28"/>
          <w:szCs w:val="28"/>
        </w:rPr>
        <w:t>из</w:t>
      </w:r>
      <w:r>
        <w:rPr>
          <w:rFonts w:ascii="Times New Roman" w:hAnsi="Times New Roman"/>
          <w:sz w:val="28"/>
          <w:szCs w:val="28"/>
        </w:rPr>
        <w:t xml:space="preserve"> </w:t>
      </w:r>
      <w:r w:rsidRPr="002575A5">
        <w:rPr>
          <w:rFonts w:ascii="Times New Roman" w:hAnsi="Times New Roman"/>
          <w:sz w:val="28"/>
          <w:szCs w:val="28"/>
        </w:rPr>
        <w:t>перечисленных</w:t>
      </w:r>
      <w:r>
        <w:rPr>
          <w:rFonts w:ascii="Times New Roman" w:hAnsi="Times New Roman"/>
          <w:sz w:val="28"/>
          <w:szCs w:val="28"/>
        </w:rPr>
        <w:t xml:space="preserve"> </w:t>
      </w:r>
      <w:r w:rsidRPr="002575A5">
        <w:rPr>
          <w:rFonts w:ascii="Times New Roman" w:hAnsi="Times New Roman"/>
          <w:sz w:val="28"/>
          <w:szCs w:val="28"/>
        </w:rPr>
        <w:t>оснований и только при принятии заявлений о признании должника</w:t>
      </w:r>
      <w:r>
        <w:rPr>
          <w:rFonts w:ascii="Times New Roman" w:hAnsi="Times New Roman"/>
          <w:sz w:val="28"/>
          <w:szCs w:val="28"/>
        </w:rPr>
        <w:t xml:space="preserve"> </w:t>
      </w:r>
      <w:r w:rsidRPr="002575A5">
        <w:rPr>
          <w:rFonts w:ascii="Times New Roman" w:hAnsi="Times New Roman"/>
          <w:sz w:val="28"/>
          <w:szCs w:val="28"/>
        </w:rPr>
        <w:t>банкротом будет использоваться арбитражными судами институт отказа в принятии заявления</w:t>
      </w:r>
      <w:r>
        <w:rPr>
          <w:rFonts w:ascii="Times New Roman" w:hAnsi="Times New Roman"/>
          <w:sz w:val="28"/>
          <w:szCs w:val="28"/>
        </w:rPr>
        <w:t xml:space="preserve"> </w:t>
      </w:r>
      <w:r w:rsidRPr="002575A5">
        <w:rPr>
          <w:rFonts w:ascii="Times New Roman" w:hAnsi="Times New Roman"/>
          <w:sz w:val="28"/>
          <w:szCs w:val="28"/>
        </w:rPr>
        <w:t>к производству.</w:t>
      </w:r>
      <w:r>
        <w:rPr>
          <w:rFonts w:ascii="Times New Roman" w:hAnsi="Times New Roman"/>
          <w:sz w:val="28"/>
          <w:szCs w:val="28"/>
        </w:rPr>
        <w:t xml:space="preserve"> </w:t>
      </w:r>
      <w:r w:rsidRPr="002575A5">
        <w:rPr>
          <w:rFonts w:ascii="Times New Roman" w:hAnsi="Times New Roman"/>
          <w:sz w:val="28"/>
          <w:szCs w:val="28"/>
        </w:rPr>
        <w:t>Следовательно,</w:t>
      </w:r>
      <w:r>
        <w:rPr>
          <w:rFonts w:ascii="Times New Roman" w:hAnsi="Times New Roman"/>
          <w:sz w:val="28"/>
          <w:szCs w:val="28"/>
        </w:rPr>
        <w:t xml:space="preserve"> </w:t>
      </w:r>
      <w:r w:rsidRPr="002575A5">
        <w:rPr>
          <w:rFonts w:ascii="Times New Roman" w:hAnsi="Times New Roman"/>
          <w:sz w:val="28"/>
          <w:szCs w:val="28"/>
        </w:rPr>
        <w:t>это</w:t>
      </w:r>
      <w:r>
        <w:rPr>
          <w:rFonts w:ascii="Times New Roman" w:hAnsi="Times New Roman"/>
          <w:sz w:val="28"/>
          <w:szCs w:val="28"/>
        </w:rPr>
        <w:t xml:space="preserve"> </w:t>
      </w:r>
      <w:r w:rsidRPr="002575A5">
        <w:rPr>
          <w:rFonts w:ascii="Times New Roman" w:hAnsi="Times New Roman"/>
          <w:sz w:val="28"/>
          <w:szCs w:val="28"/>
        </w:rPr>
        <w:t>будет</w:t>
      </w:r>
      <w:r>
        <w:rPr>
          <w:rFonts w:ascii="Times New Roman" w:hAnsi="Times New Roman"/>
          <w:sz w:val="28"/>
          <w:szCs w:val="28"/>
        </w:rPr>
        <w:t xml:space="preserve"> </w:t>
      </w:r>
      <w:r w:rsidRPr="002575A5">
        <w:rPr>
          <w:rFonts w:ascii="Times New Roman" w:hAnsi="Times New Roman"/>
          <w:sz w:val="28"/>
          <w:szCs w:val="28"/>
        </w:rPr>
        <w:t>являться особенностью рассмотрения дел о банкротстве</w:t>
      </w:r>
      <w:r>
        <w:rPr>
          <w:rFonts w:ascii="Times New Roman" w:hAnsi="Times New Roman"/>
          <w:sz w:val="28"/>
          <w:szCs w:val="28"/>
        </w:rPr>
        <w:t xml:space="preserve"> </w:t>
      </w:r>
      <w:r w:rsidRPr="002575A5">
        <w:rPr>
          <w:rFonts w:ascii="Times New Roman" w:hAnsi="Times New Roman"/>
          <w:sz w:val="28"/>
          <w:szCs w:val="28"/>
        </w:rPr>
        <w:t>арбитражными</w:t>
      </w:r>
      <w:r>
        <w:rPr>
          <w:rFonts w:ascii="Times New Roman" w:hAnsi="Times New Roman"/>
          <w:sz w:val="28"/>
          <w:szCs w:val="28"/>
        </w:rPr>
        <w:t xml:space="preserve"> </w:t>
      </w:r>
      <w:r w:rsidRPr="002575A5">
        <w:rPr>
          <w:rFonts w:ascii="Times New Roman" w:hAnsi="Times New Roman"/>
          <w:sz w:val="28"/>
          <w:szCs w:val="28"/>
        </w:rPr>
        <w:t>судами.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соответствии</w:t>
      </w:r>
      <w:r>
        <w:rPr>
          <w:rFonts w:ascii="Times New Roman" w:hAnsi="Times New Roman"/>
          <w:sz w:val="28"/>
          <w:szCs w:val="28"/>
        </w:rPr>
        <w:t xml:space="preserve"> </w:t>
      </w:r>
      <w:r w:rsidRPr="002575A5">
        <w:rPr>
          <w:rFonts w:ascii="Times New Roman" w:hAnsi="Times New Roman"/>
          <w:sz w:val="28"/>
          <w:szCs w:val="28"/>
        </w:rPr>
        <w:t>с</w:t>
      </w:r>
      <w:r>
        <w:rPr>
          <w:rFonts w:ascii="Times New Roman" w:hAnsi="Times New Roman"/>
          <w:sz w:val="28"/>
          <w:szCs w:val="28"/>
        </w:rPr>
        <w:t xml:space="preserve"> </w:t>
      </w:r>
      <w:r w:rsidRPr="002575A5">
        <w:rPr>
          <w:rFonts w:ascii="Times New Roman" w:hAnsi="Times New Roman"/>
          <w:sz w:val="28"/>
          <w:szCs w:val="28"/>
        </w:rPr>
        <w:t>частью</w:t>
      </w:r>
      <w:r>
        <w:rPr>
          <w:rFonts w:ascii="Times New Roman" w:hAnsi="Times New Roman"/>
          <w:sz w:val="28"/>
          <w:szCs w:val="28"/>
        </w:rPr>
        <w:t xml:space="preserve"> </w:t>
      </w:r>
      <w:r w:rsidRPr="002575A5">
        <w:rPr>
          <w:rFonts w:ascii="Times New Roman" w:hAnsi="Times New Roman"/>
          <w:sz w:val="28"/>
          <w:szCs w:val="28"/>
        </w:rPr>
        <w:t>2</w:t>
      </w:r>
      <w:r>
        <w:rPr>
          <w:rFonts w:ascii="Times New Roman" w:hAnsi="Times New Roman"/>
          <w:sz w:val="28"/>
          <w:szCs w:val="28"/>
        </w:rPr>
        <w:t xml:space="preserve"> </w:t>
      </w:r>
      <w:r w:rsidRPr="002575A5">
        <w:rPr>
          <w:rFonts w:ascii="Times New Roman" w:hAnsi="Times New Roman"/>
          <w:sz w:val="28"/>
          <w:szCs w:val="28"/>
        </w:rPr>
        <w:t>статьи</w:t>
      </w:r>
      <w:r>
        <w:rPr>
          <w:rFonts w:ascii="Times New Roman" w:hAnsi="Times New Roman"/>
          <w:sz w:val="28"/>
          <w:szCs w:val="28"/>
        </w:rPr>
        <w:t xml:space="preserve"> </w:t>
      </w:r>
      <w:r w:rsidRPr="002575A5">
        <w:rPr>
          <w:rFonts w:ascii="Times New Roman" w:hAnsi="Times New Roman"/>
          <w:sz w:val="28"/>
          <w:szCs w:val="28"/>
        </w:rPr>
        <w:t>223</w:t>
      </w:r>
      <w:r>
        <w:rPr>
          <w:rFonts w:ascii="Times New Roman" w:hAnsi="Times New Roman"/>
          <w:sz w:val="28"/>
          <w:szCs w:val="28"/>
        </w:rPr>
        <w:t xml:space="preserve"> </w:t>
      </w:r>
      <w:r w:rsidRPr="002575A5">
        <w:rPr>
          <w:rFonts w:ascii="Times New Roman" w:hAnsi="Times New Roman"/>
          <w:sz w:val="28"/>
          <w:szCs w:val="28"/>
        </w:rPr>
        <w:t>АПК</w:t>
      </w:r>
      <w:r>
        <w:rPr>
          <w:rFonts w:ascii="Times New Roman" w:hAnsi="Times New Roman"/>
          <w:sz w:val="28"/>
          <w:szCs w:val="28"/>
        </w:rPr>
        <w:t xml:space="preserve"> </w:t>
      </w:r>
      <w:r w:rsidRPr="002575A5">
        <w:rPr>
          <w:rFonts w:ascii="Times New Roman" w:hAnsi="Times New Roman"/>
          <w:sz w:val="28"/>
          <w:szCs w:val="28"/>
        </w:rPr>
        <w:t>РФ дела о банкротстве</w:t>
      </w:r>
      <w:r>
        <w:rPr>
          <w:rFonts w:ascii="Times New Roman" w:hAnsi="Times New Roman"/>
          <w:sz w:val="28"/>
          <w:szCs w:val="28"/>
        </w:rPr>
        <w:t xml:space="preserve"> </w:t>
      </w:r>
      <w:r w:rsidRPr="002575A5">
        <w:rPr>
          <w:rFonts w:ascii="Times New Roman" w:hAnsi="Times New Roman"/>
          <w:sz w:val="28"/>
          <w:szCs w:val="28"/>
        </w:rPr>
        <w:t>рассматриваются коллегиальным составом судей, если иное не</w:t>
      </w:r>
      <w:r>
        <w:rPr>
          <w:rFonts w:ascii="Times New Roman" w:hAnsi="Times New Roman"/>
          <w:sz w:val="28"/>
          <w:szCs w:val="28"/>
        </w:rPr>
        <w:t xml:space="preserve"> </w:t>
      </w:r>
      <w:r w:rsidRPr="002575A5">
        <w:rPr>
          <w:rFonts w:ascii="Times New Roman" w:hAnsi="Times New Roman"/>
          <w:sz w:val="28"/>
          <w:szCs w:val="28"/>
        </w:rPr>
        <w:t>предусмотрено федеральным законом, регулирующим</w:t>
      </w:r>
      <w:r>
        <w:rPr>
          <w:rFonts w:ascii="Times New Roman" w:hAnsi="Times New Roman"/>
          <w:sz w:val="28"/>
          <w:szCs w:val="28"/>
        </w:rPr>
        <w:t xml:space="preserve"> </w:t>
      </w:r>
      <w:r w:rsidRPr="002575A5">
        <w:rPr>
          <w:rFonts w:ascii="Times New Roman" w:hAnsi="Times New Roman"/>
          <w:sz w:val="28"/>
          <w:szCs w:val="28"/>
        </w:rPr>
        <w:t>вопросы</w:t>
      </w:r>
      <w:r>
        <w:rPr>
          <w:rFonts w:ascii="Times New Roman" w:hAnsi="Times New Roman"/>
          <w:sz w:val="28"/>
          <w:szCs w:val="28"/>
        </w:rPr>
        <w:t xml:space="preserve"> </w:t>
      </w:r>
      <w:r w:rsidRPr="002575A5">
        <w:rPr>
          <w:rFonts w:ascii="Times New Roman" w:hAnsi="Times New Roman"/>
          <w:sz w:val="28"/>
          <w:szCs w:val="28"/>
        </w:rPr>
        <w:t>банкротства.</w:t>
      </w:r>
      <w:r>
        <w:rPr>
          <w:rFonts w:ascii="Times New Roman" w:hAnsi="Times New Roman"/>
          <w:sz w:val="28"/>
          <w:szCs w:val="28"/>
        </w:rPr>
        <w:t xml:space="preserve"> </w:t>
      </w:r>
      <w:r w:rsidRPr="002575A5">
        <w:rPr>
          <w:rFonts w:ascii="Times New Roman" w:hAnsi="Times New Roman"/>
          <w:sz w:val="28"/>
          <w:szCs w:val="28"/>
        </w:rPr>
        <w:t>Частью</w:t>
      </w:r>
      <w:r>
        <w:rPr>
          <w:rFonts w:ascii="Times New Roman" w:hAnsi="Times New Roman"/>
          <w:sz w:val="28"/>
          <w:szCs w:val="28"/>
        </w:rPr>
        <w:t xml:space="preserve"> </w:t>
      </w:r>
      <w:r w:rsidRPr="002575A5">
        <w:rPr>
          <w:rFonts w:ascii="Times New Roman" w:hAnsi="Times New Roman"/>
          <w:sz w:val="28"/>
          <w:szCs w:val="28"/>
        </w:rPr>
        <w:t>4</w:t>
      </w:r>
      <w:r>
        <w:rPr>
          <w:rFonts w:ascii="Times New Roman" w:hAnsi="Times New Roman"/>
          <w:sz w:val="28"/>
          <w:szCs w:val="28"/>
        </w:rPr>
        <w:t xml:space="preserve"> </w:t>
      </w:r>
      <w:r w:rsidRPr="002575A5">
        <w:rPr>
          <w:rFonts w:ascii="Times New Roman" w:hAnsi="Times New Roman"/>
          <w:sz w:val="28"/>
          <w:szCs w:val="28"/>
        </w:rPr>
        <w:t>статьи</w:t>
      </w:r>
      <w:r>
        <w:rPr>
          <w:rFonts w:ascii="Times New Roman" w:hAnsi="Times New Roman"/>
          <w:sz w:val="28"/>
          <w:szCs w:val="28"/>
        </w:rPr>
        <w:t xml:space="preserve"> </w:t>
      </w:r>
      <w:r w:rsidRPr="002575A5">
        <w:rPr>
          <w:rFonts w:ascii="Times New Roman" w:hAnsi="Times New Roman"/>
          <w:sz w:val="28"/>
          <w:szCs w:val="28"/>
        </w:rPr>
        <w:t>228</w:t>
      </w:r>
      <w:r>
        <w:rPr>
          <w:rFonts w:ascii="Times New Roman" w:hAnsi="Times New Roman"/>
          <w:sz w:val="28"/>
          <w:szCs w:val="28"/>
        </w:rPr>
        <w:t xml:space="preserve"> </w:t>
      </w:r>
      <w:r w:rsidRPr="002575A5">
        <w:rPr>
          <w:rFonts w:ascii="Times New Roman" w:hAnsi="Times New Roman"/>
          <w:sz w:val="28"/>
          <w:szCs w:val="28"/>
        </w:rPr>
        <w:t>Закона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2002 г.</w:t>
      </w:r>
      <w:r>
        <w:rPr>
          <w:rFonts w:ascii="Times New Roman" w:hAnsi="Times New Roman"/>
          <w:sz w:val="28"/>
          <w:szCs w:val="28"/>
        </w:rPr>
        <w:t xml:space="preserve"> </w:t>
      </w:r>
      <w:r w:rsidRPr="002575A5">
        <w:rPr>
          <w:rFonts w:ascii="Times New Roman" w:hAnsi="Times New Roman"/>
          <w:sz w:val="28"/>
          <w:szCs w:val="28"/>
        </w:rPr>
        <w:t>установлено,</w:t>
      </w:r>
      <w:r>
        <w:rPr>
          <w:rFonts w:ascii="Times New Roman" w:hAnsi="Times New Roman"/>
          <w:sz w:val="28"/>
          <w:szCs w:val="28"/>
        </w:rPr>
        <w:t xml:space="preserve"> </w:t>
      </w:r>
      <w:r w:rsidRPr="002575A5">
        <w:rPr>
          <w:rFonts w:ascii="Times New Roman" w:hAnsi="Times New Roman"/>
          <w:sz w:val="28"/>
          <w:szCs w:val="28"/>
        </w:rPr>
        <w:t>что</w:t>
      </w:r>
      <w:r>
        <w:rPr>
          <w:rFonts w:ascii="Times New Roman" w:hAnsi="Times New Roman"/>
          <w:sz w:val="28"/>
          <w:szCs w:val="28"/>
        </w:rPr>
        <w:t xml:space="preserve"> </w:t>
      </w:r>
      <w:r w:rsidRPr="002575A5">
        <w:rPr>
          <w:rFonts w:ascii="Times New Roman" w:hAnsi="Times New Roman"/>
          <w:sz w:val="28"/>
          <w:szCs w:val="28"/>
        </w:rPr>
        <w:t>дело</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отсутствующего</w:t>
      </w:r>
      <w:r>
        <w:rPr>
          <w:rFonts w:ascii="Times New Roman" w:hAnsi="Times New Roman"/>
          <w:sz w:val="28"/>
          <w:szCs w:val="28"/>
        </w:rPr>
        <w:t xml:space="preserve"> </w:t>
      </w:r>
      <w:r w:rsidRPr="002575A5">
        <w:rPr>
          <w:rFonts w:ascii="Times New Roman" w:hAnsi="Times New Roman"/>
          <w:sz w:val="28"/>
          <w:szCs w:val="28"/>
        </w:rPr>
        <w:t>должника рассматривается судьей единолично.</w:t>
      </w:r>
      <w:r>
        <w:rPr>
          <w:rFonts w:ascii="Times New Roman" w:hAnsi="Times New Roman"/>
          <w:sz w:val="28"/>
          <w:szCs w:val="28"/>
        </w:rPr>
        <w:t xml:space="preserve"> </w:t>
      </w:r>
      <w:r w:rsidRPr="002575A5">
        <w:rPr>
          <w:rFonts w:ascii="Times New Roman" w:hAnsi="Times New Roman"/>
          <w:sz w:val="28"/>
          <w:szCs w:val="28"/>
        </w:rPr>
        <w:t>При</w:t>
      </w:r>
      <w:r>
        <w:rPr>
          <w:rFonts w:ascii="Times New Roman" w:hAnsi="Times New Roman"/>
          <w:sz w:val="28"/>
          <w:szCs w:val="28"/>
        </w:rPr>
        <w:t xml:space="preserve"> </w:t>
      </w:r>
      <w:r w:rsidRPr="002575A5">
        <w:rPr>
          <w:rFonts w:ascii="Times New Roman" w:hAnsi="Times New Roman"/>
          <w:sz w:val="28"/>
          <w:szCs w:val="28"/>
        </w:rPr>
        <w:t>этом</w:t>
      </w:r>
      <w:r>
        <w:rPr>
          <w:rFonts w:ascii="Times New Roman" w:hAnsi="Times New Roman"/>
          <w:sz w:val="28"/>
          <w:szCs w:val="28"/>
        </w:rPr>
        <w:t xml:space="preserve"> </w:t>
      </w:r>
      <w:r w:rsidRPr="002575A5">
        <w:rPr>
          <w:rFonts w:ascii="Times New Roman" w:hAnsi="Times New Roman"/>
          <w:sz w:val="28"/>
          <w:szCs w:val="28"/>
        </w:rPr>
        <w:t>необходимо</w:t>
      </w:r>
      <w:r>
        <w:rPr>
          <w:rFonts w:ascii="Times New Roman" w:hAnsi="Times New Roman"/>
          <w:sz w:val="28"/>
          <w:szCs w:val="28"/>
        </w:rPr>
        <w:t xml:space="preserve"> </w:t>
      </w:r>
      <w:r w:rsidRPr="002575A5">
        <w:rPr>
          <w:rFonts w:ascii="Times New Roman" w:hAnsi="Times New Roman"/>
          <w:sz w:val="28"/>
          <w:szCs w:val="28"/>
        </w:rPr>
        <w:t>отметить,</w:t>
      </w:r>
      <w:r>
        <w:rPr>
          <w:rFonts w:ascii="Times New Roman" w:hAnsi="Times New Roman"/>
          <w:sz w:val="28"/>
          <w:szCs w:val="28"/>
        </w:rPr>
        <w:t xml:space="preserve"> </w:t>
      </w:r>
      <w:r w:rsidRPr="002575A5">
        <w:rPr>
          <w:rFonts w:ascii="Times New Roman" w:hAnsi="Times New Roman"/>
          <w:sz w:val="28"/>
          <w:szCs w:val="28"/>
        </w:rPr>
        <w:t>что</w:t>
      </w:r>
      <w:r>
        <w:rPr>
          <w:rFonts w:ascii="Times New Roman" w:hAnsi="Times New Roman"/>
          <w:sz w:val="28"/>
          <w:szCs w:val="28"/>
        </w:rPr>
        <w:t xml:space="preserve"> </w:t>
      </w:r>
      <w:r w:rsidRPr="002575A5">
        <w:rPr>
          <w:rFonts w:ascii="Times New Roman" w:hAnsi="Times New Roman"/>
          <w:sz w:val="28"/>
          <w:szCs w:val="28"/>
        </w:rPr>
        <w:t>отдельные</w:t>
      </w:r>
      <w:r>
        <w:rPr>
          <w:rFonts w:ascii="Times New Roman" w:hAnsi="Times New Roman"/>
          <w:sz w:val="28"/>
          <w:szCs w:val="28"/>
        </w:rPr>
        <w:t xml:space="preserve"> </w:t>
      </w:r>
      <w:r w:rsidRPr="002575A5">
        <w:rPr>
          <w:rFonts w:ascii="Times New Roman" w:hAnsi="Times New Roman"/>
          <w:sz w:val="28"/>
          <w:szCs w:val="28"/>
        </w:rPr>
        <w:t>заявления</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ходатайства лиц,</w:t>
      </w:r>
      <w:r>
        <w:rPr>
          <w:rFonts w:ascii="Times New Roman" w:hAnsi="Times New Roman"/>
          <w:sz w:val="28"/>
          <w:szCs w:val="28"/>
        </w:rPr>
        <w:t xml:space="preserve"> </w:t>
      </w:r>
      <w:r w:rsidRPr="002575A5">
        <w:rPr>
          <w:rFonts w:ascii="Times New Roman" w:hAnsi="Times New Roman"/>
          <w:sz w:val="28"/>
          <w:szCs w:val="28"/>
        </w:rPr>
        <w:t>участвующих в</w:t>
      </w:r>
      <w:r>
        <w:rPr>
          <w:rFonts w:ascii="Times New Roman" w:hAnsi="Times New Roman"/>
          <w:sz w:val="28"/>
          <w:szCs w:val="28"/>
        </w:rPr>
        <w:t xml:space="preserve"> </w:t>
      </w:r>
      <w:r w:rsidRPr="002575A5">
        <w:rPr>
          <w:rFonts w:ascii="Times New Roman" w:hAnsi="Times New Roman"/>
          <w:sz w:val="28"/>
          <w:szCs w:val="28"/>
        </w:rPr>
        <w:t>деле</w:t>
      </w:r>
      <w:r>
        <w:rPr>
          <w:rFonts w:ascii="Times New Roman" w:hAnsi="Times New Roman"/>
          <w:sz w:val="28"/>
          <w:szCs w:val="28"/>
        </w:rPr>
        <w:t xml:space="preserve"> </w:t>
      </w:r>
      <w:r w:rsidRPr="002575A5">
        <w:rPr>
          <w:rFonts w:ascii="Times New Roman" w:hAnsi="Times New Roman"/>
          <w:sz w:val="28"/>
          <w:szCs w:val="28"/>
        </w:rPr>
        <w:t>о банкротстве,</w:t>
      </w:r>
      <w:r>
        <w:rPr>
          <w:rFonts w:ascii="Times New Roman" w:hAnsi="Times New Roman"/>
          <w:sz w:val="28"/>
          <w:szCs w:val="28"/>
        </w:rPr>
        <w:t xml:space="preserve"> </w:t>
      </w:r>
      <w:r w:rsidRPr="002575A5">
        <w:rPr>
          <w:rFonts w:ascii="Times New Roman" w:hAnsi="Times New Roman"/>
          <w:sz w:val="28"/>
          <w:szCs w:val="28"/>
        </w:rPr>
        <w:t>могут</w:t>
      </w:r>
      <w:r>
        <w:rPr>
          <w:rFonts w:ascii="Times New Roman" w:hAnsi="Times New Roman"/>
          <w:sz w:val="28"/>
          <w:szCs w:val="28"/>
        </w:rPr>
        <w:t xml:space="preserve"> </w:t>
      </w:r>
      <w:r w:rsidRPr="002575A5">
        <w:rPr>
          <w:rFonts w:ascii="Times New Roman" w:hAnsi="Times New Roman"/>
          <w:sz w:val="28"/>
          <w:szCs w:val="28"/>
        </w:rPr>
        <w:t>быть</w:t>
      </w:r>
      <w:r>
        <w:rPr>
          <w:rFonts w:ascii="Times New Roman" w:hAnsi="Times New Roman"/>
          <w:sz w:val="28"/>
          <w:szCs w:val="28"/>
        </w:rPr>
        <w:t xml:space="preserve"> </w:t>
      </w:r>
      <w:r w:rsidRPr="002575A5">
        <w:rPr>
          <w:rFonts w:ascii="Times New Roman" w:hAnsi="Times New Roman"/>
          <w:sz w:val="28"/>
          <w:szCs w:val="28"/>
        </w:rPr>
        <w:t>разрешены судьей единолично. Так,</w:t>
      </w:r>
      <w:r>
        <w:rPr>
          <w:rFonts w:ascii="Times New Roman" w:hAnsi="Times New Roman"/>
          <w:sz w:val="28"/>
          <w:szCs w:val="28"/>
        </w:rPr>
        <w:t xml:space="preserve"> </w:t>
      </w:r>
      <w:r w:rsidRPr="002575A5">
        <w:rPr>
          <w:rFonts w:ascii="Times New Roman" w:hAnsi="Times New Roman"/>
          <w:sz w:val="28"/>
          <w:szCs w:val="28"/>
        </w:rPr>
        <w:t>например,</w:t>
      </w:r>
      <w:r>
        <w:rPr>
          <w:rFonts w:ascii="Times New Roman" w:hAnsi="Times New Roman"/>
          <w:sz w:val="28"/>
          <w:szCs w:val="28"/>
        </w:rPr>
        <w:t xml:space="preserve"> </w:t>
      </w:r>
      <w:r w:rsidRPr="002575A5">
        <w:rPr>
          <w:rFonts w:ascii="Times New Roman" w:hAnsi="Times New Roman"/>
          <w:sz w:val="28"/>
          <w:szCs w:val="28"/>
        </w:rPr>
        <w:t>пунктом</w:t>
      </w:r>
      <w:r>
        <w:rPr>
          <w:rFonts w:ascii="Times New Roman" w:hAnsi="Times New Roman"/>
          <w:sz w:val="28"/>
          <w:szCs w:val="28"/>
        </w:rPr>
        <w:t xml:space="preserve"> </w:t>
      </w:r>
      <w:r w:rsidRPr="002575A5">
        <w:rPr>
          <w:rFonts w:ascii="Times New Roman" w:hAnsi="Times New Roman"/>
          <w:sz w:val="28"/>
          <w:szCs w:val="28"/>
        </w:rPr>
        <w:t>7</w:t>
      </w:r>
      <w:r>
        <w:rPr>
          <w:rFonts w:ascii="Times New Roman" w:hAnsi="Times New Roman"/>
          <w:sz w:val="28"/>
          <w:szCs w:val="28"/>
        </w:rPr>
        <w:t xml:space="preserve"> </w:t>
      </w:r>
      <w:r w:rsidRPr="002575A5">
        <w:rPr>
          <w:rFonts w:ascii="Times New Roman" w:hAnsi="Times New Roman"/>
          <w:sz w:val="28"/>
          <w:szCs w:val="28"/>
        </w:rPr>
        <w:t>статьи</w:t>
      </w:r>
      <w:r>
        <w:rPr>
          <w:rFonts w:ascii="Times New Roman" w:hAnsi="Times New Roman"/>
          <w:sz w:val="28"/>
          <w:szCs w:val="28"/>
        </w:rPr>
        <w:t xml:space="preserve"> </w:t>
      </w:r>
      <w:r w:rsidRPr="002575A5">
        <w:rPr>
          <w:rFonts w:ascii="Times New Roman" w:hAnsi="Times New Roman"/>
          <w:sz w:val="28"/>
          <w:szCs w:val="28"/>
        </w:rPr>
        <w:t>42</w:t>
      </w:r>
      <w:r>
        <w:rPr>
          <w:rFonts w:ascii="Times New Roman" w:hAnsi="Times New Roman"/>
          <w:sz w:val="28"/>
          <w:szCs w:val="28"/>
        </w:rPr>
        <w:t xml:space="preserve"> </w:t>
      </w:r>
      <w:r w:rsidRPr="002575A5">
        <w:rPr>
          <w:rFonts w:ascii="Times New Roman" w:hAnsi="Times New Roman"/>
          <w:sz w:val="28"/>
          <w:szCs w:val="28"/>
        </w:rPr>
        <w:t>Закона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предусмотрено, что</w:t>
      </w:r>
      <w:r>
        <w:rPr>
          <w:rFonts w:ascii="Times New Roman" w:hAnsi="Times New Roman"/>
          <w:sz w:val="28"/>
          <w:szCs w:val="28"/>
        </w:rPr>
        <w:t xml:space="preserve"> </w:t>
      </w:r>
      <w:r w:rsidRPr="002575A5">
        <w:rPr>
          <w:rFonts w:ascii="Times New Roman" w:hAnsi="Times New Roman"/>
          <w:sz w:val="28"/>
          <w:szCs w:val="28"/>
        </w:rPr>
        <w:t>ходатайство</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принятии мер</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обеспечению</w:t>
      </w:r>
      <w:r>
        <w:rPr>
          <w:rFonts w:ascii="Times New Roman" w:hAnsi="Times New Roman"/>
          <w:sz w:val="28"/>
          <w:szCs w:val="28"/>
        </w:rPr>
        <w:t xml:space="preserve"> </w:t>
      </w:r>
      <w:r w:rsidRPr="002575A5">
        <w:rPr>
          <w:rFonts w:ascii="Times New Roman" w:hAnsi="Times New Roman"/>
          <w:sz w:val="28"/>
          <w:szCs w:val="28"/>
        </w:rPr>
        <w:t>заявления о признании</w:t>
      </w:r>
      <w:r>
        <w:rPr>
          <w:rFonts w:ascii="Times New Roman" w:hAnsi="Times New Roman"/>
          <w:sz w:val="28"/>
          <w:szCs w:val="28"/>
        </w:rPr>
        <w:t xml:space="preserve"> </w:t>
      </w:r>
      <w:r w:rsidRPr="002575A5">
        <w:rPr>
          <w:rFonts w:ascii="Times New Roman" w:hAnsi="Times New Roman"/>
          <w:sz w:val="28"/>
          <w:szCs w:val="28"/>
        </w:rPr>
        <w:t>должника банкротом рассматривается судьей, то есть единолично, причем не позднее дня, следующего за днем поступления ходатайства, без извещения</w:t>
      </w:r>
      <w:r>
        <w:rPr>
          <w:rFonts w:ascii="Times New Roman" w:hAnsi="Times New Roman"/>
          <w:sz w:val="28"/>
          <w:szCs w:val="28"/>
        </w:rPr>
        <w:t xml:space="preserve"> </w:t>
      </w:r>
      <w:r w:rsidRPr="002575A5">
        <w:rPr>
          <w:rFonts w:ascii="Times New Roman" w:hAnsi="Times New Roman"/>
          <w:sz w:val="28"/>
          <w:szCs w:val="28"/>
        </w:rPr>
        <w:t>сторон. Следует</w:t>
      </w:r>
      <w:r>
        <w:rPr>
          <w:rFonts w:ascii="Times New Roman" w:hAnsi="Times New Roman"/>
          <w:sz w:val="28"/>
          <w:szCs w:val="28"/>
        </w:rPr>
        <w:t xml:space="preserve"> </w:t>
      </w:r>
      <w:r w:rsidRPr="002575A5">
        <w:rPr>
          <w:rFonts w:ascii="Times New Roman" w:hAnsi="Times New Roman"/>
          <w:sz w:val="28"/>
          <w:szCs w:val="28"/>
        </w:rPr>
        <w:t>отметить,</w:t>
      </w:r>
      <w:r>
        <w:rPr>
          <w:rFonts w:ascii="Times New Roman" w:hAnsi="Times New Roman"/>
          <w:sz w:val="28"/>
          <w:szCs w:val="28"/>
        </w:rPr>
        <w:t xml:space="preserve"> </w:t>
      </w:r>
      <w:r w:rsidRPr="002575A5">
        <w:rPr>
          <w:rFonts w:ascii="Times New Roman" w:hAnsi="Times New Roman"/>
          <w:sz w:val="28"/>
          <w:szCs w:val="28"/>
        </w:rPr>
        <w:t>что часть</w:t>
      </w:r>
      <w:r>
        <w:rPr>
          <w:rFonts w:ascii="Times New Roman" w:hAnsi="Times New Roman"/>
          <w:sz w:val="28"/>
          <w:szCs w:val="28"/>
        </w:rPr>
        <w:t xml:space="preserve"> </w:t>
      </w:r>
      <w:r w:rsidRPr="002575A5">
        <w:rPr>
          <w:rFonts w:ascii="Times New Roman" w:hAnsi="Times New Roman"/>
          <w:sz w:val="28"/>
          <w:szCs w:val="28"/>
        </w:rPr>
        <w:t>1 статьи</w:t>
      </w:r>
      <w:r>
        <w:rPr>
          <w:rFonts w:ascii="Times New Roman" w:hAnsi="Times New Roman"/>
          <w:sz w:val="28"/>
          <w:szCs w:val="28"/>
        </w:rPr>
        <w:t xml:space="preserve"> </w:t>
      </w:r>
      <w:r w:rsidRPr="002575A5">
        <w:rPr>
          <w:rFonts w:ascii="Times New Roman" w:hAnsi="Times New Roman"/>
          <w:sz w:val="28"/>
          <w:szCs w:val="28"/>
        </w:rPr>
        <w:t>93</w:t>
      </w:r>
      <w:r>
        <w:rPr>
          <w:rFonts w:ascii="Times New Roman" w:hAnsi="Times New Roman"/>
          <w:sz w:val="28"/>
          <w:szCs w:val="28"/>
        </w:rPr>
        <w:t xml:space="preserve"> </w:t>
      </w:r>
      <w:r w:rsidRPr="002575A5">
        <w:rPr>
          <w:rFonts w:ascii="Times New Roman" w:hAnsi="Times New Roman"/>
          <w:sz w:val="28"/>
          <w:szCs w:val="28"/>
        </w:rPr>
        <w:t>АПК РФ</w:t>
      </w:r>
      <w:r>
        <w:rPr>
          <w:rFonts w:ascii="Times New Roman" w:hAnsi="Times New Roman"/>
          <w:sz w:val="28"/>
          <w:szCs w:val="28"/>
        </w:rPr>
        <w:t xml:space="preserve"> </w:t>
      </w:r>
      <w:r w:rsidRPr="002575A5">
        <w:rPr>
          <w:rFonts w:ascii="Times New Roman" w:hAnsi="Times New Roman"/>
          <w:sz w:val="28"/>
          <w:szCs w:val="28"/>
        </w:rPr>
        <w:t>аналогичным образом</w:t>
      </w:r>
      <w:r>
        <w:rPr>
          <w:rFonts w:ascii="Times New Roman" w:hAnsi="Times New Roman"/>
          <w:sz w:val="28"/>
          <w:szCs w:val="28"/>
        </w:rPr>
        <w:t xml:space="preserve"> </w:t>
      </w:r>
      <w:r w:rsidRPr="002575A5">
        <w:rPr>
          <w:rFonts w:ascii="Times New Roman" w:hAnsi="Times New Roman"/>
          <w:sz w:val="28"/>
          <w:szCs w:val="28"/>
        </w:rPr>
        <w:t>регулирует</w:t>
      </w:r>
      <w:r>
        <w:rPr>
          <w:rFonts w:ascii="Times New Roman" w:hAnsi="Times New Roman"/>
          <w:sz w:val="28"/>
          <w:szCs w:val="28"/>
        </w:rPr>
        <w:t xml:space="preserve"> </w:t>
      </w:r>
      <w:r w:rsidRPr="002575A5">
        <w:rPr>
          <w:rFonts w:ascii="Times New Roman" w:hAnsi="Times New Roman"/>
          <w:sz w:val="28"/>
          <w:szCs w:val="28"/>
        </w:rPr>
        <w:t>данный</w:t>
      </w:r>
      <w:r>
        <w:rPr>
          <w:rFonts w:ascii="Times New Roman" w:hAnsi="Times New Roman"/>
          <w:sz w:val="28"/>
          <w:szCs w:val="28"/>
        </w:rPr>
        <w:t xml:space="preserve"> </w:t>
      </w:r>
      <w:r w:rsidRPr="002575A5">
        <w:rPr>
          <w:rFonts w:ascii="Times New Roman" w:hAnsi="Times New Roman"/>
          <w:sz w:val="28"/>
          <w:szCs w:val="28"/>
        </w:rPr>
        <w:t>вопрос.</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Кроме этого,</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пункте 1</w:t>
      </w:r>
      <w:r>
        <w:rPr>
          <w:rFonts w:ascii="Times New Roman" w:hAnsi="Times New Roman"/>
          <w:sz w:val="28"/>
          <w:szCs w:val="28"/>
        </w:rPr>
        <w:t xml:space="preserve"> </w:t>
      </w:r>
      <w:r w:rsidRPr="002575A5">
        <w:rPr>
          <w:rFonts w:ascii="Times New Roman" w:hAnsi="Times New Roman"/>
          <w:sz w:val="28"/>
          <w:szCs w:val="28"/>
        </w:rPr>
        <w:t>статьи 60</w:t>
      </w:r>
      <w:r>
        <w:rPr>
          <w:rFonts w:ascii="Times New Roman" w:hAnsi="Times New Roman"/>
          <w:sz w:val="28"/>
          <w:szCs w:val="28"/>
        </w:rPr>
        <w:t xml:space="preserve"> </w:t>
      </w:r>
      <w:r w:rsidRPr="002575A5">
        <w:rPr>
          <w:rFonts w:ascii="Times New Roman" w:hAnsi="Times New Roman"/>
          <w:sz w:val="28"/>
          <w:szCs w:val="28"/>
        </w:rPr>
        <w:t>Закона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2002 г.</w:t>
      </w:r>
      <w:r>
        <w:rPr>
          <w:rFonts w:ascii="Times New Roman" w:hAnsi="Times New Roman"/>
          <w:sz w:val="28"/>
          <w:szCs w:val="28"/>
        </w:rPr>
        <w:t xml:space="preserve"> </w:t>
      </w:r>
      <w:r w:rsidRPr="002575A5">
        <w:rPr>
          <w:rFonts w:ascii="Times New Roman" w:hAnsi="Times New Roman"/>
          <w:sz w:val="28"/>
          <w:szCs w:val="28"/>
        </w:rPr>
        <w:t>указывается,</w:t>
      </w:r>
      <w:r>
        <w:rPr>
          <w:rFonts w:ascii="Times New Roman" w:hAnsi="Times New Roman"/>
          <w:sz w:val="28"/>
          <w:szCs w:val="28"/>
        </w:rPr>
        <w:t xml:space="preserve"> </w:t>
      </w:r>
      <w:r w:rsidRPr="002575A5">
        <w:rPr>
          <w:rFonts w:ascii="Times New Roman" w:hAnsi="Times New Roman"/>
          <w:sz w:val="28"/>
          <w:szCs w:val="28"/>
        </w:rPr>
        <w:t>что</w:t>
      </w:r>
      <w:r>
        <w:rPr>
          <w:rFonts w:ascii="Times New Roman" w:hAnsi="Times New Roman"/>
          <w:sz w:val="28"/>
          <w:szCs w:val="28"/>
        </w:rPr>
        <w:t xml:space="preserve"> </w:t>
      </w:r>
      <w:r w:rsidRPr="002575A5">
        <w:rPr>
          <w:rFonts w:ascii="Times New Roman" w:hAnsi="Times New Roman"/>
          <w:sz w:val="28"/>
          <w:szCs w:val="28"/>
        </w:rPr>
        <w:t>заявления</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ходатайства</w:t>
      </w:r>
      <w:r>
        <w:rPr>
          <w:rFonts w:ascii="Times New Roman" w:hAnsi="Times New Roman"/>
          <w:sz w:val="28"/>
          <w:szCs w:val="28"/>
        </w:rPr>
        <w:t xml:space="preserve"> </w:t>
      </w:r>
      <w:r w:rsidRPr="002575A5">
        <w:rPr>
          <w:rFonts w:ascii="Times New Roman" w:hAnsi="Times New Roman"/>
          <w:sz w:val="28"/>
          <w:szCs w:val="28"/>
        </w:rPr>
        <w:t>арбитражного</w:t>
      </w:r>
      <w:r>
        <w:rPr>
          <w:rFonts w:ascii="Times New Roman" w:hAnsi="Times New Roman"/>
          <w:sz w:val="28"/>
          <w:szCs w:val="28"/>
        </w:rPr>
        <w:t xml:space="preserve"> </w:t>
      </w:r>
      <w:r w:rsidRPr="002575A5">
        <w:rPr>
          <w:rFonts w:ascii="Times New Roman" w:hAnsi="Times New Roman"/>
          <w:sz w:val="28"/>
          <w:szCs w:val="28"/>
        </w:rPr>
        <w:t>управляющего, в том</w:t>
      </w:r>
      <w:r>
        <w:rPr>
          <w:rFonts w:ascii="Times New Roman" w:hAnsi="Times New Roman"/>
          <w:sz w:val="28"/>
          <w:szCs w:val="28"/>
        </w:rPr>
        <w:t xml:space="preserve"> </w:t>
      </w:r>
      <w:r w:rsidRPr="002575A5">
        <w:rPr>
          <w:rFonts w:ascii="Times New Roman" w:hAnsi="Times New Roman"/>
          <w:sz w:val="28"/>
          <w:szCs w:val="28"/>
        </w:rPr>
        <w:t>числе о разногласиях,</w:t>
      </w:r>
      <w:r>
        <w:rPr>
          <w:rFonts w:ascii="Times New Roman" w:hAnsi="Times New Roman"/>
          <w:sz w:val="28"/>
          <w:szCs w:val="28"/>
        </w:rPr>
        <w:t xml:space="preserve"> </w:t>
      </w:r>
      <w:r w:rsidRPr="002575A5">
        <w:rPr>
          <w:rFonts w:ascii="Times New Roman" w:hAnsi="Times New Roman"/>
          <w:sz w:val="28"/>
          <w:szCs w:val="28"/>
        </w:rPr>
        <w:t>возникших между ним</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кредиторами (между</w:t>
      </w:r>
      <w:r>
        <w:rPr>
          <w:rFonts w:ascii="Times New Roman" w:hAnsi="Times New Roman"/>
          <w:sz w:val="28"/>
          <w:szCs w:val="28"/>
        </w:rPr>
        <w:t xml:space="preserve"> </w:t>
      </w:r>
      <w:r w:rsidRPr="002575A5">
        <w:rPr>
          <w:rFonts w:ascii="Times New Roman" w:hAnsi="Times New Roman"/>
          <w:sz w:val="28"/>
          <w:szCs w:val="28"/>
        </w:rPr>
        <w:t>ним и должником), жалобы кредиторов о нарушении их прав и</w:t>
      </w:r>
      <w:r>
        <w:rPr>
          <w:rFonts w:ascii="Times New Roman" w:hAnsi="Times New Roman"/>
          <w:sz w:val="28"/>
          <w:szCs w:val="28"/>
        </w:rPr>
        <w:t xml:space="preserve"> </w:t>
      </w:r>
      <w:r w:rsidRPr="002575A5">
        <w:rPr>
          <w:rFonts w:ascii="Times New Roman" w:hAnsi="Times New Roman"/>
          <w:sz w:val="28"/>
          <w:szCs w:val="28"/>
        </w:rPr>
        <w:t>законных</w:t>
      </w:r>
      <w:r>
        <w:rPr>
          <w:rFonts w:ascii="Times New Roman" w:hAnsi="Times New Roman"/>
          <w:sz w:val="28"/>
          <w:szCs w:val="28"/>
        </w:rPr>
        <w:t xml:space="preserve"> </w:t>
      </w:r>
      <w:r w:rsidRPr="002575A5">
        <w:rPr>
          <w:rFonts w:ascii="Times New Roman" w:hAnsi="Times New Roman"/>
          <w:sz w:val="28"/>
          <w:szCs w:val="28"/>
        </w:rPr>
        <w:t>интересов рассматриваются судьей единолично. Однако с</w:t>
      </w:r>
      <w:r>
        <w:rPr>
          <w:rFonts w:ascii="Times New Roman" w:hAnsi="Times New Roman"/>
          <w:sz w:val="28"/>
          <w:szCs w:val="28"/>
        </w:rPr>
        <w:t xml:space="preserve"> </w:t>
      </w:r>
      <w:r w:rsidRPr="002575A5">
        <w:rPr>
          <w:rFonts w:ascii="Times New Roman" w:hAnsi="Times New Roman"/>
          <w:sz w:val="28"/>
          <w:szCs w:val="28"/>
        </w:rPr>
        <w:t>самостоятельными</w:t>
      </w:r>
      <w:r>
        <w:rPr>
          <w:rFonts w:ascii="Times New Roman" w:hAnsi="Times New Roman"/>
          <w:sz w:val="28"/>
          <w:szCs w:val="28"/>
        </w:rPr>
        <w:t xml:space="preserve"> </w:t>
      </w:r>
      <w:r w:rsidRPr="002575A5">
        <w:rPr>
          <w:rFonts w:ascii="Times New Roman" w:hAnsi="Times New Roman"/>
          <w:sz w:val="28"/>
          <w:szCs w:val="28"/>
        </w:rPr>
        <w:t>требованиями</w:t>
      </w:r>
      <w:r>
        <w:rPr>
          <w:rFonts w:ascii="Times New Roman" w:hAnsi="Times New Roman"/>
          <w:sz w:val="28"/>
          <w:szCs w:val="28"/>
        </w:rPr>
        <w:t xml:space="preserve"> </w:t>
      </w:r>
      <w:r w:rsidRPr="002575A5">
        <w:rPr>
          <w:rFonts w:ascii="Times New Roman" w:hAnsi="Times New Roman"/>
          <w:sz w:val="28"/>
          <w:szCs w:val="28"/>
        </w:rPr>
        <w:t>о разрешении</w:t>
      </w:r>
      <w:r>
        <w:rPr>
          <w:rFonts w:ascii="Times New Roman" w:hAnsi="Times New Roman"/>
          <w:sz w:val="28"/>
          <w:szCs w:val="28"/>
        </w:rPr>
        <w:t xml:space="preserve"> </w:t>
      </w:r>
      <w:r w:rsidRPr="002575A5">
        <w:rPr>
          <w:rFonts w:ascii="Times New Roman" w:hAnsi="Times New Roman"/>
          <w:sz w:val="28"/>
          <w:szCs w:val="28"/>
        </w:rPr>
        <w:t>разногласий</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составе,</w:t>
      </w:r>
      <w:r>
        <w:rPr>
          <w:rFonts w:ascii="Times New Roman" w:hAnsi="Times New Roman"/>
          <w:sz w:val="28"/>
          <w:szCs w:val="28"/>
        </w:rPr>
        <w:t xml:space="preserve"> </w:t>
      </w:r>
      <w:r w:rsidRPr="002575A5">
        <w:rPr>
          <w:rFonts w:ascii="Times New Roman" w:hAnsi="Times New Roman"/>
          <w:sz w:val="28"/>
          <w:szCs w:val="28"/>
        </w:rPr>
        <w:t>размере</w:t>
      </w:r>
      <w:r>
        <w:rPr>
          <w:rFonts w:ascii="Times New Roman" w:hAnsi="Times New Roman"/>
          <w:sz w:val="28"/>
          <w:szCs w:val="28"/>
        </w:rPr>
        <w:t xml:space="preserve"> </w:t>
      </w:r>
      <w:r w:rsidRPr="002575A5">
        <w:rPr>
          <w:rFonts w:ascii="Times New Roman" w:hAnsi="Times New Roman"/>
          <w:sz w:val="28"/>
          <w:szCs w:val="28"/>
        </w:rPr>
        <w:t>и оплате</w:t>
      </w:r>
      <w:r>
        <w:rPr>
          <w:rFonts w:ascii="Times New Roman" w:hAnsi="Times New Roman"/>
          <w:sz w:val="28"/>
          <w:szCs w:val="28"/>
        </w:rPr>
        <w:t xml:space="preserve"> </w:t>
      </w:r>
      <w:r w:rsidRPr="002575A5">
        <w:rPr>
          <w:rFonts w:ascii="Times New Roman" w:hAnsi="Times New Roman"/>
          <w:sz w:val="28"/>
          <w:szCs w:val="28"/>
        </w:rPr>
        <w:t>труда</w:t>
      </w:r>
      <w:r>
        <w:rPr>
          <w:rFonts w:ascii="Times New Roman" w:hAnsi="Times New Roman"/>
          <w:sz w:val="28"/>
          <w:szCs w:val="28"/>
        </w:rPr>
        <w:t xml:space="preserve"> </w:t>
      </w:r>
      <w:r w:rsidRPr="002575A5">
        <w:rPr>
          <w:rFonts w:ascii="Times New Roman" w:hAnsi="Times New Roman"/>
          <w:sz w:val="28"/>
          <w:szCs w:val="28"/>
        </w:rPr>
        <w:t>и выходных</w:t>
      </w:r>
      <w:r>
        <w:rPr>
          <w:rFonts w:ascii="Times New Roman" w:hAnsi="Times New Roman"/>
          <w:sz w:val="28"/>
          <w:szCs w:val="28"/>
        </w:rPr>
        <w:t xml:space="preserve"> </w:t>
      </w:r>
      <w:r w:rsidRPr="002575A5">
        <w:rPr>
          <w:rFonts w:ascii="Times New Roman" w:hAnsi="Times New Roman"/>
          <w:sz w:val="28"/>
          <w:szCs w:val="28"/>
        </w:rPr>
        <w:t>пособий</w:t>
      </w:r>
      <w:r>
        <w:rPr>
          <w:rFonts w:ascii="Times New Roman" w:hAnsi="Times New Roman"/>
          <w:sz w:val="28"/>
          <w:szCs w:val="28"/>
        </w:rPr>
        <w:t xml:space="preserve"> </w:t>
      </w:r>
      <w:r w:rsidRPr="002575A5">
        <w:rPr>
          <w:rFonts w:ascii="Times New Roman" w:hAnsi="Times New Roman"/>
          <w:sz w:val="28"/>
          <w:szCs w:val="28"/>
        </w:rPr>
        <w:t>работнику</w:t>
      </w:r>
      <w:r>
        <w:rPr>
          <w:rFonts w:ascii="Times New Roman" w:hAnsi="Times New Roman"/>
          <w:sz w:val="28"/>
          <w:szCs w:val="28"/>
        </w:rPr>
        <w:t xml:space="preserve"> </w:t>
      </w:r>
      <w:r w:rsidRPr="002575A5">
        <w:rPr>
          <w:rFonts w:ascii="Times New Roman" w:hAnsi="Times New Roman"/>
          <w:sz w:val="28"/>
          <w:szCs w:val="28"/>
        </w:rPr>
        <w:t>должника в деле о банкротстве обращаться не вправе .</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Также в соответствии с пунктом 1 статьи 48 Закона о банкротстве 2002 г.</w:t>
      </w:r>
      <w:r>
        <w:rPr>
          <w:rFonts w:ascii="Times New Roman" w:hAnsi="Times New Roman"/>
          <w:sz w:val="28"/>
          <w:szCs w:val="28"/>
        </w:rPr>
        <w:t xml:space="preserve"> </w:t>
      </w:r>
      <w:r w:rsidRPr="002575A5">
        <w:rPr>
          <w:rFonts w:ascii="Times New Roman" w:hAnsi="Times New Roman"/>
          <w:sz w:val="28"/>
          <w:szCs w:val="28"/>
        </w:rPr>
        <w:t>судебное заседание арбитражного суда по проверке обоснованности</w:t>
      </w:r>
      <w:r>
        <w:rPr>
          <w:rFonts w:ascii="Times New Roman" w:hAnsi="Times New Roman"/>
          <w:sz w:val="28"/>
          <w:szCs w:val="28"/>
        </w:rPr>
        <w:t xml:space="preserve"> </w:t>
      </w:r>
      <w:r w:rsidRPr="002575A5">
        <w:rPr>
          <w:rFonts w:ascii="Times New Roman" w:hAnsi="Times New Roman"/>
          <w:sz w:val="28"/>
          <w:szCs w:val="28"/>
        </w:rPr>
        <w:t>требований заявителя к</w:t>
      </w:r>
      <w:r>
        <w:rPr>
          <w:rFonts w:ascii="Times New Roman" w:hAnsi="Times New Roman"/>
          <w:sz w:val="28"/>
          <w:szCs w:val="28"/>
        </w:rPr>
        <w:t xml:space="preserve"> </w:t>
      </w:r>
      <w:r w:rsidRPr="002575A5">
        <w:rPr>
          <w:rFonts w:ascii="Times New Roman" w:hAnsi="Times New Roman"/>
          <w:sz w:val="28"/>
          <w:szCs w:val="28"/>
        </w:rPr>
        <w:t>должнику</w:t>
      </w:r>
      <w:r>
        <w:rPr>
          <w:rFonts w:ascii="Times New Roman" w:hAnsi="Times New Roman"/>
          <w:sz w:val="28"/>
          <w:szCs w:val="28"/>
        </w:rPr>
        <w:t xml:space="preserve"> </w:t>
      </w:r>
      <w:r w:rsidRPr="002575A5">
        <w:rPr>
          <w:rFonts w:ascii="Times New Roman" w:hAnsi="Times New Roman"/>
          <w:sz w:val="28"/>
          <w:szCs w:val="28"/>
        </w:rPr>
        <w:t>проводится</w:t>
      </w:r>
      <w:r>
        <w:rPr>
          <w:rFonts w:ascii="Times New Roman" w:hAnsi="Times New Roman"/>
          <w:sz w:val="28"/>
          <w:szCs w:val="28"/>
        </w:rPr>
        <w:t xml:space="preserve"> </w:t>
      </w:r>
      <w:r w:rsidRPr="002575A5">
        <w:rPr>
          <w:rFonts w:ascii="Times New Roman" w:hAnsi="Times New Roman"/>
          <w:sz w:val="28"/>
          <w:szCs w:val="28"/>
        </w:rPr>
        <w:t>судьей</w:t>
      </w:r>
      <w:r>
        <w:rPr>
          <w:rFonts w:ascii="Times New Roman" w:hAnsi="Times New Roman"/>
          <w:sz w:val="28"/>
          <w:szCs w:val="28"/>
        </w:rPr>
        <w:t xml:space="preserve"> </w:t>
      </w:r>
      <w:r w:rsidRPr="002575A5">
        <w:rPr>
          <w:rFonts w:ascii="Times New Roman" w:hAnsi="Times New Roman"/>
          <w:sz w:val="28"/>
          <w:szCs w:val="28"/>
        </w:rPr>
        <w:t>арбитражного</w:t>
      </w:r>
      <w:r>
        <w:rPr>
          <w:rFonts w:ascii="Times New Roman" w:hAnsi="Times New Roman"/>
          <w:sz w:val="28"/>
          <w:szCs w:val="28"/>
        </w:rPr>
        <w:t xml:space="preserve"> </w:t>
      </w:r>
      <w:r w:rsidRPr="002575A5">
        <w:rPr>
          <w:rFonts w:ascii="Times New Roman" w:hAnsi="Times New Roman"/>
          <w:sz w:val="28"/>
          <w:szCs w:val="28"/>
        </w:rPr>
        <w:t>суда,</w:t>
      </w:r>
      <w:r>
        <w:rPr>
          <w:rFonts w:ascii="Times New Roman" w:hAnsi="Times New Roman"/>
          <w:sz w:val="28"/>
          <w:szCs w:val="28"/>
        </w:rPr>
        <w:t xml:space="preserve"> </w:t>
      </w:r>
      <w:r w:rsidRPr="002575A5">
        <w:rPr>
          <w:rFonts w:ascii="Times New Roman" w:hAnsi="Times New Roman"/>
          <w:sz w:val="28"/>
          <w:szCs w:val="28"/>
        </w:rPr>
        <w:t>то есть единолично.</w:t>
      </w:r>
      <w:r>
        <w:rPr>
          <w:rFonts w:ascii="Times New Roman" w:hAnsi="Times New Roman"/>
          <w:sz w:val="28"/>
          <w:szCs w:val="28"/>
        </w:rPr>
        <w:t xml:space="preserve"> </w:t>
      </w:r>
      <w:r w:rsidRPr="002575A5">
        <w:rPr>
          <w:rFonts w:ascii="Times New Roman" w:hAnsi="Times New Roman"/>
          <w:sz w:val="28"/>
          <w:szCs w:val="28"/>
        </w:rPr>
        <w:t>Согласно пункта</w:t>
      </w:r>
      <w:r>
        <w:rPr>
          <w:rFonts w:ascii="Times New Roman" w:hAnsi="Times New Roman"/>
          <w:sz w:val="28"/>
          <w:szCs w:val="28"/>
        </w:rPr>
        <w:t xml:space="preserve"> </w:t>
      </w:r>
      <w:r w:rsidRPr="002575A5">
        <w:rPr>
          <w:rFonts w:ascii="Times New Roman" w:hAnsi="Times New Roman"/>
          <w:sz w:val="28"/>
          <w:szCs w:val="28"/>
        </w:rPr>
        <w:t>1 статьи</w:t>
      </w:r>
      <w:r>
        <w:rPr>
          <w:rFonts w:ascii="Times New Roman" w:hAnsi="Times New Roman"/>
          <w:sz w:val="28"/>
          <w:szCs w:val="28"/>
        </w:rPr>
        <w:t xml:space="preserve"> </w:t>
      </w:r>
      <w:r w:rsidRPr="002575A5">
        <w:rPr>
          <w:rFonts w:ascii="Times New Roman" w:hAnsi="Times New Roman"/>
          <w:sz w:val="28"/>
          <w:szCs w:val="28"/>
        </w:rPr>
        <w:t>49 нового Закона, определение о введении процедуры наблюдения выносится судьей арбитражного суда единолично.</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Дело о банкротстве должно быть рассмотрено в заседании</w:t>
      </w:r>
      <w:r>
        <w:rPr>
          <w:rFonts w:ascii="Times New Roman" w:hAnsi="Times New Roman"/>
          <w:sz w:val="28"/>
          <w:szCs w:val="28"/>
        </w:rPr>
        <w:t xml:space="preserve"> </w:t>
      </w:r>
      <w:r w:rsidRPr="002575A5">
        <w:rPr>
          <w:rFonts w:ascii="Times New Roman" w:hAnsi="Times New Roman"/>
          <w:sz w:val="28"/>
          <w:szCs w:val="28"/>
        </w:rPr>
        <w:t>арбитражного суда в срок, не превышающий семи</w:t>
      </w:r>
      <w:r>
        <w:rPr>
          <w:rFonts w:ascii="Times New Roman" w:hAnsi="Times New Roman"/>
          <w:sz w:val="28"/>
          <w:szCs w:val="28"/>
        </w:rPr>
        <w:t xml:space="preserve"> </w:t>
      </w:r>
      <w:r w:rsidRPr="002575A5">
        <w:rPr>
          <w:rFonts w:ascii="Times New Roman" w:hAnsi="Times New Roman"/>
          <w:sz w:val="28"/>
          <w:szCs w:val="28"/>
        </w:rPr>
        <w:t>месяцев с даты</w:t>
      </w:r>
      <w:r>
        <w:rPr>
          <w:rFonts w:ascii="Times New Roman" w:hAnsi="Times New Roman"/>
          <w:sz w:val="28"/>
          <w:szCs w:val="28"/>
        </w:rPr>
        <w:t xml:space="preserve"> </w:t>
      </w:r>
      <w:r w:rsidRPr="002575A5">
        <w:rPr>
          <w:rFonts w:ascii="Times New Roman" w:hAnsi="Times New Roman"/>
          <w:sz w:val="28"/>
          <w:szCs w:val="28"/>
        </w:rPr>
        <w:t>поступления заявления о признании должника банкротом в арбитражный</w:t>
      </w:r>
      <w:r>
        <w:rPr>
          <w:rFonts w:ascii="Times New Roman" w:hAnsi="Times New Roman"/>
          <w:sz w:val="28"/>
          <w:szCs w:val="28"/>
        </w:rPr>
        <w:t xml:space="preserve"> </w:t>
      </w:r>
      <w:r w:rsidRPr="002575A5">
        <w:rPr>
          <w:rFonts w:ascii="Times New Roman" w:hAnsi="Times New Roman"/>
          <w:sz w:val="28"/>
          <w:szCs w:val="28"/>
        </w:rPr>
        <w:t>суд (статья 51 Закона о банкротстве 2002 г.).</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статье 134 АПК РФ определяется срок подготовки дела к судебному</w:t>
      </w:r>
      <w:r>
        <w:rPr>
          <w:rFonts w:ascii="Times New Roman" w:hAnsi="Times New Roman"/>
          <w:sz w:val="28"/>
          <w:szCs w:val="28"/>
        </w:rPr>
        <w:t xml:space="preserve"> </w:t>
      </w:r>
      <w:r w:rsidRPr="002575A5">
        <w:rPr>
          <w:rFonts w:ascii="Times New Roman" w:hAnsi="Times New Roman"/>
          <w:sz w:val="28"/>
          <w:szCs w:val="28"/>
        </w:rPr>
        <w:t>разбирательству, который не должен</w:t>
      </w:r>
      <w:r>
        <w:rPr>
          <w:rFonts w:ascii="Times New Roman" w:hAnsi="Times New Roman"/>
          <w:sz w:val="28"/>
          <w:szCs w:val="28"/>
        </w:rPr>
        <w:t xml:space="preserve"> </w:t>
      </w:r>
      <w:r w:rsidRPr="002575A5">
        <w:rPr>
          <w:rFonts w:ascii="Times New Roman" w:hAnsi="Times New Roman"/>
          <w:sz w:val="28"/>
          <w:szCs w:val="28"/>
        </w:rPr>
        <w:t>превышать двух месяцев со</w:t>
      </w:r>
      <w:r>
        <w:rPr>
          <w:rFonts w:ascii="Times New Roman" w:hAnsi="Times New Roman"/>
          <w:sz w:val="28"/>
          <w:szCs w:val="28"/>
        </w:rPr>
        <w:t xml:space="preserve"> </w:t>
      </w:r>
      <w:r w:rsidRPr="002575A5">
        <w:rPr>
          <w:rFonts w:ascii="Times New Roman" w:hAnsi="Times New Roman"/>
          <w:sz w:val="28"/>
          <w:szCs w:val="28"/>
        </w:rPr>
        <w:t>дня</w:t>
      </w:r>
      <w:r>
        <w:rPr>
          <w:rFonts w:ascii="Times New Roman" w:hAnsi="Times New Roman"/>
          <w:sz w:val="28"/>
          <w:szCs w:val="28"/>
        </w:rPr>
        <w:t xml:space="preserve"> </w:t>
      </w:r>
      <w:r w:rsidRPr="002575A5">
        <w:rPr>
          <w:rFonts w:ascii="Times New Roman" w:hAnsi="Times New Roman"/>
          <w:sz w:val="28"/>
          <w:szCs w:val="28"/>
        </w:rPr>
        <w:t>поступления</w:t>
      </w:r>
      <w:r>
        <w:rPr>
          <w:rFonts w:ascii="Times New Roman" w:hAnsi="Times New Roman"/>
          <w:sz w:val="28"/>
          <w:szCs w:val="28"/>
        </w:rPr>
        <w:t xml:space="preserve"> </w:t>
      </w:r>
      <w:r w:rsidRPr="002575A5">
        <w:rPr>
          <w:rFonts w:ascii="Times New Roman" w:hAnsi="Times New Roman"/>
          <w:sz w:val="28"/>
          <w:szCs w:val="28"/>
        </w:rPr>
        <w:t>заявления</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арбитражный</w:t>
      </w:r>
      <w:r>
        <w:rPr>
          <w:rFonts w:ascii="Times New Roman" w:hAnsi="Times New Roman"/>
          <w:sz w:val="28"/>
          <w:szCs w:val="28"/>
        </w:rPr>
        <w:t xml:space="preserve"> </w:t>
      </w:r>
      <w:r w:rsidRPr="002575A5">
        <w:rPr>
          <w:rFonts w:ascii="Times New Roman" w:hAnsi="Times New Roman"/>
          <w:sz w:val="28"/>
          <w:szCs w:val="28"/>
        </w:rPr>
        <w:t>суд.</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статье</w:t>
      </w:r>
      <w:r>
        <w:rPr>
          <w:rFonts w:ascii="Times New Roman" w:hAnsi="Times New Roman"/>
          <w:sz w:val="28"/>
          <w:szCs w:val="28"/>
        </w:rPr>
        <w:t xml:space="preserve"> </w:t>
      </w:r>
      <w:r w:rsidRPr="002575A5">
        <w:rPr>
          <w:rFonts w:ascii="Times New Roman" w:hAnsi="Times New Roman"/>
          <w:sz w:val="28"/>
          <w:szCs w:val="28"/>
        </w:rPr>
        <w:t>152</w:t>
      </w:r>
      <w:r>
        <w:rPr>
          <w:rFonts w:ascii="Times New Roman" w:hAnsi="Times New Roman"/>
          <w:sz w:val="28"/>
          <w:szCs w:val="28"/>
        </w:rPr>
        <w:t xml:space="preserve"> </w:t>
      </w:r>
      <w:r w:rsidRPr="002575A5">
        <w:rPr>
          <w:rFonts w:ascii="Times New Roman" w:hAnsi="Times New Roman"/>
          <w:sz w:val="28"/>
          <w:szCs w:val="28"/>
        </w:rPr>
        <w:t>АПК</w:t>
      </w:r>
      <w:r>
        <w:rPr>
          <w:rFonts w:ascii="Times New Roman" w:hAnsi="Times New Roman"/>
          <w:sz w:val="28"/>
          <w:szCs w:val="28"/>
        </w:rPr>
        <w:t xml:space="preserve"> </w:t>
      </w:r>
      <w:r w:rsidRPr="002575A5">
        <w:rPr>
          <w:rFonts w:ascii="Times New Roman" w:hAnsi="Times New Roman"/>
          <w:sz w:val="28"/>
          <w:szCs w:val="28"/>
        </w:rPr>
        <w:t>РФ</w:t>
      </w:r>
      <w:r>
        <w:rPr>
          <w:rFonts w:ascii="Times New Roman" w:hAnsi="Times New Roman"/>
          <w:sz w:val="28"/>
          <w:szCs w:val="28"/>
        </w:rPr>
        <w:t xml:space="preserve"> </w:t>
      </w:r>
      <w:r w:rsidRPr="002575A5">
        <w:rPr>
          <w:rFonts w:ascii="Times New Roman" w:hAnsi="Times New Roman"/>
          <w:sz w:val="28"/>
          <w:szCs w:val="28"/>
        </w:rPr>
        <w:t>устанавливается срок</w:t>
      </w:r>
      <w:r>
        <w:rPr>
          <w:rFonts w:ascii="Times New Roman" w:hAnsi="Times New Roman"/>
          <w:sz w:val="28"/>
          <w:szCs w:val="28"/>
        </w:rPr>
        <w:t xml:space="preserve"> </w:t>
      </w:r>
      <w:r w:rsidRPr="002575A5">
        <w:rPr>
          <w:rFonts w:ascii="Times New Roman" w:hAnsi="Times New Roman"/>
          <w:sz w:val="28"/>
          <w:szCs w:val="28"/>
        </w:rPr>
        <w:t>для</w:t>
      </w:r>
      <w:r>
        <w:rPr>
          <w:rFonts w:ascii="Times New Roman" w:hAnsi="Times New Roman"/>
          <w:sz w:val="28"/>
          <w:szCs w:val="28"/>
        </w:rPr>
        <w:t xml:space="preserve"> </w:t>
      </w:r>
      <w:r w:rsidRPr="002575A5">
        <w:rPr>
          <w:rFonts w:ascii="Times New Roman" w:hAnsi="Times New Roman"/>
          <w:sz w:val="28"/>
          <w:szCs w:val="28"/>
        </w:rPr>
        <w:t>рассмотрения арбитражным</w:t>
      </w:r>
      <w:r>
        <w:rPr>
          <w:rFonts w:ascii="Times New Roman" w:hAnsi="Times New Roman"/>
          <w:sz w:val="28"/>
          <w:szCs w:val="28"/>
        </w:rPr>
        <w:t xml:space="preserve"> </w:t>
      </w:r>
      <w:r w:rsidRPr="002575A5">
        <w:rPr>
          <w:rFonts w:ascii="Times New Roman" w:hAnsi="Times New Roman"/>
          <w:sz w:val="28"/>
          <w:szCs w:val="28"/>
        </w:rPr>
        <w:t>судом</w:t>
      </w:r>
      <w:r>
        <w:rPr>
          <w:rFonts w:ascii="Times New Roman" w:hAnsi="Times New Roman"/>
          <w:sz w:val="28"/>
          <w:szCs w:val="28"/>
        </w:rPr>
        <w:t xml:space="preserve"> </w:t>
      </w:r>
      <w:r w:rsidRPr="002575A5">
        <w:rPr>
          <w:rFonts w:ascii="Times New Roman" w:hAnsi="Times New Roman"/>
          <w:sz w:val="28"/>
          <w:szCs w:val="28"/>
        </w:rPr>
        <w:t>первой</w:t>
      </w:r>
      <w:r>
        <w:rPr>
          <w:rFonts w:ascii="Times New Roman" w:hAnsi="Times New Roman"/>
          <w:sz w:val="28"/>
          <w:szCs w:val="28"/>
        </w:rPr>
        <w:t xml:space="preserve"> </w:t>
      </w:r>
      <w:r w:rsidRPr="002575A5">
        <w:rPr>
          <w:rFonts w:ascii="Times New Roman" w:hAnsi="Times New Roman"/>
          <w:sz w:val="28"/>
          <w:szCs w:val="28"/>
        </w:rPr>
        <w:t>инстанции дела и принятия решения по нему, который составляет один</w:t>
      </w:r>
      <w:r>
        <w:rPr>
          <w:rFonts w:ascii="Times New Roman" w:hAnsi="Times New Roman"/>
          <w:sz w:val="28"/>
          <w:szCs w:val="28"/>
        </w:rPr>
        <w:t xml:space="preserve"> </w:t>
      </w:r>
      <w:r w:rsidRPr="002575A5">
        <w:rPr>
          <w:rFonts w:ascii="Times New Roman" w:hAnsi="Times New Roman"/>
          <w:sz w:val="28"/>
          <w:szCs w:val="28"/>
        </w:rPr>
        <w:t>месяц. Причем</w:t>
      </w:r>
      <w:r>
        <w:rPr>
          <w:rFonts w:ascii="Times New Roman" w:hAnsi="Times New Roman"/>
          <w:sz w:val="28"/>
          <w:szCs w:val="28"/>
        </w:rPr>
        <w:t xml:space="preserve"> </w:t>
      </w:r>
      <w:r w:rsidRPr="002575A5">
        <w:rPr>
          <w:rFonts w:ascii="Times New Roman" w:hAnsi="Times New Roman"/>
          <w:sz w:val="28"/>
          <w:szCs w:val="28"/>
        </w:rPr>
        <w:t>этот срок исчисляется со дня вынесения</w:t>
      </w:r>
      <w:r>
        <w:rPr>
          <w:rFonts w:ascii="Times New Roman" w:hAnsi="Times New Roman"/>
          <w:sz w:val="28"/>
          <w:szCs w:val="28"/>
        </w:rPr>
        <w:t xml:space="preserve"> </w:t>
      </w:r>
      <w:r w:rsidRPr="002575A5">
        <w:rPr>
          <w:rFonts w:ascii="Times New Roman" w:hAnsi="Times New Roman"/>
          <w:sz w:val="28"/>
          <w:szCs w:val="28"/>
        </w:rPr>
        <w:t>определения</w:t>
      </w:r>
      <w:r>
        <w:rPr>
          <w:rFonts w:ascii="Times New Roman" w:hAnsi="Times New Roman"/>
          <w:sz w:val="28"/>
          <w:szCs w:val="28"/>
        </w:rPr>
        <w:t xml:space="preserve"> </w:t>
      </w:r>
      <w:r w:rsidRPr="002575A5">
        <w:rPr>
          <w:rFonts w:ascii="Times New Roman" w:hAnsi="Times New Roman"/>
          <w:sz w:val="28"/>
          <w:szCs w:val="28"/>
        </w:rPr>
        <w:t>о назначении</w:t>
      </w:r>
      <w:r>
        <w:rPr>
          <w:rFonts w:ascii="Times New Roman" w:hAnsi="Times New Roman"/>
          <w:sz w:val="28"/>
          <w:szCs w:val="28"/>
        </w:rPr>
        <w:t xml:space="preserve"> </w:t>
      </w:r>
      <w:r w:rsidRPr="002575A5">
        <w:rPr>
          <w:rFonts w:ascii="Times New Roman" w:hAnsi="Times New Roman"/>
          <w:sz w:val="28"/>
          <w:szCs w:val="28"/>
        </w:rPr>
        <w:t>дела</w:t>
      </w:r>
      <w:r>
        <w:rPr>
          <w:rFonts w:ascii="Times New Roman" w:hAnsi="Times New Roman"/>
          <w:sz w:val="28"/>
          <w:szCs w:val="28"/>
        </w:rPr>
        <w:t xml:space="preserve"> </w:t>
      </w:r>
      <w:r w:rsidRPr="002575A5">
        <w:rPr>
          <w:rFonts w:ascii="Times New Roman" w:hAnsi="Times New Roman"/>
          <w:sz w:val="28"/>
          <w:szCs w:val="28"/>
        </w:rPr>
        <w:t>к</w:t>
      </w:r>
      <w:r>
        <w:rPr>
          <w:rFonts w:ascii="Times New Roman" w:hAnsi="Times New Roman"/>
          <w:sz w:val="28"/>
          <w:szCs w:val="28"/>
        </w:rPr>
        <w:t xml:space="preserve"> </w:t>
      </w:r>
      <w:r w:rsidRPr="002575A5">
        <w:rPr>
          <w:rFonts w:ascii="Times New Roman" w:hAnsi="Times New Roman"/>
          <w:sz w:val="28"/>
          <w:szCs w:val="28"/>
        </w:rPr>
        <w:t>судебному</w:t>
      </w:r>
      <w:r>
        <w:rPr>
          <w:rFonts w:ascii="Times New Roman" w:hAnsi="Times New Roman"/>
          <w:sz w:val="28"/>
          <w:szCs w:val="28"/>
        </w:rPr>
        <w:t xml:space="preserve"> </w:t>
      </w:r>
      <w:r w:rsidRPr="002575A5">
        <w:rPr>
          <w:rFonts w:ascii="Times New Roman" w:hAnsi="Times New Roman"/>
          <w:sz w:val="28"/>
          <w:szCs w:val="28"/>
        </w:rPr>
        <w:t>разбирательству,</w:t>
      </w:r>
      <w:r>
        <w:rPr>
          <w:rFonts w:ascii="Times New Roman" w:hAnsi="Times New Roman"/>
          <w:sz w:val="28"/>
          <w:szCs w:val="28"/>
        </w:rPr>
        <w:t xml:space="preserve"> </w:t>
      </w:r>
      <w:r w:rsidRPr="002575A5">
        <w:rPr>
          <w:rFonts w:ascii="Times New Roman" w:hAnsi="Times New Roman"/>
          <w:sz w:val="28"/>
          <w:szCs w:val="28"/>
        </w:rPr>
        <w:t>если</w:t>
      </w:r>
      <w:r>
        <w:rPr>
          <w:rFonts w:ascii="Times New Roman" w:hAnsi="Times New Roman"/>
          <w:sz w:val="28"/>
          <w:szCs w:val="28"/>
        </w:rPr>
        <w:t xml:space="preserve"> </w:t>
      </w:r>
      <w:r w:rsidRPr="002575A5">
        <w:rPr>
          <w:rFonts w:ascii="Times New Roman" w:hAnsi="Times New Roman"/>
          <w:sz w:val="28"/>
          <w:szCs w:val="28"/>
        </w:rPr>
        <w:t>иное</w:t>
      </w:r>
      <w:r>
        <w:rPr>
          <w:rFonts w:ascii="Times New Roman" w:hAnsi="Times New Roman"/>
          <w:sz w:val="28"/>
          <w:szCs w:val="28"/>
        </w:rPr>
        <w:t xml:space="preserve"> </w:t>
      </w:r>
      <w:r w:rsidRPr="002575A5">
        <w:rPr>
          <w:rFonts w:ascii="Times New Roman" w:hAnsi="Times New Roman"/>
          <w:sz w:val="28"/>
          <w:szCs w:val="28"/>
        </w:rPr>
        <w:t>не</w:t>
      </w:r>
      <w:r>
        <w:rPr>
          <w:rFonts w:ascii="Times New Roman" w:hAnsi="Times New Roman"/>
          <w:sz w:val="28"/>
          <w:szCs w:val="28"/>
        </w:rPr>
        <w:t xml:space="preserve"> </w:t>
      </w:r>
      <w:r w:rsidRPr="002575A5">
        <w:rPr>
          <w:rFonts w:ascii="Times New Roman" w:hAnsi="Times New Roman"/>
          <w:sz w:val="28"/>
          <w:szCs w:val="28"/>
        </w:rPr>
        <w:t>установлено</w:t>
      </w:r>
      <w:r>
        <w:rPr>
          <w:rFonts w:ascii="Times New Roman" w:hAnsi="Times New Roman"/>
          <w:sz w:val="28"/>
          <w:szCs w:val="28"/>
        </w:rPr>
        <w:t xml:space="preserve"> </w:t>
      </w:r>
      <w:r w:rsidRPr="002575A5">
        <w:rPr>
          <w:rFonts w:ascii="Times New Roman" w:hAnsi="Times New Roman"/>
          <w:sz w:val="28"/>
          <w:szCs w:val="28"/>
        </w:rPr>
        <w:t>новым</w:t>
      </w:r>
      <w:r>
        <w:rPr>
          <w:rFonts w:ascii="Times New Roman" w:hAnsi="Times New Roman"/>
          <w:sz w:val="28"/>
          <w:szCs w:val="28"/>
        </w:rPr>
        <w:t xml:space="preserve"> </w:t>
      </w:r>
      <w:r w:rsidRPr="002575A5">
        <w:rPr>
          <w:rFonts w:ascii="Times New Roman" w:hAnsi="Times New Roman"/>
          <w:sz w:val="28"/>
          <w:szCs w:val="28"/>
        </w:rPr>
        <w:t>АПКРФ, то</w:t>
      </w:r>
      <w:r>
        <w:rPr>
          <w:rFonts w:ascii="Times New Roman" w:hAnsi="Times New Roman"/>
          <w:sz w:val="28"/>
          <w:szCs w:val="28"/>
        </w:rPr>
        <w:t xml:space="preserve"> </w:t>
      </w:r>
      <w:r w:rsidRPr="002575A5">
        <w:rPr>
          <w:rFonts w:ascii="Times New Roman" w:hAnsi="Times New Roman"/>
          <w:sz w:val="28"/>
          <w:szCs w:val="28"/>
        </w:rPr>
        <w:t>есть</w:t>
      </w:r>
      <w:r>
        <w:rPr>
          <w:rFonts w:ascii="Times New Roman" w:hAnsi="Times New Roman"/>
          <w:sz w:val="28"/>
          <w:szCs w:val="28"/>
        </w:rPr>
        <w:t xml:space="preserve"> </w:t>
      </w:r>
      <w:r w:rsidRPr="002575A5">
        <w:rPr>
          <w:rFonts w:ascii="Times New Roman" w:hAnsi="Times New Roman"/>
          <w:sz w:val="28"/>
          <w:szCs w:val="28"/>
        </w:rPr>
        <w:t>после</w:t>
      </w:r>
      <w:r>
        <w:rPr>
          <w:rFonts w:ascii="Times New Roman" w:hAnsi="Times New Roman"/>
          <w:sz w:val="28"/>
          <w:szCs w:val="28"/>
        </w:rPr>
        <w:t xml:space="preserve"> </w:t>
      </w:r>
      <w:r w:rsidRPr="002575A5">
        <w:rPr>
          <w:rFonts w:ascii="Times New Roman" w:hAnsi="Times New Roman"/>
          <w:sz w:val="28"/>
          <w:szCs w:val="28"/>
        </w:rPr>
        <w:t>подготовки</w:t>
      </w:r>
      <w:r>
        <w:rPr>
          <w:rFonts w:ascii="Times New Roman" w:hAnsi="Times New Roman"/>
          <w:sz w:val="28"/>
          <w:szCs w:val="28"/>
        </w:rPr>
        <w:t xml:space="preserve"> </w:t>
      </w:r>
      <w:r w:rsidRPr="002575A5">
        <w:rPr>
          <w:rFonts w:ascii="Times New Roman" w:hAnsi="Times New Roman"/>
          <w:sz w:val="28"/>
          <w:szCs w:val="28"/>
        </w:rPr>
        <w:t>дела</w:t>
      </w:r>
      <w:r>
        <w:rPr>
          <w:rFonts w:ascii="Times New Roman" w:hAnsi="Times New Roman"/>
          <w:sz w:val="28"/>
          <w:szCs w:val="28"/>
        </w:rPr>
        <w:t xml:space="preserve"> </w:t>
      </w:r>
      <w:r w:rsidRPr="002575A5">
        <w:rPr>
          <w:rFonts w:ascii="Times New Roman" w:hAnsi="Times New Roman"/>
          <w:sz w:val="28"/>
          <w:szCs w:val="28"/>
        </w:rPr>
        <w:t>к судебному разбирательству. Таким образом, общий срок рассмотрения дела в соответствии с нормами АПК РФ составляет три месяца.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Исходя из сказанного, мы можем сделать вывод о том, что</w:t>
      </w:r>
      <w:r>
        <w:rPr>
          <w:rFonts w:ascii="Times New Roman" w:hAnsi="Times New Roman"/>
          <w:sz w:val="28"/>
          <w:szCs w:val="28"/>
        </w:rPr>
        <w:t xml:space="preserve"> </w:t>
      </w:r>
      <w:r w:rsidRPr="002575A5">
        <w:rPr>
          <w:rFonts w:ascii="Times New Roman" w:hAnsi="Times New Roman"/>
          <w:sz w:val="28"/>
          <w:szCs w:val="28"/>
        </w:rPr>
        <w:t>новый</w:t>
      </w:r>
      <w:r>
        <w:rPr>
          <w:rFonts w:ascii="Times New Roman" w:hAnsi="Times New Roman"/>
          <w:sz w:val="28"/>
          <w:szCs w:val="28"/>
        </w:rPr>
        <w:t xml:space="preserve"> </w:t>
      </w:r>
      <w:r w:rsidRPr="002575A5">
        <w:rPr>
          <w:rFonts w:ascii="Times New Roman" w:hAnsi="Times New Roman"/>
          <w:sz w:val="28"/>
          <w:szCs w:val="28"/>
        </w:rPr>
        <w:t>Закон о банкротстве 2002 г. не проводит разграничения между двумя</w:t>
      </w:r>
      <w:r>
        <w:rPr>
          <w:rFonts w:ascii="Times New Roman" w:hAnsi="Times New Roman"/>
          <w:sz w:val="28"/>
          <w:szCs w:val="28"/>
        </w:rPr>
        <w:t xml:space="preserve"> </w:t>
      </w:r>
      <w:r w:rsidRPr="002575A5">
        <w:rPr>
          <w:rFonts w:ascii="Times New Roman" w:hAnsi="Times New Roman"/>
          <w:sz w:val="28"/>
          <w:szCs w:val="28"/>
        </w:rPr>
        <w:t>сроками - сроком на подготовку дела</w:t>
      </w:r>
      <w:r>
        <w:rPr>
          <w:rFonts w:ascii="Times New Roman" w:hAnsi="Times New Roman"/>
          <w:sz w:val="28"/>
          <w:szCs w:val="28"/>
        </w:rPr>
        <w:t xml:space="preserve"> </w:t>
      </w:r>
      <w:r w:rsidRPr="002575A5">
        <w:rPr>
          <w:rFonts w:ascii="Times New Roman" w:hAnsi="Times New Roman"/>
          <w:sz w:val="28"/>
          <w:szCs w:val="28"/>
        </w:rPr>
        <w:t>к судебному разбирательству и</w:t>
      </w:r>
      <w:r>
        <w:rPr>
          <w:rFonts w:ascii="Times New Roman" w:hAnsi="Times New Roman"/>
          <w:sz w:val="28"/>
          <w:szCs w:val="28"/>
        </w:rPr>
        <w:t xml:space="preserve"> </w:t>
      </w:r>
      <w:r w:rsidRPr="002575A5">
        <w:rPr>
          <w:rFonts w:ascii="Times New Roman" w:hAnsi="Times New Roman"/>
          <w:sz w:val="28"/>
          <w:szCs w:val="28"/>
        </w:rPr>
        <w:t>сроком</w:t>
      </w:r>
      <w:r w:rsidR="002575A5">
        <w:rPr>
          <w:rFonts w:ascii="Times New Roman" w:hAnsi="Times New Roman"/>
          <w:sz w:val="28"/>
          <w:szCs w:val="28"/>
        </w:rPr>
        <w:t xml:space="preserve"> </w:t>
      </w:r>
      <w:r w:rsidRPr="002575A5">
        <w:rPr>
          <w:rFonts w:ascii="Times New Roman" w:hAnsi="Times New Roman"/>
          <w:sz w:val="28"/>
          <w:szCs w:val="28"/>
        </w:rPr>
        <w:t>рассмотрения дела в судебном разбирательстве.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Тем не менее</w:t>
      </w:r>
      <w:r>
        <w:rPr>
          <w:rFonts w:ascii="Times New Roman" w:hAnsi="Times New Roman"/>
          <w:sz w:val="28"/>
          <w:szCs w:val="28"/>
        </w:rPr>
        <w:t xml:space="preserve"> </w:t>
      </w:r>
      <w:r w:rsidRPr="002575A5">
        <w:rPr>
          <w:rFonts w:ascii="Times New Roman" w:hAnsi="Times New Roman"/>
          <w:sz w:val="28"/>
          <w:szCs w:val="28"/>
        </w:rPr>
        <w:t>дела</w:t>
      </w:r>
      <w:r>
        <w:rPr>
          <w:rFonts w:ascii="Times New Roman" w:hAnsi="Times New Roman"/>
          <w:sz w:val="28"/>
          <w:szCs w:val="28"/>
        </w:rPr>
        <w:t xml:space="preserve"> </w:t>
      </w:r>
      <w:r w:rsidRPr="002575A5">
        <w:rPr>
          <w:rFonts w:ascii="Times New Roman" w:hAnsi="Times New Roman"/>
          <w:sz w:val="28"/>
          <w:szCs w:val="28"/>
        </w:rPr>
        <w:t>о банкротстве рассматриваются по</w:t>
      </w:r>
      <w:r>
        <w:rPr>
          <w:rFonts w:ascii="Times New Roman" w:hAnsi="Times New Roman"/>
          <w:sz w:val="28"/>
          <w:szCs w:val="28"/>
        </w:rPr>
        <w:t xml:space="preserve"> </w:t>
      </w:r>
      <w:r w:rsidRPr="002575A5">
        <w:rPr>
          <w:rFonts w:ascii="Times New Roman" w:hAnsi="Times New Roman"/>
          <w:sz w:val="28"/>
          <w:szCs w:val="28"/>
        </w:rPr>
        <w:t>правилам</w:t>
      </w:r>
      <w:r>
        <w:rPr>
          <w:rFonts w:ascii="Times New Roman" w:hAnsi="Times New Roman"/>
          <w:sz w:val="28"/>
          <w:szCs w:val="28"/>
        </w:rPr>
        <w:t xml:space="preserve"> </w:t>
      </w:r>
      <w:r w:rsidRPr="002575A5">
        <w:rPr>
          <w:rFonts w:ascii="Times New Roman" w:hAnsi="Times New Roman"/>
          <w:sz w:val="28"/>
          <w:szCs w:val="28"/>
        </w:rPr>
        <w:t>АПК РФ,</w:t>
      </w:r>
      <w:r>
        <w:rPr>
          <w:rFonts w:ascii="Times New Roman" w:hAnsi="Times New Roman"/>
          <w:sz w:val="28"/>
          <w:szCs w:val="28"/>
        </w:rPr>
        <w:t xml:space="preserve"> </w:t>
      </w:r>
      <w:r w:rsidRPr="002575A5">
        <w:rPr>
          <w:rFonts w:ascii="Times New Roman" w:hAnsi="Times New Roman"/>
          <w:sz w:val="28"/>
          <w:szCs w:val="28"/>
        </w:rPr>
        <w:t>с особенностями,</w:t>
      </w:r>
      <w:r>
        <w:rPr>
          <w:rFonts w:ascii="Times New Roman" w:hAnsi="Times New Roman"/>
          <w:sz w:val="28"/>
          <w:szCs w:val="28"/>
        </w:rPr>
        <w:t xml:space="preserve"> </w:t>
      </w:r>
      <w:r w:rsidRPr="002575A5">
        <w:rPr>
          <w:rFonts w:ascii="Times New Roman" w:hAnsi="Times New Roman"/>
          <w:sz w:val="28"/>
          <w:szCs w:val="28"/>
        </w:rPr>
        <w:t>установленными Законом</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Новым Законом</w:t>
      </w:r>
      <w:r>
        <w:rPr>
          <w:rFonts w:ascii="Times New Roman" w:hAnsi="Times New Roman"/>
          <w:sz w:val="28"/>
          <w:szCs w:val="28"/>
        </w:rPr>
        <w:t xml:space="preserve"> </w:t>
      </w:r>
      <w:r w:rsidRPr="002575A5">
        <w:rPr>
          <w:rFonts w:ascii="Times New Roman" w:hAnsi="Times New Roman"/>
          <w:sz w:val="28"/>
          <w:szCs w:val="28"/>
        </w:rPr>
        <w:t>о банкротстве</w:t>
      </w:r>
      <w:r>
        <w:rPr>
          <w:rFonts w:ascii="Times New Roman" w:hAnsi="Times New Roman"/>
          <w:sz w:val="28"/>
          <w:szCs w:val="28"/>
        </w:rPr>
        <w:t xml:space="preserve"> </w:t>
      </w:r>
      <w:r w:rsidRPr="002575A5">
        <w:rPr>
          <w:rFonts w:ascii="Times New Roman" w:hAnsi="Times New Roman"/>
          <w:sz w:val="28"/>
          <w:szCs w:val="28"/>
        </w:rPr>
        <w:t>не устанавливается</w:t>
      </w:r>
      <w:r>
        <w:rPr>
          <w:rFonts w:ascii="Times New Roman" w:hAnsi="Times New Roman"/>
          <w:sz w:val="28"/>
          <w:szCs w:val="28"/>
        </w:rPr>
        <w:t xml:space="preserve"> </w:t>
      </w:r>
      <w:r w:rsidRPr="002575A5">
        <w:rPr>
          <w:rFonts w:ascii="Times New Roman" w:hAnsi="Times New Roman"/>
          <w:sz w:val="28"/>
          <w:szCs w:val="28"/>
        </w:rPr>
        <w:t>срок</w:t>
      </w:r>
      <w:r>
        <w:rPr>
          <w:rFonts w:ascii="Times New Roman" w:hAnsi="Times New Roman"/>
          <w:sz w:val="28"/>
          <w:szCs w:val="28"/>
        </w:rPr>
        <w:t xml:space="preserve"> </w:t>
      </w:r>
      <w:r w:rsidRPr="002575A5">
        <w:rPr>
          <w:rFonts w:ascii="Times New Roman" w:hAnsi="Times New Roman"/>
          <w:sz w:val="28"/>
          <w:szCs w:val="28"/>
        </w:rPr>
        <w:t>подготовки</w:t>
      </w:r>
      <w:r>
        <w:rPr>
          <w:rFonts w:ascii="Times New Roman" w:hAnsi="Times New Roman"/>
          <w:sz w:val="28"/>
          <w:szCs w:val="28"/>
        </w:rPr>
        <w:t xml:space="preserve"> </w:t>
      </w:r>
      <w:r w:rsidRPr="002575A5">
        <w:rPr>
          <w:rFonts w:ascii="Times New Roman" w:hAnsi="Times New Roman"/>
          <w:sz w:val="28"/>
          <w:szCs w:val="28"/>
        </w:rPr>
        <w:t>дела к судебному</w:t>
      </w:r>
      <w:r>
        <w:rPr>
          <w:rFonts w:ascii="Times New Roman" w:hAnsi="Times New Roman"/>
          <w:sz w:val="28"/>
          <w:szCs w:val="28"/>
        </w:rPr>
        <w:t xml:space="preserve"> </w:t>
      </w:r>
      <w:r w:rsidRPr="002575A5">
        <w:rPr>
          <w:rFonts w:ascii="Times New Roman" w:hAnsi="Times New Roman"/>
          <w:sz w:val="28"/>
          <w:szCs w:val="28"/>
        </w:rPr>
        <w:t>разбирательству. Стало быть,</w:t>
      </w:r>
      <w:r>
        <w:rPr>
          <w:rFonts w:ascii="Times New Roman" w:hAnsi="Times New Roman"/>
          <w:sz w:val="28"/>
          <w:szCs w:val="28"/>
        </w:rPr>
        <w:t xml:space="preserve"> </w:t>
      </w:r>
      <w:r w:rsidRPr="002575A5">
        <w:rPr>
          <w:rFonts w:ascii="Times New Roman" w:hAnsi="Times New Roman"/>
          <w:sz w:val="28"/>
          <w:szCs w:val="28"/>
        </w:rPr>
        <w:t>данный срок</w:t>
      </w:r>
      <w:r>
        <w:rPr>
          <w:rFonts w:ascii="Times New Roman" w:hAnsi="Times New Roman"/>
          <w:sz w:val="28"/>
          <w:szCs w:val="28"/>
        </w:rPr>
        <w:t xml:space="preserve"> </w:t>
      </w:r>
      <w:r w:rsidRPr="002575A5">
        <w:rPr>
          <w:rFonts w:ascii="Times New Roman" w:hAnsi="Times New Roman"/>
          <w:sz w:val="28"/>
          <w:szCs w:val="28"/>
        </w:rPr>
        <w:t>будет</w:t>
      </w:r>
      <w:r>
        <w:rPr>
          <w:rFonts w:ascii="Times New Roman" w:hAnsi="Times New Roman"/>
          <w:sz w:val="28"/>
          <w:szCs w:val="28"/>
        </w:rPr>
        <w:t xml:space="preserve"> </w:t>
      </w:r>
      <w:r w:rsidRPr="002575A5">
        <w:rPr>
          <w:rFonts w:ascii="Times New Roman" w:hAnsi="Times New Roman"/>
          <w:sz w:val="28"/>
          <w:szCs w:val="28"/>
        </w:rPr>
        <w:t>составлять два месяца,</w:t>
      </w:r>
      <w:r>
        <w:rPr>
          <w:rFonts w:ascii="Times New Roman" w:hAnsi="Times New Roman"/>
          <w:sz w:val="28"/>
          <w:szCs w:val="28"/>
        </w:rPr>
        <w:t xml:space="preserve"> </w:t>
      </w:r>
      <w:r w:rsidRPr="002575A5">
        <w:rPr>
          <w:rFonts w:ascii="Times New Roman" w:hAnsi="Times New Roman"/>
          <w:sz w:val="28"/>
          <w:szCs w:val="28"/>
        </w:rPr>
        <w:t>то есть</w:t>
      </w:r>
      <w:r>
        <w:rPr>
          <w:rFonts w:ascii="Times New Roman" w:hAnsi="Times New Roman"/>
          <w:sz w:val="28"/>
          <w:szCs w:val="28"/>
        </w:rPr>
        <w:t xml:space="preserve"> </w:t>
      </w:r>
      <w:r w:rsidRPr="002575A5">
        <w:rPr>
          <w:rFonts w:ascii="Times New Roman" w:hAnsi="Times New Roman"/>
          <w:sz w:val="28"/>
          <w:szCs w:val="28"/>
        </w:rPr>
        <w:t>в этом</w:t>
      </w:r>
      <w:r>
        <w:rPr>
          <w:rFonts w:ascii="Times New Roman" w:hAnsi="Times New Roman"/>
          <w:sz w:val="28"/>
          <w:szCs w:val="28"/>
        </w:rPr>
        <w:t xml:space="preserve"> </w:t>
      </w:r>
      <w:r w:rsidRPr="002575A5">
        <w:rPr>
          <w:rFonts w:ascii="Times New Roman" w:hAnsi="Times New Roman"/>
          <w:sz w:val="28"/>
          <w:szCs w:val="28"/>
        </w:rPr>
        <w:t>случае будут</w:t>
      </w:r>
      <w:r>
        <w:rPr>
          <w:rFonts w:ascii="Times New Roman" w:hAnsi="Times New Roman"/>
          <w:sz w:val="28"/>
          <w:szCs w:val="28"/>
        </w:rPr>
        <w:t xml:space="preserve"> </w:t>
      </w:r>
      <w:r w:rsidRPr="002575A5">
        <w:rPr>
          <w:rFonts w:ascii="Times New Roman" w:hAnsi="Times New Roman"/>
          <w:sz w:val="28"/>
          <w:szCs w:val="28"/>
        </w:rPr>
        <w:t>применяться</w:t>
      </w:r>
      <w:r>
        <w:rPr>
          <w:rFonts w:ascii="Times New Roman" w:hAnsi="Times New Roman"/>
          <w:sz w:val="28"/>
          <w:szCs w:val="28"/>
        </w:rPr>
        <w:t xml:space="preserve"> </w:t>
      </w:r>
      <w:r w:rsidRPr="002575A5">
        <w:rPr>
          <w:rFonts w:ascii="Times New Roman" w:hAnsi="Times New Roman"/>
          <w:sz w:val="28"/>
          <w:szCs w:val="28"/>
        </w:rPr>
        <w:t>нормы</w:t>
      </w:r>
      <w:r>
        <w:rPr>
          <w:rFonts w:ascii="Times New Roman" w:hAnsi="Times New Roman"/>
          <w:sz w:val="28"/>
          <w:szCs w:val="28"/>
        </w:rPr>
        <w:t xml:space="preserve"> </w:t>
      </w:r>
      <w:r w:rsidRPr="002575A5">
        <w:rPr>
          <w:rFonts w:ascii="Times New Roman" w:hAnsi="Times New Roman"/>
          <w:sz w:val="28"/>
          <w:szCs w:val="28"/>
        </w:rPr>
        <w:t>АПК</w:t>
      </w:r>
      <w:r>
        <w:rPr>
          <w:rFonts w:ascii="Times New Roman" w:hAnsi="Times New Roman"/>
          <w:sz w:val="28"/>
          <w:szCs w:val="28"/>
        </w:rPr>
        <w:t xml:space="preserve"> </w:t>
      </w:r>
      <w:r w:rsidRPr="002575A5">
        <w:rPr>
          <w:rFonts w:ascii="Times New Roman" w:hAnsi="Times New Roman"/>
          <w:sz w:val="28"/>
          <w:szCs w:val="28"/>
        </w:rPr>
        <w:t>РФ.</w:t>
      </w:r>
      <w:r>
        <w:rPr>
          <w:rFonts w:ascii="Times New Roman" w:hAnsi="Times New Roman"/>
          <w:sz w:val="28"/>
          <w:szCs w:val="28"/>
        </w:rPr>
        <w:t xml:space="preserve"> </w:t>
      </w:r>
      <w:r w:rsidRPr="002575A5">
        <w:rPr>
          <w:rFonts w:ascii="Times New Roman" w:hAnsi="Times New Roman"/>
          <w:sz w:val="28"/>
          <w:szCs w:val="28"/>
        </w:rPr>
        <w:t>Следовательно,</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судебном</w:t>
      </w:r>
      <w:r>
        <w:rPr>
          <w:rFonts w:ascii="Times New Roman" w:hAnsi="Times New Roman"/>
          <w:sz w:val="28"/>
          <w:szCs w:val="28"/>
        </w:rPr>
        <w:t xml:space="preserve"> </w:t>
      </w:r>
      <w:r w:rsidRPr="002575A5">
        <w:rPr>
          <w:rFonts w:ascii="Times New Roman" w:hAnsi="Times New Roman"/>
          <w:sz w:val="28"/>
          <w:szCs w:val="28"/>
        </w:rPr>
        <w:t>заседании</w:t>
      </w:r>
      <w:r>
        <w:rPr>
          <w:rFonts w:ascii="Times New Roman" w:hAnsi="Times New Roman"/>
          <w:sz w:val="28"/>
          <w:szCs w:val="28"/>
        </w:rPr>
        <w:t xml:space="preserve"> </w:t>
      </w:r>
      <w:r w:rsidRPr="002575A5">
        <w:rPr>
          <w:rFonts w:ascii="Times New Roman" w:hAnsi="Times New Roman"/>
          <w:sz w:val="28"/>
          <w:szCs w:val="28"/>
        </w:rPr>
        <w:t>дело</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должно</w:t>
      </w:r>
      <w:r>
        <w:rPr>
          <w:rFonts w:ascii="Times New Roman" w:hAnsi="Times New Roman"/>
          <w:sz w:val="28"/>
          <w:szCs w:val="28"/>
        </w:rPr>
        <w:t xml:space="preserve"> </w:t>
      </w:r>
      <w:r w:rsidRPr="002575A5">
        <w:rPr>
          <w:rFonts w:ascii="Times New Roman" w:hAnsi="Times New Roman"/>
          <w:sz w:val="28"/>
          <w:szCs w:val="28"/>
        </w:rPr>
        <w:t>быть</w:t>
      </w:r>
      <w:r>
        <w:rPr>
          <w:rFonts w:ascii="Times New Roman" w:hAnsi="Times New Roman"/>
          <w:sz w:val="28"/>
          <w:szCs w:val="28"/>
        </w:rPr>
        <w:t xml:space="preserve"> </w:t>
      </w:r>
      <w:r w:rsidRPr="002575A5">
        <w:rPr>
          <w:rFonts w:ascii="Times New Roman" w:hAnsi="Times New Roman"/>
          <w:sz w:val="28"/>
          <w:szCs w:val="28"/>
        </w:rPr>
        <w:t>рассмотрено</w:t>
      </w:r>
      <w:r>
        <w:rPr>
          <w:rFonts w:ascii="Times New Roman" w:hAnsi="Times New Roman"/>
          <w:sz w:val="28"/>
          <w:szCs w:val="28"/>
        </w:rPr>
        <w:t xml:space="preserve"> </w:t>
      </w:r>
      <w:r w:rsidRPr="002575A5">
        <w:rPr>
          <w:rFonts w:ascii="Times New Roman" w:hAnsi="Times New Roman"/>
          <w:sz w:val="28"/>
          <w:szCs w:val="28"/>
        </w:rPr>
        <w:t>арбитражным</w:t>
      </w:r>
      <w:r>
        <w:rPr>
          <w:rFonts w:ascii="Times New Roman" w:hAnsi="Times New Roman"/>
          <w:sz w:val="28"/>
          <w:szCs w:val="28"/>
        </w:rPr>
        <w:t xml:space="preserve"> </w:t>
      </w:r>
      <w:r w:rsidRPr="002575A5">
        <w:rPr>
          <w:rFonts w:ascii="Times New Roman" w:hAnsi="Times New Roman"/>
          <w:sz w:val="28"/>
          <w:szCs w:val="28"/>
        </w:rPr>
        <w:t>судом</w:t>
      </w:r>
      <w:r>
        <w:rPr>
          <w:rFonts w:ascii="Times New Roman" w:hAnsi="Times New Roman"/>
          <w:sz w:val="28"/>
          <w:szCs w:val="28"/>
        </w:rPr>
        <w:t xml:space="preserve"> </w:t>
      </w:r>
      <w:r w:rsidRPr="002575A5">
        <w:rPr>
          <w:rFonts w:ascii="Times New Roman" w:hAnsi="Times New Roman"/>
          <w:sz w:val="28"/>
          <w:szCs w:val="28"/>
        </w:rPr>
        <w:t>первой</w:t>
      </w:r>
      <w:r>
        <w:rPr>
          <w:rFonts w:ascii="Times New Roman" w:hAnsi="Times New Roman"/>
          <w:sz w:val="28"/>
          <w:szCs w:val="28"/>
        </w:rPr>
        <w:t xml:space="preserve"> </w:t>
      </w:r>
      <w:r w:rsidRPr="002575A5">
        <w:rPr>
          <w:rFonts w:ascii="Times New Roman" w:hAnsi="Times New Roman"/>
          <w:sz w:val="28"/>
          <w:szCs w:val="28"/>
        </w:rPr>
        <w:t>инстанции и решение принято в срок, не превышающий пяти месяцев со</w:t>
      </w:r>
      <w:r>
        <w:rPr>
          <w:rFonts w:ascii="Times New Roman" w:hAnsi="Times New Roman"/>
          <w:sz w:val="28"/>
          <w:szCs w:val="28"/>
        </w:rPr>
        <w:t xml:space="preserve"> </w:t>
      </w:r>
      <w:r w:rsidRPr="002575A5">
        <w:rPr>
          <w:rFonts w:ascii="Times New Roman" w:hAnsi="Times New Roman"/>
          <w:sz w:val="28"/>
          <w:szCs w:val="28"/>
        </w:rPr>
        <w:t>дня вынесения</w:t>
      </w:r>
      <w:r>
        <w:rPr>
          <w:rFonts w:ascii="Times New Roman" w:hAnsi="Times New Roman"/>
          <w:sz w:val="28"/>
          <w:szCs w:val="28"/>
        </w:rPr>
        <w:t xml:space="preserve"> </w:t>
      </w:r>
      <w:r w:rsidRPr="002575A5">
        <w:rPr>
          <w:rFonts w:ascii="Times New Roman" w:hAnsi="Times New Roman"/>
          <w:sz w:val="28"/>
          <w:szCs w:val="28"/>
        </w:rPr>
        <w:t>определения</w:t>
      </w:r>
      <w:r>
        <w:rPr>
          <w:rFonts w:ascii="Times New Roman" w:hAnsi="Times New Roman"/>
          <w:sz w:val="28"/>
          <w:szCs w:val="28"/>
        </w:rPr>
        <w:t xml:space="preserve"> </w:t>
      </w:r>
      <w:r w:rsidRPr="002575A5">
        <w:rPr>
          <w:rFonts w:ascii="Times New Roman" w:hAnsi="Times New Roman"/>
          <w:sz w:val="28"/>
          <w:szCs w:val="28"/>
        </w:rPr>
        <w:t>суда</w:t>
      </w:r>
      <w:r>
        <w:rPr>
          <w:rFonts w:ascii="Times New Roman" w:hAnsi="Times New Roman"/>
          <w:sz w:val="28"/>
          <w:szCs w:val="28"/>
        </w:rPr>
        <w:t xml:space="preserve"> </w:t>
      </w:r>
      <w:r w:rsidRPr="002575A5">
        <w:rPr>
          <w:rFonts w:ascii="Times New Roman" w:hAnsi="Times New Roman"/>
          <w:sz w:val="28"/>
          <w:szCs w:val="28"/>
        </w:rPr>
        <w:t>о назначении</w:t>
      </w:r>
      <w:r>
        <w:rPr>
          <w:rFonts w:ascii="Times New Roman" w:hAnsi="Times New Roman"/>
          <w:sz w:val="28"/>
          <w:szCs w:val="28"/>
        </w:rPr>
        <w:t xml:space="preserve"> </w:t>
      </w:r>
      <w:r w:rsidRPr="002575A5">
        <w:rPr>
          <w:rFonts w:ascii="Times New Roman" w:hAnsi="Times New Roman"/>
          <w:sz w:val="28"/>
          <w:szCs w:val="28"/>
        </w:rPr>
        <w:t>дела</w:t>
      </w:r>
      <w:r>
        <w:rPr>
          <w:rFonts w:ascii="Times New Roman" w:hAnsi="Times New Roman"/>
          <w:sz w:val="28"/>
          <w:szCs w:val="28"/>
        </w:rPr>
        <w:t xml:space="preserve"> </w:t>
      </w:r>
      <w:r w:rsidRPr="002575A5">
        <w:rPr>
          <w:rFonts w:ascii="Times New Roman" w:hAnsi="Times New Roman"/>
          <w:sz w:val="28"/>
          <w:szCs w:val="28"/>
        </w:rPr>
        <w:t>к</w:t>
      </w:r>
      <w:r>
        <w:rPr>
          <w:rFonts w:ascii="Times New Roman" w:hAnsi="Times New Roman"/>
          <w:sz w:val="28"/>
          <w:szCs w:val="28"/>
        </w:rPr>
        <w:t xml:space="preserve"> </w:t>
      </w:r>
      <w:r w:rsidRPr="002575A5">
        <w:rPr>
          <w:rFonts w:ascii="Times New Roman" w:hAnsi="Times New Roman"/>
          <w:sz w:val="28"/>
          <w:szCs w:val="28"/>
        </w:rPr>
        <w:t>судебному</w:t>
      </w:r>
      <w:r>
        <w:rPr>
          <w:rFonts w:ascii="Times New Roman" w:hAnsi="Times New Roman"/>
          <w:sz w:val="28"/>
          <w:szCs w:val="28"/>
        </w:rPr>
        <w:t xml:space="preserve"> </w:t>
      </w:r>
      <w:r w:rsidRPr="002575A5">
        <w:rPr>
          <w:rFonts w:ascii="Times New Roman" w:hAnsi="Times New Roman"/>
          <w:sz w:val="28"/>
          <w:szCs w:val="28"/>
        </w:rPr>
        <w:t>разбирательству. Общий срок рассмотрения дела о банкротстве</w:t>
      </w:r>
      <w:r>
        <w:rPr>
          <w:rFonts w:ascii="Times New Roman" w:hAnsi="Times New Roman"/>
          <w:sz w:val="28"/>
          <w:szCs w:val="28"/>
        </w:rPr>
        <w:t xml:space="preserve"> </w:t>
      </w:r>
      <w:r w:rsidRPr="002575A5">
        <w:rPr>
          <w:rFonts w:ascii="Times New Roman" w:hAnsi="Times New Roman"/>
          <w:sz w:val="28"/>
          <w:szCs w:val="28"/>
        </w:rPr>
        <w:t>будет</w:t>
      </w:r>
      <w:r>
        <w:rPr>
          <w:rFonts w:ascii="Times New Roman" w:hAnsi="Times New Roman"/>
          <w:sz w:val="28"/>
          <w:szCs w:val="28"/>
        </w:rPr>
        <w:t xml:space="preserve"> </w:t>
      </w:r>
      <w:r w:rsidRPr="002575A5">
        <w:rPr>
          <w:rFonts w:ascii="Times New Roman" w:hAnsi="Times New Roman"/>
          <w:sz w:val="28"/>
          <w:szCs w:val="28"/>
        </w:rPr>
        <w:t>составлять семь месяцев.</w:t>
      </w:r>
      <w:r w:rsidRPr="002575A5">
        <w:rPr>
          <w:rStyle w:val="a4"/>
          <w:rFonts w:ascii="Times New Roman" w:hAnsi="Times New Roman"/>
          <w:sz w:val="28"/>
          <w:szCs w:val="28"/>
        </w:rPr>
        <w:footnoteReference w:customMarkFollows="1" w:id="19"/>
        <w:t>19</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Подготовка дела</w:t>
      </w:r>
      <w:r>
        <w:rPr>
          <w:rFonts w:ascii="Times New Roman" w:hAnsi="Times New Roman"/>
          <w:sz w:val="28"/>
          <w:szCs w:val="28"/>
        </w:rPr>
        <w:t xml:space="preserve"> </w:t>
      </w:r>
      <w:r w:rsidRPr="002575A5">
        <w:rPr>
          <w:rFonts w:ascii="Times New Roman" w:hAnsi="Times New Roman"/>
          <w:sz w:val="28"/>
          <w:szCs w:val="28"/>
        </w:rPr>
        <w:t>к судебному разбирательству,</w:t>
      </w:r>
      <w:r>
        <w:rPr>
          <w:rFonts w:ascii="Times New Roman" w:hAnsi="Times New Roman"/>
          <w:sz w:val="28"/>
          <w:szCs w:val="28"/>
        </w:rPr>
        <w:t xml:space="preserve"> </w:t>
      </w:r>
      <w:r w:rsidRPr="002575A5">
        <w:rPr>
          <w:rFonts w:ascii="Times New Roman" w:hAnsi="Times New Roman"/>
          <w:sz w:val="28"/>
          <w:szCs w:val="28"/>
        </w:rPr>
        <w:t>как</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соответствии с нормами АПК РФ,</w:t>
      </w:r>
      <w:r>
        <w:rPr>
          <w:rFonts w:ascii="Times New Roman" w:hAnsi="Times New Roman"/>
          <w:sz w:val="28"/>
          <w:szCs w:val="28"/>
        </w:rPr>
        <w:t xml:space="preserve"> </w:t>
      </w:r>
      <w:r w:rsidRPr="002575A5">
        <w:rPr>
          <w:rFonts w:ascii="Times New Roman" w:hAnsi="Times New Roman"/>
          <w:sz w:val="28"/>
          <w:szCs w:val="28"/>
        </w:rPr>
        <w:t>так и нового Закона о банкротстве,</w:t>
      </w:r>
      <w:r>
        <w:rPr>
          <w:rFonts w:ascii="Times New Roman" w:hAnsi="Times New Roman"/>
          <w:sz w:val="28"/>
          <w:szCs w:val="28"/>
        </w:rPr>
        <w:t xml:space="preserve"> </w:t>
      </w:r>
      <w:r w:rsidRPr="002575A5">
        <w:rPr>
          <w:rFonts w:ascii="Times New Roman" w:hAnsi="Times New Roman"/>
          <w:sz w:val="28"/>
          <w:szCs w:val="28"/>
        </w:rPr>
        <w:t>проводится</w:t>
      </w:r>
      <w:r>
        <w:rPr>
          <w:rFonts w:ascii="Times New Roman" w:hAnsi="Times New Roman"/>
          <w:sz w:val="28"/>
          <w:szCs w:val="28"/>
        </w:rPr>
        <w:t xml:space="preserve"> </w:t>
      </w:r>
      <w:r w:rsidRPr="002575A5">
        <w:rPr>
          <w:rFonts w:ascii="Times New Roman" w:hAnsi="Times New Roman"/>
          <w:sz w:val="28"/>
          <w:szCs w:val="28"/>
        </w:rPr>
        <w:t>судьей</w:t>
      </w:r>
      <w:r>
        <w:rPr>
          <w:rFonts w:ascii="Times New Roman" w:hAnsi="Times New Roman"/>
          <w:sz w:val="28"/>
          <w:szCs w:val="28"/>
        </w:rPr>
        <w:t xml:space="preserve"> </w:t>
      </w:r>
      <w:r w:rsidRPr="002575A5">
        <w:rPr>
          <w:rFonts w:ascii="Times New Roman" w:hAnsi="Times New Roman"/>
          <w:sz w:val="28"/>
          <w:szCs w:val="28"/>
        </w:rPr>
        <w:t>единолично</w:t>
      </w:r>
      <w:r>
        <w:rPr>
          <w:rFonts w:ascii="Times New Roman" w:hAnsi="Times New Roman"/>
          <w:sz w:val="28"/>
          <w:szCs w:val="28"/>
        </w:rPr>
        <w:t xml:space="preserve"> </w:t>
      </w:r>
      <w:r w:rsidRPr="002575A5">
        <w:rPr>
          <w:rFonts w:ascii="Times New Roman" w:hAnsi="Times New Roman"/>
          <w:sz w:val="28"/>
          <w:szCs w:val="28"/>
        </w:rPr>
        <w:t>по</w:t>
      </w:r>
      <w:r>
        <w:rPr>
          <w:rFonts w:ascii="Times New Roman" w:hAnsi="Times New Roman"/>
          <w:sz w:val="28"/>
          <w:szCs w:val="28"/>
        </w:rPr>
        <w:t xml:space="preserve"> </w:t>
      </w:r>
      <w:r w:rsidRPr="002575A5">
        <w:rPr>
          <w:rFonts w:ascii="Times New Roman" w:hAnsi="Times New Roman"/>
          <w:sz w:val="28"/>
          <w:szCs w:val="28"/>
        </w:rPr>
        <w:t>каждому</w:t>
      </w:r>
      <w:r>
        <w:rPr>
          <w:rFonts w:ascii="Times New Roman" w:hAnsi="Times New Roman"/>
          <w:sz w:val="28"/>
          <w:szCs w:val="28"/>
        </w:rPr>
        <w:t xml:space="preserve"> </w:t>
      </w:r>
      <w:r w:rsidRPr="002575A5">
        <w:rPr>
          <w:rFonts w:ascii="Times New Roman" w:hAnsi="Times New Roman"/>
          <w:sz w:val="28"/>
          <w:szCs w:val="28"/>
        </w:rPr>
        <w:t>делу</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находящемуся в производстве арбитражного суда первой инстанции,</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целях обеспечения его правильного и своевременного рассмотрения.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Закон</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2002 г. дополнительно</w:t>
      </w:r>
      <w:r>
        <w:rPr>
          <w:rFonts w:ascii="Times New Roman" w:hAnsi="Times New Roman"/>
          <w:sz w:val="28"/>
          <w:szCs w:val="28"/>
        </w:rPr>
        <w:t xml:space="preserve"> </w:t>
      </w:r>
      <w:r w:rsidRPr="002575A5">
        <w:rPr>
          <w:rFonts w:ascii="Times New Roman" w:hAnsi="Times New Roman"/>
          <w:sz w:val="28"/>
          <w:szCs w:val="28"/>
        </w:rPr>
        <w:t>к</w:t>
      </w:r>
      <w:r>
        <w:rPr>
          <w:rFonts w:ascii="Times New Roman" w:hAnsi="Times New Roman"/>
          <w:sz w:val="28"/>
          <w:szCs w:val="28"/>
        </w:rPr>
        <w:t xml:space="preserve"> </w:t>
      </w:r>
      <w:r w:rsidRPr="002575A5">
        <w:rPr>
          <w:rFonts w:ascii="Times New Roman" w:hAnsi="Times New Roman"/>
          <w:sz w:val="28"/>
          <w:szCs w:val="28"/>
        </w:rPr>
        <w:t>тем</w:t>
      </w:r>
      <w:r>
        <w:rPr>
          <w:rFonts w:ascii="Times New Roman" w:hAnsi="Times New Roman"/>
          <w:sz w:val="28"/>
          <w:szCs w:val="28"/>
        </w:rPr>
        <w:t xml:space="preserve"> </w:t>
      </w:r>
      <w:r w:rsidRPr="002575A5">
        <w:rPr>
          <w:rFonts w:ascii="Times New Roman" w:hAnsi="Times New Roman"/>
          <w:sz w:val="28"/>
          <w:szCs w:val="28"/>
        </w:rPr>
        <w:t>действиям,</w:t>
      </w:r>
      <w:r>
        <w:rPr>
          <w:rFonts w:ascii="Times New Roman" w:hAnsi="Times New Roman"/>
          <w:sz w:val="28"/>
          <w:szCs w:val="28"/>
        </w:rPr>
        <w:t xml:space="preserve"> </w:t>
      </w:r>
      <w:r w:rsidRPr="002575A5">
        <w:rPr>
          <w:rFonts w:ascii="Times New Roman" w:hAnsi="Times New Roman"/>
          <w:sz w:val="28"/>
          <w:szCs w:val="28"/>
        </w:rPr>
        <w:t>которые</w:t>
      </w:r>
      <w:r>
        <w:rPr>
          <w:rFonts w:ascii="Times New Roman" w:hAnsi="Times New Roman"/>
          <w:sz w:val="28"/>
          <w:szCs w:val="28"/>
        </w:rPr>
        <w:t xml:space="preserve"> </w:t>
      </w:r>
      <w:r w:rsidRPr="002575A5">
        <w:rPr>
          <w:rFonts w:ascii="Times New Roman" w:hAnsi="Times New Roman"/>
          <w:sz w:val="28"/>
          <w:szCs w:val="28"/>
        </w:rPr>
        <w:t>совершает судья</w:t>
      </w:r>
      <w:r>
        <w:rPr>
          <w:rFonts w:ascii="Times New Roman" w:hAnsi="Times New Roman"/>
          <w:sz w:val="28"/>
          <w:szCs w:val="28"/>
        </w:rPr>
        <w:t xml:space="preserve"> </w:t>
      </w:r>
      <w:r w:rsidRPr="002575A5">
        <w:rPr>
          <w:rFonts w:ascii="Times New Roman" w:hAnsi="Times New Roman"/>
          <w:sz w:val="28"/>
          <w:szCs w:val="28"/>
        </w:rPr>
        <w:t>при подготовке дела к судебному</w:t>
      </w:r>
      <w:r>
        <w:rPr>
          <w:rFonts w:ascii="Times New Roman" w:hAnsi="Times New Roman"/>
          <w:sz w:val="28"/>
          <w:szCs w:val="28"/>
        </w:rPr>
        <w:t xml:space="preserve"> </w:t>
      </w:r>
      <w:r w:rsidRPr="002575A5">
        <w:rPr>
          <w:rFonts w:ascii="Times New Roman" w:hAnsi="Times New Roman"/>
          <w:sz w:val="28"/>
          <w:szCs w:val="28"/>
        </w:rPr>
        <w:t>разбирательству, в соответствии с положениями АПК РФ устанавливает</w:t>
      </w:r>
      <w:r>
        <w:rPr>
          <w:rFonts w:ascii="Times New Roman" w:hAnsi="Times New Roman"/>
          <w:sz w:val="28"/>
          <w:szCs w:val="28"/>
        </w:rPr>
        <w:t xml:space="preserve"> </w:t>
      </w:r>
      <w:r w:rsidRPr="002575A5">
        <w:rPr>
          <w:rFonts w:ascii="Times New Roman" w:hAnsi="Times New Roman"/>
          <w:sz w:val="28"/>
          <w:szCs w:val="28"/>
        </w:rPr>
        <w:t>следующие действия (в Законе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2002 г. используется</w:t>
      </w:r>
      <w:r>
        <w:rPr>
          <w:rFonts w:ascii="Times New Roman" w:hAnsi="Times New Roman"/>
          <w:sz w:val="28"/>
          <w:szCs w:val="28"/>
        </w:rPr>
        <w:t xml:space="preserve"> </w:t>
      </w:r>
      <w:r w:rsidRPr="002575A5">
        <w:rPr>
          <w:rFonts w:ascii="Times New Roman" w:hAnsi="Times New Roman"/>
          <w:sz w:val="28"/>
          <w:szCs w:val="28"/>
        </w:rPr>
        <w:t>термин "арбитражный суд", а не "судья").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Во-первых, арбитражный суд</w:t>
      </w:r>
      <w:r>
        <w:rPr>
          <w:rFonts w:ascii="Times New Roman" w:hAnsi="Times New Roman"/>
          <w:sz w:val="28"/>
          <w:szCs w:val="28"/>
        </w:rPr>
        <w:t xml:space="preserve"> </w:t>
      </w:r>
      <w:r w:rsidRPr="002575A5">
        <w:rPr>
          <w:rFonts w:ascii="Times New Roman" w:hAnsi="Times New Roman"/>
          <w:sz w:val="28"/>
          <w:szCs w:val="28"/>
        </w:rPr>
        <w:t>при подготовке дела 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к судебному разбирательству рассматривает заявления,</w:t>
      </w:r>
      <w:r>
        <w:rPr>
          <w:rFonts w:ascii="Times New Roman" w:hAnsi="Times New Roman"/>
          <w:sz w:val="28"/>
          <w:szCs w:val="28"/>
        </w:rPr>
        <w:t xml:space="preserve"> </w:t>
      </w:r>
      <w:r w:rsidRPr="002575A5">
        <w:rPr>
          <w:rFonts w:ascii="Times New Roman" w:hAnsi="Times New Roman"/>
          <w:sz w:val="28"/>
          <w:szCs w:val="28"/>
        </w:rPr>
        <w:t>жалобы</w:t>
      </w:r>
      <w:r>
        <w:rPr>
          <w:rFonts w:ascii="Times New Roman" w:hAnsi="Times New Roman"/>
          <w:sz w:val="28"/>
          <w:szCs w:val="28"/>
        </w:rPr>
        <w:t xml:space="preserve"> </w:t>
      </w:r>
      <w:r w:rsidRPr="002575A5">
        <w:rPr>
          <w:rFonts w:ascii="Times New Roman" w:hAnsi="Times New Roman"/>
          <w:sz w:val="28"/>
          <w:szCs w:val="28"/>
        </w:rPr>
        <w:t>и</w:t>
      </w:r>
      <w:r>
        <w:rPr>
          <w:rFonts w:ascii="Times New Roman" w:hAnsi="Times New Roman"/>
          <w:sz w:val="28"/>
          <w:szCs w:val="28"/>
        </w:rPr>
        <w:t xml:space="preserve"> </w:t>
      </w:r>
      <w:r w:rsidRPr="002575A5">
        <w:rPr>
          <w:rFonts w:ascii="Times New Roman" w:hAnsi="Times New Roman"/>
          <w:sz w:val="28"/>
          <w:szCs w:val="28"/>
        </w:rPr>
        <w:t>ходатайства лиц, участвующих в деле о банкротстве, устанавливает обоснованность требований кредиторов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Во-вторых, по ходатайству</w:t>
      </w:r>
      <w:r>
        <w:rPr>
          <w:rFonts w:ascii="Times New Roman" w:hAnsi="Times New Roman"/>
          <w:sz w:val="28"/>
          <w:szCs w:val="28"/>
        </w:rPr>
        <w:t xml:space="preserve"> </w:t>
      </w:r>
      <w:r w:rsidRPr="002575A5">
        <w:rPr>
          <w:rFonts w:ascii="Times New Roman" w:hAnsi="Times New Roman"/>
          <w:sz w:val="28"/>
          <w:szCs w:val="28"/>
        </w:rPr>
        <w:t>лиц, участвующих</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деле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арбитражный</w:t>
      </w:r>
      <w:r>
        <w:rPr>
          <w:rFonts w:ascii="Times New Roman" w:hAnsi="Times New Roman"/>
          <w:sz w:val="28"/>
          <w:szCs w:val="28"/>
        </w:rPr>
        <w:t xml:space="preserve"> </w:t>
      </w:r>
      <w:r w:rsidRPr="002575A5">
        <w:rPr>
          <w:rFonts w:ascii="Times New Roman" w:hAnsi="Times New Roman"/>
          <w:sz w:val="28"/>
          <w:szCs w:val="28"/>
        </w:rPr>
        <w:t>суд</w:t>
      </w:r>
      <w:r>
        <w:rPr>
          <w:rFonts w:ascii="Times New Roman" w:hAnsi="Times New Roman"/>
          <w:sz w:val="28"/>
          <w:szCs w:val="28"/>
        </w:rPr>
        <w:t xml:space="preserve"> </w:t>
      </w:r>
      <w:r w:rsidRPr="002575A5">
        <w:rPr>
          <w:rFonts w:ascii="Times New Roman" w:hAnsi="Times New Roman"/>
          <w:sz w:val="28"/>
          <w:szCs w:val="28"/>
        </w:rPr>
        <w:t>может назначить экспертизу в</w:t>
      </w:r>
      <w:r>
        <w:rPr>
          <w:rFonts w:ascii="Times New Roman" w:hAnsi="Times New Roman"/>
          <w:sz w:val="28"/>
          <w:szCs w:val="28"/>
        </w:rPr>
        <w:t xml:space="preserve"> </w:t>
      </w:r>
      <w:r w:rsidRPr="002575A5">
        <w:rPr>
          <w:rFonts w:ascii="Times New Roman" w:hAnsi="Times New Roman"/>
          <w:sz w:val="28"/>
          <w:szCs w:val="28"/>
        </w:rPr>
        <w:t>целях</w:t>
      </w:r>
      <w:r>
        <w:rPr>
          <w:rFonts w:ascii="Times New Roman" w:hAnsi="Times New Roman"/>
          <w:sz w:val="28"/>
          <w:szCs w:val="28"/>
        </w:rPr>
        <w:t xml:space="preserve"> </w:t>
      </w:r>
      <w:r w:rsidRPr="002575A5">
        <w:rPr>
          <w:rFonts w:ascii="Times New Roman" w:hAnsi="Times New Roman"/>
          <w:sz w:val="28"/>
          <w:szCs w:val="28"/>
        </w:rPr>
        <w:t>выявления признаков фиктивного банкротства. На второе правомочие</w:t>
      </w:r>
      <w:r>
        <w:rPr>
          <w:rFonts w:ascii="Times New Roman" w:hAnsi="Times New Roman"/>
          <w:sz w:val="28"/>
          <w:szCs w:val="28"/>
        </w:rPr>
        <w:t xml:space="preserve"> </w:t>
      </w:r>
      <w:r w:rsidRPr="002575A5">
        <w:rPr>
          <w:rFonts w:ascii="Times New Roman" w:hAnsi="Times New Roman"/>
          <w:sz w:val="28"/>
          <w:szCs w:val="28"/>
        </w:rPr>
        <w:t>арбитражного суда хотелось бы</w:t>
      </w:r>
      <w:r>
        <w:rPr>
          <w:rFonts w:ascii="Times New Roman" w:hAnsi="Times New Roman"/>
          <w:sz w:val="28"/>
          <w:szCs w:val="28"/>
        </w:rPr>
        <w:t xml:space="preserve"> </w:t>
      </w:r>
      <w:r w:rsidRPr="002575A5">
        <w:rPr>
          <w:rFonts w:ascii="Times New Roman" w:hAnsi="Times New Roman"/>
          <w:sz w:val="28"/>
          <w:szCs w:val="28"/>
        </w:rPr>
        <w:t>обратить</w:t>
      </w:r>
      <w:r>
        <w:rPr>
          <w:rFonts w:ascii="Times New Roman" w:hAnsi="Times New Roman"/>
          <w:sz w:val="28"/>
          <w:szCs w:val="28"/>
        </w:rPr>
        <w:t xml:space="preserve"> </w:t>
      </w:r>
      <w:r w:rsidRPr="002575A5">
        <w:rPr>
          <w:rFonts w:ascii="Times New Roman" w:hAnsi="Times New Roman"/>
          <w:sz w:val="28"/>
          <w:szCs w:val="28"/>
        </w:rPr>
        <w:t>особое внимание. Это</w:t>
      </w:r>
      <w:r>
        <w:rPr>
          <w:rFonts w:ascii="Times New Roman" w:hAnsi="Times New Roman"/>
          <w:sz w:val="28"/>
          <w:szCs w:val="28"/>
        </w:rPr>
        <w:t xml:space="preserve"> </w:t>
      </w:r>
      <w:r w:rsidRPr="002575A5">
        <w:rPr>
          <w:rFonts w:ascii="Times New Roman" w:hAnsi="Times New Roman"/>
          <w:sz w:val="28"/>
          <w:szCs w:val="28"/>
        </w:rPr>
        <w:t>связано с</w:t>
      </w:r>
      <w:r>
        <w:rPr>
          <w:rFonts w:ascii="Times New Roman" w:hAnsi="Times New Roman"/>
          <w:sz w:val="28"/>
          <w:szCs w:val="28"/>
        </w:rPr>
        <w:t xml:space="preserve"> </w:t>
      </w:r>
      <w:r w:rsidRPr="002575A5">
        <w:rPr>
          <w:rFonts w:ascii="Times New Roman" w:hAnsi="Times New Roman"/>
          <w:sz w:val="28"/>
          <w:szCs w:val="28"/>
        </w:rPr>
        <w:t>тем, что, как уже было сказано, дела о банкротстве</w:t>
      </w:r>
      <w:r>
        <w:rPr>
          <w:rFonts w:ascii="Times New Roman" w:hAnsi="Times New Roman"/>
          <w:sz w:val="28"/>
          <w:szCs w:val="28"/>
        </w:rPr>
        <w:t xml:space="preserve"> </w:t>
      </w:r>
      <w:r w:rsidRPr="002575A5">
        <w:rPr>
          <w:rFonts w:ascii="Times New Roman" w:hAnsi="Times New Roman"/>
          <w:sz w:val="28"/>
          <w:szCs w:val="28"/>
        </w:rPr>
        <w:t>рассматриваются коллегиальным составом</w:t>
      </w:r>
      <w:r>
        <w:rPr>
          <w:rFonts w:ascii="Times New Roman" w:hAnsi="Times New Roman"/>
          <w:sz w:val="28"/>
          <w:szCs w:val="28"/>
        </w:rPr>
        <w:t xml:space="preserve"> </w:t>
      </w:r>
      <w:r w:rsidRPr="002575A5">
        <w:rPr>
          <w:rFonts w:ascii="Times New Roman" w:hAnsi="Times New Roman"/>
          <w:sz w:val="28"/>
          <w:szCs w:val="28"/>
        </w:rPr>
        <w:t>судей, если</w:t>
      </w:r>
      <w:r>
        <w:rPr>
          <w:rFonts w:ascii="Times New Roman" w:hAnsi="Times New Roman"/>
          <w:sz w:val="28"/>
          <w:szCs w:val="28"/>
        </w:rPr>
        <w:t xml:space="preserve"> </w:t>
      </w:r>
      <w:r w:rsidRPr="002575A5">
        <w:rPr>
          <w:rFonts w:ascii="Times New Roman" w:hAnsi="Times New Roman"/>
          <w:sz w:val="28"/>
          <w:szCs w:val="28"/>
        </w:rPr>
        <w:t>иное</w:t>
      </w:r>
      <w:r>
        <w:rPr>
          <w:rFonts w:ascii="Times New Roman" w:hAnsi="Times New Roman"/>
          <w:sz w:val="28"/>
          <w:szCs w:val="28"/>
        </w:rPr>
        <w:t xml:space="preserve"> </w:t>
      </w:r>
      <w:r w:rsidRPr="002575A5">
        <w:rPr>
          <w:rFonts w:ascii="Times New Roman" w:hAnsi="Times New Roman"/>
          <w:sz w:val="28"/>
          <w:szCs w:val="28"/>
        </w:rPr>
        <w:t>не</w:t>
      </w:r>
      <w:r>
        <w:rPr>
          <w:rFonts w:ascii="Times New Roman" w:hAnsi="Times New Roman"/>
          <w:sz w:val="28"/>
          <w:szCs w:val="28"/>
        </w:rPr>
        <w:t xml:space="preserve"> </w:t>
      </w:r>
      <w:r w:rsidRPr="002575A5">
        <w:rPr>
          <w:rFonts w:ascii="Times New Roman" w:hAnsi="Times New Roman"/>
          <w:sz w:val="28"/>
          <w:szCs w:val="28"/>
        </w:rPr>
        <w:t>предусмотрено</w:t>
      </w:r>
      <w:r>
        <w:rPr>
          <w:rFonts w:ascii="Times New Roman" w:hAnsi="Times New Roman"/>
          <w:sz w:val="28"/>
          <w:szCs w:val="28"/>
        </w:rPr>
        <w:t xml:space="preserve"> </w:t>
      </w:r>
      <w:r w:rsidRPr="002575A5">
        <w:rPr>
          <w:rFonts w:ascii="Times New Roman" w:hAnsi="Times New Roman"/>
          <w:sz w:val="28"/>
          <w:szCs w:val="28"/>
        </w:rPr>
        <w:t>федеральным</w:t>
      </w:r>
      <w:r>
        <w:rPr>
          <w:rFonts w:ascii="Times New Roman" w:hAnsi="Times New Roman"/>
          <w:sz w:val="28"/>
          <w:szCs w:val="28"/>
        </w:rPr>
        <w:t xml:space="preserve"> </w:t>
      </w:r>
      <w:r w:rsidRPr="002575A5">
        <w:rPr>
          <w:rFonts w:ascii="Times New Roman" w:hAnsi="Times New Roman"/>
          <w:sz w:val="28"/>
          <w:szCs w:val="28"/>
        </w:rPr>
        <w:t>законом,</w:t>
      </w:r>
      <w:r>
        <w:rPr>
          <w:rFonts w:ascii="Times New Roman" w:hAnsi="Times New Roman"/>
          <w:sz w:val="28"/>
          <w:szCs w:val="28"/>
        </w:rPr>
        <w:t xml:space="preserve"> </w:t>
      </w:r>
      <w:r w:rsidRPr="002575A5">
        <w:rPr>
          <w:rFonts w:ascii="Times New Roman" w:hAnsi="Times New Roman"/>
          <w:sz w:val="28"/>
          <w:szCs w:val="28"/>
        </w:rPr>
        <w:t>регулирующим</w:t>
      </w:r>
      <w:r>
        <w:rPr>
          <w:rFonts w:ascii="Times New Roman" w:hAnsi="Times New Roman"/>
          <w:sz w:val="28"/>
          <w:szCs w:val="28"/>
        </w:rPr>
        <w:t xml:space="preserve"> </w:t>
      </w:r>
      <w:r w:rsidRPr="002575A5">
        <w:rPr>
          <w:rFonts w:ascii="Times New Roman" w:hAnsi="Times New Roman"/>
          <w:sz w:val="28"/>
          <w:szCs w:val="28"/>
        </w:rPr>
        <w:t>вопросы</w:t>
      </w:r>
      <w:r>
        <w:rPr>
          <w:rFonts w:ascii="Times New Roman" w:hAnsi="Times New Roman"/>
          <w:sz w:val="28"/>
          <w:szCs w:val="28"/>
        </w:rPr>
        <w:t xml:space="preserve"> </w:t>
      </w:r>
      <w:r w:rsidRPr="002575A5">
        <w:rPr>
          <w:rFonts w:ascii="Times New Roman" w:hAnsi="Times New Roman"/>
          <w:sz w:val="28"/>
          <w:szCs w:val="28"/>
        </w:rPr>
        <w:t>банкротства.</w:t>
      </w:r>
      <w:r>
        <w:rPr>
          <w:rFonts w:ascii="Times New Roman" w:hAnsi="Times New Roman"/>
          <w:sz w:val="28"/>
          <w:szCs w:val="28"/>
        </w:rPr>
        <w:t xml:space="preserve"> </w:t>
      </w:r>
      <w:r w:rsidRPr="002575A5">
        <w:rPr>
          <w:rFonts w:ascii="Times New Roman" w:hAnsi="Times New Roman"/>
          <w:sz w:val="28"/>
          <w:szCs w:val="28"/>
        </w:rPr>
        <w:t>Подготовка</w:t>
      </w:r>
      <w:r>
        <w:rPr>
          <w:rFonts w:ascii="Times New Roman" w:hAnsi="Times New Roman"/>
          <w:sz w:val="28"/>
          <w:szCs w:val="28"/>
        </w:rPr>
        <w:t xml:space="preserve"> </w:t>
      </w:r>
      <w:r w:rsidRPr="002575A5">
        <w:rPr>
          <w:rFonts w:ascii="Times New Roman" w:hAnsi="Times New Roman"/>
          <w:sz w:val="28"/>
          <w:szCs w:val="28"/>
        </w:rPr>
        <w:t>же</w:t>
      </w:r>
      <w:r>
        <w:rPr>
          <w:rFonts w:ascii="Times New Roman" w:hAnsi="Times New Roman"/>
          <w:sz w:val="28"/>
          <w:szCs w:val="28"/>
        </w:rPr>
        <w:t xml:space="preserve"> </w:t>
      </w:r>
      <w:r w:rsidRPr="002575A5">
        <w:rPr>
          <w:rFonts w:ascii="Times New Roman" w:hAnsi="Times New Roman"/>
          <w:sz w:val="28"/>
          <w:szCs w:val="28"/>
        </w:rPr>
        <w:t>дела,</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том</w:t>
      </w:r>
      <w:r>
        <w:rPr>
          <w:rFonts w:ascii="Times New Roman" w:hAnsi="Times New Roman"/>
          <w:sz w:val="28"/>
          <w:szCs w:val="28"/>
        </w:rPr>
        <w:t xml:space="preserve"> </w:t>
      </w:r>
      <w:r w:rsidRPr="002575A5">
        <w:rPr>
          <w:rFonts w:ascii="Times New Roman" w:hAnsi="Times New Roman"/>
          <w:sz w:val="28"/>
          <w:szCs w:val="28"/>
        </w:rPr>
        <w:t>числе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w:t>
      </w:r>
      <w:r>
        <w:rPr>
          <w:rFonts w:ascii="Times New Roman" w:hAnsi="Times New Roman"/>
          <w:sz w:val="28"/>
          <w:szCs w:val="28"/>
        </w:rPr>
        <w:t xml:space="preserve"> </w:t>
      </w:r>
      <w:r w:rsidRPr="002575A5">
        <w:rPr>
          <w:rFonts w:ascii="Times New Roman" w:hAnsi="Times New Roman"/>
          <w:sz w:val="28"/>
          <w:szCs w:val="28"/>
        </w:rPr>
        <w:t>к</w:t>
      </w:r>
      <w:r>
        <w:rPr>
          <w:rFonts w:ascii="Times New Roman" w:hAnsi="Times New Roman"/>
          <w:sz w:val="28"/>
          <w:szCs w:val="28"/>
        </w:rPr>
        <w:t xml:space="preserve"> </w:t>
      </w:r>
      <w:r w:rsidRPr="002575A5">
        <w:rPr>
          <w:rFonts w:ascii="Times New Roman" w:hAnsi="Times New Roman"/>
          <w:sz w:val="28"/>
          <w:szCs w:val="28"/>
        </w:rPr>
        <w:t>судебному</w:t>
      </w:r>
      <w:r>
        <w:rPr>
          <w:rFonts w:ascii="Times New Roman" w:hAnsi="Times New Roman"/>
          <w:sz w:val="28"/>
          <w:szCs w:val="28"/>
        </w:rPr>
        <w:t xml:space="preserve"> </w:t>
      </w:r>
      <w:r w:rsidRPr="002575A5">
        <w:rPr>
          <w:rFonts w:ascii="Times New Roman" w:hAnsi="Times New Roman"/>
          <w:sz w:val="28"/>
          <w:szCs w:val="28"/>
        </w:rPr>
        <w:t>разбирательству</w:t>
      </w:r>
      <w:r>
        <w:rPr>
          <w:rFonts w:ascii="Times New Roman" w:hAnsi="Times New Roman"/>
          <w:sz w:val="28"/>
          <w:szCs w:val="28"/>
        </w:rPr>
        <w:t xml:space="preserve"> </w:t>
      </w:r>
      <w:r w:rsidRPr="002575A5">
        <w:rPr>
          <w:rFonts w:ascii="Times New Roman" w:hAnsi="Times New Roman"/>
          <w:sz w:val="28"/>
          <w:szCs w:val="28"/>
        </w:rPr>
        <w:t>проводится</w:t>
      </w:r>
      <w:r>
        <w:rPr>
          <w:rFonts w:ascii="Times New Roman" w:hAnsi="Times New Roman"/>
          <w:sz w:val="28"/>
          <w:szCs w:val="28"/>
        </w:rPr>
        <w:t xml:space="preserve"> </w:t>
      </w:r>
      <w:r w:rsidRPr="002575A5">
        <w:rPr>
          <w:rFonts w:ascii="Times New Roman" w:hAnsi="Times New Roman"/>
          <w:sz w:val="28"/>
          <w:szCs w:val="28"/>
        </w:rPr>
        <w:t>судьей</w:t>
      </w:r>
      <w:r>
        <w:rPr>
          <w:rFonts w:ascii="Times New Roman" w:hAnsi="Times New Roman"/>
          <w:sz w:val="28"/>
          <w:szCs w:val="28"/>
        </w:rPr>
        <w:t xml:space="preserve"> </w:t>
      </w:r>
      <w:r w:rsidRPr="002575A5">
        <w:rPr>
          <w:rFonts w:ascii="Times New Roman" w:hAnsi="Times New Roman"/>
          <w:sz w:val="28"/>
          <w:szCs w:val="28"/>
        </w:rPr>
        <w:t>единолично. В пункте 3 части 1 статьи 135 АПК РФ при перечислении</w:t>
      </w:r>
      <w:r>
        <w:rPr>
          <w:rFonts w:ascii="Times New Roman" w:hAnsi="Times New Roman"/>
          <w:sz w:val="28"/>
          <w:szCs w:val="28"/>
        </w:rPr>
        <w:t xml:space="preserve"> </w:t>
      </w:r>
      <w:r w:rsidRPr="002575A5">
        <w:rPr>
          <w:rFonts w:ascii="Times New Roman" w:hAnsi="Times New Roman"/>
          <w:sz w:val="28"/>
          <w:szCs w:val="28"/>
        </w:rPr>
        <w:t>действий,</w:t>
      </w:r>
      <w:r>
        <w:rPr>
          <w:rFonts w:ascii="Times New Roman" w:hAnsi="Times New Roman"/>
          <w:sz w:val="28"/>
          <w:szCs w:val="28"/>
        </w:rPr>
        <w:t xml:space="preserve"> </w:t>
      </w:r>
      <w:r w:rsidRPr="002575A5">
        <w:rPr>
          <w:rFonts w:ascii="Times New Roman" w:hAnsi="Times New Roman"/>
          <w:sz w:val="28"/>
          <w:szCs w:val="28"/>
        </w:rPr>
        <w:t>которые</w:t>
      </w:r>
      <w:r>
        <w:rPr>
          <w:rFonts w:ascii="Times New Roman" w:hAnsi="Times New Roman"/>
          <w:sz w:val="28"/>
          <w:szCs w:val="28"/>
        </w:rPr>
        <w:t xml:space="preserve"> </w:t>
      </w:r>
      <w:r w:rsidRPr="002575A5">
        <w:rPr>
          <w:rFonts w:ascii="Times New Roman" w:hAnsi="Times New Roman"/>
          <w:sz w:val="28"/>
          <w:szCs w:val="28"/>
        </w:rPr>
        <w:t>судья совершает</w:t>
      </w:r>
      <w:r>
        <w:rPr>
          <w:rFonts w:ascii="Times New Roman" w:hAnsi="Times New Roman"/>
          <w:sz w:val="28"/>
          <w:szCs w:val="28"/>
        </w:rPr>
        <w:t xml:space="preserve"> </w:t>
      </w:r>
      <w:r w:rsidRPr="002575A5">
        <w:rPr>
          <w:rFonts w:ascii="Times New Roman" w:hAnsi="Times New Roman"/>
          <w:sz w:val="28"/>
          <w:szCs w:val="28"/>
        </w:rPr>
        <w:t>при подготовке дела к судебному</w:t>
      </w:r>
      <w:r>
        <w:rPr>
          <w:rFonts w:ascii="Times New Roman" w:hAnsi="Times New Roman"/>
          <w:sz w:val="28"/>
          <w:szCs w:val="28"/>
        </w:rPr>
        <w:t xml:space="preserve"> </w:t>
      </w:r>
      <w:r w:rsidRPr="002575A5">
        <w:rPr>
          <w:rFonts w:ascii="Times New Roman" w:hAnsi="Times New Roman"/>
          <w:sz w:val="28"/>
          <w:szCs w:val="28"/>
        </w:rPr>
        <w:t>разбирательству,</w:t>
      </w:r>
      <w:r>
        <w:rPr>
          <w:rFonts w:ascii="Times New Roman" w:hAnsi="Times New Roman"/>
          <w:sz w:val="28"/>
          <w:szCs w:val="28"/>
        </w:rPr>
        <w:t xml:space="preserve"> </w:t>
      </w:r>
      <w:r w:rsidRPr="002575A5">
        <w:rPr>
          <w:rFonts w:ascii="Times New Roman" w:hAnsi="Times New Roman"/>
          <w:sz w:val="28"/>
          <w:szCs w:val="28"/>
        </w:rPr>
        <w:t>говорится</w:t>
      </w:r>
      <w:r>
        <w:rPr>
          <w:rFonts w:ascii="Times New Roman" w:hAnsi="Times New Roman"/>
          <w:sz w:val="28"/>
          <w:szCs w:val="28"/>
        </w:rPr>
        <w:t xml:space="preserve"> </w:t>
      </w:r>
      <w:r w:rsidRPr="002575A5">
        <w:rPr>
          <w:rFonts w:ascii="Times New Roman" w:hAnsi="Times New Roman"/>
          <w:sz w:val="28"/>
          <w:szCs w:val="28"/>
        </w:rPr>
        <w:t>не</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назначении</w:t>
      </w:r>
      <w:r>
        <w:rPr>
          <w:rFonts w:ascii="Times New Roman" w:hAnsi="Times New Roman"/>
          <w:sz w:val="28"/>
          <w:szCs w:val="28"/>
        </w:rPr>
        <w:t xml:space="preserve"> </w:t>
      </w:r>
      <w:r w:rsidRPr="002575A5">
        <w:rPr>
          <w:rFonts w:ascii="Times New Roman" w:hAnsi="Times New Roman"/>
          <w:sz w:val="28"/>
          <w:szCs w:val="28"/>
        </w:rPr>
        <w:t>экспертизы,</w:t>
      </w:r>
      <w:r>
        <w:rPr>
          <w:rFonts w:ascii="Times New Roman" w:hAnsi="Times New Roman"/>
          <w:sz w:val="28"/>
          <w:szCs w:val="28"/>
        </w:rPr>
        <w:t xml:space="preserve"> </w:t>
      </w:r>
      <w:r w:rsidRPr="002575A5">
        <w:rPr>
          <w:rFonts w:ascii="Times New Roman" w:hAnsi="Times New Roman"/>
          <w:sz w:val="28"/>
          <w:szCs w:val="28"/>
        </w:rPr>
        <w:t>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разрешении вопроса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назначении</w:t>
      </w:r>
      <w:r>
        <w:rPr>
          <w:rFonts w:ascii="Times New Roman" w:hAnsi="Times New Roman"/>
          <w:sz w:val="28"/>
          <w:szCs w:val="28"/>
        </w:rPr>
        <w:t xml:space="preserve"> </w:t>
      </w:r>
      <w:r w:rsidRPr="002575A5">
        <w:rPr>
          <w:rFonts w:ascii="Times New Roman" w:hAnsi="Times New Roman"/>
          <w:sz w:val="28"/>
          <w:szCs w:val="28"/>
        </w:rPr>
        <w:t>экспертизы. Таким образом, в соответствии с нормами АПК РФ при</w:t>
      </w:r>
      <w:r>
        <w:rPr>
          <w:rFonts w:ascii="Times New Roman" w:hAnsi="Times New Roman"/>
          <w:sz w:val="28"/>
          <w:szCs w:val="28"/>
        </w:rPr>
        <w:t xml:space="preserve"> </w:t>
      </w:r>
      <w:r w:rsidRPr="002575A5">
        <w:rPr>
          <w:rFonts w:ascii="Times New Roman" w:hAnsi="Times New Roman"/>
          <w:sz w:val="28"/>
          <w:szCs w:val="28"/>
        </w:rPr>
        <w:t>подготовке дела</w:t>
      </w:r>
      <w:r>
        <w:rPr>
          <w:rFonts w:ascii="Times New Roman" w:hAnsi="Times New Roman"/>
          <w:sz w:val="28"/>
          <w:szCs w:val="28"/>
        </w:rPr>
        <w:t xml:space="preserve"> </w:t>
      </w:r>
      <w:r w:rsidRPr="002575A5">
        <w:rPr>
          <w:rFonts w:ascii="Times New Roman" w:hAnsi="Times New Roman"/>
          <w:sz w:val="28"/>
          <w:szCs w:val="28"/>
        </w:rPr>
        <w:t>к</w:t>
      </w:r>
      <w:r>
        <w:rPr>
          <w:rFonts w:ascii="Times New Roman" w:hAnsi="Times New Roman"/>
          <w:sz w:val="28"/>
          <w:szCs w:val="28"/>
        </w:rPr>
        <w:t xml:space="preserve"> </w:t>
      </w:r>
      <w:r w:rsidRPr="002575A5">
        <w:rPr>
          <w:rFonts w:ascii="Times New Roman" w:hAnsi="Times New Roman"/>
          <w:sz w:val="28"/>
          <w:szCs w:val="28"/>
        </w:rPr>
        <w:t>судебному</w:t>
      </w:r>
      <w:r>
        <w:rPr>
          <w:rFonts w:ascii="Times New Roman" w:hAnsi="Times New Roman"/>
          <w:sz w:val="28"/>
          <w:szCs w:val="28"/>
        </w:rPr>
        <w:t xml:space="preserve"> </w:t>
      </w:r>
      <w:r w:rsidRPr="002575A5">
        <w:rPr>
          <w:rFonts w:ascii="Times New Roman" w:hAnsi="Times New Roman"/>
          <w:sz w:val="28"/>
          <w:szCs w:val="28"/>
        </w:rPr>
        <w:t>разбирательству лишь решается вопрос о целесообразности назначения</w:t>
      </w:r>
      <w:r>
        <w:rPr>
          <w:rFonts w:ascii="Times New Roman" w:hAnsi="Times New Roman"/>
          <w:sz w:val="28"/>
          <w:szCs w:val="28"/>
        </w:rPr>
        <w:t xml:space="preserve"> </w:t>
      </w:r>
      <w:r w:rsidRPr="002575A5">
        <w:rPr>
          <w:rFonts w:ascii="Times New Roman" w:hAnsi="Times New Roman"/>
          <w:sz w:val="28"/>
          <w:szCs w:val="28"/>
        </w:rPr>
        <w:t>экспертизы. Само</w:t>
      </w:r>
      <w:r>
        <w:rPr>
          <w:rFonts w:ascii="Times New Roman" w:hAnsi="Times New Roman"/>
          <w:sz w:val="28"/>
          <w:szCs w:val="28"/>
        </w:rPr>
        <w:t xml:space="preserve"> </w:t>
      </w:r>
      <w:r w:rsidRPr="002575A5">
        <w:rPr>
          <w:rFonts w:ascii="Times New Roman" w:hAnsi="Times New Roman"/>
          <w:sz w:val="28"/>
          <w:szCs w:val="28"/>
        </w:rPr>
        <w:t>же</w:t>
      </w:r>
      <w:r>
        <w:rPr>
          <w:rFonts w:ascii="Times New Roman" w:hAnsi="Times New Roman"/>
          <w:sz w:val="28"/>
          <w:szCs w:val="28"/>
        </w:rPr>
        <w:t xml:space="preserve"> </w:t>
      </w:r>
      <w:r w:rsidRPr="002575A5">
        <w:rPr>
          <w:rFonts w:ascii="Times New Roman" w:hAnsi="Times New Roman"/>
          <w:sz w:val="28"/>
          <w:szCs w:val="28"/>
        </w:rPr>
        <w:t>назначение</w:t>
      </w:r>
      <w:r>
        <w:rPr>
          <w:rFonts w:ascii="Times New Roman" w:hAnsi="Times New Roman"/>
          <w:sz w:val="28"/>
          <w:szCs w:val="28"/>
        </w:rPr>
        <w:t xml:space="preserve"> </w:t>
      </w:r>
      <w:r w:rsidRPr="002575A5">
        <w:rPr>
          <w:rFonts w:ascii="Times New Roman" w:hAnsi="Times New Roman"/>
          <w:sz w:val="28"/>
          <w:szCs w:val="28"/>
        </w:rPr>
        <w:t>экспертизы</w:t>
      </w:r>
      <w:r>
        <w:rPr>
          <w:rFonts w:ascii="Times New Roman" w:hAnsi="Times New Roman"/>
          <w:sz w:val="28"/>
          <w:szCs w:val="28"/>
        </w:rPr>
        <w:t xml:space="preserve"> </w:t>
      </w:r>
      <w:r w:rsidRPr="002575A5">
        <w:rPr>
          <w:rFonts w:ascii="Times New Roman" w:hAnsi="Times New Roman"/>
          <w:sz w:val="28"/>
          <w:szCs w:val="28"/>
        </w:rPr>
        <w:t>возможно лишь в судебном заседании.</w:t>
      </w:r>
      <w:r>
        <w:rPr>
          <w:rFonts w:ascii="Times New Roman" w:hAnsi="Times New Roman"/>
          <w:sz w:val="28"/>
          <w:szCs w:val="28"/>
        </w:rPr>
        <w:t xml:space="preserve"> </w:t>
      </w:r>
      <w:r w:rsidRPr="002575A5">
        <w:rPr>
          <w:rFonts w:ascii="Times New Roman" w:hAnsi="Times New Roman"/>
          <w:sz w:val="28"/>
          <w:szCs w:val="28"/>
        </w:rPr>
        <w:t>В случае рассмотрения дела</w:t>
      </w:r>
      <w:r>
        <w:rPr>
          <w:rFonts w:ascii="Times New Roman" w:hAnsi="Times New Roman"/>
          <w:sz w:val="28"/>
          <w:szCs w:val="28"/>
        </w:rPr>
        <w:t xml:space="preserve"> </w:t>
      </w:r>
      <w:r w:rsidRPr="002575A5">
        <w:rPr>
          <w:rFonts w:ascii="Times New Roman" w:hAnsi="Times New Roman"/>
          <w:sz w:val="28"/>
          <w:szCs w:val="28"/>
        </w:rPr>
        <w:t>о</w:t>
      </w:r>
      <w:r>
        <w:rPr>
          <w:rFonts w:ascii="Times New Roman" w:hAnsi="Times New Roman"/>
          <w:sz w:val="28"/>
          <w:szCs w:val="28"/>
        </w:rPr>
        <w:t xml:space="preserve"> </w:t>
      </w:r>
      <w:r w:rsidRPr="002575A5">
        <w:rPr>
          <w:rFonts w:ascii="Times New Roman" w:hAnsi="Times New Roman"/>
          <w:sz w:val="28"/>
          <w:szCs w:val="28"/>
        </w:rPr>
        <w:t>банкротстве это</w:t>
      </w:r>
      <w:r>
        <w:rPr>
          <w:rFonts w:ascii="Times New Roman" w:hAnsi="Times New Roman"/>
          <w:sz w:val="28"/>
          <w:szCs w:val="28"/>
        </w:rPr>
        <w:t xml:space="preserve"> </w:t>
      </w:r>
      <w:r w:rsidRPr="002575A5">
        <w:rPr>
          <w:rFonts w:ascii="Times New Roman" w:hAnsi="Times New Roman"/>
          <w:sz w:val="28"/>
          <w:szCs w:val="28"/>
        </w:rPr>
        <w:t>особенно</w:t>
      </w:r>
      <w:r>
        <w:rPr>
          <w:rFonts w:ascii="Times New Roman" w:hAnsi="Times New Roman"/>
          <w:sz w:val="28"/>
          <w:szCs w:val="28"/>
        </w:rPr>
        <w:t xml:space="preserve"> </w:t>
      </w:r>
      <w:r w:rsidRPr="002575A5">
        <w:rPr>
          <w:rFonts w:ascii="Times New Roman" w:hAnsi="Times New Roman"/>
          <w:sz w:val="28"/>
          <w:szCs w:val="28"/>
        </w:rPr>
        <w:t>важно,</w:t>
      </w:r>
      <w:r>
        <w:rPr>
          <w:rFonts w:ascii="Times New Roman" w:hAnsi="Times New Roman"/>
          <w:sz w:val="28"/>
          <w:szCs w:val="28"/>
        </w:rPr>
        <w:t xml:space="preserve"> </w:t>
      </w:r>
      <w:r w:rsidRPr="002575A5">
        <w:rPr>
          <w:rFonts w:ascii="Times New Roman" w:hAnsi="Times New Roman"/>
          <w:sz w:val="28"/>
          <w:szCs w:val="28"/>
        </w:rPr>
        <w:t>так как данные дела</w:t>
      </w:r>
      <w:r>
        <w:rPr>
          <w:rFonts w:ascii="Times New Roman" w:hAnsi="Times New Roman"/>
          <w:sz w:val="28"/>
          <w:szCs w:val="28"/>
        </w:rPr>
        <w:t xml:space="preserve"> </w:t>
      </w:r>
      <w:r w:rsidRPr="002575A5">
        <w:rPr>
          <w:rFonts w:ascii="Times New Roman" w:hAnsi="Times New Roman"/>
          <w:sz w:val="28"/>
          <w:szCs w:val="28"/>
        </w:rPr>
        <w:t>рассматривается</w:t>
      </w:r>
      <w:r>
        <w:rPr>
          <w:rFonts w:ascii="Times New Roman" w:hAnsi="Times New Roman"/>
          <w:sz w:val="28"/>
          <w:szCs w:val="28"/>
        </w:rPr>
        <w:t xml:space="preserve"> </w:t>
      </w:r>
      <w:r w:rsidRPr="002575A5">
        <w:rPr>
          <w:rFonts w:ascii="Times New Roman" w:hAnsi="Times New Roman"/>
          <w:sz w:val="28"/>
          <w:szCs w:val="28"/>
        </w:rPr>
        <w:t>коллегиальным</w:t>
      </w:r>
      <w:r>
        <w:rPr>
          <w:rFonts w:ascii="Times New Roman" w:hAnsi="Times New Roman"/>
          <w:sz w:val="28"/>
          <w:szCs w:val="28"/>
        </w:rPr>
        <w:t xml:space="preserve"> </w:t>
      </w:r>
      <w:r w:rsidRPr="002575A5">
        <w:rPr>
          <w:rFonts w:ascii="Times New Roman" w:hAnsi="Times New Roman"/>
          <w:sz w:val="28"/>
          <w:szCs w:val="28"/>
        </w:rPr>
        <w:t>составом</w:t>
      </w:r>
      <w:r>
        <w:rPr>
          <w:rFonts w:ascii="Times New Roman" w:hAnsi="Times New Roman"/>
          <w:sz w:val="28"/>
          <w:szCs w:val="28"/>
        </w:rPr>
        <w:t xml:space="preserve"> </w:t>
      </w:r>
      <w:r w:rsidRPr="002575A5">
        <w:rPr>
          <w:rFonts w:ascii="Times New Roman" w:hAnsi="Times New Roman"/>
          <w:sz w:val="28"/>
          <w:szCs w:val="28"/>
        </w:rPr>
        <w:t>судей.</w:t>
      </w:r>
      <w:r>
        <w:rPr>
          <w:rFonts w:ascii="Times New Roman" w:hAnsi="Times New Roman"/>
          <w:sz w:val="28"/>
          <w:szCs w:val="28"/>
        </w:rPr>
        <w:t xml:space="preserve"> </w:t>
      </w:r>
      <w:r w:rsidRPr="002575A5">
        <w:rPr>
          <w:rFonts w:ascii="Times New Roman" w:hAnsi="Times New Roman"/>
          <w:sz w:val="28"/>
          <w:szCs w:val="28"/>
        </w:rPr>
        <w:t>Возможно,</w:t>
      </w:r>
      <w:r>
        <w:rPr>
          <w:rFonts w:ascii="Times New Roman" w:hAnsi="Times New Roman"/>
          <w:sz w:val="28"/>
          <w:szCs w:val="28"/>
        </w:rPr>
        <w:t xml:space="preserve"> </w:t>
      </w:r>
      <w:r w:rsidRPr="002575A5">
        <w:rPr>
          <w:rFonts w:ascii="Times New Roman" w:hAnsi="Times New Roman"/>
          <w:sz w:val="28"/>
          <w:szCs w:val="28"/>
        </w:rPr>
        <w:t>лица,</w:t>
      </w:r>
      <w:r>
        <w:rPr>
          <w:rFonts w:ascii="Times New Roman" w:hAnsi="Times New Roman"/>
          <w:sz w:val="28"/>
          <w:szCs w:val="28"/>
        </w:rPr>
        <w:t xml:space="preserve"> </w:t>
      </w:r>
      <w:r w:rsidRPr="002575A5">
        <w:rPr>
          <w:rFonts w:ascii="Times New Roman" w:hAnsi="Times New Roman"/>
          <w:sz w:val="28"/>
          <w:szCs w:val="28"/>
        </w:rPr>
        <w:t>участвующие</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деле</w:t>
      </w:r>
      <w:r>
        <w:rPr>
          <w:rFonts w:ascii="Times New Roman" w:hAnsi="Times New Roman"/>
          <w:sz w:val="28"/>
          <w:szCs w:val="28"/>
        </w:rPr>
        <w:t xml:space="preserve"> </w:t>
      </w:r>
      <w:r w:rsidRPr="002575A5">
        <w:rPr>
          <w:rFonts w:ascii="Times New Roman" w:hAnsi="Times New Roman"/>
          <w:sz w:val="28"/>
          <w:szCs w:val="28"/>
        </w:rPr>
        <w:t>о банкротстве,</w:t>
      </w:r>
      <w:r>
        <w:rPr>
          <w:rFonts w:ascii="Times New Roman" w:hAnsi="Times New Roman"/>
          <w:sz w:val="28"/>
          <w:szCs w:val="28"/>
        </w:rPr>
        <w:t xml:space="preserve"> </w:t>
      </w:r>
      <w:r w:rsidRPr="002575A5">
        <w:rPr>
          <w:rFonts w:ascii="Times New Roman" w:hAnsi="Times New Roman"/>
          <w:sz w:val="28"/>
          <w:szCs w:val="28"/>
        </w:rPr>
        <w:t>воспользуются</w:t>
      </w:r>
      <w:r>
        <w:rPr>
          <w:rFonts w:ascii="Times New Roman" w:hAnsi="Times New Roman"/>
          <w:sz w:val="28"/>
          <w:szCs w:val="28"/>
        </w:rPr>
        <w:t xml:space="preserve"> </w:t>
      </w:r>
      <w:r w:rsidRPr="002575A5">
        <w:rPr>
          <w:rFonts w:ascii="Times New Roman" w:hAnsi="Times New Roman"/>
          <w:sz w:val="28"/>
          <w:szCs w:val="28"/>
        </w:rPr>
        <w:t>своим</w:t>
      </w:r>
      <w:r>
        <w:rPr>
          <w:rFonts w:ascii="Times New Roman" w:hAnsi="Times New Roman"/>
          <w:sz w:val="28"/>
          <w:szCs w:val="28"/>
        </w:rPr>
        <w:t xml:space="preserve"> </w:t>
      </w:r>
      <w:r w:rsidRPr="002575A5">
        <w:rPr>
          <w:rFonts w:ascii="Times New Roman" w:hAnsi="Times New Roman"/>
          <w:sz w:val="28"/>
          <w:szCs w:val="28"/>
        </w:rPr>
        <w:t>правом</w:t>
      </w:r>
      <w:r>
        <w:rPr>
          <w:rFonts w:ascii="Times New Roman" w:hAnsi="Times New Roman"/>
          <w:sz w:val="28"/>
          <w:szCs w:val="28"/>
        </w:rPr>
        <w:t xml:space="preserve"> </w:t>
      </w:r>
      <w:r w:rsidRPr="002575A5">
        <w:rPr>
          <w:rFonts w:ascii="Times New Roman" w:hAnsi="Times New Roman"/>
          <w:sz w:val="28"/>
          <w:szCs w:val="28"/>
        </w:rPr>
        <w:t>заявить отвод</w:t>
      </w:r>
      <w:r>
        <w:rPr>
          <w:rFonts w:ascii="Times New Roman" w:hAnsi="Times New Roman"/>
          <w:sz w:val="28"/>
          <w:szCs w:val="28"/>
        </w:rPr>
        <w:t xml:space="preserve"> </w:t>
      </w:r>
      <w:r w:rsidRPr="002575A5">
        <w:rPr>
          <w:rFonts w:ascii="Times New Roman" w:hAnsi="Times New Roman"/>
          <w:sz w:val="28"/>
          <w:szCs w:val="28"/>
        </w:rPr>
        <w:t>судье</w:t>
      </w:r>
      <w:r>
        <w:rPr>
          <w:rFonts w:ascii="Times New Roman" w:hAnsi="Times New Roman"/>
          <w:sz w:val="28"/>
          <w:szCs w:val="28"/>
        </w:rPr>
        <w:t xml:space="preserve"> </w:t>
      </w:r>
      <w:r w:rsidRPr="002575A5">
        <w:rPr>
          <w:rFonts w:ascii="Times New Roman" w:hAnsi="Times New Roman"/>
          <w:sz w:val="28"/>
          <w:szCs w:val="28"/>
        </w:rPr>
        <w:t>или</w:t>
      </w:r>
      <w:r>
        <w:rPr>
          <w:rFonts w:ascii="Times New Roman" w:hAnsi="Times New Roman"/>
          <w:sz w:val="28"/>
          <w:szCs w:val="28"/>
        </w:rPr>
        <w:t xml:space="preserve"> </w:t>
      </w:r>
      <w:r w:rsidRPr="002575A5">
        <w:rPr>
          <w:rFonts w:ascii="Times New Roman" w:hAnsi="Times New Roman"/>
          <w:sz w:val="28"/>
          <w:szCs w:val="28"/>
        </w:rPr>
        <w:t>судьям</w:t>
      </w:r>
      <w:r>
        <w:rPr>
          <w:rFonts w:ascii="Times New Roman" w:hAnsi="Times New Roman"/>
          <w:sz w:val="28"/>
          <w:szCs w:val="28"/>
        </w:rPr>
        <w:t xml:space="preserve"> </w:t>
      </w:r>
      <w:r w:rsidRPr="002575A5">
        <w:rPr>
          <w:rFonts w:ascii="Times New Roman" w:hAnsi="Times New Roman"/>
          <w:sz w:val="28"/>
          <w:szCs w:val="28"/>
        </w:rPr>
        <w:t>либо</w:t>
      </w:r>
      <w:r>
        <w:rPr>
          <w:rFonts w:ascii="Times New Roman" w:hAnsi="Times New Roman"/>
          <w:sz w:val="28"/>
          <w:szCs w:val="28"/>
        </w:rPr>
        <w:t xml:space="preserve"> </w:t>
      </w:r>
      <w:r w:rsidRPr="002575A5">
        <w:rPr>
          <w:rFonts w:ascii="Times New Roman" w:hAnsi="Times New Roman"/>
          <w:sz w:val="28"/>
          <w:szCs w:val="28"/>
        </w:rPr>
        <w:t>эксперту. Представляется, что</w:t>
      </w:r>
      <w:r>
        <w:rPr>
          <w:rFonts w:ascii="Times New Roman" w:hAnsi="Times New Roman"/>
          <w:sz w:val="28"/>
          <w:szCs w:val="28"/>
        </w:rPr>
        <w:t xml:space="preserve"> </w:t>
      </w:r>
      <w:r w:rsidRPr="002575A5">
        <w:rPr>
          <w:rFonts w:ascii="Times New Roman" w:hAnsi="Times New Roman"/>
          <w:sz w:val="28"/>
          <w:szCs w:val="28"/>
        </w:rPr>
        <w:t>при</w:t>
      </w:r>
      <w:r>
        <w:rPr>
          <w:rFonts w:ascii="Times New Roman" w:hAnsi="Times New Roman"/>
          <w:sz w:val="28"/>
          <w:szCs w:val="28"/>
        </w:rPr>
        <w:t xml:space="preserve"> </w:t>
      </w:r>
      <w:r w:rsidRPr="002575A5">
        <w:rPr>
          <w:rFonts w:ascii="Times New Roman" w:hAnsi="Times New Roman"/>
          <w:sz w:val="28"/>
          <w:szCs w:val="28"/>
        </w:rPr>
        <w:t>подготовке</w:t>
      </w:r>
      <w:r>
        <w:rPr>
          <w:rFonts w:ascii="Times New Roman" w:hAnsi="Times New Roman"/>
          <w:sz w:val="28"/>
          <w:szCs w:val="28"/>
        </w:rPr>
        <w:t xml:space="preserve"> </w:t>
      </w:r>
      <w:r w:rsidRPr="002575A5">
        <w:rPr>
          <w:rFonts w:ascii="Times New Roman" w:hAnsi="Times New Roman"/>
          <w:sz w:val="28"/>
          <w:szCs w:val="28"/>
        </w:rPr>
        <w:t>дела о банкротстве к судебному разбирательству</w:t>
      </w:r>
      <w:r>
        <w:rPr>
          <w:rFonts w:ascii="Times New Roman" w:hAnsi="Times New Roman"/>
          <w:sz w:val="28"/>
          <w:szCs w:val="28"/>
        </w:rPr>
        <w:t xml:space="preserve"> </w:t>
      </w:r>
      <w:r w:rsidRPr="002575A5">
        <w:rPr>
          <w:rFonts w:ascii="Times New Roman" w:hAnsi="Times New Roman"/>
          <w:sz w:val="28"/>
          <w:szCs w:val="28"/>
        </w:rPr>
        <w:t>судья лишь</w:t>
      </w:r>
      <w:r>
        <w:rPr>
          <w:rFonts w:ascii="Times New Roman" w:hAnsi="Times New Roman"/>
          <w:sz w:val="28"/>
          <w:szCs w:val="28"/>
        </w:rPr>
        <w:t xml:space="preserve"> </w:t>
      </w:r>
      <w:r w:rsidRPr="002575A5">
        <w:rPr>
          <w:rFonts w:ascii="Times New Roman" w:hAnsi="Times New Roman"/>
          <w:sz w:val="28"/>
          <w:szCs w:val="28"/>
        </w:rPr>
        <w:t>вправе</w:t>
      </w:r>
      <w:r>
        <w:rPr>
          <w:rFonts w:ascii="Times New Roman" w:hAnsi="Times New Roman"/>
          <w:sz w:val="28"/>
          <w:szCs w:val="28"/>
        </w:rPr>
        <w:t xml:space="preserve"> </w:t>
      </w:r>
      <w:r w:rsidRPr="002575A5">
        <w:rPr>
          <w:rFonts w:ascii="Times New Roman" w:hAnsi="Times New Roman"/>
          <w:sz w:val="28"/>
          <w:szCs w:val="28"/>
        </w:rPr>
        <w:t>разрешить</w:t>
      </w:r>
      <w:r>
        <w:rPr>
          <w:rFonts w:ascii="Times New Roman" w:hAnsi="Times New Roman"/>
          <w:sz w:val="28"/>
          <w:szCs w:val="28"/>
        </w:rPr>
        <w:t xml:space="preserve"> </w:t>
      </w:r>
      <w:r w:rsidRPr="002575A5">
        <w:rPr>
          <w:rFonts w:ascii="Times New Roman" w:hAnsi="Times New Roman"/>
          <w:sz w:val="28"/>
          <w:szCs w:val="28"/>
        </w:rPr>
        <w:t>вопрос</w:t>
      </w:r>
      <w:r>
        <w:rPr>
          <w:rFonts w:ascii="Times New Roman" w:hAnsi="Times New Roman"/>
          <w:sz w:val="28"/>
          <w:szCs w:val="28"/>
        </w:rPr>
        <w:t xml:space="preserve"> </w:t>
      </w:r>
      <w:r w:rsidRPr="002575A5">
        <w:rPr>
          <w:rFonts w:ascii="Times New Roman" w:hAnsi="Times New Roman"/>
          <w:sz w:val="28"/>
          <w:szCs w:val="28"/>
        </w:rPr>
        <w:t>о назначении</w:t>
      </w:r>
      <w:r>
        <w:rPr>
          <w:rFonts w:ascii="Times New Roman" w:hAnsi="Times New Roman"/>
          <w:sz w:val="28"/>
          <w:szCs w:val="28"/>
        </w:rPr>
        <w:t xml:space="preserve"> </w:t>
      </w:r>
      <w:r w:rsidRPr="002575A5">
        <w:rPr>
          <w:rFonts w:ascii="Times New Roman" w:hAnsi="Times New Roman"/>
          <w:sz w:val="28"/>
          <w:szCs w:val="28"/>
        </w:rPr>
        <w:t>экспертизы</w:t>
      </w:r>
      <w:r>
        <w:rPr>
          <w:rFonts w:ascii="Times New Roman" w:hAnsi="Times New Roman"/>
          <w:sz w:val="28"/>
          <w:szCs w:val="28"/>
        </w:rPr>
        <w:t xml:space="preserve"> </w:t>
      </w:r>
      <w:r w:rsidRPr="002575A5">
        <w:rPr>
          <w:rFonts w:ascii="Times New Roman" w:hAnsi="Times New Roman"/>
          <w:sz w:val="28"/>
          <w:szCs w:val="28"/>
        </w:rPr>
        <w:t>в</w:t>
      </w:r>
      <w:r>
        <w:rPr>
          <w:rFonts w:ascii="Times New Roman" w:hAnsi="Times New Roman"/>
          <w:sz w:val="28"/>
          <w:szCs w:val="28"/>
        </w:rPr>
        <w:t xml:space="preserve"> </w:t>
      </w:r>
      <w:r w:rsidRPr="002575A5">
        <w:rPr>
          <w:rFonts w:ascii="Times New Roman" w:hAnsi="Times New Roman"/>
          <w:sz w:val="28"/>
          <w:szCs w:val="28"/>
        </w:rPr>
        <w:t>целях</w:t>
      </w:r>
      <w:r>
        <w:rPr>
          <w:rFonts w:ascii="Times New Roman" w:hAnsi="Times New Roman"/>
          <w:sz w:val="28"/>
          <w:szCs w:val="28"/>
        </w:rPr>
        <w:t xml:space="preserve"> </w:t>
      </w:r>
      <w:r w:rsidRPr="002575A5">
        <w:rPr>
          <w:rFonts w:ascii="Times New Roman" w:hAnsi="Times New Roman"/>
          <w:sz w:val="28"/>
          <w:szCs w:val="28"/>
        </w:rPr>
        <w:t>выявления</w:t>
      </w:r>
      <w:r>
        <w:rPr>
          <w:rFonts w:ascii="Times New Roman" w:hAnsi="Times New Roman"/>
          <w:sz w:val="28"/>
          <w:szCs w:val="28"/>
        </w:rPr>
        <w:t xml:space="preserve"> </w:t>
      </w:r>
      <w:r w:rsidRPr="002575A5">
        <w:rPr>
          <w:rFonts w:ascii="Times New Roman" w:hAnsi="Times New Roman"/>
          <w:sz w:val="28"/>
          <w:szCs w:val="28"/>
        </w:rPr>
        <w:t>признаков фиктивного банкротства. Назначение же такой экспертизы возможно лишь при рассмотрении дела о банкротстве в судебном заседании коллегиальным составом суда</w:t>
      </w:r>
      <w:r w:rsidRPr="002575A5">
        <w:rPr>
          <w:rStyle w:val="a4"/>
          <w:rFonts w:ascii="Times New Roman" w:hAnsi="Times New Roman"/>
          <w:sz w:val="28"/>
          <w:szCs w:val="28"/>
        </w:rPr>
        <w:footnoteReference w:customMarkFollows="1" w:id="20"/>
        <w:t>20</w:t>
      </w:r>
      <w:r w:rsidRPr="002575A5">
        <w:rPr>
          <w:rFonts w:ascii="Times New Roman" w:hAnsi="Times New Roman"/>
          <w:sz w:val="28"/>
          <w:szCs w:val="28"/>
        </w:rPr>
        <w:t>.</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ходе всего судебного разбирательства арбитражный суд не должен допускать недобросовестных действий сторон в ущерб интересам друг друга. В связи с этим Закон о банкротстве 2002 г. наделяет арбитражный суд существенными полномочиями по осуществлению контроля за законностью действий участников процесса о несостоятельности. Так, арбитражный суд проверяет обоснованность возражений должника по требованиям кредиторов (ст. 47 Закона о банкротстве 2002 г.), освобождает внешнего управляющего от исполнения обязанностей (ст. 97), признает недействительными определенные сделки должника (ст. 103) и т.д.</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Помимо этого, арбитражный суд рассматривает заявления арбитражных управляющих и жалобы кредиторов, а также разрешает разногласия между ними. В частности, арбитражный управляющий вправе обратиться в арбитражный суд с ходатайством о принятии дополнительных мер по обеспечению сохранности имущества должника, об отстранении руководителя должника от должности (ст. 66 Закона о банкротстве 2002 г.).</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Таким образом, практически все действия, совершаемые участниками процесса, подконтрольны рассматривающему дело арбитражному суду, а некоторые из действий приобретают юридическую силу только после соответствующего "одобрения" суда (например, утверждение мирового соглашения, утверждение арбитражного управляющего и т.д.).</w:t>
      </w:r>
      <w:r w:rsidRPr="002575A5">
        <w:rPr>
          <w:rStyle w:val="a4"/>
          <w:rFonts w:ascii="Times New Roman" w:hAnsi="Times New Roman"/>
          <w:sz w:val="28"/>
          <w:szCs w:val="28"/>
        </w:rPr>
        <w:footnoteReference w:customMarkFollows="1" w:id="21"/>
        <w:t>21</w:t>
      </w:r>
    </w:p>
    <w:p w:rsidR="001A60AD" w:rsidRPr="002575A5" w:rsidRDefault="001A60AD" w:rsidP="002575A5">
      <w:pPr>
        <w:spacing w:line="360" w:lineRule="auto"/>
        <w:ind w:firstLine="709"/>
        <w:jc w:val="both"/>
        <w:rPr>
          <w:rFonts w:ascii="Times New Roman" w:hAnsi="Times New Roman"/>
          <w:b/>
          <w:sz w:val="28"/>
          <w:szCs w:val="28"/>
        </w:rPr>
      </w:pPr>
    </w:p>
    <w:p w:rsidR="001A60AD" w:rsidRPr="002575A5" w:rsidRDefault="001A60AD" w:rsidP="002575A5">
      <w:pPr>
        <w:spacing w:line="360" w:lineRule="auto"/>
        <w:ind w:firstLine="709"/>
        <w:jc w:val="center"/>
        <w:rPr>
          <w:rFonts w:ascii="Times New Roman" w:hAnsi="Times New Roman"/>
          <w:b/>
          <w:sz w:val="28"/>
          <w:szCs w:val="28"/>
        </w:rPr>
      </w:pPr>
      <w:r w:rsidRPr="002575A5">
        <w:rPr>
          <w:rFonts w:ascii="Times New Roman" w:hAnsi="Times New Roman"/>
          <w:b/>
          <w:sz w:val="28"/>
          <w:szCs w:val="28"/>
        </w:rPr>
        <w:t xml:space="preserve">2.2 Проблемы института банкротства </w:t>
      </w:r>
      <w:r w:rsidR="002575A5" w:rsidRPr="002575A5">
        <w:rPr>
          <w:rFonts w:ascii="Times New Roman" w:hAnsi="Times New Roman"/>
          <w:b/>
          <w:sz w:val="28"/>
          <w:szCs w:val="28"/>
        </w:rPr>
        <w:t>юридического</w:t>
      </w:r>
      <w:r w:rsidRPr="002575A5">
        <w:rPr>
          <w:rFonts w:ascii="Times New Roman" w:hAnsi="Times New Roman"/>
          <w:b/>
          <w:sz w:val="28"/>
          <w:szCs w:val="28"/>
        </w:rPr>
        <w:t xml:space="preserve"> лица</w:t>
      </w:r>
    </w:p>
    <w:p w:rsidR="002575A5" w:rsidRDefault="002575A5" w:rsidP="002575A5">
      <w:pPr>
        <w:spacing w:line="360" w:lineRule="auto"/>
        <w:ind w:firstLine="709"/>
        <w:jc w:val="both"/>
        <w:rPr>
          <w:rFonts w:ascii="Times New Roman" w:hAnsi="Times New Roman"/>
          <w:sz w:val="28"/>
          <w:szCs w:val="28"/>
        </w:rPr>
      </w:pP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силу многообразия правоотношений, регулируемых законодательством о несостоятельности (банкротстве), и еще большего многообразия споров, вытекающих из них, практически невозможно выработать рекомендации по всем вопросам, возникающим в судебной практике. Поэтому арбитражным судам первой инстанции приходится разрешать дела, порой не имея единых правовых ориентиров.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На примере отдельных дел о несостоятельности (банкротстве) хотелось бы обратить внимание на некоторые проблемы применения законодательства о банкротстве и предложить их возможное решение:</w:t>
      </w:r>
    </w:p>
    <w:p w:rsidR="001A60AD" w:rsidRPr="002575A5" w:rsidRDefault="001A60AD" w:rsidP="002575A5">
      <w:pPr>
        <w:spacing w:line="360" w:lineRule="auto"/>
        <w:ind w:firstLine="709"/>
        <w:jc w:val="both"/>
        <w:rPr>
          <w:rFonts w:ascii="Times New Roman" w:hAnsi="Times New Roman"/>
          <w:i/>
          <w:iCs/>
          <w:sz w:val="28"/>
          <w:szCs w:val="28"/>
        </w:rPr>
      </w:pPr>
      <w:r w:rsidRPr="002575A5">
        <w:rPr>
          <w:rFonts w:ascii="Times New Roman" w:hAnsi="Times New Roman"/>
          <w:i/>
          <w:iCs/>
          <w:sz w:val="28"/>
          <w:szCs w:val="28"/>
        </w:rPr>
        <w:t>Последствия пропуска срока на предъявление требований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Если не регламентировать сроки предъявления кредиторами своих требований, то конкурсный процесс не будет иметь четко выраженных границ. Правовые последствия пропуска таких сроков различаются в зависимости от процедуры банкротства: например, если пропуск срока в наблюдении лишает кредитора лишь права голоса на первом собрании кредиторов, то пропуск срока в конкурсном производстве влечет не только утрату возможности влиять на ход дела о банкротстве, но и затрагивает имущественную сферу кредитора.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После выхода в свет информационного письма Президиума ВАС РФ от 30.12.2004 N 86 "О правовом положении конкурсных кредиторов и уполномоченных органов, заявивших свои требования после закрытия реестра требований кредиторов" разрешение споров по установлению требований кредиторов, заявленных после закрытия реестра, не должно вызывать больших затруднений.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Но на практике часто возникают нетипичные ситуации, разрешение которых порой ставит арбитражные суды в трудное положение, поскольку они не находят опоры для обоснования своей позиции в прямых нормах закона.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этом отношении характерно одно из дел о банкротстве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Предоставление кредита коммерческим банком по договору об открытии невозобновляемой кредитной линии было обеспечено договором о залоге имущества, не принадлежащего заемщику, и договором поручительства со стороны нескольких коммерческих структур, в том числе и со стороны залогодателя.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Обязательства по возврату кредита заемщиком не были исполнены, и банк обратился в арбитражный суд с иском к заемщику и его поручителям с солидарным требованием о взыскании суммы кредита, процентов и штрафных санкций.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Поскольку в отношении одного из поручителей, являющегося в то же время и залогодателем, было возбуждено дело о банкротстве, арбитражный суд на основании п. 4 ст. 148 АПК РФ оставил требование к нему без рассмотрения.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Реализуя право на судебную защиту, банк обратился в арбитражный суд с заявлением о включении его требования, вытекающего из договора поручительства, как обеспеченного залогом имущества должника реестр кредиторов несостоятельного должника.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Как следует из материалов дела, требование о включении в реестр требований кредиторов заявлено по истечении двух месяцев с даты опубликования сведений о признании должника банкротом и об открытии конкурсного производства. На этом основании конкурсный управляющий просил применить положения п. 4 ст. 142 Закона о банкротстве.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Основной довод коммерческого банка о нераспространении на него правила п. 4 ст. 142 сводился к тому, что требование не могло быть предъявлено в установленные законом сроки, так как само право требования к поручителю возникло уже по истечении этих сроков.</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Арбитражный суд не принял эти доводы и установил требования банка в составе требований кредиторов, подлежащих удовлетворению за счет имущества должника, оставшегося после удовлетворения требований кредиторов, включенных в реестр.</w:t>
      </w:r>
      <w:r w:rsidRPr="002575A5">
        <w:rPr>
          <w:rStyle w:val="a4"/>
          <w:rFonts w:ascii="Times New Roman" w:hAnsi="Times New Roman"/>
          <w:sz w:val="28"/>
          <w:szCs w:val="28"/>
        </w:rPr>
        <w:footnoteReference w:customMarkFollows="1" w:id="22"/>
        <w:t>22</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Нельзя сказать, что доводы коммерческого банка не имеют под собой никаких правовых оснований. Действительно, как применять положения п. 4 ст. 142 к требованиям, которые еще не возникли на момент закрытия реестра?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Разрешение такой правовой ситуации Законом о банкротстве не предусмотрено. Норма п. 4 ст. 142 находится в системной связи со ст. 126 Закона о банкротстве, предусматривающей, что с момента признания должника банкротом и открытия в его отношении конкурсного производства все обязательства считаются наступившими. Этим презюмируется, что право на предъявление требования возникает у кредитора в момент объявления должника несостоятельным (банкротом), а реализовать его он может в течение двух месяцев с даты публичного обнародования судебного акта.</w:t>
      </w:r>
    </w:p>
    <w:p w:rsidR="001A60AD" w:rsidRPr="002575A5" w:rsidRDefault="001A60AD" w:rsidP="002575A5">
      <w:pPr>
        <w:spacing w:line="360" w:lineRule="auto"/>
        <w:ind w:firstLine="709"/>
        <w:jc w:val="both"/>
        <w:rPr>
          <w:rFonts w:ascii="Times New Roman" w:hAnsi="Times New Roman"/>
          <w:i/>
          <w:iCs/>
          <w:sz w:val="28"/>
          <w:szCs w:val="28"/>
        </w:rPr>
      </w:pPr>
      <w:r w:rsidRPr="002575A5">
        <w:rPr>
          <w:rFonts w:ascii="Times New Roman" w:hAnsi="Times New Roman"/>
          <w:i/>
          <w:iCs/>
          <w:sz w:val="28"/>
          <w:szCs w:val="28"/>
        </w:rPr>
        <w:t>Рассмотрение разногласий между арбитражным управляющим</w:t>
      </w:r>
      <w:r w:rsidR="002575A5">
        <w:rPr>
          <w:rFonts w:ascii="Times New Roman" w:hAnsi="Times New Roman"/>
          <w:i/>
          <w:iCs/>
          <w:sz w:val="28"/>
          <w:szCs w:val="28"/>
        </w:rPr>
        <w:t xml:space="preserve"> </w:t>
      </w:r>
      <w:r w:rsidRPr="002575A5">
        <w:rPr>
          <w:rFonts w:ascii="Times New Roman" w:hAnsi="Times New Roman"/>
          <w:i/>
          <w:iCs/>
          <w:sz w:val="28"/>
          <w:szCs w:val="28"/>
        </w:rPr>
        <w:t>и кредиторами по порядку продажи имущества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Процедура разрешения арбитражным судом разногласий между кредиторами и арбитражным управляющим по поводу реализации имущества должника предусмотрена п. 2 ст. 139 Закона о банкротстве.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Признавая необходимость вмешательства суда в этот спор, вместе с тем следует заметить, что принятие позиции той или иной стороны в споре зависит исключительно от судейского усмотрения, для которого нет правовой основы. Норма п. 2 ст. 139 предусматривает лишь условия, при которых суд разрешает возникшие разногласия, но не предусматривает основания, при которых суд утверждает порядок, сроки и условия продажи имущества либо освобождает конкурсного управляющего от исполнения своих обязанностей.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На чем же тогда должно быть основано судейское усмотрение?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Нетрудно было бы разрешить спор, если бы, например, предлагаемый для утверждения собранием кредиторов порядок продажи имущества содержал условия, противоречащие закону, как то: нарушение положений п. 3 ст. 111 Закона о банкротстве о начальной цене имущества, выставляемого на торги, или же кредиторы предлагали выставить на открытые торги имущество, относящееся к ограниченно оборотоспособному (п. 5 ст. 111).</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Но на практике все гораздо сложнее - кредиторы и арбитражные управляющие не находят компромисса не в общих условиях реализации имущества, которые определяются законодательством, а в отдельных деталях, которые для каждой из сторон представляются принципиально важными.</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Так, в одном из дел о банкротстве</w:t>
      </w:r>
      <w:r>
        <w:rPr>
          <w:rFonts w:ascii="Times New Roman" w:hAnsi="Times New Roman"/>
          <w:sz w:val="28"/>
          <w:szCs w:val="28"/>
        </w:rPr>
        <w:t xml:space="preserve"> </w:t>
      </w:r>
      <w:r w:rsidRPr="002575A5">
        <w:rPr>
          <w:rFonts w:ascii="Times New Roman" w:hAnsi="Times New Roman"/>
          <w:sz w:val="28"/>
          <w:szCs w:val="28"/>
        </w:rPr>
        <w:t>предметом разногласий явился порядок формирования лотов, предлагаемых к продаже на открытых торгах. Представленный собранию кредиторов порядок продажи имущества предусматривал формирование лотов конкурсным управляющим и утверждение состава лотов собранием кредиторов, а также механизм преодоления ситуации, когда кредиторы не утверждали состав лотов. Кредиторы не приняли такой порядок формирования лотов и не предложили своего порядка.</w:t>
      </w:r>
      <w:r w:rsidRPr="002575A5">
        <w:rPr>
          <w:rStyle w:val="a4"/>
          <w:rFonts w:ascii="Times New Roman" w:hAnsi="Times New Roman"/>
          <w:sz w:val="28"/>
          <w:szCs w:val="28"/>
        </w:rPr>
        <w:footnoteReference w:customMarkFollows="1" w:id="23"/>
        <w:t>23</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Вся трудность разрешения возникших разногласий состоит в том, что вопрос о порядке формирования лотов не предусмотрен законом - он всецело зависит от конкретных обстоятельств и определяется арбитражным управляющим.</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Единственным критерием, способным ограничить произвол арбитражного управляющего в таких случаях, является, пожалуй, положение о разумности и добросовестности действий и ответственности управляющего за причинение убытков участникам конкурсных отношений. Что же касается судейского усмотрения, то представляется, что суд при разрешении указанных разногласий, не находя опоры в конкретной норме права, должен руководствоваться целями и задачами конкурсного процесса.</w:t>
      </w:r>
      <w:r w:rsidRPr="002575A5">
        <w:rPr>
          <w:rStyle w:val="a4"/>
          <w:rFonts w:ascii="Times New Roman" w:hAnsi="Times New Roman"/>
          <w:sz w:val="28"/>
          <w:szCs w:val="28"/>
        </w:rPr>
        <w:footnoteReference w:customMarkFollows="1" w:id="24"/>
        <w:t>24</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Для эффективного применения нормы п. 2 ст. 139 Закона о банкротстве можно предложить использовать подходы, применяемые при рассмотрении судом споров о недействительности плана внешнего управления.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соответствии с п. 6 ст. 107 Закона о банкротстве план внешнего управления может быть признан недействительным полностью или частично арбитражным судом, рассматривающим дело о банкротстве, по ходатайству лица или лиц, права и законные интересы которых были нарушены.</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Применительно к рассматриваемому вопросу суд должен освободить арбитражного управляющего от исполнения своих обязанностей, если представленный собранию кредиторов порядок продажи имущества нарушает права и законные интересы кредиторов. В ином случае суд обязан этот порядок утвердить.</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Использование такого подхода в конкурсном производстве обосновано тем, что продажа имущества во внешнем управлении как часть мер по восстановлению платежеспособности должника может являться необходимым условием плана внешнего управления.</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Представляется необходимым для правильного применения нормы п. 2 ст. 139 Закона о банкротстве изложить</w:t>
      </w:r>
      <w:r>
        <w:rPr>
          <w:rFonts w:ascii="Times New Roman" w:hAnsi="Times New Roman"/>
          <w:sz w:val="28"/>
          <w:szCs w:val="28"/>
        </w:rPr>
        <w:t xml:space="preserve"> </w:t>
      </w:r>
      <w:r w:rsidRPr="002575A5">
        <w:rPr>
          <w:rFonts w:ascii="Times New Roman" w:hAnsi="Times New Roman"/>
          <w:sz w:val="28"/>
          <w:szCs w:val="28"/>
        </w:rPr>
        <w:t>в следующей редакции: "По итогам рассмотрения указанных разногласий арбитражный суд или утверждает порядок, сроки и условия продажи имущества, или, если этот порядок нарушает права и законные интересы кредиторов, освобождает конкурсного управляющего от исполнения своих обязанностей".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Также помимо этого следует сказать о большом количестве запутанных норм которые включают в себя досадные ошибки и недоразумения, их в Законе о банкротстве множество. Например, как считает Беркович</w:t>
      </w:r>
      <w:r>
        <w:rPr>
          <w:rFonts w:ascii="Times New Roman" w:hAnsi="Times New Roman"/>
          <w:sz w:val="28"/>
          <w:szCs w:val="28"/>
        </w:rPr>
        <w:t xml:space="preserve"> </w:t>
      </w:r>
      <w:r w:rsidRPr="002575A5">
        <w:rPr>
          <w:rFonts w:ascii="Times New Roman" w:hAnsi="Times New Roman"/>
          <w:sz w:val="28"/>
          <w:szCs w:val="28"/>
        </w:rPr>
        <w:t>не оправдано введена процедура финансового оздоровления. Данная процедура дублирует внешнее управление, т.к. конечная цель и внешнего управления, и финансового оздоровления - это восстановление платежеспособности.</w:t>
      </w:r>
      <w:r w:rsidRPr="002575A5">
        <w:rPr>
          <w:rStyle w:val="a4"/>
          <w:rFonts w:ascii="Times New Roman" w:hAnsi="Times New Roman"/>
          <w:sz w:val="28"/>
          <w:szCs w:val="28"/>
        </w:rPr>
        <w:footnoteReference w:customMarkFollows="1" w:id="25"/>
        <w:t>25</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Вместе с тем 2002г. Закон о банкротстве породил и проблемы принципиального характера. Главный результат реформы выразился в том, что благодаря новому Закону была сломана прежняя система взаимоотношений на рынке банкротства, а вместо нее выстроена новая. Если первая система строилась на основе достаточно простой и прозрачной схемы: должник - кредитор - арбитражный управляющий и государство с едиными функциями кредитора и контролирующего органа в лице Федеральной службы по финансовому оздоровлению и банкротству , то новая система взаимоотношений на рынке банкротств стала более сложной: должник - кредитор - арбитражный управляющий - саморегулируемые организации - реестродержатели - страховые компании - государство с размытыми функциями в лице уполномоченного органа , регулирующего органа , затем в лице органа, принимающего нормативные акты в сфере банкротства</w:t>
      </w:r>
      <w:r>
        <w:rPr>
          <w:rFonts w:ascii="Times New Roman" w:hAnsi="Times New Roman"/>
          <w:sz w:val="28"/>
          <w:szCs w:val="28"/>
        </w:rPr>
        <w:t xml:space="preserve"> </w:t>
      </w:r>
      <w:r w:rsidRPr="002575A5">
        <w:rPr>
          <w:rFonts w:ascii="Times New Roman" w:hAnsi="Times New Roman"/>
          <w:sz w:val="28"/>
          <w:szCs w:val="28"/>
        </w:rPr>
        <w:t>и, наконец, - любые третьи лица, которые пожелают включиться в процедуру банкротства любого предприятия на территории Российской Федерации при условии предоставления определенных финансовых гарантий.</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Как видим, новая система взаимоотношений, предложенная Законом о банкротстве, выглядит достаточно громоздкой. Вместе с тем она приводит к двум, на мой взгляд, негативным результатам, а именно: размыванию функций государства и к монополизации деятельности арбитражных управляющих.</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Фактически Закон о банкротстве нарушает и конституционные права граждан. Согласно п. 2 ст. 30 Конституции РФ никто не может быть принужден к вступлению в какое-либо объединение или пребывание в нем. Между тем, как отмечалось, согласно ст. 20 Закона о банкротстве арбитражный управляющий обязан быть членом саморегулируемой организации , для вступления в которую каждый управляющий должен заплатить установленную Законом 2002г. денежную сумму. И это, кстати, при том, что правовой статус самой саморегулируемой организации до сих пор законодательно не определен. Такое обязательное членство в</w:t>
      </w:r>
      <w:r>
        <w:rPr>
          <w:rFonts w:ascii="Times New Roman" w:hAnsi="Times New Roman"/>
          <w:sz w:val="28"/>
          <w:szCs w:val="28"/>
        </w:rPr>
        <w:t xml:space="preserve"> </w:t>
      </w:r>
      <w:r w:rsidRPr="002575A5">
        <w:rPr>
          <w:rFonts w:ascii="Times New Roman" w:hAnsi="Times New Roman"/>
          <w:sz w:val="28"/>
          <w:szCs w:val="28"/>
        </w:rPr>
        <w:t>не может создавать нормальной конкуренции среди арбитражных управляющих и, как указывалось выше, полностью монополизировало рынок арбитражных управляющих.</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Данные обстоятельства создают хорошую почву для контроля и финансирования деятельности управляющих, в т.ч. "неугодных", со стороны заинтересованных групп.</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Наконец, хотелось бы остановиться на проблеме расходов арбитражных управляющих. И в старом Законе действовало, и в новом Законе о банкротстве осталось действовать правило, что расходы арбитражных управляющих покрываются за счет средств должника. Имеются в виду оплата и вознаграждения управляющим, и оплата специалистам, которые были привлечены арбитражным управляющим для выполнения ими своих функций (оценщики, юристы, бухгалтеры и т.д.).</w:t>
      </w:r>
    </w:p>
    <w:p w:rsidR="001A60AD" w:rsidRPr="002575A5" w:rsidRDefault="001A60AD" w:rsidP="002575A5">
      <w:pPr>
        <w:spacing w:line="360" w:lineRule="auto"/>
        <w:ind w:firstLine="709"/>
        <w:jc w:val="both"/>
        <w:rPr>
          <w:rFonts w:ascii="Times New Roman" w:hAnsi="Times New Roman"/>
          <w:b/>
          <w:sz w:val="28"/>
          <w:szCs w:val="28"/>
        </w:rPr>
      </w:pPr>
      <w:r w:rsidRPr="002575A5">
        <w:rPr>
          <w:rFonts w:ascii="Times New Roman" w:hAnsi="Times New Roman"/>
          <w:sz w:val="28"/>
          <w:szCs w:val="28"/>
        </w:rPr>
        <w:t>На практике судьями арбитражных судов, а главное - кредиторами неоднократно отмечались ситуации, когда до 100% денежных средств, полученных от реализации конкурсной массы, были направлены не на удовлетворение требований кредиторов, а на содержание управляющих и его команды . К сожалению, такого рода злоупотребления носят не единичный, а массовый характер. Кроме того, на практике применение Закона о банкротстве схематично выглядит так: в наблюдении управляющий привлекает экономистов для проведения финансового анализа, юристов для участия в суде, реестродержателей для ведения реестра; в конкурсном производстве все повторяется: привлекаются оценщики для проведения независимой оценки, юристы для участия в суде, бухгалтеры, экономисты для инвентаризации, финансового анализа и т.д. Возникает закономерный вопрос: а что же делает сам арбитражный управляющий, какие выполняет функции лично, за исключением проведения собрания кредиторов, и для чего тогда нужна такая фигура, как арбитражный управляющий? Учитывая, что никакая подготовка арбитражных управляющих не может дать всеобъемлющие знания по выведению из кризиса предприятий и пищевой промышленности, и химической, и машиностроительной областей и др. Таким образом, на наш взгляд, создается "фиктивный бизнес" под лозунгом финансового оздоровления, между тем практически институт арбитражных управляющих (в том виде, в каком он существует сейчас) не способен выполнить задачи, ради которых он и был создан, - восстановление платежеспособности предприятий или ликвидация предприятия с целью удовлетворения требований кредиторов.Залогодержатель обратился в арбитражный суд с иском об обращении взыскания на имущество в связи с неисполнением обязательства, обеспеченного залогом имущества должника.</w:t>
      </w:r>
      <w:r w:rsidRPr="002575A5">
        <w:rPr>
          <w:rStyle w:val="a4"/>
          <w:rFonts w:ascii="Times New Roman" w:hAnsi="Times New Roman"/>
          <w:sz w:val="28"/>
          <w:szCs w:val="28"/>
        </w:rPr>
        <w:footnoteReference w:customMarkFollows="1" w:id="26"/>
        <w:t>26</w:t>
      </w:r>
    </w:p>
    <w:p w:rsidR="001A60AD" w:rsidRPr="002575A5" w:rsidRDefault="002575A5" w:rsidP="002575A5">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1A60AD" w:rsidRPr="002575A5">
        <w:rPr>
          <w:rFonts w:ascii="Times New Roman" w:hAnsi="Times New Roman"/>
          <w:b/>
          <w:sz w:val="28"/>
          <w:szCs w:val="28"/>
        </w:rPr>
        <w:t>Заключение</w:t>
      </w:r>
    </w:p>
    <w:p w:rsidR="002575A5" w:rsidRDefault="002575A5" w:rsidP="002575A5">
      <w:pPr>
        <w:spacing w:line="360" w:lineRule="auto"/>
        <w:ind w:firstLine="709"/>
        <w:jc w:val="both"/>
        <w:rPr>
          <w:rFonts w:ascii="Times New Roman" w:hAnsi="Times New Roman"/>
          <w:sz w:val="28"/>
          <w:szCs w:val="28"/>
        </w:rPr>
      </w:pP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В данной курсовой работе был рассмотрен</w:t>
      </w:r>
      <w:r>
        <w:rPr>
          <w:rFonts w:ascii="Times New Roman" w:hAnsi="Times New Roman"/>
          <w:sz w:val="28"/>
          <w:szCs w:val="28"/>
        </w:rPr>
        <w:t xml:space="preserve"> </w:t>
      </w:r>
      <w:r w:rsidRPr="002575A5">
        <w:rPr>
          <w:rFonts w:ascii="Times New Roman" w:hAnsi="Times New Roman"/>
          <w:sz w:val="28"/>
          <w:szCs w:val="28"/>
        </w:rPr>
        <w:t>институт банкротства (несостоятельности) юридического лица</w:t>
      </w:r>
      <w:r w:rsidRPr="002575A5">
        <w:rPr>
          <w:rFonts w:ascii="Times New Roman" w:hAnsi="Times New Roman"/>
          <w:b/>
          <w:sz w:val="28"/>
          <w:szCs w:val="28"/>
        </w:rPr>
        <w:t xml:space="preserve">, </w:t>
      </w:r>
      <w:r w:rsidRPr="002575A5">
        <w:rPr>
          <w:rFonts w:ascii="Times New Roman" w:hAnsi="Times New Roman"/>
          <w:sz w:val="28"/>
          <w:szCs w:val="28"/>
        </w:rPr>
        <w:t>определено понятие банкротства (несостоятельности) юридических лиц,</w:t>
      </w:r>
      <w:r>
        <w:rPr>
          <w:rFonts w:ascii="Times New Roman" w:hAnsi="Times New Roman"/>
          <w:sz w:val="28"/>
          <w:szCs w:val="28"/>
        </w:rPr>
        <w:t xml:space="preserve"> </w:t>
      </w:r>
      <w:r w:rsidRPr="002575A5">
        <w:rPr>
          <w:rFonts w:ascii="Times New Roman" w:hAnsi="Times New Roman"/>
          <w:sz w:val="28"/>
          <w:szCs w:val="28"/>
        </w:rPr>
        <w:t>выяснили значение института банкротства (несостоятельности) юридических лиц, раскрыли признаки банкротства проблемы, перспективы и охарактеризовали основные причины возникновения банкротства предприятий. Несостоятельность юридических лиц затрагивает различные стороны деятельности, и не следует забывать, что ответы на вопросы, связанные с банкротством, разрешаются не только Законом о несостоятельности, но и иными отраслями права. Так, видна тесная связь с законодательством о собственности, залоге, управлении, корпоративным, трудовым, финансовым правом, и иных отраслей частного права. В части наказаний, законодательство о несостоятельности корреспондирует с уголовным и административным правом. Безусловно, Закон содержит ряд новелл, которые совершенно необходимы для цивилизованного проведения процедуры банкротства. К ним следует отнести возможность участвовать в процедуре банкротства "собственникам должника" в лице представителей учредителей (участников) должника или представителей собственника имущества должника - унитарного предприятия. Полномочия данных лиц направлены, во-первых, на сохранение бизнеса должника с целью недопущения обычной распродажи имущества и, во-вторых, позволяют так или иначе контролировать процедуру банкротства.</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К числу других положительных признаков Закона относятся: голосование в процедурах банкротства уполномоченного органа; переход из конкурсного производства во внешнее управление; регулирование банкротства отдельных категорий должников, в т.ч. стратегических организаций; ужесточение требований к кандидатуре арбитражных управляющих; возможность сохранения бизнеса должника путем проведения замещения активов должника или путем финансирования со стороны третьего лица; продажа имущества должника на торгах и некоторые другие.</w:t>
      </w:r>
    </w:p>
    <w:p w:rsidR="001A60AD" w:rsidRPr="002575A5" w:rsidRDefault="001A60AD" w:rsidP="002575A5">
      <w:pPr>
        <w:spacing w:line="360" w:lineRule="auto"/>
        <w:ind w:firstLine="709"/>
        <w:jc w:val="both"/>
        <w:rPr>
          <w:rFonts w:ascii="Times New Roman" w:hAnsi="Times New Roman"/>
          <w:sz w:val="28"/>
          <w:szCs w:val="28"/>
        </w:rPr>
      </w:pPr>
      <w:r w:rsidRPr="002575A5">
        <w:rPr>
          <w:rFonts w:ascii="Times New Roman" w:hAnsi="Times New Roman"/>
          <w:sz w:val="28"/>
          <w:szCs w:val="28"/>
        </w:rPr>
        <w:t>Что же касается вопроса о несовершенстве закона о несостоятельности, то зарубежный опыт показывает, что разработка и совершенствование законов о банкротстве - процесс бесконечный. Российская судебная практика по делам о несостоятельности увеличивается, постепенно развивается и законодательство по данному вопросу, появляются необходимые разъяснения, облегчающие применение законодательства, хотя до сих пор и остается негативное отношение к процедуре банкротства и попытки разрешить возникновение неплатежей любыми иными способами, законными и незаконными. Законодательство о банкротстве действует в России с 1 марта 1993 года и накопленный опыт пока не велик. Поэтому при разработке ныне действующего закона законодателям пришлось не только учитывать имеющийся российский опыт, но и восполнять существующие пробелы за счет опыта ряда зарубежных стран, в которых институт банкротства занимает одно из важнейшим мест в правовом регулировании хозяйственного оборота.</w:t>
      </w:r>
    </w:p>
    <w:p w:rsidR="001A60AD" w:rsidRPr="002575A5" w:rsidRDefault="002575A5" w:rsidP="002575A5">
      <w:pPr>
        <w:spacing w:line="360" w:lineRule="auto"/>
        <w:ind w:firstLine="709"/>
        <w:jc w:val="center"/>
        <w:rPr>
          <w:rFonts w:ascii="Times New Roman" w:hAnsi="Times New Roman"/>
          <w:b/>
          <w:sz w:val="28"/>
          <w:szCs w:val="28"/>
        </w:rPr>
      </w:pPr>
      <w:r>
        <w:rPr>
          <w:rFonts w:ascii="Times New Roman" w:hAnsi="Times New Roman"/>
          <w:i/>
          <w:iCs/>
          <w:sz w:val="28"/>
          <w:szCs w:val="28"/>
        </w:rPr>
        <w:br w:type="page"/>
      </w:r>
      <w:r w:rsidR="001A60AD" w:rsidRPr="002575A5">
        <w:rPr>
          <w:rFonts w:ascii="Times New Roman" w:hAnsi="Times New Roman"/>
          <w:b/>
          <w:sz w:val="28"/>
          <w:szCs w:val="28"/>
        </w:rPr>
        <w:t>Список используемой литературы</w:t>
      </w:r>
    </w:p>
    <w:p w:rsidR="001A60AD" w:rsidRPr="002575A5" w:rsidRDefault="001A60AD" w:rsidP="002575A5">
      <w:pPr>
        <w:spacing w:line="360" w:lineRule="auto"/>
        <w:ind w:firstLine="709"/>
        <w:jc w:val="both"/>
        <w:rPr>
          <w:rFonts w:ascii="Times New Roman" w:hAnsi="Times New Roman"/>
          <w:sz w:val="28"/>
          <w:szCs w:val="28"/>
        </w:rPr>
      </w:pPr>
    </w:p>
    <w:p w:rsidR="001A60AD" w:rsidRPr="002575A5" w:rsidRDefault="001A60AD" w:rsidP="001B1FF4">
      <w:pPr>
        <w:tabs>
          <w:tab w:val="left" w:pos="426"/>
        </w:tabs>
        <w:spacing w:line="360" w:lineRule="auto"/>
        <w:rPr>
          <w:rFonts w:ascii="Times New Roman" w:hAnsi="Times New Roman"/>
          <w:b/>
          <w:sz w:val="28"/>
          <w:szCs w:val="28"/>
        </w:rPr>
      </w:pPr>
      <w:r w:rsidRPr="002575A5">
        <w:rPr>
          <w:rFonts w:ascii="Times New Roman" w:hAnsi="Times New Roman"/>
          <w:b/>
          <w:sz w:val="28"/>
          <w:szCs w:val="28"/>
        </w:rPr>
        <w:t>Специальная литература</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Гражданское право, часть 1. Учебник под редакцией Сергеева А.П. и Толстого Ю.К.-М.: Проспект, 2004г.</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Коровайко А М. Реорганизация юридических лиц: проблемы правового регулирования. – Ростов, «Экономика и жизнь», 2003 г.</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КарелинаС.А.-Несостоятельность(банкротство)как юридический состав // «Российская юстиция» 2008г. №4</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Зайцева В.В. Обжалование определений, принятых в рамках дела о банкротстве / В.В. Зайцева // «Право в</w:t>
      </w:r>
      <w:r>
        <w:rPr>
          <w:rFonts w:ascii="Times New Roman" w:hAnsi="Times New Roman"/>
          <w:sz w:val="28"/>
          <w:szCs w:val="28"/>
        </w:rPr>
        <w:t xml:space="preserve"> </w:t>
      </w:r>
      <w:r w:rsidRPr="002575A5">
        <w:rPr>
          <w:rFonts w:ascii="Times New Roman" w:hAnsi="Times New Roman"/>
          <w:sz w:val="28"/>
          <w:szCs w:val="28"/>
        </w:rPr>
        <w:t>Вооруженных Силах». –2003.-№ 4.</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Никитина О.А. Банкротство под наблюдением / О. А. Никитина //»Бизнес-адвокат». - 1998. -</w:t>
      </w:r>
      <w:r>
        <w:rPr>
          <w:rFonts w:ascii="Times New Roman" w:hAnsi="Times New Roman"/>
          <w:sz w:val="28"/>
          <w:szCs w:val="28"/>
        </w:rPr>
        <w:t xml:space="preserve"> </w:t>
      </w:r>
      <w:r w:rsidRPr="002575A5">
        <w:rPr>
          <w:rFonts w:ascii="Times New Roman" w:hAnsi="Times New Roman"/>
          <w:sz w:val="28"/>
          <w:szCs w:val="28"/>
        </w:rPr>
        <w:t>№ 14 .</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КарелинаС.А.- Механизм правового регулирования отношенийй несостоятельности. Учебник. Москва // Волтерз Клуверз 2006г.</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Дорохина Е.Г. - Арбитражное управление в системе банкротства. Учебник. Москва // Новый индекс 2008г.</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Карелина С. А.- Правовое регулирование банкротства. Учебник</w:t>
      </w:r>
      <w:r>
        <w:rPr>
          <w:rFonts w:ascii="Times New Roman" w:hAnsi="Times New Roman"/>
          <w:sz w:val="28"/>
          <w:szCs w:val="28"/>
        </w:rPr>
        <w:t xml:space="preserve"> </w:t>
      </w:r>
      <w:r w:rsidRPr="002575A5">
        <w:rPr>
          <w:rFonts w:ascii="Times New Roman" w:hAnsi="Times New Roman"/>
          <w:sz w:val="28"/>
          <w:szCs w:val="28"/>
        </w:rPr>
        <w:t>— Москва // Волтерз Клуверз 2006г.</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Зайцева В.В.</w:t>
      </w:r>
      <w:r>
        <w:rPr>
          <w:rFonts w:ascii="Times New Roman" w:hAnsi="Times New Roman"/>
          <w:sz w:val="28"/>
          <w:szCs w:val="28"/>
        </w:rPr>
        <w:t xml:space="preserve"> </w:t>
      </w:r>
      <w:r w:rsidRPr="002575A5">
        <w:rPr>
          <w:rFonts w:ascii="Times New Roman" w:hAnsi="Times New Roman"/>
          <w:sz w:val="28"/>
          <w:szCs w:val="28"/>
        </w:rPr>
        <w:t>Рассмотрение дел обанкротстве в</w:t>
      </w:r>
      <w:r>
        <w:rPr>
          <w:rFonts w:ascii="Times New Roman" w:hAnsi="Times New Roman"/>
          <w:sz w:val="28"/>
          <w:szCs w:val="28"/>
        </w:rPr>
        <w:t xml:space="preserve"> </w:t>
      </w:r>
      <w:r w:rsidRPr="002575A5">
        <w:rPr>
          <w:rFonts w:ascii="Times New Roman" w:hAnsi="Times New Roman"/>
          <w:sz w:val="28"/>
          <w:szCs w:val="28"/>
        </w:rPr>
        <w:t>арбитражном суде / В. В. Зайцева //</w:t>
      </w:r>
      <w:r>
        <w:rPr>
          <w:rFonts w:ascii="Times New Roman" w:hAnsi="Times New Roman"/>
          <w:sz w:val="28"/>
          <w:szCs w:val="28"/>
        </w:rPr>
        <w:t xml:space="preserve"> </w:t>
      </w:r>
      <w:r w:rsidRPr="002575A5">
        <w:rPr>
          <w:rFonts w:ascii="Times New Roman" w:hAnsi="Times New Roman"/>
          <w:sz w:val="28"/>
          <w:szCs w:val="28"/>
        </w:rPr>
        <w:t>«Право в</w:t>
      </w:r>
      <w:r>
        <w:rPr>
          <w:rFonts w:ascii="Times New Roman" w:hAnsi="Times New Roman"/>
          <w:sz w:val="28"/>
          <w:szCs w:val="28"/>
        </w:rPr>
        <w:t xml:space="preserve"> </w:t>
      </w:r>
      <w:r w:rsidRPr="002575A5">
        <w:rPr>
          <w:rFonts w:ascii="Times New Roman" w:hAnsi="Times New Roman"/>
          <w:sz w:val="28"/>
          <w:szCs w:val="28"/>
        </w:rPr>
        <w:t>Вооруженных Силах». –2003. - № 4.</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Пулова Л.В. Разбирательство дел о банкротстве в арбитражном суде // «Право и экономика» 2003г. №7</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Химичев В.А. Проблемы применения законодательства о банкротстве в практической деятельности // «Закон» 2007г. №7</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Заболоцкая И.В. Проблема участия в делах о банкротстве арбитражных управляющих // газета «Налоги» 2006г. №22</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Беркович Н.В. Реформа законодательства о банкротстве: Итоги, проблемы, решения.// «Безопасность бизнеса» 2006г. №1</w:t>
      </w:r>
    </w:p>
    <w:p w:rsidR="001A60AD" w:rsidRPr="002575A5" w:rsidRDefault="001A60AD" w:rsidP="001B1FF4">
      <w:pPr>
        <w:numPr>
          <w:ilvl w:val="0"/>
          <w:numId w:val="9"/>
        </w:numPr>
        <w:tabs>
          <w:tab w:val="left" w:pos="426"/>
        </w:tabs>
        <w:spacing w:line="360" w:lineRule="auto"/>
        <w:ind w:left="0" w:firstLine="0"/>
        <w:rPr>
          <w:rFonts w:ascii="Times New Roman" w:hAnsi="Times New Roman"/>
          <w:sz w:val="28"/>
          <w:szCs w:val="28"/>
        </w:rPr>
      </w:pPr>
      <w:r w:rsidRPr="002575A5">
        <w:rPr>
          <w:rFonts w:ascii="Times New Roman" w:hAnsi="Times New Roman"/>
          <w:sz w:val="28"/>
          <w:szCs w:val="28"/>
        </w:rPr>
        <w:t>Петрушин В.А. О некоторых проблемах Федерального Закона 2002г. «О несостоятельности (банкротстве)» // «Правосудие в Поволжье» 2004г. №2</w:t>
      </w:r>
    </w:p>
    <w:p w:rsidR="002575A5" w:rsidRDefault="002575A5" w:rsidP="001B1FF4">
      <w:pPr>
        <w:tabs>
          <w:tab w:val="left" w:pos="426"/>
        </w:tabs>
        <w:spacing w:line="360" w:lineRule="auto"/>
        <w:rPr>
          <w:rFonts w:ascii="Times New Roman" w:hAnsi="Times New Roman"/>
          <w:b/>
          <w:sz w:val="28"/>
          <w:szCs w:val="28"/>
        </w:rPr>
      </w:pPr>
    </w:p>
    <w:p w:rsidR="001A60AD" w:rsidRPr="002575A5" w:rsidRDefault="001A60AD" w:rsidP="001B1FF4">
      <w:pPr>
        <w:tabs>
          <w:tab w:val="left" w:pos="426"/>
        </w:tabs>
        <w:spacing w:line="360" w:lineRule="auto"/>
        <w:rPr>
          <w:rFonts w:ascii="Times New Roman" w:hAnsi="Times New Roman"/>
          <w:b/>
          <w:sz w:val="28"/>
          <w:szCs w:val="28"/>
        </w:rPr>
      </w:pPr>
      <w:r w:rsidRPr="002575A5">
        <w:rPr>
          <w:rFonts w:ascii="Times New Roman" w:hAnsi="Times New Roman"/>
          <w:b/>
          <w:sz w:val="28"/>
          <w:szCs w:val="28"/>
        </w:rPr>
        <w:t>Нормативно-правовые акты</w:t>
      </w:r>
    </w:p>
    <w:p w:rsidR="001A60AD" w:rsidRPr="002575A5" w:rsidRDefault="001A60AD" w:rsidP="001B1FF4">
      <w:pPr>
        <w:tabs>
          <w:tab w:val="left" w:pos="426"/>
        </w:tabs>
        <w:spacing w:line="360" w:lineRule="auto"/>
        <w:rPr>
          <w:rFonts w:ascii="Times New Roman" w:hAnsi="Times New Roman"/>
          <w:sz w:val="28"/>
          <w:szCs w:val="28"/>
        </w:rPr>
      </w:pPr>
      <w:r w:rsidRPr="002575A5">
        <w:rPr>
          <w:rFonts w:ascii="Times New Roman" w:hAnsi="Times New Roman"/>
          <w:sz w:val="28"/>
          <w:szCs w:val="28"/>
        </w:rPr>
        <w:t>1. Федеральный закон РФ от 08.01.1998. № 6-ФЗ «О несостоятельности (банкротстве)» // Правовая система Консультант плюс</w:t>
      </w:r>
    </w:p>
    <w:p w:rsidR="001A60AD" w:rsidRPr="002575A5" w:rsidRDefault="001A60AD" w:rsidP="001B1FF4">
      <w:pPr>
        <w:tabs>
          <w:tab w:val="left" w:pos="426"/>
        </w:tabs>
        <w:spacing w:line="360" w:lineRule="auto"/>
        <w:rPr>
          <w:rFonts w:ascii="Times New Roman" w:hAnsi="Times New Roman"/>
          <w:sz w:val="28"/>
          <w:szCs w:val="28"/>
        </w:rPr>
      </w:pPr>
      <w:r w:rsidRPr="002575A5">
        <w:rPr>
          <w:rFonts w:ascii="Times New Roman" w:hAnsi="Times New Roman"/>
          <w:sz w:val="28"/>
          <w:szCs w:val="28"/>
        </w:rPr>
        <w:t>2.Федеральный закон РФ от 21.10.2002. № 127-ФЗ «О несостоятельности (банкротстве)»в ред. от 26.04.2007г. // Правовая система консультант плюс</w:t>
      </w:r>
    </w:p>
    <w:p w:rsidR="001A60AD" w:rsidRPr="002575A5" w:rsidRDefault="001A60AD" w:rsidP="001B1FF4">
      <w:pPr>
        <w:tabs>
          <w:tab w:val="left" w:pos="426"/>
        </w:tabs>
        <w:spacing w:line="360" w:lineRule="auto"/>
        <w:rPr>
          <w:rFonts w:ascii="Times New Roman" w:hAnsi="Times New Roman"/>
          <w:sz w:val="28"/>
          <w:szCs w:val="28"/>
        </w:rPr>
      </w:pPr>
      <w:r w:rsidRPr="002575A5">
        <w:rPr>
          <w:rFonts w:ascii="Times New Roman" w:hAnsi="Times New Roman"/>
          <w:sz w:val="28"/>
          <w:szCs w:val="28"/>
        </w:rPr>
        <w:t>3.Арбитражный процессуальный кодекс Рос. Федерации:</w:t>
      </w:r>
      <w:r>
        <w:rPr>
          <w:rFonts w:ascii="Times New Roman" w:hAnsi="Times New Roman"/>
          <w:sz w:val="28"/>
          <w:szCs w:val="28"/>
        </w:rPr>
        <w:t xml:space="preserve"> </w:t>
      </w:r>
      <w:r w:rsidRPr="002575A5">
        <w:rPr>
          <w:rFonts w:ascii="Times New Roman" w:hAnsi="Times New Roman"/>
          <w:sz w:val="28"/>
          <w:szCs w:val="28"/>
        </w:rPr>
        <w:t>от 24 июля 2002 г. № 95-ФЗ с изм. от 25.03.2008г. // Правовая система Консультант плюс</w:t>
      </w:r>
    </w:p>
    <w:p w:rsidR="001A60AD" w:rsidRPr="002575A5" w:rsidRDefault="001A60AD" w:rsidP="001B1FF4">
      <w:pPr>
        <w:tabs>
          <w:tab w:val="left" w:pos="426"/>
        </w:tabs>
        <w:spacing w:line="360" w:lineRule="auto"/>
        <w:rPr>
          <w:rFonts w:ascii="Times New Roman" w:hAnsi="Times New Roman"/>
          <w:sz w:val="28"/>
          <w:szCs w:val="28"/>
        </w:rPr>
      </w:pPr>
      <w:r w:rsidRPr="002575A5">
        <w:rPr>
          <w:rFonts w:ascii="Times New Roman" w:hAnsi="Times New Roman"/>
          <w:sz w:val="28"/>
          <w:szCs w:val="28"/>
        </w:rPr>
        <w:t>4.Гражданский кодекс Рос. Федерации:</w:t>
      </w:r>
      <w:r>
        <w:rPr>
          <w:rFonts w:ascii="Times New Roman" w:hAnsi="Times New Roman"/>
          <w:sz w:val="28"/>
          <w:szCs w:val="28"/>
        </w:rPr>
        <w:t xml:space="preserve"> </w:t>
      </w:r>
      <w:r w:rsidRPr="002575A5">
        <w:rPr>
          <w:rFonts w:ascii="Times New Roman" w:hAnsi="Times New Roman"/>
          <w:sz w:val="28"/>
          <w:szCs w:val="28"/>
        </w:rPr>
        <w:t>от 26 января 1996 г. № 14-ФЗ //Издательство «Экспро» 2008г.</w:t>
      </w:r>
    </w:p>
    <w:p w:rsidR="001A60AD" w:rsidRPr="002575A5" w:rsidRDefault="001A60AD" w:rsidP="001B1FF4">
      <w:pPr>
        <w:tabs>
          <w:tab w:val="left" w:pos="426"/>
        </w:tabs>
        <w:spacing w:line="360" w:lineRule="auto"/>
        <w:rPr>
          <w:rFonts w:ascii="Times New Roman" w:hAnsi="Times New Roman"/>
          <w:sz w:val="28"/>
          <w:szCs w:val="28"/>
        </w:rPr>
      </w:pPr>
      <w:r w:rsidRPr="002575A5">
        <w:rPr>
          <w:rFonts w:ascii="Times New Roman" w:hAnsi="Times New Roman"/>
          <w:sz w:val="28"/>
          <w:szCs w:val="28"/>
        </w:rPr>
        <w:t>5.Постановление</w:t>
      </w:r>
      <w:r>
        <w:rPr>
          <w:rFonts w:ascii="Times New Roman" w:hAnsi="Times New Roman"/>
          <w:sz w:val="28"/>
          <w:szCs w:val="28"/>
        </w:rPr>
        <w:t xml:space="preserve"> </w:t>
      </w:r>
      <w:r w:rsidRPr="002575A5">
        <w:rPr>
          <w:rFonts w:ascii="Times New Roman" w:hAnsi="Times New Roman"/>
          <w:sz w:val="28"/>
          <w:szCs w:val="28"/>
        </w:rPr>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Pr>
          <w:rFonts w:ascii="Times New Roman" w:hAnsi="Times New Roman"/>
          <w:sz w:val="28"/>
          <w:szCs w:val="28"/>
        </w:rPr>
        <w:t xml:space="preserve"> </w:t>
      </w:r>
      <w:r w:rsidRPr="002575A5">
        <w:rPr>
          <w:rFonts w:ascii="Times New Roman" w:hAnsi="Times New Roman"/>
          <w:sz w:val="28"/>
          <w:szCs w:val="28"/>
        </w:rPr>
        <w:t>15.01.2003 г. по делу № А35-3728/02г. (Архив Арбитражного суда Курской области. 2003. Дело № А35-3728/02г).</w:t>
      </w:r>
    </w:p>
    <w:p w:rsidR="001A60AD" w:rsidRPr="002575A5" w:rsidRDefault="001A60AD" w:rsidP="001B1FF4">
      <w:pPr>
        <w:tabs>
          <w:tab w:val="left" w:pos="426"/>
        </w:tabs>
        <w:spacing w:line="360" w:lineRule="auto"/>
        <w:rPr>
          <w:rFonts w:ascii="Times New Roman" w:hAnsi="Times New Roman"/>
          <w:sz w:val="28"/>
          <w:szCs w:val="28"/>
        </w:rPr>
      </w:pPr>
      <w:r w:rsidRPr="002575A5">
        <w:rPr>
          <w:rFonts w:ascii="Times New Roman" w:hAnsi="Times New Roman"/>
          <w:sz w:val="28"/>
          <w:szCs w:val="28"/>
        </w:rPr>
        <w:t>6.Постановление</w:t>
      </w:r>
      <w:r>
        <w:rPr>
          <w:rFonts w:ascii="Times New Roman" w:hAnsi="Times New Roman"/>
          <w:sz w:val="28"/>
          <w:szCs w:val="28"/>
        </w:rPr>
        <w:t xml:space="preserve"> </w:t>
      </w:r>
      <w:r w:rsidRPr="002575A5">
        <w:rPr>
          <w:rFonts w:ascii="Times New Roman" w:hAnsi="Times New Roman"/>
          <w:sz w:val="28"/>
          <w:szCs w:val="28"/>
        </w:rPr>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Московского округа от</w:t>
      </w:r>
      <w:r>
        <w:rPr>
          <w:rFonts w:ascii="Times New Roman" w:hAnsi="Times New Roman"/>
          <w:sz w:val="28"/>
          <w:szCs w:val="28"/>
        </w:rPr>
        <w:t xml:space="preserve"> </w:t>
      </w:r>
      <w:r w:rsidRPr="002575A5">
        <w:rPr>
          <w:rFonts w:ascii="Times New Roman" w:hAnsi="Times New Roman"/>
          <w:sz w:val="28"/>
          <w:szCs w:val="28"/>
        </w:rPr>
        <w:t>06.03.2003 г. по делу № А40-41548/02-95-254. (Архив Арбитражного суда города Москва. 2003. Дело № А35-3728/02г).</w:t>
      </w:r>
    </w:p>
    <w:p w:rsidR="001A60AD" w:rsidRPr="002575A5" w:rsidRDefault="001A60AD" w:rsidP="001B1FF4">
      <w:pPr>
        <w:tabs>
          <w:tab w:val="left" w:pos="426"/>
        </w:tabs>
        <w:spacing w:line="360" w:lineRule="auto"/>
        <w:rPr>
          <w:rFonts w:ascii="Times New Roman" w:hAnsi="Times New Roman"/>
          <w:sz w:val="28"/>
          <w:szCs w:val="28"/>
        </w:rPr>
      </w:pPr>
      <w:r w:rsidRPr="002575A5">
        <w:rPr>
          <w:rFonts w:ascii="Times New Roman" w:hAnsi="Times New Roman"/>
          <w:sz w:val="28"/>
          <w:szCs w:val="28"/>
        </w:rPr>
        <w:t>7.Постановление</w:t>
      </w:r>
      <w:r>
        <w:rPr>
          <w:rFonts w:ascii="Times New Roman" w:hAnsi="Times New Roman"/>
          <w:sz w:val="28"/>
          <w:szCs w:val="28"/>
        </w:rPr>
        <w:t xml:space="preserve"> </w:t>
      </w:r>
      <w:r w:rsidRPr="002575A5">
        <w:rPr>
          <w:rFonts w:ascii="Times New Roman" w:hAnsi="Times New Roman"/>
          <w:sz w:val="28"/>
          <w:szCs w:val="28"/>
        </w:rPr>
        <w:t>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w:t>
      </w:r>
      <w:r>
        <w:rPr>
          <w:rFonts w:ascii="Times New Roman" w:hAnsi="Times New Roman"/>
          <w:sz w:val="28"/>
          <w:szCs w:val="28"/>
        </w:rPr>
        <w:t xml:space="preserve"> </w:t>
      </w:r>
      <w:r w:rsidRPr="002575A5">
        <w:rPr>
          <w:rFonts w:ascii="Times New Roman" w:hAnsi="Times New Roman"/>
          <w:sz w:val="28"/>
          <w:szCs w:val="28"/>
        </w:rPr>
        <w:t>26.12.2002 г. по делу № А23-2011/02А-5-116 . (Архив Арбитражного суда Калужской области. 2004. Дело № А23-2011/02А-5-116).</w:t>
      </w:r>
      <w:bookmarkStart w:id="1" w:name="_GoBack"/>
      <w:bookmarkEnd w:id="1"/>
    </w:p>
    <w:sectPr w:rsidR="001A60AD" w:rsidRPr="002575A5" w:rsidSect="002575A5">
      <w:pgSz w:w="11905" w:h="16837"/>
      <w:pgMar w:top="1134" w:right="851" w:bottom="1134" w:left="1701"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F45" w:rsidRDefault="005D1F45">
      <w:r>
        <w:separator/>
      </w:r>
    </w:p>
  </w:endnote>
  <w:endnote w:type="continuationSeparator" w:id="0">
    <w:p w:rsidR="005D1F45" w:rsidRDefault="005D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F45" w:rsidRDefault="005D1F45">
      <w:r>
        <w:separator/>
      </w:r>
    </w:p>
  </w:footnote>
  <w:footnote w:type="continuationSeparator" w:id="0">
    <w:p w:rsidR="005D1F45" w:rsidRDefault="005D1F45">
      <w:r>
        <w:continuationSeparator/>
      </w:r>
    </w:p>
  </w:footnote>
  <w:footnote w:id="1">
    <w:p w:rsidR="005D1F45" w:rsidRDefault="001A60AD" w:rsidP="002575A5">
      <w:pPr>
        <w:pStyle w:val="3"/>
        <w:tabs>
          <w:tab w:val="left" w:pos="-567"/>
          <w:tab w:val="left" w:pos="284"/>
        </w:tabs>
        <w:spacing w:after="0"/>
        <w:ind w:left="0"/>
      </w:pPr>
      <w:r>
        <w:rPr>
          <w:rStyle w:val="a5"/>
          <w:rFonts w:ascii="Times New Roman" w:hAnsi="Times New Roman"/>
        </w:rPr>
        <w:footnoteRef/>
      </w:r>
      <w:r>
        <w:rPr>
          <w:sz w:val="20"/>
          <w:szCs w:val="20"/>
        </w:rPr>
        <w:tab/>
        <w:t xml:space="preserve"> </w:t>
      </w:r>
      <w:r>
        <w:rPr>
          <w:rFonts w:ascii="Times New Roman" w:hAnsi="Times New Roman"/>
          <w:sz w:val="20"/>
          <w:szCs w:val="20"/>
        </w:rPr>
        <w:t>Гражданское право, часть 1: Учебник. / Под ред. Сергеева А.П. и Толстого Ю. К. – М.: Проспект, 2004г. С. 310.</w:t>
      </w:r>
    </w:p>
  </w:footnote>
  <w:footnote w:id="2">
    <w:p w:rsidR="005D1F45" w:rsidRDefault="001A60AD" w:rsidP="002575A5">
      <w:pPr>
        <w:tabs>
          <w:tab w:val="left" w:pos="284"/>
        </w:tabs>
      </w:pPr>
      <w:r>
        <w:rPr>
          <w:rStyle w:val="a5"/>
          <w:rFonts w:ascii="Times New Roman" w:hAnsi="Times New Roman"/>
        </w:rPr>
        <w:t>2</w:t>
      </w:r>
      <w:r>
        <w:rPr>
          <w:rFonts w:ascii="Times New Roman" w:hAnsi="Times New Roman"/>
          <w:szCs w:val="20"/>
        </w:rPr>
        <w:tab/>
        <w:t xml:space="preserve">Федеральный закон РФ от 21.10.2002. № 127-ФЗ «О несостоятельности (банкротстве)» в ред. от 26.04.2007г. // Правовая система консультант плюс </w:t>
      </w:r>
    </w:p>
  </w:footnote>
  <w:footnote w:id="3">
    <w:p w:rsidR="005D1F45" w:rsidRDefault="001A60AD" w:rsidP="002575A5">
      <w:pPr>
        <w:pStyle w:val="3"/>
        <w:tabs>
          <w:tab w:val="left" w:pos="-567"/>
          <w:tab w:val="left" w:pos="284"/>
        </w:tabs>
        <w:spacing w:after="0"/>
        <w:ind w:left="0"/>
      </w:pPr>
      <w:r>
        <w:rPr>
          <w:rStyle w:val="a5"/>
          <w:rFonts w:ascii="Times New Roman" w:hAnsi="Times New Roman"/>
        </w:rPr>
        <w:t>3</w:t>
      </w:r>
      <w:r>
        <w:rPr>
          <w:rFonts w:ascii="Times New Roman" w:hAnsi="Times New Roman"/>
          <w:sz w:val="20"/>
          <w:szCs w:val="20"/>
        </w:rPr>
        <w:tab/>
        <w:t>Коровайко А. Реорганизация юридических лиц: проблемы правового регулирования. – Ростов, Экономика и жизнь, 2003 г. С. 234.</w:t>
      </w:r>
    </w:p>
  </w:footnote>
  <w:footnote w:id="4">
    <w:p w:rsidR="005D1F45" w:rsidRDefault="001A60AD" w:rsidP="002575A5">
      <w:pPr>
        <w:pStyle w:val="af3"/>
        <w:suppressLineNumbers/>
        <w:tabs>
          <w:tab w:val="left" w:pos="284"/>
        </w:tabs>
        <w:rPr>
          <w:sz w:val="20"/>
          <w:szCs w:val="20"/>
        </w:rPr>
      </w:pPr>
      <w:r>
        <w:rPr>
          <w:rStyle w:val="a5"/>
          <w:rFonts w:ascii="Times New Roman" w:hAnsi="Times New Roman"/>
          <w:sz w:val="20"/>
          <w:szCs w:val="20"/>
        </w:rPr>
        <w:t>4</w:t>
      </w:r>
      <w:r>
        <w:rPr>
          <w:rFonts w:ascii="Times New Roman" w:hAnsi="Times New Roman"/>
          <w:sz w:val="20"/>
          <w:szCs w:val="20"/>
        </w:rPr>
        <w:tab/>
        <w:t>Карелина С,А.-Несостоятельность(банкротство)как юридический состав // Российская юстиция 2008г. №4</w:t>
      </w:r>
    </w:p>
  </w:footnote>
  <w:footnote w:id="5">
    <w:p w:rsidR="005D1F45" w:rsidRDefault="001A60AD" w:rsidP="002575A5">
      <w:pPr>
        <w:pStyle w:val="af3"/>
        <w:tabs>
          <w:tab w:val="left" w:pos="284"/>
        </w:tabs>
      </w:pPr>
      <w:r>
        <w:rPr>
          <w:rStyle w:val="a5"/>
          <w:rFonts w:ascii="Times New Roman" w:hAnsi="Times New Roman"/>
        </w:rPr>
        <w:t>5</w:t>
      </w:r>
      <w:r>
        <w:rPr>
          <w:rFonts w:ascii="Times New Roman" w:hAnsi="Times New Roman"/>
          <w:sz w:val="20"/>
          <w:szCs w:val="20"/>
        </w:rPr>
        <w:tab/>
        <w:t>Зайцева В.В. Обжалование определений, принятых в рамках дела о банкротстве / В.В. Зайцева // Право в Вооруженных Силах. –2003. - № 4. – С. 16.</w:t>
      </w:r>
    </w:p>
  </w:footnote>
  <w:footnote w:id="6">
    <w:p w:rsidR="005D1F45" w:rsidRDefault="001A60AD" w:rsidP="002575A5">
      <w:pPr>
        <w:pStyle w:val="af3"/>
        <w:tabs>
          <w:tab w:val="left" w:pos="284"/>
        </w:tabs>
      </w:pPr>
      <w:r>
        <w:rPr>
          <w:rStyle w:val="a5"/>
          <w:rFonts w:ascii="Times New Roman" w:hAnsi="Times New Roman"/>
        </w:rPr>
        <w:t>6</w:t>
      </w:r>
      <w:r>
        <w:rPr>
          <w:rFonts w:ascii="Times New Roman" w:hAnsi="Times New Roman"/>
          <w:sz w:val="20"/>
          <w:szCs w:val="20"/>
        </w:rPr>
        <w:tab/>
        <w:t>Никитина О.А. Банкротство под наблюдением / О. А. Никитина //Бизнес-адвокат. - 1998. - № 14 .</w:t>
      </w:r>
    </w:p>
  </w:footnote>
  <w:footnote w:id="7">
    <w:p w:rsidR="005D1F45" w:rsidRDefault="001A60AD" w:rsidP="002575A5">
      <w:pPr>
        <w:pStyle w:val="af3"/>
        <w:suppressLineNumbers/>
        <w:tabs>
          <w:tab w:val="left" w:pos="284"/>
        </w:tabs>
        <w:rPr>
          <w:sz w:val="20"/>
          <w:szCs w:val="20"/>
        </w:rPr>
      </w:pPr>
      <w:r>
        <w:rPr>
          <w:rStyle w:val="a5"/>
          <w:rFonts w:ascii="Times New Roman" w:hAnsi="Times New Roman"/>
          <w:sz w:val="20"/>
          <w:szCs w:val="20"/>
        </w:rPr>
        <w:t>7</w:t>
      </w:r>
      <w:r>
        <w:rPr>
          <w:rFonts w:ascii="Times New Roman" w:hAnsi="Times New Roman"/>
          <w:sz w:val="20"/>
          <w:szCs w:val="20"/>
        </w:rPr>
        <w:tab/>
        <w:t>Карелина С.А.- Механизм правового регулирования отношений несостоятельности. Учебник. Москва // Волтерз Клуверз 2006г. С.74</w:t>
      </w:r>
    </w:p>
  </w:footnote>
  <w:footnote w:id="8">
    <w:p w:rsidR="005D1F45" w:rsidRDefault="001A60AD" w:rsidP="002575A5">
      <w:pPr>
        <w:pStyle w:val="af3"/>
        <w:suppressLineNumbers/>
        <w:tabs>
          <w:tab w:val="left" w:pos="284"/>
        </w:tabs>
        <w:rPr>
          <w:sz w:val="20"/>
          <w:szCs w:val="20"/>
        </w:rPr>
      </w:pPr>
      <w:r>
        <w:rPr>
          <w:rStyle w:val="a5"/>
          <w:rFonts w:ascii="Times New Roman" w:hAnsi="Times New Roman"/>
          <w:sz w:val="20"/>
          <w:szCs w:val="20"/>
        </w:rPr>
        <w:t>8</w:t>
      </w:r>
      <w:r>
        <w:rPr>
          <w:rFonts w:ascii="Times New Roman" w:hAnsi="Times New Roman"/>
          <w:sz w:val="20"/>
          <w:szCs w:val="20"/>
        </w:rPr>
        <w:tab/>
        <w:t>Дорохина Е.Г. - Арбитражное управление в системе банкротства. Учебник. Москва // Новый индекс 2008г. С. 45-46</w:t>
      </w:r>
    </w:p>
  </w:footnote>
  <w:footnote w:id="9">
    <w:p w:rsidR="005D1F45" w:rsidRDefault="001A60AD" w:rsidP="002575A5">
      <w:pPr>
        <w:pStyle w:val="af3"/>
        <w:tabs>
          <w:tab w:val="left" w:pos="284"/>
        </w:tabs>
      </w:pPr>
      <w:r>
        <w:rPr>
          <w:rStyle w:val="a5"/>
          <w:rFonts w:ascii="Times New Roman" w:hAnsi="Times New Roman"/>
        </w:rPr>
        <w:t>9</w:t>
      </w:r>
      <w:r>
        <w:rPr>
          <w:rFonts w:ascii="Times New Roman" w:hAnsi="Times New Roman"/>
          <w:sz w:val="20"/>
          <w:szCs w:val="20"/>
        </w:rPr>
        <w:tab/>
        <w:t>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 15.01.2003 г. по делу № А35-3728/02г. (Архив Арбитражного суда Курской области. 2003. Дело № А35-3728/02г).</w:t>
      </w:r>
    </w:p>
  </w:footnote>
  <w:footnote w:id="10">
    <w:p w:rsidR="005D1F45" w:rsidRDefault="001A60AD" w:rsidP="002575A5">
      <w:pPr>
        <w:pStyle w:val="af3"/>
        <w:tabs>
          <w:tab w:val="left" w:pos="284"/>
        </w:tabs>
      </w:pPr>
      <w:r>
        <w:rPr>
          <w:rStyle w:val="a5"/>
          <w:rFonts w:ascii="Times New Roman" w:hAnsi="Times New Roman"/>
        </w:rPr>
        <w:t>10</w:t>
      </w:r>
      <w:r>
        <w:rPr>
          <w:rFonts w:ascii="Times New Roman" w:hAnsi="Times New Roman"/>
          <w:sz w:val="20"/>
          <w:szCs w:val="20"/>
        </w:rPr>
        <w:tab/>
        <w:t>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Московского округа от 06.03.2003 г. по делу № А40-41548/02-95-254. (Архив Арбитражного суда города Москва. 2003. Дело № А35-3728/02г).</w:t>
      </w:r>
    </w:p>
  </w:footnote>
  <w:footnote w:id="11">
    <w:p w:rsidR="005D1F45" w:rsidRDefault="001A60AD" w:rsidP="002575A5">
      <w:pPr>
        <w:pStyle w:val="af3"/>
        <w:tabs>
          <w:tab w:val="left" w:pos="284"/>
        </w:tabs>
      </w:pPr>
      <w:r>
        <w:rPr>
          <w:rStyle w:val="a5"/>
          <w:rFonts w:ascii="Times New Roman" w:hAnsi="Times New Roman"/>
        </w:rPr>
        <w:t>11</w:t>
      </w:r>
      <w:r>
        <w:rPr>
          <w:rFonts w:ascii="Times New Roman" w:hAnsi="Times New Roman"/>
          <w:sz w:val="20"/>
          <w:szCs w:val="20"/>
        </w:rPr>
        <w:tab/>
        <w:t>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 26.12.2002 г. по делу № А23-2011/02А-5-116 . (Архив Арбитражного суда Калужской области. 2004. Дело № А23-2011/02А-5-116).</w:t>
      </w:r>
    </w:p>
  </w:footnote>
  <w:footnote w:id="12">
    <w:p w:rsidR="005D1F45" w:rsidRDefault="001A60AD" w:rsidP="002575A5">
      <w:pPr>
        <w:pStyle w:val="af3"/>
        <w:suppressLineNumbers/>
        <w:tabs>
          <w:tab w:val="left" w:pos="284"/>
        </w:tabs>
        <w:rPr>
          <w:sz w:val="20"/>
          <w:szCs w:val="20"/>
        </w:rPr>
      </w:pPr>
      <w:r>
        <w:rPr>
          <w:rStyle w:val="a5"/>
          <w:rFonts w:ascii="Times New Roman" w:hAnsi="Times New Roman"/>
          <w:sz w:val="20"/>
          <w:szCs w:val="20"/>
        </w:rPr>
        <w:t>12</w:t>
      </w:r>
      <w:r>
        <w:rPr>
          <w:rFonts w:ascii="Times New Roman" w:hAnsi="Times New Roman"/>
          <w:sz w:val="20"/>
          <w:szCs w:val="20"/>
        </w:rPr>
        <w:tab/>
        <w:t>Информационное письмо ВАС от 4.05.2006г №108-О некоторых вопросах связанных с назначением, освобождением и отстранением арбитражных управляющих в делах о банкротстве</w:t>
      </w:r>
    </w:p>
  </w:footnote>
  <w:footnote w:id="13">
    <w:p w:rsidR="005D1F45" w:rsidRDefault="001A60AD" w:rsidP="002575A5">
      <w:pPr>
        <w:pStyle w:val="af3"/>
        <w:suppressLineNumbers/>
        <w:tabs>
          <w:tab w:val="left" w:pos="284"/>
        </w:tabs>
        <w:rPr>
          <w:sz w:val="20"/>
          <w:szCs w:val="20"/>
        </w:rPr>
      </w:pPr>
      <w:r>
        <w:rPr>
          <w:rStyle w:val="a5"/>
          <w:rFonts w:ascii="Times New Roman" w:hAnsi="Times New Roman"/>
          <w:sz w:val="20"/>
          <w:szCs w:val="20"/>
        </w:rPr>
        <w:t>13</w:t>
      </w:r>
      <w:r>
        <w:rPr>
          <w:rFonts w:ascii="Times New Roman" w:hAnsi="Times New Roman"/>
          <w:sz w:val="20"/>
          <w:szCs w:val="20"/>
        </w:rPr>
        <w:tab/>
        <w:t>Информационное письмо ВАС от 20.12.2005г. №97-Обзор практики рассмотрения арбитражными судами споров связанных с заключением, утверждением и расторжением мировых соглашений в делах о несостоятельности.</w:t>
      </w:r>
    </w:p>
  </w:footnote>
  <w:footnote w:id="14">
    <w:p w:rsidR="005D1F45" w:rsidRDefault="001A60AD" w:rsidP="002575A5">
      <w:pPr>
        <w:pStyle w:val="af3"/>
        <w:tabs>
          <w:tab w:val="left" w:pos="284"/>
        </w:tabs>
      </w:pPr>
      <w:r>
        <w:rPr>
          <w:rStyle w:val="a5"/>
          <w:rFonts w:ascii="Times New Roman" w:hAnsi="Times New Roman"/>
        </w:rPr>
        <w:t>14</w:t>
      </w:r>
      <w:r>
        <w:rPr>
          <w:rFonts w:ascii="Times New Roman" w:hAnsi="Times New Roman"/>
          <w:sz w:val="20"/>
          <w:szCs w:val="20"/>
        </w:rPr>
        <w:tab/>
        <w:t xml:space="preserve">Постановление Президиума ВАС Рос. Федерации: Постановление Президиума ВАС Рос. Федерации № 5169/02 от 26 ноября 2002 г. </w:t>
      </w:r>
    </w:p>
  </w:footnote>
  <w:footnote w:id="15">
    <w:p w:rsidR="005D1F45" w:rsidRDefault="001A60AD" w:rsidP="002575A5">
      <w:pPr>
        <w:pStyle w:val="af3"/>
        <w:tabs>
          <w:tab w:val="left" w:pos="284"/>
        </w:tabs>
      </w:pPr>
      <w:r>
        <w:rPr>
          <w:rStyle w:val="a5"/>
          <w:rFonts w:ascii="Times New Roman" w:hAnsi="Times New Roman"/>
        </w:rPr>
        <w:t>15</w:t>
      </w:r>
      <w:r>
        <w:rPr>
          <w:rFonts w:ascii="Times New Roman" w:hAnsi="Times New Roman"/>
          <w:sz w:val="20"/>
          <w:szCs w:val="20"/>
        </w:rPr>
        <w:tab/>
        <w:t>Об уполномоченном и регулирующем органе в делах о банкротстве и процедурах банкротства: Постановление Правительства Рос. Федерации от 30 ноября 2003 г. N 855 // Собрание законодательства Рос. Федерации.- 2003.- N 49.- Ст. 4886.</w:t>
      </w:r>
    </w:p>
  </w:footnote>
  <w:footnote w:id="16">
    <w:p w:rsidR="005D1F45" w:rsidRDefault="001A60AD" w:rsidP="002575A5">
      <w:pPr>
        <w:pStyle w:val="af3"/>
        <w:tabs>
          <w:tab w:val="left" w:pos="284"/>
        </w:tabs>
      </w:pPr>
      <w:r>
        <w:rPr>
          <w:rStyle w:val="a5"/>
          <w:rFonts w:ascii="Times New Roman" w:hAnsi="Times New Roman"/>
        </w:rPr>
        <w:t>16</w:t>
      </w:r>
      <w:r>
        <w:rPr>
          <w:rFonts w:ascii="Times New Roman" w:hAnsi="Times New Roman"/>
          <w:sz w:val="20"/>
          <w:szCs w:val="20"/>
        </w:rPr>
        <w:tab/>
        <w:t>Об уполномоченном органе в делах о банкротстве и процедурах банкротства и регулирующем органе, осуществляющем контроль за саморегулируемыми организациями арбитражных управляющих: Постановление Правительства Рос. Федерации от 14 февраля 2003 г. N 100 // Собрание законодательства Рос. Федерации.- 2003.- N 7.- Ст. 659.</w:t>
      </w:r>
    </w:p>
  </w:footnote>
  <w:footnote w:id="17">
    <w:p w:rsidR="005D1F45" w:rsidRDefault="001A60AD" w:rsidP="002575A5">
      <w:pPr>
        <w:pStyle w:val="af3"/>
        <w:tabs>
          <w:tab w:val="left" w:pos="284"/>
        </w:tabs>
      </w:pPr>
      <w:r>
        <w:rPr>
          <w:rStyle w:val="a5"/>
          <w:rFonts w:ascii="Times New Roman" w:hAnsi="Times New Roman"/>
        </w:rPr>
        <w:t>17</w:t>
      </w:r>
      <w:r>
        <w:rPr>
          <w:rFonts w:ascii="Times New Roman" w:hAnsi="Times New Roman"/>
          <w:sz w:val="20"/>
          <w:szCs w:val="20"/>
        </w:rPr>
        <w:tab/>
        <w:t>О порядке предъявления требований по обязательствам перед Российской Федерацией в делах о банкротстве и процедурах банкротства: Постановление Правительства Рос. Федерации от 15 апреля 2003 г. N 218 // Российская газета. – 2003.- 26 апреля.</w:t>
      </w:r>
    </w:p>
  </w:footnote>
  <w:footnote w:id="18">
    <w:p w:rsidR="005D1F45" w:rsidRDefault="001A60AD" w:rsidP="002575A5">
      <w:pPr>
        <w:pStyle w:val="af3"/>
        <w:suppressLineNumbers/>
        <w:tabs>
          <w:tab w:val="left" w:pos="284"/>
        </w:tabs>
        <w:rPr>
          <w:sz w:val="20"/>
          <w:szCs w:val="20"/>
        </w:rPr>
      </w:pPr>
      <w:r>
        <w:rPr>
          <w:rStyle w:val="a5"/>
          <w:rFonts w:ascii="Times New Roman" w:hAnsi="Times New Roman"/>
          <w:sz w:val="20"/>
          <w:szCs w:val="20"/>
        </w:rPr>
        <w:t>18</w:t>
      </w:r>
      <w:r>
        <w:rPr>
          <w:rFonts w:ascii="Times New Roman" w:hAnsi="Times New Roman"/>
          <w:sz w:val="20"/>
          <w:szCs w:val="20"/>
        </w:rPr>
        <w:tab/>
        <w:t xml:space="preserve">Карелина С. А.- Правовое регулирование банкротства. Учебник — Москва // Волтерз Клуверз 2006г. С. 28-30 </w:t>
      </w:r>
    </w:p>
  </w:footnote>
  <w:footnote w:id="19">
    <w:p w:rsidR="005D1F45" w:rsidRDefault="001A60AD" w:rsidP="002575A5">
      <w:pPr>
        <w:pStyle w:val="af3"/>
        <w:tabs>
          <w:tab w:val="left" w:pos="284"/>
          <w:tab w:val="left" w:pos="7380"/>
        </w:tabs>
      </w:pPr>
      <w:r>
        <w:rPr>
          <w:rStyle w:val="a5"/>
          <w:rFonts w:ascii="Times New Roman" w:hAnsi="Times New Roman"/>
        </w:rPr>
        <w:t>19</w:t>
      </w:r>
      <w:r>
        <w:rPr>
          <w:rFonts w:ascii="Times New Roman" w:hAnsi="Times New Roman"/>
          <w:sz w:val="20"/>
          <w:szCs w:val="20"/>
        </w:rPr>
        <w:tab/>
        <w:t>Зайцева В.В. Рассмотрение дел о</w:t>
      </w:r>
      <w:r w:rsidR="00917427">
        <w:rPr>
          <w:rFonts w:ascii="Times New Roman" w:hAnsi="Times New Roman"/>
          <w:sz w:val="20"/>
          <w:szCs w:val="20"/>
        </w:rPr>
        <w:t xml:space="preserve"> </w:t>
      </w:r>
      <w:r>
        <w:rPr>
          <w:rFonts w:ascii="Times New Roman" w:hAnsi="Times New Roman"/>
          <w:sz w:val="20"/>
          <w:szCs w:val="20"/>
        </w:rPr>
        <w:t>банкротстве в арбитражном суде / В. В. Зайцева // Право в Вооруженных Силах. –2003. - № 4. – С. 14.</w:t>
      </w:r>
    </w:p>
  </w:footnote>
  <w:footnote w:id="20">
    <w:p w:rsidR="005D1F45" w:rsidRDefault="001A60AD" w:rsidP="002575A5">
      <w:pPr>
        <w:pStyle w:val="af3"/>
        <w:tabs>
          <w:tab w:val="left" w:pos="284"/>
        </w:tabs>
      </w:pPr>
      <w:r>
        <w:rPr>
          <w:rStyle w:val="a5"/>
          <w:rFonts w:ascii="Times New Roman" w:hAnsi="Times New Roman"/>
        </w:rPr>
        <w:t>20</w:t>
      </w:r>
      <w:r>
        <w:rPr>
          <w:rFonts w:ascii="Times New Roman" w:hAnsi="Times New Roman"/>
          <w:sz w:val="20"/>
          <w:szCs w:val="20"/>
        </w:rPr>
        <w:tab/>
        <w:t>Арбитражный процессуальный кодекс Рос. Федерации: от 24 июля 2002 г. № 95-ФЗ с изм. от 25.03.2008г. // Правовая система Консультант плюс</w:t>
      </w:r>
    </w:p>
  </w:footnote>
  <w:footnote w:id="21">
    <w:p w:rsidR="005D1F45" w:rsidRDefault="001A60AD" w:rsidP="002575A5">
      <w:pPr>
        <w:pStyle w:val="af3"/>
        <w:suppressLineNumbers/>
        <w:tabs>
          <w:tab w:val="left" w:pos="284"/>
        </w:tabs>
        <w:rPr>
          <w:sz w:val="20"/>
          <w:szCs w:val="20"/>
        </w:rPr>
      </w:pPr>
      <w:r>
        <w:rPr>
          <w:rStyle w:val="a5"/>
          <w:rFonts w:ascii="Times New Roman" w:hAnsi="Times New Roman"/>
          <w:sz w:val="20"/>
          <w:szCs w:val="20"/>
        </w:rPr>
        <w:t>21</w:t>
      </w:r>
      <w:r>
        <w:rPr>
          <w:rFonts w:ascii="Times New Roman" w:hAnsi="Times New Roman"/>
          <w:sz w:val="20"/>
          <w:szCs w:val="20"/>
        </w:rPr>
        <w:tab/>
        <w:t>Пулова Л.В. Разбирательство дел о банкротстве в арбитражном суде // Право и экономика 2003г. №7</w:t>
      </w:r>
    </w:p>
  </w:footnote>
  <w:footnote w:id="22">
    <w:p w:rsidR="005D1F45" w:rsidRDefault="001A60AD" w:rsidP="002575A5">
      <w:pPr>
        <w:pStyle w:val="af3"/>
        <w:suppressLineNumbers/>
        <w:tabs>
          <w:tab w:val="left" w:pos="284"/>
        </w:tabs>
        <w:rPr>
          <w:sz w:val="20"/>
          <w:szCs w:val="20"/>
        </w:rPr>
      </w:pPr>
      <w:r>
        <w:rPr>
          <w:rStyle w:val="a5"/>
          <w:rFonts w:ascii="Times New Roman" w:hAnsi="Times New Roman"/>
          <w:sz w:val="20"/>
          <w:szCs w:val="20"/>
        </w:rPr>
        <w:t>22</w:t>
      </w:r>
      <w:r>
        <w:rPr>
          <w:rFonts w:ascii="Times New Roman" w:hAnsi="Times New Roman"/>
          <w:sz w:val="20"/>
          <w:szCs w:val="20"/>
        </w:rPr>
        <w:tab/>
        <w:t xml:space="preserve">Химичев В.А. Проблемы применения законодательства о банкротстве в практической деятельности // «Закон» 2007г. №7 </w:t>
      </w:r>
    </w:p>
  </w:footnote>
  <w:footnote w:id="23">
    <w:p w:rsidR="005D1F45" w:rsidRDefault="001A60AD" w:rsidP="002575A5">
      <w:pPr>
        <w:pStyle w:val="ConsPlusNormal"/>
        <w:tabs>
          <w:tab w:val="left" w:pos="284"/>
        </w:tabs>
        <w:ind w:firstLine="0"/>
      </w:pPr>
      <w:r>
        <w:rPr>
          <w:rStyle w:val="a5"/>
          <w:rFonts w:ascii="Times New Roman" w:hAnsi="Times New Roman"/>
        </w:rPr>
        <w:t>23</w:t>
      </w:r>
      <w:r>
        <w:rPr>
          <w:rFonts w:ascii="Times New Roman" w:hAnsi="Times New Roman"/>
        </w:rPr>
        <w:tab/>
        <w:t>Дело N А48-1197/04-17б // Архив арбитражного суда Орловской области. 2006г.</w:t>
      </w:r>
    </w:p>
  </w:footnote>
  <w:footnote w:id="24">
    <w:p w:rsidR="005D1F45" w:rsidRDefault="001A60AD" w:rsidP="002575A5">
      <w:pPr>
        <w:pStyle w:val="af3"/>
        <w:suppressLineNumbers/>
        <w:tabs>
          <w:tab w:val="left" w:pos="284"/>
        </w:tabs>
        <w:rPr>
          <w:sz w:val="20"/>
          <w:szCs w:val="20"/>
        </w:rPr>
      </w:pPr>
      <w:r>
        <w:rPr>
          <w:rStyle w:val="a5"/>
          <w:rFonts w:ascii="Times New Roman" w:hAnsi="Times New Roman"/>
          <w:sz w:val="20"/>
          <w:szCs w:val="20"/>
        </w:rPr>
        <w:t>24</w:t>
      </w:r>
      <w:r>
        <w:rPr>
          <w:rFonts w:ascii="Times New Roman" w:hAnsi="Times New Roman"/>
          <w:sz w:val="20"/>
          <w:szCs w:val="20"/>
        </w:rPr>
        <w:tab/>
        <w:t>Заболоцкая И,В. Проблема участия в делах о банкротстве арбитражных управляющих // газета «Налоги» 2006г. №22</w:t>
      </w:r>
    </w:p>
  </w:footnote>
  <w:footnote w:id="25">
    <w:p w:rsidR="005D1F45" w:rsidRDefault="001A60AD" w:rsidP="002575A5">
      <w:pPr>
        <w:pStyle w:val="af3"/>
        <w:suppressLineNumbers/>
        <w:tabs>
          <w:tab w:val="left" w:pos="284"/>
        </w:tabs>
        <w:rPr>
          <w:sz w:val="20"/>
          <w:szCs w:val="20"/>
        </w:rPr>
      </w:pPr>
      <w:r>
        <w:rPr>
          <w:rStyle w:val="a5"/>
          <w:rFonts w:ascii="Times New Roman" w:hAnsi="Times New Roman"/>
          <w:sz w:val="20"/>
          <w:szCs w:val="20"/>
        </w:rPr>
        <w:t>25</w:t>
      </w:r>
      <w:r>
        <w:rPr>
          <w:rFonts w:ascii="Times New Roman" w:hAnsi="Times New Roman"/>
          <w:sz w:val="20"/>
          <w:szCs w:val="20"/>
        </w:rPr>
        <w:tab/>
        <w:t>Беркович Н.В. Реформа законодательства о банкротстве: Итоги, проблемы, решения.// «Безопасность бизнеса» 2006г. №1</w:t>
      </w:r>
    </w:p>
  </w:footnote>
  <w:footnote w:id="26">
    <w:p w:rsidR="005D1F45" w:rsidRDefault="001A60AD" w:rsidP="002575A5">
      <w:pPr>
        <w:pStyle w:val="af3"/>
        <w:suppressLineNumbers/>
        <w:tabs>
          <w:tab w:val="left" w:pos="284"/>
        </w:tabs>
        <w:rPr>
          <w:sz w:val="20"/>
          <w:szCs w:val="20"/>
        </w:rPr>
      </w:pPr>
      <w:r>
        <w:rPr>
          <w:rStyle w:val="a5"/>
          <w:rFonts w:ascii="Times New Roman" w:hAnsi="Times New Roman"/>
          <w:sz w:val="20"/>
          <w:szCs w:val="20"/>
        </w:rPr>
        <w:t>26</w:t>
      </w:r>
      <w:r>
        <w:rPr>
          <w:rFonts w:ascii="Times New Roman" w:hAnsi="Times New Roman"/>
          <w:sz w:val="20"/>
          <w:szCs w:val="20"/>
        </w:rPr>
        <w:tab/>
        <w:t>Петрушин В.А. О некоторых проблемах Федерального Закона 2002г. «О несостоятельности (банкротстве)» // «Правосудие в Поволжье» 2004г.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RTF_Num 7"/>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RTF_Num 5"/>
    <w:lvl w:ilvl="0">
      <w:start w:val="1"/>
      <w:numFmt w:val="decimal"/>
      <w:lvlText w:val="%1."/>
      <w:lvlJc w:val="left"/>
      <w:pPr>
        <w:tabs>
          <w:tab w:val="num" w:pos="360"/>
        </w:tabs>
        <w:ind w:left="360" w:hanging="360"/>
      </w:pPr>
      <w:rPr>
        <w:rFonts w:cs="Times New Roman"/>
      </w:rPr>
    </w:lvl>
  </w:abstractNum>
  <w:abstractNum w:abstractNumId="3">
    <w:nsid w:val="00000004"/>
    <w:multiLevelType w:val="multilevel"/>
    <w:tmpl w:val="00000004"/>
    <w:name w:val="RTF_Num 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name w:val="RTF_Num 12"/>
    <w:lvl w:ilvl="0">
      <w:start w:val="3"/>
      <w:numFmt w:val="decimal"/>
      <w:lvlText w:val="%1."/>
      <w:lvlJc w:val="left"/>
      <w:pPr>
        <w:tabs>
          <w:tab w:val="num" w:pos="555"/>
        </w:tabs>
        <w:ind w:left="555" w:hanging="55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00000006"/>
    <w:multiLevelType w:val="multilevel"/>
    <w:tmpl w:val="00000006"/>
    <w:name w:val="RTF_Num 9"/>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6">
    <w:nsid w:val="00000007"/>
    <w:multiLevelType w:val="multilevel"/>
    <w:tmpl w:val="00000007"/>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1402"/>
        </w:tabs>
        <w:ind w:left="1402" w:hanging="360"/>
      </w:pPr>
      <w:rPr>
        <w:rFonts w:ascii="Symbol" w:hAnsi="Symbol"/>
        <w:sz w:val="18"/>
      </w:rPr>
    </w:lvl>
    <w:lvl w:ilvl="2">
      <w:start w:val="1"/>
      <w:numFmt w:val="bullet"/>
      <w:lvlText w:val=""/>
      <w:lvlJc w:val="left"/>
      <w:pPr>
        <w:tabs>
          <w:tab w:val="num" w:pos="2357"/>
        </w:tabs>
        <w:ind w:left="2357" w:hanging="360"/>
      </w:pPr>
      <w:rPr>
        <w:rFonts w:ascii="Symbol" w:hAnsi="Symbol"/>
        <w:sz w:val="18"/>
      </w:rPr>
    </w:lvl>
    <w:lvl w:ilvl="3">
      <w:start w:val="1"/>
      <w:numFmt w:val="bullet"/>
      <w:lvlText w:val=""/>
      <w:lvlJc w:val="left"/>
      <w:pPr>
        <w:tabs>
          <w:tab w:val="num" w:pos="3312"/>
        </w:tabs>
        <w:ind w:left="3312" w:hanging="360"/>
      </w:pPr>
      <w:rPr>
        <w:rFonts w:ascii="Symbol" w:hAnsi="Symbol"/>
        <w:sz w:val="18"/>
      </w:rPr>
    </w:lvl>
    <w:lvl w:ilvl="4">
      <w:start w:val="1"/>
      <w:numFmt w:val="bullet"/>
      <w:lvlText w:val=""/>
      <w:lvlJc w:val="left"/>
      <w:pPr>
        <w:tabs>
          <w:tab w:val="num" w:pos="4267"/>
        </w:tabs>
        <w:ind w:left="4267" w:hanging="360"/>
      </w:pPr>
      <w:rPr>
        <w:rFonts w:ascii="Symbol" w:hAnsi="Symbol"/>
        <w:sz w:val="18"/>
      </w:rPr>
    </w:lvl>
    <w:lvl w:ilvl="5">
      <w:start w:val="1"/>
      <w:numFmt w:val="bullet"/>
      <w:lvlText w:val=""/>
      <w:lvlJc w:val="left"/>
      <w:pPr>
        <w:tabs>
          <w:tab w:val="num" w:pos="5222"/>
        </w:tabs>
        <w:ind w:left="5222" w:hanging="360"/>
      </w:pPr>
      <w:rPr>
        <w:rFonts w:ascii="Symbol" w:hAnsi="Symbol"/>
        <w:sz w:val="18"/>
      </w:rPr>
    </w:lvl>
    <w:lvl w:ilvl="6">
      <w:start w:val="1"/>
      <w:numFmt w:val="bullet"/>
      <w:lvlText w:val=""/>
      <w:lvlJc w:val="left"/>
      <w:pPr>
        <w:tabs>
          <w:tab w:val="num" w:pos="6177"/>
        </w:tabs>
        <w:ind w:left="6177" w:hanging="360"/>
      </w:pPr>
      <w:rPr>
        <w:rFonts w:ascii="Symbol" w:hAnsi="Symbol"/>
        <w:sz w:val="18"/>
      </w:rPr>
    </w:lvl>
    <w:lvl w:ilvl="7">
      <w:start w:val="1"/>
      <w:numFmt w:val="bullet"/>
      <w:lvlText w:val=""/>
      <w:lvlJc w:val="left"/>
      <w:pPr>
        <w:tabs>
          <w:tab w:val="num" w:pos="7132"/>
        </w:tabs>
        <w:ind w:left="7132" w:hanging="360"/>
      </w:pPr>
      <w:rPr>
        <w:rFonts w:ascii="Symbol" w:hAnsi="Symbol"/>
        <w:sz w:val="18"/>
      </w:rPr>
    </w:lvl>
    <w:lvl w:ilvl="8">
      <w:start w:val="1"/>
      <w:numFmt w:val="bullet"/>
      <w:lvlText w:val=""/>
      <w:lvlJc w:val="left"/>
      <w:pPr>
        <w:tabs>
          <w:tab w:val="num" w:pos="8087"/>
        </w:tabs>
        <w:ind w:left="8087" w:hanging="360"/>
      </w:pPr>
      <w:rPr>
        <w:rFonts w:ascii="Symbol" w:hAnsi="Symbol"/>
        <w:sz w:val="18"/>
      </w:rPr>
    </w:lvl>
  </w:abstractNum>
  <w:abstractNum w:abstractNumId="7">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40D1A6E"/>
    <w:multiLevelType w:val="hybridMultilevel"/>
    <w:tmpl w:val="56B847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47C"/>
    <w:rsid w:val="00161266"/>
    <w:rsid w:val="001A60AD"/>
    <w:rsid w:val="001B1FF4"/>
    <w:rsid w:val="002575A5"/>
    <w:rsid w:val="005D1F45"/>
    <w:rsid w:val="00815494"/>
    <w:rsid w:val="00917427"/>
    <w:rsid w:val="00A7315F"/>
    <w:rsid w:val="00AB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B59255-2B50-4B26-99AB-B1753C9D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rPr>
  </w:style>
  <w:style w:type="paragraph" w:styleId="1">
    <w:name w:val="heading 1"/>
    <w:basedOn w:val="a"/>
    <w:next w:val="a"/>
    <w:link w:val="10"/>
    <w:uiPriority w:val="9"/>
    <w:pPr>
      <w:keepNext/>
      <w:numPr>
        <w:numId w:val="1"/>
      </w:numPr>
      <w:spacing w:before="240" w:after="60"/>
      <w:outlineLvl w:val="0"/>
    </w:pPr>
    <w:rPr>
      <w:rFonts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RTFNum71">
    <w:name w:val="RTF_Num 7 1"/>
    <w:rPr>
      <w:rFonts w:ascii="Symbol" w:eastAsia="Times New Roman" w:hAnsi="Symbol"/>
    </w:rPr>
  </w:style>
  <w:style w:type="character" w:customStyle="1" w:styleId="a3">
    <w:name w:val="Маркеры списка"/>
    <w:rPr>
      <w:rFonts w:ascii="StarSymbol" w:eastAsia="Times New Roman" w:hAnsi="StarSymbol"/>
      <w:sz w:val="18"/>
    </w:rPr>
  </w:style>
  <w:style w:type="character" w:customStyle="1" w:styleId="RTFNum51">
    <w:name w:val="RTF_Num 5 1"/>
  </w:style>
  <w:style w:type="character" w:styleId="a4">
    <w:name w:val="footnote reference"/>
    <w:uiPriority w:val="99"/>
    <w:semiHidden/>
    <w:rPr>
      <w:vertAlign w:val="superscript"/>
    </w:rPr>
  </w:style>
  <w:style w:type="character" w:customStyle="1" w:styleId="RTFNum41">
    <w:name w:val="RTF_Num 4 1"/>
    <w:rPr>
      <w:rFonts w:ascii="Symbol" w:eastAsia="Times New Roman" w:hAnsi="Symbol"/>
    </w:rPr>
  </w:style>
  <w:style w:type="character" w:customStyle="1" w:styleId="RTFNum42">
    <w:name w:val="RTF_Num 4 2"/>
    <w:rPr>
      <w:rFonts w:ascii="Courier New" w:eastAsia="Times New Roman" w:hAnsi="Courier New"/>
    </w:rPr>
  </w:style>
  <w:style w:type="character" w:customStyle="1" w:styleId="RTFNum43">
    <w:name w:val="RTF_Num 4 3"/>
    <w:rPr>
      <w:rFonts w:ascii="Wingdings" w:eastAsia="Times New Roman" w:hAnsi="Wingdings"/>
    </w:rPr>
  </w:style>
  <w:style w:type="character" w:customStyle="1" w:styleId="RTFNum44">
    <w:name w:val="RTF_Num 4 4"/>
    <w:rPr>
      <w:rFonts w:ascii="Symbol" w:eastAsia="Times New Roman" w:hAnsi="Symbol"/>
    </w:rPr>
  </w:style>
  <w:style w:type="character" w:customStyle="1" w:styleId="RTFNum45">
    <w:name w:val="RTF_Num 4 5"/>
    <w:rPr>
      <w:rFonts w:ascii="Courier New" w:eastAsia="Times New Roman" w:hAnsi="Courier New"/>
    </w:rPr>
  </w:style>
  <w:style w:type="character" w:customStyle="1" w:styleId="RTFNum46">
    <w:name w:val="RTF_Num 4 6"/>
    <w:rPr>
      <w:rFonts w:ascii="Wingdings" w:eastAsia="Times New Roman" w:hAnsi="Wingdings"/>
    </w:rPr>
  </w:style>
  <w:style w:type="character" w:customStyle="1" w:styleId="RTFNum47">
    <w:name w:val="RTF_Num 4 7"/>
    <w:rPr>
      <w:rFonts w:ascii="Symbol" w:eastAsia="Times New Roman" w:hAnsi="Symbol"/>
    </w:rPr>
  </w:style>
  <w:style w:type="character" w:customStyle="1" w:styleId="RTFNum48">
    <w:name w:val="RTF_Num 4 8"/>
    <w:rPr>
      <w:rFonts w:ascii="Courier New" w:eastAsia="Times New Roman" w:hAnsi="Courier New"/>
    </w:rPr>
  </w:style>
  <w:style w:type="character" w:customStyle="1" w:styleId="RTFNum49">
    <w:name w:val="RTF_Num 4 9"/>
    <w:rPr>
      <w:rFonts w:ascii="Wingdings" w:eastAsia="Times New Roman" w:hAnsi="Wingdings"/>
    </w:rPr>
  </w:style>
  <w:style w:type="character" w:customStyle="1" w:styleId="a5">
    <w:name w:val="Символ сноски"/>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a6">
    <w:name w:val="Символ нумерации"/>
  </w:style>
  <w:style w:type="character" w:styleId="a7">
    <w:name w:val="endnote reference"/>
    <w:uiPriority w:val="99"/>
    <w:semiHidden/>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rPr>
      <w:rFonts w:ascii="Arial" w:hAnsi="Arial"/>
      <w:kern w:val="1"/>
      <w:szCs w:val="24"/>
    </w:rPr>
  </w:style>
  <w:style w:type="paragraph" w:styleId="ac">
    <w:name w:val="Title"/>
    <w:basedOn w:val="a9"/>
    <w:next w:val="ad"/>
    <w:link w:val="ae"/>
    <w:uiPriority w:val="10"/>
    <w:qFormat/>
  </w:style>
  <w:style w:type="character" w:customStyle="1" w:styleId="ae">
    <w:name w:val="Название Знак"/>
    <w:link w:val="ac"/>
    <w:uiPriority w:val="10"/>
    <w:rPr>
      <w:rFonts w:ascii="Cambria" w:eastAsia="Times New Roman" w:hAnsi="Cambria" w:cs="Times New Roman"/>
      <w:b/>
      <w:bCs/>
      <w:kern w:val="28"/>
      <w:sz w:val="32"/>
      <w:szCs w:val="32"/>
    </w:rPr>
  </w:style>
  <w:style w:type="paragraph" w:styleId="ad">
    <w:name w:val="Subtitle"/>
    <w:basedOn w:val="a9"/>
    <w:next w:val="aa"/>
    <w:link w:val="af"/>
    <w:uiPriority w:val="11"/>
    <w:qFormat/>
    <w:pPr>
      <w:jc w:val="center"/>
    </w:pPr>
    <w:rPr>
      <w:i/>
      <w:iCs/>
    </w:rPr>
  </w:style>
  <w:style w:type="character" w:customStyle="1" w:styleId="af">
    <w:name w:val="Подзаголовок Знак"/>
    <w:link w:val="ad"/>
    <w:uiPriority w:val="11"/>
    <w:rPr>
      <w:rFonts w:ascii="Cambria" w:eastAsia="Times New Roman" w:hAnsi="Cambria" w:cs="Times New Roman"/>
      <w:kern w:val="1"/>
      <w:sz w:val="24"/>
      <w:szCs w:val="24"/>
    </w:rPr>
  </w:style>
  <w:style w:type="paragraph" w:styleId="af0">
    <w:name w:val="List"/>
    <w:basedOn w:val="aa"/>
    <w:uiPriority w:val="99"/>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f1">
    <w:name w:val="Body Text Indent"/>
    <w:basedOn w:val="a"/>
    <w:link w:val="af2"/>
    <w:uiPriority w:val="99"/>
    <w:semiHidden/>
    <w:pPr>
      <w:ind w:firstLine="567"/>
      <w:jc w:val="both"/>
    </w:pPr>
    <w:rPr>
      <w:sz w:val="28"/>
      <w:szCs w:val="28"/>
    </w:rPr>
  </w:style>
  <w:style w:type="character" w:customStyle="1" w:styleId="af2">
    <w:name w:val="Основной текст с отступом Знак"/>
    <w:link w:val="af1"/>
    <w:uiPriority w:val="99"/>
    <w:semiHidden/>
    <w:rPr>
      <w:rFonts w:ascii="Arial" w:hAnsi="Arial"/>
      <w:kern w:val="1"/>
      <w:szCs w:val="24"/>
    </w:rPr>
  </w:style>
  <w:style w:type="paragraph" w:styleId="2">
    <w:name w:val="Body Text 2"/>
    <w:basedOn w:val="a"/>
    <w:link w:val="20"/>
    <w:uiPriority w:val="99"/>
    <w:pPr>
      <w:spacing w:line="480" w:lineRule="auto"/>
      <w:jc w:val="both"/>
    </w:pPr>
    <w:rPr>
      <w:sz w:val="28"/>
      <w:szCs w:val="28"/>
    </w:rPr>
  </w:style>
  <w:style w:type="character" w:customStyle="1" w:styleId="20">
    <w:name w:val="Основной текст 2 Знак"/>
    <w:link w:val="2"/>
    <w:uiPriority w:val="99"/>
    <w:semiHidden/>
    <w:rPr>
      <w:rFonts w:ascii="Arial" w:hAnsi="Arial"/>
      <w:kern w:val="1"/>
      <w:szCs w:val="24"/>
    </w:rPr>
  </w:style>
  <w:style w:type="paragraph" w:styleId="af3">
    <w:name w:val="footnote text"/>
    <w:basedOn w:val="a"/>
    <w:link w:val="af4"/>
    <w:uiPriority w:val="99"/>
    <w:rPr>
      <w:sz w:val="22"/>
      <w:szCs w:val="22"/>
    </w:rPr>
  </w:style>
  <w:style w:type="character" w:customStyle="1" w:styleId="af4">
    <w:name w:val="Текст сноски Знак"/>
    <w:link w:val="af3"/>
    <w:uiPriority w:val="99"/>
    <w:semiHidden/>
    <w:rPr>
      <w:rFonts w:ascii="Arial" w:hAnsi="Arial"/>
      <w:kern w:val="1"/>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rFonts w:ascii="Arial" w:hAnsi="Arial"/>
      <w:kern w:val="1"/>
      <w:sz w:val="16"/>
      <w:szCs w:val="16"/>
    </w:rPr>
  </w:style>
  <w:style w:type="paragraph" w:styleId="af5">
    <w:name w:val="Normal (Web)"/>
    <w:basedOn w:val="a"/>
    <w:uiPriority w:val="99"/>
    <w:pPr>
      <w:spacing w:before="100" w:after="100"/>
    </w:pPr>
    <w:rPr>
      <w:rFonts w:ascii="Arial Unicode MS" w:eastAsia="Arial Unicode MS" w:hAnsi="Arial Unicode MS" w:cs="Arial Unicode MS"/>
    </w:rPr>
  </w:style>
  <w:style w:type="paragraph" w:customStyle="1" w:styleId="ConsPlusNormal">
    <w:name w:val="ConsPlusNormal"/>
    <w:next w:val="a"/>
    <w:pPr>
      <w:widowControl w:val="0"/>
      <w:suppressAutoHyphens/>
      <w:ind w:firstLine="720"/>
    </w:pPr>
    <w:rPr>
      <w:rFonts w:ascii="Arial" w:hAnsi="Arial"/>
      <w:kern w:val="1"/>
    </w:rPr>
  </w:style>
  <w:style w:type="paragraph" w:customStyle="1" w:styleId="ConsPlusNonformat">
    <w:name w:val="ConsPlusNonformat"/>
    <w:basedOn w:val="a"/>
    <w:next w:val="ConsPlusNormal"/>
    <w:rPr>
      <w:rFonts w:ascii="Courier New"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0617-94E2-4881-987C-40C69F55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9869</Words>
  <Characters>56254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2014-02-23T16:17:00Z</dcterms:created>
  <dcterms:modified xsi:type="dcterms:W3CDTF">2014-02-23T16:17:00Z</dcterms:modified>
</cp:coreProperties>
</file>