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648" w:rsidRPr="00175C53" w:rsidRDefault="00E07648" w:rsidP="008D6B62">
      <w:pPr>
        <w:spacing w:line="360" w:lineRule="auto"/>
        <w:ind w:firstLine="709"/>
        <w:jc w:val="both"/>
        <w:rPr>
          <w:b/>
          <w:bCs/>
          <w:sz w:val="28"/>
          <w:szCs w:val="28"/>
        </w:rPr>
      </w:pPr>
      <w:r w:rsidRPr="00175C53">
        <w:rPr>
          <w:b/>
          <w:bCs/>
          <w:sz w:val="28"/>
          <w:szCs w:val="28"/>
        </w:rPr>
        <w:t>ВВЕДЕНИЕ</w:t>
      </w:r>
    </w:p>
    <w:p w:rsidR="00E07648" w:rsidRPr="00175C53" w:rsidRDefault="00E07648" w:rsidP="008D6B62">
      <w:pPr>
        <w:spacing w:line="360" w:lineRule="auto"/>
        <w:ind w:firstLine="709"/>
        <w:jc w:val="both"/>
        <w:rPr>
          <w:b/>
          <w:bCs/>
          <w:sz w:val="28"/>
          <w:szCs w:val="28"/>
        </w:rPr>
      </w:pPr>
    </w:p>
    <w:p w:rsidR="00E07648" w:rsidRPr="00175C53" w:rsidRDefault="00E07648" w:rsidP="008D6B62">
      <w:pPr>
        <w:spacing w:line="360" w:lineRule="auto"/>
        <w:ind w:firstLine="709"/>
        <w:jc w:val="both"/>
        <w:rPr>
          <w:sz w:val="28"/>
          <w:szCs w:val="28"/>
        </w:rPr>
      </w:pPr>
      <w:r w:rsidRPr="00175C53">
        <w:rPr>
          <w:sz w:val="28"/>
          <w:szCs w:val="28"/>
        </w:rPr>
        <w:t>Под биотехническими мероприятиями обычно понимают различные хозяйственные работы в охотничьих хозяйствах, направленные на увеличение запасов охотничьих животных и улучшение их продуктивных свойств путем создания более благоприятных условий их существования и племенной работы в популяциях.</w:t>
      </w:r>
    </w:p>
    <w:p w:rsidR="00E07648" w:rsidRPr="00175C53" w:rsidRDefault="00E07648" w:rsidP="008D6B62">
      <w:pPr>
        <w:spacing w:line="360" w:lineRule="auto"/>
        <w:ind w:firstLine="709"/>
        <w:jc w:val="both"/>
        <w:rPr>
          <w:sz w:val="28"/>
          <w:szCs w:val="28"/>
        </w:rPr>
      </w:pPr>
      <w:r w:rsidRPr="00175C53">
        <w:rPr>
          <w:sz w:val="28"/>
          <w:szCs w:val="28"/>
        </w:rPr>
        <w:t>Численность кабана зависит в первую очередь от обилия и доступности кормов.</w:t>
      </w:r>
    </w:p>
    <w:p w:rsidR="00E07648" w:rsidRPr="00175C53" w:rsidRDefault="00E07648" w:rsidP="008D6B62">
      <w:pPr>
        <w:spacing w:line="360" w:lineRule="auto"/>
        <w:ind w:firstLine="709"/>
        <w:jc w:val="both"/>
        <w:rPr>
          <w:sz w:val="28"/>
          <w:szCs w:val="28"/>
        </w:rPr>
      </w:pPr>
      <w:r w:rsidRPr="00175C53">
        <w:rPr>
          <w:sz w:val="28"/>
          <w:szCs w:val="28"/>
        </w:rPr>
        <w:t>Улучшение кормовых условий охотничьих угодий не только способствует увеличению численности кабана, укрепляет сопротивляемость к различным заболеваниям, а также позволяет сосредоточить их в местах, наиболее удобных для охоты.</w:t>
      </w:r>
    </w:p>
    <w:p w:rsidR="00E07648" w:rsidRPr="00175C53" w:rsidRDefault="00E07648" w:rsidP="008D6B62">
      <w:pPr>
        <w:spacing w:line="360" w:lineRule="auto"/>
        <w:ind w:firstLine="709"/>
        <w:jc w:val="both"/>
        <w:rPr>
          <w:sz w:val="28"/>
          <w:szCs w:val="28"/>
        </w:rPr>
      </w:pPr>
      <w:r w:rsidRPr="00175C53">
        <w:rPr>
          <w:sz w:val="28"/>
          <w:szCs w:val="28"/>
        </w:rPr>
        <w:t>Обогащение охотничьих угодий кормовыми ресурсами путем проведения следующих биотехнических мероприятий:</w:t>
      </w:r>
    </w:p>
    <w:p w:rsidR="00E07648" w:rsidRPr="00175C53" w:rsidRDefault="00E07648" w:rsidP="008D6B62">
      <w:pPr>
        <w:spacing w:line="360" w:lineRule="auto"/>
        <w:ind w:firstLine="709"/>
        <w:jc w:val="both"/>
        <w:rPr>
          <w:sz w:val="28"/>
          <w:szCs w:val="28"/>
        </w:rPr>
      </w:pPr>
      <w:r w:rsidRPr="00175C53">
        <w:rPr>
          <w:sz w:val="28"/>
          <w:szCs w:val="28"/>
        </w:rPr>
        <w:t>посадки кормовых растений для улучшения питания</w:t>
      </w:r>
    </w:p>
    <w:p w:rsidR="00E07648" w:rsidRPr="00175C53" w:rsidRDefault="00E07648" w:rsidP="008D6B62">
      <w:pPr>
        <w:spacing w:line="360" w:lineRule="auto"/>
        <w:ind w:firstLine="709"/>
        <w:jc w:val="both"/>
        <w:rPr>
          <w:sz w:val="28"/>
          <w:szCs w:val="28"/>
        </w:rPr>
      </w:pPr>
      <w:r w:rsidRPr="00175C53">
        <w:rPr>
          <w:sz w:val="28"/>
          <w:szCs w:val="28"/>
        </w:rPr>
        <w:t>улучшения условий произрастания различных кормовых растений;</w:t>
      </w:r>
    </w:p>
    <w:p w:rsidR="00E07648" w:rsidRPr="00175C53" w:rsidRDefault="00E07648" w:rsidP="008D6B62">
      <w:pPr>
        <w:spacing w:line="360" w:lineRule="auto"/>
        <w:ind w:firstLine="709"/>
        <w:jc w:val="both"/>
        <w:rPr>
          <w:sz w:val="28"/>
          <w:szCs w:val="28"/>
        </w:rPr>
      </w:pPr>
      <w:r w:rsidRPr="00175C53">
        <w:rPr>
          <w:sz w:val="28"/>
          <w:szCs w:val="28"/>
        </w:rPr>
        <w:t>подкормки кабана в период недостатка естественных кормов;</w:t>
      </w:r>
    </w:p>
    <w:p w:rsidR="00E07648" w:rsidRPr="00175C53" w:rsidRDefault="00E07648" w:rsidP="008D6B62">
      <w:pPr>
        <w:spacing w:line="360" w:lineRule="auto"/>
        <w:ind w:firstLine="709"/>
        <w:jc w:val="both"/>
        <w:rPr>
          <w:sz w:val="28"/>
          <w:szCs w:val="28"/>
        </w:rPr>
      </w:pPr>
      <w:r w:rsidRPr="00175C53">
        <w:rPr>
          <w:sz w:val="28"/>
          <w:szCs w:val="28"/>
        </w:rPr>
        <w:t>увеличения доступности кормов для кабана;</w:t>
      </w:r>
    </w:p>
    <w:p w:rsidR="00E07648" w:rsidRPr="00175C53" w:rsidRDefault="00E07648" w:rsidP="008D6B62">
      <w:pPr>
        <w:spacing w:line="360" w:lineRule="auto"/>
        <w:ind w:firstLine="709"/>
        <w:jc w:val="both"/>
        <w:rPr>
          <w:sz w:val="28"/>
          <w:szCs w:val="28"/>
        </w:rPr>
      </w:pPr>
      <w:r w:rsidRPr="00175C53">
        <w:rPr>
          <w:sz w:val="28"/>
          <w:szCs w:val="28"/>
        </w:rPr>
        <w:t>улучшения усвоения этими животными пищи;</w:t>
      </w:r>
    </w:p>
    <w:p w:rsidR="00E07648" w:rsidRPr="00175C53" w:rsidRDefault="00E07648" w:rsidP="008D6B62">
      <w:pPr>
        <w:spacing w:line="360" w:lineRule="auto"/>
        <w:ind w:firstLine="709"/>
        <w:jc w:val="both"/>
        <w:rPr>
          <w:sz w:val="28"/>
          <w:szCs w:val="28"/>
        </w:rPr>
      </w:pPr>
      <w:r w:rsidRPr="00175C53">
        <w:rPr>
          <w:sz w:val="28"/>
          <w:szCs w:val="28"/>
        </w:rPr>
        <w:t>обеспечения минеральными и витаминными кормами.</w:t>
      </w:r>
    </w:p>
    <w:p w:rsidR="005E6F64" w:rsidRPr="00175C53" w:rsidRDefault="00E07648" w:rsidP="008D6B62">
      <w:pPr>
        <w:spacing w:line="360" w:lineRule="auto"/>
        <w:ind w:firstLine="709"/>
        <w:jc w:val="both"/>
        <w:rPr>
          <w:sz w:val="28"/>
          <w:szCs w:val="28"/>
        </w:rPr>
      </w:pPr>
      <w:r w:rsidRPr="00175C53">
        <w:rPr>
          <w:sz w:val="28"/>
          <w:szCs w:val="28"/>
        </w:rPr>
        <w:t>Целью и задачей написания данной курсовой работы является описание ряда биотехнических мероприятий проводимых для кабана в ГПЗ И</w:t>
      </w:r>
      <w:r w:rsidR="0012505C" w:rsidRPr="00175C53">
        <w:rPr>
          <w:sz w:val="28"/>
          <w:szCs w:val="28"/>
        </w:rPr>
        <w:t>верский</w:t>
      </w:r>
      <w:r w:rsidRPr="00175C53">
        <w:rPr>
          <w:sz w:val="28"/>
          <w:szCs w:val="28"/>
        </w:rPr>
        <w:t>.</w:t>
      </w:r>
    </w:p>
    <w:p w:rsidR="00E07648" w:rsidRPr="00175C53" w:rsidRDefault="005E6F64" w:rsidP="008D6B62">
      <w:pPr>
        <w:spacing w:line="360" w:lineRule="auto"/>
        <w:ind w:firstLine="709"/>
        <w:jc w:val="both"/>
        <w:rPr>
          <w:b/>
          <w:bCs/>
          <w:sz w:val="28"/>
          <w:szCs w:val="28"/>
        </w:rPr>
      </w:pPr>
      <w:r w:rsidRPr="00175C53">
        <w:rPr>
          <w:sz w:val="28"/>
          <w:szCs w:val="28"/>
        </w:rPr>
        <w:br w:type="page"/>
      </w:r>
      <w:r w:rsidR="00073FF0" w:rsidRPr="00175C53">
        <w:rPr>
          <w:b/>
          <w:bCs/>
          <w:sz w:val="28"/>
          <w:szCs w:val="28"/>
        </w:rPr>
        <w:t xml:space="preserve">1. </w:t>
      </w:r>
      <w:r w:rsidR="00E07648" w:rsidRPr="00175C53">
        <w:rPr>
          <w:b/>
          <w:bCs/>
          <w:sz w:val="28"/>
          <w:szCs w:val="28"/>
        </w:rPr>
        <w:t>ГОСУДАРСТВЕННЫЙ ПРИРОДНЫЙ ЗООЛОГИЧЕСКИЙ ЗАКАЗНИК ОБЛАСТНОГО ЗНАЧЕНИЯ «ИВЕРСКИЙ»</w:t>
      </w:r>
    </w:p>
    <w:p w:rsidR="00073FF0" w:rsidRPr="00175C53" w:rsidRDefault="00073FF0" w:rsidP="008D6B62">
      <w:pPr>
        <w:spacing w:line="360" w:lineRule="auto"/>
        <w:ind w:firstLine="709"/>
        <w:jc w:val="both"/>
        <w:rPr>
          <w:sz w:val="28"/>
          <w:szCs w:val="28"/>
        </w:rPr>
      </w:pPr>
    </w:p>
    <w:p w:rsidR="00E07648" w:rsidRPr="00175C53" w:rsidRDefault="00E07648" w:rsidP="008D6B62">
      <w:pPr>
        <w:spacing w:line="360" w:lineRule="auto"/>
        <w:ind w:firstLine="709"/>
        <w:jc w:val="both"/>
        <w:rPr>
          <w:sz w:val="28"/>
          <w:szCs w:val="28"/>
        </w:rPr>
      </w:pPr>
      <w:r w:rsidRPr="00175C53">
        <w:rPr>
          <w:sz w:val="28"/>
          <w:szCs w:val="28"/>
        </w:rPr>
        <w:t>Местоположение: Амурская область, Свободненский и Мазановский районы на правобережье реки Зея.</w:t>
      </w:r>
    </w:p>
    <w:p w:rsidR="00E07648" w:rsidRPr="00175C53" w:rsidRDefault="00E07648" w:rsidP="008D6B62">
      <w:pPr>
        <w:spacing w:line="360" w:lineRule="auto"/>
        <w:ind w:firstLine="709"/>
        <w:jc w:val="both"/>
        <w:rPr>
          <w:sz w:val="28"/>
          <w:szCs w:val="28"/>
        </w:rPr>
      </w:pPr>
      <w:r w:rsidRPr="00175C53">
        <w:rPr>
          <w:sz w:val="28"/>
          <w:szCs w:val="28"/>
        </w:rPr>
        <w:t>Площадь: 50000 га.</w:t>
      </w:r>
    </w:p>
    <w:p w:rsidR="00E07648" w:rsidRPr="00175C53" w:rsidRDefault="00E07648" w:rsidP="008D6B62">
      <w:pPr>
        <w:spacing w:line="360" w:lineRule="auto"/>
        <w:ind w:firstLine="709"/>
        <w:jc w:val="both"/>
        <w:rPr>
          <w:sz w:val="28"/>
          <w:szCs w:val="28"/>
        </w:rPr>
      </w:pPr>
      <w:r w:rsidRPr="00175C53">
        <w:rPr>
          <w:sz w:val="28"/>
          <w:szCs w:val="28"/>
        </w:rPr>
        <w:t xml:space="preserve">Создан: Решением облисполкома Амурской области «Об образовании охотничьего заказника «Иверский» № 304 от 05 июля 1963 г. </w:t>
      </w:r>
    </w:p>
    <w:p w:rsidR="00E07648" w:rsidRPr="00175C53" w:rsidRDefault="00E07648" w:rsidP="008D6B62">
      <w:pPr>
        <w:spacing w:line="360" w:lineRule="auto"/>
        <w:ind w:firstLine="709"/>
        <w:jc w:val="both"/>
        <w:rPr>
          <w:sz w:val="28"/>
          <w:szCs w:val="28"/>
        </w:rPr>
      </w:pPr>
      <w:r w:rsidRPr="00175C53">
        <w:rPr>
          <w:sz w:val="28"/>
          <w:szCs w:val="28"/>
        </w:rPr>
        <w:t>Положение и границы заказника утверждены Постановлением Губернатора Амурской области № 46 от 13.02.2009 г. «О внесении изменений в постановление Губернатора Амурской области № 200 от 26.04.2006 г.»</w:t>
      </w:r>
    </w:p>
    <w:p w:rsidR="00E07648" w:rsidRPr="00175C53" w:rsidRDefault="00E07648" w:rsidP="008D6B62">
      <w:pPr>
        <w:spacing w:line="360" w:lineRule="auto"/>
        <w:ind w:firstLine="709"/>
        <w:jc w:val="both"/>
        <w:rPr>
          <w:sz w:val="28"/>
          <w:szCs w:val="28"/>
        </w:rPr>
      </w:pPr>
      <w:r w:rsidRPr="00175C53">
        <w:rPr>
          <w:sz w:val="28"/>
          <w:szCs w:val="28"/>
        </w:rPr>
        <w:t>Заказник «Иверский» имеет охранную зону. Положение об охранной зоне и границы охранной</w:t>
      </w:r>
      <w:r w:rsidR="0059628D" w:rsidRPr="00175C53">
        <w:rPr>
          <w:sz w:val="28"/>
          <w:szCs w:val="28"/>
        </w:rPr>
        <w:t xml:space="preserve"> </w:t>
      </w:r>
      <w:r w:rsidRPr="00175C53">
        <w:rPr>
          <w:sz w:val="28"/>
          <w:szCs w:val="28"/>
        </w:rPr>
        <w:t>зоны</w:t>
      </w:r>
      <w:r w:rsidR="0059628D" w:rsidRPr="00175C53">
        <w:rPr>
          <w:sz w:val="28"/>
          <w:szCs w:val="28"/>
        </w:rPr>
        <w:t xml:space="preserve"> </w:t>
      </w:r>
      <w:r w:rsidRPr="00175C53">
        <w:rPr>
          <w:sz w:val="28"/>
          <w:szCs w:val="28"/>
        </w:rPr>
        <w:t>утверждёны постановлением губернатора Амурской области от 11.09.2007 № 527.</w:t>
      </w:r>
    </w:p>
    <w:p w:rsidR="00E07648" w:rsidRPr="00175C53" w:rsidRDefault="00E07648" w:rsidP="008D6B62">
      <w:pPr>
        <w:spacing w:line="360" w:lineRule="auto"/>
        <w:ind w:firstLine="709"/>
        <w:jc w:val="both"/>
        <w:rPr>
          <w:sz w:val="28"/>
          <w:szCs w:val="28"/>
        </w:rPr>
      </w:pPr>
      <w:r w:rsidRPr="00175C53">
        <w:rPr>
          <w:sz w:val="28"/>
          <w:szCs w:val="28"/>
        </w:rPr>
        <w:t>Цель создания: сохранение и восстановление редких и исчезающих видов животных, в том числе ценных видов в хозяйственном, научном и культурном отношениях.</w:t>
      </w:r>
    </w:p>
    <w:p w:rsidR="00E07648" w:rsidRPr="00175C53" w:rsidRDefault="00E07648" w:rsidP="008D6B62">
      <w:pPr>
        <w:spacing w:line="360" w:lineRule="auto"/>
        <w:ind w:firstLine="709"/>
        <w:jc w:val="both"/>
        <w:rPr>
          <w:sz w:val="28"/>
          <w:szCs w:val="28"/>
        </w:rPr>
      </w:pPr>
      <w:r w:rsidRPr="00175C53">
        <w:rPr>
          <w:sz w:val="28"/>
          <w:szCs w:val="28"/>
        </w:rPr>
        <w:t>Значение: На территории заказника наблюдается одна из высших по области плотностей населения копытных животных, в первую очередь, кабана и изюбря. Заказник является частью миграционного пути норской популяции косули. В зимнее время на территории концентрируется косуля.</w:t>
      </w:r>
    </w:p>
    <w:p w:rsidR="00E07648" w:rsidRPr="00175C53" w:rsidRDefault="00E07648" w:rsidP="008D6B62">
      <w:pPr>
        <w:spacing w:line="360" w:lineRule="auto"/>
        <w:ind w:firstLine="709"/>
        <w:jc w:val="both"/>
        <w:rPr>
          <w:sz w:val="28"/>
          <w:szCs w:val="28"/>
        </w:rPr>
      </w:pPr>
      <w:r w:rsidRPr="00175C53">
        <w:rPr>
          <w:sz w:val="28"/>
          <w:szCs w:val="28"/>
        </w:rPr>
        <w:t>Границы:</w:t>
      </w:r>
    </w:p>
    <w:p w:rsidR="00E07648" w:rsidRPr="00175C53" w:rsidRDefault="00E07648" w:rsidP="008D6B62">
      <w:pPr>
        <w:spacing w:line="360" w:lineRule="auto"/>
        <w:ind w:firstLine="709"/>
        <w:jc w:val="both"/>
        <w:rPr>
          <w:sz w:val="28"/>
          <w:szCs w:val="28"/>
        </w:rPr>
      </w:pPr>
      <w:r w:rsidRPr="00175C53">
        <w:rPr>
          <w:sz w:val="28"/>
          <w:szCs w:val="28"/>
        </w:rPr>
        <w:t>- северная - от устья ключа Иверский по правому берегу реки Зея вниз по течению до устья ключа Елихинский;</w:t>
      </w:r>
    </w:p>
    <w:p w:rsidR="00E07648" w:rsidRPr="00175C53" w:rsidRDefault="00E07648" w:rsidP="008D6B62">
      <w:pPr>
        <w:spacing w:line="360" w:lineRule="auto"/>
        <w:ind w:firstLine="709"/>
        <w:jc w:val="both"/>
        <w:rPr>
          <w:sz w:val="28"/>
          <w:szCs w:val="28"/>
        </w:rPr>
      </w:pPr>
      <w:r w:rsidRPr="00175C53">
        <w:rPr>
          <w:sz w:val="28"/>
          <w:szCs w:val="28"/>
        </w:rPr>
        <w:t>- восточная - от устья</w:t>
      </w:r>
      <w:r w:rsidR="0059628D" w:rsidRPr="00175C53">
        <w:rPr>
          <w:sz w:val="28"/>
          <w:szCs w:val="28"/>
        </w:rPr>
        <w:t xml:space="preserve"> </w:t>
      </w:r>
      <w:r w:rsidRPr="00175C53">
        <w:rPr>
          <w:sz w:val="28"/>
          <w:szCs w:val="28"/>
        </w:rPr>
        <w:t>ключа Елихинский по правому берегу реки Зея вниз по течению до села Сохатино;</w:t>
      </w:r>
    </w:p>
    <w:p w:rsidR="00E07648" w:rsidRPr="00175C53" w:rsidRDefault="00E07648" w:rsidP="008D6B62">
      <w:pPr>
        <w:spacing w:line="360" w:lineRule="auto"/>
        <w:ind w:firstLine="709"/>
        <w:jc w:val="both"/>
        <w:rPr>
          <w:sz w:val="28"/>
          <w:szCs w:val="28"/>
        </w:rPr>
      </w:pPr>
      <w:r w:rsidRPr="00175C53">
        <w:rPr>
          <w:sz w:val="28"/>
          <w:szCs w:val="28"/>
        </w:rPr>
        <w:t>- южная - от села Сохатино на запад по параллели 51º41´00´´ с.ш. до пересечения с полевой дорогой села Практичи – полевой стан Краснопахарский в точке с координатами 51º41´00´´ с.ш., 128º40´30´´ в.д. и далее по прямой на юго-запад через отметку высоты 176,0 до урочища Подгорное и реки Большая Майориха (51º39´00´´ с.ш.; 128º31´30´´ в.д.);</w:t>
      </w:r>
    </w:p>
    <w:p w:rsidR="00E07648" w:rsidRPr="00175C53" w:rsidRDefault="00E07648" w:rsidP="008D6B62">
      <w:pPr>
        <w:spacing w:line="360" w:lineRule="auto"/>
        <w:ind w:firstLine="709"/>
        <w:jc w:val="both"/>
        <w:rPr>
          <w:sz w:val="28"/>
          <w:szCs w:val="28"/>
        </w:rPr>
      </w:pPr>
      <w:r w:rsidRPr="00175C53">
        <w:rPr>
          <w:sz w:val="28"/>
          <w:szCs w:val="28"/>
        </w:rPr>
        <w:t xml:space="preserve">- западная – от урочища Подгорное (51º39´00´´ с.ш.; 128º31´30´´ в.д.) по реке Большая Майориха до истока и далее в северо-западном направлении по прямой через отметку высоты 249,1 до дороги, идущей от мелиоративной системы к пади Китикова и далее через падь Китикова по полевой дороге, идущей вдоль урочища Стальчукова Пашня, через ключ Гнилой, реки Иур, вдоль пашни Карпухины до устья ключа Иверский. </w:t>
      </w:r>
    </w:p>
    <w:p w:rsidR="00E07648" w:rsidRPr="00175C53" w:rsidRDefault="00E07648" w:rsidP="008D6B62">
      <w:pPr>
        <w:spacing w:line="360" w:lineRule="auto"/>
        <w:ind w:firstLine="709"/>
        <w:jc w:val="both"/>
        <w:rPr>
          <w:sz w:val="28"/>
          <w:szCs w:val="28"/>
        </w:rPr>
      </w:pPr>
      <w:r w:rsidRPr="00175C53">
        <w:rPr>
          <w:sz w:val="28"/>
          <w:szCs w:val="28"/>
        </w:rPr>
        <w:t>Физико-географическая характеристика территории:</w:t>
      </w:r>
    </w:p>
    <w:p w:rsidR="00E07648" w:rsidRPr="00175C53" w:rsidRDefault="00E07648" w:rsidP="008D6B62">
      <w:pPr>
        <w:spacing w:line="360" w:lineRule="auto"/>
        <w:ind w:firstLine="709"/>
        <w:jc w:val="both"/>
        <w:rPr>
          <w:sz w:val="28"/>
          <w:szCs w:val="28"/>
        </w:rPr>
      </w:pPr>
      <w:r w:rsidRPr="00175C53">
        <w:rPr>
          <w:sz w:val="28"/>
          <w:szCs w:val="28"/>
        </w:rPr>
        <w:t>- Рельеф заказника холмисто-увалистый. Углубленные заболоченные долины правобережья Зеи сменяются такими же плоскими, слабоувалистыми лесистыми возвышенностями.</w:t>
      </w:r>
    </w:p>
    <w:p w:rsidR="00E07648" w:rsidRPr="00175C53" w:rsidRDefault="00E07648" w:rsidP="008D6B62">
      <w:pPr>
        <w:spacing w:line="360" w:lineRule="auto"/>
        <w:ind w:firstLine="709"/>
        <w:jc w:val="both"/>
        <w:rPr>
          <w:sz w:val="28"/>
          <w:szCs w:val="28"/>
        </w:rPr>
      </w:pPr>
      <w:r w:rsidRPr="00175C53">
        <w:rPr>
          <w:sz w:val="28"/>
          <w:szCs w:val="28"/>
        </w:rPr>
        <w:t>- Климат континентальный. Среднемесячная температура января - –280С, июля - + 180С. Время с устойчивыми морозами до 5 месяцев. Средняя высота снегового покрова 22 см. Продолжительность залегания до 160 дней. Среднегодовое количество осадков 330 – 490 мм. Влажность воздуха изменяется в пределах 65 – 80 %.</w:t>
      </w:r>
    </w:p>
    <w:p w:rsidR="00E07648" w:rsidRPr="00175C53" w:rsidRDefault="00E07648" w:rsidP="008D6B62">
      <w:pPr>
        <w:spacing w:line="360" w:lineRule="auto"/>
        <w:ind w:firstLine="709"/>
        <w:jc w:val="both"/>
        <w:rPr>
          <w:sz w:val="28"/>
          <w:szCs w:val="28"/>
        </w:rPr>
      </w:pPr>
      <w:r w:rsidRPr="00175C53">
        <w:rPr>
          <w:sz w:val="28"/>
          <w:szCs w:val="28"/>
        </w:rPr>
        <w:t>- Гидрографическая сеть включает участки рек – Зея (50 км.), Ивер (6 км.) и ключи: Озерная Падь (20 км.), Каменушка (16 км.),</w:t>
      </w:r>
      <w:r w:rsidR="0059628D" w:rsidRPr="00175C53">
        <w:rPr>
          <w:sz w:val="28"/>
          <w:szCs w:val="28"/>
        </w:rPr>
        <w:t xml:space="preserve"> </w:t>
      </w:r>
      <w:r w:rsidRPr="00175C53">
        <w:rPr>
          <w:sz w:val="28"/>
          <w:szCs w:val="28"/>
        </w:rPr>
        <w:t>Гусиха (11 км.), Епихинский (10 км.), Смольный (8 км.), Малый Ивер (7 км.), Кабанка (2 км.). Общая протяженность ее составляет 130 км.</w:t>
      </w:r>
    </w:p>
    <w:p w:rsidR="00E07648" w:rsidRPr="00175C53" w:rsidRDefault="00E07648" w:rsidP="008D6B62">
      <w:pPr>
        <w:spacing w:line="360" w:lineRule="auto"/>
        <w:ind w:firstLine="709"/>
        <w:jc w:val="both"/>
        <w:rPr>
          <w:sz w:val="28"/>
          <w:szCs w:val="28"/>
        </w:rPr>
      </w:pPr>
      <w:r w:rsidRPr="00175C53">
        <w:rPr>
          <w:sz w:val="28"/>
          <w:szCs w:val="28"/>
        </w:rPr>
        <w:t>- Материнские породы представлены послетретичными суглинистыми отложениями подстилаемые третичными песками. Выделяют три типа почв: подзолистые (суглинистые хрящеватые и супесчаные), дерновые (дерново-луговые, дерново-глеевые), болотные (торфянисто и торфяно-глеевые и иловато-глеевые). Почвы имеют малоразвитый гумусовый горизонт мощностью в 5-8 см. Основной почвообразующей породой</w:t>
      </w:r>
      <w:r w:rsidR="0059628D" w:rsidRPr="00175C53">
        <w:rPr>
          <w:sz w:val="28"/>
          <w:szCs w:val="28"/>
        </w:rPr>
        <w:t xml:space="preserve"> </w:t>
      </w:r>
      <w:r w:rsidRPr="00175C53">
        <w:rPr>
          <w:sz w:val="28"/>
          <w:szCs w:val="28"/>
        </w:rPr>
        <w:t>являются песчано-галечниковые отложения.</w:t>
      </w:r>
    </w:p>
    <w:p w:rsidR="00E07648" w:rsidRPr="00175C53" w:rsidRDefault="00E07648" w:rsidP="008D6B62">
      <w:pPr>
        <w:spacing w:line="360" w:lineRule="auto"/>
        <w:ind w:firstLine="709"/>
        <w:jc w:val="both"/>
        <w:rPr>
          <w:sz w:val="28"/>
          <w:szCs w:val="28"/>
        </w:rPr>
      </w:pPr>
      <w:r w:rsidRPr="00175C53">
        <w:rPr>
          <w:sz w:val="28"/>
          <w:szCs w:val="28"/>
        </w:rPr>
        <w:t>- Растительность бореального типа. Здесь отмечено сочетание различных сосновых лесов, производных и смешанных лесов. Из древесных пород</w:t>
      </w:r>
      <w:r w:rsidR="0059628D" w:rsidRPr="00175C53">
        <w:rPr>
          <w:sz w:val="28"/>
          <w:szCs w:val="28"/>
        </w:rPr>
        <w:t xml:space="preserve"> </w:t>
      </w:r>
      <w:r w:rsidRPr="00175C53">
        <w:rPr>
          <w:sz w:val="28"/>
          <w:szCs w:val="28"/>
        </w:rPr>
        <w:t>обычны: сосна обыкновенная, лиственница Гмелина, береза плосколистная, дуб монгольский, осина, тополь и ряд ив.</w:t>
      </w:r>
    </w:p>
    <w:p w:rsidR="00E07648" w:rsidRPr="00175C53" w:rsidRDefault="00E07648" w:rsidP="008D6B62">
      <w:pPr>
        <w:spacing w:line="360" w:lineRule="auto"/>
        <w:ind w:firstLine="709"/>
        <w:jc w:val="both"/>
        <w:rPr>
          <w:sz w:val="28"/>
          <w:szCs w:val="28"/>
        </w:rPr>
      </w:pPr>
      <w:r w:rsidRPr="00175C53">
        <w:rPr>
          <w:sz w:val="28"/>
          <w:szCs w:val="28"/>
        </w:rPr>
        <w:t>Травянистый покров представлен злаково-разнотравным типом, а на понижениях осоково-злаковыми типами. Из травянистых растений обычны: вероника сибирская, волжанка азиатская, грушанка мясокрасная, ландыш Кейске, купена душистая, подмаренник северный и подмаренник настоящий.</w:t>
      </w:r>
    </w:p>
    <w:p w:rsidR="00E07648" w:rsidRPr="00175C53" w:rsidRDefault="00E07648" w:rsidP="008D6B62">
      <w:pPr>
        <w:spacing w:line="360" w:lineRule="auto"/>
        <w:ind w:firstLine="709"/>
        <w:jc w:val="both"/>
        <w:rPr>
          <w:sz w:val="28"/>
          <w:szCs w:val="28"/>
        </w:rPr>
      </w:pPr>
      <w:r w:rsidRPr="00175C53">
        <w:rPr>
          <w:sz w:val="28"/>
          <w:szCs w:val="28"/>
        </w:rPr>
        <w:t xml:space="preserve">- Обитает 14 видов ценных промысловых животных: лось, изюбр, косуля, кабан, медведь, белка, заяц-беляк, колонок, лисица, норка, барсук, енотовидная собака, рябчик, фазан, тетерев. В измний период на зимовки с сопредельных территорий приходят косуля, кабан, изюбрь.зико-гео </w:t>
      </w:r>
    </w:p>
    <w:p w:rsidR="00E07648" w:rsidRPr="00175C53" w:rsidRDefault="00F766DC" w:rsidP="008D6B62">
      <w:pPr>
        <w:spacing w:line="360" w:lineRule="auto"/>
        <w:ind w:firstLine="709"/>
        <w:jc w:val="both"/>
        <w:rPr>
          <w:b/>
          <w:bCs/>
          <w:sz w:val="28"/>
          <w:szCs w:val="28"/>
        </w:rPr>
      </w:pPr>
      <w:r w:rsidRPr="00175C53">
        <w:rPr>
          <w:sz w:val="28"/>
          <w:szCs w:val="28"/>
        </w:rPr>
        <w:br w:type="page"/>
      </w:r>
      <w:r w:rsidR="00E07648" w:rsidRPr="00175C53">
        <w:rPr>
          <w:b/>
          <w:bCs/>
          <w:sz w:val="28"/>
          <w:szCs w:val="28"/>
        </w:rPr>
        <w:t>2. БИОЛОГИЯ КАБАНА</w:t>
      </w:r>
    </w:p>
    <w:p w:rsidR="00D20578" w:rsidRPr="00175C53" w:rsidRDefault="00D20578" w:rsidP="008D6B62">
      <w:pPr>
        <w:spacing w:line="360" w:lineRule="auto"/>
        <w:ind w:firstLine="709"/>
        <w:jc w:val="both"/>
        <w:rPr>
          <w:sz w:val="28"/>
          <w:szCs w:val="28"/>
        </w:rPr>
      </w:pPr>
    </w:p>
    <w:p w:rsidR="00E07648" w:rsidRPr="00175C53" w:rsidRDefault="00E07648" w:rsidP="008D6B62">
      <w:pPr>
        <w:spacing w:line="360" w:lineRule="auto"/>
        <w:ind w:firstLine="709"/>
        <w:jc w:val="both"/>
        <w:rPr>
          <w:sz w:val="28"/>
          <w:szCs w:val="28"/>
        </w:rPr>
      </w:pPr>
      <w:r w:rsidRPr="00175C53">
        <w:rPr>
          <w:sz w:val="28"/>
          <w:szCs w:val="28"/>
        </w:rPr>
        <w:t>КАБАН, парнокопытное животное семейства</w:t>
      </w:r>
      <w:r w:rsidR="0059628D" w:rsidRPr="00175C53">
        <w:rPr>
          <w:sz w:val="28"/>
          <w:szCs w:val="28"/>
        </w:rPr>
        <w:t xml:space="preserve"> </w:t>
      </w:r>
      <w:r w:rsidRPr="00175C53">
        <w:rPr>
          <w:sz w:val="28"/>
          <w:szCs w:val="28"/>
        </w:rPr>
        <w:t>свиней, объект промысловой и любительской охоты. Тело массивное уплощенное с боков, передняя часть значительно выше задней. Длина тела самцов 1,4</w:t>
      </w:r>
      <w:r w:rsidR="0059628D" w:rsidRPr="00175C53">
        <w:rPr>
          <w:sz w:val="28"/>
          <w:szCs w:val="28"/>
        </w:rPr>
        <w:t>-</w:t>
      </w:r>
      <w:r w:rsidRPr="00175C53">
        <w:rPr>
          <w:sz w:val="28"/>
          <w:szCs w:val="28"/>
        </w:rPr>
        <w:t>2 м, самок 1,2</w:t>
      </w:r>
      <w:r w:rsidR="0059628D" w:rsidRPr="00175C53">
        <w:rPr>
          <w:sz w:val="28"/>
          <w:szCs w:val="28"/>
        </w:rPr>
        <w:t>-</w:t>
      </w:r>
      <w:r w:rsidRPr="00175C53">
        <w:rPr>
          <w:sz w:val="28"/>
          <w:szCs w:val="28"/>
        </w:rPr>
        <w:t>1,7 м, высота в холке около 1 м. Масса 80</w:t>
      </w:r>
      <w:r w:rsidR="0059628D" w:rsidRPr="00175C53">
        <w:rPr>
          <w:sz w:val="28"/>
          <w:szCs w:val="28"/>
        </w:rPr>
        <w:t>-</w:t>
      </w:r>
      <w:r w:rsidRPr="00175C53">
        <w:rPr>
          <w:sz w:val="28"/>
          <w:szCs w:val="28"/>
        </w:rPr>
        <w:t xml:space="preserve">150кг (макс </w:t>
      </w:r>
      <w:r w:rsidR="0059628D" w:rsidRPr="00175C53">
        <w:rPr>
          <w:sz w:val="28"/>
          <w:szCs w:val="28"/>
        </w:rPr>
        <w:t>-</w:t>
      </w:r>
      <w:r w:rsidRPr="00175C53">
        <w:rPr>
          <w:sz w:val="28"/>
          <w:szCs w:val="28"/>
        </w:rPr>
        <w:t xml:space="preserve"> до 300 кг). Голова массивная морда,</w:t>
      </w:r>
      <w:r w:rsidR="0059628D" w:rsidRPr="00175C53">
        <w:rPr>
          <w:sz w:val="28"/>
          <w:szCs w:val="28"/>
        </w:rPr>
        <w:t xml:space="preserve"> </w:t>
      </w:r>
      <w:r w:rsidRPr="00175C53">
        <w:rPr>
          <w:sz w:val="28"/>
          <w:szCs w:val="28"/>
        </w:rPr>
        <w:t>клиновидно вытянута вперед, заканчивается темным пятачком». Верхние и нижние клыки крупные, особенно у самцов (дл. 8</w:t>
      </w:r>
      <w:r w:rsidR="0059628D" w:rsidRPr="00175C53">
        <w:rPr>
          <w:sz w:val="28"/>
          <w:szCs w:val="28"/>
        </w:rPr>
        <w:t>-</w:t>
      </w:r>
      <w:r w:rsidRPr="00175C53">
        <w:rPr>
          <w:sz w:val="28"/>
          <w:szCs w:val="28"/>
        </w:rPr>
        <w:t>10 см), трехгранные, очень острые, загнуты вверх и в стороны, растут всю жизнь. Ноги короткие, четырехпалые, сильные с округлыми черными копытами, пальцы способны раздвигаться, что увеличивает площадь опоры. Волосяной покров состоит из подпуши и редкой грубой щетины, образующей на спине гриву. Окраска с рождения до 3</w:t>
      </w:r>
      <w:r w:rsidR="0059628D" w:rsidRPr="00175C53">
        <w:rPr>
          <w:sz w:val="28"/>
          <w:szCs w:val="28"/>
        </w:rPr>
        <w:t>-</w:t>
      </w:r>
      <w:r w:rsidRPr="00175C53">
        <w:rPr>
          <w:sz w:val="28"/>
          <w:szCs w:val="28"/>
        </w:rPr>
        <w:t xml:space="preserve">4-мес. возраста из чередующихся темно-бурых и светлых рыжевато-бурых продольных полос, взрослых животных </w:t>
      </w:r>
      <w:r w:rsidR="0059628D" w:rsidRPr="00175C53">
        <w:rPr>
          <w:sz w:val="28"/>
          <w:szCs w:val="28"/>
        </w:rPr>
        <w:t>-</w:t>
      </w:r>
      <w:r w:rsidRPr="00175C53">
        <w:rPr>
          <w:sz w:val="28"/>
          <w:szCs w:val="28"/>
        </w:rPr>
        <w:t xml:space="preserve"> от</w:t>
      </w:r>
      <w:r w:rsidR="0059628D" w:rsidRPr="00175C53">
        <w:rPr>
          <w:sz w:val="28"/>
          <w:szCs w:val="28"/>
        </w:rPr>
        <w:t xml:space="preserve"> </w:t>
      </w:r>
      <w:r w:rsidRPr="00175C53">
        <w:rPr>
          <w:sz w:val="28"/>
          <w:szCs w:val="28"/>
        </w:rPr>
        <w:t xml:space="preserve">светло-бурой до серой или почти черной. Линька начинается в конце марта и заканчивается в июне </w:t>
      </w:r>
      <w:r w:rsidR="0059628D" w:rsidRPr="00175C53">
        <w:rPr>
          <w:sz w:val="28"/>
          <w:szCs w:val="28"/>
        </w:rPr>
        <w:t>-</w:t>
      </w:r>
      <w:r w:rsidRPr="00175C53">
        <w:rPr>
          <w:sz w:val="28"/>
          <w:szCs w:val="28"/>
        </w:rPr>
        <w:t xml:space="preserve"> июле.</w:t>
      </w:r>
    </w:p>
    <w:p w:rsidR="00E07648" w:rsidRPr="00175C53" w:rsidRDefault="00E07648" w:rsidP="008D6B62">
      <w:pPr>
        <w:spacing w:line="360" w:lineRule="auto"/>
        <w:ind w:firstLine="709"/>
        <w:jc w:val="both"/>
        <w:rPr>
          <w:sz w:val="28"/>
          <w:szCs w:val="28"/>
        </w:rPr>
      </w:pPr>
      <w:r w:rsidRPr="00175C53">
        <w:rPr>
          <w:sz w:val="28"/>
          <w:szCs w:val="28"/>
        </w:rPr>
        <w:t xml:space="preserve">Всеяден, питается разнообразной растит, и животной пищей, в которой преобладают корма, добываемые в почве и лесной подстилке: корневища, клубни, луковицы, подземные вегетативные части растений, беспозвоночные </w:t>
      </w:r>
      <w:r w:rsidR="0059628D" w:rsidRPr="00175C53">
        <w:rPr>
          <w:sz w:val="28"/>
          <w:szCs w:val="28"/>
        </w:rPr>
        <w:t>-</w:t>
      </w:r>
      <w:r w:rsidRPr="00175C53">
        <w:rPr>
          <w:sz w:val="28"/>
          <w:szCs w:val="28"/>
        </w:rPr>
        <w:t xml:space="preserve"> черви, насекомые и их личинки (в т. ч. майский хрущ, сосновая пяденица, проволочники и др. вредители леса и полей), мелкие мышевидные грызуны, земноводные, пресмыкающиеся, падаль. Поедает траву, желуди, плоды бука, кедровой сосны, ягоды, падалицу диких плодовых деревьев. Характерный для способ добычи пищи </w:t>
      </w:r>
      <w:r w:rsidR="0059628D" w:rsidRPr="00175C53">
        <w:rPr>
          <w:sz w:val="28"/>
          <w:szCs w:val="28"/>
        </w:rPr>
        <w:t>-</w:t>
      </w:r>
      <w:r w:rsidRPr="00175C53">
        <w:rPr>
          <w:sz w:val="28"/>
          <w:szCs w:val="28"/>
        </w:rPr>
        <w:t xml:space="preserve"> рытье. За сутки потребляет от 2,5 до 6 кг пищи. Лежка находится в пределах участка его обитания. Летом звери ложатся на землю под деревьями или в зарослях кустарников, папоротника и пр., иногда на место лёжки натаскивают большую кучу травы, зимой делают углубление в натасканной сухой лесной подстилке, мхе, тростнике. В местах обитания всегда есть «купальни» (ямы, наполненные водой и грязью). Перед опоросом самка делает гнездо, используя сухую траву и ветки. Оно выстлано мягкой травой, имеет вход и своеобразную крышку. Половой зрелости самки достигают к 8</w:t>
      </w:r>
      <w:r w:rsidR="0059628D" w:rsidRPr="00175C53">
        <w:rPr>
          <w:sz w:val="28"/>
          <w:szCs w:val="28"/>
        </w:rPr>
        <w:t>-</w:t>
      </w:r>
      <w:r w:rsidRPr="00175C53">
        <w:rPr>
          <w:sz w:val="28"/>
          <w:szCs w:val="28"/>
        </w:rPr>
        <w:t xml:space="preserve">10 мес, самцы </w:t>
      </w:r>
      <w:r w:rsidR="0059628D" w:rsidRPr="00175C53">
        <w:rPr>
          <w:sz w:val="28"/>
          <w:szCs w:val="28"/>
        </w:rPr>
        <w:t>-</w:t>
      </w:r>
      <w:r w:rsidRPr="00175C53">
        <w:rPr>
          <w:sz w:val="28"/>
          <w:szCs w:val="28"/>
        </w:rPr>
        <w:t xml:space="preserve"> к 18</w:t>
      </w:r>
      <w:r w:rsidR="0059628D" w:rsidRPr="00175C53">
        <w:rPr>
          <w:sz w:val="28"/>
          <w:szCs w:val="28"/>
        </w:rPr>
        <w:t>-</w:t>
      </w:r>
      <w:r w:rsidRPr="00175C53">
        <w:rPr>
          <w:sz w:val="28"/>
          <w:szCs w:val="28"/>
        </w:rPr>
        <w:t xml:space="preserve"> 20 мес. Гон начинается в октябре и длится до декабря </w:t>
      </w:r>
      <w:r w:rsidR="0059628D" w:rsidRPr="00175C53">
        <w:rPr>
          <w:sz w:val="28"/>
          <w:szCs w:val="28"/>
        </w:rPr>
        <w:t>-</w:t>
      </w:r>
      <w:r w:rsidRPr="00175C53">
        <w:rPr>
          <w:sz w:val="28"/>
          <w:szCs w:val="28"/>
        </w:rPr>
        <w:t xml:space="preserve"> января. Беременность 114</w:t>
      </w:r>
      <w:r w:rsidR="0059628D" w:rsidRPr="00175C53">
        <w:rPr>
          <w:sz w:val="28"/>
          <w:szCs w:val="28"/>
        </w:rPr>
        <w:t>-</w:t>
      </w:r>
      <w:r w:rsidRPr="00175C53">
        <w:rPr>
          <w:sz w:val="28"/>
          <w:szCs w:val="28"/>
        </w:rPr>
        <w:t>140 сут., массовый опорос обычно в апреле. В помете от 3 до 12 (обычно 4</w:t>
      </w:r>
      <w:r w:rsidR="0059628D" w:rsidRPr="00175C53">
        <w:rPr>
          <w:sz w:val="28"/>
          <w:szCs w:val="28"/>
        </w:rPr>
        <w:t>-</w:t>
      </w:r>
      <w:r w:rsidRPr="00175C53">
        <w:rPr>
          <w:sz w:val="28"/>
          <w:szCs w:val="28"/>
        </w:rPr>
        <w:t>6) поросят. Живут в среднем 12 лет.</w:t>
      </w:r>
    </w:p>
    <w:p w:rsidR="00E07648" w:rsidRPr="00175C53" w:rsidRDefault="00E07648" w:rsidP="008D6B62">
      <w:pPr>
        <w:spacing w:line="360" w:lineRule="auto"/>
        <w:ind w:firstLine="709"/>
        <w:jc w:val="both"/>
        <w:rPr>
          <w:sz w:val="28"/>
          <w:szCs w:val="28"/>
        </w:rPr>
      </w:pPr>
      <w:r w:rsidRPr="00175C53">
        <w:rPr>
          <w:sz w:val="28"/>
          <w:szCs w:val="28"/>
        </w:rPr>
        <w:t xml:space="preserve">Кабаны ведут стадный образ жизни, за исключением взрослых самцов и самок с маленькими поросятами. Стада могут достигать десятков голов. В летнее время выходят на кормёжку в сумерках и кормятся всю ночь, осенью время активности сдвигается на дневные часы, зимой кормятся днём, ночь проводят на лёжках. Величина семейного участка зависит от состава стада, состояния угодий, сезона года. В местах кормёжки остаются порой заметные следы их обитания </w:t>
      </w:r>
      <w:r w:rsidR="0059628D" w:rsidRPr="00175C53">
        <w:rPr>
          <w:sz w:val="28"/>
          <w:szCs w:val="28"/>
        </w:rPr>
        <w:t>-</w:t>
      </w:r>
      <w:r w:rsidRPr="00175C53">
        <w:rPr>
          <w:sz w:val="28"/>
          <w:szCs w:val="28"/>
        </w:rPr>
        <w:t xml:space="preserve"> «вспаханные» площади с поднятым дерновым слоем почвы иногда занимают десятки м2. Чтобы освободиться от паразитов, К. часто трутся о стволы хвойных деревьев, нанося при этом смолу на деревья.</w:t>
      </w:r>
    </w:p>
    <w:p w:rsidR="00E07648" w:rsidRPr="00175C53" w:rsidRDefault="00E07648" w:rsidP="008D6B62">
      <w:pPr>
        <w:spacing w:line="360" w:lineRule="auto"/>
        <w:ind w:firstLine="709"/>
        <w:jc w:val="both"/>
        <w:rPr>
          <w:sz w:val="28"/>
          <w:szCs w:val="28"/>
        </w:rPr>
      </w:pPr>
      <w:r w:rsidRPr="00175C53">
        <w:rPr>
          <w:sz w:val="28"/>
          <w:szCs w:val="28"/>
        </w:rPr>
        <w:t>При передвижении опирается не только на два средних пальца, как большинство копытных, но и на два крайних, второй и пятый, отпечатки от</w:t>
      </w:r>
      <w:r w:rsidR="00875771" w:rsidRPr="00175C53">
        <w:rPr>
          <w:sz w:val="28"/>
          <w:szCs w:val="28"/>
        </w:rPr>
        <w:t xml:space="preserve"> </w:t>
      </w:r>
      <w:r w:rsidRPr="00175C53">
        <w:rPr>
          <w:sz w:val="28"/>
          <w:szCs w:val="28"/>
        </w:rPr>
        <w:t>них остаются даже на твёрдой почве. Длина следа взрослого кабана-секача 15</w:t>
      </w:r>
      <w:r w:rsidR="0059628D" w:rsidRPr="00175C53">
        <w:rPr>
          <w:sz w:val="28"/>
          <w:szCs w:val="28"/>
        </w:rPr>
        <w:t>-</w:t>
      </w:r>
      <w:r w:rsidRPr="00175C53">
        <w:rPr>
          <w:sz w:val="28"/>
          <w:szCs w:val="28"/>
        </w:rPr>
        <w:t>18 см, расстояние между крайними пальцами примерно то же.</w:t>
      </w:r>
    </w:p>
    <w:p w:rsidR="00E07648" w:rsidRPr="00175C53" w:rsidRDefault="00E07648" w:rsidP="008D6B62">
      <w:pPr>
        <w:spacing w:line="360" w:lineRule="auto"/>
        <w:ind w:firstLine="709"/>
        <w:jc w:val="both"/>
        <w:rPr>
          <w:sz w:val="28"/>
          <w:szCs w:val="28"/>
        </w:rPr>
      </w:pPr>
      <w:r w:rsidRPr="00175C53">
        <w:rPr>
          <w:sz w:val="28"/>
          <w:szCs w:val="28"/>
        </w:rPr>
        <w:t xml:space="preserve">При большой плотности населения приносят, серьёзный ущерб, вытаптывая и поедая бахчевые, картофель, посевы кукурузы, проса, риса; в лесу разрушают почвенный покров. В то же время кабаны уничтожают большое количество вредителей леса, а взрыхление почвы способствует заделке семян. Кабан </w:t>
      </w:r>
      <w:r w:rsidR="0059628D" w:rsidRPr="00175C53">
        <w:rPr>
          <w:sz w:val="28"/>
          <w:szCs w:val="28"/>
        </w:rPr>
        <w:t>-</w:t>
      </w:r>
      <w:r w:rsidRPr="00175C53">
        <w:rPr>
          <w:sz w:val="28"/>
          <w:szCs w:val="28"/>
        </w:rPr>
        <w:t xml:space="preserve"> ценное охотничье-промысловое животное. Мясо и сало </w:t>
      </w:r>
      <w:r w:rsidR="0059628D" w:rsidRPr="00175C53">
        <w:rPr>
          <w:sz w:val="28"/>
          <w:szCs w:val="28"/>
        </w:rPr>
        <w:t>-</w:t>
      </w:r>
      <w:r w:rsidRPr="00175C53">
        <w:rPr>
          <w:sz w:val="28"/>
          <w:szCs w:val="28"/>
        </w:rPr>
        <w:t xml:space="preserve"> ценные пищевые продукты, прочная кожа используется в кожевенной промышленности, волосяной покров </w:t>
      </w:r>
      <w:r w:rsidR="0059628D" w:rsidRPr="00175C53">
        <w:rPr>
          <w:sz w:val="28"/>
          <w:szCs w:val="28"/>
        </w:rPr>
        <w:t>-</w:t>
      </w:r>
      <w:r w:rsidRPr="00175C53">
        <w:rPr>
          <w:sz w:val="28"/>
          <w:szCs w:val="28"/>
        </w:rPr>
        <w:t xml:space="preserve"> для изготовления щёток и кистей, клыки </w:t>
      </w:r>
      <w:r w:rsidR="0059628D" w:rsidRPr="00175C53">
        <w:rPr>
          <w:sz w:val="28"/>
          <w:szCs w:val="28"/>
        </w:rPr>
        <w:t>-</w:t>
      </w:r>
      <w:r w:rsidRPr="00175C53">
        <w:rPr>
          <w:sz w:val="28"/>
          <w:szCs w:val="28"/>
        </w:rPr>
        <w:t xml:space="preserve"> трофей. С целью увеличения его поголовья проводят биотехн. мероприятия: зимнюю подкормку, селекционный отстрел, уничтожение волков.</w:t>
      </w:r>
    </w:p>
    <w:p w:rsidR="00E07648" w:rsidRPr="00175C53" w:rsidRDefault="00B54487" w:rsidP="008D6B62">
      <w:pPr>
        <w:spacing w:line="360" w:lineRule="auto"/>
        <w:ind w:firstLine="709"/>
        <w:jc w:val="both"/>
        <w:rPr>
          <w:b/>
          <w:bCs/>
          <w:sz w:val="28"/>
          <w:szCs w:val="28"/>
        </w:rPr>
      </w:pPr>
      <w:r w:rsidRPr="00175C53">
        <w:rPr>
          <w:sz w:val="28"/>
          <w:szCs w:val="28"/>
        </w:rPr>
        <w:br w:type="page"/>
      </w:r>
      <w:r w:rsidR="00E07648" w:rsidRPr="00175C53">
        <w:rPr>
          <w:b/>
          <w:bCs/>
          <w:sz w:val="28"/>
          <w:szCs w:val="28"/>
        </w:rPr>
        <w:t>3. УЛУЧШЕНИЕ И РАСШИРЕНИЕ КОРМОВОЙ БАЗЫ</w:t>
      </w:r>
    </w:p>
    <w:p w:rsidR="00E07648" w:rsidRPr="00175C53" w:rsidRDefault="00E07648" w:rsidP="008D6B62">
      <w:pPr>
        <w:spacing w:line="360" w:lineRule="auto"/>
        <w:ind w:firstLine="709"/>
        <w:jc w:val="both"/>
        <w:rPr>
          <w:sz w:val="28"/>
          <w:szCs w:val="28"/>
        </w:rPr>
      </w:pPr>
    </w:p>
    <w:p w:rsidR="00E07648" w:rsidRPr="00175C53" w:rsidRDefault="00E07648" w:rsidP="008D6B62">
      <w:pPr>
        <w:spacing w:line="360" w:lineRule="auto"/>
        <w:ind w:firstLine="709"/>
        <w:jc w:val="both"/>
        <w:rPr>
          <w:sz w:val="28"/>
          <w:szCs w:val="28"/>
        </w:rPr>
      </w:pPr>
      <w:r w:rsidRPr="00175C53">
        <w:rPr>
          <w:sz w:val="28"/>
          <w:szCs w:val="28"/>
        </w:rPr>
        <w:t>Численность кабана в ГПЗ Иверский зависит в первую очередь от обилия и доступности кормов.</w:t>
      </w:r>
    </w:p>
    <w:p w:rsidR="00E07648" w:rsidRPr="00175C53" w:rsidRDefault="00E07648" w:rsidP="008D6B62">
      <w:pPr>
        <w:spacing w:line="360" w:lineRule="auto"/>
        <w:ind w:firstLine="709"/>
        <w:jc w:val="both"/>
        <w:rPr>
          <w:sz w:val="28"/>
          <w:szCs w:val="28"/>
        </w:rPr>
      </w:pPr>
      <w:r w:rsidRPr="00175C53">
        <w:rPr>
          <w:sz w:val="28"/>
          <w:szCs w:val="28"/>
        </w:rPr>
        <w:t>Улучшение кормовых условий охотничьих угодий не только способствует увеличению численности животных, укрепляет сопротивляемость к различным заболеваниям, а также позволяет сосредоточить их в местах, наиболее не удобных для охоты.</w:t>
      </w:r>
    </w:p>
    <w:p w:rsidR="00E07648" w:rsidRPr="00175C53" w:rsidRDefault="00E07648" w:rsidP="008D6B62">
      <w:pPr>
        <w:spacing w:line="360" w:lineRule="auto"/>
        <w:ind w:firstLine="709"/>
        <w:jc w:val="both"/>
        <w:rPr>
          <w:sz w:val="28"/>
          <w:szCs w:val="28"/>
        </w:rPr>
      </w:pPr>
      <w:r w:rsidRPr="00175C53">
        <w:rPr>
          <w:sz w:val="28"/>
          <w:szCs w:val="28"/>
        </w:rPr>
        <w:t>Обогащение</w:t>
      </w:r>
      <w:r w:rsidR="0059628D" w:rsidRPr="00175C53">
        <w:rPr>
          <w:sz w:val="28"/>
          <w:szCs w:val="28"/>
        </w:rPr>
        <w:t xml:space="preserve"> </w:t>
      </w:r>
      <w:r w:rsidRPr="00175C53">
        <w:rPr>
          <w:sz w:val="28"/>
          <w:szCs w:val="28"/>
        </w:rPr>
        <w:t>угодий кормовыми ресурсами путем проведения следующих биотехнических мероприятий</w:t>
      </w:r>
    </w:p>
    <w:p w:rsidR="00E07648" w:rsidRPr="00175C53" w:rsidRDefault="00E07648" w:rsidP="008D6B62">
      <w:pPr>
        <w:spacing w:line="360" w:lineRule="auto"/>
        <w:ind w:firstLine="709"/>
        <w:jc w:val="both"/>
        <w:rPr>
          <w:sz w:val="28"/>
          <w:szCs w:val="28"/>
        </w:rPr>
      </w:pPr>
      <w:r w:rsidRPr="00175C53">
        <w:rPr>
          <w:sz w:val="28"/>
          <w:szCs w:val="28"/>
        </w:rPr>
        <w:t>посадки кормовых растений для улучшения питания растительноядных охотничьих животных;</w:t>
      </w:r>
    </w:p>
    <w:p w:rsidR="00E07648" w:rsidRPr="00175C53" w:rsidRDefault="00E07648" w:rsidP="008D6B62">
      <w:pPr>
        <w:spacing w:line="360" w:lineRule="auto"/>
        <w:ind w:firstLine="709"/>
        <w:jc w:val="both"/>
        <w:rPr>
          <w:sz w:val="28"/>
          <w:szCs w:val="28"/>
        </w:rPr>
      </w:pPr>
      <w:r w:rsidRPr="00175C53">
        <w:rPr>
          <w:sz w:val="28"/>
          <w:szCs w:val="28"/>
        </w:rPr>
        <w:t>улучшения условий произрастания различных кормовых растений;</w:t>
      </w:r>
    </w:p>
    <w:p w:rsidR="00E07648" w:rsidRPr="00175C53" w:rsidRDefault="00E07648" w:rsidP="008D6B62">
      <w:pPr>
        <w:spacing w:line="360" w:lineRule="auto"/>
        <w:ind w:firstLine="709"/>
        <w:jc w:val="both"/>
        <w:rPr>
          <w:sz w:val="28"/>
          <w:szCs w:val="28"/>
        </w:rPr>
      </w:pPr>
      <w:r w:rsidRPr="00175C53">
        <w:rPr>
          <w:sz w:val="28"/>
          <w:szCs w:val="28"/>
        </w:rPr>
        <w:t>подкормки в период недостатка естественных кормов;</w:t>
      </w:r>
    </w:p>
    <w:p w:rsidR="00E07648" w:rsidRPr="00175C53" w:rsidRDefault="00E07648" w:rsidP="008D6B62">
      <w:pPr>
        <w:spacing w:line="360" w:lineRule="auto"/>
        <w:ind w:firstLine="709"/>
        <w:jc w:val="both"/>
        <w:rPr>
          <w:sz w:val="28"/>
          <w:szCs w:val="28"/>
        </w:rPr>
      </w:pPr>
      <w:r w:rsidRPr="00175C53">
        <w:rPr>
          <w:sz w:val="28"/>
          <w:szCs w:val="28"/>
        </w:rPr>
        <w:t>увеличения доступности кормов для охотничьих животных;</w:t>
      </w:r>
    </w:p>
    <w:p w:rsidR="00E07648" w:rsidRPr="00175C53" w:rsidRDefault="00E07648" w:rsidP="008D6B62">
      <w:pPr>
        <w:spacing w:line="360" w:lineRule="auto"/>
        <w:ind w:firstLine="709"/>
        <w:jc w:val="both"/>
        <w:rPr>
          <w:sz w:val="28"/>
          <w:szCs w:val="28"/>
        </w:rPr>
      </w:pPr>
      <w:r w:rsidRPr="00175C53">
        <w:rPr>
          <w:sz w:val="28"/>
          <w:szCs w:val="28"/>
        </w:rPr>
        <w:t>улучшения усвоения этими животными пищи;</w:t>
      </w:r>
    </w:p>
    <w:p w:rsidR="00E07648" w:rsidRPr="00175C53" w:rsidRDefault="00E07648" w:rsidP="008D6B62">
      <w:pPr>
        <w:spacing w:line="360" w:lineRule="auto"/>
        <w:ind w:firstLine="709"/>
        <w:jc w:val="both"/>
        <w:rPr>
          <w:sz w:val="28"/>
          <w:szCs w:val="28"/>
        </w:rPr>
      </w:pPr>
      <w:r w:rsidRPr="00175C53">
        <w:rPr>
          <w:sz w:val="28"/>
          <w:szCs w:val="28"/>
        </w:rPr>
        <w:t>обеспечения охотничьих животных минеральными и витаминными кормами.</w:t>
      </w:r>
    </w:p>
    <w:p w:rsidR="00E07648" w:rsidRPr="00175C53" w:rsidRDefault="00E07648" w:rsidP="008D6B62">
      <w:pPr>
        <w:spacing w:line="360" w:lineRule="auto"/>
        <w:ind w:firstLine="709"/>
        <w:jc w:val="both"/>
        <w:rPr>
          <w:sz w:val="28"/>
          <w:szCs w:val="28"/>
        </w:rPr>
      </w:pPr>
      <w:r w:rsidRPr="00175C53">
        <w:rPr>
          <w:sz w:val="28"/>
          <w:szCs w:val="28"/>
        </w:rPr>
        <w:t>При выкладывании подкормки в охотничьих угодьях необходимо соблюдать следующие требования:</w:t>
      </w:r>
    </w:p>
    <w:p w:rsidR="00E07648" w:rsidRPr="00175C53" w:rsidRDefault="00E07648" w:rsidP="008D6B62">
      <w:pPr>
        <w:spacing w:line="360" w:lineRule="auto"/>
        <w:ind w:firstLine="709"/>
        <w:jc w:val="both"/>
        <w:rPr>
          <w:sz w:val="28"/>
          <w:szCs w:val="28"/>
        </w:rPr>
      </w:pPr>
      <w:r w:rsidRPr="00175C53">
        <w:rPr>
          <w:sz w:val="28"/>
          <w:szCs w:val="28"/>
        </w:rPr>
        <w:t>1) Её объем и характер должны соответствовать физиологическим потребностям охотничьих животных в данное время года и в условиях данного района;</w:t>
      </w:r>
    </w:p>
    <w:p w:rsidR="00E07648" w:rsidRPr="00175C53" w:rsidRDefault="00E07648" w:rsidP="008D6B62">
      <w:pPr>
        <w:spacing w:line="360" w:lineRule="auto"/>
        <w:ind w:firstLine="709"/>
        <w:jc w:val="both"/>
        <w:rPr>
          <w:sz w:val="28"/>
          <w:szCs w:val="28"/>
        </w:rPr>
      </w:pPr>
      <w:r w:rsidRPr="00175C53">
        <w:rPr>
          <w:sz w:val="28"/>
          <w:szCs w:val="28"/>
        </w:rPr>
        <w:t>2) Корма должны быть легко доступны для тех животных, для которых они выложены.</w:t>
      </w:r>
      <w:r w:rsidR="0059628D" w:rsidRPr="00175C53">
        <w:rPr>
          <w:sz w:val="28"/>
          <w:szCs w:val="28"/>
        </w:rPr>
        <w:t xml:space="preserve"> </w:t>
      </w:r>
      <w:r w:rsidRPr="00175C53">
        <w:rPr>
          <w:sz w:val="28"/>
          <w:szCs w:val="28"/>
        </w:rPr>
        <w:t>Подкормку следует проводить преимущественно в местах концентрации подкармливаемых животных в данное время;</w:t>
      </w:r>
      <w:r w:rsidR="0059628D" w:rsidRPr="00175C53">
        <w:rPr>
          <w:sz w:val="28"/>
          <w:szCs w:val="28"/>
        </w:rPr>
        <w:t xml:space="preserve"> </w:t>
      </w:r>
      <w:r w:rsidRPr="00175C53">
        <w:rPr>
          <w:sz w:val="28"/>
          <w:szCs w:val="28"/>
        </w:rPr>
        <w:t xml:space="preserve">места подкормки должны быть распределены по территории заказника так, чтобы они не собирали вокруг себя слишком большого числа подкармливаемых животных. </w:t>
      </w:r>
    </w:p>
    <w:p w:rsidR="00E07648" w:rsidRPr="00175C53" w:rsidRDefault="00E07648" w:rsidP="008D6B62">
      <w:pPr>
        <w:spacing w:line="360" w:lineRule="auto"/>
        <w:ind w:firstLine="709"/>
        <w:jc w:val="both"/>
        <w:rPr>
          <w:sz w:val="28"/>
          <w:szCs w:val="28"/>
        </w:rPr>
      </w:pPr>
      <w:r w:rsidRPr="00175C53">
        <w:rPr>
          <w:sz w:val="28"/>
          <w:szCs w:val="28"/>
        </w:rPr>
        <w:t>3) Для подкормки охотничьих животных надо использовать корма,</w:t>
      </w:r>
      <w:r w:rsidRPr="00175C53">
        <w:rPr>
          <w:sz w:val="28"/>
          <w:szCs w:val="28"/>
        </w:rPr>
        <w:br/>
        <w:t>наиболее экономически выгодные в данных условиях;</w:t>
      </w:r>
    </w:p>
    <w:p w:rsidR="00E07648" w:rsidRPr="00175C53" w:rsidRDefault="00E07648" w:rsidP="008D6B62">
      <w:pPr>
        <w:spacing w:line="360" w:lineRule="auto"/>
        <w:ind w:firstLine="709"/>
        <w:jc w:val="both"/>
        <w:rPr>
          <w:sz w:val="28"/>
          <w:szCs w:val="28"/>
        </w:rPr>
      </w:pPr>
      <w:r w:rsidRPr="00175C53">
        <w:rPr>
          <w:sz w:val="28"/>
          <w:szCs w:val="28"/>
        </w:rPr>
        <w:t>4) Обслуживание мест подкормки и кормушек должно быть малотрудоемким и высокопроизводительным;</w:t>
      </w:r>
    </w:p>
    <w:p w:rsidR="00E07648" w:rsidRPr="00175C53" w:rsidRDefault="00E07648" w:rsidP="008D6B62">
      <w:pPr>
        <w:spacing w:line="360" w:lineRule="auto"/>
        <w:ind w:firstLine="709"/>
        <w:jc w:val="both"/>
        <w:rPr>
          <w:sz w:val="28"/>
          <w:szCs w:val="28"/>
        </w:rPr>
      </w:pPr>
      <w:r w:rsidRPr="00175C53">
        <w:rPr>
          <w:sz w:val="28"/>
          <w:szCs w:val="28"/>
        </w:rPr>
        <w:t>5) Корма не должны являться источником заражения животных какими-либо заболеваниями;</w:t>
      </w:r>
    </w:p>
    <w:p w:rsidR="00E07648" w:rsidRPr="00175C53" w:rsidRDefault="00E07648" w:rsidP="008D6B62">
      <w:pPr>
        <w:spacing w:line="360" w:lineRule="auto"/>
        <w:ind w:firstLine="709"/>
        <w:jc w:val="both"/>
        <w:rPr>
          <w:sz w:val="28"/>
          <w:szCs w:val="28"/>
        </w:rPr>
      </w:pPr>
      <w:r w:rsidRPr="00175C53">
        <w:rPr>
          <w:sz w:val="28"/>
          <w:szCs w:val="28"/>
        </w:rPr>
        <w:t>6) Места подкормки следует содержать в чистоте, остатки кормов надо</w:t>
      </w:r>
      <w:r w:rsidRPr="00175C53">
        <w:rPr>
          <w:sz w:val="28"/>
          <w:szCs w:val="28"/>
        </w:rPr>
        <w:br/>
        <w:t>удалять, весной площадь их необходимо очищать от помета, чтобы не</w:t>
      </w:r>
      <w:r w:rsidRPr="00175C53">
        <w:rPr>
          <w:sz w:val="28"/>
          <w:szCs w:val="28"/>
        </w:rPr>
        <w:br/>
        <w:t>распространялись различные инвазии;</w:t>
      </w:r>
    </w:p>
    <w:p w:rsidR="00E07648" w:rsidRPr="00175C53" w:rsidRDefault="00E07648" w:rsidP="008D6B62">
      <w:pPr>
        <w:spacing w:line="360" w:lineRule="auto"/>
        <w:ind w:firstLine="709"/>
        <w:jc w:val="both"/>
        <w:rPr>
          <w:sz w:val="28"/>
          <w:szCs w:val="28"/>
        </w:rPr>
      </w:pPr>
      <w:r w:rsidRPr="00175C53">
        <w:rPr>
          <w:sz w:val="28"/>
          <w:szCs w:val="28"/>
        </w:rPr>
        <w:t>7) Подкормочные точки следует располагать на сухих, чистых местах во избежание заражения зверей и птиц различными глистами;</w:t>
      </w:r>
    </w:p>
    <w:p w:rsidR="00E07648" w:rsidRPr="00175C53" w:rsidRDefault="00E07648" w:rsidP="008D6B62">
      <w:pPr>
        <w:spacing w:line="360" w:lineRule="auto"/>
        <w:ind w:firstLine="709"/>
        <w:jc w:val="both"/>
        <w:rPr>
          <w:sz w:val="28"/>
          <w:szCs w:val="28"/>
        </w:rPr>
      </w:pPr>
      <w:r w:rsidRPr="00175C53">
        <w:rPr>
          <w:sz w:val="28"/>
          <w:szCs w:val="28"/>
        </w:rPr>
        <w:t>к местам подкормки должны быть проложены удобные Дороги или</w:t>
      </w:r>
      <w:r w:rsidRPr="00175C53">
        <w:rPr>
          <w:sz w:val="28"/>
          <w:szCs w:val="28"/>
        </w:rPr>
        <w:br/>
        <w:t>подходы для подвоза или подноса кормов;</w:t>
      </w:r>
    </w:p>
    <w:p w:rsidR="00E07648" w:rsidRPr="00175C53" w:rsidRDefault="00E07648" w:rsidP="008D6B62">
      <w:pPr>
        <w:spacing w:line="360" w:lineRule="auto"/>
        <w:ind w:firstLine="709"/>
        <w:jc w:val="both"/>
        <w:rPr>
          <w:sz w:val="28"/>
          <w:szCs w:val="28"/>
        </w:rPr>
      </w:pPr>
      <w:r w:rsidRPr="00175C53">
        <w:rPr>
          <w:sz w:val="28"/>
          <w:szCs w:val="28"/>
        </w:rPr>
        <w:t>8) Подкормку необходимо проводить регулярно с выкладкой достаточного количества кормов; только в этом случае животные будут постоянно посещать их и получать нужное питание; около места подкормки желательно устраивать укрытия для животных;</w:t>
      </w:r>
    </w:p>
    <w:p w:rsidR="00E07648" w:rsidRPr="00175C53" w:rsidRDefault="00E07648" w:rsidP="008D6B62">
      <w:pPr>
        <w:spacing w:line="360" w:lineRule="auto"/>
        <w:ind w:firstLine="709"/>
        <w:jc w:val="both"/>
        <w:rPr>
          <w:sz w:val="28"/>
          <w:szCs w:val="28"/>
        </w:rPr>
      </w:pPr>
      <w:r w:rsidRPr="00175C53">
        <w:rPr>
          <w:sz w:val="28"/>
          <w:szCs w:val="28"/>
        </w:rPr>
        <w:t>9) К местам подкормки должен быть обеспечен удобный подход животных, а в многоснежное время к кормушкам следует расчищать тропы;</w:t>
      </w:r>
    </w:p>
    <w:p w:rsidR="00E07648" w:rsidRPr="00175C53" w:rsidRDefault="00E07648" w:rsidP="008D6B62">
      <w:pPr>
        <w:spacing w:line="360" w:lineRule="auto"/>
        <w:ind w:firstLine="709"/>
        <w:jc w:val="both"/>
        <w:rPr>
          <w:sz w:val="28"/>
          <w:szCs w:val="28"/>
        </w:rPr>
      </w:pPr>
      <w:r w:rsidRPr="00175C53">
        <w:rPr>
          <w:sz w:val="28"/>
          <w:szCs w:val="28"/>
        </w:rPr>
        <w:t>10) За посещением подкормочных площадок зверями и птицами и за использованием ими выложенных кормов необходимо организовать постоянное наблюдение егерей хозяйства; следует вести дневник подкормки с указаниями в нем ежедневных дач кормов, количества съеденных кормов, посещений кормушек животными и других данных.</w:t>
      </w:r>
    </w:p>
    <w:p w:rsidR="00016BC0" w:rsidRPr="00175C53" w:rsidRDefault="00016BC0" w:rsidP="008D6B62">
      <w:pPr>
        <w:spacing w:line="360" w:lineRule="auto"/>
        <w:ind w:firstLine="709"/>
        <w:jc w:val="both"/>
        <w:rPr>
          <w:b/>
          <w:bCs/>
          <w:sz w:val="28"/>
          <w:szCs w:val="28"/>
        </w:rPr>
      </w:pPr>
    </w:p>
    <w:p w:rsidR="00E07648" w:rsidRPr="00175C53" w:rsidRDefault="00E07648" w:rsidP="008D6B62">
      <w:pPr>
        <w:spacing w:line="360" w:lineRule="auto"/>
        <w:ind w:firstLine="709"/>
        <w:jc w:val="both"/>
        <w:rPr>
          <w:b/>
          <w:bCs/>
          <w:sz w:val="28"/>
          <w:szCs w:val="28"/>
        </w:rPr>
      </w:pPr>
      <w:r w:rsidRPr="00175C53">
        <w:rPr>
          <w:b/>
          <w:bCs/>
          <w:sz w:val="28"/>
          <w:szCs w:val="28"/>
        </w:rPr>
        <w:t>3.1</w:t>
      </w:r>
      <w:r w:rsidR="0059628D" w:rsidRPr="00175C53">
        <w:rPr>
          <w:b/>
          <w:bCs/>
          <w:sz w:val="28"/>
          <w:szCs w:val="28"/>
        </w:rPr>
        <w:t xml:space="preserve"> </w:t>
      </w:r>
      <w:r w:rsidRPr="00175C53">
        <w:rPr>
          <w:b/>
          <w:bCs/>
          <w:sz w:val="28"/>
          <w:szCs w:val="28"/>
        </w:rPr>
        <w:t>Подкормка кабанов</w:t>
      </w:r>
    </w:p>
    <w:p w:rsidR="00016BC0" w:rsidRPr="00175C53" w:rsidRDefault="00016BC0" w:rsidP="008D6B62">
      <w:pPr>
        <w:spacing w:line="360" w:lineRule="auto"/>
        <w:ind w:firstLine="709"/>
        <w:jc w:val="both"/>
        <w:rPr>
          <w:sz w:val="28"/>
          <w:szCs w:val="28"/>
        </w:rPr>
      </w:pPr>
    </w:p>
    <w:p w:rsidR="00E07648" w:rsidRPr="00175C53" w:rsidRDefault="00E07648" w:rsidP="008D6B62">
      <w:pPr>
        <w:spacing w:line="360" w:lineRule="auto"/>
        <w:ind w:firstLine="709"/>
        <w:jc w:val="both"/>
        <w:rPr>
          <w:sz w:val="28"/>
          <w:szCs w:val="28"/>
        </w:rPr>
      </w:pPr>
      <w:r w:rsidRPr="00175C53">
        <w:rPr>
          <w:sz w:val="28"/>
          <w:szCs w:val="28"/>
        </w:rPr>
        <w:t xml:space="preserve">Зима </w:t>
      </w:r>
      <w:r w:rsidR="0059628D" w:rsidRPr="00175C53">
        <w:rPr>
          <w:sz w:val="28"/>
          <w:szCs w:val="28"/>
        </w:rPr>
        <w:t>-</w:t>
      </w:r>
      <w:r w:rsidRPr="00175C53">
        <w:rPr>
          <w:sz w:val="28"/>
          <w:szCs w:val="28"/>
        </w:rPr>
        <w:t xml:space="preserve"> тяжелое время в жизни кабанов, особенно обитающих в северных многоснежных районах нашей страны. Опыт акклиматизации кабанов в охотничьих хозяйствах центральных областей СССР убедительно показал, что без заботы человека и, в частности, без зимней подкормки они</w:t>
      </w:r>
    </w:p>
    <w:p w:rsidR="00E07648" w:rsidRPr="00175C53" w:rsidRDefault="00E07648" w:rsidP="008D6B62">
      <w:pPr>
        <w:spacing w:line="360" w:lineRule="auto"/>
        <w:ind w:firstLine="709"/>
        <w:jc w:val="both"/>
        <w:rPr>
          <w:sz w:val="28"/>
          <w:szCs w:val="28"/>
        </w:rPr>
      </w:pPr>
      <w:r w:rsidRPr="00175C53">
        <w:rPr>
          <w:sz w:val="28"/>
          <w:szCs w:val="28"/>
        </w:rPr>
        <w:t xml:space="preserve">длительное время здесь существовать не могут. Зимняя голодовка влечет прохолостание весной большого числа самок и снижает их плодовитость. Особенно сильно страдает от недостатка кормов молодняк. </w:t>
      </w:r>
    </w:p>
    <w:p w:rsidR="00E07648" w:rsidRPr="00175C53" w:rsidRDefault="00E07648" w:rsidP="008D6B62">
      <w:pPr>
        <w:spacing w:line="360" w:lineRule="auto"/>
        <w:ind w:firstLine="709"/>
        <w:jc w:val="both"/>
        <w:rPr>
          <w:sz w:val="28"/>
          <w:szCs w:val="28"/>
        </w:rPr>
      </w:pPr>
      <w:r w:rsidRPr="00175C53">
        <w:rPr>
          <w:sz w:val="28"/>
          <w:szCs w:val="28"/>
        </w:rPr>
        <w:t>Отсюда очевидно значение зимней подкормки кабанов в районах с суровыми и многоснежными зимами. Подкормка кабанов в значительной степени предупреждает случаи нападения их на бурты картофеля на полях колхозов и совхозов.</w:t>
      </w:r>
    </w:p>
    <w:p w:rsidR="00E07648" w:rsidRPr="00175C53" w:rsidRDefault="00E07648" w:rsidP="008D6B62">
      <w:pPr>
        <w:spacing w:line="360" w:lineRule="auto"/>
        <w:ind w:firstLine="709"/>
        <w:jc w:val="both"/>
        <w:rPr>
          <w:sz w:val="28"/>
          <w:szCs w:val="28"/>
        </w:rPr>
      </w:pPr>
      <w:r w:rsidRPr="00175C53">
        <w:rPr>
          <w:sz w:val="28"/>
          <w:szCs w:val="28"/>
        </w:rPr>
        <w:t xml:space="preserve">Чаще всего кабанов подкармливают малоценными сортами картофеля, клубнями топинамбура, свеклой и другими корнеплодами. </w:t>
      </w:r>
    </w:p>
    <w:p w:rsidR="00E07648" w:rsidRPr="00175C53" w:rsidRDefault="00E07648" w:rsidP="008D6B62">
      <w:pPr>
        <w:spacing w:line="360" w:lineRule="auto"/>
        <w:ind w:firstLine="709"/>
        <w:jc w:val="both"/>
        <w:rPr>
          <w:sz w:val="28"/>
          <w:szCs w:val="28"/>
        </w:rPr>
      </w:pPr>
      <w:r w:rsidRPr="00175C53">
        <w:rPr>
          <w:sz w:val="28"/>
          <w:szCs w:val="28"/>
        </w:rPr>
        <w:t>Для подкормки можно использовать также желуди, початки кукурузы, зерно, комбикорма, мясо, мясные отходы, субпродукты и тушки пушных зверей, рыбу, жмых, шрот и другие корма.</w:t>
      </w:r>
    </w:p>
    <w:p w:rsidR="00E07648" w:rsidRPr="00175C53" w:rsidRDefault="00E07648" w:rsidP="008D6B62">
      <w:pPr>
        <w:spacing w:line="360" w:lineRule="auto"/>
        <w:ind w:firstLine="709"/>
        <w:jc w:val="both"/>
        <w:rPr>
          <w:sz w:val="28"/>
          <w:szCs w:val="28"/>
        </w:rPr>
      </w:pPr>
      <w:r w:rsidRPr="00175C53">
        <w:rPr>
          <w:sz w:val="28"/>
          <w:szCs w:val="28"/>
        </w:rPr>
        <w:t>Их выкладывают на специально выделенные подкормочные площадки, устроенные в местах постоянного обитания кабанов, или на землю под густой елью, где корм меньше заносит снегом. В начале зимы в разных участках леса раскладывают небольшие кучки подкормки, а когда по следам и поедям установят, что кабаны нашли эти прикормочные площадки, на них начинают ежедневно выкладывать нужное количество кормов. Чтобы кабаны быстрее нашли прикормочные точки, рекомендуется сделать к ним с разных сторон «потаски» из рыбных и мясных отбросов и из селедочного рассола. Подкормку начинают тогда, когда снежный покров достигнет значительной толщины (в центральных районах обычно в декабре). Раскладывают ее равномерно кучками на землю или снег на площадке диаметром 5</w:t>
      </w:r>
      <w:r w:rsidR="0059628D" w:rsidRPr="00175C53">
        <w:rPr>
          <w:sz w:val="28"/>
          <w:szCs w:val="28"/>
        </w:rPr>
        <w:t>-</w:t>
      </w:r>
      <w:r w:rsidRPr="00175C53">
        <w:rPr>
          <w:sz w:val="28"/>
          <w:szCs w:val="28"/>
        </w:rPr>
        <w:t>15 м, чтобы сильные самцы не могли отогнать самок и молодняк. Зерно насыпают в корытца. Рекомендуется подкормку выкладывать ежедневно в определенный час, сопровождая ее звуковым сигналом,</w:t>
      </w:r>
      <w:r w:rsidR="0059628D" w:rsidRPr="00175C53">
        <w:rPr>
          <w:sz w:val="28"/>
          <w:szCs w:val="28"/>
        </w:rPr>
        <w:t>-</w:t>
      </w:r>
      <w:r w:rsidRPr="00175C53">
        <w:rPr>
          <w:sz w:val="28"/>
          <w:szCs w:val="28"/>
        </w:rPr>
        <w:t xml:space="preserve"> это приучает кабанов</w:t>
      </w:r>
      <w:r w:rsidR="0059628D" w:rsidRPr="00175C53">
        <w:rPr>
          <w:sz w:val="28"/>
          <w:szCs w:val="28"/>
        </w:rPr>
        <w:t xml:space="preserve"> </w:t>
      </w:r>
      <w:r w:rsidRPr="00175C53">
        <w:rPr>
          <w:sz w:val="28"/>
          <w:szCs w:val="28"/>
        </w:rPr>
        <w:t>регулярно</w:t>
      </w:r>
      <w:r w:rsidR="0059628D" w:rsidRPr="00175C53">
        <w:rPr>
          <w:sz w:val="28"/>
          <w:szCs w:val="28"/>
        </w:rPr>
        <w:t xml:space="preserve"> </w:t>
      </w:r>
      <w:r w:rsidRPr="00175C53">
        <w:rPr>
          <w:sz w:val="28"/>
          <w:szCs w:val="28"/>
        </w:rPr>
        <w:t>приходить</w:t>
      </w:r>
      <w:r w:rsidR="0059628D" w:rsidRPr="00175C53">
        <w:rPr>
          <w:sz w:val="28"/>
          <w:szCs w:val="28"/>
        </w:rPr>
        <w:t xml:space="preserve"> </w:t>
      </w:r>
      <w:r w:rsidRPr="00175C53">
        <w:rPr>
          <w:sz w:val="28"/>
          <w:szCs w:val="28"/>
        </w:rPr>
        <w:t>на</w:t>
      </w:r>
      <w:r w:rsidR="0059628D" w:rsidRPr="00175C53">
        <w:rPr>
          <w:sz w:val="28"/>
          <w:szCs w:val="28"/>
        </w:rPr>
        <w:t xml:space="preserve"> </w:t>
      </w:r>
      <w:r w:rsidRPr="00175C53">
        <w:rPr>
          <w:sz w:val="28"/>
          <w:szCs w:val="28"/>
        </w:rPr>
        <w:t>кормовую</w:t>
      </w:r>
      <w:r w:rsidR="0059628D" w:rsidRPr="00175C53">
        <w:rPr>
          <w:sz w:val="28"/>
          <w:szCs w:val="28"/>
        </w:rPr>
        <w:t xml:space="preserve"> </w:t>
      </w:r>
      <w:r w:rsidRPr="00175C53">
        <w:rPr>
          <w:sz w:val="28"/>
          <w:szCs w:val="28"/>
        </w:rPr>
        <w:t>площадку.</w:t>
      </w:r>
      <w:r w:rsidR="0059628D" w:rsidRPr="00175C53">
        <w:rPr>
          <w:sz w:val="28"/>
          <w:szCs w:val="28"/>
        </w:rPr>
        <w:t xml:space="preserve"> </w:t>
      </w:r>
      <w:r w:rsidRPr="00175C53">
        <w:rPr>
          <w:sz w:val="28"/>
          <w:szCs w:val="28"/>
        </w:rPr>
        <w:t>Рядом</w:t>
      </w:r>
      <w:r w:rsidR="0059628D" w:rsidRPr="00175C53">
        <w:rPr>
          <w:sz w:val="28"/>
          <w:szCs w:val="28"/>
        </w:rPr>
        <w:t xml:space="preserve"> </w:t>
      </w:r>
      <w:r w:rsidRPr="00175C53">
        <w:rPr>
          <w:sz w:val="28"/>
          <w:szCs w:val="28"/>
        </w:rPr>
        <w:t>с подкормочными площадками следует поставить вышку для наблюдения за кормящимися кабанами и соорудить склад для кормов.</w:t>
      </w:r>
    </w:p>
    <w:p w:rsidR="00E07648" w:rsidRPr="00175C53" w:rsidRDefault="00E07648" w:rsidP="008D6B62">
      <w:pPr>
        <w:spacing w:line="360" w:lineRule="auto"/>
        <w:ind w:firstLine="709"/>
        <w:jc w:val="both"/>
        <w:rPr>
          <w:sz w:val="28"/>
          <w:szCs w:val="28"/>
        </w:rPr>
      </w:pPr>
      <w:r w:rsidRPr="00175C53">
        <w:rPr>
          <w:sz w:val="28"/>
          <w:szCs w:val="28"/>
        </w:rPr>
        <w:t>Подкормочные площадки должны находиться недалеко от надежных укрытий кабанов, в которых желательно разложить кучи соломы для устройства свиньями своих лежек.</w:t>
      </w:r>
    </w:p>
    <w:p w:rsidR="00E07648" w:rsidRPr="00175C53" w:rsidRDefault="00E07648" w:rsidP="008D6B62">
      <w:pPr>
        <w:spacing w:line="360" w:lineRule="auto"/>
        <w:ind w:firstLine="709"/>
        <w:jc w:val="both"/>
        <w:rPr>
          <w:sz w:val="28"/>
          <w:szCs w:val="28"/>
        </w:rPr>
      </w:pPr>
      <w:r w:rsidRPr="00175C53">
        <w:rPr>
          <w:sz w:val="28"/>
          <w:szCs w:val="28"/>
        </w:rPr>
        <w:t>Количество выкладываемого корма для кабанов меняется в зависимости от географического положения хозяйства, характера погодных условий, запасов и доступности естественных кормов и многих других факторов. В южных районах нашей страны кабаны обычно не нуждаются в подкормке, находя в течение зимы достаточное количество естественных кормов; в этих районах подкормка необходима только в случае образования толстого наста, гололеда или неожиданного сильного снегопада на время этих бедствий. В средней полосе РФ, где зимой корма для кабанов становятся труднодоступными, подкормка необходима. Наиболее рациональным мы считаем состав подкормки кабанов зимой, приведенный в табл. 1</w:t>
      </w:r>
    </w:p>
    <w:p w:rsidR="003E15B9" w:rsidRPr="00175C53" w:rsidRDefault="003E15B9" w:rsidP="003E15B9">
      <w:pPr>
        <w:spacing w:line="360" w:lineRule="auto"/>
        <w:ind w:firstLine="709"/>
        <w:jc w:val="both"/>
        <w:rPr>
          <w:sz w:val="28"/>
          <w:szCs w:val="28"/>
        </w:rPr>
      </w:pPr>
    </w:p>
    <w:p w:rsidR="003E15B9" w:rsidRPr="00175C53" w:rsidRDefault="003E15B9" w:rsidP="003E15B9">
      <w:pPr>
        <w:spacing w:line="360" w:lineRule="auto"/>
        <w:ind w:firstLine="709"/>
        <w:jc w:val="both"/>
        <w:rPr>
          <w:sz w:val="28"/>
          <w:szCs w:val="28"/>
        </w:rPr>
      </w:pPr>
      <w:r w:rsidRPr="00175C53">
        <w:rPr>
          <w:sz w:val="28"/>
          <w:szCs w:val="28"/>
        </w:rPr>
        <w:t>Таблица 1 - Состав подкормки кабанов зимой</w:t>
      </w:r>
    </w:p>
    <w:tbl>
      <w:tblPr>
        <w:tblW w:w="9019" w:type="dxa"/>
        <w:tblInd w:w="172" w:type="dxa"/>
        <w:tblLayout w:type="fixed"/>
        <w:tblCellMar>
          <w:left w:w="40" w:type="dxa"/>
          <w:right w:w="40" w:type="dxa"/>
        </w:tblCellMar>
        <w:tblLook w:val="0000" w:firstRow="0" w:lastRow="0" w:firstColumn="0" w:lastColumn="0" w:noHBand="0" w:noVBand="0"/>
      </w:tblPr>
      <w:tblGrid>
        <w:gridCol w:w="2110"/>
        <w:gridCol w:w="2291"/>
        <w:gridCol w:w="2282"/>
        <w:gridCol w:w="2336"/>
      </w:tblGrid>
      <w:tr w:rsidR="00E07648" w:rsidRPr="00175C53">
        <w:trPr>
          <w:trHeight w:hRule="exact" w:val="608"/>
        </w:trPr>
        <w:tc>
          <w:tcPr>
            <w:tcW w:w="2110"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FA685A">
            <w:pPr>
              <w:spacing w:line="360" w:lineRule="auto"/>
              <w:jc w:val="both"/>
            </w:pPr>
            <w:r w:rsidRPr="00175C53">
              <w:t>Месяц</w:t>
            </w:r>
          </w:p>
        </w:tc>
        <w:tc>
          <w:tcPr>
            <w:tcW w:w="2291"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FA685A">
            <w:pPr>
              <w:spacing w:line="360" w:lineRule="auto"/>
              <w:jc w:val="both"/>
            </w:pPr>
            <w:r w:rsidRPr="00175C53">
              <w:t>Картофель и корнеплоды, кг</w:t>
            </w:r>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FA685A">
            <w:pPr>
              <w:spacing w:line="360" w:lineRule="auto"/>
              <w:jc w:val="both"/>
            </w:pPr>
            <w:r w:rsidRPr="00175C53">
              <w:t>Зерно и жмых, г</w:t>
            </w:r>
          </w:p>
        </w:tc>
        <w:tc>
          <w:tcPr>
            <w:tcW w:w="2336"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FA685A">
            <w:pPr>
              <w:spacing w:line="360" w:lineRule="auto"/>
              <w:jc w:val="both"/>
            </w:pPr>
            <w:r w:rsidRPr="00175C53">
              <w:t>Рыбно-мясные корма, г</w:t>
            </w:r>
          </w:p>
        </w:tc>
      </w:tr>
      <w:tr w:rsidR="00E07648" w:rsidRPr="00175C53">
        <w:trPr>
          <w:trHeight w:hRule="exact" w:val="298"/>
        </w:trPr>
        <w:tc>
          <w:tcPr>
            <w:tcW w:w="2110"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FA685A">
            <w:pPr>
              <w:spacing w:line="360" w:lineRule="auto"/>
              <w:jc w:val="both"/>
            </w:pPr>
            <w:r w:rsidRPr="00175C53">
              <w:t>Декабрь - январь</w:t>
            </w:r>
          </w:p>
        </w:tc>
        <w:tc>
          <w:tcPr>
            <w:tcW w:w="2291"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FA685A">
            <w:pPr>
              <w:spacing w:line="360" w:lineRule="auto"/>
              <w:jc w:val="both"/>
            </w:pPr>
            <w:r w:rsidRPr="00175C53">
              <w:t>2</w:t>
            </w:r>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FA685A">
            <w:pPr>
              <w:spacing w:line="360" w:lineRule="auto"/>
              <w:jc w:val="both"/>
            </w:pPr>
            <w:r w:rsidRPr="00175C53">
              <w:t>-</w:t>
            </w:r>
          </w:p>
        </w:tc>
        <w:tc>
          <w:tcPr>
            <w:tcW w:w="2336"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FA685A">
            <w:pPr>
              <w:spacing w:line="360" w:lineRule="auto"/>
              <w:jc w:val="both"/>
            </w:pPr>
            <w:r w:rsidRPr="00175C53">
              <w:t>250</w:t>
            </w:r>
          </w:p>
        </w:tc>
      </w:tr>
      <w:tr w:rsidR="00E07648" w:rsidRPr="00175C53">
        <w:trPr>
          <w:trHeight w:hRule="exact" w:val="316"/>
        </w:trPr>
        <w:tc>
          <w:tcPr>
            <w:tcW w:w="2110"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FA685A">
            <w:pPr>
              <w:spacing w:line="360" w:lineRule="auto"/>
              <w:jc w:val="both"/>
            </w:pPr>
            <w:r w:rsidRPr="00175C53">
              <w:t>Февраль - март</w:t>
            </w:r>
          </w:p>
        </w:tc>
        <w:tc>
          <w:tcPr>
            <w:tcW w:w="2291"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FA685A">
            <w:pPr>
              <w:spacing w:line="360" w:lineRule="auto"/>
              <w:jc w:val="both"/>
            </w:pPr>
            <w:r w:rsidRPr="00175C53">
              <w:t>2</w:t>
            </w:r>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FA685A">
            <w:pPr>
              <w:spacing w:line="360" w:lineRule="auto"/>
              <w:jc w:val="both"/>
            </w:pPr>
            <w:r w:rsidRPr="00175C53">
              <w:t>500</w:t>
            </w:r>
          </w:p>
        </w:tc>
        <w:tc>
          <w:tcPr>
            <w:tcW w:w="2336"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FA685A">
            <w:pPr>
              <w:spacing w:line="360" w:lineRule="auto"/>
              <w:jc w:val="both"/>
            </w:pPr>
            <w:r w:rsidRPr="00175C53">
              <w:t>250</w:t>
            </w:r>
          </w:p>
        </w:tc>
      </w:tr>
    </w:tbl>
    <w:p w:rsidR="003E15B9" w:rsidRPr="00175C53" w:rsidRDefault="003E15B9" w:rsidP="008D6B62">
      <w:pPr>
        <w:spacing w:line="360" w:lineRule="auto"/>
        <w:ind w:firstLine="709"/>
        <w:jc w:val="both"/>
        <w:rPr>
          <w:sz w:val="28"/>
          <w:szCs w:val="28"/>
        </w:rPr>
      </w:pPr>
    </w:p>
    <w:p w:rsidR="00E07648" w:rsidRPr="00175C53" w:rsidRDefault="00E07648" w:rsidP="008D6B62">
      <w:pPr>
        <w:spacing w:line="360" w:lineRule="auto"/>
        <w:ind w:firstLine="709"/>
        <w:jc w:val="both"/>
        <w:rPr>
          <w:sz w:val="28"/>
          <w:szCs w:val="28"/>
        </w:rPr>
      </w:pPr>
      <w:r w:rsidRPr="00175C53">
        <w:rPr>
          <w:sz w:val="28"/>
          <w:szCs w:val="28"/>
        </w:rPr>
        <w:t>В сильные морозы следует давать меньше картофеля и овощей и больше концентратов.</w:t>
      </w:r>
    </w:p>
    <w:p w:rsidR="00E07648" w:rsidRPr="00175C53" w:rsidRDefault="00E07648" w:rsidP="008D6B62">
      <w:pPr>
        <w:spacing w:line="360" w:lineRule="auto"/>
        <w:ind w:firstLine="709"/>
        <w:jc w:val="both"/>
        <w:rPr>
          <w:sz w:val="28"/>
          <w:szCs w:val="28"/>
        </w:rPr>
      </w:pPr>
      <w:r w:rsidRPr="00175C53">
        <w:rPr>
          <w:sz w:val="28"/>
          <w:szCs w:val="28"/>
        </w:rPr>
        <w:t>Подкормочные площадки желательно разместить по территории заказника так, чтобы к каждой из них выходило на кормежку 10</w:t>
      </w:r>
      <w:r w:rsidR="0059628D" w:rsidRPr="00175C53">
        <w:rPr>
          <w:sz w:val="28"/>
          <w:szCs w:val="28"/>
        </w:rPr>
        <w:t>-</w:t>
      </w:r>
      <w:r w:rsidRPr="00175C53">
        <w:rPr>
          <w:sz w:val="28"/>
          <w:szCs w:val="28"/>
        </w:rPr>
        <w:t>15 кабанов.</w:t>
      </w:r>
    </w:p>
    <w:p w:rsidR="00E07648" w:rsidRPr="00175C53" w:rsidRDefault="00E07648" w:rsidP="008D6B62">
      <w:pPr>
        <w:spacing w:line="360" w:lineRule="auto"/>
        <w:ind w:firstLine="709"/>
        <w:jc w:val="both"/>
        <w:rPr>
          <w:sz w:val="28"/>
          <w:szCs w:val="28"/>
        </w:rPr>
      </w:pPr>
      <w:r w:rsidRPr="00175C53">
        <w:rPr>
          <w:sz w:val="28"/>
          <w:szCs w:val="28"/>
        </w:rPr>
        <w:t>Иногда зимнюю подкормку кабанов проводят иначе. Осенью в местах их обитания ставят бурты картофеля или топинамбура длиной 5</w:t>
      </w:r>
      <w:r w:rsidR="0059628D" w:rsidRPr="00175C53">
        <w:rPr>
          <w:sz w:val="28"/>
          <w:szCs w:val="28"/>
        </w:rPr>
        <w:t>-</w:t>
      </w:r>
      <w:r w:rsidRPr="00175C53">
        <w:rPr>
          <w:sz w:val="28"/>
          <w:szCs w:val="28"/>
        </w:rPr>
        <w:t>6 м и шириной около 0,5 м. Их закрывают соломой или опавшей листвой, присыпают землей и сверху опять листвой. Кабаны сами раскрывают такие бурты и долгое время кормятся находящимися в них корнеплодами. Этот способ подкормки значительно менее трудоёмок, чем ежедневная выкладка корма, однако при этом много кормов теряется и обычно все запасы их исчерпываются в первой половине зимы.</w:t>
      </w:r>
    </w:p>
    <w:p w:rsidR="00E07648" w:rsidRPr="00175C53" w:rsidRDefault="00072DA3" w:rsidP="008D6B62">
      <w:pPr>
        <w:spacing w:line="360" w:lineRule="auto"/>
        <w:ind w:firstLine="709"/>
        <w:jc w:val="both"/>
        <w:rPr>
          <w:b/>
          <w:bCs/>
          <w:sz w:val="28"/>
          <w:szCs w:val="28"/>
        </w:rPr>
      </w:pPr>
      <w:r w:rsidRPr="00175C53">
        <w:rPr>
          <w:sz w:val="28"/>
          <w:szCs w:val="28"/>
        </w:rPr>
        <w:br w:type="page"/>
      </w:r>
      <w:r w:rsidR="00E07648" w:rsidRPr="00175C53">
        <w:rPr>
          <w:b/>
          <w:bCs/>
          <w:sz w:val="28"/>
          <w:szCs w:val="28"/>
        </w:rPr>
        <w:t>3.2</w:t>
      </w:r>
      <w:r w:rsidR="0059628D" w:rsidRPr="00175C53">
        <w:rPr>
          <w:b/>
          <w:bCs/>
          <w:sz w:val="28"/>
          <w:szCs w:val="28"/>
        </w:rPr>
        <w:t xml:space="preserve"> </w:t>
      </w:r>
      <w:r w:rsidR="00E07648" w:rsidRPr="00175C53">
        <w:rPr>
          <w:b/>
          <w:bCs/>
          <w:sz w:val="28"/>
          <w:szCs w:val="28"/>
        </w:rPr>
        <w:t>Посадка кормовых растений</w:t>
      </w:r>
    </w:p>
    <w:p w:rsidR="00072DA3" w:rsidRPr="00175C53" w:rsidRDefault="00072DA3" w:rsidP="008D6B62">
      <w:pPr>
        <w:spacing w:line="360" w:lineRule="auto"/>
        <w:ind w:firstLine="709"/>
        <w:jc w:val="both"/>
        <w:rPr>
          <w:sz w:val="28"/>
          <w:szCs w:val="28"/>
        </w:rPr>
      </w:pPr>
    </w:p>
    <w:p w:rsidR="00E07648" w:rsidRPr="00175C53" w:rsidRDefault="00E07648" w:rsidP="008D6B62">
      <w:pPr>
        <w:spacing w:line="360" w:lineRule="auto"/>
        <w:ind w:firstLine="709"/>
        <w:jc w:val="both"/>
        <w:rPr>
          <w:sz w:val="28"/>
          <w:szCs w:val="28"/>
        </w:rPr>
      </w:pPr>
      <w:r w:rsidRPr="00175C53">
        <w:rPr>
          <w:sz w:val="28"/>
          <w:szCs w:val="28"/>
        </w:rPr>
        <w:t>Кормовые ресурсы охотничьих угодий могут быть значительно увеличены и улучшены путем посадки и посева в них различных ценных кормовых растений.</w:t>
      </w:r>
    </w:p>
    <w:p w:rsidR="00E07648" w:rsidRPr="00175C53" w:rsidRDefault="00E07648" w:rsidP="008D6B62">
      <w:pPr>
        <w:spacing w:line="360" w:lineRule="auto"/>
        <w:ind w:firstLine="709"/>
        <w:jc w:val="both"/>
        <w:rPr>
          <w:sz w:val="28"/>
          <w:szCs w:val="28"/>
        </w:rPr>
      </w:pPr>
      <w:r w:rsidRPr="00175C53">
        <w:rPr>
          <w:sz w:val="28"/>
          <w:szCs w:val="28"/>
        </w:rPr>
        <w:t>Обогащение кормовых ресурсов лесных охотничьих угодий путем посадки или посева кормовых растений возможно путем:</w:t>
      </w:r>
    </w:p>
    <w:p w:rsidR="00E07648" w:rsidRPr="00175C53" w:rsidRDefault="00E07648" w:rsidP="008D6B62">
      <w:pPr>
        <w:spacing w:line="360" w:lineRule="auto"/>
        <w:ind w:firstLine="709"/>
        <w:jc w:val="both"/>
        <w:rPr>
          <w:sz w:val="28"/>
          <w:szCs w:val="28"/>
        </w:rPr>
      </w:pPr>
      <w:r w:rsidRPr="00175C53">
        <w:rPr>
          <w:sz w:val="28"/>
          <w:szCs w:val="28"/>
        </w:rPr>
        <w:t>- включения их в число высаживаемых пород деревьев и кустарников при работах по лесовозобновлению;</w:t>
      </w:r>
    </w:p>
    <w:p w:rsidR="00E07648" w:rsidRPr="00175C53" w:rsidRDefault="00E07648" w:rsidP="008D6B62">
      <w:pPr>
        <w:spacing w:line="360" w:lineRule="auto"/>
        <w:ind w:firstLine="709"/>
        <w:jc w:val="both"/>
        <w:rPr>
          <w:sz w:val="28"/>
          <w:szCs w:val="28"/>
        </w:rPr>
      </w:pPr>
      <w:r w:rsidRPr="00175C53">
        <w:rPr>
          <w:sz w:val="28"/>
          <w:szCs w:val="28"/>
        </w:rPr>
        <w:t>- высадки и высева их на ремизах и в защитных полосах вместе с растениями, создающими хорошие убежища для различных охотничьих животных;</w:t>
      </w:r>
    </w:p>
    <w:p w:rsidR="00E07648" w:rsidRPr="00175C53" w:rsidRDefault="00E07648" w:rsidP="008D6B62">
      <w:pPr>
        <w:spacing w:line="360" w:lineRule="auto"/>
        <w:ind w:firstLine="709"/>
        <w:jc w:val="both"/>
        <w:rPr>
          <w:sz w:val="28"/>
          <w:szCs w:val="28"/>
        </w:rPr>
      </w:pPr>
      <w:r w:rsidRPr="00175C53">
        <w:rPr>
          <w:sz w:val="28"/>
          <w:szCs w:val="28"/>
        </w:rPr>
        <w:t>- посадки и высева их на специально выделенных кормовых полях и полянах.</w:t>
      </w:r>
    </w:p>
    <w:p w:rsidR="00E07648" w:rsidRPr="00175C53" w:rsidRDefault="00E07648" w:rsidP="008D6B62">
      <w:pPr>
        <w:spacing w:line="360" w:lineRule="auto"/>
        <w:ind w:firstLine="709"/>
        <w:jc w:val="both"/>
        <w:rPr>
          <w:sz w:val="28"/>
          <w:szCs w:val="28"/>
        </w:rPr>
      </w:pPr>
      <w:r w:rsidRPr="00175C53">
        <w:rPr>
          <w:sz w:val="28"/>
          <w:szCs w:val="28"/>
        </w:rPr>
        <w:t>При лесовозобновительных работах в очень желательно включать в ассортимент высаживаемых пород деревьев и кустарников следующие виды, ветви и кору которых охотно поедают различные копытные: дуб летний, ильм, бук, берест, разные виды клена, липу мелколистную, различные формы ивы, осину, рябину, калину, разные виды смородины, малину, боярышник, шиповник, дикую грушу и яблоню и др. Многие из этих пород дают также съедобные ягоды и плоды.</w:t>
      </w:r>
    </w:p>
    <w:p w:rsidR="00E07648" w:rsidRPr="00175C53" w:rsidRDefault="00E07648" w:rsidP="008D6B62">
      <w:pPr>
        <w:spacing w:line="360" w:lineRule="auto"/>
        <w:ind w:firstLine="709"/>
        <w:jc w:val="both"/>
        <w:rPr>
          <w:sz w:val="28"/>
          <w:szCs w:val="28"/>
        </w:rPr>
      </w:pPr>
      <w:r w:rsidRPr="00175C53">
        <w:rPr>
          <w:sz w:val="28"/>
          <w:szCs w:val="28"/>
        </w:rPr>
        <w:t>Из осины можно создавать небольшие чистые насаждения: когда деревья подрастут, их следует осенью постепенно подрубать, что позволит лосям и зайцам кормиться их корой в зимнюю пору. На ремизах и в защитных полосах рекомендуется сажать рябину, калину, разные виды смородины, малину, ежевику, облепиху, терн, боярышник, шиповник. Из травянистых растений здесь полезно высевать дикую коноплю, сорго, сахалинскую гречиху, люцерну, люпин и другие виды. Поля кормовых растений для охотничьих животных устраивают либо вне лесного массива на полях сельскохозяйственного пользования, либо внутри</w:t>
      </w:r>
      <w:r w:rsidR="0059628D" w:rsidRPr="00175C53">
        <w:rPr>
          <w:sz w:val="28"/>
          <w:szCs w:val="28"/>
        </w:rPr>
        <w:t xml:space="preserve"> </w:t>
      </w:r>
      <w:r w:rsidRPr="00175C53">
        <w:rPr>
          <w:sz w:val="28"/>
          <w:szCs w:val="28"/>
        </w:rPr>
        <w:t>лесных угодий – на полянах, по опушкам, на просеках. Полученный урожай осенью собирают с тем, чтобы использовать его для подкормки охотничьих животных в зимнее время на подкормочных площадках. Если же участки кормовых культур расположены внутри лесного массива или у его окраины, то урожай полностью или частично оставляют на зиму на корню, постепенно стравливая</w:t>
      </w:r>
      <w:r w:rsidR="00072DA3" w:rsidRPr="00175C53">
        <w:rPr>
          <w:sz w:val="28"/>
          <w:szCs w:val="28"/>
        </w:rPr>
        <w:t xml:space="preserve"> </w:t>
      </w:r>
      <w:r w:rsidRPr="00175C53">
        <w:rPr>
          <w:sz w:val="28"/>
          <w:szCs w:val="28"/>
        </w:rPr>
        <w:t>его охотничьим животным.</w:t>
      </w:r>
    </w:p>
    <w:p w:rsidR="00E07648" w:rsidRPr="00175C53" w:rsidRDefault="00E07648" w:rsidP="008D6B62">
      <w:pPr>
        <w:spacing w:line="360" w:lineRule="auto"/>
        <w:ind w:firstLine="709"/>
        <w:jc w:val="both"/>
        <w:rPr>
          <w:sz w:val="28"/>
          <w:szCs w:val="28"/>
        </w:rPr>
      </w:pPr>
      <w:r w:rsidRPr="00175C53">
        <w:rPr>
          <w:sz w:val="28"/>
          <w:szCs w:val="28"/>
        </w:rPr>
        <w:t>Из большого числа кормовых растений, которые могут быть использованы для обогащения кормовых ресурсов в охотничьих хозяйствах лесной зоны, мы укажем только некоторые, наиболее ценные в кормовом отношении:</w:t>
      </w:r>
    </w:p>
    <w:p w:rsidR="00E07648" w:rsidRPr="00175C53" w:rsidRDefault="00E07648" w:rsidP="008D6B62">
      <w:pPr>
        <w:spacing w:line="360" w:lineRule="auto"/>
        <w:ind w:firstLine="709"/>
        <w:jc w:val="both"/>
        <w:rPr>
          <w:sz w:val="28"/>
          <w:szCs w:val="28"/>
        </w:rPr>
      </w:pPr>
      <w:r w:rsidRPr="00175C53">
        <w:rPr>
          <w:sz w:val="28"/>
          <w:szCs w:val="28"/>
        </w:rPr>
        <w:t>Топинамбур (земляная груша) - растение из семейства сложноцветных. Образует кусты сочных побегов, несколько напоминающих стебли подсолнечника, но с более мелкими листьями. Клубни топинамбура отличаются высокими кормовыми качествами.</w:t>
      </w:r>
    </w:p>
    <w:p w:rsidR="00E07648" w:rsidRPr="00175C53" w:rsidRDefault="00E07648" w:rsidP="008D6B62">
      <w:pPr>
        <w:spacing w:line="360" w:lineRule="auto"/>
        <w:ind w:firstLine="709"/>
        <w:jc w:val="both"/>
        <w:rPr>
          <w:sz w:val="28"/>
          <w:szCs w:val="28"/>
        </w:rPr>
      </w:pPr>
      <w:r w:rsidRPr="00175C53">
        <w:rPr>
          <w:sz w:val="28"/>
          <w:szCs w:val="28"/>
        </w:rPr>
        <w:t>Топинамбур в качестве кормового растения можно использовать в охотничьих хозяйствах южной и средней зон РФ. Посадки топинамбура нужно располагать на лужайках, прогалинах, просеках и опушках леса или на отдельных участках среди полей. Используют его также при создании ремиз и защитных полос.</w:t>
      </w:r>
    </w:p>
    <w:p w:rsidR="00E07648" w:rsidRPr="00175C53" w:rsidRDefault="00E07648" w:rsidP="008D6B62">
      <w:pPr>
        <w:spacing w:line="360" w:lineRule="auto"/>
        <w:ind w:firstLine="709"/>
        <w:jc w:val="both"/>
        <w:rPr>
          <w:sz w:val="28"/>
          <w:szCs w:val="28"/>
        </w:rPr>
      </w:pPr>
      <w:r w:rsidRPr="00175C53">
        <w:rPr>
          <w:sz w:val="28"/>
          <w:szCs w:val="28"/>
        </w:rPr>
        <w:t>Побеги топинамбура охотно поедают олени, косули, зайцы. Эти животные хорошо едят и силос из этих побегов. Клубни поедаю; кабаны, вырывая их из почвы. Вырытые клубни могут быть использованы также для подкормки оленей и косуль. Кабаны обычно начинают посещать поля топинамбура в сентябре и на юге кормятся на них до весны. Косули и зайцы поедают побеги этого растения с июня до глубокой осени.</w:t>
      </w:r>
    </w:p>
    <w:p w:rsidR="00E07648" w:rsidRPr="00175C53" w:rsidRDefault="00E07648" w:rsidP="008D6B62">
      <w:pPr>
        <w:spacing w:line="360" w:lineRule="auto"/>
        <w:ind w:firstLine="709"/>
        <w:jc w:val="both"/>
        <w:rPr>
          <w:sz w:val="28"/>
          <w:szCs w:val="28"/>
        </w:rPr>
      </w:pPr>
      <w:r w:rsidRPr="00175C53">
        <w:rPr>
          <w:sz w:val="28"/>
          <w:szCs w:val="28"/>
        </w:rPr>
        <w:t>Густые и высокие заросли топинамбура нередко служат хорошим убежищем для диких копытных, зайцев, фазанов, куропаток.</w:t>
      </w:r>
    </w:p>
    <w:p w:rsidR="00E07648" w:rsidRPr="00175C53" w:rsidRDefault="00E07648" w:rsidP="008D6B62">
      <w:pPr>
        <w:spacing w:line="360" w:lineRule="auto"/>
        <w:ind w:firstLine="709"/>
        <w:jc w:val="both"/>
        <w:rPr>
          <w:sz w:val="28"/>
          <w:szCs w:val="28"/>
        </w:rPr>
      </w:pPr>
      <w:r w:rsidRPr="00175C53">
        <w:rPr>
          <w:sz w:val="28"/>
          <w:szCs w:val="28"/>
        </w:rPr>
        <w:t xml:space="preserve">Картофель </w:t>
      </w:r>
      <w:r w:rsidR="0059628D" w:rsidRPr="00175C53">
        <w:rPr>
          <w:sz w:val="28"/>
          <w:szCs w:val="28"/>
        </w:rPr>
        <w:t>-</w:t>
      </w:r>
      <w:r w:rsidRPr="00175C53">
        <w:rPr>
          <w:sz w:val="28"/>
          <w:szCs w:val="28"/>
        </w:rPr>
        <w:t xml:space="preserve"> любимый корм кабанов. Клубни его осенью обычно выкапывают и затем в течение зимы выкладывают в местах подкормки кабанов. В малоснежных районах клубни картофеля можно оставлять в земле на зиму </w:t>
      </w:r>
      <w:r w:rsidR="0059628D" w:rsidRPr="00175C53">
        <w:rPr>
          <w:sz w:val="28"/>
          <w:szCs w:val="28"/>
        </w:rPr>
        <w:t>-</w:t>
      </w:r>
      <w:r w:rsidRPr="00175C53">
        <w:rPr>
          <w:sz w:val="28"/>
          <w:szCs w:val="28"/>
        </w:rPr>
        <w:t xml:space="preserve"> кабаны достают их сами. Посадки картофеля в лесных угодьях, населенных кабанами, уменьшают потраву этими животными различных сельскохозяйственных культур.</w:t>
      </w:r>
    </w:p>
    <w:p w:rsidR="00E07648" w:rsidRPr="00175C53" w:rsidRDefault="00E07648" w:rsidP="008D6B62">
      <w:pPr>
        <w:spacing w:line="360" w:lineRule="auto"/>
        <w:ind w:firstLine="709"/>
        <w:jc w:val="both"/>
        <w:rPr>
          <w:sz w:val="28"/>
          <w:szCs w:val="28"/>
        </w:rPr>
      </w:pPr>
      <w:r w:rsidRPr="00175C53">
        <w:rPr>
          <w:sz w:val="28"/>
          <w:szCs w:val="28"/>
        </w:rPr>
        <w:t xml:space="preserve">Кормовая свекла </w:t>
      </w:r>
      <w:r w:rsidR="0059628D" w:rsidRPr="00175C53">
        <w:rPr>
          <w:sz w:val="28"/>
          <w:szCs w:val="28"/>
        </w:rPr>
        <w:t>-</w:t>
      </w:r>
      <w:r w:rsidRPr="00175C53">
        <w:rPr>
          <w:sz w:val="28"/>
          <w:szCs w:val="28"/>
        </w:rPr>
        <w:t xml:space="preserve"> ценное кормовое растение для подкормки кабанов, оленей, косуль и зайцев. Кабаны свободно добывают корнеплоды свеклы из земли; оленям и косулям их скармливают осенью и зимой через кормушки. Ботву охотно поедают зайцы и кабаны, она дает хороший силос.</w:t>
      </w:r>
    </w:p>
    <w:p w:rsidR="00E07648" w:rsidRPr="00175C53" w:rsidRDefault="00E07648" w:rsidP="008D6B62">
      <w:pPr>
        <w:spacing w:line="360" w:lineRule="auto"/>
        <w:ind w:firstLine="709"/>
        <w:jc w:val="both"/>
        <w:rPr>
          <w:sz w:val="28"/>
          <w:szCs w:val="28"/>
        </w:rPr>
      </w:pPr>
    </w:p>
    <w:p w:rsidR="00D759D0" w:rsidRPr="00175C53" w:rsidRDefault="00D759D0" w:rsidP="00D759D0">
      <w:pPr>
        <w:spacing w:line="360" w:lineRule="auto"/>
        <w:ind w:firstLine="709"/>
        <w:jc w:val="both"/>
        <w:rPr>
          <w:sz w:val="28"/>
          <w:szCs w:val="28"/>
        </w:rPr>
      </w:pPr>
      <w:r w:rsidRPr="00175C53">
        <w:rPr>
          <w:sz w:val="28"/>
          <w:szCs w:val="28"/>
        </w:rPr>
        <w:t>Таблица 2 - Химический состав кормовых растений, %</w:t>
      </w:r>
    </w:p>
    <w:tbl>
      <w:tblPr>
        <w:tblW w:w="9019" w:type="dxa"/>
        <w:tblInd w:w="172" w:type="dxa"/>
        <w:tblLayout w:type="fixed"/>
        <w:tblCellMar>
          <w:left w:w="40" w:type="dxa"/>
          <w:right w:w="40" w:type="dxa"/>
        </w:tblCellMar>
        <w:tblLook w:val="0000" w:firstRow="0" w:lastRow="0" w:firstColumn="0" w:lastColumn="0" w:noHBand="0" w:noVBand="0"/>
      </w:tblPr>
      <w:tblGrid>
        <w:gridCol w:w="1332"/>
        <w:gridCol w:w="1532"/>
        <w:gridCol w:w="1523"/>
        <w:gridCol w:w="1532"/>
        <w:gridCol w:w="1532"/>
        <w:gridCol w:w="1568"/>
      </w:tblGrid>
      <w:tr w:rsidR="00E07648" w:rsidRPr="00175C53">
        <w:trPr>
          <w:trHeight w:hRule="exact" w:val="563"/>
        </w:trPr>
        <w:tc>
          <w:tcPr>
            <w:tcW w:w="13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Вид растения</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Вода</w:t>
            </w:r>
          </w:p>
        </w:tc>
        <w:tc>
          <w:tcPr>
            <w:tcW w:w="1523"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Протеин</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Белок</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Жир</w:t>
            </w: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Клетчатка</w:t>
            </w:r>
          </w:p>
        </w:tc>
      </w:tr>
      <w:tr w:rsidR="00E07648" w:rsidRPr="00175C53">
        <w:trPr>
          <w:trHeight w:hRule="exact" w:val="547"/>
        </w:trPr>
        <w:tc>
          <w:tcPr>
            <w:tcW w:w="13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Кормовая свекла</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81,5</w:t>
            </w:r>
          </w:p>
        </w:tc>
        <w:tc>
          <w:tcPr>
            <w:tcW w:w="1523"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2,0</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0,8</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0,1</w:t>
            </w: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1,4</w:t>
            </w:r>
          </w:p>
        </w:tc>
      </w:tr>
      <w:tr w:rsidR="00E07648" w:rsidRPr="00175C53">
        <w:trPr>
          <w:trHeight w:hRule="exact" w:val="281"/>
        </w:trPr>
        <w:tc>
          <w:tcPr>
            <w:tcW w:w="13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Турнепс</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89,4</w:t>
            </w:r>
          </w:p>
        </w:tc>
        <w:tc>
          <w:tcPr>
            <w:tcW w:w="1523"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1,3</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0,5</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0,1</w:t>
            </w: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1,2</w:t>
            </w:r>
          </w:p>
        </w:tc>
      </w:tr>
      <w:tr w:rsidR="00E07648" w:rsidRPr="00175C53">
        <w:trPr>
          <w:trHeight w:hRule="exact" w:val="563"/>
        </w:trPr>
        <w:tc>
          <w:tcPr>
            <w:tcW w:w="1332" w:type="dxa"/>
            <w:tcBorders>
              <w:top w:val="single" w:sz="6" w:space="0" w:color="auto"/>
              <w:left w:val="single" w:sz="6" w:space="0" w:color="auto"/>
              <w:bottom w:val="single" w:sz="6" w:space="0" w:color="auto"/>
              <w:right w:val="single" w:sz="6" w:space="0" w:color="auto"/>
            </w:tcBorders>
            <w:shd w:val="clear" w:color="auto" w:fill="FFFFFF"/>
            <w:vAlign w:val="center"/>
          </w:tcPr>
          <w:p w:rsidR="00E07648" w:rsidRPr="00175C53" w:rsidRDefault="00E07648" w:rsidP="00D759D0">
            <w:pPr>
              <w:spacing w:line="360" w:lineRule="auto"/>
              <w:jc w:val="both"/>
            </w:pPr>
            <w:r w:rsidRPr="00175C53">
              <w:t>Кормовая капуста</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84,0</w:t>
            </w:r>
          </w:p>
        </w:tc>
        <w:tc>
          <w:tcPr>
            <w:tcW w:w="1523"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2,5</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1,7</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0,5</w:t>
            </w: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E07648" w:rsidRPr="00175C53" w:rsidRDefault="00E07648" w:rsidP="00D759D0">
            <w:pPr>
              <w:spacing w:line="360" w:lineRule="auto"/>
              <w:jc w:val="both"/>
            </w:pPr>
            <w:r w:rsidRPr="00175C53">
              <w:t>2,3</w:t>
            </w:r>
          </w:p>
        </w:tc>
      </w:tr>
    </w:tbl>
    <w:p w:rsidR="00D759D0" w:rsidRPr="00175C53" w:rsidRDefault="00D759D0" w:rsidP="008D6B62">
      <w:pPr>
        <w:spacing w:line="360" w:lineRule="auto"/>
        <w:ind w:firstLine="709"/>
        <w:jc w:val="both"/>
        <w:rPr>
          <w:sz w:val="28"/>
          <w:szCs w:val="28"/>
        </w:rPr>
      </w:pPr>
    </w:p>
    <w:p w:rsidR="00E07648" w:rsidRPr="00175C53" w:rsidRDefault="00E07648" w:rsidP="008D6B62">
      <w:pPr>
        <w:spacing w:line="360" w:lineRule="auto"/>
        <w:ind w:firstLine="709"/>
        <w:jc w:val="both"/>
        <w:rPr>
          <w:sz w:val="28"/>
          <w:szCs w:val="28"/>
        </w:rPr>
      </w:pPr>
      <w:r w:rsidRPr="00175C53">
        <w:rPr>
          <w:sz w:val="28"/>
          <w:szCs w:val="28"/>
        </w:rPr>
        <w:t xml:space="preserve">Турнепс (кормовая репа) </w:t>
      </w:r>
      <w:r w:rsidR="0059628D" w:rsidRPr="00175C53">
        <w:rPr>
          <w:sz w:val="28"/>
          <w:szCs w:val="28"/>
        </w:rPr>
        <w:t>-</w:t>
      </w:r>
      <w:r w:rsidRPr="00175C53">
        <w:rPr>
          <w:sz w:val="28"/>
          <w:szCs w:val="28"/>
        </w:rPr>
        <w:t xml:space="preserve"> двулетний корнеплод, дающий хорошие урожаи (до 1000 ц/га) на удобренных землях в относительно влажных районах. Его используют для кормления охотничьих животных так же, как кормовую свеклу.</w:t>
      </w:r>
    </w:p>
    <w:p w:rsidR="00E07648" w:rsidRPr="00175C53" w:rsidRDefault="00E07648" w:rsidP="008D6B62">
      <w:pPr>
        <w:spacing w:line="360" w:lineRule="auto"/>
        <w:ind w:firstLine="709"/>
        <w:jc w:val="both"/>
        <w:rPr>
          <w:sz w:val="28"/>
          <w:szCs w:val="28"/>
        </w:rPr>
      </w:pPr>
      <w:r w:rsidRPr="00175C53">
        <w:rPr>
          <w:sz w:val="28"/>
          <w:szCs w:val="28"/>
        </w:rPr>
        <w:t xml:space="preserve">Кормовая капуста </w:t>
      </w:r>
      <w:r w:rsidR="0059628D" w:rsidRPr="00175C53">
        <w:rPr>
          <w:sz w:val="28"/>
          <w:szCs w:val="28"/>
        </w:rPr>
        <w:t>-</w:t>
      </w:r>
      <w:r w:rsidRPr="00175C53">
        <w:rPr>
          <w:sz w:val="28"/>
          <w:szCs w:val="28"/>
        </w:rPr>
        <w:t xml:space="preserve"> растение высотой до 2 м с утолщенным, содержащим мягкую сердцевину стеблем и крупными, сочными листьями. Прекрасный корм для кабанов, оленей, косуль, зайцев, фазанов и куропаток.</w:t>
      </w:r>
    </w:p>
    <w:p w:rsidR="00E07648" w:rsidRPr="00175C53" w:rsidRDefault="00E07648" w:rsidP="008D6B62">
      <w:pPr>
        <w:spacing w:line="360" w:lineRule="auto"/>
        <w:ind w:firstLine="709"/>
        <w:jc w:val="both"/>
        <w:rPr>
          <w:sz w:val="28"/>
          <w:szCs w:val="28"/>
        </w:rPr>
      </w:pPr>
      <w:r w:rsidRPr="00175C53">
        <w:rPr>
          <w:sz w:val="28"/>
          <w:szCs w:val="28"/>
        </w:rPr>
        <w:t xml:space="preserve">Кормовую капусту осенью либо оставляют на поле для стравливания охотничьим животным, либо убирают и используют зимой для подкормки их через кормушки, либо силосуют. </w:t>
      </w:r>
    </w:p>
    <w:p w:rsidR="00E07648" w:rsidRPr="00175C53" w:rsidRDefault="00E07648" w:rsidP="008D6B62">
      <w:pPr>
        <w:spacing w:line="360" w:lineRule="auto"/>
        <w:ind w:firstLine="709"/>
        <w:jc w:val="both"/>
        <w:rPr>
          <w:sz w:val="28"/>
          <w:szCs w:val="28"/>
        </w:rPr>
      </w:pPr>
      <w:r w:rsidRPr="00175C53">
        <w:rPr>
          <w:sz w:val="28"/>
          <w:szCs w:val="28"/>
        </w:rPr>
        <w:t>Кроме корнеплодов можно засеивать кормовые поля овсом.</w:t>
      </w:r>
    </w:p>
    <w:p w:rsidR="00E07648" w:rsidRPr="00175C53" w:rsidRDefault="00E07648" w:rsidP="008D6B62">
      <w:pPr>
        <w:spacing w:line="360" w:lineRule="auto"/>
        <w:ind w:firstLine="709"/>
        <w:jc w:val="both"/>
        <w:rPr>
          <w:sz w:val="28"/>
          <w:szCs w:val="28"/>
        </w:rPr>
      </w:pPr>
      <w:r w:rsidRPr="00175C53">
        <w:rPr>
          <w:sz w:val="28"/>
          <w:szCs w:val="28"/>
        </w:rPr>
        <w:t>Улучшение защитных условий обитания кабана.</w:t>
      </w:r>
    </w:p>
    <w:p w:rsidR="00E07648" w:rsidRPr="00175C53" w:rsidRDefault="00E07648" w:rsidP="008D6B62">
      <w:pPr>
        <w:spacing w:line="360" w:lineRule="auto"/>
        <w:ind w:firstLine="709"/>
        <w:jc w:val="both"/>
        <w:rPr>
          <w:sz w:val="28"/>
          <w:szCs w:val="28"/>
        </w:rPr>
      </w:pPr>
      <w:r w:rsidRPr="00175C53">
        <w:rPr>
          <w:sz w:val="28"/>
          <w:szCs w:val="28"/>
        </w:rPr>
        <w:t xml:space="preserve">Под защитными условиями мест обитания охотничьих животных мы понимаем наличие, обилие и надежность в них различных убежищ и укрытий, которые дают возможность животным скрываться от врагов и спасаться от других неблагоприятных факторов среды, а под гнездовыми условиями угодий </w:t>
      </w:r>
      <w:r w:rsidR="0059628D" w:rsidRPr="00175C53">
        <w:rPr>
          <w:sz w:val="28"/>
          <w:szCs w:val="28"/>
        </w:rPr>
        <w:t>-</w:t>
      </w:r>
      <w:r w:rsidRPr="00175C53">
        <w:rPr>
          <w:sz w:val="28"/>
          <w:szCs w:val="28"/>
        </w:rPr>
        <w:t xml:space="preserve"> наличие в них мест и возможностей для устройства животными своих гнезд, хаток и нор.</w:t>
      </w:r>
    </w:p>
    <w:p w:rsidR="00E07648" w:rsidRPr="00175C53" w:rsidRDefault="00E07648" w:rsidP="008D6B62">
      <w:pPr>
        <w:spacing w:line="360" w:lineRule="auto"/>
        <w:ind w:firstLine="709"/>
        <w:jc w:val="both"/>
        <w:rPr>
          <w:sz w:val="28"/>
          <w:szCs w:val="28"/>
        </w:rPr>
      </w:pPr>
      <w:r w:rsidRPr="00175C53">
        <w:rPr>
          <w:sz w:val="28"/>
          <w:szCs w:val="28"/>
        </w:rPr>
        <w:t>Нередко угодья с богатыми кормовыми ресурсами бывают слабо заселены охотничьими животными в силу плохих защитных и гнездовых условий. Различные, подчас весьма несложные и недорогие биотехнические мероприятия могут значительно улучшить защитные и гнездовые условия многих охотничьих угодий и тем способствовать увеличению численности в них различных представителей охотничьей фауны.</w:t>
      </w:r>
    </w:p>
    <w:p w:rsidR="00E07648" w:rsidRPr="00175C53" w:rsidRDefault="00E07648" w:rsidP="008D6B62">
      <w:pPr>
        <w:spacing w:line="360" w:lineRule="auto"/>
        <w:ind w:firstLine="709"/>
        <w:jc w:val="both"/>
        <w:rPr>
          <w:sz w:val="28"/>
          <w:szCs w:val="28"/>
        </w:rPr>
      </w:pPr>
      <w:r w:rsidRPr="00175C53">
        <w:rPr>
          <w:sz w:val="28"/>
          <w:szCs w:val="28"/>
        </w:rPr>
        <w:t>Защитные и гнездовые условия охотничьих угодий в значительной степени зависят от деятельности в них человека. В лесных районах они могут быть значительно улучшены, если лесохозяйственные организации будут учитывать при осуществлении своих лесоэксплуатационных и лесовозобновительных работ интересы охотничьего хозяйства. При этом необходимо как можно теснее увязывать интересы лесного и охотничьего хозяйств и добиваться полной согласованности лесоводческих и лесохозяйственных работ с биотехническими мероприятиями по улучшению защитных условий угодий.</w:t>
      </w:r>
    </w:p>
    <w:p w:rsidR="00E07648" w:rsidRPr="00175C53" w:rsidRDefault="00E07648" w:rsidP="008D6B62">
      <w:pPr>
        <w:spacing w:line="360" w:lineRule="auto"/>
        <w:ind w:firstLine="709"/>
        <w:jc w:val="both"/>
        <w:rPr>
          <w:sz w:val="28"/>
          <w:szCs w:val="28"/>
        </w:rPr>
      </w:pPr>
      <w:r w:rsidRPr="00175C53">
        <w:rPr>
          <w:sz w:val="28"/>
          <w:szCs w:val="28"/>
        </w:rPr>
        <w:t>Особенно сильно изменяют защитные и гнездовые условия лесных угодий рубки леса. При сплошных рубках сначала возникают свежие вырубки, которые (при естественном лесовозобновлении) быстро зарастают высокими травами и кустарником, где охотно гнездятся многие птицы и находят укрытие различные звери: их привлекают сюда большие запасы корма. Но когда на месте вырубки вырастает молодой лес - жердняк, кормовые защитные и гнездовые условия угодий резко ухудшаются, что приводит к обеднению</w:t>
      </w:r>
      <w:r w:rsidR="0059628D" w:rsidRPr="00175C53">
        <w:rPr>
          <w:sz w:val="28"/>
          <w:szCs w:val="28"/>
        </w:rPr>
        <w:t xml:space="preserve"> </w:t>
      </w:r>
      <w:r w:rsidRPr="00175C53">
        <w:rPr>
          <w:sz w:val="28"/>
          <w:szCs w:val="28"/>
        </w:rPr>
        <w:t>местной</w:t>
      </w:r>
      <w:r w:rsidR="0059628D" w:rsidRPr="00175C53">
        <w:rPr>
          <w:sz w:val="28"/>
          <w:szCs w:val="28"/>
        </w:rPr>
        <w:t xml:space="preserve"> </w:t>
      </w:r>
      <w:r w:rsidRPr="00175C53">
        <w:rPr>
          <w:sz w:val="28"/>
          <w:szCs w:val="28"/>
        </w:rPr>
        <w:t>фауны.</w:t>
      </w:r>
      <w:r w:rsidR="0059628D" w:rsidRPr="00175C53">
        <w:rPr>
          <w:sz w:val="28"/>
          <w:szCs w:val="28"/>
        </w:rPr>
        <w:t xml:space="preserve"> </w:t>
      </w:r>
      <w:r w:rsidRPr="00175C53">
        <w:rPr>
          <w:sz w:val="28"/>
          <w:szCs w:val="28"/>
        </w:rPr>
        <w:t>При</w:t>
      </w:r>
      <w:r w:rsidR="0059628D" w:rsidRPr="00175C53">
        <w:rPr>
          <w:sz w:val="28"/>
          <w:szCs w:val="28"/>
        </w:rPr>
        <w:t xml:space="preserve"> </w:t>
      </w:r>
      <w:r w:rsidRPr="00175C53">
        <w:rPr>
          <w:sz w:val="28"/>
          <w:szCs w:val="28"/>
        </w:rPr>
        <w:t>рубках</w:t>
      </w:r>
      <w:r w:rsidR="0059628D" w:rsidRPr="00175C53">
        <w:rPr>
          <w:sz w:val="28"/>
          <w:szCs w:val="28"/>
        </w:rPr>
        <w:t xml:space="preserve"> </w:t>
      </w:r>
      <w:r w:rsidRPr="00175C53">
        <w:rPr>
          <w:sz w:val="28"/>
          <w:szCs w:val="28"/>
        </w:rPr>
        <w:t>же ухода</w:t>
      </w:r>
      <w:r w:rsidR="0059628D" w:rsidRPr="00175C53">
        <w:rPr>
          <w:sz w:val="28"/>
          <w:szCs w:val="28"/>
        </w:rPr>
        <w:t xml:space="preserve"> </w:t>
      </w:r>
      <w:r w:rsidRPr="00175C53">
        <w:rPr>
          <w:sz w:val="28"/>
          <w:szCs w:val="28"/>
        </w:rPr>
        <w:t>нередко</w:t>
      </w:r>
    </w:p>
    <w:p w:rsidR="00E07648" w:rsidRPr="00175C53" w:rsidRDefault="00E07648" w:rsidP="008D6B62">
      <w:pPr>
        <w:spacing w:line="360" w:lineRule="auto"/>
        <w:ind w:firstLine="709"/>
        <w:jc w:val="both"/>
        <w:rPr>
          <w:sz w:val="28"/>
          <w:szCs w:val="28"/>
        </w:rPr>
      </w:pPr>
      <w:r w:rsidRPr="00175C53">
        <w:rPr>
          <w:sz w:val="28"/>
          <w:szCs w:val="28"/>
        </w:rPr>
        <w:t>вырубают старые дуплистые деревья и разрежают подлесок, что также в той или иной мере ухудшает защитные условия угодий.</w:t>
      </w:r>
    </w:p>
    <w:p w:rsidR="00E07648" w:rsidRPr="00175C53" w:rsidRDefault="00E07648" w:rsidP="008D6B62">
      <w:pPr>
        <w:spacing w:line="360" w:lineRule="auto"/>
        <w:ind w:firstLine="709"/>
        <w:jc w:val="both"/>
        <w:rPr>
          <w:sz w:val="28"/>
          <w:szCs w:val="28"/>
        </w:rPr>
      </w:pPr>
      <w:r w:rsidRPr="00175C53">
        <w:rPr>
          <w:sz w:val="28"/>
          <w:szCs w:val="28"/>
        </w:rPr>
        <w:t>При проведении лесохозяйственных работ в лесных угодьях желательно проводить следующие мероприятия, улучшающие или сохраняющие защитные и гнездовые условия лесных угодий.</w:t>
      </w:r>
    </w:p>
    <w:p w:rsidR="00E07648" w:rsidRPr="00175C53" w:rsidRDefault="00E07648" w:rsidP="008D6B62">
      <w:pPr>
        <w:spacing w:line="360" w:lineRule="auto"/>
        <w:ind w:firstLine="709"/>
        <w:jc w:val="both"/>
        <w:rPr>
          <w:sz w:val="28"/>
          <w:szCs w:val="28"/>
        </w:rPr>
      </w:pPr>
      <w:r w:rsidRPr="00175C53">
        <w:rPr>
          <w:sz w:val="28"/>
          <w:szCs w:val="28"/>
        </w:rPr>
        <w:t>Рубки ухода, осветления и прочистки, а также санитарные рубки леса следует проводить во второй половине лета и осенью, когда размножение большинства охотничьих животных заканчивается. Сенокошение в лесах центральных областей необходимо проводить в сжатые сроки, начиная с конца июля.</w:t>
      </w:r>
    </w:p>
    <w:p w:rsidR="00E07648" w:rsidRPr="00175C53" w:rsidRDefault="00E07648" w:rsidP="008D6B62">
      <w:pPr>
        <w:spacing w:line="360" w:lineRule="auto"/>
        <w:ind w:firstLine="709"/>
        <w:jc w:val="both"/>
        <w:rPr>
          <w:sz w:val="28"/>
          <w:szCs w:val="28"/>
        </w:rPr>
      </w:pPr>
      <w:r w:rsidRPr="00175C53">
        <w:rPr>
          <w:sz w:val="28"/>
          <w:szCs w:val="28"/>
        </w:rPr>
        <w:t>При рубках ухода очень важно сохранять по возможности подлесок (иногда целесообразно оставлять участки подлеска в шахматном порядке) и участки высокотравья, где часто гнездятся охотничьи птицы и укрываются различные звери. Желательно сохранять при рубках ухода и отдельные дуплистые деревья, не поврежденные насекомыми-вредителями. В местах обитания соболей следует оставлять в лесу некоторое количество поваленных дуплистых деревьев для гнездования этого ценного зверя.</w:t>
      </w:r>
    </w:p>
    <w:p w:rsidR="00E07648" w:rsidRPr="00175C53" w:rsidRDefault="00E07648" w:rsidP="008D6B62">
      <w:pPr>
        <w:spacing w:line="360" w:lineRule="auto"/>
        <w:ind w:firstLine="709"/>
        <w:jc w:val="both"/>
        <w:rPr>
          <w:sz w:val="28"/>
          <w:szCs w:val="28"/>
        </w:rPr>
      </w:pPr>
      <w:r w:rsidRPr="00175C53">
        <w:rPr>
          <w:sz w:val="28"/>
          <w:szCs w:val="28"/>
        </w:rPr>
        <w:t>При сплошных рубках рекомендуется сохранять отдельные куртины деревьев и кустов и даже небольшие участки леса для укрытия в них животных, а в лесах, где обитают глухари, площади глухариных токов и прилегающих к ним угодий не следует отводить под главное лесопользование. При сплошных рубках в смешанных насаждениях нужно оставлять (до осени) на корню осины, которые позднее можно использовать для подкормки зайцев и лосей.</w:t>
      </w:r>
    </w:p>
    <w:p w:rsidR="00E07648" w:rsidRPr="00175C53" w:rsidRDefault="00E07648" w:rsidP="008D6B62">
      <w:pPr>
        <w:spacing w:line="360" w:lineRule="auto"/>
        <w:ind w:firstLine="709"/>
        <w:jc w:val="both"/>
        <w:rPr>
          <w:sz w:val="28"/>
          <w:szCs w:val="28"/>
        </w:rPr>
      </w:pPr>
      <w:r w:rsidRPr="00175C53">
        <w:rPr>
          <w:sz w:val="28"/>
          <w:szCs w:val="28"/>
        </w:rPr>
        <w:t>При посадках леса в ассортимент высаживаемых пород желательно включать различные деревья и кустарники, создающие хорошие условия для укрытия и гнездования животных.</w:t>
      </w:r>
    </w:p>
    <w:p w:rsidR="00E07648" w:rsidRPr="00175C53" w:rsidRDefault="00E07648" w:rsidP="008D6B62">
      <w:pPr>
        <w:spacing w:line="360" w:lineRule="auto"/>
        <w:ind w:firstLine="709"/>
        <w:jc w:val="both"/>
        <w:rPr>
          <w:sz w:val="28"/>
          <w:szCs w:val="28"/>
        </w:rPr>
      </w:pPr>
      <w:r w:rsidRPr="00175C53">
        <w:rPr>
          <w:sz w:val="28"/>
          <w:szCs w:val="28"/>
        </w:rPr>
        <w:t>В приписных охотничьих хозяйствах лесных районов рекомендуется устраивать уголки покоя и ремизы.</w:t>
      </w:r>
    </w:p>
    <w:p w:rsidR="00E07648" w:rsidRPr="00175C53" w:rsidRDefault="00E07648" w:rsidP="008D6B62">
      <w:pPr>
        <w:spacing w:line="360" w:lineRule="auto"/>
        <w:ind w:firstLine="709"/>
        <w:jc w:val="both"/>
        <w:rPr>
          <w:sz w:val="28"/>
          <w:szCs w:val="28"/>
        </w:rPr>
      </w:pPr>
      <w:r w:rsidRPr="00175C53">
        <w:rPr>
          <w:sz w:val="28"/>
          <w:szCs w:val="28"/>
        </w:rPr>
        <w:t>Уголки покоя устраивают для отдыха животных (в первую очередь копытных) и создания условий, благоприятных для рождения молодняка и укрытия новорожденных.</w:t>
      </w:r>
    </w:p>
    <w:p w:rsidR="00E07648" w:rsidRPr="00175C53" w:rsidRDefault="00E07648" w:rsidP="008D6B62">
      <w:pPr>
        <w:spacing w:line="360" w:lineRule="auto"/>
        <w:ind w:firstLine="709"/>
        <w:jc w:val="both"/>
        <w:rPr>
          <w:sz w:val="28"/>
          <w:szCs w:val="28"/>
        </w:rPr>
      </w:pPr>
      <w:r w:rsidRPr="00175C53">
        <w:rPr>
          <w:sz w:val="28"/>
          <w:szCs w:val="28"/>
        </w:rPr>
        <w:t>Подобные уголки следует создавать в наиболее глухих, мало посещаемых местах хозяйства: по долинам рек, в ложбинах лесных ручьев, по оврагам, на островках среди болот, в густых зарослях. Здесь следует максимально сократить рубку леса, ограничить посещение лиц, собирающих грибы и ягоды, запретить выпас скота, проезд транспорта. Желательно также сделать посадку деревьев и кустов для создания зарослей, оставить лежачие стволы поваленных деревьев, не косить травы. Уголки покоя нужно окружить полосой из густопосаженных колючих кустов или елочек и устроить несколько навесов для отдыха копытных животных. Уголки покоя должны охраняться егерями и лесниками, особенно в период размножения животных.</w:t>
      </w:r>
    </w:p>
    <w:p w:rsidR="00E07648" w:rsidRPr="00175C53" w:rsidRDefault="00E07648" w:rsidP="008D6B62">
      <w:pPr>
        <w:spacing w:line="360" w:lineRule="auto"/>
        <w:ind w:firstLine="709"/>
        <w:jc w:val="both"/>
        <w:rPr>
          <w:sz w:val="28"/>
          <w:szCs w:val="28"/>
        </w:rPr>
      </w:pPr>
      <w:r w:rsidRPr="00175C53">
        <w:rPr>
          <w:sz w:val="28"/>
          <w:szCs w:val="28"/>
        </w:rPr>
        <w:t>В хорошо организованных охотничьих хозяйствах часто с целью предоставления охотничьим животным надежных укрытий и одновременно для их подкормки устраивают так называемые ремизы (рис. 3).</w:t>
      </w:r>
    </w:p>
    <w:p w:rsidR="00E07648" w:rsidRPr="00175C53" w:rsidRDefault="00E07648" w:rsidP="008D6B62">
      <w:pPr>
        <w:spacing w:line="360" w:lineRule="auto"/>
        <w:ind w:firstLine="709"/>
        <w:jc w:val="both"/>
        <w:rPr>
          <w:sz w:val="28"/>
          <w:szCs w:val="28"/>
        </w:rPr>
      </w:pPr>
      <w:r w:rsidRPr="00175C53">
        <w:rPr>
          <w:sz w:val="28"/>
          <w:szCs w:val="28"/>
        </w:rPr>
        <w:t>В охотничьих хозяйствах лесной зоны ремизы устраивают обычно в мало посещаемых людьми угодьях, обычно у какого-либо водоема (пруда, ручья, речки), на лужайках и прогалинах.</w:t>
      </w:r>
    </w:p>
    <w:p w:rsidR="00E07648" w:rsidRPr="00175C53" w:rsidRDefault="00E07648" w:rsidP="008D6B62">
      <w:pPr>
        <w:spacing w:line="360" w:lineRule="auto"/>
        <w:ind w:firstLine="709"/>
        <w:jc w:val="both"/>
        <w:rPr>
          <w:sz w:val="28"/>
          <w:szCs w:val="28"/>
        </w:rPr>
      </w:pPr>
      <w:r w:rsidRPr="00175C53">
        <w:rPr>
          <w:sz w:val="28"/>
          <w:szCs w:val="28"/>
        </w:rPr>
        <w:t>Размер ремиз чаще колеблется от 0,5 до нескольких гектаров, в зависимости от величины хозяйства, числа ремизных участков, защитных свойств местных насаждений, состава охотничьей фауны, обилия зверей и птиц и ряда других факторов. Участки ремиз обычно имеют вид квадрата или вытянутого прямоугольника.</w:t>
      </w:r>
    </w:p>
    <w:p w:rsidR="00E07648" w:rsidRPr="00175C53" w:rsidRDefault="00E07648" w:rsidP="008D6B62">
      <w:pPr>
        <w:spacing w:line="360" w:lineRule="auto"/>
        <w:ind w:firstLine="709"/>
        <w:jc w:val="both"/>
        <w:rPr>
          <w:sz w:val="28"/>
          <w:szCs w:val="28"/>
        </w:rPr>
      </w:pPr>
      <w:r w:rsidRPr="00175C53">
        <w:rPr>
          <w:sz w:val="28"/>
          <w:szCs w:val="28"/>
        </w:rPr>
        <w:t>На примере ниже указанной</w:t>
      </w:r>
      <w:r w:rsidR="0059628D" w:rsidRPr="00175C53">
        <w:rPr>
          <w:sz w:val="28"/>
          <w:szCs w:val="28"/>
        </w:rPr>
        <w:t xml:space="preserve"> </w:t>
      </w:r>
      <w:r w:rsidRPr="00175C53">
        <w:rPr>
          <w:sz w:val="28"/>
          <w:szCs w:val="28"/>
        </w:rPr>
        <w:t xml:space="preserve">схемы: а </w:t>
      </w:r>
      <w:r w:rsidR="0059628D" w:rsidRPr="00175C53">
        <w:rPr>
          <w:sz w:val="28"/>
          <w:szCs w:val="28"/>
        </w:rPr>
        <w:t>-</w:t>
      </w:r>
      <w:r w:rsidRPr="00175C53">
        <w:rPr>
          <w:sz w:val="28"/>
          <w:szCs w:val="28"/>
        </w:rPr>
        <w:t xml:space="preserve"> в лесной зоне; б </w:t>
      </w:r>
      <w:r w:rsidR="0059628D" w:rsidRPr="00175C53">
        <w:rPr>
          <w:sz w:val="28"/>
          <w:szCs w:val="28"/>
        </w:rPr>
        <w:t>-</w:t>
      </w:r>
      <w:r w:rsidRPr="00175C53">
        <w:rPr>
          <w:sz w:val="28"/>
          <w:szCs w:val="28"/>
        </w:rPr>
        <w:t xml:space="preserve"> в степной зоне; 1 </w:t>
      </w:r>
      <w:r w:rsidR="0059628D" w:rsidRPr="00175C53">
        <w:rPr>
          <w:sz w:val="28"/>
          <w:szCs w:val="28"/>
        </w:rPr>
        <w:t>-</w:t>
      </w:r>
      <w:r w:rsidRPr="00175C53">
        <w:rPr>
          <w:sz w:val="28"/>
          <w:szCs w:val="28"/>
        </w:rPr>
        <w:t xml:space="preserve"> защитная полоса из лиственных деревьев и кустарника; 2 </w:t>
      </w:r>
      <w:r w:rsidR="0059628D" w:rsidRPr="00175C53">
        <w:rPr>
          <w:sz w:val="28"/>
          <w:szCs w:val="28"/>
        </w:rPr>
        <w:t>-</w:t>
      </w:r>
      <w:r w:rsidRPr="00175C53">
        <w:rPr>
          <w:sz w:val="28"/>
          <w:szCs w:val="28"/>
        </w:rPr>
        <w:t xml:space="preserve"> защитная полоса из лиственных и хвойных деревьев и кустарников; 3 </w:t>
      </w:r>
      <w:r w:rsidR="0059628D" w:rsidRPr="00175C53">
        <w:rPr>
          <w:sz w:val="28"/>
          <w:szCs w:val="28"/>
        </w:rPr>
        <w:t>-</w:t>
      </w:r>
      <w:r w:rsidRPr="00175C53">
        <w:rPr>
          <w:sz w:val="28"/>
          <w:szCs w:val="28"/>
        </w:rPr>
        <w:t xml:space="preserve"> полоса высокостебельчатых трав; 4 </w:t>
      </w:r>
      <w:r w:rsidR="0059628D" w:rsidRPr="00175C53">
        <w:rPr>
          <w:sz w:val="28"/>
          <w:szCs w:val="28"/>
        </w:rPr>
        <w:t>-</w:t>
      </w:r>
      <w:r w:rsidRPr="00175C53">
        <w:rPr>
          <w:sz w:val="28"/>
          <w:szCs w:val="28"/>
        </w:rPr>
        <w:t xml:space="preserve"> посевы кормовых культур; 5 </w:t>
      </w:r>
      <w:r w:rsidR="0059628D" w:rsidRPr="00175C53">
        <w:rPr>
          <w:sz w:val="28"/>
          <w:szCs w:val="28"/>
        </w:rPr>
        <w:t>-</w:t>
      </w:r>
      <w:r w:rsidRPr="00175C53">
        <w:rPr>
          <w:sz w:val="28"/>
          <w:szCs w:val="28"/>
        </w:rPr>
        <w:t xml:space="preserve"> купы кустов разных пород; 6 </w:t>
      </w:r>
      <w:r w:rsidR="0059628D" w:rsidRPr="00175C53">
        <w:rPr>
          <w:sz w:val="28"/>
          <w:szCs w:val="28"/>
        </w:rPr>
        <w:t>-</w:t>
      </w:r>
      <w:r w:rsidRPr="00175C53">
        <w:rPr>
          <w:sz w:val="28"/>
          <w:szCs w:val="28"/>
        </w:rPr>
        <w:t xml:space="preserve"> кормушки для копытных животных; 7 </w:t>
      </w:r>
      <w:r w:rsidR="0059628D" w:rsidRPr="00175C53">
        <w:rPr>
          <w:sz w:val="28"/>
          <w:szCs w:val="28"/>
        </w:rPr>
        <w:t>-</w:t>
      </w:r>
      <w:r w:rsidRPr="00175C53">
        <w:rPr>
          <w:sz w:val="28"/>
          <w:szCs w:val="28"/>
        </w:rPr>
        <w:t xml:space="preserve"> навесы-укрытия для копытных животных; 8 </w:t>
      </w:r>
      <w:r w:rsidR="0059628D" w:rsidRPr="00175C53">
        <w:rPr>
          <w:sz w:val="28"/>
          <w:szCs w:val="28"/>
        </w:rPr>
        <w:t>-</w:t>
      </w:r>
      <w:r w:rsidRPr="00175C53">
        <w:rPr>
          <w:sz w:val="28"/>
          <w:szCs w:val="28"/>
        </w:rPr>
        <w:t xml:space="preserve"> порхалища; 9 </w:t>
      </w:r>
      <w:r w:rsidR="0059628D" w:rsidRPr="00175C53">
        <w:rPr>
          <w:sz w:val="28"/>
          <w:szCs w:val="28"/>
        </w:rPr>
        <w:t>-</w:t>
      </w:r>
      <w:r w:rsidRPr="00175C53">
        <w:rPr>
          <w:sz w:val="28"/>
          <w:szCs w:val="28"/>
        </w:rPr>
        <w:t xml:space="preserve"> галечники; 10 </w:t>
      </w:r>
      <w:r w:rsidR="0059628D" w:rsidRPr="00175C53">
        <w:rPr>
          <w:sz w:val="28"/>
          <w:szCs w:val="28"/>
        </w:rPr>
        <w:t>-</w:t>
      </w:r>
      <w:r w:rsidRPr="00175C53">
        <w:rPr>
          <w:sz w:val="28"/>
          <w:szCs w:val="28"/>
        </w:rPr>
        <w:t xml:space="preserve"> стожки сена; 11 </w:t>
      </w:r>
      <w:r w:rsidR="0059628D" w:rsidRPr="00175C53">
        <w:rPr>
          <w:sz w:val="28"/>
          <w:szCs w:val="28"/>
        </w:rPr>
        <w:t>-</w:t>
      </w:r>
      <w:r w:rsidRPr="00175C53">
        <w:rPr>
          <w:sz w:val="28"/>
          <w:szCs w:val="28"/>
        </w:rPr>
        <w:t xml:space="preserve"> кормушки для пернатой дичи бункерного типа; 12 </w:t>
      </w:r>
      <w:r w:rsidR="0059628D" w:rsidRPr="00175C53">
        <w:rPr>
          <w:sz w:val="28"/>
          <w:szCs w:val="28"/>
        </w:rPr>
        <w:t>-</w:t>
      </w:r>
      <w:r w:rsidRPr="00175C53">
        <w:rPr>
          <w:sz w:val="28"/>
          <w:szCs w:val="28"/>
        </w:rPr>
        <w:t xml:space="preserve"> солонцы; 13</w:t>
      </w:r>
      <w:r w:rsidR="0059628D" w:rsidRPr="00175C53">
        <w:rPr>
          <w:sz w:val="28"/>
          <w:szCs w:val="28"/>
        </w:rPr>
        <w:t>-</w:t>
      </w:r>
      <w:r w:rsidRPr="00175C53">
        <w:rPr>
          <w:sz w:val="28"/>
          <w:szCs w:val="28"/>
        </w:rPr>
        <w:t xml:space="preserve"> кормушки для зайцев; 14 </w:t>
      </w:r>
      <w:r w:rsidR="0059628D" w:rsidRPr="00175C53">
        <w:rPr>
          <w:sz w:val="28"/>
          <w:szCs w:val="28"/>
        </w:rPr>
        <w:t>-</w:t>
      </w:r>
      <w:r w:rsidRPr="00175C53">
        <w:rPr>
          <w:sz w:val="28"/>
          <w:szCs w:val="28"/>
        </w:rPr>
        <w:t xml:space="preserve"> водоемы с плотинами).</w:t>
      </w:r>
    </w:p>
    <w:p w:rsidR="00E07648" w:rsidRPr="00175C53" w:rsidRDefault="00E07648" w:rsidP="008D6B62">
      <w:pPr>
        <w:spacing w:line="360" w:lineRule="auto"/>
        <w:ind w:firstLine="709"/>
        <w:jc w:val="both"/>
        <w:rPr>
          <w:sz w:val="28"/>
          <w:szCs w:val="28"/>
        </w:rPr>
      </w:pPr>
      <w:r w:rsidRPr="00175C53">
        <w:rPr>
          <w:sz w:val="28"/>
          <w:szCs w:val="28"/>
        </w:rPr>
        <w:t xml:space="preserve">Иногда ремизы заменяют кормозащитными полосами, которые располагают по краю леса, на полянах и опушках. Ширина их 4 -5 м, длина различная. По средней линии полосы сажают молодые елки, а по бокам от них </w:t>
      </w:r>
      <w:r w:rsidR="0059628D" w:rsidRPr="00175C53">
        <w:rPr>
          <w:sz w:val="28"/>
          <w:szCs w:val="28"/>
        </w:rPr>
        <w:t>-</w:t>
      </w:r>
      <w:r w:rsidRPr="00175C53">
        <w:rPr>
          <w:sz w:val="28"/>
          <w:szCs w:val="28"/>
        </w:rPr>
        <w:t xml:space="preserve"> саженцы татарского клена, мелколистного вяза, желтой акации, терна, боярышника, шиповника, малины, ежевики, барбариса, калины, рябины, смородины и других пород.</w:t>
      </w:r>
    </w:p>
    <w:p w:rsidR="00E07648" w:rsidRPr="00175C53" w:rsidRDefault="00ED2914" w:rsidP="008D6B62">
      <w:pPr>
        <w:spacing w:line="360" w:lineRule="auto"/>
        <w:ind w:firstLine="709"/>
        <w:jc w:val="both"/>
        <w:rPr>
          <w:b/>
          <w:bCs/>
          <w:sz w:val="28"/>
          <w:szCs w:val="28"/>
        </w:rPr>
      </w:pPr>
      <w:r w:rsidRPr="00175C53">
        <w:rPr>
          <w:sz w:val="28"/>
          <w:szCs w:val="28"/>
        </w:rPr>
        <w:br w:type="page"/>
      </w:r>
      <w:r w:rsidR="00E07648" w:rsidRPr="00175C53">
        <w:rPr>
          <w:b/>
          <w:bCs/>
          <w:sz w:val="28"/>
          <w:szCs w:val="28"/>
        </w:rPr>
        <w:t>4. БОРЬБА С ЗАБОЛЕВАНИЯМИ</w:t>
      </w:r>
    </w:p>
    <w:p w:rsidR="00E07648" w:rsidRPr="00175C53" w:rsidRDefault="00E07648" w:rsidP="008D6B62">
      <w:pPr>
        <w:spacing w:line="360" w:lineRule="auto"/>
        <w:ind w:firstLine="709"/>
        <w:jc w:val="both"/>
        <w:rPr>
          <w:sz w:val="28"/>
          <w:szCs w:val="28"/>
        </w:rPr>
      </w:pPr>
    </w:p>
    <w:p w:rsidR="00E07648" w:rsidRPr="00175C53" w:rsidRDefault="00E07648" w:rsidP="008D6B62">
      <w:pPr>
        <w:spacing w:line="360" w:lineRule="auto"/>
        <w:ind w:firstLine="709"/>
        <w:jc w:val="both"/>
        <w:rPr>
          <w:sz w:val="28"/>
          <w:szCs w:val="28"/>
        </w:rPr>
      </w:pPr>
      <w:r w:rsidRPr="00175C53">
        <w:rPr>
          <w:sz w:val="28"/>
          <w:szCs w:val="28"/>
        </w:rPr>
        <w:t>Чума кабанов (диких свиней) - острое заразное заболевание, поражающее животных всех возрастов. Оно возникает в любую пору года, сильно распространяется при многочисленной популяции животных в заповедниках и сопровождается массовой гибелью кабанов.</w:t>
      </w:r>
    </w:p>
    <w:p w:rsidR="00E07648" w:rsidRPr="00175C53" w:rsidRDefault="00E07648" w:rsidP="008D6B62">
      <w:pPr>
        <w:spacing w:line="360" w:lineRule="auto"/>
        <w:ind w:firstLine="709"/>
        <w:jc w:val="both"/>
        <w:rPr>
          <w:sz w:val="28"/>
          <w:szCs w:val="28"/>
        </w:rPr>
      </w:pPr>
      <w:r w:rsidRPr="00175C53">
        <w:rPr>
          <w:sz w:val="28"/>
          <w:szCs w:val="28"/>
        </w:rPr>
        <w:t>Возбудителем чумы кабанов является фильтрующийся вирус, вызывающий массовые заболевания домашних и диких свиней. Длительное время (от 6 до 12 месяцев) он сохраняется в замерзших трупах. В гниющих трупах сохраняется месяцами.</w:t>
      </w:r>
    </w:p>
    <w:p w:rsidR="00E07648" w:rsidRPr="00175C53" w:rsidRDefault="00E07648" w:rsidP="008D6B62">
      <w:pPr>
        <w:spacing w:line="360" w:lineRule="auto"/>
        <w:ind w:firstLine="709"/>
        <w:jc w:val="both"/>
        <w:rPr>
          <w:sz w:val="28"/>
          <w:szCs w:val="28"/>
        </w:rPr>
      </w:pPr>
      <w:r w:rsidRPr="00175C53">
        <w:rPr>
          <w:sz w:val="28"/>
          <w:szCs w:val="28"/>
        </w:rPr>
        <w:t>К вирусу чумы свиней весьма восприимчивы домашние и дикие свиньи всех возрастов и во все периоды года.</w:t>
      </w:r>
    </w:p>
    <w:p w:rsidR="00E07648" w:rsidRPr="00175C53" w:rsidRDefault="00E07648" w:rsidP="008D6B62">
      <w:pPr>
        <w:spacing w:line="360" w:lineRule="auto"/>
        <w:ind w:firstLine="709"/>
        <w:jc w:val="both"/>
        <w:rPr>
          <w:sz w:val="28"/>
          <w:szCs w:val="28"/>
        </w:rPr>
      </w:pPr>
      <w:r w:rsidRPr="00175C53">
        <w:rPr>
          <w:sz w:val="28"/>
          <w:szCs w:val="28"/>
        </w:rPr>
        <w:t>Чума среди диких свиней возникает нередко.</w:t>
      </w:r>
    </w:p>
    <w:p w:rsidR="00E07648" w:rsidRPr="00175C53" w:rsidRDefault="00E07648" w:rsidP="008D6B62">
      <w:pPr>
        <w:spacing w:line="360" w:lineRule="auto"/>
        <w:ind w:firstLine="709"/>
        <w:jc w:val="both"/>
        <w:rPr>
          <w:sz w:val="28"/>
          <w:szCs w:val="28"/>
        </w:rPr>
      </w:pPr>
      <w:r w:rsidRPr="00175C53">
        <w:rPr>
          <w:sz w:val="28"/>
          <w:szCs w:val="28"/>
        </w:rPr>
        <w:t>Инкубационный период длится 5-12 дней. Дикие свиньи - стадные животные, они имеют большой контакт. Поэтому при значительной плотности кабанов в охотугодьях среди них возникает массовое заболевание и наблюдается большой падеж.</w:t>
      </w:r>
    </w:p>
    <w:p w:rsidR="00E07648" w:rsidRPr="00175C53" w:rsidRDefault="00E07648" w:rsidP="008D6B62">
      <w:pPr>
        <w:spacing w:line="360" w:lineRule="auto"/>
        <w:ind w:firstLine="709"/>
        <w:jc w:val="both"/>
        <w:rPr>
          <w:sz w:val="28"/>
          <w:szCs w:val="28"/>
        </w:rPr>
      </w:pPr>
      <w:r w:rsidRPr="00175C53">
        <w:rPr>
          <w:sz w:val="28"/>
          <w:szCs w:val="28"/>
        </w:rPr>
        <w:t>Дикие свиньи, больные чумой, стараются укрыться в гущу подлеска, подходят к водоемам, выйти из воды на берег уже не могут и там погибают.</w:t>
      </w:r>
    </w:p>
    <w:p w:rsidR="00E07648" w:rsidRPr="00175C53" w:rsidRDefault="00E07648" w:rsidP="008D6B62">
      <w:pPr>
        <w:spacing w:line="360" w:lineRule="auto"/>
        <w:ind w:firstLine="709"/>
        <w:jc w:val="both"/>
        <w:rPr>
          <w:sz w:val="28"/>
          <w:szCs w:val="28"/>
        </w:rPr>
      </w:pPr>
      <w:r w:rsidRPr="00175C53">
        <w:rPr>
          <w:sz w:val="28"/>
          <w:szCs w:val="28"/>
        </w:rPr>
        <w:t>Диагноз на чуму кабанов устанавливается на основании массового заболевания животных всех возрастов по клиническим признакам. Окончательный диагноз можно поставить лабораторным исследованием и исключением других заболеваний - пастереллеза, паратифа, стафилококкоза, возникающего у подранков, болезни Ауески, листериоза и др.</w:t>
      </w:r>
    </w:p>
    <w:p w:rsidR="00E07648" w:rsidRPr="00175C53" w:rsidRDefault="00E07648" w:rsidP="008D6B62">
      <w:pPr>
        <w:spacing w:line="360" w:lineRule="auto"/>
        <w:ind w:firstLine="709"/>
        <w:jc w:val="both"/>
        <w:rPr>
          <w:sz w:val="28"/>
          <w:szCs w:val="28"/>
        </w:rPr>
      </w:pPr>
      <w:r w:rsidRPr="00175C53">
        <w:rPr>
          <w:sz w:val="28"/>
          <w:szCs w:val="28"/>
        </w:rPr>
        <w:t>Чума кабанов чаще возникает и принимает массовое распространение при многочисленной популяции животных, при большом контакте расплодившихся свиней и ограниченной территории их обитания, а также при заходе в дикую природу домашних свиней из неблагополучных по чуме населенных пунктов.</w:t>
      </w:r>
    </w:p>
    <w:p w:rsidR="00E07648" w:rsidRPr="00175C53" w:rsidRDefault="00E07648" w:rsidP="008D6B62">
      <w:pPr>
        <w:spacing w:line="360" w:lineRule="auto"/>
        <w:ind w:firstLine="709"/>
        <w:jc w:val="both"/>
        <w:rPr>
          <w:sz w:val="28"/>
          <w:szCs w:val="28"/>
        </w:rPr>
      </w:pPr>
      <w:r w:rsidRPr="00175C53">
        <w:rPr>
          <w:sz w:val="28"/>
          <w:szCs w:val="28"/>
        </w:rPr>
        <w:t>В целях предупреждения заноса чумы кабанов из-за рубежа необходимо предупредить об этом</w:t>
      </w:r>
      <w:r w:rsidR="0059628D" w:rsidRPr="00175C53">
        <w:rPr>
          <w:sz w:val="28"/>
          <w:szCs w:val="28"/>
        </w:rPr>
        <w:t xml:space="preserve"> </w:t>
      </w:r>
      <w:r w:rsidRPr="00175C53">
        <w:rPr>
          <w:sz w:val="28"/>
          <w:szCs w:val="28"/>
        </w:rPr>
        <w:t>пограничные органы</w:t>
      </w:r>
      <w:r w:rsidR="0059628D" w:rsidRPr="00175C53">
        <w:rPr>
          <w:sz w:val="28"/>
          <w:szCs w:val="28"/>
        </w:rPr>
        <w:t xml:space="preserve"> </w:t>
      </w:r>
      <w:r w:rsidRPr="00175C53">
        <w:rPr>
          <w:sz w:val="28"/>
          <w:szCs w:val="28"/>
        </w:rPr>
        <w:t>и</w:t>
      </w:r>
      <w:r w:rsidR="0059628D" w:rsidRPr="00175C53">
        <w:rPr>
          <w:sz w:val="28"/>
          <w:szCs w:val="28"/>
        </w:rPr>
        <w:t xml:space="preserve"> </w:t>
      </w:r>
      <w:r w:rsidRPr="00175C53">
        <w:rPr>
          <w:sz w:val="28"/>
          <w:szCs w:val="28"/>
        </w:rPr>
        <w:t>не допускать переход больных животных через границу, а при обнаружении таковых отстреливать их в пограничной полосе.</w:t>
      </w:r>
    </w:p>
    <w:p w:rsidR="00E07648" w:rsidRPr="00175C53" w:rsidRDefault="00E07648" w:rsidP="008D6B62">
      <w:pPr>
        <w:spacing w:line="360" w:lineRule="auto"/>
        <w:ind w:firstLine="709"/>
        <w:jc w:val="both"/>
        <w:rPr>
          <w:sz w:val="28"/>
          <w:szCs w:val="28"/>
        </w:rPr>
      </w:pPr>
      <w:r w:rsidRPr="00175C53">
        <w:rPr>
          <w:sz w:val="28"/>
          <w:szCs w:val="28"/>
        </w:rPr>
        <w:t>Точно так же не допускать проникновения в угодья домашних свиней из неблагополучных по чуме населенных пунктов. Следовательно, необходимо иметь четкую службу ветеринарной связи и своевременно осведомляться об эпизоотическом состоянии края или населенного пункта и предупреждать переход больных животных.</w:t>
      </w:r>
    </w:p>
    <w:p w:rsidR="00E07648" w:rsidRPr="00175C53" w:rsidRDefault="00E07648" w:rsidP="008D6B62">
      <w:pPr>
        <w:spacing w:line="360" w:lineRule="auto"/>
        <w:ind w:firstLine="709"/>
        <w:jc w:val="both"/>
        <w:rPr>
          <w:sz w:val="28"/>
          <w:szCs w:val="28"/>
        </w:rPr>
      </w:pPr>
      <w:r w:rsidRPr="00175C53">
        <w:rPr>
          <w:sz w:val="28"/>
          <w:szCs w:val="28"/>
        </w:rPr>
        <w:t>В случае появления больных кабанов на территории лесов организовать их отстрел с тем, чтобы разредить популяцию в лесных кварталах или охотничьих хозяйствах и этим уменьшить возможность соприкосновения больных животных со здоровыми. При многочисленной популяции надо организовать селекционный отстрел, и всех особей, отстающих от стада, отстрелять. Мясо отстрелянных чумных кабанов можно использовать в пищу после обезвреживания проваркой в течение 60 - 90 мин. Отстрелянные туши чумных кабанов не завозить в населенные пункты, а в закрытой непроницаемой таре направлять на ближайшее мясопромышленное предприятие для переработки на вареные мясные изделия. Разделку отстрелянных животных организовать в отдельном месте в лесу над ямой, сверху плотно застланной досками.</w:t>
      </w:r>
    </w:p>
    <w:p w:rsidR="00E07648" w:rsidRPr="00175C53" w:rsidRDefault="00E07648" w:rsidP="008D6B62">
      <w:pPr>
        <w:spacing w:line="360" w:lineRule="auto"/>
        <w:ind w:firstLine="709"/>
        <w:jc w:val="both"/>
        <w:rPr>
          <w:sz w:val="28"/>
          <w:szCs w:val="28"/>
        </w:rPr>
      </w:pPr>
      <w:r w:rsidRPr="00175C53">
        <w:rPr>
          <w:sz w:val="28"/>
          <w:szCs w:val="28"/>
        </w:rPr>
        <w:t>При появлении чумы кабанов в угодьях неизбежны и трупы павших свиней. Следовательно, необходимо организовать тщательную проверку территории, подобрать трупы, обсыпать их негашеной или хлорной известью и зарыть на глубину до 2 м.</w:t>
      </w:r>
    </w:p>
    <w:p w:rsidR="00E07648" w:rsidRPr="00175C53" w:rsidRDefault="00E07648" w:rsidP="008D6B62">
      <w:pPr>
        <w:spacing w:line="360" w:lineRule="auto"/>
        <w:ind w:firstLine="709"/>
        <w:jc w:val="both"/>
        <w:rPr>
          <w:sz w:val="28"/>
          <w:szCs w:val="28"/>
        </w:rPr>
      </w:pPr>
      <w:r w:rsidRPr="00175C53">
        <w:rPr>
          <w:sz w:val="28"/>
          <w:szCs w:val="28"/>
        </w:rPr>
        <w:t>В случае появления чумы кабанов в охотничьих хозяйствах на эти угодья накладывается карантин, здесь запрещаются вывоз и ввоз диких животных, пастьба домашних животных, проведение экскурсий, сбор лесных продуктов (грибы, ягоды), вывоз леса из неблагополучных кварталов и т. п.</w:t>
      </w:r>
    </w:p>
    <w:p w:rsidR="00E07648" w:rsidRPr="00175C53" w:rsidRDefault="00E07648" w:rsidP="008D6B62">
      <w:pPr>
        <w:spacing w:line="360" w:lineRule="auto"/>
        <w:ind w:firstLine="709"/>
        <w:jc w:val="both"/>
        <w:rPr>
          <w:sz w:val="28"/>
          <w:szCs w:val="28"/>
        </w:rPr>
      </w:pPr>
      <w:r w:rsidRPr="00175C53">
        <w:rPr>
          <w:sz w:val="28"/>
          <w:szCs w:val="28"/>
        </w:rPr>
        <w:t>При установлении диагноза на чуму кабанов срочно принимать меры для предотвращения распространения заразы. Проводят вакцинацию кабанов.</w:t>
      </w:r>
    </w:p>
    <w:p w:rsidR="00E07648" w:rsidRPr="00175C53" w:rsidRDefault="00E07648" w:rsidP="008D6B62">
      <w:pPr>
        <w:spacing w:line="360" w:lineRule="auto"/>
        <w:ind w:firstLine="709"/>
        <w:jc w:val="both"/>
        <w:rPr>
          <w:sz w:val="28"/>
          <w:szCs w:val="28"/>
        </w:rPr>
      </w:pPr>
      <w:r w:rsidRPr="00175C53">
        <w:rPr>
          <w:sz w:val="28"/>
          <w:szCs w:val="28"/>
        </w:rPr>
        <w:t>Чесотка кабанов возникает в тяжелые, голодные зимы, когда кабаны находятся в природе без подкормки и охотно поедают трупы павших лис или других зверьков, пораженных чесоткой. У кабанов известны случаи зудневой чесотки.</w:t>
      </w:r>
    </w:p>
    <w:p w:rsidR="00E07648" w:rsidRPr="00175C53" w:rsidRDefault="00E07648" w:rsidP="008D6B62">
      <w:pPr>
        <w:spacing w:line="360" w:lineRule="auto"/>
        <w:ind w:firstLine="709"/>
        <w:jc w:val="both"/>
        <w:rPr>
          <w:sz w:val="28"/>
          <w:szCs w:val="28"/>
        </w:rPr>
      </w:pPr>
      <w:r w:rsidRPr="00175C53">
        <w:rPr>
          <w:sz w:val="28"/>
          <w:szCs w:val="28"/>
        </w:rPr>
        <w:t xml:space="preserve">Признаки заболевания чесоткой кабанов обнаружить не трудно. Поражение возникает в области лицевой части головы, а затем переходит на шею. Появление чесоточных узелков, затем корочек и твердых складок на голове объясняется тем, что кабаны, роясь в чесоточном трупе, прежде всего заражаются своей головной частью. Зудневые клещи попадают на голову, проникают в кожу, пробуравливают в ней ходы и вызывают зуд у животных. Кабаны энергично чешутся о твердые предметы, расчесывают тело и на этих местах появляются все изменения, характерные для чесотки, </w:t>
      </w:r>
      <w:r w:rsidR="0059628D" w:rsidRPr="00175C53">
        <w:rPr>
          <w:sz w:val="28"/>
          <w:szCs w:val="28"/>
        </w:rPr>
        <w:t>-</w:t>
      </w:r>
      <w:r w:rsidRPr="00175C53">
        <w:rPr>
          <w:sz w:val="28"/>
          <w:szCs w:val="28"/>
        </w:rPr>
        <w:t xml:space="preserve"> на пораженных местах кожи выпадает щетина, на них образуются твердые складки с наличием омертвевшего эпидермиса, так что кожа становится похожей на древесную кору.</w:t>
      </w:r>
    </w:p>
    <w:p w:rsidR="00E07648" w:rsidRPr="00175C53" w:rsidRDefault="00E07648" w:rsidP="008D6B62">
      <w:pPr>
        <w:spacing w:line="360" w:lineRule="auto"/>
        <w:ind w:firstLine="709"/>
        <w:jc w:val="both"/>
        <w:rPr>
          <w:sz w:val="28"/>
          <w:szCs w:val="28"/>
        </w:rPr>
      </w:pPr>
      <w:r w:rsidRPr="00175C53">
        <w:rPr>
          <w:sz w:val="28"/>
          <w:szCs w:val="28"/>
        </w:rPr>
        <w:t>Диагноз устанавливается при обследовании трупа или туши отстрелянного кабана, при обнаружении типичных поражений на коже и чесоточных клещей в складках участков пораженной дермы.</w:t>
      </w:r>
    </w:p>
    <w:p w:rsidR="00E07648" w:rsidRPr="00175C53" w:rsidRDefault="00E07648" w:rsidP="008D6B62">
      <w:pPr>
        <w:spacing w:line="360" w:lineRule="auto"/>
        <w:ind w:firstLine="709"/>
        <w:jc w:val="both"/>
        <w:rPr>
          <w:sz w:val="28"/>
          <w:szCs w:val="28"/>
        </w:rPr>
      </w:pPr>
      <w:r w:rsidRPr="00175C53">
        <w:rPr>
          <w:sz w:val="28"/>
          <w:szCs w:val="28"/>
        </w:rPr>
        <w:t>В первую очередь следует организовать направленно-выборочный отстрел больных животных, отстающих от стада. Кожу отстрелянных чесоточных зверей уничтожать, а мясо можно допускать в пищу как условно годное.</w:t>
      </w:r>
    </w:p>
    <w:p w:rsidR="00E07648" w:rsidRPr="00175C53" w:rsidRDefault="00E07648" w:rsidP="008D6B62">
      <w:pPr>
        <w:spacing w:line="360" w:lineRule="auto"/>
        <w:ind w:firstLine="709"/>
        <w:jc w:val="both"/>
        <w:rPr>
          <w:sz w:val="28"/>
          <w:szCs w:val="28"/>
        </w:rPr>
      </w:pPr>
      <w:r w:rsidRPr="00175C53">
        <w:rPr>
          <w:sz w:val="28"/>
          <w:szCs w:val="28"/>
        </w:rPr>
        <w:t>Свиньи при поедании трихинеллезной падали заражаются трихинеллами очень быстро. У месячных поросят при экспериментальном заражении в 3 - 4-дневном возрасте в мышечных волокнах и в межмышечной ткани находили личинки трихинелл.</w:t>
      </w:r>
    </w:p>
    <w:p w:rsidR="00E07648" w:rsidRPr="00175C53" w:rsidRDefault="00E07648" w:rsidP="008D6B62">
      <w:pPr>
        <w:spacing w:line="360" w:lineRule="auto"/>
        <w:ind w:firstLine="709"/>
        <w:jc w:val="both"/>
        <w:rPr>
          <w:sz w:val="28"/>
          <w:szCs w:val="28"/>
        </w:rPr>
      </w:pPr>
      <w:r w:rsidRPr="00175C53">
        <w:rPr>
          <w:sz w:val="28"/>
          <w:szCs w:val="28"/>
        </w:rPr>
        <w:t>Острая стадия заболевания начинается спустя 7-20 дней с момента заражения свиней. В зависимости от интенсивности инвазии они становятся вялыми, у них появляется мышечная дрожь и повышается температура до</w:t>
      </w:r>
      <w:r w:rsidR="00F854F2" w:rsidRPr="00175C53">
        <w:rPr>
          <w:sz w:val="28"/>
          <w:szCs w:val="28"/>
        </w:rPr>
        <w:t xml:space="preserve"> </w:t>
      </w:r>
      <w:r w:rsidRPr="00175C53">
        <w:rPr>
          <w:sz w:val="28"/>
          <w:szCs w:val="28"/>
        </w:rPr>
        <w:t>40°. Животные</w:t>
      </w:r>
      <w:r w:rsidR="0059628D" w:rsidRPr="00175C53">
        <w:rPr>
          <w:sz w:val="28"/>
          <w:szCs w:val="28"/>
        </w:rPr>
        <w:t xml:space="preserve"> </w:t>
      </w:r>
      <w:r w:rsidRPr="00175C53">
        <w:rPr>
          <w:sz w:val="28"/>
          <w:szCs w:val="28"/>
        </w:rPr>
        <w:t>забиваются</w:t>
      </w:r>
      <w:r w:rsidR="0059628D" w:rsidRPr="00175C53">
        <w:rPr>
          <w:sz w:val="28"/>
          <w:szCs w:val="28"/>
        </w:rPr>
        <w:t xml:space="preserve"> </w:t>
      </w:r>
      <w:r w:rsidRPr="00175C53">
        <w:rPr>
          <w:sz w:val="28"/>
          <w:szCs w:val="28"/>
        </w:rPr>
        <w:t>в</w:t>
      </w:r>
      <w:r w:rsidR="0059628D" w:rsidRPr="00175C53">
        <w:rPr>
          <w:sz w:val="28"/>
          <w:szCs w:val="28"/>
        </w:rPr>
        <w:t xml:space="preserve"> </w:t>
      </w:r>
      <w:r w:rsidRPr="00175C53">
        <w:rPr>
          <w:sz w:val="28"/>
          <w:szCs w:val="28"/>
        </w:rPr>
        <w:t>подстилку, лежат с</w:t>
      </w:r>
      <w:r w:rsidR="0059628D" w:rsidRPr="00175C53">
        <w:rPr>
          <w:sz w:val="28"/>
          <w:szCs w:val="28"/>
        </w:rPr>
        <w:t xml:space="preserve"> </w:t>
      </w:r>
      <w:r w:rsidRPr="00175C53">
        <w:rPr>
          <w:sz w:val="28"/>
          <w:szCs w:val="28"/>
        </w:rPr>
        <w:t>искривленной</w:t>
      </w:r>
      <w:r w:rsidR="0059628D" w:rsidRPr="00175C53">
        <w:rPr>
          <w:sz w:val="28"/>
          <w:szCs w:val="28"/>
        </w:rPr>
        <w:t xml:space="preserve"> </w:t>
      </w:r>
      <w:r w:rsidRPr="00175C53">
        <w:rPr>
          <w:sz w:val="28"/>
          <w:szCs w:val="28"/>
        </w:rPr>
        <w:t>спиной, отказываются от корма.</w:t>
      </w:r>
    </w:p>
    <w:p w:rsidR="00E07648" w:rsidRPr="00175C53" w:rsidRDefault="00E07648" w:rsidP="008D6B62">
      <w:pPr>
        <w:spacing w:line="360" w:lineRule="auto"/>
        <w:ind w:firstLine="709"/>
        <w:jc w:val="both"/>
        <w:rPr>
          <w:sz w:val="28"/>
          <w:szCs w:val="28"/>
        </w:rPr>
      </w:pPr>
      <w:r w:rsidRPr="00175C53">
        <w:rPr>
          <w:sz w:val="28"/>
          <w:szCs w:val="28"/>
        </w:rPr>
        <w:t>При хроническом трихинеллезе у свиней наблюдаются сухость и шелушение кожи, зачесы на теле, шаткая походка. Утром, перед кормлением, трихинеллезные свиньи не проявляют стремления к еде, когда поднимаются, визжат, к корыту подходят с боязнью.</w:t>
      </w:r>
    </w:p>
    <w:p w:rsidR="00E07648" w:rsidRPr="00175C53" w:rsidRDefault="00E07648" w:rsidP="008D6B62">
      <w:pPr>
        <w:spacing w:line="360" w:lineRule="auto"/>
        <w:ind w:firstLine="709"/>
        <w:jc w:val="both"/>
        <w:rPr>
          <w:sz w:val="28"/>
          <w:szCs w:val="28"/>
        </w:rPr>
      </w:pPr>
      <w:r w:rsidRPr="00175C53">
        <w:rPr>
          <w:sz w:val="28"/>
          <w:szCs w:val="28"/>
        </w:rPr>
        <w:t>Для успешной борьбы с трихинеллезом важно найти такие средства, которые бы позволили определить наличие трихинеллезной инвазии у животных еще до их смерти. Поисками таких средств занимаются многие ученые. При этом они учитывают, что у животных, пораженных трихинеллами, кроме специфических антител в крови, вырабатывается так называе</w:t>
      </w:r>
      <w:r w:rsidR="00F854F2" w:rsidRPr="00175C53">
        <w:rPr>
          <w:sz w:val="28"/>
          <w:szCs w:val="28"/>
        </w:rPr>
        <w:t>мое аллергическое состояние, т.</w:t>
      </w:r>
      <w:r w:rsidRPr="00175C53">
        <w:rPr>
          <w:sz w:val="28"/>
          <w:szCs w:val="28"/>
        </w:rPr>
        <w:t>е. повышенная чувствительность организма к препаратам, изготовленным из личинок трихинелл.</w:t>
      </w:r>
    </w:p>
    <w:p w:rsidR="00E07648" w:rsidRPr="00175C53" w:rsidRDefault="00E07648" w:rsidP="008D6B62">
      <w:pPr>
        <w:spacing w:line="360" w:lineRule="auto"/>
        <w:ind w:firstLine="709"/>
        <w:jc w:val="both"/>
        <w:rPr>
          <w:sz w:val="28"/>
          <w:szCs w:val="28"/>
        </w:rPr>
      </w:pPr>
      <w:r w:rsidRPr="00175C53">
        <w:rPr>
          <w:sz w:val="28"/>
          <w:szCs w:val="28"/>
        </w:rPr>
        <w:t>Серологические и аллергические методы исследования пока применяются только в медицинской практике и они еще недостаточно точны. В диагностике трихинеллеза у животных эти методы не нашли своего применения, так как если животные поражены другими гельминтами, в частности аскаридами, то их организм также дает положительную, правда, нехарактерную (ложную), реакцию на трихинеллез, хотя фактически такие животные трихинелл не имеют. Кроме того, просто невозможно проверить аллергической пробой на трихинеллез всех животных, которые могут быть трихинеллоносителями.</w:t>
      </w:r>
    </w:p>
    <w:p w:rsidR="00E07648" w:rsidRPr="00175C53" w:rsidRDefault="00E07648" w:rsidP="008D6B62">
      <w:pPr>
        <w:spacing w:line="360" w:lineRule="auto"/>
        <w:ind w:firstLine="709"/>
        <w:jc w:val="both"/>
        <w:rPr>
          <w:sz w:val="28"/>
          <w:szCs w:val="28"/>
        </w:rPr>
      </w:pPr>
      <w:r w:rsidRPr="00175C53">
        <w:rPr>
          <w:sz w:val="28"/>
          <w:szCs w:val="28"/>
        </w:rPr>
        <w:t>Диагноз на трихинеллез у животных устанавливается после их смерти путем исследования мышечной ткани.</w:t>
      </w:r>
    </w:p>
    <w:p w:rsidR="00E07648" w:rsidRPr="00175C53" w:rsidRDefault="00E07648" w:rsidP="008D6B62">
      <w:pPr>
        <w:spacing w:line="360" w:lineRule="auto"/>
        <w:ind w:firstLine="709"/>
        <w:jc w:val="both"/>
        <w:rPr>
          <w:sz w:val="28"/>
          <w:szCs w:val="28"/>
        </w:rPr>
      </w:pPr>
      <w:r w:rsidRPr="00175C53">
        <w:rPr>
          <w:sz w:val="28"/>
          <w:szCs w:val="28"/>
        </w:rPr>
        <w:t>Гельминтозы составляют очень большую группу паразитарных болезней, которые поражают домашних животных, а также диких зверей, птиц и рыб. Многие из этих заболеваний опасны и для человека.</w:t>
      </w:r>
    </w:p>
    <w:p w:rsidR="00E07648" w:rsidRPr="00175C53" w:rsidRDefault="00E07648" w:rsidP="008D6B62">
      <w:pPr>
        <w:spacing w:line="360" w:lineRule="auto"/>
        <w:ind w:firstLine="709"/>
        <w:jc w:val="both"/>
        <w:rPr>
          <w:sz w:val="28"/>
          <w:szCs w:val="28"/>
        </w:rPr>
      </w:pPr>
      <w:r w:rsidRPr="00175C53">
        <w:rPr>
          <w:sz w:val="28"/>
          <w:szCs w:val="28"/>
        </w:rPr>
        <w:t>В настоящее время у промысловых зверей и рыб выделено более 600 видов различных гельминтов.</w:t>
      </w:r>
    </w:p>
    <w:p w:rsidR="00E07648" w:rsidRPr="00175C53" w:rsidRDefault="00E07648" w:rsidP="008D6B62">
      <w:pPr>
        <w:spacing w:line="360" w:lineRule="auto"/>
        <w:ind w:firstLine="709"/>
        <w:jc w:val="both"/>
        <w:rPr>
          <w:sz w:val="28"/>
          <w:szCs w:val="28"/>
        </w:rPr>
      </w:pPr>
      <w:r w:rsidRPr="00175C53">
        <w:rPr>
          <w:sz w:val="28"/>
          <w:szCs w:val="28"/>
        </w:rPr>
        <w:t>В последние десятилетия глистные заболевания получают все большее распространение среди диких животных. Поэтому предохранение животного мира от нашествия гельминтоз сейчас становится одной из самых важных задач.</w:t>
      </w:r>
    </w:p>
    <w:p w:rsidR="00E07648" w:rsidRPr="00175C53" w:rsidRDefault="00E07648" w:rsidP="008D6B62">
      <w:pPr>
        <w:spacing w:line="360" w:lineRule="auto"/>
        <w:ind w:firstLine="709"/>
        <w:jc w:val="both"/>
        <w:rPr>
          <w:sz w:val="28"/>
          <w:szCs w:val="28"/>
        </w:rPr>
      </w:pPr>
      <w:r w:rsidRPr="00175C53">
        <w:rPr>
          <w:sz w:val="28"/>
          <w:szCs w:val="28"/>
        </w:rPr>
        <w:t>Одним из мероприятий направленным на профилактику заболеваний диких кабанов является регулирование численности.</w:t>
      </w:r>
    </w:p>
    <w:p w:rsidR="00E07648" w:rsidRPr="00175C53" w:rsidRDefault="00E07648" w:rsidP="008D6B62">
      <w:pPr>
        <w:spacing w:line="360" w:lineRule="auto"/>
        <w:ind w:firstLine="709"/>
        <w:jc w:val="both"/>
        <w:rPr>
          <w:sz w:val="28"/>
          <w:szCs w:val="28"/>
        </w:rPr>
      </w:pPr>
      <w:r w:rsidRPr="00175C53">
        <w:rPr>
          <w:sz w:val="28"/>
          <w:szCs w:val="28"/>
        </w:rPr>
        <w:t>Регулирование численности кабанов производится в зависимости от плотности популяции и емкости угодий, определяемых в зимних условиях. Необходимость интенсивной эксплуатации местной популяции может возникнуть при неурожае основных кормов кабана - желудей, орехов и т. д. При координации деятельности охотничьего хозяйства с лесным может быть достигнута большая емкость угодий по кабану (за счет улучшения условий защитности и кормности) без увеличения вреда, наносимого кабанами лесному и сельскому хозяйству. Годовой прирост у кабанов колеблется в широких размерах - от 15 до 99%. Предельная плотность кабана может быть различной и зависит от емкости угодий.</w:t>
      </w:r>
    </w:p>
    <w:p w:rsidR="00E07648" w:rsidRPr="00175C53" w:rsidRDefault="00E07648" w:rsidP="008D6B62">
      <w:pPr>
        <w:spacing w:line="360" w:lineRule="auto"/>
        <w:ind w:firstLine="709"/>
        <w:jc w:val="both"/>
        <w:rPr>
          <w:sz w:val="28"/>
          <w:szCs w:val="28"/>
        </w:rPr>
      </w:pPr>
      <w:r w:rsidRPr="00175C53">
        <w:rPr>
          <w:sz w:val="28"/>
          <w:szCs w:val="28"/>
        </w:rPr>
        <w:t xml:space="preserve">Плановый отстрел кабанов выгоднее производить до выпадения снега или по мелкому снежному покрову и в возможно короткий срок, не допуская резкого и неизбежного снижения упитанности животных в зимний период. После особо неблагоприятных для кабанов зим или после падежа от заразных заболеваний основным мероприятием по поднятию их численности является запрещение охоты на них в течение 2 </w:t>
      </w:r>
      <w:r w:rsidR="0059628D" w:rsidRPr="00175C53">
        <w:rPr>
          <w:sz w:val="28"/>
          <w:szCs w:val="28"/>
        </w:rPr>
        <w:t>-</w:t>
      </w:r>
      <w:r w:rsidRPr="00175C53">
        <w:rPr>
          <w:sz w:val="28"/>
          <w:szCs w:val="28"/>
        </w:rPr>
        <w:t xml:space="preserve"> 3 лет. Фактор беспокойства по отношению к кабану должен быть сведен к возможному минимуму. Кабаны весьма пугливы и при систематическом преследовании и распугивании могут мигрировать далеко за пределы обычных мест обитания.</w:t>
      </w:r>
    </w:p>
    <w:p w:rsidR="00E07648" w:rsidRPr="00175C53" w:rsidRDefault="000A16F2" w:rsidP="008D6B62">
      <w:pPr>
        <w:spacing w:line="360" w:lineRule="auto"/>
        <w:ind w:firstLine="709"/>
        <w:jc w:val="both"/>
        <w:rPr>
          <w:b/>
          <w:bCs/>
          <w:sz w:val="28"/>
          <w:szCs w:val="28"/>
        </w:rPr>
      </w:pPr>
      <w:r w:rsidRPr="00175C53">
        <w:rPr>
          <w:sz w:val="28"/>
          <w:szCs w:val="28"/>
        </w:rPr>
        <w:br w:type="page"/>
      </w:r>
      <w:r w:rsidR="00E07648" w:rsidRPr="00175C53">
        <w:rPr>
          <w:b/>
          <w:bCs/>
          <w:sz w:val="28"/>
          <w:szCs w:val="28"/>
        </w:rPr>
        <w:t>ЗАКЛЮЧЕНИЕ</w:t>
      </w:r>
    </w:p>
    <w:p w:rsidR="000A16F2" w:rsidRPr="00175C53" w:rsidRDefault="000A16F2" w:rsidP="008D6B62">
      <w:pPr>
        <w:spacing w:line="360" w:lineRule="auto"/>
        <w:ind w:firstLine="709"/>
        <w:jc w:val="both"/>
        <w:rPr>
          <w:sz w:val="28"/>
          <w:szCs w:val="28"/>
        </w:rPr>
      </w:pPr>
    </w:p>
    <w:p w:rsidR="00E07648" w:rsidRPr="00175C53" w:rsidRDefault="00E07648" w:rsidP="008D6B62">
      <w:pPr>
        <w:spacing w:line="360" w:lineRule="auto"/>
        <w:ind w:firstLine="709"/>
        <w:jc w:val="both"/>
        <w:rPr>
          <w:sz w:val="28"/>
          <w:szCs w:val="28"/>
        </w:rPr>
      </w:pPr>
      <w:r w:rsidRPr="00175C53">
        <w:rPr>
          <w:sz w:val="28"/>
          <w:szCs w:val="28"/>
        </w:rPr>
        <w:t>Кабан в наибольшей степени нуждается в поддержании круглогодовой кормности угодий, в которых он обитает. Трудности зимнего существования кабана по сравнению с трудностями существования представителей семейства оленей несравненно большие. К тому же в морозные и многоснежные зимы промерзшая почва не позволяет кабанам делать порой в земле для добывания пищи. Глубокий снег укрывает наземные корма для кабана, которыми являются желуди, кедровые и буковые орехи, хвощи, клубни, корневища, грызуны и др.</w:t>
      </w:r>
    </w:p>
    <w:p w:rsidR="00E07648" w:rsidRPr="00175C53" w:rsidRDefault="00E07648" w:rsidP="008D6B62">
      <w:pPr>
        <w:spacing w:line="360" w:lineRule="auto"/>
        <w:ind w:firstLine="709"/>
        <w:jc w:val="both"/>
        <w:rPr>
          <w:sz w:val="28"/>
          <w:szCs w:val="28"/>
        </w:rPr>
      </w:pPr>
      <w:r w:rsidRPr="00175C53">
        <w:rPr>
          <w:sz w:val="28"/>
          <w:szCs w:val="28"/>
        </w:rPr>
        <w:t>Введение кормовых полей является эффективным мероприятием по созданию устойчивой кормовой базы для кабанов. Это мероприятие в значительной мере снижает вредную деятельность кабанов для сельского хозяйства.</w:t>
      </w:r>
    </w:p>
    <w:p w:rsidR="00E07648" w:rsidRPr="00175C53" w:rsidRDefault="00E07648" w:rsidP="008D6B62">
      <w:pPr>
        <w:spacing w:line="360" w:lineRule="auto"/>
        <w:ind w:firstLine="709"/>
        <w:jc w:val="both"/>
        <w:rPr>
          <w:sz w:val="28"/>
          <w:szCs w:val="28"/>
        </w:rPr>
      </w:pPr>
      <w:r w:rsidRPr="00175C53">
        <w:rPr>
          <w:sz w:val="28"/>
          <w:szCs w:val="28"/>
        </w:rPr>
        <w:t>Регулирование численности кабанов производится в зависимости от плотности популяции и емкости угодий, определяемых в зимних условиях. Необходимость интенсивной эксплуатации местной популяции может возникнуть при неурожае основных кормов кабана - желудей, орехов и т. д. При координации деятельности охотничьего хозяйства с лесным может быть достигнута большая емкость угодий по кабану (за счет улучшения условий защитности и кормности) без увеличения вреда, наносимого кабанами лесному и сельскому хозяйству. Годовой прирост у кабанов колеблется в широких размерах - от 15 до 99%. Предельная плотность кабана может быть различной и зависит от емкости угодий.</w:t>
      </w:r>
    </w:p>
    <w:p w:rsidR="00E07648" w:rsidRPr="00175C53" w:rsidRDefault="0020513A" w:rsidP="008D6B62">
      <w:pPr>
        <w:spacing w:line="360" w:lineRule="auto"/>
        <w:ind w:firstLine="709"/>
        <w:jc w:val="both"/>
        <w:rPr>
          <w:b/>
          <w:bCs/>
          <w:sz w:val="28"/>
          <w:szCs w:val="28"/>
        </w:rPr>
      </w:pPr>
      <w:r w:rsidRPr="00175C53">
        <w:rPr>
          <w:sz w:val="28"/>
          <w:szCs w:val="28"/>
        </w:rPr>
        <w:br w:type="page"/>
      </w:r>
      <w:r w:rsidR="00E07648" w:rsidRPr="00175C53">
        <w:rPr>
          <w:b/>
          <w:bCs/>
          <w:sz w:val="28"/>
          <w:szCs w:val="28"/>
        </w:rPr>
        <w:t>СПИСОК</w:t>
      </w:r>
      <w:r w:rsidR="0059628D" w:rsidRPr="00175C53">
        <w:rPr>
          <w:b/>
          <w:bCs/>
          <w:sz w:val="28"/>
          <w:szCs w:val="28"/>
        </w:rPr>
        <w:t xml:space="preserve"> </w:t>
      </w:r>
      <w:r w:rsidRPr="00175C53">
        <w:rPr>
          <w:b/>
          <w:bCs/>
          <w:sz w:val="28"/>
          <w:szCs w:val="28"/>
        </w:rPr>
        <w:t>ИСПОЛЬЗОВАННОЙ ЛИТЕРАТУРЫ</w:t>
      </w:r>
    </w:p>
    <w:p w:rsidR="00E07648" w:rsidRPr="00175C53" w:rsidRDefault="00E07648" w:rsidP="008D6B62">
      <w:pPr>
        <w:spacing w:line="360" w:lineRule="auto"/>
        <w:ind w:firstLine="709"/>
        <w:jc w:val="both"/>
        <w:rPr>
          <w:sz w:val="28"/>
          <w:szCs w:val="28"/>
        </w:rPr>
      </w:pPr>
    </w:p>
    <w:p w:rsidR="00E07648" w:rsidRPr="00175C53" w:rsidRDefault="00E07648"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Амурская область: юбилейный стат. справ. - Благовещенск, 1998. -</w:t>
      </w:r>
      <w:r w:rsidR="00F8527C" w:rsidRPr="00175C53">
        <w:rPr>
          <w:sz w:val="28"/>
          <w:szCs w:val="28"/>
        </w:rPr>
        <w:t xml:space="preserve"> </w:t>
      </w:r>
      <w:r w:rsidRPr="00175C53">
        <w:rPr>
          <w:sz w:val="28"/>
          <w:szCs w:val="28"/>
        </w:rPr>
        <w:t>63с.</w:t>
      </w:r>
    </w:p>
    <w:p w:rsidR="00E07648" w:rsidRPr="00175C53" w:rsidRDefault="00E07648"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Булло Е.П. Охотоведение. Учебник для учащихся пушно-меховых техникумов. М, Экономика, 1969. - 279 с.</w:t>
      </w:r>
    </w:p>
    <w:p w:rsidR="00E07648" w:rsidRPr="00175C53" w:rsidRDefault="00E07648"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Горелов Ю. Кормовые и защитные растения. - «Охота и охотничье хозяйство», 1970, №6, с. 3</w:t>
      </w:r>
      <w:r w:rsidR="00F8527C" w:rsidRPr="00175C53">
        <w:rPr>
          <w:sz w:val="28"/>
          <w:szCs w:val="28"/>
        </w:rPr>
        <w:t>.</w:t>
      </w:r>
    </w:p>
    <w:p w:rsidR="00E07648" w:rsidRPr="00175C53" w:rsidRDefault="00E07648"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Дементьев В.И. Основы охотоведения. М, «лесная промышленность», 1971.-236 с.</w:t>
      </w:r>
    </w:p>
    <w:p w:rsidR="00E07648" w:rsidRPr="00175C53" w:rsidRDefault="00E07648"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Карелов A.M. Учебная книга промыслового охотника. Кн.2, М, Агропромиздат, 1990. - 303 с.</w:t>
      </w:r>
    </w:p>
    <w:p w:rsidR="00E07648" w:rsidRPr="00175C53" w:rsidRDefault="00E07648"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Колосков А.М, Лавров И.П., Наумов СП. Биология промыслово-охотничьих зверей СССР-М.: 1989.</w:t>
      </w:r>
      <w:r w:rsidR="00F8527C" w:rsidRPr="00175C53">
        <w:rPr>
          <w:sz w:val="28"/>
          <w:szCs w:val="28"/>
        </w:rPr>
        <w:t xml:space="preserve"> </w:t>
      </w:r>
      <w:r w:rsidRPr="00175C53">
        <w:rPr>
          <w:sz w:val="28"/>
          <w:szCs w:val="28"/>
        </w:rPr>
        <w:t>-</w:t>
      </w:r>
      <w:r w:rsidR="00F8527C" w:rsidRPr="00175C53">
        <w:rPr>
          <w:sz w:val="28"/>
          <w:szCs w:val="28"/>
        </w:rPr>
        <w:t xml:space="preserve"> </w:t>
      </w:r>
      <w:r w:rsidRPr="00175C53">
        <w:rPr>
          <w:sz w:val="28"/>
          <w:szCs w:val="28"/>
        </w:rPr>
        <w:t>416</w:t>
      </w:r>
      <w:r w:rsidR="00F8527C" w:rsidRPr="00175C53">
        <w:rPr>
          <w:sz w:val="28"/>
          <w:szCs w:val="28"/>
        </w:rPr>
        <w:t xml:space="preserve"> </w:t>
      </w:r>
      <w:r w:rsidRPr="00175C53">
        <w:rPr>
          <w:sz w:val="28"/>
          <w:szCs w:val="28"/>
        </w:rPr>
        <w:t>с</w:t>
      </w:r>
      <w:r w:rsidR="00F8527C" w:rsidRPr="00175C53">
        <w:rPr>
          <w:sz w:val="28"/>
          <w:szCs w:val="28"/>
        </w:rPr>
        <w:t>.</w:t>
      </w:r>
    </w:p>
    <w:p w:rsidR="00E07648" w:rsidRPr="00175C53" w:rsidRDefault="00E07648"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Кузнецов Б.А. Биотехнические мероприятия в охотничьем хозяйстве. М., «Лесная промышленность», 1974. - 224 с.</w:t>
      </w:r>
    </w:p>
    <w:p w:rsidR="00E07648" w:rsidRPr="00175C53" w:rsidRDefault="00E07648"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Мальчевский А.С. и др. Биология зверей и птиц. М., «Высшая школа», 1966</w:t>
      </w:r>
      <w:r w:rsidR="00F8527C" w:rsidRPr="00175C53">
        <w:rPr>
          <w:sz w:val="28"/>
          <w:szCs w:val="28"/>
        </w:rPr>
        <w:t>.</w:t>
      </w:r>
    </w:p>
    <w:p w:rsidR="00E07648" w:rsidRPr="00175C53" w:rsidRDefault="00F8527C"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Нагрецкий Л.Н., Стахровский Е.В., Замохаев В.</w:t>
      </w:r>
      <w:r w:rsidR="00E07648" w:rsidRPr="00175C53">
        <w:rPr>
          <w:sz w:val="28"/>
          <w:szCs w:val="28"/>
        </w:rPr>
        <w:t>А.. Организация и техника охоты. М, Лесная промышленность, 1997.</w:t>
      </w:r>
    </w:p>
    <w:p w:rsidR="00E07648" w:rsidRPr="00175C53" w:rsidRDefault="00E07648"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Русская охота: Энциклопедия / Редкол.: В.В. Бедель, В.В. Дежкин, П.Н. Гусев и др. - М.: Большая Российская энциклопедия, 2002. - 344 с.</w:t>
      </w:r>
    </w:p>
    <w:p w:rsidR="00E07648" w:rsidRPr="00175C53" w:rsidRDefault="00E07648"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Соколов Е.А. Корма и питание промысловых зверей и птиц. М., изд. Главного управления по делам охотничьего хозяйства, 1949, 255 с.</w:t>
      </w:r>
    </w:p>
    <w:p w:rsidR="00E07648" w:rsidRPr="00175C53" w:rsidRDefault="00F8527C"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Стахровский Е.</w:t>
      </w:r>
      <w:r w:rsidR="00E07648" w:rsidRPr="00175C53">
        <w:rPr>
          <w:sz w:val="28"/>
          <w:szCs w:val="28"/>
        </w:rPr>
        <w:t>В., Дерягин В.Н., Дежкин В.В. Организация охотничьего хозяйства. - 2-е изд., перераб. и доп. -</w:t>
      </w:r>
      <w:r w:rsidR="007F557A" w:rsidRPr="00175C53">
        <w:rPr>
          <w:sz w:val="28"/>
          <w:szCs w:val="28"/>
        </w:rPr>
        <w:t xml:space="preserve"> М: Агропромиздат, 1985 - 159 с.</w:t>
      </w:r>
    </w:p>
    <w:p w:rsidR="00977D2F" w:rsidRPr="00175C53" w:rsidRDefault="00E07648"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Харченко Н.Н. Охотоведение: Учебник. - М.:МГУЛ, 2002. - 370 с. 14.</w:t>
      </w:r>
      <w:r w:rsidR="0059628D" w:rsidRPr="00175C53">
        <w:rPr>
          <w:sz w:val="28"/>
          <w:szCs w:val="28"/>
        </w:rPr>
        <w:t xml:space="preserve"> </w:t>
      </w:r>
    </w:p>
    <w:p w:rsidR="00E07648" w:rsidRPr="00175C53" w:rsidRDefault="00E07648" w:rsidP="0020513A">
      <w:pPr>
        <w:numPr>
          <w:ilvl w:val="0"/>
          <w:numId w:val="6"/>
        </w:numPr>
        <w:tabs>
          <w:tab w:val="clear" w:pos="1429"/>
          <w:tab w:val="num" w:pos="0"/>
          <w:tab w:val="left" w:pos="540"/>
        </w:tabs>
        <w:spacing w:line="360" w:lineRule="auto"/>
        <w:ind w:left="0" w:firstLine="0"/>
        <w:jc w:val="both"/>
        <w:rPr>
          <w:sz w:val="28"/>
          <w:szCs w:val="28"/>
        </w:rPr>
      </w:pPr>
      <w:r w:rsidRPr="00175C53">
        <w:rPr>
          <w:sz w:val="28"/>
          <w:szCs w:val="28"/>
        </w:rPr>
        <w:t>Яборов</w:t>
      </w:r>
      <w:r w:rsidR="0059628D" w:rsidRPr="00175C53">
        <w:rPr>
          <w:sz w:val="28"/>
          <w:szCs w:val="28"/>
        </w:rPr>
        <w:t xml:space="preserve"> </w:t>
      </w:r>
      <w:r w:rsidRPr="00175C53">
        <w:rPr>
          <w:sz w:val="28"/>
          <w:szCs w:val="28"/>
        </w:rPr>
        <w:t>В.Т</w:t>
      </w:r>
      <w:r w:rsidR="0059628D" w:rsidRPr="00175C53">
        <w:rPr>
          <w:sz w:val="28"/>
          <w:szCs w:val="28"/>
        </w:rPr>
        <w:t xml:space="preserve"> </w:t>
      </w:r>
      <w:r w:rsidRPr="00175C53">
        <w:rPr>
          <w:sz w:val="28"/>
          <w:szCs w:val="28"/>
        </w:rPr>
        <w:t>Леса</w:t>
      </w:r>
      <w:r w:rsidR="0059628D" w:rsidRPr="00175C53">
        <w:rPr>
          <w:sz w:val="28"/>
          <w:szCs w:val="28"/>
        </w:rPr>
        <w:t xml:space="preserve"> </w:t>
      </w:r>
      <w:r w:rsidRPr="00175C53">
        <w:rPr>
          <w:sz w:val="28"/>
          <w:szCs w:val="28"/>
        </w:rPr>
        <w:t>и</w:t>
      </w:r>
      <w:r w:rsidR="0059628D" w:rsidRPr="00175C53">
        <w:rPr>
          <w:sz w:val="28"/>
          <w:szCs w:val="28"/>
        </w:rPr>
        <w:t xml:space="preserve"> </w:t>
      </w:r>
      <w:r w:rsidRPr="00175C53">
        <w:rPr>
          <w:sz w:val="28"/>
          <w:szCs w:val="28"/>
        </w:rPr>
        <w:t>лесное</w:t>
      </w:r>
      <w:r w:rsidR="0059628D" w:rsidRPr="00175C53">
        <w:rPr>
          <w:sz w:val="28"/>
          <w:szCs w:val="28"/>
        </w:rPr>
        <w:t xml:space="preserve"> </w:t>
      </w:r>
      <w:r w:rsidRPr="00175C53">
        <w:rPr>
          <w:sz w:val="28"/>
          <w:szCs w:val="28"/>
        </w:rPr>
        <w:t>хозяйство</w:t>
      </w:r>
      <w:r w:rsidR="0059628D" w:rsidRPr="00175C53">
        <w:rPr>
          <w:sz w:val="28"/>
          <w:szCs w:val="28"/>
        </w:rPr>
        <w:t xml:space="preserve"> </w:t>
      </w:r>
      <w:r w:rsidRPr="00175C53">
        <w:rPr>
          <w:sz w:val="28"/>
          <w:szCs w:val="28"/>
        </w:rPr>
        <w:t>Приамурья.</w:t>
      </w:r>
      <w:r w:rsidR="0059628D" w:rsidRPr="00175C53">
        <w:rPr>
          <w:sz w:val="28"/>
          <w:szCs w:val="28"/>
        </w:rPr>
        <w:t xml:space="preserve"> </w:t>
      </w:r>
      <w:r w:rsidRPr="00175C53">
        <w:rPr>
          <w:sz w:val="28"/>
          <w:szCs w:val="28"/>
        </w:rPr>
        <w:t>Изд.</w:t>
      </w:r>
      <w:r w:rsidR="0059628D" w:rsidRPr="00175C53">
        <w:rPr>
          <w:sz w:val="28"/>
          <w:szCs w:val="28"/>
        </w:rPr>
        <w:t xml:space="preserve"> </w:t>
      </w:r>
      <w:r w:rsidRPr="00175C53">
        <w:rPr>
          <w:sz w:val="28"/>
          <w:szCs w:val="28"/>
        </w:rPr>
        <w:t xml:space="preserve">«РИО», Благовещенск, 2000. </w:t>
      </w:r>
      <w:r w:rsidR="00755E52" w:rsidRPr="00175C53">
        <w:rPr>
          <w:sz w:val="28"/>
          <w:szCs w:val="28"/>
        </w:rPr>
        <w:t>–</w:t>
      </w:r>
      <w:r w:rsidR="00977D2F" w:rsidRPr="00175C53">
        <w:rPr>
          <w:sz w:val="28"/>
          <w:szCs w:val="28"/>
        </w:rPr>
        <w:t xml:space="preserve"> </w:t>
      </w:r>
      <w:r w:rsidR="005F1120" w:rsidRPr="00175C53">
        <w:rPr>
          <w:sz w:val="28"/>
          <w:szCs w:val="28"/>
        </w:rPr>
        <w:t>224</w:t>
      </w:r>
      <w:r w:rsidR="00755E52" w:rsidRPr="00175C53">
        <w:rPr>
          <w:sz w:val="28"/>
          <w:szCs w:val="28"/>
        </w:rPr>
        <w:t xml:space="preserve"> </w:t>
      </w:r>
      <w:r w:rsidR="005F1120" w:rsidRPr="00175C53">
        <w:rPr>
          <w:sz w:val="28"/>
          <w:szCs w:val="28"/>
        </w:rPr>
        <w:t>с.</w:t>
      </w:r>
      <w:bookmarkStart w:id="0" w:name="_GoBack"/>
      <w:bookmarkEnd w:id="0"/>
    </w:p>
    <w:sectPr w:rsidR="00E07648" w:rsidRPr="00175C53" w:rsidSect="001D4DE4">
      <w:pgSz w:w="11906" w:h="16838" w:code="9"/>
      <w:pgMar w:top="1134" w:right="851" w:bottom="1134" w:left="1701" w:header="709" w:footer="709"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FAD" w:rsidRDefault="003B1FAD" w:rsidP="00F519B2">
      <w:r>
        <w:separator/>
      </w:r>
    </w:p>
  </w:endnote>
  <w:endnote w:type="continuationSeparator" w:id="0">
    <w:p w:rsidR="003B1FAD" w:rsidRDefault="003B1FAD" w:rsidP="00F5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FAD" w:rsidRDefault="003B1FAD" w:rsidP="00F519B2">
      <w:r>
        <w:separator/>
      </w:r>
    </w:p>
  </w:footnote>
  <w:footnote w:type="continuationSeparator" w:id="0">
    <w:p w:rsidR="003B1FAD" w:rsidRDefault="003B1FAD" w:rsidP="00F51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D0733E"/>
    <w:lvl w:ilvl="0">
      <w:numFmt w:val="bullet"/>
      <w:lvlText w:val="*"/>
      <w:lvlJc w:val="left"/>
    </w:lvl>
  </w:abstractNum>
  <w:abstractNum w:abstractNumId="1">
    <w:nsid w:val="1B9F599E"/>
    <w:multiLevelType w:val="hybridMultilevel"/>
    <w:tmpl w:val="8D4C3D4A"/>
    <w:lvl w:ilvl="0" w:tplc="8D1A9E5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28F7F29"/>
    <w:multiLevelType w:val="hybridMultilevel"/>
    <w:tmpl w:val="6A90AF32"/>
    <w:lvl w:ilvl="0" w:tplc="00D4198C">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DB75957"/>
    <w:multiLevelType w:val="singleLevel"/>
    <w:tmpl w:val="C598E030"/>
    <w:lvl w:ilvl="0">
      <w:start w:val="1"/>
      <w:numFmt w:val="decimal"/>
      <w:lvlText w:val="%1."/>
      <w:legacy w:legacy="1" w:legacySpace="0" w:legacyIndent="720"/>
      <w:lvlJc w:val="left"/>
      <w:rPr>
        <w:rFonts w:ascii="Times New Roman" w:hAnsi="Times New Roman" w:cs="Times New Roman" w:hint="default"/>
      </w:rPr>
    </w:lvl>
  </w:abstractNum>
  <w:abstractNum w:abstractNumId="4">
    <w:nsid w:val="7D36547B"/>
    <w:multiLevelType w:val="hybridMultilevel"/>
    <w:tmpl w:val="97CA950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lvlOverride w:ilvl="0">
      <w:lvl w:ilvl="0">
        <w:numFmt w:val="bullet"/>
        <w:lvlText w:val="•"/>
        <w:legacy w:legacy="1" w:legacySpace="0" w:legacyIndent="701"/>
        <w:lvlJc w:val="left"/>
        <w:rPr>
          <w:rFonts w:ascii="Times New Roman" w:hAnsi="Times New Roman" w:cs="Times New Roman" w:hint="default"/>
        </w:rPr>
      </w:lvl>
    </w:lvlOverride>
  </w:num>
  <w:num w:numId="2">
    <w:abstractNumId w:val="0"/>
    <w:lvlOverride w:ilvl="0">
      <w:lvl w:ilvl="0">
        <w:numFmt w:val="bullet"/>
        <w:lvlText w:val="•"/>
        <w:legacy w:legacy="1" w:legacySpace="0" w:legacyIndent="700"/>
        <w:lvlJc w:val="left"/>
        <w:rPr>
          <w:rFonts w:ascii="Times New Roman" w:hAnsi="Times New Roman" w:cs="Times New Roman" w:hint="default"/>
        </w:rPr>
      </w:lvl>
    </w:lvlOverride>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4A1"/>
    <w:rsid w:val="00016BC0"/>
    <w:rsid w:val="000302E8"/>
    <w:rsid w:val="0004654E"/>
    <w:rsid w:val="00072DA3"/>
    <w:rsid w:val="00073FF0"/>
    <w:rsid w:val="00094A8A"/>
    <w:rsid w:val="000A16F2"/>
    <w:rsid w:val="000C4DD4"/>
    <w:rsid w:val="00103A7A"/>
    <w:rsid w:val="00113942"/>
    <w:rsid w:val="0012505C"/>
    <w:rsid w:val="00145725"/>
    <w:rsid w:val="00175C53"/>
    <w:rsid w:val="001B0E78"/>
    <w:rsid w:val="001B398D"/>
    <w:rsid w:val="001D349D"/>
    <w:rsid w:val="001D4DE4"/>
    <w:rsid w:val="0020513A"/>
    <w:rsid w:val="002054C6"/>
    <w:rsid w:val="002301B1"/>
    <w:rsid w:val="00243D21"/>
    <w:rsid w:val="00286F8D"/>
    <w:rsid w:val="002E4AD4"/>
    <w:rsid w:val="002F2562"/>
    <w:rsid w:val="00341B25"/>
    <w:rsid w:val="003B1FAD"/>
    <w:rsid w:val="003E15B9"/>
    <w:rsid w:val="0042082D"/>
    <w:rsid w:val="00421307"/>
    <w:rsid w:val="00441AC8"/>
    <w:rsid w:val="00457909"/>
    <w:rsid w:val="00474C20"/>
    <w:rsid w:val="004B01C2"/>
    <w:rsid w:val="004B0C0E"/>
    <w:rsid w:val="004F75C1"/>
    <w:rsid w:val="00512C7A"/>
    <w:rsid w:val="005324E9"/>
    <w:rsid w:val="00570A65"/>
    <w:rsid w:val="0057116F"/>
    <w:rsid w:val="0059628D"/>
    <w:rsid w:val="005C0B05"/>
    <w:rsid w:val="005E6F64"/>
    <w:rsid w:val="005F1120"/>
    <w:rsid w:val="006138E3"/>
    <w:rsid w:val="0069019B"/>
    <w:rsid w:val="006A6C40"/>
    <w:rsid w:val="00751138"/>
    <w:rsid w:val="00755E52"/>
    <w:rsid w:val="007E303B"/>
    <w:rsid w:val="007F557A"/>
    <w:rsid w:val="00806E43"/>
    <w:rsid w:val="00832BCB"/>
    <w:rsid w:val="00833D48"/>
    <w:rsid w:val="00875771"/>
    <w:rsid w:val="008A77BF"/>
    <w:rsid w:val="008C2D1C"/>
    <w:rsid w:val="008D6B62"/>
    <w:rsid w:val="008F4766"/>
    <w:rsid w:val="009200A2"/>
    <w:rsid w:val="00923622"/>
    <w:rsid w:val="00923D7A"/>
    <w:rsid w:val="00977D2F"/>
    <w:rsid w:val="009A3FEE"/>
    <w:rsid w:val="00A27C89"/>
    <w:rsid w:val="00A31AC7"/>
    <w:rsid w:val="00A5784C"/>
    <w:rsid w:val="00A81EB3"/>
    <w:rsid w:val="00AA0DE4"/>
    <w:rsid w:val="00B03E46"/>
    <w:rsid w:val="00B0640E"/>
    <w:rsid w:val="00B24DB8"/>
    <w:rsid w:val="00B54487"/>
    <w:rsid w:val="00BA45CA"/>
    <w:rsid w:val="00BE788C"/>
    <w:rsid w:val="00C23FD8"/>
    <w:rsid w:val="00C364D8"/>
    <w:rsid w:val="00C83E41"/>
    <w:rsid w:val="00C91512"/>
    <w:rsid w:val="00C929E2"/>
    <w:rsid w:val="00C95C4F"/>
    <w:rsid w:val="00D06DCA"/>
    <w:rsid w:val="00D20578"/>
    <w:rsid w:val="00D55740"/>
    <w:rsid w:val="00D759D0"/>
    <w:rsid w:val="00D86256"/>
    <w:rsid w:val="00E07648"/>
    <w:rsid w:val="00E2437F"/>
    <w:rsid w:val="00E54B66"/>
    <w:rsid w:val="00E76B1D"/>
    <w:rsid w:val="00ED2914"/>
    <w:rsid w:val="00F070DF"/>
    <w:rsid w:val="00F100E4"/>
    <w:rsid w:val="00F2085F"/>
    <w:rsid w:val="00F519B2"/>
    <w:rsid w:val="00F565B3"/>
    <w:rsid w:val="00F766DC"/>
    <w:rsid w:val="00F76CE4"/>
    <w:rsid w:val="00F774A1"/>
    <w:rsid w:val="00F80A62"/>
    <w:rsid w:val="00F8527C"/>
    <w:rsid w:val="00F854F2"/>
    <w:rsid w:val="00FA685A"/>
    <w:rsid w:val="00FB2084"/>
    <w:rsid w:val="00FC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A24088-2465-4E22-95BD-54C36B4C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A1"/>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74A1"/>
    <w:pPr>
      <w:ind w:left="720"/>
    </w:pPr>
  </w:style>
  <w:style w:type="paragraph" w:styleId="a4">
    <w:name w:val="footer"/>
    <w:basedOn w:val="a"/>
    <w:link w:val="a5"/>
    <w:uiPriority w:val="99"/>
    <w:rsid w:val="00F774A1"/>
    <w:pPr>
      <w:tabs>
        <w:tab w:val="center" w:pos="4677"/>
        <w:tab w:val="right" w:pos="9355"/>
      </w:tabs>
    </w:pPr>
  </w:style>
  <w:style w:type="paragraph" w:styleId="a6">
    <w:name w:val="Balloon Text"/>
    <w:basedOn w:val="a"/>
    <w:link w:val="a7"/>
    <w:uiPriority w:val="99"/>
    <w:semiHidden/>
    <w:rsid w:val="00F774A1"/>
    <w:rPr>
      <w:rFonts w:ascii="Tahoma" w:hAnsi="Tahoma" w:cs="Tahoma"/>
      <w:sz w:val="16"/>
      <w:szCs w:val="16"/>
    </w:rPr>
  </w:style>
  <w:style w:type="character" w:customStyle="1" w:styleId="a5">
    <w:name w:val="Нижний колонтитул Знак"/>
    <w:link w:val="a4"/>
    <w:uiPriority w:val="99"/>
    <w:locked/>
    <w:rsid w:val="00F774A1"/>
    <w:rPr>
      <w:rFonts w:ascii="Times New Roman" w:hAnsi="Times New Roman" w:cs="Times New Roman"/>
      <w:sz w:val="20"/>
      <w:szCs w:val="20"/>
      <w:lang w:val="x-none" w:eastAsia="ru-RU"/>
    </w:rPr>
  </w:style>
  <w:style w:type="paragraph" w:styleId="a8">
    <w:name w:val="header"/>
    <w:basedOn w:val="a"/>
    <w:link w:val="a9"/>
    <w:uiPriority w:val="99"/>
    <w:semiHidden/>
    <w:rsid w:val="00F519B2"/>
    <w:pPr>
      <w:tabs>
        <w:tab w:val="center" w:pos="4677"/>
        <w:tab w:val="right" w:pos="9355"/>
      </w:tabs>
    </w:pPr>
  </w:style>
  <w:style w:type="character" w:customStyle="1" w:styleId="a7">
    <w:name w:val="Текст выноски Знак"/>
    <w:link w:val="a6"/>
    <w:uiPriority w:val="99"/>
    <w:semiHidden/>
    <w:locked/>
    <w:rsid w:val="00F774A1"/>
    <w:rPr>
      <w:rFonts w:ascii="Tahoma" w:hAnsi="Tahoma" w:cs="Tahoma"/>
      <w:sz w:val="16"/>
      <w:szCs w:val="16"/>
      <w:lang w:val="x-none" w:eastAsia="ru-RU"/>
    </w:rPr>
  </w:style>
  <w:style w:type="character" w:customStyle="1" w:styleId="a9">
    <w:name w:val="Верхний колонтитул Знак"/>
    <w:link w:val="a8"/>
    <w:uiPriority w:val="99"/>
    <w:semiHidden/>
    <w:locked/>
    <w:rsid w:val="00F519B2"/>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5632</Words>
  <Characters>32108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Ep</Company>
  <LinksUpToDate>false</LinksUpToDate>
  <CharactersWithSpaces>37665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Админ</dc:creator>
  <cp:keywords/>
  <dc:description/>
  <cp:lastModifiedBy>admin</cp:lastModifiedBy>
  <cp:revision>2</cp:revision>
  <cp:lastPrinted>2010-04-18T05:12:00Z</cp:lastPrinted>
  <dcterms:created xsi:type="dcterms:W3CDTF">2014-02-20T16:47:00Z</dcterms:created>
  <dcterms:modified xsi:type="dcterms:W3CDTF">2014-02-20T16:47:00Z</dcterms:modified>
</cp:coreProperties>
</file>