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E7E" w:rsidRPr="00BE3433" w:rsidRDefault="00FD42F8" w:rsidP="00680CF5">
      <w:pPr>
        <w:spacing w:line="360" w:lineRule="auto"/>
        <w:jc w:val="both"/>
        <w:rPr>
          <w:sz w:val="28"/>
          <w:szCs w:val="28"/>
        </w:rPr>
      </w:pPr>
      <w:r w:rsidRPr="00BE3433">
        <w:rPr>
          <w:sz w:val="28"/>
          <w:szCs w:val="28"/>
        </w:rPr>
        <w:t>СОДЕРЖАНИЕ</w:t>
      </w:r>
    </w:p>
    <w:p w:rsidR="00FD42F8" w:rsidRPr="00BE3433" w:rsidRDefault="00FD42F8" w:rsidP="00680CF5">
      <w:pPr>
        <w:spacing w:line="360" w:lineRule="auto"/>
        <w:jc w:val="both"/>
        <w:rPr>
          <w:sz w:val="28"/>
          <w:szCs w:val="28"/>
        </w:rPr>
      </w:pPr>
    </w:p>
    <w:tbl>
      <w:tblPr>
        <w:tblW w:w="0" w:type="auto"/>
        <w:tblLook w:val="01E0" w:firstRow="1" w:lastRow="1" w:firstColumn="1" w:lastColumn="1" w:noHBand="0" w:noVBand="0"/>
      </w:tblPr>
      <w:tblGrid>
        <w:gridCol w:w="828"/>
        <w:gridCol w:w="7919"/>
        <w:gridCol w:w="823"/>
      </w:tblGrid>
      <w:tr w:rsidR="00FD42F8" w:rsidRPr="0002578C" w:rsidTr="0002578C">
        <w:tc>
          <w:tcPr>
            <w:tcW w:w="828" w:type="dxa"/>
          </w:tcPr>
          <w:p w:rsidR="00FD42F8" w:rsidRPr="0002578C" w:rsidRDefault="00FD42F8" w:rsidP="0002578C">
            <w:pPr>
              <w:spacing w:line="360" w:lineRule="auto"/>
              <w:jc w:val="both"/>
              <w:rPr>
                <w:sz w:val="28"/>
                <w:szCs w:val="28"/>
              </w:rPr>
            </w:pPr>
          </w:p>
        </w:tc>
        <w:tc>
          <w:tcPr>
            <w:tcW w:w="7920" w:type="dxa"/>
          </w:tcPr>
          <w:p w:rsidR="00FD42F8" w:rsidRPr="0002578C" w:rsidRDefault="0012259C" w:rsidP="0002578C">
            <w:pPr>
              <w:spacing w:line="360" w:lineRule="auto"/>
              <w:jc w:val="both"/>
              <w:rPr>
                <w:sz w:val="28"/>
                <w:szCs w:val="28"/>
              </w:rPr>
            </w:pPr>
            <w:r w:rsidRPr="0002578C">
              <w:rPr>
                <w:sz w:val="28"/>
                <w:szCs w:val="28"/>
              </w:rPr>
              <w:t>Введение</w:t>
            </w:r>
          </w:p>
        </w:tc>
        <w:tc>
          <w:tcPr>
            <w:tcW w:w="823" w:type="dxa"/>
          </w:tcPr>
          <w:p w:rsidR="00FD42F8" w:rsidRPr="0002578C" w:rsidRDefault="008D15A2" w:rsidP="0002578C">
            <w:pPr>
              <w:spacing w:line="360" w:lineRule="auto"/>
              <w:jc w:val="both"/>
              <w:rPr>
                <w:sz w:val="28"/>
                <w:szCs w:val="28"/>
              </w:rPr>
            </w:pPr>
            <w:r w:rsidRPr="0002578C">
              <w:rPr>
                <w:sz w:val="28"/>
                <w:szCs w:val="28"/>
              </w:rPr>
              <w:t>3</w:t>
            </w:r>
          </w:p>
        </w:tc>
      </w:tr>
      <w:tr w:rsidR="00FD42F8" w:rsidRPr="0002578C" w:rsidTr="0002578C">
        <w:tc>
          <w:tcPr>
            <w:tcW w:w="828" w:type="dxa"/>
          </w:tcPr>
          <w:p w:rsidR="00FD42F8" w:rsidRPr="0002578C" w:rsidRDefault="0012259C" w:rsidP="0002578C">
            <w:pPr>
              <w:spacing w:line="360" w:lineRule="auto"/>
              <w:jc w:val="both"/>
              <w:rPr>
                <w:sz w:val="28"/>
                <w:szCs w:val="28"/>
              </w:rPr>
            </w:pPr>
            <w:r w:rsidRPr="0002578C">
              <w:rPr>
                <w:sz w:val="28"/>
                <w:szCs w:val="28"/>
              </w:rPr>
              <w:t>1.</w:t>
            </w:r>
          </w:p>
        </w:tc>
        <w:tc>
          <w:tcPr>
            <w:tcW w:w="7920" w:type="dxa"/>
          </w:tcPr>
          <w:p w:rsidR="00FD42F8" w:rsidRPr="0002578C" w:rsidRDefault="00D336D8" w:rsidP="0002578C">
            <w:pPr>
              <w:spacing w:line="360" w:lineRule="auto"/>
              <w:jc w:val="both"/>
              <w:rPr>
                <w:sz w:val="28"/>
                <w:szCs w:val="28"/>
              </w:rPr>
            </w:pPr>
            <w:r w:rsidRPr="0002578C">
              <w:rPr>
                <w:sz w:val="28"/>
                <w:szCs w:val="28"/>
              </w:rPr>
              <w:t>Бизнес-план как основа инвестиционного проекта</w:t>
            </w:r>
          </w:p>
        </w:tc>
        <w:tc>
          <w:tcPr>
            <w:tcW w:w="823" w:type="dxa"/>
          </w:tcPr>
          <w:p w:rsidR="00FD42F8" w:rsidRPr="0002578C" w:rsidRDefault="008D15A2" w:rsidP="0002578C">
            <w:pPr>
              <w:spacing w:line="360" w:lineRule="auto"/>
              <w:jc w:val="both"/>
              <w:rPr>
                <w:sz w:val="28"/>
                <w:szCs w:val="28"/>
              </w:rPr>
            </w:pPr>
            <w:r w:rsidRPr="0002578C">
              <w:rPr>
                <w:sz w:val="28"/>
                <w:szCs w:val="28"/>
              </w:rPr>
              <w:t>5</w:t>
            </w:r>
          </w:p>
        </w:tc>
      </w:tr>
      <w:tr w:rsidR="00FD42F8" w:rsidRPr="0002578C" w:rsidTr="0002578C">
        <w:tc>
          <w:tcPr>
            <w:tcW w:w="828" w:type="dxa"/>
          </w:tcPr>
          <w:p w:rsidR="00FD42F8" w:rsidRPr="0002578C" w:rsidRDefault="008E5A12" w:rsidP="0002578C">
            <w:pPr>
              <w:spacing w:line="360" w:lineRule="auto"/>
              <w:jc w:val="both"/>
              <w:rPr>
                <w:sz w:val="28"/>
                <w:szCs w:val="28"/>
              </w:rPr>
            </w:pPr>
            <w:r w:rsidRPr="0002578C">
              <w:rPr>
                <w:sz w:val="28"/>
                <w:szCs w:val="28"/>
              </w:rPr>
              <w:t>2</w:t>
            </w:r>
            <w:r w:rsidR="0012259C" w:rsidRPr="0002578C">
              <w:rPr>
                <w:sz w:val="28"/>
                <w:szCs w:val="28"/>
              </w:rPr>
              <w:t>.</w:t>
            </w:r>
          </w:p>
        </w:tc>
        <w:tc>
          <w:tcPr>
            <w:tcW w:w="7920" w:type="dxa"/>
          </w:tcPr>
          <w:p w:rsidR="00FD42F8" w:rsidRPr="0002578C" w:rsidRDefault="0012259C" w:rsidP="0002578C">
            <w:pPr>
              <w:spacing w:line="360" w:lineRule="auto"/>
              <w:jc w:val="both"/>
              <w:rPr>
                <w:sz w:val="28"/>
                <w:szCs w:val="28"/>
              </w:rPr>
            </w:pPr>
            <w:r w:rsidRPr="0002578C">
              <w:rPr>
                <w:sz w:val="28"/>
                <w:szCs w:val="28"/>
              </w:rPr>
              <w:t>Практический пример составления бизнес-плана</w:t>
            </w:r>
          </w:p>
        </w:tc>
        <w:tc>
          <w:tcPr>
            <w:tcW w:w="823" w:type="dxa"/>
          </w:tcPr>
          <w:p w:rsidR="00FD42F8" w:rsidRPr="0002578C" w:rsidRDefault="008D15A2" w:rsidP="0002578C">
            <w:pPr>
              <w:spacing w:line="360" w:lineRule="auto"/>
              <w:jc w:val="both"/>
              <w:rPr>
                <w:sz w:val="28"/>
                <w:szCs w:val="28"/>
              </w:rPr>
            </w:pPr>
            <w:r w:rsidRPr="0002578C">
              <w:rPr>
                <w:sz w:val="28"/>
                <w:szCs w:val="28"/>
              </w:rPr>
              <w:t>2</w:t>
            </w:r>
            <w:r w:rsidR="008E5A12" w:rsidRPr="0002578C">
              <w:rPr>
                <w:sz w:val="28"/>
                <w:szCs w:val="28"/>
              </w:rPr>
              <w:t>2</w:t>
            </w:r>
          </w:p>
        </w:tc>
      </w:tr>
      <w:tr w:rsidR="00FD42F8" w:rsidRPr="0002578C" w:rsidTr="0002578C">
        <w:tc>
          <w:tcPr>
            <w:tcW w:w="828" w:type="dxa"/>
          </w:tcPr>
          <w:p w:rsidR="00FD42F8" w:rsidRPr="0002578C" w:rsidRDefault="00FD42F8" w:rsidP="0002578C">
            <w:pPr>
              <w:spacing w:line="360" w:lineRule="auto"/>
              <w:jc w:val="both"/>
              <w:rPr>
                <w:sz w:val="28"/>
                <w:szCs w:val="28"/>
              </w:rPr>
            </w:pPr>
          </w:p>
        </w:tc>
        <w:tc>
          <w:tcPr>
            <w:tcW w:w="7920" w:type="dxa"/>
          </w:tcPr>
          <w:p w:rsidR="00FD42F8" w:rsidRPr="0002578C" w:rsidRDefault="0012259C" w:rsidP="0002578C">
            <w:pPr>
              <w:spacing w:line="360" w:lineRule="auto"/>
              <w:jc w:val="both"/>
              <w:rPr>
                <w:sz w:val="28"/>
                <w:szCs w:val="28"/>
              </w:rPr>
            </w:pPr>
            <w:r w:rsidRPr="0002578C">
              <w:rPr>
                <w:sz w:val="28"/>
                <w:szCs w:val="28"/>
              </w:rPr>
              <w:t>Заключение</w:t>
            </w:r>
          </w:p>
        </w:tc>
        <w:tc>
          <w:tcPr>
            <w:tcW w:w="823" w:type="dxa"/>
          </w:tcPr>
          <w:p w:rsidR="00FD42F8" w:rsidRPr="0002578C" w:rsidRDefault="008D15A2" w:rsidP="0002578C">
            <w:pPr>
              <w:spacing w:line="360" w:lineRule="auto"/>
              <w:jc w:val="both"/>
              <w:rPr>
                <w:sz w:val="28"/>
                <w:szCs w:val="28"/>
              </w:rPr>
            </w:pPr>
            <w:r w:rsidRPr="0002578C">
              <w:rPr>
                <w:sz w:val="28"/>
                <w:szCs w:val="28"/>
              </w:rPr>
              <w:t>4</w:t>
            </w:r>
            <w:r w:rsidR="008E5A12" w:rsidRPr="0002578C">
              <w:rPr>
                <w:sz w:val="28"/>
                <w:szCs w:val="28"/>
              </w:rPr>
              <w:t>6</w:t>
            </w:r>
          </w:p>
        </w:tc>
      </w:tr>
      <w:tr w:rsidR="004A4F28" w:rsidRPr="0002578C" w:rsidTr="0002578C">
        <w:tc>
          <w:tcPr>
            <w:tcW w:w="828" w:type="dxa"/>
          </w:tcPr>
          <w:p w:rsidR="004A4F28" w:rsidRPr="0002578C" w:rsidRDefault="004A4F28" w:rsidP="0002578C">
            <w:pPr>
              <w:spacing w:line="360" w:lineRule="auto"/>
              <w:jc w:val="both"/>
              <w:rPr>
                <w:sz w:val="28"/>
                <w:szCs w:val="28"/>
              </w:rPr>
            </w:pPr>
          </w:p>
        </w:tc>
        <w:tc>
          <w:tcPr>
            <w:tcW w:w="7920" w:type="dxa"/>
          </w:tcPr>
          <w:p w:rsidR="004A4F28" w:rsidRPr="0002578C" w:rsidRDefault="004A4F28" w:rsidP="0002578C">
            <w:pPr>
              <w:spacing w:line="360" w:lineRule="auto"/>
              <w:jc w:val="both"/>
              <w:rPr>
                <w:sz w:val="28"/>
                <w:szCs w:val="28"/>
              </w:rPr>
            </w:pPr>
            <w:r w:rsidRPr="0002578C">
              <w:rPr>
                <w:sz w:val="28"/>
                <w:szCs w:val="28"/>
              </w:rPr>
              <w:t>Список литературы</w:t>
            </w:r>
          </w:p>
        </w:tc>
        <w:tc>
          <w:tcPr>
            <w:tcW w:w="823" w:type="dxa"/>
          </w:tcPr>
          <w:p w:rsidR="004A4F28" w:rsidRPr="0002578C" w:rsidRDefault="008D15A2" w:rsidP="0002578C">
            <w:pPr>
              <w:spacing w:line="360" w:lineRule="auto"/>
              <w:jc w:val="both"/>
              <w:rPr>
                <w:sz w:val="28"/>
                <w:szCs w:val="28"/>
              </w:rPr>
            </w:pPr>
            <w:r w:rsidRPr="0002578C">
              <w:rPr>
                <w:sz w:val="28"/>
                <w:szCs w:val="28"/>
              </w:rPr>
              <w:t>4</w:t>
            </w:r>
            <w:r w:rsidR="008E5A12" w:rsidRPr="0002578C">
              <w:rPr>
                <w:sz w:val="28"/>
                <w:szCs w:val="28"/>
              </w:rPr>
              <w:t>7</w:t>
            </w:r>
          </w:p>
        </w:tc>
      </w:tr>
    </w:tbl>
    <w:p w:rsidR="004A4F28" w:rsidRPr="00BE3433" w:rsidRDefault="004A4F28" w:rsidP="00680CF5">
      <w:pPr>
        <w:spacing w:line="360" w:lineRule="auto"/>
        <w:jc w:val="both"/>
        <w:rPr>
          <w:sz w:val="28"/>
          <w:szCs w:val="28"/>
        </w:rPr>
      </w:pPr>
    </w:p>
    <w:p w:rsidR="004A4F28" w:rsidRDefault="004A4F28" w:rsidP="00680CF5">
      <w:pPr>
        <w:spacing w:line="360" w:lineRule="auto"/>
        <w:jc w:val="both"/>
        <w:rPr>
          <w:caps/>
          <w:sz w:val="28"/>
          <w:szCs w:val="28"/>
        </w:rPr>
      </w:pPr>
      <w:r w:rsidRPr="00BE3433">
        <w:rPr>
          <w:sz w:val="28"/>
          <w:szCs w:val="28"/>
        </w:rPr>
        <w:br w:type="page"/>
      </w:r>
      <w:r w:rsidRPr="00BE3433">
        <w:rPr>
          <w:caps/>
          <w:sz w:val="28"/>
          <w:szCs w:val="28"/>
        </w:rPr>
        <w:t>Введение</w:t>
      </w:r>
    </w:p>
    <w:p w:rsidR="00680CF5" w:rsidRPr="00BE3433" w:rsidRDefault="00680CF5" w:rsidP="00680CF5">
      <w:pPr>
        <w:spacing w:line="360" w:lineRule="auto"/>
        <w:jc w:val="both"/>
        <w:rPr>
          <w:caps/>
          <w:sz w:val="28"/>
          <w:szCs w:val="28"/>
        </w:rPr>
      </w:pPr>
    </w:p>
    <w:p w:rsidR="00866902" w:rsidRPr="00BE3433" w:rsidRDefault="00866902" w:rsidP="00680CF5">
      <w:pPr>
        <w:pStyle w:val="a4"/>
        <w:spacing w:after="0" w:line="360" w:lineRule="auto"/>
        <w:ind w:left="0" w:firstLine="709"/>
        <w:jc w:val="both"/>
        <w:rPr>
          <w:sz w:val="28"/>
          <w:szCs w:val="28"/>
        </w:rPr>
      </w:pPr>
      <w:r w:rsidRPr="00BE3433">
        <w:rPr>
          <w:sz w:val="28"/>
          <w:szCs w:val="28"/>
        </w:rPr>
        <w:t>Упорядоченную схему действий по достижению определенной цели называют "планом”, следовательно, планирование есть непрерывный процесс поиска новых путей и методов оптимизации целевых действий за счет новых возможностей.</w:t>
      </w:r>
    </w:p>
    <w:p w:rsidR="00866902" w:rsidRPr="00BE3433" w:rsidRDefault="00866902" w:rsidP="00680CF5">
      <w:pPr>
        <w:spacing w:line="360" w:lineRule="auto"/>
        <w:ind w:firstLine="709"/>
        <w:jc w:val="both"/>
        <w:rPr>
          <w:sz w:val="28"/>
          <w:szCs w:val="28"/>
        </w:rPr>
      </w:pPr>
      <w:r w:rsidRPr="00BE3433">
        <w:rPr>
          <w:sz w:val="28"/>
          <w:szCs w:val="28"/>
        </w:rPr>
        <w:t>Так, руководство любого предприятия все время ощущает необходимость выбора. Оно должно осуществить выбор оптимальной цены реализации, величины выпускаемой серии продукции, принимать решения в область кредитной и</w:t>
      </w:r>
      <w:r w:rsidRPr="00BE3433">
        <w:rPr>
          <w:color w:val="008000"/>
          <w:sz w:val="28"/>
          <w:szCs w:val="28"/>
        </w:rPr>
        <w:t xml:space="preserve"> </w:t>
      </w:r>
      <w:r w:rsidRPr="00BE3433">
        <w:rPr>
          <w:sz w:val="28"/>
          <w:szCs w:val="28"/>
        </w:rPr>
        <w:t>инвестиционной политики и многое другое. Чтобы обеспечить возможность принятия экономически обоснованных решений, на предприятиях производятся и анализируются расчеты альтернативных предложений и описываются ожидаемые результаты экономической деятельности. Правда, руководители многих предприятий (особенно небольших) склонны считать, что не следует тратить время на так называемое "формальное планирование” (т.е. подробно фиксировать на бумаге всю схему действий), поскольку экономическая ситуация так быстро меняется, что приходится постоянно вносить изменения и дополнения в первоначальную схему. Следовательно, эта часть руководителей полагает, что в быстроменяющихся экономических условиях</w:t>
      </w:r>
      <w:r w:rsidRPr="00BE3433">
        <w:rPr>
          <w:color w:val="008000"/>
          <w:sz w:val="28"/>
          <w:szCs w:val="28"/>
        </w:rPr>
        <w:t xml:space="preserve"> </w:t>
      </w:r>
      <w:r w:rsidRPr="00BE3433">
        <w:rPr>
          <w:sz w:val="28"/>
          <w:szCs w:val="28"/>
        </w:rPr>
        <w:t>достаточно неформального планирования, т.е. такого планирования, при котором все держится в уме и нет необходимости тратить время на фиксацию (запись) своих действий.</w:t>
      </w:r>
    </w:p>
    <w:p w:rsidR="00866902" w:rsidRPr="00BE3433" w:rsidRDefault="00866902" w:rsidP="00680CF5">
      <w:pPr>
        <w:spacing w:line="360" w:lineRule="auto"/>
        <w:ind w:firstLine="709"/>
        <w:jc w:val="both"/>
        <w:rPr>
          <w:sz w:val="28"/>
          <w:szCs w:val="28"/>
        </w:rPr>
      </w:pPr>
      <w:r w:rsidRPr="00BE3433">
        <w:rPr>
          <w:sz w:val="28"/>
          <w:szCs w:val="28"/>
        </w:rPr>
        <w:t>Однако ученые, а также руководители крупных предприятий относят планирование к деятельности высшего порядка и считают</w:t>
      </w:r>
      <w:r w:rsidRPr="00BE3433">
        <w:rPr>
          <w:color w:val="008000"/>
          <w:sz w:val="28"/>
          <w:szCs w:val="28"/>
        </w:rPr>
        <w:t>,</w:t>
      </w:r>
      <w:r w:rsidRPr="00BE3433">
        <w:rPr>
          <w:sz w:val="28"/>
          <w:szCs w:val="28"/>
        </w:rPr>
        <w:t xml:space="preserve"> что формальное планирование предоставляет немало выгод:</w:t>
      </w:r>
    </w:p>
    <w:p w:rsidR="00866902" w:rsidRPr="00BE3433" w:rsidRDefault="00680CF5" w:rsidP="00680CF5">
      <w:pPr>
        <w:spacing w:line="360" w:lineRule="auto"/>
        <w:ind w:firstLine="709"/>
        <w:jc w:val="both"/>
        <w:rPr>
          <w:color w:val="008000"/>
          <w:sz w:val="28"/>
          <w:szCs w:val="28"/>
        </w:rPr>
      </w:pPr>
      <w:r>
        <w:rPr>
          <w:sz w:val="28"/>
          <w:szCs w:val="28"/>
        </w:rPr>
        <w:t xml:space="preserve"> </w:t>
      </w:r>
      <w:r w:rsidR="00866902" w:rsidRPr="00BE3433">
        <w:rPr>
          <w:sz w:val="28"/>
          <w:szCs w:val="28"/>
        </w:rPr>
        <w:t>- помогает руководству предприятия мыслить перспективно;</w:t>
      </w:r>
    </w:p>
    <w:p w:rsidR="00866902" w:rsidRPr="00BE3433" w:rsidRDefault="00866902" w:rsidP="00680CF5">
      <w:pPr>
        <w:spacing w:line="360" w:lineRule="auto"/>
        <w:ind w:firstLine="709"/>
        <w:jc w:val="both"/>
        <w:rPr>
          <w:sz w:val="28"/>
          <w:szCs w:val="28"/>
        </w:rPr>
      </w:pPr>
      <w:r w:rsidRPr="00BE3433">
        <w:rPr>
          <w:sz w:val="28"/>
          <w:szCs w:val="28"/>
        </w:rPr>
        <w:t>- способствует четкой координации предпринимаемых предприятием усилий;</w:t>
      </w:r>
    </w:p>
    <w:p w:rsidR="00866902" w:rsidRPr="00BE3433" w:rsidRDefault="00866902" w:rsidP="00680CF5">
      <w:pPr>
        <w:spacing w:line="360" w:lineRule="auto"/>
        <w:ind w:firstLine="709"/>
        <w:jc w:val="both"/>
        <w:rPr>
          <w:sz w:val="28"/>
          <w:szCs w:val="28"/>
        </w:rPr>
      </w:pPr>
      <w:r w:rsidRPr="00BE3433">
        <w:rPr>
          <w:sz w:val="28"/>
          <w:szCs w:val="28"/>
        </w:rPr>
        <w:t>- формирует систему целевых показателей деятельности для последующего контроля;</w:t>
      </w:r>
    </w:p>
    <w:p w:rsidR="00866902" w:rsidRPr="00BE3433" w:rsidRDefault="00866902" w:rsidP="00680CF5">
      <w:pPr>
        <w:spacing w:line="360" w:lineRule="auto"/>
        <w:ind w:firstLine="709"/>
        <w:jc w:val="both"/>
        <w:rPr>
          <w:sz w:val="28"/>
          <w:szCs w:val="28"/>
        </w:rPr>
      </w:pPr>
      <w:r w:rsidRPr="00BE3433">
        <w:rPr>
          <w:sz w:val="28"/>
          <w:szCs w:val="28"/>
        </w:rPr>
        <w:t>- готовит предприятие к возможным внезапным рыночным переменам;</w:t>
      </w:r>
    </w:p>
    <w:p w:rsidR="00866902" w:rsidRPr="00BE3433" w:rsidRDefault="00866902" w:rsidP="00680CF5">
      <w:pPr>
        <w:spacing w:line="360" w:lineRule="auto"/>
        <w:ind w:firstLine="709"/>
        <w:jc w:val="both"/>
        <w:rPr>
          <w:sz w:val="28"/>
          <w:szCs w:val="28"/>
        </w:rPr>
      </w:pPr>
      <w:r w:rsidRPr="00BE3433">
        <w:rPr>
          <w:sz w:val="28"/>
          <w:szCs w:val="28"/>
        </w:rPr>
        <w:t>- демонстрирует взаимосвязь обязанностей всех должностных лиц.</w:t>
      </w:r>
    </w:p>
    <w:p w:rsidR="00903E33" w:rsidRPr="00903E33" w:rsidRDefault="00903E33" w:rsidP="00680CF5">
      <w:pPr>
        <w:pStyle w:val="24"/>
        <w:tabs>
          <w:tab w:val="left" w:pos="1440"/>
        </w:tabs>
        <w:spacing w:line="360" w:lineRule="auto"/>
        <w:ind w:firstLine="709"/>
        <w:rPr>
          <w:sz w:val="28"/>
          <w:szCs w:val="28"/>
        </w:rPr>
      </w:pPr>
      <w:r w:rsidRPr="00903E33">
        <w:rPr>
          <w:sz w:val="28"/>
          <w:szCs w:val="28"/>
        </w:rPr>
        <w:t>Несмотря на все трудности и проблемы, в сфере частного предпринимательства в России заняты уже миллионы людей. Однако бизнес - этот совершенно особая манера жизни, предполагающая готовность предпринимать самостоятельные решения и рисковать. Решив заняться бизнесом, предприниматель должен тщательно спланировать его организацию. Речь идет о бизнес-планах, с которыми во всем мире принято начинать любое коммерческой предприятие. В условиях рынка подобные планы необходимы всем: банкирам и потребителям-инвесторам, сотрудникам фирм, желающим оценить свои перспективы и задачи, и, прежде всего, самому предпринимателю, который должен тщательно проанализировать свои идей, проверить их реалистичность. Собственно говоря, без бизнес-плана, вообще нельзя браться за коммерческую деятельность, т.к. возможность неудачи будет слишком велика.</w:t>
      </w:r>
    </w:p>
    <w:p w:rsidR="00903E33" w:rsidRPr="00903E33" w:rsidRDefault="00903E33" w:rsidP="00680CF5">
      <w:pPr>
        <w:pStyle w:val="24"/>
        <w:tabs>
          <w:tab w:val="left" w:pos="1440"/>
        </w:tabs>
        <w:spacing w:line="360" w:lineRule="auto"/>
        <w:ind w:firstLine="709"/>
        <w:rPr>
          <w:sz w:val="28"/>
          <w:szCs w:val="28"/>
        </w:rPr>
      </w:pPr>
      <w:r w:rsidRPr="00903E33">
        <w:rPr>
          <w:sz w:val="28"/>
          <w:szCs w:val="28"/>
        </w:rPr>
        <w:t>Каждая фирма, начиная свою деятельность, обязана четко представлять потребность в перспективе в финансовых, материальных, трудовых и интеллектуальных ресурсах, источники их получения, а также уметь точно рассчитывать эффективность использования имеющихся средств в процессе работы фирмы. В рыночной экономике предприниматели не 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положения на них конкурентов, так и о собственных перспективах и возможностях.</w:t>
      </w:r>
    </w:p>
    <w:p w:rsidR="00903E33" w:rsidRPr="00903E33" w:rsidRDefault="00903E33" w:rsidP="00680CF5">
      <w:pPr>
        <w:pStyle w:val="24"/>
        <w:tabs>
          <w:tab w:val="left" w:pos="1440"/>
        </w:tabs>
        <w:spacing w:line="360" w:lineRule="auto"/>
        <w:ind w:firstLine="709"/>
        <w:rPr>
          <w:sz w:val="28"/>
          <w:szCs w:val="28"/>
        </w:rPr>
      </w:pPr>
      <w:r w:rsidRPr="00903E33">
        <w:rPr>
          <w:sz w:val="28"/>
          <w:szCs w:val="28"/>
        </w:rPr>
        <w:t>При всем многообразии форм предпринимательства существуют ключевые положения, применимые практически во всем областях коммерческой деятельности и для различных фирм, необходимые для того, чтобы своевременно подготовится, обойти потенциальные трудности и опасности.</w:t>
      </w:r>
    </w:p>
    <w:p w:rsidR="00903E33" w:rsidRPr="00903E33" w:rsidRDefault="00903E33" w:rsidP="00680CF5">
      <w:pPr>
        <w:tabs>
          <w:tab w:val="left" w:pos="1440"/>
        </w:tabs>
        <w:spacing w:line="360" w:lineRule="auto"/>
        <w:ind w:firstLine="709"/>
        <w:jc w:val="both"/>
        <w:rPr>
          <w:sz w:val="28"/>
          <w:szCs w:val="28"/>
        </w:rPr>
      </w:pPr>
      <w:r w:rsidRPr="00903E33">
        <w:rPr>
          <w:sz w:val="28"/>
          <w:szCs w:val="28"/>
        </w:rPr>
        <w:t>В связи с этим тема является актуальной.</w:t>
      </w:r>
    </w:p>
    <w:p w:rsidR="00903E33" w:rsidRPr="00903E33" w:rsidRDefault="00903E33" w:rsidP="00680CF5">
      <w:pPr>
        <w:tabs>
          <w:tab w:val="left" w:pos="1440"/>
        </w:tabs>
        <w:spacing w:line="360" w:lineRule="auto"/>
        <w:ind w:firstLine="709"/>
        <w:jc w:val="both"/>
        <w:rPr>
          <w:sz w:val="28"/>
          <w:szCs w:val="28"/>
        </w:rPr>
      </w:pPr>
      <w:r w:rsidRPr="00903E33">
        <w:rPr>
          <w:sz w:val="28"/>
          <w:szCs w:val="28"/>
        </w:rPr>
        <w:t>Цель данной курсовой работы – разработка экономического обоснования</w:t>
      </w:r>
      <w:r w:rsidR="00680CF5">
        <w:rPr>
          <w:sz w:val="28"/>
          <w:szCs w:val="28"/>
        </w:rPr>
        <w:t xml:space="preserve"> </w:t>
      </w:r>
      <w:r w:rsidRPr="00903E33">
        <w:rPr>
          <w:sz w:val="28"/>
          <w:szCs w:val="28"/>
        </w:rPr>
        <w:t xml:space="preserve">целесообразности получения долгосрочного кредита на производство </w:t>
      </w:r>
      <w:r w:rsidR="009B68FD">
        <w:rPr>
          <w:sz w:val="28"/>
          <w:szCs w:val="28"/>
        </w:rPr>
        <w:t>оконных блоков</w:t>
      </w:r>
      <w:r w:rsidRPr="00903E33">
        <w:rPr>
          <w:sz w:val="28"/>
          <w:szCs w:val="28"/>
        </w:rPr>
        <w:t xml:space="preserve"> ООО «</w:t>
      </w:r>
      <w:r w:rsidR="009B68FD">
        <w:rPr>
          <w:sz w:val="28"/>
          <w:szCs w:val="28"/>
        </w:rPr>
        <w:t>Евроокно</w:t>
      </w:r>
      <w:r w:rsidRPr="00903E33">
        <w:rPr>
          <w:sz w:val="28"/>
          <w:szCs w:val="28"/>
        </w:rPr>
        <w:t>».</w:t>
      </w:r>
    </w:p>
    <w:p w:rsidR="00903E33" w:rsidRPr="00903E33" w:rsidRDefault="00903E33" w:rsidP="00680CF5">
      <w:pPr>
        <w:tabs>
          <w:tab w:val="left" w:pos="1440"/>
        </w:tabs>
        <w:spacing w:line="360" w:lineRule="auto"/>
        <w:ind w:firstLine="709"/>
        <w:jc w:val="both"/>
        <w:rPr>
          <w:sz w:val="28"/>
          <w:szCs w:val="28"/>
        </w:rPr>
      </w:pPr>
      <w:r w:rsidRPr="00903E33">
        <w:rPr>
          <w:sz w:val="28"/>
          <w:szCs w:val="28"/>
        </w:rPr>
        <w:t>Задача работы – ближе познакомиться с методикой подготовки</w:t>
      </w:r>
      <w:r w:rsidR="00680CF5">
        <w:rPr>
          <w:sz w:val="28"/>
          <w:szCs w:val="28"/>
        </w:rPr>
        <w:t xml:space="preserve"> </w:t>
      </w:r>
      <w:r w:rsidRPr="00903E33">
        <w:rPr>
          <w:sz w:val="28"/>
          <w:szCs w:val="28"/>
        </w:rPr>
        <w:t>и расчета бизнес-плана по налаживанию производства новой продукции на примере ООО «</w:t>
      </w:r>
      <w:r w:rsidR="009B68FD">
        <w:rPr>
          <w:sz w:val="28"/>
          <w:szCs w:val="28"/>
        </w:rPr>
        <w:t>Евроокно</w:t>
      </w:r>
      <w:r w:rsidRPr="00903E33">
        <w:rPr>
          <w:sz w:val="28"/>
          <w:szCs w:val="28"/>
        </w:rPr>
        <w:t>».</w:t>
      </w:r>
    </w:p>
    <w:p w:rsidR="00FD42F8" w:rsidRDefault="00120B1A" w:rsidP="0002578C">
      <w:pPr>
        <w:numPr>
          <w:ilvl w:val="0"/>
          <w:numId w:val="28"/>
        </w:numPr>
        <w:spacing w:line="360" w:lineRule="auto"/>
        <w:jc w:val="both"/>
        <w:rPr>
          <w:caps/>
          <w:sz w:val="28"/>
          <w:szCs w:val="28"/>
        </w:rPr>
      </w:pPr>
      <w:r>
        <w:rPr>
          <w:caps/>
          <w:sz w:val="28"/>
          <w:szCs w:val="28"/>
        </w:rPr>
        <w:br w:type="page"/>
      </w:r>
      <w:r w:rsidR="004A4F28" w:rsidRPr="00BE3433">
        <w:rPr>
          <w:caps/>
          <w:sz w:val="28"/>
          <w:szCs w:val="28"/>
        </w:rPr>
        <w:t>бизнес-план</w:t>
      </w:r>
      <w:r w:rsidR="00D336D8">
        <w:rPr>
          <w:caps/>
          <w:sz w:val="28"/>
          <w:szCs w:val="28"/>
        </w:rPr>
        <w:t xml:space="preserve"> КАК ОСНОВА ИНВЕСТИЦИОННОГО ПРОЕКТА</w:t>
      </w:r>
    </w:p>
    <w:p w:rsidR="00680CF5" w:rsidRPr="00BE3433" w:rsidRDefault="00680CF5" w:rsidP="00680CF5">
      <w:pPr>
        <w:spacing w:line="360" w:lineRule="auto"/>
        <w:ind w:left="1069"/>
        <w:jc w:val="both"/>
        <w:rPr>
          <w:caps/>
          <w:sz w:val="28"/>
          <w:szCs w:val="28"/>
        </w:rPr>
      </w:pPr>
    </w:p>
    <w:p w:rsidR="00BE3433" w:rsidRPr="00BE3433" w:rsidRDefault="00BE3433" w:rsidP="00680CF5">
      <w:pPr>
        <w:spacing w:line="360" w:lineRule="auto"/>
        <w:ind w:firstLine="709"/>
        <w:jc w:val="both"/>
        <w:rPr>
          <w:sz w:val="28"/>
          <w:szCs w:val="28"/>
        </w:rPr>
      </w:pPr>
      <w:r w:rsidRPr="00BE3433">
        <w:rPr>
          <w:sz w:val="28"/>
          <w:szCs w:val="28"/>
        </w:rPr>
        <w:t>Отечественные предприятия имеют пока небольшой опыт работы в условиях рынка, да и рыночные отношения еще далеки от их уровня в развитых странах. Наша экономика находится в глубоком экономическом кризисе. Экономическая и социальная ситуация, в которой работают предприятия, не позволяет осуществлять прямое использование зарубежных методических разработок при составлении бизнес-планов российскими предприятиями. Необходима их адаптация к реальным экономическим условиям нашей страны.</w:t>
      </w:r>
    </w:p>
    <w:p w:rsidR="00BE3433" w:rsidRPr="00BE3433" w:rsidRDefault="00BE3433" w:rsidP="00680CF5">
      <w:pPr>
        <w:spacing w:line="360" w:lineRule="auto"/>
        <w:ind w:firstLine="709"/>
        <w:jc w:val="both"/>
        <w:rPr>
          <w:sz w:val="28"/>
          <w:szCs w:val="28"/>
        </w:rPr>
      </w:pPr>
      <w:r w:rsidRPr="00BE3433">
        <w:rPr>
          <w:sz w:val="28"/>
          <w:szCs w:val="28"/>
        </w:rPr>
        <w:t>Бизнес-план представляет собой документ внутрифирменного планирования, излагающий все основные аспекты планирования производственной и коммерческой деятельности предприятия, анализирующий проблемы, с которыми оно может столкнуться, а также определяющий способы решения финансово-хозяйственных задач.</w:t>
      </w:r>
      <w:r w:rsidR="00120B1A">
        <w:rPr>
          <w:sz w:val="28"/>
          <w:szCs w:val="28"/>
        </w:rPr>
        <w:t xml:space="preserve"> (10)</w:t>
      </w:r>
    </w:p>
    <w:p w:rsidR="00BE3433" w:rsidRPr="00BE3433" w:rsidRDefault="00BE3433" w:rsidP="00680CF5">
      <w:pPr>
        <w:spacing w:line="360" w:lineRule="auto"/>
        <w:ind w:firstLine="709"/>
        <w:jc w:val="both"/>
        <w:rPr>
          <w:sz w:val="28"/>
          <w:szCs w:val="28"/>
        </w:rPr>
      </w:pPr>
      <w:r w:rsidRPr="00BE3433">
        <w:rPr>
          <w:sz w:val="28"/>
          <w:szCs w:val="28"/>
        </w:rPr>
        <w:t xml:space="preserve">В кризисных экономических условиях переходного периода бизнес-план предприятия </w:t>
      </w:r>
      <w:r w:rsidR="00680CF5" w:rsidRPr="00BE3433">
        <w:rPr>
          <w:sz w:val="28"/>
          <w:szCs w:val="28"/>
        </w:rPr>
        <w:t>должен,</w:t>
      </w:r>
      <w:r w:rsidRPr="00BE3433">
        <w:rPr>
          <w:sz w:val="28"/>
          <w:szCs w:val="28"/>
        </w:rPr>
        <w:t xml:space="preserve"> прежде </w:t>
      </w:r>
      <w:r w:rsidR="00680CF5" w:rsidRPr="00BE3433">
        <w:rPr>
          <w:sz w:val="28"/>
          <w:szCs w:val="28"/>
        </w:rPr>
        <w:t>всего,</w:t>
      </w:r>
      <w:r w:rsidRPr="00BE3433">
        <w:rPr>
          <w:sz w:val="28"/>
          <w:szCs w:val="28"/>
        </w:rPr>
        <w:t xml:space="preserve"> решать задачи улучшения его финансового состояния. В этой связи рассмотрение именно финансового аспекта бизнес-плана наиболее актуально.</w:t>
      </w:r>
    </w:p>
    <w:p w:rsidR="00680CF5" w:rsidRDefault="00BE3433" w:rsidP="00680CF5">
      <w:pPr>
        <w:spacing w:line="360" w:lineRule="auto"/>
        <w:ind w:firstLine="709"/>
        <w:jc w:val="both"/>
        <w:rPr>
          <w:sz w:val="28"/>
          <w:szCs w:val="28"/>
        </w:rPr>
      </w:pPr>
      <w:r w:rsidRPr="00BE3433">
        <w:rPr>
          <w:sz w:val="28"/>
          <w:szCs w:val="28"/>
        </w:rPr>
        <w:t>Поскольку бизнес-план является документом внутрифирменного планирования, при его разработке на предприятии возникает вопрос: в какой мере можно использовать</w:t>
      </w:r>
      <w:r w:rsidRPr="00BE3433">
        <w:rPr>
          <w:color w:val="008000"/>
          <w:sz w:val="28"/>
          <w:szCs w:val="28"/>
        </w:rPr>
        <w:t xml:space="preserve"> </w:t>
      </w:r>
      <w:r w:rsidRPr="00BE3433">
        <w:rPr>
          <w:sz w:val="28"/>
          <w:szCs w:val="28"/>
        </w:rPr>
        <w:t>накопленный опыт составления применявшихся ранее</w:t>
      </w:r>
      <w:r w:rsidR="00680CF5">
        <w:rPr>
          <w:sz w:val="28"/>
          <w:szCs w:val="28"/>
        </w:rPr>
        <w:t xml:space="preserve"> на практике техпромфинпланов? </w:t>
      </w:r>
    </w:p>
    <w:p w:rsidR="00BE3433" w:rsidRPr="00BE3433" w:rsidRDefault="00BE3433" w:rsidP="00680CF5">
      <w:pPr>
        <w:spacing w:line="360" w:lineRule="auto"/>
        <w:ind w:firstLine="709"/>
        <w:jc w:val="both"/>
        <w:rPr>
          <w:sz w:val="28"/>
          <w:szCs w:val="28"/>
        </w:rPr>
      </w:pPr>
      <w:r w:rsidRPr="00BE3433">
        <w:rPr>
          <w:sz w:val="28"/>
          <w:szCs w:val="28"/>
        </w:rPr>
        <w:t>Представляется, что такая преемственность возможна. В экономических условиях переходного периода бизнес-план предприятия должен быть планом производственной, хозяйственной и финансовой деятельности, своеобразной трансформацией годового техпромфинплана, его адаптацией к рыночным условиям. Ошибочно противопоставление бизнес-плана техпромфинплану как совершенно разных документов. Конечно, по целям они отличаются, но полное отрицание взаимосвязи методических вопросов, их разработки отрицает и преемственность в необходимости планирования. Игнорируется при этом богатейший опыт работников плановых служб предприятий. Это недопустимо для переходного к рынку периода, когда у работников предприятий частично еще сохраняются традиционные для плановой экономики навыки планирования, а новые методы еще достаточно хорошо не известны.</w:t>
      </w:r>
    </w:p>
    <w:p w:rsidR="00BE3433" w:rsidRPr="00BE3433" w:rsidRDefault="00BE3433" w:rsidP="00680CF5">
      <w:pPr>
        <w:spacing w:line="360" w:lineRule="auto"/>
        <w:ind w:firstLine="709"/>
        <w:jc w:val="both"/>
        <w:rPr>
          <w:sz w:val="28"/>
          <w:szCs w:val="28"/>
        </w:rPr>
      </w:pPr>
      <w:r w:rsidRPr="00BE3433">
        <w:rPr>
          <w:sz w:val="28"/>
          <w:szCs w:val="28"/>
        </w:rPr>
        <w:t>В зависимости от целей потребность в разработке бизнес-планов выявляется при решении финансовых и управленческих задач в различных сферах хозяйственной деятельности. Обобщение пока еще небольшого опыта составления бизнес-плана отечественными предприятиями и организациями позволяет выделить следующие области их применения:</w:t>
      </w:r>
    </w:p>
    <w:p w:rsidR="00BE3433" w:rsidRPr="00BE3433" w:rsidRDefault="00BE3433" w:rsidP="00680CF5">
      <w:pPr>
        <w:numPr>
          <w:ilvl w:val="0"/>
          <w:numId w:val="2"/>
        </w:numPr>
        <w:spacing w:line="360" w:lineRule="auto"/>
        <w:ind w:left="0" w:firstLine="709"/>
        <w:jc w:val="both"/>
        <w:rPr>
          <w:sz w:val="28"/>
          <w:szCs w:val="28"/>
        </w:rPr>
      </w:pPr>
      <w:r w:rsidRPr="00BE3433">
        <w:rPr>
          <w:sz w:val="28"/>
          <w:szCs w:val="28"/>
        </w:rPr>
        <w:t>подготовка</w:t>
      </w:r>
      <w:r w:rsidR="00680CF5">
        <w:rPr>
          <w:sz w:val="28"/>
          <w:szCs w:val="28"/>
        </w:rPr>
        <w:t xml:space="preserve"> </w:t>
      </w:r>
      <w:r w:rsidRPr="00BE3433">
        <w:rPr>
          <w:sz w:val="28"/>
          <w:szCs w:val="28"/>
        </w:rPr>
        <w:t>инвестиционных заявок существующими и вновь создаваемыми предприятиями на получение кредитов в коммерческих банках;</w:t>
      </w:r>
    </w:p>
    <w:p w:rsidR="00BE3433" w:rsidRPr="00BE3433" w:rsidRDefault="00BE3433" w:rsidP="00680CF5">
      <w:pPr>
        <w:numPr>
          <w:ilvl w:val="0"/>
          <w:numId w:val="2"/>
        </w:numPr>
        <w:spacing w:line="360" w:lineRule="auto"/>
        <w:ind w:left="0" w:firstLine="709"/>
        <w:jc w:val="both"/>
        <w:rPr>
          <w:sz w:val="28"/>
          <w:szCs w:val="28"/>
        </w:rPr>
      </w:pPr>
      <w:r w:rsidRPr="00BE3433">
        <w:rPr>
          <w:sz w:val="28"/>
          <w:szCs w:val="28"/>
        </w:rPr>
        <w:t>обоснование предложений по приватизации предприятий государственной и муниципальной собственности;</w:t>
      </w:r>
    </w:p>
    <w:p w:rsidR="00BE3433" w:rsidRPr="00BE3433" w:rsidRDefault="00BE3433" w:rsidP="00680CF5">
      <w:pPr>
        <w:numPr>
          <w:ilvl w:val="0"/>
          <w:numId w:val="2"/>
        </w:numPr>
        <w:spacing w:line="360" w:lineRule="auto"/>
        <w:ind w:left="0" w:firstLine="709"/>
        <w:jc w:val="both"/>
        <w:rPr>
          <w:sz w:val="28"/>
          <w:szCs w:val="28"/>
        </w:rPr>
      </w:pPr>
      <w:r w:rsidRPr="00BE3433">
        <w:rPr>
          <w:sz w:val="28"/>
          <w:szCs w:val="28"/>
        </w:rPr>
        <w:t>разработка проектов создания частных фирм</w:t>
      </w:r>
      <w:r w:rsidRPr="00BE3433">
        <w:rPr>
          <w:color w:val="008000"/>
          <w:sz w:val="28"/>
          <w:szCs w:val="28"/>
        </w:rPr>
        <w:t>,</w:t>
      </w:r>
      <w:r w:rsidRPr="00BE3433">
        <w:rPr>
          <w:sz w:val="28"/>
          <w:szCs w:val="28"/>
        </w:rPr>
        <w:t xml:space="preserve"> без чего риск разорения новых предпринимателей оказывается чрезмерным;</w:t>
      </w:r>
    </w:p>
    <w:p w:rsidR="00BE3433" w:rsidRPr="00BE3433" w:rsidRDefault="00BE3433" w:rsidP="00680CF5">
      <w:pPr>
        <w:numPr>
          <w:ilvl w:val="0"/>
          <w:numId w:val="2"/>
        </w:numPr>
        <w:spacing w:line="360" w:lineRule="auto"/>
        <w:ind w:left="0" w:firstLine="709"/>
        <w:jc w:val="both"/>
        <w:rPr>
          <w:sz w:val="28"/>
          <w:szCs w:val="28"/>
        </w:rPr>
      </w:pPr>
      <w:r w:rsidRPr="00BE3433">
        <w:rPr>
          <w:sz w:val="28"/>
          <w:szCs w:val="28"/>
        </w:rPr>
        <w:t>выбор экономически выгодных направлений и способов достижения положительных финансовых результатов предприятиями и фирмами, находящимися сегодня в новых условиях работы, сбыта продукции, общей неплатежеспособности хозяйствующих субъектов;</w:t>
      </w:r>
    </w:p>
    <w:p w:rsidR="00BE3433" w:rsidRPr="00BE3433" w:rsidRDefault="00BE3433" w:rsidP="00680CF5">
      <w:pPr>
        <w:numPr>
          <w:ilvl w:val="0"/>
          <w:numId w:val="2"/>
        </w:numPr>
        <w:spacing w:line="360" w:lineRule="auto"/>
        <w:ind w:left="0" w:firstLine="709"/>
        <w:jc w:val="both"/>
        <w:rPr>
          <w:sz w:val="28"/>
          <w:szCs w:val="28"/>
        </w:rPr>
      </w:pPr>
      <w:r w:rsidRPr="00BE3433">
        <w:rPr>
          <w:sz w:val="28"/>
          <w:szCs w:val="28"/>
        </w:rPr>
        <w:t>составление проектов эмиссии ценных бумаг (акций, облигаций) предприятий;</w:t>
      </w:r>
    </w:p>
    <w:p w:rsidR="00BE3433" w:rsidRPr="00BE3433" w:rsidRDefault="00BE3433" w:rsidP="00680CF5">
      <w:pPr>
        <w:numPr>
          <w:ilvl w:val="0"/>
          <w:numId w:val="2"/>
        </w:numPr>
        <w:spacing w:line="360" w:lineRule="auto"/>
        <w:ind w:left="0" w:firstLine="709"/>
        <w:jc w:val="both"/>
        <w:rPr>
          <w:sz w:val="28"/>
          <w:szCs w:val="28"/>
        </w:rPr>
      </w:pPr>
      <w:r w:rsidRPr="00BE3433">
        <w:rPr>
          <w:sz w:val="28"/>
          <w:szCs w:val="28"/>
        </w:rPr>
        <w:t>привлечение иностранных инвестиций для развития предприятия.</w:t>
      </w:r>
    </w:p>
    <w:p w:rsidR="00BE3433" w:rsidRPr="00BE3433" w:rsidRDefault="00BE3433" w:rsidP="00680CF5">
      <w:pPr>
        <w:spacing w:line="360" w:lineRule="auto"/>
        <w:ind w:firstLine="709"/>
        <w:jc w:val="both"/>
        <w:rPr>
          <w:sz w:val="28"/>
          <w:szCs w:val="28"/>
        </w:rPr>
      </w:pPr>
      <w:r w:rsidRPr="00BE3433">
        <w:rPr>
          <w:sz w:val="28"/>
          <w:szCs w:val="28"/>
        </w:rPr>
        <w:t>К основным задачам, которые акционерное общество может решить при помощи составления бизнес-плана, относятся:</w:t>
      </w:r>
    </w:p>
    <w:p w:rsidR="00BE3433" w:rsidRPr="00BE3433" w:rsidRDefault="00BE3433" w:rsidP="00680CF5">
      <w:pPr>
        <w:numPr>
          <w:ilvl w:val="0"/>
          <w:numId w:val="2"/>
        </w:numPr>
        <w:spacing w:line="360" w:lineRule="auto"/>
        <w:ind w:left="0" w:firstLine="709"/>
        <w:jc w:val="both"/>
        <w:rPr>
          <w:sz w:val="28"/>
          <w:szCs w:val="28"/>
        </w:rPr>
      </w:pPr>
      <w:r w:rsidRPr="00BE3433">
        <w:rPr>
          <w:sz w:val="28"/>
          <w:szCs w:val="28"/>
        </w:rPr>
        <w:t>определение емкости и перспектив развития рынка сбыта продукции по основному производству;</w:t>
      </w:r>
    </w:p>
    <w:p w:rsidR="00BE3433" w:rsidRPr="00BE3433" w:rsidRDefault="00BE3433" w:rsidP="00680CF5">
      <w:pPr>
        <w:numPr>
          <w:ilvl w:val="0"/>
          <w:numId w:val="2"/>
        </w:numPr>
        <w:spacing w:line="360" w:lineRule="auto"/>
        <w:ind w:left="0" w:firstLine="709"/>
        <w:jc w:val="both"/>
        <w:rPr>
          <w:sz w:val="28"/>
          <w:szCs w:val="28"/>
        </w:rPr>
      </w:pPr>
      <w:r w:rsidRPr="00BE3433">
        <w:rPr>
          <w:sz w:val="28"/>
          <w:szCs w:val="28"/>
        </w:rPr>
        <w:t>оценка возможных затрат по изготовлению и реализации продукции и услуг;</w:t>
      </w:r>
    </w:p>
    <w:p w:rsidR="00BE3433" w:rsidRPr="00BE3433" w:rsidRDefault="00BE3433" w:rsidP="00680CF5">
      <w:pPr>
        <w:numPr>
          <w:ilvl w:val="0"/>
          <w:numId w:val="2"/>
        </w:numPr>
        <w:spacing w:line="360" w:lineRule="auto"/>
        <w:ind w:left="0" w:firstLine="709"/>
        <w:jc w:val="both"/>
        <w:rPr>
          <w:sz w:val="28"/>
          <w:szCs w:val="28"/>
        </w:rPr>
      </w:pPr>
      <w:r w:rsidRPr="00BE3433">
        <w:rPr>
          <w:sz w:val="28"/>
          <w:szCs w:val="28"/>
        </w:rPr>
        <w:t>соизмерение затрат с возможными ценами для прогнозирования прибыли;</w:t>
      </w:r>
    </w:p>
    <w:p w:rsidR="00BE3433" w:rsidRPr="00BE3433" w:rsidRDefault="00BE3433" w:rsidP="00680CF5">
      <w:pPr>
        <w:numPr>
          <w:ilvl w:val="0"/>
          <w:numId w:val="2"/>
        </w:numPr>
        <w:spacing w:line="360" w:lineRule="auto"/>
        <w:ind w:left="0" w:firstLine="709"/>
        <w:jc w:val="both"/>
        <w:rPr>
          <w:sz w:val="28"/>
          <w:szCs w:val="28"/>
        </w:rPr>
      </w:pPr>
      <w:r w:rsidRPr="00BE3433">
        <w:rPr>
          <w:sz w:val="28"/>
          <w:szCs w:val="28"/>
        </w:rPr>
        <w:t>обнаружение в планировании финансово-хозяйственной деятельности возможных просчетов и ошибок;</w:t>
      </w:r>
    </w:p>
    <w:p w:rsidR="00BE3433" w:rsidRPr="00BE3433" w:rsidRDefault="00BE3433" w:rsidP="00680CF5">
      <w:pPr>
        <w:numPr>
          <w:ilvl w:val="0"/>
          <w:numId w:val="2"/>
        </w:numPr>
        <w:spacing w:line="360" w:lineRule="auto"/>
        <w:ind w:left="0" w:firstLine="709"/>
        <w:jc w:val="both"/>
        <w:rPr>
          <w:sz w:val="28"/>
          <w:szCs w:val="28"/>
        </w:rPr>
      </w:pPr>
      <w:r w:rsidRPr="00BE3433">
        <w:rPr>
          <w:sz w:val="28"/>
          <w:szCs w:val="28"/>
        </w:rPr>
        <w:t>определение целесообразности развития данного производства в сложившихся экономических условиях.</w:t>
      </w:r>
      <w:r w:rsidR="00120B1A">
        <w:rPr>
          <w:sz w:val="28"/>
          <w:szCs w:val="28"/>
        </w:rPr>
        <w:t xml:space="preserve"> (13)</w:t>
      </w:r>
    </w:p>
    <w:p w:rsidR="00BE3433" w:rsidRPr="00BE3433" w:rsidRDefault="00BE3433" w:rsidP="00680CF5">
      <w:pPr>
        <w:pStyle w:val="a4"/>
        <w:spacing w:after="0" w:line="360" w:lineRule="auto"/>
        <w:ind w:left="0" w:firstLine="709"/>
        <w:jc w:val="both"/>
        <w:rPr>
          <w:sz w:val="28"/>
          <w:szCs w:val="28"/>
        </w:rPr>
      </w:pPr>
      <w:r w:rsidRPr="00BE3433">
        <w:rPr>
          <w:sz w:val="28"/>
          <w:szCs w:val="28"/>
        </w:rPr>
        <w:t>Законодательство не закрепляет обязательность разработки бизнес-плана. Зарубежный опыт и пока еще небольшой опыт отечественных предприятий показывают, что составлять бизнес-планы заставляет сама жизнь. Бизнес-план решает задачи не только оперативного планирования, но может иметь и стратегические цели. В этой сфере хозяйственных интересов предприятия бизнес-план может помочь решить проблему финансирования. При заключении договоров банка с инвестиционным фондом либо другим возможным инвестором бизнес-план позволяет убедить их в том, что предприятие имеет перспективные возможности развития производства, что есть последовательная и реальная программа проведения предпринимательской идеи в жизнь.</w:t>
      </w:r>
    </w:p>
    <w:p w:rsidR="00BE3433" w:rsidRPr="00BE3433" w:rsidRDefault="00BE3433" w:rsidP="00680CF5">
      <w:pPr>
        <w:spacing w:line="360" w:lineRule="auto"/>
        <w:ind w:firstLine="709"/>
        <w:jc w:val="both"/>
        <w:rPr>
          <w:sz w:val="28"/>
          <w:szCs w:val="28"/>
        </w:rPr>
      </w:pPr>
      <w:r w:rsidRPr="00BE3433">
        <w:rPr>
          <w:sz w:val="28"/>
          <w:szCs w:val="28"/>
        </w:rPr>
        <w:t>Хозяйственные партнеры предприятия прежде чем установить с ним договорные отношения, могут с помощью бизнес-плана убедиться в наличии шансов на коммерческий успех и обеспечение достаточного уровня прибыльности. Таким образом можно строить хозяйственные взаимоотношения с поставщиками сырья, материалов, топлива, оборудования; с посредниками в реализации собственной продукции предприятия; с фирмами, с которыми предполагается осуществлять кооперирование научно-технической, производственной, инвестиционной и иной хозяйственной деятельности.</w:t>
      </w:r>
      <w:r w:rsidR="00120B1A">
        <w:rPr>
          <w:sz w:val="28"/>
          <w:szCs w:val="28"/>
        </w:rPr>
        <w:t xml:space="preserve"> (18)</w:t>
      </w:r>
    </w:p>
    <w:p w:rsidR="00BE3433" w:rsidRPr="00BE3433" w:rsidRDefault="00BE3433" w:rsidP="00680CF5">
      <w:pPr>
        <w:pStyle w:val="a4"/>
        <w:spacing w:after="0" w:line="360" w:lineRule="auto"/>
        <w:ind w:left="0" w:firstLine="709"/>
        <w:jc w:val="both"/>
        <w:rPr>
          <w:sz w:val="28"/>
          <w:szCs w:val="28"/>
        </w:rPr>
      </w:pPr>
      <w:r w:rsidRPr="00BE3433">
        <w:rPr>
          <w:sz w:val="28"/>
          <w:szCs w:val="28"/>
        </w:rPr>
        <w:t>Бизнес-план можно составлять на несколько лет вперед, с его корректировкой и пересмотром по мере необходимости.</w:t>
      </w:r>
    </w:p>
    <w:p w:rsidR="00BE3433" w:rsidRPr="00BE3433" w:rsidRDefault="00BE3433" w:rsidP="00680CF5">
      <w:pPr>
        <w:spacing w:line="360" w:lineRule="auto"/>
        <w:ind w:firstLine="709"/>
        <w:jc w:val="both"/>
        <w:rPr>
          <w:sz w:val="28"/>
          <w:szCs w:val="28"/>
        </w:rPr>
      </w:pPr>
      <w:r w:rsidRPr="00BE3433">
        <w:rPr>
          <w:sz w:val="28"/>
          <w:szCs w:val="28"/>
        </w:rPr>
        <w:t>Целью проведения экспресс-анализа финансового состояния предприятия является оценка структуры его баланса с точки зрения платежеспособности в соответствии с системой критериев для определения неудовлетворительной структуры баланса предприятий, утвержденной постановлением Правительства Российской Федерации от 20 мая 1994 г. М 448 «О некоторых мерах по реализации законодательства о несостоятельности (банкротстве) предприятий»</w:t>
      </w:r>
      <w:r w:rsidRPr="00BE3433">
        <w:rPr>
          <w:color w:val="008000"/>
          <w:sz w:val="28"/>
          <w:szCs w:val="28"/>
        </w:rPr>
        <w:t>,</w:t>
      </w:r>
      <w:r w:rsidRPr="00BE3433">
        <w:rPr>
          <w:sz w:val="28"/>
          <w:szCs w:val="28"/>
        </w:rPr>
        <w:t xml:space="preserve"> На основе предлагаемой методики можно дать оценку финансовому состоянию, сопоставимую с официальными требованиями государства</w:t>
      </w:r>
      <w:r w:rsidRPr="00BE3433">
        <w:rPr>
          <w:color w:val="008000"/>
          <w:sz w:val="28"/>
          <w:szCs w:val="28"/>
        </w:rPr>
        <w:t>,</w:t>
      </w:r>
      <w:r w:rsidRPr="00BE3433">
        <w:rPr>
          <w:sz w:val="28"/>
          <w:szCs w:val="28"/>
        </w:rPr>
        <w:t xml:space="preserve"> понятную для российских акционерных обществ. Вместе с тем следует заметить, что методика эта пока несовершенна. Поиск новых, более точных критериев оценки продолжается.</w:t>
      </w:r>
    </w:p>
    <w:p w:rsidR="00BE3433" w:rsidRPr="00BE3433" w:rsidRDefault="00BE3433" w:rsidP="00680CF5">
      <w:pPr>
        <w:spacing w:line="360" w:lineRule="auto"/>
        <w:ind w:firstLine="709"/>
        <w:jc w:val="both"/>
        <w:rPr>
          <w:sz w:val="28"/>
          <w:szCs w:val="28"/>
        </w:rPr>
      </w:pPr>
      <w:r w:rsidRPr="00BE3433">
        <w:rPr>
          <w:sz w:val="28"/>
          <w:szCs w:val="28"/>
        </w:rPr>
        <w:t>Для проведения экспресс-анализа финансового состояния предприятия используются его годовая и квартальная отчетность: форма 1 «Баланс предприятия»; форма 2 «Отчет о финансовых результатах их использовании», справка к форме 2 «Справка к отчету о финансовых результатах и их использовании». Анализ и оценка структуры баланса предприятия проводятся на основе показателей:</w:t>
      </w:r>
    </w:p>
    <w:p w:rsidR="00BE3433" w:rsidRPr="00BE3433" w:rsidRDefault="00BE3433" w:rsidP="00680CF5">
      <w:pPr>
        <w:spacing w:line="360" w:lineRule="auto"/>
        <w:ind w:firstLine="709"/>
        <w:jc w:val="both"/>
        <w:rPr>
          <w:sz w:val="28"/>
          <w:szCs w:val="28"/>
        </w:rPr>
      </w:pPr>
      <w:r w:rsidRPr="00BE3433">
        <w:rPr>
          <w:sz w:val="28"/>
          <w:szCs w:val="28"/>
        </w:rPr>
        <w:t>- коэффициента текущей ликвидности;</w:t>
      </w:r>
    </w:p>
    <w:p w:rsidR="00BE3433" w:rsidRPr="00BE3433" w:rsidRDefault="00BE3433" w:rsidP="00680CF5">
      <w:pPr>
        <w:spacing w:line="360" w:lineRule="auto"/>
        <w:ind w:firstLine="709"/>
        <w:jc w:val="both"/>
        <w:rPr>
          <w:sz w:val="28"/>
          <w:szCs w:val="28"/>
        </w:rPr>
      </w:pPr>
      <w:r w:rsidRPr="00BE3433">
        <w:rPr>
          <w:sz w:val="28"/>
          <w:szCs w:val="28"/>
        </w:rPr>
        <w:t>- коэффициента обеспеченности собственными средствами.</w:t>
      </w:r>
    </w:p>
    <w:p w:rsidR="00BE3433" w:rsidRPr="00BE3433" w:rsidRDefault="00BE3433" w:rsidP="00680CF5">
      <w:pPr>
        <w:spacing w:line="360" w:lineRule="auto"/>
        <w:ind w:firstLine="709"/>
        <w:jc w:val="both"/>
        <w:rPr>
          <w:sz w:val="28"/>
          <w:szCs w:val="28"/>
        </w:rPr>
      </w:pPr>
      <w:r w:rsidRPr="00BE3433">
        <w:rPr>
          <w:sz w:val="28"/>
          <w:szCs w:val="28"/>
        </w:rPr>
        <w:t xml:space="preserve">Коэффициент текущей ликвидности характеризует общую обеспеченность предприятия оборотными средствами для ведения хозяйственной деятельности. Он рассчитывается как отношение фактической стоимости находящихся в наличии оборотных средств в виде производственных запасов, готовой продукции, денежных средств, дебиторской задолженности и прочих оборотных активов (сумма итогов </w:t>
      </w:r>
      <w:r w:rsidRPr="00BE3433">
        <w:rPr>
          <w:sz w:val="28"/>
          <w:szCs w:val="28"/>
          <w:lang w:val="en-US"/>
        </w:rPr>
        <w:t>II</w:t>
      </w:r>
      <w:r w:rsidRPr="00BE3433">
        <w:rPr>
          <w:sz w:val="28"/>
          <w:szCs w:val="28"/>
        </w:rPr>
        <w:t xml:space="preserve"> и </w:t>
      </w:r>
      <w:r w:rsidRPr="00BE3433">
        <w:rPr>
          <w:sz w:val="28"/>
          <w:szCs w:val="28"/>
          <w:lang w:val="en-US"/>
        </w:rPr>
        <w:t>III</w:t>
      </w:r>
      <w:r w:rsidRPr="00BE3433">
        <w:rPr>
          <w:sz w:val="28"/>
          <w:szCs w:val="28"/>
        </w:rPr>
        <w:t xml:space="preserve"> разделов актива баланса) к наиболее срочным обязательствам предприятия в виде краткосрочных кредитов банков, краткосрочных займов и различных видов кредиторской задолженности (итог </w:t>
      </w:r>
      <w:r w:rsidRPr="00BE3433">
        <w:rPr>
          <w:sz w:val="28"/>
          <w:szCs w:val="28"/>
          <w:lang w:val="en-US"/>
        </w:rPr>
        <w:t>II</w:t>
      </w:r>
      <w:r w:rsidRPr="00BE3433">
        <w:rPr>
          <w:sz w:val="28"/>
          <w:szCs w:val="28"/>
        </w:rPr>
        <w:t xml:space="preserve"> пассива баланса за вычетом строк 500, 510, 730, 740).</w:t>
      </w:r>
      <w:r w:rsidR="00120B1A">
        <w:rPr>
          <w:sz w:val="28"/>
          <w:szCs w:val="28"/>
        </w:rPr>
        <w:t xml:space="preserve"> (13)</w:t>
      </w:r>
    </w:p>
    <w:p w:rsidR="00BE3433" w:rsidRPr="00BE3433" w:rsidRDefault="00BE3433" w:rsidP="00680CF5">
      <w:pPr>
        <w:spacing w:line="360" w:lineRule="auto"/>
        <w:ind w:firstLine="709"/>
        <w:jc w:val="both"/>
        <w:rPr>
          <w:sz w:val="28"/>
          <w:szCs w:val="28"/>
        </w:rPr>
      </w:pPr>
      <w:r w:rsidRPr="00BE3433">
        <w:rPr>
          <w:sz w:val="28"/>
          <w:szCs w:val="28"/>
        </w:rPr>
        <w:t xml:space="preserve">Коэффициент обеспеченности собственными средствами характеризует наличие собственных оборотных средств у предприятия, необходимых для его финансовой устойчивости. Данный коэффициент определяется как отношение разности между объемами источников собственных средств (итог 1 раздела пассива баланса) к фактической стоимости находящихся в наличии у предприятия оборотных средств в виде производственных запасов, незавершенного производства, готовой продукции, денежных средств, дебиторской задолженности, прочих оборотных активов (сумма итогов </w:t>
      </w:r>
      <w:r w:rsidRPr="00BE3433">
        <w:rPr>
          <w:sz w:val="28"/>
          <w:szCs w:val="28"/>
          <w:lang w:val="en-US"/>
        </w:rPr>
        <w:t>II</w:t>
      </w:r>
      <w:r w:rsidRPr="00BE3433">
        <w:rPr>
          <w:sz w:val="28"/>
          <w:szCs w:val="28"/>
        </w:rPr>
        <w:t xml:space="preserve"> и </w:t>
      </w:r>
      <w:r w:rsidRPr="00BE3433">
        <w:rPr>
          <w:sz w:val="28"/>
          <w:szCs w:val="28"/>
          <w:lang w:val="en-US"/>
        </w:rPr>
        <w:t>III</w:t>
      </w:r>
      <w:r w:rsidRPr="00BE3433">
        <w:rPr>
          <w:sz w:val="28"/>
          <w:szCs w:val="28"/>
        </w:rPr>
        <w:t xml:space="preserve"> разделов актива баланса).</w:t>
      </w:r>
    </w:p>
    <w:p w:rsidR="00BE3433" w:rsidRPr="00BE3433" w:rsidRDefault="00BE3433" w:rsidP="00680CF5">
      <w:pPr>
        <w:spacing w:line="360" w:lineRule="auto"/>
        <w:ind w:firstLine="709"/>
        <w:jc w:val="both"/>
        <w:rPr>
          <w:sz w:val="28"/>
          <w:szCs w:val="28"/>
        </w:rPr>
      </w:pPr>
      <w:r w:rsidRPr="00BE3433">
        <w:rPr>
          <w:sz w:val="28"/>
          <w:szCs w:val="28"/>
        </w:rPr>
        <w:t>Сопоставление рассчитанных значений показателей с их позитивной величиной и фактическими данными за другие периоды хозяйственной деятельности позволяет дать оценку не только фактически сложившегося финансового состояния</w:t>
      </w:r>
      <w:r w:rsidRPr="00BE3433">
        <w:rPr>
          <w:color w:val="008000"/>
          <w:sz w:val="28"/>
          <w:szCs w:val="28"/>
        </w:rPr>
        <w:t xml:space="preserve">, </w:t>
      </w:r>
      <w:r w:rsidRPr="00BE3433">
        <w:rPr>
          <w:sz w:val="28"/>
          <w:szCs w:val="28"/>
        </w:rPr>
        <w:t>но и динамики показателей</w:t>
      </w:r>
      <w:r w:rsidRPr="00BE3433">
        <w:rPr>
          <w:color w:val="008000"/>
          <w:sz w:val="28"/>
          <w:szCs w:val="28"/>
        </w:rPr>
        <w:t>,</w:t>
      </w:r>
      <w:r w:rsidRPr="00BE3433">
        <w:rPr>
          <w:sz w:val="28"/>
          <w:szCs w:val="28"/>
        </w:rPr>
        <w:t xml:space="preserve"> определить тенденции в результатах хозяйственной деятельности. И</w:t>
      </w:r>
      <w:r w:rsidRPr="00BE3433">
        <w:rPr>
          <w:color w:val="008000"/>
          <w:sz w:val="28"/>
          <w:szCs w:val="28"/>
        </w:rPr>
        <w:t>,</w:t>
      </w:r>
      <w:r w:rsidRPr="00BE3433">
        <w:rPr>
          <w:sz w:val="28"/>
          <w:szCs w:val="28"/>
        </w:rPr>
        <w:t xml:space="preserve"> следовательно, наметить первоочередные меры и направления работы по улучшению финансового положения путем использования внешних и внутренних факторов, влияющих на производство.</w:t>
      </w:r>
    </w:p>
    <w:p w:rsidR="00BE3433" w:rsidRPr="00BE3433" w:rsidRDefault="00BE3433" w:rsidP="00680CF5">
      <w:pPr>
        <w:spacing w:line="360" w:lineRule="auto"/>
        <w:ind w:firstLine="709"/>
        <w:jc w:val="both"/>
        <w:rPr>
          <w:sz w:val="28"/>
          <w:szCs w:val="28"/>
        </w:rPr>
      </w:pPr>
      <w:r w:rsidRPr="00BE3433">
        <w:rPr>
          <w:sz w:val="28"/>
          <w:szCs w:val="28"/>
        </w:rPr>
        <w:t>Большой практический интерес для руководителей предприятий вызывает составление программы выполнения организационного плана с указанием сроков выполнения работы и ответственных исполнителей и подготавливаемых выходных документов.</w:t>
      </w:r>
    </w:p>
    <w:p w:rsidR="00BE3433" w:rsidRPr="00BE3433" w:rsidRDefault="00BE3433" w:rsidP="00680CF5">
      <w:pPr>
        <w:spacing w:line="360" w:lineRule="auto"/>
        <w:ind w:firstLine="709"/>
        <w:jc w:val="both"/>
        <w:rPr>
          <w:sz w:val="28"/>
          <w:szCs w:val="28"/>
        </w:rPr>
      </w:pPr>
      <w:r w:rsidRPr="00BE3433">
        <w:rPr>
          <w:sz w:val="28"/>
          <w:szCs w:val="28"/>
        </w:rPr>
        <w:t>Такая программа, помимо уже названных подготовительных работ, должна предусмотреть проведение по направлениям, выявленным экспресс-анализом, более детального анализа финансово-хозяйственной деятельности включающего:</w:t>
      </w:r>
    </w:p>
    <w:p w:rsidR="00BE3433" w:rsidRPr="00BE3433" w:rsidRDefault="00BE3433" w:rsidP="00680CF5">
      <w:pPr>
        <w:numPr>
          <w:ilvl w:val="0"/>
          <w:numId w:val="2"/>
        </w:numPr>
        <w:spacing w:line="360" w:lineRule="auto"/>
        <w:ind w:left="0" w:firstLine="709"/>
        <w:jc w:val="both"/>
        <w:rPr>
          <w:sz w:val="28"/>
          <w:szCs w:val="28"/>
        </w:rPr>
      </w:pPr>
      <w:r w:rsidRPr="00BE3433">
        <w:rPr>
          <w:sz w:val="28"/>
          <w:szCs w:val="28"/>
        </w:rPr>
        <w:t>анализ структуры стоимости имущества предприятия и средств, вложенных в него;</w:t>
      </w:r>
    </w:p>
    <w:p w:rsidR="00BE3433" w:rsidRPr="00BE3433" w:rsidRDefault="00BE3433" w:rsidP="00680CF5">
      <w:pPr>
        <w:numPr>
          <w:ilvl w:val="0"/>
          <w:numId w:val="2"/>
        </w:numPr>
        <w:spacing w:line="360" w:lineRule="auto"/>
        <w:ind w:left="0" w:firstLine="709"/>
        <w:jc w:val="both"/>
        <w:rPr>
          <w:sz w:val="28"/>
          <w:szCs w:val="28"/>
        </w:rPr>
      </w:pPr>
      <w:r w:rsidRPr="00BE3433">
        <w:rPr>
          <w:sz w:val="28"/>
          <w:szCs w:val="28"/>
        </w:rPr>
        <w:t>анализ платежеспособности предприятия;</w:t>
      </w:r>
    </w:p>
    <w:p w:rsidR="00BE3433" w:rsidRPr="00BE3433" w:rsidRDefault="00BE3433" w:rsidP="00680CF5">
      <w:pPr>
        <w:numPr>
          <w:ilvl w:val="0"/>
          <w:numId w:val="2"/>
        </w:numPr>
        <w:spacing w:line="360" w:lineRule="auto"/>
        <w:ind w:left="0" w:firstLine="709"/>
        <w:jc w:val="both"/>
        <w:rPr>
          <w:sz w:val="28"/>
          <w:szCs w:val="28"/>
        </w:rPr>
      </w:pPr>
      <w:r w:rsidRPr="00BE3433">
        <w:rPr>
          <w:sz w:val="28"/>
          <w:szCs w:val="28"/>
        </w:rPr>
        <w:t>анализ финансовой его устойчивости;</w:t>
      </w:r>
    </w:p>
    <w:p w:rsidR="00BE3433" w:rsidRPr="00BE3433" w:rsidRDefault="00BE3433" w:rsidP="00680CF5">
      <w:pPr>
        <w:numPr>
          <w:ilvl w:val="0"/>
          <w:numId w:val="2"/>
        </w:numPr>
        <w:spacing w:line="360" w:lineRule="auto"/>
        <w:ind w:left="0" w:firstLine="709"/>
        <w:jc w:val="both"/>
        <w:rPr>
          <w:sz w:val="28"/>
          <w:szCs w:val="28"/>
        </w:rPr>
      </w:pPr>
      <w:r w:rsidRPr="00BE3433">
        <w:rPr>
          <w:sz w:val="28"/>
          <w:szCs w:val="28"/>
        </w:rPr>
        <w:t>оценку возможных перспектив развития предприятия.</w:t>
      </w:r>
      <w:r w:rsidR="00120B1A">
        <w:rPr>
          <w:sz w:val="28"/>
          <w:szCs w:val="28"/>
        </w:rPr>
        <w:t xml:space="preserve"> (15)</w:t>
      </w:r>
    </w:p>
    <w:p w:rsidR="00BE3433" w:rsidRPr="00BE3433" w:rsidRDefault="00BE3433" w:rsidP="00680CF5">
      <w:pPr>
        <w:spacing w:line="360" w:lineRule="auto"/>
        <w:ind w:firstLine="709"/>
        <w:jc w:val="both"/>
        <w:rPr>
          <w:sz w:val="28"/>
          <w:szCs w:val="28"/>
        </w:rPr>
      </w:pPr>
      <w:r w:rsidRPr="00BE3433">
        <w:rPr>
          <w:sz w:val="28"/>
          <w:szCs w:val="28"/>
        </w:rPr>
        <w:t>Организационный план разработки бизнес-плана целесообразно рассмотреть и утвердить Правлением предприятия либо Советом директоров акционерного общества. Вопросы методического обеспечения реализации бизнес-плана и контроль за ходом его выполнения интересуют всех акционеров и работников предприятия, поскольку от успешного решения зависит и курс акций общества и уровень выплачиваемых дивидендов.</w:t>
      </w:r>
    </w:p>
    <w:p w:rsidR="00BE3433" w:rsidRPr="00BE3433" w:rsidRDefault="00BE3433" w:rsidP="00680CF5">
      <w:pPr>
        <w:spacing w:line="360" w:lineRule="auto"/>
        <w:ind w:firstLine="709"/>
        <w:jc w:val="both"/>
        <w:rPr>
          <w:sz w:val="28"/>
          <w:szCs w:val="28"/>
        </w:rPr>
      </w:pPr>
      <w:r w:rsidRPr="00BE3433">
        <w:rPr>
          <w:sz w:val="28"/>
          <w:szCs w:val="28"/>
        </w:rPr>
        <w:t>В методических указаниях отделам и службам предприятия по составлению основных разделов бизнес-плана обычно предусматривается разработка Программы социальной защиты работников и акционеров. Рекомендуется также иметь график контрольных проверок и периодические отчеты администрации и другие формы информирования акционеров и работников предприятия о результатах проведения работ по составлению и реализации бизнес-плана.</w:t>
      </w:r>
    </w:p>
    <w:p w:rsidR="00BE3433" w:rsidRPr="00BE3433" w:rsidRDefault="00BE3433" w:rsidP="00680CF5">
      <w:pPr>
        <w:spacing w:line="360" w:lineRule="auto"/>
        <w:ind w:firstLine="709"/>
        <w:jc w:val="both"/>
        <w:rPr>
          <w:sz w:val="28"/>
          <w:szCs w:val="28"/>
        </w:rPr>
      </w:pPr>
      <w:r w:rsidRPr="00BE3433">
        <w:rPr>
          <w:sz w:val="28"/>
          <w:szCs w:val="28"/>
        </w:rPr>
        <w:t>Разработчикам бизнес-планов на предприятиях следует иметь в виду, что не существует общепринятой, единой для всех, регламентированной его формы и структуры. В то же время при значительных внешних различиях бизнес-планов методы из разработки практически совпадают. Это позволяет для решения проблем методического обеспечения разработки бизнес-плана пользоваться наиболее типичными методами его составления.</w:t>
      </w:r>
    </w:p>
    <w:p w:rsidR="00BE3433" w:rsidRPr="00BE3433" w:rsidRDefault="00BE3433" w:rsidP="00680CF5">
      <w:pPr>
        <w:spacing w:line="360" w:lineRule="auto"/>
        <w:ind w:firstLine="709"/>
        <w:jc w:val="both"/>
        <w:rPr>
          <w:sz w:val="28"/>
          <w:szCs w:val="28"/>
        </w:rPr>
      </w:pPr>
      <w:r w:rsidRPr="00BE3433">
        <w:rPr>
          <w:sz w:val="28"/>
          <w:szCs w:val="28"/>
        </w:rPr>
        <w:t>Структура и содержание бизнес-плана строго не регламентированы. В отличие оргтехпромфинплана (плана производственно-хозяйственной деятельности предприятия) бизнес-план может иметь 6, 7, 12, 18 и другое число разделов. Он ориентирован на достижение успеха главным образом в финансово-экономической деятельности. Хотя бизнес-план не имеет строго регламентированных содержания и структуры, при его подготовке следует обратить внимание на следующие условия.</w:t>
      </w:r>
    </w:p>
    <w:p w:rsidR="00BE3433" w:rsidRPr="00BE3433" w:rsidRDefault="00BE3433" w:rsidP="00680CF5">
      <w:pPr>
        <w:spacing w:line="360" w:lineRule="auto"/>
        <w:ind w:firstLine="709"/>
        <w:jc w:val="both"/>
        <w:rPr>
          <w:color w:val="008000"/>
          <w:sz w:val="28"/>
          <w:szCs w:val="28"/>
        </w:rPr>
      </w:pPr>
      <w:r w:rsidRPr="00BE3433">
        <w:rPr>
          <w:sz w:val="28"/>
          <w:szCs w:val="28"/>
        </w:rPr>
        <w:t>1. Бизнес-план должен быть профессиональным. По содержанию, внешнему виду судят о компетенции предпринимателя, разработавшего этот бизнес-план. Этот документ должен быть простым, понятным и доступным для пользования.</w:t>
      </w:r>
    </w:p>
    <w:p w:rsidR="00BE3433" w:rsidRPr="00BE3433" w:rsidRDefault="00BE3433" w:rsidP="00680CF5">
      <w:pPr>
        <w:spacing w:line="360" w:lineRule="auto"/>
        <w:ind w:firstLine="709"/>
        <w:jc w:val="both"/>
        <w:rPr>
          <w:color w:val="008000"/>
          <w:sz w:val="28"/>
          <w:szCs w:val="28"/>
        </w:rPr>
      </w:pPr>
      <w:r w:rsidRPr="00BE3433">
        <w:rPr>
          <w:sz w:val="28"/>
          <w:szCs w:val="28"/>
        </w:rPr>
        <w:t>2. Бизнес-план должен быть разделен на главы (разделы). Первый раздел (глава) - цели и задачи предпринимательского дела. Бизнес-план должен быть составлен таким образом, чтобы любой инвестор мог легко отыскать в плане интересующие его разделы, части, пункты. С этой целью необходимо предусмотреть функциональное подразделение каждой главы. Для более полного и наглядного восприятия информации рекомендуется использовать таблицы, схемы, диаграммы, графики</w:t>
      </w:r>
      <w:r w:rsidRPr="00BE3433">
        <w:rPr>
          <w:color w:val="008000"/>
          <w:sz w:val="28"/>
          <w:szCs w:val="28"/>
        </w:rPr>
        <w:t>.</w:t>
      </w:r>
    </w:p>
    <w:p w:rsidR="00BE3433" w:rsidRPr="00BE3433" w:rsidRDefault="00BE3433" w:rsidP="00680CF5">
      <w:pPr>
        <w:spacing w:line="360" w:lineRule="auto"/>
        <w:ind w:firstLine="709"/>
        <w:jc w:val="both"/>
        <w:rPr>
          <w:sz w:val="28"/>
          <w:szCs w:val="28"/>
        </w:rPr>
      </w:pPr>
      <w:r w:rsidRPr="00BE3433">
        <w:rPr>
          <w:sz w:val="28"/>
          <w:szCs w:val="28"/>
        </w:rPr>
        <w:t>3. Следует заручиться объективной оценкой бизнес-плана. Прежде всего необходимо ознакомить с ним всех членов предпринимательского коллектива. Бухгалтер или главный бухгалтер должен тщательно проверить все финансовые расчеты. При возможности заключение по бизнес-плану должен сделать аудитор. Другими словами, ни один потенциальный инвестор не должен обнаружить какой-либо ошибки в бизнес-плане.</w:t>
      </w:r>
    </w:p>
    <w:p w:rsidR="00BE3433" w:rsidRPr="00BE3433" w:rsidRDefault="00BE3433" w:rsidP="00680CF5">
      <w:pPr>
        <w:spacing w:line="360" w:lineRule="auto"/>
        <w:ind w:firstLine="709"/>
        <w:jc w:val="both"/>
        <w:rPr>
          <w:sz w:val="28"/>
          <w:szCs w:val="28"/>
        </w:rPr>
      </w:pPr>
      <w:r w:rsidRPr="00BE3433">
        <w:rPr>
          <w:sz w:val="28"/>
          <w:szCs w:val="28"/>
        </w:rPr>
        <w:t>4. Необходимо контролировать распространение бизнес-плана, так как он содержит конфиденциальную информацию о бизнесе предпринимателя или группы предпринимателей. Следует нумеровать каждый экземпляр. В любом случае при первом знакомстве с потенциальным инвестором следует представить ему краткий обзор или сводку данных, и если инвестор выразил свою заинтересованность, только в этом случае можно представить ему детальный план.</w:t>
      </w:r>
    </w:p>
    <w:p w:rsidR="00BE3433" w:rsidRPr="00BE3433" w:rsidRDefault="00BE3433" w:rsidP="00680CF5">
      <w:pPr>
        <w:spacing w:line="360" w:lineRule="auto"/>
        <w:ind w:firstLine="709"/>
        <w:jc w:val="both"/>
        <w:rPr>
          <w:sz w:val="28"/>
          <w:szCs w:val="28"/>
        </w:rPr>
      </w:pPr>
      <w:r w:rsidRPr="00BE3433">
        <w:rPr>
          <w:sz w:val="28"/>
          <w:szCs w:val="28"/>
        </w:rPr>
        <w:t xml:space="preserve">5. Оптимальным по структуре и содержанию считается бизнес-план, включающий семь разделов. </w:t>
      </w:r>
      <w:r w:rsidR="00120B1A">
        <w:rPr>
          <w:sz w:val="28"/>
          <w:szCs w:val="28"/>
        </w:rPr>
        <w:t>(11)</w:t>
      </w:r>
    </w:p>
    <w:p w:rsidR="00BE3433" w:rsidRPr="00BE3433" w:rsidRDefault="00BE3433" w:rsidP="00680CF5">
      <w:pPr>
        <w:pStyle w:val="a6"/>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rFonts w:ascii="Times New Roman" w:hAnsi="Times New Roman"/>
          <w:sz w:val="28"/>
          <w:szCs w:val="28"/>
        </w:rPr>
      </w:pPr>
      <w:r w:rsidRPr="00BE3433">
        <w:rPr>
          <w:rFonts w:ascii="Times New Roman" w:hAnsi="Times New Roman"/>
          <w:sz w:val="28"/>
          <w:szCs w:val="28"/>
        </w:rPr>
        <w:t xml:space="preserve">Как уже говорилось, бизнес-план может содержать различное количество разделов, приведем схему наиболее распрастроненного из них. </w:t>
      </w:r>
    </w:p>
    <w:p w:rsidR="00BE3433" w:rsidRPr="00BE3433" w:rsidRDefault="00BE3433" w:rsidP="00680CF5">
      <w:pPr>
        <w:pStyle w:val="a6"/>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rFonts w:ascii="Times New Roman" w:hAnsi="Times New Roman"/>
          <w:sz w:val="28"/>
          <w:szCs w:val="28"/>
        </w:rPr>
      </w:pPr>
      <w:r w:rsidRPr="00BE3433">
        <w:rPr>
          <w:rFonts w:ascii="Times New Roman" w:hAnsi="Times New Roman"/>
          <w:sz w:val="28"/>
          <w:szCs w:val="28"/>
        </w:rPr>
        <w:t>Последовательность работы</w:t>
      </w:r>
      <w:r w:rsidR="00680CF5">
        <w:rPr>
          <w:rFonts w:ascii="Times New Roman" w:hAnsi="Times New Roman"/>
          <w:sz w:val="28"/>
          <w:szCs w:val="28"/>
        </w:rPr>
        <w:t xml:space="preserve"> </w:t>
      </w:r>
      <w:r w:rsidRPr="00BE3433">
        <w:rPr>
          <w:rFonts w:ascii="Times New Roman" w:hAnsi="Times New Roman"/>
          <w:sz w:val="28"/>
          <w:szCs w:val="28"/>
        </w:rPr>
        <w:t>над составлением бизнес-плана выглядит следующим образом:</w:t>
      </w:r>
    </w:p>
    <w:p w:rsidR="00BE3433" w:rsidRPr="00BE3433" w:rsidRDefault="00BE3433" w:rsidP="00680CF5">
      <w:pPr>
        <w:pStyle w:val="1"/>
        <w:spacing w:before="0" w:after="0" w:line="360" w:lineRule="auto"/>
        <w:ind w:firstLine="709"/>
        <w:jc w:val="both"/>
        <w:rPr>
          <w:rFonts w:ascii="Times New Roman" w:hAnsi="Times New Roman"/>
          <w:szCs w:val="28"/>
        </w:rPr>
      </w:pPr>
      <w:r w:rsidRPr="00BE3433">
        <w:rPr>
          <w:rFonts w:ascii="Times New Roman" w:hAnsi="Times New Roman"/>
          <w:szCs w:val="28"/>
        </w:rPr>
        <w:t>Резюме</w:t>
      </w:r>
    </w:p>
    <w:p w:rsidR="00BE3433" w:rsidRPr="00BE3433" w:rsidRDefault="00BE3433" w:rsidP="00680CF5">
      <w:pPr>
        <w:spacing w:line="360" w:lineRule="auto"/>
        <w:ind w:firstLine="709"/>
        <w:jc w:val="both"/>
        <w:rPr>
          <w:sz w:val="28"/>
          <w:szCs w:val="28"/>
        </w:rPr>
      </w:pPr>
      <w:r w:rsidRPr="00BE3433">
        <w:rPr>
          <w:sz w:val="28"/>
          <w:szCs w:val="28"/>
        </w:rPr>
        <w:t>Данны</w:t>
      </w:r>
      <w:r>
        <w:rPr>
          <w:sz w:val="28"/>
          <w:szCs w:val="28"/>
        </w:rPr>
        <w:t>й раздел должен состоять из 3 -</w:t>
      </w:r>
      <w:r w:rsidRPr="00BE3433">
        <w:rPr>
          <w:sz w:val="28"/>
          <w:szCs w:val="28"/>
        </w:rPr>
        <w:t xml:space="preserve"> 4-х страниц.</w:t>
      </w:r>
    </w:p>
    <w:p w:rsidR="00BE3433" w:rsidRPr="00BE3433" w:rsidRDefault="00BE3433" w:rsidP="00680CF5">
      <w:pPr>
        <w:spacing w:line="360" w:lineRule="auto"/>
        <w:ind w:firstLine="709"/>
        <w:jc w:val="both"/>
        <w:rPr>
          <w:sz w:val="28"/>
          <w:szCs w:val="28"/>
        </w:rPr>
      </w:pPr>
      <w:r w:rsidRPr="00BE3433">
        <w:rPr>
          <w:sz w:val="28"/>
          <w:szCs w:val="28"/>
        </w:rPr>
        <w:t>Это сводный раздел бизнес-плана, представляющий основные идеи и содержание плана в миниатюре. Он должен быть наиболее четким, лаконичным и убедительным, так как ознакомление с ним должно дать относительно полное представление о содержании всего бизнес-плана. Поскольку этот раздел основной, он создается и уточняется по мере проработки плана, а завершается лишь после составления бизнес-плана в целом. В сводном разделе бизнес-плана представлены:</w:t>
      </w:r>
    </w:p>
    <w:p w:rsidR="00BE3433" w:rsidRPr="00BE3433" w:rsidRDefault="00BE3433" w:rsidP="00680CF5">
      <w:pPr>
        <w:numPr>
          <w:ilvl w:val="0"/>
          <w:numId w:val="10"/>
        </w:numPr>
        <w:spacing w:line="360" w:lineRule="auto"/>
        <w:ind w:left="0" w:firstLine="709"/>
        <w:jc w:val="both"/>
        <w:rPr>
          <w:sz w:val="28"/>
          <w:szCs w:val="28"/>
        </w:rPr>
      </w:pPr>
      <w:r w:rsidRPr="00BE3433">
        <w:rPr>
          <w:sz w:val="28"/>
          <w:szCs w:val="28"/>
        </w:rPr>
        <w:t>генеральная цель проекта (сделки);</w:t>
      </w:r>
    </w:p>
    <w:p w:rsidR="00BE3433" w:rsidRPr="00BE3433" w:rsidRDefault="00BE3433" w:rsidP="00680CF5">
      <w:pPr>
        <w:numPr>
          <w:ilvl w:val="0"/>
          <w:numId w:val="10"/>
        </w:numPr>
        <w:spacing w:line="360" w:lineRule="auto"/>
        <w:ind w:left="0" w:firstLine="709"/>
        <w:jc w:val="both"/>
        <w:rPr>
          <w:sz w:val="28"/>
          <w:szCs w:val="28"/>
        </w:rPr>
      </w:pPr>
      <w:r w:rsidRPr="00BE3433">
        <w:rPr>
          <w:sz w:val="28"/>
          <w:szCs w:val="28"/>
        </w:rPr>
        <w:t>краткая характеристика предпринимательского продукта, конечного результата намечаемого плана и их отличительные особенности;</w:t>
      </w:r>
    </w:p>
    <w:p w:rsidR="00BE3433" w:rsidRPr="00BE3433" w:rsidRDefault="00BE3433" w:rsidP="00680CF5">
      <w:pPr>
        <w:numPr>
          <w:ilvl w:val="0"/>
          <w:numId w:val="10"/>
        </w:numPr>
        <w:spacing w:line="360" w:lineRule="auto"/>
        <w:ind w:left="0" w:firstLine="709"/>
        <w:jc w:val="both"/>
        <w:rPr>
          <w:sz w:val="28"/>
          <w:szCs w:val="28"/>
        </w:rPr>
      </w:pPr>
      <w:r w:rsidRPr="00BE3433">
        <w:rPr>
          <w:sz w:val="28"/>
          <w:szCs w:val="28"/>
        </w:rPr>
        <w:t>пути и способы достижения поставленных целей;</w:t>
      </w:r>
    </w:p>
    <w:p w:rsidR="00BE3433" w:rsidRPr="00BE3433" w:rsidRDefault="00BE3433" w:rsidP="00680CF5">
      <w:pPr>
        <w:numPr>
          <w:ilvl w:val="0"/>
          <w:numId w:val="10"/>
        </w:numPr>
        <w:spacing w:line="360" w:lineRule="auto"/>
        <w:ind w:left="0" w:firstLine="709"/>
        <w:jc w:val="both"/>
        <w:rPr>
          <w:sz w:val="28"/>
          <w:szCs w:val="28"/>
        </w:rPr>
      </w:pPr>
      <w:r w:rsidRPr="00BE3433">
        <w:rPr>
          <w:sz w:val="28"/>
          <w:szCs w:val="28"/>
        </w:rPr>
        <w:t xml:space="preserve">сроки осуществления проекта (сделки); </w:t>
      </w:r>
    </w:p>
    <w:p w:rsidR="00BE3433" w:rsidRPr="00BE3433" w:rsidRDefault="00BE3433" w:rsidP="00680CF5">
      <w:pPr>
        <w:numPr>
          <w:ilvl w:val="0"/>
          <w:numId w:val="10"/>
        </w:numPr>
        <w:spacing w:line="360" w:lineRule="auto"/>
        <w:ind w:left="0" w:firstLine="709"/>
        <w:jc w:val="both"/>
        <w:rPr>
          <w:sz w:val="28"/>
          <w:szCs w:val="28"/>
        </w:rPr>
      </w:pPr>
      <w:r w:rsidRPr="00BE3433">
        <w:rPr>
          <w:sz w:val="28"/>
          <w:szCs w:val="28"/>
        </w:rPr>
        <w:t xml:space="preserve">затраты, связанные с его реализацией; ожидаемая эффективность и результативность; </w:t>
      </w:r>
    </w:p>
    <w:p w:rsidR="00BE3433" w:rsidRPr="00BE3433" w:rsidRDefault="00BE3433" w:rsidP="00680CF5">
      <w:pPr>
        <w:numPr>
          <w:ilvl w:val="0"/>
          <w:numId w:val="10"/>
        </w:numPr>
        <w:spacing w:line="360" w:lineRule="auto"/>
        <w:ind w:left="0" w:firstLine="709"/>
        <w:jc w:val="both"/>
        <w:rPr>
          <w:color w:val="008000"/>
          <w:sz w:val="28"/>
          <w:szCs w:val="28"/>
        </w:rPr>
      </w:pPr>
      <w:r w:rsidRPr="00BE3433">
        <w:rPr>
          <w:sz w:val="28"/>
          <w:szCs w:val="28"/>
        </w:rPr>
        <w:t>область использования результатов;</w:t>
      </w:r>
    </w:p>
    <w:p w:rsidR="00BE3433" w:rsidRPr="00BE3433" w:rsidRDefault="00BE3433" w:rsidP="00680CF5">
      <w:pPr>
        <w:numPr>
          <w:ilvl w:val="0"/>
          <w:numId w:val="10"/>
        </w:numPr>
        <w:spacing w:line="360" w:lineRule="auto"/>
        <w:ind w:left="0" w:firstLine="709"/>
        <w:jc w:val="both"/>
        <w:rPr>
          <w:color w:val="008000"/>
          <w:sz w:val="28"/>
          <w:szCs w:val="28"/>
        </w:rPr>
      </w:pPr>
      <w:r w:rsidRPr="00BE3433">
        <w:rPr>
          <w:sz w:val="28"/>
          <w:szCs w:val="28"/>
        </w:rPr>
        <w:t>общие сводные показатели: объемы производства и реализации продукции и услуг, выручка, собственные и заемные средства, прибыль, рентабельность;</w:t>
      </w:r>
    </w:p>
    <w:p w:rsidR="00BE3433" w:rsidRDefault="00BE3433" w:rsidP="00680CF5">
      <w:pPr>
        <w:numPr>
          <w:ilvl w:val="0"/>
          <w:numId w:val="10"/>
        </w:numPr>
        <w:spacing w:line="360" w:lineRule="auto"/>
        <w:ind w:left="0" w:firstLine="709"/>
        <w:jc w:val="both"/>
        <w:rPr>
          <w:sz w:val="28"/>
          <w:szCs w:val="28"/>
        </w:rPr>
      </w:pPr>
      <w:r w:rsidRPr="00BE3433">
        <w:rPr>
          <w:sz w:val="28"/>
          <w:szCs w:val="28"/>
        </w:rPr>
        <w:t>специальные показатели: качество реализуемых товаров и услуг, их отличительные свойства, приспособленность к особым вкусам и запросам потребителя, срок окупаемости вложений, низкая степень риска, гарантированность получения планируемого результата.</w:t>
      </w:r>
    </w:p>
    <w:p w:rsidR="00BE3433" w:rsidRPr="00BE3433" w:rsidRDefault="00BE3433" w:rsidP="00680CF5">
      <w:pPr>
        <w:pStyle w:val="2"/>
        <w:spacing w:before="0" w:after="0" w:line="360" w:lineRule="auto"/>
        <w:ind w:firstLine="709"/>
        <w:jc w:val="both"/>
        <w:rPr>
          <w:rFonts w:ascii="Times New Roman" w:hAnsi="Times New Roman"/>
          <w:i w:val="0"/>
          <w:sz w:val="28"/>
          <w:szCs w:val="28"/>
        </w:rPr>
      </w:pPr>
      <w:r w:rsidRPr="00BE3433">
        <w:rPr>
          <w:rFonts w:ascii="Times New Roman" w:hAnsi="Times New Roman"/>
          <w:i w:val="0"/>
          <w:sz w:val="28"/>
          <w:szCs w:val="28"/>
        </w:rPr>
        <w:t>Проектируемый продукт или вид услуг</w:t>
      </w:r>
    </w:p>
    <w:p w:rsidR="00BE3433" w:rsidRPr="00BE3433" w:rsidRDefault="00BE3433" w:rsidP="00680CF5">
      <w:pPr>
        <w:pStyle w:val="21"/>
        <w:spacing w:line="360" w:lineRule="auto"/>
        <w:ind w:left="0" w:firstLine="709"/>
        <w:jc w:val="both"/>
        <w:rPr>
          <w:sz w:val="28"/>
          <w:szCs w:val="28"/>
        </w:rPr>
      </w:pPr>
      <w:r w:rsidRPr="00BE3433">
        <w:rPr>
          <w:sz w:val="28"/>
          <w:szCs w:val="28"/>
        </w:rPr>
        <w:t xml:space="preserve">В этом разделе бизнес-плана должны быть зафиксированы: </w:t>
      </w:r>
    </w:p>
    <w:p w:rsidR="00BE3433" w:rsidRPr="00BE3433" w:rsidRDefault="00BE3433" w:rsidP="00680CF5">
      <w:pPr>
        <w:pStyle w:val="21"/>
        <w:numPr>
          <w:ilvl w:val="0"/>
          <w:numId w:val="11"/>
        </w:numPr>
        <w:spacing w:line="360" w:lineRule="auto"/>
        <w:ind w:left="0" w:firstLine="709"/>
        <w:jc w:val="both"/>
        <w:rPr>
          <w:sz w:val="28"/>
          <w:szCs w:val="28"/>
        </w:rPr>
      </w:pPr>
      <w:r w:rsidRPr="00BE3433">
        <w:rPr>
          <w:sz w:val="28"/>
          <w:szCs w:val="28"/>
        </w:rPr>
        <w:t>наглядные данные, позволяющие с требуемой полнотой “осязать" предпринимательский продукт (опытный образец, его характеристики, описания, модели и фотографии);</w:t>
      </w:r>
    </w:p>
    <w:p w:rsidR="00BE3433" w:rsidRPr="00BE3433" w:rsidRDefault="00BE3433" w:rsidP="00680CF5">
      <w:pPr>
        <w:pStyle w:val="21"/>
        <w:numPr>
          <w:ilvl w:val="0"/>
          <w:numId w:val="11"/>
        </w:numPr>
        <w:spacing w:line="360" w:lineRule="auto"/>
        <w:ind w:left="0" w:firstLine="709"/>
        <w:jc w:val="both"/>
        <w:rPr>
          <w:sz w:val="28"/>
          <w:szCs w:val="28"/>
        </w:rPr>
      </w:pPr>
      <w:r w:rsidRPr="00BE3433">
        <w:rPr>
          <w:sz w:val="28"/>
          <w:szCs w:val="28"/>
        </w:rPr>
        <w:t xml:space="preserve">сведения о круге потребителей предпринимательского товара и потребностях, которые он будет удовлетворять: прогноз платежеспособного спроса на товар; </w:t>
      </w:r>
    </w:p>
    <w:p w:rsidR="00BE3433" w:rsidRPr="00BE3433" w:rsidRDefault="00BE3433" w:rsidP="00680CF5">
      <w:pPr>
        <w:pStyle w:val="21"/>
        <w:numPr>
          <w:ilvl w:val="0"/>
          <w:numId w:val="11"/>
        </w:numPr>
        <w:spacing w:line="360" w:lineRule="auto"/>
        <w:ind w:left="0" w:firstLine="709"/>
        <w:jc w:val="both"/>
        <w:rPr>
          <w:sz w:val="28"/>
          <w:szCs w:val="28"/>
        </w:rPr>
      </w:pPr>
      <w:r w:rsidRPr="00BE3433">
        <w:rPr>
          <w:sz w:val="28"/>
          <w:szCs w:val="28"/>
        </w:rPr>
        <w:t xml:space="preserve">данные о регионе, группах населения, организациях, которые предпочтительно, исходя из анализа и прогноза, станут покупателями и потребителями товара; </w:t>
      </w:r>
    </w:p>
    <w:p w:rsidR="00BE3433" w:rsidRPr="00BE3433" w:rsidRDefault="00BE3433" w:rsidP="00680CF5">
      <w:pPr>
        <w:pStyle w:val="21"/>
        <w:numPr>
          <w:ilvl w:val="0"/>
          <w:numId w:val="11"/>
        </w:numPr>
        <w:spacing w:line="360" w:lineRule="auto"/>
        <w:ind w:left="0" w:firstLine="709"/>
        <w:jc w:val="both"/>
        <w:rPr>
          <w:sz w:val="28"/>
          <w:szCs w:val="28"/>
        </w:rPr>
      </w:pPr>
      <w:r w:rsidRPr="00BE3433">
        <w:rPr>
          <w:sz w:val="28"/>
          <w:szCs w:val="28"/>
        </w:rPr>
        <w:t xml:space="preserve">данные о динамике ожидаемого потребления товара по временным периодам с учетом факторов, влияющих на изменение потребностей в данном товаре. </w:t>
      </w:r>
    </w:p>
    <w:p w:rsidR="00BE3433" w:rsidRDefault="00BE3433" w:rsidP="00680CF5">
      <w:pPr>
        <w:pStyle w:val="21"/>
        <w:spacing w:line="360" w:lineRule="auto"/>
        <w:ind w:left="0" w:firstLine="709"/>
        <w:jc w:val="both"/>
        <w:rPr>
          <w:sz w:val="28"/>
          <w:szCs w:val="28"/>
        </w:rPr>
      </w:pPr>
      <w:r w:rsidRPr="00BE3433">
        <w:rPr>
          <w:sz w:val="28"/>
          <w:szCs w:val="28"/>
        </w:rPr>
        <w:t>Результаты прогнозно-аналитических оценок этих параметров включаются в бизнес-план; прогноз цен, по которым предполагается реализовать продукт предпринимательской деятельности (продукция, товар, работы, услуги). С учетом высокого уровня инфляции предвидение цены продукта предпринимательства представляет самый трудный элемент составления большинства бизнес-планов.</w:t>
      </w:r>
    </w:p>
    <w:p w:rsidR="00BE3433" w:rsidRPr="00BE3433" w:rsidRDefault="00BE3433" w:rsidP="00680CF5">
      <w:pPr>
        <w:pStyle w:val="3"/>
        <w:spacing w:before="0" w:after="0" w:line="360" w:lineRule="auto"/>
        <w:ind w:firstLine="709"/>
        <w:jc w:val="both"/>
        <w:rPr>
          <w:sz w:val="28"/>
          <w:szCs w:val="28"/>
        </w:rPr>
      </w:pPr>
      <w:r w:rsidRPr="00BE3433">
        <w:rPr>
          <w:sz w:val="28"/>
          <w:szCs w:val="28"/>
        </w:rPr>
        <w:t>Оценка рынка сбыта</w:t>
      </w:r>
    </w:p>
    <w:p w:rsidR="00BE3433" w:rsidRPr="00BE3433" w:rsidRDefault="00BE3433" w:rsidP="00680CF5">
      <w:pPr>
        <w:pStyle w:val="a6"/>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rFonts w:ascii="Times New Roman" w:hAnsi="Times New Roman"/>
          <w:sz w:val="28"/>
          <w:szCs w:val="28"/>
        </w:rPr>
      </w:pPr>
      <w:r w:rsidRPr="00BE3433">
        <w:rPr>
          <w:rFonts w:ascii="Times New Roman" w:hAnsi="Times New Roman"/>
          <w:sz w:val="28"/>
          <w:szCs w:val="28"/>
        </w:rPr>
        <w:t>Объем данного раздела должен содержать не более 5-6 страниц машинописного текста.</w:t>
      </w:r>
    </w:p>
    <w:p w:rsidR="00BE3433" w:rsidRPr="00BE3433" w:rsidRDefault="00BE3433" w:rsidP="00680CF5">
      <w:pPr>
        <w:spacing w:line="360" w:lineRule="auto"/>
        <w:ind w:firstLine="709"/>
        <w:jc w:val="both"/>
        <w:rPr>
          <w:color w:val="008000"/>
          <w:sz w:val="28"/>
          <w:szCs w:val="28"/>
        </w:rPr>
      </w:pPr>
      <w:r w:rsidRPr="00BE3433">
        <w:rPr>
          <w:sz w:val="28"/>
          <w:szCs w:val="28"/>
        </w:rPr>
        <w:t>Этот раздел - непосредственное продолжение изучения потребностей и прогнозирования цен. Он предопределяет объемы производства и продаж товаров по временным периодам реализации предпринимательского проекта</w:t>
      </w:r>
      <w:r w:rsidRPr="00BE3433">
        <w:rPr>
          <w:color w:val="008000"/>
          <w:sz w:val="28"/>
          <w:szCs w:val="28"/>
        </w:rPr>
        <w:t>.</w:t>
      </w:r>
    </w:p>
    <w:p w:rsidR="00BE3433" w:rsidRPr="00BE3433" w:rsidRDefault="00BE3433" w:rsidP="00680CF5">
      <w:pPr>
        <w:spacing w:line="360" w:lineRule="auto"/>
        <w:ind w:firstLine="709"/>
        <w:jc w:val="both"/>
        <w:rPr>
          <w:color w:val="008000"/>
          <w:sz w:val="28"/>
          <w:szCs w:val="28"/>
        </w:rPr>
      </w:pPr>
      <w:r w:rsidRPr="00BE3433">
        <w:rPr>
          <w:sz w:val="28"/>
          <w:szCs w:val="28"/>
        </w:rPr>
        <w:t xml:space="preserve">Исследование, анализ, оценка рынка в процессе подготовки бизнес-плана опираются, с одной стороны, на предположения, т.е. носят прогностический характер, а с другой, </w:t>
      </w:r>
      <w:r>
        <w:rPr>
          <w:sz w:val="28"/>
          <w:szCs w:val="28"/>
        </w:rPr>
        <w:t>-</w:t>
      </w:r>
      <w:r w:rsidRPr="00BE3433">
        <w:rPr>
          <w:sz w:val="28"/>
          <w:szCs w:val="28"/>
        </w:rPr>
        <w:t xml:space="preserve"> на предварительную договоренность с потенциальным покупателем или с торговыми, сбытовыми организациями.</w:t>
      </w:r>
    </w:p>
    <w:p w:rsidR="00BE3433" w:rsidRPr="00BE3433" w:rsidRDefault="00BE3433" w:rsidP="00680CF5">
      <w:pPr>
        <w:spacing w:line="360" w:lineRule="auto"/>
        <w:ind w:firstLine="709"/>
        <w:jc w:val="both"/>
        <w:rPr>
          <w:color w:val="008000"/>
          <w:sz w:val="28"/>
          <w:szCs w:val="28"/>
        </w:rPr>
      </w:pPr>
      <w:r w:rsidRPr="00BE3433">
        <w:rPr>
          <w:sz w:val="28"/>
          <w:szCs w:val="28"/>
        </w:rPr>
        <w:t>В случаях кратковременных мелких или долговременных крупных предпринимательских проектов ситуации различны. В первом случае можно с высокой степенью достоверности установить круг покупателей, потребителей предпринимательского продукта, что позволяет сделать вывод об объемах продаж. Во втором случае ситуация более сложная. Изменение спроса на товар, его продажа, потребление устанавливаются при составлении бизнес-плана на основе предположений, оценок, расчетов) прогнозов.</w:t>
      </w:r>
    </w:p>
    <w:p w:rsidR="00BE3433" w:rsidRPr="00BE3433" w:rsidRDefault="00BE3433" w:rsidP="00680CF5">
      <w:pPr>
        <w:spacing w:line="360" w:lineRule="auto"/>
        <w:ind w:firstLine="709"/>
        <w:jc w:val="both"/>
        <w:rPr>
          <w:color w:val="008000"/>
          <w:sz w:val="28"/>
          <w:szCs w:val="28"/>
        </w:rPr>
      </w:pPr>
      <w:r w:rsidRPr="00BE3433">
        <w:rPr>
          <w:sz w:val="28"/>
          <w:szCs w:val="28"/>
        </w:rPr>
        <w:t>Наряду с расчетно-аналитической оценкой рынка сбыта бизнес-план должен предусматривать также способы активизации рынка посредством маркетинговой и других видов деятельности.</w:t>
      </w:r>
    </w:p>
    <w:p w:rsidR="00BE3433" w:rsidRPr="00BE3433" w:rsidRDefault="00BE3433" w:rsidP="00680CF5">
      <w:pPr>
        <w:pStyle w:val="a4"/>
        <w:spacing w:after="0" w:line="360" w:lineRule="auto"/>
        <w:ind w:left="0" w:firstLine="709"/>
        <w:jc w:val="both"/>
        <w:rPr>
          <w:sz w:val="28"/>
          <w:szCs w:val="28"/>
        </w:rPr>
      </w:pPr>
      <w:r w:rsidRPr="00BE3433">
        <w:rPr>
          <w:sz w:val="28"/>
          <w:szCs w:val="28"/>
        </w:rPr>
        <w:t>При разработке этого раздела необходимо учитывать конкурентов, их возможности, способности и ценовую политику. Поэтому работа над бизнес-планом должна включать корректировку прогнозируемого объема продаж с учетом конкуренции.</w:t>
      </w:r>
    </w:p>
    <w:p w:rsidR="00BE3433" w:rsidRPr="00BE3433" w:rsidRDefault="00BE3433" w:rsidP="00680CF5">
      <w:pPr>
        <w:pStyle w:val="3"/>
        <w:spacing w:before="0" w:after="0" w:line="360" w:lineRule="auto"/>
        <w:ind w:firstLine="709"/>
        <w:jc w:val="both"/>
        <w:rPr>
          <w:sz w:val="28"/>
          <w:szCs w:val="28"/>
        </w:rPr>
      </w:pPr>
      <w:r w:rsidRPr="00BE3433">
        <w:rPr>
          <w:sz w:val="28"/>
          <w:szCs w:val="28"/>
        </w:rPr>
        <w:t>Конкуренция</w:t>
      </w:r>
    </w:p>
    <w:p w:rsidR="00BE3433" w:rsidRPr="00BE3433" w:rsidRDefault="00BE3433" w:rsidP="00680CF5">
      <w:pPr>
        <w:spacing w:line="360" w:lineRule="auto"/>
        <w:ind w:firstLine="709"/>
        <w:jc w:val="both"/>
        <w:rPr>
          <w:sz w:val="28"/>
          <w:szCs w:val="28"/>
        </w:rPr>
      </w:pPr>
      <w:r w:rsidRPr="00BE3433">
        <w:rPr>
          <w:sz w:val="28"/>
          <w:szCs w:val="28"/>
        </w:rPr>
        <w:t xml:space="preserve">В данном разделе бизнес-плана необходимо охарактеризовать внешнюю маркетинговую среду предприятия. </w:t>
      </w:r>
    </w:p>
    <w:p w:rsidR="00BE3433" w:rsidRPr="00BE3433" w:rsidRDefault="00BE3433" w:rsidP="00680CF5">
      <w:pPr>
        <w:pStyle w:val="a4"/>
        <w:spacing w:after="0" w:line="360" w:lineRule="auto"/>
        <w:ind w:left="0" w:firstLine="709"/>
        <w:jc w:val="both"/>
        <w:rPr>
          <w:sz w:val="28"/>
          <w:szCs w:val="28"/>
        </w:rPr>
      </w:pPr>
      <w:r w:rsidRPr="00BE3433">
        <w:rPr>
          <w:sz w:val="28"/>
          <w:szCs w:val="28"/>
        </w:rPr>
        <w:t>Прежде всего следует объективно ответить на вопросы :</w:t>
      </w:r>
    </w:p>
    <w:p w:rsidR="00BE3433" w:rsidRPr="00BE3433" w:rsidRDefault="00BE3433" w:rsidP="00680CF5">
      <w:pPr>
        <w:pStyle w:val="21"/>
        <w:spacing w:line="360" w:lineRule="auto"/>
        <w:ind w:left="0" w:firstLine="709"/>
        <w:jc w:val="both"/>
        <w:rPr>
          <w:sz w:val="28"/>
          <w:szCs w:val="28"/>
        </w:rPr>
      </w:pPr>
      <w:r w:rsidRPr="00BE3433">
        <w:rPr>
          <w:sz w:val="28"/>
          <w:szCs w:val="28"/>
        </w:rPr>
        <w:t>1.</w:t>
      </w:r>
      <w:r w:rsidRPr="00BE3433">
        <w:rPr>
          <w:sz w:val="28"/>
          <w:szCs w:val="28"/>
        </w:rPr>
        <w:tab/>
        <w:t>Кто является крупнейшим производителем аналогичных товаров.</w:t>
      </w:r>
    </w:p>
    <w:p w:rsidR="00BE3433" w:rsidRPr="00BE3433" w:rsidRDefault="00844DCE" w:rsidP="00680CF5">
      <w:pPr>
        <w:pStyle w:val="21"/>
        <w:spacing w:line="360" w:lineRule="auto"/>
        <w:ind w:left="0" w:firstLine="709"/>
        <w:jc w:val="both"/>
        <w:rPr>
          <w:sz w:val="28"/>
          <w:szCs w:val="28"/>
        </w:rPr>
      </w:pPr>
      <w:r>
        <w:rPr>
          <w:sz w:val="28"/>
          <w:szCs w:val="28"/>
        </w:rPr>
        <w:t>2.</w:t>
      </w:r>
      <w:r>
        <w:rPr>
          <w:sz w:val="28"/>
          <w:szCs w:val="28"/>
        </w:rPr>
        <w:tab/>
        <w:t>Как обстоят их дела</w:t>
      </w:r>
      <w:r w:rsidR="00BE3433" w:rsidRPr="00BE3433">
        <w:rPr>
          <w:sz w:val="28"/>
          <w:szCs w:val="28"/>
        </w:rPr>
        <w:t>:</w:t>
      </w:r>
    </w:p>
    <w:p w:rsidR="00BE3433" w:rsidRPr="00BE3433" w:rsidRDefault="00BE3433" w:rsidP="00680CF5">
      <w:pPr>
        <w:pStyle w:val="33"/>
        <w:numPr>
          <w:ilvl w:val="0"/>
          <w:numId w:val="12"/>
        </w:numPr>
        <w:spacing w:line="360" w:lineRule="auto"/>
        <w:ind w:left="0" w:firstLine="709"/>
        <w:jc w:val="both"/>
        <w:rPr>
          <w:sz w:val="28"/>
          <w:szCs w:val="28"/>
        </w:rPr>
      </w:pPr>
      <w:r w:rsidRPr="00BE3433">
        <w:rPr>
          <w:sz w:val="28"/>
          <w:szCs w:val="28"/>
        </w:rPr>
        <w:t>с объектами продаж;</w:t>
      </w:r>
    </w:p>
    <w:p w:rsidR="00BE3433" w:rsidRPr="00BE3433" w:rsidRDefault="00BE3433" w:rsidP="00680CF5">
      <w:pPr>
        <w:pStyle w:val="33"/>
        <w:numPr>
          <w:ilvl w:val="0"/>
          <w:numId w:val="12"/>
        </w:numPr>
        <w:spacing w:line="360" w:lineRule="auto"/>
        <w:ind w:left="0" w:firstLine="709"/>
        <w:jc w:val="both"/>
        <w:rPr>
          <w:sz w:val="28"/>
          <w:szCs w:val="28"/>
        </w:rPr>
      </w:pPr>
      <w:r w:rsidRPr="00BE3433">
        <w:rPr>
          <w:sz w:val="28"/>
          <w:szCs w:val="28"/>
        </w:rPr>
        <w:t>с доходами;</w:t>
      </w:r>
    </w:p>
    <w:p w:rsidR="00BE3433" w:rsidRPr="00BE3433" w:rsidRDefault="00BE3433" w:rsidP="00680CF5">
      <w:pPr>
        <w:pStyle w:val="33"/>
        <w:numPr>
          <w:ilvl w:val="0"/>
          <w:numId w:val="12"/>
        </w:numPr>
        <w:spacing w:line="360" w:lineRule="auto"/>
        <w:ind w:left="0" w:firstLine="709"/>
        <w:jc w:val="both"/>
        <w:rPr>
          <w:sz w:val="28"/>
          <w:szCs w:val="28"/>
        </w:rPr>
      </w:pPr>
      <w:r w:rsidRPr="00BE3433">
        <w:rPr>
          <w:sz w:val="28"/>
          <w:szCs w:val="28"/>
        </w:rPr>
        <w:t>с внедрением новых моделей;</w:t>
      </w:r>
    </w:p>
    <w:p w:rsidR="00BE3433" w:rsidRPr="00BE3433" w:rsidRDefault="00BE3433" w:rsidP="00680CF5">
      <w:pPr>
        <w:pStyle w:val="a6"/>
        <w:framePr w:w="0" w:hRule="auto" w:hSpace="0" w:wrap="auto" w:vAnchor="margin" w:hAnchor="text" w:xAlign="left" w:yAlign="inline"/>
        <w:numPr>
          <w:ilvl w:val="0"/>
          <w:numId w:val="12"/>
        </w:numPr>
        <w:pBdr>
          <w:top w:val="none" w:sz="0" w:space="0" w:color="auto"/>
          <w:left w:val="none" w:sz="0" w:space="0" w:color="auto"/>
          <w:bottom w:val="none" w:sz="0" w:space="0" w:color="auto"/>
          <w:right w:val="none" w:sz="0" w:space="0" w:color="auto"/>
        </w:pBdr>
        <w:spacing w:line="360" w:lineRule="auto"/>
        <w:ind w:left="0" w:firstLine="709"/>
        <w:jc w:val="both"/>
        <w:rPr>
          <w:rFonts w:ascii="Times New Roman" w:hAnsi="Times New Roman"/>
          <w:sz w:val="28"/>
          <w:szCs w:val="28"/>
        </w:rPr>
      </w:pPr>
      <w:r w:rsidRPr="00BE3433">
        <w:rPr>
          <w:rFonts w:ascii="Times New Roman" w:hAnsi="Times New Roman"/>
          <w:sz w:val="28"/>
          <w:szCs w:val="28"/>
        </w:rPr>
        <w:t>с</w:t>
      </w:r>
      <w:r w:rsidR="00680CF5">
        <w:rPr>
          <w:rFonts w:ascii="Times New Roman" w:hAnsi="Times New Roman"/>
          <w:sz w:val="28"/>
          <w:szCs w:val="28"/>
        </w:rPr>
        <w:t xml:space="preserve"> </w:t>
      </w:r>
      <w:r w:rsidRPr="00BE3433">
        <w:rPr>
          <w:rFonts w:ascii="Times New Roman" w:hAnsi="Times New Roman"/>
          <w:sz w:val="28"/>
          <w:szCs w:val="28"/>
        </w:rPr>
        <w:t>техническим сервисом (если речь идет о машинах или оборудовании);</w:t>
      </w:r>
    </w:p>
    <w:p w:rsidR="00BE3433" w:rsidRPr="00BE3433" w:rsidRDefault="00BE3433" w:rsidP="00680CF5">
      <w:pPr>
        <w:pStyle w:val="a6"/>
        <w:framePr w:w="0" w:hRule="auto" w:hSpace="0" w:wrap="auto" w:vAnchor="margin" w:hAnchor="text" w:xAlign="left" w:yAlign="inline"/>
        <w:numPr>
          <w:ilvl w:val="0"/>
          <w:numId w:val="12"/>
        </w:numPr>
        <w:pBdr>
          <w:top w:val="none" w:sz="0" w:space="0" w:color="auto"/>
          <w:left w:val="none" w:sz="0" w:space="0" w:color="auto"/>
          <w:bottom w:val="none" w:sz="0" w:space="0" w:color="auto"/>
          <w:right w:val="none" w:sz="0" w:space="0" w:color="auto"/>
        </w:pBdr>
        <w:spacing w:line="360" w:lineRule="auto"/>
        <w:ind w:left="0" w:firstLine="709"/>
        <w:jc w:val="both"/>
        <w:rPr>
          <w:rFonts w:ascii="Times New Roman" w:hAnsi="Times New Roman"/>
          <w:sz w:val="28"/>
          <w:szCs w:val="28"/>
        </w:rPr>
      </w:pPr>
      <w:r w:rsidRPr="00BE3433">
        <w:rPr>
          <w:rFonts w:ascii="Times New Roman" w:hAnsi="Times New Roman"/>
          <w:sz w:val="28"/>
          <w:szCs w:val="28"/>
        </w:rPr>
        <w:t>много</w:t>
      </w:r>
      <w:r w:rsidR="00680CF5">
        <w:rPr>
          <w:rFonts w:ascii="Times New Roman" w:hAnsi="Times New Roman"/>
          <w:sz w:val="28"/>
          <w:szCs w:val="28"/>
        </w:rPr>
        <w:t xml:space="preserve"> </w:t>
      </w:r>
      <w:r w:rsidRPr="00BE3433">
        <w:rPr>
          <w:rFonts w:ascii="Times New Roman" w:hAnsi="Times New Roman"/>
          <w:sz w:val="28"/>
          <w:szCs w:val="28"/>
        </w:rPr>
        <w:t>ли внимания и средств уделяют они рекламе своих изделий.</w:t>
      </w:r>
    </w:p>
    <w:p w:rsidR="00BE3433" w:rsidRPr="00BE3433" w:rsidRDefault="00BE3433" w:rsidP="00680CF5">
      <w:pPr>
        <w:pStyle w:val="21"/>
        <w:spacing w:line="360" w:lineRule="auto"/>
        <w:ind w:left="0" w:firstLine="709"/>
        <w:jc w:val="both"/>
        <w:rPr>
          <w:sz w:val="28"/>
          <w:szCs w:val="28"/>
        </w:rPr>
      </w:pPr>
      <w:r w:rsidRPr="00BE3433">
        <w:rPr>
          <w:sz w:val="28"/>
          <w:szCs w:val="28"/>
        </w:rPr>
        <w:t>3.Что собой представляет продукция конкурентов:</w:t>
      </w:r>
    </w:p>
    <w:p w:rsidR="00BE3433" w:rsidRPr="00BE3433" w:rsidRDefault="00BE3433" w:rsidP="00680CF5">
      <w:pPr>
        <w:pStyle w:val="33"/>
        <w:numPr>
          <w:ilvl w:val="0"/>
          <w:numId w:val="13"/>
        </w:numPr>
        <w:spacing w:line="360" w:lineRule="auto"/>
        <w:ind w:left="0" w:firstLine="709"/>
        <w:jc w:val="both"/>
        <w:rPr>
          <w:sz w:val="28"/>
          <w:szCs w:val="28"/>
        </w:rPr>
      </w:pPr>
      <w:r w:rsidRPr="00BE3433">
        <w:rPr>
          <w:sz w:val="28"/>
          <w:szCs w:val="28"/>
        </w:rPr>
        <w:t>основные характеристики;</w:t>
      </w:r>
    </w:p>
    <w:p w:rsidR="00BE3433" w:rsidRPr="00BE3433" w:rsidRDefault="00BE3433" w:rsidP="00680CF5">
      <w:pPr>
        <w:pStyle w:val="33"/>
        <w:numPr>
          <w:ilvl w:val="0"/>
          <w:numId w:val="13"/>
        </w:numPr>
        <w:spacing w:line="360" w:lineRule="auto"/>
        <w:ind w:left="0" w:firstLine="709"/>
        <w:jc w:val="both"/>
        <w:rPr>
          <w:sz w:val="28"/>
          <w:szCs w:val="28"/>
        </w:rPr>
      </w:pPr>
      <w:r w:rsidRPr="00BE3433">
        <w:rPr>
          <w:sz w:val="28"/>
          <w:szCs w:val="28"/>
        </w:rPr>
        <w:t>уровень качества;</w:t>
      </w:r>
    </w:p>
    <w:p w:rsidR="00BE3433" w:rsidRPr="00BE3433" w:rsidRDefault="00BE3433" w:rsidP="00680CF5">
      <w:pPr>
        <w:pStyle w:val="33"/>
        <w:numPr>
          <w:ilvl w:val="0"/>
          <w:numId w:val="13"/>
        </w:numPr>
        <w:spacing w:line="360" w:lineRule="auto"/>
        <w:ind w:left="0" w:firstLine="709"/>
        <w:jc w:val="both"/>
        <w:rPr>
          <w:sz w:val="28"/>
          <w:szCs w:val="28"/>
        </w:rPr>
      </w:pPr>
      <w:r w:rsidRPr="00BE3433">
        <w:rPr>
          <w:sz w:val="28"/>
          <w:szCs w:val="28"/>
        </w:rPr>
        <w:t>дизайн;</w:t>
      </w:r>
    </w:p>
    <w:p w:rsidR="00BE3433" w:rsidRPr="00BE3433" w:rsidRDefault="00BE3433" w:rsidP="00680CF5">
      <w:pPr>
        <w:pStyle w:val="33"/>
        <w:numPr>
          <w:ilvl w:val="0"/>
          <w:numId w:val="13"/>
        </w:numPr>
        <w:spacing w:line="360" w:lineRule="auto"/>
        <w:ind w:left="0" w:firstLine="709"/>
        <w:jc w:val="both"/>
        <w:rPr>
          <w:sz w:val="28"/>
          <w:szCs w:val="28"/>
        </w:rPr>
      </w:pPr>
      <w:r w:rsidRPr="00BE3433">
        <w:rPr>
          <w:sz w:val="28"/>
          <w:szCs w:val="28"/>
        </w:rPr>
        <w:t>мнение покупателей.</w:t>
      </w:r>
    </w:p>
    <w:p w:rsidR="00BE3433" w:rsidRPr="00BE3433" w:rsidRDefault="00680CF5" w:rsidP="00680CF5">
      <w:pPr>
        <w:pStyle w:val="21"/>
        <w:spacing w:line="360" w:lineRule="auto"/>
        <w:ind w:left="0" w:firstLine="709"/>
        <w:jc w:val="both"/>
        <w:rPr>
          <w:sz w:val="28"/>
          <w:szCs w:val="28"/>
        </w:rPr>
      </w:pPr>
      <w:r>
        <w:rPr>
          <w:sz w:val="28"/>
          <w:szCs w:val="28"/>
        </w:rPr>
        <w:t>4.</w:t>
      </w:r>
      <w:r>
        <w:rPr>
          <w:sz w:val="28"/>
          <w:szCs w:val="28"/>
        </w:rPr>
        <w:tab/>
        <w:t xml:space="preserve">Каков уровень цен на продукцию конкурентов. </w:t>
      </w:r>
      <w:r w:rsidR="00BE3433" w:rsidRPr="00BE3433">
        <w:rPr>
          <w:sz w:val="28"/>
          <w:szCs w:val="28"/>
        </w:rPr>
        <w:t>В общих чертах</w:t>
      </w:r>
    </w:p>
    <w:p w:rsidR="00BE3433" w:rsidRPr="00BE3433" w:rsidRDefault="00BE3433" w:rsidP="00680CF5">
      <w:pPr>
        <w:pStyle w:val="a6"/>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rFonts w:ascii="Times New Roman" w:hAnsi="Times New Roman"/>
          <w:sz w:val="28"/>
          <w:szCs w:val="28"/>
        </w:rPr>
      </w:pPr>
      <w:r w:rsidRPr="00BE3433">
        <w:rPr>
          <w:rFonts w:ascii="Times New Roman" w:hAnsi="Times New Roman"/>
          <w:sz w:val="28"/>
          <w:szCs w:val="28"/>
        </w:rPr>
        <w:t>(ориентировочно) их политика цен.</w:t>
      </w:r>
    </w:p>
    <w:p w:rsidR="00BE3433" w:rsidRDefault="00BE3433" w:rsidP="00680CF5">
      <w:pPr>
        <w:pStyle w:val="a6"/>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rFonts w:ascii="Times New Roman" w:hAnsi="Times New Roman"/>
          <w:sz w:val="28"/>
          <w:szCs w:val="28"/>
        </w:rPr>
      </w:pPr>
      <w:r w:rsidRPr="00BE3433">
        <w:rPr>
          <w:rFonts w:ascii="Times New Roman" w:hAnsi="Times New Roman"/>
          <w:sz w:val="28"/>
          <w:szCs w:val="28"/>
        </w:rPr>
        <w:t>Однако следует оценивать конкурентов предельно трезво,</w:t>
      </w:r>
      <w:r w:rsidR="00680CF5">
        <w:rPr>
          <w:rFonts w:ascii="Times New Roman" w:hAnsi="Times New Roman"/>
          <w:sz w:val="28"/>
          <w:szCs w:val="28"/>
        </w:rPr>
        <w:t xml:space="preserve"> </w:t>
      </w:r>
      <w:r w:rsidRPr="00BE3433">
        <w:rPr>
          <w:rFonts w:ascii="Times New Roman" w:hAnsi="Times New Roman"/>
          <w:sz w:val="28"/>
          <w:szCs w:val="28"/>
        </w:rPr>
        <w:t>в противном случае велик риск оказаться с репутацией плохого предпринимателя</w:t>
      </w:r>
      <w:r>
        <w:rPr>
          <w:rFonts w:ascii="Times New Roman" w:hAnsi="Times New Roman"/>
          <w:sz w:val="28"/>
          <w:szCs w:val="28"/>
        </w:rPr>
        <w:t>.</w:t>
      </w:r>
    </w:p>
    <w:p w:rsidR="00801842" w:rsidRPr="00BE3433" w:rsidRDefault="00801842" w:rsidP="00680CF5">
      <w:pPr>
        <w:pStyle w:val="3"/>
        <w:spacing w:before="0" w:after="0" w:line="360" w:lineRule="auto"/>
        <w:ind w:firstLine="709"/>
        <w:jc w:val="both"/>
        <w:rPr>
          <w:sz w:val="28"/>
          <w:szCs w:val="28"/>
        </w:rPr>
      </w:pPr>
      <w:r w:rsidRPr="00BE3433">
        <w:rPr>
          <w:sz w:val="28"/>
          <w:szCs w:val="28"/>
        </w:rPr>
        <w:t>Организационный план</w:t>
      </w:r>
    </w:p>
    <w:p w:rsidR="00801842" w:rsidRPr="00BE3433" w:rsidRDefault="00801842" w:rsidP="00680CF5">
      <w:pPr>
        <w:spacing w:line="360" w:lineRule="auto"/>
        <w:ind w:firstLine="709"/>
        <w:jc w:val="both"/>
        <w:rPr>
          <w:sz w:val="28"/>
          <w:szCs w:val="28"/>
        </w:rPr>
      </w:pPr>
      <w:r w:rsidRPr="00BE3433">
        <w:rPr>
          <w:sz w:val="28"/>
          <w:szCs w:val="28"/>
        </w:rPr>
        <w:t>Содержание этого раздела во многом зависит от вида предпринимательской деятельности (производственное, коммерческое, финансовое). Программа предпринимательских действий обычно включает:</w:t>
      </w:r>
    </w:p>
    <w:p w:rsidR="00801842" w:rsidRPr="00BE3433" w:rsidRDefault="00801842" w:rsidP="0002578C">
      <w:pPr>
        <w:numPr>
          <w:ilvl w:val="0"/>
          <w:numId w:val="20"/>
        </w:numPr>
        <w:spacing w:line="360" w:lineRule="auto"/>
        <w:ind w:left="0" w:firstLine="709"/>
        <w:jc w:val="both"/>
        <w:rPr>
          <w:sz w:val="28"/>
          <w:szCs w:val="28"/>
        </w:rPr>
      </w:pPr>
      <w:r w:rsidRPr="00BE3433">
        <w:rPr>
          <w:sz w:val="28"/>
          <w:szCs w:val="28"/>
        </w:rPr>
        <w:t>маркетинговую деятельность (реклама, определение рынка сбыта, контакты с потребителем, учет его запросов);</w:t>
      </w:r>
    </w:p>
    <w:p w:rsidR="00801842" w:rsidRPr="00BE3433" w:rsidRDefault="00801842" w:rsidP="0002578C">
      <w:pPr>
        <w:numPr>
          <w:ilvl w:val="0"/>
          <w:numId w:val="20"/>
        </w:numPr>
        <w:spacing w:line="360" w:lineRule="auto"/>
        <w:ind w:left="0" w:firstLine="709"/>
        <w:jc w:val="both"/>
        <w:rPr>
          <w:color w:val="008000"/>
          <w:sz w:val="28"/>
          <w:szCs w:val="28"/>
        </w:rPr>
      </w:pPr>
      <w:r w:rsidRPr="00BE3433">
        <w:rPr>
          <w:sz w:val="28"/>
          <w:szCs w:val="28"/>
        </w:rPr>
        <w:t>осуществление производства продукции (производственное предпринимательство);</w:t>
      </w:r>
    </w:p>
    <w:p w:rsidR="00801842" w:rsidRPr="00BE3433" w:rsidRDefault="00801842" w:rsidP="0002578C">
      <w:pPr>
        <w:numPr>
          <w:ilvl w:val="0"/>
          <w:numId w:val="20"/>
        </w:numPr>
        <w:spacing w:line="360" w:lineRule="auto"/>
        <w:ind w:left="0" w:firstLine="709"/>
        <w:jc w:val="both"/>
        <w:rPr>
          <w:sz w:val="28"/>
          <w:szCs w:val="28"/>
        </w:rPr>
      </w:pPr>
      <w:r w:rsidRPr="00BE3433">
        <w:rPr>
          <w:sz w:val="28"/>
          <w:szCs w:val="28"/>
        </w:rPr>
        <w:t>закупку, хранение, транспортировку, реализацию товаров (особенности в коммерческом предпринимательстве); обслуживание покупателя, в том числе послепродажное.</w:t>
      </w:r>
      <w:r w:rsidRPr="00BE3433">
        <w:rPr>
          <w:color w:val="008000"/>
          <w:sz w:val="28"/>
          <w:szCs w:val="28"/>
        </w:rPr>
        <w:t xml:space="preserve"> </w:t>
      </w:r>
      <w:r w:rsidRPr="00BE3433">
        <w:rPr>
          <w:sz w:val="28"/>
          <w:szCs w:val="28"/>
        </w:rPr>
        <w:t>Организационные меры - неотъемлемая часть программы действий, призванные способствовать упорядочению исполнения бизнес-плана. Это способы управления реализацией бизнес-планом, организационные структуры управления проектом, методы координации действий исполнителей, а также меры по установлению специальных форм оплаты труда, стимулирования, набора и подготовки кадров (кадровое обеспечение), учета, контроля и др.</w:t>
      </w:r>
    </w:p>
    <w:p w:rsidR="00801842" w:rsidRPr="00BE3433" w:rsidRDefault="00801842" w:rsidP="00680CF5">
      <w:pPr>
        <w:pStyle w:val="a6"/>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rFonts w:ascii="Times New Roman" w:hAnsi="Times New Roman"/>
          <w:sz w:val="28"/>
          <w:szCs w:val="28"/>
        </w:rPr>
      </w:pPr>
      <w:r w:rsidRPr="00BE3433">
        <w:rPr>
          <w:rFonts w:ascii="Times New Roman" w:hAnsi="Times New Roman"/>
          <w:sz w:val="28"/>
          <w:szCs w:val="28"/>
        </w:rPr>
        <w:t>В разделе необходимо отметить, с кем предстоит организация нового дела и как планируется налаживание с ним работы.</w:t>
      </w:r>
      <w:r w:rsidR="00680CF5">
        <w:rPr>
          <w:rFonts w:ascii="Times New Roman" w:hAnsi="Times New Roman"/>
          <w:sz w:val="28"/>
          <w:szCs w:val="28"/>
        </w:rPr>
        <w:t xml:space="preserve"> </w:t>
      </w:r>
      <w:r w:rsidRPr="00BE3433">
        <w:rPr>
          <w:rFonts w:ascii="Times New Roman" w:hAnsi="Times New Roman"/>
          <w:sz w:val="28"/>
          <w:szCs w:val="28"/>
        </w:rPr>
        <w:t>При</w:t>
      </w:r>
      <w:r w:rsidR="00680CF5">
        <w:rPr>
          <w:rFonts w:ascii="Times New Roman" w:hAnsi="Times New Roman"/>
          <w:sz w:val="28"/>
          <w:szCs w:val="28"/>
        </w:rPr>
        <w:t xml:space="preserve"> </w:t>
      </w:r>
      <w:r w:rsidRPr="00BE3433">
        <w:rPr>
          <w:rFonts w:ascii="Times New Roman" w:hAnsi="Times New Roman"/>
          <w:sz w:val="28"/>
          <w:szCs w:val="28"/>
        </w:rPr>
        <w:t>этом</w:t>
      </w:r>
      <w:r w:rsidR="00680CF5">
        <w:rPr>
          <w:rFonts w:ascii="Times New Roman" w:hAnsi="Times New Roman"/>
          <w:sz w:val="28"/>
          <w:szCs w:val="28"/>
        </w:rPr>
        <w:t xml:space="preserve"> </w:t>
      </w:r>
      <w:r w:rsidRPr="00BE3433">
        <w:rPr>
          <w:rFonts w:ascii="Times New Roman" w:hAnsi="Times New Roman"/>
          <w:sz w:val="28"/>
          <w:szCs w:val="28"/>
        </w:rPr>
        <w:t>отправной точкой должны быть квалифицированные требования, где указывается:</w:t>
      </w:r>
    </w:p>
    <w:p w:rsidR="00801842" w:rsidRPr="00BE3433" w:rsidRDefault="00801842" w:rsidP="00680CF5">
      <w:pPr>
        <w:pStyle w:val="a4"/>
        <w:numPr>
          <w:ilvl w:val="0"/>
          <w:numId w:val="5"/>
        </w:numPr>
        <w:spacing w:after="0" w:line="360" w:lineRule="auto"/>
        <w:ind w:left="0" w:firstLine="709"/>
        <w:jc w:val="both"/>
        <w:rPr>
          <w:sz w:val="28"/>
          <w:szCs w:val="28"/>
        </w:rPr>
      </w:pPr>
      <w:r w:rsidRPr="00BE3433">
        <w:rPr>
          <w:sz w:val="28"/>
          <w:szCs w:val="28"/>
        </w:rPr>
        <w:t>какие именно специалисты (какого профиля,</w:t>
      </w:r>
      <w:r w:rsidR="00680CF5">
        <w:rPr>
          <w:sz w:val="28"/>
          <w:szCs w:val="28"/>
        </w:rPr>
        <w:t xml:space="preserve"> </w:t>
      </w:r>
      <w:r w:rsidRPr="00BE3433">
        <w:rPr>
          <w:sz w:val="28"/>
          <w:szCs w:val="28"/>
        </w:rPr>
        <w:t>образования, опыта) и с какой заработной платой необходимы для успешного ведения дел;</w:t>
      </w:r>
    </w:p>
    <w:p w:rsidR="00801842" w:rsidRPr="00BE3433" w:rsidRDefault="00801842" w:rsidP="00680CF5">
      <w:pPr>
        <w:pStyle w:val="a4"/>
        <w:numPr>
          <w:ilvl w:val="0"/>
          <w:numId w:val="5"/>
        </w:numPr>
        <w:spacing w:after="0" w:line="360" w:lineRule="auto"/>
        <w:ind w:left="0" w:firstLine="709"/>
        <w:jc w:val="both"/>
        <w:rPr>
          <w:sz w:val="28"/>
          <w:szCs w:val="28"/>
        </w:rPr>
      </w:pPr>
      <w:r w:rsidRPr="00BE3433">
        <w:rPr>
          <w:sz w:val="28"/>
          <w:szCs w:val="28"/>
        </w:rPr>
        <w:t>на</w:t>
      </w:r>
      <w:r w:rsidR="00680CF5">
        <w:rPr>
          <w:sz w:val="28"/>
          <w:szCs w:val="28"/>
        </w:rPr>
        <w:t xml:space="preserve"> </w:t>
      </w:r>
      <w:r w:rsidRPr="00BE3433">
        <w:rPr>
          <w:sz w:val="28"/>
          <w:szCs w:val="28"/>
        </w:rPr>
        <w:t>каких условиях принимаются на работу специалисты (постоянная работа, совместители (внешние эксперты));</w:t>
      </w:r>
    </w:p>
    <w:p w:rsidR="00801842" w:rsidRPr="00BE3433" w:rsidRDefault="00801842" w:rsidP="00680CF5">
      <w:pPr>
        <w:pStyle w:val="a4"/>
        <w:numPr>
          <w:ilvl w:val="0"/>
          <w:numId w:val="5"/>
        </w:numPr>
        <w:spacing w:after="0" w:line="360" w:lineRule="auto"/>
        <w:ind w:left="0" w:firstLine="709"/>
        <w:jc w:val="both"/>
        <w:rPr>
          <w:sz w:val="28"/>
          <w:szCs w:val="28"/>
        </w:rPr>
      </w:pPr>
      <w:r w:rsidRPr="00BE3433">
        <w:rPr>
          <w:sz w:val="28"/>
          <w:szCs w:val="28"/>
        </w:rPr>
        <w:t>есть</w:t>
      </w:r>
      <w:r w:rsidR="00680CF5">
        <w:rPr>
          <w:sz w:val="28"/>
          <w:szCs w:val="28"/>
        </w:rPr>
        <w:t xml:space="preserve"> </w:t>
      </w:r>
      <w:r w:rsidRPr="00BE3433">
        <w:rPr>
          <w:sz w:val="28"/>
          <w:szCs w:val="28"/>
        </w:rPr>
        <w:t>ли возможность воспользоваться услугами какой-либо организации по найму такого рода профессионалов;</w:t>
      </w:r>
    </w:p>
    <w:p w:rsidR="00801842" w:rsidRPr="00BE3433" w:rsidRDefault="00801842" w:rsidP="00680CF5">
      <w:pPr>
        <w:pStyle w:val="a4"/>
        <w:numPr>
          <w:ilvl w:val="0"/>
          <w:numId w:val="5"/>
        </w:numPr>
        <w:spacing w:after="0" w:line="360" w:lineRule="auto"/>
        <w:ind w:left="0" w:firstLine="709"/>
        <w:jc w:val="both"/>
        <w:rPr>
          <w:sz w:val="28"/>
          <w:szCs w:val="28"/>
        </w:rPr>
      </w:pPr>
      <w:r w:rsidRPr="00BE3433">
        <w:rPr>
          <w:sz w:val="28"/>
          <w:szCs w:val="28"/>
        </w:rPr>
        <w:t>в случае, если часть персонала уже нанята, необходимо дать о</w:t>
      </w:r>
    </w:p>
    <w:p w:rsidR="00801842" w:rsidRPr="00BE3433" w:rsidRDefault="00801842" w:rsidP="00680CF5">
      <w:pPr>
        <w:pStyle w:val="31"/>
        <w:numPr>
          <w:ilvl w:val="0"/>
          <w:numId w:val="5"/>
        </w:numPr>
        <w:ind w:left="0" w:firstLine="709"/>
        <w:jc w:val="both"/>
        <w:rPr>
          <w:b w:val="0"/>
          <w:i w:val="0"/>
          <w:szCs w:val="28"/>
        </w:rPr>
      </w:pPr>
      <w:r w:rsidRPr="00BE3433">
        <w:rPr>
          <w:b w:val="0"/>
          <w:i w:val="0"/>
          <w:szCs w:val="28"/>
        </w:rPr>
        <w:t>своих сотрудниках краткие биографические данные: квалификация, прежний опыт работы.</w:t>
      </w:r>
    </w:p>
    <w:p w:rsidR="00801842" w:rsidRPr="00BE3433" w:rsidRDefault="00801842" w:rsidP="00680CF5">
      <w:pPr>
        <w:pStyle w:val="a6"/>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rFonts w:ascii="Times New Roman" w:hAnsi="Times New Roman"/>
          <w:sz w:val="28"/>
          <w:szCs w:val="28"/>
        </w:rPr>
      </w:pPr>
      <w:r w:rsidRPr="00BE3433">
        <w:rPr>
          <w:rFonts w:ascii="Times New Roman" w:hAnsi="Times New Roman"/>
          <w:sz w:val="28"/>
          <w:szCs w:val="28"/>
        </w:rPr>
        <w:t>Так же</w:t>
      </w:r>
      <w:r w:rsidR="00680CF5">
        <w:rPr>
          <w:rFonts w:ascii="Times New Roman" w:hAnsi="Times New Roman"/>
          <w:sz w:val="28"/>
          <w:szCs w:val="28"/>
        </w:rPr>
        <w:t xml:space="preserve"> </w:t>
      </w:r>
      <w:r w:rsidRPr="00BE3433">
        <w:rPr>
          <w:rFonts w:ascii="Times New Roman" w:hAnsi="Times New Roman"/>
          <w:sz w:val="28"/>
          <w:szCs w:val="28"/>
        </w:rPr>
        <w:t>в</w:t>
      </w:r>
      <w:r w:rsidR="00680CF5">
        <w:rPr>
          <w:rFonts w:ascii="Times New Roman" w:hAnsi="Times New Roman"/>
          <w:sz w:val="28"/>
          <w:szCs w:val="28"/>
        </w:rPr>
        <w:t xml:space="preserve"> </w:t>
      </w:r>
      <w:r w:rsidRPr="00BE3433">
        <w:rPr>
          <w:rFonts w:ascii="Times New Roman" w:hAnsi="Times New Roman"/>
          <w:sz w:val="28"/>
          <w:szCs w:val="28"/>
        </w:rPr>
        <w:t>этом</w:t>
      </w:r>
      <w:r w:rsidR="00680CF5">
        <w:rPr>
          <w:rFonts w:ascii="Times New Roman" w:hAnsi="Times New Roman"/>
          <w:sz w:val="28"/>
          <w:szCs w:val="28"/>
        </w:rPr>
        <w:t xml:space="preserve"> </w:t>
      </w:r>
      <w:r w:rsidRPr="00BE3433">
        <w:rPr>
          <w:rFonts w:ascii="Times New Roman" w:hAnsi="Times New Roman"/>
          <w:sz w:val="28"/>
          <w:szCs w:val="28"/>
        </w:rPr>
        <w:t>разделе</w:t>
      </w:r>
      <w:r w:rsidR="00680CF5">
        <w:rPr>
          <w:rFonts w:ascii="Times New Roman" w:hAnsi="Times New Roman"/>
          <w:sz w:val="28"/>
          <w:szCs w:val="28"/>
        </w:rPr>
        <w:t xml:space="preserve"> </w:t>
      </w:r>
      <w:r w:rsidRPr="00BE3433">
        <w:rPr>
          <w:rFonts w:ascii="Times New Roman" w:hAnsi="Times New Roman"/>
          <w:sz w:val="28"/>
          <w:szCs w:val="28"/>
        </w:rPr>
        <w:t>приводится</w:t>
      </w:r>
      <w:r w:rsidR="00680CF5">
        <w:rPr>
          <w:rFonts w:ascii="Times New Roman" w:hAnsi="Times New Roman"/>
          <w:sz w:val="28"/>
          <w:szCs w:val="28"/>
        </w:rPr>
        <w:t xml:space="preserve"> </w:t>
      </w:r>
      <w:r w:rsidRPr="00BE3433">
        <w:rPr>
          <w:rFonts w:ascii="Times New Roman" w:hAnsi="Times New Roman"/>
          <w:sz w:val="28"/>
          <w:szCs w:val="28"/>
        </w:rPr>
        <w:t>и организационная структура предприятия, которая отражает:</w:t>
      </w:r>
    </w:p>
    <w:p w:rsidR="00801842" w:rsidRPr="00BE3433" w:rsidRDefault="00801842" w:rsidP="00680CF5">
      <w:pPr>
        <w:pStyle w:val="a4"/>
        <w:numPr>
          <w:ilvl w:val="0"/>
          <w:numId w:val="8"/>
        </w:numPr>
        <w:spacing w:after="0" w:line="360" w:lineRule="auto"/>
        <w:ind w:left="0" w:firstLine="709"/>
        <w:jc w:val="both"/>
        <w:rPr>
          <w:sz w:val="28"/>
          <w:szCs w:val="28"/>
        </w:rPr>
      </w:pPr>
      <w:r w:rsidRPr="00BE3433">
        <w:rPr>
          <w:sz w:val="28"/>
          <w:szCs w:val="28"/>
        </w:rPr>
        <w:t xml:space="preserve">кто и чем будет заниматься; </w:t>
      </w:r>
    </w:p>
    <w:p w:rsidR="00801842" w:rsidRPr="00BE3433" w:rsidRDefault="00801842" w:rsidP="00680CF5">
      <w:pPr>
        <w:pStyle w:val="a4"/>
        <w:numPr>
          <w:ilvl w:val="0"/>
          <w:numId w:val="8"/>
        </w:numPr>
        <w:spacing w:after="0" w:line="360" w:lineRule="auto"/>
        <w:ind w:left="0" w:firstLine="709"/>
        <w:jc w:val="both"/>
        <w:rPr>
          <w:sz w:val="28"/>
          <w:szCs w:val="28"/>
        </w:rPr>
      </w:pPr>
      <w:r w:rsidRPr="00BE3433">
        <w:rPr>
          <w:sz w:val="28"/>
          <w:szCs w:val="28"/>
        </w:rPr>
        <w:t xml:space="preserve">взаимодействие всех служб друг с другом; </w:t>
      </w:r>
    </w:p>
    <w:p w:rsidR="00801842" w:rsidRPr="00BE3433" w:rsidRDefault="00801842" w:rsidP="00680CF5">
      <w:pPr>
        <w:pStyle w:val="a4"/>
        <w:numPr>
          <w:ilvl w:val="0"/>
          <w:numId w:val="8"/>
        </w:numPr>
        <w:spacing w:after="0" w:line="360" w:lineRule="auto"/>
        <w:ind w:left="0" w:firstLine="709"/>
        <w:jc w:val="both"/>
        <w:rPr>
          <w:sz w:val="28"/>
          <w:szCs w:val="28"/>
        </w:rPr>
      </w:pPr>
      <w:r w:rsidRPr="00BE3433">
        <w:rPr>
          <w:sz w:val="28"/>
          <w:szCs w:val="28"/>
        </w:rPr>
        <w:t>координация и контроль их деятельности.</w:t>
      </w:r>
    </w:p>
    <w:p w:rsidR="00801842" w:rsidRPr="00BE3433" w:rsidRDefault="00801842" w:rsidP="00680CF5">
      <w:pPr>
        <w:pStyle w:val="a6"/>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rFonts w:ascii="Times New Roman" w:hAnsi="Times New Roman"/>
          <w:sz w:val="28"/>
          <w:szCs w:val="28"/>
        </w:rPr>
      </w:pPr>
      <w:r w:rsidRPr="00BE3433">
        <w:rPr>
          <w:rFonts w:ascii="Times New Roman" w:hAnsi="Times New Roman"/>
          <w:sz w:val="28"/>
          <w:szCs w:val="28"/>
        </w:rPr>
        <w:t>Целесообразно оговорить в этом разделе и вопросы оплаты труда</w:t>
      </w:r>
      <w:r w:rsidR="00680CF5">
        <w:rPr>
          <w:rFonts w:ascii="Times New Roman" w:hAnsi="Times New Roman"/>
          <w:sz w:val="28"/>
          <w:szCs w:val="28"/>
        </w:rPr>
        <w:t xml:space="preserve"> </w:t>
      </w:r>
      <w:r w:rsidRPr="00BE3433">
        <w:rPr>
          <w:rFonts w:ascii="Times New Roman" w:hAnsi="Times New Roman"/>
          <w:sz w:val="28"/>
          <w:szCs w:val="28"/>
        </w:rPr>
        <w:t>руководящего персонала и его стимулирования.</w:t>
      </w:r>
    </w:p>
    <w:p w:rsidR="00801842" w:rsidRDefault="00801842" w:rsidP="00680CF5">
      <w:pPr>
        <w:pStyle w:val="a4"/>
        <w:spacing w:after="0" w:line="360" w:lineRule="auto"/>
        <w:ind w:left="0" w:firstLine="709"/>
        <w:jc w:val="both"/>
        <w:rPr>
          <w:sz w:val="28"/>
          <w:szCs w:val="28"/>
        </w:rPr>
      </w:pPr>
      <w:r w:rsidRPr="00BE3433">
        <w:rPr>
          <w:sz w:val="28"/>
          <w:szCs w:val="28"/>
        </w:rPr>
        <w:t>В этом разделе также рассматривается, в какой форме, по мнению разработчика, должна осуществляться реализация проекта (совместное предприятие, долевое участие и др.), какие необходимы организационные меры по созданию организационной основы проектов.</w:t>
      </w:r>
    </w:p>
    <w:p w:rsidR="00BE3433" w:rsidRPr="00BE3433" w:rsidRDefault="00BE3433" w:rsidP="00680CF5">
      <w:pPr>
        <w:pStyle w:val="2"/>
        <w:spacing w:before="0" w:after="0" w:line="360" w:lineRule="auto"/>
        <w:ind w:firstLine="709"/>
        <w:jc w:val="both"/>
        <w:rPr>
          <w:rFonts w:ascii="Times New Roman" w:hAnsi="Times New Roman"/>
          <w:i w:val="0"/>
          <w:sz w:val="28"/>
          <w:szCs w:val="28"/>
        </w:rPr>
      </w:pPr>
      <w:r w:rsidRPr="00BE3433">
        <w:rPr>
          <w:rFonts w:ascii="Times New Roman" w:hAnsi="Times New Roman"/>
          <w:i w:val="0"/>
          <w:sz w:val="28"/>
          <w:szCs w:val="28"/>
        </w:rPr>
        <w:t>Стратегия маркетинга</w:t>
      </w:r>
    </w:p>
    <w:p w:rsidR="00BE3433" w:rsidRPr="00BE3433" w:rsidRDefault="00BE3433" w:rsidP="00680CF5">
      <w:pPr>
        <w:pStyle w:val="a6"/>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rFonts w:ascii="Times New Roman" w:hAnsi="Times New Roman"/>
          <w:sz w:val="28"/>
          <w:szCs w:val="28"/>
        </w:rPr>
      </w:pPr>
      <w:r w:rsidRPr="00BE3433">
        <w:rPr>
          <w:rFonts w:ascii="Times New Roman" w:hAnsi="Times New Roman"/>
          <w:sz w:val="28"/>
          <w:szCs w:val="28"/>
        </w:rPr>
        <w:t>Раздел должен быть содержательным,</w:t>
      </w:r>
      <w:r w:rsidR="00680CF5">
        <w:rPr>
          <w:rFonts w:ascii="Times New Roman" w:hAnsi="Times New Roman"/>
          <w:sz w:val="28"/>
          <w:szCs w:val="28"/>
        </w:rPr>
        <w:t xml:space="preserve"> </w:t>
      </w:r>
      <w:r w:rsidRPr="00BE3433">
        <w:rPr>
          <w:rFonts w:ascii="Times New Roman" w:hAnsi="Times New Roman"/>
          <w:sz w:val="28"/>
          <w:szCs w:val="28"/>
        </w:rPr>
        <w:t>полезным и</w:t>
      </w:r>
      <w:r w:rsidR="00680CF5">
        <w:rPr>
          <w:rFonts w:ascii="Times New Roman" w:hAnsi="Times New Roman"/>
          <w:sz w:val="28"/>
          <w:szCs w:val="28"/>
        </w:rPr>
        <w:t xml:space="preserve"> убедительным. Основная задача</w:t>
      </w:r>
      <w:r w:rsidRPr="00BE3433">
        <w:rPr>
          <w:rFonts w:ascii="Times New Roman" w:hAnsi="Times New Roman"/>
          <w:sz w:val="28"/>
          <w:szCs w:val="28"/>
        </w:rPr>
        <w:t xml:space="preserve"> -</w:t>
      </w:r>
      <w:r w:rsidR="00680CF5">
        <w:rPr>
          <w:rFonts w:ascii="Times New Roman" w:hAnsi="Times New Roman"/>
          <w:sz w:val="28"/>
          <w:szCs w:val="28"/>
        </w:rPr>
        <w:t xml:space="preserve"> </w:t>
      </w:r>
      <w:r w:rsidRPr="00BE3433">
        <w:rPr>
          <w:rFonts w:ascii="Times New Roman" w:hAnsi="Times New Roman"/>
          <w:sz w:val="28"/>
          <w:szCs w:val="28"/>
        </w:rPr>
        <w:t>объяснить потенциальным партнерам и инвеститорам основные элементы своего плана маркетинга (этот документ используется и для своего внутреннего пользования).</w:t>
      </w:r>
    </w:p>
    <w:p w:rsidR="00BE3433" w:rsidRPr="00BE3433" w:rsidRDefault="00BE3433" w:rsidP="00680CF5">
      <w:pPr>
        <w:pStyle w:val="a4"/>
        <w:spacing w:after="0" w:line="360" w:lineRule="auto"/>
        <w:ind w:left="0" w:firstLine="709"/>
        <w:jc w:val="both"/>
        <w:rPr>
          <w:sz w:val="28"/>
          <w:szCs w:val="28"/>
        </w:rPr>
      </w:pPr>
      <w:r w:rsidRPr="00BE3433">
        <w:rPr>
          <w:sz w:val="28"/>
          <w:szCs w:val="28"/>
        </w:rPr>
        <w:t>Объем раздела составляет 3-4 страницы машинописного текста.</w:t>
      </w:r>
    </w:p>
    <w:p w:rsidR="00BE3433" w:rsidRPr="00BE3433" w:rsidRDefault="00BE3433" w:rsidP="00680CF5">
      <w:pPr>
        <w:pStyle w:val="a4"/>
        <w:spacing w:after="0" w:line="360" w:lineRule="auto"/>
        <w:ind w:left="0" w:firstLine="709"/>
        <w:jc w:val="both"/>
        <w:rPr>
          <w:sz w:val="28"/>
          <w:szCs w:val="28"/>
        </w:rPr>
      </w:pPr>
      <w:r w:rsidRPr="00BE3433">
        <w:rPr>
          <w:sz w:val="28"/>
          <w:szCs w:val="28"/>
        </w:rPr>
        <w:t>К основным элементам плана маркетинга относятся:</w:t>
      </w:r>
    </w:p>
    <w:p w:rsidR="00BE3433" w:rsidRPr="00BE3433" w:rsidRDefault="00BE3433" w:rsidP="00680CF5">
      <w:pPr>
        <w:pStyle w:val="21"/>
        <w:spacing w:line="360" w:lineRule="auto"/>
        <w:ind w:left="0" w:firstLine="709"/>
        <w:jc w:val="both"/>
        <w:rPr>
          <w:sz w:val="28"/>
          <w:szCs w:val="28"/>
        </w:rPr>
      </w:pPr>
      <w:r w:rsidRPr="00BE3433">
        <w:rPr>
          <w:sz w:val="28"/>
          <w:szCs w:val="28"/>
        </w:rPr>
        <w:t>1.</w:t>
      </w:r>
      <w:r w:rsidRPr="00BE3433">
        <w:rPr>
          <w:sz w:val="28"/>
          <w:szCs w:val="28"/>
        </w:rPr>
        <w:tab/>
        <w:t>Схема распространения товаров</w:t>
      </w:r>
    </w:p>
    <w:p w:rsidR="00BE3433" w:rsidRPr="00BE3433" w:rsidRDefault="00BE3433" w:rsidP="00680CF5">
      <w:pPr>
        <w:pStyle w:val="23"/>
        <w:numPr>
          <w:ilvl w:val="0"/>
          <w:numId w:val="14"/>
        </w:numPr>
        <w:spacing w:after="0" w:line="360" w:lineRule="auto"/>
        <w:ind w:left="0" w:firstLine="709"/>
        <w:jc w:val="both"/>
        <w:rPr>
          <w:sz w:val="28"/>
          <w:szCs w:val="28"/>
        </w:rPr>
      </w:pPr>
      <w:r w:rsidRPr="00BE3433">
        <w:rPr>
          <w:sz w:val="28"/>
          <w:szCs w:val="28"/>
        </w:rPr>
        <w:t>через собственные фирменные магазины;</w:t>
      </w:r>
      <w:r w:rsidR="00680CF5">
        <w:rPr>
          <w:sz w:val="28"/>
          <w:szCs w:val="28"/>
        </w:rPr>
        <w:t xml:space="preserve"> </w:t>
      </w:r>
    </w:p>
    <w:p w:rsidR="00BE3433" w:rsidRPr="00BE3433" w:rsidRDefault="00BE3433" w:rsidP="00680CF5">
      <w:pPr>
        <w:pStyle w:val="23"/>
        <w:numPr>
          <w:ilvl w:val="0"/>
          <w:numId w:val="14"/>
        </w:numPr>
        <w:spacing w:after="0" w:line="360" w:lineRule="auto"/>
        <w:ind w:left="0" w:firstLine="709"/>
        <w:jc w:val="both"/>
        <w:rPr>
          <w:sz w:val="28"/>
          <w:szCs w:val="28"/>
        </w:rPr>
      </w:pPr>
      <w:r w:rsidRPr="00BE3433">
        <w:rPr>
          <w:sz w:val="28"/>
          <w:szCs w:val="28"/>
        </w:rPr>
        <w:t>через оптовые организации.</w:t>
      </w:r>
    </w:p>
    <w:p w:rsidR="00BE3433" w:rsidRPr="00BE3433" w:rsidRDefault="00BE3433" w:rsidP="00680CF5">
      <w:pPr>
        <w:pStyle w:val="21"/>
        <w:spacing w:line="360" w:lineRule="auto"/>
        <w:ind w:left="0" w:firstLine="709"/>
        <w:jc w:val="both"/>
        <w:rPr>
          <w:sz w:val="28"/>
          <w:szCs w:val="28"/>
        </w:rPr>
      </w:pPr>
      <w:r w:rsidRPr="00BE3433">
        <w:rPr>
          <w:sz w:val="28"/>
          <w:szCs w:val="28"/>
        </w:rPr>
        <w:t>2.</w:t>
      </w:r>
      <w:r w:rsidRPr="00BE3433">
        <w:rPr>
          <w:sz w:val="28"/>
          <w:szCs w:val="28"/>
        </w:rPr>
        <w:tab/>
        <w:t>Ценообразование</w:t>
      </w:r>
    </w:p>
    <w:p w:rsidR="00BE3433" w:rsidRPr="00BE3433" w:rsidRDefault="00BE3433" w:rsidP="00680CF5">
      <w:pPr>
        <w:pStyle w:val="23"/>
        <w:numPr>
          <w:ilvl w:val="0"/>
          <w:numId w:val="15"/>
        </w:numPr>
        <w:spacing w:after="0" w:line="360" w:lineRule="auto"/>
        <w:ind w:left="0" w:firstLine="709"/>
        <w:jc w:val="both"/>
        <w:rPr>
          <w:sz w:val="28"/>
          <w:szCs w:val="28"/>
        </w:rPr>
      </w:pPr>
      <w:r w:rsidRPr="00BE3433">
        <w:rPr>
          <w:sz w:val="28"/>
          <w:szCs w:val="28"/>
        </w:rPr>
        <w:t xml:space="preserve">методика определения цен на товары; </w:t>
      </w:r>
    </w:p>
    <w:p w:rsidR="00BE3433" w:rsidRPr="00BE3433" w:rsidRDefault="00BE3433" w:rsidP="00680CF5">
      <w:pPr>
        <w:pStyle w:val="23"/>
        <w:numPr>
          <w:ilvl w:val="0"/>
          <w:numId w:val="15"/>
        </w:numPr>
        <w:spacing w:after="0" w:line="360" w:lineRule="auto"/>
        <w:ind w:left="0" w:firstLine="709"/>
        <w:jc w:val="both"/>
        <w:rPr>
          <w:sz w:val="28"/>
          <w:szCs w:val="28"/>
        </w:rPr>
      </w:pPr>
      <w:r w:rsidRPr="00BE3433">
        <w:rPr>
          <w:sz w:val="28"/>
          <w:szCs w:val="28"/>
        </w:rPr>
        <w:t>ожидаемый уровень рентабельности на вложенные средства.</w:t>
      </w:r>
    </w:p>
    <w:p w:rsidR="00BE3433" w:rsidRPr="00BE3433" w:rsidRDefault="00BE3433" w:rsidP="00680CF5">
      <w:pPr>
        <w:pStyle w:val="21"/>
        <w:spacing w:line="360" w:lineRule="auto"/>
        <w:ind w:left="0" w:firstLine="709"/>
        <w:jc w:val="both"/>
        <w:rPr>
          <w:sz w:val="28"/>
          <w:szCs w:val="28"/>
        </w:rPr>
      </w:pPr>
      <w:r w:rsidRPr="00BE3433">
        <w:rPr>
          <w:sz w:val="28"/>
          <w:szCs w:val="28"/>
        </w:rPr>
        <w:t>3.</w:t>
      </w:r>
      <w:r w:rsidRPr="00BE3433">
        <w:rPr>
          <w:sz w:val="28"/>
          <w:szCs w:val="28"/>
        </w:rPr>
        <w:tab/>
        <w:t>Реклама</w:t>
      </w:r>
    </w:p>
    <w:p w:rsidR="00BE3433" w:rsidRPr="00BE3433" w:rsidRDefault="00BE3433" w:rsidP="00680CF5">
      <w:pPr>
        <w:pStyle w:val="23"/>
        <w:numPr>
          <w:ilvl w:val="0"/>
          <w:numId w:val="16"/>
        </w:numPr>
        <w:spacing w:after="0" w:line="360" w:lineRule="auto"/>
        <w:ind w:left="0" w:firstLine="709"/>
        <w:jc w:val="both"/>
        <w:rPr>
          <w:sz w:val="28"/>
          <w:szCs w:val="28"/>
        </w:rPr>
      </w:pPr>
      <w:r w:rsidRPr="00BE3433">
        <w:rPr>
          <w:sz w:val="28"/>
          <w:szCs w:val="28"/>
        </w:rPr>
        <w:t>методы организации рекламы;</w:t>
      </w:r>
    </w:p>
    <w:p w:rsidR="00BE3433" w:rsidRPr="00BE3433" w:rsidRDefault="00BE3433" w:rsidP="00680CF5">
      <w:pPr>
        <w:pStyle w:val="23"/>
        <w:numPr>
          <w:ilvl w:val="0"/>
          <w:numId w:val="16"/>
        </w:numPr>
        <w:spacing w:after="0" w:line="360" w:lineRule="auto"/>
        <w:ind w:left="0" w:firstLine="709"/>
        <w:jc w:val="both"/>
        <w:rPr>
          <w:sz w:val="28"/>
          <w:szCs w:val="28"/>
        </w:rPr>
      </w:pPr>
      <w:r w:rsidRPr="00BE3433">
        <w:rPr>
          <w:sz w:val="28"/>
          <w:szCs w:val="28"/>
        </w:rPr>
        <w:t>величина средств, необходимых для реализации рекламы.</w:t>
      </w:r>
    </w:p>
    <w:p w:rsidR="00BE3433" w:rsidRPr="00BE3433" w:rsidRDefault="00BE3433" w:rsidP="00680CF5">
      <w:pPr>
        <w:pStyle w:val="21"/>
        <w:spacing w:line="360" w:lineRule="auto"/>
        <w:ind w:left="0" w:firstLine="709"/>
        <w:jc w:val="both"/>
        <w:rPr>
          <w:sz w:val="28"/>
          <w:szCs w:val="28"/>
        </w:rPr>
      </w:pPr>
      <w:r w:rsidRPr="00BE3433">
        <w:rPr>
          <w:sz w:val="28"/>
          <w:szCs w:val="28"/>
        </w:rPr>
        <w:t>4. Методы стимулирования продаж:</w:t>
      </w:r>
    </w:p>
    <w:p w:rsidR="00BE3433" w:rsidRPr="00BE3433" w:rsidRDefault="00BE3433" w:rsidP="00680CF5">
      <w:pPr>
        <w:pStyle w:val="23"/>
        <w:numPr>
          <w:ilvl w:val="0"/>
          <w:numId w:val="17"/>
        </w:numPr>
        <w:spacing w:after="0" w:line="360" w:lineRule="auto"/>
        <w:ind w:left="0" w:firstLine="709"/>
        <w:jc w:val="both"/>
        <w:rPr>
          <w:sz w:val="28"/>
          <w:szCs w:val="28"/>
        </w:rPr>
      </w:pPr>
      <w:r w:rsidRPr="00BE3433">
        <w:rPr>
          <w:sz w:val="28"/>
          <w:szCs w:val="28"/>
        </w:rPr>
        <w:t>за счет расширения сбыта;</w:t>
      </w:r>
    </w:p>
    <w:p w:rsidR="00BE3433" w:rsidRPr="00BE3433" w:rsidRDefault="00BE3433" w:rsidP="00680CF5">
      <w:pPr>
        <w:pStyle w:val="23"/>
        <w:numPr>
          <w:ilvl w:val="0"/>
          <w:numId w:val="17"/>
        </w:numPr>
        <w:spacing w:after="0" w:line="360" w:lineRule="auto"/>
        <w:ind w:left="0" w:firstLine="709"/>
        <w:jc w:val="both"/>
        <w:rPr>
          <w:sz w:val="28"/>
          <w:szCs w:val="28"/>
        </w:rPr>
      </w:pPr>
      <w:r w:rsidRPr="00BE3433">
        <w:rPr>
          <w:sz w:val="28"/>
          <w:szCs w:val="28"/>
        </w:rPr>
        <w:t>за счет новых форм привлечения покупателей.</w:t>
      </w:r>
    </w:p>
    <w:p w:rsidR="00BE3433" w:rsidRPr="00BE3433" w:rsidRDefault="00BE3433" w:rsidP="00680CF5">
      <w:pPr>
        <w:pStyle w:val="21"/>
        <w:numPr>
          <w:ilvl w:val="0"/>
          <w:numId w:val="3"/>
        </w:numPr>
        <w:spacing w:line="360" w:lineRule="auto"/>
        <w:ind w:left="0" w:firstLine="709"/>
        <w:jc w:val="both"/>
        <w:rPr>
          <w:sz w:val="28"/>
          <w:szCs w:val="28"/>
        </w:rPr>
      </w:pPr>
      <w:r w:rsidRPr="00BE3433">
        <w:rPr>
          <w:sz w:val="28"/>
          <w:szCs w:val="28"/>
        </w:rPr>
        <w:t>Организация послепродажного обслуживания клиентов (для технических товаров):</w:t>
      </w:r>
    </w:p>
    <w:p w:rsidR="00BE3433" w:rsidRPr="00BE3433" w:rsidRDefault="00BE3433" w:rsidP="00680CF5">
      <w:pPr>
        <w:pStyle w:val="21"/>
        <w:numPr>
          <w:ilvl w:val="0"/>
          <w:numId w:val="18"/>
        </w:numPr>
        <w:spacing w:line="360" w:lineRule="auto"/>
        <w:ind w:left="0" w:firstLine="709"/>
        <w:jc w:val="both"/>
        <w:rPr>
          <w:sz w:val="28"/>
          <w:szCs w:val="28"/>
        </w:rPr>
      </w:pPr>
      <w:r w:rsidRPr="00BE3433">
        <w:rPr>
          <w:sz w:val="28"/>
          <w:szCs w:val="28"/>
        </w:rPr>
        <w:t>методы организации службы сервиса;</w:t>
      </w:r>
    </w:p>
    <w:p w:rsidR="00BE3433" w:rsidRPr="00BE3433" w:rsidRDefault="00BE3433" w:rsidP="00680CF5">
      <w:pPr>
        <w:pStyle w:val="21"/>
        <w:numPr>
          <w:ilvl w:val="0"/>
          <w:numId w:val="18"/>
        </w:numPr>
        <w:spacing w:line="360" w:lineRule="auto"/>
        <w:ind w:left="0" w:firstLine="709"/>
        <w:jc w:val="both"/>
        <w:rPr>
          <w:sz w:val="28"/>
          <w:szCs w:val="28"/>
        </w:rPr>
      </w:pPr>
      <w:r w:rsidRPr="00BE3433">
        <w:rPr>
          <w:sz w:val="28"/>
          <w:szCs w:val="28"/>
        </w:rPr>
        <w:t>величина необходимых для этого финансовых ресурсов.</w:t>
      </w:r>
    </w:p>
    <w:p w:rsidR="00BE3433" w:rsidRPr="00BE3433" w:rsidRDefault="00BE3433" w:rsidP="00680CF5">
      <w:pPr>
        <w:pStyle w:val="21"/>
        <w:spacing w:line="360" w:lineRule="auto"/>
        <w:ind w:left="0" w:firstLine="709"/>
        <w:jc w:val="both"/>
        <w:rPr>
          <w:sz w:val="28"/>
          <w:szCs w:val="28"/>
        </w:rPr>
      </w:pPr>
      <w:r w:rsidRPr="00BE3433">
        <w:rPr>
          <w:sz w:val="28"/>
          <w:szCs w:val="28"/>
        </w:rPr>
        <w:t>6. Формирование общественного мнения о фирме и товарах: разработка методик,</w:t>
      </w:r>
      <w:r w:rsidR="00680CF5">
        <w:rPr>
          <w:sz w:val="28"/>
          <w:szCs w:val="28"/>
        </w:rPr>
        <w:t xml:space="preserve"> </w:t>
      </w:r>
      <w:r w:rsidRPr="00BE3433">
        <w:rPr>
          <w:sz w:val="28"/>
          <w:szCs w:val="28"/>
        </w:rPr>
        <w:t>позволяющих</w:t>
      </w:r>
      <w:r w:rsidR="00680CF5">
        <w:rPr>
          <w:sz w:val="28"/>
          <w:szCs w:val="28"/>
        </w:rPr>
        <w:t xml:space="preserve"> </w:t>
      </w:r>
      <w:r w:rsidRPr="00BE3433">
        <w:rPr>
          <w:sz w:val="28"/>
          <w:szCs w:val="28"/>
        </w:rPr>
        <w:t>добиваться хорошей репутации своих товаров и самой фирмы в глазах общественности</w:t>
      </w:r>
    </w:p>
    <w:p w:rsidR="00BE3433" w:rsidRDefault="00680CF5" w:rsidP="00680CF5">
      <w:pPr>
        <w:pStyle w:val="a4"/>
        <w:spacing w:after="0" w:line="360" w:lineRule="auto"/>
        <w:ind w:left="0" w:firstLine="709"/>
        <w:jc w:val="both"/>
        <w:rPr>
          <w:sz w:val="28"/>
          <w:szCs w:val="28"/>
        </w:rPr>
      </w:pPr>
      <w:r>
        <w:rPr>
          <w:sz w:val="28"/>
          <w:szCs w:val="28"/>
        </w:rPr>
        <w:t xml:space="preserve"> </w:t>
      </w:r>
      <w:r w:rsidR="00BE3433" w:rsidRPr="00BE3433">
        <w:rPr>
          <w:sz w:val="28"/>
          <w:szCs w:val="28"/>
        </w:rPr>
        <w:t>7. В случае</w:t>
      </w:r>
      <w:r>
        <w:rPr>
          <w:sz w:val="28"/>
          <w:szCs w:val="28"/>
        </w:rPr>
        <w:t xml:space="preserve"> </w:t>
      </w:r>
      <w:r w:rsidR="00BE3433" w:rsidRPr="00BE3433">
        <w:rPr>
          <w:sz w:val="28"/>
          <w:szCs w:val="28"/>
        </w:rPr>
        <w:t>реализации товара за рубежом желательно привести сведения об оценке патентоведами патентной чистоты этих товаров в странах их реализации.</w:t>
      </w:r>
    </w:p>
    <w:p w:rsidR="00BE3433" w:rsidRPr="00BE3433" w:rsidRDefault="00BE3433" w:rsidP="00680CF5">
      <w:pPr>
        <w:pStyle w:val="1"/>
        <w:spacing w:before="0" w:after="0" w:line="360" w:lineRule="auto"/>
        <w:ind w:firstLine="709"/>
        <w:jc w:val="both"/>
        <w:rPr>
          <w:rFonts w:ascii="Times New Roman" w:hAnsi="Times New Roman"/>
          <w:szCs w:val="28"/>
        </w:rPr>
      </w:pPr>
      <w:r w:rsidRPr="00BE3433">
        <w:rPr>
          <w:rFonts w:ascii="Times New Roman" w:hAnsi="Times New Roman"/>
          <w:szCs w:val="28"/>
        </w:rPr>
        <w:t>План производства</w:t>
      </w:r>
    </w:p>
    <w:p w:rsidR="00BE3433" w:rsidRPr="00BE3433" w:rsidRDefault="00BE3433" w:rsidP="00680CF5">
      <w:pPr>
        <w:pStyle w:val="a6"/>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rFonts w:ascii="Times New Roman" w:hAnsi="Times New Roman"/>
          <w:sz w:val="28"/>
          <w:szCs w:val="28"/>
        </w:rPr>
      </w:pPr>
      <w:r w:rsidRPr="00BE3433">
        <w:rPr>
          <w:rFonts w:ascii="Times New Roman" w:hAnsi="Times New Roman"/>
          <w:sz w:val="28"/>
          <w:szCs w:val="28"/>
        </w:rPr>
        <w:t>Главная задача данного раздела бизнес-плана доказать</w:t>
      </w:r>
      <w:r w:rsidR="00680CF5">
        <w:rPr>
          <w:rFonts w:ascii="Times New Roman" w:hAnsi="Times New Roman"/>
          <w:sz w:val="28"/>
          <w:szCs w:val="28"/>
        </w:rPr>
        <w:t xml:space="preserve"> </w:t>
      </w:r>
      <w:r w:rsidRPr="00BE3433">
        <w:rPr>
          <w:rFonts w:ascii="Times New Roman" w:hAnsi="Times New Roman"/>
          <w:sz w:val="28"/>
          <w:szCs w:val="28"/>
        </w:rPr>
        <w:t>потенциальным партнерам</w:t>
      </w:r>
      <w:r w:rsidR="00680CF5">
        <w:rPr>
          <w:rFonts w:ascii="Times New Roman" w:hAnsi="Times New Roman"/>
          <w:sz w:val="28"/>
          <w:szCs w:val="28"/>
        </w:rPr>
        <w:t xml:space="preserve"> </w:t>
      </w:r>
      <w:r w:rsidRPr="00BE3433">
        <w:rPr>
          <w:rFonts w:ascii="Times New Roman" w:hAnsi="Times New Roman"/>
          <w:sz w:val="28"/>
          <w:szCs w:val="28"/>
        </w:rPr>
        <w:t>реальность</w:t>
      </w:r>
      <w:r w:rsidR="00680CF5">
        <w:rPr>
          <w:rFonts w:ascii="Times New Roman" w:hAnsi="Times New Roman"/>
          <w:sz w:val="28"/>
          <w:szCs w:val="28"/>
        </w:rPr>
        <w:t xml:space="preserve"> </w:t>
      </w:r>
      <w:r w:rsidRPr="00BE3433">
        <w:rPr>
          <w:rFonts w:ascii="Times New Roman" w:hAnsi="Times New Roman"/>
          <w:sz w:val="28"/>
          <w:szCs w:val="28"/>
        </w:rPr>
        <w:t>производства нужного объема товаров и в заданные сроки.</w:t>
      </w:r>
    </w:p>
    <w:p w:rsidR="00BE3433" w:rsidRPr="00BE3433" w:rsidRDefault="00BE3433" w:rsidP="00680CF5">
      <w:pPr>
        <w:pStyle w:val="a4"/>
        <w:spacing w:after="0" w:line="360" w:lineRule="auto"/>
        <w:ind w:left="0" w:firstLine="709"/>
        <w:jc w:val="both"/>
        <w:rPr>
          <w:sz w:val="28"/>
          <w:szCs w:val="28"/>
        </w:rPr>
      </w:pPr>
      <w:r w:rsidRPr="00BE3433">
        <w:rPr>
          <w:sz w:val="28"/>
          <w:szCs w:val="28"/>
        </w:rPr>
        <w:t>Необходимо ответить на следующие вопросы:</w:t>
      </w:r>
    </w:p>
    <w:p w:rsidR="00BE3433" w:rsidRPr="00BE3433" w:rsidRDefault="00BE3433" w:rsidP="00680CF5">
      <w:pPr>
        <w:pStyle w:val="a4"/>
        <w:spacing w:after="0" w:line="360" w:lineRule="auto"/>
        <w:ind w:left="0" w:firstLine="709"/>
        <w:jc w:val="both"/>
        <w:rPr>
          <w:sz w:val="28"/>
          <w:szCs w:val="28"/>
        </w:rPr>
      </w:pPr>
      <w:r w:rsidRPr="00BE3433">
        <w:rPr>
          <w:sz w:val="28"/>
          <w:szCs w:val="28"/>
        </w:rPr>
        <w:t>1.Место производства товаров на действующем или на вновь создаваемом предприятии.</w:t>
      </w:r>
    </w:p>
    <w:p w:rsidR="00BE3433" w:rsidRPr="00BE3433" w:rsidRDefault="00BE3433" w:rsidP="00680CF5">
      <w:pPr>
        <w:pStyle w:val="a4"/>
        <w:spacing w:after="0" w:line="360" w:lineRule="auto"/>
        <w:ind w:left="0" w:firstLine="709"/>
        <w:jc w:val="both"/>
        <w:rPr>
          <w:sz w:val="28"/>
          <w:szCs w:val="28"/>
        </w:rPr>
      </w:pPr>
      <w:r w:rsidRPr="00BE3433">
        <w:rPr>
          <w:sz w:val="28"/>
          <w:szCs w:val="28"/>
        </w:rPr>
        <w:t>2.Необходимые для этого производственные мощности и</w:t>
      </w:r>
      <w:r w:rsidR="00680CF5">
        <w:rPr>
          <w:sz w:val="28"/>
          <w:szCs w:val="28"/>
        </w:rPr>
        <w:t xml:space="preserve"> </w:t>
      </w:r>
      <w:r w:rsidRPr="00BE3433">
        <w:rPr>
          <w:sz w:val="28"/>
          <w:szCs w:val="28"/>
        </w:rPr>
        <w:t>их</w:t>
      </w:r>
      <w:r w:rsidR="00680CF5">
        <w:rPr>
          <w:sz w:val="28"/>
          <w:szCs w:val="28"/>
        </w:rPr>
        <w:t xml:space="preserve"> </w:t>
      </w:r>
      <w:r w:rsidRPr="00BE3433">
        <w:rPr>
          <w:sz w:val="28"/>
          <w:szCs w:val="28"/>
        </w:rPr>
        <w:t>рост</w:t>
      </w:r>
      <w:r w:rsidR="00680CF5">
        <w:rPr>
          <w:sz w:val="28"/>
          <w:szCs w:val="28"/>
        </w:rPr>
        <w:t xml:space="preserve"> </w:t>
      </w:r>
      <w:r w:rsidRPr="00BE3433">
        <w:rPr>
          <w:sz w:val="28"/>
          <w:szCs w:val="28"/>
        </w:rPr>
        <w:t>из года в год.</w:t>
      </w:r>
    </w:p>
    <w:p w:rsidR="00BE3433" w:rsidRPr="00BE3433" w:rsidRDefault="00BE3433" w:rsidP="00680CF5">
      <w:pPr>
        <w:pStyle w:val="a4"/>
        <w:spacing w:after="0" w:line="360" w:lineRule="auto"/>
        <w:ind w:left="0" w:firstLine="709"/>
        <w:jc w:val="both"/>
        <w:rPr>
          <w:sz w:val="28"/>
          <w:szCs w:val="28"/>
        </w:rPr>
      </w:pPr>
      <w:r w:rsidRPr="00BE3433">
        <w:rPr>
          <w:sz w:val="28"/>
          <w:szCs w:val="28"/>
        </w:rPr>
        <w:t>3.Где и у кого, на каких условиях будет закупаться сырье, материалы и комплектующие.</w:t>
      </w:r>
      <w:r w:rsidR="00680CF5">
        <w:rPr>
          <w:sz w:val="28"/>
          <w:szCs w:val="28"/>
        </w:rPr>
        <w:t xml:space="preserve"> </w:t>
      </w:r>
      <w:r w:rsidRPr="00BE3433">
        <w:rPr>
          <w:sz w:val="28"/>
          <w:szCs w:val="28"/>
        </w:rPr>
        <w:t>Какова репутация этих поставщиков и есть ли опыт работы с ними.</w:t>
      </w:r>
    </w:p>
    <w:p w:rsidR="00BE3433" w:rsidRPr="00BE3433" w:rsidRDefault="00BE3433" w:rsidP="00680CF5">
      <w:pPr>
        <w:pStyle w:val="a4"/>
        <w:spacing w:after="0" w:line="360" w:lineRule="auto"/>
        <w:ind w:left="0" w:firstLine="709"/>
        <w:jc w:val="both"/>
        <w:rPr>
          <w:sz w:val="28"/>
          <w:szCs w:val="28"/>
        </w:rPr>
      </w:pPr>
      <w:r w:rsidRPr="00BE3433">
        <w:rPr>
          <w:sz w:val="28"/>
          <w:szCs w:val="28"/>
        </w:rPr>
        <w:t>4.Предполагается ли производственная кооперация и с кем.</w:t>
      </w:r>
    </w:p>
    <w:p w:rsidR="00BE3433" w:rsidRPr="00BE3433" w:rsidRDefault="00BE3433" w:rsidP="00680CF5">
      <w:pPr>
        <w:pStyle w:val="a4"/>
        <w:spacing w:after="0" w:line="360" w:lineRule="auto"/>
        <w:ind w:left="0" w:firstLine="709"/>
        <w:jc w:val="both"/>
        <w:rPr>
          <w:sz w:val="28"/>
          <w:szCs w:val="28"/>
        </w:rPr>
      </w:pPr>
      <w:r w:rsidRPr="00BE3433">
        <w:rPr>
          <w:sz w:val="28"/>
          <w:szCs w:val="28"/>
        </w:rPr>
        <w:t>5.Возможно ли какое либо лимитирование объемов</w:t>
      </w:r>
      <w:r w:rsidR="00680CF5">
        <w:rPr>
          <w:sz w:val="28"/>
          <w:szCs w:val="28"/>
        </w:rPr>
        <w:t xml:space="preserve"> </w:t>
      </w:r>
      <w:r w:rsidRPr="00BE3433">
        <w:rPr>
          <w:sz w:val="28"/>
          <w:szCs w:val="28"/>
        </w:rPr>
        <w:t>производства</w:t>
      </w:r>
      <w:r w:rsidR="00680CF5">
        <w:rPr>
          <w:sz w:val="28"/>
          <w:szCs w:val="28"/>
        </w:rPr>
        <w:t xml:space="preserve"> </w:t>
      </w:r>
      <w:r w:rsidRPr="00BE3433">
        <w:rPr>
          <w:sz w:val="28"/>
          <w:szCs w:val="28"/>
        </w:rPr>
        <w:t>или</w:t>
      </w:r>
      <w:r w:rsidR="00680CF5">
        <w:rPr>
          <w:sz w:val="28"/>
          <w:szCs w:val="28"/>
        </w:rPr>
        <w:t xml:space="preserve">  </w:t>
      </w:r>
      <w:r w:rsidRPr="00BE3433">
        <w:rPr>
          <w:sz w:val="28"/>
          <w:szCs w:val="28"/>
        </w:rPr>
        <w:t xml:space="preserve"> поставок ресурсов.</w:t>
      </w:r>
    </w:p>
    <w:p w:rsidR="00BE3433" w:rsidRPr="00BE3433" w:rsidRDefault="00BE3433" w:rsidP="00680CF5">
      <w:pPr>
        <w:pStyle w:val="a4"/>
        <w:spacing w:after="0" w:line="360" w:lineRule="auto"/>
        <w:ind w:left="0" w:firstLine="709"/>
        <w:jc w:val="both"/>
        <w:rPr>
          <w:sz w:val="28"/>
          <w:szCs w:val="28"/>
        </w:rPr>
      </w:pPr>
      <w:r w:rsidRPr="00BE3433">
        <w:rPr>
          <w:sz w:val="28"/>
          <w:szCs w:val="28"/>
        </w:rPr>
        <w:t>6.Какое оборудование потребуется и где намечается его приобрести.</w:t>
      </w:r>
    </w:p>
    <w:p w:rsidR="00BE3433" w:rsidRPr="00BE3433" w:rsidRDefault="00BE3433" w:rsidP="00680CF5">
      <w:pPr>
        <w:pStyle w:val="a4"/>
        <w:spacing w:after="0" w:line="360" w:lineRule="auto"/>
        <w:ind w:left="0" w:firstLine="709"/>
        <w:jc w:val="both"/>
        <w:rPr>
          <w:sz w:val="28"/>
          <w:szCs w:val="28"/>
        </w:rPr>
      </w:pPr>
      <w:r w:rsidRPr="00BE3433">
        <w:rPr>
          <w:sz w:val="28"/>
          <w:szCs w:val="28"/>
        </w:rPr>
        <w:t>Возможны ли при этом проблемы и какого рода.</w:t>
      </w:r>
    </w:p>
    <w:p w:rsidR="00BE3433" w:rsidRPr="00BE3433" w:rsidRDefault="00BE3433" w:rsidP="00680CF5">
      <w:pPr>
        <w:pStyle w:val="a6"/>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rFonts w:ascii="Times New Roman" w:hAnsi="Times New Roman"/>
          <w:sz w:val="28"/>
          <w:szCs w:val="28"/>
        </w:rPr>
      </w:pPr>
      <w:r w:rsidRPr="00BE3433">
        <w:rPr>
          <w:rFonts w:ascii="Times New Roman" w:hAnsi="Times New Roman"/>
          <w:sz w:val="28"/>
          <w:szCs w:val="28"/>
        </w:rPr>
        <w:t>Данные этого раздела приводятся в перспективе на 2-3 года вперед, а для крупных предприятий и на 4-5 лет.</w:t>
      </w:r>
    </w:p>
    <w:p w:rsidR="00BE3433" w:rsidRPr="00BE3433" w:rsidRDefault="00BE3433" w:rsidP="00680CF5">
      <w:pPr>
        <w:pStyle w:val="a6"/>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rFonts w:ascii="Times New Roman" w:hAnsi="Times New Roman"/>
          <w:sz w:val="28"/>
          <w:szCs w:val="28"/>
        </w:rPr>
      </w:pPr>
      <w:r w:rsidRPr="00BE3433">
        <w:rPr>
          <w:rFonts w:ascii="Times New Roman" w:hAnsi="Times New Roman"/>
          <w:sz w:val="28"/>
          <w:szCs w:val="28"/>
        </w:rPr>
        <w:t>При этом</w:t>
      </w:r>
      <w:r w:rsidR="00680CF5">
        <w:rPr>
          <w:rFonts w:ascii="Times New Roman" w:hAnsi="Times New Roman"/>
          <w:sz w:val="28"/>
          <w:szCs w:val="28"/>
        </w:rPr>
        <w:t xml:space="preserve"> </w:t>
      </w:r>
      <w:r w:rsidRPr="00BE3433">
        <w:rPr>
          <w:rFonts w:ascii="Times New Roman" w:hAnsi="Times New Roman"/>
          <w:sz w:val="28"/>
          <w:szCs w:val="28"/>
        </w:rPr>
        <w:t>рекомендуется</w:t>
      </w:r>
      <w:r w:rsidR="00680CF5">
        <w:rPr>
          <w:rFonts w:ascii="Times New Roman" w:hAnsi="Times New Roman"/>
          <w:sz w:val="28"/>
          <w:szCs w:val="28"/>
        </w:rPr>
        <w:t xml:space="preserve"> </w:t>
      </w:r>
      <w:r w:rsidRPr="00BE3433">
        <w:rPr>
          <w:rFonts w:ascii="Times New Roman" w:hAnsi="Times New Roman"/>
          <w:sz w:val="28"/>
          <w:szCs w:val="28"/>
        </w:rPr>
        <w:t>составить схему производственных потоков непосредственно на предприятии,</w:t>
      </w:r>
      <w:r w:rsidR="00680CF5">
        <w:rPr>
          <w:rFonts w:ascii="Times New Roman" w:hAnsi="Times New Roman"/>
          <w:sz w:val="28"/>
          <w:szCs w:val="28"/>
        </w:rPr>
        <w:t xml:space="preserve"> </w:t>
      </w:r>
      <w:r w:rsidRPr="00BE3433">
        <w:rPr>
          <w:rFonts w:ascii="Times New Roman" w:hAnsi="Times New Roman"/>
          <w:sz w:val="28"/>
          <w:szCs w:val="28"/>
        </w:rPr>
        <w:t>на которой должно быть наглядно показано:</w:t>
      </w:r>
    </w:p>
    <w:p w:rsidR="00BE3433" w:rsidRPr="00BE3433" w:rsidRDefault="00BE3433" w:rsidP="00680CF5">
      <w:pPr>
        <w:pStyle w:val="a4"/>
        <w:numPr>
          <w:ilvl w:val="0"/>
          <w:numId w:val="6"/>
        </w:numPr>
        <w:spacing w:after="0" w:line="360" w:lineRule="auto"/>
        <w:ind w:left="0" w:firstLine="709"/>
        <w:jc w:val="both"/>
        <w:rPr>
          <w:sz w:val="28"/>
          <w:szCs w:val="28"/>
        </w:rPr>
      </w:pPr>
      <w:r w:rsidRPr="00BE3433">
        <w:rPr>
          <w:sz w:val="28"/>
          <w:szCs w:val="28"/>
        </w:rPr>
        <w:t>откуда и как будут поступать на предприятие все виды сырья и комплектующих изделий;</w:t>
      </w:r>
    </w:p>
    <w:p w:rsidR="00BE3433" w:rsidRPr="00BE3433" w:rsidRDefault="00BE3433" w:rsidP="00680CF5">
      <w:pPr>
        <w:pStyle w:val="a4"/>
        <w:numPr>
          <w:ilvl w:val="0"/>
          <w:numId w:val="6"/>
        </w:numPr>
        <w:spacing w:after="0" w:line="360" w:lineRule="auto"/>
        <w:ind w:left="0" w:firstLine="709"/>
        <w:jc w:val="both"/>
        <w:rPr>
          <w:sz w:val="28"/>
          <w:szCs w:val="28"/>
        </w:rPr>
      </w:pPr>
      <w:r w:rsidRPr="00BE3433">
        <w:rPr>
          <w:sz w:val="28"/>
          <w:szCs w:val="28"/>
        </w:rPr>
        <w:t>в каких цехах и как они будут перерабатываться в продукцию;</w:t>
      </w:r>
    </w:p>
    <w:p w:rsidR="00BE3433" w:rsidRPr="00BE3433" w:rsidRDefault="00BE3433" w:rsidP="00680CF5">
      <w:pPr>
        <w:pStyle w:val="a4"/>
        <w:numPr>
          <w:ilvl w:val="0"/>
          <w:numId w:val="6"/>
        </w:numPr>
        <w:spacing w:after="0" w:line="360" w:lineRule="auto"/>
        <w:ind w:left="0" w:firstLine="709"/>
        <w:jc w:val="both"/>
        <w:rPr>
          <w:sz w:val="28"/>
          <w:szCs w:val="28"/>
        </w:rPr>
      </w:pPr>
      <w:r w:rsidRPr="00BE3433">
        <w:rPr>
          <w:sz w:val="28"/>
          <w:szCs w:val="28"/>
        </w:rPr>
        <w:t>как и куда эта продукция будет поставляться с предприятия.</w:t>
      </w:r>
    </w:p>
    <w:p w:rsidR="00BE3433" w:rsidRPr="00BE3433" w:rsidRDefault="00BE3433" w:rsidP="00680CF5">
      <w:pPr>
        <w:spacing w:line="360" w:lineRule="auto"/>
        <w:ind w:firstLine="709"/>
        <w:jc w:val="both"/>
        <w:rPr>
          <w:sz w:val="28"/>
          <w:szCs w:val="28"/>
        </w:rPr>
      </w:pPr>
      <w:r w:rsidRPr="00BE3433">
        <w:rPr>
          <w:sz w:val="28"/>
          <w:szCs w:val="28"/>
        </w:rPr>
        <w:t>В этом разделе приводятся сведения о видах и объемах ресурсов, необходимых для осуществления предпринимательского проекта, источниках и способах получения ресурсов. Ресурсное обеспечение охватывает: материальные ресурсы (материалы, полуфабрикаты, сырье, энергия, здания, оборудование и др</w:t>
      </w:r>
      <w:r w:rsidRPr="00BE3433">
        <w:rPr>
          <w:color w:val="008000"/>
          <w:sz w:val="28"/>
          <w:szCs w:val="28"/>
        </w:rPr>
        <w:t>.</w:t>
      </w:r>
      <w:r w:rsidRPr="00BE3433">
        <w:rPr>
          <w:sz w:val="28"/>
          <w:szCs w:val="28"/>
        </w:rPr>
        <w:t xml:space="preserve">); </w:t>
      </w:r>
    </w:p>
    <w:p w:rsidR="00BE3433" w:rsidRPr="00BE3433" w:rsidRDefault="00BE3433" w:rsidP="00680CF5">
      <w:pPr>
        <w:numPr>
          <w:ilvl w:val="0"/>
          <w:numId w:val="7"/>
        </w:numPr>
        <w:spacing w:line="360" w:lineRule="auto"/>
        <w:ind w:left="0" w:firstLine="709"/>
        <w:jc w:val="both"/>
        <w:rPr>
          <w:sz w:val="28"/>
          <w:szCs w:val="28"/>
        </w:rPr>
      </w:pPr>
      <w:r w:rsidRPr="00BE3433">
        <w:rPr>
          <w:sz w:val="28"/>
          <w:szCs w:val="28"/>
        </w:rPr>
        <w:t>трудовые ресурсы;</w:t>
      </w:r>
    </w:p>
    <w:p w:rsidR="00BE3433" w:rsidRPr="00BE3433" w:rsidRDefault="00BE3433" w:rsidP="00680CF5">
      <w:pPr>
        <w:numPr>
          <w:ilvl w:val="0"/>
          <w:numId w:val="7"/>
        </w:numPr>
        <w:spacing w:line="360" w:lineRule="auto"/>
        <w:ind w:left="0" w:firstLine="709"/>
        <w:jc w:val="both"/>
        <w:rPr>
          <w:sz w:val="28"/>
          <w:szCs w:val="28"/>
        </w:rPr>
      </w:pPr>
      <w:r w:rsidRPr="00BE3433">
        <w:rPr>
          <w:sz w:val="28"/>
          <w:szCs w:val="28"/>
        </w:rPr>
        <w:t>финансовые ресурсы (текущие денежные средства, капитальные вложения, кредиты, ценные бумаги);</w:t>
      </w:r>
    </w:p>
    <w:p w:rsidR="00BE3433" w:rsidRPr="00BE3433" w:rsidRDefault="00BE3433" w:rsidP="00680CF5">
      <w:pPr>
        <w:numPr>
          <w:ilvl w:val="0"/>
          <w:numId w:val="7"/>
        </w:numPr>
        <w:spacing w:line="360" w:lineRule="auto"/>
        <w:ind w:left="0" w:firstLine="709"/>
        <w:jc w:val="both"/>
        <w:rPr>
          <w:sz w:val="28"/>
          <w:szCs w:val="28"/>
        </w:rPr>
      </w:pPr>
      <w:r w:rsidRPr="00BE3433">
        <w:rPr>
          <w:sz w:val="28"/>
          <w:szCs w:val="28"/>
        </w:rPr>
        <w:t>информационные ресурсы (статистическая, научно-техническая информация).</w:t>
      </w:r>
    </w:p>
    <w:p w:rsidR="00BE3433" w:rsidRDefault="00BE3433" w:rsidP="00680CF5">
      <w:pPr>
        <w:pStyle w:val="a4"/>
        <w:spacing w:after="0" w:line="360" w:lineRule="auto"/>
        <w:ind w:left="0" w:firstLine="709"/>
        <w:jc w:val="both"/>
        <w:rPr>
          <w:sz w:val="28"/>
          <w:szCs w:val="28"/>
        </w:rPr>
      </w:pPr>
      <w:r w:rsidRPr="00BE3433">
        <w:rPr>
          <w:sz w:val="28"/>
          <w:szCs w:val="28"/>
        </w:rPr>
        <w:t>Завершает данный</w:t>
      </w:r>
      <w:r w:rsidR="00680CF5">
        <w:rPr>
          <w:sz w:val="28"/>
          <w:szCs w:val="28"/>
        </w:rPr>
        <w:t xml:space="preserve"> </w:t>
      </w:r>
      <w:r w:rsidRPr="00BE3433">
        <w:rPr>
          <w:sz w:val="28"/>
          <w:szCs w:val="28"/>
        </w:rPr>
        <w:t>раздел</w:t>
      </w:r>
      <w:r w:rsidR="00680CF5">
        <w:rPr>
          <w:sz w:val="28"/>
          <w:szCs w:val="28"/>
        </w:rPr>
        <w:t xml:space="preserve"> </w:t>
      </w:r>
      <w:r w:rsidRPr="00BE3433">
        <w:rPr>
          <w:sz w:val="28"/>
          <w:szCs w:val="28"/>
        </w:rPr>
        <w:t>бизнес-плана</w:t>
      </w:r>
      <w:r w:rsidR="00680CF5">
        <w:rPr>
          <w:sz w:val="28"/>
          <w:szCs w:val="28"/>
        </w:rPr>
        <w:t xml:space="preserve"> </w:t>
      </w:r>
      <w:r w:rsidRPr="00BE3433">
        <w:rPr>
          <w:sz w:val="28"/>
          <w:szCs w:val="28"/>
        </w:rPr>
        <w:t>оценка возможных издержек производства и ее динамика на перспективу.</w:t>
      </w:r>
    </w:p>
    <w:p w:rsidR="00BE3433" w:rsidRPr="00BE3433" w:rsidRDefault="00BE3433" w:rsidP="00680CF5">
      <w:pPr>
        <w:pStyle w:val="3"/>
        <w:spacing w:before="0" w:after="0" w:line="360" w:lineRule="auto"/>
        <w:ind w:firstLine="709"/>
        <w:jc w:val="both"/>
        <w:rPr>
          <w:sz w:val="28"/>
          <w:szCs w:val="28"/>
        </w:rPr>
      </w:pPr>
      <w:r w:rsidRPr="00BE3433">
        <w:rPr>
          <w:sz w:val="28"/>
          <w:szCs w:val="28"/>
        </w:rPr>
        <w:t>Юридический план</w:t>
      </w:r>
    </w:p>
    <w:p w:rsidR="00BE3433" w:rsidRPr="00BE3433" w:rsidRDefault="00BE3433" w:rsidP="00680CF5">
      <w:pPr>
        <w:spacing w:line="360" w:lineRule="auto"/>
        <w:ind w:firstLine="709"/>
        <w:jc w:val="both"/>
        <w:rPr>
          <w:sz w:val="28"/>
          <w:szCs w:val="28"/>
        </w:rPr>
      </w:pPr>
      <w:r w:rsidRPr="00BE3433">
        <w:rPr>
          <w:sz w:val="28"/>
          <w:szCs w:val="28"/>
        </w:rPr>
        <w:t>Конкретное наполнение раздела зависит от выбранной формы организации, которую необходимо указать:</w:t>
      </w:r>
    </w:p>
    <w:p w:rsidR="00BE3433" w:rsidRPr="00BE3433" w:rsidRDefault="00BE3433" w:rsidP="00680CF5">
      <w:pPr>
        <w:pStyle w:val="a4"/>
        <w:numPr>
          <w:ilvl w:val="0"/>
          <w:numId w:val="9"/>
        </w:numPr>
        <w:spacing w:after="0" w:line="360" w:lineRule="auto"/>
        <w:ind w:left="0" w:firstLine="709"/>
        <w:jc w:val="both"/>
        <w:rPr>
          <w:sz w:val="28"/>
          <w:szCs w:val="28"/>
        </w:rPr>
      </w:pPr>
      <w:r w:rsidRPr="00BE3433">
        <w:rPr>
          <w:sz w:val="28"/>
          <w:szCs w:val="28"/>
        </w:rPr>
        <w:t>частное владение;</w:t>
      </w:r>
    </w:p>
    <w:p w:rsidR="00BE3433" w:rsidRPr="00BE3433" w:rsidRDefault="00BE3433" w:rsidP="00680CF5">
      <w:pPr>
        <w:pStyle w:val="a4"/>
        <w:numPr>
          <w:ilvl w:val="0"/>
          <w:numId w:val="9"/>
        </w:numPr>
        <w:spacing w:after="0" w:line="360" w:lineRule="auto"/>
        <w:ind w:left="0" w:firstLine="709"/>
        <w:jc w:val="both"/>
        <w:rPr>
          <w:sz w:val="28"/>
          <w:szCs w:val="28"/>
        </w:rPr>
      </w:pPr>
      <w:r w:rsidRPr="00BE3433">
        <w:rPr>
          <w:sz w:val="28"/>
          <w:szCs w:val="28"/>
        </w:rPr>
        <w:t>кооператив;</w:t>
      </w:r>
    </w:p>
    <w:p w:rsidR="00BE3433" w:rsidRPr="00BE3433" w:rsidRDefault="00BE3433" w:rsidP="00680CF5">
      <w:pPr>
        <w:pStyle w:val="a4"/>
        <w:numPr>
          <w:ilvl w:val="0"/>
          <w:numId w:val="9"/>
        </w:numPr>
        <w:spacing w:after="0" w:line="360" w:lineRule="auto"/>
        <w:ind w:left="0" w:firstLine="709"/>
        <w:jc w:val="both"/>
        <w:rPr>
          <w:sz w:val="28"/>
          <w:szCs w:val="28"/>
        </w:rPr>
      </w:pPr>
      <w:r w:rsidRPr="00BE3433">
        <w:rPr>
          <w:sz w:val="28"/>
          <w:szCs w:val="28"/>
        </w:rPr>
        <w:t>государственное владение;</w:t>
      </w:r>
    </w:p>
    <w:p w:rsidR="00BE3433" w:rsidRDefault="00BE3433" w:rsidP="00680CF5">
      <w:pPr>
        <w:numPr>
          <w:ilvl w:val="0"/>
          <w:numId w:val="9"/>
        </w:numPr>
        <w:spacing w:line="360" w:lineRule="auto"/>
        <w:ind w:left="0" w:firstLine="709"/>
        <w:jc w:val="both"/>
        <w:rPr>
          <w:sz w:val="28"/>
          <w:szCs w:val="28"/>
        </w:rPr>
      </w:pPr>
      <w:r w:rsidRPr="00BE3433">
        <w:rPr>
          <w:sz w:val="28"/>
          <w:szCs w:val="28"/>
        </w:rPr>
        <w:t>совместное предприятие и так далее.</w:t>
      </w:r>
    </w:p>
    <w:p w:rsidR="00BE3433" w:rsidRPr="00BE3433" w:rsidRDefault="00BE3433" w:rsidP="00680CF5">
      <w:pPr>
        <w:pStyle w:val="3"/>
        <w:spacing w:before="0" w:after="0" w:line="360" w:lineRule="auto"/>
        <w:ind w:firstLine="709"/>
        <w:jc w:val="both"/>
        <w:rPr>
          <w:sz w:val="28"/>
          <w:szCs w:val="28"/>
        </w:rPr>
      </w:pPr>
      <w:r w:rsidRPr="00BE3433">
        <w:rPr>
          <w:sz w:val="28"/>
          <w:szCs w:val="28"/>
        </w:rPr>
        <w:t>Оценка риска и страхование</w:t>
      </w:r>
    </w:p>
    <w:p w:rsidR="00BE3433" w:rsidRPr="00BE3433" w:rsidRDefault="00BE3433" w:rsidP="00680CF5">
      <w:pPr>
        <w:pStyle w:val="a4"/>
        <w:spacing w:after="0" w:line="360" w:lineRule="auto"/>
        <w:ind w:left="0" w:firstLine="709"/>
        <w:jc w:val="both"/>
        <w:rPr>
          <w:sz w:val="28"/>
          <w:szCs w:val="28"/>
        </w:rPr>
      </w:pPr>
      <w:r w:rsidRPr="00BE3433">
        <w:rPr>
          <w:sz w:val="28"/>
          <w:szCs w:val="28"/>
        </w:rPr>
        <w:t>Раздел разбит на две части:</w:t>
      </w:r>
    </w:p>
    <w:p w:rsidR="00BE3433" w:rsidRPr="00BE3433" w:rsidRDefault="00BE3433" w:rsidP="00680CF5">
      <w:pPr>
        <w:pStyle w:val="a6"/>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rFonts w:ascii="Times New Roman" w:hAnsi="Times New Roman"/>
          <w:sz w:val="28"/>
          <w:szCs w:val="28"/>
        </w:rPr>
      </w:pPr>
      <w:r w:rsidRPr="00BE3433">
        <w:rPr>
          <w:rFonts w:ascii="Times New Roman" w:hAnsi="Times New Roman"/>
          <w:sz w:val="28"/>
          <w:szCs w:val="28"/>
        </w:rPr>
        <w:t>В первой предугадываются все типы рисков, с которыми авторы бизнес-плана могут столкнуться:</w:t>
      </w:r>
      <w:r w:rsidR="00680CF5">
        <w:rPr>
          <w:rFonts w:ascii="Times New Roman" w:hAnsi="Times New Roman"/>
          <w:sz w:val="28"/>
          <w:szCs w:val="28"/>
        </w:rPr>
        <w:t xml:space="preserve"> </w:t>
      </w:r>
      <w:r w:rsidRPr="00BE3433">
        <w:rPr>
          <w:rFonts w:ascii="Times New Roman" w:hAnsi="Times New Roman"/>
          <w:sz w:val="28"/>
          <w:szCs w:val="28"/>
        </w:rPr>
        <w:t>пожары и</w:t>
      </w:r>
      <w:r w:rsidR="00680CF5">
        <w:rPr>
          <w:rFonts w:ascii="Times New Roman" w:hAnsi="Times New Roman"/>
          <w:sz w:val="28"/>
          <w:szCs w:val="28"/>
        </w:rPr>
        <w:t xml:space="preserve"> </w:t>
      </w:r>
      <w:r w:rsidRPr="00BE3433">
        <w:rPr>
          <w:rFonts w:ascii="Times New Roman" w:hAnsi="Times New Roman"/>
          <w:sz w:val="28"/>
          <w:szCs w:val="28"/>
        </w:rPr>
        <w:t>землетрясения,</w:t>
      </w:r>
      <w:r w:rsidR="00680CF5">
        <w:rPr>
          <w:rFonts w:ascii="Times New Roman" w:hAnsi="Times New Roman"/>
          <w:sz w:val="28"/>
          <w:szCs w:val="28"/>
        </w:rPr>
        <w:t xml:space="preserve"> </w:t>
      </w:r>
      <w:r w:rsidRPr="00BE3433">
        <w:rPr>
          <w:rFonts w:ascii="Times New Roman" w:hAnsi="Times New Roman"/>
          <w:sz w:val="28"/>
          <w:szCs w:val="28"/>
        </w:rPr>
        <w:t>забастовки</w:t>
      </w:r>
      <w:r w:rsidR="00680CF5">
        <w:rPr>
          <w:rFonts w:ascii="Times New Roman" w:hAnsi="Times New Roman"/>
          <w:sz w:val="28"/>
          <w:szCs w:val="28"/>
        </w:rPr>
        <w:t xml:space="preserve"> </w:t>
      </w:r>
      <w:r w:rsidRPr="00BE3433">
        <w:rPr>
          <w:rFonts w:ascii="Times New Roman" w:hAnsi="Times New Roman"/>
          <w:sz w:val="28"/>
          <w:szCs w:val="28"/>
        </w:rPr>
        <w:t>и межнациональные конфликты,</w:t>
      </w:r>
      <w:r w:rsidR="00680CF5">
        <w:rPr>
          <w:rFonts w:ascii="Times New Roman" w:hAnsi="Times New Roman"/>
          <w:sz w:val="28"/>
          <w:szCs w:val="28"/>
        </w:rPr>
        <w:t xml:space="preserve"> </w:t>
      </w:r>
      <w:r w:rsidRPr="00BE3433">
        <w:rPr>
          <w:rFonts w:ascii="Times New Roman" w:hAnsi="Times New Roman"/>
          <w:sz w:val="28"/>
          <w:szCs w:val="28"/>
        </w:rPr>
        <w:t>изменения в налоговом регулировании и колебания валютных курсов, а также источники и момент их возникновения.</w:t>
      </w:r>
    </w:p>
    <w:p w:rsidR="00BE3433" w:rsidRPr="00BE3433" w:rsidRDefault="00BE3433" w:rsidP="00680CF5">
      <w:pPr>
        <w:pStyle w:val="a6"/>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rFonts w:ascii="Times New Roman" w:hAnsi="Times New Roman"/>
          <w:sz w:val="28"/>
          <w:szCs w:val="28"/>
        </w:rPr>
      </w:pPr>
      <w:r w:rsidRPr="00BE3433">
        <w:rPr>
          <w:rFonts w:ascii="Times New Roman" w:hAnsi="Times New Roman"/>
          <w:sz w:val="28"/>
          <w:szCs w:val="28"/>
        </w:rPr>
        <w:t>Во второй</w:t>
      </w:r>
      <w:r w:rsidR="00680CF5">
        <w:rPr>
          <w:rFonts w:ascii="Times New Roman" w:hAnsi="Times New Roman"/>
          <w:sz w:val="28"/>
          <w:szCs w:val="28"/>
        </w:rPr>
        <w:t xml:space="preserve"> </w:t>
      </w:r>
      <w:r w:rsidRPr="00BE3433">
        <w:rPr>
          <w:rFonts w:ascii="Times New Roman" w:hAnsi="Times New Roman"/>
          <w:sz w:val="28"/>
          <w:szCs w:val="28"/>
        </w:rPr>
        <w:t>части</w:t>
      </w:r>
      <w:r w:rsidR="00680CF5">
        <w:rPr>
          <w:rFonts w:ascii="Times New Roman" w:hAnsi="Times New Roman"/>
          <w:sz w:val="28"/>
          <w:szCs w:val="28"/>
        </w:rPr>
        <w:t xml:space="preserve"> </w:t>
      </w:r>
      <w:r w:rsidRPr="00BE3433">
        <w:rPr>
          <w:rFonts w:ascii="Times New Roman" w:hAnsi="Times New Roman"/>
          <w:sz w:val="28"/>
          <w:szCs w:val="28"/>
        </w:rPr>
        <w:t>дается ответ на вопрос:</w:t>
      </w:r>
      <w:r w:rsidR="00680CF5">
        <w:rPr>
          <w:rFonts w:ascii="Times New Roman" w:hAnsi="Times New Roman"/>
          <w:sz w:val="28"/>
          <w:szCs w:val="28"/>
        </w:rPr>
        <w:t xml:space="preserve"> </w:t>
      </w:r>
      <w:r w:rsidRPr="00BE3433">
        <w:rPr>
          <w:rFonts w:ascii="Times New Roman" w:hAnsi="Times New Roman"/>
          <w:sz w:val="28"/>
          <w:szCs w:val="28"/>
        </w:rPr>
        <w:t>как уменьшить риски и потери. Ответ должен состоять из двух пунктов:</w:t>
      </w:r>
    </w:p>
    <w:p w:rsidR="00BE3433" w:rsidRPr="00BE3433" w:rsidRDefault="00BE3433" w:rsidP="00680CF5">
      <w:pPr>
        <w:pStyle w:val="a4"/>
        <w:numPr>
          <w:ilvl w:val="0"/>
          <w:numId w:val="4"/>
        </w:numPr>
        <w:spacing w:after="0" w:line="360" w:lineRule="auto"/>
        <w:ind w:left="0" w:firstLine="709"/>
        <w:jc w:val="both"/>
        <w:rPr>
          <w:sz w:val="28"/>
          <w:szCs w:val="28"/>
        </w:rPr>
      </w:pPr>
      <w:r w:rsidRPr="00BE3433">
        <w:rPr>
          <w:sz w:val="28"/>
          <w:szCs w:val="28"/>
        </w:rPr>
        <w:t>Указываются организационные меры профилактики рисков, разрабатываются меры по сокращению этих рисков и потерь.</w:t>
      </w:r>
      <w:r w:rsidR="00680CF5">
        <w:rPr>
          <w:sz w:val="28"/>
          <w:szCs w:val="28"/>
        </w:rPr>
        <w:t xml:space="preserve"> </w:t>
      </w:r>
    </w:p>
    <w:p w:rsidR="00BE3433" w:rsidRPr="00BE3433" w:rsidRDefault="00BE3433" w:rsidP="00680CF5">
      <w:pPr>
        <w:pStyle w:val="a4"/>
        <w:numPr>
          <w:ilvl w:val="0"/>
          <w:numId w:val="4"/>
        </w:numPr>
        <w:spacing w:after="0" w:line="360" w:lineRule="auto"/>
        <w:ind w:left="0" w:firstLine="709"/>
        <w:jc w:val="both"/>
        <w:rPr>
          <w:sz w:val="28"/>
          <w:szCs w:val="28"/>
        </w:rPr>
      </w:pPr>
      <w:r w:rsidRPr="00BE3433">
        <w:rPr>
          <w:sz w:val="28"/>
          <w:szCs w:val="28"/>
        </w:rPr>
        <w:t>Приводится программа страхования от рисков.</w:t>
      </w:r>
    </w:p>
    <w:p w:rsidR="00BE3433" w:rsidRDefault="00BE3433" w:rsidP="00680CF5">
      <w:pPr>
        <w:pStyle w:val="22"/>
        <w:spacing w:line="360" w:lineRule="auto"/>
        <w:ind w:left="0" w:firstLine="709"/>
        <w:jc w:val="both"/>
        <w:rPr>
          <w:sz w:val="28"/>
          <w:szCs w:val="28"/>
        </w:rPr>
      </w:pPr>
      <w:r w:rsidRPr="00BE3433">
        <w:rPr>
          <w:sz w:val="28"/>
          <w:szCs w:val="28"/>
        </w:rPr>
        <w:t>В случае создания современной системы коммерческого</w:t>
      </w:r>
      <w:r w:rsidR="00680CF5">
        <w:rPr>
          <w:sz w:val="28"/>
          <w:szCs w:val="28"/>
        </w:rPr>
        <w:t xml:space="preserve"> </w:t>
      </w:r>
      <w:r w:rsidRPr="00BE3433">
        <w:rPr>
          <w:sz w:val="28"/>
          <w:szCs w:val="28"/>
        </w:rPr>
        <w:t>страхования в бизнес-планах указываются типы страховых полисов (может страховаться любой шаг от покупки оборудования до обеспечения валютных</w:t>
      </w:r>
      <w:r w:rsidR="00680CF5">
        <w:rPr>
          <w:sz w:val="28"/>
          <w:szCs w:val="28"/>
        </w:rPr>
        <w:t xml:space="preserve"> </w:t>
      </w:r>
      <w:r w:rsidRPr="00BE3433">
        <w:rPr>
          <w:sz w:val="28"/>
          <w:szCs w:val="28"/>
        </w:rPr>
        <w:t>средств из-за спекулятивных</w:t>
      </w:r>
      <w:r w:rsidR="00680CF5">
        <w:rPr>
          <w:sz w:val="28"/>
          <w:szCs w:val="28"/>
        </w:rPr>
        <w:t xml:space="preserve"> </w:t>
      </w:r>
      <w:r w:rsidRPr="00BE3433">
        <w:rPr>
          <w:sz w:val="28"/>
          <w:szCs w:val="28"/>
        </w:rPr>
        <w:t>колебаний курсов валют) и на какие суммы их планируется приобрести.</w:t>
      </w:r>
    </w:p>
    <w:p w:rsidR="00BE3433" w:rsidRPr="00BE3433" w:rsidRDefault="00BE3433" w:rsidP="00680CF5">
      <w:pPr>
        <w:pStyle w:val="1"/>
        <w:spacing w:before="0" w:after="0" w:line="360" w:lineRule="auto"/>
        <w:ind w:firstLine="709"/>
        <w:jc w:val="both"/>
        <w:rPr>
          <w:rFonts w:ascii="Times New Roman" w:hAnsi="Times New Roman"/>
          <w:szCs w:val="28"/>
        </w:rPr>
      </w:pPr>
      <w:r w:rsidRPr="00BE3433">
        <w:rPr>
          <w:rFonts w:ascii="Times New Roman" w:hAnsi="Times New Roman"/>
          <w:szCs w:val="28"/>
        </w:rPr>
        <w:t>Финансовый план</w:t>
      </w:r>
    </w:p>
    <w:p w:rsidR="00BE3433" w:rsidRPr="00BE3433" w:rsidRDefault="00BE3433" w:rsidP="00680CF5">
      <w:pPr>
        <w:spacing w:line="360" w:lineRule="auto"/>
        <w:ind w:firstLine="709"/>
        <w:jc w:val="both"/>
        <w:rPr>
          <w:sz w:val="28"/>
          <w:szCs w:val="28"/>
        </w:rPr>
      </w:pPr>
      <w:r w:rsidRPr="00BE3433">
        <w:rPr>
          <w:sz w:val="28"/>
          <w:szCs w:val="28"/>
        </w:rPr>
        <w:t>Анализируя отечественный опыт по вопросам составления бизнес-плана, можно сделать вывод, что из всех его разделов наименее разработанным справедливо считается финансовый план. В этой связи подчеркнем</w:t>
      </w:r>
      <w:r w:rsidRPr="00BE3433">
        <w:rPr>
          <w:color w:val="008000"/>
          <w:sz w:val="28"/>
          <w:szCs w:val="28"/>
        </w:rPr>
        <w:t>,</w:t>
      </w:r>
      <w:r w:rsidRPr="00BE3433">
        <w:rPr>
          <w:sz w:val="28"/>
          <w:szCs w:val="28"/>
        </w:rPr>
        <w:t xml:space="preserve"> насколько велика роль методического обеспечения именно финансовой части бизнес-плана. Поскольку в данной главе рассматривается только финансовый аспект его составления, остановимся на изложении именно этой задачи.</w:t>
      </w:r>
    </w:p>
    <w:p w:rsidR="00BE3433" w:rsidRPr="00BE3433" w:rsidRDefault="00BE3433" w:rsidP="00680CF5">
      <w:pPr>
        <w:pStyle w:val="a6"/>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rFonts w:ascii="Times New Roman" w:hAnsi="Times New Roman"/>
          <w:sz w:val="28"/>
          <w:szCs w:val="28"/>
        </w:rPr>
      </w:pPr>
      <w:r w:rsidRPr="00BE3433">
        <w:rPr>
          <w:rFonts w:ascii="Times New Roman" w:hAnsi="Times New Roman"/>
          <w:sz w:val="28"/>
          <w:szCs w:val="28"/>
        </w:rPr>
        <w:t>Раздел призван обобщить материалы,</w:t>
      </w:r>
      <w:r w:rsidR="00680CF5">
        <w:rPr>
          <w:rFonts w:ascii="Times New Roman" w:hAnsi="Times New Roman"/>
          <w:sz w:val="28"/>
          <w:szCs w:val="28"/>
        </w:rPr>
        <w:t xml:space="preserve"> </w:t>
      </w:r>
      <w:r w:rsidRPr="00BE3433">
        <w:rPr>
          <w:rFonts w:ascii="Times New Roman" w:hAnsi="Times New Roman"/>
          <w:sz w:val="28"/>
          <w:szCs w:val="28"/>
        </w:rPr>
        <w:t>полученные в результате всей предыдущей работы и представить их в стоимостном выражении.</w:t>
      </w:r>
      <w:r w:rsidR="00680CF5">
        <w:rPr>
          <w:rFonts w:ascii="Times New Roman" w:hAnsi="Times New Roman"/>
          <w:sz w:val="28"/>
          <w:szCs w:val="28"/>
        </w:rPr>
        <w:t xml:space="preserve"> </w:t>
      </w:r>
      <w:r w:rsidRPr="00BE3433">
        <w:rPr>
          <w:rFonts w:ascii="Times New Roman" w:hAnsi="Times New Roman"/>
          <w:sz w:val="28"/>
          <w:szCs w:val="28"/>
        </w:rPr>
        <w:t>В данном случае необходимо подготовить сразу несколько стандартных для мировой практики документов:</w:t>
      </w:r>
    </w:p>
    <w:p w:rsidR="00BE3433" w:rsidRPr="00BE3433" w:rsidRDefault="00BE3433" w:rsidP="00680CF5">
      <w:pPr>
        <w:pStyle w:val="2"/>
        <w:spacing w:before="0" w:after="0" w:line="360" w:lineRule="auto"/>
        <w:ind w:firstLine="709"/>
        <w:jc w:val="both"/>
        <w:rPr>
          <w:rFonts w:ascii="Times New Roman" w:hAnsi="Times New Roman"/>
          <w:b w:val="0"/>
          <w:i w:val="0"/>
          <w:sz w:val="28"/>
          <w:szCs w:val="28"/>
        </w:rPr>
      </w:pPr>
      <w:r w:rsidRPr="00BE3433">
        <w:rPr>
          <w:rFonts w:ascii="Times New Roman" w:hAnsi="Times New Roman"/>
          <w:b w:val="0"/>
          <w:i w:val="0"/>
          <w:sz w:val="28"/>
          <w:szCs w:val="28"/>
        </w:rPr>
        <w:t>1.Прогноз объемов реализации.</w:t>
      </w:r>
    </w:p>
    <w:p w:rsidR="00BE3433" w:rsidRPr="00BE3433" w:rsidRDefault="00BE3433" w:rsidP="00680CF5">
      <w:pPr>
        <w:pStyle w:val="a6"/>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rFonts w:ascii="Times New Roman" w:hAnsi="Times New Roman"/>
          <w:sz w:val="28"/>
          <w:szCs w:val="28"/>
        </w:rPr>
      </w:pPr>
      <w:r w:rsidRPr="00BE3433">
        <w:rPr>
          <w:rFonts w:ascii="Times New Roman" w:hAnsi="Times New Roman"/>
          <w:sz w:val="28"/>
          <w:szCs w:val="28"/>
        </w:rPr>
        <w:t>Основная задача</w:t>
      </w:r>
      <w:r w:rsidR="00680CF5">
        <w:rPr>
          <w:rFonts w:ascii="Times New Roman" w:hAnsi="Times New Roman"/>
          <w:sz w:val="28"/>
          <w:szCs w:val="28"/>
        </w:rPr>
        <w:t xml:space="preserve"> </w:t>
      </w:r>
      <w:r w:rsidRPr="00BE3433">
        <w:rPr>
          <w:rFonts w:ascii="Times New Roman" w:hAnsi="Times New Roman"/>
          <w:sz w:val="28"/>
          <w:szCs w:val="28"/>
        </w:rPr>
        <w:t>дать</w:t>
      </w:r>
      <w:r w:rsidR="00680CF5">
        <w:rPr>
          <w:rFonts w:ascii="Times New Roman" w:hAnsi="Times New Roman"/>
          <w:sz w:val="28"/>
          <w:szCs w:val="28"/>
        </w:rPr>
        <w:t xml:space="preserve"> </w:t>
      </w:r>
      <w:r w:rsidRPr="00BE3433">
        <w:rPr>
          <w:rFonts w:ascii="Times New Roman" w:hAnsi="Times New Roman"/>
          <w:sz w:val="28"/>
          <w:szCs w:val="28"/>
        </w:rPr>
        <w:t>представление</w:t>
      </w:r>
      <w:r w:rsidR="00680CF5">
        <w:rPr>
          <w:rFonts w:ascii="Times New Roman" w:hAnsi="Times New Roman"/>
          <w:sz w:val="28"/>
          <w:szCs w:val="28"/>
        </w:rPr>
        <w:t xml:space="preserve"> </w:t>
      </w:r>
      <w:r w:rsidRPr="00BE3433">
        <w:rPr>
          <w:rFonts w:ascii="Times New Roman" w:hAnsi="Times New Roman"/>
          <w:sz w:val="28"/>
          <w:szCs w:val="28"/>
        </w:rPr>
        <w:t>о той доле рынка,</w:t>
      </w:r>
      <w:r w:rsidR="00680CF5">
        <w:rPr>
          <w:rFonts w:ascii="Times New Roman" w:hAnsi="Times New Roman"/>
          <w:sz w:val="28"/>
          <w:szCs w:val="28"/>
        </w:rPr>
        <w:t xml:space="preserve"> </w:t>
      </w:r>
      <w:r w:rsidRPr="00BE3433">
        <w:rPr>
          <w:rFonts w:ascii="Times New Roman" w:hAnsi="Times New Roman"/>
          <w:sz w:val="28"/>
          <w:szCs w:val="28"/>
        </w:rPr>
        <w:t>которую предполагается завоевать новой продукцией.</w:t>
      </w:r>
      <w:r w:rsidR="00680CF5">
        <w:rPr>
          <w:rFonts w:ascii="Times New Roman" w:hAnsi="Times New Roman"/>
          <w:sz w:val="28"/>
          <w:szCs w:val="28"/>
        </w:rPr>
        <w:t xml:space="preserve"> </w:t>
      </w:r>
      <w:r w:rsidRPr="00BE3433">
        <w:rPr>
          <w:rFonts w:ascii="Times New Roman" w:hAnsi="Times New Roman"/>
          <w:sz w:val="28"/>
          <w:szCs w:val="28"/>
        </w:rPr>
        <w:t>Рекомендуется</w:t>
      </w:r>
      <w:r w:rsidR="00680CF5">
        <w:rPr>
          <w:rFonts w:ascii="Times New Roman" w:hAnsi="Times New Roman"/>
          <w:sz w:val="28"/>
          <w:szCs w:val="28"/>
        </w:rPr>
        <w:t xml:space="preserve"> </w:t>
      </w:r>
      <w:r w:rsidRPr="00BE3433">
        <w:rPr>
          <w:rFonts w:ascii="Times New Roman" w:hAnsi="Times New Roman"/>
          <w:sz w:val="28"/>
          <w:szCs w:val="28"/>
        </w:rPr>
        <w:t>составлять такой прогноз на три года вперед с разбивкой по годам:</w:t>
      </w:r>
    </w:p>
    <w:p w:rsidR="00BE3433" w:rsidRPr="00BE3433" w:rsidRDefault="00BE3433" w:rsidP="00680CF5">
      <w:pPr>
        <w:pStyle w:val="a4"/>
        <w:spacing w:after="0" w:line="360" w:lineRule="auto"/>
        <w:ind w:left="0" w:firstLine="709"/>
        <w:jc w:val="both"/>
        <w:rPr>
          <w:sz w:val="28"/>
          <w:szCs w:val="28"/>
        </w:rPr>
      </w:pPr>
      <w:r w:rsidRPr="00BE3433">
        <w:rPr>
          <w:sz w:val="28"/>
          <w:szCs w:val="28"/>
        </w:rPr>
        <w:t>первый год - данные приводятся помесячно второй год - данные приводятся поквартально третий год - приводится общей суммой продаж за 12 месяцев.</w:t>
      </w:r>
    </w:p>
    <w:p w:rsidR="00BE3433" w:rsidRPr="00BE3433" w:rsidRDefault="00BE3433" w:rsidP="00680CF5">
      <w:pPr>
        <w:pStyle w:val="a4"/>
        <w:spacing w:after="0" w:line="360" w:lineRule="auto"/>
        <w:ind w:left="0" w:firstLine="709"/>
        <w:jc w:val="both"/>
        <w:rPr>
          <w:sz w:val="28"/>
          <w:szCs w:val="28"/>
        </w:rPr>
      </w:pPr>
      <w:r w:rsidRPr="00BE3433">
        <w:rPr>
          <w:sz w:val="28"/>
          <w:szCs w:val="28"/>
        </w:rPr>
        <w:t>2.Баланс денежных расходов и поступлений.</w:t>
      </w:r>
    </w:p>
    <w:p w:rsidR="00BE3433" w:rsidRPr="00BE3433" w:rsidRDefault="00BE3433" w:rsidP="00680CF5">
      <w:pPr>
        <w:pStyle w:val="a6"/>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rFonts w:ascii="Times New Roman" w:hAnsi="Times New Roman"/>
          <w:sz w:val="28"/>
          <w:szCs w:val="28"/>
        </w:rPr>
      </w:pPr>
      <w:r w:rsidRPr="00BE3433">
        <w:rPr>
          <w:rFonts w:ascii="Times New Roman" w:hAnsi="Times New Roman"/>
          <w:sz w:val="28"/>
          <w:szCs w:val="28"/>
        </w:rPr>
        <w:t>Главная задача - проверить синхронность поступления и расходования денежных средств, а значит, и будущую ликвидность предприятия при реализации данного проекта.</w:t>
      </w:r>
      <w:r w:rsidR="00680CF5">
        <w:rPr>
          <w:rFonts w:ascii="Times New Roman" w:hAnsi="Times New Roman"/>
          <w:sz w:val="28"/>
          <w:szCs w:val="28"/>
        </w:rPr>
        <w:t xml:space="preserve"> </w:t>
      </w:r>
      <w:r w:rsidRPr="00BE3433">
        <w:rPr>
          <w:rFonts w:ascii="Times New Roman" w:hAnsi="Times New Roman"/>
          <w:sz w:val="28"/>
          <w:szCs w:val="28"/>
        </w:rPr>
        <w:t>Полученная таким образом информация служит основой для определения общей стоимости всего проекта.</w:t>
      </w:r>
    </w:p>
    <w:p w:rsidR="00BE3433" w:rsidRPr="00BE3433" w:rsidRDefault="00BE3433" w:rsidP="00680CF5">
      <w:pPr>
        <w:pStyle w:val="a6"/>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rFonts w:ascii="Times New Roman" w:hAnsi="Times New Roman"/>
          <w:sz w:val="28"/>
          <w:szCs w:val="28"/>
        </w:rPr>
      </w:pPr>
      <w:r w:rsidRPr="00BE3433">
        <w:rPr>
          <w:rFonts w:ascii="Times New Roman" w:hAnsi="Times New Roman"/>
          <w:sz w:val="28"/>
          <w:szCs w:val="28"/>
        </w:rPr>
        <w:t>Баланс денежных расходов и поступлений требует тщательной проработки его при составлении, где статьи и суммы вложения средств и их поступления от реализации продукции отражаются:</w:t>
      </w:r>
    </w:p>
    <w:p w:rsidR="00BE3433" w:rsidRPr="00BE3433" w:rsidRDefault="00BE3433" w:rsidP="00680CF5">
      <w:pPr>
        <w:pStyle w:val="21"/>
        <w:spacing w:line="360" w:lineRule="auto"/>
        <w:ind w:left="0" w:firstLine="709"/>
        <w:jc w:val="both"/>
        <w:rPr>
          <w:sz w:val="28"/>
          <w:szCs w:val="28"/>
        </w:rPr>
      </w:pPr>
      <w:r w:rsidRPr="00BE3433">
        <w:rPr>
          <w:sz w:val="28"/>
          <w:szCs w:val="28"/>
        </w:rPr>
        <w:t>первый год - помесячно</w:t>
      </w:r>
    </w:p>
    <w:p w:rsidR="00BE3433" w:rsidRPr="00BE3433" w:rsidRDefault="00BE3433" w:rsidP="00680CF5">
      <w:pPr>
        <w:pStyle w:val="21"/>
        <w:spacing w:line="360" w:lineRule="auto"/>
        <w:ind w:left="0" w:firstLine="709"/>
        <w:jc w:val="both"/>
        <w:rPr>
          <w:sz w:val="28"/>
          <w:szCs w:val="28"/>
        </w:rPr>
      </w:pPr>
      <w:r w:rsidRPr="00BE3433">
        <w:rPr>
          <w:sz w:val="28"/>
          <w:szCs w:val="28"/>
        </w:rPr>
        <w:t>второй год - поквартально</w:t>
      </w:r>
    </w:p>
    <w:p w:rsidR="00BE3433" w:rsidRPr="00BE3433" w:rsidRDefault="00BE3433" w:rsidP="00680CF5">
      <w:pPr>
        <w:pStyle w:val="21"/>
        <w:spacing w:line="360" w:lineRule="auto"/>
        <w:ind w:left="0" w:firstLine="709"/>
        <w:jc w:val="both"/>
        <w:rPr>
          <w:sz w:val="28"/>
          <w:szCs w:val="28"/>
        </w:rPr>
      </w:pPr>
      <w:r w:rsidRPr="00BE3433">
        <w:rPr>
          <w:sz w:val="28"/>
          <w:szCs w:val="28"/>
        </w:rPr>
        <w:t>третий год - в целом за 12 месяцев</w:t>
      </w:r>
    </w:p>
    <w:p w:rsidR="00BE3433" w:rsidRPr="00BE3433" w:rsidRDefault="00BE3433" w:rsidP="00680CF5">
      <w:pPr>
        <w:pStyle w:val="a4"/>
        <w:spacing w:after="0" w:line="360" w:lineRule="auto"/>
        <w:ind w:left="0" w:firstLine="709"/>
        <w:jc w:val="both"/>
        <w:rPr>
          <w:sz w:val="28"/>
          <w:szCs w:val="28"/>
        </w:rPr>
      </w:pPr>
      <w:r w:rsidRPr="00BE3433">
        <w:rPr>
          <w:sz w:val="28"/>
          <w:szCs w:val="28"/>
        </w:rPr>
        <w:t>3.Таблицу доходов и затрат.</w:t>
      </w:r>
    </w:p>
    <w:p w:rsidR="00BE3433" w:rsidRPr="00BE3433" w:rsidRDefault="00BE3433" w:rsidP="00680CF5">
      <w:pPr>
        <w:pStyle w:val="a6"/>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rFonts w:ascii="Times New Roman" w:hAnsi="Times New Roman"/>
          <w:sz w:val="28"/>
          <w:szCs w:val="28"/>
        </w:rPr>
      </w:pPr>
      <w:r w:rsidRPr="00BE3433">
        <w:rPr>
          <w:rFonts w:ascii="Times New Roman" w:hAnsi="Times New Roman"/>
          <w:sz w:val="28"/>
          <w:szCs w:val="28"/>
        </w:rPr>
        <w:t>Задача данного документа показать, как будет формироваться и изменяться прибыль:</w:t>
      </w:r>
    </w:p>
    <w:p w:rsidR="00BE3433" w:rsidRPr="00BE3433" w:rsidRDefault="00BE3433" w:rsidP="00680CF5">
      <w:pPr>
        <w:pStyle w:val="33"/>
        <w:spacing w:line="360" w:lineRule="auto"/>
        <w:ind w:left="0" w:firstLine="709"/>
        <w:jc w:val="both"/>
        <w:rPr>
          <w:sz w:val="28"/>
          <w:szCs w:val="28"/>
        </w:rPr>
      </w:pPr>
      <w:r w:rsidRPr="00BE3433">
        <w:rPr>
          <w:sz w:val="28"/>
          <w:szCs w:val="28"/>
        </w:rPr>
        <w:t>первый год - помесячно</w:t>
      </w:r>
    </w:p>
    <w:p w:rsidR="00BE3433" w:rsidRPr="00BE3433" w:rsidRDefault="00BE3433" w:rsidP="00680CF5">
      <w:pPr>
        <w:pStyle w:val="33"/>
        <w:spacing w:line="360" w:lineRule="auto"/>
        <w:ind w:left="0" w:firstLine="709"/>
        <w:jc w:val="both"/>
        <w:rPr>
          <w:sz w:val="28"/>
          <w:szCs w:val="28"/>
        </w:rPr>
      </w:pPr>
      <w:r w:rsidRPr="00BE3433">
        <w:rPr>
          <w:sz w:val="28"/>
          <w:szCs w:val="28"/>
        </w:rPr>
        <w:t>второй год - поквартально</w:t>
      </w:r>
    </w:p>
    <w:p w:rsidR="00BE3433" w:rsidRPr="00BE3433" w:rsidRDefault="00BE3433" w:rsidP="00680CF5">
      <w:pPr>
        <w:pStyle w:val="33"/>
        <w:spacing w:line="360" w:lineRule="auto"/>
        <w:ind w:left="0" w:firstLine="709"/>
        <w:jc w:val="both"/>
        <w:rPr>
          <w:sz w:val="28"/>
          <w:szCs w:val="28"/>
        </w:rPr>
      </w:pPr>
      <w:r w:rsidRPr="00BE3433">
        <w:rPr>
          <w:sz w:val="28"/>
          <w:szCs w:val="28"/>
        </w:rPr>
        <w:t>третий год - в целом за 12 месяцев</w:t>
      </w:r>
    </w:p>
    <w:p w:rsidR="00BE3433" w:rsidRPr="00BE3433" w:rsidRDefault="00BE3433" w:rsidP="00680CF5">
      <w:pPr>
        <w:pStyle w:val="a4"/>
        <w:spacing w:after="0" w:line="360" w:lineRule="auto"/>
        <w:ind w:left="0" w:firstLine="709"/>
        <w:jc w:val="both"/>
        <w:rPr>
          <w:sz w:val="28"/>
          <w:szCs w:val="28"/>
        </w:rPr>
      </w:pPr>
      <w:r w:rsidRPr="00BE3433">
        <w:rPr>
          <w:sz w:val="28"/>
          <w:szCs w:val="28"/>
        </w:rPr>
        <w:t>Среди анализируемых показателей выделяются:</w:t>
      </w:r>
    </w:p>
    <w:p w:rsidR="00BE3433" w:rsidRPr="00BE3433" w:rsidRDefault="00BE3433" w:rsidP="00680CF5">
      <w:pPr>
        <w:pStyle w:val="21"/>
        <w:numPr>
          <w:ilvl w:val="0"/>
          <w:numId w:val="19"/>
        </w:numPr>
        <w:spacing w:line="360" w:lineRule="auto"/>
        <w:ind w:left="0" w:firstLine="709"/>
        <w:jc w:val="both"/>
        <w:rPr>
          <w:sz w:val="28"/>
          <w:szCs w:val="28"/>
        </w:rPr>
      </w:pPr>
      <w:r w:rsidRPr="00BE3433">
        <w:rPr>
          <w:sz w:val="28"/>
          <w:szCs w:val="28"/>
        </w:rPr>
        <w:t>доходы от продаж товаров;</w:t>
      </w:r>
    </w:p>
    <w:p w:rsidR="00BE3433" w:rsidRPr="00BE3433" w:rsidRDefault="00BE3433" w:rsidP="00680CF5">
      <w:pPr>
        <w:pStyle w:val="21"/>
        <w:numPr>
          <w:ilvl w:val="0"/>
          <w:numId w:val="19"/>
        </w:numPr>
        <w:spacing w:line="360" w:lineRule="auto"/>
        <w:ind w:left="0" w:firstLine="709"/>
        <w:jc w:val="both"/>
        <w:rPr>
          <w:sz w:val="28"/>
          <w:szCs w:val="28"/>
        </w:rPr>
      </w:pPr>
      <w:r w:rsidRPr="00BE3433">
        <w:rPr>
          <w:sz w:val="28"/>
          <w:szCs w:val="28"/>
        </w:rPr>
        <w:t>издержки производства товаров;</w:t>
      </w:r>
    </w:p>
    <w:p w:rsidR="00BE3433" w:rsidRPr="00BE3433" w:rsidRDefault="00BE3433" w:rsidP="00680CF5">
      <w:pPr>
        <w:pStyle w:val="21"/>
        <w:numPr>
          <w:ilvl w:val="0"/>
          <w:numId w:val="19"/>
        </w:numPr>
        <w:spacing w:line="360" w:lineRule="auto"/>
        <w:ind w:left="0" w:firstLine="709"/>
        <w:jc w:val="both"/>
        <w:rPr>
          <w:sz w:val="28"/>
          <w:szCs w:val="28"/>
        </w:rPr>
      </w:pPr>
      <w:r w:rsidRPr="00BE3433">
        <w:rPr>
          <w:sz w:val="28"/>
          <w:szCs w:val="28"/>
        </w:rPr>
        <w:t>суммарная прибыль от продаж;</w:t>
      </w:r>
    </w:p>
    <w:p w:rsidR="00BE3433" w:rsidRPr="00BE3433" w:rsidRDefault="00BE3433" w:rsidP="00680CF5">
      <w:pPr>
        <w:pStyle w:val="a4"/>
        <w:numPr>
          <w:ilvl w:val="0"/>
          <w:numId w:val="19"/>
        </w:numPr>
        <w:spacing w:after="0" w:line="360" w:lineRule="auto"/>
        <w:ind w:left="0" w:firstLine="709"/>
        <w:jc w:val="both"/>
        <w:rPr>
          <w:sz w:val="28"/>
          <w:szCs w:val="28"/>
        </w:rPr>
      </w:pPr>
      <w:r w:rsidRPr="00BE3433">
        <w:rPr>
          <w:sz w:val="28"/>
          <w:szCs w:val="28"/>
        </w:rPr>
        <w:t>общепроизводственные расходы (по видам);</w:t>
      </w:r>
    </w:p>
    <w:p w:rsidR="00BE3433" w:rsidRPr="00BE3433" w:rsidRDefault="00BE3433" w:rsidP="00680CF5">
      <w:pPr>
        <w:pStyle w:val="a4"/>
        <w:numPr>
          <w:ilvl w:val="0"/>
          <w:numId w:val="19"/>
        </w:numPr>
        <w:spacing w:after="0" w:line="360" w:lineRule="auto"/>
        <w:ind w:left="0" w:firstLine="709"/>
        <w:jc w:val="both"/>
        <w:rPr>
          <w:sz w:val="28"/>
          <w:szCs w:val="28"/>
        </w:rPr>
      </w:pPr>
      <w:r w:rsidRPr="00BE3433">
        <w:rPr>
          <w:sz w:val="28"/>
          <w:szCs w:val="28"/>
        </w:rPr>
        <w:t>чистая прибыль (строка в) минус строка г) ).</w:t>
      </w:r>
    </w:p>
    <w:p w:rsidR="00BE3433" w:rsidRPr="00BE3433" w:rsidRDefault="00BE3433" w:rsidP="00680CF5">
      <w:pPr>
        <w:pStyle w:val="a4"/>
        <w:spacing w:after="0" w:line="360" w:lineRule="auto"/>
        <w:ind w:left="0" w:firstLine="709"/>
        <w:jc w:val="both"/>
        <w:rPr>
          <w:sz w:val="28"/>
          <w:szCs w:val="28"/>
        </w:rPr>
      </w:pPr>
      <w:r w:rsidRPr="00BE3433">
        <w:rPr>
          <w:sz w:val="28"/>
          <w:szCs w:val="28"/>
        </w:rPr>
        <w:t>4.Сводный баланс активов и пассивов предприятия.</w:t>
      </w:r>
    </w:p>
    <w:p w:rsidR="00BE3433" w:rsidRPr="00BE3433" w:rsidRDefault="00BE3433" w:rsidP="00680CF5">
      <w:pPr>
        <w:pStyle w:val="a4"/>
        <w:spacing w:after="0" w:line="360" w:lineRule="auto"/>
        <w:ind w:left="0" w:firstLine="709"/>
        <w:jc w:val="both"/>
        <w:rPr>
          <w:sz w:val="28"/>
          <w:szCs w:val="28"/>
        </w:rPr>
      </w:pPr>
      <w:r w:rsidRPr="00BE3433">
        <w:rPr>
          <w:sz w:val="28"/>
          <w:szCs w:val="28"/>
        </w:rPr>
        <w:t>Назначение -</w:t>
      </w:r>
      <w:r w:rsidR="00680CF5">
        <w:rPr>
          <w:sz w:val="28"/>
          <w:szCs w:val="28"/>
        </w:rPr>
        <w:t xml:space="preserve"> </w:t>
      </w:r>
      <w:r w:rsidRPr="00BE3433">
        <w:rPr>
          <w:sz w:val="28"/>
          <w:szCs w:val="28"/>
        </w:rPr>
        <w:t>главным образом для специалистов коммерческих банков в оценке тех сумм, которые намечается вложить в активы разных типов и за счет каких пассивов предприниматель собирается финансировать создание или</w:t>
      </w:r>
      <w:r w:rsidR="00680CF5">
        <w:rPr>
          <w:sz w:val="28"/>
          <w:szCs w:val="28"/>
        </w:rPr>
        <w:t xml:space="preserve"> </w:t>
      </w:r>
      <w:r w:rsidRPr="00BE3433">
        <w:rPr>
          <w:sz w:val="28"/>
          <w:szCs w:val="28"/>
        </w:rPr>
        <w:t>приобретение этих активов,</w:t>
      </w:r>
      <w:r w:rsidR="00680CF5">
        <w:rPr>
          <w:sz w:val="28"/>
          <w:szCs w:val="28"/>
        </w:rPr>
        <w:t xml:space="preserve"> </w:t>
      </w:r>
      <w:r w:rsidRPr="00BE3433">
        <w:rPr>
          <w:sz w:val="28"/>
          <w:szCs w:val="28"/>
        </w:rPr>
        <w:t>рекомендуется составлять на начало и конец первого года реализации продукции.</w:t>
      </w:r>
    </w:p>
    <w:p w:rsidR="00BE3433" w:rsidRPr="00BE3433" w:rsidRDefault="00BE3433" w:rsidP="00680CF5">
      <w:pPr>
        <w:pStyle w:val="a4"/>
        <w:spacing w:after="0" w:line="360" w:lineRule="auto"/>
        <w:ind w:left="0" w:firstLine="709"/>
        <w:jc w:val="both"/>
        <w:rPr>
          <w:i/>
          <w:sz w:val="28"/>
          <w:szCs w:val="28"/>
        </w:rPr>
      </w:pPr>
      <w:r w:rsidRPr="00BE3433">
        <w:rPr>
          <w:i/>
          <w:sz w:val="28"/>
          <w:szCs w:val="28"/>
        </w:rPr>
        <w:t>5.График достижения безубыточности.</w:t>
      </w:r>
    </w:p>
    <w:p w:rsidR="00BE3433" w:rsidRPr="00BE3433" w:rsidRDefault="00BE3433" w:rsidP="00680CF5">
      <w:pPr>
        <w:pStyle w:val="a6"/>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rFonts w:ascii="Times New Roman" w:hAnsi="Times New Roman"/>
          <w:sz w:val="28"/>
          <w:szCs w:val="28"/>
        </w:rPr>
      </w:pPr>
      <w:r w:rsidRPr="00BE3433">
        <w:rPr>
          <w:rFonts w:ascii="Times New Roman" w:hAnsi="Times New Roman"/>
          <w:sz w:val="28"/>
          <w:szCs w:val="28"/>
        </w:rPr>
        <w:t>Это схема, показывающая влияние на прибыль объемов производства, продажной цены и себестоимости продукции (в разбивке на условно-постоянные и условно-временные издержки).</w:t>
      </w:r>
    </w:p>
    <w:p w:rsidR="00BE3433" w:rsidRPr="00BE3433" w:rsidRDefault="00BE3433" w:rsidP="00680CF5">
      <w:pPr>
        <w:pStyle w:val="a6"/>
        <w:framePr w:w="0" w:hRule="auto" w:hSpace="0" w:wrap="auto" w:vAnchor="margin" w:hAnchor="text" w:xAlign="left" w:yAlign="inline"/>
        <w:pBdr>
          <w:top w:val="none" w:sz="0" w:space="0" w:color="auto"/>
          <w:left w:val="none" w:sz="0" w:space="0" w:color="auto"/>
          <w:bottom w:val="none" w:sz="0" w:space="0" w:color="auto"/>
          <w:right w:val="none" w:sz="0" w:space="0" w:color="auto"/>
        </w:pBdr>
        <w:spacing w:line="360" w:lineRule="auto"/>
        <w:ind w:firstLine="709"/>
        <w:jc w:val="both"/>
        <w:rPr>
          <w:rFonts w:ascii="Times New Roman" w:hAnsi="Times New Roman"/>
          <w:sz w:val="28"/>
          <w:szCs w:val="28"/>
        </w:rPr>
      </w:pPr>
      <w:r w:rsidRPr="00BE3433">
        <w:rPr>
          <w:rFonts w:ascii="Times New Roman" w:hAnsi="Times New Roman"/>
          <w:sz w:val="28"/>
          <w:szCs w:val="28"/>
        </w:rPr>
        <w:t>С помощью этого графика можно найти так называемую точку безубыточности, то есть тот объем производства, при котором кривая, показывающая изменение выручки от реализации</w:t>
      </w:r>
      <w:r w:rsidR="00680CF5">
        <w:rPr>
          <w:rFonts w:ascii="Times New Roman" w:hAnsi="Times New Roman"/>
          <w:sz w:val="28"/>
          <w:szCs w:val="28"/>
        </w:rPr>
        <w:t xml:space="preserve"> </w:t>
      </w:r>
      <w:r w:rsidRPr="00BE3433">
        <w:rPr>
          <w:rFonts w:ascii="Times New Roman" w:hAnsi="Times New Roman"/>
          <w:sz w:val="28"/>
          <w:szCs w:val="28"/>
        </w:rPr>
        <w:t>(при</w:t>
      </w:r>
      <w:r w:rsidR="00680CF5">
        <w:rPr>
          <w:rFonts w:ascii="Times New Roman" w:hAnsi="Times New Roman"/>
          <w:sz w:val="28"/>
          <w:szCs w:val="28"/>
        </w:rPr>
        <w:t xml:space="preserve"> </w:t>
      </w:r>
      <w:r w:rsidRPr="00BE3433">
        <w:rPr>
          <w:rFonts w:ascii="Times New Roman" w:hAnsi="Times New Roman"/>
          <w:sz w:val="28"/>
          <w:szCs w:val="28"/>
        </w:rPr>
        <w:t>заданном</w:t>
      </w:r>
      <w:r w:rsidR="00680CF5">
        <w:rPr>
          <w:rFonts w:ascii="Times New Roman" w:hAnsi="Times New Roman"/>
          <w:sz w:val="28"/>
          <w:szCs w:val="28"/>
        </w:rPr>
        <w:t xml:space="preserve"> </w:t>
      </w:r>
      <w:r w:rsidRPr="00BE3433">
        <w:rPr>
          <w:rFonts w:ascii="Times New Roman" w:hAnsi="Times New Roman"/>
          <w:sz w:val="28"/>
          <w:szCs w:val="28"/>
        </w:rPr>
        <w:t>уровне</w:t>
      </w:r>
      <w:r w:rsidR="00680CF5">
        <w:rPr>
          <w:rFonts w:ascii="Times New Roman" w:hAnsi="Times New Roman"/>
          <w:sz w:val="28"/>
          <w:szCs w:val="28"/>
        </w:rPr>
        <w:t xml:space="preserve"> </w:t>
      </w:r>
      <w:r w:rsidRPr="00BE3433">
        <w:rPr>
          <w:rFonts w:ascii="Times New Roman" w:hAnsi="Times New Roman"/>
          <w:sz w:val="28"/>
          <w:szCs w:val="28"/>
        </w:rPr>
        <w:t>цен), пересечется с кривой, показывающей изменение себестоимости продукции.</w:t>
      </w:r>
      <w:r w:rsidR="00680CF5">
        <w:rPr>
          <w:rFonts w:ascii="Times New Roman" w:hAnsi="Times New Roman"/>
          <w:sz w:val="28"/>
          <w:szCs w:val="28"/>
        </w:rPr>
        <w:t xml:space="preserve"> </w:t>
      </w:r>
      <w:r w:rsidRPr="00BE3433">
        <w:rPr>
          <w:rFonts w:ascii="Times New Roman" w:hAnsi="Times New Roman"/>
          <w:sz w:val="28"/>
          <w:szCs w:val="28"/>
        </w:rPr>
        <w:t>Допускается несколько вариантов такого графика, соответствующих разным уровням цен на продукцию.</w:t>
      </w:r>
    </w:p>
    <w:p w:rsidR="00BE3433" w:rsidRPr="00BE3433" w:rsidRDefault="00BE3433" w:rsidP="00680CF5">
      <w:pPr>
        <w:spacing w:line="360" w:lineRule="auto"/>
        <w:ind w:firstLine="709"/>
        <w:jc w:val="both"/>
        <w:rPr>
          <w:sz w:val="28"/>
          <w:szCs w:val="28"/>
        </w:rPr>
      </w:pPr>
      <w:r w:rsidRPr="00BE3433">
        <w:rPr>
          <w:sz w:val="28"/>
          <w:szCs w:val="28"/>
        </w:rPr>
        <w:t>Прогноз финансовых результатов предлагается составлять по форме, утвержденной распоряжением Федерального управления по делам о несостоятельности (банкротстве). При этом предлагается при разработке финансового раздела бизнес-плана исходить из того, что определение средств, необходимых для финансового развития предприятия, предполагает оценку этого плана как инвестиционного проекта. Это означает, что предусмотренные бизнес-планом затраты предприятия должны быть обоснованы их экономической эффективностью.</w:t>
      </w:r>
    </w:p>
    <w:p w:rsidR="00BE3433" w:rsidRPr="00BE3433" w:rsidRDefault="00BE3433" w:rsidP="00680CF5">
      <w:pPr>
        <w:spacing w:line="360" w:lineRule="auto"/>
        <w:ind w:firstLine="709"/>
        <w:jc w:val="both"/>
        <w:rPr>
          <w:sz w:val="28"/>
          <w:szCs w:val="28"/>
        </w:rPr>
      </w:pPr>
      <w:r w:rsidRPr="00BE3433">
        <w:rPr>
          <w:sz w:val="28"/>
          <w:szCs w:val="28"/>
        </w:rPr>
        <w:t>Прогноз финансовых результатов только тогда будет достоверным, когда достоверны сведения о перспективах роста основных производственных показателей, динамика которых была обоснована в других разделах бизнес-плана. Выручка от реализации продукции определяется исходя из прогнозных объемов продаж на планируемый год и прогнозных цен. Естественно, что из-за большого ассортимента выпускаемой продукции выручка от реализации может быть дана только в общей сумме, а не применительно к одному виду продукции, как это предусмотрено методикой Федерального управления по делам о несостоятельности.</w:t>
      </w:r>
    </w:p>
    <w:p w:rsidR="00BE3433" w:rsidRPr="00BE3433" w:rsidRDefault="00BE3433" w:rsidP="00680CF5">
      <w:pPr>
        <w:spacing w:line="360" w:lineRule="auto"/>
        <w:ind w:firstLine="709"/>
        <w:jc w:val="both"/>
        <w:rPr>
          <w:color w:val="008000"/>
          <w:sz w:val="28"/>
          <w:szCs w:val="28"/>
        </w:rPr>
      </w:pPr>
      <w:r w:rsidRPr="00BE3433">
        <w:rPr>
          <w:sz w:val="28"/>
          <w:szCs w:val="28"/>
        </w:rPr>
        <w:t>Прогнозирование объемов продаж, затрат на производство реализованной продукции, результатов от прочей реализации, доходов и расходов от внереализационных операций, а также платежей в бюджет из прибыли должно учитывать возможности предприятия по изысканию дополнительных резервов роста производства и реализации продукции. Такие дополнительные возможности могут появиться у предприятия уже на стадии реализации программы работ по разработке и реализации бизнес-плана, который составлен с учетом отраслевых особенностей предприятий топливно-энергетического комплекса.</w:t>
      </w:r>
    </w:p>
    <w:p w:rsidR="00BE3433" w:rsidRPr="00BE3433" w:rsidRDefault="00BE3433" w:rsidP="00680CF5">
      <w:pPr>
        <w:spacing w:line="360" w:lineRule="auto"/>
        <w:ind w:firstLine="709"/>
        <w:jc w:val="both"/>
        <w:rPr>
          <w:sz w:val="28"/>
          <w:szCs w:val="28"/>
        </w:rPr>
      </w:pPr>
      <w:r w:rsidRPr="00BE3433">
        <w:rPr>
          <w:sz w:val="28"/>
          <w:szCs w:val="28"/>
        </w:rPr>
        <w:t xml:space="preserve">Для реальной оценки дополнительных финансовых возможностей, выявленных в результате анализа финансово-хозяйственной деятельности общества, полезно эту оценку производить в нескольких вариантах. </w:t>
      </w:r>
    </w:p>
    <w:p w:rsidR="00BE3433" w:rsidRPr="00BE3433" w:rsidRDefault="00BE3433" w:rsidP="00680CF5">
      <w:pPr>
        <w:spacing w:line="360" w:lineRule="auto"/>
        <w:ind w:firstLine="709"/>
        <w:jc w:val="both"/>
        <w:rPr>
          <w:sz w:val="28"/>
          <w:szCs w:val="28"/>
        </w:rPr>
      </w:pPr>
      <w:r w:rsidRPr="00BE3433">
        <w:rPr>
          <w:sz w:val="28"/>
          <w:szCs w:val="28"/>
        </w:rPr>
        <w:t>Финансовый план является результирующей частью бизнес-плана. Содержит проектные данные о финансовых потоках, размерах инвестиций, объемах продаж, а также требования к инвестициям. Финансовый план разрабатывается, как правило, на 3</w:t>
      </w:r>
      <w:r>
        <w:rPr>
          <w:sz w:val="28"/>
          <w:szCs w:val="28"/>
        </w:rPr>
        <w:t>-</w:t>
      </w:r>
      <w:r w:rsidRPr="00BE3433">
        <w:rPr>
          <w:sz w:val="28"/>
          <w:szCs w:val="28"/>
        </w:rPr>
        <w:t xml:space="preserve">5 лет. Проект первого года расписывается помесячно, второго </w:t>
      </w:r>
      <w:r>
        <w:rPr>
          <w:sz w:val="28"/>
          <w:szCs w:val="28"/>
        </w:rPr>
        <w:t>-</w:t>
      </w:r>
      <w:r w:rsidRPr="00BE3433">
        <w:rPr>
          <w:sz w:val="28"/>
          <w:szCs w:val="28"/>
        </w:rPr>
        <w:t xml:space="preserve"> поквартально</w:t>
      </w:r>
      <w:r w:rsidRPr="00BE3433">
        <w:rPr>
          <w:color w:val="008000"/>
          <w:sz w:val="28"/>
          <w:szCs w:val="28"/>
        </w:rPr>
        <w:t>,</w:t>
      </w:r>
      <w:r w:rsidRPr="00BE3433">
        <w:rPr>
          <w:sz w:val="28"/>
          <w:szCs w:val="28"/>
        </w:rPr>
        <w:t xml:space="preserve"> данные последующих лет даются в целом по годам. Если на первый год планирование осуществляется с привязкой к определенной группе показателей и специфике затрат первого года производства, то на второй </w:t>
      </w:r>
      <w:r>
        <w:rPr>
          <w:sz w:val="28"/>
          <w:szCs w:val="28"/>
        </w:rPr>
        <w:t>-</w:t>
      </w:r>
      <w:r w:rsidRPr="00BE3433">
        <w:rPr>
          <w:sz w:val="28"/>
          <w:szCs w:val="28"/>
        </w:rPr>
        <w:t xml:space="preserve"> на основе результатов исследований емкости рынка и тенденций его изменения в целом. На третий </w:t>
      </w:r>
      <w:r>
        <w:rPr>
          <w:sz w:val="28"/>
          <w:szCs w:val="28"/>
        </w:rPr>
        <w:t>-</w:t>
      </w:r>
      <w:r w:rsidRPr="00BE3433">
        <w:rPr>
          <w:sz w:val="28"/>
          <w:szCs w:val="28"/>
        </w:rPr>
        <w:t xml:space="preserve"> пятый годы финансовое планирование целесообразно осуществлять на основе моделей цен в процентном соотношении к объему продаж. В финансовом плане должны найти отражение следующие вопросы: объем продаж и общая прибыль; процентное отношение доходов и расходов; общий объем инвестиций; использование собственных и заемных средств</w:t>
      </w:r>
      <w:r w:rsidRPr="00BE3433">
        <w:rPr>
          <w:color w:val="008000"/>
          <w:sz w:val="28"/>
          <w:szCs w:val="28"/>
        </w:rPr>
        <w:t xml:space="preserve">, </w:t>
      </w:r>
      <w:r w:rsidRPr="00BE3433">
        <w:rPr>
          <w:sz w:val="28"/>
          <w:szCs w:val="28"/>
        </w:rPr>
        <w:t>их источники и сроки погашения задолженности; срок окупаемости вложений; сроки начала выплаты дивидендов; издержки производства и обращения. Структура финансового плана состоит из плана доходов, плана расходов (кассового плана) и баланса первого (помесячно), второго (поквартально) и третьего (в целом за год) годов. На последние годы приводятся общие данные о доходах и расходах в соответствующем плане.</w:t>
      </w:r>
    </w:p>
    <w:p w:rsidR="00BE3433" w:rsidRPr="00BE3433" w:rsidRDefault="00BE3433" w:rsidP="00680CF5">
      <w:pPr>
        <w:spacing w:line="360" w:lineRule="auto"/>
        <w:ind w:firstLine="709"/>
        <w:jc w:val="both"/>
        <w:rPr>
          <w:sz w:val="28"/>
          <w:szCs w:val="28"/>
        </w:rPr>
      </w:pPr>
      <w:r w:rsidRPr="00BE3433">
        <w:rPr>
          <w:sz w:val="28"/>
          <w:szCs w:val="28"/>
        </w:rPr>
        <w:t>В плане доходов делается расшифровка динамики объема продаж, стоимости товара с учетом транспортных средств (издержки, непосредственно относимые на данный товар) и общей прибыли. Отдельно расшифровываются постоянные затраты, к которым относят аренду, страхование, амортизацию, управленческие затраты, затраты на маркетинг и сбыт.</w:t>
      </w:r>
    </w:p>
    <w:p w:rsidR="00BE3433" w:rsidRPr="00BE3433" w:rsidRDefault="00BE3433" w:rsidP="00680CF5">
      <w:pPr>
        <w:spacing w:line="360" w:lineRule="auto"/>
        <w:ind w:firstLine="709"/>
        <w:jc w:val="both"/>
        <w:rPr>
          <w:sz w:val="28"/>
          <w:szCs w:val="28"/>
        </w:rPr>
      </w:pPr>
      <w:r w:rsidRPr="00BE3433">
        <w:rPr>
          <w:sz w:val="28"/>
          <w:szCs w:val="28"/>
        </w:rPr>
        <w:t>План расходов содержит данные о динамике расходования и возмещении всего инвестированного капитала. В расходы включаются покупка активов, выплата займов, приобретение оборудования (непроизводственного), инвентаря, а также убытки от хозяйственной деятельности (определенные в плане доходов).</w:t>
      </w:r>
    </w:p>
    <w:p w:rsidR="00BE3433" w:rsidRDefault="00BE3433" w:rsidP="00680CF5">
      <w:pPr>
        <w:spacing w:line="360" w:lineRule="auto"/>
        <w:ind w:firstLine="709"/>
        <w:jc w:val="both"/>
        <w:rPr>
          <w:color w:val="008000"/>
          <w:sz w:val="28"/>
          <w:szCs w:val="28"/>
        </w:rPr>
      </w:pPr>
      <w:r w:rsidRPr="00BE3433">
        <w:rPr>
          <w:sz w:val="28"/>
          <w:szCs w:val="28"/>
        </w:rPr>
        <w:t>Баланс отражает структуру активов и пассивов компании и соответствует отчетной форме</w:t>
      </w:r>
      <w:r w:rsidR="00680CF5">
        <w:rPr>
          <w:sz w:val="28"/>
          <w:szCs w:val="28"/>
        </w:rPr>
        <w:t xml:space="preserve"> </w:t>
      </w:r>
      <w:r w:rsidRPr="00BE3433">
        <w:rPr>
          <w:sz w:val="28"/>
          <w:szCs w:val="28"/>
        </w:rPr>
        <w:t>1</w:t>
      </w:r>
      <w:r w:rsidRPr="00BE3433">
        <w:rPr>
          <w:color w:val="008000"/>
          <w:sz w:val="28"/>
          <w:szCs w:val="28"/>
        </w:rPr>
        <w:t>.</w:t>
      </w:r>
    </w:p>
    <w:p w:rsidR="00BE3433" w:rsidRPr="008A5F07" w:rsidRDefault="008A5F07" w:rsidP="00680CF5">
      <w:pPr>
        <w:spacing w:line="360" w:lineRule="auto"/>
        <w:ind w:firstLine="709"/>
        <w:jc w:val="both"/>
        <w:rPr>
          <w:sz w:val="28"/>
          <w:szCs w:val="28"/>
        </w:rPr>
      </w:pPr>
      <w:r w:rsidRPr="008A5F07">
        <w:rPr>
          <w:sz w:val="28"/>
          <w:szCs w:val="28"/>
        </w:rPr>
        <w:t xml:space="preserve">В целом </w:t>
      </w:r>
      <w:r>
        <w:rPr>
          <w:sz w:val="28"/>
          <w:szCs w:val="28"/>
        </w:rPr>
        <w:t>необходимо отметить что данный план является стандартным и предприятие может его самостоятельно изменять под собственные особенности, при этом оставляя все необходимые разделы.</w:t>
      </w:r>
    </w:p>
    <w:p w:rsidR="004A4F28" w:rsidRPr="00BE3433" w:rsidRDefault="004A4F28" w:rsidP="00680CF5">
      <w:pPr>
        <w:spacing w:line="360" w:lineRule="auto"/>
        <w:ind w:firstLine="709"/>
        <w:jc w:val="both"/>
        <w:rPr>
          <w:caps/>
          <w:sz w:val="28"/>
          <w:szCs w:val="28"/>
        </w:rPr>
      </w:pPr>
      <w:r w:rsidRPr="00BE3433">
        <w:rPr>
          <w:caps/>
          <w:sz w:val="28"/>
          <w:szCs w:val="28"/>
        </w:rPr>
        <w:br w:type="page"/>
      </w:r>
      <w:r w:rsidR="00BE3433">
        <w:rPr>
          <w:caps/>
          <w:sz w:val="28"/>
          <w:szCs w:val="28"/>
        </w:rPr>
        <w:t xml:space="preserve">3. </w:t>
      </w:r>
      <w:r w:rsidRPr="00BE3433">
        <w:rPr>
          <w:caps/>
          <w:sz w:val="28"/>
          <w:szCs w:val="28"/>
        </w:rPr>
        <w:t>Практический пример составления бизнес-плана</w:t>
      </w:r>
    </w:p>
    <w:p w:rsidR="00F62939" w:rsidRPr="00F62939" w:rsidRDefault="00F62939" w:rsidP="00680CF5">
      <w:pPr>
        <w:pStyle w:val="a8"/>
        <w:spacing w:line="360" w:lineRule="auto"/>
        <w:ind w:firstLine="709"/>
        <w:jc w:val="both"/>
        <w:rPr>
          <w:rFonts w:ascii="Times New Roman" w:hAnsi="Times New Roman"/>
          <w:b/>
          <w:caps/>
          <w:sz w:val="28"/>
          <w:szCs w:val="28"/>
        </w:rPr>
      </w:pPr>
      <w:r w:rsidRPr="00F62939">
        <w:rPr>
          <w:rFonts w:ascii="Times New Roman" w:hAnsi="Times New Roman"/>
          <w:b/>
          <w:sz w:val="28"/>
          <w:szCs w:val="28"/>
        </w:rPr>
        <w:t xml:space="preserve">Резюме </w:t>
      </w:r>
    </w:p>
    <w:p w:rsidR="00F62939" w:rsidRPr="00844DCE" w:rsidRDefault="00F62939" w:rsidP="00680CF5">
      <w:pPr>
        <w:pStyle w:val="a8"/>
        <w:spacing w:line="360" w:lineRule="auto"/>
        <w:ind w:firstLine="709"/>
        <w:jc w:val="both"/>
        <w:rPr>
          <w:rFonts w:ascii="Times New Roman" w:hAnsi="Times New Roman"/>
          <w:sz w:val="28"/>
          <w:szCs w:val="28"/>
        </w:rPr>
      </w:pPr>
      <w:r w:rsidRPr="00F62939">
        <w:rPr>
          <w:rFonts w:ascii="Times New Roman" w:hAnsi="Times New Roman"/>
          <w:sz w:val="28"/>
          <w:szCs w:val="28"/>
        </w:rPr>
        <w:t xml:space="preserve">Общая </w:t>
      </w:r>
      <w:r w:rsidRPr="00844DCE">
        <w:rPr>
          <w:rFonts w:ascii="Times New Roman" w:hAnsi="Times New Roman"/>
          <w:sz w:val="28"/>
          <w:szCs w:val="28"/>
        </w:rPr>
        <w:t>информация</w:t>
      </w:r>
    </w:p>
    <w:p w:rsidR="00F62939" w:rsidRPr="00844DCE" w:rsidRDefault="00F62939" w:rsidP="00680CF5">
      <w:pPr>
        <w:pStyle w:val="a8"/>
        <w:spacing w:line="360" w:lineRule="auto"/>
        <w:ind w:firstLine="709"/>
        <w:jc w:val="both"/>
        <w:rPr>
          <w:rFonts w:ascii="Times New Roman" w:hAnsi="Times New Roman"/>
          <w:i/>
          <w:sz w:val="28"/>
          <w:szCs w:val="28"/>
        </w:rPr>
      </w:pPr>
      <w:r w:rsidRPr="00844DCE">
        <w:rPr>
          <w:rFonts w:ascii="Times New Roman" w:hAnsi="Times New Roman"/>
          <w:i/>
          <w:sz w:val="28"/>
          <w:szCs w:val="28"/>
        </w:rPr>
        <w:t>Название предприятия</w:t>
      </w:r>
    </w:p>
    <w:p w:rsidR="00F62939" w:rsidRPr="00844DCE" w:rsidRDefault="00F62939" w:rsidP="00680CF5">
      <w:pPr>
        <w:pStyle w:val="a8"/>
        <w:spacing w:line="360" w:lineRule="auto"/>
        <w:ind w:firstLine="709"/>
        <w:jc w:val="both"/>
        <w:rPr>
          <w:rFonts w:ascii="Times New Roman" w:hAnsi="Times New Roman"/>
          <w:sz w:val="28"/>
          <w:szCs w:val="28"/>
        </w:rPr>
      </w:pPr>
      <w:r w:rsidRPr="00844DCE">
        <w:rPr>
          <w:rFonts w:ascii="Times New Roman" w:hAnsi="Times New Roman"/>
          <w:sz w:val="28"/>
          <w:szCs w:val="28"/>
        </w:rPr>
        <w:t>ООО «Евроокно»</w:t>
      </w:r>
    </w:p>
    <w:p w:rsidR="00F62939" w:rsidRPr="00844DCE" w:rsidRDefault="00F62939" w:rsidP="00680CF5">
      <w:pPr>
        <w:pStyle w:val="a8"/>
        <w:spacing w:line="360" w:lineRule="auto"/>
        <w:ind w:firstLine="709"/>
        <w:jc w:val="both"/>
        <w:rPr>
          <w:rFonts w:ascii="Times New Roman" w:hAnsi="Times New Roman"/>
          <w:sz w:val="28"/>
          <w:szCs w:val="28"/>
        </w:rPr>
      </w:pPr>
      <w:r w:rsidRPr="00844DCE">
        <w:rPr>
          <w:rFonts w:ascii="Times New Roman" w:hAnsi="Times New Roman"/>
          <w:sz w:val="28"/>
          <w:szCs w:val="28"/>
        </w:rPr>
        <w:t>Сведения о предприятии</w:t>
      </w:r>
    </w:p>
    <w:p w:rsidR="00F62939" w:rsidRPr="00844DCE" w:rsidRDefault="00F62939" w:rsidP="00680CF5">
      <w:pPr>
        <w:pStyle w:val="a8"/>
        <w:spacing w:line="360" w:lineRule="auto"/>
        <w:ind w:firstLine="709"/>
        <w:jc w:val="both"/>
        <w:rPr>
          <w:rFonts w:ascii="Times New Roman" w:hAnsi="Times New Roman"/>
          <w:i/>
          <w:sz w:val="28"/>
          <w:szCs w:val="28"/>
        </w:rPr>
      </w:pPr>
      <w:r w:rsidRPr="00844DCE">
        <w:rPr>
          <w:rFonts w:ascii="Times New Roman" w:hAnsi="Times New Roman"/>
          <w:i/>
          <w:sz w:val="28"/>
          <w:szCs w:val="28"/>
        </w:rPr>
        <w:t>Сфера деятельности и отраслевая принадлежность</w:t>
      </w:r>
    </w:p>
    <w:p w:rsidR="00F62939" w:rsidRPr="00844DCE" w:rsidRDefault="00F62939" w:rsidP="00680CF5">
      <w:pPr>
        <w:pStyle w:val="a8"/>
        <w:spacing w:line="360" w:lineRule="auto"/>
        <w:ind w:firstLine="709"/>
        <w:jc w:val="both"/>
        <w:rPr>
          <w:rFonts w:ascii="Times New Roman" w:hAnsi="Times New Roman"/>
          <w:sz w:val="28"/>
          <w:szCs w:val="28"/>
        </w:rPr>
      </w:pPr>
      <w:r w:rsidRPr="00844DCE">
        <w:rPr>
          <w:rFonts w:ascii="Times New Roman" w:hAnsi="Times New Roman"/>
          <w:sz w:val="28"/>
          <w:szCs w:val="28"/>
        </w:rPr>
        <w:t>Деревообрабатывающая промышленность.</w:t>
      </w:r>
    </w:p>
    <w:p w:rsidR="00F62939" w:rsidRPr="00844DCE" w:rsidRDefault="00F62939" w:rsidP="00680CF5">
      <w:pPr>
        <w:pStyle w:val="a8"/>
        <w:spacing w:line="360" w:lineRule="auto"/>
        <w:ind w:firstLine="709"/>
        <w:jc w:val="both"/>
        <w:rPr>
          <w:rFonts w:ascii="Times New Roman" w:hAnsi="Times New Roman"/>
          <w:i/>
          <w:sz w:val="28"/>
          <w:szCs w:val="28"/>
        </w:rPr>
      </w:pPr>
      <w:r w:rsidRPr="00844DCE">
        <w:rPr>
          <w:rFonts w:ascii="Times New Roman" w:hAnsi="Times New Roman"/>
          <w:i/>
          <w:sz w:val="28"/>
          <w:szCs w:val="28"/>
        </w:rPr>
        <w:t>Организационно-правовая форма предприятия</w:t>
      </w:r>
    </w:p>
    <w:p w:rsidR="00F62939" w:rsidRPr="00844DCE" w:rsidRDefault="00F62939" w:rsidP="00680CF5">
      <w:pPr>
        <w:pStyle w:val="a8"/>
        <w:spacing w:line="360" w:lineRule="auto"/>
        <w:ind w:firstLine="709"/>
        <w:jc w:val="both"/>
        <w:rPr>
          <w:rFonts w:ascii="Times New Roman" w:hAnsi="Times New Roman"/>
          <w:sz w:val="28"/>
          <w:szCs w:val="28"/>
        </w:rPr>
      </w:pPr>
      <w:r w:rsidRPr="00844DCE">
        <w:rPr>
          <w:rFonts w:ascii="Times New Roman" w:hAnsi="Times New Roman"/>
          <w:sz w:val="28"/>
          <w:szCs w:val="28"/>
        </w:rPr>
        <w:t>Организационно-правовая форма предприятия – «Общество с ограниченной ответственностью».</w:t>
      </w:r>
    </w:p>
    <w:p w:rsidR="00F62939" w:rsidRPr="00844DCE" w:rsidRDefault="00F62939" w:rsidP="00680CF5">
      <w:pPr>
        <w:pStyle w:val="a8"/>
        <w:spacing w:line="360" w:lineRule="auto"/>
        <w:ind w:firstLine="709"/>
        <w:jc w:val="both"/>
        <w:rPr>
          <w:rFonts w:ascii="Times New Roman" w:hAnsi="Times New Roman"/>
          <w:i/>
          <w:sz w:val="28"/>
          <w:szCs w:val="28"/>
        </w:rPr>
      </w:pPr>
      <w:r w:rsidRPr="00844DCE">
        <w:rPr>
          <w:rFonts w:ascii="Times New Roman" w:hAnsi="Times New Roman"/>
          <w:i/>
          <w:sz w:val="28"/>
          <w:szCs w:val="28"/>
        </w:rPr>
        <w:t>Основные виды выпускаемой продукции или оказываемых услуг</w:t>
      </w:r>
    </w:p>
    <w:p w:rsidR="00F62939" w:rsidRPr="00844DCE" w:rsidRDefault="00F62939" w:rsidP="00680CF5">
      <w:pPr>
        <w:pStyle w:val="a8"/>
        <w:spacing w:line="360" w:lineRule="auto"/>
        <w:ind w:firstLine="709"/>
        <w:jc w:val="both"/>
        <w:rPr>
          <w:rFonts w:ascii="Times New Roman" w:hAnsi="Times New Roman"/>
          <w:sz w:val="28"/>
          <w:szCs w:val="28"/>
        </w:rPr>
      </w:pPr>
      <w:r w:rsidRPr="00844DCE">
        <w:rPr>
          <w:rFonts w:ascii="Times New Roman" w:hAnsi="Times New Roman"/>
          <w:sz w:val="28"/>
          <w:szCs w:val="28"/>
        </w:rPr>
        <w:t>Предприятие будет производить: евроокна высшего и первого сорта из древесины (в настоящее время на территории Вологодской области не выпускаются).</w:t>
      </w:r>
    </w:p>
    <w:p w:rsidR="00F62939" w:rsidRPr="00844DCE" w:rsidRDefault="00F62939" w:rsidP="00680CF5">
      <w:pPr>
        <w:pStyle w:val="a8"/>
        <w:spacing w:line="360" w:lineRule="auto"/>
        <w:ind w:firstLine="709"/>
        <w:jc w:val="both"/>
        <w:rPr>
          <w:rFonts w:ascii="Times New Roman" w:hAnsi="Times New Roman"/>
          <w:i/>
          <w:sz w:val="28"/>
          <w:szCs w:val="28"/>
        </w:rPr>
      </w:pPr>
      <w:r w:rsidRPr="00844DCE">
        <w:rPr>
          <w:rFonts w:ascii="Times New Roman" w:hAnsi="Times New Roman"/>
          <w:i/>
          <w:sz w:val="28"/>
          <w:szCs w:val="28"/>
        </w:rPr>
        <w:t>Основные потребители</w:t>
      </w:r>
    </w:p>
    <w:p w:rsidR="00F62939" w:rsidRPr="00844DCE" w:rsidRDefault="00F62939" w:rsidP="00680CF5">
      <w:pPr>
        <w:pStyle w:val="a8"/>
        <w:spacing w:line="360" w:lineRule="auto"/>
        <w:ind w:firstLine="709"/>
        <w:jc w:val="both"/>
        <w:rPr>
          <w:rFonts w:ascii="Times New Roman" w:hAnsi="Times New Roman"/>
          <w:sz w:val="28"/>
          <w:szCs w:val="28"/>
        </w:rPr>
      </w:pPr>
      <w:r w:rsidRPr="00844DCE">
        <w:rPr>
          <w:rFonts w:ascii="Times New Roman" w:hAnsi="Times New Roman"/>
          <w:sz w:val="28"/>
          <w:szCs w:val="28"/>
        </w:rPr>
        <w:t>Основными предполагаемыми потребителями будут строительные компании.</w:t>
      </w:r>
    </w:p>
    <w:p w:rsidR="00F62939" w:rsidRPr="00844DCE" w:rsidRDefault="00F62939" w:rsidP="00680CF5">
      <w:pPr>
        <w:pStyle w:val="a8"/>
        <w:spacing w:line="360" w:lineRule="auto"/>
        <w:ind w:firstLine="709"/>
        <w:jc w:val="both"/>
        <w:rPr>
          <w:rFonts w:ascii="Times New Roman" w:hAnsi="Times New Roman"/>
          <w:i/>
          <w:sz w:val="28"/>
          <w:szCs w:val="28"/>
        </w:rPr>
      </w:pPr>
      <w:r w:rsidRPr="00844DCE">
        <w:rPr>
          <w:rFonts w:ascii="Times New Roman" w:hAnsi="Times New Roman"/>
          <w:i/>
          <w:sz w:val="28"/>
          <w:szCs w:val="28"/>
        </w:rPr>
        <w:t>Производственные мощности</w:t>
      </w:r>
    </w:p>
    <w:p w:rsidR="00F62939" w:rsidRPr="00844DCE" w:rsidRDefault="00F62939" w:rsidP="00680CF5">
      <w:pPr>
        <w:pStyle w:val="a8"/>
        <w:spacing w:line="360" w:lineRule="auto"/>
        <w:ind w:firstLine="709"/>
        <w:jc w:val="both"/>
        <w:rPr>
          <w:rFonts w:ascii="Times New Roman" w:hAnsi="Times New Roman"/>
          <w:sz w:val="28"/>
          <w:szCs w:val="28"/>
        </w:rPr>
      </w:pPr>
      <w:r w:rsidRPr="00844DCE">
        <w:rPr>
          <w:rFonts w:ascii="Times New Roman" w:hAnsi="Times New Roman"/>
          <w:sz w:val="28"/>
          <w:szCs w:val="28"/>
        </w:rPr>
        <w:t xml:space="preserve">Заключены договора на поставку высокотехнологичного оборудования и технологий. </w:t>
      </w:r>
    </w:p>
    <w:p w:rsidR="00F62939" w:rsidRPr="00844DCE" w:rsidRDefault="00F62939" w:rsidP="00680CF5">
      <w:pPr>
        <w:pStyle w:val="a8"/>
        <w:spacing w:line="360" w:lineRule="auto"/>
        <w:ind w:firstLine="709"/>
        <w:jc w:val="both"/>
        <w:rPr>
          <w:rFonts w:ascii="Times New Roman" w:hAnsi="Times New Roman"/>
          <w:i/>
          <w:sz w:val="28"/>
          <w:szCs w:val="28"/>
        </w:rPr>
      </w:pPr>
      <w:r w:rsidRPr="00844DCE">
        <w:rPr>
          <w:rFonts w:ascii="Times New Roman" w:hAnsi="Times New Roman"/>
          <w:i/>
          <w:sz w:val="28"/>
          <w:szCs w:val="28"/>
        </w:rPr>
        <w:t>Персонал</w:t>
      </w:r>
    </w:p>
    <w:p w:rsidR="00F62939" w:rsidRPr="00844DCE" w:rsidRDefault="00F62939" w:rsidP="00680CF5">
      <w:pPr>
        <w:pStyle w:val="a8"/>
        <w:spacing w:line="360" w:lineRule="auto"/>
        <w:ind w:firstLine="709"/>
        <w:jc w:val="both"/>
        <w:rPr>
          <w:rFonts w:ascii="Times New Roman" w:hAnsi="Times New Roman"/>
          <w:sz w:val="28"/>
          <w:szCs w:val="28"/>
        </w:rPr>
      </w:pPr>
      <w:r w:rsidRPr="00844DCE">
        <w:rPr>
          <w:rFonts w:ascii="Times New Roman" w:hAnsi="Times New Roman"/>
          <w:sz w:val="28"/>
          <w:szCs w:val="28"/>
        </w:rPr>
        <w:t>Предполагаемое количество персонала составит 20 (двадцать) человек при 1-й сменной работе.</w:t>
      </w:r>
    </w:p>
    <w:p w:rsidR="00F62939" w:rsidRPr="00844DCE" w:rsidRDefault="00F62939" w:rsidP="00680CF5">
      <w:pPr>
        <w:pStyle w:val="a8"/>
        <w:spacing w:line="360" w:lineRule="auto"/>
        <w:ind w:firstLine="709"/>
        <w:jc w:val="both"/>
        <w:rPr>
          <w:rFonts w:ascii="Times New Roman" w:hAnsi="Times New Roman"/>
          <w:i/>
          <w:sz w:val="28"/>
          <w:szCs w:val="28"/>
        </w:rPr>
      </w:pPr>
      <w:r w:rsidRPr="00844DCE">
        <w:rPr>
          <w:rFonts w:ascii="Times New Roman" w:hAnsi="Times New Roman"/>
          <w:i/>
          <w:sz w:val="28"/>
          <w:szCs w:val="28"/>
        </w:rPr>
        <w:t>Цель проекта</w:t>
      </w:r>
    </w:p>
    <w:p w:rsidR="00F62939" w:rsidRPr="00844DCE" w:rsidRDefault="00F62939" w:rsidP="00680CF5">
      <w:pPr>
        <w:pStyle w:val="a8"/>
        <w:spacing w:line="360" w:lineRule="auto"/>
        <w:ind w:firstLine="709"/>
        <w:jc w:val="both"/>
        <w:rPr>
          <w:rFonts w:ascii="Times New Roman" w:hAnsi="Times New Roman"/>
          <w:sz w:val="28"/>
          <w:szCs w:val="28"/>
        </w:rPr>
      </w:pPr>
      <w:r w:rsidRPr="00844DCE">
        <w:rPr>
          <w:rFonts w:ascii="Times New Roman" w:hAnsi="Times New Roman"/>
          <w:sz w:val="28"/>
          <w:szCs w:val="28"/>
        </w:rPr>
        <w:t>Создание высокорентабельного завода по производству окон евростандарта в г. Вологде, способного производить конкурентно-способную продукцию.</w:t>
      </w:r>
    </w:p>
    <w:p w:rsidR="00F62939" w:rsidRPr="00844DCE" w:rsidRDefault="00F62939" w:rsidP="00680CF5">
      <w:pPr>
        <w:pStyle w:val="a8"/>
        <w:spacing w:line="360" w:lineRule="auto"/>
        <w:ind w:firstLine="709"/>
        <w:jc w:val="both"/>
        <w:rPr>
          <w:rFonts w:ascii="Times New Roman" w:hAnsi="Times New Roman"/>
          <w:i/>
          <w:sz w:val="28"/>
          <w:szCs w:val="28"/>
        </w:rPr>
      </w:pPr>
      <w:r w:rsidRPr="00844DCE">
        <w:rPr>
          <w:rFonts w:ascii="Times New Roman" w:hAnsi="Times New Roman"/>
          <w:i/>
          <w:sz w:val="28"/>
          <w:szCs w:val="28"/>
        </w:rPr>
        <w:t>Стратегия реализации проекта</w:t>
      </w:r>
    </w:p>
    <w:p w:rsidR="00F62939" w:rsidRPr="00844DCE" w:rsidRDefault="00F62939" w:rsidP="00680CF5">
      <w:pPr>
        <w:pStyle w:val="a8"/>
        <w:spacing w:line="360" w:lineRule="auto"/>
        <w:ind w:firstLine="709"/>
        <w:jc w:val="both"/>
        <w:rPr>
          <w:rFonts w:ascii="Times New Roman" w:hAnsi="Times New Roman"/>
          <w:sz w:val="28"/>
          <w:szCs w:val="28"/>
        </w:rPr>
      </w:pPr>
      <w:r w:rsidRPr="00844DCE">
        <w:rPr>
          <w:rFonts w:ascii="Times New Roman" w:hAnsi="Times New Roman"/>
          <w:sz w:val="28"/>
          <w:szCs w:val="28"/>
        </w:rPr>
        <w:t>Организация производства с целью разработки и выпуска новой конкурентоспособной продукции.</w:t>
      </w:r>
    </w:p>
    <w:p w:rsidR="00F62939" w:rsidRPr="00844DCE" w:rsidRDefault="00F62939" w:rsidP="00680CF5">
      <w:pPr>
        <w:pStyle w:val="a8"/>
        <w:spacing w:line="360" w:lineRule="auto"/>
        <w:ind w:firstLine="709"/>
        <w:jc w:val="both"/>
        <w:rPr>
          <w:rFonts w:ascii="Times New Roman" w:hAnsi="Times New Roman"/>
          <w:sz w:val="28"/>
          <w:szCs w:val="28"/>
        </w:rPr>
      </w:pPr>
      <w:r w:rsidRPr="00844DCE">
        <w:rPr>
          <w:rFonts w:ascii="Times New Roman" w:hAnsi="Times New Roman"/>
          <w:sz w:val="28"/>
          <w:szCs w:val="28"/>
        </w:rPr>
        <w:t xml:space="preserve">С 2001 года одним из приоритетов в инвестиционной сфере области остается поддержка высокоэффективных проектов в перспективных для области отраслях, имеющих местную сырьевую базу, и емкие рынки сбыта. В первую очередь это развитие лесного комплекса отраслей по производству стройматериалов и конструкций. </w:t>
      </w:r>
    </w:p>
    <w:p w:rsidR="00F62939" w:rsidRPr="00844DCE" w:rsidRDefault="00F62939" w:rsidP="00680CF5">
      <w:pPr>
        <w:pStyle w:val="a8"/>
        <w:spacing w:line="360" w:lineRule="auto"/>
        <w:ind w:firstLine="709"/>
        <w:jc w:val="both"/>
        <w:rPr>
          <w:rFonts w:ascii="Times New Roman" w:hAnsi="Times New Roman"/>
          <w:i/>
          <w:sz w:val="28"/>
          <w:szCs w:val="28"/>
        </w:rPr>
      </w:pPr>
      <w:r w:rsidRPr="00844DCE">
        <w:rPr>
          <w:rFonts w:ascii="Times New Roman" w:hAnsi="Times New Roman"/>
          <w:i/>
          <w:sz w:val="28"/>
          <w:szCs w:val="28"/>
        </w:rPr>
        <w:t>Потребность в</w:t>
      </w:r>
      <w:r w:rsidR="00680CF5">
        <w:rPr>
          <w:rFonts w:ascii="Times New Roman" w:hAnsi="Times New Roman"/>
          <w:i/>
          <w:sz w:val="28"/>
          <w:szCs w:val="28"/>
        </w:rPr>
        <w:t xml:space="preserve"> </w:t>
      </w:r>
      <w:r w:rsidRPr="00844DCE">
        <w:rPr>
          <w:rFonts w:ascii="Times New Roman" w:hAnsi="Times New Roman"/>
          <w:i/>
          <w:sz w:val="28"/>
          <w:szCs w:val="28"/>
        </w:rPr>
        <w:t>инвестициях</w:t>
      </w:r>
    </w:p>
    <w:p w:rsidR="00F62939" w:rsidRPr="00844DCE" w:rsidRDefault="00F62939" w:rsidP="00680CF5">
      <w:pPr>
        <w:pStyle w:val="a8"/>
        <w:spacing w:line="360" w:lineRule="auto"/>
        <w:ind w:firstLine="709"/>
        <w:jc w:val="both"/>
        <w:rPr>
          <w:rFonts w:ascii="Times New Roman" w:hAnsi="Times New Roman"/>
          <w:sz w:val="28"/>
          <w:szCs w:val="28"/>
        </w:rPr>
      </w:pPr>
      <w:r w:rsidRPr="00844DCE">
        <w:rPr>
          <w:rFonts w:ascii="Times New Roman" w:hAnsi="Times New Roman"/>
          <w:sz w:val="28"/>
          <w:szCs w:val="28"/>
        </w:rPr>
        <w:t>Общая сумма необходимых инвестиций составляет 8 млн. 315 тыс. руб., в том числе – 5 млн. 315 тыс. руб. - это собственные средства участника, 3 млн. руб. - это кредит предоставляемый АКБ «Севергазбанк» сроком на 36 месяцев под 30% годовых.</w:t>
      </w:r>
    </w:p>
    <w:p w:rsidR="00F62939" w:rsidRPr="00844DCE" w:rsidRDefault="00844DCE" w:rsidP="00680CF5">
      <w:pPr>
        <w:pStyle w:val="a8"/>
        <w:spacing w:line="360" w:lineRule="auto"/>
        <w:ind w:firstLine="709"/>
        <w:jc w:val="both"/>
        <w:rPr>
          <w:rFonts w:ascii="Times New Roman" w:hAnsi="Times New Roman"/>
          <w:i/>
          <w:sz w:val="28"/>
          <w:szCs w:val="28"/>
        </w:rPr>
      </w:pPr>
      <w:r>
        <w:rPr>
          <w:rFonts w:ascii="Times New Roman" w:hAnsi="Times New Roman"/>
          <w:i/>
          <w:sz w:val="28"/>
          <w:szCs w:val="28"/>
        </w:rPr>
        <w:br w:type="page"/>
      </w:r>
      <w:r w:rsidR="00F62939" w:rsidRPr="00844DCE">
        <w:rPr>
          <w:rFonts w:ascii="Times New Roman" w:hAnsi="Times New Roman"/>
          <w:i/>
          <w:sz w:val="28"/>
          <w:szCs w:val="28"/>
        </w:rPr>
        <w:t>График реализации проекта</w:t>
      </w:r>
    </w:p>
    <w:p w:rsidR="00F62939" w:rsidRDefault="00F62939" w:rsidP="00680CF5">
      <w:pPr>
        <w:pStyle w:val="PEStylePara2"/>
        <w:spacing w:line="360" w:lineRule="auto"/>
        <w:ind w:firstLine="709"/>
        <w:jc w:val="both"/>
        <w:rPr>
          <w:rStyle w:val="PEStyleFont4"/>
          <w:rFonts w:ascii="Gautami" w:hAnsi="Gautami"/>
          <w:b w:val="0"/>
          <w:sz w:val="24"/>
        </w:rPr>
      </w:pPr>
      <w:r>
        <w:rPr>
          <w:rStyle w:val="PEStyleFont4"/>
          <w:rFonts w:ascii="Gautami" w:hAnsi="Gautami"/>
          <w:b w:val="0"/>
          <w:sz w:val="24"/>
        </w:rPr>
        <w:t>Ñïèñîê ýòàïîâ</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328"/>
        <w:gridCol w:w="2160"/>
        <w:gridCol w:w="2160"/>
      </w:tblGrid>
      <w:tr w:rsidR="00F62939" w:rsidRPr="00680CF5">
        <w:tc>
          <w:tcPr>
            <w:tcW w:w="5328" w:type="dxa"/>
          </w:tcPr>
          <w:p w:rsidR="00F62939" w:rsidRPr="00680CF5" w:rsidRDefault="00F62939" w:rsidP="00680CF5">
            <w:pPr>
              <w:pStyle w:val="a8"/>
              <w:spacing w:line="360" w:lineRule="auto"/>
              <w:jc w:val="both"/>
              <w:rPr>
                <w:rStyle w:val="PEStyleFont6"/>
                <w:rFonts w:ascii="Times New Roman" w:hAnsi="Times New Roman"/>
                <w:b w:val="0"/>
                <w:sz w:val="20"/>
                <w:szCs w:val="22"/>
              </w:rPr>
            </w:pPr>
            <w:r w:rsidRPr="00680CF5">
              <w:rPr>
                <w:rStyle w:val="PEStyleFont6"/>
                <w:rFonts w:ascii="Times New Roman" w:hAnsi="Times New Roman"/>
                <w:b w:val="0"/>
                <w:sz w:val="20"/>
                <w:szCs w:val="22"/>
              </w:rPr>
              <w:t>Название</w:t>
            </w:r>
          </w:p>
        </w:tc>
        <w:tc>
          <w:tcPr>
            <w:tcW w:w="2160" w:type="dxa"/>
          </w:tcPr>
          <w:p w:rsidR="00F62939" w:rsidRPr="00680CF5" w:rsidRDefault="00F62939" w:rsidP="00680CF5">
            <w:pPr>
              <w:pStyle w:val="a8"/>
              <w:spacing w:line="360" w:lineRule="auto"/>
              <w:jc w:val="both"/>
              <w:rPr>
                <w:rStyle w:val="PEStyleFont3"/>
                <w:szCs w:val="22"/>
              </w:rPr>
            </w:pPr>
            <w:r w:rsidRPr="00680CF5">
              <w:rPr>
                <w:rStyle w:val="PEStyleFont3"/>
                <w:szCs w:val="22"/>
              </w:rPr>
              <w:t>Äàòà íà÷àëà</w:t>
            </w:r>
          </w:p>
        </w:tc>
        <w:tc>
          <w:tcPr>
            <w:tcW w:w="2160" w:type="dxa"/>
          </w:tcPr>
          <w:p w:rsidR="00F62939" w:rsidRPr="00680CF5" w:rsidRDefault="00F62939" w:rsidP="00680CF5">
            <w:pPr>
              <w:pStyle w:val="a8"/>
              <w:spacing w:line="360" w:lineRule="auto"/>
              <w:jc w:val="both"/>
              <w:rPr>
                <w:rStyle w:val="PEStyleFont6"/>
                <w:rFonts w:ascii="Times New Roman" w:hAnsi="Times New Roman"/>
                <w:b w:val="0"/>
                <w:sz w:val="20"/>
                <w:szCs w:val="22"/>
              </w:rPr>
            </w:pPr>
            <w:r w:rsidRPr="00680CF5">
              <w:rPr>
                <w:rStyle w:val="PEStyleFont6"/>
                <w:rFonts w:ascii="Times New Roman" w:hAnsi="Times New Roman"/>
                <w:b w:val="0"/>
                <w:sz w:val="20"/>
                <w:szCs w:val="22"/>
              </w:rPr>
              <w:t>Дата окончания</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Строительно-монтажные работы</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01.10.2002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30.11.2002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Приобретение и установка оборудования</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Угловой обрабатывающий центр "Окома"</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Шлифовальный станок "RMS-280S"</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Пресс "Hess"</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Тележка гидравлическая*</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Комплект ключей</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Мини торцовка*</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Ручной фрезер*</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Шуруповерт*</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Дрель*</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Фрезерный станок</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Четырехсторонний станок</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Стружко-уборочный агрегат АСУ-1</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Стружко-уборочный агрегат АСУ-4</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Насос с системой "Airles"</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Компрессор</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Style w:val="PEStyleFont8"/>
                <w:rFonts w:ascii="Times New Roman" w:hAnsi="Times New Roman"/>
                <w:sz w:val="20"/>
                <w:szCs w:val="22"/>
              </w:rPr>
              <w:t>01.11.20</w:t>
            </w:r>
            <w:r w:rsidRPr="00680CF5">
              <w:rPr>
                <w:rFonts w:ascii="Times New Roman" w:hAnsi="Times New Roman"/>
                <w:szCs w:val="22"/>
              </w:rPr>
              <w:t>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Ресивер</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Вентилятор в покрасочной камере</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Шкаф-сборник пыли и краски</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Пневмопистолет для нанесения силикона</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Наконечник для пневмопистолета</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Лопатка для выравнивания силикона</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Пневмопистолет для прибивания штапиков</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Гвозди к пистолету (5000 штук)</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Сверла</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Ножницы для прокладок</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Ручка для перемещения стеклопакета</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Профильная фреза</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Пила к угловому центру</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Пила для штапика</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Пила для алюминиевого профиля</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Транспортер сушки окон</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Фреза наружного профиля рамы</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Фреза нижнего профиля рамы</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Пускатели</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Дрель стационарная</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Редуктор 3-х ступенчатый</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Приспособление для изготовления арочных окон</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Стационарная циркулярная пила</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Стационарная торцовочная пила</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Прибор для смазки оборудования</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Масла для смазки оборудования</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Компьютер</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Автомобиль "Газель"*</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r w:rsidR="00F62939" w:rsidRPr="00680CF5">
        <w:tc>
          <w:tcPr>
            <w:tcW w:w="5328"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Автомобиль ГАЗ – 3307*</w:t>
            </w:r>
          </w:p>
        </w:tc>
        <w:tc>
          <w:tcPr>
            <w:tcW w:w="2160" w:type="dxa"/>
          </w:tcPr>
          <w:p w:rsidR="00F62939" w:rsidRPr="00680CF5" w:rsidRDefault="00F62939" w:rsidP="00680CF5">
            <w:pPr>
              <w:pStyle w:val="a8"/>
              <w:spacing w:line="360" w:lineRule="auto"/>
              <w:jc w:val="both"/>
              <w:rPr>
                <w:rFonts w:ascii="Times New Roman" w:hAnsi="Times New Roman"/>
                <w:szCs w:val="22"/>
              </w:rPr>
            </w:pPr>
            <w:r w:rsidRPr="00680CF5">
              <w:rPr>
                <w:rFonts w:ascii="Times New Roman" w:hAnsi="Times New Roman"/>
                <w:szCs w:val="22"/>
              </w:rPr>
              <w:t>01.11.2002</w:t>
            </w:r>
          </w:p>
        </w:tc>
        <w:tc>
          <w:tcPr>
            <w:tcW w:w="2160" w:type="dxa"/>
          </w:tcPr>
          <w:p w:rsidR="00F62939" w:rsidRPr="00680CF5" w:rsidRDefault="00F62939" w:rsidP="00680CF5">
            <w:pPr>
              <w:pStyle w:val="a8"/>
              <w:spacing w:line="360" w:lineRule="auto"/>
              <w:jc w:val="both"/>
              <w:rPr>
                <w:rStyle w:val="PEStyleFont8"/>
                <w:rFonts w:ascii="Times New Roman" w:hAnsi="Times New Roman"/>
                <w:sz w:val="20"/>
                <w:szCs w:val="22"/>
              </w:rPr>
            </w:pPr>
            <w:r w:rsidRPr="00680CF5">
              <w:rPr>
                <w:rStyle w:val="PEStyleFont8"/>
                <w:rFonts w:ascii="Times New Roman" w:hAnsi="Times New Roman"/>
                <w:sz w:val="20"/>
                <w:szCs w:val="22"/>
              </w:rPr>
              <w:t>31.12.2002</w:t>
            </w:r>
          </w:p>
        </w:tc>
      </w:tr>
    </w:tbl>
    <w:p w:rsidR="00F62939" w:rsidRDefault="00F62939" w:rsidP="00680CF5">
      <w:pPr>
        <w:pStyle w:val="a8"/>
        <w:spacing w:line="360" w:lineRule="auto"/>
        <w:ind w:firstLine="709"/>
        <w:jc w:val="both"/>
        <w:rPr>
          <w:rFonts w:ascii="Gautami" w:hAnsi="Gautami"/>
          <w:sz w:val="24"/>
        </w:rPr>
      </w:pPr>
      <w:r>
        <w:rPr>
          <w:rFonts w:ascii="Gautami" w:hAnsi="Gautami"/>
          <w:sz w:val="24"/>
        </w:rPr>
        <w:t>* - îáîðóäîâàíèå óæå ïðèîáðåòåíî</w:t>
      </w:r>
    </w:p>
    <w:p w:rsidR="00F62939" w:rsidRDefault="00F62939" w:rsidP="00680CF5">
      <w:pPr>
        <w:pStyle w:val="a8"/>
        <w:spacing w:line="360" w:lineRule="auto"/>
        <w:ind w:firstLine="709"/>
        <w:jc w:val="both"/>
        <w:rPr>
          <w:rFonts w:ascii="Gautami" w:hAnsi="Gautami"/>
          <w:i/>
          <w:sz w:val="24"/>
        </w:rPr>
      </w:pPr>
      <w:r>
        <w:rPr>
          <w:rFonts w:ascii="Gautami" w:hAnsi="Gautami"/>
          <w:i/>
          <w:sz w:val="24"/>
        </w:rPr>
        <w:t>Èñïîëüçîâàíèå êàïèòàëà</w:t>
      </w:r>
    </w:p>
    <w:p w:rsidR="00F62939" w:rsidRDefault="00F62939" w:rsidP="00680CF5">
      <w:pPr>
        <w:pStyle w:val="a8"/>
        <w:spacing w:line="360" w:lineRule="auto"/>
        <w:ind w:firstLine="709"/>
        <w:jc w:val="both"/>
        <w:rPr>
          <w:rFonts w:ascii="Gautami" w:hAnsi="Gautami"/>
          <w:sz w:val="24"/>
        </w:rPr>
      </w:pPr>
      <w:r>
        <w:rPr>
          <w:rFonts w:ascii="Gautami" w:hAnsi="Gautami"/>
          <w:sz w:val="24"/>
        </w:rPr>
        <w:t>Ïðèâëå÷åííûé êàïèòàëà áóäåò èñïîëüçîâàí äëÿ: ðåìîíòà çäàíèé è ñîîðóæåíèé, çàêóïêè è ìîíòàæà îáîðóäîâàíèÿ, ïðîôåññèîíàëüíîé ïîäãîòîâêè êàäðîâ, îðãàíèçàöèîííûõ è äðóãèõ ðàñõîäîâ ïîäãîòîâèòåëüíîãî ïåðèîäà, à òàêæå êàê îáîðîòíûé êàïèòàë.</w:t>
      </w:r>
    </w:p>
    <w:p w:rsidR="00680CF5" w:rsidRDefault="00680CF5" w:rsidP="00680CF5">
      <w:pPr>
        <w:pStyle w:val="a8"/>
        <w:spacing w:line="360" w:lineRule="auto"/>
        <w:ind w:firstLine="709"/>
        <w:jc w:val="both"/>
        <w:rPr>
          <w:rFonts w:ascii="Calibri" w:hAnsi="Calibri"/>
          <w:i/>
          <w:sz w:val="24"/>
        </w:rPr>
      </w:pPr>
    </w:p>
    <w:p w:rsidR="00F62939" w:rsidRDefault="00F62939" w:rsidP="00680CF5">
      <w:pPr>
        <w:pStyle w:val="a8"/>
        <w:spacing w:line="360" w:lineRule="auto"/>
        <w:ind w:firstLine="709"/>
        <w:jc w:val="both"/>
        <w:rPr>
          <w:rFonts w:ascii="Gautami" w:hAnsi="Gautami"/>
          <w:i/>
          <w:sz w:val="24"/>
        </w:rPr>
      </w:pPr>
      <w:r>
        <w:rPr>
          <w:rFonts w:ascii="Gautami" w:hAnsi="Gautami"/>
          <w:i/>
          <w:sz w:val="24"/>
        </w:rPr>
        <w:t>Ôèíàíñîâàÿ îöåíêà ïðîåêòà</w:t>
      </w:r>
    </w:p>
    <w:p w:rsidR="00F62939" w:rsidRDefault="00F62939" w:rsidP="00680CF5">
      <w:pPr>
        <w:pStyle w:val="PEStylePara2"/>
        <w:spacing w:line="360" w:lineRule="auto"/>
        <w:ind w:firstLine="709"/>
        <w:jc w:val="both"/>
        <w:rPr>
          <w:rStyle w:val="PEStyleFont4"/>
          <w:rFonts w:ascii="Times New Roman" w:hAnsi="Times New Roman"/>
          <w:sz w:val="24"/>
        </w:rPr>
      </w:pPr>
      <w:r>
        <w:rPr>
          <w:rStyle w:val="PEStyleFont4"/>
          <w:rFonts w:ascii="Gautami" w:hAnsi="Gautami"/>
          <w:sz w:val="24"/>
        </w:rPr>
        <w:t>Èíòåãðàëüíûå ïîêàçàòåëè</w:t>
      </w:r>
    </w:p>
    <w:p w:rsidR="00C02743" w:rsidRPr="00C02743" w:rsidRDefault="00C02743" w:rsidP="00680CF5">
      <w:pPr>
        <w:spacing w:line="360" w:lineRule="auto"/>
        <w:ind w:firstLine="709"/>
        <w:jc w:val="both"/>
        <w:rPr>
          <w:sz w:val="24"/>
          <w:szCs w:val="24"/>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985"/>
        <w:gridCol w:w="3637"/>
      </w:tblGrid>
      <w:tr w:rsidR="00F62939" w:rsidRPr="00680CF5">
        <w:tc>
          <w:tcPr>
            <w:tcW w:w="5985" w:type="dxa"/>
          </w:tcPr>
          <w:p w:rsidR="00F62939" w:rsidRPr="00680CF5" w:rsidRDefault="00F62939" w:rsidP="00680CF5">
            <w:pPr>
              <w:pStyle w:val="a8"/>
              <w:spacing w:line="360" w:lineRule="auto"/>
              <w:jc w:val="both"/>
              <w:rPr>
                <w:rStyle w:val="PEStyleFont8"/>
                <w:rFonts w:ascii="Times New Roman" w:hAnsi="Times New Roman"/>
                <w:sz w:val="20"/>
              </w:rPr>
            </w:pPr>
            <w:r w:rsidRPr="00680CF5">
              <w:rPr>
                <w:rStyle w:val="PEStyleFont8"/>
                <w:rFonts w:ascii="Times New Roman" w:hAnsi="Times New Roman"/>
                <w:sz w:val="20"/>
              </w:rPr>
              <w:t>Ставка дисконтирования</w:t>
            </w:r>
          </w:p>
        </w:tc>
        <w:tc>
          <w:tcPr>
            <w:tcW w:w="3637" w:type="dxa"/>
          </w:tcPr>
          <w:p w:rsidR="00F62939" w:rsidRPr="00680CF5" w:rsidRDefault="00F62939" w:rsidP="00680CF5">
            <w:pPr>
              <w:pStyle w:val="a8"/>
              <w:spacing w:line="360" w:lineRule="auto"/>
              <w:jc w:val="both"/>
              <w:rPr>
                <w:rStyle w:val="PEStyleFont8"/>
                <w:rFonts w:ascii="Times New Roman" w:hAnsi="Times New Roman"/>
                <w:sz w:val="20"/>
              </w:rPr>
            </w:pPr>
            <w:r w:rsidRPr="00680CF5">
              <w:rPr>
                <w:rStyle w:val="PEStyleFont8"/>
                <w:rFonts w:ascii="Times New Roman" w:hAnsi="Times New Roman"/>
                <w:sz w:val="20"/>
              </w:rPr>
              <w:t>12,00 %</w:t>
            </w:r>
          </w:p>
        </w:tc>
      </w:tr>
      <w:tr w:rsidR="00F62939" w:rsidRPr="00680CF5">
        <w:tc>
          <w:tcPr>
            <w:tcW w:w="5985" w:type="dxa"/>
          </w:tcPr>
          <w:p w:rsidR="00F62939" w:rsidRPr="00680CF5" w:rsidRDefault="00F62939" w:rsidP="00680CF5">
            <w:pPr>
              <w:pStyle w:val="a8"/>
              <w:spacing w:line="360" w:lineRule="auto"/>
              <w:jc w:val="both"/>
              <w:rPr>
                <w:rStyle w:val="PEStyleFont8"/>
                <w:rFonts w:ascii="Times New Roman" w:hAnsi="Times New Roman"/>
                <w:sz w:val="20"/>
              </w:rPr>
            </w:pPr>
            <w:r w:rsidRPr="00680CF5">
              <w:rPr>
                <w:rStyle w:val="PEStyleFont8"/>
                <w:rFonts w:ascii="Times New Roman" w:hAnsi="Times New Roman"/>
                <w:sz w:val="20"/>
              </w:rPr>
              <w:t>Период окупаемости</w:t>
            </w:r>
          </w:p>
        </w:tc>
        <w:tc>
          <w:tcPr>
            <w:tcW w:w="3637" w:type="dxa"/>
          </w:tcPr>
          <w:p w:rsidR="00F62939" w:rsidRPr="00680CF5" w:rsidRDefault="00F62939" w:rsidP="00680CF5">
            <w:pPr>
              <w:pStyle w:val="a8"/>
              <w:spacing w:line="360" w:lineRule="auto"/>
              <w:jc w:val="both"/>
              <w:rPr>
                <w:rStyle w:val="PEStyleFont8"/>
                <w:rFonts w:ascii="Times New Roman" w:hAnsi="Times New Roman"/>
                <w:sz w:val="20"/>
              </w:rPr>
            </w:pPr>
            <w:r w:rsidRPr="00680CF5">
              <w:rPr>
                <w:rStyle w:val="PEStyleFont8"/>
                <w:rFonts w:ascii="Times New Roman" w:hAnsi="Times New Roman"/>
                <w:sz w:val="20"/>
              </w:rPr>
              <w:t>14 мес.</w:t>
            </w:r>
          </w:p>
        </w:tc>
      </w:tr>
      <w:tr w:rsidR="00F62939" w:rsidRPr="00680CF5">
        <w:tc>
          <w:tcPr>
            <w:tcW w:w="5985" w:type="dxa"/>
          </w:tcPr>
          <w:p w:rsidR="00F62939" w:rsidRPr="00680CF5" w:rsidRDefault="00F62939" w:rsidP="00680CF5">
            <w:pPr>
              <w:pStyle w:val="a8"/>
              <w:spacing w:line="360" w:lineRule="auto"/>
              <w:jc w:val="both"/>
              <w:rPr>
                <w:rStyle w:val="PEStyleFont8"/>
                <w:rFonts w:ascii="Times New Roman" w:hAnsi="Times New Roman"/>
                <w:sz w:val="20"/>
              </w:rPr>
            </w:pPr>
            <w:r w:rsidRPr="00680CF5">
              <w:rPr>
                <w:rStyle w:val="PEStyleFont8"/>
                <w:rFonts w:ascii="Times New Roman" w:hAnsi="Times New Roman"/>
                <w:sz w:val="20"/>
              </w:rPr>
              <w:t>Дисконтированный период окупаемости</w:t>
            </w:r>
          </w:p>
        </w:tc>
        <w:tc>
          <w:tcPr>
            <w:tcW w:w="3637" w:type="dxa"/>
          </w:tcPr>
          <w:p w:rsidR="00F62939" w:rsidRPr="00680CF5" w:rsidRDefault="00F62939" w:rsidP="00680CF5">
            <w:pPr>
              <w:pStyle w:val="a8"/>
              <w:spacing w:line="360" w:lineRule="auto"/>
              <w:jc w:val="both"/>
              <w:rPr>
                <w:rStyle w:val="PEStyleFont8"/>
                <w:rFonts w:ascii="Times New Roman" w:hAnsi="Times New Roman"/>
                <w:sz w:val="20"/>
              </w:rPr>
            </w:pPr>
            <w:r w:rsidRPr="00680CF5">
              <w:rPr>
                <w:rStyle w:val="PEStyleFont8"/>
                <w:rFonts w:ascii="Times New Roman" w:hAnsi="Times New Roman"/>
                <w:sz w:val="20"/>
              </w:rPr>
              <w:t>15 мес.</w:t>
            </w:r>
          </w:p>
        </w:tc>
      </w:tr>
      <w:tr w:rsidR="00F62939" w:rsidRPr="00680CF5">
        <w:tc>
          <w:tcPr>
            <w:tcW w:w="5985" w:type="dxa"/>
          </w:tcPr>
          <w:p w:rsidR="00F62939" w:rsidRPr="00680CF5" w:rsidRDefault="00F62939" w:rsidP="00680CF5">
            <w:pPr>
              <w:pStyle w:val="a8"/>
              <w:spacing w:line="360" w:lineRule="auto"/>
              <w:jc w:val="both"/>
              <w:rPr>
                <w:rStyle w:val="PEStyleFont8"/>
                <w:rFonts w:ascii="Times New Roman" w:hAnsi="Times New Roman"/>
                <w:sz w:val="20"/>
              </w:rPr>
            </w:pPr>
            <w:r w:rsidRPr="00680CF5">
              <w:rPr>
                <w:rStyle w:val="PEStyleFont8"/>
                <w:rFonts w:ascii="Times New Roman" w:hAnsi="Times New Roman"/>
                <w:sz w:val="20"/>
              </w:rPr>
              <w:t>Средняя норма рентабельности</w:t>
            </w:r>
          </w:p>
        </w:tc>
        <w:tc>
          <w:tcPr>
            <w:tcW w:w="3637" w:type="dxa"/>
          </w:tcPr>
          <w:p w:rsidR="00F62939" w:rsidRPr="00680CF5" w:rsidRDefault="00F62939" w:rsidP="00680CF5">
            <w:pPr>
              <w:pStyle w:val="a8"/>
              <w:spacing w:line="360" w:lineRule="auto"/>
              <w:jc w:val="both"/>
              <w:rPr>
                <w:rStyle w:val="PEStyleFont8"/>
                <w:rFonts w:ascii="Times New Roman" w:hAnsi="Times New Roman"/>
                <w:sz w:val="20"/>
              </w:rPr>
            </w:pPr>
            <w:r w:rsidRPr="00680CF5">
              <w:rPr>
                <w:rStyle w:val="PEStyleFont8"/>
                <w:rFonts w:ascii="Times New Roman" w:hAnsi="Times New Roman"/>
                <w:sz w:val="20"/>
              </w:rPr>
              <w:t>86,94 %</w:t>
            </w:r>
          </w:p>
        </w:tc>
      </w:tr>
      <w:tr w:rsidR="00F62939" w:rsidRPr="00680CF5">
        <w:tc>
          <w:tcPr>
            <w:tcW w:w="5985" w:type="dxa"/>
          </w:tcPr>
          <w:p w:rsidR="00F62939" w:rsidRPr="00680CF5" w:rsidRDefault="00F62939" w:rsidP="00680CF5">
            <w:pPr>
              <w:pStyle w:val="a8"/>
              <w:spacing w:line="360" w:lineRule="auto"/>
              <w:jc w:val="both"/>
              <w:rPr>
                <w:rStyle w:val="PEStyleFont8"/>
                <w:rFonts w:ascii="Times New Roman" w:hAnsi="Times New Roman"/>
                <w:sz w:val="20"/>
              </w:rPr>
            </w:pPr>
            <w:r w:rsidRPr="00680CF5">
              <w:rPr>
                <w:rStyle w:val="PEStyleFont8"/>
                <w:rFonts w:ascii="Times New Roman" w:hAnsi="Times New Roman"/>
                <w:sz w:val="20"/>
              </w:rPr>
              <w:t>Чистый приведенный доход</w:t>
            </w:r>
          </w:p>
        </w:tc>
        <w:tc>
          <w:tcPr>
            <w:tcW w:w="3637" w:type="dxa"/>
          </w:tcPr>
          <w:p w:rsidR="00F62939" w:rsidRPr="00680CF5" w:rsidRDefault="00F62939" w:rsidP="00680CF5">
            <w:pPr>
              <w:pStyle w:val="a8"/>
              <w:spacing w:line="360" w:lineRule="auto"/>
              <w:jc w:val="both"/>
              <w:rPr>
                <w:rStyle w:val="PEStyleFont8"/>
                <w:rFonts w:ascii="Times New Roman" w:hAnsi="Times New Roman"/>
                <w:sz w:val="20"/>
              </w:rPr>
            </w:pPr>
            <w:r w:rsidRPr="00680CF5">
              <w:rPr>
                <w:rStyle w:val="PEStyleFont8"/>
                <w:rFonts w:ascii="Times New Roman" w:hAnsi="Times New Roman"/>
                <w:sz w:val="20"/>
              </w:rPr>
              <w:t>22 601</w:t>
            </w:r>
            <w:r w:rsidR="00C02743" w:rsidRPr="00680CF5">
              <w:rPr>
                <w:rStyle w:val="PEStyleFont8"/>
                <w:rFonts w:ascii="Times New Roman" w:hAnsi="Times New Roman"/>
                <w:sz w:val="20"/>
              </w:rPr>
              <w:t> </w:t>
            </w:r>
            <w:r w:rsidRPr="00680CF5">
              <w:rPr>
                <w:rStyle w:val="PEStyleFont8"/>
                <w:rFonts w:ascii="Times New Roman" w:hAnsi="Times New Roman"/>
                <w:sz w:val="20"/>
              </w:rPr>
              <w:t>776</w:t>
            </w:r>
            <w:r w:rsidR="00C02743" w:rsidRPr="00680CF5">
              <w:rPr>
                <w:rStyle w:val="PEStyleFont8"/>
                <w:rFonts w:ascii="Times New Roman" w:hAnsi="Times New Roman"/>
                <w:sz w:val="20"/>
              </w:rPr>
              <w:t xml:space="preserve"> руб.</w:t>
            </w:r>
          </w:p>
        </w:tc>
      </w:tr>
      <w:tr w:rsidR="00F62939" w:rsidRPr="00680CF5">
        <w:tc>
          <w:tcPr>
            <w:tcW w:w="5985" w:type="dxa"/>
          </w:tcPr>
          <w:p w:rsidR="00F62939" w:rsidRPr="00680CF5" w:rsidRDefault="00F62939" w:rsidP="00680CF5">
            <w:pPr>
              <w:pStyle w:val="a8"/>
              <w:spacing w:line="360" w:lineRule="auto"/>
              <w:jc w:val="both"/>
              <w:rPr>
                <w:rStyle w:val="PEStyleFont8"/>
                <w:rFonts w:ascii="Times New Roman" w:hAnsi="Times New Roman"/>
                <w:sz w:val="20"/>
              </w:rPr>
            </w:pPr>
            <w:r w:rsidRPr="00680CF5">
              <w:rPr>
                <w:rStyle w:val="PEStyleFont8"/>
                <w:rFonts w:ascii="Times New Roman" w:hAnsi="Times New Roman"/>
                <w:sz w:val="20"/>
              </w:rPr>
              <w:t>Индекс прибыльности</w:t>
            </w:r>
          </w:p>
        </w:tc>
        <w:tc>
          <w:tcPr>
            <w:tcW w:w="3637" w:type="dxa"/>
          </w:tcPr>
          <w:p w:rsidR="00F62939" w:rsidRPr="00680CF5" w:rsidRDefault="00F62939" w:rsidP="00680CF5">
            <w:pPr>
              <w:pStyle w:val="a8"/>
              <w:spacing w:line="360" w:lineRule="auto"/>
              <w:jc w:val="both"/>
              <w:rPr>
                <w:rStyle w:val="PEStyleFont8"/>
                <w:rFonts w:ascii="Times New Roman" w:hAnsi="Times New Roman"/>
                <w:sz w:val="20"/>
              </w:rPr>
            </w:pPr>
            <w:r w:rsidRPr="00680CF5">
              <w:rPr>
                <w:rStyle w:val="PEStyleFont8"/>
                <w:rFonts w:ascii="Times New Roman" w:hAnsi="Times New Roman"/>
                <w:sz w:val="20"/>
              </w:rPr>
              <w:t>2,64</w:t>
            </w:r>
          </w:p>
        </w:tc>
      </w:tr>
      <w:tr w:rsidR="00F62939" w:rsidRPr="00680CF5">
        <w:tc>
          <w:tcPr>
            <w:tcW w:w="5985" w:type="dxa"/>
          </w:tcPr>
          <w:p w:rsidR="00F62939" w:rsidRPr="00680CF5" w:rsidRDefault="00F62939" w:rsidP="00680CF5">
            <w:pPr>
              <w:pStyle w:val="a8"/>
              <w:spacing w:line="360" w:lineRule="auto"/>
              <w:jc w:val="both"/>
              <w:rPr>
                <w:rStyle w:val="PEStyleFont8"/>
                <w:rFonts w:ascii="Times New Roman" w:hAnsi="Times New Roman"/>
                <w:sz w:val="20"/>
              </w:rPr>
            </w:pPr>
            <w:r w:rsidRPr="00680CF5">
              <w:rPr>
                <w:rStyle w:val="PEStyleFont8"/>
                <w:rFonts w:ascii="Times New Roman" w:hAnsi="Times New Roman"/>
                <w:sz w:val="20"/>
              </w:rPr>
              <w:t>Внутренняя норма рентабельности</w:t>
            </w:r>
          </w:p>
        </w:tc>
        <w:tc>
          <w:tcPr>
            <w:tcW w:w="3637" w:type="dxa"/>
          </w:tcPr>
          <w:p w:rsidR="00F62939" w:rsidRPr="00680CF5" w:rsidRDefault="00F62939" w:rsidP="00680CF5">
            <w:pPr>
              <w:pStyle w:val="a8"/>
              <w:spacing w:line="360" w:lineRule="auto"/>
              <w:jc w:val="both"/>
              <w:rPr>
                <w:rStyle w:val="PEStyleFont8"/>
                <w:rFonts w:ascii="Times New Roman" w:hAnsi="Times New Roman"/>
                <w:sz w:val="20"/>
              </w:rPr>
            </w:pPr>
            <w:r w:rsidRPr="00680CF5">
              <w:rPr>
                <w:rStyle w:val="PEStyleFont8"/>
                <w:rFonts w:ascii="Times New Roman" w:hAnsi="Times New Roman"/>
                <w:sz w:val="20"/>
              </w:rPr>
              <w:t>85,60 %</w:t>
            </w:r>
          </w:p>
        </w:tc>
      </w:tr>
      <w:tr w:rsidR="00F62939" w:rsidRPr="00680CF5">
        <w:tc>
          <w:tcPr>
            <w:tcW w:w="5985" w:type="dxa"/>
          </w:tcPr>
          <w:p w:rsidR="00F62939" w:rsidRPr="00680CF5" w:rsidRDefault="00F62939" w:rsidP="00680CF5">
            <w:pPr>
              <w:pStyle w:val="a8"/>
              <w:spacing w:line="360" w:lineRule="auto"/>
              <w:jc w:val="both"/>
              <w:rPr>
                <w:rStyle w:val="PEStyleFont8"/>
                <w:rFonts w:ascii="Times New Roman" w:hAnsi="Times New Roman"/>
                <w:sz w:val="20"/>
              </w:rPr>
            </w:pPr>
            <w:r w:rsidRPr="00680CF5">
              <w:rPr>
                <w:rStyle w:val="PEStyleFont8"/>
                <w:rFonts w:ascii="Times New Roman" w:hAnsi="Times New Roman"/>
                <w:sz w:val="20"/>
              </w:rPr>
              <w:t>Модифицированная внутренняя норма рентабельности</w:t>
            </w:r>
          </w:p>
        </w:tc>
        <w:tc>
          <w:tcPr>
            <w:tcW w:w="3637" w:type="dxa"/>
          </w:tcPr>
          <w:p w:rsidR="00F62939" w:rsidRPr="00680CF5" w:rsidRDefault="00F62939" w:rsidP="00680CF5">
            <w:pPr>
              <w:pStyle w:val="a8"/>
              <w:spacing w:line="360" w:lineRule="auto"/>
              <w:jc w:val="both"/>
              <w:rPr>
                <w:rStyle w:val="PEStyleFont8"/>
                <w:rFonts w:ascii="Times New Roman" w:hAnsi="Times New Roman"/>
                <w:sz w:val="20"/>
              </w:rPr>
            </w:pPr>
            <w:r w:rsidRPr="00680CF5">
              <w:rPr>
                <w:rStyle w:val="PEStyleFont8"/>
                <w:rFonts w:ascii="Times New Roman" w:hAnsi="Times New Roman"/>
                <w:sz w:val="20"/>
              </w:rPr>
              <w:t>58,81 %</w:t>
            </w:r>
          </w:p>
        </w:tc>
      </w:tr>
    </w:tbl>
    <w:p w:rsidR="00F62939" w:rsidRPr="00C02743" w:rsidRDefault="00F62939" w:rsidP="00680CF5">
      <w:pPr>
        <w:pStyle w:val="PEStylePara1"/>
        <w:spacing w:line="360" w:lineRule="auto"/>
        <w:ind w:firstLine="709"/>
        <w:rPr>
          <w:rFonts w:ascii="Times New Roman" w:hAnsi="Times New Roman"/>
          <w:sz w:val="28"/>
          <w:szCs w:val="28"/>
        </w:rPr>
      </w:pPr>
      <w:r w:rsidRPr="00C02743">
        <w:rPr>
          <w:rStyle w:val="PEStyleFont3"/>
          <w:rFonts w:ascii="Times New Roman" w:hAnsi="Times New Roman"/>
          <w:sz w:val="28"/>
          <w:szCs w:val="28"/>
        </w:rPr>
        <w:t xml:space="preserve">Период расчета интегральных показателей - 39 мес. </w:t>
      </w:r>
    </w:p>
    <w:p w:rsidR="00F62939" w:rsidRDefault="00F62939" w:rsidP="00680CF5">
      <w:pPr>
        <w:pStyle w:val="a8"/>
        <w:spacing w:line="360" w:lineRule="auto"/>
        <w:ind w:firstLine="709"/>
        <w:jc w:val="both"/>
        <w:rPr>
          <w:rFonts w:ascii="Gautami" w:hAnsi="Gautami"/>
          <w:b/>
          <w:sz w:val="24"/>
        </w:rPr>
      </w:pPr>
    </w:p>
    <w:p w:rsidR="00F62939" w:rsidRPr="00C02743" w:rsidRDefault="00F62939" w:rsidP="00680CF5">
      <w:pPr>
        <w:pStyle w:val="a8"/>
        <w:spacing w:line="360" w:lineRule="auto"/>
        <w:ind w:firstLine="709"/>
        <w:jc w:val="both"/>
        <w:rPr>
          <w:rFonts w:ascii="Times New Roman" w:hAnsi="Times New Roman"/>
          <w:b/>
          <w:sz w:val="28"/>
          <w:szCs w:val="28"/>
        </w:rPr>
      </w:pPr>
      <w:r w:rsidRPr="00C02743">
        <w:rPr>
          <w:rFonts w:ascii="Times New Roman" w:hAnsi="Times New Roman"/>
          <w:b/>
          <w:sz w:val="28"/>
          <w:szCs w:val="28"/>
        </w:rPr>
        <w:t>Описание товара</w:t>
      </w:r>
    </w:p>
    <w:p w:rsidR="00F62939" w:rsidRPr="00C02743" w:rsidRDefault="00F62939" w:rsidP="00680CF5">
      <w:pPr>
        <w:pStyle w:val="24"/>
        <w:spacing w:line="360" w:lineRule="auto"/>
        <w:ind w:firstLine="709"/>
        <w:rPr>
          <w:sz w:val="28"/>
          <w:szCs w:val="28"/>
        </w:rPr>
      </w:pPr>
      <w:r>
        <w:rPr>
          <w:rFonts w:ascii="Gautami" w:hAnsi="Gautami"/>
          <w:szCs w:val="24"/>
        </w:rPr>
        <w:t xml:space="preserve">Îêíà </w:t>
      </w:r>
      <w:r w:rsidRPr="00C02743">
        <w:rPr>
          <w:sz w:val="28"/>
          <w:szCs w:val="28"/>
        </w:rPr>
        <w:t xml:space="preserve">деревянные для жилых и общественных зданий подразделяются на две серии: С </w:t>
      </w:r>
      <w:r w:rsidR="008A5F07">
        <w:rPr>
          <w:sz w:val="28"/>
          <w:szCs w:val="28"/>
        </w:rPr>
        <w:t>-</w:t>
      </w:r>
      <w:r w:rsidRPr="00C02743">
        <w:rPr>
          <w:sz w:val="28"/>
          <w:szCs w:val="28"/>
        </w:rPr>
        <w:t xml:space="preserve"> со спаренными оконными пе</w:t>
      </w:r>
      <w:r w:rsidRPr="00C02743">
        <w:rPr>
          <w:sz w:val="28"/>
          <w:szCs w:val="28"/>
        </w:rPr>
        <w:softHyphen/>
        <w:t>ре</w:t>
      </w:r>
      <w:r w:rsidRPr="00C02743">
        <w:rPr>
          <w:sz w:val="28"/>
          <w:szCs w:val="28"/>
        </w:rPr>
        <w:softHyphen/>
      </w:r>
      <w:r w:rsidRPr="00C02743">
        <w:rPr>
          <w:sz w:val="28"/>
          <w:szCs w:val="28"/>
        </w:rPr>
        <w:softHyphen/>
        <w:t>плё</w:t>
      </w:r>
      <w:r w:rsidRPr="00C02743">
        <w:rPr>
          <w:sz w:val="28"/>
          <w:szCs w:val="28"/>
        </w:rPr>
        <w:softHyphen/>
        <w:t>та</w:t>
      </w:r>
      <w:r w:rsidRPr="00C02743">
        <w:rPr>
          <w:sz w:val="28"/>
          <w:szCs w:val="28"/>
        </w:rPr>
        <w:softHyphen/>
        <w:t>ми и дверными полотнами; Р</w:t>
      </w:r>
      <w:r w:rsidR="008A5F07">
        <w:rPr>
          <w:sz w:val="28"/>
          <w:szCs w:val="28"/>
        </w:rPr>
        <w:t xml:space="preserve"> - </w:t>
      </w:r>
      <w:r w:rsidRPr="00C02743">
        <w:rPr>
          <w:sz w:val="28"/>
          <w:szCs w:val="28"/>
        </w:rPr>
        <w:t>с двойными раздельными переплета</w:t>
      </w:r>
      <w:r w:rsidRPr="00C02743">
        <w:rPr>
          <w:sz w:val="28"/>
          <w:szCs w:val="28"/>
        </w:rPr>
        <w:softHyphen/>
        <w:t>ми и двой</w:t>
      </w:r>
      <w:r w:rsidRPr="00C02743">
        <w:rPr>
          <w:sz w:val="28"/>
          <w:szCs w:val="28"/>
        </w:rPr>
        <w:softHyphen/>
        <w:t>ными полотнами. Оконные блоки изготовляют с неравными и равными створками. В блоках с не</w:t>
      </w:r>
      <w:r w:rsidRPr="00C02743">
        <w:rPr>
          <w:sz w:val="28"/>
          <w:szCs w:val="28"/>
        </w:rPr>
        <w:softHyphen/>
        <w:t>рав</w:t>
      </w:r>
      <w:r w:rsidRPr="00C02743">
        <w:rPr>
          <w:sz w:val="28"/>
          <w:szCs w:val="28"/>
        </w:rPr>
        <w:softHyphen/>
      </w:r>
      <w:r w:rsidRPr="00C02743">
        <w:rPr>
          <w:sz w:val="28"/>
          <w:szCs w:val="28"/>
        </w:rPr>
        <w:softHyphen/>
        <w:t>ны</w:t>
      </w:r>
      <w:r w:rsidRPr="00C02743">
        <w:rPr>
          <w:sz w:val="28"/>
          <w:szCs w:val="28"/>
        </w:rPr>
        <w:softHyphen/>
        <w:t>ми створками узкая створка служит форточкой для про</w:t>
      </w:r>
      <w:r w:rsidRPr="00C02743">
        <w:rPr>
          <w:sz w:val="28"/>
          <w:szCs w:val="28"/>
        </w:rPr>
        <w:softHyphen/>
        <w:t>ветривания по</w:t>
      </w:r>
      <w:r w:rsidRPr="00C02743">
        <w:rPr>
          <w:sz w:val="28"/>
          <w:szCs w:val="28"/>
        </w:rPr>
        <w:softHyphen/>
      </w:r>
      <w:r w:rsidRPr="00C02743">
        <w:rPr>
          <w:sz w:val="28"/>
          <w:szCs w:val="28"/>
        </w:rPr>
        <w:softHyphen/>
        <w:t>ме</w:t>
      </w:r>
      <w:r w:rsidRPr="00C02743">
        <w:rPr>
          <w:sz w:val="28"/>
          <w:szCs w:val="28"/>
        </w:rPr>
        <w:softHyphen/>
      </w:r>
      <w:r w:rsidRPr="00C02743">
        <w:rPr>
          <w:sz w:val="28"/>
          <w:szCs w:val="28"/>
        </w:rPr>
        <w:softHyphen/>
        <w:t>щения</w:t>
      </w:r>
    </w:p>
    <w:p w:rsidR="00F62939" w:rsidRPr="00C02743" w:rsidRDefault="00F62939" w:rsidP="00680CF5">
      <w:pPr>
        <w:pStyle w:val="26"/>
        <w:spacing w:after="0" w:line="360" w:lineRule="auto"/>
        <w:ind w:left="0" w:firstLine="709"/>
        <w:jc w:val="both"/>
        <w:rPr>
          <w:sz w:val="28"/>
          <w:szCs w:val="28"/>
        </w:rPr>
      </w:pPr>
      <w:r w:rsidRPr="00C02743">
        <w:rPr>
          <w:sz w:val="28"/>
          <w:szCs w:val="28"/>
        </w:rPr>
        <w:t>Оконные блоки с равными створками выпускают с форточками и без них. Оконные блоки со спаренными переплетами и дверные балконные блоки со спа</w:t>
      </w:r>
      <w:r w:rsidRPr="00C02743">
        <w:rPr>
          <w:sz w:val="28"/>
          <w:szCs w:val="28"/>
        </w:rPr>
        <w:softHyphen/>
      </w:r>
      <w:r w:rsidRPr="00C02743">
        <w:rPr>
          <w:sz w:val="28"/>
          <w:szCs w:val="28"/>
        </w:rPr>
        <w:softHyphen/>
        <w:t>рен</w:t>
      </w:r>
      <w:r w:rsidRPr="00C02743">
        <w:rPr>
          <w:sz w:val="28"/>
          <w:szCs w:val="28"/>
        </w:rPr>
        <w:softHyphen/>
        <w:t>ными полотнами делают с наплавом, а с раздельными пере</w:t>
      </w:r>
      <w:r w:rsidRPr="00C02743">
        <w:rPr>
          <w:sz w:val="28"/>
          <w:szCs w:val="28"/>
        </w:rPr>
        <w:softHyphen/>
        <w:t>плетами и по</w:t>
      </w:r>
      <w:r w:rsidRPr="00C02743">
        <w:rPr>
          <w:sz w:val="28"/>
          <w:szCs w:val="28"/>
        </w:rPr>
        <w:softHyphen/>
        <w:t>лот</w:t>
      </w:r>
      <w:r w:rsidRPr="00C02743">
        <w:rPr>
          <w:sz w:val="28"/>
          <w:szCs w:val="28"/>
        </w:rPr>
        <w:softHyphen/>
        <w:t>на</w:t>
      </w:r>
      <w:r w:rsidRPr="00C02743">
        <w:rPr>
          <w:sz w:val="28"/>
          <w:szCs w:val="28"/>
        </w:rPr>
        <w:softHyphen/>
        <w:t xml:space="preserve">ми </w:t>
      </w:r>
      <w:r w:rsidR="008A5F07">
        <w:rPr>
          <w:sz w:val="28"/>
          <w:szCs w:val="28"/>
        </w:rPr>
        <w:t>-</w:t>
      </w:r>
      <w:r w:rsidRPr="00C02743">
        <w:rPr>
          <w:sz w:val="28"/>
          <w:szCs w:val="28"/>
        </w:rPr>
        <w:t xml:space="preserve"> с наплавом и без наплава. </w:t>
      </w:r>
    </w:p>
    <w:p w:rsidR="00F62939" w:rsidRPr="00C02743" w:rsidRDefault="00F62939" w:rsidP="00680CF5">
      <w:pPr>
        <w:widowControl w:val="0"/>
        <w:spacing w:line="360" w:lineRule="auto"/>
        <w:ind w:firstLine="709"/>
        <w:jc w:val="both"/>
        <w:rPr>
          <w:snapToGrid w:val="0"/>
          <w:sz w:val="28"/>
          <w:szCs w:val="28"/>
        </w:rPr>
      </w:pPr>
      <w:r w:rsidRPr="00C02743">
        <w:rPr>
          <w:sz w:val="28"/>
          <w:szCs w:val="28"/>
        </w:rPr>
        <w:t>Выпускаемые оконные блоки маркируют. Марка со</w:t>
      </w:r>
      <w:r w:rsidRPr="00C02743">
        <w:rPr>
          <w:sz w:val="28"/>
          <w:szCs w:val="28"/>
        </w:rPr>
        <w:softHyphen/>
        <w:t>стоит из бук</w:t>
      </w:r>
      <w:r w:rsidRPr="00C02743">
        <w:rPr>
          <w:sz w:val="28"/>
          <w:szCs w:val="28"/>
        </w:rPr>
        <w:softHyphen/>
        <w:t>венных индексов и двух двузначных цифр обозначающих высоту и ширину про</w:t>
      </w:r>
      <w:r w:rsidRPr="00C02743">
        <w:rPr>
          <w:sz w:val="28"/>
          <w:szCs w:val="28"/>
        </w:rPr>
        <w:softHyphen/>
      </w:r>
      <w:r w:rsidRPr="00C02743">
        <w:rPr>
          <w:sz w:val="28"/>
          <w:szCs w:val="28"/>
        </w:rPr>
        <w:softHyphen/>
        <w:t>ема в дециметрах. Буквенные индексы обозначают следующее: ОС</w:t>
      </w:r>
      <w:r w:rsidR="008A5F07">
        <w:rPr>
          <w:sz w:val="28"/>
          <w:szCs w:val="28"/>
        </w:rPr>
        <w:t xml:space="preserve"> - </w:t>
      </w:r>
      <w:r w:rsidRPr="00C02743">
        <w:rPr>
          <w:sz w:val="28"/>
          <w:szCs w:val="28"/>
        </w:rPr>
        <w:t>оконный блок со спаренными переплетами; ОР</w:t>
      </w:r>
      <w:r w:rsidR="008A5F07">
        <w:rPr>
          <w:sz w:val="28"/>
          <w:szCs w:val="28"/>
        </w:rPr>
        <w:t xml:space="preserve"> - </w:t>
      </w:r>
      <w:r w:rsidRPr="00C02743">
        <w:rPr>
          <w:sz w:val="28"/>
          <w:szCs w:val="28"/>
        </w:rPr>
        <w:t>оконный блок с раз</w:t>
      </w:r>
      <w:r w:rsidRPr="00C02743">
        <w:rPr>
          <w:sz w:val="28"/>
          <w:szCs w:val="28"/>
        </w:rPr>
        <w:softHyphen/>
        <w:t>дельными переплетами; БС</w:t>
      </w:r>
      <w:r w:rsidR="008A5F07">
        <w:rPr>
          <w:sz w:val="28"/>
          <w:szCs w:val="28"/>
        </w:rPr>
        <w:t xml:space="preserve"> - </w:t>
      </w:r>
      <w:r w:rsidRPr="00C02743">
        <w:rPr>
          <w:sz w:val="28"/>
          <w:szCs w:val="28"/>
        </w:rPr>
        <w:t>балконный дверной блок со спаренными полот</w:t>
      </w:r>
      <w:r w:rsidRPr="00C02743">
        <w:rPr>
          <w:sz w:val="28"/>
          <w:szCs w:val="28"/>
        </w:rPr>
        <w:softHyphen/>
        <w:t>нами; БР</w:t>
      </w:r>
      <w:r w:rsidR="008A5F07">
        <w:rPr>
          <w:sz w:val="28"/>
          <w:szCs w:val="28"/>
        </w:rPr>
        <w:t xml:space="preserve"> - </w:t>
      </w:r>
      <w:r w:rsidRPr="00C02743">
        <w:rPr>
          <w:sz w:val="28"/>
          <w:szCs w:val="28"/>
        </w:rPr>
        <w:t>то же с раз</w:t>
      </w:r>
      <w:r w:rsidRPr="00C02743">
        <w:rPr>
          <w:sz w:val="28"/>
          <w:szCs w:val="28"/>
        </w:rPr>
        <w:softHyphen/>
        <w:t>дель</w:t>
      </w:r>
      <w:r w:rsidRPr="00C02743">
        <w:rPr>
          <w:sz w:val="28"/>
          <w:szCs w:val="28"/>
        </w:rPr>
        <w:softHyphen/>
        <w:t>ны</w:t>
      </w:r>
      <w:r w:rsidRPr="00C02743">
        <w:rPr>
          <w:sz w:val="28"/>
          <w:szCs w:val="28"/>
        </w:rPr>
        <w:softHyphen/>
        <w:t xml:space="preserve">ми </w:t>
      </w:r>
      <w:r w:rsidRPr="00C02743">
        <w:rPr>
          <w:snapToGrid w:val="0"/>
          <w:sz w:val="28"/>
          <w:szCs w:val="28"/>
        </w:rPr>
        <w:t>полотнами. Оконные блоки с рав</w:t>
      </w:r>
      <w:r w:rsidRPr="00C02743">
        <w:rPr>
          <w:snapToGrid w:val="0"/>
          <w:sz w:val="28"/>
          <w:szCs w:val="28"/>
        </w:rPr>
        <w:softHyphen/>
        <w:t>ными створ-коми без фор</w:t>
      </w:r>
      <w:r w:rsidRPr="00C02743">
        <w:rPr>
          <w:snapToGrid w:val="0"/>
          <w:sz w:val="28"/>
          <w:szCs w:val="28"/>
        </w:rPr>
        <w:softHyphen/>
        <w:t>то</w:t>
      </w:r>
      <w:r w:rsidRPr="00C02743">
        <w:rPr>
          <w:snapToGrid w:val="0"/>
          <w:sz w:val="28"/>
          <w:szCs w:val="28"/>
        </w:rPr>
        <w:softHyphen/>
        <w:t>чек для жилых зда</w:t>
      </w:r>
      <w:r w:rsidRPr="00C02743">
        <w:rPr>
          <w:snapToGrid w:val="0"/>
          <w:sz w:val="28"/>
          <w:szCs w:val="28"/>
        </w:rPr>
        <w:softHyphen/>
        <w:t>ний и трех</w:t>
      </w:r>
      <w:r w:rsidRPr="00C02743">
        <w:rPr>
          <w:snapToGrid w:val="0"/>
          <w:sz w:val="28"/>
          <w:szCs w:val="28"/>
        </w:rPr>
        <w:softHyphen/>
        <w:t>створчатые для об</w:t>
      </w:r>
      <w:r w:rsidRPr="00C02743">
        <w:rPr>
          <w:snapToGrid w:val="0"/>
          <w:sz w:val="28"/>
          <w:szCs w:val="28"/>
        </w:rPr>
        <w:softHyphen/>
        <w:t>щест</w:t>
      </w:r>
      <w:r w:rsidRPr="00C02743">
        <w:rPr>
          <w:snapToGrid w:val="0"/>
          <w:sz w:val="28"/>
          <w:szCs w:val="28"/>
        </w:rPr>
        <w:softHyphen/>
        <w:t>вен</w:t>
      </w:r>
      <w:r w:rsidRPr="00C02743">
        <w:rPr>
          <w:snapToGrid w:val="0"/>
          <w:sz w:val="28"/>
          <w:szCs w:val="28"/>
        </w:rPr>
        <w:softHyphen/>
        <w:t>ных зданий без фрамуг обо</w:t>
      </w:r>
      <w:r w:rsidRPr="00C02743">
        <w:rPr>
          <w:snapToGrid w:val="0"/>
          <w:sz w:val="28"/>
          <w:szCs w:val="28"/>
        </w:rPr>
        <w:softHyphen/>
        <w:t>з</w:t>
      </w:r>
      <w:r w:rsidRPr="00C02743">
        <w:rPr>
          <w:snapToGrid w:val="0"/>
          <w:sz w:val="28"/>
          <w:szCs w:val="28"/>
        </w:rPr>
        <w:softHyphen/>
        <w:t>начают буквой А в конце марки.</w:t>
      </w:r>
    </w:p>
    <w:p w:rsidR="00F62939" w:rsidRPr="00C02743" w:rsidRDefault="00F62939" w:rsidP="00680CF5">
      <w:pPr>
        <w:pStyle w:val="a4"/>
        <w:spacing w:after="0" w:line="360" w:lineRule="auto"/>
        <w:ind w:left="0" w:firstLine="709"/>
        <w:jc w:val="both"/>
        <w:rPr>
          <w:sz w:val="28"/>
          <w:szCs w:val="28"/>
        </w:rPr>
      </w:pPr>
      <w:r w:rsidRPr="00C02743">
        <w:rPr>
          <w:sz w:val="28"/>
          <w:szCs w:val="28"/>
        </w:rPr>
        <w:t>Оконные блоки с форточками или фрамугами обозна</w:t>
      </w:r>
      <w:r w:rsidRPr="00C02743">
        <w:rPr>
          <w:sz w:val="28"/>
          <w:szCs w:val="28"/>
        </w:rPr>
        <w:softHyphen/>
        <w:t>чают в кон</w:t>
      </w:r>
      <w:r w:rsidRPr="00C02743">
        <w:rPr>
          <w:sz w:val="28"/>
          <w:szCs w:val="28"/>
        </w:rPr>
        <w:softHyphen/>
        <w:t>це марки до</w:t>
      </w:r>
      <w:r w:rsidRPr="00C02743">
        <w:rPr>
          <w:sz w:val="28"/>
          <w:szCs w:val="28"/>
        </w:rPr>
        <w:softHyphen/>
        <w:t>пол</w:t>
      </w:r>
      <w:r w:rsidRPr="00C02743">
        <w:rPr>
          <w:sz w:val="28"/>
          <w:szCs w:val="28"/>
        </w:rPr>
        <w:softHyphen/>
        <w:t>ни</w:t>
      </w:r>
      <w:r w:rsidRPr="00C02743">
        <w:rPr>
          <w:sz w:val="28"/>
          <w:szCs w:val="28"/>
        </w:rPr>
        <w:softHyphen/>
        <w:t>тель</w:t>
      </w:r>
      <w:r w:rsidRPr="00C02743">
        <w:rPr>
          <w:sz w:val="28"/>
          <w:szCs w:val="28"/>
        </w:rPr>
        <w:softHyphen/>
        <w:t>ны</w:t>
      </w:r>
      <w:r w:rsidRPr="00C02743">
        <w:rPr>
          <w:sz w:val="28"/>
          <w:szCs w:val="28"/>
        </w:rPr>
        <w:softHyphen/>
        <w:t xml:space="preserve">ми буквенными индексами: В </w:t>
      </w:r>
      <w:r w:rsidR="008A5F07">
        <w:rPr>
          <w:sz w:val="28"/>
          <w:szCs w:val="28"/>
        </w:rPr>
        <w:t>-</w:t>
      </w:r>
      <w:r w:rsidRPr="00C02743">
        <w:rPr>
          <w:sz w:val="28"/>
          <w:szCs w:val="28"/>
        </w:rPr>
        <w:t xml:space="preserve"> с форточкой или верх</w:t>
      </w:r>
      <w:r w:rsidRPr="00C02743">
        <w:rPr>
          <w:sz w:val="28"/>
          <w:szCs w:val="28"/>
        </w:rPr>
        <w:softHyphen/>
        <w:t>ней фра</w:t>
      </w:r>
      <w:r w:rsidRPr="00C02743">
        <w:rPr>
          <w:sz w:val="28"/>
          <w:szCs w:val="28"/>
        </w:rPr>
        <w:softHyphen/>
        <w:t xml:space="preserve">мугой, Г </w:t>
      </w:r>
      <w:r w:rsidR="008A5F07">
        <w:rPr>
          <w:sz w:val="28"/>
          <w:szCs w:val="28"/>
        </w:rPr>
        <w:t>-</w:t>
      </w:r>
      <w:r w:rsidRPr="00C02743">
        <w:rPr>
          <w:sz w:val="28"/>
          <w:szCs w:val="28"/>
        </w:rPr>
        <w:t xml:space="preserve"> с верхней и ниж</w:t>
      </w:r>
      <w:r w:rsidRPr="00C02743">
        <w:rPr>
          <w:sz w:val="28"/>
          <w:szCs w:val="28"/>
        </w:rPr>
        <w:softHyphen/>
        <w:t xml:space="preserve">ней фрамугами, Е </w:t>
      </w:r>
      <w:r w:rsidR="008A5F07">
        <w:rPr>
          <w:sz w:val="28"/>
          <w:szCs w:val="28"/>
        </w:rPr>
        <w:t>-</w:t>
      </w:r>
      <w:r w:rsidRPr="00C02743">
        <w:rPr>
          <w:sz w:val="28"/>
          <w:szCs w:val="28"/>
        </w:rPr>
        <w:t xml:space="preserve"> с ниж</w:t>
      </w:r>
      <w:r w:rsidRPr="00C02743">
        <w:rPr>
          <w:sz w:val="28"/>
          <w:szCs w:val="28"/>
        </w:rPr>
        <w:softHyphen/>
        <w:t>ней фра</w:t>
      </w:r>
      <w:r w:rsidRPr="00C02743">
        <w:rPr>
          <w:sz w:val="28"/>
          <w:szCs w:val="28"/>
        </w:rPr>
        <w:softHyphen/>
        <w:t>мугой. Трех</w:t>
      </w:r>
      <w:r w:rsidRPr="00C02743">
        <w:rPr>
          <w:sz w:val="28"/>
          <w:szCs w:val="28"/>
        </w:rPr>
        <w:softHyphen/>
        <w:t>створ</w:t>
      </w:r>
      <w:r w:rsidRPr="00C02743">
        <w:rPr>
          <w:sz w:val="28"/>
          <w:szCs w:val="28"/>
        </w:rPr>
        <w:softHyphen/>
        <w:t>ча</w:t>
      </w:r>
      <w:r w:rsidRPr="00C02743">
        <w:rPr>
          <w:sz w:val="28"/>
          <w:szCs w:val="28"/>
        </w:rPr>
        <w:softHyphen/>
        <w:t>тые оконные блоки с верх</w:t>
      </w:r>
      <w:r w:rsidRPr="00C02743">
        <w:rPr>
          <w:sz w:val="28"/>
          <w:szCs w:val="28"/>
        </w:rPr>
        <w:softHyphen/>
        <w:t>ней фрамугой для об</w:t>
      </w:r>
      <w:r w:rsidRPr="00C02743">
        <w:rPr>
          <w:sz w:val="28"/>
          <w:szCs w:val="28"/>
        </w:rPr>
        <w:softHyphen/>
        <w:t>щест</w:t>
      </w:r>
      <w:r w:rsidRPr="00C02743">
        <w:rPr>
          <w:sz w:val="28"/>
          <w:szCs w:val="28"/>
        </w:rPr>
        <w:softHyphen/>
        <w:t>вен</w:t>
      </w:r>
      <w:r w:rsidRPr="00C02743">
        <w:rPr>
          <w:sz w:val="28"/>
          <w:szCs w:val="28"/>
        </w:rPr>
        <w:softHyphen/>
        <w:t>ных зданий обоз</w:t>
      </w:r>
      <w:r w:rsidRPr="00C02743">
        <w:rPr>
          <w:sz w:val="28"/>
          <w:szCs w:val="28"/>
        </w:rPr>
        <w:softHyphen/>
        <w:t>на</w:t>
      </w:r>
      <w:r w:rsidRPr="00C02743">
        <w:rPr>
          <w:sz w:val="28"/>
          <w:szCs w:val="28"/>
        </w:rPr>
        <w:softHyphen/>
        <w:t>ча</w:t>
      </w:r>
      <w:r w:rsidRPr="00C02743">
        <w:rPr>
          <w:sz w:val="28"/>
          <w:szCs w:val="28"/>
        </w:rPr>
        <w:softHyphen/>
        <w:t>ют в кон</w:t>
      </w:r>
      <w:r w:rsidRPr="00C02743">
        <w:rPr>
          <w:sz w:val="28"/>
          <w:szCs w:val="28"/>
        </w:rPr>
        <w:softHyphen/>
        <w:t xml:space="preserve">це марки буквой И. </w:t>
      </w:r>
    </w:p>
    <w:p w:rsidR="00F62939" w:rsidRPr="00C02743" w:rsidRDefault="00F62939" w:rsidP="00680CF5">
      <w:pPr>
        <w:pStyle w:val="a4"/>
        <w:spacing w:after="0" w:line="360" w:lineRule="auto"/>
        <w:ind w:left="0" w:firstLine="709"/>
        <w:jc w:val="both"/>
        <w:rPr>
          <w:sz w:val="28"/>
          <w:szCs w:val="28"/>
        </w:rPr>
      </w:pPr>
      <w:r w:rsidRPr="00C02743">
        <w:rPr>
          <w:sz w:val="28"/>
          <w:szCs w:val="28"/>
        </w:rPr>
        <w:t>Размеры оконных проемов для жилых и общественных зда</w:t>
      </w:r>
      <w:r w:rsidRPr="00C02743">
        <w:rPr>
          <w:sz w:val="28"/>
          <w:szCs w:val="28"/>
        </w:rPr>
        <w:softHyphen/>
        <w:t>ний соответствуют мо</w:t>
      </w:r>
      <w:r w:rsidRPr="00C02743">
        <w:rPr>
          <w:sz w:val="28"/>
          <w:szCs w:val="28"/>
        </w:rPr>
        <w:softHyphen/>
        <w:t>дулю 1М, равному 100 мм. Ос</w:t>
      </w:r>
      <w:r w:rsidRPr="00C02743">
        <w:rPr>
          <w:sz w:val="28"/>
          <w:szCs w:val="28"/>
        </w:rPr>
        <w:softHyphen/>
        <w:t>нов</w:t>
      </w:r>
      <w:r w:rsidRPr="00C02743">
        <w:rPr>
          <w:sz w:val="28"/>
          <w:szCs w:val="28"/>
        </w:rPr>
        <w:softHyphen/>
        <w:t>ные размеры проемов ре</w:t>
      </w:r>
      <w:r w:rsidRPr="00C02743">
        <w:rPr>
          <w:sz w:val="28"/>
          <w:szCs w:val="28"/>
        </w:rPr>
        <w:softHyphen/>
        <w:t>ше</w:t>
      </w:r>
      <w:r w:rsidRPr="00C02743">
        <w:rPr>
          <w:sz w:val="28"/>
          <w:szCs w:val="28"/>
        </w:rPr>
        <w:softHyphen/>
        <w:t>ны в укрупненном модуле ЗМ (300 мм). Высота проемов для жи</w:t>
      </w:r>
      <w:r w:rsidRPr="00C02743">
        <w:rPr>
          <w:sz w:val="28"/>
          <w:szCs w:val="28"/>
        </w:rPr>
        <w:softHyphen/>
        <w:t>лых зданий принята равной 12М (1200 мм) и 15 М (1500 мм); для общественных зда</w:t>
      </w:r>
      <w:r w:rsidRPr="00C02743">
        <w:rPr>
          <w:sz w:val="28"/>
          <w:szCs w:val="28"/>
        </w:rPr>
        <w:softHyphen/>
        <w:t>ний</w:t>
      </w:r>
      <w:r w:rsidR="008A5F07">
        <w:rPr>
          <w:sz w:val="28"/>
          <w:szCs w:val="28"/>
        </w:rPr>
        <w:t xml:space="preserve"> -</w:t>
      </w:r>
      <w:r w:rsidRPr="00C02743">
        <w:rPr>
          <w:sz w:val="28"/>
          <w:szCs w:val="28"/>
        </w:rPr>
        <w:t>18М (1800 мм) и 21М (2100 мм).</w:t>
      </w:r>
    </w:p>
    <w:p w:rsidR="00F62939" w:rsidRPr="00C02743" w:rsidRDefault="00F62939" w:rsidP="00680CF5">
      <w:pPr>
        <w:pStyle w:val="26"/>
        <w:spacing w:after="0" w:line="360" w:lineRule="auto"/>
        <w:ind w:left="0" w:firstLine="709"/>
        <w:jc w:val="both"/>
        <w:rPr>
          <w:sz w:val="28"/>
          <w:szCs w:val="28"/>
        </w:rPr>
      </w:pPr>
      <w:r w:rsidRPr="00C02743">
        <w:rPr>
          <w:sz w:val="28"/>
          <w:szCs w:val="28"/>
        </w:rPr>
        <w:t>Ширина проемов принята 5М, 9М, 12М, 14М, 15М, 18М, 21М для жилых зда</w:t>
      </w:r>
      <w:r w:rsidRPr="00C02743">
        <w:rPr>
          <w:sz w:val="28"/>
          <w:szCs w:val="28"/>
        </w:rPr>
        <w:softHyphen/>
        <w:t>ний и 9М,</w:t>
      </w:r>
    </w:p>
    <w:p w:rsidR="00F62939" w:rsidRPr="00C02743" w:rsidRDefault="00F62939" w:rsidP="00680CF5">
      <w:pPr>
        <w:widowControl w:val="0"/>
        <w:spacing w:line="360" w:lineRule="auto"/>
        <w:ind w:firstLine="709"/>
        <w:jc w:val="both"/>
        <w:rPr>
          <w:snapToGrid w:val="0"/>
          <w:sz w:val="28"/>
          <w:szCs w:val="28"/>
        </w:rPr>
      </w:pPr>
      <w:r w:rsidRPr="00C02743">
        <w:rPr>
          <w:snapToGrid w:val="0"/>
          <w:sz w:val="28"/>
          <w:szCs w:val="28"/>
        </w:rPr>
        <w:t>В оконных блоках со спаренными переплетами толщина наружной и внут</w:t>
      </w:r>
      <w:r w:rsidRPr="00C02743">
        <w:rPr>
          <w:snapToGrid w:val="0"/>
          <w:sz w:val="28"/>
          <w:szCs w:val="28"/>
        </w:rPr>
        <w:softHyphen/>
        <w:t>ренней створок одинаковая</w:t>
      </w:r>
      <w:r w:rsidR="008A5F07">
        <w:rPr>
          <w:snapToGrid w:val="0"/>
          <w:sz w:val="28"/>
          <w:szCs w:val="28"/>
        </w:rPr>
        <w:t xml:space="preserve"> - </w:t>
      </w:r>
      <w:r w:rsidRPr="00C02743">
        <w:rPr>
          <w:snapToGrid w:val="0"/>
          <w:sz w:val="28"/>
          <w:szCs w:val="28"/>
        </w:rPr>
        <w:t>42 мм, что упрощает технологию их производ</w:t>
      </w:r>
      <w:r w:rsidRPr="00C02743">
        <w:rPr>
          <w:snapToGrid w:val="0"/>
          <w:sz w:val="28"/>
          <w:szCs w:val="28"/>
        </w:rPr>
        <w:softHyphen/>
        <w:t>ства.</w:t>
      </w:r>
    </w:p>
    <w:p w:rsidR="00F62939" w:rsidRPr="00C02743" w:rsidRDefault="00F62939" w:rsidP="00680CF5">
      <w:pPr>
        <w:pStyle w:val="a4"/>
        <w:spacing w:after="0" w:line="360" w:lineRule="auto"/>
        <w:ind w:left="0" w:firstLine="709"/>
        <w:jc w:val="both"/>
        <w:rPr>
          <w:sz w:val="28"/>
          <w:szCs w:val="28"/>
        </w:rPr>
      </w:pPr>
      <w:r w:rsidRPr="00C02743">
        <w:rPr>
          <w:sz w:val="28"/>
          <w:szCs w:val="28"/>
        </w:rPr>
        <w:t>В связи с тем, что оконные блоки серии С можно изготовлять без импоста, створ</w:t>
      </w:r>
      <w:r w:rsidRPr="00C02743">
        <w:rPr>
          <w:sz w:val="28"/>
          <w:szCs w:val="28"/>
        </w:rPr>
        <w:softHyphen/>
        <w:t>ки делают с правым притвором. Для обеспечения прочности навески боль</w:t>
      </w:r>
      <w:r w:rsidRPr="00C02743">
        <w:rPr>
          <w:sz w:val="28"/>
          <w:szCs w:val="28"/>
        </w:rPr>
        <w:softHyphen/>
        <w:t>ших раз</w:t>
      </w:r>
      <w:r w:rsidRPr="00C02743">
        <w:rPr>
          <w:sz w:val="28"/>
          <w:szCs w:val="28"/>
        </w:rPr>
        <w:softHyphen/>
        <w:t xml:space="preserve">меров створок, створки спаренных оконных переплетов высотой более 1400 мм или шириной свыше 800 мм при высоте более 1000 мм навешивают на три петли </w:t>
      </w:r>
      <w:r w:rsidR="008A5F07">
        <w:rPr>
          <w:sz w:val="28"/>
          <w:szCs w:val="28"/>
        </w:rPr>
        <w:t>-</w:t>
      </w:r>
      <w:r w:rsidRPr="00C02743">
        <w:rPr>
          <w:sz w:val="28"/>
          <w:szCs w:val="28"/>
        </w:rPr>
        <w:t xml:space="preserve"> две верхние и одну нижнюю. Остальные створки навешивают на две петли. Дверные бал</w:t>
      </w:r>
      <w:r w:rsidRPr="00C02743">
        <w:rPr>
          <w:sz w:val="28"/>
          <w:szCs w:val="28"/>
        </w:rPr>
        <w:softHyphen/>
        <w:t>конные полотна навешивают на три петли, располагае</w:t>
      </w:r>
      <w:r w:rsidRPr="00C02743">
        <w:rPr>
          <w:sz w:val="28"/>
          <w:szCs w:val="28"/>
        </w:rPr>
        <w:softHyphen/>
        <w:t>мые равномерно по вы</w:t>
      </w:r>
      <w:r w:rsidRPr="00C02743">
        <w:rPr>
          <w:sz w:val="28"/>
          <w:szCs w:val="28"/>
        </w:rPr>
        <w:softHyphen/>
        <w:t>со</w:t>
      </w:r>
      <w:r w:rsidRPr="00C02743">
        <w:rPr>
          <w:sz w:val="28"/>
          <w:szCs w:val="28"/>
        </w:rPr>
        <w:softHyphen/>
        <w:t>те полотна. Оконные и дверные балконные блоки для жилых зданий остекляют стек</w:t>
      </w:r>
      <w:r w:rsidRPr="00C02743">
        <w:rPr>
          <w:sz w:val="28"/>
          <w:szCs w:val="28"/>
        </w:rPr>
        <w:softHyphen/>
        <w:t xml:space="preserve">лом толщиной 2,5-3 мм, а для общественных зданий </w:t>
      </w:r>
      <w:r w:rsidR="008A5F07">
        <w:rPr>
          <w:sz w:val="28"/>
          <w:szCs w:val="28"/>
        </w:rPr>
        <w:t>-</w:t>
      </w:r>
      <w:r w:rsidRPr="00C02743">
        <w:rPr>
          <w:sz w:val="28"/>
          <w:szCs w:val="28"/>
        </w:rPr>
        <w:t xml:space="preserve"> толщиной 3</w:t>
      </w:r>
      <w:r w:rsidR="008A5F07">
        <w:rPr>
          <w:sz w:val="28"/>
          <w:szCs w:val="28"/>
        </w:rPr>
        <w:t>-</w:t>
      </w:r>
      <w:r w:rsidRPr="00C02743">
        <w:rPr>
          <w:sz w:val="28"/>
          <w:szCs w:val="28"/>
        </w:rPr>
        <w:t>4 мм.</w:t>
      </w:r>
    </w:p>
    <w:p w:rsidR="00F62939" w:rsidRPr="00C02743" w:rsidRDefault="00F62939" w:rsidP="00680CF5">
      <w:pPr>
        <w:pStyle w:val="a4"/>
        <w:spacing w:after="0" w:line="360" w:lineRule="auto"/>
        <w:ind w:left="0" w:firstLine="709"/>
        <w:jc w:val="both"/>
        <w:rPr>
          <w:sz w:val="28"/>
          <w:szCs w:val="28"/>
        </w:rPr>
      </w:pPr>
      <w:r w:rsidRPr="00C02743">
        <w:rPr>
          <w:sz w:val="28"/>
          <w:szCs w:val="28"/>
        </w:rPr>
        <w:t>Для снижения воздухопроницаемости по периметру притвора в переплетах устанавливают уплотняющие прокладки из шерстяного шнура, пенополиуретана и др. Прокладки должны быть упругими, прочными, свето- и морозостойкими, дол</w:t>
      </w:r>
      <w:r w:rsidRPr="00C02743">
        <w:rPr>
          <w:sz w:val="28"/>
          <w:szCs w:val="28"/>
        </w:rPr>
        <w:softHyphen/>
        <w:t>го</w:t>
      </w:r>
      <w:r w:rsidRPr="00C02743">
        <w:rPr>
          <w:sz w:val="28"/>
          <w:szCs w:val="28"/>
        </w:rPr>
        <w:softHyphen/>
        <w:t>веч</w:t>
      </w:r>
      <w:r w:rsidRPr="00C02743">
        <w:rPr>
          <w:sz w:val="28"/>
          <w:szCs w:val="28"/>
        </w:rPr>
        <w:softHyphen/>
        <w:t>ными. Пенополиуретановые прокладки приклеивают клеем повышен</w:t>
      </w:r>
      <w:r w:rsidRPr="00C02743">
        <w:rPr>
          <w:sz w:val="28"/>
          <w:szCs w:val="28"/>
        </w:rPr>
        <w:softHyphen/>
        <w:t>ной во</w:t>
      </w:r>
      <w:r w:rsidRPr="00C02743">
        <w:rPr>
          <w:sz w:val="28"/>
          <w:szCs w:val="28"/>
        </w:rPr>
        <w:softHyphen/>
        <w:t>до</w:t>
      </w:r>
      <w:r w:rsidRPr="00C02743">
        <w:rPr>
          <w:sz w:val="28"/>
          <w:szCs w:val="28"/>
        </w:rPr>
        <w:softHyphen/>
        <w:t>стой</w:t>
      </w:r>
      <w:r w:rsidRPr="00C02743">
        <w:rPr>
          <w:sz w:val="28"/>
          <w:szCs w:val="28"/>
        </w:rPr>
        <w:softHyphen/>
        <w:t>кости (КН-2, № 88). Шерстяной шнур крепят к наплаву мелкими оцинкованными гвоз</w:t>
      </w:r>
      <w:r w:rsidRPr="00C02743">
        <w:rPr>
          <w:sz w:val="28"/>
          <w:szCs w:val="28"/>
        </w:rPr>
        <w:softHyphen/>
        <w:t>дями длиной 10</w:t>
      </w:r>
      <w:r w:rsidR="008A5F07">
        <w:rPr>
          <w:sz w:val="28"/>
          <w:szCs w:val="28"/>
        </w:rPr>
        <w:t>-</w:t>
      </w:r>
      <w:r w:rsidRPr="00C02743">
        <w:rPr>
          <w:sz w:val="28"/>
          <w:szCs w:val="28"/>
        </w:rPr>
        <w:t>15 мм с шагом 150</w:t>
      </w:r>
      <w:r w:rsidR="008A5F07">
        <w:rPr>
          <w:sz w:val="28"/>
          <w:szCs w:val="28"/>
        </w:rPr>
        <w:t>-</w:t>
      </w:r>
      <w:r w:rsidRPr="00C02743">
        <w:rPr>
          <w:sz w:val="28"/>
          <w:szCs w:val="28"/>
        </w:rPr>
        <w:t>200 мм. Чтобы не смять шнур, гвозди за</w:t>
      </w:r>
      <w:r w:rsidRPr="00C02743">
        <w:rPr>
          <w:sz w:val="28"/>
          <w:szCs w:val="28"/>
        </w:rPr>
        <w:softHyphen/>
        <w:t>би</w:t>
      </w:r>
      <w:r w:rsidRPr="00C02743">
        <w:rPr>
          <w:sz w:val="28"/>
          <w:szCs w:val="28"/>
        </w:rPr>
        <w:softHyphen/>
        <w:t>вают в край его, сохраняя по всему периметру створки равномерную толщину шну</w:t>
      </w:r>
      <w:r w:rsidRPr="00C02743">
        <w:rPr>
          <w:sz w:val="28"/>
          <w:szCs w:val="28"/>
        </w:rPr>
        <w:softHyphen/>
        <w:t>ра. При установке шнур не следует сильно натяги</w:t>
      </w:r>
      <w:r w:rsidRPr="00C02743">
        <w:rPr>
          <w:sz w:val="28"/>
          <w:szCs w:val="28"/>
        </w:rPr>
        <w:softHyphen/>
        <w:t>вать, так как он от этого вы</w:t>
      </w:r>
      <w:r w:rsidRPr="00C02743">
        <w:rPr>
          <w:sz w:val="28"/>
          <w:szCs w:val="28"/>
        </w:rPr>
        <w:softHyphen/>
        <w:t>тя</w:t>
      </w:r>
      <w:r w:rsidRPr="00C02743">
        <w:rPr>
          <w:sz w:val="28"/>
          <w:szCs w:val="28"/>
        </w:rPr>
        <w:softHyphen/>
        <w:t>ги</w:t>
      </w:r>
      <w:r w:rsidRPr="00C02743">
        <w:rPr>
          <w:sz w:val="28"/>
          <w:szCs w:val="28"/>
        </w:rPr>
        <w:softHyphen/>
        <w:t>вается и теряет свои упругие свойства.</w:t>
      </w:r>
    </w:p>
    <w:p w:rsidR="00F62939" w:rsidRPr="00C02743" w:rsidRDefault="00F62939" w:rsidP="00680CF5">
      <w:pPr>
        <w:pStyle w:val="a4"/>
        <w:spacing w:after="0" w:line="360" w:lineRule="auto"/>
        <w:ind w:left="0" w:firstLine="709"/>
        <w:jc w:val="both"/>
        <w:rPr>
          <w:sz w:val="28"/>
          <w:szCs w:val="28"/>
        </w:rPr>
      </w:pPr>
      <w:r w:rsidRPr="00C02743">
        <w:rPr>
          <w:sz w:val="28"/>
          <w:szCs w:val="28"/>
        </w:rPr>
        <w:t>Оконные блоки деревянные со спаренными створками, вращающимися на средних осях, для гражданских зданий подразделяются на два типа: вращаю</w:t>
      </w:r>
      <w:r w:rsidRPr="00C02743">
        <w:rPr>
          <w:sz w:val="28"/>
          <w:szCs w:val="28"/>
        </w:rPr>
        <w:softHyphen/>
        <w:t>щиеся на сред</w:t>
      </w:r>
      <w:r w:rsidRPr="00C02743">
        <w:rPr>
          <w:sz w:val="28"/>
          <w:szCs w:val="28"/>
        </w:rPr>
        <w:softHyphen/>
        <w:t xml:space="preserve">них горизонтальных осях </w:t>
      </w:r>
      <w:r w:rsidR="008A5F07">
        <w:rPr>
          <w:sz w:val="28"/>
          <w:szCs w:val="28"/>
        </w:rPr>
        <w:t>-</w:t>
      </w:r>
      <w:r w:rsidRPr="00C02743">
        <w:rPr>
          <w:sz w:val="28"/>
          <w:szCs w:val="28"/>
        </w:rPr>
        <w:t xml:space="preserve"> среднеподвесные ОСГ, имеющие дополнительно вен</w:t>
      </w:r>
      <w:r w:rsidRPr="00C02743">
        <w:rPr>
          <w:sz w:val="28"/>
          <w:szCs w:val="28"/>
        </w:rPr>
        <w:softHyphen/>
        <w:t>ти</w:t>
      </w:r>
      <w:r w:rsidRPr="00C02743">
        <w:rPr>
          <w:sz w:val="28"/>
          <w:szCs w:val="28"/>
        </w:rPr>
        <w:softHyphen/>
        <w:t>ля</w:t>
      </w:r>
      <w:r w:rsidRPr="00C02743">
        <w:rPr>
          <w:sz w:val="28"/>
          <w:szCs w:val="28"/>
        </w:rPr>
        <w:softHyphen/>
        <w:t>ционные клапаны или верхние фрамуги, и окна со створ</w:t>
      </w:r>
      <w:r w:rsidRPr="00C02743">
        <w:rPr>
          <w:sz w:val="28"/>
          <w:szCs w:val="28"/>
        </w:rPr>
        <w:softHyphen/>
        <w:t>ками, вращающимися на сред</w:t>
      </w:r>
      <w:r w:rsidRPr="00C02743">
        <w:rPr>
          <w:sz w:val="28"/>
          <w:szCs w:val="28"/>
        </w:rPr>
        <w:softHyphen/>
        <w:t xml:space="preserve">них вертикальных осях, </w:t>
      </w:r>
      <w:r w:rsidR="00900E01">
        <w:rPr>
          <w:sz w:val="28"/>
          <w:szCs w:val="28"/>
        </w:rPr>
        <w:t xml:space="preserve">- </w:t>
      </w:r>
      <w:r w:rsidRPr="00C02743">
        <w:rPr>
          <w:sz w:val="28"/>
          <w:szCs w:val="28"/>
        </w:rPr>
        <w:t>среднеповоротные ОСВ.</w:t>
      </w:r>
    </w:p>
    <w:p w:rsidR="00F62939" w:rsidRPr="00C02743" w:rsidRDefault="00F62939" w:rsidP="00680CF5">
      <w:pPr>
        <w:pStyle w:val="a4"/>
        <w:spacing w:after="0" w:line="360" w:lineRule="auto"/>
        <w:ind w:left="0" w:firstLine="709"/>
        <w:jc w:val="both"/>
        <w:rPr>
          <w:sz w:val="28"/>
          <w:szCs w:val="28"/>
        </w:rPr>
      </w:pPr>
      <w:r w:rsidRPr="00C02743">
        <w:rPr>
          <w:sz w:val="28"/>
          <w:szCs w:val="28"/>
        </w:rPr>
        <w:t>Окна среднеповоротные ОСВ для проемов 18</w:t>
      </w:r>
      <w:bookmarkStart w:id="0" w:name="OCRUncertain057"/>
      <w:r w:rsidRPr="00C02743">
        <w:rPr>
          <w:sz w:val="28"/>
          <w:szCs w:val="28"/>
        </w:rPr>
        <w:t>М</w:t>
      </w:r>
      <w:bookmarkEnd w:id="0"/>
      <w:r w:rsidRPr="00C02743">
        <w:rPr>
          <w:sz w:val="28"/>
          <w:szCs w:val="28"/>
        </w:rPr>
        <w:t>. 21</w:t>
      </w:r>
      <w:bookmarkStart w:id="1" w:name="OCRUncertain058"/>
      <w:r w:rsidRPr="00C02743">
        <w:rPr>
          <w:sz w:val="28"/>
          <w:szCs w:val="28"/>
        </w:rPr>
        <w:t>М</w:t>
      </w:r>
      <w:bookmarkEnd w:id="1"/>
      <w:r w:rsidRPr="00C02743">
        <w:rPr>
          <w:sz w:val="28"/>
          <w:szCs w:val="28"/>
        </w:rPr>
        <w:t xml:space="preserve"> и шириной 15</w:t>
      </w:r>
      <w:bookmarkStart w:id="2" w:name="OCRUncertain059"/>
      <w:r w:rsidRPr="00C02743">
        <w:rPr>
          <w:sz w:val="28"/>
          <w:szCs w:val="28"/>
        </w:rPr>
        <w:t>М</w:t>
      </w:r>
      <w:bookmarkEnd w:id="2"/>
      <w:r w:rsidRPr="00C02743">
        <w:rPr>
          <w:sz w:val="28"/>
          <w:szCs w:val="28"/>
        </w:rPr>
        <w:t xml:space="preserve"> без </w:t>
      </w:r>
      <w:bookmarkStart w:id="3" w:name="OCRUncertain060"/>
      <w:r w:rsidRPr="00C02743">
        <w:rPr>
          <w:sz w:val="28"/>
          <w:szCs w:val="28"/>
        </w:rPr>
        <w:t>ф</w:t>
      </w:r>
      <w:bookmarkEnd w:id="3"/>
      <w:r w:rsidRPr="00C02743">
        <w:rPr>
          <w:sz w:val="28"/>
          <w:szCs w:val="28"/>
        </w:rPr>
        <w:t>ра</w:t>
      </w:r>
      <w:r w:rsidRPr="00C02743">
        <w:rPr>
          <w:sz w:val="28"/>
          <w:szCs w:val="28"/>
        </w:rPr>
        <w:softHyphen/>
        <w:t>муг дают возможность делать сплошное ленточное ост</w:t>
      </w:r>
      <w:bookmarkStart w:id="4" w:name="OCRUncertain061"/>
      <w:r w:rsidRPr="00C02743">
        <w:rPr>
          <w:sz w:val="28"/>
          <w:szCs w:val="28"/>
        </w:rPr>
        <w:t>е</w:t>
      </w:r>
      <w:bookmarkEnd w:id="4"/>
      <w:r w:rsidRPr="00C02743">
        <w:rPr>
          <w:sz w:val="28"/>
          <w:szCs w:val="28"/>
        </w:rPr>
        <w:t>кление в зданиях кар</w:t>
      </w:r>
      <w:r w:rsidRPr="00C02743">
        <w:rPr>
          <w:sz w:val="28"/>
          <w:szCs w:val="28"/>
        </w:rPr>
        <w:softHyphen/>
        <w:t>касной конструкции с двухрядной разрезкой навесных панелей.</w:t>
      </w:r>
    </w:p>
    <w:p w:rsidR="00F62939" w:rsidRPr="00C02743" w:rsidRDefault="00F62939" w:rsidP="00680CF5">
      <w:pPr>
        <w:pStyle w:val="a4"/>
        <w:spacing w:after="0" w:line="360" w:lineRule="auto"/>
        <w:ind w:left="0" w:firstLine="709"/>
        <w:jc w:val="both"/>
        <w:rPr>
          <w:sz w:val="28"/>
          <w:szCs w:val="28"/>
        </w:rPr>
      </w:pPr>
      <w:r w:rsidRPr="00C02743">
        <w:rPr>
          <w:sz w:val="28"/>
          <w:szCs w:val="28"/>
        </w:rPr>
        <w:t>Окна с проемом шириной 13,5</w:t>
      </w:r>
      <w:bookmarkStart w:id="5" w:name="OCRUncertain062"/>
      <w:r w:rsidRPr="00C02743">
        <w:rPr>
          <w:sz w:val="28"/>
          <w:szCs w:val="28"/>
        </w:rPr>
        <w:t>М</w:t>
      </w:r>
      <w:bookmarkEnd w:id="5"/>
      <w:r w:rsidRPr="00C02743">
        <w:rPr>
          <w:sz w:val="28"/>
          <w:szCs w:val="28"/>
        </w:rPr>
        <w:t xml:space="preserve"> можно устанавливать рядом и этим самым заполнить проем ши</w:t>
      </w:r>
      <w:bookmarkStart w:id="6" w:name="OCRUncertain063"/>
      <w:r w:rsidRPr="00C02743">
        <w:rPr>
          <w:sz w:val="28"/>
          <w:szCs w:val="28"/>
        </w:rPr>
        <w:t>р</w:t>
      </w:r>
      <w:bookmarkEnd w:id="6"/>
      <w:r w:rsidRPr="00C02743">
        <w:rPr>
          <w:sz w:val="28"/>
          <w:szCs w:val="28"/>
        </w:rPr>
        <w:t>иной 27</w:t>
      </w:r>
      <w:bookmarkStart w:id="7" w:name="OCRUncertain064"/>
      <w:r w:rsidRPr="00C02743">
        <w:rPr>
          <w:sz w:val="28"/>
          <w:szCs w:val="28"/>
        </w:rPr>
        <w:t>М</w:t>
      </w:r>
      <w:bookmarkEnd w:id="7"/>
      <w:r w:rsidRPr="00C02743">
        <w:rPr>
          <w:sz w:val="28"/>
          <w:szCs w:val="28"/>
        </w:rPr>
        <w:t>.</w:t>
      </w:r>
    </w:p>
    <w:p w:rsidR="00F62939" w:rsidRPr="00C02743" w:rsidRDefault="00F62939" w:rsidP="00680CF5">
      <w:pPr>
        <w:pStyle w:val="a4"/>
        <w:spacing w:after="0" w:line="360" w:lineRule="auto"/>
        <w:ind w:left="0" w:firstLine="709"/>
        <w:jc w:val="both"/>
        <w:rPr>
          <w:sz w:val="28"/>
          <w:szCs w:val="28"/>
        </w:rPr>
      </w:pPr>
      <w:r w:rsidRPr="00C02743">
        <w:rPr>
          <w:sz w:val="28"/>
          <w:szCs w:val="28"/>
        </w:rPr>
        <w:t xml:space="preserve">Для окон с клапанами принята </w:t>
      </w:r>
      <w:bookmarkStart w:id="8" w:name="OCRUncertain065"/>
      <w:r w:rsidRPr="00C02743">
        <w:rPr>
          <w:sz w:val="28"/>
          <w:szCs w:val="28"/>
        </w:rPr>
        <w:t>ш</w:t>
      </w:r>
      <w:bookmarkEnd w:id="8"/>
      <w:r w:rsidRPr="00C02743">
        <w:rPr>
          <w:sz w:val="28"/>
          <w:szCs w:val="28"/>
        </w:rPr>
        <w:t>ирина проема 12</w:t>
      </w:r>
      <w:bookmarkStart w:id="9" w:name="OCRUncertain066"/>
      <w:r w:rsidRPr="00C02743">
        <w:rPr>
          <w:sz w:val="28"/>
          <w:szCs w:val="28"/>
        </w:rPr>
        <w:t>М</w:t>
      </w:r>
      <w:bookmarkEnd w:id="9"/>
      <w:r w:rsidRPr="00C02743">
        <w:rPr>
          <w:sz w:val="28"/>
          <w:szCs w:val="28"/>
        </w:rPr>
        <w:t>, 15</w:t>
      </w:r>
      <w:bookmarkStart w:id="10" w:name="OCRUncertain067"/>
      <w:r w:rsidRPr="00C02743">
        <w:rPr>
          <w:sz w:val="28"/>
          <w:szCs w:val="28"/>
        </w:rPr>
        <w:t>М</w:t>
      </w:r>
      <w:bookmarkEnd w:id="10"/>
      <w:r w:rsidRPr="00C02743">
        <w:rPr>
          <w:sz w:val="28"/>
          <w:szCs w:val="28"/>
        </w:rPr>
        <w:t>, 18</w:t>
      </w:r>
      <w:bookmarkStart w:id="11" w:name="OCRUncertain068"/>
      <w:r w:rsidRPr="00C02743">
        <w:rPr>
          <w:sz w:val="28"/>
          <w:szCs w:val="28"/>
        </w:rPr>
        <w:t>М</w:t>
      </w:r>
      <w:bookmarkEnd w:id="11"/>
      <w:r w:rsidRPr="00C02743">
        <w:rPr>
          <w:sz w:val="28"/>
          <w:szCs w:val="28"/>
        </w:rPr>
        <w:t>, 21М, а высота 12М и 1</w:t>
      </w:r>
      <w:bookmarkStart w:id="12" w:name="OCRUncertain070"/>
      <w:r w:rsidRPr="00C02743">
        <w:rPr>
          <w:sz w:val="28"/>
          <w:szCs w:val="28"/>
        </w:rPr>
        <w:t>5М</w:t>
      </w:r>
      <w:bookmarkEnd w:id="12"/>
      <w:r w:rsidRPr="00C02743">
        <w:rPr>
          <w:sz w:val="28"/>
          <w:szCs w:val="28"/>
        </w:rPr>
        <w:t>; для остальных окон, в том числе и с фрамугами, ширина проема принята 13</w:t>
      </w:r>
      <w:bookmarkStart w:id="13" w:name="OCRUncertain071"/>
      <w:r w:rsidRPr="00C02743">
        <w:rPr>
          <w:sz w:val="28"/>
          <w:szCs w:val="28"/>
        </w:rPr>
        <w:t>.</w:t>
      </w:r>
      <w:bookmarkEnd w:id="13"/>
      <w:r w:rsidRPr="00C02743">
        <w:rPr>
          <w:sz w:val="28"/>
          <w:szCs w:val="28"/>
        </w:rPr>
        <w:t>5</w:t>
      </w:r>
      <w:bookmarkStart w:id="14" w:name="OCRUncertain072"/>
      <w:r w:rsidRPr="00C02743">
        <w:rPr>
          <w:sz w:val="28"/>
          <w:szCs w:val="28"/>
        </w:rPr>
        <w:t>М</w:t>
      </w:r>
      <w:bookmarkEnd w:id="14"/>
      <w:r w:rsidRPr="00C02743">
        <w:rPr>
          <w:sz w:val="28"/>
          <w:szCs w:val="28"/>
        </w:rPr>
        <w:t>, 15</w:t>
      </w:r>
      <w:bookmarkStart w:id="15" w:name="OCRUncertain073"/>
      <w:r w:rsidRPr="00C02743">
        <w:rPr>
          <w:sz w:val="28"/>
          <w:szCs w:val="28"/>
        </w:rPr>
        <w:t>М</w:t>
      </w:r>
      <w:bookmarkEnd w:id="15"/>
      <w:r w:rsidRPr="00C02743">
        <w:rPr>
          <w:sz w:val="28"/>
          <w:szCs w:val="28"/>
        </w:rPr>
        <w:t>, 18</w:t>
      </w:r>
      <w:bookmarkStart w:id="16" w:name="OCRUncertain074"/>
      <w:r w:rsidRPr="00C02743">
        <w:rPr>
          <w:sz w:val="28"/>
          <w:szCs w:val="28"/>
        </w:rPr>
        <w:t>М</w:t>
      </w:r>
      <w:bookmarkEnd w:id="16"/>
      <w:r w:rsidRPr="00C02743">
        <w:rPr>
          <w:sz w:val="28"/>
          <w:szCs w:val="28"/>
        </w:rPr>
        <w:t>, 21</w:t>
      </w:r>
      <w:bookmarkStart w:id="17" w:name="OCRUncertain075"/>
      <w:r w:rsidRPr="00C02743">
        <w:rPr>
          <w:sz w:val="28"/>
          <w:szCs w:val="28"/>
        </w:rPr>
        <w:t>М</w:t>
      </w:r>
      <w:bookmarkEnd w:id="17"/>
      <w:r w:rsidRPr="00C02743">
        <w:rPr>
          <w:sz w:val="28"/>
          <w:szCs w:val="28"/>
        </w:rPr>
        <w:t>, высота 18</w:t>
      </w:r>
      <w:bookmarkStart w:id="18" w:name="OCRUncertain076"/>
      <w:r w:rsidRPr="00C02743">
        <w:rPr>
          <w:sz w:val="28"/>
          <w:szCs w:val="28"/>
        </w:rPr>
        <w:t>М</w:t>
      </w:r>
      <w:bookmarkEnd w:id="18"/>
      <w:r w:rsidRPr="00C02743">
        <w:rPr>
          <w:sz w:val="28"/>
          <w:szCs w:val="28"/>
        </w:rPr>
        <w:t>, 21</w:t>
      </w:r>
      <w:bookmarkStart w:id="19" w:name="OCRUncertain077"/>
      <w:r w:rsidRPr="00C02743">
        <w:rPr>
          <w:sz w:val="28"/>
          <w:szCs w:val="28"/>
        </w:rPr>
        <w:t>М</w:t>
      </w:r>
      <w:bookmarkEnd w:id="19"/>
      <w:r w:rsidRPr="00C02743">
        <w:rPr>
          <w:sz w:val="28"/>
          <w:szCs w:val="28"/>
        </w:rPr>
        <w:t xml:space="preserve">. </w:t>
      </w:r>
    </w:p>
    <w:p w:rsidR="00F62939" w:rsidRPr="00C02743" w:rsidRDefault="00F62939" w:rsidP="00680CF5">
      <w:pPr>
        <w:pStyle w:val="a4"/>
        <w:spacing w:after="0" w:line="360" w:lineRule="auto"/>
        <w:ind w:left="0" w:firstLine="709"/>
        <w:jc w:val="both"/>
        <w:rPr>
          <w:sz w:val="28"/>
          <w:szCs w:val="28"/>
        </w:rPr>
      </w:pPr>
      <w:r w:rsidRPr="00C02743">
        <w:rPr>
          <w:sz w:val="28"/>
          <w:szCs w:val="28"/>
        </w:rPr>
        <w:t>Окн</w:t>
      </w:r>
      <w:bookmarkStart w:id="20" w:name="OCRUncertain078"/>
      <w:r w:rsidRPr="00C02743">
        <w:rPr>
          <w:sz w:val="28"/>
          <w:szCs w:val="28"/>
        </w:rPr>
        <w:t>о</w:t>
      </w:r>
      <w:bookmarkEnd w:id="20"/>
      <w:r w:rsidRPr="00C02743">
        <w:rPr>
          <w:sz w:val="28"/>
          <w:szCs w:val="28"/>
        </w:rPr>
        <w:t xml:space="preserve"> деревянные д</w:t>
      </w:r>
      <w:bookmarkStart w:id="21" w:name="OCRUncertain079"/>
      <w:r w:rsidRPr="00C02743">
        <w:rPr>
          <w:sz w:val="28"/>
          <w:szCs w:val="28"/>
        </w:rPr>
        <w:t>л</w:t>
      </w:r>
      <w:bookmarkEnd w:id="21"/>
      <w:r w:rsidRPr="00C02743">
        <w:rPr>
          <w:sz w:val="28"/>
          <w:szCs w:val="28"/>
        </w:rPr>
        <w:t xml:space="preserve">я зданий промышленных предприятий предназначены для заполнения оконных проемов в зданиях </w:t>
      </w:r>
      <w:bookmarkStart w:id="22" w:name="OCRUncertain080"/>
      <w:r w:rsidRPr="00C02743">
        <w:rPr>
          <w:sz w:val="28"/>
          <w:szCs w:val="28"/>
        </w:rPr>
        <w:t>л</w:t>
      </w:r>
      <w:bookmarkEnd w:id="22"/>
      <w:r w:rsidRPr="00C02743">
        <w:rPr>
          <w:sz w:val="28"/>
          <w:szCs w:val="28"/>
        </w:rPr>
        <w:t>юбой этажности. По это</w:t>
      </w:r>
      <w:r w:rsidRPr="00C02743">
        <w:rPr>
          <w:sz w:val="28"/>
          <w:szCs w:val="28"/>
        </w:rPr>
        <w:softHyphen/>
        <w:t xml:space="preserve">му окна подразделяются на две серии: </w:t>
      </w:r>
      <w:bookmarkStart w:id="23" w:name="OCRUncertain082"/>
      <w:r w:rsidRPr="00C02743">
        <w:rPr>
          <w:sz w:val="28"/>
          <w:szCs w:val="28"/>
        </w:rPr>
        <w:t>Н</w:t>
      </w:r>
      <w:bookmarkEnd w:id="23"/>
      <w:r w:rsidRPr="00C02743">
        <w:rPr>
          <w:sz w:val="28"/>
          <w:szCs w:val="28"/>
        </w:rPr>
        <w:t xml:space="preserve"> </w:t>
      </w:r>
      <w:r w:rsidR="00900E01">
        <w:rPr>
          <w:sz w:val="28"/>
          <w:szCs w:val="28"/>
        </w:rPr>
        <w:t xml:space="preserve">- </w:t>
      </w:r>
      <w:r w:rsidRPr="00C02743">
        <w:rPr>
          <w:sz w:val="28"/>
          <w:szCs w:val="28"/>
        </w:rPr>
        <w:t xml:space="preserve">с наружным </w:t>
      </w:r>
      <w:bookmarkStart w:id="24" w:name="OCRUncertain083"/>
      <w:r w:rsidRPr="00C02743">
        <w:rPr>
          <w:sz w:val="28"/>
          <w:szCs w:val="28"/>
        </w:rPr>
        <w:t>открыванием</w:t>
      </w:r>
      <w:bookmarkEnd w:id="24"/>
      <w:r w:rsidRPr="00C02743">
        <w:rPr>
          <w:sz w:val="28"/>
          <w:szCs w:val="28"/>
        </w:rPr>
        <w:t xml:space="preserve"> створок, В</w:t>
      </w:r>
      <w:r w:rsidR="00900E01">
        <w:rPr>
          <w:sz w:val="28"/>
          <w:szCs w:val="28"/>
        </w:rPr>
        <w:t xml:space="preserve"> - </w:t>
      </w:r>
      <w:r w:rsidRPr="00C02743">
        <w:rPr>
          <w:sz w:val="28"/>
          <w:szCs w:val="28"/>
        </w:rPr>
        <w:t xml:space="preserve">с внутренним </w:t>
      </w:r>
      <w:bookmarkStart w:id="25" w:name="OCRUncertain084"/>
      <w:r w:rsidRPr="00C02743">
        <w:rPr>
          <w:sz w:val="28"/>
          <w:szCs w:val="28"/>
        </w:rPr>
        <w:t>открыванием</w:t>
      </w:r>
      <w:bookmarkEnd w:id="25"/>
      <w:r w:rsidRPr="00C02743">
        <w:rPr>
          <w:sz w:val="28"/>
          <w:szCs w:val="28"/>
        </w:rPr>
        <w:t xml:space="preserve"> створок.</w:t>
      </w:r>
    </w:p>
    <w:p w:rsidR="00F62939" w:rsidRPr="00C02743" w:rsidRDefault="00F62939" w:rsidP="00680CF5">
      <w:pPr>
        <w:pStyle w:val="a4"/>
        <w:spacing w:after="0" w:line="360" w:lineRule="auto"/>
        <w:ind w:left="0" w:firstLine="709"/>
        <w:jc w:val="both"/>
        <w:rPr>
          <w:sz w:val="28"/>
          <w:szCs w:val="28"/>
        </w:rPr>
      </w:pPr>
      <w:r w:rsidRPr="00C02743">
        <w:rPr>
          <w:sz w:val="28"/>
          <w:szCs w:val="28"/>
        </w:rPr>
        <w:t>Окна серии Н изготовляют без наплава с одинарными или со спаренными пе</w:t>
      </w:r>
      <w:r w:rsidRPr="00C02743">
        <w:rPr>
          <w:sz w:val="28"/>
          <w:szCs w:val="28"/>
        </w:rPr>
        <w:softHyphen/>
        <w:t>ре</w:t>
      </w:r>
      <w:r w:rsidRPr="00C02743">
        <w:rPr>
          <w:sz w:val="28"/>
          <w:szCs w:val="28"/>
        </w:rPr>
        <w:softHyphen/>
        <w:t>плё</w:t>
      </w:r>
      <w:r w:rsidRPr="00C02743">
        <w:rPr>
          <w:sz w:val="28"/>
          <w:szCs w:val="28"/>
        </w:rPr>
        <w:softHyphen/>
        <w:t>тами, серии В</w:t>
      </w:r>
      <w:r w:rsidR="00900E01">
        <w:rPr>
          <w:sz w:val="28"/>
          <w:szCs w:val="28"/>
        </w:rPr>
        <w:t xml:space="preserve"> - </w:t>
      </w:r>
      <w:r w:rsidRPr="00C02743">
        <w:rPr>
          <w:sz w:val="28"/>
          <w:szCs w:val="28"/>
        </w:rPr>
        <w:t>с наплавом со спаренными переплетами.</w:t>
      </w:r>
    </w:p>
    <w:p w:rsidR="00F62939" w:rsidRPr="00C02743" w:rsidRDefault="00F62939" w:rsidP="00680CF5">
      <w:pPr>
        <w:widowControl w:val="0"/>
        <w:spacing w:line="360" w:lineRule="auto"/>
        <w:ind w:firstLine="709"/>
        <w:jc w:val="both"/>
        <w:rPr>
          <w:snapToGrid w:val="0"/>
          <w:sz w:val="28"/>
          <w:szCs w:val="28"/>
        </w:rPr>
      </w:pPr>
      <w:r w:rsidRPr="00C02743">
        <w:rPr>
          <w:snapToGrid w:val="0"/>
          <w:sz w:val="28"/>
          <w:szCs w:val="28"/>
        </w:rPr>
        <w:t>В одноэтажных зданиях рекомендуется применять окна с наружным и внут</w:t>
      </w:r>
      <w:r w:rsidRPr="00C02743">
        <w:rPr>
          <w:snapToGrid w:val="0"/>
          <w:sz w:val="28"/>
          <w:szCs w:val="28"/>
        </w:rPr>
        <w:softHyphen/>
        <w:t xml:space="preserve">ренним открыванием створок, а в многоэтажных </w:t>
      </w:r>
      <w:r w:rsidR="00900E01">
        <w:rPr>
          <w:snapToGrid w:val="0"/>
          <w:sz w:val="28"/>
          <w:szCs w:val="28"/>
        </w:rPr>
        <w:t xml:space="preserve">- </w:t>
      </w:r>
      <w:r w:rsidRPr="00C02743">
        <w:rPr>
          <w:snapToGrid w:val="0"/>
          <w:sz w:val="28"/>
          <w:szCs w:val="28"/>
        </w:rPr>
        <w:t xml:space="preserve">с внутренним </w:t>
      </w:r>
      <w:bookmarkStart w:id="26" w:name="OCRUncertain085"/>
      <w:r w:rsidRPr="00C02743">
        <w:rPr>
          <w:snapToGrid w:val="0"/>
          <w:sz w:val="28"/>
          <w:szCs w:val="28"/>
        </w:rPr>
        <w:t>открыванием.</w:t>
      </w:r>
      <w:bookmarkEnd w:id="26"/>
    </w:p>
    <w:p w:rsidR="00F62939" w:rsidRPr="00C02743" w:rsidRDefault="00F62939" w:rsidP="00680CF5">
      <w:pPr>
        <w:pStyle w:val="a4"/>
        <w:spacing w:after="0" w:line="360" w:lineRule="auto"/>
        <w:ind w:left="0" w:firstLine="709"/>
        <w:jc w:val="both"/>
        <w:rPr>
          <w:sz w:val="28"/>
          <w:szCs w:val="28"/>
        </w:rPr>
      </w:pPr>
      <w:r w:rsidRPr="00C02743">
        <w:rPr>
          <w:sz w:val="28"/>
          <w:szCs w:val="28"/>
        </w:rPr>
        <w:t xml:space="preserve">Оконные блоки обозначают марками, состоящими из буквенных индексов и цифр. Буквенные индексы обозначают Н </w:t>
      </w:r>
      <w:r w:rsidR="00900E01">
        <w:rPr>
          <w:sz w:val="28"/>
          <w:szCs w:val="28"/>
        </w:rPr>
        <w:t>-</w:t>
      </w:r>
      <w:r w:rsidRPr="00C02743">
        <w:rPr>
          <w:sz w:val="28"/>
          <w:szCs w:val="28"/>
        </w:rPr>
        <w:t xml:space="preserve"> наружное </w:t>
      </w:r>
      <w:bookmarkStart w:id="27" w:name="OCRUncertain087"/>
      <w:r w:rsidRPr="00C02743">
        <w:rPr>
          <w:sz w:val="28"/>
          <w:szCs w:val="28"/>
        </w:rPr>
        <w:t>открывание</w:t>
      </w:r>
      <w:bookmarkEnd w:id="27"/>
      <w:r w:rsidRPr="00C02743">
        <w:rPr>
          <w:sz w:val="28"/>
          <w:szCs w:val="28"/>
        </w:rPr>
        <w:t xml:space="preserve">, В </w:t>
      </w:r>
      <w:r w:rsidR="00900E01">
        <w:rPr>
          <w:sz w:val="28"/>
          <w:szCs w:val="28"/>
        </w:rPr>
        <w:t xml:space="preserve">- </w:t>
      </w:r>
      <w:r w:rsidR="008A5F07">
        <w:rPr>
          <w:sz w:val="28"/>
          <w:szCs w:val="28"/>
        </w:rPr>
        <w:t>в</w:t>
      </w:r>
      <w:r w:rsidR="00900E01">
        <w:rPr>
          <w:sz w:val="28"/>
          <w:szCs w:val="28"/>
        </w:rPr>
        <w:t>нут</w:t>
      </w:r>
      <w:r w:rsidRPr="00C02743">
        <w:rPr>
          <w:sz w:val="28"/>
          <w:szCs w:val="28"/>
        </w:rPr>
        <w:t>реннее от</w:t>
      </w:r>
      <w:r w:rsidRPr="00C02743">
        <w:rPr>
          <w:sz w:val="28"/>
          <w:szCs w:val="28"/>
        </w:rPr>
        <w:softHyphen/>
        <w:t xml:space="preserve">крывание, С </w:t>
      </w:r>
      <w:r w:rsidR="00900E01">
        <w:rPr>
          <w:sz w:val="28"/>
          <w:szCs w:val="28"/>
        </w:rPr>
        <w:t>-</w:t>
      </w:r>
      <w:r w:rsidRPr="00C02743">
        <w:rPr>
          <w:sz w:val="28"/>
          <w:szCs w:val="28"/>
        </w:rPr>
        <w:t xml:space="preserve"> спаренные переплеты</w:t>
      </w:r>
    </w:p>
    <w:p w:rsidR="00F62939" w:rsidRPr="00C02743" w:rsidRDefault="00F62939" w:rsidP="00680CF5">
      <w:pPr>
        <w:pStyle w:val="26"/>
        <w:spacing w:after="0" w:line="360" w:lineRule="auto"/>
        <w:ind w:left="0" w:firstLine="709"/>
        <w:jc w:val="both"/>
        <w:rPr>
          <w:sz w:val="28"/>
          <w:szCs w:val="28"/>
        </w:rPr>
      </w:pPr>
      <w:r w:rsidRPr="00C02743">
        <w:rPr>
          <w:sz w:val="28"/>
          <w:szCs w:val="28"/>
        </w:rPr>
        <w:t>Цифра, стоящая после буквен</w:t>
      </w:r>
      <w:bookmarkStart w:id="28" w:name="OCRUncertain089"/>
      <w:r w:rsidRPr="00C02743">
        <w:rPr>
          <w:sz w:val="28"/>
          <w:szCs w:val="28"/>
        </w:rPr>
        <w:t>н</w:t>
      </w:r>
      <w:bookmarkEnd w:id="28"/>
      <w:r w:rsidRPr="00C02743">
        <w:rPr>
          <w:sz w:val="28"/>
          <w:szCs w:val="28"/>
        </w:rPr>
        <w:t>ых индексов</w:t>
      </w:r>
      <w:bookmarkStart w:id="29" w:name="OCRUncertain090"/>
      <w:r w:rsidRPr="00C02743">
        <w:rPr>
          <w:sz w:val="28"/>
          <w:szCs w:val="28"/>
        </w:rPr>
        <w:t>,</w:t>
      </w:r>
      <w:bookmarkEnd w:id="29"/>
      <w:r w:rsidRPr="00C02743">
        <w:rPr>
          <w:sz w:val="28"/>
          <w:szCs w:val="28"/>
        </w:rPr>
        <w:t xml:space="preserve"> обозначает номер блока, а цифра, сто</w:t>
      </w:r>
      <w:r w:rsidRPr="00C02743">
        <w:rPr>
          <w:sz w:val="28"/>
          <w:szCs w:val="28"/>
        </w:rPr>
        <w:softHyphen/>
      </w:r>
      <w:r w:rsidRPr="00C02743">
        <w:rPr>
          <w:sz w:val="28"/>
          <w:szCs w:val="28"/>
        </w:rPr>
        <w:softHyphen/>
        <w:t xml:space="preserve">ящая после дефиса, </w:t>
      </w:r>
      <w:r w:rsidR="00900E01">
        <w:rPr>
          <w:sz w:val="28"/>
          <w:szCs w:val="28"/>
        </w:rPr>
        <w:t>-</w:t>
      </w:r>
      <w:r w:rsidRPr="00C02743">
        <w:rPr>
          <w:sz w:val="28"/>
          <w:szCs w:val="28"/>
        </w:rPr>
        <w:t xml:space="preserve"> ширину брусков коробок в миллиметрах. Например, марка оконного блока НС6-124 обозначает, что оконный блок на</w:t>
      </w:r>
      <w:r w:rsidRPr="00C02743">
        <w:rPr>
          <w:sz w:val="28"/>
          <w:szCs w:val="28"/>
        </w:rPr>
        <w:softHyphen/>
        <w:t>руж</w:t>
      </w:r>
      <w:r w:rsidRPr="00C02743">
        <w:rPr>
          <w:sz w:val="28"/>
          <w:szCs w:val="28"/>
        </w:rPr>
        <w:softHyphen/>
        <w:t>но</w:t>
      </w:r>
      <w:r w:rsidRPr="00C02743">
        <w:rPr>
          <w:sz w:val="28"/>
          <w:szCs w:val="28"/>
        </w:rPr>
        <w:softHyphen/>
        <w:t xml:space="preserve">го </w:t>
      </w:r>
      <w:bookmarkStart w:id="30" w:name="OCRUncertain091"/>
      <w:r w:rsidRPr="00C02743">
        <w:rPr>
          <w:sz w:val="28"/>
          <w:szCs w:val="28"/>
        </w:rPr>
        <w:t>открывания,</w:t>
      </w:r>
      <w:bookmarkEnd w:id="30"/>
      <w:r w:rsidRPr="00C02743">
        <w:rPr>
          <w:sz w:val="28"/>
          <w:szCs w:val="28"/>
        </w:rPr>
        <w:t xml:space="preserve"> спа</w:t>
      </w:r>
      <w:r w:rsidRPr="00C02743">
        <w:rPr>
          <w:sz w:val="28"/>
          <w:szCs w:val="28"/>
        </w:rPr>
        <w:softHyphen/>
        <w:t>рен</w:t>
      </w:r>
      <w:r w:rsidRPr="00C02743">
        <w:rPr>
          <w:sz w:val="28"/>
          <w:szCs w:val="28"/>
        </w:rPr>
        <w:softHyphen/>
        <w:t>ной конструкции, типа 6 с шириной коробки 124 м</w:t>
      </w:r>
      <w:bookmarkStart w:id="31" w:name="OCRUncertain092"/>
      <w:r w:rsidRPr="00C02743">
        <w:rPr>
          <w:sz w:val="28"/>
          <w:szCs w:val="28"/>
        </w:rPr>
        <w:t>м</w:t>
      </w:r>
      <w:bookmarkEnd w:id="31"/>
      <w:r w:rsidRPr="00C02743">
        <w:rPr>
          <w:sz w:val="28"/>
          <w:szCs w:val="28"/>
        </w:rPr>
        <w:t>.</w:t>
      </w:r>
    </w:p>
    <w:p w:rsidR="00F62939" w:rsidRPr="00C02743" w:rsidRDefault="00F62939" w:rsidP="00680CF5">
      <w:pPr>
        <w:pStyle w:val="24"/>
        <w:spacing w:line="360" w:lineRule="auto"/>
        <w:ind w:firstLine="709"/>
        <w:rPr>
          <w:sz w:val="28"/>
          <w:szCs w:val="28"/>
        </w:rPr>
      </w:pPr>
      <w:r w:rsidRPr="00C02743">
        <w:rPr>
          <w:sz w:val="28"/>
          <w:szCs w:val="28"/>
        </w:rPr>
        <w:t>Окон</w:t>
      </w:r>
      <w:r w:rsidRPr="00C02743">
        <w:rPr>
          <w:sz w:val="28"/>
          <w:szCs w:val="28"/>
        </w:rPr>
        <w:softHyphen/>
        <w:t>ные блоки при заполнении проемов по высоте одним б</w:t>
      </w:r>
      <w:bookmarkStart w:id="32" w:name="OCRUncertain093"/>
      <w:r w:rsidRPr="00C02743">
        <w:rPr>
          <w:sz w:val="28"/>
          <w:szCs w:val="28"/>
        </w:rPr>
        <w:t>л</w:t>
      </w:r>
      <w:bookmarkEnd w:id="32"/>
      <w:r w:rsidRPr="00C02743">
        <w:rPr>
          <w:sz w:val="28"/>
          <w:szCs w:val="28"/>
        </w:rPr>
        <w:t>оком имеют с</w:t>
      </w:r>
      <w:bookmarkStart w:id="33" w:name="OCRUncertain094"/>
      <w:r w:rsidRPr="00C02743">
        <w:rPr>
          <w:sz w:val="28"/>
          <w:szCs w:val="28"/>
        </w:rPr>
        <w:t>л</w:t>
      </w:r>
      <w:bookmarkEnd w:id="33"/>
      <w:r w:rsidRPr="00C02743">
        <w:rPr>
          <w:sz w:val="28"/>
          <w:szCs w:val="28"/>
        </w:rPr>
        <w:t>е</w:t>
      </w:r>
      <w:r w:rsidRPr="00C02743">
        <w:rPr>
          <w:sz w:val="28"/>
          <w:szCs w:val="28"/>
        </w:rPr>
        <w:softHyphen/>
        <w:t>ду</w:t>
      </w:r>
      <w:r w:rsidRPr="00C02743">
        <w:rPr>
          <w:sz w:val="28"/>
          <w:szCs w:val="28"/>
        </w:rPr>
        <w:softHyphen/>
        <w:t>ю</w:t>
      </w:r>
      <w:r w:rsidRPr="00C02743">
        <w:rPr>
          <w:sz w:val="28"/>
          <w:szCs w:val="28"/>
        </w:rPr>
        <w:softHyphen/>
        <w:t xml:space="preserve">щие размеры: серии </w:t>
      </w:r>
      <w:bookmarkStart w:id="34" w:name="OCRUncertain095"/>
      <w:r w:rsidRPr="00C02743">
        <w:rPr>
          <w:sz w:val="28"/>
          <w:szCs w:val="28"/>
        </w:rPr>
        <w:t>Н</w:t>
      </w:r>
      <w:bookmarkEnd w:id="34"/>
      <w:r w:rsidR="00900E01">
        <w:rPr>
          <w:sz w:val="28"/>
          <w:szCs w:val="28"/>
        </w:rPr>
        <w:t xml:space="preserve"> - </w:t>
      </w:r>
      <w:r w:rsidRPr="00C02743">
        <w:rPr>
          <w:sz w:val="28"/>
          <w:szCs w:val="28"/>
        </w:rPr>
        <w:t>высоту 1164, 1764 мм, ширину 1461, 2966 и 4490 мм, се</w:t>
      </w:r>
      <w:r w:rsidRPr="00C02743">
        <w:rPr>
          <w:sz w:val="28"/>
          <w:szCs w:val="28"/>
        </w:rPr>
        <w:softHyphen/>
        <w:t>рии В</w:t>
      </w:r>
      <w:r w:rsidR="00900E01">
        <w:rPr>
          <w:sz w:val="28"/>
          <w:szCs w:val="28"/>
        </w:rPr>
        <w:t xml:space="preserve"> - </w:t>
      </w:r>
      <w:r w:rsidRPr="00C02743">
        <w:rPr>
          <w:sz w:val="28"/>
          <w:szCs w:val="28"/>
        </w:rPr>
        <w:t>высоту 1182, 1782 мм, ширину 1445, 2693, 2943 мм, а при за</w:t>
      </w:r>
      <w:r w:rsidRPr="00C02743">
        <w:rPr>
          <w:sz w:val="28"/>
          <w:szCs w:val="28"/>
        </w:rPr>
        <w:softHyphen/>
        <w:t>полнении по вы</w:t>
      </w:r>
      <w:r w:rsidRPr="00C02743">
        <w:rPr>
          <w:sz w:val="28"/>
          <w:szCs w:val="28"/>
        </w:rPr>
        <w:softHyphen/>
        <w:t>со</w:t>
      </w:r>
      <w:r w:rsidRPr="00C02743">
        <w:rPr>
          <w:sz w:val="28"/>
          <w:szCs w:val="28"/>
        </w:rPr>
        <w:softHyphen/>
        <w:t>те не</w:t>
      </w:r>
      <w:r w:rsidRPr="00C02743">
        <w:rPr>
          <w:sz w:val="28"/>
          <w:szCs w:val="28"/>
        </w:rPr>
        <w:softHyphen/>
        <w:t>ско</w:t>
      </w:r>
      <w:bookmarkStart w:id="35" w:name="OCRUncertain096"/>
      <w:r w:rsidRPr="00C02743">
        <w:rPr>
          <w:sz w:val="28"/>
          <w:szCs w:val="28"/>
        </w:rPr>
        <w:t>л</w:t>
      </w:r>
      <w:bookmarkEnd w:id="35"/>
      <w:r w:rsidRPr="00C02743">
        <w:rPr>
          <w:sz w:val="28"/>
          <w:szCs w:val="28"/>
        </w:rPr>
        <w:t>ькими блоками имеют р</w:t>
      </w:r>
      <w:bookmarkStart w:id="36" w:name="OCRUncertain097"/>
      <w:r w:rsidRPr="00C02743">
        <w:rPr>
          <w:sz w:val="28"/>
          <w:szCs w:val="28"/>
        </w:rPr>
        <w:t>а</w:t>
      </w:r>
      <w:bookmarkEnd w:id="36"/>
      <w:r w:rsidRPr="00C02743">
        <w:rPr>
          <w:sz w:val="28"/>
          <w:szCs w:val="28"/>
        </w:rPr>
        <w:t xml:space="preserve">змеры: серии Н </w:t>
      </w:r>
      <w:r w:rsidR="00900E01">
        <w:rPr>
          <w:sz w:val="28"/>
          <w:szCs w:val="28"/>
        </w:rPr>
        <w:t>-</w:t>
      </w:r>
      <w:r w:rsidRPr="00C02743">
        <w:rPr>
          <w:sz w:val="28"/>
          <w:szCs w:val="28"/>
        </w:rPr>
        <w:t xml:space="preserve"> высо</w:t>
      </w:r>
      <w:r w:rsidRPr="00C02743">
        <w:rPr>
          <w:sz w:val="28"/>
          <w:szCs w:val="28"/>
        </w:rPr>
        <w:softHyphen/>
        <w:t>ту 1164, 1764 мм, ши</w:t>
      </w:r>
      <w:r w:rsidRPr="00C02743">
        <w:rPr>
          <w:sz w:val="28"/>
          <w:szCs w:val="28"/>
        </w:rPr>
        <w:softHyphen/>
        <w:t>ри</w:t>
      </w:r>
      <w:r w:rsidRPr="00C02743">
        <w:rPr>
          <w:sz w:val="28"/>
          <w:szCs w:val="28"/>
        </w:rPr>
        <w:softHyphen/>
        <w:t>ну 2966 и 4490 мм; серии В</w:t>
      </w:r>
      <w:r w:rsidR="00900E01">
        <w:rPr>
          <w:sz w:val="28"/>
          <w:szCs w:val="28"/>
        </w:rPr>
        <w:t xml:space="preserve"> - </w:t>
      </w:r>
      <w:r w:rsidRPr="00C02743">
        <w:rPr>
          <w:sz w:val="28"/>
          <w:szCs w:val="28"/>
        </w:rPr>
        <w:t>высоту 1182, 1782 мм, ши</w:t>
      </w:r>
      <w:r w:rsidRPr="00C02743">
        <w:rPr>
          <w:sz w:val="28"/>
          <w:szCs w:val="28"/>
        </w:rPr>
        <w:softHyphen/>
        <w:t>рину 2693, 2943 мм. Д</w:t>
      </w:r>
      <w:bookmarkStart w:id="37" w:name="OCRUncertain098"/>
      <w:r w:rsidRPr="00C02743">
        <w:rPr>
          <w:sz w:val="28"/>
          <w:szCs w:val="28"/>
        </w:rPr>
        <w:t>л</w:t>
      </w:r>
      <w:bookmarkEnd w:id="37"/>
      <w:r w:rsidRPr="00C02743">
        <w:rPr>
          <w:sz w:val="28"/>
          <w:szCs w:val="28"/>
        </w:rPr>
        <w:t xml:space="preserve">я жилых и общественных </w:t>
      </w:r>
      <w:bookmarkStart w:id="38" w:name="OCRUncertain099"/>
      <w:r w:rsidRPr="00C02743">
        <w:rPr>
          <w:sz w:val="28"/>
          <w:szCs w:val="28"/>
        </w:rPr>
        <w:t>з</w:t>
      </w:r>
      <w:bookmarkEnd w:id="38"/>
      <w:r w:rsidRPr="00C02743">
        <w:rPr>
          <w:sz w:val="28"/>
          <w:szCs w:val="28"/>
        </w:rPr>
        <w:t xml:space="preserve">даний, возводимых в </w:t>
      </w:r>
      <w:r w:rsidRPr="00C02743">
        <w:rPr>
          <w:sz w:val="28"/>
          <w:szCs w:val="28"/>
          <w:lang w:val="en-US"/>
        </w:rPr>
        <w:t>I</w:t>
      </w:r>
      <w:r w:rsidRPr="00C02743">
        <w:rPr>
          <w:sz w:val="28"/>
          <w:szCs w:val="28"/>
        </w:rPr>
        <w:t xml:space="preserve"> и II </w:t>
      </w:r>
      <w:bookmarkStart w:id="39" w:name="OCRUncertain101"/>
      <w:r w:rsidRPr="00C02743">
        <w:rPr>
          <w:sz w:val="28"/>
          <w:szCs w:val="28"/>
        </w:rPr>
        <w:t>под</w:t>
      </w:r>
      <w:r w:rsidRPr="00C02743">
        <w:rPr>
          <w:sz w:val="28"/>
          <w:szCs w:val="28"/>
        </w:rPr>
        <w:softHyphen/>
        <w:t>зонах</w:t>
      </w:r>
      <w:bookmarkEnd w:id="39"/>
      <w:r w:rsidRPr="00C02743">
        <w:rPr>
          <w:sz w:val="28"/>
          <w:szCs w:val="28"/>
        </w:rPr>
        <w:t xml:space="preserve"> Северной стро</w:t>
      </w:r>
      <w:r w:rsidRPr="00C02743">
        <w:rPr>
          <w:sz w:val="28"/>
          <w:szCs w:val="28"/>
        </w:rPr>
        <w:softHyphen/>
      </w:r>
      <w:r w:rsidRPr="00C02743">
        <w:rPr>
          <w:sz w:val="28"/>
          <w:szCs w:val="28"/>
        </w:rPr>
        <w:softHyphen/>
        <w:t>ительно-климати</w:t>
      </w:r>
      <w:r w:rsidRPr="00C02743">
        <w:rPr>
          <w:sz w:val="28"/>
          <w:szCs w:val="28"/>
        </w:rPr>
        <w:softHyphen/>
        <w:t>ческой зоны, а также для районов с рас</w:t>
      </w:r>
      <w:r w:rsidRPr="00C02743">
        <w:rPr>
          <w:sz w:val="28"/>
          <w:szCs w:val="28"/>
        </w:rPr>
        <w:softHyphen/>
        <w:t>чет</w:t>
      </w:r>
      <w:r w:rsidRPr="00C02743">
        <w:rPr>
          <w:sz w:val="28"/>
          <w:szCs w:val="28"/>
        </w:rPr>
        <w:softHyphen/>
        <w:t>ной темпера</w:t>
      </w:r>
      <w:r w:rsidRPr="00C02743">
        <w:rPr>
          <w:sz w:val="28"/>
          <w:szCs w:val="28"/>
        </w:rPr>
        <w:softHyphen/>
        <w:t>турой на</w:t>
      </w:r>
      <w:r w:rsidRPr="00C02743">
        <w:rPr>
          <w:sz w:val="28"/>
          <w:szCs w:val="28"/>
        </w:rPr>
        <w:softHyphen/>
        <w:t>ружного воздуха -40</w:t>
      </w:r>
      <w:r w:rsidRPr="00C02743">
        <w:rPr>
          <w:sz w:val="28"/>
          <w:szCs w:val="28"/>
        </w:rPr>
        <w:sym w:font="Symbol" w:char="F0B0"/>
      </w:r>
      <w:r w:rsidRPr="00C02743">
        <w:rPr>
          <w:sz w:val="28"/>
          <w:szCs w:val="28"/>
        </w:rPr>
        <w:t>С и ниже (при со</w:t>
      </w:r>
      <w:r w:rsidRPr="00C02743">
        <w:rPr>
          <w:sz w:val="28"/>
          <w:szCs w:val="28"/>
        </w:rPr>
        <w:softHyphen/>
        <w:t>ответ</w:t>
      </w:r>
      <w:r w:rsidRPr="00C02743">
        <w:rPr>
          <w:sz w:val="28"/>
          <w:szCs w:val="28"/>
        </w:rPr>
        <w:softHyphen/>
        <w:t>ствующем обоснова</w:t>
      </w:r>
      <w:r w:rsidRPr="00C02743">
        <w:rPr>
          <w:sz w:val="28"/>
          <w:szCs w:val="28"/>
        </w:rPr>
        <w:softHyphen/>
        <w:t>нии) применяют де</w:t>
      </w:r>
      <w:r w:rsidRPr="00C02743">
        <w:rPr>
          <w:sz w:val="28"/>
          <w:szCs w:val="28"/>
        </w:rPr>
        <w:softHyphen/>
        <w:t>ре</w:t>
      </w:r>
      <w:r w:rsidRPr="00C02743">
        <w:rPr>
          <w:sz w:val="28"/>
          <w:szCs w:val="28"/>
        </w:rPr>
        <w:softHyphen/>
        <w:t>вянные окна и бал</w:t>
      </w:r>
      <w:r w:rsidRPr="00C02743">
        <w:rPr>
          <w:sz w:val="28"/>
          <w:szCs w:val="28"/>
        </w:rPr>
        <w:softHyphen/>
        <w:t>кон</w:t>
      </w:r>
      <w:r w:rsidRPr="00C02743">
        <w:rPr>
          <w:sz w:val="28"/>
          <w:szCs w:val="28"/>
        </w:rPr>
        <w:softHyphen/>
        <w:t>ные двери с тройным остеклением и трой</w:t>
      </w:r>
      <w:r w:rsidRPr="00C02743">
        <w:rPr>
          <w:sz w:val="28"/>
          <w:szCs w:val="28"/>
        </w:rPr>
        <w:softHyphen/>
        <w:t>ным уплотнением при</w:t>
      </w:r>
      <w:r w:rsidRPr="00C02743">
        <w:rPr>
          <w:sz w:val="28"/>
          <w:szCs w:val="28"/>
        </w:rPr>
        <w:softHyphen/>
      </w:r>
      <w:r w:rsidR="00900E01">
        <w:rPr>
          <w:sz w:val="28"/>
          <w:szCs w:val="28"/>
        </w:rPr>
        <w:t>творов (ГОСТ 16289</w:t>
      </w:r>
      <w:r w:rsidR="008A5F07">
        <w:rPr>
          <w:sz w:val="28"/>
          <w:szCs w:val="28"/>
        </w:rPr>
        <w:t>-</w:t>
      </w:r>
      <w:r w:rsidR="00900E01">
        <w:rPr>
          <w:sz w:val="28"/>
          <w:szCs w:val="28"/>
        </w:rPr>
        <w:t>70)</w:t>
      </w:r>
      <w:r w:rsidRPr="00C02743">
        <w:rPr>
          <w:sz w:val="28"/>
          <w:szCs w:val="28"/>
        </w:rPr>
        <w:t xml:space="preserve">. </w:t>
      </w:r>
    </w:p>
    <w:p w:rsidR="00F62939" w:rsidRPr="00C02743" w:rsidRDefault="00F62939" w:rsidP="00680CF5">
      <w:pPr>
        <w:pStyle w:val="24"/>
        <w:spacing w:line="360" w:lineRule="auto"/>
        <w:ind w:firstLine="709"/>
        <w:rPr>
          <w:sz w:val="28"/>
          <w:szCs w:val="28"/>
        </w:rPr>
      </w:pPr>
      <w:r w:rsidRPr="00C02743">
        <w:rPr>
          <w:sz w:val="28"/>
          <w:szCs w:val="28"/>
        </w:rPr>
        <w:t>Для жилых зданий при</w:t>
      </w:r>
      <w:r w:rsidRPr="00C02743">
        <w:rPr>
          <w:sz w:val="28"/>
          <w:szCs w:val="28"/>
        </w:rPr>
        <w:softHyphen/>
        <w:t>меняют окна од</w:t>
      </w:r>
      <w:r w:rsidRPr="00C02743">
        <w:rPr>
          <w:sz w:val="28"/>
          <w:szCs w:val="28"/>
        </w:rPr>
        <w:softHyphen/>
        <w:t>но</w:t>
      </w:r>
      <w:r w:rsidRPr="00C02743">
        <w:rPr>
          <w:sz w:val="28"/>
          <w:szCs w:val="28"/>
        </w:rPr>
        <w:softHyphen/>
        <w:t>створчатые с узкими створками высотой 863, 1163, 1463 мм и шириной 880, 1154, 1329, 1379, 1479,</w:t>
      </w:r>
      <w:r w:rsidR="008A5F07">
        <w:rPr>
          <w:sz w:val="28"/>
          <w:szCs w:val="28"/>
        </w:rPr>
        <w:t xml:space="preserve"> </w:t>
      </w:r>
      <w:r w:rsidRPr="00C02743">
        <w:rPr>
          <w:sz w:val="28"/>
          <w:szCs w:val="28"/>
        </w:rPr>
        <w:t>2072 мм и окна с фор</w:t>
      </w:r>
      <w:r w:rsidRPr="00C02743">
        <w:rPr>
          <w:sz w:val="28"/>
          <w:szCs w:val="28"/>
        </w:rPr>
        <w:softHyphen/>
        <w:t>точ</w:t>
      </w:r>
      <w:r w:rsidRPr="00C02743">
        <w:rPr>
          <w:sz w:val="28"/>
          <w:szCs w:val="28"/>
        </w:rPr>
        <w:softHyphen/>
        <w:t>ка</w:t>
      </w:r>
      <w:r w:rsidRPr="00C02743">
        <w:rPr>
          <w:sz w:val="28"/>
          <w:szCs w:val="28"/>
        </w:rPr>
        <w:softHyphen/>
        <w:t>ми – полу</w:t>
      </w:r>
      <w:r w:rsidRPr="00C02743">
        <w:rPr>
          <w:sz w:val="28"/>
          <w:szCs w:val="28"/>
        </w:rPr>
        <w:softHyphen/>
        <w:t>створ</w:t>
      </w:r>
      <w:r w:rsidRPr="00C02743">
        <w:rPr>
          <w:sz w:val="28"/>
          <w:szCs w:val="28"/>
        </w:rPr>
        <w:softHyphen/>
        <w:t>ками вы</w:t>
      </w:r>
      <w:r w:rsidRPr="00C02743">
        <w:rPr>
          <w:sz w:val="28"/>
          <w:szCs w:val="28"/>
        </w:rPr>
        <w:softHyphen/>
        <w:t>сотой 1163, 1463 мм и шириной 1154, 1329, 1379, 1479, 2072 и 2172 мм.</w:t>
      </w:r>
    </w:p>
    <w:p w:rsidR="00F62939" w:rsidRPr="00C02743" w:rsidRDefault="00F62939" w:rsidP="00680CF5">
      <w:pPr>
        <w:pStyle w:val="24"/>
        <w:spacing w:line="360" w:lineRule="auto"/>
        <w:ind w:firstLine="709"/>
        <w:rPr>
          <w:sz w:val="28"/>
          <w:szCs w:val="28"/>
        </w:rPr>
      </w:pPr>
      <w:r w:rsidRPr="00C02743">
        <w:rPr>
          <w:sz w:val="28"/>
          <w:szCs w:val="28"/>
        </w:rPr>
        <w:t>Д</w:t>
      </w:r>
      <w:bookmarkStart w:id="40" w:name="OCRUncertain102"/>
      <w:r w:rsidRPr="00C02743">
        <w:rPr>
          <w:sz w:val="28"/>
          <w:szCs w:val="28"/>
        </w:rPr>
        <w:t>л</w:t>
      </w:r>
      <w:bookmarkEnd w:id="40"/>
      <w:r w:rsidRPr="00C02743">
        <w:rPr>
          <w:sz w:val="28"/>
          <w:szCs w:val="28"/>
        </w:rPr>
        <w:t>я общественных зданий применяют окна высо</w:t>
      </w:r>
      <w:r w:rsidRPr="00C02743">
        <w:rPr>
          <w:sz w:val="28"/>
          <w:szCs w:val="28"/>
        </w:rPr>
        <w:softHyphen/>
        <w:t>той 1758 мм и шириной 875, 1150, 1350 и 1758 мм. Балконные двери для жилых и общественных зданий име</w:t>
      </w:r>
      <w:r w:rsidRPr="00C02743">
        <w:rPr>
          <w:sz w:val="28"/>
          <w:szCs w:val="28"/>
        </w:rPr>
        <w:softHyphen/>
        <w:t>ют высоту 2198, 2398 мм, ширину 700 и 875 мм.</w:t>
      </w:r>
    </w:p>
    <w:p w:rsidR="00F62939" w:rsidRPr="00C02743" w:rsidRDefault="00F62939" w:rsidP="00680CF5">
      <w:pPr>
        <w:pStyle w:val="a4"/>
        <w:spacing w:after="0" w:line="360" w:lineRule="auto"/>
        <w:ind w:left="0" w:firstLine="709"/>
        <w:jc w:val="both"/>
        <w:rPr>
          <w:sz w:val="28"/>
          <w:szCs w:val="28"/>
        </w:rPr>
      </w:pPr>
      <w:r w:rsidRPr="00C02743">
        <w:rPr>
          <w:sz w:val="28"/>
          <w:szCs w:val="28"/>
        </w:rPr>
        <w:t>Створки спаренных переплетов высотой более 1400 мм или шириной более 800 мм (при вы</w:t>
      </w:r>
      <w:r w:rsidR="00900E01">
        <w:rPr>
          <w:sz w:val="28"/>
          <w:szCs w:val="28"/>
        </w:rPr>
        <w:t>соте более 1000 мм) навешивают п</w:t>
      </w:r>
      <w:r w:rsidRPr="00C02743">
        <w:rPr>
          <w:sz w:val="28"/>
          <w:szCs w:val="28"/>
        </w:rPr>
        <w:t>о три пет</w:t>
      </w:r>
      <w:bookmarkStart w:id="41" w:name="OCRUncertain103"/>
      <w:r w:rsidRPr="00C02743">
        <w:rPr>
          <w:sz w:val="28"/>
          <w:szCs w:val="28"/>
        </w:rPr>
        <w:t>л</w:t>
      </w:r>
      <w:bookmarkEnd w:id="41"/>
      <w:r w:rsidRPr="00C02743">
        <w:rPr>
          <w:sz w:val="28"/>
          <w:szCs w:val="28"/>
        </w:rPr>
        <w:t>и</w:t>
      </w:r>
      <w:r w:rsidR="00900E01">
        <w:rPr>
          <w:sz w:val="28"/>
          <w:szCs w:val="28"/>
        </w:rPr>
        <w:t xml:space="preserve"> - </w:t>
      </w:r>
      <w:r w:rsidRPr="00C02743">
        <w:rPr>
          <w:sz w:val="28"/>
          <w:szCs w:val="28"/>
        </w:rPr>
        <w:t xml:space="preserve">две верхние и одну нижнюю, двери балконные </w:t>
      </w:r>
      <w:r w:rsidR="00900E01">
        <w:rPr>
          <w:sz w:val="28"/>
          <w:szCs w:val="28"/>
        </w:rPr>
        <w:t>-</w:t>
      </w:r>
      <w:r w:rsidRPr="00C02743">
        <w:rPr>
          <w:sz w:val="28"/>
          <w:szCs w:val="28"/>
        </w:rPr>
        <w:t xml:space="preserve"> на три петли, располагаемые равномерно по высоте.</w:t>
      </w:r>
    </w:p>
    <w:p w:rsidR="00F62939" w:rsidRPr="00C02743" w:rsidRDefault="00F62939" w:rsidP="00680CF5">
      <w:pPr>
        <w:pStyle w:val="a4"/>
        <w:spacing w:after="0" w:line="360" w:lineRule="auto"/>
        <w:ind w:left="0" w:firstLine="709"/>
        <w:jc w:val="both"/>
        <w:rPr>
          <w:sz w:val="28"/>
          <w:szCs w:val="28"/>
        </w:rPr>
      </w:pPr>
      <w:r w:rsidRPr="00C02743">
        <w:rPr>
          <w:sz w:val="28"/>
          <w:szCs w:val="28"/>
        </w:rPr>
        <w:t>Для заполнения оконных проемов в животноводческих и птицеводческих зда</w:t>
      </w:r>
      <w:r w:rsidRPr="00C02743">
        <w:rPr>
          <w:sz w:val="28"/>
          <w:szCs w:val="28"/>
        </w:rPr>
        <w:softHyphen/>
        <w:t>ни</w:t>
      </w:r>
      <w:r w:rsidRPr="00C02743">
        <w:rPr>
          <w:sz w:val="28"/>
          <w:szCs w:val="28"/>
        </w:rPr>
        <w:softHyphen/>
        <w:t>ях применяют окна, изготовл</w:t>
      </w:r>
      <w:bookmarkStart w:id="42" w:name="OCRUncertain104"/>
      <w:r w:rsidRPr="00C02743">
        <w:rPr>
          <w:sz w:val="28"/>
          <w:szCs w:val="28"/>
        </w:rPr>
        <w:t>е</w:t>
      </w:r>
      <w:bookmarkEnd w:id="42"/>
      <w:r w:rsidRPr="00C02743">
        <w:rPr>
          <w:sz w:val="28"/>
          <w:szCs w:val="28"/>
        </w:rPr>
        <w:t>нные по ГОСТ 16470</w:t>
      </w:r>
      <w:r w:rsidR="00900E01">
        <w:rPr>
          <w:sz w:val="28"/>
          <w:szCs w:val="28"/>
        </w:rPr>
        <w:t>-</w:t>
      </w:r>
      <w:r w:rsidRPr="00C02743">
        <w:rPr>
          <w:sz w:val="28"/>
          <w:szCs w:val="28"/>
        </w:rPr>
        <w:t xml:space="preserve">70. В соответствии с этим </w:t>
      </w:r>
      <w:bookmarkStart w:id="43" w:name="OCRUncertain105"/>
      <w:r w:rsidRPr="00C02743">
        <w:rPr>
          <w:sz w:val="28"/>
          <w:szCs w:val="28"/>
        </w:rPr>
        <w:t>ГОСТом</w:t>
      </w:r>
      <w:bookmarkEnd w:id="43"/>
      <w:r w:rsidRPr="00C02743">
        <w:rPr>
          <w:sz w:val="28"/>
          <w:szCs w:val="28"/>
        </w:rPr>
        <w:t xml:space="preserve"> окна бывают: с одинарными переплетами </w:t>
      </w:r>
      <w:r w:rsidR="00900E01">
        <w:rPr>
          <w:sz w:val="28"/>
          <w:szCs w:val="28"/>
        </w:rPr>
        <w:t>-</w:t>
      </w:r>
      <w:r w:rsidRPr="00C02743">
        <w:rPr>
          <w:sz w:val="28"/>
          <w:szCs w:val="28"/>
        </w:rPr>
        <w:t xml:space="preserve"> с глухим, наружным или вну</w:t>
      </w:r>
      <w:r w:rsidRPr="00C02743">
        <w:rPr>
          <w:sz w:val="28"/>
          <w:szCs w:val="28"/>
        </w:rPr>
        <w:softHyphen/>
        <w:t>трен</w:t>
      </w:r>
      <w:r w:rsidRPr="00C02743">
        <w:rPr>
          <w:sz w:val="28"/>
          <w:szCs w:val="28"/>
        </w:rPr>
        <w:softHyphen/>
        <w:t xml:space="preserve">ним </w:t>
      </w:r>
      <w:bookmarkStart w:id="44" w:name="OCRUncertain106"/>
      <w:r w:rsidRPr="00C02743">
        <w:rPr>
          <w:sz w:val="28"/>
          <w:szCs w:val="28"/>
        </w:rPr>
        <w:t>открыванием</w:t>
      </w:r>
      <w:bookmarkEnd w:id="44"/>
      <w:r w:rsidRPr="00C02743">
        <w:rPr>
          <w:sz w:val="28"/>
          <w:szCs w:val="28"/>
        </w:rPr>
        <w:t xml:space="preserve"> створок, со сп</w:t>
      </w:r>
      <w:bookmarkStart w:id="45" w:name="OCRUncertain107"/>
      <w:r w:rsidRPr="00C02743">
        <w:rPr>
          <w:sz w:val="28"/>
          <w:szCs w:val="28"/>
        </w:rPr>
        <w:t>а</w:t>
      </w:r>
      <w:bookmarkEnd w:id="45"/>
      <w:r w:rsidRPr="00C02743">
        <w:rPr>
          <w:sz w:val="28"/>
          <w:szCs w:val="28"/>
        </w:rPr>
        <w:t>ренными переплетами</w:t>
      </w:r>
      <w:r w:rsidR="00900E01">
        <w:rPr>
          <w:sz w:val="28"/>
          <w:szCs w:val="28"/>
        </w:rPr>
        <w:t xml:space="preserve"> - с внут</w:t>
      </w:r>
      <w:r w:rsidRPr="00C02743">
        <w:rPr>
          <w:sz w:val="28"/>
          <w:szCs w:val="28"/>
        </w:rPr>
        <w:t>ренним от</w:t>
      </w:r>
      <w:r w:rsidRPr="00C02743">
        <w:rPr>
          <w:sz w:val="28"/>
          <w:szCs w:val="28"/>
        </w:rPr>
        <w:softHyphen/>
        <w:t>кры</w:t>
      </w:r>
      <w:r w:rsidRPr="00C02743">
        <w:rPr>
          <w:sz w:val="28"/>
          <w:szCs w:val="28"/>
        </w:rPr>
        <w:softHyphen/>
        <w:t>ва</w:t>
      </w:r>
      <w:r w:rsidRPr="00C02743">
        <w:rPr>
          <w:sz w:val="28"/>
          <w:szCs w:val="28"/>
        </w:rPr>
        <w:softHyphen/>
        <w:t>ни</w:t>
      </w:r>
      <w:r w:rsidRPr="00C02743">
        <w:rPr>
          <w:sz w:val="28"/>
          <w:szCs w:val="28"/>
        </w:rPr>
        <w:softHyphen/>
        <w:t>ем створок, с разде</w:t>
      </w:r>
      <w:bookmarkStart w:id="46" w:name="OCRUncertain108"/>
      <w:r w:rsidRPr="00C02743">
        <w:rPr>
          <w:sz w:val="28"/>
          <w:szCs w:val="28"/>
        </w:rPr>
        <w:t>л</w:t>
      </w:r>
      <w:bookmarkEnd w:id="46"/>
      <w:r w:rsidRPr="00C02743">
        <w:rPr>
          <w:sz w:val="28"/>
          <w:szCs w:val="28"/>
        </w:rPr>
        <w:t>ьными переплетами</w:t>
      </w:r>
      <w:r w:rsidR="00900E01">
        <w:rPr>
          <w:sz w:val="28"/>
          <w:szCs w:val="28"/>
        </w:rPr>
        <w:t xml:space="preserve"> - </w:t>
      </w:r>
      <w:r w:rsidRPr="00C02743">
        <w:rPr>
          <w:sz w:val="28"/>
          <w:szCs w:val="28"/>
        </w:rPr>
        <w:t>с открыванием створок в разные сто</w:t>
      </w:r>
      <w:r w:rsidRPr="00C02743">
        <w:rPr>
          <w:sz w:val="28"/>
          <w:szCs w:val="28"/>
        </w:rPr>
        <w:softHyphen/>
        <w:t>ро</w:t>
      </w:r>
      <w:r w:rsidRPr="00C02743">
        <w:rPr>
          <w:sz w:val="28"/>
          <w:szCs w:val="28"/>
        </w:rPr>
        <w:softHyphen/>
        <w:t>ны.</w:t>
      </w:r>
    </w:p>
    <w:p w:rsidR="00F62939" w:rsidRPr="00C02743" w:rsidRDefault="00F62939" w:rsidP="00680CF5">
      <w:pPr>
        <w:pStyle w:val="a8"/>
        <w:spacing w:line="360" w:lineRule="auto"/>
        <w:ind w:firstLine="709"/>
        <w:jc w:val="both"/>
        <w:rPr>
          <w:rFonts w:ascii="Times New Roman" w:hAnsi="Times New Roman"/>
          <w:b/>
          <w:sz w:val="28"/>
          <w:szCs w:val="28"/>
        </w:rPr>
      </w:pPr>
      <w:r w:rsidRPr="00C02743">
        <w:rPr>
          <w:rFonts w:ascii="Times New Roman" w:hAnsi="Times New Roman"/>
          <w:b/>
          <w:sz w:val="28"/>
          <w:szCs w:val="28"/>
        </w:rPr>
        <w:t>Оценка рынка и конкурентов</w:t>
      </w:r>
    </w:p>
    <w:p w:rsidR="00F62939" w:rsidRPr="00C02743" w:rsidRDefault="00F62939" w:rsidP="00680CF5">
      <w:pPr>
        <w:pStyle w:val="a8"/>
        <w:spacing w:line="360" w:lineRule="auto"/>
        <w:ind w:firstLine="709"/>
        <w:jc w:val="both"/>
        <w:rPr>
          <w:rFonts w:ascii="Times New Roman" w:hAnsi="Times New Roman"/>
          <w:i/>
          <w:sz w:val="28"/>
          <w:szCs w:val="28"/>
        </w:rPr>
      </w:pPr>
      <w:r w:rsidRPr="00C02743">
        <w:rPr>
          <w:rFonts w:ascii="Times New Roman" w:hAnsi="Times New Roman"/>
          <w:i/>
          <w:sz w:val="28"/>
          <w:szCs w:val="28"/>
        </w:rPr>
        <w:t>Экономика и анализ окружающей среды</w:t>
      </w:r>
    </w:p>
    <w:p w:rsidR="00F62939" w:rsidRPr="00C02743" w:rsidRDefault="00F62939" w:rsidP="00680CF5">
      <w:pPr>
        <w:spacing w:line="360" w:lineRule="auto"/>
        <w:ind w:firstLine="709"/>
        <w:jc w:val="both"/>
        <w:rPr>
          <w:b/>
          <w:sz w:val="28"/>
          <w:szCs w:val="28"/>
        </w:rPr>
      </w:pPr>
      <w:r w:rsidRPr="00C02743">
        <w:rPr>
          <w:sz w:val="28"/>
          <w:szCs w:val="28"/>
        </w:rPr>
        <w:t xml:space="preserve">Вологодская область относится к числу лесных регионов, поэтому вполне естественно, что лесопромышленный комплекс относится к числу приоритетных отраслей промышленности. </w:t>
      </w:r>
    </w:p>
    <w:p w:rsidR="00F62939" w:rsidRPr="00C02743" w:rsidRDefault="00F62939" w:rsidP="00680CF5">
      <w:pPr>
        <w:pStyle w:val="34"/>
        <w:spacing w:line="360" w:lineRule="auto"/>
        <w:ind w:firstLine="709"/>
        <w:jc w:val="both"/>
        <w:rPr>
          <w:sz w:val="28"/>
          <w:szCs w:val="28"/>
        </w:rPr>
      </w:pPr>
      <w:r w:rsidRPr="00C02743">
        <w:rPr>
          <w:sz w:val="28"/>
          <w:szCs w:val="28"/>
        </w:rPr>
        <w:t>Рассматривая ситуацию с производством окон в Вологодской области, следует выделить несколько моментов, которые подчеркивают уникальность нашего производства</w:t>
      </w:r>
      <w:r w:rsidR="00680CF5">
        <w:rPr>
          <w:sz w:val="28"/>
          <w:szCs w:val="28"/>
        </w:rPr>
        <w:t xml:space="preserve"> </w:t>
      </w:r>
      <w:r w:rsidRPr="00C02743">
        <w:rPr>
          <w:sz w:val="28"/>
          <w:szCs w:val="28"/>
        </w:rPr>
        <w:t>в сравнении с другими производителями окон России:</w:t>
      </w:r>
    </w:p>
    <w:p w:rsidR="00F62939" w:rsidRPr="00C02743" w:rsidRDefault="00F62939" w:rsidP="0002578C">
      <w:pPr>
        <w:pStyle w:val="34"/>
        <w:numPr>
          <w:ilvl w:val="0"/>
          <w:numId w:val="22"/>
        </w:numPr>
        <w:tabs>
          <w:tab w:val="left" w:pos="426"/>
        </w:tabs>
        <w:spacing w:line="360" w:lineRule="auto"/>
        <w:ind w:firstLine="709"/>
        <w:jc w:val="both"/>
        <w:rPr>
          <w:sz w:val="28"/>
          <w:szCs w:val="28"/>
        </w:rPr>
      </w:pPr>
      <w:r w:rsidRPr="00C02743">
        <w:rPr>
          <w:i/>
          <w:sz w:val="28"/>
          <w:szCs w:val="28"/>
        </w:rPr>
        <w:t>Сырье.</w:t>
      </w:r>
      <w:r w:rsidRPr="00C02743">
        <w:rPr>
          <w:sz w:val="28"/>
          <w:szCs w:val="28"/>
        </w:rPr>
        <w:t xml:space="preserve"> На настоящий момент на территории области клееный оконный брус производят 4 предприятия, еще 3 предприятия начнут производить брус в ближайшие полгода, кроме того, в соседних областях располагается еще более 10 предприятий;</w:t>
      </w:r>
    </w:p>
    <w:p w:rsidR="00F62939" w:rsidRPr="00C02743" w:rsidRDefault="00F62939" w:rsidP="0002578C">
      <w:pPr>
        <w:pStyle w:val="34"/>
        <w:numPr>
          <w:ilvl w:val="0"/>
          <w:numId w:val="22"/>
        </w:numPr>
        <w:tabs>
          <w:tab w:val="left" w:pos="426"/>
        </w:tabs>
        <w:spacing w:line="360" w:lineRule="auto"/>
        <w:ind w:firstLine="709"/>
        <w:jc w:val="both"/>
        <w:rPr>
          <w:sz w:val="28"/>
          <w:szCs w:val="28"/>
        </w:rPr>
      </w:pPr>
      <w:r w:rsidRPr="00C02743">
        <w:rPr>
          <w:i/>
          <w:sz w:val="28"/>
          <w:szCs w:val="28"/>
        </w:rPr>
        <w:t>Транспортное расположение.</w:t>
      </w:r>
      <w:r w:rsidRPr="00C02743">
        <w:rPr>
          <w:sz w:val="28"/>
          <w:szCs w:val="28"/>
        </w:rPr>
        <w:t xml:space="preserve"> Именно удобное транспортное расположение г. Вологды для производства окон, а также торговли лесом и изделиями из него (Волго-Балтийский канал, автодороги федерального значения Москва–Архангельск и Вологда–Новая Ладога, а также железнодорожное сообщение), позволяет говорить о преимуществах нашего предприятия по сравнению с другими предприятиями России.</w:t>
      </w:r>
    </w:p>
    <w:p w:rsidR="00F62939" w:rsidRPr="00C02743" w:rsidRDefault="00F62939" w:rsidP="00680CF5">
      <w:pPr>
        <w:pStyle w:val="a8"/>
        <w:spacing w:line="360" w:lineRule="auto"/>
        <w:ind w:firstLine="709"/>
        <w:jc w:val="both"/>
        <w:rPr>
          <w:rFonts w:ascii="Times New Roman" w:hAnsi="Times New Roman"/>
          <w:i/>
          <w:sz w:val="28"/>
          <w:szCs w:val="28"/>
        </w:rPr>
      </w:pPr>
      <w:r w:rsidRPr="00C02743">
        <w:rPr>
          <w:rFonts w:ascii="Times New Roman" w:hAnsi="Times New Roman"/>
          <w:i/>
          <w:sz w:val="28"/>
          <w:szCs w:val="28"/>
        </w:rPr>
        <w:t>Анализ потребителей</w:t>
      </w:r>
    </w:p>
    <w:p w:rsidR="00F62939" w:rsidRPr="00C02743" w:rsidRDefault="00F62939" w:rsidP="00680CF5">
      <w:pPr>
        <w:spacing w:line="360" w:lineRule="auto"/>
        <w:ind w:firstLine="709"/>
        <w:jc w:val="both"/>
        <w:rPr>
          <w:sz w:val="28"/>
          <w:szCs w:val="28"/>
        </w:rPr>
      </w:pPr>
      <w:r w:rsidRPr="00C02743">
        <w:rPr>
          <w:sz w:val="28"/>
          <w:szCs w:val="28"/>
        </w:rPr>
        <w:t>Основными покупателями нашей продукции будут производители индивидуальных домов (по каркасно-панельной технологии), а также строительные компании.</w:t>
      </w:r>
      <w:r w:rsidR="00680CF5">
        <w:rPr>
          <w:sz w:val="28"/>
          <w:szCs w:val="28"/>
        </w:rPr>
        <w:t xml:space="preserve"> </w:t>
      </w:r>
    </w:p>
    <w:p w:rsidR="00F62939" w:rsidRPr="00C02743" w:rsidRDefault="00F62939" w:rsidP="00680CF5">
      <w:pPr>
        <w:spacing w:line="360" w:lineRule="auto"/>
        <w:ind w:firstLine="709"/>
        <w:jc w:val="both"/>
        <w:rPr>
          <w:sz w:val="28"/>
          <w:szCs w:val="28"/>
        </w:rPr>
      </w:pPr>
      <w:r w:rsidRPr="00C02743">
        <w:rPr>
          <w:sz w:val="28"/>
          <w:szCs w:val="28"/>
        </w:rPr>
        <w:t>По данным экспертов в 2002-2003 году в России прогнозируется строительный бум, который будет характеризоваться существенным увеличением темпов роста гражданского строительства, что даст значительный рост в различных областях экономики. Стремительно увеличится спрос на высококачественные строительные и отделочные материалы, удовлетворяемый в настоящее время на 95% за счет импорта. С другой стороны, высокие таможенные пошлины и транспортные расходы делают стоимость европейских стройматериалов на внутреннем рынке чрезвычайно высокой (в 2 - 2,5 раза выше, чем в странах Западной Европы). В связи с этим в России созданы условия, при которых высокотехнологичное производство стройматериалов европейского стандарта качества из отечественного сырья становится, несмотря на все трудности, достаточно высокорентабельным и быстро окупаемым.</w:t>
      </w:r>
    </w:p>
    <w:p w:rsidR="00F62939" w:rsidRPr="00C02743" w:rsidRDefault="00F62939" w:rsidP="00680CF5">
      <w:pPr>
        <w:spacing w:line="360" w:lineRule="auto"/>
        <w:ind w:firstLine="709"/>
        <w:jc w:val="both"/>
        <w:rPr>
          <w:sz w:val="28"/>
          <w:szCs w:val="28"/>
        </w:rPr>
      </w:pPr>
      <w:r w:rsidRPr="00C02743">
        <w:rPr>
          <w:sz w:val="28"/>
          <w:szCs w:val="28"/>
        </w:rPr>
        <w:t xml:space="preserve">Как показывают маркетинговые исследования, использование для благоустройства жилья материалов европейского качества становятся в России приоритетными статьями затрат у граждан со средними и высокими доходами. Так, уже около половины семей с совокупным доходом $12 - 15 тыс. в год рассматривают вышеупомянутые затраты для себя как абсолютно приоритетные, а с дальнейшим увеличением совокупного дохода этот процент резко увеличивается. </w:t>
      </w:r>
    </w:p>
    <w:p w:rsidR="00F62939" w:rsidRPr="00C02743" w:rsidRDefault="00F62939" w:rsidP="00680CF5">
      <w:pPr>
        <w:pStyle w:val="a8"/>
        <w:spacing w:line="360" w:lineRule="auto"/>
        <w:ind w:firstLine="709"/>
        <w:jc w:val="both"/>
        <w:rPr>
          <w:rFonts w:ascii="Times New Roman" w:hAnsi="Times New Roman"/>
          <w:i/>
          <w:sz w:val="28"/>
          <w:szCs w:val="28"/>
        </w:rPr>
      </w:pPr>
      <w:r w:rsidRPr="00C02743">
        <w:rPr>
          <w:rFonts w:ascii="Times New Roman" w:hAnsi="Times New Roman"/>
          <w:i/>
          <w:sz w:val="28"/>
          <w:szCs w:val="28"/>
        </w:rPr>
        <w:t>Анализ каналов сбыта</w:t>
      </w:r>
    </w:p>
    <w:p w:rsidR="00F62939" w:rsidRPr="00C02743" w:rsidRDefault="00F62939" w:rsidP="00680CF5">
      <w:pPr>
        <w:spacing w:line="360" w:lineRule="auto"/>
        <w:ind w:firstLine="709"/>
        <w:jc w:val="both"/>
        <w:rPr>
          <w:sz w:val="28"/>
          <w:szCs w:val="28"/>
        </w:rPr>
      </w:pPr>
      <w:r w:rsidRPr="00C02743">
        <w:rPr>
          <w:sz w:val="28"/>
          <w:szCs w:val="28"/>
        </w:rPr>
        <w:t>В настоящее время уже проводятся мероприятия по налаживанию связей и составлению предварительных договоренности о поставках готовой продукции по следующим направлениям:</w:t>
      </w:r>
    </w:p>
    <w:p w:rsidR="00F62939" w:rsidRPr="00C02743" w:rsidRDefault="00F62939" w:rsidP="0002578C">
      <w:pPr>
        <w:numPr>
          <w:ilvl w:val="0"/>
          <w:numId w:val="24"/>
        </w:numPr>
        <w:spacing w:line="360" w:lineRule="auto"/>
        <w:ind w:left="0" w:firstLine="709"/>
        <w:jc w:val="both"/>
        <w:rPr>
          <w:sz w:val="28"/>
          <w:szCs w:val="28"/>
        </w:rPr>
      </w:pPr>
      <w:r w:rsidRPr="00C02743">
        <w:rPr>
          <w:sz w:val="28"/>
          <w:szCs w:val="28"/>
        </w:rPr>
        <w:t>строительные компании г. Москвы и г. С-Петербурга – 60%;</w:t>
      </w:r>
    </w:p>
    <w:p w:rsidR="00F62939" w:rsidRPr="00C02743" w:rsidRDefault="00F62939" w:rsidP="0002578C">
      <w:pPr>
        <w:numPr>
          <w:ilvl w:val="0"/>
          <w:numId w:val="24"/>
        </w:numPr>
        <w:spacing w:line="360" w:lineRule="auto"/>
        <w:ind w:left="0" w:firstLine="709"/>
        <w:jc w:val="both"/>
        <w:rPr>
          <w:sz w:val="28"/>
          <w:szCs w:val="28"/>
        </w:rPr>
      </w:pPr>
      <w:r w:rsidRPr="00C02743">
        <w:rPr>
          <w:sz w:val="28"/>
          <w:szCs w:val="28"/>
        </w:rPr>
        <w:t>строительные компании г. Вологды и Вологодской области – 40%.</w:t>
      </w:r>
    </w:p>
    <w:p w:rsidR="00F62939" w:rsidRPr="00C02743" w:rsidRDefault="00F62939" w:rsidP="00680CF5">
      <w:pPr>
        <w:pStyle w:val="a8"/>
        <w:spacing w:line="360" w:lineRule="auto"/>
        <w:ind w:firstLine="709"/>
        <w:jc w:val="both"/>
        <w:rPr>
          <w:rFonts w:ascii="Times New Roman" w:hAnsi="Times New Roman"/>
          <w:i/>
          <w:sz w:val="28"/>
          <w:szCs w:val="28"/>
        </w:rPr>
      </w:pPr>
      <w:r w:rsidRPr="00C02743">
        <w:rPr>
          <w:rFonts w:ascii="Times New Roman" w:hAnsi="Times New Roman"/>
          <w:i/>
          <w:sz w:val="28"/>
          <w:szCs w:val="28"/>
        </w:rPr>
        <w:t>Анализ конкурентов</w:t>
      </w:r>
    </w:p>
    <w:p w:rsidR="00F62939" w:rsidRPr="00C02743" w:rsidRDefault="00F62939" w:rsidP="00680CF5">
      <w:pPr>
        <w:spacing w:line="360" w:lineRule="auto"/>
        <w:ind w:firstLine="709"/>
        <w:jc w:val="both"/>
        <w:rPr>
          <w:sz w:val="28"/>
          <w:szCs w:val="28"/>
        </w:rPr>
      </w:pPr>
      <w:r w:rsidRPr="00C02743">
        <w:rPr>
          <w:sz w:val="28"/>
          <w:szCs w:val="28"/>
        </w:rPr>
        <w:t>В настоящее время в России производство окон европейского стандарта качества ведется на более чем 30 предприятиях, но подавляющее большинство из них производят окна из пластика. Деревянные же окна являются «дышащими», а значит более полезными для здоровья людей.</w:t>
      </w:r>
    </w:p>
    <w:p w:rsidR="00F62939" w:rsidRPr="00C02743" w:rsidRDefault="00F62939" w:rsidP="00680CF5">
      <w:pPr>
        <w:spacing w:line="360" w:lineRule="auto"/>
        <w:ind w:firstLine="709"/>
        <w:jc w:val="both"/>
        <w:rPr>
          <w:i/>
          <w:sz w:val="28"/>
          <w:szCs w:val="28"/>
        </w:rPr>
      </w:pPr>
      <w:r w:rsidRPr="00C02743">
        <w:rPr>
          <w:sz w:val="28"/>
          <w:szCs w:val="28"/>
        </w:rPr>
        <w:t xml:space="preserve">Таможенные пошлины и накрутки посредников делают изделия импортных производителей чрезвычайно дорогими для основной массы потребителей. Впрочем, серьезный разрыв будет соблюдаться недолго. В последнее время стоимость отечественных окон стремительно растет, чего никак не скажешь о качестве. </w:t>
      </w:r>
    </w:p>
    <w:p w:rsidR="00F62939" w:rsidRPr="00C02743" w:rsidRDefault="00F62939" w:rsidP="00680CF5">
      <w:pPr>
        <w:pStyle w:val="a8"/>
        <w:spacing w:line="360" w:lineRule="auto"/>
        <w:ind w:firstLine="709"/>
        <w:jc w:val="both"/>
        <w:rPr>
          <w:rFonts w:ascii="Times New Roman" w:hAnsi="Times New Roman"/>
          <w:b/>
          <w:sz w:val="28"/>
          <w:szCs w:val="28"/>
        </w:rPr>
      </w:pPr>
      <w:r w:rsidRPr="00C02743">
        <w:rPr>
          <w:rFonts w:ascii="Times New Roman" w:hAnsi="Times New Roman"/>
          <w:b/>
          <w:sz w:val="28"/>
          <w:szCs w:val="28"/>
        </w:rPr>
        <w:t>Организационный план</w:t>
      </w:r>
    </w:p>
    <w:p w:rsidR="00F62939" w:rsidRPr="00C02743" w:rsidRDefault="00F62939" w:rsidP="00680CF5">
      <w:pPr>
        <w:pStyle w:val="a8"/>
        <w:spacing w:line="360" w:lineRule="auto"/>
        <w:ind w:firstLine="709"/>
        <w:jc w:val="both"/>
        <w:rPr>
          <w:rFonts w:ascii="Times New Roman" w:hAnsi="Times New Roman"/>
          <w:i/>
          <w:sz w:val="28"/>
          <w:szCs w:val="28"/>
        </w:rPr>
      </w:pPr>
      <w:r w:rsidRPr="00C02743">
        <w:rPr>
          <w:rFonts w:ascii="Times New Roman" w:hAnsi="Times New Roman"/>
          <w:i/>
          <w:sz w:val="28"/>
          <w:szCs w:val="28"/>
        </w:rPr>
        <w:t>Участок</w:t>
      </w:r>
    </w:p>
    <w:p w:rsidR="00F62939" w:rsidRPr="00C02743" w:rsidRDefault="00F62939" w:rsidP="00680CF5">
      <w:pPr>
        <w:pStyle w:val="24"/>
        <w:spacing w:line="360" w:lineRule="auto"/>
        <w:ind w:firstLine="709"/>
        <w:rPr>
          <w:sz w:val="28"/>
          <w:szCs w:val="28"/>
        </w:rPr>
      </w:pPr>
      <w:r w:rsidRPr="00C02743">
        <w:rPr>
          <w:sz w:val="28"/>
          <w:szCs w:val="28"/>
        </w:rPr>
        <w:t>Производственные мощности предприятия будут расположены на площадях собственного здания расположенного по адресу: г. Вологда, ул. Турундаевская, 126.</w:t>
      </w:r>
    </w:p>
    <w:p w:rsidR="00F62939" w:rsidRPr="00C02743" w:rsidRDefault="00F62939" w:rsidP="00680CF5">
      <w:pPr>
        <w:pStyle w:val="3"/>
        <w:spacing w:before="0" w:after="0" w:line="360" w:lineRule="auto"/>
        <w:ind w:firstLine="709"/>
        <w:jc w:val="both"/>
        <w:rPr>
          <w:b w:val="0"/>
          <w:i/>
          <w:sz w:val="28"/>
          <w:szCs w:val="28"/>
        </w:rPr>
      </w:pPr>
      <w:r w:rsidRPr="00C02743">
        <w:rPr>
          <w:b w:val="0"/>
          <w:i/>
          <w:sz w:val="28"/>
          <w:szCs w:val="28"/>
        </w:rPr>
        <w:t>Имеющиеся сырье и материалы</w:t>
      </w:r>
    </w:p>
    <w:p w:rsidR="00F62939" w:rsidRPr="00C02743" w:rsidRDefault="00F62939" w:rsidP="00680CF5">
      <w:pPr>
        <w:spacing w:line="360" w:lineRule="auto"/>
        <w:ind w:firstLine="709"/>
        <w:jc w:val="both"/>
        <w:rPr>
          <w:sz w:val="28"/>
          <w:szCs w:val="28"/>
        </w:rPr>
      </w:pPr>
      <w:r w:rsidRPr="00C02743">
        <w:rPr>
          <w:sz w:val="28"/>
          <w:szCs w:val="28"/>
        </w:rPr>
        <w:t>В данном производстве основными материалами будут следующие:</w:t>
      </w:r>
    </w:p>
    <w:p w:rsidR="00F62939" w:rsidRPr="00C02743" w:rsidRDefault="00680CF5" w:rsidP="00680CF5">
      <w:pPr>
        <w:pStyle w:val="PEStylePara2"/>
        <w:spacing w:line="360" w:lineRule="auto"/>
        <w:ind w:firstLine="709"/>
        <w:jc w:val="both"/>
        <w:rPr>
          <w:rStyle w:val="PEStyleFont4"/>
          <w:rFonts w:ascii="Times New Roman" w:hAnsi="Times New Roman"/>
          <w:b w:val="0"/>
          <w:szCs w:val="28"/>
        </w:rPr>
      </w:pPr>
      <w:r>
        <w:rPr>
          <w:rStyle w:val="PEStyleFont4"/>
          <w:rFonts w:ascii="Times New Roman" w:hAnsi="Times New Roman"/>
          <w:b w:val="0"/>
          <w:szCs w:val="28"/>
        </w:rPr>
        <w:br w:type="page"/>
      </w:r>
      <w:r w:rsidR="00F62939" w:rsidRPr="00C02743">
        <w:rPr>
          <w:rStyle w:val="PEStyleFont4"/>
          <w:rFonts w:ascii="Times New Roman" w:hAnsi="Times New Roman"/>
          <w:b w:val="0"/>
          <w:szCs w:val="28"/>
        </w:rPr>
        <w:t>Материалы и комплектующие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08"/>
        <w:gridCol w:w="1620"/>
        <w:gridCol w:w="2520"/>
      </w:tblGrid>
      <w:tr w:rsidR="00F62939" w:rsidRPr="00680CF5">
        <w:tc>
          <w:tcPr>
            <w:tcW w:w="4608" w:type="dxa"/>
          </w:tcPr>
          <w:p w:rsidR="00680CF5" w:rsidRDefault="00F62939" w:rsidP="00680CF5">
            <w:pPr>
              <w:pStyle w:val="a8"/>
              <w:spacing w:line="360" w:lineRule="auto"/>
              <w:jc w:val="both"/>
              <w:rPr>
                <w:rStyle w:val="PEStyleFont6"/>
                <w:rFonts w:ascii="Times New Roman" w:hAnsi="Times New Roman"/>
                <w:sz w:val="20"/>
                <w:szCs w:val="24"/>
              </w:rPr>
            </w:pPr>
            <w:r w:rsidRPr="00680CF5">
              <w:rPr>
                <w:rStyle w:val="PEStyleFont6"/>
                <w:rFonts w:ascii="Times New Roman" w:hAnsi="Times New Roman"/>
                <w:sz w:val="20"/>
                <w:szCs w:val="24"/>
              </w:rPr>
              <w:t>Наименование</w:t>
            </w:r>
          </w:p>
          <w:p w:rsidR="00F62939" w:rsidRPr="00680CF5" w:rsidRDefault="00F62939" w:rsidP="00680CF5">
            <w:pPr>
              <w:rPr>
                <w:sz w:val="24"/>
                <w:szCs w:val="24"/>
              </w:rPr>
            </w:pPr>
          </w:p>
        </w:tc>
        <w:tc>
          <w:tcPr>
            <w:tcW w:w="1620" w:type="dxa"/>
          </w:tcPr>
          <w:p w:rsidR="00F62939" w:rsidRPr="00680CF5" w:rsidRDefault="00F62939" w:rsidP="00680CF5">
            <w:pPr>
              <w:pStyle w:val="a8"/>
              <w:spacing w:line="360" w:lineRule="auto"/>
              <w:jc w:val="both"/>
              <w:rPr>
                <w:rStyle w:val="PEStyleFont6"/>
                <w:rFonts w:ascii="Times New Roman" w:hAnsi="Times New Roman"/>
                <w:sz w:val="20"/>
                <w:szCs w:val="24"/>
              </w:rPr>
            </w:pPr>
            <w:r w:rsidRPr="00680CF5">
              <w:rPr>
                <w:rStyle w:val="PEStyleFont6"/>
                <w:rFonts w:ascii="Times New Roman" w:hAnsi="Times New Roman"/>
                <w:sz w:val="20"/>
                <w:szCs w:val="24"/>
              </w:rPr>
              <w:t>Ед. изм.</w:t>
            </w:r>
          </w:p>
        </w:tc>
        <w:tc>
          <w:tcPr>
            <w:tcW w:w="2520" w:type="dxa"/>
          </w:tcPr>
          <w:p w:rsidR="00F62939" w:rsidRPr="00680CF5" w:rsidRDefault="00F62939" w:rsidP="00680CF5">
            <w:pPr>
              <w:pStyle w:val="a8"/>
              <w:spacing w:line="360" w:lineRule="auto"/>
              <w:jc w:val="both"/>
              <w:rPr>
                <w:rStyle w:val="PEStyleFont6"/>
                <w:rFonts w:ascii="Times New Roman" w:hAnsi="Times New Roman"/>
                <w:sz w:val="20"/>
                <w:szCs w:val="24"/>
              </w:rPr>
            </w:pPr>
            <w:r w:rsidRPr="00680CF5">
              <w:rPr>
                <w:rStyle w:val="PEStyleFont6"/>
                <w:rFonts w:ascii="Times New Roman" w:hAnsi="Times New Roman"/>
                <w:sz w:val="20"/>
                <w:szCs w:val="24"/>
              </w:rPr>
              <w:t>Цена($ US)</w:t>
            </w:r>
          </w:p>
        </w:tc>
      </w:tr>
      <w:tr w:rsidR="00F62939" w:rsidRPr="00680CF5">
        <w:tc>
          <w:tcPr>
            <w:tcW w:w="4608" w:type="dxa"/>
          </w:tcPr>
          <w:p w:rsidR="00F62939" w:rsidRPr="00680CF5" w:rsidRDefault="00F62939" w:rsidP="00680CF5">
            <w:pPr>
              <w:pStyle w:val="a8"/>
              <w:spacing w:line="360" w:lineRule="auto"/>
              <w:jc w:val="both"/>
              <w:rPr>
                <w:rStyle w:val="PEStyleFont8"/>
                <w:rFonts w:ascii="Times New Roman" w:hAnsi="Times New Roman"/>
                <w:sz w:val="20"/>
                <w:szCs w:val="24"/>
              </w:rPr>
            </w:pPr>
            <w:r w:rsidRPr="00680CF5">
              <w:rPr>
                <w:rStyle w:val="PEStyleFont8"/>
                <w:rFonts w:ascii="Times New Roman" w:hAnsi="Times New Roman"/>
                <w:sz w:val="20"/>
                <w:szCs w:val="24"/>
              </w:rPr>
              <w:t>Клееный брус</w:t>
            </w:r>
          </w:p>
        </w:tc>
        <w:tc>
          <w:tcPr>
            <w:tcW w:w="1620" w:type="dxa"/>
          </w:tcPr>
          <w:p w:rsidR="00F62939" w:rsidRPr="00680CF5" w:rsidRDefault="00F62939" w:rsidP="00680CF5">
            <w:pPr>
              <w:pStyle w:val="a8"/>
              <w:spacing w:line="360" w:lineRule="auto"/>
              <w:jc w:val="both"/>
              <w:rPr>
                <w:rStyle w:val="PEStyleFont8"/>
                <w:rFonts w:ascii="Times New Roman" w:hAnsi="Times New Roman"/>
                <w:sz w:val="20"/>
                <w:szCs w:val="24"/>
              </w:rPr>
            </w:pPr>
            <w:r w:rsidRPr="00680CF5">
              <w:rPr>
                <w:rStyle w:val="PEStyleFont8"/>
                <w:rFonts w:ascii="Times New Roman" w:hAnsi="Times New Roman"/>
                <w:sz w:val="20"/>
                <w:szCs w:val="24"/>
              </w:rPr>
              <w:t>м. пог.</w:t>
            </w:r>
          </w:p>
        </w:tc>
        <w:tc>
          <w:tcPr>
            <w:tcW w:w="2520" w:type="dxa"/>
          </w:tcPr>
          <w:p w:rsidR="00F62939" w:rsidRPr="00680CF5" w:rsidRDefault="00F62939" w:rsidP="00680CF5">
            <w:pPr>
              <w:pStyle w:val="a8"/>
              <w:spacing w:line="360" w:lineRule="auto"/>
              <w:jc w:val="both"/>
              <w:rPr>
                <w:rStyle w:val="PEStyleFont8"/>
                <w:rFonts w:ascii="Times New Roman" w:hAnsi="Times New Roman"/>
                <w:sz w:val="20"/>
                <w:szCs w:val="24"/>
              </w:rPr>
            </w:pPr>
            <w:r w:rsidRPr="00680CF5">
              <w:rPr>
                <w:rStyle w:val="PEStyleFont8"/>
                <w:rFonts w:ascii="Times New Roman" w:hAnsi="Times New Roman"/>
                <w:sz w:val="20"/>
                <w:szCs w:val="24"/>
              </w:rPr>
              <w:t>3,000</w:t>
            </w:r>
          </w:p>
        </w:tc>
      </w:tr>
      <w:tr w:rsidR="00F62939" w:rsidRPr="00680CF5">
        <w:tc>
          <w:tcPr>
            <w:tcW w:w="4608" w:type="dxa"/>
          </w:tcPr>
          <w:p w:rsidR="00F62939" w:rsidRPr="00680CF5" w:rsidRDefault="00F62939" w:rsidP="00680CF5">
            <w:pPr>
              <w:pStyle w:val="a8"/>
              <w:spacing w:line="360" w:lineRule="auto"/>
              <w:jc w:val="both"/>
              <w:rPr>
                <w:rStyle w:val="PEStyleFont8"/>
                <w:rFonts w:ascii="Times New Roman" w:hAnsi="Times New Roman"/>
                <w:sz w:val="20"/>
                <w:szCs w:val="24"/>
              </w:rPr>
            </w:pPr>
            <w:r w:rsidRPr="00680CF5">
              <w:rPr>
                <w:rStyle w:val="PEStyleFont8"/>
                <w:rFonts w:ascii="Times New Roman" w:hAnsi="Times New Roman"/>
                <w:sz w:val="20"/>
                <w:szCs w:val="24"/>
              </w:rPr>
              <w:t>Стеклопакет двухкамерный</w:t>
            </w:r>
          </w:p>
        </w:tc>
        <w:tc>
          <w:tcPr>
            <w:tcW w:w="1620" w:type="dxa"/>
          </w:tcPr>
          <w:p w:rsidR="00F62939" w:rsidRPr="00680CF5" w:rsidRDefault="00F62939" w:rsidP="00680CF5">
            <w:pPr>
              <w:pStyle w:val="a8"/>
              <w:spacing w:line="360" w:lineRule="auto"/>
              <w:jc w:val="both"/>
              <w:rPr>
                <w:rStyle w:val="PEStyleFont8"/>
                <w:rFonts w:ascii="Times New Roman" w:hAnsi="Times New Roman"/>
                <w:sz w:val="20"/>
                <w:szCs w:val="24"/>
              </w:rPr>
            </w:pPr>
            <w:r w:rsidRPr="00680CF5">
              <w:rPr>
                <w:rStyle w:val="PEStyleFont8"/>
                <w:rFonts w:ascii="Times New Roman" w:hAnsi="Times New Roman"/>
                <w:sz w:val="20"/>
                <w:szCs w:val="24"/>
              </w:rPr>
              <w:t>кв. м.</w:t>
            </w:r>
          </w:p>
        </w:tc>
        <w:tc>
          <w:tcPr>
            <w:tcW w:w="2520" w:type="dxa"/>
          </w:tcPr>
          <w:p w:rsidR="00F62939" w:rsidRPr="00680CF5" w:rsidRDefault="00F62939" w:rsidP="00680CF5">
            <w:pPr>
              <w:pStyle w:val="a8"/>
              <w:spacing w:line="360" w:lineRule="auto"/>
              <w:jc w:val="both"/>
              <w:rPr>
                <w:rStyle w:val="PEStyleFont8"/>
                <w:rFonts w:ascii="Times New Roman" w:hAnsi="Times New Roman"/>
                <w:sz w:val="20"/>
                <w:szCs w:val="24"/>
              </w:rPr>
            </w:pPr>
            <w:r w:rsidRPr="00680CF5">
              <w:rPr>
                <w:rStyle w:val="PEStyleFont8"/>
                <w:rFonts w:ascii="Times New Roman" w:hAnsi="Times New Roman"/>
                <w:sz w:val="20"/>
                <w:szCs w:val="24"/>
              </w:rPr>
              <w:t>25,000</w:t>
            </w:r>
          </w:p>
        </w:tc>
      </w:tr>
      <w:tr w:rsidR="00F62939" w:rsidRPr="00680CF5">
        <w:tc>
          <w:tcPr>
            <w:tcW w:w="4608" w:type="dxa"/>
          </w:tcPr>
          <w:p w:rsidR="00F62939" w:rsidRPr="00680CF5" w:rsidRDefault="00F62939" w:rsidP="00680CF5">
            <w:pPr>
              <w:pStyle w:val="a8"/>
              <w:spacing w:line="360" w:lineRule="auto"/>
              <w:jc w:val="both"/>
              <w:rPr>
                <w:rStyle w:val="PEStyleFont8"/>
                <w:rFonts w:ascii="Times New Roman" w:hAnsi="Times New Roman"/>
                <w:sz w:val="20"/>
                <w:szCs w:val="24"/>
              </w:rPr>
            </w:pPr>
            <w:r w:rsidRPr="00680CF5">
              <w:rPr>
                <w:rStyle w:val="PEStyleFont8"/>
                <w:rFonts w:ascii="Times New Roman" w:hAnsi="Times New Roman"/>
                <w:sz w:val="20"/>
                <w:szCs w:val="24"/>
              </w:rPr>
              <w:t>Чехол для петель</w:t>
            </w:r>
          </w:p>
        </w:tc>
        <w:tc>
          <w:tcPr>
            <w:tcW w:w="1620" w:type="dxa"/>
          </w:tcPr>
          <w:p w:rsidR="00F62939" w:rsidRPr="00680CF5" w:rsidRDefault="00F62939" w:rsidP="00680CF5">
            <w:pPr>
              <w:pStyle w:val="a8"/>
              <w:spacing w:line="360" w:lineRule="auto"/>
              <w:jc w:val="both"/>
              <w:rPr>
                <w:rStyle w:val="PEStyleFont8"/>
                <w:rFonts w:ascii="Times New Roman" w:hAnsi="Times New Roman"/>
                <w:sz w:val="20"/>
                <w:szCs w:val="24"/>
              </w:rPr>
            </w:pPr>
            <w:r w:rsidRPr="00680CF5">
              <w:rPr>
                <w:rStyle w:val="PEStyleFont8"/>
                <w:rFonts w:ascii="Times New Roman" w:hAnsi="Times New Roman"/>
                <w:sz w:val="20"/>
                <w:szCs w:val="24"/>
              </w:rPr>
              <w:t>шт.</w:t>
            </w:r>
          </w:p>
        </w:tc>
        <w:tc>
          <w:tcPr>
            <w:tcW w:w="2520" w:type="dxa"/>
          </w:tcPr>
          <w:p w:rsidR="00F62939" w:rsidRPr="00680CF5" w:rsidRDefault="00F62939" w:rsidP="00680CF5">
            <w:pPr>
              <w:pStyle w:val="a8"/>
              <w:spacing w:line="360" w:lineRule="auto"/>
              <w:jc w:val="both"/>
              <w:rPr>
                <w:rStyle w:val="PEStyleFont8"/>
                <w:rFonts w:ascii="Times New Roman" w:hAnsi="Times New Roman"/>
                <w:sz w:val="20"/>
                <w:szCs w:val="24"/>
              </w:rPr>
            </w:pPr>
            <w:r w:rsidRPr="00680CF5">
              <w:rPr>
                <w:rStyle w:val="PEStyleFont8"/>
                <w:rFonts w:ascii="Times New Roman" w:hAnsi="Times New Roman"/>
                <w:sz w:val="20"/>
                <w:szCs w:val="24"/>
              </w:rPr>
              <w:t>1,500</w:t>
            </w:r>
          </w:p>
        </w:tc>
      </w:tr>
      <w:tr w:rsidR="00F62939" w:rsidRPr="00680CF5">
        <w:tc>
          <w:tcPr>
            <w:tcW w:w="4608" w:type="dxa"/>
          </w:tcPr>
          <w:p w:rsidR="00F62939" w:rsidRPr="00680CF5" w:rsidRDefault="00F62939" w:rsidP="00680CF5">
            <w:pPr>
              <w:pStyle w:val="a8"/>
              <w:spacing w:line="360" w:lineRule="auto"/>
              <w:jc w:val="both"/>
              <w:rPr>
                <w:rStyle w:val="PEStyleFont8"/>
                <w:rFonts w:ascii="Times New Roman" w:hAnsi="Times New Roman"/>
                <w:sz w:val="20"/>
                <w:szCs w:val="24"/>
              </w:rPr>
            </w:pPr>
            <w:r w:rsidRPr="00680CF5">
              <w:rPr>
                <w:rStyle w:val="PEStyleFont8"/>
                <w:rFonts w:ascii="Times New Roman" w:hAnsi="Times New Roman"/>
                <w:sz w:val="20"/>
                <w:szCs w:val="24"/>
              </w:rPr>
              <w:t>Краска для прозрачного покрытия</w:t>
            </w:r>
          </w:p>
        </w:tc>
        <w:tc>
          <w:tcPr>
            <w:tcW w:w="1620" w:type="dxa"/>
          </w:tcPr>
          <w:p w:rsidR="00F62939" w:rsidRPr="00680CF5" w:rsidRDefault="00F62939" w:rsidP="00680CF5">
            <w:pPr>
              <w:pStyle w:val="a8"/>
              <w:spacing w:line="360" w:lineRule="auto"/>
              <w:jc w:val="both"/>
              <w:rPr>
                <w:rStyle w:val="PEStyleFont8"/>
                <w:rFonts w:ascii="Times New Roman" w:hAnsi="Times New Roman"/>
                <w:sz w:val="20"/>
                <w:szCs w:val="24"/>
              </w:rPr>
            </w:pPr>
            <w:r w:rsidRPr="00680CF5">
              <w:rPr>
                <w:rStyle w:val="PEStyleFont8"/>
                <w:rFonts w:ascii="Times New Roman" w:hAnsi="Times New Roman"/>
                <w:sz w:val="20"/>
                <w:szCs w:val="24"/>
              </w:rPr>
              <w:t>л.</w:t>
            </w:r>
          </w:p>
        </w:tc>
        <w:tc>
          <w:tcPr>
            <w:tcW w:w="2520" w:type="dxa"/>
          </w:tcPr>
          <w:p w:rsidR="00F62939" w:rsidRPr="00680CF5" w:rsidRDefault="00F62939" w:rsidP="00680CF5">
            <w:pPr>
              <w:pStyle w:val="a8"/>
              <w:spacing w:line="360" w:lineRule="auto"/>
              <w:jc w:val="both"/>
              <w:rPr>
                <w:rStyle w:val="PEStyleFont8"/>
                <w:rFonts w:ascii="Times New Roman" w:hAnsi="Times New Roman"/>
                <w:sz w:val="20"/>
                <w:szCs w:val="24"/>
              </w:rPr>
            </w:pPr>
            <w:r w:rsidRPr="00680CF5">
              <w:rPr>
                <w:rStyle w:val="PEStyleFont8"/>
                <w:rFonts w:ascii="Times New Roman" w:hAnsi="Times New Roman"/>
                <w:sz w:val="20"/>
                <w:szCs w:val="24"/>
              </w:rPr>
              <w:t>8,300</w:t>
            </w:r>
          </w:p>
        </w:tc>
      </w:tr>
      <w:tr w:rsidR="00F62939" w:rsidRPr="00680CF5">
        <w:tc>
          <w:tcPr>
            <w:tcW w:w="4608" w:type="dxa"/>
          </w:tcPr>
          <w:p w:rsidR="00F62939" w:rsidRPr="00680CF5" w:rsidRDefault="00F62939" w:rsidP="00680CF5">
            <w:pPr>
              <w:pStyle w:val="a8"/>
              <w:spacing w:line="360" w:lineRule="auto"/>
              <w:jc w:val="both"/>
              <w:rPr>
                <w:rStyle w:val="PEStyleFont8"/>
                <w:rFonts w:ascii="Times New Roman" w:hAnsi="Times New Roman"/>
                <w:sz w:val="20"/>
                <w:szCs w:val="24"/>
              </w:rPr>
            </w:pPr>
            <w:r w:rsidRPr="00680CF5">
              <w:rPr>
                <w:rStyle w:val="PEStyleFont8"/>
                <w:rFonts w:ascii="Times New Roman" w:hAnsi="Times New Roman"/>
                <w:sz w:val="20"/>
                <w:szCs w:val="24"/>
              </w:rPr>
              <w:t>Фурнитура</w:t>
            </w:r>
          </w:p>
        </w:tc>
        <w:tc>
          <w:tcPr>
            <w:tcW w:w="1620" w:type="dxa"/>
          </w:tcPr>
          <w:p w:rsidR="00F62939" w:rsidRPr="00680CF5" w:rsidRDefault="00F62939" w:rsidP="00680CF5">
            <w:pPr>
              <w:pStyle w:val="a8"/>
              <w:spacing w:line="360" w:lineRule="auto"/>
              <w:jc w:val="both"/>
              <w:rPr>
                <w:rStyle w:val="PEStyleFont8"/>
                <w:rFonts w:ascii="Times New Roman" w:hAnsi="Times New Roman"/>
                <w:sz w:val="20"/>
                <w:szCs w:val="24"/>
              </w:rPr>
            </w:pPr>
            <w:r w:rsidRPr="00680CF5">
              <w:rPr>
                <w:rStyle w:val="PEStyleFont8"/>
                <w:rFonts w:ascii="Times New Roman" w:hAnsi="Times New Roman"/>
                <w:sz w:val="20"/>
                <w:szCs w:val="24"/>
              </w:rPr>
              <w:t>комплект</w:t>
            </w:r>
          </w:p>
        </w:tc>
        <w:tc>
          <w:tcPr>
            <w:tcW w:w="2520" w:type="dxa"/>
          </w:tcPr>
          <w:p w:rsidR="00F62939" w:rsidRPr="00680CF5" w:rsidRDefault="00F62939" w:rsidP="00680CF5">
            <w:pPr>
              <w:pStyle w:val="a8"/>
              <w:spacing w:line="360" w:lineRule="auto"/>
              <w:jc w:val="both"/>
              <w:rPr>
                <w:rStyle w:val="PEStyleFont8"/>
                <w:rFonts w:ascii="Times New Roman" w:hAnsi="Times New Roman"/>
                <w:sz w:val="20"/>
                <w:szCs w:val="24"/>
              </w:rPr>
            </w:pPr>
            <w:r w:rsidRPr="00680CF5">
              <w:rPr>
                <w:rStyle w:val="PEStyleFont8"/>
                <w:rFonts w:ascii="Times New Roman" w:hAnsi="Times New Roman"/>
                <w:sz w:val="20"/>
                <w:szCs w:val="24"/>
              </w:rPr>
              <w:t>7,910</w:t>
            </w:r>
          </w:p>
        </w:tc>
      </w:tr>
      <w:tr w:rsidR="00F62939" w:rsidRPr="00680CF5">
        <w:tc>
          <w:tcPr>
            <w:tcW w:w="4608" w:type="dxa"/>
          </w:tcPr>
          <w:p w:rsidR="00F62939" w:rsidRPr="00680CF5" w:rsidRDefault="00F62939" w:rsidP="00680CF5">
            <w:pPr>
              <w:pStyle w:val="a8"/>
              <w:spacing w:line="360" w:lineRule="auto"/>
              <w:jc w:val="both"/>
              <w:rPr>
                <w:rStyle w:val="PEStyleFont8"/>
                <w:rFonts w:ascii="Times New Roman" w:hAnsi="Times New Roman"/>
                <w:sz w:val="20"/>
                <w:szCs w:val="24"/>
              </w:rPr>
            </w:pPr>
            <w:r w:rsidRPr="00680CF5">
              <w:rPr>
                <w:rStyle w:val="PEStyleFont8"/>
                <w:rFonts w:ascii="Times New Roman" w:hAnsi="Times New Roman"/>
                <w:sz w:val="20"/>
                <w:szCs w:val="24"/>
              </w:rPr>
              <w:t>Вспомогательные материалы</w:t>
            </w:r>
          </w:p>
        </w:tc>
        <w:tc>
          <w:tcPr>
            <w:tcW w:w="1620" w:type="dxa"/>
          </w:tcPr>
          <w:p w:rsidR="00F62939" w:rsidRPr="00680CF5" w:rsidRDefault="00F62939" w:rsidP="00680CF5">
            <w:pPr>
              <w:pStyle w:val="a8"/>
              <w:spacing w:line="360" w:lineRule="auto"/>
              <w:jc w:val="both"/>
              <w:rPr>
                <w:rStyle w:val="PEStyleFont8"/>
                <w:rFonts w:ascii="Times New Roman" w:hAnsi="Times New Roman"/>
                <w:sz w:val="20"/>
                <w:szCs w:val="24"/>
              </w:rPr>
            </w:pPr>
            <w:r w:rsidRPr="00680CF5">
              <w:rPr>
                <w:rStyle w:val="PEStyleFont8"/>
                <w:rFonts w:ascii="Times New Roman" w:hAnsi="Times New Roman"/>
                <w:sz w:val="20"/>
                <w:szCs w:val="24"/>
              </w:rPr>
              <w:t>комплект</w:t>
            </w:r>
          </w:p>
        </w:tc>
        <w:tc>
          <w:tcPr>
            <w:tcW w:w="2520" w:type="dxa"/>
          </w:tcPr>
          <w:p w:rsidR="00F62939" w:rsidRPr="00680CF5" w:rsidRDefault="00F62939" w:rsidP="00680CF5">
            <w:pPr>
              <w:pStyle w:val="a8"/>
              <w:spacing w:line="360" w:lineRule="auto"/>
              <w:jc w:val="both"/>
              <w:rPr>
                <w:rStyle w:val="PEStyleFont8"/>
                <w:rFonts w:ascii="Times New Roman" w:hAnsi="Times New Roman"/>
                <w:sz w:val="20"/>
                <w:szCs w:val="24"/>
              </w:rPr>
            </w:pPr>
            <w:r w:rsidRPr="00680CF5">
              <w:rPr>
                <w:rStyle w:val="PEStyleFont8"/>
                <w:rFonts w:ascii="Times New Roman" w:hAnsi="Times New Roman"/>
                <w:sz w:val="20"/>
                <w:szCs w:val="24"/>
              </w:rPr>
              <w:t>13,420</w:t>
            </w:r>
          </w:p>
        </w:tc>
      </w:tr>
    </w:tbl>
    <w:p w:rsidR="00E95961" w:rsidRDefault="00E95961" w:rsidP="00680CF5">
      <w:pPr>
        <w:pStyle w:val="24"/>
        <w:spacing w:line="360" w:lineRule="auto"/>
        <w:ind w:firstLine="709"/>
        <w:rPr>
          <w:i/>
          <w:sz w:val="28"/>
          <w:szCs w:val="28"/>
        </w:rPr>
      </w:pPr>
    </w:p>
    <w:p w:rsidR="00F62939" w:rsidRPr="00C02743" w:rsidRDefault="00F62939" w:rsidP="00680CF5">
      <w:pPr>
        <w:pStyle w:val="24"/>
        <w:spacing w:line="360" w:lineRule="auto"/>
        <w:ind w:firstLine="709"/>
        <w:rPr>
          <w:i/>
          <w:sz w:val="28"/>
          <w:szCs w:val="28"/>
        </w:rPr>
      </w:pPr>
      <w:r w:rsidRPr="00C02743">
        <w:rPr>
          <w:i/>
          <w:sz w:val="28"/>
          <w:szCs w:val="28"/>
        </w:rPr>
        <w:t>Защита окружающей среды</w:t>
      </w:r>
    </w:p>
    <w:p w:rsidR="00F62939" w:rsidRPr="00C02743" w:rsidRDefault="00F62939" w:rsidP="00680CF5">
      <w:pPr>
        <w:pStyle w:val="24"/>
        <w:spacing w:line="360" w:lineRule="auto"/>
        <w:ind w:firstLine="709"/>
        <w:rPr>
          <w:sz w:val="28"/>
          <w:szCs w:val="28"/>
        </w:rPr>
      </w:pPr>
      <w:r w:rsidRPr="00C02743">
        <w:rPr>
          <w:sz w:val="28"/>
          <w:szCs w:val="28"/>
        </w:rPr>
        <w:t xml:space="preserve">Все производственные помещения, предполагаемые к запуску настоящим проектом, будут оснащены системами пневмотранспорта для удаления древесной пыли, опилок и стружки с рекуперацией и будут полностью соответствуют ТУ на данные типы помещений. </w:t>
      </w:r>
    </w:p>
    <w:p w:rsidR="00F62939" w:rsidRPr="00C02743" w:rsidRDefault="00F62939" w:rsidP="00680CF5">
      <w:pPr>
        <w:pStyle w:val="24"/>
        <w:spacing w:line="360" w:lineRule="auto"/>
        <w:ind w:firstLine="709"/>
        <w:rPr>
          <w:sz w:val="28"/>
          <w:szCs w:val="28"/>
        </w:rPr>
      </w:pPr>
      <w:r w:rsidRPr="00C02743">
        <w:rPr>
          <w:sz w:val="28"/>
          <w:szCs w:val="28"/>
        </w:rPr>
        <w:t>Собранные отходы (древесная пыль, опилки и стружка) являются экологически чистыми и отправляются на повторную переработку.</w:t>
      </w:r>
    </w:p>
    <w:p w:rsidR="00F62939" w:rsidRPr="00C02743" w:rsidRDefault="00F62939" w:rsidP="00680CF5">
      <w:pPr>
        <w:pStyle w:val="a8"/>
        <w:spacing w:line="360" w:lineRule="auto"/>
        <w:ind w:firstLine="709"/>
        <w:jc w:val="both"/>
        <w:rPr>
          <w:rFonts w:ascii="Times New Roman" w:hAnsi="Times New Roman"/>
          <w:i/>
          <w:sz w:val="28"/>
          <w:szCs w:val="28"/>
        </w:rPr>
      </w:pPr>
      <w:r w:rsidRPr="00C02743">
        <w:rPr>
          <w:rFonts w:ascii="Times New Roman" w:hAnsi="Times New Roman"/>
          <w:i/>
          <w:sz w:val="28"/>
          <w:szCs w:val="28"/>
        </w:rPr>
        <w:t>Фискальные и правовые аспекты</w:t>
      </w:r>
    </w:p>
    <w:p w:rsidR="00F62939" w:rsidRPr="00C02743" w:rsidRDefault="00F62939" w:rsidP="00680CF5">
      <w:pPr>
        <w:pStyle w:val="a8"/>
        <w:spacing w:line="360" w:lineRule="auto"/>
        <w:ind w:firstLine="709"/>
        <w:jc w:val="both"/>
        <w:rPr>
          <w:rFonts w:ascii="Times New Roman" w:hAnsi="Times New Roman"/>
          <w:sz w:val="28"/>
          <w:szCs w:val="28"/>
        </w:rPr>
      </w:pPr>
      <w:r w:rsidRPr="00C02743">
        <w:rPr>
          <w:rFonts w:ascii="Times New Roman" w:hAnsi="Times New Roman"/>
          <w:sz w:val="28"/>
          <w:szCs w:val="28"/>
        </w:rPr>
        <w:t xml:space="preserve">Вологодская область относится к числу регионов с привлекательным инвестиционным климатом. Инвестиционным законодательством региона предусматривается широкий спектр налоговых льгот для участников инвестиционной деятельности. </w:t>
      </w:r>
    </w:p>
    <w:p w:rsidR="00F62939" w:rsidRPr="00C02743" w:rsidRDefault="00F62939" w:rsidP="00680CF5">
      <w:pPr>
        <w:pStyle w:val="a8"/>
        <w:spacing w:line="360" w:lineRule="auto"/>
        <w:ind w:firstLine="709"/>
        <w:jc w:val="both"/>
        <w:rPr>
          <w:rFonts w:ascii="Times New Roman" w:hAnsi="Times New Roman"/>
          <w:i/>
          <w:sz w:val="28"/>
          <w:szCs w:val="28"/>
        </w:rPr>
      </w:pPr>
      <w:r w:rsidRPr="00C02743">
        <w:rPr>
          <w:rFonts w:ascii="Times New Roman" w:hAnsi="Times New Roman"/>
          <w:i/>
          <w:sz w:val="28"/>
          <w:szCs w:val="28"/>
        </w:rPr>
        <w:t>Зависимость от инфраструктуры:</w:t>
      </w:r>
    </w:p>
    <w:p w:rsidR="00F62939" w:rsidRPr="00C02743" w:rsidRDefault="00F62939" w:rsidP="00680CF5">
      <w:pPr>
        <w:pStyle w:val="a8"/>
        <w:spacing w:line="360" w:lineRule="auto"/>
        <w:ind w:firstLine="709"/>
        <w:jc w:val="both"/>
        <w:rPr>
          <w:rFonts w:ascii="Times New Roman" w:hAnsi="Times New Roman"/>
          <w:sz w:val="28"/>
          <w:szCs w:val="28"/>
        </w:rPr>
      </w:pPr>
      <w:r w:rsidRPr="00C02743">
        <w:rPr>
          <w:rFonts w:ascii="Times New Roman" w:hAnsi="Times New Roman"/>
          <w:sz w:val="28"/>
          <w:szCs w:val="28"/>
        </w:rPr>
        <w:t>Реализация проекта ООО «Евроокно» по производству окон европейского уровня не вызовет каких-либо серьезных инфраструктурных ограничений, т.к. непосредственно сам завод будет располагаться на площадях имеющих подъездные ж/д и автомобильные пути.</w:t>
      </w:r>
    </w:p>
    <w:p w:rsidR="00F62939" w:rsidRPr="00C02743" w:rsidRDefault="00F62939" w:rsidP="00680CF5">
      <w:pPr>
        <w:pStyle w:val="a8"/>
        <w:spacing w:line="360" w:lineRule="auto"/>
        <w:ind w:firstLine="709"/>
        <w:jc w:val="both"/>
        <w:rPr>
          <w:rFonts w:ascii="Times New Roman" w:hAnsi="Times New Roman"/>
          <w:i/>
          <w:sz w:val="28"/>
          <w:szCs w:val="28"/>
        </w:rPr>
      </w:pPr>
      <w:r w:rsidRPr="00C02743">
        <w:rPr>
          <w:rFonts w:ascii="Times New Roman" w:hAnsi="Times New Roman"/>
          <w:i/>
          <w:sz w:val="28"/>
          <w:szCs w:val="28"/>
        </w:rPr>
        <w:t xml:space="preserve"> Доступность ресурсов:</w:t>
      </w:r>
    </w:p>
    <w:p w:rsidR="00F62939" w:rsidRPr="00C02743" w:rsidRDefault="00F62939" w:rsidP="00680CF5">
      <w:pPr>
        <w:pStyle w:val="a8"/>
        <w:spacing w:line="360" w:lineRule="auto"/>
        <w:ind w:firstLine="709"/>
        <w:jc w:val="both"/>
        <w:rPr>
          <w:rFonts w:ascii="Times New Roman" w:hAnsi="Times New Roman"/>
          <w:sz w:val="28"/>
          <w:szCs w:val="28"/>
        </w:rPr>
      </w:pPr>
      <w:r w:rsidRPr="00C02743">
        <w:rPr>
          <w:rFonts w:ascii="Times New Roman" w:hAnsi="Times New Roman"/>
          <w:sz w:val="28"/>
          <w:szCs w:val="28"/>
        </w:rPr>
        <w:t xml:space="preserve">Для эффективной реализации данного проекта имеются в полной мере все вспомогательные производственные ресурсы. Размещение производства непосредственно в черте города позволит обеспечить предприятие водой, топливом, электроэнергией и т.д. </w:t>
      </w:r>
    </w:p>
    <w:p w:rsidR="00F62939" w:rsidRPr="00C02743" w:rsidRDefault="00F62939" w:rsidP="00680CF5">
      <w:pPr>
        <w:pStyle w:val="a8"/>
        <w:spacing w:line="360" w:lineRule="auto"/>
        <w:ind w:firstLine="709"/>
        <w:jc w:val="both"/>
        <w:rPr>
          <w:rFonts w:ascii="Times New Roman" w:hAnsi="Times New Roman"/>
          <w:i/>
          <w:sz w:val="28"/>
          <w:szCs w:val="28"/>
        </w:rPr>
      </w:pPr>
      <w:r w:rsidRPr="00C02743">
        <w:rPr>
          <w:rFonts w:ascii="Times New Roman" w:hAnsi="Times New Roman"/>
          <w:i/>
          <w:sz w:val="28"/>
          <w:szCs w:val="28"/>
        </w:rPr>
        <w:t>Финансовые ресурсы:</w:t>
      </w:r>
    </w:p>
    <w:p w:rsidR="00F62939" w:rsidRPr="00C02743" w:rsidRDefault="00F62939" w:rsidP="00680CF5">
      <w:pPr>
        <w:pStyle w:val="a8"/>
        <w:spacing w:line="360" w:lineRule="auto"/>
        <w:ind w:firstLine="709"/>
        <w:jc w:val="both"/>
        <w:rPr>
          <w:rFonts w:ascii="Times New Roman" w:hAnsi="Times New Roman"/>
          <w:sz w:val="28"/>
          <w:szCs w:val="28"/>
        </w:rPr>
      </w:pPr>
      <w:r w:rsidRPr="00C02743">
        <w:rPr>
          <w:rFonts w:ascii="Times New Roman" w:hAnsi="Times New Roman"/>
          <w:sz w:val="28"/>
          <w:szCs w:val="28"/>
        </w:rPr>
        <w:t>Общая сумма необходимых инвестиций составляет 8 млн. 052 тыс. руб., в том числе:</w:t>
      </w:r>
    </w:p>
    <w:p w:rsidR="00F62939" w:rsidRPr="00C02743" w:rsidRDefault="00F62939" w:rsidP="0002578C">
      <w:pPr>
        <w:pStyle w:val="a8"/>
        <w:numPr>
          <w:ilvl w:val="0"/>
          <w:numId w:val="25"/>
        </w:numPr>
        <w:tabs>
          <w:tab w:val="num" w:pos="435"/>
        </w:tabs>
        <w:spacing w:line="360" w:lineRule="auto"/>
        <w:ind w:left="0" w:firstLine="709"/>
        <w:jc w:val="both"/>
        <w:rPr>
          <w:rFonts w:ascii="Times New Roman" w:hAnsi="Times New Roman"/>
          <w:sz w:val="28"/>
          <w:szCs w:val="28"/>
        </w:rPr>
      </w:pPr>
      <w:r w:rsidRPr="00C02743">
        <w:rPr>
          <w:rFonts w:ascii="Times New Roman" w:hAnsi="Times New Roman"/>
          <w:sz w:val="28"/>
          <w:szCs w:val="28"/>
        </w:rPr>
        <w:t>5 млн. 315 тыс. руб. - это собственные средства участника (финансирование учредителей);</w:t>
      </w:r>
    </w:p>
    <w:p w:rsidR="00F62939" w:rsidRPr="00C02743" w:rsidRDefault="00F62939" w:rsidP="0002578C">
      <w:pPr>
        <w:pStyle w:val="a8"/>
        <w:numPr>
          <w:ilvl w:val="0"/>
          <w:numId w:val="26"/>
        </w:numPr>
        <w:spacing w:line="360" w:lineRule="auto"/>
        <w:ind w:left="0" w:firstLine="709"/>
        <w:jc w:val="both"/>
        <w:rPr>
          <w:rFonts w:ascii="Times New Roman" w:hAnsi="Times New Roman"/>
          <w:sz w:val="28"/>
          <w:szCs w:val="28"/>
        </w:rPr>
      </w:pPr>
      <w:r w:rsidRPr="00C02743">
        <w:rPr>
          <w:rFonts w:ascii="Times New Roman" w:hAnsi="Times New Roman"/>
          <w:sz w:val="28"/>
          <w:szCs w:val="28"/>
        </w:rPr>
        <w:t>3 млн. руб. - это кредит, предоставляемый АКБ «Севергазбанк» сроком на 36 месяцев под 30% годовых, проценты по кредиту и погашение кредита будет производиться ежемесячно, начиная с третьего месяца проекта.</w:t>
      </w:r>
    </w:p>
    <w:p w:rsidR="00E95961" w:rsidRDefault="00E95961" w:rsidP="00680CF5">
      <w:pPr>
        <w:pStyle w:val="a8"/>
        <w:spacing w:line="360" w:lineRule="auto"/>
        <w:ind w:firstLine="709"/>
        <w:jc w:val="both"/>
        <w:rPr>
          <w:rFonts w:ascii="Times New Roman" w:hAnsi="Times New Roman"/>
          <w:b/>
          <w:sz w:val="28"/>
          <w:szCs w:val="28"/>
        </w:rPr>
      </w:pPr>
    </w:p>
    <w:p w:rsidR="00F62939" w:rsidRPr="00900E01" w:rsidRDefault="00F62939" w:rsidP="00680CF5">
      <w:pPr>
        <w:pStyle w:val="a8"/>
        <w:spacing w:line="360" w:lineRule="auto"/>
        <w:ind w:firstLine="709"/>
        <w:jc w:val="both"/>
        <w:rPr>
          <w:rFonts w:ascii="Times New Roman" w:hAnsi="Times New Roman"/>
          <w:b/>
          <w:sz w:val="28"/>
          <w:szCs w:val="28"/>
        </w:rPr>
      </w:pPr>
      <w:r w:rsidRPr="00900E01">
        <w:rPr>
          <w:rFonts w:ascii="Times New Roman" w:hAnsi="Times New Roman"/>
          <w:b/>
          <w:sz w:val="28"/>
          <w:szCs w:val="28"/>
        </w:rPr>
        <w:t>План маркетинга</w:t>
      </w:r>
    </w:p>
    <w:p w:rsidR="00F62939" w:rsidRPr="00900E01" w:rsidRDefault="00F62939" w:rsidP="00680CF5">
      <w:pPr>
        <w:pStyle w:val="a8"/>
        <w:spacing w:line="360" w:lineRule="auto"/>
        <w:ind w:firstLine="709"/>
        <w:jc w:val="both"/>
        <w:rPr>
          <w:rFonts w:ascii="Times New Roman" w:hAnsi="Times New Roman"/>
          <w:i/>
          <w:sz w:val="28"/>
          <w:szCs w:val="28"/>
        </w:rPr>
      </w:pPr>
      <w:r w:rsidRPr="00900E01">
        <w:rPr>
          <w:rFonts w:ascii="Times New Roman" w:hAnsi="Times New Roman"/>
          <w:i/>
          <w:sz w:val="28"/>
          <w:szCs w:val="28"/>
        </w:rPr>
        <w:t>Стратегические задачи предприятия</w:t>
      </w:r>
    </w:p>
    <w:p w:rsidR="00F62939" w:rsidRPr="00900E01" w:rsidRDefault="00F62939" w:rsidP="0002578C">
      <w:pPr>
        <w:pStyle w:val="a8"/>
        <w:numPr>
          <w:ilvl w:val="0"/>
          <w:numId w:val="23"/>
        </w:numPr>
        <w:tabs>
          <w:tab w:val="num" w:pos="426"/>
        </w:tabs>
        <w:spacing w:line="360" w:lineRule="auto"/>
        <w:ind w:left="0" w:firstLine="709"/>
        <w:jc w:val="both"/>
        <w:rPr>
          <w:rFonts w:ascii="Times New Roman" w:hAnsi="Times New Roman"/>
          <w:sz w:val="28"/>
          <w:szCs w:val="28"/>
        </w:rPr>
      </w:pPr>
      <w:r w:rsidRPr="00900E01">
        <w:rPr>
          <w:rFonts w:ascii="Times New Roman" w:hAnsi="Times New Roman"/>
          <w:sz w:val="28"/>
          <w:szCs w:val="28"/>
        </w:rPr>
        <w:t>Добиться самоокупаемости проекта;</w:t>
      </w:r>
    </w:p>
    <w:p w:rsidR="00F62939" w:rsidRPr="00900E01" w:rsidRDefault="00F62939" w:rsidP="0002578C">
      <w:pPr>
        <w:pStyle w:val="a8"/>
        <w:numPr>
          <w:ilvl w:val="0"/>
          <w:numId w:val="23"/>
        </w:numPr>
        <w:tabs>
          <w:tab w:val="num" w:pos="426"/>
        </w:tabs>
        <w:spacing w:line="360" w:lineRule="auto"/>
        <w:ind w:left="0" w:firstLine="709"/>
        <w:jc w:val="both"/>
        <w:rPr>
          <w:rFonts w:ascii="Times New Roman" w:hAnsi="Times New Roman"/>
          <w:sz w:val="28"/>
          <w:szCs w:val="28"/>
        </w:rPr>
      </w:pPr>
      <w:r w:rsidRPr="00900E01">
        <w:rPr>
          <w:rFonts w:ascii="Times New Roman" w:hAnsi="Times New Roman"/>
          <w:sz w:val="28"/>
          <w:szCs w:val="28"/>
        </w:rPr>
        <w:t>Привлечь действующие предприятия и инвесторов к участию в проекте на взаимовыгодной основе;</w:t>
      </w:r>
    </w:p>
    <w:p w:rsidR="00F62939" w:rsidRPr="00900E01" w:rsidRDefault="00F62939" w:rsidP="0002578C">
      <w:pPr>
        <w:pStyle w:val="a8"/>
        <w:numPr>
          <w:ilvl w:val="0"/>
          <w:numId w:val="23"/>
        </w:numPr>
        <w:tabs>
          <w:tab w:val="num" w:pos="426"/>
        </w:tabs>
        <w:spacing w:line="360" w:lineRule="auto"/>
        <w:ind w:left="0" w:firstLine="709"/>
        <w:jc w:val="both"/>
        <w:rPr>
          <w:rFonts w:ascii="Times New Roman" w:hAnsi="Times New Roman"/>
          <w:sz w:val="28"/>
          <w:szCs w:val="28"/>
        </w:rPr>
      </w:pPr>
      <w:r w:rsidRPr="00900E01">
        <w:rPr>
          <w:rFonts w:ascii="Times New Roman" w:hAnsi="Times New Roman"/>
          <w:sz w:val="28"/>
          <w:szCs w:val="28"/>
        </w:rPr>
        <w:t>Захватить сегмент потребителей с высокой денежной способностью;</w:t>
      </w:r>
    </w:p>
    <w:p w:rsidR="00F62939" w:rsidRPr="00900E01" w:rsidRDefault="00F62939" w:rsidP="0002578C">
      <w:pPr>
        <w:pStyle w:val="a8"/>
        <w:numPr>
          <w:ilvl w:val="0"/>
          <w:numId w:val="23"/>
        </w:numPr>
        <w:tabs>
          <w:tab w:val="num" w:pos="426"/>
        </w:tabs>
        <w:spacing w:line="360" w:lineRule="auto"/>
        <w:ind w:left="0" w:firstLine="709"/>
        <w:jc w:val="both"/>
        <w:rPr>
          <w:rFonts w:ascii="Times New Roman" w:hAnsi="Times New Roman"/>
          <w:sz w:val="28"/>
          <w:szCs w:val="28"/>
        </w:rPr>
      </w:pPr>
      <w:r w:rsidRPr="00900E01">
        <w:rPr>
          <w:rFonts w:ascii="Times New Roman" w:hAnsi="Times New Roman"/>
          <w:sz w:val="28"/>
          <w:szCs w:val="28"/>
        </w:rPr>
        <w:t>Сотрудничать с органами местной власти, с целью распространения продукции в бюджетных организациях;</w:t>
      </w:r>
    </w:p>
    <w:p w:rsidR="00F62939" w:rsidRPr="00900E01" w:rsidRDefault="00F62939" w:rsidP="0002578C">
      <w:pPr>
        <w:pStyle w:val="a8"/>
        <w:numPr>
          <w:ilvl w:val="0"/>
          <w:numId w:val="23"/>
        </w:numPr>
        <w:tabs>
          <w:tab w:val="num" w:pos="426"/>
        </w:tabs>
        <w:spacing w:line="360" w:lineRule="auto"/>
        <w:ind w:left="0" w:firstLine="709"/>
        <w:jc w:val="both"/>
        <w:rPr>
          <w:rFonts w:ascii="Times New Roman" w:hAnsi="Times New Roman"/>
          <w:sz w:val="28"/>
          <w:szCs w:val="28"/>
        </w:rPr>
      </w:pPr>
      <w:r w:rsidRPr="00900E01">
        <w:rPr>
          <w:rFonts w:ascii="Times New Roman" w:hAnsi="Times New Roman"/>
          <w:sz w:val="28"/>
          <w:szCs w:val="28"/>
        </w:rPr>
        <w:t>Начиная со второго полугодия работы, расширить зону действия предприятия на соседние регионы;</w:t>
      </w:r>
    </w:p>
    <w:p w:rsidR="00F62939" w:rsidRPr="00900E01" w:rsidRDefault="00F62939" w:rsidP="0002578C">
      <w:pPr>
        <w:pStyle w:val="a8"/>
        <w:numPr>
          <w:ilvl w:val="0"/>
          <w:numId w:val="23"/>
        </w:numPr>
        <w:spacing w:line="360" w:lineRule="auto"/>
        <w:ind w:left="0" w:firstLine="709"/>
        <w:jc w:val="both"/>
        <w:rPr>
          <w:rFonts w:ascii="Times New Roman" w:hAnsi="Times New Roman"/>
          <w:sz w:val="28"/>
          <w:szCs w:val="28"/>
        </w:rPr>
      </w:pPr>
      <w:r w:rsidRPr="00900E01">
        <w:rPr>
          <w:rFonts w:ascii="Times New Roman" w:hAnsi="Times New Roman"/>
          <w:sz w:val="28"/>
          <w:szCs w:val="28"/>
        </w:rPr>
        <w:t>Выходить на рынок с новыми видами продукции, пользующимися наибольшим спросом у потребителей.</w:t>
      </w:r>
    </w:p>
    <w:p w:rsidR="00F62939" w:rsidRPr="00900E01" w:rsidRDefault="00F62939" w:rsidP="00680CF5">
      <w:pPr>
        <w:pStyle w:val="a8"/>
        <w:spacing w:line="360" w:lineRule="auto"/>
        <w:ind w:firstLine="709"/>
        <w:jc w:val="both"/>
        <w:rPr>
          <w:rFonts w:ascii="Times New Roman" w:hAnsi="Times New Roman"/>
          <w:i/>
          <w:sz w:val="28"/>
          <w:szCs w:val="28"/>
        </w:rPr>
      </w:pPr>
      <w:r w:rsidRPr="00900E01">
        <w:rPr>
          <w:rFonts w:ascii="Times New Roman" w:hAnsi="Times New Roman"/>
          <w:i/>
          <w:sz w:val="28"/>
          <w:szCs w:val="28"/>
        </w:rPr>
        <w:t>Тип рынка</w:t>
      </w:r>
    </w:p>
    <w:p w:rsidR="00F62939" w:rsidRDefault="00F62939" w:rsidP="00680CF5">
      <w:pPr>
        <w:pStyle w:val="a8"/>
        <w:spacing w:line="360" w:lineRule="auto"/>
        <w:ind w:firstLine="709"/>
        <w:jc w:val="both"/>
        <w:rPr>
          <w:rFonts w:ascii="Gautami" w:hAnsi="Gautami"/>
          <w:sz w:val="24"/>
        </w:rPr>
      </w:pPr>
      <w:r w:rsidRPr="00900E01">
        <w:rPr>
          <w:rFonts w:ascii="Times New Roman" w:hAnsi="Times New Roman"/>
          <w:sz w:val="28"/>
          <w:szCs w:val="28"/>
        </w:rPr>
        <w:t>С вводом завода в действие, рынок евроокон из древесины в Вологодской области на начальном этапе можно охарактеризовать как монопольный, так как качество и ассортимент производимой продукции несоизмеримо выше чем у конкурентов, к тому же ограниченность рынка (территория, сложность организации каналов сбыта, малый спрос, низкая платежеспособность) не позволят работать большому количеству компаний. Учитывая особенности местного рынка, очевидно, что для успешного развития предприятия необходимо организовывать каналы сбыта, как в соседних регионах, так и в целом по России, и данные каналы были успешно организованы, так были заключены договора на полный объем производимой продукции с двумя строительными фирмами г. Москвы.</w:t>
      </w:r>
    </w:p>
    <w:p w:rsidR="00F62939" w:rsidRDefault="00F62939" w:rsidP="00680CF5">
      <w:pPr>
        <w:pStyle w:val="PEStylePara2"/>
        <w:spacing w:line="360" w:lineRule="auto"/>
        <w:ind w:firstLine="709"/>
        <w:jc w:val="both"/>
        <w:rPr>
          <w:rStyle w:val="PEStyleFont4"/>
          <w:rFonts w:ascii="Gautami" w:hAnsi="Gautami"/>
          <w:sz w:val="24"/>
        </w:rPr>
      </w:pPr>
      <w:r>
        <w:rPr>
          <w:rStyle w:val="PEStyleFont4"/>
          <w:rFonts w:ascii="Gautami" w:hAnsi="Gautami"/>
          <w:sz w:val="24"/>
        </w:rPr>
        <w:t>Ñáûò (Öåíîîáðàçîâàíèå)</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1701"/>
      </w:tblGrid>
      <w:tr w:rsidR="00F62939" w:rsidRPr="004426AB">
        <w:tc>
          <w:tcPr>
            <w:tcW w:w="2943" w:type="dxa"/>
          </w:tcPr>
          <w:p w:rsidR="00F62939" w:rsidRPr="004426AB" w:rsidRDefault="00F62939" w:rsidP="004426AB">
            <w:pPr>
              <w:pStyle w:val="a8"/>
              <w:spacing w:line="360" w:lineRule="auto"/>
              <w:rPr>
                <w:rStyle w:val="PEStyleFont6"/>
                <w:rFonts w:ascii="Times New Roman" w:hAnsi="Times New Roman"/>
                <w:sz w:val="20"/>
              </w:rPr>
            </w:pPr>
            <w:r w:rsidRPr="004426AB">
              <w:rPr>
                <w:rStyle w:val="PEStyleFont6"/>
                <w:rFonts w:ascii="Times New Roman" w:hAnsi="Times New Roman"/>
                <w:sz w:val="20"/>
              </w:rPr>
              <w:t>Продукт/Вариант</w:t>
            </w:r>
          </w:p>
        </w:tc>
        <w:tc>
          <w:tcPr>
            <w:tcW w:w="1701" w:type="dxa"/>
          </w:tcPr>
          <w:p w:rsidR="00F62939" w:rsidRPr="004426AB" w:rsidRDefault="00F62939" w:rsidP="004426AB">
            <w:pPr>
              <w:pStyle w:val="a8"/>
              <w:spacing w:line="360" w:lineRule="auto"/>
              <w:rPr>
                <w:rStyle w:val="PEStyleFont6"/>
                <w:rFonts w:ascii="Times New Roman" w:hAnsi="Times New Roman"/>
                <w:sz w:val="20"/>
              </w:rPr>
            </w:pPr>
            <w:r w:rsidRPr="004426AB">
              <w:rPr>
                <w:rStyle w:val="PEStyleFont6"/>
                <w:rFonts w:ascii="Times New Roman" w:hAnsi="Times New Roman"/>
                <w:sz w:val="20"/>
              </w:rPr>
              <w:t>Цена($ US)</w:t>
            </w:r>
          </w:p>
        </w:tc>
      </w:tr>
      <w:tr w:rsidR="00F62939" w:rsidRPr="004426AB">
        <w:tc>
          <w:tcPr>
            <w:tcW w:w="2943" w:type="dxa"/>
          </w:tcPr>
          <w:p w:rsidR="00F62939" w:rsidRPr="004426AB" w:rsidRDefault="00F62939" w:rsidP="004426AB">
            <w:pPr>
              <w:pStyle w:val="a8"/>
              <w:spacing w:line="360" w:lineRule="auto"/>
              <w:rPr>
                <w:rStyle w:val="PEStyleFont8"/>
                <w:rFonts w:ascii="Times New Roman" w:hAnsi="Times New Roman"/>
                <w:sz w:val="20"/>
              </w:rPr>
            </w:pPr>
            <w:r w:rsidRPr="004426AB">
              <w:rPr>
                <w:rStyle w:val="PEStyleFont8"/>
                <w:rFonts w:ascii="Times New Roman" w:hAnsi="Times New Roman"/>
                <w:sz w:val="20"/>
              </w:rPr>
              <w:t>евроокно высший сорт</w:t>
            </w:r>
          </w:p>
        </w:tc>
        <w:tc>
          <w:tcPr>
            <w:tcW w:w="1701" w:type="dxa"/>
          </w:tcPr>
          <w:p w:rsidR="00F62939" w:rsidRPr="004426AB" w:rsidRDefault="00F62939" w:rsidP="004426AB">
            <w:pPr>
              <w:pStyle w:val="a8"/>
              <w:spacing w:line="360" w:lineRule="auto"/>
              <w:rPr>
                <w:rStyle w:val="PEStyleFont8"/>
                <w:rFonts w:ascii="Times New Roman" w:hAnsi="Times New Roman"/>
                <w:sz w:val="20"/>
              </w:rPr>
            </w:pPr>
            <w:r w:rsidRPr="004426AB">
              <w:rPr>
                <w:rStyle w:val="PEStyleFont8"/>
                <w:rFonts w:ascii="Times New Roman" w:hAnsi="Times New Roman"/>
                <w:sz w:val="20"/>
              </w:rPr>
              <w:t>129,600</w:t>
            </w:r>
          </w:p>
        </w:tc>
      </w:tr>
      <w:tr w:rsidR="00F62939" w:rsidRPr="004426AB">
        <w:tc>
          <w:tcPr>
            <w:tcW w:w="2943" w:type="dxa"/>
          </w:tcPr>
          <w:p w:rsidR="00F62939" w:rsidRPr="004426AB" w:rsidRDefault="00F62939" w:rsidP="004426AB">
            <w:pPr>
              <w:pStyle w:val="a8"/>
              <w:spacing w:line="360" w:lineRule="auto"/>
              <w:rPr>
                <w:rStyle w:val="PEStyleFont8"/>
                <w:rFonts w:ascii="Times New Roman" w:hAnsi="Times New Roman"/>
                <w:sz w:val="20"/>
              </w:rPr>
            </w:pPr>
            <w:r w:rsidRPr="004426AB">
              <w:rPr>
                <w:rStyle w:val="PEStyleFont8"/>
                <w:rFonts w:ascii="Times New Roman" w:hAnsi="Times New Roman"/>
                <w:sz w:val="20"/>
              </w:rPr>
              <w:t>евроокно 1 сорт</w:t>
            </w:r>
          </w:p>
        </w:tc>
        <w:tc>
          <w:tcPr>
            <w:tcW w:w="1701" w:type="dxa"/>
          </w:tcPr>
          <w:p w:rsidR="00F62939" w:rsidRPr="004426AB" w:rsidRDefault="00F62939" w:rsidP="004426AB">
            <w:pPr>
              <w:pStyle w:val="a8"/>
              <w:spacing w:line="360" w:lineRule="auto"/>
              <w:rPr>
                <w:rStyle w:val="PEStyleFont8"/>
                <w:rFonts w:ascii="Times New Roman" w:hAnsi="Times New Roman"/>
                <w:sz w:val="20"/>
              </w:rPr>
            </w:pPr>
            <w:r w:rsidRPr="004426AB">
              <w:rPr>
                <w:rStyle w:val="PEStyleFont8"/>
                <w:rFonts w:ascii="Times New Roman" w:hAnsi="Times New Roman"/>
                <w:sz w:val="20"/>
              </w:rPr>
              <w:t>110,400</w:t>
            </w:r>
          </w:p>
        </w:tc>
      </w:tr>
    </w:tbl>
    <w:p w:rsidR="00F62939" w:rsidRDefault="00F62939" w:rsidP="00680CF5">
      <w:pPr>
        <w:pStyle w:val="PEStylePara2"/>
        <w:spacing w:line="360" w:lineRule="auto"/>
        <w:ind w:firstLine="709"/>
        <w:jc w:val="both"/>
        <w:rPr>
          <w:rStyle w:val="PEStyleFont4"/>
          <w:rFonts w:ascii="Gautami" w:hAnsi="Gautami"/>
          <w:sz w:val="24"/>
        </w:rPr>
      </w:pPr>
      <w:r>
        <w:rPr>
          <w:rStyle w:val="PEStyleFont4"/>
          <w:rFonts w:ascii="Gautami" w:hAnsi="Gautami"/>
          <w:sz w:val="24"/>
        </w:rPr>
        <w:t>Ñáûò (Óñëîâèÿ îïëàòû)</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3686"/>
      </w:tblGrid>
      <w:tr w:rsidR="00F62939" w:rsidRPr="004426AB">
        <w:tc>
          <w:tcPr>
            <w:tcW w:w="2943" w:type="dxa"/>
          </w:tcPr>
          <w:p w:rsidR="00F62939" w:rsidRPr="004426AB" w:rsidRDefault="00F62939" w:rsidP="004426AB">
            <w:pPr>
              <w:pStyle w:val="a8"/>
              <w:spacing w:line="360" w:lineRule="auto"/>
              <w:jc w:val="both"/>
              <w:rPr>
                <w:rStyle w:val="PEStyleFont6"/>
                <w:rFonts w:ascii="Times New Roman" w:hAnsi="Times New Roman"/>
                <w:sz w:val="20"/>
              </w:rPr>
            </w:pPr>
            <w:r w:rsidRPr="004426AB">
              <w:rPr>
                <w:rStyle w:val="PEStyleFont6"/>
                <w:rFonts w:ascii="Times New Roman" w:hAnsi="Times New Roman"/>
                <w:sz w:val="20"/>
              </w:rPr>
              <w:t>Продукт/Вариант</w:t>
            </w:r>
          </w:p>
        </w:tc>
        <w:tc>
          <w:tcPr>
            <w:tcW w:w="3686" w:type="dxa"/>
          </w:tcPr>
          <w:p w:rsidR="00F62939" w:rsidRPr="004426AB" w:rsidRDefault="00F62939" w:rsidP="004426AB">
            <w:pPr>
              <w:pStyle w:val="a8"/>
              <w:spacing w:line="360" w:lineRule="auto"/>
              <w:jc w:val="both"/>
              <w:rPr>
                <w:rStyle w:val="PEStyleFont6"/>
                <w:rFonts w:ascii="Times New Roman" w:hAnsi="Times New Roman"/>
                <w:sz w:val="20"/>
              </w:rPr>
            </w:pPr>
            <w:r w:rsidRPr="004426AB">
              <w:rPr>
                <w:rStyle w:val="PEStyleFont6"/>
                <w:rFonts w:ascii="Times New Roman" w:hAnsi="Times New Roman"/>
                <w:sz w:val="20"/>
              </w:rPr>
              <w:t>Описание</w:t>
            </w:r>
          </w:p>
        </w:tc>
      </w:tr>
      <w:tr w:rsidR="00F62939" w:rsidRPr="004426AB">
        <w:tc>
          <w:tcPr>
            <w:tcW w:w="2943" w:type="dxa"/>
          </w:tcPr>
          <w:p w:rsidR="00F62939" w:rsidRPr="004426AB" w:rsidRDefault="00F62939" w:rsidP="004426AB">
            <w:pPr>
              <w:pStyle w:val="a8"/>
              <w:spacing w:line="360" w:lineRule="auto"/>
              <w:jc w:val="both"/>
              <w:rPr>
                <w:rStyle w:val="PEStyleFont8"/>
                <w:rFonts w:ascii="Times New Roman" w:hAnsi="Times New Roman"/>
                <w:sz w:val="20"/>
              </w:rPr>
            </w:pPr>
            <w:r w:rsidRPr="004426AB">
              <w:rPr>
                <w:rStyle w:val="PEStyleFont8"/>
                <w:rFonts w:ascii="Times New Roman" w:hAnsi="Times New Roman"/>
                <w:sz w:val="20"/>
              </w:rPr>
              <w:t>евроокно высший сорт</w:t>
            </w:r>
          </w:p>
        </w:tc>
        <w:tc>
          <w:tcPr>
            <w:tcW w:w="3686" w:type="dxa"/>
          </w:tcPr>
          <w:p w:rsidR="00F62939" w:rsidRPr="004426AB" w:rsidRDefault="00F62939" w:rsidP="004426AB">
            <w:pPr>
              <w:pStyle w:val="a8"/>
              <w:spacing w:line="360" w:lineRule="auto"/>
              <w:jc w:val="both"/>
              <w:rPr>
                <w:rStyle w:val="PEStyleFont8"/>
                <w:rFonts w:ascii="Times New Roman" w:hAnsi="Times New Roman"/>
                <w:sz w:val="20"/>
              </w:rPr>
            </w:pPr>
            <w:r w:rsidRPr="004426AB">
              <w:rPr>
                <w:rStyle w:val="PEStyleFont8"/>
                <w:rFonts w:ascii="Times New Roman" w:hAnsi="Times New Roman"/>
                <w:sz w:val="20"/>
              </w:rPr>
              <w:t>Продажа с авансом, срок: 5 дней, предоплата: 50,00%</w:t>
            </w:r>
          </w:p>
        </w:tc>
      </w:tr>
      <w:tr w:rsidR="00F62939" w:rsidRPr="004426AB">
        <w:tc>
          <w:tcPr>
            <w:tcW w:w="2943" w:type="dxa"/>
          </w:tcPr>
          <w:p w:rsidR="00F62939" w:rsidRPr="004426AB" w:rsidRDefault="00F62939" w:rsidP="004426AB">
            <w:pPr>
              <w:pStyle w:val="a8"/>
              <w:spacing w:line="360" w:lineRule="auto"/>
              <w:jc w:val="both"/>
              <w:rPr>
                <w:rStyle w:val="PEStyleFont8"/>
                <w:rFonts w:ascii="Times New Roman" w:hAnsi="Times New Roman"/>
                <w:sz w:val="20"/>
              </w:rPr>
            </w:pPr>
            <w:r w:rsidRPr="004426AB">
              <w:rPr>
                <w:rStyle w:val="PEStyleFont8"/>
                <w:rFonts w:ascii="Times New Roman" w:hAnsi="Times New Roman"/>
                <w:sz w:val="20"/>
              </w:rPr>
              <w:t>евроокно 1 сорт</w:t>
            </w:r>
          </w:p>
        </w:tc>
        <w:tc>
          <w:tcPr>
            <w:tcW w:w="3686" w:type="dxa"/>
          </w:tcPr>
          <w:p w:rsidR="00F62939" w:rsidRPr="004426AB" w:rsidRDefault="00F62939" w:rsidP="004426AB">
            <w:pPr>
              <w:pStyle w:val="a8"/>
              <w:spacing w:line="360" w:lineRule="auto"/>
              <w:jc w:val="both"/>
              <w:rPr>
                <w:rStyle w:val="PEStyleFont8"/>
                <w:rFonts w:ascii="Times New Roman" w:hAnsi="Times New Roman"/>
                <w:sz w:val="20"/>
              </w:rPr>
            </w:pPr>
            <w:r w:rsidRPr="004426AB">
              <w:rPr>
                <w:rStyle w:val="PEStyleFont8"/>
                <w:rFonts w:ascii="Times New Roman" w:hAnsi="Times New Roman"/>
                <w:sz w:val="20"/>
              </w:rPr>
              <w:t>Продажа с авансом, срок: 5 дней, предоплата: 50,00%</w:t>
            </w:r>
          </w:p>
        </w:tc>
      </w:tr>
    </w:tbl>
    <w:p w:rsidR="00E95961" w:rsidRDefault="00E95961" w:rsidP="00680CF5">
      <w:pPr>
        <w:pStyle w:val="a8"/>
        <w:spacing w:line="360" w:lineRule="auto"/>
        <w:ind w:firstLine="709"/>
        <w:jc w:val="both"/>
        <w:rPr>
          <w:rFonts w:ascii="Times New Roman" w:hAnsi="Times New Roman"/>
          <w:sz w:val="24"/>
        </w:rPr>
      </w:pPr>
    </w:p>
    <w:p w:rsidR="00F62939" w:rsidRDefault="00F62939" w:rsidP="00680CF5">
      <w:pPr>
        <w:pStyle w:val="a8"/>
        <w:spacing w:line="360" w:lineRule="auto"/>
        <w:ind w:firstLine="709"/>
        <w:jc w:val="both"/>
        <w:rPr>
          <w:rFonts w:ascii="Gautami" w:hAnsi="Gautami"/>
          <w:sz w:val="24"/>
        </w:rPr>
      </w:pPr>
      <w:r>
        <w:rPr>
          <w:rFonts w:ascii="Gautami" w:hAnsi="Gautami"/>
          <w:sz w:val="24"/>
        </w:rPr>
        <w:t>Çàòðàòû íà ïðîèçâîäñòâî îêîí ñîñòàâÿò:</w:t>
      </w:r>
    </w:p>
    <w:p w:rsidR="00F62939" w:rsidRDefault="00F62939" w:rsidP="00680CF5">
      <w:pPr>
        <w:pStyle w:val="PEStylePara2"/>
        <w:spacing w:line="360" w:lineRule="auto"/>
        <w:ind w:firstLine="709"/>
        <w:jc w:val="both"/>
        <w:rPr>
          <w:rStyle w:val="PEStyleFont4"/>
          <w:rFonts w:ascii="Gautami" w:hAnsi="Gautami"/>
          <w:sz w:val="24"/>
        </w:rPr>
      </w:pPr>
      <w:r>
        <w:rPr>
          <w:rStyle w:val="PEStyleFont4"/>
          <w:rFonts w:ascii="Gautami" w:hAnsi="Gautami"/>
          <w:sz w:val="24"/>
        </w:rPr>
        <w:t xml:space="preserve">Ïðÿìûå èçäåðæêè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08"/>
        <w:gridCol w:w="1530"/>
        <w:gridCol w:w="1530"/>
      </w:tblGrid>
      <w:tr w:rsidR="00F62939" w:rsidRPr="004426AB" w:rsidTr="004426AB">
        <w:tc>
          <w:tcPr>
            <w:tcW w:w="5508" w:type="dxa"/>
          </w:tcPr>
          <w:p w:rsidR="00F62939" w:rsidRPr="004426AB" w:rsidRDefault="00F62939" w:rsidP="004426AB">
            <w:pPr>
              <w:pStyle w:val="a8"/>
              <w:spacing w:line="360" w:lineRule="auto"/>
              <w:jc w:val="both"/>
              <w:rPr>
                <w:rStyle w:val="PEStyleFont6"/>
                <w:rFonts w:ascii="Times New Roman" w:hAnsi="Times New Roman"/>
                <w:sz w:val="20"/>
              </w:rPr>
            </w:pPr>
            <w:r w:rsidRPr="004426AB">
              <w:rPr>
                <w:rStyle w:val="PEStyleFont6"/>
                <w:rFonts w:ascii="Times New Roman" w:hAnsi="Times New Roman"/>
                <w:sz w:val="20"/>
              </w:rPr>
              <w:t>Наименование</w:t>
            </w:r>
          </w:p>
        </w:tc>
        <w:tc>
          <w:tcPr>
            <w:tcW w:w="1530" w:type="dxa"/>
          </w:tcPr>
          <w:p w:rsidR="00F62939" w:rsidRPr="004426AB" w:rsidRDefault="00F62939" w:rsidP="004426AB">
            <w:pPr>
              <w:pStyle w:val="a8"/>
              <w:spacing w:line="360" w:lineRule="auto"/>
              <w:jc w:val="both"/>
              <w:rPr>
                <w:rStyle w:val="PEStyleFont6"/>
                <w:rFonts w:ascii="Times New Roman" w:hAnsi="Times New Roman"/>
                <w:sz w:val="20"/>
              </w:rPr>
            </w:pPr>
            <w:r w:rsidRPr="004426AB">
              <w:rPr>
                <w:rStyle w:val="PEStyleFont6"/>
                <w:rFonts w:ascii="Times New Roman" w:hAnsi="Times New Roman"/>
                <w:sz w:val="20"/>
              </w:rPr>
              <w:t>Расход</w:t>
            </w:r>
          </w:p>
        </w:tc>
        <w:tc>
          <w:tcPr>
            <w:tcW w:w="1530" w:type="dxa"/>
          </w:tcPr>
          <w:p w:rsidR="00F62939" w:rsidRPr="004426AB" w:rsidRDefault="00F62939" w:rsidP="004426AB">
            <w:pPr>
              <w:pStyle w:val="a8"/>
              <w:spacing w:line="360" w:lineRule="auto"/>
              <w:jc w:val="both"/>
              <w:rPr>
                <w:rStyle w:val="PEStyleFont6"/>
                <w:rFonts w:ascii="Times New Roman" w:hAnsi="Times New Roman"/>
                <w:sz w:val="20"/>
              </w:rPr>
            </w:pPr>
            <w:r w:rsidRPr="004426AB">
              <w:rPr>
                <w:rStyle w:val="PEStyleFont6"/>
                <w:rFonts w:ascii="Times New Roman" w:hAnsi="Times New Roman"/>
                <w:sz w:val="20"/>
              </w:rPr>
              <w:t>($ US)</w:t>
            </w:r>
          </w:p>
        </w:tc>
      </w:tr>
      <w:tr w:rsidR="00F62939" w:rsidRPr="004426AB" w:rsidTr="004426AB">
        <w:tc>
          <w:tcPr>
            <w:tcW w:w="5508" w:type="dxa"/>
          </w:tcPr>
          <w:p w:rsidR="00F62939" w:rsidRPr="004426AB" w:rsidRDefault="00F62939" w:rsidP="004426AB">
            <w:pPr>
              <w:pStyle w:val="a8"/>
              <w:spacing w:line="360" w:lineRule="auto"/>
              <w:jc w:val="both"/>
              <w:rPr>
                <w:rStyle w:val="PEStyleFont7"/>
                <w:rFonts w:ascii="Times New Roman" w:hAnsi="Times New Roman"/>
                <w:sz w:val="20"/>
              </w:rPr>
            </w:pPr>
            <w:r w:rsidRPr="004426AB">
              <w:rPr>
                <w:rStyle w:val="PEStyleFont7"/>
                <w:rFonts w:ascii="Times New Roman" w:hAnsi="Times New Roman"/>
                <w:sz w:val="20"/>
              </w:rPr>
              <w:t>Материалы и комплектующие</w:t>
            </w:r>
          </w:p>
        </w:tc>
        <w:tc>
          <w:tcPr>
            <w:tcW w:w="1530" w:type="dxa"/>
          </w:tcPr>
          <w:p w:rsidR="00F62939" w:rsidRPr="004426AB" w:rsidRDefault="00F62939" w:rsidP="004426AB">
            <w:pPr>
              <w:pStyle w:val="a8"/>
              <w:spacing w:line="360" w:lineRule="auto"/>
              <w:jc w:val="both"/>
              <w:rPr>
                <w:rStyle w:val="PEStyleFont7"/>
                <w:rFonts w:ascii="Times New Roman" w:hAnsi="Times New Roman"/>
                <w:sz w:val="20"/>
              </w:rPr>
            </w:pPr>
          </w:p>
        </w:tc>
        <w:tc>
          <w:tcPr>
            <w:tcW w:w="1530" w:type="dxa"/>
          </w:tcPr>
          <w:p w:rsidR="00F62939" w:rsidRPr="004426AB" w:rsidRDefault="00F62939" w:rsidP="004426AB">
            <w:pPr>
              <w:pStyle w:val="a8"/>
              <w:spacing w:line="360" w:lineRule="auto"/>
              <w:jc w:val="both"/>
              <w:rPr>
                <w:rStyle w:val="PEStyleFont7"/>
                <w:rFonts w:ascii="Times New Roman" w:hAnsi="Times New Roman"/>
                <w:sz w:val="20"/>
              </w:rPr>
            </w:pPr>
            <w:r w:rsidRPr="004426AB">
              <w:rPr>
                <w:rStyle w:val="PEStyleFont7"/>
                <w:rFonts w:ascii="Times New Roman" w:hAnsi="Times New Roman"/>
                <w:sz w:val="20"/>
              </w:rPr>
              <w:t>48,46</w:t>
            </w:r>
          </w:p>
        </w:tc>
      </w:tr>
      <w:tr w:rsidR="00F62939" w:rsidRPr="004426AB" w:rsidTr="004426AB">
        <w:tc>
          <w:tcPr>
            <w:tcW w:w="5508" w:type="dxa"/>
          </w:tcPr>
          <w:p w:rsidR="00F62939" w:rsidRPr="004426AB" w:rsidRDefault="00680CF5" w:rsidP="004426AB">
            <w:pPr>
              <w:pStyle w:val="a8"/>
              <w:spacing w:line="360" w:lineRule="auto"/>
              <w:jc w:val="both"/>
              <w:rPr>
                <w:rStyle w:val="PEStyleFont8"/>
                <w:rFonts w:ascii="Times New Roman" w:hAnsi="Times New Roman"/>
                <w:sz w:val="20"/>
              </w:rPr>
            </w:pPr>
            <w:r w:rsidRPr="004426AB">
              <w:rPr>
                <w:rStyle w:val="PEStyleFont8"/>
                <w:rFonts w:ascii="Times New Roman" w:hAnsi="Times New Roman"/>
                <w:sz w:val="20"/>
              </w:rPr>
              <w:t xml:space="preserve"> </w:t>
            </w:r>
            <w:r w:rsidR="00F62939" w:rsidRPr="004426AB">
              <w:rPr>
                <w:rStyle w:val="PEStyleFont8"/>
                <w:rFonts w:ascii="Times New Roman" w:hAnsi="Times New Roman"/>
                <w:sz w:val="20"/>
              </w:rPr>
              <w:t>Вспомогательные материалы, комплект</w:t>
            </w:r>
          </w:p>
        </w:tc>
        <w:tc>
          <w:tcPr>
            <w:tcW w:w="1530" w:type="dxa"/>
          </w:tcPr>
          <w:p w:rsidR="00F62939" w:rsidRPr="004426AB" w:rsidRDefault="00F62939" w:rsidP="004426AB">
            <w:pPr>
              <w:pStyle w:val="a8"/>
              <w:spacing w:line="360" w:lineRule="auto"/>
              <w:jc w:val="both"/>
              <w:rPr>
                <w:rStyle w:val="PEStyleFont8"/>
                <w:rFonts w:ascii="Times New Roman" w:hAnsi="Times New Roman"/>
                <w:sz w:val="20"/>
              </w:rPr>
            </w:pPr>
            <w:r w:rsidRPr="004426AB">
              <w:rPr>
                <w:rStyle w:val="PEStyleFont8"/>
                <w:rFonts w:ascii="Times New Roman" w:hAnsi="Times New Roman"/>
                <w:sz w:val="20"/>
              </w:rPr>
              <w:t>0,500</w:t>
            </w:r>
          </w:p>
        </w:tc>
        <w:tc>
          <w:tcPr>
            <w:tcW w:w="1530" w:type="dxa"/>
          </w:tcPr>
          <w:p w:rsidR="00F62939" w:rsidRPr="004426AB" w:rsidRDefault="00F62939" w:rsidP="004426AB">
            <w:pPr>
              <w:pStyle w:val="a8"/>
              <w:spacing w:line="360" w:lineRule="auto"/>
              <w:jc w:val="both"/>
              <w:rPr>
                <w:rStyle w:val="PEStyleFont8"/>
                <w:rFonts w:ascii="Times New Roman" w:hAnsi="Times New Roman"/>
                <w:sz w:val="20"/>
              </w:rPr>
            </w:pPr>
            <w:r w:rsidRPr="004426AB">
              <w:rPr>
                <w:rStyle w:val="PEStyleFont8"/>
                <w:rFonts w:ascii="Times New Roman" w:hAnsi="Times New Roman"/>
                <w:sz w:val="20"/>
              </w:rPr>
              <w:t>6,71</w:t>
            </w:r>
          </w:p>
        </w:tc>
      </w:tr>
      <w:tr w:rsidR="00F62939" w:rsidRPr="004426AB" w:rsidTr="004426AB">
        <w:tc>
          <w:tcPr>
            <w:tcW w:w="5508" w:type="dxa"/>
          </w:tcPr>
          <w:p w:rsidR="00F62939" w:rsidRPr="004426AB" w:rsidRDefault="00680CF5" w:rsidP="004426AB">
            <w:pPr>
              <w:pStyle w:val="a8"/>
              <w:spacing w:line="360" w:lineRule="auto"/>
              <w:jc w:val="both"/>
              <w:rPr>
                <w:rStyle w:val="PEStyleFont8"/>
                <w:rFonts w:ascii="Times New Roman" w:hAnsi="Times New Roman"/>
                <w:sz w:val="20"/>
                <w:vertAlign w:val="superscript"/>
              </w:rPr>
            </w:pPr>
            <w:r w:rsidRPr="004426AB">
              <w:rPr>
                <w:rStyle w:val="PEStyleFont8"/>
                <w:rFonts w:ascii="Times New Roman" w:hAnsi="Times New Roman"/>
                <w:sz w:val="20"/>
              </w:rPr>
              <w:t xml:space="preserve"> </w:t>
            </w:r>
            <w:r w:rsidR="00F62939" w:rsidRPr="004426AB">
              <w:rPr>
                <w:rStyle w:val="PEStyleFont8"/>
                <w:rFonts w:ascii="Times New Roman" w:hAnsi="Times New Roman"/>
                <w:sz w:val="20"/>
              </w:rPr>
              <w:t>Клееный брус, м</w:t>
            </w:r>
            <w:r w:rsidR="00F62939" w:rsidRPr="004426AB">
              <w:rPr>
                <w:rStyle w:val="PEStyleFont8"/>
                <w:rFonts w:ascii="Times New Roman" w:hAnsi="Times New Roman"/>
                <w:sz w:val="20"/>
                <w:vertAlign w:val="superscript"/>
              </w:rPr>
              <w:t>3</w:t>
            </w:r>
          </w:p>
        </w:tc>
        <w:tc>
          <w:tcPr>
            <w:tcW w:w="1530" w:type="dxa"/>
          </w:tcPr>
          <w:p w:rsidR="00F62939" w:rsidRPr="004426AB" w:rsidRDefault="00F62939" w:rsidP="004426AB">
            <w:pPr>
              <w:pStyle w:val="a8"/>
              <w:spacing w:line="360" w:lineRule="auto"/>
              <w:jc w:val="both"/>
              <w:rPr>
                <w:rStyle w:val="PEStyleFont8"/>
                <w:rFonts w:ascii="Times New Roman" w:hAnsi="Times New Roman"/>
                <w:sz w:val="20"/>
              </w:rPr>
            </w:pPr>
            <w:r w:rsidRPr="004426AB">
              <w:rPr>
                <w:rStyle w:val="PEStyleFont8"/>
                <w:rFonts w:ascii="Times New Roman" w:hAnsi="Times New Roman"/>
                <w:sz w:val="20"/>
              </w:rPr>
              <w:t>1,000</w:t>
            </w:r>
          </w:p>
        </w:tc>
        <w:tc>
          <w:tcPr>
            <w:tcW w:w="1530" w:type="dxa"/>
          </w:tcPr>
          <w:p w:rsidR="00F62939" w:rsidRPr="004426AB" w:rsidRDefault="00F62939" w:rsidP="004426AB">
            <w:pPr>
              <w:pStyle w:val="a8"/>
              <w:spacing w:line="360" w:lineRule="auto"/>
              <w:jc w:val="both"/>
              <w:rPr>
                <w:rStyle w:val="PEStyleFont8"/>
                <w:rFonts w:ascii="Times New Roman" w:hAnsi="Times New Roman"/>
                <w:sz w:val="20"/>
              </w:rPr>
            </w:pPr>
            <w:r w:rsidRPr="004426AB">
              <w:rPr>
                <w:rStyle w:val="PEStyleFont8"/>
                <w:rFonts w:ascii="Times New Roman" w:hAnsi="Times New Roman"/>
                <w:sz w:val="20"/>
              </w:rPr>
              <w:t>3,00</w:t>
            </w:r>
          </w:p>
        </w:tc>
      </w:tr>
      <w:tr w:rsidR="00F62939" w:rsidRPr="004426AB" w:rsidTr="004426AB">
        <w:tc>
          <w:tcPr>
            <w:tcW w:w="5508" w:type="dxa"/>
          </w:tcPr>
          <w:p w:rsidR="00F62939" w:rsidRPr="004426AB" w:rsidRDefault="00680CF5" w:rsidP="004426AB">
            <w:pPr>
              <w:pStyle w:val="a8"/>
              <w:spacing w:line="360" w:lineRule="auto"/>
              <w:jc w:val="both"/>
              <w:rPr>
                <w:rStyle w:val="PEStyleFont8"/>
                <w:rFonts w:ascii="Times New Roman" w:hAnsi="Times New Roman"/>
                <w:sz w:val="20"/>
              </w:rPr>
            </w:pPr>
            <w:r w:rsidRPr="004426AB">
              <w:rPr>
                <w:rStyle w:val="PEStyleFont8"/>
                <w:rFonts w:ascii="Times New Roman" w:hAnsi="Times New Roman"/>
                <w:sz w:val="20"/>
              </w:rPr>
              <w:t xml:space="preserve"> </w:t>
            </w:r>
            <w:r w:rsidR="00F62939" w:rsidRPr="004426AB">
              <w:rPr>
                <w:rStyle w:val="PEStyleFont8"/>
                <w:rFonts w:ascii="Times New Roman" w:hAnsi="Times New Roman"/>
                <w:sz w:val="20"/>
              </w:rPr>
              <w:t>Краска для прозрачного покрытия, литр</w:t>
            </w:r>
          </w:p>
        </w:tc>
        <w:tc>
          <w:tcPr>
            <w:tcW w:w="1530" w:type="dxa"/>
          </w:tcPr>
          <w:p w:rsidR="00F62939" w:rsidRPr="004426AB" w:rsidRDefault="00F62939" w:rsidP="004426AB">
            <w:pPr>
              <w:pStyle w:val="a8"/>
              <w:spacing w:line="360" w:lineRule="auto"/>
              <w:jc w:val="both"/>
              <w:rPr>
                <w:rStyle w:val="PEStyleFont8"/>
                <w:rFonts w:ascii="Times New Roman" w:hAnsi="Times New Roman"/>
                <w:sz w:val="20"/>
              </w:rPr>
            </w:pPr>
            <w:r w:rsidRPr="004426AB">
              <w:rPr>
                <w:rStyle w:val="PEStyleFont8"/>
                <w:rFonts w:ascii="Times New Roman" w:hAnsi="Times New Roman"/>
                <w:sz w:val="20"/>
              </w:rPr>
              <w:t>1,000</w:t>
            </w:r>
          </w:p>
        </w:tc>
        <w:tc>
          <w:tcPr>
            <w:tcW w:w="1530" w:type="dxa"/>
          </w:tcPr>
          <w:p w:rsidR="00F62939" w:rsidRPr="004426AB" w:rsidRDefault="00F62939" w:rsidP="004426AB">
            <w:pPr>
              <w:pStyle w:val="a8"/>
              <w:spacing w:line="360" w:lineRule="auto"/>
              <w:jc w:val="both"/>
              <w:rPr>
                <w:rStyle w:val="PEStyleFont8"/>
                <w:rFonts w:ascii="Times New Roman" w:hAnsi="Times New Roman"/>
                <w:sz w:val="20"/>
              </w:rPr>
            </w:pPr>
            <w:r w:rsidRPr="004426AB">
              <w:rPr>
                <w:rStyle w:val="PEStyleFont8"/>
                <w:rFonts w:ascii="Times New Roman" w:hAnsi="Times New Roman"/>
                <w:sz w:val="20"/>
              </w:rPr>
              <w:t>8,30</w:t>
            </w:r>
          </w:p>
        </w:tc>
      </w:tr>
      <w:tr w:rsidR="00F62939" w:rsidRPr="004426AB" w:rsidTr="004426AB">
        <w:tc>
          <w:tcPr>
            <w:tcW w:w="5508" w:type="dxa"/>
          </w:tcPr>
          <w:p w:rsidR="00F62939" w:rsidRPr="004426AB" w:rsidRDefault="00680CF5" w:rsidP="004426AB">
            <w:pPr>
              <w:pStyle w:val="a8"/>
              <w:spacing w:line="360" w:lineRule="auto"/>
              <w:jc w:val="both"/>
              <w:rPr>
                <w:rStyle w:val="PEStyleFont8"/>
                <w:rFonts w:ascii="Times New Roman" w:hAnsi="Times New Roman"/>
                <w:sz w:val="20"/>
                <w:vertAlign w:val="superscript"/>
              </w:rPr>
            </w:pPr>
            <w:r w:rsidRPr="004426AB">
              <w:rPr>
                <w:rStyle w:val="PEStyleFont8"/>
                <w:rFonts w:ascii="Times New Roman" w:hAnsi="Times New Roman"/>
                <w:sz w:val="20"/>
              </w:rPr>
              <w:t xml:space="preserve"> </w:t>
            </w:r>
            <w:r w:rsidR="00F62939" w:rsidRPr="004426AB">
              <w:rPr>
                <w:rStyle w:val="PEStyleFont8"/>
                <w:rFonts w:ascii="Times New Roman" w:hAnsi="Times New Roman"/>
                <w:sz w:val="20"/>
              </w:rPr>
              <w:t>Стеклопакет двухкамерный, м</w:t>
            </w:r>
            <w:r w:rsidR="00F62939" w:rsidRPr="004426AB">
              <w:rPr>
                <w:rStyle w:val="PEStyleFont8"/>
                <w:rFonts w:ascii="Times New Roman" w:hAnsi="Times New Roman"/>
                <w:sz w:val="20"/>
                <w:vertAlign w:val="superscript"/>
              </w:rPr>
              <w:t>2</w:t>
            </w:r>
          </w:p>
        </w:tc>
        <w:tc>
          <w:tcPr>
            <w:tcW w:w="1530" w:type="dxa"/>
          </w:tcPr>
          <w:p w:rsidR="00F62939" w:rsidRPr="004426AB" w:rsidRDefault="00F62939" w:rsidP="004426AB">
            <w:pPr>
              <w:pStyle w:val="a8"/>
              <w:spacing w:line="360" w:lineRule="auto"/>
              <w:jc w:val="both"/>
              <w:rPr>
                <w:rStyle w:val="PEStyleFont8"/>
                <w:rFonts w:ascii="Times New Roman" w:hAnsi="Times New Roman"/>
                <w:sz w:val="20"/>
              </w:rPr>
            </w:pPr>
            <w:r w:rsidRPr="004426AB">
              <w:rPr>
                <w:rStyle w:val="PEStyleFont8"/>
                <w:rFonts w:ascii="Times New Roman" w:hAnsi="Times New Roman"/>
                <w:sz w:val="20"/>
              </w:rPr>
              <w:t>1,000</w:t>
            </w:r>
          </w:p>
        </w:tc>
        <w:tc>
          <w:tcPr>
            <w:tcW w:w="1530" w:type="dxa"/>
          </w:tcPr>
          <w:p w:rsidR="00F62939" w:rsidRPr="004426AB" w:rsidRDefault="00F62939" w:rsidP="004426AB">
            <w:pPr>
              <w:pStyle w:val="a8"/>
              <w:spacing w:line="360" w:lineRule="auto"/>
              <w:jc w:val="both"/>
              <w:rPr>
                <w:rStyle w:val="PEStyleFont8"/>
                <w:rFonts w:ascii="Times New Roman" w:hAnsi="Times New Roman"/>
                <w:sz w:val="20"/>
              </w:rPr>
            </w:pPr>
            <w:r w:rsidRPr="004426AB">
              <w:rPr>
                <w:rStyle w:val="PEStyleFont8"/>
                <w:rFonts w:ascii="Times New Roman" w:hAnsi="Times New Roman"/>
                <w:sz w:val="20"/>
              </w:rPr>
              <w:t>25,00</w:t>
            </w:r>
          </w:p>
        </w:tc>
      </w:tr>
      <w:tr w:rsidR="00F62939" w:rsidRPr="004426AB" w:rsidTr="004426AB">
        <w:tc>
          <w:tcPr>
            <w:tcW w:w="5508" w:type="dxa"/>
          </w:tcPr>
          <w:p w:rsidR="00F62939" w:rsidRPr="004426AB" w:rsidRDefault="00680CF5" w:rsidP="004426AB">
            <w:pPr>
              <w:pStyle w:val="a8"/>
              <w:spacing w:line="360" w:lineRule="auto"/>
              <w:jc w:val="both"/>
              <w:rPr>
                <w:rStyle w:val="PEStyleFont8"/>
                <w:rFonts w:ascii="Times New Roman" w:hAnsi="Times New Roman"/>
                <w:sz w:val="20"/>
              </w:rPr>
            </w:pPr>
            <w:r w:rsidRPr="004426AB">
              <w:rPr>
                <w:rStyle w:val="PEStyleFont8"/>
                <w:rFonts w:ascii="Times New Roman" w:hAnsi="Times New Roman"/>
                <w:sz w:val="20"/>
              </w:rPr>
              <w:t xml:space="preserve"> </w:t>
            </w:r>
            <w:r w:rsidR="00F62939" w:rsidRPr="004426AB">
              <w:rPr>
                <w:rStyle w:val="PEStyleFont8"/>
                <w:rFonts w:ascii="Times New Roman" w:hAnsi="Times New Roman"/>
                <w:sz w:val="20"/>
              </w:rPr>
              <w:t>Фурнитура, комплект</w:t>
            </w:r>
          </w:p>
        </w:tc>
        <w:tc>
          <w:tcPr>
            <w:tcW w:w="1530" w:type="dxa"/>
          </w:tcPr>
          <w:p w:rsidR="00F62939" w:rsidRPr="004426AB" w:rsidRDefault="00F62939" w:rsidP="004426AB">
            <w:pPr>
              <w:pStyle w:val="a8"/>
              <w:spacing w:line="360" w:lineRule="auto"/>
              <w:jc w:val="both"/>
              <w:rPr>
                <w:rStyle w:val="PEStyleFont8"/>
                <w:rFonts w:ascii="Times New Roman" w:hAnsi="Times New Roman"/>
                <w:sz w:val="20"/>
              </w:rPr>
            </w:pPr>
            <w:r w:rsidRPr="004426AB">
              <w:rPr>
                <w:rStyle w:val="PEStyleFont8"/>
                <w:rFonts w:ascii="Times New Roman" w:hAnsi="Times New Roman"/>
                <w:sz w:val="20"/>
              </w:rPr>
              <w:t>0,500</w:t>
            </w:r>
          </w:p>
        </w:tc>
        <w:tc>
          <w:tcPr>
            <w:tcW w:w="1530" w:type="dxa"/>
          </w:tcPr>
          <w:p w:rsidR="00F62939" w:rsidRPr="004426AB" w:rsidRDefault="00F62939" w:rsidP="004426AB">
            <w:pPr>
              <w:pStyle w:val="a8"/>
              <w:spacing w:line="360" w:lineRule="auto"/>
              <w:jc w:val="both"/>
              <w:rPr>
                <w:rStyle w:val="PEStyleFont8"/>
                <w:rFonts w:ascii="Times New Roman" w:hAnsi="Times New Roman"/>
                <w:sz w:val="20"/>
              </w:rPr>
            </w:pPr>
            <w:r w:rsidRPr="004426AB">
              <w:rPr>
                <w:rStyle w:val="PEStyleFont8"/>
                <w:rFonts w:ascii="Times New Roman" w:hAnsi="Times New Roman"/>
                <w:sz w:val="20"/>
              </w:rPr>
              <w:t>3,96</w:t>
            </w:r>
          </w:p>
        </w:tc>
      </w:tr>
      <w:tr w:rsidR="00F62939" w:rsidRPr="004426AB" w:rsidTr="004426AB">
        <w:tc>
          <w:tcPr>
            <w:tcW w:w="5508" w:type="dxa"/>
          </w:tcPr>
          <w:p w:rsidR="00F62939" w:rsidRPr="004426AB" w:rsidRDefault="00680CF5" w:rsidP="004426AB">
            <w:pPr>
              <w:pStyle w:val="a8"/>
              <w:spacing w:line="360" w:lineRule="auto"/>
              <w:jc w:val="both"/>
              <w:rPr>
                <w:rStyle w:val="PEStyleFont8"/>
                <w:rFonts w:ascii="Times New Roman" w:hAnsi="Times New Roman"/>
                <w:sz w:val="20"/>
              </w:rPr>
            </w:pPr>
            <w:r w:rsidRPr="004426AB">
              <w:rPr>
                <w:rStyle w:val="PEStyleFont8"/>
                <w:rFonts w:ascii="Times New Roman" w:hAnsi="Times New Roman"/>
                <w:sz w:val="20"/>
              </w:rPr>
              <w:t xml:space="preserve"> </w:t>
            </w:r>
            <w:r w:rsidR="00F62939" w:rsidRPr="004426AB">
              <w:rPr>
                <w:rStyle w:val="PEStyleFont8"/>
                <w:rFonts w:ascii="Times New Roman" w:hAnsi="Times New Roman"/>
                <w:sz w:val="20"/>
              </w:rPr>
              <w:t>Чехол для петель, комплект</w:t>
            </w:r>
          </w:p>
        </w:tc>
        <w:tc>
          <w:tcPr>
            <w:tcW w:w="1530" w:type="dxa"/>
          </w:tcPr>
          <w:p w:rsidR="00F62939" w:rsidRPr="004426AB" w:rsidRDefault="00F62939" w:rsidP="004426AB">
            <w:pPr>
              <w:pStyle w:val="a8"/>
              <w:spacing w:line="360" w:lineRule="auto"/>
              <w:jc w:val="both"/>
              <w:rPr>
                <w:rStyle w:val="PEStyleFont8"/>
                <w:rFonts w:ascii="Times New Roman" w:hAnsi="Times New Roman"/>
                <w:sz w:val="20"/>
              </w:rPr>
            </w:pPr>
            <w:r w:rsidRPr="004426AB">
              <w:rPr>
                <w:rStyle w:val="PEStyleFont8"/>
                <w:rFonts w:ascii="Times New Roman" w:hAnsi="Times New Roman"/>
                <w:sz w:val="20"/>
              </w:rPr>
              <w:t>1,000</w:t>
            </w:r>
          </w:p>
        </w:tc>
        <w:tc>
          <w:tcPr>
            <w:tcW w:w="1530" w:type="dxa"/>
          </w:tcPr>
          <w:p w:rsidR="00F62939" w:rsidRPr="004426AB" w:rsidRDefault="00F62939" w:rsidP="004426AB">
            <w:pPr>
              <w:pStyle w:val="a8"/>
              <w:spacing w:line="360" w:lineRule="auto"/>
              <w:jc w:val="both"/>
              <w:rPr>
                <w:rStyle w:val="PEStyleFont8"/>
                <w:rFonts w:ascii="Times New Roman" w:hAnsi="Times New Roman"/>
                <w:sz w:val="20"/>
              </w:rPr>
            </w:pPr>
            <w:r w:rsidRPr="004426AB">
              <w:rPr>
                <w:rStyle w:val="PEStyleFont8"/>
                <w:rFonts w:ascii="Times New Roman" w:hAnsi="Times New Roman"/>
                <w:sz w:val="20"/>
              </w:rPr>
              <w:t>1,50</w:t>
            </w:r>
          </w:p>
        </w:tc>
      </w:tr>
      <w:tr w:rsidR="00F62939" w:rsidRPr="004426AB" w:rsidTr="004426AB">
        <w:tc>
          <w:tcPr>
            <w:tcW w:w="5508" w:type="dxa"/>
          </w:tcPr>
          <w:p w:rsidR="00F62939" w:rsidRPr="004426AB" w:rsidRDefault="00F62939" w:rsidP="004426AB">
            <w:pPr>
              <w:pStyle w:val="a8"/>
              <w:spacing w:line="360" w:lineRule="auto"/>
              <w:jc w:val="both"/>
              <w:rPr>
                <w:rStyle w:val="PEStyleFont7"/>
                <w:rFonts w:ascii="Times New Roman" w:hAnsi="Times New Roman"/>
                <w:sz w:val="20"/>
              </w:rPr>
            </w:pPr>
            <w:r w:rsidRPr="004426AB">
              <w:rPr>
                <w:rStyle w:val="PEStyleFont7"/>
                <w:rFonts w:ascii="Times New Roman" w:hAnsi="Times New Roman"/>
                <w:sz w:val="20"/>
              </w:rPr>
              <w:t>Всего</w:t>
            </w:r>
          </w:p>
        </w:tc>
        <w:tc>
          <w:tcPr>
            <w:tcW w:w="1530" w:type="dxa"/>
          </w:tcPr>
          <w:p w:rsidR="00F62939" w:rsidRPr="004426AB" w:rsidRDefault="00F62939" w:rsidP="004426AB">
            <w:pPr>
              <w:pStyle w:val="a8"/>
              <w:spacing w:line="360" w:lineRule="auto"/>
              <w:jc w:val="both"/>
              <w:rPr>
                <w:rStyle w:val="PEStyleFont7"/>
                <w:rFonts w:ascii="Times New Roman" w:hAnsi="Times New Roman"/>
                <w:sz w:val="20"/>
              </w:rPr>
            </w:pPr>
          </w:p>
        </w:tc>
        <w:tc>
          <w:tcPr>
            <w:tcW w:w="1530" w:type="dxa"/>
          </w:tcPr>
          <w:p w:rsidR="00F62939" w:rsidRPr="004426AB" w:rsidRDefault="00F62939" w:rsidP="004426AB">
            <w:pPr>
              <w:pStyle w:val="a8"/>
              <w:spacing w:line="360" w:lineRule="auto"/>
              <w:jc w:val="both"/>
              <w:rPr>
                <w:rStyle w:val="PEStyleFont7"/>
                <w:rFonts w:ascii="Times New Roman" w:hAnsi="Times New Roman"/>
                <w:sz w:val="20"/>
              </w:rPr>
            </w:pPr>
            <w:r w:rsidRPr="004426AB">
              <w:rPr>
                <w:rStyle w:val="PEStyleFont7"/>
                <w:rFonts w:ascii="Times New Roman" w:hAnsi="Times New Roman"/>
                <w:sz w:val="20"/>
              </w:rPr>
              <w:t>48,46</w:t>
            </w:r>
          </w:p>
        </w:tc>
      </w:tr>
    </w:tbl>
    <w:p w:rsidR="00F62939" w:rsidRDefault="00F62939" w:rsidP="00680CF5">
      <w:pPr>
        <w:pStyle w:val="a8"/>
        <w:spacing w:line="360" w:lineRule="auto"/>
        <w:ind w:firstLine="709"/>
        <w:jc w:val="both"/>
        <w:rPr>
          <w:rFonts w:ascii="Gautami" w:hAnsi="Gautami"/>
          <w:sz w:val="24"/>
        </w:rPr>
      </w:pPr>
    </w:p>
    <w:p w:rsidR="005A2DD0" w:rsidRPr="00C02743" w:rsidRDefault="005A2DD0" w:rsidP="00680CF5">
      <w:pPr>
        <w:pStyle w:val="a8"/>
        <w:spacing w:line="360" w:lineRule="auto"/>
        <w:ind w:firstLine="709"/>
        <w:jc w:val="both"/>
        <w:rPr>
          <w:rFonts w:ascii="Times New Roman" w:hAnsi="Times New Roman"/>
          <w:b/>
          <w:sz w:val="28"/>
          <w:szCs w:val="28"/>
        </w:rPr>
      </w:pPr>
      <w:r w:rsidRPr="00C02743">
        <w:rPr>
          <w:rFonts w:ascii="Times New Roman" w:hAnsi="Times New Roman"/>
          <w:b/>
          <w:sz w:val="28"/>
          <w:szCs w:val="28"/>
        </w:rPr>
        <w:t>Производственный план</w:t>
      </w:r>
    </w:p>
    <w:p w:rsidR="005A2DD0" w:rsidRPr="00C02743" w:rsidRDefault="005A2DD0" w:rsidP="00680CF5">
      <w:pPr>
        <w:pStyle w:val="a8"/>
        <w:spacing w:line="360" w:lineRule="auto"/>
        <w:ind w:firstLine="709"/>
        <w:jc w:val="both"/>
        <w:rPr>
          <w:rFonts w:ascii="Times New Roman" w:hAnsi="Times New Roman"/>
          <w:i/>
          <w:sz w:val="28"/>
          <w:szCs w:val="28"/>
        </w:rPr>
      </w:pPr>
      <w:r w:rsidRPr="00C02743">
        <w:rPr>
          <w:rFonts w:ascii="Times New Roman" w:hAnsi="Times New Roman"/>
          <w:i/>
          <w:sz w:val="28"/>
          <w:szCs w:val="28"/>
        </w:rPr>
        <w:t>Здания и сооружения</w:t>
      </w:r>
    </w:p>
    <w:p w:rsidR="005A2DD0" w:rsidRPr="00C02743" w:rsidRDefault="005A2DD0" w:rsidP="00680CF5">
      <w:pPr>
        <w:pStyle w:val="a8"/>
        <w:spacing w:line="360" w:lineRule="auto"/>
        <w:ind w:firstLine="709"/>
        <w:jc w:val="both"/>
        <w:rPr>
          <w:rFonts w:ascii="Times New Roman" w:hAnsi="Times New Roman"/>
          <w:sz w:val="28"/>
          <w:szCs w:val="28"/>
        </w:rPr>
      </w:pPr>
      <w:r w:rsidRPr="00C02743">
        <w:rPr>
          <w:rFonts w:ascii="Times New Roman" w:hAnsi="Times New Roman"/>
          <w:sz w:val="28"/>
          <w:szCs w:val="28"/>
        </w:rPr>
        <w:t xml:space="preserve">В настоящий момент подходит к завершению ремонт производственного здания и ведется подготовка к установке оборудования </w:t>
      </w:r>
    </w:p>
    <w:p w:rsidR="005A2DD0" w:rsidRPr="00C02743" w:rsidRDefault="005A2DD0" w:rsidP="00680CF5">
      <w:pPr>
        <w:pStyle w:val="a8"/>
        <w:spacing w:line="360" w:lineRule="auto"/>
        <w:ind w:firstLine="709"/>
        <w:jc w:val="both"/>
        <w:rPr>
          <w:rFonts w:ascii="Times New Roman" w:hAnsi="Times New Roman"/>
          <w:i/>
          <w:sz w:val="28"/>
          <w:szCs w:val="28"/>
        </w:rPr>
      </w:pPr>
      <w:r w:rsidRPr="00C02743">
        <w:rPr>
          <w:rFonts w:ascii="Times New Roman" w:hAnsi="Times New Roman"/>
          <w:i/>
          <w:sz w:val="28"/>
          <w:szCs w:val="28"/>
        </w:rPr>
        <w:t>Технические параметры производства</w:t>
      </w:r>
    </w:p>
    <w:p w:rsidR="005A2DD0" w:rsidRPr="00C02743" w:rsidRDefault="005A2DD0" w:rsidP="00680CF5">
      <w:pPr>
        <w:spacing w:line="360" w:lineRule="auto"/>
        <w:ind w:firstLine="709"/>
        <w:jc w:val="both"/>
        <w:rPr>
          <w:sz w:val="28"/>
          <w:szCs w:val="28"/>
        </w:rPr>
      </w:pPr>
      <w:r w:rsidRPr="00C02743">
        <w:rPr>
          <w:sz w:val="28"/>
          <w:szCs w:val="28"/>
        </w:rPr>
        <w:t xml:space="preserve">Планируемый объем производства на выходе - </w:t>
      </w:r>
      <w:r w:rsidRPr="00C02743">
        <w:rPr>
          <w:b/>
          <w:sz w:val="28"/>
          <w:szCs w:val="28"/>
        </w:rPr>
        <w:t>250 м</w:t>
      </w:r>
      <w:r w:rsidRPr="00C02743">
        <w:rPr>
          <w:b/>
          <w:sz w:val="28"/>
          <w:szCs w:val="28"/>
          <w:vertAlign w:val="superscript"/>
        </w:rPr>
        <w:t>2</w:t>
      </w:r>
      <w:r w:rsidRPr="00C02743">
        <w:rPr>
          <w:sz w:val="28"/>
          <w:szCs w:val="28"/>
        </w:rPr>
        <w:t xml:space="preserve"> евроокна высшего сорта и </w:t>
      </w:r>
      <w:r w:rsidRPr="00C02743">
        <w:rPr>
          <w:b/>
          <w:sz w:val="28"/>
          <w:szCs w:val="28"/>
        </w:rPr>
        <w:t>750 м</w:t>
      </w:r>
      <w:r w:rsidRPr="00C02743">
        <w:rPr>
          <w:b/>
          <w:sz w:val="28"/>
          <w:szCs w:val="28"/>
          <w:vertAlign w:val="superscript"/>
        </w:rPr>
        <w:t>2</w:t>
      </w:r>
      <w:r w:rsidRPr="00C02743">
        <w:rPr>
          <w:sz w:val="28"/>
          <w:szCs w:val="28"/>
        </w:rPr>
        <w:t xml:space="preserve"> евроокна 1 сорта в месяц. При этом поставки будут производиться по следующему графику:</w:t>
      </w:r>
    </w:p>
    <w:p w:rsidR="004426AB" w:rsidRDefault="004426AB" w:rsidP="00680CF5">
      <w:pPr>
        <w:pStyle w:val="PEStylePara3"/>
        <w:spacing w:line="360" w:lineRule="auto"/>
        <w:ind w:firstLine="709"/>
        <w:jc w:val="both"/>
        <w:rPr>
          <w:rStyle w:val="PEStyleFont5"/>
          <w:rFonts w:ascii="Times New Roman" w:hAnsi="Times New Roman"/>
          <w:szCs w:val="28"/>
        </w:rPr>
      </w:pPr>
    </w:p>
    <w:p w:rsidR="005A2DD0" w:rsidRPr="00C02743" w:rsidRDefault="005A2DD0" w:rsidP="00680CF5">
      <w:pPr>
        <w:pStyle w:val="PEStylePara3"/>
        <w:spacing w:line="360" w:lineRule="auto"/>
        <w:ind w:firstLine="709"/>
        <w:jc w:val="both"/>
        <w:rPr>
          <w:rStyle w:val="PEStyleFont5"/>
          <w:rFonts w:ascii="Times New Roman" w:hAnsi="Times New Roman"/>
          <w:szCs w:val="28"/>
        </w:rPr>
      </w:pPr>
      <w:r w:rsidRPr="00C02743">
        <w:rPr>
          <w:rStyle w:val="PEStyleFont5"/>
          <w:rFonts w:ascii="Times New Roman" w:hAnsi="Times New Roman"/>
          <w:szCs w:val="28"/>
        </w:rPr>
        <w:t>Планируемый объём поставок</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76"/>
        <w:gridCol w:w="851"/>
        <w:gridCol w:w="992"/>
        <w:gridCol w:w="992"/>
        <w:gridCol w:w="992"/>
        <w:gridCol w:w="992"/>
        <w:gridCol w:w="993"/>
      </w:tblGrid>
      <w:tr w:rsidR="005A2DD0" w:rsidRPr="004426AB">
        <w:tc>
          <w:tcPr>
            <w:tcW w:w="2376" w:type="dxa"/>
          </w:tcPr>
          <w:p w:rsidR="005A2DD0" w:rsidRPr="004426AB" w:rsidRDefault="005A2DD0" w:rsidP="004426AB">
            <w:pPr>
              <w:pStyle w:val="a8"/>
              <w:spacing w:line="360" w:lineRule="auto"/>
              <w:jc w:val="both"/>
              <w:rPr>
                <w:rStyle w:val="PEStyleFont6"/>
                <w:rFonts w:ascii="Times New Roman" w:hAnsi="Times New Roman"/>
                <w:sz w:val="20"/>
                <w:szCs w:val="24"/>
              </w:rPr>
            </w:pPr>
            <w:r w:rsidRPr="004426AB">
              <w:rPr>
                <w:rStyle w:val="PEStyleFont6"/>
                <w:rFonts w:ascii="Times New Roman" w:hAnsi="Times New Roman"/>
                <w:sz w:val="20"/>
                <w:szCs w:val="24"/>
              </w:rPr>
              <w:t>Продукт/Вариант</w:t>
            </w:r>
          </w:p>
        </w:tc>
        <w:tc>
          <w:tcPr>
            <w:tcW w:w="851" w:type="dxa"/>
          </w:tcPr>
          <w:p w:rsidR="005A2DD0" w:rsidRPr="004426AB" w:rsidRDefault="005A2DD0" w:rsidP="004426AB">
            <w:pPr>
              <w:pStyle w:val="a8"/>
              <w:spacing w:line="360" w:lineRule="auto"/>
              <w:jc w:val="both"/>
              <w:rPr>
                <w:rStyle w:val="PEStyleFont6"/>
                <w:rFonts w:ascii="Times New Roman" w:hAnsi="Times New Roman"/>
                <w:sz w:val="20"/>
                <w:szCs w:val="24"/>
              </w:rPr>
            </w:pPr>
            <w:r w:rsidRPr="004426AB">
              <w:rPr>
                <w:rStyle w:val="PEStyleFont6"/>
                <w:rFonts w:ascii="Times New Roman" w:hAnsi="Times New Roman"/>
                <w:sz w:val="20"/>
                <w:szCs w:val="24"/>
              </w:rPr>
              <w:t>Ед. изм.</w:t>
            </w:r>
          </w:p>
        </w:tc>
        <w:tc>
          <w:tcPr>
            <w:tcW w:w="992" w:type="dxa"/>
          </w:tcPr>
          <w:p w:rsidR="005A2DD0" w:rsidRPr="004426AB" w:rsidRDefault="005A2DD0" w:rsidP="004426AB">
            <w:pPr>
              <w:pStyle w:val="a8"/>
              <w:spacing w:line="360" w:lineRule="auto"/>
              <w:jc w:val="both"/>
              <w:rPr>
                <w:rStyle w:val="PEStyleFont6"/>
                <w:rFonts w:ascii="Times New Roman" w:hAnsi="Times New Roman"/>
                <w:sz w:val="20"/>
                <w:szCs w:val="24"/>
              </w:rPr>
            </w:pPr>
            <w:r w:rsidRPr="004426AB">
              <w:rPr>
                <w:rStyle w:val="PEStyleFont6"/>
                <w:rFonts w:ascii="Times New Roman" w:hAnsi="Times New Roman"/>
                <w:sz w:val="20"/>
                <w:szCs w:val="24"/>
              </w:rPr>
              <w:t>1.2003</w:t>
            </w:r>
          </w:p>
        </w:tc>
        <w:tc>
          <w:tcPr>
            <w:tcW w:w="992" w:type="dxa"/>
          </w:tcPr>
          <w:p w:rsidR="005A2DD0" w:rsidRPr="004426AB" w:rsidRDefault="005A2DD0" w:rsidP="004426AB">
            <w:pPr>
              <w:pStyle w:val="a8"/>
              <w:spacing w:line="360" w:lineRule="auto"/>
              <w:jc w:val="both"/>
              <w:rPr>
                <w:rStyle w:val="PEStyleFont6"/>
                <w:rFonts w:ascii="Times New Roman" w:hAnsi="Times New Roman"/>
                <w:sz w:val="20"/>
                <w:szCs w:val="24"/>
              </w:rPr>
            </w:pPr>
            <w:r w:rsidRPr="004426AB">
              <w:rPr>
                <w:rStyle w:val="PEStyleFont6"/>
                <w:rFonts w:ascii="Times New Roman" w:hAnsi="Times New Roman"/>
                <w:sz w:val="20"/>
                <w:szCs w:val="24"/>
              </w:rPr>
              <w:t>2.2003</w:t>
            </w:r>
          </w:p>
        </w:tc>
        <w:tc>
          <w:tcPr>
            <w:tcW w:w="992" w:type="dxa"/>
          </w:tcPr>
          <w:p w:rsidR="005A2DD0" w:rsidRPr="004426AB" w:rsidRDefault="005A2DD0" w:rsidP="004426AB">
            <w:pPr>
              <w:pStyle w:val="a8"/>
              <w:spacing w:line="360" w:lineRule="auto"/>
              <w:jc w:val="both"/>
              <w:rPr>
                <w:rStyle w:val="PEStyleFont6"/>
                <w:rFonts w:ascii="Times New Roman" w:hAnsi="Times New Roman"/>
                <w:sz w:val="20"/>
                <w:szCs w:val="24"/>
              </w:rPr>
            </w:pPr>
            <w:r w:rsidRPr="004426AB">
              <w:rPr>
                <w:rStyle w:val="PEStyleFont6"/>
                <w:rFonts w:ascii="Times New Roman" w:hAnsi="Times New Roman"/>
                <w:sz w:val="20"/>
                <w:szCs w:val="24"/>
              </w:rPr>
              <w:t>3.2003</w:t>
            </w:r>
          </w:p>
        </w:tc>
        <w:tc>
          <w:tcPr>
            <w:tcW w:w="992" w:type="dxa"/>
          </w:tcPr>
          <w:p w:rsidR="005A2DD0" w:rsidRPr="004426AB" w:rsidRDefault="005A2DD0" w:rsidP="004426AB">
            <w:pPr>
              <w:pStyle w:val="a8"/>
              <w:spacing w:line="360" w:lineRule="auto"/>
              <w:jc w:val="both"/>
              <w:rPr>
                <w:rStyle w:val="PEStyleFont6"/>
                <w:rFonts w:ascii="Times New Roman" w:hAnsi="Times New Roman"/>
                <w:sz w:val="20"/>
                <w:szCs w:val="24"/>
              </w:rPr>
            </w:pPr>
            <w:r w:rsidRPr="004426AB">
              <w:rPr>
                <w:rStyle w:val="PEStyleFont6"/>
                <w:rFonts w:ascii="Times New Roman" w:hAnsi="Times New Roman"/>
                <w:sz w:val="20"/>
                <w:szCs w:val="24"/>
              </w:rPr>
              <w:t>4.2003</w:t>
            </w:r>
          </w:p>
        </w:tc>
        <w:tc>
          <w:tcPr>
            <w:tcW w:w="993" w:type="dxa"/>
          </w:tcPr>
          <w:p w:rsidR="005A2DD0" w:rsidRPr="004426AB" w:rsidRDefault="005A2DD0" w:rsidP="004426AB">
            <w:pPr>
              <w:pStyle w:val="a8"/>
              <w:spacing w:line="360" w:lineRule="auto"/>
              <w:jc w:val="both"/>
              <w:rPr>
                <w:rStyle w:val="PEStyleFont6"/>
                <w:rFonts w:ascii="Times New Roman" w:hAnsi="Times New Roman"/>
                <w:sz w:val="20"/>
                <w:szCs w:val="24"/>
              </w:rPr>
            </w:pPr>
            <w:r w:rsidRPr="004426AB">
              <w:rPr>
                <w:rStyle w:val="PEStyleFont6"/>
                <w:rFonts w:ascii="Times New Roman" w:hAnsi="Times New Roman"/>
                <w:sz w:val="20"/>
                <w:szCs w:val="24"/>
              </w:rPr>
              <w:t>5.2003</w:t>
            </w:r>
          </w:p>
        </w:tc>
      </w:tr>
      <w:tr w:rsidR="005A2DD0" w:rsidRPr="004426AB">
        <w:tc>
          <w:tcPr>
            <w:tcW w:w="2376" w:type="dxa"/>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евроокно высший сорт</w:t>
            </w:r>
          </w:p>
        </w:tc>
        <w:tc>
          <w:tcPr>
            <w:tcW w:w="851" w:type="dxa"/>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м. кв.</w:t>
            </w:r>
          </w:p>
        </w:tc>
        <w:tc>
          <w:tcPr>
            <w:tcW w:w="992" w:type="dxa"/>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20,00</w:t>
            </w:r>
          </w:p>
        </w:tc>
        <w:tc>
          <w:tcPr>
            <w:tcW w:w="992" w:type="dxa"/>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20,00</w:t>
            </w:r>
          </w:p>
        </w:tc>
        <w:tc>
          <w:tcPr>
            <w:tcW w:w="992" w:type="dxa"/>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60,00</w:t>
            </w:r>
          </w:p>
        </w:tc>
        <w:tc>
          <w:tcPr>
            <w:tcW w:w="992" w:type="dxa"/>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100,00</w:t>
            </w:r>
          </w:p>
        </w:tc>
        <w:tc>
          <w:tcPr>
            <w:tcW w:w="993" w:type="dxa"/>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100,00</w:t>
            </w:r>
          </w:p>
        </w:tc>
      </w:tr>
      <w:tr w:rsidR="005A2DD0" w:rsidRPr="004426AB">
        <w:tc>
          <w:tcPr>
            <w:tcW w:w="2376" w:type="dxa"/>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евроокно 1 сорт</w:t>
            </w:r>
          </w:p>
        </w:tc>
        <w:tc>
          <w:tcPr>
            <w:tcW w:w="851" w:type="dxa"/>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м. кв.</w:t>
            </w:r>
          </w:p>
        </w:tc>
        <w:tc>
          <w:tcPr>
            <w:tcW w:w="992" w:type="dxa"/>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80,00</w:t>
            </w:r>
          </w:p>
        </w:tc>
        <w:tc>
          <w:tcPr>
            <w:tcW w:w="992" w:type="dxa"/>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80,00</w:t>
            </w:r>
          </w:p>
        </w:tc>
        <w:tc>
          <w:tcPr>
            <w:tcW w:w="992" w:type="dxa"/>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240,00</w:t>
            </w:r>
          </w:p>
        </w:tc>
        <w:tc>
          <w:tcPr>
            <w:tcW w:w="992" w:type="dxa"/>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400,00</w:t>
            </w:r>
          </w:p>
        </w:tc>
        <w:tc>
          <w:tcPr>
            <w:tcW w:w="993" w:type="dxa"/>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400,00</w:t>
            </w:r>
          </w:p>
        </w:tc>
      </w:tr>
    </w:tbl>
    <w:p w:rsidR="005A2DD0" w:rsidRPr="00C02743" w:rsidRDefault="005A2DD0" w:rsidP="00680CF5">
      <w:pPr>
        <w:pStyle w:val="PEStylePara3"/>
        <w:spacing w:line="360" w:lineRule="auto"/>
        <w:ind w:firstLine="709"/>
        <w:jc w:val="both"/>
        <w:rPr>
          <w:rStyle w:val="PEStyleFont5"/>
          <w:rFonts w:ascii="Times New Roman" w:hAnsi="Times New Roman"/>
          <w:szCs w:val="28"/>
        </w:rPr>
      </w:pPr>
      <w:r w:rsidRPr="00C02743">
        <w:rPr>
          <w:rStyle w:val="PEStyleFont5"/>
          <w:rFonts w:ascii="Times New Roman" w:hAnsi="Times New Roman"/>
          <w:szCs w:val="28"/>
        </w:rPr>
        <w:t>Планируемый объём поставок</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376"/>
        <w:gridCol w:w="1162"/>
        <w:gridCol w:w="1162"/>
        <w:gridCol w:w="1163"/>
        <w:gridCol w:w="1162"/>
        <w:gridCol w:w="1163"/>
      </w:tblGrid>
      <w:tr w:rsidR="005A2DD0" w:rsidRPr="004426AB">
        <w:tc>
          <w:tcPr>
            <w:tcW w:w="2376" w:type="dxa"/>
            <w:tcBorders>
              <w:top w:val="nil"/>
              <w:bottom w:val="nil"/>
            </w:tcBorders>
          </w:tcPr>
          <w:p w:rsidR="005A2DD0" w:rsidRPr="004426AB" w:rsidRDefault="005A2DD0" w:rsidP="004426AB">
            <w:pPr>
              <w:pStyle w:val="a8"/>
              <w:spacing w:line="360" w:lineRule="auto"/>
              <w:jc w:val="both"/>
              <w:rPr>
                <w:rStyle w:val="PEStyleFont6"/>
                <w:rFonts w:ascii="Times New Roman" w:hAnsi="Times New Roman"/>
                <w:sz w:val="20"/>
                <w:szCs w:val="24"/>
              </w:rPr>
            </w:pPr>
            <w:r w:rsidRPr="004426AB">
              <w:rPr>
                <w:rStyle w:val="PEStyleFont6"/>
                <w:rFonts w:ascii="Times New Roman" w:hAnsi="Times New Roman"/>
                <w:sz w:val="20"/>
                <w:szCs w:val="24"/>
              </w:rPr>
              <w:t>Продукт/Вариант</w:t>
            </w:r>
          </w:p>
        </w:tc>
        <w:tc>
          <w:tcPr>
            <w:tcW w:w="1162" w:type="dxa"/>
            <w:tcBorders>
              <w:top w:val="nil"/>
              <w:bottom w:val="nil"/>
            </w:tcBorders>
          </w:tcPr>
          <w:p w:rsidR="005A2DD0" w:rsidRPr="004426AB" w:rsidRDefault="005A2DD0" w:rsidP="004426AB">
            <w:pPr>
              <w:pStyle w:val="a8"/>
              <w:spacing w:line="360" w:lineRule="auto"/>
              <w:jc w:val="both"/>
              <w:rPr>
                <w:rStyle w:val="PEStyleFont6"/>
                <w:rFonts w:ascii="Times New Roman" w:hAnsi="Times New Roman"/>
                <w:sz w:val="20"/>
                <w:szCs w:val="24"/>
              </w:rPr>
            </w:pPr>
            <w:r w:rsidRPr="004426AB">
              <w:rPr>
                <w:rStyle w:val="PEStyleFont6"/>
                <w:rFonts w:ascii="Times New Roman" w:hAnsi="Times New Roman"/>
                <w:sz w:val="20"/>
                <w:szCs w:val="24"/>
              </w:rPr>
              <w:t>6.2003</w:t>
            </w:r>
          </w:p>
        </w:tc>
        <w:tc>
          <w:tcPr>
            <w:tcW w:w="1162" w:type="dxa"/>
            <w:tcBorders>
              <w:top w:val="nil"/>
              <w:bottom w:val="nil"/>
            </w:tcBorders>
          </w:tcPr>
          <w:p w:rsidR="005A2DD0" w:rsidRPr="004426AB" w:rsidRDefault="005A2DD0" w:rsidP="004426AB">
            <w:pPr>
              <w:pStyle w:val="a8"/>
              <w:spacing w:line="360" w:lineRule="auto"/>
              <w:jc w:val="both"/>
              <w:rPr>
                <w:rStyle w:val="PEStyleFont6"/>
                <w:rFonts w:ascii="Times New Roman" w:hAnsi="Times New Roman"/>
                <w:sz w:val="20"/>
                <w:szCs w:val="24"/>
              </w:rPr>
            </w:pPr>
            <w:r w:rsidRPr="004426AB">
              <w:rPr>
                <w:rStyle w:val="PEStyleFont6"/>
                <w:rFonts w:ascii="Times New Roman" w:hAnsi="Times New Roman"/>
                <w:sz w:val="20"/>
                <w:szCs w:val="24"/>
              </w:rPr>
              <w:t>7.2003</w:t>
            </w:r>
          </w:p>
        </w:tc>
        <w:tc>
          <w:tcPr>
            <w:tcW w:w="1163" w:type="dxa"/>
            <w:tcBorders>
              <w:top w:val="nil"/>
              <w:bottom w:val="nil"/>
            </w:tcBorders>
          </w:tcPr>
          <w:p w:rsidR="005A2DD0" w:rsidRPr="004426AB" w:rsidRDefault="005A2DD0" w:rsidP="004426AB">
            <w:pPr>
              <w:pStyle w:val="a8"/>
              <w:spacing w:line="360" w:lineRule="auto"/>
              <w:jc w:val="both"/>
              <w:rPr>
                <w:rStyle w:val="PEStyleFont6"/>
                <w:rFonts w:ascii="Times New Roman" w:hAnsi="Times New Roman"/>
                <w:sz w:val="20"/>
                <w:szCs w:val="24"/>
              </w:rPr>
            </w:pPr>
            <w:r w:rsidRPr="004426AB">
              <w:rPr>
                <w:rStyle w:val="PEStyleFont6"/>
                <w:rFonts w:ascii="Times New Roman" w:hAnsi="Times New Roman"/>
                <w:sz w:val="20"/>
                <w:szCs w:val="24"/>
              </w:rPr>
              <w:t>8.2003</w:t>
            </w:r>
          </w:p>
        </w:tc>
        <w:tc>
          <w:tcPr>
            <w:tcW w:w="1162" w:type="dxa"/>
            <w:tcBorders>
              <w:top w:val="nil"/>
              <w:bottom w:val="nil"/>
            </w:tcBorders>
          </w:tcPr>
          <w:p w:rsidR="005A2DD0" w:rsidRPr="004426AB" w:rsidRDefault="005A2DD0" w:rsidP="004426AB">
            <w:pPr>
              <w:pStyle w:val="a8"/>
              <w:spacing w:line="360" w:lineRule="auto"/>
              <w:jc w:val="both"/>
              <w:rPr>
                <w:rStyle w:val="PEStyleFont6"/>
                <w:rFonts w:ascii="Times New Roman" w:hAnsi="Times New Roman"/>
                <w:sz w:val="20"/>
                <w:szCs w:val="24"/>
              </w:rPr>
            </w:pPr>
            <w:r w:rsidRPr="004426AB">
              <w:rPr>
                <w:rStyle w:val="PEStyleFont6"/>
                <w:rFonts w:ascii="Times New Roman" w:hAnsi="Times New Roman"/>
                <w:sz w:val="20"/>
                <w:szCs w:val="24"/>
              </w:rPr>
              <w:t>9.2003</w:t>
            </w:r>
          </w:p>
        </w:tc>
        <w:tc>
          <w:tcPr>
            <w:tcW w:w="1163" w:type="dxa"/>
            <w:tcBorders>
              <w:top w:val="nil"/>
              <w:bottom w:val="nil"/>
            </w:tcBorders>
          </w:tcPr>
          <w:p w:rsidR="005A2DD0" w:rsidRPr="004426AB" w:rsidRDefault="005A2DD0" w:rsidP="004426AB">
            <w:pPr>
              <w:pStyle w:val="a8"/>
              <w:spacing w:line="360" w:lineRule="auto"/>
              <w:jc w:val="both"/>
              <w:rPr>
                <w:rStyle w:val="PEStyleFont6"/>
                <w:rFonts w:ascii="Times New Roman" w:hAnsi="Times New Roman"/>
                <w:sz w:val="20"/>
                <w:szCs w:val="24"/>
              </w:rPr>
            </w:pPr>
            <w:r w:rsidRPr="004426AB">
              <w:rPr>
                <w:rStyle w:val="PEStyleFont6"/>
                <w:rFonts w:ascii="Times New Roman" w:hAnsi="Times New Roman"/>
                <w:sz w:val="20"/>
                <w:szCs w:val="24"/>
              </w:rPr>
              <w:t>10.2003</w:t>
            </w:r>
          </w:p>
        </w:tc>
      </w:tr>
      <w:tr w:rsidR="005A2DD0" w:rsidRPr="004426AB">
        <w:tc>
          <w:tcPr>
            <w:tcW w:w="2376" w:type="dxa"/>
            <w:tcBorders>
              <w:top w:val="nil"/>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евроокно высший сорт</w:t>
            </w:r>
          </w:p>
        </w:tc>
        <w:tc>
          <w:tcPr>
            <w:tcW w:w="1162" w:type="dxa"/>
            <w:tcBorders>
              <w:top w:val="nil"/>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100,00</w:t>
            </w:r>
          </w:p>
        </w:tc>
        <w:tc>
          <w:tcPr>
            <w:tcW w:w="1162" w:type="dxa"/>
            <w:tcBorders>
              <w:top w:val="nil"/>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100,00</w:t>
            </w:r>
          </w:p>
        </w:tc>
        <w:tc>
          <w:tcPr>
            <w:tcW w:w="1163" w:type="dxa"/>
            <w:tcBorders>
              <w:top w:val="nil"/>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100,00</w:t>
            </w:r>
          </w:p>
        </w:tc>
        <w:tc>
          <w:tcPr>
            <w:tcW w:w="1162" w:type="dxa"/>
            <w:tcBorders>
              <w:top w:val="nil"/>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100,00</w:t>
            </w:r>
          </w:p>
        </w:tc>
        <w:tc>
          <w:tcPr>
            <w:tcW w:w="1163" w:type="dxa"/>
            <w:tcBorders>
              <w:top w:val="nil"/>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200,00</w:t>
            </w:r>
          </w:p>
        </w:tc>
      </w:tr>
      <w:tr w:rsidR="005A2DD0" w:rsidRPr="004426AB">
        <w:tc>
          <w:tcPr>
            <w:tcW w:w="2376" w:type="dxa"/>
            <w:tcBorders>
              <w:bottom w:val="single" w:sz="12" w:space="0" w:color="000000"/>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евроокно 1 сорт</w:t>
            </w:r>
          </w:p>
        </w:tc>
        <w:tc>
          <w:tcPr>
            <w:tcW w:w="1162" w:type="dxa"/>
            <w:tcBorders>
              <w:bottom w:val="single" w:sz="12" w:space="0" w:color="000000"/>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400,00</w:t>
            </w:r>
          </w:p>
        </w:tc>
        <w:tc>
          <w:tcPr>
            <w:tcW w:w="1162" w:type="dxa"/>
            <w:tcBorders>
              <w:bottom w:val="single" w:sz="12" w:space="0" w:color="000000"/>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400,00</w:t>
            </w:r>
          </w:p>
        </w:tc>
        <w:tc>
          <w:tcPr>
            <w:tcW w:w="1163" w:type="dxa"/>
            <w:tcBorders>
              <w:bottom w:val="single" w:sz="12" w:space="0" w:color="000000"/>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400,00</w:t>
            </w:r>
          </w:p>
        </w:tc>
        <w:tc>
          <w:tcPr>
            <w:tcW w:w="1162" w:type="dxa"/>
            <w:tcBorders>
              <w:bottom w:val="single" w:sz="12" w:space="0" w:color="000000"/>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400,00</w:t>
            </w:r>
          </w:p>
        </w:tc>
        <w:tc>
          <w:tcPr>
            <w:tcW w:w="1163" w:type="dxa"/>
            <w:tcBorders>
              <w:bottom w:val="single" w:sz="12" w:space="0" w:color="000000"/>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600,00</w:t>
            </w:r>
          </w:p>
        </w:tc>
      </w:tr>
    </w:tbl>
    <w:p w:rsidR="005A2DD0" w:rsidRPr="00C02743" w:rsidRDefault="005A2DD0" w:rsidP="00680CF5">
      <w:pPr>
        <w:pStyle w:val="PEStylePara3"/>
        <w:spacing w:line="360" w:lineRule="auto"/>
        <w:ind w:firstLine="709"/>
        <w:jc w:val="both"/>
        <w:rPr>
          <w:rStyle w:val="PEStyleFont5"/>
          <w:rFonts w:ascii="Times New Roman" w:hAnsi="Times New Roman"/>
          <w:szCs w:val="28"/>
        </w:rPr>
      </w:pPr>
      <w:r w:rsidRPr="00C02743">
        <w:rPr>
          <w:rStyle w:val="PEStyleFont5"/>
          <w:rFonts w:ascii="Times New Roman" w:hAnsi="Times New Roman"/>
          <w:szCs w:val="28"/>
        </w:rPr>
        <w:t>Планируемый объём поставок</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376"/>
        <w:gridCol w:w="1453"/>
        <w:gridCol w:w="1453"/>
        <w:gridCol w:w="1453"/>
        <w:gridCol w:w="1453"/>
      </w:tblGrid>
      <w:tr w:rsidR="005A2DD0" w:rsidRPr="004426AB">
        <w:tc>
          <w:tcPr>
            <w:tcW w:w="2376" w:type="dxa"/>
            <w:tcBorders>
              <w:top w:val="nil"/>
              <w:bottom w:val="nil"/>
            </w:tcBorders>
          </w:tcPr>
          <w:p w:rsidR="005A2DD0" w:rsidRPr="004426AB" w:rsidRDefault="005A2DD0" w:rsidP="004426AB">
            <w:pPr>
              <w:pStyle w:val="a8"/>
              <w:spacing w:line="360" w:lineRule="auto"/>
              <w:jc w:val="both"/>
              <w:rPr>
                <w:rStyle w:val="PEStyleFont6"/>
                <w:rFonts w:ascii="Times New Roman" w:hAnsi="Times New Roman"/>
                <w:sz w:val="20"/>
                <w:szCs w:val="24"/>
              </w:rPr>
            </w:pPr>
            <w:r w:rsidRPr="004426AB">
              <w:rPr>
                <w:rStyle w:val="PEStyleFont6"/>
                <w:rFonts w:ascii="Times New Roman" w:hAnsi="Times New Roman"/>
                <w:sz w:val="20"/>
                <w:szCs w:val="24"/>
              </w:rPr>
              <w:t>Продукт/Вариант</w:t>
            </w:r>
          </w:p>
        </w:tc>
        <w:tc>
          <w:tcPr>
            <w:tcW w:w="1453" w:type="dxa"/>
            <w:tcBorders>
              <w:top w:val="nil"/>
              <w:bottom w:val="nil"/>
            </w:tcBorders>
          </w:tcPr>
          <w:p w:rsidR="005A2DD0" w:rsidRPr="004426AB" w:rsidRDefault="005A2DD0" w:rsidP="004426AB">
            <w:pPr>
              <w:pStyle w:val="a8"/>
              <w:spacing w:line="360" w:lineRule="auto"/>
              <w:jc w:val="both"/>
              <w:rPr>
                <w:rStyle w:val="PEStyleFont6"/>
                <w:rFonts w:ascii="Times New Roman" w:hAnsi="Times New Roman"/>
                <w:sz w:val="20"/>
                <w:szCs w:val="24"/>
              </w:rPr>
            </w:pPr>
            <w:r w:rsidRPr="004426AB">
              <w:rPr>
                <w:rStyle w:val="PEStyleFont6"/>
                <w:rFonts w:ascii="Times New Roman" w:hAnsi="Times New Roman"/>
                <w:sz w:val="20"/>
                <w:szCs w:val="24"/>
              </w:rPr>
              <w:t>11.2003</w:t>
            </w:r>
          </w:p>
        </w:tc>
        <w:tc>
          <w:tcPr>
            <w:tcW w:w="1453" w:type="dxa"/>
            <w:tcBorders>
              <w:top w:val="nil"/>
              <w:bottom w:val="nil"/>
            </w:tcBorders>
          </w:tcPr>
          <w:p w:rsidR="005A2DD0" w:rsidRPr="004426AB" w:rsidRDefault="005A2DD0" w:rsidP="004426AB">
            <w:pPr>
              <w:pStyle w:val="a8"/>
              <w:spacing w:line="360" w:lineRule="auto"/>
              <w:jc w:val="both"/>
              <w:rPr>
                <w:rStyle w:val="PEStyleFont6"/>
                <w:rFonts w:ascii="Times New Roman" w:hAnsi="Times New Roman"/>
                <w:sz w:val="20"/>
                <w:szCs w:val="24"/>
              </w:rPr>
            </w:pPr>
            <w:r w:rsidRPr="004426AB">
              <w:rPr>
                <w:rStyle w:val="PEStyleFont6"/>
                <w:rFonts w:ascii="Times New Roman" w:hAnsi="Times New Roman"/>
                <w:sz w:val="20"/>
                <w:szCs w:val="24"/>
              </w:rPr>
              <w:t>12.2003</w:t>
            </w:r>
          </w:p>
        </w:tc>
        <w:tc>
          <w:tcPr>
            <w:tcW w:w="1453" w:type="dxa"/>
            <w:tcBorders>
              <w:top w:val="nil"/>
              <w:bottom w:val="nil"/>
            </w:tcBorders>
          </w:tcPr>
          <w:p w:rsidR="005A2DD0" w:rsidRPr="004426AB" w:rsidRDefault="005A2DD0" w:rsidP="004426AB">
            <w:pPr>
              <w:pStyle w:val="a8"/>
              <w:spacing w:line="360" w:lineRule="auto"/>
              <w:jc w:val="both"/>
              <w:rPr>
                <w:rStyle w:val="PEStyleFont6"/>
                <w:rFonts w:ascii="Times New Roman" w:hAnsi="Times New Roman"/>
                <w:sz w:val="20"/>
                <w:szCs w:val="24"/>
              </w:rPr>
            </w:pPr>
            <w:r w:rsidRPr="004426AB">
              <w:rPr>
                <w:rStyle w:val="PEStyleFont6"/>
                <w:rFonts w:ascii="Times New Roman" w:hAnsi="Times New Roman"/>
                <w:sz w:val="20"/>
                <w:szCs w:val="24"/>
              </w:rPr>
              <w:t>1кв. 2004г.</w:t>
            </w:r>
          </w:p>
        </w:tc>
        <w:tc>
          <w:tcPr>
            <w:tcW w:w="1453" w:type="dxa"/>
            <w:tcBorders>
              <w:top w:val="nil"/>
              <w:bottom w:val="nil"/>
            </w:tcBorders>
          </w:tcPr>
          <w:p w:rsidR="005A2DD0" w:rsidRPr="004426AB" w:rsidRDefault="005A2DD0" w:rsidP="004426AB">
            <w:pPr>
              <w:pStyle w:val="a8"/>
              <w:spacing w:line="360" w:lineRule="auto"/>
              <w:jc w:val="both"/>
              <w:rPr>
                <w:rStyle w:val="PEStyleFont6"/>
                <w:rFonts w:ascii="Times New Roman" w:hAnsi="Times New Roman"/>
                <w:sz w:val="20"/>
                <w:szCs w:val="24"/>
              </w:rPr>
            </w:pPr>
            <w:r w:rsidRPr="004426AB">
              <w:rPr>
                <w:rStyle w:val="PEStyleFont6"/>
                <w:rFonts w:ascii="Times New Roman" w:hAnsi="Times New Roman"/>
                <w:sz w:val="20"/>
                <w:szCs w:val="24"/>
              </w:rPr>
              <w:t>2кв. 2004г.</w:t>
            </w:r>
          </w:p>
        </w:tc>
      </w:tr>
      <w:tr w:rsidR="005A2DD0" w:rsidRPr="004426AB">
        <w:tc>
          <w:tcPr>
            <w:tcW w:w="2376" w:type="dxa"/>
            <w:tcBorders>
              <w:top w:val="nil"/>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евроокно высший сорт</w:t>
            </w:r>
          </w:p>
        </w:tc>
        <w:tc>
          <w:tcPr>
            <w:tcW w:w="1453" w:type="dxa"/>
            <w:tcBorders>
              <w:top w:val="nil"/>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250,00</w:t>
            </w:r>
          </w:p>
        </w:tc>
        <w:tc>
          <w:tcPr>
            <w:tcW w:w="1453" w:type="dxa"/>
            <w:tcBorders>
              <w:top w:val="nil"/>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250,00</w:t>
            </w:r>
          </w:p>
        </w:tc>
        <w:tc>
          <w:tcPr>
            <w:tcW w:w="1453" w:type="dxa"/>
            <w:tcBorders>
              <w:top w:val="nil"/>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750,00</w:t>
            </w:r>
          </w:p>
        </w:tc>
        <w:tc>
          <w:tcPr>
            <w:tcW w:w="1453" w:type="dxa"/>
            <w:tcBorders>
              <w:top w:val="nil"/>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750,00</w:t>
            </w:r>
          </w:p>
        </w:tc>
      </w:tr>
      <w:tr w:rsidR="005A2DD0" w:rsidRPr="004426AB">
        <w:tc>
          <w:tcPr>
            <w:tcW w:w="2376" w:type="dxa"/>
            <w:tcBorders>
              <w:bottom w:val="single" w:sz="12" w:space="0" w:color="000000"/>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евроокно 1 сорт</w:t>
            </w:r>
          </w:p>
        </w:tc>
        <w:tc>
          <w:tcPr>
            <w:tcW w:w="1453" w:type="dxa"/>
            <w:tcBorders>
              <w:bottom w:val="single" w:sz="12" w:space="0" w:color="000000"/>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750,00</w:t>
            </w:r>
          </w:p>
        </w:tc>
        <w:tc>
          <w:tcPr>
            <w:tcW w:w="1453" w:type="dxa"/>
            <w:tcBorders>
              <w:bottom w:val="single" w:sz="12" w:space="0" w:color="000000"/>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750,00</w:t>
            </w:r>
          </w:p>
        </w:tc>
        <w:tc>
          <w:tcPr>
            <w:tcW w:w="1453" w:type="dxa"/>
            <w:tcBorders>
              <w:bottom w:val="single" w:sz="12" w:space="0" w:color="000000"/>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2 250,00</w:t>
            </w:r>
          </w:p>
        </w:tc>
        <w:tc>
          <w:tcPr>
            <w:tcW w:w="1453" w:type="dxa"/>
            <w:tcBorders>
              <w:bottom w:val="single" w:sz="12" w:space="0" w:color="000000"/>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2 250,00</w:t>
            </w:r>
          </w:p>
        </w:tc>
      </w:tr>
    </w:tbl>
    <w:p w:rsidR="005A2DD0" w:rsidRPr="00C02743" w:rsidRDefault="005A2DD0" w:rsidP="00680CF5">
      <w:pPr>
        <w:pStyle w:val="PEStylePara3"/>
        <w:spacing w:line="360" w:lineRule="auto"/>
        <w:ind w:firstLine="709"/>
        <w:jc w:val="both"/>
        <w:rPr>
          <w:rStyle w:val="PEStyleFont5"/>
          <w:rFonts w:ascii="Times New Roman" w:hAnsi="Times New Roman"/>
          <w:szCs w:val="28"/>
        </w:rPr>
      </w:pPr>
      <w:r w:rsidRPr="00C02743">
        <w:rPr>
          <w:rStyle w:val="PEStyleFont5"/>
          <w:rFonts w:ascii="Times New Roman" w:hAnsi="Times New Roman"/>
          <w:szCs w:val="28"/>
        </w:rPr>
        <w:t>Планируемый объём поставок</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376"/>
        <w:gridCol w:w="1511"/>
        <w:gridCol w:w="1512"/>
        <w:gridCol w:w="1512"/>
      </w:tblGrid>
      <w:tr w:rsidR="005A2DD0" w:rsidRPr="004426AB">
        <w:tc>
          <w:tcPr>
            <w:tcW w:w="2376" w:type="dxa"/>
            <w:tcBorders>
              <w:top w:val="nil"/>
              <w:bottom w:val="nil"/>
            </w:tcBorders>
          </w:tcPr>
          <w:p w:rsidR="005A2DD0" w:rsidRPr="004426AB" w:rsidRDefault="005A2DD0" w:rsidP="004426AB">
            <w:pPr>
              <w:pStyle w:val="a8"/>
              <w:spacing w:line="360" w:lineRule="auto"/>
              <w:jc w:val="both"/>
              <w:rPr>
                <w:rStyle w:val="PEStyleFont6"/>
                <w:rFonts w:ascii="Times New Roman" w:hAnsi="Times New Roman"/>
                <w:sz w:val="20"/>
                <w:szCs w:val="24"/>
              </w:rPr>
            </w:pPr>
            <w:r w:rsidRPr="004426AB">
              <w:rPr>
                <w:rStyle w:val="PEStyleFont6"/>
                <w:rFonts w:ascii="Times New Roman" w:hAnsi="Times New Roman"/>
                <w:sz w:val="20"/>
                <w:szCs w:val="24"/>
              </w:rPr>
              <w:t>Продукт/Вариант</w:t>
            </w:r>
          </w:p>
        </w:tc>
        <w:tc>
          <w:tcPr>
            <w:tcW w:w="1511" w:type="dxa"/>
            <w:tcBorders>
              <w:top w:val="nil"/>
              <w:bottom w:val="nil"/>
            </w:tcBorders>
          </w:tcPr>
          <w:p w:rsidR="005A2DD0" w:rsidRPr="004426AB" w:rsidRDefault="005A2DD0" w:rsidP="004426AB">
            <w:pPr>
              <w:pStyle w:val="a8"/>
              <w:spacing w:line="360" w:lineRule="auto"/>
              <w:jc w:val="both"/>
              <w:rPr>
                <w:rStyle w:val="PEStyleFont6"/>
                <w:rFonts w:ascii="Times New Roman" w:hAnsi="Times New Roman"/>
                <w:sz w:val="20"/>
                <w:szCs w:val="24"/>
              </w:rPr>
            </w:pPr>
            <w:r w:rsidRPr="004426AB">
              <w:rPr>
                <w:rStyle w:val="PEStyleFont6"/>
                <w:rFonts w:ascii="Times New Roman" w:hAnsi="Times New Roman"/>
                <w:sz w:val="20"/>
                <w:szCs w:val="24"/>
              </w:rPr>
              <w:t>3кв. 2004г.</w:t>
            </w:r>
          </w:p>
        </w:tc>
        <w:tc>
          <w:tcPr>
            <w:tcW w:w="1512" w:type="dxa"/>
            <w:tcBorders>
              <w:top w:val="nil"/>
              <w:bottom w:val="nil"/>
            </w:tcBorders>
          </w:tcPr>
          <w:p w:rsidR="005A2DD0" w:rsidRPr="004426AB" w:rsidRDefault="005A2DD0" w:rsidP="004426AB">
            <w:pPr>
              <w:pStyle w:val="a8"/>
              <w:spacing w:line="360" w:lineRule="auto"/>
              <w:jc w:val="both"/>
              <w:rPr>
                <w:rStyle w:val="PEStyleFont6"/>
                <w:rFonts w:ascii="Times New Roman" w:hAnsi="Times New Roman"/>
                <w:sz w:val="20"/>
                <w:szCs w:val="24"/>
              </w:rPr>
            </w:pPr>
            <w:r w:rsidRPr="004426AB">
              <w:rPr>
                <w:rStyle w:val="PEStyleFont6"/>
                <w:rFonts w:ascii="Times New Roman" w:hAnsi="Times New Roman"/>
                <w:sz w:val="20"/>
                <w:szCs w:val="24"/>
              </w:rPr>
              <w:t>4кв. 2004г.</w:t>
            </w:r>
          </w:p>
        </w:tc>
        <w:tc>
          <w:tcPr>
            <w:tcW w:w="1512" w:type="dxa"/>
            <w:tcBorders>
              <w:top w:val="nil"/>
              <w:bottom w:val="nil"/>
            </w:tcBorders>
          </w:tcPr>
          <w:p w:rsidR="005A2DD0" w:rsidRPr="004426AB" w:rsidRDefault="005A2DD0" w:rsidP="004426AB">
            <w:pPr>
              <w:pStyle w:val="a8"/>
              <w:spacing w:line="360" w:lineRule="auto"/>
              <w:jc w:val="both"/>
              <w:rPr>
                <w:rStyle w:val="PEStyleFont6"/>
                <w:rFonts w:ascii="Times New Roman" w:hAnsi="Times New Roman"/>
                <w:sz w:val="20"/>
                <w:szCs w:val="24"/>
              </w:rPr>
            </w:pPr>
            <w:r w:rsidRPr="004426AB">
              <w:rPr>
                <w:rStyle w:val="PEStyleFont6"/>
                <w:rFonts w:ascii="Times New Roman" w:hAnsi="Times New Roman"/>
                <w:sz w:val="20"/>
                <w:szCs w:val="24"/>
              </w:rPr>
              <w:t>2005 год</w:t>
            </w:r>
          </w:p>
        </w:tc>
      </w:tr>
      <w:tr w:rsidR="005A2DD0" w:rsidRPr="004426AB">
        <w:tc>
          <w:tcPr>
            <w:tcW w:w="2376" w:type="dxa"/>
            <w:tcBorders>
              <w:top w:val="nil"/>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евроокно высший сорт</w:t>
            </w:r>
          </w:p>
        </w:tc>
        <w:tc>
          <w:tcPr>
            <w:tcW w:w="1511" w:type="dxa"/>
            <w:tcBorders>
              <w:top w:val="nil"/>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750,00</w:t>
            </w:r>
          </w:p>
        </w:tc>
        <w:tc>
          <w:tcPr>
            <w:tcW w:w="1512" w:type="dxa"/>
            <w:tcBorders>
              <w:top w:val="nil"/>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750,00</w:t>
            </w:r>
          </w:p>
        </w:tc>
        <w:tc>
          <w:tcPr>
            <w:tcW w:w="1512" w:type="dxa"/>
            <w:tcBorders>
              <w:top w:val="nil"/>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3 000,00</w:t>
            </w:r>
          </w:p>
        </w:tc>
      </w:tr>
      <w:tr w:rsidR="005A2DD0" w:rsidRPr="004426AB">
        <w:tc>
          <w:tcPr>
            <w:tcW w:w="2376" w:type="dxa"/>
            <w:tcBorders>
              <w:bottom w:val="single" w:sz="12" w:space="0" w:color="000000"/>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евроокно 1 сорт</w:t>
            </w:r>
          </w:p>
        </w:tc>
        <w:tc>
          <w:tcPr>
            <w:tcW w:w="1511" w:type="dxa"/>
            <w:tcBorders>
              <w:bottom w:val="single" w:sz="12" w:space="0" w:color="000000"/>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2 250,00</w:t>
            </w:r>
          </w:p>
        </w:tc>
        <w:tc>
          <w:tcPr>
            <w:tcW w:w="1512" w:type="dxa"/>
            <w:tcBorders>
              <w:bottom w:val="single" w:sz="12" w:space="0" w:color="000000"/>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2 250,00</w:t>
            </w:r>
          </w:p>
        </w:tc>
        <w:tc>
          <w:tcPr>
            <w:tcW w:w="1512" w:type="dxa"/>
            <w:tcBorders>
              <w:bottom w:val="single" w:sz="12" w:space="0" w:color="000000"/>
            </w:tcBorders>
          </w:tcPr>
          <w:p w:rsidR="005A2DD0" w:rsidRPr="004426AB" w:rsidRDefault="005A2DD0" w:rsidP="004426AB">
            <w:pPr>
              <w:pStyle w:val="a8"/>
              <w:spacing w:line="360" w:lineRule="auto"/>
              <w:jc w:val="both"/>
              <w:rPr>
                <w:rStyle w:val="PEStyleFont8"/>
                <w:rFonts w:ascii="Times New Roman" w:hAnsi="Times New Roman"/>
                <w:sz w:val="20"/>
                <w:szCs w:val="24"/>
              </w:rPr>
            </w:pPr>
            <w:r w:rsidRPr="004426AB">
              <w:rPr>
                <w:rStyle w:val="PEStyleFont8"/>
                <w:rFonts w:ascii="Times New Roman" w:hAnsi="Times New Roman"/>
                <w:sz w:val="20"/>
                <w:szCs w:val="24"/>
              </w:rPr>
              <w:t>9 000,00</w:t>
            </w:r>
          </w:p>
        </w:tc>
      </w:tr>
    </w:tbl>
    <w:p w:rsidR="005A2DD0" w:rsidRDefault="005A2DD0" w:rsidP="00680CF5">
      <w:pPr>
        <w:spacing w:line="360" w:lineRule="auto"/>
        <w:ind w:firstLine="709"/>
        <w:jc w:val="both"/>
        <w:rPr>
          <w:rFonts w:ascii="Gautami" w:hAnsi="Gautami"/>
          <w:sz w:val="24"/>
          <w:szCs w:val="24"/>
        </w:rPr>
      </w:pPr>
    </w:p>
    <w:p w:rsidR="005A2DD0" w:rsidRDefault="005A2DD0" w:rsidP="00680CF5">
      <w:pPr>
        <w:pStyle w:val="a8"/>
        <w:spacing w:line="360" w:lineRule="auto"/>
        <w:ind w:firstLine="709"/>
        <w:jc w:val="both"/>
        <w:rPr>
          <w:rFonts w:ascii="Gautami" w:hAnsi="Gautami"/>
          <w:i/>
          <w:sz w:val="24"/>
        </w:rPr>
      </w:pPr>
      <w:r>
        <w:rPr>
          <w:rFonts w:ascii="Gautami" w:hAnsi="Gautami"/>
          <w:i/>
          <w:sz w:val="24"/>
        </w:rPr>
        <w:t>Îáîðóäîâàíèå</w:t>
      </w:r>
    </w:p>
    <w:p w:rsidR="005A2DD0" w:rsidRDefault="005A2DD0" w:rsidP="00680CF5">
      <w:pPr>
        <w:pStyle w:val="8"/>
        <w:spacing w:line="360" w:lineRule="auto"/>
        <w:ind w:firstLine="709"/>
        <w:jc w:val="both"/>
        <w:rPr>
          <w:rFonts w:ascii="Gautami" w:hAnsi="Gautami"/>
          <w:sz w:val="24"/>
        </w:rPr>
      </w:pPr>
      <w:r>
        <w:rPr>
          <w:rFonts w:ascii="Gautami" w:hAnsi="Gautami"/>
          <w:sz w:val="24"/>
        </w:rPr>
        <w:t>Çàòðàòû íà ñîçäàíèå ïðîèçâîäñòâà</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778"/>
        <w:gridCol w:w="2127"/>
      </w:tblGrid>
      <w:tr w:rsidR="005A2DD0" w:rsidRPr="004426AB">
        <w:tc>
          <w:tcPr>
            <w:tcW w:w="5778" w:type="dxa"/>
            <w:tcBorders>
              <w:top w:val="single" w:sz="12" w:space="0" w:color="000000"/>
              <w:bottom w:val="nil"/>
            </w:tcBorders>
          </w:tcPr>
          <w:p w:rsidR="005A2DD0" w:rsidRPr="004426AB" w:rsidRDefault="005A2DD0" w:rsidP="004426AB">
            <w:pPr>
              <w:pStyle w:val="a8"/>
              <w:spacing w:line="360" w:lineRule="auto"/>
              <w:jc w:val="both"/>
              <w:rPr>
                <w:rStyle w:val="PEStyleFont6"/>
                <w:rFonts w:ascii="Gautami" w:hAnsi="Gautami"/>
                <w:sz w:val="20"/>
              </w:rPr>
            </w:pPr>
          </w:p>
        </w:tc>
        <w:tc>
          <w:tcPr>
            <w:tcW w:w="2127" w:type="dxa"/>
            <w:tcBorders>
              <w:top w:val="single" w:sz="12" w:space="0" w:color="000000"/>
              <w:bottom w:val="nil"/>
            </w:tcBorders>
          </w:tcPr>
          <w:p w:rsidR="005A2DD0" w:rsidRPr="004426AB" w:rsidRDefault="005A2DD0" w:rsidP="004426AB">
            <w:pPr>
              <w:pStyle w:val="a8"/>
              <w:spacing w:line="360" w:lineRule="auto"/>
              <w:jc w:val="both"/>
              <w:rPr>
                <w:rStyle w:val="PEStyleFont6"/>
                <w:rFonts w:ascii="Gautami" w:hAnsi="Gautami"/>
                <w:sz w:val="20"/>
              </w:rPr>
            </w:pPr>
          </w:p>
        </w:tc>
      </w:tr>
      <w:tr w:rsidR="005A2DD0" w:rsidRPr="004426AB">
        <w:tc>
          <w:tcPr>
            <w:tcW w:w="5778" w:type="dxa"/>
            <w:tcBorders>
              <w:top w:val="nil"/>
              <w:bottom w:val="nil"/>
            </w:tcBorders>
          </w:tcPr>
          <w:p w:rsidR="005A2DD0" w:rsidRPr="004426AB" w:rsidRDefault="005A2DD0" w:rsidP="004426AB">
            <w:pPr>
              <w:pStyle w:val="a8"/>
              <w:spacing w:line="360" w:lineRule="auto"/>
              <w:jc w:val="both"/>
              <w:rPr>
                <w:rStyle w:val="PEStyleFont6"/>
                <w:rFonts w:ascii="Gautami" w:hAnsi="Gautami"/>
                <w:sz w:val="20"/>
              </w:rPr>
            </w:pPr>
            <w:r w:rsidRPr="004426AB">
              <w:rPr>
                <w:rStyle w:val="PEStyleFont6"/>
                <w:rFonts w:ascii="Gautami" w:hAnsi="Gautami"/>
                <w:sz w:val="20"/>
              </w:rPr>
              <w:t>Íàçâàíèå</w:t>
            </w:r>
          </w:p>
        </w:tc>
        <w:tc>
          <w:tcPr>
            <w:tcW w:w="2127" w:type="dxa"/>
            <w:tcBorders>
              <w:top w:val="nil"/>
              <w:bottom w:val="nil"/>
            </w:tcBorders>
          </w:tcPr>
          <w:p w:rsidR="005A2DD0" w:rsidRPr="004426AB" w:rsidRDefault="005A2DD0" w:rsidP="004426AB">
            <w:pPr>
              <w:pStyle w:val="a8"/>
              <w:spacing w:line="360" w:lineRule="auto"/>
              <w:jc w:val="both"/>
              <w:rPr>
                <w:rStyle w:val="PEStyleFont6"/>
                <w:rFonts w:ascii="Gautami" w:hAnsi="Gautami"/>
                <w:sz w:val="20"/>
                <w:lang w:val="en-US"/>
              </w:rPr>
            </w:pPr>
            <w:r w:rsidRPr="004426AB">
              <w:rPr>
                <w:rStyle w:val="PEStyleFont6"/>
                <w:rFonts w:ascii="Gautami" w:hAnsi="Gautami"/>
                <w:sz w:val="20"/>
              </w:rPr>
              <w:t xml:space="preserve">Ñòîèìîñòü, </w:t>
            </w:r>
            <w:r w:rsidRPr="004426AB">
              <w:rPr>
                <w:rStyle w:val="PEStyleFont6"/>
                <w:rFonts w:ascii="Gautami" w:hAnsi="Gautami"/>
                <w:sz w:val="20"/>
                <w:lang w:val="en-US"/>
              </w:rPr>
              <w:t>USD</w:t>
            </w:r>
          </w:p>
        </w:tc>
      </w:tr>
      <w:tr w:rsidR="005A2DD0" w:rsidRPr="004426AB">
        <w:tc>
          <w:tcPr>
            <w:tcW w:w="5778" w:type="dxa"/>
            <w:tcBorders>
              <w:top w:val="nil"/>
              <w:bottom w:val="single" w:sz="12" w:space="0" w:color="000000"/>
            </w:tcBorders>
          </w:tcPr>
          <w:p w:rsidR="005A2DD0" w:rsidRPr="004426AB" w:rsidRDefault="005A2DD0" w:rsidP="004426AB">
            <w:pPr>
              <w:pStyle w:val="a8"/>
              <w:spacing w:line="360" w:lineRule="auto"/>
              <w:jc w:val="both"/>
              <w:rPr>
                <w:rStyle w:val="PEStyleFont6"/>
                <w:rFonts w:ascii="Gautami" w:hAnsi="Gautami"/>
                <w:sz w:val="20"/>
              </w:rPr>
            </w:pPr>
          </w:p>
        </w:tc>
        <w:tc>
          <w:tcPr>
            <w:tcW w:w="2127" w:type="dxa"/>
            <w:tcBorders>
              <w:top w:val="nil"/>
              <w:bottom w:val="single" w:sz="12" w:space="0" w:color="000000"/>
            </w:tcBorders>
          </w:tcPr>
          <w:p w:rsidR="005A2DD0" w:rsidRPr="004426AB" w:rsidRDefault="005A2DD0" w:rsidP="004426AB">
            <w:pPr>
              <w:pStyle w:val="a8"/>
              <w:spacing w:line="360" w:lineRule="auto"/>
              <w:jc w:val="both"/>
              <w:rPr>
                <w:rStyle w:val="PEStyleFont6"/>
                <w:rFonts w:ascii="Gautami" w:hAnsi="Gautami"/>
                <w:sz w:val="20"/>
              </w:rPr>
            </w:pPr>
          </w:p>
        </w:tc>
      </w:tr>
      <w:tr w:rsidR="005A2DD0" w:rsidRPr="004426AB">
        <w:tc>
          <w:tcPr>
            <w:tcW w:w="5778" w:type="dxa"/>
            <w:tcBorders>
              <w:top w:val="nil"/>
            </w:tcBorders>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Ñòðîèòåëüíî-ìîíòàæíûå ðàáîòû</w:t>
            </w:r>
          </w:p>
        </w:tc>
        <w:tc>
          <w:tcPr>
            <w:tcW w:w="2127" w:type="dxa"/>
            <w:tcBorders>
              <w:top w:val="nil"/>
            </w:tcBorders>
          </w:tcPr>
          <w:p w:rsidR="005A2DD0" w:rsidRPr="004426AB" w:rsidRDefault="005A2DD0" w:rsidP="004426AB">
            <w:pPr>
              <w:pStyle w:val="a8"/>
              <w:spacing w:line="360" w:lineRule="auto"/>
              <w:jc w:val="both"/>
              <w:rPr>
                <w:rStyle w:val="PEStyleFont8"/>
                <w:rFonts w:ascii="Gautami" w:hAnsi="Gautami"/>
                <w:sz w:val="20"/>
                <w:lang w:val="en-US"/>
              </w:rPr>
            </w:pPr>
            <w:r w:rsidRPr="004426AB">
              <w:rPr>
                <w:rStyle w:val="PEStyleFont8"/>
                <w:rFonts w:ascii="Gautami" w:hAnsi="Gautami"/>
                <w:sz w:val="20"/>
                <w:lang w:val="en-US"/>
              </w:rPr>
              <w:t>25 000</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Ïðèîáðåòåíèå è óñòàíîâêà îáîðóäîâàíèÿ</w:t>
            </w:r>
          </w:p>
        </w:tc>
        <w:tc>
          <w:tcPr>
            <w:tcW w:w="2127" w:type="dxa"/>
          </w:tcPr>
          <w:p w:rsidR="005A2DD0" w:rsidRPr="004426AB" w:rsidRDefault="005A2DD0" w:rsidP="004426AB">
            <w:pPr>
              <w:pStyle w:val="a8"/>
              <w:spacing w:line="360" w:lineRule="auto"/>
              <w:jc w:val="both"/>
              <w:rPr>
                <w:rStyle w:val="PEStyleFont8"/>
                <w:rFonts w:ascii="Gautami" w:hAnsi="Gautami"/>
                <w:sz w:val="20"/>
              </w:rPr>
            </w:pP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Óãëîâîé îáðàáàòûâàþùèé öåíòð "Îêîìà"</w:t>
            </w:r>
          </w:p>
        </w:tc>
        <w:tc>
          <w:tcPr>
            <w:tcW w:w="2127" w:type="dxa"/>
          </w:tcPr>
          <w:p w:rsidR="005A2DD0" w:rsidRPr="004426AB" w:rsidRDefault="005A2DD0" w:rsidP="004426AB">
            <w:pPr>
              <w:pStyle w:val="a8"/>
              <w:spacing w:line="360" w:lineRule="auto"/>
              <w:jc w:val="both"/>
              <w:rPr>
                <w:rStyle w:val="PEStyleFont8"/>
                <w:rFonts w:ascii="Gautami" w:hAnsi="Gautami"/>
                <w:sz w:val="20"/>
                <w:lang w:val="en-US"/>
              </w:rPr>
            </w:pPr>
            <w:r w:rsidRPr="004426AB">
              <w:rPr>
                <w:rStyle w:val="PEStyleFont8"/>
                <w:rFonts w:ascii="Gautami" w:hAnsi="Gautami"/>
                <w:sz w:val="20"/>
                <w:lang w:val="en-US"/>
              </w:rPr>
              <w:t>150 000</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Øëèôîâàëüíûé ñòàíîê "RMS-280S"</w:t>
            </w:r>
          </w:p>
        </w:tc>
        <w:tc>
          <w:tcPr>
            <w:tcW w:w="2127" w:type="dxa"/>
          </w:tcPr>
          <w:p w:rsidR="005A2DD0" w:rsidRPr="004426AB" w:rsidRDefault="005A2DD0" w:rsidP="004426AB">
            <w:pPr>
              <w:pStyle w:val="a8"/>
              <w:spacing w:line="360" w:lineRule="auto"/>
              <w:jc w:val="both"/>
              <w:rPr>
                <w:rStyle w:val="PEStyleFont8"/>
                <w:rFonts w:ascii="Gautami" w:hAnsi="Gautami"/>
                <w:sz w:val="20"/>
                <w:lang w:val="en-US"/>
              </w:rPr>
            </w:pPr>
            <w:r w:rsidRPr="004426AB">
              <w:rPr>
                <w:rStyle w:val="PEStyleFont8"/>
                <w:rFonts w:ascii="Gautami" w:hAnsi="Gautami"/>
                <w:sz w:val="20"/>
                <w:lang w:val="en-US"/>
              </w:rPr>
              <w:t>12 000</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Ïðåññ "Hess"</w:t>
            </w:r>
          </w:p>
        </w:tc>
        <w:tc>
          <w:tcPr>
            <w:tcW w:w="2127" w:type="dxa"/>
          </w:tcPr>
          <w:p w:rsidR="005A2DD0" w:rsidRPr="004426AB" w:rsidRDefault="005A2DD0" w:rsidP="004426AB">
            <w:pPr>
              <w:pStyle w:val="a8"/>
              <w:spacing w:line="360" w:lineRule="auto"/>
              <w:jc w:val="both"/>
              <w:rPr>
                <w:rStyle w:val="PEStyleFont8"/>
                <w:rFonts w:ascii="Gautami" w:hAnsi="Gautami"/>
                <w:sz w:val="20"/>
                <w:lang w:val="en-US"/>
              </w:rPr>
            </w:pPr>
            <w:r w:rsidRPr="004426AB">
              <w:rPr>
                <w:rStyle w:val="PEStyleFont8"/>
                <w:rFonts w:ascii="Gautami" w:hAnsi="Gautami"/>
                <w:sz w:val="20"/>
                <w:lang w:val="en-US"/>
              </w:rPr>
              <w:t>14 000</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Òåëåæêà ãèäðàâëè÷åñêàÿ</w:t>
            </w:r>
          </w:p>
        </w:tc>
        <w:tc>
          <w:tcPr>
            <w:tcW w:w="2127" w:type="dxa"/>
          </w:tcPr>
          <w:p w:rsidR="005A2DD0" w:rsidRPr="004426AB" w:rsidRDefault="005A2DD0" w:rsidP="004426AB">
            <w:pPr>
              <w:pStyle w:val="a8"/>
              <w:spacing w:line="360" w:lineRule="auto"/>
              <w:jc w:val="both"/>
              <w:rPr>
                <w:rStyle w:val="PEStyleFont8"/>
                <w:rFonts w:ascii="Gautami" w:hAnsi="Gautami"/>
                <w:sz w:val="20"/>
                <w:lang w:val="en-US"/>
              </w:rPr>
            </w:pPr>
            <w:r w:rsidRPr="004426AB">
              <w:rPr>
                <w:rStyle w:val="PEStyleFont8"/>
                <w:rFonts w:ascii="Gautami" w:hAnsi="Gautami"/>
                <w:sz w:val="20"/>
                <w:lang w:val="en-US"/>
              </w:rPr>
              <w:t>440</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Êîìïëåêò êëþ÷åé</w:t>
            </w:r>
          </w:p>
        </w:tc>
        <w:tc>
          <w:tcPr>
            <w:tcW w:w="2127" w:type="dxa"/>
          </w:tcPr>
          <w:p w:rsidR="005A2DD0" w:rsidRPr="004426AB" w:rsidRDefault="005A2DD0" w:rsidP="004426AB">
            <w:pPr>
              <w:pStyle w:val="a8"/>
              <w:spacing w:line="360" w:lineRule="auto"/>
              <w:jc w:val="both"/>
              <w:rPr>
                <w:rStyle w:val="PEStyleFont8"/>
                <w:rFonts w:ascii="Gautami" w:hAnsi="Gautami"/>
                <w:sz w:val="20"/>
                <w:lang w:val="en-US"/>
              </w:rPr>
            </w:pPr>
            <w:r w:rsidRPr="004426AB">
              <w:rPr>
                <w:rStyle w:val="PEStyleFont8"/>
                <w:rFonts w:ascii="Gautami" w:hAnsi="Gautami"/>
                <w:sz w:val="20"/>
                <w:lang w:val="en-US"/>
              </w:rPr>
              <w:t>166,67</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Ìèíè òîðöîâêà</w:t>
            </w:r>
          </w:p>
        </w:tc>
        <w:tc>
          <w:tcPr>
            <w:tcW w:w="2127" w:type="dxa"/>
          </w:tcPr>
          <w:p w:rsidR="005A2DD0" w:rsidRPr="004426AB" w:rsidRDefault="005A2DD0" w:rsidP="004426AB">
            <w:pPr>
              <w:pStyle w:val="a8"/>
              <w:spacing w:line="360" w:lineRule="auto"/>
              <w:jc w:val="both"/>
              <w:rPr>
                <w:rStyle w:val="PEStyleFont8"/>
                <w:rFonts w:ascii="Gautami" w:hAnsi="Gautami"/>
                <w:sz w:val="20"/>
                <w:lang w:val="en-US"/>
              </w:rPr>
            </w:pPr>
            <w:r w:rsidRPr="004426AB">
              <w:rPr>
                <w:rStyle w:val="PEStyleFont8"/>
                <w:rFonts w:ascii="Gautami" w:hAnsi="Gautami"/>
                <w:sz w:val="20"/>
                <w:lang w:val="en-US"/>
              </w:rPr>
              <w:t>200</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Ðó÷íîé ôðåçåð</w:t>
            </w:r>
          </w:p>
        </w:tc>
        <w:tc>
          <w:tcPr>
            <w:tcW w:w="2127" w:type="dxa"/>
          </w:tcPr>
          <w:p w:rsidR="005A2DD0" w:rsidRPr="004426AB" w:rsidRDefault="005A2DD0" w:rsidP="004426AB">
            <w:pPr>
              <w:pStyle w:val="a8"/>
              <w:spacing w:line="360" w:lineRule="auto"/>
              <w:jc w:val="both"/>
              <w:rPr>
                <w:rStyle w:val="PEStyleFont8"/>
                <w:rFonts w:ascii="Gautami" w:hAnsi="Gautami"/>
                <w:sz w:val="20"/>
                <w:lang w:val="en-US"/>
              </w:rPr>
            </w:pPr>
            <w:r w:rsidRPr="004426AB">
              <w:rPr>
                <w:rStyle w:val="PEStyleFont8"/>
                <w:rFonts w:ascii="Gautami" w:hAnsi="Gautami"/>
                <w:sz w:val="20"/>
                <w:lang w:val="en-US"/>
              </w:rPr>
              <w:t>333,33</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Øóðóïîâåðò</w:t>
            </w:r>
          </w:p>
        </w:tc>
        <w:tc>
          <w:tcPr>
            <w:tcW w:w="2127" w:type="dxa"/>
          </w:tcPr>
          <w:p w:rsidR="005A2DD0" w:rsidRPr="004426AB" w:rsidRDefault="005A2DD0" w:rsidP="004426AB">
            <w:pPr>
              <w:pStyle w:val="a8"/>
              <w:spacing w:line="360" w:lineRule="auto"/>
              <w:jc w:val="both"/>
              <w:rPr>
                <w:rStyle w:val="PEStyleFont8"/>
                <w:rFonts w:ascii="Gautami" w:hAnsi="Gautami"/>
                <w:sz w:val="20"/>
                <w:lang w:val="en-US"/>
              </w:rPr>
            </w:pPr>
            <w:r w:rsidRPr="004426AB">
              <w:rPr>
                <w:rStyle w:val="PEStyleFont8"/>
                <w:rFonts w:ascii="Gautami" w:hAnsi="Gautami"/>
                <w:sz w:val="20"/>
                <w:lang w:val="en-US"/>
              </w:rPr>
              <w:t>600</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Äðåëü</w:t>
            </w:r>
          </w:p>
        </w:tc>
        <w:tc>
          <w:tcPr>
            <w:tcW w:w="2127" w:type="dxa"/>
          </w:tcPr>
          <w:p w:rsidR="005A2DD0" w:rsidRPr="004426AB" w:rsidRDefault="005A2DD0" w:rsidP="004426AB">
            <w:pPr>
              <w:pStyle w:val="a8"/>
              <w:spacing w:line="360" w:lineRule="auto"/>
              <w:jc w:val="both"/>
              <w:rPr>
                <w:rStyle w:val="PEStyleFont8"/>
                <w:rFonts w:ascii="Gautami" w:hAnsi="Gautami"/>
                <w:sz w:val="20"/>
                <w:lang w:val="en-US"/>
              </w:rPr>
            </w:pPr>
            <w:r w:rsidRPr="004426AB">
              <w:rPr>
                <w:rStyle w:val="PEStyleFont8"/>
                <w:rFonts w:ascii="Gautami" w:hAnsi="Gautami"/>
                <w:sz w:val="20"/>
                <w:lang w:val="en-US"/>
              </w:rPr>
              <w:t>200</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Ôðåçåðíûé ñòàíîê</w:t>
            </w:r>
          </w:p>
        </w:tc>
        <w:tc>
          <w:tcPr>
            <w:tcW w:w="2127" w:type="dxa"/>
          </w:tcPr>
          <w:p w:rsidR="005A2DD0" w:rsidRPr="004426AB" w:rsidRDefault="005A2DD0" w:rsidP="004426AB">
            <w:pPr>
              <w:pStyle w:val="a8"/>
              <w:spacing w:line="360" w:lineRule="auto"/>
              <w:jc w:val="both"/>
              <w:rPr>
                <w:rStyle w:val="PEStyleFont8"/>
                <w:rFonts w:ascii="Gautami" w:hAnsi="Gautami"/>
                <w:sz w:val="20"/>
                <w:lang w:val="en-US"/>
              </w:rPr>
            </w:pPr>
            <w:r w:rsidRPr="004426AB">
              <w:rPr>
                <w:rStyle w:val="PEStyleFont8"/>
                <w:rFonts w:ascii="Gautami" w:hAnsi="Gautami"/>
                <w:sz w:val="20"/>
                <w:lang w:val="en-US"/>
              </w:rPr>
              <w:t>416,67</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×åòûðåõñòîðîííèé ñòàíîê</w:t>
            </w:r>
          </w:p>
        </w:tc>
        <w:tc>
          <w:tcPr>
            <w:tcW w:w="2127" w:type="dxa"/>
          </w:tcPr>
          <w:p w:rsidR="005A2DD0" w:rsidRPr="004426AB" w:rsidRDefault="005A2DD0" w:rsidP="004426AB">
            <w:pPr>
              <w:pStyle w:val="a8"/>
              <w:spacing w:line="360" w:lineRule="auto"/>
              <w:jc w:val="both"/>
              <w:rPr>
                <w:rStyle w:val="PEStyleFont8"/>
                <w:rFonts w:ascii="Gautami" w:hAnsi="Gautami"/>
                <w:sz w:val="20"/>
                <w:lang w:val="en-US"/>
              </w:rPr>
            </w:pPr>
            <w:r w:rsidRPr="004426AB">
              <w:rPr>
                <w:rStyle w:val="PEStyleFont8"/>
                <w:rFonts w:ascii="Gautami" w:hAnsi="Gautami"/>
                <w:sz w:val="20"/>
                <w:lang w:val="en-US"/>
              </w:rPr>
              <w:t>4 166,67</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Ñòðóæêî-óáîðî÷íûé àãðåãàò ÀÑÓ-1</w:t>
            </w:r>
          </w:p>
        </w:tc>
        <w:tc>
          <w:tcPr>
            <w:tcW w:w="2127" w:type="dxa"/>
          </w:tcPr>
          <w:p w:rsidR="005A2DD0" w:rsidRPr="004426AB" w:rsidRDefault="005A2DD0" w:rsidP="004426AB">
            <w:pPr>
              <w:pStyle w:val="a8"/>
              <w:spacing w:line="360" w:lineRule="auto"/>
              <w:jc w:val="both"/>
              <w:rPr>
                <w:rStyle w:val="PEStyleFont8"/>
                <w:rFonts w:ascii="Gautami" w:hAnsi="Gautami"/>
                <w:sz w:val="20"/>
                <w:lang w:val="en-US"/>
              </w:rPr>
            </w:pPr>
            <w:r w:rsidRPr="004426AB">
              <w:rPr>
                <w:rStyle w:val="PEStyleFont8"/>
                <w:rFonts w:ascii="Gautami" w:hAnsi="Gautami"/>
                <w:sz w:val="20"/>
                <w:lang w:val="en-US"/>
              </w:rPr>
              <w:t>393,33</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Ñòðóæêî-óáîðî÷íûé àãðåãàò ÀÑÓ-4</w:t>
            </w:r>
          </w:p>
        </w:tc>
        <w:tc>
          <w:tcPr>
            <w:tcW w:w="2127" w:type="dxa"/>
          </w:tcPr>
          <w:p w:rsidR="005A2DD0" w:rsidRPr="004426AB" w:rsidRDefault="005A2DD0" w:rsidP="004426AB">
            <w:pPr>
              <w:pStyle w:val="a8"/>
              <w:spacing w:line="360" w:lineRule="auto"/>
              <w:jc w:val="both"/>
              <w:rPr>
                <w:rStyle w:val="PEStyleFont8"/>
                <w:rFonts w:ascii="Gautami" w:hAnsi="Gautami"/>
                <w:sz w:val="20"/>
                <w:lang w:val="en-US"/>
              </w:rPr>
            </w:pPr>
            <w:r w:rsidRPr="004426AB">
              <w:rPr>
                <w:rStyle w:val="PEStyleFont8"/>
                <w:rFonts w:ascii="Gautami" w:hAnsi="Gautami"/>
                <w:sz w:val="20"/>
                <w:lang w:val="en-US"/>
              </w:rPr>
              <w:t>898,33</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Íàñîñ ñ ñèñòåìîé "Airles"</w:t>
            </w:r>
          </w:p>
        </w:tc>
        <w:tc>
          <w:tcPr>
            <w:tcW w:w="2127" w:type="dxa"/>
          </w:tcPr>
          <w:p w:rsidR="005A2DD0" w:rsidRPr="004426AB" w:rsidRDefault="005A2DD0" w:rsidP="004426AB">
            <w:pPr>
              <w:pStyle w:val="a8"/>
              <w:spacing w:line="360" w:lineRule="auto"/>
              <w:jc w:val="both"/>
              <w:rPr>
                <w:rStyle w:val="PEStyleFont8"/>
                <w:rFonts w:ascii="Gautami" w:hAnsi="Gautami"/>
                <w:sz w:val="20"/>
                <w:lang w:val="en-US"/>
              </w:rPr>
            </w:pPr>
            <w:r w:rsidRPr="004426AB">
              <w:rPr>
                <w:rStyle w:val="PEStyleFont8"/>
                <w:rFonts w:ascii="Gautami" w:hAnsi="Gautami"/>
                <w:sz w:val="20"/>
                <w:lang w:val="en-US"/>
              </w:rPr>
              <w:t>2 099,17</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Êîìïðåññîð</w:t>
            </w:r>
          </w:p>
        </w:tc>
        <w:tc>
          <w:tcPr>
            <w:tcW w:w="2127" w:type="dxa"/>
          </w:tcPr>
          <w:p w:rsidR="005A2DD0" w:rsidRPr="004426AB" w:rsidRDefault="005A2DD0" w:rsidP="004426AB">
            <w:pPr>
              <w:pStyle w:val="a8"/>
              <w:spacing w:line="360" w:lineRule="auto"/>
              <w:jc w:val="both"/>
              <w:rPr>
                <w:rStyle w:val="PEStyleFont8"/>
                <w:rFonts w:ascii="Gautami" w:hAnsi="Gautami"/>
                <w:sz w:val="20"/>
                <w:lang w:val="en-US"/>
              </w:rPr>
            </w:pPr>
            <w:r w:rsidRPr="004426AB">
              <w:rPr>
                <w:rStyle w:val="PEStyleFont8"/>
                <w:rFonts w:ascii="Gautami" w:hAnsi="Gautami"/>
                <w:sz w:val="20"/>
                <w:lang w:val="en-US"/>
              </w:rPr>
              <w:t>833,33</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Ðåñèâåð</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83,33</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Âåíòèëÿòîð â ïîêðàñî÷íîé êàìåðå</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83,33</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Øêàô-ñáîðíèê ïûëè è êðàñêè</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2 605,83</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Ïíåâìîïèñòîëåò äëÿ íàíåñåíèÿ ñèëèêîíà</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119</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Íàêîíå÷íèê äëÿ ïíåâìîïèñòîëåòà</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5</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Ëîïàòêà äëÿ âûðàâíèâàíèÿ ñèëèêîíà</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4,5</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Ïíåâìîïèñòîëåò äëÿ ïðèáèâàíèÿ øòàïèêîâ</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522,5</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Ãâîçäè ê ïèñòîëåòó (5000 øòóê)</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27,5</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Ñâåðëà</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25</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Íîæíèöû äëÿ ïðîêëàäîê</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135</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Ðó÷êà äëÿ ïåðåìåùåíèÿ ñòåêëîïàêåòà</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72,5</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Ïðîôèëüíàÿ ôðåçà</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973,33</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Ïèëà ê óãëîâîìó öåíòðó</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79,17</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Ïèëà äëÿ øòàïèêà</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8,33</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Ïèëà äëÿ àëþìèíèåâîãî ïðîôèëÿ</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12,5</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Òðàíñïîðòåð ñóøêè îêîí</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250</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Ôðåçà íàðóæíîãî ïðîôèëÿ ðàìû</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125</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Ôðåçà íèæíåãî ïðîôèëÿ ðàìû</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125</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Ïóñêàòåëè</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133,33</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Äðåëü ñòàöèîíàðíàÿ</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166,67</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Ðåäóêòîð 3-õ ñòóïåí÷àòûé</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416,67</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Ïðèñïîñîáëåíèå äëÿ èçãîòîâëåíèÿ àðî÷íûõ îêîí</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166,67</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Ñòàöèîíàðíàÿ öèðêóëÿðíàÿ ïèëà</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250</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Ñòàöèîíàðíàÿ òîðöîâî÷íàÿ ïèëà</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83,33</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Ïðèáîð äëÿ ñìàçêè îáîðóäîâàíèÿ</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41,67</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Ìàñëà äëÿ ñìàçêè îáîðóäîâàíèÿ</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50</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Êîìïüþòåð</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1 666,67</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Àâòîìîáèëü "Ãàçåëü"</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2 083,33</w:t>
            </w:r>
          </w:p>
        </w:tc>
      </w:tr>
      <w:tr w:rsidR="005A2DD0" w:rsidRPr="004426AB">
        <w:tc>
          <w:tcPr>
            <w:tcW w:w="5778"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Àâòîìîáèëü ÃÀÇ - 3307</w:t>
            </w:r>
          </w:p>
        </w:tc>
        <w:tc>
          <w:tcPr>
            <w:tcW w:w="2127" w:type="dxa"/>
          </w:tcPr>
          <w:p w:rsidR="005A2DD0" w:rsidRPr="004426AB" w:rsidRDefault="005A2DD0" w:rsidP="004426AB">
            <w:pPr>
              <w:pStyle w:val="a8"/>
              <w:spacing w:line="360" w:lineRule="auto"/>
              <w:jc w:val="both"/>
              <w:rPr>
                <w:rStyle w:val="PEStyleFont8"/>
                <w:rFonts w:ascii="Gautami" w:hAnsi="Gautami"/>
                <w:sz w:val="20"/>
              </w:rPr>
            </w:pPr>
            <w:r w:rsidRPr="004426AB">
              <w:rPr>
                <w:rStyle w:val="PEStyleFont8"/>
                <w:rFonts w:ascii="Gautami" w:hAnsi="Gautami"/>
                <w:sz w:val="20"/>
              </w:rPr>
              <w:t>6 500</w:t>
            </w:r>
          </w:p>
        </w:tc>
      </w:tr>
      <w:tr w:rsidR="005A2DD0" w:rsidRPr="004426AB">
        <w:tc>
          <w:tcPr>
            <w:tcW w:w="5778" w:type="dxa"/>
            <w:tcBorders>
              <w:bottom w:val="single" w:sz="12" w:space="0" w:color="000000"/>
            </w:tcBorders>
          </w:tcPr>
          <w:p w:rsidR="005A2DD0" w:rsidRPr="004426AB" w:rsidRDefault="005A2DD0" w:rsidP="004426AB">
            <w:pPr>
              <w:pStyle w:val="a8"/>
              <w:spacing w:line="360" w:lineRule="auto"/>
              <w:jc w:val="both"/>
              <w:rPr>
                <w:rStyle w:val="PEStyleFont8"/>
                <w:rFonts w:ascii="Gautami" w:hAnsi="Gautami"/>
                <w:b/>
                <w:sz w:val="20"/>
              </w:rPr>
            </w:pPr>
            <w:r w:rsidRPr="004426AB">
              <w:rPr>
                <w:rStyle w:val="PEStyleFont8"/>
                <w:rFonts w:ascii="Gautami" w:hAnsi="Gautami"/>
                <w:b/>
                <w:sz w:val="20"/>
              </w:rPr>
              <w:t>ÈÒÎÃÎ</w:t>
            </w:r>
          </w:p>
        </w:tc>
        <w:tc>
          <w:tcPr>
            <w:tcW w:w="2127" w:type="dxa"/>
            <w:tcBorders>
              <w:bottom w:val="single" w:sz="12" w:space="0" w:color="000000"/>
            </w:tcBorders>
          </w:tcPr>
          <w:p w:rsidR="005A2DD0" w:rsidRPr="004426AB" w:rsidRDefault="005A2DD0" w:rsidP="004426AB">
            <w:pPr>
              <w:pStyle w:val="a8"/>
              <w:spacing w:line="360" w:lineRule="auto"/>
              <w:jc w:val="both"/>
              <w:rPr>
                <w:rStyle w:val="PEStyleFont8"/>
                <w:rFonts w:ascii="Gautami" w:hAnsi="Gautami"/>
                <w:b/>
                <w:sz w:val="20"/>
              </w:rPr>
            </w:pPr>
            <w:r w:rsidRPr="004426AB">
              <w:rPr>
                <w:rStyle w:val="PEStyleFont8"/>
                <w:rFonts w:ascii="Gautami" w:hAnsi="Gautami"/>
                <w:b/>
                <w:sz w:val="20"/>
              </w:rPr>
              <w:t>228 562,66</w:t>
            </w:r>
          </w:p>
        </w:tc>
      </w:tr>
    </w:tbl>
    <w:p w:rsidR="005A2DD0" w:rsidRDefault="005A2DD0" w:rsidP="00680CF5">
      <w:pPr>
        <w:pStyle w:val="a8"/>
        <w:spacing w:line="360" w:lineRule="auto"/>
        <w:ind w:firstLine="709"/>
        <w:jc w:val="both"/>
        <w:rPr>
          <w:rFonts w:ascii="Times New Roman" w:hAnsi="Times New Roman"/>
          <w:b/>
          <w:sz w:val="24"/>
        </w:rPr>
      </w:pPr>
    </w:p>
    <w:p w:rsidR="00F62939" w:rsidRDefault="00F62939" w:rsidP="00680CF5">
      <w:pPr>
        <w:pStyle w:val="PEStylePara0"/>
        <w:spacing w:line="360" w:lineRule="auto"/>
        <w:ind w:firstLine="709"/>
        <w:jc w:val="both"/>
        <w:rPr>
          <w:rFonts w:ascii="Times New Roman" w:hAnsi="Times New Roman"/>
          <w:b/>
          <w:sz w:val="28"/>
          <w:szCs w:val="28"/>
        </w:rPr>
      </w:pPr>
      <w:r w:rsidRPr="0035338F">
        <w:rPr>
          <w:rFonts w:ascii="Times New Roman" w:hAnsi="Times New Roman"/>
          <w:b/>
          <w:sz w:val="28"/>
          <w:szCs w:val="28"/>
        </w:rPr>
        <w:t>Правовое обеспечение проекта</w:t>
      </w:r>
    </w:p>
    <w:p w:rsidR="004426AB" w:rsidRPr="0035338F" w:rsidRDefault="004426AB" w:rsidP="00680CF5">
      <w:pPr>
        <w:pStyle w:val="PEStylePara0"/>
        <w:spacing w:line="360" w:lineRule="auto"/>
        <w:ind w:firstLine="709"/>
        <w:jc w:val="both"/>
        <w:rPr>
          <w:rFonts w:ascii="Times New Roman" w:hAnsi="Times New Roman"/>
          <w:b/>
          <w:sz w:val="28"/>
          <w:szCs w:val="28"/>
        </w:rPr>
      </w:pPr>
    </w:p>
    <w:p w:rsidR="00F62939" w:rsidRPr="0035338F" w:rsidRDefault="00F62939" w:rsidP="00680CF5">
      <w:pPr>
        <w:pStyle w:val="PEStylePara0"/>
        <w:spacing w:line="360" w:lineRule="auto"/>
        <w:ind w:firstLine="709"/>
        <w:jc w:val="both"/>
        <w:rPr>
          <w:rFonts w:ascii="Times New Roman" w:hAnsi="Times New Roman"/>
          <w:sz w:val="28"/>
          <w:szCs w:val="28"/>
        </w:rPr>
      </w:pPr>
      <w:r w:rsidRPr="0035338F">
        <w:rPr>
          <w:rFonts w:ascii="Times New Roman" w:hAnsi="Times New Roman"/>
          <w:sz w:val="28"/>
          <w:szCs w:val="28"/>
        </w:rPr>
        <w:t>ООО «Евроокно» было организованно в 1999 году и зарегистрировано регистрационной палатой г. Вологды. Уставный фонд был сформирован из вкладов частных лиц, которые несут ответственность по финансовым обязательствам предприятия в соответствии с законодательством РФ. Кроме того, в настоящий момент на постоянной основе предприятие заключило договор с «Вологодским юридическим агентством» о юридическом сопровождении своей деятельности.</w:t>
      </w:r>
    </w:p>
    <w:p w:rsidR="00F62939" w:rsidRPr="0035338F" w:rsidRDefault="00F62939" w:rsidP="00680CF5">
      <w:pPr>
        <w:pStyle w:val="PEStylePara0"/>
        <w:spacing w:line="360" w:lineRule="auto"/>
        <w:ind w:firstLine="709"/>
        <w:jc w:val="both"/>
        <w:rPr>
          <w:rFonts w:ascii="Times New Roman" w:hAnsi="Times New Roman"/>
          <w:b/>
          <w:sz w:val="28"/>
          <w:szCs w:val="28"/>
        </w:rPr>
      </w:pPr>
      <w:r w:rsidRPr="0035338F">
        <w:rPr>
          <w:rFonts w:ascii="Times New Roman" w:hAnsi="Times New Roman"/>
          <w:b/>
          <w:sz w:val="28"/>
          <w:szCs w:val="28"/>
        </w:rPr>
        <w:t>Оценка риска и страхование от них.</w:t>
      </w:r>
    </w:p>
    <w:p w:rsidR="00F62939" w:rsidRPr="0035338F" w:rsidRDefault="00F62939" w:rsidP="00680CF5">
      <w:pPr>
        <w:pStyle w:val="PEStylePara0"/>
        <w:spacing w:line="360" w:lineRule="auto"/>
        <w:ind w:firstLine="709"/>
        <w:jc w:val="both"/>
        <w:rPr>
          <w:rFonts w:ascii="Times New Roman" w:hAnsi="Times New Roman"/>
          <w:sz w:val="28"/>
          <w:szCs w:val="28"/>
        </w:rPr>
      </w:pPr>
      <w:r w:rsidRPr="0035338F">
        <w:rPr>
          <w:rFonts w:ascii="Times New Roman" w:hAnsi="Times New Roman"/>
          <w:sz w:val="28"/>
          <w:szCs w:val="28"/>
        </w:rPr>
        <w:t>При разработке проекта все риски были условно разбиты на три группы:</w:t>
      </w:r>
    </w:p>
    <w:p w:rsidR="00F62939" w:rsidRPr="0035338F" w:rsidRDefault="00F62939" w:rsidP="0002578C">
      <w:pPr>
        <w:pStyle w:val="PEStylePara0"/>
        <w:numPr>
          <w:ilvl w:val="0"/>
          <w:numId w:val="27"/>
        </w:numPr>
        <w:spacing w:line="360" w:lineRule="auto"/>
        <w:ind w:left="0" w:firstLine="709"/>
        <w:jc w:val="both"/>
        <w:rPr>
          <w:rFonts w:ascii="Times New Roman" w:hAnsi="Times New Roman"/>
          <w:sz w:val="28"/>
          <w:szCs w:val="28"/>
        </w:rPr>
      </w:pPr>
      <w:r w:rsidRPr="0035338F">
        <w:rPr>
          <w:rFonts w:ascii="Times New Roman" w:hAnsi="Times New Roman"/>
          <w:sz w:val="28"/>
          <w:szCs w:val="28"/>
        </w:rPr>
        <w:t>Юридические – самым надежным видом страхования был сочтен вариант заключения договора с «Вологодским юридическим агентством» о юридическом сопровождении своей деятельности;</w:t>
      </w:r>
    </w:p>
    <w:p w:rsidR="00F62939" w:rsidRPr="0035338F" w:rsidRDefault="00F62939" w:rsidP="0002578C">
      <w:pPr>
        <w:pStyle w:val="PEStylePara0"/>
        <w:numPr>
          <w:ilvl w:val="0"/>
          <w:numId w:val="27"/>
        </w:numPr>
        <w:spacing w:line="360" w:lineRule="auto"/>
        <w:ind w:left="0" w:firstLine="709"/>
        <w:jc w:val="both"/>
        <w:rPr>
          <w:rFonts w:ascii="Times New Roman" w:hAnsi="Times New Roman"/>
          <w:sz w:val="28"/>
          <w:szCs w:val="28"/>
        </w:rPr>
      </w:pPr>
      <w:r w:rsidRPr="0035338F">
        <w:rPr>
          <w:rFonts w:ascii="Times New Roman" w:hAnsi="Times New Roman"/>
          <w:sz w:val="28"/>
          <w:szCs w:val="28"/>
        </w:rPr>
        <w:t>Политические – от данной группы рисков в нашей стране практически не возможно застраховаться, поэтому данной группой рисков было решено пренебречь;</w:t>
      </w:r>
    </w:p>
    <w:p w:rsidR="00F62939" w:rsidRPr="004426AB" w:rsidRDefault="00F62939" w:rsidP="0002578C">
      <w:pPr>
        <w:pStyle w:val="PEStylePara0"/>
        <w:numPr>
          <w:ilvl w:val="0"/>
          <w:numId w:val="27"/>
        </w:numPr>
        <w:spacing w:line="360" w:lineRule="auto"/>
        <w:ind w:left="0" w:firstLine="709"/>
        <w:jc w:val="both"/>
        <w:rPr>
          <w:rFonts w:ascii="Gautami" w:hAnsi="Gautami"/>
          <w:spacing w:val="-20"/>
          <w:sz w:val="24"/>
        </w:rPr>
        <w:sectPr w:rsidR="00F62939" w:rsidRPr="004426AB" w:rsidSect="00680CF5">
          <w:headerReference w:type="even" r:id="rId7"/>
          <w:headerReference w:type="default" r:id="rId8"/>
          <w:footerReference w:type="even" r:id="rId9"/>
          <w:footerReference w:type="default" r:id="rId10"/>
          <w:endnotePr>
            <w:numFmt w:val="decimal"/>
          </w:endnotePr>
          <w:pgSz w:w="11906" w:h="16838" w:code="9"/>
          <w:pgMar w:top="1134" w:right="851" w:bottom="1134" w:left="1701" w:header="567" w:footer="567" w:gutter="0"/>
          <w:pgNumType w:start="2"/>
          <w:cols w:space="720"/>
        </w:sectPr>
      </w:pPr>
      <w:r w:rsidRPr="0035338F">
        <w:rPr>
          <w:rFonts w:ascii="Times New Roman" w:hAnsi="Times New Roman"/>
          <w:sz w:val="28"/>
          <w:szCs w:val="28"/>
        </w:rPr>
        <w:t xml:space="preserve">Экономические – данная группа являлась самой серьезной, поэтому был проведен анализ чувствительность на влияние различных экономических факторов на эффективность проекта (приложение №1), который показал, что проект является весьма устойчивым к достаточно </w:t>
      </w:r>
      <w:r w:rsidRPr="004426AB">
        <w:rPr>
          <w:rFonts w:ascii="Times New Roman" w:hAnsi="Times New Roman"/>
          <w:spacing w:val="-20"/>
          <w:sz w:val="28"/>
          <w:szCs w:val="28"/>
        </w:rPr>
        <w:t>большим изменениям конъюнктуры.</w:t>
      </w:r>
    </w:p>
    <w:p w:rsidR="00F62939" w:rsidRDefault="00F62939" w:rsidP="00680CF5">
      <w:pPr>
        <w:pStyle w:val="PEStylePara3"/>
        <w:spacing w:line="360" w:lineRule="auto"/>
        <w:ind w:firstLine="709"/>
        <w:jc w:val="both"/>
        <w:rPr>
          <w:rStyle w:val="PEStyleFont5"/>
          <w:rFonts w:ascii="Gautami" w:hAnsi="Gautami"/>
          <w:sz w:val="24"/>
        </w:rPr>
      </w:pPr>
      <w:r>
        <w:rPr>
          <w:rStyle w:val="PEStyleFont5"/>
          <w:rFonts w:ascii="Gautami" w:hAnsi="Gautami"/>
          <w:sz w:val="24"/>
        </w:rPr>
        <w:t>Ôèíàíñîâûé ïëàí</w:t>
      </w:r>
    </w:p>
    <w:p w:rsidR="00F62939" w:rsidRDefault="00F62939" w:rsidP="00680CF5">
      <w:pPr>
        <w:pStyle w:val="PEStylePara3"/>
        <w:spacing w:line="360" w:lineRule="auto"/>
        <w:ind w:firstLine="709"/>
        <w:jc w:val="both"/>
        <w:rPr>
          <w:rStyle w:val="PEStyleFont5"/>
          <w:rFonts w:ascii="Gautami" w:hAnsi="Gautami"/>
          <w:sz w:val="24"/>
        </w:rPr>
      </w:pPr>
      <w:r>
        <w:rPr>
          <w:rStyle w:val="PEStyleFont5"/>
          <w:rFonts w:ascii="Gautami" w:hAnsi="Gautami"/>
          <w:sz w:val="24"/>
        </w:rPr>
        <w:t>Ïðèáûëè-óáûòêè (ðóá.)</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327"/>
        <w:gridCol w:w="1161"/>
        <w:gridCol w:w="1091"/>
        <w:gridCol w:w="1253"/>
        <w:gridCol w:w="1084"/>
        <w:gridCol w:w="1084"/>
        <w:gridCol w:w="1084"/>
        <w:gridCol w:w="1161"/>
      </w:tblGrid>
      <w:tr w:rsidR="00F62939" w:rsidRPr="004426AB" w:rsidTr="004426AB">
        <w:tc>
          <w:tcPr>
            <w:tcW w:w="4327" w:type="dxa"/>
            <w:tcBorders>
              <w:top w:val="single" w:sz="12" w:space="0" w:color="000000"/>
              <w:bottom w:val="nil"/>
            </w:tcBorders>
          </w:tcPr>
          <w:p w:rsidR="00F62939" w:rsidRPr="004426AB" w:rsidRDefault="00F62939" w:rsidP="004426AB">
            <w:pPr>
              <w:pStyle w:val="a8"/>
              <w:spacing w:line="360" w:lineRule="auto"/>
              <w:rPr>
                <w:rStyle w:val="PEStyleFont6"/>
                <w:rFonts w:ascii="Gautami" w:hAnsi="Gautami"/>
                <w:sz w:val="20"/>
              </w:rPr>
            </w:pPr>
          </w:p>
        </w:tc>
        <w:tc>
          <w:tcPr>
            <w:tcW w:w="1161" w:type="dxa"/>
            <w:tcBorders>
              <w:top w:val="single" w:sz="12" w:space="0" w:color="000000"/>
              <w:bottom w:val="nil"/>
            </w:tcBorders>
          </w:tcPr>
          <w:p w:rsidR="00F62939" w:rsidRPr="004426AB" w:rsidRDefault="00F62939" w:rsidP="004426AB">
            <w:pPr>
              <w:pStyle w:val="a8"/>
              <w:spacing w:line="360" w:lineRule="auto"/>
              <w:rPr>
                <w:rStyle w:val="PEStyleFont6"/>
                <w:rFonts w:ascii="Gautami" w:hAnsi="Gautami"/>
                <w:sz w:val="20"/>
              </w:rPr>
            </w:pPr>
          </w:p>
        </w:tc>
        <w:tc>
          <w:tcPr>
            <w:tcW w:w="1091" w:type="dxa"/>
            <w:tcBorders>
              <w:top w:val="single" w:sz="12" w:space="0" w:color="000000"/>
              <w:bottom w:val="nil"/>
            </w:tcBorders>
          </w:tcPr>
          <w:p w:rsidR="00F62939" w:rsidRPr="004426AB" w:rsidRDefault="00F62939" w:rsidP="004426AB">
            <w:pPr>
              <w:pStyle w:val="a8"/>
              <w:spacing w:line="360" w:lineRule="auto"/>
              <w:rPr>
                <w:rStyle w:val="PEStyleFont6"/>
                <w:rFonts w:ascii="Gautami" w:hAnsi="Gautami"/>
                <w:sz w:val="20"/>
              </w:rPr>
            </w:pPr>
          </w:p>
        </w:tc>
        <w:tc>
          <w:tcPr>
            <w:tcW w:w="1253" w:type="dxa"/>
            <w:tcBorders>
              <w:top w:val="single" w:sz="12" w:space="0" w:color="000000"/>
              <w:bottom w:val="nil"/>
            </w:tcBorders>
          </w:tcPr>
          <w:p w:rsidR="00F62939" w:rsidRPr="004426AB" w:rsidRDefault="00F62939" w:rsidP="004426AB">
            <w:pPr>
              <w:pStyle w:val="a8"/>
              <w:spacing w:line="360" w:lineRule="auto"/>
              <w:rPr>
                <w:rStyle w:val="PEStyleFont6"/>
                <w:rFonts w:ascii="Gautami" w:hAnsi="Gautami"/>
                <w:sz w:val="20"/>
              </w:rPr>
            </w:pPr>
          </w:p>
        </w:tc>
        <w:tc>
          <w:tcPr>
            <w:tcW w:w="1084" w:type="dxa"/>
            <w:tcBorders>
              <w:top w:val="single" w:sz="12" w:space="0" w:color="000000"/>
              <w:bottom w:val="nil"/>
            </w:tcBorders>
          </w:tcPr>
          <w:p w:rsidR="00F62939" w:rsidRPr="004426AB" w:rsidRDefault="00F62939" w:rsidP="004426AB">
            <w:pPr>
              <w:pStyle w:val="a8"/>
              <w:spacing w:line="360" w:lineRule="auto"/>
              <w:rPr>
                <w:rStyle w:val="PEStyleFont6"/>
                <w:rFonts w:ascii="Gautami" w:hAnsi="Gautami"/>
                <w:sz w:val="20"/>
              </w:rPr>
            </w:pPr>
          </w:p>
        </w:tc>
        <w:tc>
          <w:tcPr>
            <w:tcW w:w="1084" w:type="dxa"/>
            <w:tcBorders>
              <w:top w:val="single" w:sz="12" w:space="0" w:color="000000"/>
              <w:bottom w:val="nil"/>
            </w:tcBorders>
          </w:tcPr>
          <w:p w:rsidR="00F62939" w:rsidRPr="004426AB" w:rsidRDefault="00F62939" w:rsidP="004426AB">
            <w:pPr>
              <w:pStyle w:val="a8"/>
              <w:spacing w:line="360" w:lineRule="auto"/>
              <w:rPr>
                <w:rStyle w:val="PEStyleFont6"/>
                <w:rFonts w:ascii="Gautami" w:hAnsi="Gautami"/>
                <w:sz w:val="20"/>
              </w:rPr>
            </w:pPr>
          </w:p>
        </w:tc>
        <w:tc>
          <w:tcPr>
            <w:tcW w:w="1084" w:type="dxa"/>
            <w:tcBorders>
              <w:top w:val="single" w:sz="12" w:space="0" w:color="000000"/>
              <w:bottom w:val="nil"/>
            </w:tcBorders>
          </w:tcPr>
          <w:p w:rsidR="00F62939" w:rsidRPr="004426AB" w:rsidRDefault="00F62939" w:rsidP="004426AB">
            <w:pPr>
              <w:pStyle w:val="a8"/>
              <w:spacing w:line="360" w:lineRule="auto"/>
              <w:rPr>
                <w:rStyle w:val="PEStyleFont6"/>
                <w:rFonts w:ascii="Gautami" w:hAnsi="Gautami"/>
                <w:sz w:val="20"/>
              </w:rPr>
            </w:pPr>
          </w:p>
        </w:tc>
        <w:tc>
          <w:tcPr>
            <w:tcW w:w="1161" w:type="dxa"/>
            <w:tcBorders>
              <w:top w:val="single" w:sz="12" w:space="0" w:color="000000"/>
              <w:bottom w:val="nil"/>
            </w:tcBorders>
          </w:tcPr>
          <w:p w:rsidR="00F62939" w:rsidRPr="004426AB" w:rsidRDefault="00F62939" w:rsidP="004426AB">
            <w:pPr>
              <w:pStyle w:val="a8"/>
              <w:spacing w:line="360" w:lineRule="auto"/>
              <w:rPr>
                <w:rStyle w:val="PEStyleFont6"/>
                <w:rFonts w:ascii="Gautami" w:hAnsi="Gautami"/>
                <w:sz w:val="20"/>
              </w:rPr>
            </w:pPr>
          </w:p>
        </w:tc>
      </w:tr>
      <w:tr w:rsidR="00F62939" w:rsidRPr="004426AB" w:rsidTr="004426AB">
        <w:tc>
          <w:tcPr>
            <w:tcW w:w="4327" w:type="dxa"/>
            <w:tcBorders>
              <w:top w:val="nil"/>
              <w:bottom w:val="nil"/>
            </w:tcBorders>
          </w:tcPr>
          <w:p w:rsidR="00F62939" w:rsidRPr="004426AB" w:rsidRDefault="00F62939" w:rsidP="004426AB">
            <w:pPr>
              <w:pStyle w:val="a8"/>
              <w:spacing w:line="360" w:lineRule="auto"/>
              <w:rPr>
                <w:rStyle w:val="PEStyleFont6"/>
                <w:rFonts w:ascii="Gautami" w:hAnsi="Gautami"/>
                <w:sz w:val="20"/>
              </w:rPr>
            </w:pPr>
            <w:r w:rsidRPr="004426AB">
              <w:rPr>
                <w:rStyle w:val="PEStyleFont6"/>
                <w:rFonts w:ascii="Gautami" w:hAnsi="Gautami"/>
                <w:sz w:val="20"/>
              </w:rPr>
              <w:t>Ñòðîêà</w:t>
            </w:r>
          </w:p>
        </w:tc>
        <w:tc>
          <w:tcPr>
            <w:tcW w:w="1161" w:type="dxa"/>
            <w:tcBorders>
              <w:top w:val="nil"/>
              <w:bottom w:val="nil"/>
            </w:tcBorders>
          </w:tcPr>
          <w:p w:rsidR="00F62939" w:rsidRPr="004426AB" w:rsidRDefault="00F62939" w:rsidP="004426AB">
            <w:pPr>
              <w:pStyle w:val="a8"/>
              <w:spacing w:line="360" w:lineRule="auto"/>
              <w:rPr>
                <w:rStyle w:val="PEStyleFont6"/>
                <w:rFonts w:ascii="Gautami" w:hAnsi="Gautami"/>
                <w:sz w:val="20"/>
              </w:rPr>
            </w:pPr>
            <w:r w:rsidRPr="004426AB">
              <w:rPr>
                <w:rStyle w:val="PEStyleFont6"/>
                <w:rFonts w:ascii="Gautami" w:hAnsi="Gautami"/>
                <w:sz w:val="20"/>
              </w:rPr>
              <w:t>10.2002</w:t>
            </w:r>
          </w:p>
        </w:tc>
        <w:tc>
          <w:tcPr>
            <w:tcW w:w="1091" w:type="dxa"/>
            <w:tcBorders>
              <w:top w:val="nil"/>
              <w:bottom w:val="nil"/>
            </w:tcBorders>
          </w:tcPr>
          <w:p w:rsidR="00F62939" w:rsidRPr="004426AB" w:rsidRDefault="00F62939" w:rsidP="004426AB">
            <w:pPr>
              <w:pStyle w:val="a8"/>
              <w:spacing w:line="360" w:lineRule="auto"/>
              <w:rPr>
                <w:rStyle w:val="PEStyleFont6"/>
                <w:rFonts w:ascii="Gautami" w:hAnsi="Gautami"/>
                <w:sz w:val="20"/>
              </w:rPr>
            </w:pPr>
            <w:r w:rsidRPr="004426AB">
              <w:rPr>
                <w:rStyle w:val="PEStyleFont6"/>
                <w:rFonts w:ascii="Gautami" w:hAnsi="Gautami"/>
                <w:sz w:val="20"/>
              </w:rPr>
              <w:t>11.2002</w:t>
            </w:r>
          </w:p>
        </w:tc>
        <w:tc>
          <w:tcPr>
            <w:tcW w:w="1253" w:type="dxa"/>
            <w:tcBorders>
              <w:top w:val="nil"/>
              <w:bottom w:val="nil"/>
            </w:tcBorders>
          </w:tcPr>
          <w:p w:rsidR="00F62939" w:rsidRPr="004426AB" w:rsidRDefault="00F62939" w:rsidP="004426AB">
            <w:pPr>
              <w:pStyle w:val="a8"/>
              <w:spacing w:line="360" w:lineRule="auto"/>
              <w:rPr>
                <w:rStyle w:val="PEStyleFont6"/>
                <w:rFonts w:ascii="Gautami" w:hAnsi="Gautami"/>
                <w:sz w:val="20"/>
              </w:rPr>
            </w:pPr>
            <w:r w:rsidRPr="004426AB">
              <w:rPr>
                <w:rStyle w:val="PEStyleFont6"/>
                <w:rFonts w:ascii="Gautami" w:hAnsi="Gautami"/>
                <w:sz w:val="20"/>
              </w:rPr>
              <w:t>12.2002</w:t>
            </w:r>
          </w:p>
        </w:tc>
        <w:tc>
          <w:tcPr>
            <w:tcW w:w="1084" w:type="dxa"/>
            <w:tcBorders>
              <w:top w:val="nil"/>
              <w:bottom w:val="nil"/>
            </w:tcBorders>
          </w:tcPr>
          <w:p w:rsidR="00F62939" w:rsidRPr="004426AB" w:rsidRDefault="00F62939" w:rsidP="004426AB">
            <w:pPr>
              <w:pStyle w:val="a8"/>
              <w:spacing w:line="360" w:lineRule="auto"/>
              <w:rPr>
                <w:rStyle w:val="PEStyleFont6"/>
                <w:rFonts w:ascii="Gautami" w:hAnsi="Gautami"/>
                <w:sz w:val="20"/>
              </w:rPr>
            </w:pPr>
            <w:r w:rsidRPr="004426AB">
              <w:rPr>
                <w:rStyle w:val="PEStyleFont6"/>
                <w:rFonts w:ascii="Gautami" w:hAnsi="Gautami"/>
                <w:sz w:val="20"/>
              </w:rPr>
              <w:t>1.2003</w:t>
            </w:r>
          </w:p>
        </w:tc>
        <w:tc>
          <w:tcPr>
            <w:tcW w:w="1084" w:type="dxa"/>
            <w:tcBorders>
              <w:top w:val="nil"/>
              <w:bottom w:val="nil"/>
            </w:tcBorders>
          </w:tcPr>
          <w:p w:rsidR="00F62939" w:rsidRPr="004426AB" w:rsidRDefault="00F62939" w:rsidP="004426AB">
            <w:pPr>
              <w:pStyle w:val="a8"/>
              <w:spacing w:line="360" w:lineRule="auto"/>
              <w:rPr>
                <w:rStyle w:val="PEStyleFont6"/>
                <w:rFonts w:ascii="Gautami" w:hAnsi="Gautami"/>
                <w:sz w:val="20"/>
              </w:rPr>
            </w:pPr>
            <w:r w:rsidRPr="004426AB">
              <w:rPr>
                <w:rStyle w:val="PEStyleFont6"/>
                <w:rFonts w:ascii="Gautami" w:hAnsi="Gautami"/>
                <w:sz w:val="20"/>
              </w:rPr>
              <w:t>2.2003</w:t>
            </w:r>
          </w:p>
        </w:tc>
        <w:tc>
          <w:tcPr>
            <w:tcW w:w="1084" w:type="dxa"/>
            <w:tcBorders>
              <w:top w:val="nil"/>
              <w:bottom w:val="nil"/>
            </w:tcBorders>
          </w:tcPr>
          <w:p w:rsidR="00F62939" w:rsidRPr="004426AB" w:rsidRDefault="00F62939" w:rsidP="004426AB">
            <w:pPr>
              <w:pStyle w:val="a8"/>
              <w:spacing w:line="360" w:lineRule="auto"/>
              <w:rPr>
                <w:rStyle w:val="PEStyleFont6"/>
                <w:rFonts w:ascii="Gautami" w:hAnsi="Gautami"/>
                <w:sz w:val="20"/>
              </w:rPr>
            </w:pPr>
            <w:r w:rsidRPr="004426AB">
              <w:rPr>
                <w:rStyle w:val="PEStyleFont6"/>
                <w:rFonts w:ascii="Gautami" w:hAnsi="Gautami"/>
                <w:sz w:val="20"/>
              </w:rPr>
              <w:t>3.2003</w:t>
            </w:r>
          </w:p>
        </w:tc>
        <w:tc>
          <w:tcPr>
            <w:tcW w:w="1161" w:type="dxa"/>
            <w:tcBorders>
              <w:top w:val="nil"/>
              <w:bottom w:val="nil"/>
            </w:tcBorders>
          </w:tcPr>
          <w:p w:rsidR="00F62939" w:rsidRPr="004426AB" w:rsidRDefault="00F62939" w:rsidP="004426AB">
            <w:pPr>
              <w:pStyle w:val="a8"/>
              <w:spacing w:line="360" w:lineRule="auto"/>
              <w:rPr>
                <w:rStyle w:val="PEStyleFont6"/>
                <w:rFonts w:ascii="Gautami" w:hAnsi="Gautami"/>
                <w:sz w:val="20"/>
              </w:rPr>
            </w:pPr>
            <w:r w:rsidRPr="004426AB">
              <w:rPr>
                <w:rStyle w:val="PEStyleFont6"/>
                <w:rFonts w:ascii="Gautami" w:hAnsi="Gautami"/>
                <w:sz w:val="20"/>
              </w:rPr>
              <w:t>4.2003</w:t>
            </w:r>
          </w:p>
        </w:tc>
      </w:tr>
      <w:tr w:rsidR="00F62939" w:rsidRPr="004426AB" w:rsidTr="004426AB">
        <w:tc>
          <w:tcPr>
            <w:tcW w:w="4327" w:type="dxa"/>
            <w:tcBorders>
              <w:top w:val="nil"/>
              <w:bottom w:val="single" w:sz="12" w:space="0" w:color="000000"/>
            </w:tcBorders>
          </w:tcPr>
          <w:p w:rsidR="00F62939" w:rsidRPr="004426AB" w:rsidRDefault="00F62939" w:rsidP="004426AB">
            <w:pPr>
              <w:pStyle w:val="a8"/>
              <w:spacing w:line="360" w:lineRule="auto"/>
              <w:rPr>
                <w:rStyle w:val="PEStyleFont6"/>
                <w:rFonts w:ascii="Gautami" w:hAnsi="Gautami"/>
                <w:sz w:val="20"/>
              </w:rPr>
            </w:pPr>
          </w:p>
        </w:tc>
        <w:tc>
          <w:tcPr>
            <w:tcW w:w="1161" w:type="dxa"/>
            <w:tcBorders>
              <w:top w:val="nil"/>
              <w:bottom w:val="single" w:sz="12" w:space="0" w:color="000000"/>
            </w:tcBorders>
          </w:tcPr>
          <w:p w:rsidR="00F62939" w:rsidRPr="004426AB" w:rsidRDefault="00F62939" w:rsidP="004426AB">
            <w:pPr>
              <w:pStyle w:val="a8"/>
              <w:spacing w:line="360" w:lineRule="auto"/>
              <w:rPr>
                <w:rStyle w:val="PEStyleFont6"/>
                <w:rFonts w:ascii="Gautami" w:hAnsi="Gautami"/>
                <w:sz w:val="20"/>
              </w:rPr>
            </w:pPr>
          </w:p>
        </w:tc>
        <w:tc>
          <w:tcPr>
            <w:tcW w:w="1091" w:type="dxa"/>
            <w:tcBorders>
              <w:top w:val="nil"/>
              <w:bottom w:val="single" w:sz="12" w:space="0" w:color="000000"/>
            </w:tcBorders>
          </w:tcPr>
          <w:p w:rsidR="00F62939" w:rsidRPr="004426AB" w:rsidRDefault="00F62939" w:rsidP="004426AB">
            <w:pPr>
              <w:pStyle w:val="a8"/>
              <w:spacing w:line="360" w:lineRule="auto"/>
              <w:rPr>
                <w:rStyle w:val="PEStyleFont6"/>
                <w:rFonts w:ascii="Gautami" w:hAnsi="Gautami"/>
                <w:sz w:val="20"/>
              </w:rPr>
            </w:pPr>
          </w:p>
        </w:tc>
        <w:tc>
          <w:tcPr>
            <w:tcW w:w="1253" w:type="dxa"/>
            <w:tcBorders>
              <w:top w:val="nil"/>
              <w:bottom w:val="single" w:sz="12" w:space="0" w:color="000000"/>
            </w:tcBorders>
          </w:tcPr>
          <w:p w:rsidR="00F62939" w:rsidRPr="004426AB" w:rsidRDefault="00F62939" w:rsidP="004426AB">
            <w:pPr>
              <w:pStyle w:val="a8"/>
              <w:spacing w:line="360" w:lineRule="auto"/>
              <w:rPr>
                <w:rStyle w:val="PEStyleFont6"/>
                <w:rFonts w:ascii="Gautami" w:hAnsi="Gautami"/>
                <w:sz w:val="20"/>
              </w:rPr>
            </w:pPr>
          </w:p>
        </w:tc>
        <w:tc>
          <w:tcPr>
            <w:tcW w:w="1084" w:type="dxa"/>
            <w:tcBorders>
              <w:top w:val="nil"/>
              <w:bottom w:val="single" w:sz="12" w:space="0" w:color="000000"/>
            </w:tcBorders>
          </w:tcPr>
          <w:p w:rsidR="00F62939" w:rsidRPr="004426AB" w:rsidRDefault="00F62939" w:rsidP="004426AB">
            <w:pPr>
              <w:pStyle w:val="a8"/>
              <w:spacing w:line="360" w:lineRule="auto"/>
              <w:rPr>
                <w:rStyle w:val="PEStyleFont6"/>
                <w:rFonts w:ascii="Gautami" w:hAnsi="Gautami"/>
                <w:sz w:val="20"/>
              </w:rPr>
            </w:pPr>
          </w:p>
        </w:tc>
        <w:tc>
          <w:tcPr>
            <w:tcW w:w="1084" w:type="dxa"/>
            <w:tcBorders>
              <w:top w:val="nil"/>
              <w:bottom w:val="single" w:sz="12" w:space="0" w:color="000000"/>
            </w:tcBorders>
          </w:tcPr>
          <w:p w:rsidR="00F62939" w:rsidRPr="004426AB" w:rsidRDefault="00F62939" w:rsidP="004426AB">
            <w:pPr>
              <w:pStyle w:val="a8"/>
              <w:spacing w:line="360" w:lineRule="auto"/>
              <w:rPr>
                <w:rStyle w:val="PEStyleFont6"/>
                <w:rFonts w:ascii="Gautami" w:hAnsi="Gautami"/>
                <w:sz w:val="20"/>
              </w:rPr>
            </w:pPr>
          </w:p>
        </w:tc>
        <w:tc>
          <w:tcPr>
            <w:tcW w:w="1084" w:type="dxa"/>
            <w:tcBorders>
              <w:top w:val="nil"/>
              <w:bottom w:val="single" w:sz="12" w:space="0" w:color="000000"/>
            </w:tcBorders>
          </w:tcPr>
          <w:p w:rsidR="00F62939" w:rsidRPr="004426AB" w:rsidRDefault="00F62939" w:rsidP="004426AB">
            <w:pPr>
              <w:pStyle w:val="a8"/>
              <w:spacing w:line="360" w:lineRule="auto"/>
              <w:rPr>
                <w:rStyle w:val="PEStyleFont6"/>
                <w:rFonts w:ascii="Gautami" w:hAnsi="Gautami"/>
                <w:sz w:val="20"/>
              </w:rPr>
            </w:pPr>
          </w:p>
        </w:tc>
        <w:tc>
          <w:tcPr>
            <w:tcW w:w="1161" w:type="dxa"/>
            <w:tcBorders>
              <w:top w:val="nil"/>
              <w:bottom w:val="single" w:sz="12" w:space="0" w:color="000000"/>
            </w:tcBorders>
          </w:tcPr>
          <w:p w:rsidR="00F62939" w:rsidRPr="004426AB" w:rsidRDefault="00F62939" w:rsidP="004426AB">
            <w:pPr>
              <w:pStyle w:val="a8"/>
              <w:spacing w:line="360" w:lineRule="auto"/>
              <w:rPr>
                <w:rStyle w:val="PEStyleFont6"/>
                <w:rFonts w:ascii="Gautami" w:hAnsi="Gautami"/>
                <w:sz w:val="20"/>
              </w:rPr>
            </w:pPr>
          </w:p>
        </w:tc>
      </w:tr>
      <w:tr w:rsidR="00F62939" w:rsidRPr="004426AB" w:rsidTr="004426AB">
        <w:tc>
          <w:tcPr>
            <w:tcW w:w="4327" w:type="dxa"/>
            <w:tcBorders>
              <w:top w:val="nil"/>
            </w:tcBorders>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Âàëîâûé îáúåì ïðîäàæ</w:t>
            </w:r>
          </w:p>
        </w:tc>
        <w:tc>
          <w:tcPr>
            <w:tcW w:w="1161" w:type="dxa"/>
            <w:tcBorders>
              <w:top w:val="nil"/>
            </w:tcBorders>
          </w:tcPr>
          <w:p w:rsidR="00F62939" w:rsidRPr="004426AB" w:rsidRDefault="00F62939" w:rsidP="004426AB">
            <w:pPr>
              <w:pStyle w:val="a8"/>
              <w:spacing w:line="360" w:lineRule="auto"/>
              <w:rPr>
                <w:rStyle w:val="PEStyleFont8"/>
                <w:rFonts w:ascii="Gautami" w:hAnsi="Gautami"/>
                <w:sz w:val="20"/>
              </w:rPr>
            </w:pPr>
          </w:p>
        </w:tc>
        <w:tc>
          <w:tcPr>
            <w:tcW w:w="1091" w:type="dxa"/>
            <w:tcBorders>
              <w:top w:val="nil"/>
            </w:tcBorders>
          </w:tcPr>
          <w:p w:rsidR="00F62939" w:rsidRPr="004426AB" w:rsidRDefault="00F62939" w:rsidP="004426AB">
            <w:pPr>
              <w:pStyle w:val="a8"/>
              <w:spacing w:line="360" w:lineRule="auto"/>
              <w:rPr>
                <w:rStyle w:val="PEStyleFont8"/>
                <w:rFonts w:ascii="Gautami" w:hAnsi="Gautami"/>
                <w:sz w:val="20"/>
              </w:rPr>
            </w:pPr>
          </w:p>
        </w:tc>
        <w:tc>
          <w:tcPr>
            <w:tcW w:w="1253" w:type="dxa"/>
            <w:tcBorders>
              <w:top w:val="nil"/>
            </w:tcBorders>
          </w:tcPr>
          <w:p w:rsidR="00F62939" w:rsidRPr="004426AB" w:rsidRDefault="00F62939" w:rsidP="004426AB">
            <w:pPr>
              <w:pStyle w:val="a8"/>
              <w:spacing w:line="360" w:lineRule="auto"/>
              <w:rPr>
                <w:rStyle w:val="PEStyleFont8"/>
                <w:rFonts w:ascii="Gautami" w:hAnsi="Gautami"/>
                <w:sz w:val="20"/>
              </w:rPr>
            </w:pPr>
          </w:p>
        </w:tc>
        <w:tc>
          <w:tcPr>
            <w:tcW w:w="1084" w:type="dxa"/>
            <w:tcBorders>
              <w:top w:val="nil"/>
            </w:tcBorders>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299 880</w:t>
            </w:r>
          </w:p>
        </w:tc>
        <w:tc>
          <w:tcPr>
            <w:tcW w:w="1084" w:type="dxa"/>
            <w:tcBorders>
              <w:top w:val="nil"/>
            </w:tcBorders>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299 880</w:t>
            </w:r>
          </w:p>
        </w:tc>
        <w:tc>
          <w:tcPr>
            <w:tcW w:w="1084" w:type="dxa"/>
            <w:tcBorders>
              <w:top w:val="nil"/>
            </w:tcBorders>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899 640</w:t>
            </w:r>
          </w:p>
        </w:tc>
        <w:tc>
          <w:tcPr>
            <w:tcW w:w="1161" w:type="dxa"/>
            <w:tcBorders>
              <w:top w:val="nil"/>
            </w:tcBorders>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1 499 400</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Ïîòåðè</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091" w:type="dxa"/>
          </w:tcPr>
          <w:p w:rsidR="00F62939" w:rsidRPr="004426AB" w:rsidRDefault="00F62939" w:rsidP="004426AB">
            <w:pPr>
              <w:pStyle w:val="a8"/>
              <w:spacing w:line="360" w:lineRule="auto"/>
              <w:rPr>
                <w:rStyle w:val="PEStyleFont8"/>
                <w:rFonts w:ascii="Gautami" w:hAnsi="Gautami"/>
                <w:sz w:val="20"/>
              </w:rPr>
            </w:pPr>
          </w:p>
        </w:tc>
        <w:tc>
          <w:tcPr>
            <w:tcW w:w="1253"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Íàëîãè ñ ïðîäàæ</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091" w:type="dxa"/>
          </w:tcPr>
          <w:p w:rsidR="00F62939" w:rsidRPr="004426AB" w:rsidRDefault="00F62939" w:rsidP="004426AB">
            <w:pPr>
              <w:pStyle w:val="a8"/>
              <w:spacing w:line="360" w:lineRule="auto"/>
              <w:rPr>
                <w:rStyle w:val="PEStyleFont8"/>
                <w:rFonts w:ascii="Gautami" w:hAnsi="Gautami"/>
                <w:sz w:val="20"/>
              </w:rPr>
            </w:pPr>
          </w:p>
        </w:tc>
        <w:tc>
          <w:tcPr>
            <w:tcW w:w="1253"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2 999</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2 999</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8 996</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14 994</w:t>
            </w:r>
          </w:p>
        </w:tc>
      </w:tr>
      <w:tr w:rsidR="00F62939" w:rsidRPr="004426AB" w:rsidTr="004426AB">
        <w:tc>
          <w:tcPr>
            <w:tcW w:w="4327"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×èñòûé îáúåì ïðîäàæ</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091" w:type="dxa"/>
          </w:tcPr>
          <w:p w:rsidR="00F62939" w:rsidRPr="004426AB" w:rsidRDefault="00F62939" w:rsidP="004426AB">
            <w:pPr>
              <w:pStyle w:val="a8"/>
              <w:spacing w:line="360" w:lineRule="auto"/>
              <w:rPr>
                <w:rStyle w:val="PEStyleFont8"/>
                <w:rFonts w:ascii="Gautami" w:hAnsi="Gautami"/>
                <w:sz w:val="20"/>
              </w:rPr>
            </w:pPr>
          </w:p>
        </w:tc>
        <w:tc>
          <w:tcPr>
            <w:tcW w:w="1253"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296 881</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296 881</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890 644</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1 484 406</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Ìàòåðèàëû è êîìïëåêòóþùèå</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091" w:type="dxa"/>
          </w:tcPr>
          <w:p w:rsidR="00F62939" w:rsidRPr="004426AB" w:rsidRDefault="00F62939" w:rsidP="004426AB">
            <w:pPr>
              <w:pStyle w:val="a8"/>
              <w:spacing w:line="360" w:lineRule="auto"/>
              <w:rPr>
                <w:rStyle w:val="PEStyleFont8"/>
                <w:rFonts w:ascii="Gautami" w:hAnsi="Gautami"/>
                <w:sz w:val="20"/>
              </w:rPr>
            </w:pPr>
          </w:p>
        </w:tc>
        <w:tc>
          <w:tcPr>
            <w:tcW w:w="1253"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127 221</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127 221</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381 662</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636 103</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Ñäåëüíàÿ çàðïëàòà</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091" w:type="dxa"/>
          </w:tcPr>
          <w:p w:rsidR="00F62939" w:rsidRPr="004426AB" w:rsidRDefault="00F62939" w:rsidP="004426AB">
            <w:pPr>
              <w:pStyle w:val="a8"/>
              <w:spacing w:line="360" w:lineRule="auto"/>
              <w:rPr>
                <w:rStyle w:val="PEStyleFont8"/>
                <w:rFonts w:ascii="Gautami" w:hAnsi="Gautami"/>
                <w:sz w:val="20"/>
              </w:rPr>
            </w:pPr>
          </w:p>
        </w:tc>
        <w:tc>
          <w:tcPr>
            <w:tcW w:w="1253"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r>
      <w:tr w:rsidR="00F62939" w:rsidRPr="004426AB" w:rsidTr="004426AB">
        <w:tc>
          <w:tcPr>
            <w:tcW w:w="4327"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Ñóììàðíûå ïðÿìûå èçäåðæêè</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091" w:type="dxa"/>
          </w:tcPr>
          <w:p w:rsidR="00F62939" w:rsidRPr="004426AB" w:rsidRDefault="00F62939" w:rsidP="004426AB">
            <w:pPr>
              <w:pStyle w:val="a8"/>
              <w:spacing w:line="360" w:lineRule="auto"/>
              <w:rPr>
                <w:rStyle w:val="PEStyleFont8"/>
                <w:rFonts w:ascii="Gautami" w:hAnsi="Gautami"/>
                <w:sz w:val="20"/>
              </w:rPr>
            </w:pPr>
          </w:p>
        </w:tc>
        <w:tc>
          <w:tcPr>
            <w:tcW w:w="1253"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127 221</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127 221</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381 662</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636 103</w:t>
            </w:r>
          </w:p>
        </w:tc>
      </w:tr>
      <w:tr w:rsidR="00F62939" w:rsidRPr="004426AB" w:rsidTr="004426AB">
        <w:tc>
          <w:tcPr>
            <w:tcW w:w="4327"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Âàëîâàÿ ïðèáûëü</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091" w:type="dxa"/>
          </w:tcPr>
          <w:p w:rsidR="00F62939" w:rsidRPr="004426AB" w:rsidRDefault="00F62939" w:rsidP="004426AB">
            <w:pPr>
              <w:pStyle w:val="a8"/>
              <w:spacing w:line="360" w:lineRule="auto"/>
              <w:rPr>
                <w:rStyle w:val="PEStyleFont8"/>
                <w:rFonts w:ascii="Gautami" w:hAnsi="Gautami"/>
                <w:sz w:val="20"/>
              </w:rPr>
            </w:pPr>
          </w:p>
        </w:tc>
        <w:tc>
          <w:tcPr>
            <w:tcW w:w="1253"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169 661</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169 661</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508 982</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848 303</w:t>
            </w:r>
          </w:p>
        </w:tc>
      </w:tr>
      <w:tr w:rsidR="00F62939" w:rsidRPr="004426AB" w:rsidTr="004426AB">
        <w:tc>
          <w:tcPr>
            <w:tcW w:w="4327"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Íàëîã íà èìóùåñòâî</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4 631</w:t>
            </w:r>
          </w:p>
        </w:tc>
        <w:tc>
          <w:tcPr>
            <w:tcW w:w="109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5 596</w:t>
            </w:r>
          </w:p>
        </w:tc>
        <w:tc>
          <w:tcPr>
            <w:tcW w:w="1253"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13 150</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13 057</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12 964</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12 870</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12 777</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Àäìèíèñòðàòèâíûå èçäåðæêè</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23 250</w:t>
            </w:r>
          </w:p>
        </w:tc>
        <w:tc>
          <w:tcPr>
            <w:tcW w:w="109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36 583</w:t>
            </w:r>
          </w:p>
        </w:tc>
        <w:tc>
          <w:tcPr>
            <w:tcW w:w="1253"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56 583</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80 836</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40 717</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65 717</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99 646</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Ïðîèçâîäñòâåííûå èçäåðæêè</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1 200</w:t>
            </w:r>
          </w:p>
        </w:tc>
        <w:tc>
          <w:tcPr>
            <w:tcW w:w="109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1 200</w:t>
            </w:r>
          </w:p>
        </w:tc>
        <w:tc>
          <w:tcPr>
            <w:tcW w:w="1253"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127 768</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116 300</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86 300</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106 500</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96 700</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Ìàðêåòèíãîâûå èçäåðæêè</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091" w:type="dxa"/>
          </w:tcPr>
          <w:p w:rsidR="00F62939" w:rsidRPr="004426AB" w:rsidRDefault="00F62939" w:rsidP="004426AB">
            <w:pPr>
              <w:pStyle w:val="a8"/>
              <w:spacing w:line="360" w:lineRule="auto"/>
              <w:rPr>
                <w:rStyle w:val="PEStyleFont8"/>
                <w:rFonts w:ascii="Gautami" w:hAnsi="Gautami"/>
                <w:sz w:val="20"/>
              </w:rPr>
            </w:pPr>
          </w:p>
        </w:tc>
        <w:tc>
          <w:tcPr>
            <w:tcW w:w="1253"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Çàðïëàòà àäìèíèñòðàòèâíîãî ïåðñîíàëà</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59 663</w:t>
            </w:r>
          </w:p>
        </w:tc>
        <w:tc>
          <w:tcPr>
            <w:tcW w:w="109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59 663</w:t>
            </w:r>
          </w:p>
        </w:tc>
        <w:tc>
          <w:tcPr>
            <w:tcW w:w="1253"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59 663</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59 663</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59 663</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59 663</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59 663</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Çàðïëàòà ïðîèçâîäñòâåííîãî ïåðñîíàëà</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091" w:type="dxa"/>
          </w:tcPr>
          <w:p w:rsidR="00F62939" w:rsidRPr="004426AB" w:rsidRDefault="00F62939" w:rsidP="004426AB">
            <w:pPr>
              <w:pStyle w:val="a8"/>
              <w:spacing w:line="360" w:lineRule="auto"/>
              <w:rPr>
                <w:rStyle w:val="PEStyleFont8"/>
                <w:rFonts w:ascii="Gautami" w:hAnsi="Gautami"/>
                <w:sz w:val="20"/>
              </w:rPr>
            </w:pPr>
          </w:p>
        </w:tc>
        <w:tc>
          <w:tcPr>
            <w:tcW w:w="1253"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102 181</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102 181</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102 181</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102 181</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Çàðïëàòà ìàðêåòèíãîâîãî ïåðñîíàëà</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091" w:type="dxa"/>
          </w:tcPr>
          <w:p w:rsidR="00F62939" w:rsidRPr="004426AB" w:rsidRDefault="00F62939" w:rsidP="004426AB">
            <w:pPr>
              <w:pStyle w:val="a8"/>
              <w:spacing w:line="360" w:lineRule="auto"/>
              <w:rPr>
                <w:rStyle w:val="PEStyleFont8"/>
                <w:rFonts w:ascii="Gautami" w:hAnsi="Gautami"/>
                <w:sz w:val="20"/>
              </w:rPr>
            </w:pPr>
          </w:p>
        </w:tc>
        <w:tc>
          <w:tcPr>
            <w:tcW w:w="1253"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r>
      <w:tr w:rsidR="00F62939" w:rsidRPr="004426AB" w:rsidTr="004426AB">
        <w:tc>
          <w:tcPr>
            <w:tcW w:w="4327"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Ñóììàðíûå ïîñòîÿííûå èçäåðæêè</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84 113</w:t>
            </w:r>
          </w:p>
        </w:tc>
        <w:tc>
          <w:tcPr>
            <w:tcW w:w="109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97 446</w:t>
            </w:r>
          </w:p>
        </w:tc>
        <w:tc>
          <w:tcPr>
            <w:tcW w:w="1253"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244 015</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358 980</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288 861</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334 061</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358 190</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Àìîðòèçàöèÿ</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12 917</w:t>
            </w:r>
          </w:p>
        </w:tc>
        <w:tc>
          <w:tcPr>
            <w:tcW w:w="109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12 917</w:t>
            </w:r>
          </w:p>
        </w:tc>
        <w:tc>
          <w:tcPr>
            <w:tcW w:w="1253"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15 651</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62 134</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62 134</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62 134</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62 134</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Ïðîöåíòû ïî êðåäèòàì</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091" w:type="dxa"/>
          </w:tcPr>
          <w:p w:rsidR="00F62939" w:rsidRPr="004426AB" w:rsidRDefault="00F62939" w:rsidP="004426AB">
            <w:pPr>
              <w:pStyle w:val="a8"/>
              <w:spacing w:line="360" w:lineRule="auto"/>
              <w:rPr>
                <w:rStyle w:val="PEStyleFont8"/>
                <w:rFonts w:ascii="Gautami" w:hAnsi="Gautami"/>
                <w:sz w:val="20"/>
              </w:rPr>
            </w:pPr>
          </w:p>
        </w:tc>
        <w:tc>
          <w:tcPr>
            <w:tcW w:w="1253"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43 978</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120 370</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114 661</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108 953</w:t>
            </w:r>
          </w:p>
        </w:tc>
      </w:tr>
      <w:tr w:rsidR="00F62939" w:rsidRPr="004426AB" w:rsidTr="004426AB">
        <w:tc>
          <w:tcPr>
            <w:tcW w:w="4327"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Ñóììàðíûå íåïðîèçâîäñòâåííûå èçäåðæêè</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12 917</w:t>
            </w:r>
          </w:p>
        </w:tc>
        <w:tc>
          <w:tcPr>
            <w:tcW w:w="109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12 917</w:t>
            </w:r>
          </w:p>
        </w:tc>
        <w:tc>
          <w:tcPr>
            <w:tcW w:w="1253"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15 651</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106 113</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182 504</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176 796</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171 087</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Äðóãèå äîõîäû</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09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640 000</w:t>
            </w:r>
          </w:p>
        </w:tc>
        <w:tc>
          <w:tcPr>
            <w:tcW w:w="1253"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3 550 000</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505 000</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490 000</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130 000</w:t>
            </w:r>
          </w:p>
        </w:tc>
        <w:tc>
          <w:tcPr>
            <w:tcW w:w="1161" w:type="dxa"/>
          </w:tcPr>
          <w:p w:rsidR="00F62939" w:rsidRPr="004426AB" w:rsidRDefault="00F62939" w:rsidP="004426AB">
            <w:pPr>
              <w:pStyle w:val="a8"/>
              <w:spacing w:line="360" w:lineRule="auto"/>
              <w:rPr>
                <w:rStyle w:val="PEStyleFont8"/>
                <w:rFonts w:ascii="Gautami" w:hAnsi="Gautami"/>
                <w:sz w:val="20"/>
              </w:rPr>
            </w:pP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Äðóãèå èçäåðæêè</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09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10 021</w:t>
            </w:r>
          </w:p>
        </w:tc>
        <w:tc>
          <w:tcPr>
            <w:tcW w:w="1253"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9 697</w:t>
            </w:r>
          </w:p>
        </w:tc>
        <w:tc>
          <w:tcPr>
            <w:tcW w:w="1084"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Óáûòêè ïðåäûäóùèõ ïåðèîäîâ</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09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101 660</w:t>
            </w:r>
          </w:p>
        </w:tc>
        <w:tc>
          <w:tcPr>
            <w:tcW w:w="1253"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r>
      <w:tr w:rsidR="00F62939" w:rsidRPr="004426AB" w:rsidTr="004426AB">
        <w:tc>
          <w:tcPr>
            <w:tcW w:w="4327"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Ïðèáûëü äî âûïëàòû íàëîãà</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-101 660</w:t>
            </w:r>
          </w:p>
        </w:tc>
        <w:tc>
          <w:tcPr>
            <w:tcW w:w="109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412 360</w:t>
            </w:r>
          </w:p>
        </w:tc>
        <w:tc>
          <w:tcPr>
            <w:tcW w:w="1253"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3 267 487</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196 511</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175 332</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115 255</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306 249</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Ñóììàðíûå èçäåðæêè, îòíåñåííûå íà ïðèáûëü</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09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-640 000</w:t>
            </w:r>
          </w:p>
        </w:tc>
        <w:tc>
          <w:tcPr>
            <w:tcW w:w="1253"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-3 550 000</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-505 000</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-490 000</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-130 000</w:t>
            </w:r>
          </w:p>
        </w:tc>
        <w:tc>
          <w:tcPr>
            <w:tcW w:w="1161" w:type="dxa"/>
          </w:tcPr>
          <w:p w:rsidR="00F62939" w:rsidRPr="004426AB" w:rsidRDefault="00F62939" w:rsidP="004426AB">
            <w:pPr>
              <w:pStyle w:val="a8"/>
              <w:spacing w:line="360" w:lineRule="auto"/>
              <w:rPr>
                <w:rStyle w:val="PEStyleFont8"/>
                <w:rFonts w:ascii="Gautami" w:hAnsi="Gautami"/>
                <w:sz w:val="20"/>
              </w:rPr>
            </w:pP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Ïðèáûëü îò êóðñîâîé ðàçíèöû</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091" w:type="dxa"/>
          </w:tcPr>
          <w:p w:rsidR="00F62939" w:rsidRPr="004426AB" w:rsidRDefault="00F62939" w:rsidP="004426AB">
            <w:pPr>
              <w:pStyle w:val="a8"/>
              <w:spacing w:line="360" w:lineRule="auto"/>
              <w:rPr>
                <w:rStyle w:val="PEStyleFont8"/>
                <w:rFonts w:ascii="Gautami" w:hAnsi="Gautami"/>
                <w:sz w:val="20"/>
              </w:rPr>
            </w:pPr>
          </w:p>
        </w:tc>
        <w:tc>
          <w:tcPr>
            <w:tcW w:w="1253"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p>
        </w:tc>
        <w:tc>
          <w:tcPr>
            <w:tcW w:w="1084"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r>
      <w:tr w:rsidR="00F62939" w:rsidRPr="004426AB" w:rsidTr="004426AB">
        <w:tc>
          <w:tcPr>
            <w:tcW w:w="4327"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Íàëîãîîáëàãàåìàÿ ïðèáûëü</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-101 660</w:t>
            </w:r>
          </w:p>
        </w:tc>
        <w:tc>
          <w:tcPr>
            <w:tcW w:w="109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-227 640</w:t>
            </w:r>
          </w:p>
        </w:tc>
        <w:tc>
          <w:tcPr>
            <w:tcW w:w="1253"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-282 513</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-308 489</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-314 668</w:t>
            </w:r>
          </w:p>
        </w:tc>
        <w:tc>
          <w:tcPr>
            <w:tcW w:w="1084"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-14 745</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306 249</w:t>
            </w:r>
          </w:p>
        </w:tc>
      </w:tr>
      <w:tr w:rsidR="00F62939" w:rsidRPr="004426AB" w:rsidTr="004426AB">
        <w:tc>
          <w:tcPr>
            <w:tcW w:w="4327" w:type="dxa"/>
            <w:tcBorders>
              <w:bottom w:val="nil"/>
            </w:tcBorders>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Íàëîã íà ïðèáûëü</w:t>
            </w:r>
          </w:p>
        </w:tc>
        <w:tc>
          <w:tcPr>
            <w:tcW w:w="1161" w:type="dxa"/>
            <w:tcBorders>
              <w:bottom w:val="nil"/>
            </w:tcBorders>
          </w:tcPr>
          <w:p w:rsidR="00F62939" w:rsidRPr="004426AB" w:rsidRDefault="00F62939" w:rsidP="004426AB">
            <w:pPr>
              <w:pStyle w:val="a8"/>
              <w:spacing w:line="360" w:lineRule="auto"/>
              <w:rPr>
                <w:rStyle w:val="PEStyleFont8"/>
                <w:rFonts w:ascii="Gautami" w:hAnsi="Gautami"/>
                <w:sz w:val="20"/>
              </w:rPr>
            </w:pPr>
          </w:p>
        </w:tc>
        <w:tc>
          <w:tcPr>
            <w:tcW w:w="1091" w:type="dxa"/>
            <w:tcBorders>
              <w:bottom w:val="nil"/>
            </w:tcBorders>
          </w:tcPr>
          <w:p w:rsidR="00F62939" w:rsidRPr="004426AB" w:rsidRDefault="00F62939" w:rsidP="004426AB">
            <w:pPr>
              <w:pStyle w:val="a8"/>
              <w:spacing w:line="360" w:lineRule="auto"/>
              <w:rPr>
                <w:rStyle w:val="PEStyleFont8"/>
                <w:rFonts w:ascii="Gautami" w:hAnsi="Gautami"/>
                <w:sz w:val="20"/>
              </w:rPr>
            </w:pPr>
          </w:p>
        </w:tc>
        <w:tc>
          <w:tcPr>
            <w:tcW w:w="1253" w:type="dxa"/>
            <w:tcBorders>
              <w:bottom w:val="nil"/>
            </w:tcBorders>
          </w:tcPr>
          <w:p w:rsidR="00F62939" w:rsidRPr="004426AB" w:rsidRDefault="00F62939" w:rsidP="004426AB">
            <w:pPr>
              <w:pStyle w:val="a8"/>
              <w:spacing w:line="360" w:lineRule="auto"/>
              <w:rPr>
                <w:rStyle w:val="PEStyleFont8"/>
                <w:rFonts w:ascii="Gautami" w:hAnsi="Gautami"/>
                <w:sz w:val="20"/>
              </w:rPr>
            </w:pPr>
          </w:p>
        </w:tc>
        <w:tc>
          <w:tcPr>
            <w:tcW w:w="1084" w:type="dxa"/>
            <w:tcBorders>
              <w:bottom w:val="nil"/>
            </w:tcBorders>
          </w:tcPr>
          <w:p w:rsidR="00F62939" w:rsidRPr="004426AB" w:rsidRDefault="00F62939" w:rsidP="004426AB">
            <w:pPr>
              <w:pStyle w:val="a8"/>
              <w:spacing w:line="360" w:lineRule="auto"/>
              <w:rPr>
                <w:rStyle w:val="PEStyleFont8"/>
                <w:rFonts w:ascii="Gautami" w:hAnsi="Gautami"/>
                <w:sz w:val="20"/>
              </w:rPr>
            </w:pPr>
          </w:p>
        </w:tc>
        <w:tc>
          <w:tcPr>
            <w:tcW w:w="1084" w:type="dxa"/>
            <w:tcBorders>
              <w:bottom w:val="nil"/>
            </w:tcBorders>
          </w:tcPr>
          <w:p w:rsidR="00F62939" w:rsidRPr="004426AB" w:rsidRDefault="00F62939" w:rsidP="004426AB">
            <w:pPr>
              <w:pStyle w:val="a8"/>
              <w:spacing w:line="360" w:lineRule="auto"/>
              <w:rPr>
                <w:rStyle w:val="PEStyleFont8"/>
                <w:rFonts w:ascii="Gautami" w:hAnsi="Gautami"/>
                <w:sz w:val="20"/>
              </w:rPr>
            </w:pPr>
          </w:p>
        </w:tc>
        <w:tc>
          <w:tcPr>
            <w:tcW w:w="1084" w:type="dxa"/>
            <w:tcBorders>
              <w:bottom w:val="nil"/>
            </w:tcBorders>
          </w:tcPr>
          <w:p w:rsidR="00F62939" w:rsidRPr="004426AB" w:rsidRDefault="00F62939" w:rsidP="004426AB">
            <w:pPr>
              <w:pStyle w:val="a8"/>
              <w:spacing w:line="360" w:lineRule="auto"/>
              <w:rPr>
                <w:rStyle w:val="PEStyleFont8"/>
                <w:rFonts w:ascii="Gautami" w:hAnsi="Gautami"/>
                <w:sz w:val="20"/>
              </w:rPr>
            </w:pPr>
          </w:p>
        </w:tc>
        <w:tc>
          <w:tcPr>
            <w:tcW w:w="1161" w:type="dxa"/>
            <w:tcBorders>
              <w:bottom w:val="nil"/>
            </w:tcBorders>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73 500</w:t>
            </w:r>
          </w:p>
        </w:tc>
      </w:tr>
      <w:tr w:rsidR="00F62939" w:rsidRPr="004426AB" w:rsidTr="004426AB">
        <w:tc>
          <w:tcPr>
            <w:tcW w:w="4327" w:type="dxa"/>
          </w:tcPr>
          <w:p w:rsidR="00F62939" w:rsidRPr="004426AB" w:rsidRDefault="00F62939" w:rsidP="004426AB">
            <w:pPr>
              <w:pStyle w:val="a8"/>
              <w:spacing w:line="360" w:lineRule="auto"/>
              <w:rPr>
                <w:rStyle w:val="PEStyleFont7"/>
                <w:rFonts w:ascii="Gautami" w:hAnsi="Gautami"/>
                <w:sz w:val="20"/>
              </w:rPr>
            </w:pPr>
            <w:r w:rsidRPr="004426AB">
              <w:rPr>
                <w:rStyle w:val="PEStyleFont7"/>
                <w:rFonts w:ascii="Gautami" w:hAnsi="Gautami"/>
                <w:sz w:val="20"/>
              </w:rPr>
              <w:t>×èñòàÿ ïðèáûëü</w:t>
            </w:r>
          </w:p>
        </w:tc>
        <w:tc>
          <w:tcPr>
            <w:tcW w:w="1161" w:type="dxa"/>
          </w:tcPr>
          <w:p w:rsidR="00F62939" w:rsidRPr="004426AB" w:rsidRDefault="00F62939" w:rsidP="004426AB">
            <w:pPr>
              <w:pStyle w:val="a8"/>
              <w:spacing w:line="360" w:lineRule="auto"/>
              <w:rPr>
                <w:rStyle w:val="PEStyleFont7"/>
                <w:rFonts w:ascii="Gautami" w:hAnsi="Gautami"/>
                <w:sz w:val="20"/>
              </w:rPr>
            </w:pPr>
            <w:r w:rsidRPr="004426AB">
              <w:rPr>
                <w:rStyle w:val="PEStyleFont7"/>
                <w:rFonts w:ascii="Gautami" w:hAnsi="Gautami"/>
                <w:sz w:val="20"/>
              </w:rPr>
              <w:t>-101 660</w:t>
            </w:r>
          </w:p>
        </w:tc>
        <w:tc>
          <w:tcPr>
            <w:tcW w:w="1091" w:type="dxa"/>
          </w:tcPr>
          <w:p w:rsidR="00F62939" w:rsidRPr="004426AB" w:rsidRDefault="00F62939" w:rsidP="004426AB">
            <w:pPr>
              <w:pStyle w:val="a8"/>
              <w:spacing w:line="360" w:lineRule="auto"/>
              <w:rPr>
                <w:rStyle w:val="PEStyleFont7"/>
                <w:rFonts w:ascii="Gautami" w:hAnsi="Gautami"/>
                <w:sz w:val="20"/>
              </w:rPr>
            </w:pPr>
            <w:r w:rsidRPr="004426AB">
              <w:rPr>
                <w:rStyle w:val="PEStyleFont7"/>
                <w:rFonts w:ascii="Gautami" w:hAnsi="Gautami"/>
                <w:sz w:val="20"/>
              </w:rPr>
              <w:t>412 360</w:t>
            </w:r>
          </w:p>
        </w:tc>
        <w:tc>
          <w:tcPr>
            <w:tcW w:w="1253" w:type="dxa"/>
          </w:tcPr>
          <w:p w:rsidR="00F62939" w:rsidRPr="004426AB" w:rsidRDefault="00F62939" w:rsidP="004426AB">
            <w:pPr>
              <w:pStyle w:val="a8"/>
              <w:spacing w:line="360" w:lineRule="auto"/>
              <w:rPr>
                <w:rStyle w:val="PEStyleFont7"/>
                <w:rFonts w:ascii="Gautami" w:hAnsi="Gautami"/>
                <w:sz w:val="20"/>
              </w:rPr>
            </w:pPr>
            <w:r w:rsidRPr="004426AB">
              <w:rPr>
                <w:rStyle w:val="PEStyleFont7"/>
                <w:rFonts w:ascii="Gautami" w:hAnsi="Gautami"/>
                <w:sz w:val="20"/>
              </w:rPr>
              <w:t>3 267 487</w:t>
            </w:r>
          </w:p>
        </w:tc>
        <w:tc>
          <w:tcPr>
            <w:tcW w:w="1084" w:type="dxa"/>
          </w:tcPr>
          <w:p w:rsidR="00F62939" w:rsidRPr="004426AB" w:rsidRDefault="00F62939" w:rsidP="004426AB">
            <w:pPr>
              <w:pStyle w:val="a8"/>
              <w:spacing w:line="360" w:lineRule="auto"/>
              <w:rPr>
                <w:rStyle w:val="PEStyleFont7"/>
                <w:rFonts w:ascii="Gautami" w:hAnsi="Gautami"/>
                <w:sz w:val="20"/>
              </w:rPr>
            </w:pPr>
            <w:r w:rsidRPr="004426AB">
              <w:rPr>
                <w:rStyle w:val="PEStyleFont7"/>
                <w:rFonts w:ascii="Gautami" w:hAnsi="Gautami"/>
                <w:sz w:val="20"/>
              </w:rPr>
              <w:t>196 511</w:t>
            </w:r>
          </w:p>
        </w:tc>
        <w:tc>
          <w:tcPr>
            <w:tcW w:w="1084" w:type="dxa"/>
          </w:tcPr>
          <w:p w:rsidR="00F62939" w:rsidRPr="004426AB" w:rsidRDefault="00F62939" w:rsidP="004426AB">
            <w:pPr>
              <w:pStyle w:val="a8"/>
              <w:spacing w:line="360" w:lineRule="auto"/>
              <w:rPr>
                <w:rStyle w:val="PEStyleFont7"/>
                <w:rFonts w:ascii="Gautami" w:hAnsi="Gautami"/>
                <w:sz w:val="20"/>
              </w:rPr>
            </w:pPr>
            <w:r w:rsidRPr="004426AB">
              <w:rPr>
                <w:rStyle w:val="PEStyleFont7"/>
                <w:rFonts w:ascii="Gautami" w:hAnsi="Gautami"/>
                <w:sz w:val="20"/>
              </w:rPr>
              <w:t>175 332</w:t>
            </w:r>
          </w:p>
        </w:tc>
        <w:tc>
          <w:tcPr>
            <w:tcW w:w="1084" w:type="dxa"/>
          </w:tcPr>
          <w:p w:rsidR="00F62939" w:rsidRPr="004426AB" w:rsidRDefault="00F62939" w:rsidP="004426AB">
            <w:pPr>
              <w:pStyle w:val="a8"/>
              <w:spacing w:line="360" w:lineRule="auto"/>
              <w:rPr>
                <w:rStyle w:val="PEStyleFont7"/>
                <w:rFonts w:ascii="Gautami" w:hAnsi="Gautami"/>
                <w:sz w:val="20"/>
              </w:rPr>
            </w:pPr>
            <w:r w:rsidRPr="004426AB">
              <w:rPr>
                <w:rStyle w:val="PEStyleFont7"/>
                <w:rFonts w:ascii="Gautami" w:hAnsi="Gautami"/>
                <w:sz w:val="20"/>
              </w:rPr>
              <w:t>115 255</w:t>
            </w:r>
          </w:p>
        </w:tc>
        <w:tc>
          <w:tcPr>
            <w:tcW w:w="1161" w:type="dxa"/>
          </w:tcPr>
          <w:p w:rsidR="00F62939" w:rsidRPr="004426AB" w:rsidRDefault="00F62939" w:rsidP="004426AB">
            <w:pPr>
              <w:pStyle w:val="a8"/>
              <w:spacing w:line="360" w:lineRule="auto"/>
              <w:rPr>
                <w:rStyle w:val="PEStyleFont7"/>
                <w:rFonts w:ascii="Gautami" w:hAnsi="Gautami"/>
                <w:sz w:val="20"/>
              </w:rPr>
            </w:pPr>
            <w:r w:rsidRPr="004426AB">
              <w:rPr>
                <w:rStyle w:val="PEStyleFont7"/>
                <w:rFonts w:ascii="Gautami" w:hAnsi="Gautami"/>
                <w:sz w:val="20"/>
              </w:rPr>
              <w:t>232 749</w:t>
            </w:r>
          </w:p>
        </w:tc>
      </w:tr>
    </w:tbl>
    <w:p w:rsidR="00F62939" w:rsidRDefault="00F62939" w:rsidP="004426AB">
      <w:pPr>
        <w:pStyle w:val="a8"/>
        <w:spacing w:line="360" w:lineRule="auto"/>
        <w:ind w:firstLine="709"/>
        <w:jc w:val="both"/>
        <w:rPr>
          <w:rStyle w:val="PEStyleFont5"/>
          <w:rFonts w:ascii="Gautami" w:hAnsi="Gautami"/>
          <w:sz w:val="24"/>
        </w:rPr>
      </w:pPr>
      <w:r>
        <w:rPr>
          <w:rFonts w:ascii="Gautami" w:hAnsi="Gautami"/>
          <w:sz w:val="24"/>
        </w:rPr>
        <w:br w:type="page"/>
      </w:r>
      <w:r>
        <w:rPr>
          <w:rStyle w:val="PEStyleFont5"/>
          <w:rFonts w:ascii="Gautami" w:hAnsi="Gautami"/>
          <w:sz w:val="24"/>
        </w:rPr>
        <w:t>Ïðèáûëè-óáûòêè (ðóá.)</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327"/>
        <w:gridCol w:w="1161"/>
        <w:gridCol w:w="1161"/>
        <w:gridCol w:w="1161"/>
        <w:gridCol w:w="1161"/>
        <w:gridCol w:w="1161"/>
        <w:gridCol w:w="1160"/>
        <w:gridCol w:w="1160"/>
      </w:tblGrid>
      <w:tr w:rsidR="00F62939" w:rsidRPr="004426AB" w:rsidTr="004426AB">
        <w:tc>
          <w:tcPr>
            <w:tcW w:w="4327" w:type="dxa"/>
            <w:tcBorders>
              <w:top w:val="single" w:sz="12" w:space="0" w:color="000000"/>
              <w:bottom w:val="nil"/>
            </w:tcBorders>
          </w:tcPr>
          <w:p w:rsidR="00F62939" w:rsidRPr="004426AB" w:rsidRDefault="00F62939" w:rsidP="004426AB">
            <w:pPr>
              <w:pStyle w:val="a8"/>
              <w:spacing w:line="360" w:lineRule="auto"/>
              <w:jc w:val="both"/>
              <w:rPr>
                <w:rStyle w:val="PEStyleFont6"/>
                <w:rFonts w:ascii="Gautami" w:hAnsi="Gautami"/>
                <w:sz w:val="20"/>
              </w:rPr>
            </w:pPr>
          </w:p>
        </w:tc>
        <w:tc>
          <w:tcPr>
            <w:tcW w:w="1161" w:type="dxa"/>
            <w:tcBorders>
              <w:top w:val="single" w:sz="12" w:space="0" w:color="000000"/>
              <w:bottom w:val="nil"/>
            </w:tcBorders>
          </w:tcPr>
          <w:p w:rsidR="00F62939" w:rsidRPr="004426AB" w:rsidRDefault="00F62939" w:rsidP="004426AB">
            <w:pPr>
              <w:pStyle w:val="a8"/>
              <w:spacing w:line="360" w:lineRule="auto"/>
              <w:jc w:val="both"/>
              <w:rPr>
                <w:rStyle w:val="PEStyleFont6"/>
                <w:rFonts w:ascii="Gautami" w:hAnsi="Gautami"/>
                <w:sz w:val="20"/>
              </w:rPr>
            </w:pPr>
          </w:p>
        </w:tc>
        <w:tc>
          <w:tcPr>
            <w:tcW w:w="1161" w:type="dxa"/>
            <w:tcBorders>
              <w:top w:val="single" w:sz="12" w:space="0" w:color="000000"/>
              <w:bottom w:val="nil"/>
            </w:tcBorders>
          </w:tcPr>
          <w:p w:rsidR="00F62939" w:rsidRPr="004426AB" w:rsidRDefault="00F62939" w:rsidP="004426AB">
            <w:pPr>
              <w:pStyle w:val="a8"/>
              <w:spacing w:line="360" w:lineRule="auto"/>
              <w:jc w:val="both"/>
              <w:rPr>
                <w:rStyle w:val="PEStyleFont6"/>
                <w:rFonts w:ascii="Gautami" w:hAnsi="Gautami"/>
                <w:sz w:val="20"/>
              </w:rPr>
            </w:pPr>
          </w:p>
        </w:tc>
        <w:tc>
          <w:tcPr>
            <w:tcW w:w="1161" w:type="dxa"/>
            <w:tcBorders>
              <w:top w:val="single" w:sz="12" w:space="0" w:color="000000"/>
              <w:bottom w:val="nil"/>
            </w:tcBorders>
          </w:tcPr>
          <w:p w:rsidR="00F62939" w:rsidRPr="004426AB" w:rsidRDefault="00F62939" w:rsidP="004426AB">
            <w:pPr>
              <w:pStyle w:val="a8"/>
              <w:spacing w:line="360" w:lineRule="auto"/>
              <w:jc w:val="both"/>
              <w:rPr>
                <w:rStyle w:val="PEStyleFont6"/>
                <w:rFonts w:ascii="Gautami" w:hAnsi="Gautami"/>
                <w:sz w:val="20"/>
              </w:rPr>
            </w:pPr>
          </w:p>
        </w:tc>
        <w:tc>
          <w:tcPr>
            <w:tcW w:w="1161" w:type="dxa"/>
            <w:tcBorders>
              <w:top w:val="single" w:sz="12" w:space="0" w:color="000000"/>
              <w:bottom w:val="nil"/>
            </w:tcBorders>
          </w:tcPr>
          <w:p w:rsidR="00F62939" w:rsidRPr="004426AB" w:rsidRDefault="00F62939" w:rsidP="004426AB">
            <w:pPr>
              <w:pStyle w:val="a8"/>
              <w:spacing w:line="360" w:lineRule="auto"/>
              <w:jc w:val="both"/>
              <w:rPr>
                <w:rStyle w:val="PEStyleFont6"/>
                <w:rFonts w:ascii="Gautami" w:hAnsi="Gautami"/>
                <w:sz w:val="20"/>
              </w:rPr>
            </w:pPr>
          </w:p>
        </w:tc>
        <w:tc>
          <w:tcPr>
            <w:tcW w:w="1161" w:type="dxa"/>
            <w:tcBorders>
              <w:top w:val="single" w:sz="12" w:space="0" w:color="000000"/>
              <w:bottom w:val="nil"/>
            </w:tcBorders>
          </w:tcPr>
          <w:p w:rsidR="00F62939" w:rsidRPr="004426AB" w:rsidRDefault="00F62939" w:rsidP="004426AB">
            <w:pPr>
              <w:pStyle w:val="a8"/>
              <w:spacing w:line="360" w:lineRule="auto"/>
              <w:jc w:val="both"/>
              <w:rPr>
                <w:rStyle w:val="PEStyleFont6"/>
                <w:rFonts w:ascii="Gautami" w:hAnsi="Gautami"/>
                <w:sz w:val="20"/>
              </w:rPr>
            </w:pPr>
          </w:p>
        </w:tc>
        <w:tc>
          <w:tcPr>
            <w:tcW w:w="1160" w:type="dxa"/>
            <w:tcBorders>
              <w:top w:val="single" w:sz="12" w:space="0" w:color="000000"/>
              <w:bottom w:val="nil"/>
            </w:tcBorders>
          </w:tcPr>
          <w:p w:rsidR="00F62939" w:rsidRPr="004426AB" w:rsidRDefault="00F62939" w:rsidP="004426AB">
            <w:pPr>
              <w:pStyle w:val="a8"/>
              <w:spacing w:line="360" w:lineRule="auto"/>
              <w:jc w:val="both"/>
              <w:rPr>
                <w:rStyle w:val="PEStyleFont6"/>
                <w:rFonts w:ascii="Gautami" w:hAnsi="Gautami"/>
                <w:sz w:val="20"/>
              </w:rPr>
            </w:pPr>
          </w:p>
        </w:tc>
        <w:tc>
          <w:tcPr>
            <w:tcW w:w="1160" w:type="dxa"/>
            <w:tcBorders>
              <w:top w:val="single" w:sz="12" w:space="0" w:color="000000"/>
              <w:bottom w:val="nil"/>
            </w:tcBorders>
          </w:tcPr>
          <w:p w:rsidR="00F62939" w:rsidRPr="004426AB" w:rsidRDefault="00F62939" w:rsidP="004426AB">
            <w:pPr>
              <w:pStyle w:val="a8"/>
              <w:spacing w:line="360" w:lineRule="auto"/>
              <w:jc w:val="both"/>
              <w:rPr>
                <w:rStyle w:val="PEStyleFont6"/>
                <w:rFonts w:ascii="Gautami" w:hAnsi="Gautami"/>
                <w:sz w:val="20"/>
              </w:rPr>
            </w:pPr>
          </w:p>
        </w:tc>
      </w:tr>
      <w:tr w:rsidR="00F62939" w:rsidRPr="004426AB" w:rsidTr="004426AB">
        <w:tc>
          <w:tcPr>
            <w:tcW w:w="4327" w:type="dxa"/>
            <w:tcBorders>
              <w:top w:val="nil"/>
              <w:bottom w:val="nil"/>
            </w:tcBorders>
          </w:tcPr>
          <w:p w:rsidR="00F62939" w:rsidRPr="004426AB" w:rsidRDefault="00F62939" w:rsidP="004426AB">
            <w:pPr>
              <w:pStyle w:val="a8"/>
              <w:spacing w:line="360" w:lineRule="auto"/>
              <w:rPr>
                <w:rStyle w:val="PEStyleFont6"/>
                <w:rFonts w:ascii="Gautami" w:hAnsi="Gautami"/>
                <w:sz w:val="20"/>
              </w:rPr>
            </w:pPr>
            <w:r w:rsidRPr="004426AB">
              <w:rPr>
                <w:rStyle w:val="PEStyleFont6"/>
                <w:rFonts w:ascii="Gautami" w:hAnsi="Gautami"/>
                <w:sz w:val="20"/>
              </w:rPr>
              <w:t>Ñòðîêà</w:t>
            </w:r>
          </w:p>
        </w:tc>
        <w:tc>
          <w:tcPr>
            <w:tcW w:w="1161" w:type="dxa"/>
            <w:tcBorders>
              <w:top w:val="nil"/>
              <w:bottom w:val="nil"/>
            </w:tcBorders>
          </w:tcPr>
          <w:p w:rsidR="00F62939" w:rsidRPr="004426AB" w:rsidRDefault="00F62939" w:rsidP="004426AB">
            <w:pPr>
              <w:pStyle w:val="a8"/>
              <w:spacing w:line="360" w:lineRule="auto"/>
              <w:rPr>
                <w:rStyle w:val="PEStyleFont6"/>
                <w:rFonts w:ascii="Gautami" w:hAnsi="Gautami"/>
                <w:sz w:val="20"/>
              </w:rPr>
            </w:pPr>
            <w:r w:rsidRPr="004426AB">
              <w:rPr>
                <w:rStyle w:val="PEStyleFont6"/>
                <w:rFonts w:ascii="Gautami" w:hAnsi="Gautami"/>
                <w:sz w:val="20"/>
              </w:rPr>
              <w:t>5.2003</w:t>
            </w:r>
          </w:p>
        </w:tc>
        <w:tc>
          <w:tcPr>
            <w:tcW w:w="1161" w:type="dxa"/>
            <w:tcBorders>
              <w:top w:val="nil"/>
              <w:bottom w:val="nil"/>
            </w:tcBorders>
          </w:tcPr>
          <w:p w:rsidR="00F62939" w:rsidRPr="004426AB" w:rsidRDefault="00F62939" w:rsidP="004426AB">
            <w:pPr>
              <w:pStyle w:val="a8"/>
              <w:spacing w:line="360" w:lineRule="auto"/>
              <w:rPr>
                <w:rStyle w:val="PEStyleFont6"/>
                <w:rFonts w:ascii="Gautami" w:hAnsi="Gautami"/>
                <w:sz w:val="20"/>
              </w:rPr>
            </w:pPr>
            <w:r w:rsidRPr="004426AB">
              <w:rPr>
                <w:rStyle w:val="PEStyleFont6"/>
                <w:rFonts w:ascii="Gautami" w:hAnsi="Gautami"/>
                <w:sz w:val="20"/>
              </w:rPr>
              <w:t>6.2003</w:t>
            </w:r>
          </w:p>
        </w:tc>
        <w:tc>
          <w:tcPr>
            <w:tcW w:w="1161" w:type="dxa"/>
            <w:tcBorders>
              <w:top w:val="nil"/>
              <w:bottom w:val="nil"/>
            </w:tcBorders>
          </w:tcPr>
          <w:p w:rsidR="00F62939" w:rsidRPr="004426AB" w:rsidRDefault="00F62939" w:rsidP="004426AB">
            <w:pPr>
              <w:pStyle w:val="a8"/>
              <w:spacing w:line="360" w:lineRule="auto"/>
              <w:rPr>
                <w:rStyle w:val="PEStyleFont6"/>
                <w:rFonts w:ascii="Gautami" w:hAnsi="Gautami"/>
                <w:sz w:val="20"/>
              </w:rPr>
            </w:pPr>
            <w:r w:rsidRPr="004426AB">
              <w:rPr>
                <w:rStyle w:val="PEStyleFont6"/>
                <w:rFonts w:ascii="Gautami" w:hAnsi="Gautami"/>
                <w:sz w:val="20"/>
              </w:rPr>
              <w:t>7.2003</w:t>
            </w:r>
          </w:p>
        </w:tc>
        <w:tc>
          <w:tcPr>
            <w:tcW w:w="1161" w:type="dxa"/>
            <w:tcBorders>
              <w:top w:val="nil"/>
              <w:bottom w:val="nil"/>
            </w:tcBorders>
          </w:tcPr>
          <w:p w:rsidR="00F62939" w:rsidRPr="004426AB" w:rsidRDefault="00F62939" w:rsidP="004426AB">
            <w:pPr>
              <w:pStyle w:val="a8"/>
              <w:spacing w:line="360" w:lineRule="auto"/>
              <w:rPr>
                <w:rStyle w:val="PEStyleFont6"/>
                <w:rFonts w:ascii="Gautami" w:hAnsi="Gautami"/>
                <w:sz w:val="20"/>
              </w:rPr>
            </w:pPr>
            <w:r w:rsidRPr="004426AB">
              <w:rPr>
                <w:rStyle w:val="PEStyleFont6"/>
                <w:rFonts w:ascii="Gautami" w:hAnsi="Gautami"/>
                <w:sz w:val="20"/>
              </w:rPr>
              <w:t>8.2003</w:t>
            </w:r>
          </w:p>
        </w:tc>
        <w:tc>
          <w:tcPr>
            <w:tcW w:w="1161" w:type="dxa"/>
            <w:tcBorders>
              <w:top w:val="nil"/>
              <w:bottom w:val="nil"/>
            </w:tcBorders>
          </w:tcPr>
          <w:p w:rsidR="00F62939" w:rsidRPr="004426AB" w:rsidRDefault="00F62939" w:rsidP="004426AB">
            <w:pPr>
              <w:pStyle w:val="a8"/>
              <w:spacing w:line="360" w:lineRule="auto"/>
              <w:rPr>
                <w:rStyle w:val="PEStyleFont6"/>
                <w:rFonts w:ascii="Gautami" w:hAnsi="Gautami"/>
                <w:sz w:val="20"/>
              </w:rPr>
            </w:pPr>
            <w:r w:rsidRPr="004426AB">
              <w:rPr>
                <w:rStyle w:val="PEStyleFont6"/>
                <w:rFonts w:ascii="Gautami" w:hAnsi="Gautami"/>
                <w:sz w:val="20"/>
              </w:rPr>
              <w:t>9.2003</w:t>
            </w:r>
          </w:p>
        </w:tc>
        <w:tc>
          <w:tcPr>
            <w:tcW w:w="1160" w:type="dxa"/>
            <w:tcBorders>
              <w:top w:val="nil"/>
              <w:bottom w:val="nil"/>
            </w:tcBorders>
          </w:tcPr>
          <w:p w:rsidR="00F62939" w:rsidRPr="004426AB" w:rsidRDefault="00F62939" w:rsidP="004426AB">
            <w:pPr>
              <w:pStyle w:val="a8"/>
              <w:spacing w:line="360" w:lineRule="auto"/>
              <w:rPr>
                <w:rStyle w:val="PEStyleFont6"/>
                <w:rFonts w:ascii="Gautami" w:hAnsi="Gautami"/>
                <w:sz w:val="20"/>
              </w:rPr>
            </w:pPr>
            <w:r w:rsidRPr="004426AB">
              <w:rPr>
                <w:rStyle w:val="PEStyleFont6"/>
                <w:rFonts w:ascii="Gautami" w:hAnsi="Gautami"/>
                <w:sz w:val="20"/>
              </w:rPr>
              <w:t>10.2003</w:t>
            </w:r>
          </w:p>
        </w:tc>
        <w:tc>
          <w:tcPr>
            <w:tcW w:w="1160" w:type="dxa"/>
            <w:tcBorders>
              <w:top w:val="nil"/>
              <w:bottom w:val="nil"/>
            </w:tcBorders>
          </w:tcPr>
          <w:p w:rsidR="00F62939" w:rsidRPr="004426AB" w:rsidRDefault="00F62939" w:rsidP="004426AB">
            <w:pPr>
              <w:pStyle w:val="a8"/>
              <w:spacing w:line="360" w:lineRule="auto"/>
              <w:rPr>
                <w:rStyle w:val="PEStyleFont6"/>
                <w:rFonts w:ascii="Gautami" w:hAnsi="Gautami"/>
                <w:sz w:val="20"/>
              </w:rPr>
            </w:pPr>
            <w:r w:rsidRPr="004426AB">
              <w:rPr>
                <w:rStyle w:val="PEStyleFont6"/>
                <w:rFonts w:ascii="Gautami" w:hAnsi="Gautami"/>
                <w:sz w:val="20"/>
              </w:rPr>
              <w:t>11.2003</w:t>
            </w:r>
          </w:p>
        </w:tc>
      </w:tr>
      <w:tr w:rsidR="00F62939" w:rsidRPr="004426AB" w:rsidTr="004426AB">
        <w:tc>
          <w:tcPr>
            <w:tcW w:w="4327" w:type="dxa"/>
            <w:tcBorders>
              <w:top w:val="nil"/>
              <w:bottom w:val="single" w:sz="12" w:space="0" w:color="000000"/>
            </w:tcBorders>
          </w:tcPr>
          <w:p w:rsidR="00F62939" w:rsidRPr="004426AB" w:rsidRDefault="00F62939" w:rsidP="004426AB">
            <w:pPr>
              <w:pStyle w:val="a8"/>
              <w:spacing w:line="360" w:lineRule="auto"/>
              <w:rPr>
                <w:rStyle w:val="PEStyleFont6"/>
                <w:rFonts w:ascii="Gautami" w:hAnsi="Gautami"/>
                <w:sz w:val="20"/>
              </w:rPr>
            </w:pPr>
          </w:p>
        </w:tc>
        <w:tc>
          <w:tcPr>
            <w:tcW w:w="1161" w:type="dxa"/>
            <w:tcBorders>
              <w:top w:val="nil"/>
              <w:bottom w:val="single" w:sz="12" w:space="0" w:color="000000"/>
            </w:tcBorders>
          </w:tcPr>
          <w:p w:rsidR="00F62939" w:rsidRPr="004426AB" w:rsidRDefault="00F62939" w:rsidP="004426AB">
            <w:pPr>
              <w:pStyle w:val="a8"/>
              <w:spacing w:line="360" w:lineRule="auto"/>
              <w:rPr>
                <w:rStyle w:val="PEStyleFont6"/>
                <w:rFonts w:ascii="Gautami" w:hAnsi="Gautami"/>
                <w:sz w:val="20"/>
              </w:rPr>
            </w:pPr>
          </w:p>
        </w:tc>
        <w:tc>
          <w:tcPr>
            <w:tcW w:w="1161" w:type="dxa"/>
            <w:tcBorders>
              <w:top w:val="nil"/>
              <w:bottom w:val="single" w:sz="12" w:space="0" w:color="000000"/>
            </w:tcBorders>
          </w:tcPr>
          <w:p w:rsidR="00F62939" w:rsidRPr="004426AB" w:rsidRDefault="00F62939" w:rsidP="004426AB">
            <w:pPr>
              <w:pStyle w:val="a8"/>
              <w:spacing w:line="360" w:lineRule="auto"/>
              <w:rPr>
                <w:rStyle w:val="PEStyleFont6"/>
                <w:rFonts w:ascii="Gautami" w:hAnsi="Gautami"/>
                <w:sz w:val="20"/>
              </w:rPr>
            </w:pPr>
          </w:p>
        </w:tc>
        <w:tc>
          <w:tcPr>
            <w:tcW w:w="1161" w:type="dxa"/>
            <w:tcBorders>
              <w:top w:val="nil"/>
              <w:bottom w:val="single" w:sz="12" w:space="0" w:color="000000"/>
            </w:tcBorders>
          </w:tcPr>
          <w:p w:rsidR="00F62939" w:rsidRPr="004426AB" w:rsidRDefault="00F62939" w:rsidP="004426AB">
            <w:pPr>
              <w:pStyle w:val="a8"/>
              <w:spacing w:line="360" w:lineRule="auto"/>
              <w:rPr>
                <w:rStyle w:val="PEStyleFont6"/>
                <w:rFonts w:ascii="Gautami" w:hAnsi="Gautami"/>
                <w:sz w:val="20"/>
              </w:rPr>
            </w:pPr>
          </w:p>
        </w:tc>
        <w:tc>
          <w:tcPr>
            <w:tcW w:w="1161" w:type="dxa"/>
            <w:tcBorders>
              <w:top w:val="nil"/>
              <w:bottom w:val="single" w:sz="12" w:space="0" w:color="000000"/>
            </w:tcBorders>
          </w:tcPr>
          <w:p w:rsidR="00F62939" w:rsidRPr="004426AB" w:rsidRDefault="00F62939" w:rsidP="004426AB">
            <w:pPr>
              <w:pStyle w:val="a8"/>
              <w:spacing w:line="360" w:lineRule="auto"/>
              <w:rPr>
                <w:rStyle w:val="PEStyleFont6"/>
                <w:rFonts w:ascii="Gautami" w:hAnsi="Gautami"/>
                <w:sz w:val="20"/>
              </w:rPr>
            </w:pPr>
          </w:p>
        </w:tc>
        <w:tc>
          <w:tcPr>
            <w:tcW w:w="1161" w:type="dxa"/>
            <w:tcBorders>
              <w:top w:val="nil"/>
              <w:bottom w:val="single" w:sz="12" w:space="0" w:color="000000"/>
            </w:tcBorders>
          </w:tcPr>
          <w:p w:rsidR="00F62939" w:rsidRPr="004426AB" w:rsidRDefault="00F62939" w:rsidP="004426AB">
            <w:pPr>
              <w:pStyle w:val="a8"/>
              <w:spacing w:line="360" w:lineRule="auto"/>
              <w:rPr>
                <w:rStyle w:val="PEStyleFont6"/>
                <w:rFonts w:ascii="Gautami" w:hAnsi="Gautami"/>
                <w:sz w:val="20"/>
              </w:rPr>
            </w:pPr>
          </w:p>
        </w:tc>
        <w:tc>
          <w:tcPr>
            <w:tcW w:w="1160" w:type="dxa"/>
            <w:tcBorders>
              <w:top w:val="nil"/>
              <w:bottom w:val="single" w:sz="12" w:space="0" w:color="000000"/>
            </w:tcBorders>
          </w:tcPr>
          <w:p w:rsidR="00F62939" w:rsidRPr="004426AB" w:rsidRDefault="00F62939" w:rsidP="004426AB">
            <w:pPr>
              <w:pStyle w:val="a8"/>
              <w:spacing w:line="360" w:lineRule="auto"/>
              <w:rPr>
                <w:rStyle w:val="PEStyleFont6"/>
                <w:rFonts w:ascii="Gautami" w:hAnsi="Gautami"/>
                <w:sz w:val="20"/>
              </w:rPr>
            </w:pPr>
          </w:p>
        </w:tc>
        <w:tc>
          <w:tcPr>
            <w:tcW w:w="1160" w:type="dxa"/>
            <w:tcBorders>
              <w:top w:val="nil"/>
              <w:bottom w:val="single" w:sz="12" w:space="0" w:color="000000"/>
            </w:tcBorders>
          </w:tcPr>
          <w:p w:rsidR="00F62939" w:rsidRPr="004426AB" w:rsidRDefault="00F62939" w:rsidP="004426AB">
            <w:pPr>
              <w:pStyle w:val="a8"/>
              <w:spacing w:line="360" w:lineRule="auto"/>
              <w:rPr>
                <w:rStyle w:val="PEStyleFont6"/>
                <w:rFonts w:ascii="Gautami" w:hAnsi="Gautami"/>
                <w:sz w:val="20"/>
              </w:rPr>
            </w:pPr>
          </w:p>
        </w:tc>
      </w:tr>
      <w:tr w:rsidR="00F62939" w:rsidRPr="004426AB" w:rsidTr="004426AB">
        <w:tc>
          <w:tcPr>
            <w:tcW w:w="4327" w:type="dxa"/>
            <w:tcBorders>
              <w:top w:val="nil"/>
            </w:tcBorders>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Âàëîâûé îáúåì ïðîäàæ</w:t>
            </w:r>
          </w:p>
        </w:tc>
        <w:tc>
          <w:tcPr>
            <w:tcW w:w="1161" w:type="dxa"/>
            <w:tcBorders>
              <w:top w:val="nil"/>
            </w:tcBorders>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1 499 400</w:t>
            </w:r>
          </w:p>
        </w:tc>
        <w:tc>
          <w:tcPr>
            <w:tcW w:w="1161" w:type="dxa"/>
            <w:tcBorders>
              <w:top w:val="nil"/>
            </w:tcBorders>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1 499 400</w:t>
            </w:r>
          </w:p>
        </w:tc>
        <w:tc>
          <w:tcPr>
            <w:tcW w:w="1161" w:type="dxa"/>
            <w:tcBorders>
              <w:top w:val="nil"/>
            </w:tcBorders>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1 499 400</w:t>
            </w:r>
          </w:p>
        </w:tc>
        <w:tc>
          <w:tcPr>
            <w:tcW w:w="1161" w:type="dxa"/>
            <w:tcBorders>
              <w:top w:val="nil"/>
            </w:tcBorders>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1 499 400</w:t>
            </w:r>
          </w:p>
        </w:tc>
        <w:tc>
          <w:tcPr>
            <w:tcW w:w="1161" w:type="dxa"/>
            <w:tcBorders>
              <w:top w:val="nil"/>
            </w:tcBorders>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1 499 400</w:t>
            </w:r>
          </w:p>
        </w:tc>
        <w:tc>
          <w:tcPr>
            <w:tcW w:w="1160" w:type="dxa"/>
            <w:tcBorders>
              <w:top w:val="nil"/>
            </w:tcBorders>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2 419 200</w:t>
            </w:r>
          </w:p>
        </w:tc>
        <w:tc>
          <w:tcPr>
            <w:tcW w:w="1160" w:type="dxa"/>
            <w:tcBorders>
              <w:top w:val="nil"/>
            </w:tcBorders>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3 024 000</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Ïîòåðè</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0" w:type="dxa"/>
          </w:tcPr>
          <w:p w:rsidR="00F62939" w:rsidRPr="004426AB" w:rsidRDefault="00F62939" w:rsidP="004426AB">
            <w:pPr>
              <w:pStyle w:val="a8"/>
              <w:spacing w:line="360" w:lineRule="auto"/>
              <w:rPr>
                <w:rStyle w:val="PEStyleFont8"/>
                <w:rFonts w:ascii="Gautami" w:hAnsi="Gautami"/>
                <w:sz w:val="20"/>
              </w:rPr>
            </w:pPr>
          </w:p>
        </w:tc>
        <w:tc>
          <w:tcPr>
            <w:tcW w:w="1160" w:type="dxa"/>
          </w:tcPr>
          <w:p w:rsidR="00F62939" w:rsidRPr="004426AB" w:rsidRDefault="00F62939" w:rsidP="004426AB">
            <w:pPr>
              <w:pStyle w:val="a8"/>
              <w:spacing w:line="360" w:lineRule="auto"/>
              <w:rPr>
                <w:rStyle w:val="PEStyleFont8"/>
                <w:rFonts w:ascii="Gautami" w:hAnsi="Gautami"/>
                <w:sz w:val="20"/>
              </w:rPr>
            </w:pP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Íàëîãè ñ ïðîäàæ</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14 994</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14 994</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14 994</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14 994</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14 994</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24 192</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30 240</w:t>
            </w:r>
          </w:p>
        </w:tc>
      </w:tr>
      <w:tr w:rsidR="00F62939" w:rsidRPr="004426AB" w:rsidTr="004426AB">
        <w:tc>
          <w:tcPr>
            <w:tcW w:w="4327"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×èñòûé îáúåì ïðîäàæ</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1 484 406</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1 484 406</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1 484 406</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1 484 406</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1 484 406</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2 395 008</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2 993 760</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Ìàòåðèàëû è êîìïëåêòóþùèå</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636 103</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636 103</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636 103</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636 103</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636 103</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1 017 765</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1 272 206</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Ñäåëüíàÿ çàðïëàòà</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0" w:type="dxa"/>
          </w:tcPr>
          <w:p w:rsidR="00F62939" w:rsidRPr="004426AB" w:rsidRDefault="00F62939" w:rsidP="004426AB">
            <w:pPr>
              <w:pStyle w:val="a8"/>
              <w:spacing w:line="360" w:lineRule="auto"/>
              <w:rPr>
                <w:rStyle w:val="PEStyleFont8"/>
                <w:rFonts w:ascii="Gautami" w:hAnsi="Gautami"/>
                <w:sz w:val="20"/>
              </w:rPr>
            </w:pPr>
          </w:p>
        </w:tc>
        <w:tc>
          <w:tcPr>
            <w:tcW w:w="1160" w:type="dxa"/>
          </w:tcPr>
          <w:p w:rsidR="00F62939" w:rsidRPr="004426AB" w:rsidRDefault="00F62939" w:rsidP="004426AB">
            <w:pPr>
              <w:pStyle w:val="a8"/>
              <w:spacing w:line="360" w:lineRule="auto"/>
              <w:rPr>
                <w:rStyle w:val="PEStyleFont8"/>
                <w:rFonts w:ascii="Gautami" w:hAnsi="Gautami"/>
                <w:sz w:val="20"/>
              </w:rPr>
            </w:pPr>
          </w:p>
        </w:tc>
      </w:tr>
      <w:tr w:rsidR="00F62939" w:rsidRPr="004426AB" w:rsidTr="004426AB">
        <w:tc>
          <w:tcPr>
            <w:tcW w:w="4327"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Ñóììàðíûå ïðÿìûå èçäåðæêè</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636 103</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636 103</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636 103</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636 103</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636 103</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1 017 765</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1 272 206</w:t>
            </w:r>
          </w:p>
        </w:tc>
      </w:tr>
      <w:tr w:rsidR="00F62939" w:rsidRPr="004426AB" w:rsidTr="004426AB">
        <w:tc>
          <w:tcPr>
            <w:tcW w:w="4327"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Âàëîâàÿ ïðèáûëü</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848 303</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848 303</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848 303</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848 303</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848 303</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1 377 243</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1 721 554</w:t>
            </w:r>
          </w:p>
        </w:tc>
      </w:tr>
      <w:tr w:rsidR="00F62939" w:rsidRPr="004426AB" w:rsidTr="004426AB">
        <w:tc>
          <w:tcPr>
            <w:tcW w:w="4327"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Íàëîã íà èìóùåñòâî</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12 684</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12 591</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12 498</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12 404</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12 311</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12 218</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12 125</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Àäìèíèñòðàòèâíûå èçäåðæêè</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66 417</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62 250</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96 179</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57 217</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57 217</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57 217</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102 217</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Ïðîèçâîäñòâåííûå èçäåðæêè</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96 700</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96 700</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96 700</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96 700</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96 700</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96 700</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96 700</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Ìàðêåòèíãîâûå èçäåðæêè</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0" w:type="dxa"/>
          </w:tcPr>
          <w:p w:rsidR="00F62939" w:rsidRPr="004426AB" w:rsidRDefault="00F62939" w:rsidP="004426AB">
            <w:pPr>
              <w:pStyle w:val="a8"/>
              <w:spacing w:line="360" w:lineRule="auto"/>
              <w:rPr>
                <w:rStyle w:val="PEStyleFont8"/>
                <w:rFonts w:ascii="Gautami" w:hAnsi="Gautami"/>
                <w:sz w:val="20"/>
              </w:rPr>
            </w:pPr>
          </w:p>
        </w:tc>
        <w:tc>
          <w:tcPr>
            <w:tcW w:w="1160" w:type="dxa"/>
          </w:tcPr>
          <w:p w:rsidR="00F62939" w:rsidRPr="004426AB" w:rsidRDefault="00F62939" w:rsidP="004426AB">
            <w:pPr>
              <w:pStyle w:val="a8"/>
              <w:spacing w:line="360" w:lineRule="auto"/>
              <w:rPr>
                <w:rStyle w:val="PEStyleFont8"/>
                <w:rFonts w:ascii="Gautami" w:hAnsi="Gautami"/>
                <w:sz w:val="20"/>
              </w:rPr>
            </w:pP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Çàðïëàòà àäìèíèñòðàòèâíîãî ïåðñîíàëà</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59 663</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59 663</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59 663</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59 663</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59 663</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59 663</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59 663</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Çàðïëàòà ïðîèçâîäñòâåííîãî ïåðñîíàëà</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102 181</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102 181</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102 181</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102 181</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102 181</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102 181</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102 181</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Çàðïëàòà ìàðêåòèíãîâîãî ïåðñîíàëà</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0" w:type="dxa"/>
          </w:tcPr>
          <w:p w:rsidR="00F62939" w:rsidRPr="004426AB" w:rsidRDefault="00F62939" w:rsidP="004426AB">
            <w:pPr>
              <w:pStyle w:val="a8"/>
              <w:spacing w:line="360" w:lineRule="auto"/>
              <w:rPr>
                <w:rStyle w:val="PEStyleFont8"/>
                <w:rFonts w:ascii="Gautami" w:hAnsi="Gautami"/>
                <w:sz w:val="20"/>
              </w:rPr>
            </w:pPr>
          </w:p>
        </w:tc>
        <w:tc>
          <w:tcPr>
            <w:tcW w:w="1160" w:type="dxa"/>
          </w:tcPr>
          <w:p w:rsidR="00F62939" w:rsidRPr="004426AB" w:rsidRDefault="00F62939" w:rsidP="004426AB">
            <w:pPr>
              <w:pStyle w:val="a8"/>
              <w:spacing w:line="360" w:lineRule="auto"/>
              <w:rPr>
                <w:rStyle w:val="PEStyleFont8"/>
                <w:rFonts w:ascii="Gautami" w:hAnsi="Gautami"/>
                <w:sz w:val="20"/>
              </w:rPr>
            </w:pPr>
          </w:p>
        </w:tc>
      </w:tr>
      <w:tr w:rsidR="00F62939" w:rsidRPr="004426AB" w:rsidTr="004426AB">
        <w:tc>
          <w:tcPr>
            <w:tcW w:w="4327"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Ñóììàðíûå ïîñòîÿííûå èçäåðæêè</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324 961</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320 794</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354 723</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315 761</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315 761</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315 761</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360 761</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Àìîðòèçàöèÿ</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62 134</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62 134</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62 134</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62 134</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62 134</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62 134</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62 134</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Ïðîöåíòû ïî êðåäèòàì</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103 244</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97 536</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91 827</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86 119</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80 410</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62 247</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60 041</w:t>
            </w:r>
          </w:p>
        </w:tc>
      </w:tr>
      <w:tr w:rsidR="00F62939" w:rsidRPr="004426AB" w:rsidTr="004426AB">
        <w:tc>
          <w:tcPr>
            <w:tcW w:w="4327"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Ñóììàðíûå íåïðîèçâîäñòâåííûå èçäåðæêè</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165 378</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159 670</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153 961</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148 253</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142 544</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124 381</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122 176</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Äðóãèå äîõîäû</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0" w:type="dxa"/>
          </w:tcPr>
          <w:p w:rsidR="00F62939" w:rsidRPr="004426AB" w:rsidRDefault="00F62939" w:rsidP="004426AB">
            <w:pPr>
              <w:pStyle w:val="a8"/>
              <w:spacing w:line="360" w:lineRule="auto"/>
              <w:rPr>
                <w:rStyle w:val="PEStyleFont8"/>
                <w:rFonts w:ascii="Gautami" w:hAnsi="Gautami"/>
                <w:sz w:val="20"/>
              </w:rPr>
            </w:pPr>
          </w:p>
        </w:tc>
        <w:tc>
          <w:tcPr>
            <w:tcW w:w="1160" w:type="dxa"/>
          </w:tcPr>
          <w:p w:rsidR="00F62939" w:rsidRPr="004426AB" w:rsidRDefault="00F62939" w:rsidP="004426AB">
            <w:pPr>
              <w:pStyle w:val="a8"/>
              <w:spacing w:line="360" w:lineRule="auto"/>
              <w:rPr>
                <w:rStyle w:val="PEStyleFont8"/>
                <w:rFonts w:ascii="Gautami" w:hAnsi="Gautami"/>
                <w:sz w:val="20"/>
              </w:rPr>
            </w:pP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Äðóãèå èçäåðæêè</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0" w:type="dxa"/>
          </w:tcPr>
          <w:p w:rsidR="00F62939" w:rsidRPr="004426AB" w:rsidRDefault="00F62939" w:rsidP="004426AB">
            <w:pPr>
              <w:pStyle w:val="a8"/>
              <w:spacing w:line="360" w:lineRule="auto"/>
              <w:rPr>
                <w:rStyle w:val="PEStyleFont8"/>
                <w:rFonts w:ascii="Gautami" w:hAnsi="Gautami"/>
                <w:sz w:val="20"/>
              </w:rPr>
            </w:pPr>
          </w:p>
        </w:tc>
        <w:tc>
          <w:tcPr>
            <w:tcW w:w="1160" w:type="dxa"/>
          </w:tcPr>
          <w:p w:rsidR="00F62939" w:rsidRPr="004426AB" w:rsidRDefault="00F62939" w:rsidP="004426AB">
            <w:pPr>
              <w:pStyle w:val="a8"/>
              <w:spacing w:line="360" w:lineRule="auto"/>
              <w:rPr>
                <w:rStyle w:val="PEStyleFont8"/>
                <w:rFonts w:ascii="Gautami" w:hAnsi="Gautami"/>
                <w:sz w:val="20"/>
              </w:rPr>
            </w:pP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Óáûòêè ïðåäûäóùèõ ïåðèîäîâ</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0" w:type="dxa"/>
          </w:tcPr>
          <w:p w:rsidR="00F62939" w:rsidRPr="004426AB" w:rsidRDefault="00F62939" w:rsidP="004426AB">
            <w:pPr>
              <w:pStyle w:val="a8"/>
              <w:spacing w:line="360" w:lineRule="auto"/>
              <w:rPr>
                <w:rStyle w:val="PEStyleFont8"/>
                <w:rFonts w:ascii="Gautami" w:hAnsi="Gautami"/>
                <w:sz w:val="20"/>
              </w:rPr>
            </w:pPr>
          </w:p>
        </w:tc>
        <w:tc>
          <w:tcPr>
            <w:tcW w:w="1160" w:type="dxa"/>
          </w:tcPr>
          <w:p w:rsidR="00F62939" w:rsidRPr="004426AB" w:rsidRDefault="00F62939" w:rsidP="004426AB">
            <w:pPr>
              <w:pStyle w:val="a8"/>
              <w:spacing w:line="360" w:lineRule="auto"/>
              <w:rPr>
                <w:rStyle w:val="PEStyleFont8"/>
                <w:rFonts w:ascii="Gautami" w:hAnsi="Gautami"/>
                <w:sz w:val="20"/>
              </w:rPr>
            </w:pPr>
          </w:p>
        </w:tc>
      </w:tr>
      <w:tr w:rsidR="00F62939" w:rsidRPr="004426AB" w:rsidTr="004426AB">
        <w:tc>
          <w:tcPr>
            <w:tcW w:w="4327"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Ïðèáûëü äî âûïëàòû íàëîãà</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345 280</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355 248</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327 121</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371 885</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377 687</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924 883</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1 226 493</w:t>
            </w: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Ñóììàðíûå èçäåðæêè, îòíåñåííûå íà ïðèáûëü</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0" w:type="dxa"/>
          </w:tcPr>
          <w:p w:rsidR="00F62939" w:rsidRPr="004426AB" w:rsidRDefault="00F62939" w:rsidP="004426AB">
            <w:pPr>
              <w:pStyle w:val="a8"/>
              <w:spacing w:line="360" w:lineRule="auto"/>
              <w:rPr>
                <w:rStyle w:val="PEStyleFont8"/>
                <w:rFonts w:ascii="Gautami" w:hAnsi="Gautami"/>
                <w:sz w:val="20"/>
              </w:rPr>
            </w:pPr>
          </w:p>
        </w:tc>
        <w:tc>
          <w:tcPr>
            <w:tcW w:w="1160" w:type="dxa"/>
          </w:tcPr>
          <w:p w:rsidR="00F62939" w:rsidRPr="004426AB" w:rsidRDefault="00F62939" w:rsidP="004426AB">
            <w:pPr>
              <w:pStyle w:val="a8"/>
              <w:spacing w:line="360" w:lineRule="auto"/>
              <w:rPr>
                <w:rStyle w:val="PEStyleFont8"/>
                <w:rFonts w:ascii="Gautami" w:hAnsi="Gautami"/>
                <w:sz w:val="20"/>
              </w:rPr>
            </w:pPr>
          </w:p>
        </w:tc>
      </w:tr>
      <w:tr w:rsidR="00F62939" w:rsidRPr="004426AB" w:rsidTr="004426AB">
        <w:tc>
          <w:tcPr>
            <w:tcW w:w="4327" w:type="dxa"/>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Ïðèáûëü îò êóðñîâîé ðàçíèöû</w:t>
            </w: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1" w:type="dxa"/>
          </w:tcPr>
          <w:p w:rsidR="00F62939" w:rsidRPr="004426AB" w:rsidRDefault="00F62939" w:rsidP="004426AB">
            <w:pPr>
              <w:pStyle w:val="a8"/>
              <w:spacing w:line="360" w:lineRule="auto"/>
              <w:rPr>
                <w:rStyle w:val="PEStyleFont8"/>
                <w:rFonts w:ascii="Gautami" w:hAnsi="Gautami"/>
                <w:sz w:val="20"/>
              </w:rPr>
            </w:pPr>
          </w:p>
        </w:tc>
        <w:tc>
          <w:tcPr>
            <w:tcW w:w="1160" w:type="dxa"/>
          </w:tcPr>
          <w:p w:rsidR="00F62939" w:rsidRPr="004426AB" w:rsidRDefault="00F62939" w:rsidP="004426AB">
            <w:pPr>
              <w:pStyle w:val="a8"/>
              <w:spacing w:line="360" w:lineRule="auto"/>
              <w:rPr>
                <w:rStyle w:val="PEStyleFont8"/>
                <w:rFonts w:ascii="Gautami" w:hAnsi="Gautami"/>
                <w:sz w:val="20"/>
              </w:rPr>
            </w:pPr>
          </w:p>
        </w:tc>
        <w:tc>
          <w:tcPr>
            <w:tcW w:w="1160" w:type="dxa"/>
          </w:tcPr>
          <w:p w:rsidR="00F62939" w:rsidRPr="004426AB" w:rsidRDefault="00F62939" w:rsidP="004426AB">
            <w:pPr>
              <w:pStyle w:val="a8"/>
              <w:spacing w:line="360" w:lineRule="auto"/>
              <w:rPr>
                <w:rStyle w:val="PEStyleFont8"/>
                <w:rFonts w:ascii="Gautami" w:hAnsi="Gautami"/>
                <w:sz w:val="20"/>
              </w:rPr>
            </w:pPr>
          </w:p>
        </w:tc>
      </w:tr>
      <w:tr w:rsidR="00F62939" w:rsidRPr="004426AB" w:rsidTr="004426AB">
        <w:tc>
          <w:tcPr>
            <w:tcW w:w="4327"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Íàëîãîîáëàãàåìàÿ ïðèáûëü</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345 280</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355 248</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327 121</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371 885</w:t>
            </w:r>
          </w:p>
        </w:tc>
        <w:tc>
          <w:tcPr>
            <w:tcW w:w="1161"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377 687</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924 883</w:t>
            </w:r>
          </w:p>
        </w:tc>
        <w:tc>
          <w:tcPr>
            <w:tcW w:w="1160" w:type="dxa"/>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1 226 493</w:t>
            </w:r>
          </w:p>
        </w:tc>
      </w:tr>
      <w:tr w:rsidR="00F62939" w:rsidRPr="004426AB" w:rsidTr="004426AB">
        <w:tc>
          <w:tcPr>
            <w:tcW w:w="4327" w:type="dxa"/>
            <w:tcBorders>
              <w:bottom w:val="nil"/>
            </w:tcBorders>
          </w:tcPr>
          <w:p w:rsidR="00F62939" w:rsidRPr="004426AB" w:rsidRDefault="00680CF5" w:rsidP="004426AB">
            <w:pPr>
              <w:pStyle w:val="a8"/>
              <w:spacing w:line="360" w:lineRule="auto"/>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Íàëîã íà ïðèáûëü</w:t>
            </w:r>
          </w:p>
        </w:tc>
        <w:tc>
          <w:tcPr>
            <w:tcW w:w="1161" w:type="dxa"/>
            <w:tcBorders>
              <w:bottom w:val="nil"/>
            </w:tcBorders>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82 867</w:t>
            </w:r>
          </w:p>
        </w:tc>
        <w:tc>
          <w:tcPr>
            <w:tcW w:w="1161" w:type="dxa"/>
            <w:tcBorders>
              <w:bottom w:val="nil"/>
            </w:tcBorders>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85 260</w:t>
            </w:r>
          </w:p>
        </w:tc>
        <w:tc>
          <w:tcPr>
            <w:tcW w:w="1161" w:type="dxa"/>
            <w:tcBorders>
              <w:bottom w:val="nil"/>
            </w:tcBorders>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78 509</w:t>
            </w:r>
          </w:p>
        </w:tc>
        <w:tc>
          <w:tcPr>
            <w:tcW w:w="1161" w:type="dxa"/>
            <w:tcBorders>
              <w:bottom w:val="nil"/>
            </w:tcBorders>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89 252</w:t>
            </w:r>
          </w:p>
        </w:tc>
        <w:tc>
          <w:tcPr>
            <w:tcW w:w="1161" w:type="dxa"/>
            <w:tcBorders>
              <w:bottom w:val="nil"/>
            </w:tcBorders>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90 645</w:t>
            </w:r>
          </w:p>
        </w:tc>
        <w:tc>
          <w:tcPr>
            <w:tcW w:w="1160" w:type="dxa"/>
            <w:tcBorders>
              <w:bottom w:val="nil"/>
            </w:tcBorders>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221 972</w:t>
            </w:r>
          </w:p>
        </w:tc>
        <w:tc>
          <w:tcPr>
            <w:tcW w:w="1160" w:type="dxa"/>
            <w:tcBorders>
              <w:bottom w:val="nil"/>
            </w:tcBorders>
          </w:tcPr>
          <w:p w:rsidR="00F62939" w:rsidRPr="004426AB" w:rsidRDefault="00F62939" w:rsidP="004426AB">
            <w:pPr>
              <w:pStyle w:val="a8"/>
              <w:spacing w:line="360" w:lineRule="auto"/>
              <w:rPr>
                <w:rStyle w:val="PEStyleFont8"/>
                <w:rFonts w:ascii="Gautami" w:hAnsi="Gautami"/>
                <w:sz w:val="20"/>
              </w:rPr>
            </w:pPr>
            <w:r w:rsidRPr="004426AB">
              <w:rPr>
                <w:rStyle w:val="PEStyleFont8"/>
                <w:rFonts w:ascii="Gautami" w:hAnsi="Gautami"/>
                <w:sz w:val="20"/>
              </w:rPr>
              <w:t>294 358</w:t>
            </w:r>
          </w:p>
        </w:tc>
      </w:tr>
      <w:tr w:rsidR="00F62939" w:rsidRPr="004426AB" w:rsidTr="004426AB">
        <w:tc>
          <w:tcPr>
            <w:tcW w:w="4327" w:type="dxa"/>
          </w:tcPr>
          <w:p w:rsidR="00F62939" w:rsidRPr="004426AB" w:rsidRDefault="00F62939" w:rsidP="004426AB">
            <w:pPr>
              <w:pStyle w:val="a8"/>
              <w:spacing w:line="360" w:lineRule="auto"/>
              <w:rPr>
                <w:rStyle w:val="PEStyleFont7"/>
                <w:rFonts w:ascii="Gautami" w:hAnsi="Gautami"/>
                <w:sz w:val="20"/>
              </w:rPr>
            </w:pPr>
            <w:r w:rsidRPr="004426AB">
              <w:rPr>
                <w:rStyle w:val="PEStyleFont7"/>
                <w:rFonts w:ascii="Gautami" w:hAnsi="Gautami"/>
                <w:sz w:val="20"/>
              </w:rPr>
              <w:t>×èñòàÿ ïðèáûëü</w:t>
            </w:r>
          </w:p>
        </w:tc>
        <w:tc>
          <w:tcPr>
            <w:tcW w:w="1161" w:type="dxa"/>
          </w:tcPr>
          <w:p w:rsidR="00F62939" w:rsidRPr="004426AB" w:rsidRDefault="00F62939" w:rsidP="004426AB">
            <w:pPr>
              <w:pStyle w:val="a8"/>
              <w:spacing w:line="360" w:lineRule="auto"/>
              <w:rPr>
                <w:rStyle w:val="PEStyleFont7"/>
                <w:rFonts w:ascii="Gautami" w:hAnsi="Gautami"/>
                <w:sz w:val="20"/>
              </w:rPr>
            </w:pPr>
            <w:r w:rsidRPr="004426AB">
              <w:rPr>
                <w:rStyle w:val="PEStyleFont7"/>
                <w:rFonts w:ascii="Gautami" w:hAnsi="Gautami"/>
                <w:sz w:val="20"/>
              </w:rPr>
              <w:t>262 413</w:t>
            </w:r>
          </w:p>
        </w:tc>
        <w:tc>
          <w:tcPr>
            <w:tcW w:w="1161" w:type="dxa"/>
          </w:tcPr>
          <w:p w:rsidR="00F62939" w:rsidRPr="004426AB" w:rsidRDefault="00F62939" w:rsidP="004426AB">
            <w:pPr>
              <w:pStyle w:val="a8"/>
              <w:spacing w:line="360" w:lineRule="auto"/>
              <w:rPr>
                <w:rStyle w:val="PEStyleFont7"/>
                <w:rFonts w:ascii="Gautami" w:hAnsi="Gautami"/>
                <w:sz w:val="20"/>
              </w:rPr>
            </w:pPr>
            <w:r w:rsidRPr="004426AB">
              <w:rPr>
                <w:rStyle w:val="PEStyleFont7"/>
                <w:rFonts w:ascii="Gautami" w:hAnsi="Gautami"/>
                <w:sz w:val="20"/>
              </w:rPr>
              <w:t>269 989</w:t>
            </w:r>
          </w:p>
        </w:tc>
        <w:tc>
          <w:tcPr>
            <w:tcW w:w="1161" w:type="dxa"/>
          </w:tcPr>
          <w:p w:rsidR="00F62939" w:rsidRPr="004426AB" w:rsidRDefault="00F62939" w:rsidP="004426AB">
            <w:pPr>
              <w:pStyle w:val="a8"/>
              <w:spacing w:line="360" w:lineRule="auto"/>
              <w:rPr>
                <w:rStyle w:val="PEStyleFont7"/>
                <w:rFonts w:ascii="Gautami" w:hAnsi="Gautami"/>
                <w:sz w:val="20"/>
              </w:rPr>
            </w:pPr>
            <w:r w:rsidRPr="004426AB">
              <w:rPr>
                <w:rStyle w:val="PEStyleFont7"/>
                <w:rFonts w:ascii="Gautami" w:hAnsi="Gautami"/>
                <w:sz w:val="20"/>
              </w:rPr>
              <w:t>248 612</w:t>
            </w:r>
          </w:p>
        </w:tc>
        <w:tc>
          <w:tcPr>
            <w:tcW w:w="1161" w:type="dxa"/>
          </w:tcPr>
          <w:p w:rsidR="00F62939" w:rsidRPr="004426AB" w:rsidRDefault="00F62939" w:rsidP="004426AB">
            <w:pPr>
              <w:pStyle w:val="a8"/>
              <w:spacing w:line="360" w:lineRule="auto"/>
              <w:rPr>
                <w:rStyle w:val="PEStyleFont7"/>
                <w:rFonts w:ascii="Gautami" w:hAnsi="Gautami"/>
                <w:sz w:val="20"/>
              </w:rPr>
            </w:pPr>
            <w:r w:rsidRPr="004426AB">
              <w:rPr>
                <w:rStyle w:val="PEStyleFont7"/>
                <w:rFonts w:ascii="Gautami" w:hAnsi="Gautami"/>
                <w:sz w:val="20"/>
              </w:rPr>
              <w:t>282 633</w:t>
            </w:r>
          </w:p>
        </w:tc>
        <w:tc>
          <w:tcPr>
            <w:tcW w:w="1161" w:type="dxa"/>
          </w:tcPr>
          <w:p w:rsidR="00F62939" w:rsidRPr="004426AB" w:rsidRDefault="00F62939" w:rsidP="004426AB">
            <w:pPr>
              <w:pStyle w:val="a8"/>
              <w:spacing w:line="360" w:lineRule="auto"/>
              <w:rPr>
                <w:rStyle w:val="PEStyleFont7"/>
                <w:rFonts w:ascii="Gautami" w:hAnsi="Gautami"/>
                <w:sz w:val="20"/>
              </w:rPr>
            </w:pPr>
            <w:r w:rsidRPr="004426AB">
              <w:rPr>
                <w:rStyle w:val="PEStyleFont7"/>
                <w:rFonts w:ascii="Gautami" w:hAnsi="Gautami"/>
                <w:sz w:val="20"/>
              </w:rPr>
              <w:t>287 042</w:t>
            </w:r>
          </w:p>
        </w:tc>
        <w:tc>
          <w:tcPr>
            <w:tcW w:w="1160" w:type="dxa"/>
          </w:tcPr>
          <w:p w:rsidR="00F62939" w:rsidRPr="004426AB" w:rsidRDefault="00F62939" w:rsidP="004426AB">
            <w:pPr>
              <w:pStyle w:val="a8"/>
              <w:spacing w:line="360" w:lineRule="auto"/>
              <w:rPr>
                <w:rStyle w:val="PEStyleFont7"/>
                <w:rFonts w:ascii="Gautami" w:hAnsi="Gautami"/>
                <w:sz w:val="20"/>
              </w:rPr>
            </w:pPr>
            <w:r w:rsidRPr="004426AB">
              <w:rPr>
                <w:rStyle w:val="PEStyleFont7"/>
                <w:rFonts w:ascii="Gautami" w:hAnsi="Gautami"/>
                <w:sz w:val="20"/>
              </w:rPr>
              <w:t>702 911</w:t>
            </w:r>
          </w:p>
        </w:tc>
        <w:tc>
          <w:tcPr>
            <w:tcW w:w="1160" w:type="dxa"/>
          </w:tcPr>
          <w:p w:rsidR="00F62939" w:rsidRPr="004426AB" w:rsidRDefault="00F62939" w:rsidP="004426AB">
            <w:pPr>
              <w:pStyle w:val="a8"/>
              <w:spacing w:line="360" w:lineRule="auto"/>
              <w:rPr>
                <w:rStyle w:val="PEStyleFont7"/>
                <w:rFonts w:ascii="Gautami" w:hAnsi="Gautami"/>
                <w:sz w:val="20"/>
              </w:rPr>
            </w:pPr>
            <w:r w:rsidRPr="004426AB">
              <w:rPr>
                <w:rStyle w:val="PEStyleFont7"/>
                <w:rFonts w:ascii="Gautami" w:hAnsi="Gautami"/>
                <w:sz w:val="20"/>
              </w:rPr>
              <w:t>932 134</w:t>
            </w:r>
          </w:p>
        </w:tc>
      </w:tr>
    </w:tbl>
    <w:p w:rsidR="00F62939" w:rsidRDefault="00F62939" w:rsidP="004426AB">
      <w:pPr>
        <w:pStyle w:val="a8"/>
        <w:spacing w:line="360" w:lineRule="auto"/>
        <w:ind w:firstLine="709"/>
        <w:jc w:val="both"/>
        <w:rPr>
          <w:rStyle w:val="PEStyleFont5"/>
          <w:rFonts w:ascii="Gautami" w:hAnsi="Gautami"/>
          <w:sz w:val="24"/>
        </w:rPr>
      </w:pPr>
      <w:r>
        <w:rPr>
          <w:rFonts w:ascii="Gautami" w:hAnsi="Gautami"/>
          <w:sz w:val="24"/>
        </w:rPr>
        <w:br w:type="page"/>
      </w:r>
      <w:r>
        <w:rPr>
          <w:rStyle w:val="PEStyleFont5"/>
          <w:rFonts w:ascii="Gautami" w:hAnsi="Gautami"/>
          <w:sz w:val="24"/>
        </w:rPr>
        <w:t>Ïðèáûëè-óáûòêè (ðóá.)</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327"/>
        <w:gridCol w:w="1160"/>
        <w:gridCol w:w="1425"/>
        <w:gridCol w:w="1424"/>
        <w:gridCol w:w="1425"/>
        <w:gridCol w:w="1425"/>
        <w:gridCol w:w="1365"/>
      </w:tblGrid>
      <w:tr w:rsidR="00F62939" w:rsidRPr="004426AB" w:rsidTr="004426AB">
        <w:tc>
          <w:tcPr>
            <w:tcW w:w="4327" w:type="dxa"/>
            <w:tcBorders>
              <w:top w:val="single" w:sz="12" w:space="0" w:color="000000"/>
              <w:bottom w:val="nil"/>
            </w:tcBorders>
          </w:tcPr>
          <w:p w:rsidR="00F62939" w:rsidRPr="004426AB" w:rsidRDefault="00F62939" w:rsidP="00630448">
            <w:pPr>
              <w:pStyle w:val="a8"/>
              <w:jc w:val="both"/>
              <w:rPr>
                <w:rStyle w:val="PEStyleFont6"/>
                <w:rFonts w:ascii="Gautami" w:hAnsi="Gautami"/>
                <w:sz w:val="20"/>
              </w:rPr>
            </w:pPr>
          </w:p>
        </w:tc>
        <w:tc>
          <w:tcPr>
            <w:tcW w:w="1160" w:type="dxa"/>
            <w:tcBorders>
              <w:top w:val="single" w:sz="12" w:space="0" w:color="000000"/>
              <w:bottom w:val="nil"/>
            </w:tcBorders>
          </w:tcPr>
          <w:p w:rsidR="00F62939" w:rsidRPr="004426AB" w:rsidRDefault="00F62939" w:rsidP="00630448">
            <w:pPr>
              <w:pStyle w:val="a8"/>
              <w:jc w:val="both"/>
              <w:rPr>
                <w:rStyle w:val="PEStyleFont6"/>
                <w:rFonts w:ascii="Gautami" w:hAnsi="Gautami"/>
                <w:sz w:val="20"/>
              </w:rPr>
            </w:pPr>
          </w:p>
        </w:tc>
        <w:tc>
          <w:tcPr>
            <w:tcW w:w="1425" w:type="dxa"/>
            <w:tcBorders>
              <w:top w:val="single" w:sz="12" w:space="0" w:color="000000"/>
              <w:bottom w:val="nil"/>
            </w:tcBorders>
          </w:tcPr>
          <w:p w:rsidR="00F62939" w:rsidRPr="004426AB" w:rsidRDefault="00F62939" w:rsidP="00630448">
            <w:pPr>
              <w:pStyle w:val="a8"/>
              <w:jc w:val="both"/>
              <w:rPr>
                <w:rStyle w:val="PEStyleFont6"/>
                <w:rFonts w:ascii="Gautami" w:hAnsi="Gautami"/>
                <w:sz w:val="20"/>
              </w:rPr>
            </w:pPr>
          </w:p>
        </w:tc>
        <w:tc>
          <w:tcPr>
            <w:tcW w:w="1424" w:type="dxa"/>
            <w:tcBorders>
              <w:top w:val="single" w:sz="12" w:space="0" w:color="000000"/>
              <w:bottom w:val="nil"/>
            </w:tcBorders>
          </w:tcPr>
          <w:p w:rsidR="00F62939" w:rsidRPr="004426AB" w:rsidRDefault="00F62939" w:rsidP="00630448">
            <w:pPr>
              <w:pStyle w:val="a8"/>
              <w:jc w:val="both"/>
              <w:rPr>
                <w:rStyle w:val="PEStyleFont6"/>
                <w:rFonts w:ascii="Gautami" w:hAnsi="Gautami"/>
                <w:sz w:val="20"/>
              </w:rPr>
            </w:pPr>
          </w:p>
        </w:tc>
        <w:tc>
          <w:tcPr>
            <w:tcW w:w="1425" w:type="dxa"/>
            <w:tcBorders>
              <w:top w:val="single" w:sz="12" w:space="0" w:color="000000"/>
              <w:bottom w:val="nil"/>
            </w:tcBorders>
          </w:tcPr>
          <w:p w:rsidR="00F62939" w:rsidRPr="004426AB" w:rsidRDefault="00F62939" w:rsidP="00630448">
            <w:pPr>
              <w:pStyle w:val="a8"/>
              <w:jc w:val="both"/>
              <w:rPr>
                <w:rStyle w:val="PEStyleFont6"/>
                <w:rFonts w:ascii="Gautami" w:hAnsi="Gautami"/>
                <w:sz w:val="20"/>
              </w:rPr>
            </w:pPr>
          </w:p>
        </w:tc>
        <w:tc>
          <w:tcPr>
            <w:tcW w:w="1425" w:type="dxa"/>
            <w:tcBorders>
              <w:top w:val="single" w:sz="12" w:space="0" w:color="000000"/>
              <w:bottom w:val="nil"/>
            </w:tcBorders>
          </w:tcPr>
          <w:p w:rsidR="00F62939" w:rsidRPr="004426AB" w:rsidRDefault="00F62939" w:rsidP="00630448">
            <w:pPr>
              <w:pStyle w:val="a8"/>
              <w:jc w:val="both"/>
              <w:rPr>
                <w:rStyle w:val="PEStyleFont6"/>
                <w:rFonts w:ascii="Gautami" w:hAnsi="Gautami"/>
                <w:sz w:val="20"/>
              </w:rPr>
            </w:pPr>
          </w:p>
        </w:tc>
        <w:tc>
          <w:tcPr>
            <w:tcW w:w="1365" w:type="dxa"/>
            <w:tcBorders>
              <w:top w:val="single" w:sz="12" w:space="0" w:color="000000"/>
              <w:bottom w:val="nil"/>
            </w:tcBorders>
          </w:tcPr>
          <w:p w:rsidR="00F62939" w:rsidRPr="004426AB" w:rsidRDefault="00F62939" w:rsidP="00630448">
            <w:pPr>
              <w:pStyle w:val="a8"/>
              <w:jc w:val="both"/>
              <w:rPr>
                <w:rStyle w:val="PEStyleFont6"/>
                <w:rFonts w:ascii="Gautami" w:hAnsi="Gautami"/>
                <w:sz w:val="20"/>
              </w:rPr>
            </w:pPr>
          </w:p>
        </w:tc>
      </w:tr>
      <w:tr w:rsidR="00F62939" w:rsidRPr="004426AB" w:rsidTr="004426AB">
        <w:tc>
          <w:tcPr>
            <w:tcW w:w="4327" w:type="dxa"/>
            <w:tcBorders>
              <w:top w:val="nil"/>
              <w:bottom w:val="nil"/>
            </w:tcBorders>
          </w:tcPr>
          <w:p w:rsidR="00F62939" w:rsidRPr="004426AB" w:rsidRDefault="00F62939" w:rsidP="00630448">
            <w:pPr>
              <w:pStyle w:val="a8"/>
              <w:jc w:val="both"/>
              <w:rPr>
                <w:rStyle w:val="PEStyleFont6"/>
                <w:rFonts w:ascii="Gautami" w:hAnsi="Gautami"/>
                <w:sz w:val="20"/>
              </w:rPr>
            </w:pPr>
            <w:r w:rsidRPr="004426AB">
              <w:rPr>
                <w:rStyle w:val="PEStyleFont6"/>
                <w:rFonts w:ascii="Gautami" w:hAnsi="Gautami"/>
                <w:sz w:val="20"/>
              </w:rPr>
              <w:t>Ñòðîêà</w:t>
            </w:r>
          </w:p>
        </w:tc>
        <w:tc>
          <w:tcPr>
            <w:tcW w:w="1160" w:type="dxa"/>
            <w:tcBorders>
              <w:top w:val="nil"/>
              <w:bottom w:val="nil"/>
            </w:tcBorders>
          </w:tcPr>
          <w:p w:rsidR="00F62939" w:rsidRPr="004426AB" w:rsidRDefault="00F62939" w:rsidP="00630448">
            <w:pPr>
              <w:pStyle w:val="a8"/>
              <w:jc w:val="both"/>
              <w:rPr>
                <w:rStyle w:val="PEStyleFont6"/>
                <w:rFonts w:ascii="Gautami" w:hAnsi="Gautami"/>
                <w:sz w:val="20"/>
              </w:rPr>
            </w:pPr>
            <w:r w:rsidRPr="004426AB">
              <w:rPr>
                <w:rStyle w:val="PEStyleFont6"/>
                <w:rFonts w:ascii="Gautami" w:hAnsi="Gautami"/>
                <w:sz w:val="20"/>
              </w:rPr>
              <w:t>12.2003</w:t>
            </w:r>
          </w:p>
        </w:tc>
        <w:tc>
          <w:tcPr>
            <w:tcW w:w="1425" w:type="dxa"/>
            <w:tcBorders>
              <w:top w:val="nil"/>
              <w:bottom w:val="nil"/>
            </w:tcBorders>
          </w:tcPr>
          <w:p w:rsidR="00F62939" w:rsidRPr="004426AB" w:rsidRDefault="00F62939" w:rsidP="00630448">
            <w:pPr>
              <w:pStyle w:val="a8"/>
              <w:jc w:val="both"/>
              <w:rPr>
                <w:rStyle w:val="PEStyleFont6"/>
                <w:rFonts w:ascii="Gautami" w:hAnsi="Gautami"/>
                <w:sz w:val="20"/>
              </w:rPr>
            </w:pPr>
            <w:r w:rsidRPr="004426AB">
              <w:rPr>
                <w:rStyle w:val="PEStyleFont6"/>
                <w:rFonts w:ascii="Gautami" w:hAnsi="Gautami"/>
                <w:sz w:val="20"/>
              </w:rPr>
              <w:t>1êâ. 2004ã.</w:t>
            </w:r>
          </w:p>
        </w:tc>
        <w:tc>
          <w:tcPr>
            <w:tcW w:w="1424" w:type="dxa"/>
            <w:tcBorders>
              <w:top w:val="nil"/>
              <w:bottom w:val="nil"/>
            </w:tcBorders>
          </w:tcPr>
          <w:p w:rsidR="00F62939" w:rsidRPr="004426AB" w:rsidRDefault="00F62939" w:rsidP="00630448">
            <w:pPr>
              <w:pStyle w:val="a8"/>
              <w:jc w:val="both"/>
              <w:rPr>
                <w:rStyle w:val="PEStyleFont6"/>
                <w:rFonts w:ascii="Gautami" w:hAnsi="Gautami"/>
                <w:sz w:val="20"/>
              </w:rPr>
            </w:pPr>
            <w:r w:rsidRPr="004426AB">
              <w:rPr>
                <w:rStyle w:val="PEStyleFont6"/>
                <w:rFonts w:ascii="Gautami" w:hAnsi="Gautami"/>
                <w:sz w:val="20"/>
              </w:rPr>
              <w:t>2êâ. 2004ã.</w:t>
            </w:r>
          </w:p>
        </w:tc>
        <w:tc>
          <w:tcPr>
            <w:tcW w:w="1425" w:type="dxa"/>
            <w:tcBorders>
              <w:top w:val="nil"/>
              <w:bottom w:val="nil"/>
            </w:tcBorders>
          </w:tcPr>
          <w:p w:rsidR="00F62939" w:rsidRPr="004426AB" w:rsidRDefault="00F62939" w:rsidP="00630448">
            <w:pPr>
              <w:pStyle w:val="a8"/>
              <w:jc w:val="both"/>
              <w:rPr>
                <w:rStyle w:val="PEStyleFont6"/>
                <w:rFonts w:ascii="Gautami" w:hAnsi="Gautami"/>
                <w:sz w:val="20"/>
              </w:rPr>
            </w:pPr>
            <w:r w:rsidRPr="004426AB">
              <w:rPr>
                <w:rStyle w:val="PEStyleFont6"/>
                <w:rFonts w:ascii="Gautami" w:hAnsi="Gautami"/>
                <w:sz w:val="20"/>
              </w:rPr>
              <w:t>3êâ. 2004ã.</w:t>
            </w:r>
          </w:p>
        </w:tc>
        <w:tc>
          <w:tcPr>
            <w:tcW w:w="1425" w:type="dxa"/>
            <w:tcBorders>
              <w:top w:val="nil"/>
              <w:bottom w:val="nil"/>
            </w:tcBorders>
          </w:tcPr>
          <w:p w:rsidR="00F62939" w:rsidRPr="004426AB" w:rsidRDefault="00F62939" w:rsidP="00630448">
            <w:pPr>
              <w:pStyle w:val="a8"/>
              <w:jc w:val="both"/>
              <w:rPr>
                <w:rStyle w:val="PEStyleFont6"/>
                <w:rFonts w:ascii="Gautami" w:hAnsi="Gautami"/>
                <w:sz w:val="20"/>
              </w:rPr>
            </w:pPr>
            <w:r w:rsidRPr="004426AB">
              <w:rPr>
                <w:rStyle w:val="PEStyleFont6"/>
                <w:rFonts w:ascii="Gautami" w:hAnsi="Gautami"/>
                <w:sz w:val="20"/>
              </w:rPr>
              <w:t>4êâ. 2004ã.</w:t>
            </w:r>
          </w:p>
        </w:tc>
        <w:tc>
          <w:tcPr>
            <w:tcW w:w="1365" w:type="dxa"/>
            <w:tcBorders>
              <w:top w:val="nil"/>
              <w:bottom w:val="nil"/>
            </w:tcBorders>
          </w:tcPr>
          <w:p w:rsidR="00F62939" w:rsidRPr="004426AB" w:rsidRDefault="00F62939" w:rsidP="00630448">
            <w:pPr>
              <w:pStyle w:val="a8"/>
              <w:jc w:val="both"/>
              <w:rPr>
                <w:rStyle w:val="PEStyleFont6"/>
                <w:rFonts w:ascii="Gautami" w:hAnsi="Gautami"/>
                <w:sz w:val="20"/>
              </w:rPr>
            </w:pPr>
            <w:r w:rsidRPr="004426AB">
              <w:rPr>
                <w:rStyle w:val="PEStyleFont6"/>
                <w:rFonts w:ascii="Gautami" w:hAnsi="Gautami"/>
                <w:sz w:val="20"/>
              </w:rPr>
              <w:t>2005 ãîä</w:t>
            </w:r>
          </w:p>
        </w:tc>
      </w:tr>
      <w:tr w:rsidR="00F62939" w:rsidRPr="004426AB" w:rsidTr="004426AB">
        <w:tc>
          <w:tcPr>
            <w:tcW w:w="4327" w:type="dxa"/>
            <w:tcBorders>
              <w:top w:val="nil"/>
              <w:bottom w:val="single" w:sz="12" w:space="0" w:color="000000"/>
            </w:tcBorders>
          </w:tcPr>
          <w:p w:rsidR="00F62939" w:rsidRPr="004426AB" w:rsidRDefault="00F62939" w:rsidP="00630448">
            <w:pPr>
              <w:pStyle w:val="a8"/>
              <w:jc w:val="both"/>
              <w:rPr>
                <w:rStyle w:val="PEStyleFont6"/>
                <w:rFonts w:ascii="Gautami" w:hAnsi="Gautami"/>
                <w:sz w:val="20"/>
              </w:rPr>
            </w:pPr>
          </w:p>
        </w:tc>
        <w:tc>
          <w:tcPr>
            <w:tcW w:w="1160" w:type="dxa"/>
            <w:tcBorders>
              <w:top w:val="nil"/>
              <w:bottom w:val="single" w:sz="12" w:space="0" w:color="000000"/>
            </w:tcBorders>
          </w:tcPr>
          <w:p w:rsidR="00F62939" w:rsidRPr="004426AB" w:rsidRDefault="00F62939" w:rsidP="00630448">
            <w:pPr>
              <w:pStyle w:val="a8"/>
              <w:jc w:val="both"/>
              <w:rPr>
                <w:rStyle w:val="PEStyleFont6"/>
                <w:rFonts w:ascii="Gautami" w:hAnsi="Gautami"/>
                <w:sz w:val="20"/>
              </w:rPr>
            </w:pPr>
          </w:p>
        </w:tc>
        <w:tc>
          <w:tcPr>
            <w:tcW w:w="1425" w:type="dxa"/>
            <w:tcBorders>
              <w:top w:val="nil"/>
              <w:bottom w:val="single" w:sz="12" w:space="0" w:color="000000"/>
            </w:tcBorders>
          </w:tcPr>
          <w:p w:rsidR="00F62939" w:rsidRPr="004426AB" w:rsidRDefault="00F62939" w:rsidP="00630448">
            <w:pPr>
              <w:pStyle w:val="a8"/>
              <w:jc w:val="both"/>
              <w:rPr>
                <w:rStyle w:val="PEStyleFont6"/>
                <w:rFonts w:ascii="Gautami" w:hAnsi="Gautami"/>
                <w:sz w:val="20"/>
              </w:rPr>
            </w:pPr>
          </w:p>
        </w:tc>
        <w:tc>
          <w:tcPr>
            <w:tcW w:w="1424" w:type="dxa"/>
            <w:tcBorders>
              <w:top w:val="nil"/>
              <w:bottom w:val="single" w:sz="12" w:space="0" w:color="000000"/>
            </w:tcBorders>
          </w:tcPr>
          <w:p w:rsidR="00F62939" w:rsidRPr="004426AB" w:rsidRDefault="00F62939" w:rsidP="00630448">
            <w:pPr>
              <w:pStyle w:val="a8"/>
              <w:jc w:val="both"/>
              <w:rPr>
                <w:rStyle w:val="PEStyleFont6"/>
                <w:rFonts w:ascii="Gautami" w:hAnsi="Gautami"/>
                <w:sz w:val="20"/>
              </w:rPr>
            </w:pPr>
          </w:p>
        </w:tc>
        <w:tc>
          <w:tcPr>
            <w:tcW w:w="1425" w:type="dxa"/>
            <w:tcBorders>
              <w:top w:val="nil"/>
              <w:bottom w:val="single" w:sz="12" w:space="0" w:color="000000"/>
            </w:tcBorders>
          </w:tcPr>
          <w:p w:rsidR="00F62939" w:rsidRPr="004426AB" w:rsidRDefault="00F62939" w:rsidP="00630448">
            <w:pPr>
              <w:pStyle w:val="a8"/>
              <w:jc w:val="both"/>
              <w:rPr>
                <w:rStyle w:val="PEStyleFont6"/>
                <w:rFonts w:ascii="Gautami" w:hAnsi="Gautami"/>
                <w:sz w:val="20"/>
              </w:rPr>
            </w:pPr>
          </w:p>
        </w:tc>
        <w:tc>
          <w:tcPr>
            <w:tcW w:w="1425" w:type="dxa"/>
            <w:tcBorders>
              <w:top w:val="nil"/>
              <w:bottom w:val="single" w:sz="12" w:space="0" w:color="000000"/>
            </w:tcBorders>
          </w:tcPr>
          <w:p w:rsidR="00F62939" w:rsidRPr="004426AB" w:rsidRDefault="00F62939" w:rsidP="00630448">
            <w:pPr>
              <w:pStyle w:val="a8"/>
              <w:jc w:val="both"/>
              <w:rPr>
                <w:rStyle w:val="PEStyleFont6"/>
                <w:rFonts w:ascii="Gautami" w:hAnsi="Gautami"/>
                <w:sz w:val="20"/>
              </w:rPr>
            </w:pPr>
          </w:p>
        </w:tc>
        <w:tc>
          <w:tcPr>
            <w:tcW w:w="1365" w:type="dxa"/>
            <w:tcBorders>
              <w:top w:val="nil"/>
              <w:bottom w:val="single" w:sz="12" w:space="0" w:color="000000"/>
            </w:tcBorders>
          </w:tcPr>
          <w:p w:rsidR="00F62939" w:rsidRPr="004426AB" w:rsidRDefault="00F62939" w:rsidP="00630448">
            <w:pPr>
              <w:pStyle w:val="a8"/>
              <w:jc w:val="both"/>
              <w:rPr>
                <w:rStyle w:val="PEStyleFont6"/>
                <w:rFonts w:ascii="Gautami" w:hAnsi="Gautami"/>
                <w:sz w:val="20"/>
              </w:rPr>
            </w:pPr>
          </w:p>
        </w:tc>
      </w:tr>
      <w:tr w:rsidR="00F62939" w:rsidRPr="004426AB" w:rsidTr="004426AB">
        <w:tc>
          <w:tcPr>
            <w:tcW w:w="4327" w:type="dxa"/>
            <w:tcBorders>
              <w:top w:val="nil"/>
            </w:tcBorders>
          </w:tcPr>
          <w:p w:rsidR="00F62939" w:rsidRPr="004426AB" w:rsidRDefault="00680CF5" w:rsidP="00630448">
            <w:pPr>
              <w:pStyle w:val="a8"/>
              <w:jc w:val="both"/>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Âàëîâûé îáúåì ïðîäàæ</w:t>
            </w:r>
          </w:p>
        </w:tc>
        <w:tc>
          <w:tcPr>
            <w:tcW w:w="1160" w:type="dxa"/>
            <w:tcBorders>
              <w:top w:val="nil"/>
            </w:tcBorders>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3 024 000</w:t>
            </w:r>
          </w:p>
        </w:tc>
        <w:tc>
          <w:tcPr>
            <w:tcW w:w="1425" w:type="dxa"/>
            <w:tcBorders>
              <w:top w:val="nil"/>
            </w:tcBorders>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9 072 000</w:t>
            </w:r>
          </w:p>
        </w:tc>
        <w:tc>
          <w:tcPr>
            <w:tcW w:w="1424" w:type="dxa"/>
            <w:tcBorders>
              <w:top w:val="nil"/>
            </w:tcBorders>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9 072 000</w:t>
            </w:r>
          </w:p>
        </w:tc>
        <w:tc>
          <w:tcPr>
            <w:tcW w:w="1425" w:type="dxa"/>
            <w:tcBorders>
              <w:top w:val="nil"/>
            </w:tcBorders>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9 072 000</w:t>
            </w:r>
          </w:p>
        </w:tc>
        <w:tc>
          <w:tcPr>
            <w:tcW w:w="1425" w:type="dxa"/>
            <w:tcBorders>
              <w:top w:val="nil"/>
            </w:tcBorders>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9 072 000</w:t>
            </w:r>
          </w:p>
        </w:tc>
        <w:tc>
          <w:tcPr>
            <w:tcW w:w="1365" w:type="dxa"/>
            <w:tcBorders>
              <w:top w:val="nil"/>
            </w:tcBorders>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36 288 000</w:t>
            </w:r>
          </w:p>
        </w:tc>
      </w:tr>
      <w:tr w:rsidR="00F62939" w:rsidRPr="004426AB" w:rsidTr="004426AB">
        <w:tc>
          <w:tcPr>
            <w:tcW w:w="4327" w:type="dxa"/>
          </w:tcPr>
          <w:p w:rsidR="00F62939" w:rsidRPr="004426AB" w:rsidRDefault="00680CF5" w:rsidP="00630448">
            <w:pPr>
              <w:pStyle w:val="a8"/>
              <w:jc w:val="both"/>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Ïîòåðè</w:t>
            </w:r>
          </w:p>
        </w:tc>
        <w:tc>
          <w:tcPr>
            <w:tcW w:w="1160"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424"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365" w:type="dxa"/>
          </w:tcPr>
          <w:p w:rsidR="00F62939" w:rsidRPr="004426AB" w:rsidRDefault="00F62939" w:rsidP="00630448">
            <w:pPr>
              <w:pStyle w:val="a8"/>
              <w:jc w:val="both"/>
              <w:rPr>
                <w:rStyle w:val="PEStyleFont8"/>
                <w:rFonts w:ascii="Gautami" w:hAnsi="Gautami"/>
                <w:sz w:val="20"/>
              </w:rPr>
            </w:pPr>
          </w:p>
        </w:tc>
      </w:tr>
      <w:tr w:rsidR="00F62939" w:rsidRPr="004426AB" w:rsidTr="004426AB">
        <w:tc>
          <w:tcPr>
            <w:tcW w:w="4327" w:type="dxa"/>
          </w:tcPr>
          <w:p w:rsidR="00F62939" w:rsidRPr="004426AB" w:rsidRDefault="00680CF5" w:rsidP="00630448">
            <w:pPr>
              <w:pStyle w:val="a8"/>
              <w:jc w:val="both"/>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Íàëîãè ñ ïðîäàæ</w:t>
            </w:r>
          </w:p>
        </w:tc>
        <w:tc>
          <w:tcPr>
            <w:tcW w:w="1160"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30 240</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90 720</w:t>
            </w:r>
          </w:p>
        </w:tc>
        <w:tc>
          <w:tcPr>
            <w:tcW w:w="1424"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90 720</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90 720</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90 720</w:t>
            </w:r>
          </w:p>
        </w:tc>
        <w:tc>
          <w:tcPr>
            <w:tcW w:w="136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362 880</w:t>
            </w:r>
          </w:p>
        </w:tc>
      </w:tr>
      <w:tr w:rsidR="00F62939" w:rsidRPr="004426AB" w:rsidTr="004426AB">
        <w:tc>
          <w:tcPr>
            <w:tcW w:w="4327"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×èñòûé îáúåì ïðîäàæ</w:t>
            </w:r>
          </w:p>
        </w:tc>
        <w:tc>
          <w:tcPr>
            <w:tcW w:w="1160"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2 993 760</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8 981 280</w:t>
            </w:r>
          </w:p>
        </w:tc>
        <w:tc>
          <w:tcPr>
            <w:tcW w:w="1424"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8 981 280</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8 981 280</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8 981 280</w:t>
            </w:r>
          </w:p>
        </w:tc>
        <w:tc>
          <w:tcPr>
            <w:tcW w:w="136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35 925 120</w:t>
            </w:r>
          </w:p>
        </w:tc>
      </w:tr>
      <w:tr w:rsidR="00F62939" w:rsidRPr="004426AB" w:rsidTr="004426AB">
        <w:tc>
          <w:tcPr>
            <w:tcW w:w="4327" w:type="dxa"/>
          </w:tcPr>
          <w:p w:rsidR="00F62939" w:rsidRPr="004426AB" w:rsidRDefault="00680CF5" w:rsidP="00630448">
            <w:pPr>
              <w:pStyle w:val="a8"/>
              <w:jc w:val="both"/>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Ìàòåðèàëû è êîìïëåêòóþùèå</w:t>
            </w:r>
          </w:p>
        </w:tc>
        <w:tc>
          <w:tcPr>
            <w:tcW w:w="1160"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1 272 206</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3 816 619</w:t>
            </w:r>
          </w:p>
        </w:tc>
        <w:tc>
          <w:tcPr>
            <w:tcW w:w="1424"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3 816 619</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3 816 619</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3 816 619</w:t>
            </w:r>
          </w:p>
        </w:tc>
        <w:tc>
          <w:tcPr>
            <w:tcW w:w="136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15 266 475</w:t>
            </w:r>
          </w:p>
        </w:tc>
      </w:tr>
      <w:tr w:rsidR="00F62939" w:rsidRPr="004426AB" w:rsidTr="004426AB">
        <w:tc>
          <w:tcPr>
            <w:tcW w:w="4327" w:type="dxa"/>
          </w:tcPr>
          <w:p w:rsidR="00F62939" w:rsidRPr="004426AB" w:rsidRDefault="00680CF5" w:rsidP="00630448">
            <w:pPr>
              <w:pStyle w:val="a8"/>
              <w:jc w:val="both"/>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Ñäåëüíàÿ çàðïëàòà</w:t>
            </w:r>
          </w:p>
        </w:tc>
        <w:tc>
          <w:tcPr>
            <w:tcW w:w="1160"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424"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365" w:type="dxa"/>
          </w:tcPr>
          <w:p w:rsidR="00F62939" w:rsidRPr="004426AB" w:rsidRDefault="00F62939" w:rsidP="00630448">
            <w:pPr>
              <w:pStyle w:val="a8"/>
              <w:jc w:val="both"/>
              <w:rPr>
                <w:rStyle w:val="PEStyleFont8"/>
                <w:rFonts w:ascii="Gautami" w:hAnsi="Gautami"/>
                <w:sz w:val="20"/>
              </w:rPr>
            </w:pPr>
          </w:p>
        </w:tc>
      </w:tr>
      <w:tr w:rsidR="00F62939" w:rsidRPr="004426AB" w:rsidTr="004426AB">
        <w:tc>
          <w:tcPr>
            <w:tcW w:w="4327"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Ñóììàðíûå ïðÿìûå èçäåðæêè</w:t>
            </w:r>
          </w:p>
        </w:tc>
        <w:tc>
          <w:tcPr>
            <w:tcW w:w="1160"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1 272 206</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3 816 619</w:t>
            </w:r>
          </w:p>
        </w:tc>
        <w:tc>
          <w:tcPr>
            <w:tcW w:w="1424"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3 816 619</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3 816 619</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3 816 619</w:t>
            </w:r>
          </w:p>
        </w:tc>
        <w:tc>
          <w:tcPr>
            <w:tcW w:w="136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15 266 475</w:t>
            </w:r>
          </w:p>
        </w:tc>
      </w:tr>
      <w:tr w:rsidR="00F62939" w:rsidRPr="004426AB" w:rsidTr="004426AB">
        <w:tc>
          <w:tcPr>
            <w:tcW w:w="4327"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Âàëîâàÿ ïðèáûëü</w:t>
            </w:r>
          </w:p>
        </w:tc>
        <w:tc>
          <w:tcPr>
            <w:tcW w:w="1160"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1 721 554</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5 164 661</w:t>
            </w:r>
          </w:p>
        </w:tc>
        <w:tc>
          <w:tcPr>
            <w:tcW w:w="1424"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5 164 661</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5 164 661</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5 164 661</w:t>
            </w:r>
          </w:p>
        </w:tc>
        <w:tc>
          <w:tcPr>
            <w:tcW w:w="136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20 658 645</w:t>
            </w:r>
          </w:p>
        </w:tc>
      </w:tr>
      <w:tr w:rsidR="00F62939" w:rsidRPr="004426AB" w:rsidTr="004426AB">
        <w:tc>
          <w:tcPr>
            <w:tcW w:w="4327"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Íàëîã íà èìóùåñòâî</w:t>
            </w:r>
          </w:p>
        </w:tc>
        <w:tc>
          <w:tcPr>
            <w:tcW w:w="1160"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12 032</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35 536</w:t>
            </w:r>
          </w:p>
        </w:tc>
        <w:tc>
          <w:tcPr>
            <w:tcW w:w="1424"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34 697</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33 858</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33 019</w:t>
            </w:r>
          </w:p>
        </w:tc>
        <w:tc>
          <w:tcPr>
            <w:tcW w:w="136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123 969</w:t>
            </w:r>
          </w:p>
        </w:tc>
      </w:tr>
      <w:tr w:rsidR="00F62939" w:rsidRPr="004426AB" w:rsidTr="004426AB">
        <w:tc>
          <w:tcPr>
            <w:tcW w:w="4327" w:type="dxa"/>
          </w:tcPr>
          <w:p w:rsidR="00F62939" w:rsidRPr="004426AB" w:rsidRDefault="00680CF5" w:rsidP="00630448">
            <w:pPr>
              <w:pStyle w:val="a8"/>
              <w:jc w:val="both"/>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Àäìèíèñòðàòèâíûå èçäåðæêè</w:t>
            </w:r>
          </w:p>
        </w:tc>
        <w:tc>
          <w:tcPr>
            <w:tcW w:w="1160"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62 217</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186 650</w:t>
            </w:r>
          </w:p>
        </w:tc>
        <w:tc>
          <w:tcPr>
            <w:tcW w:w="1424"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186 650</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186 650</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186 650</w:t>
            </w:r>
          </w:p>
        </w:tc>
        <w:tc>
          <w:tcPr>
            <w:tcW w:w="136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746 600</w:t>
            </w:r>
          </w:p>
        </w:tc>
      </w:tr>
      <w:tr w:rsidR="00F62939" w:rsidRPr="004426AB" w:rsidTr="004426AB">
        <w:tc>
          <w:tcPr>
            <w:tcW w:w="4327" w:type="dxa"/>
          </w:tcPr>
          <w:p w:rsidR="00F62939" w:rsidRPr="004426AB" w:rsidRDefault="00680CF5" w:rsidP="00630448">
            <w:pPr>
              <w:pStyle w:val="a8"/>
              <w:jc w:val="both"/>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Ïðîèçâîäñòâåííûå èçäåðæêè</w:t>
            </w:r>
          </w:p>
        </w:tc>
        <w:tc>
          <w:tcPr>
            <w:tcW w:w="1160"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96 700</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401 100</w:t>
            </w:r>
          </w:p>
        </w:tc>
        <w:tc>
          <w:tcPr>
            <w:tcW w:w="1424"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401 100</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401 100</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401 100</w:t>
            </w:r>
          </w:p>
        </w:tc>
        <w:tc>
          <w:tcPr>
            <w:tcW w:w="136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1 604 400</w:t>
            </w:r>
          </w:p>
        </w:tc>
      </w:tr>
      <w:tr w:rsidR="00F62939" w:rsidRPr="004426AB" w:rsidTr="004426AB">
        <w:tc>
          <w:tcPr>
            <w:tcW w:w="4327" w:type="dxa"/>
          </w:tcPr>
          <w:p w:rsidR="00F62939" w:rsidRPr="004426AB" w:rsidRDefault="00680CF5" w:rsidP="00630448">
            <w:pPr>
              <w:pStyle w:val="a8"/>
              <w:jc w:val="both"/>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Ìàðêåòèíãîâûå èçäåðæêè</w:t>
            </w:r>
          </w:p>
        </w:tc>
        <w:tc>
          <w:tcPr>
            <w:tcW w:w="1160"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424"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365" w:type="dxa"/>
          </w:tcPr>
          <w:p w:rsidR="00F62939" w:rsidRPr="004426AB" w:rsidRDefault="00F62939" w:rsidP="00630448">
            <w:pPr>
              <w:pStyle w:val="a8"/>
              <w:jc w:val="both"/>
              <w:rPr>
                <w:rStyle w:val="PEStyleFont8"/>
                <w:rFonts w:ascii="Gautami" w:hAnsi="Gautami"/>
                <w:sz w:val="20"/>
              </w:rPr>
            </w:pPr>
          </w:p>
        </w:tc>
      </w:tr>
      <w:tr w:rsidR="00F62939" w:rsidRPr="004426AB" w:rsidTr="004426AB">
        <w:tc>
          <w:tcPr>
            <w:tcW w:w="4327" w:type="dxa"/>
          </w:tcPr>
          <w:p w:rsidR="00F62939" w:rsidRPr="004426AB" w:rsidRDefault="00680CF5" w:rsidP="00630448">
            <w:pPr>
              <w:pStyle w:val="a8"/>
              <w:jc w:val="both"/>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Çàðïëàòà àäìèíèñòðàòèâíîãî ïåðñîíàëà</w:t>
            </w:r>
          </w:p>
        </w:tc>
        <w:tc>
          <w:tcPr>
            <w:tcW w:w="1160"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59 663</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178 989</w:t>
            </w:r>
          </w:p>
        </w:tc>
        <w:tc>
          <w:tcPr>
            <w:tcW w:w="1424"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178 989</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178 989</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178 989</w:t>
            </w:r>
          </w:p>
        </w:tc>
        <w:tc>
          <w:tcPr>
            <w:tcW w:w="136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715 956</w:t>
            </w:r>
          </w:p>
        </w:tc>
      </w:tr>
      <w:tr w:rsidR="00F62939" w:rsidRPr="004426AB" w:rsidTr="004426AB">
        <w:tc>
          <w:tcPr>
            <w:tcW w:w="4327" w:type="dxa"/>
          </w:tcPr>
          <w:p w:rsidR="00F62939" w:rsidRPr="004426AB" w:rsidRDefault="00680CF5" w:rsidP="00630448">
            <w:pPr>
              <w:pStyle w:val="a8"/>
              <w:jc w:val="both"/>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Çàðïëàòà ïðîèçâîäñòâåííîãî ïåðñîíàëà</w:t>
            </w:r>
          </w:p>
        </w:tc>
        <w:tc>
          <w:tcPr>
            <w:tcW w:w="1160"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102 181</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306 543</w:t>
            </w:r>
          </w:p>
        </w:tc>
        <w:tc>
          <w:tcPr>
            <w:tcW w:w="1424"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306 543</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306 543</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306 543</w:t>
            </w:r>
          </w:p>
        </w:tc>
        <w:tc>
          <w:tcPr>
            <w:tcW w:w="136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1 226 172</w:t>
            </w:r>
          </w:p>
        </w:tc>
      </w:tr>
      <w:tr w:rsidR="00F62939" w:rsidRPr="004426AB" w:rsidTr="004426AB">
        <w:tc>
          <w:tcPr>
            <w:tcW w:w="4327" w:type="dxa"/>
          </w:tcPr>
          <w:p w:rsidR="00F62939" w:rsidRPr="004426AB" w:rsidRDefault="00680CF5" w:rsidP="00630448">
            <w:pPr>
              <w:pStyle w:val="a8"/>
              <w:jc w:val="both"/>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Çàðïëàòà ìàðêåòèíãîâîãî ïåðñîíàëà</w:t>
            </w:r>
          </w:p>
        </w:tc>
        <w:tc>
          <w:tcPr>
            <w:tcW w:w="1160"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424"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365" w:type="dxa"/>
          </w:tcPr>
          <w:p w:rsidR="00F62939" w:rsidRPr="004426AB" w:rsidRDefault="00F62939" w:rsidP="00630448">
            <w:pPr>
              <w:pStyle w:val="a8"/>
              <w:jc w:val="both"/>
              <w:rPr>
                <w:rStyle w:val="PEStyleFont8"/>
                <w:rFonts w:ascii="Gautami" w:hAnsi="Gautami"/>
                <w:sz w:val="20"/>
              </w:rPr>
            </w:pPr>
          </w:p>
        </w:tc>
      </w:tr>
      <w:tr w:rsidR="00F62939" w:rsidRPr="004426AB" w:rsidTr="004426AB">
        <w:tc>
          <w:tcPr>
            <w:tcW w:w="4327"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Ñóììàðíûå ïîñòîÿííûå èçäåðæêè</w:t>
            </w:r>
          </w:p>
        </w:tc>
        <w:tc>
          <w:tcPr>
            <w:tcW w:w="1160"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320 761</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1 073 282</w:t>
            </w:r>
          </w:p>
        </w:tc>
        <w:tc>
          <w:tcPr>
            <w:tcW w:w="1424"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1 073 282</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1 073 282</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1 073 282</w:t>
            </w:r>
          </w:p>
        </w:tc>
        <w:tc>
          <w:tcPr>
            <w:tcW w:w="136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4 293 128</w:t>
            </w:r>
          </w:p>
        </w:tc>
      </w:tr>
      <w:tr w:rsidR="00F62939" w:rsidRPr="004426AB" w:rsidTr="004426AB">
        <w:tc>
          <w:tcPr>
            <w:tcW w:w="4327" w:type="dxa"/>
          </w:tcPr>
          <w:p w:rsidR="00F62939" w:rsidRPr="004426AB" w:rsidRDefault="00680CF5" w:rsidP="00630448">
            <w:pPr>
              <w:pStyle w:val="a8"/>
              <w:jc w:val="both"/>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Àìîðòèçàöèÿ</w:t>
            </w:r>
          </w:p>
        </w:tc>
        <w:tc>
          <w:tcPr>
            <w:tcW w:w="1160"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62 134</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186 403</w:t>
            </w:r>
          </w:p>
        </w:tc>
        <w:tc>
          <w:tcPr>
            <w:tcW w:w="1424"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186 403</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186 403</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186 403</w:t>
            </w:r>
          </w:p>
        </w:tc>
        <w:tc>
          <w:tcPr>
            <w:tcW w:w="136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716 877</w:t>
            </w:r>
          </w:p>
        </w:tc>
      </w:tr>
      <w:tr w:rsidR="00F62939" w:rsidRPr="004426AB" w:rsidTr="004426AB">
        <w:tc>
          <w:tcPr>
            <w:tcW w:w="4327" w:type="dxa"/>
          </w:tcPr>
          <w:p w:rsidR="00F62939" w:rsidRPr="004426AB" w:rsidRDefault="00680CF5" w:rsidP="00630448">
            <w:pPr>
              <w:pStyle w:val="a8"/>
              <w:jc w:val="both"/>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Ïðîöåíòû ïî êðåäèòàì</w:t>
            </w:r>
          </w:p>
        </w:tc>
        <w:tc>
          <w:tcPr>
            <w:tcW w:w="1160"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57 835</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160 271</w:t>
            </w:r>
          </w:p>
        </w:tc>
        <w:tc>
          <w:tcPr>
            <w:tcW w:w="1424"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140 418</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120 565</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100 712</w:t>
            </w:r>
          </w:p>
        </w:tc>
        <w:tc>
          <w:tcPr>
            <w:tcW w:w="136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183 019</w:t>
            </w:r>
          </w:p>
        </w:tc>
      </w:tr>
      <w:tr w:rsidR="00F62939" w:rsidRPr="004426AB" w:rsidTr="004426AB">
        <w:tc>
          <w:tcPr>
            <w:tcW w:w="4327"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Ñóììàðíûå íåïðîèçâîäñòâåííûå èçäåðæêè</w:t>
            </w:r>
          </w:p>
        </w:tc>
        <w:tc>
          <w:tcPr>
            <w:tcW w:w="1160"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119 970</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346 674</w:t>
            </w:r>
          </w:p>
        </w:tc>
        <w:tc>
          <w:tcPr>
            <w:tcW w:w="1424"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326 821</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306 968</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287 115</w:t>
            </w:r>
          </w:p>
        </w:tc>
        <w:tc>
          <w:tcPr>
            <w:tcW w:w="136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899 897</w:t>
            </w:r>
          </w:p>
        </w:tc>
      </w:tr>
      <w:tr w:rsidR="00F62939" w:rsidRPr="004426AB" w:rsidTr="004426AB">
        <w:tc>
          <w:tcPr>
            <w:tcW w:w="4327" w:type="dxa"/>
          </w:tcPr>
          <w:p w:rsidR="00F62939" w:rsidRPr="004426AB" w:rsidRDefault="00680CF5" w:rsidP="00630448">
            <w:pPr>
              <w:pStyle w:val="a8"/>
              <w:jc w:val="both"/>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Äðóãèå äîõîäû</w:t>
            </w:r>
          </w:p>
        </w:tc>
        <w:tc>
          <w:tcPr>
            <w:tcW w:w="1160"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424"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365" w:type="dxa"/>
          </w:tcPr>
          <w:p w:rsidR="00F62939" w:rsidRPr="004426AB" w:rsidRDefault="00F62939" w:rsidP="00630448">
            <w:pPr>
              <w:pStyle w:val="a8"/>
              <w:jc w:val="both"/>
              <w:rPr>
                <w:rStyle w:val="PEStyleFont8"/>
                <w:rFonts w:ascii="Gautami" w:hAnsi="Gautami"/>
                <w:sz w:val="20"/>
              </w:rPr>
            </w:pPr>
          </w:p>
        </w:tc>
      </w:tr>
      <w:tr w:rsidR="00F62939" w:rsidRPr="004426AB" w:rsidTr="004426AB">
        <w:tc>
          <w:tcPr>
            <w:tcW w:w="4327" w:type="dxa"/>
          </w:tcPr>
          <w:p w:rsidR="00F62939" w:rsidRPr="004426AB" w:rsidRDefault="00680CF5" w:rsidP="00630448">
            <w:pPr>
              <w:pStyle w:val="a8"/>
              <w:jc w:val="both"/>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Äðóãèå èçäåðæêè</w:t>
            </w:r>
          </w:p>
        </w:tc>
        <w:tc>
          <w:tcPr>
            <w:tcW w:w="1160"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424"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365" w:type="dxa"/>
          </w:tcPr>
          <w:p w:rsidR="00F62939" w:rsidRPr="004426AB" w:rsidRDefault="00F62939" w:rsidP="00630448">
            <w:pPr>
              <w:pStyle w:val="a8"/>
              <w:jc w:val="both"/>
              <w:rPr>
                <w:rStyle w:val="PEStyleFont8"/>
                <w:rFonts w:ascii="Gautami" w:hAnsi="Gautami"/>
                <w:sz w:val="20"/>
              </w:rPr>
            </w:pPr>
          </w:p>
        </w:tc>
      </w:tr>
      <w:tr w:rsidR="00F62939" w:rsidRPr="004426AB" w:rsidTr="004426AB">
        <w:tc>
          <w:tcPr>
            <w:tcW w:w="4327" w:type="dxa"/>
          </w:tcPr>
          <w:p w:rsidR="00F62939" w:rsidRPr="004426AB" w:rsidRDefault="00680CF5" w:rsidP="00630448">
            <w:pPr>
              <w:pStyle w:val="a8"/>
              <w:jc w:val="both"/>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Óáûòêè ïðåäûäóùèõ ïåðèîäîâ</w:t>
            </w:r>
          </w:p>
        </w:tc>
        <w:tc>
          <w:tcPr>
            <w:tcW w:w="1160"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424"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365" w:type="dxa"/>
          </w:tcPr>
          <w:p w:rsidR="00F62939" w:rsidRPr="004426AB" w:rsidRDefault="00F62939" w:rsidP="00630448">
            <w:pPr>
              <w:pStyle w:val="a8"/>
              <w:jc w:val="both"/>
              <w:rPr>
                <w:rStyle w:val="PEStyleFont8"/>
                <w:rFonts w:ascii="Gautami" w:hAnsi="Gautami"/>
                <w:sz w:val="20"/>
              </w:rPr>
            </w:pPr>
          </w:p>
        </w:tc>
      </w:tr>
      <w:tr w:rsidR="00F62939" w:rsidRPr="004426AB" w:rsidTr="004426AB">
        <w:tc>
          <w:tcPr>
            <w:tcW w:w="4327"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Ïðèáûëü äî âûïëàòû íàëîãà</w:t>
            </w:r>
          </w:p>
        </w:tc>
        <w:tc>
          <w:tcPr>
            <w:tcW w:w="1160"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1 268 792</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3 709 170</w:t>
            </w:r>
          </w:p>
        </w:tc>
        <w:tc>
          <w:tcPr>
            <w:tcW w:w="1424"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3 729 862</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3 750 553</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3 771 245</w:t>
            </w:r>
          </w:p>
        </w:tc>
        <w:tc>
          <w:tcPr>
            <w:tcW w:w="136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15 341 651</w:t>
            </w:r>
          </w:p>
        </w:tc>
      </w:tr>
      <w:tr w:rsidR="00F62939" w:rsidRPr="004426AB" w:rsidTr="004426AB">
        <w:tc>
          <w:tcPr>
            <w:tcW w:w="4327" w:type="dxa"/>
          </w:tcPr>
          <w:p w:rsidR="00F62939" w:rsidRPr="004426AB" w:rsidRDefault="00680CF5" w:rsidP="00630448">
            <w:pPr>
              <w:pStyle w:val="a8"/>
              <w:jc w:val="both"/>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Ñóììàðíûå èçäåðæêè, îòíåñåííûå íà ïðèáûëü</w:t>
            </w:r>
          </w:p>
        </w:tc>
        <w:tc>
          <w:tcPr>
            <w:tcW w:w="1160"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424"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365" w:type="dxa"/>
          </w:tcPr>
          <w:p w:rsidR="00F62939" w:rsidRPr="004426AB" w:rsidRDefault="00F62939" w:rsidP="00630448">
            <w:pPr>
              <w:pStyle w:val="a8"/>
              <w:jc w:val="both"/>
              <w:rPr>
                <w:rStyle w:val="PEStyleFont8"/>
                <w:rFonts w:ascii="Gautami" w:hAnsi="Gautami"/>
                <w:sz w:val="20"/>
              </w:rPr>
            </w:pPr>
          </w:p>
        </w:tc>
      </w:tr>
      <w:tr w:rsidR="00F62939" w:rsidRPr="004426AB" w:rsidTr="004426AB">
        <w:tc>
          <w:tcPr>
            <w:tcW w:w="4327" w:type="dxa"/>
          </w:tcPr>
          <w:p w:rsidR="00F62939" w:rsidRPr="004426AB" w:rsidRDefault="00680CF5" w:rsidP="00630448">
            <w:pPr>
              <w:pStyle w:val="a8"/>
              <w:jc w:val="both"/>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Ïðèáûëü îò êóðñîâîé ðàçíèöû</w:t>
            </w:r>
          </w:p>
        </w:tc>
        <w:tc>
          <w:tcPr>
            <w:tcW w:w="1160"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424"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425" w:type="dxa"/>
          </w:tcPr>
          <w:p w:rsidR="00F62939" w:rsidRPr="004426AB" w:rsidRDefault="00F62939" w:rsidP="00630448">
            <w:pPr>
              <w:pStyle w:val="a8"/>
              <w:jc w:val="both"/>
              <w:rPr>
                <w:rStyle w:val="PEStyleFont8"/>
                <w:rFonts w:ascii="Gautami" w:hAnsi="Gautami"/>
                <w:sz w:val="20"/>
              </w:rPr>
            </w:pPr>
          </w:p>
        </w:tc>
        <w:tc>
          <w:tcPr>
            <w:tcW w:w="136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0</w:t>
            </w:r>
          </w:p>
        </w:tc>
      </w:tr>
      <w:tr w:rsidR="00F62939" w:rsidRPr="004426AB" w:rsidTr="004426AB">
        <w:tc>
          <w:tcPr>
            <w:tcW w:w="4327"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Íàëîãîîáëàãàåìàÿ ïðèáûëü</w:t>
            </w:r>
          </w:p>
        </w:tc>
        <w:tc>
          <w:tcPr>
            <w:tcW w:w="1160"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1 268 792</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3 709 170</w:t>
            </w:r>
          </w:p>
        </w:tc>
        <w:tc>
          <w:tcPr>
            <w:tcW w:w="1424"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3 729 862</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3 750 553</w:t>
            </w:r>
          </w:p>
        </w:tc>
        <w:tc>
          <w:tcPr>
            <w:tcW w:w="142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3 771 245</w:t>
            </w:r>
          </w:p>
        </w:tc>
        <w:tc>
          <w:tcPr>
            <w:tcW w:w="1365" w:type="dxa"/>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15 341 651</w:t>
            </w:r>
          </w:p>
        </w:tc>
      </w:tr>
      <w:tr w:rsidR="00F62939" w:rsidRPr="004426AB" w:rsidTr="004426AB">
        <w:tc>
          <w:tcPr>
            <w:tcW w:w="4327" w:type="dxa"/>
            <w:tcBorders>
              <w:bottom w:val="nil"/>
            </w:tcBorders>
          </w:tcPr>
          <w:p w:rsidR="00F62939" w:rsidRPr="004426AB" w:rsidRDefault="00680CF5" w:rsidP="00630448">
            <w:pPr>
              <w:pStyle w:val="a8"/>
              <w:jc w:val="both"/>
              <w:rPr>
                <w:rStyle w:val="PEStyleFont8"/>
                <w:rFonts w:ascii="Gautami" w:hAnsi="Gautami"/>
                <w:sz w:val="20"/>
              </w:rPr>
            </w:pPr>
            <w:r w:rsidRPr="004426AB">
              <w:rPr>
                <w:rStyle w:val="PEStyleFont8"/>
                <w:rFonts w:ascii="Gautami" w:hAnsi="Gautami"/>
                <w:sz w:val="20"/>
              </w:rPr>
              <w:t xml:space="preserve"> </w:t>
            </w:r>
            <w:r w:rsidR="00F62939" w:rsidRPr="004426AB">
              <w:rPr>
                <w:rStyle w:val="PEStyleFont8"/>
                <w:rFonts w:ascii="Gautami" w:hAnsi="Gautami"/>
                <w:sz w:val="20"/>
              </w:rPr>
              <w:t xml:space="preserve"> Íàëîã íà ïðèáûëü</w:t>
            </w:r>
          </w:p>
        </w:tc>
        <w:tc>
          <w:tcPr>
            <w:tcW w:w="1160" w:type="dxa"/>
            <w:tcBorders>
              <w:bottom w:val="nil"/>
            </w:tcBorders>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304 510</w:t>
            </w:r>
          </w:p>
        </w:tc>
        <w:tc>
          <w:tcPr>
            <w:tcW w:w="1425" w:type="dxa"/>
            <w:tcBorders>
              <w:bottom w:val="nil"/>
            </w:tcBorders>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890 201</w:t>
            </w:r>
          </w:p>
        </w:tc>
        <w:tc>
          <w:tcPr>
            <w:tcW w:w="1424" w:type="dxa"/>
            <w:tcBorders>
              <w:bottom w:val="nil"/>
            </w:tcBorders>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895 167</w:t>
            </w:r>
          </w:p>
        </w:tc>
        <w:tc>
          <w:tcPr>
            <w:tcW w:w="1425" w:type="dxa"/>
            <w:tcBorders>
              <w:bottom w:val="nil"/>
            </w:tcBorders>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900 133</w:t>
            </w:r>
          </w:p>
        </w:tc>
        <w:tc>
          <w:tcPr>
            <w:tcW w:w="1425" w:type="dxa"/>
            <w:tcBorders>
              <w:bottom w:val="nil"/>
            </w:tcBorders>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905 099</w:t>
            </w:r>
          </w:p>
        </w:tc>
        <w:tc>
          <w:tcPr>
            <w:tcW w:w="1365" w:type="dxa"/>
            <w:tcBorders>
              <w:bottom w:val="nil"/>
            </w:tcBorders>
          </w:tcPr>
          <w:p w:rsidR="00F62939" w:rsidRPr="004426AB" w:rsidRDefault="00F62939" w:rsidP="00630448">
            <w:pPr>
              <w:pStyle w:val="a8"/>
              <w:jc w:val="both"/>
              <w:rPr>
                <w:rStyle w:val="PEStyleFont8"/>
                <w:rFonts w:ascii="Gautami" w:hAnsi="Gautami"/>
                <w:sz w:val="20"/>
              </w:rPr>
            </w:pPr>
            <w:r w:rsidRPr="004426AB">
              <w:rPr>
                <w:rStyle w:val="PEStyleFont8"/>
                <w:rFonts w:ascii="Gautami" w:hAnsi="Gautami"/>
                <w:sz w:val="20"/>
              </w:rPr>
              <w:t>3 681 996</w:t>
            </w:r>
          </w:p>
        </w:tc>
      </w:tr>
      <w:tr w:rsidR="00F62939" w:rsidRPr="004426AB" w:rsidTr="004426AB">
        <w:tc>
          <w:tcPr>
            <w:tcW w:w="4327" w:type="dxa"/>
          </w:tcPr>
          <w:p w:rsidR="00F62939" w:rsidRPr="004426AB" w:rsidRDefault="00F62939" w:rsidP="00630448">
            <w:pPr>
              <w:pStyle w:val="a8"/>
              <w:jc w:val="both"/>
              <w:rPr>
                <w:rStyle w:val="PEStyleFont7"/>
                <w:rFonts w:ascii="Gautami" w:hAnsi="Gautami"/>
                <w:sz w:val="20"/>
              </w:rPr>
            </w:pPr>
            <w:r w:rsidRPr="004426AB">
              <w:rPr>
                <w:rStyle w:val="PEStyleFont7"/>
                <w:rFonts w:ascii="Gautami" w:hAnsi="Gautami"/>
                <w:sz w:val="20"/>
              </w:rPr>
              <w:t>×èñòàÿ ïðèáûëü</w:t>
            </w:r>
          </w:p>
        </w:tc>
        <w:tc>
          <w:tcPr>
            <w:tcW w:w="1160" w:type="dxa"/>
          </w:tcPr>
          <w:p w:rsidR="00F62939" w:rsidRPr="004426AB" w:rsidRDefault="00F62939" w:rsidP="00630448">
            <w:pPr>
              <w:pStyle w:val="a8"/>
              <w:jc w:val="both"/>
              <w:rPr>
                <w:rStyle w:val="PEStyleFont7"/>
                <w:rFonts w:ascii="Gautami" w:hAnsi="Gautami"/>
                <w:sz w:val="20"/>
              </w:rPr>
            </w:pPr>
            <w:r w:rsidRPr="004426AB">
              <w:rPr>
                <w:rStyle w:val="PEStyleFont7"/>
                <w:rFonts w:ascii="Gautami" w:hAnsi="Gautami"/>
                <w:sz w:val="20"/>
              </w:rPr>
              <w:t>964 282</w:t>
            </w:r>
          </w:p>
        </w:tc>
        <w:tc>
          <w:tcPr>
            <w:tcW w:w="1425" w:type="dxa"/>
          </w:tcPr>
          <w:p w:rsidR="00F62939" w:rsidRPr="004426AB" w:rsidRDefault="00F62939" w:rsidP="00630448">
            <w:pPr>
              <w:pStyle w:val="a8"/>
              <w:jc w:val="both"/>
              <w:rPr>
                <w:rStyle w:val="PEStyleFont7"/>
                <w:rFonts w:ascii="Gautami" w:hAnsi="Gautami"/>
                <w:sz w:val="20"/>
              </w:rPr>
            </w:pPr>
            <w:r w:rsidRPr="004426AB">
              <w:rPr>
                <w:rStyle w:val="PEStyleFont7"/>
                <w:rFonts w:ascii="Gautami" w:hAnsi="Gautami"/>
                <w:sz w:val="20"/>
              </w:rPr>
              <w:t>2 818 969</w:t>
            </w:r>
          </w:p>
        </w:tc>
        <w:tc>
          <w:tcPr>
            <w:tcW w:w="1424" w:type="dxa"/>
          </w:tcPr>
          <w:p w:rsidR="00F62939" w:rsidRPr="004426AB" w:rsidRDefault="00F62939" w:rsidP="00630448">
            <w:pPr>
              <w:pStyle w:val="a8"/>
              <w:jc w:val="both"/>
              <w:rPr>
                <w:rStyle w:val="PEStyleFont7"/>
                <w:rFonts w:ascii="Gautami" w:hAnsi="Gautami"/>
                <w:sz w:val="20"/>
              </w:rPr>
            </w:pPr>
            <w:r w:rsidRPr="004426AB">
              <w:rPr>
                <w:rStyle w:val="PEStyleFont7"/>
                <w:rFonts w:ascii="Gautami" w:hAnsi="Gautami"/>
                <w:sz w:val="20"/>
              </w:rPr>
              <w:t>2 834 695</w:t>
            </w:r>
          </w:p>
        </w:tc>
        <w:tc>
          <w:tcPr>
            <w:tcW w:w="1425" w:type="dxa"/>
          </w:tcPr>
          <w:p w:rsidR="00F62939" w:rsidRPr="004426AB" w:rsidRDefault="00F62939" w:rsidP="00630448">
            <w:pPr>
              <w:pStyle w:val="a8"/>
              <w:jc w:val="both"/>
              <w:rPr>
                <w:rStyle w:val="PEStyleFont7"/>
                <w:rFonts w:ascii="Gautami" w:hAnsi="Gautami"/>
                <w:sz w:val="20"/>
              </w:rPr>
            </w:pPr>
            <w:r w:rsidRPr="004426AB">
              <w:rPr>
                <w:rStyle w:val="PEStyleFont7"/>
                <w:rFonts w:ascii="Gautami" w:hAnsi="Gautami"/>
                <w:sz w:val="20"/>
              </w:rPr>
              <w:t>2 850 421</w:t>
            </w:r>
          </w:p>
        </w:tc>
        <w:tc>
          <w:tcPr>
            <w:tcW w:w="1425" w:type="dxa"/>
          </w:tcPr>
          <w:p w:rsidR="00F62939" w:rsidRPr="004426AB" w:rsidRDefault="00F62939" w:rsidP="00630448">
            <w:pPr>
              <w:pStyle w:val="a8"/>
              <w:jc w:val="both"/>
              <w:rPr>
                <w:rStyle w:val="PEStyleFont7"/>
                <w:rFonts w:ascii="Gautami" w:hAnsi="Gautami"/>
                <w:sz w:val="20"/>
              </w:rPr>
            </w:pPr>
            <w:r w:rsidRPr="004426AB">
              <w:rPr>
                <w:rStyle w:val="PEStyleFont7"/>
                <w:rFonts w:ascii="Gautami" w:hAnsi="Gautami"/>
                <w:sz w:val="20"/>
              </w:rPr>
              <w:t>2 866 146</w:t>
            </w:r>
          </w:p>
        </w:tc>
        <w:tc>
          <w:tcPr>
            <w:tcW w:w="1365" w:type="dxa"/>
          </w:tcPr>
          <w:p w:rsidR="00F62939" w:rsidRPr="004426AB" w:rsidRDefault="00F62939" w:rsidP="00630448">
            <w:pPr>
              <w:pStyle w:val="a8"/>
              <w:jc w:val="both"/>
              <w:rPr>
                <w:rStyle w:val="PEStyleFont7"/>
                <w:rFonts w:ascii="Gautami" w:hAnsi="Gautami"/>
                <w:sz w:val="20"/>
              </w:rPr>
            </w:pPr>
            <w:r w:rsidRPr="004426AB">
              <w:rPr>
                <w:rStyle w:val="PEStyleFont7"/>
                <w:rFonts w:ascii="Gautami" w:hAnsi="Gautami"/>
                <w:sz w:val="20"/>
              </w:rPr>
              <w:t>11 659 655</w:t>
            </w:r>
          </w:p>
        </w:tc>
      </w:tr>
    </w:tbl>
    <w:p w:rsidR="00F62939" w:rsidRDefault="00F62939" w:rsidP="00680CF5">
      <w:pPr>
        <w:pStyle w:val="a8"/>
        <w:spacing w:line="360" w:lineRule="auto"/>
        <w:ind w:firstLine="709"/>
        <w:jc w:val="both"/>
        <w:rPr>
          <w:rFonts w:ascii="Gautami" w:hAnsi="Gautami"/>
          <w:sz w:val="24"/>
        </w:rPr>
      </w:pPr>
    </w:p>
    <w:p w:rsidR="00F62939" w:rsidRDefault="00F62939" w:rsidP="00680CF5">
      <w:pPr>
        <w:pStyle w:val="PEStylePara3"/>
        <w:spacing w:line="360" w:lineRule="auto"/>
        <w:ind w:firstLine="709"/>
        <w:jc w:val="both"/>
        <w:rPr>
          <w:rStyle w:val="PEStyleFont5"/>
          <w:rFonts w:ascii="Gautami" w:hAnsi="Gautami"/>
          <w:sz w:val="24"/>
        </w:rPr>
      </w:pPr>
      <w:r>
        <w:rPr>
          <w:rFonts w:ascii="Gautami" w:hAnsi="Gautami"/>
          <w:sz w:val="24"/>
        </w:rPr>
        <w:br w:type="page"/>
      </w:r>
      <w:r>
        <w:rPr>
          <w:rStyle w:val="PEStyleFont5"/>
          <w:rFonts w:ascii="Gautami" w:hAnsi="Gautami"/>
          <w:sz w:val="24"/>
        </w:rPr>
        <w:t>Êýø-ôëî (ðóá.)</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414"/>
        <w:gridCol w:w="1253"/>
        <w:gridCol w:w="1231"/>
        <w:gridCol w:w="1230"/>
        <w:gridCol w:w="1077"/>
        <w:gridCol w:w="1075"/>
        <w:gridCol w:w="1160"/>
        <w:gridCol w:w="1159"/>
      </w:tblGrid>
      <w:tr w:rsidR="00F62939" w:rsidRPr="00630448" w:rsidTr="00630448">
        <w:tc>
          <w:tcPr>
            <w:tcW w:w="4414"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253"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231"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230"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077"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075"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160"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159"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r>
      <w:tr w:rsidR="00F62939" w:rsidRPr="00630448" w:rsidTr="00630448">
        <w:tc>
          <w:tcPr>
            <w:tcW w:w="4414"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Ñòðîêà</w:t>
            </w:r>
          </w:p>
        </w:tc>
        <w:tc>
          <w:tcPr>
            <w:tcW w:w="1253"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10.2002</w:t>
            </w:r>
          </w:p>
        </w:tc>
        <w:tc>
          <w:tcPr>
            <w:tcW w:w="1231"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11.2002</w:t>
            </w:r>
          </w:p>
        </w:tc>
        <w:tc>
          <w:tcPr>
            <w:tcW w:w="1230"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12.2002</w:t>
            </w:r>
          </w:p>
        </w:tc>
        <w:tc>
          <w:tcPr>
            <w:tcW w:w="1077"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1.2003</w:t>
            </w:r>
          </w:p>
        </w:tc>
        <w:tc>
          <w:tcPr>
            <w:tcW w:w="1075"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2.2003</w:t>
            </w:r>
          </w:p>
        </w:tc>
        <w:tc>
          <w:tcPr>
            <w:tcW w:w="1160"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3.2003</w:t>
            </w:r>
          </w:p>
        </w:tc>
        <w:tc>
          <w:tcPr>
            <w:tcW w:w="1159"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4.2003</w:t>
            </w:r>
          </w:p>
        </w:tc>
      </w:tr>
      <w:tr w:rsidR="00F62939" w:rsidRPr="00630448" w:rsidTr="00630448">
        <w:tc>
          <w:tcPr>
            <w:tcW w:w="4414"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253"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231"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230"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077"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075"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160"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159"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r>
      <w:tr w:rsidR="00F62939" w:rsidRPr="00630448" w:rsidTr="00630448">
        <w:tc>
          <w:tcPr>
            <w:tcW w:w="4414"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Ïîñòóïëåíèÿ îò ïðîäàæ</w:t>
            </w:r>
          </w:p>
        </w:tc>
        <w:tc>
          <w:tcPr>
            <w:tcW w:w="1253" w:type="dxa"/>
            <w:tcBorders>
              <w:top w:val="nil"/>
            </w:tcBorders>
          </w:tcPr>
          <w:p w:rsidR="00F62939" w:rsidRPr="00630448" w:rsidRDefault="00F62939" w:rsidP="00630448">
            <w:pPr>
              <w:pStyle w:val="a8"/>
              <w:rPr>
                <w:rStyle w:val="PEStyleFont8"/>
                <w:rFonts w:ascii="Gautami" w:hAnsi="Gautami"/>
                <w:sz w:val="20"/>
              </w:rPr>
            </w:pPr>
          </w:p>
        </w:tc>
        <w:tc>
          <w:tcPr>
            <w:tcW w:w="1231" w:type="dxa"/>
            <w:tcBorders>
              <w:top w:val="nil"/>
            </w:tcBorders>
          </w:tcPr>
          <w:p w:rsidR="00F62939" w:rsidRPr="00630448" w:rsidRDefault="00F62939" w:rsidP="00630448">
            <w:pPr>
              <w:pStyle w:val="a8"/>
              <w:rPr>
                <w:rStyle w:val="PEStyleFont8"/>
                <w:rFonts w:ascii="Gautami" w:hAnsi="Gautami"/>
                <w:sz w:val="20"/>
              </w:rPr>
            </w:pPr>
          </w:p>
        </w:tc>
        <w:tc>
          <w:tcPr>
            <w:tcW w:w="1230"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29 988</w:t>
            </w:r>
          </w:p>
        </w:tc>
        <w:tc>
          <w:tcPr>
            <w:tcW w:w="1077"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359 856</w:t>
            </w:r>
          </w:p>
        </w:tc>
        <w:tc>
          <w:tcPr>
            <w:tcW w:w="1075"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419 832</w:t>
            </w:r>
          </w:p>
        </w:tc>
        <w:tc>
          <w:tcPr>
            <w:tcW w:w="1160"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1 139 544</w:t>
            </w:r>
          </w:p>
        </w:tc>
        <w:tc>
          <w:tcPr>
            <w:tcW w:w="1159"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1 799 280</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Çàòðàòû íà ìàòåðèàëû è êîìïëåêòóþùèå</w:t>
            </w:r>
          </w:p>
        </w:tc>
        <w:tc>
          <w:tcPr>
            <w:tcW w:w="1253" w:type="dxa"/>
          </w:tcPr>
          <w:p w:rsidR="00F62939" w:rsidRPr="00630448" w:rsidRDefault="00F62939" w:rsidP="00630448">
            <w:pPr>
              <w:pStyle w:val="a8"/>
              <w:rPr>
                <w:rStyle w:val="PEStyleFont8"/>
                <w:rFonts w:ascii="Gautami" w:hAnsi="Gautami"/>
                <w:sz w:val="20"/>
              </w:rPr>
            </w:pPr>
          </w:p>
        </w:tc>
        <w:tc>
          <w:tcPr>
            <w:tcW w:w="1231" w:type="dxa"/>
          </w:tcPr>
          <w:p w:rsidR="00F62939" w:rsidRPr="00630448" w:rsidRDefault="00F62939" w:rsidP="00630448">
            <w:pPr>
              <w:pStyle w:val="a8"/>
              <w:rPr>
                <w:rStyle w:val="PEStyleFont8"/>
                <w:rFonts w:ascii="Gautami" w:hAnsi="Gautami"/>
                <w:sz w:val="20"/>
              </w:rPr>
            </w:pPr>
          </w:p>
        </w:tc>
        <w:tc>
          <w:tcPr>
            <w:tcW w:w="1230" w:type="dxa"/>
          </w:tcPr>
          <w:p w:rsidR="00F62939" w:rsidRPr="00630448" w:rsidRDefault="00F62939" w:rsidP="00630448">
            <w:pPr>
              <w:pStyle w:val="a8"/>
              <w:rPr>
                <w:rStyle w:val="PEStyleFont8"/>
                <w:rFonts w:ascii="Gautami" w:hAnsi="Gautami"/>
                <w:sz w:val="20"/>
              </w:rPr>
            </w:pPr>
          </w:p>
        </w:tc>
        <w:tc>
          <w:tcPr>
            <w:tcW w:w="107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152 665</w:t>
            </w:r>
          </w:p>
        </w:tc>
        <w:tc>
          <w:tcPr>
            <w:tcW w:w="107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152 665</w:t>
            </w:r>
          </w:p>
        </w:tc>
        <w:tc>
          <w:tcPr>
            <w:tcW w:w="1160"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457 994</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763 324</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Çàòðàòû íà ñäåëüíóþ çàðàáîòíóþ ïëàòó</w:t>
            </w:r>
          </w:p>
        </w:tc>
        <w:tc>
          <w:tcPr>
            <w:tcW w:w="1253" w:type="dxa"/>
          </w:tcPr>
          <w:p w:rsidR="00F62939" w:rsidRPr="00630448" w:rsidRDefault="00F62939" w:rsidP="00630448">
            <w:pPr>
              <w:pStyle w:val="a8"/>
              <w:rPr>
                <w:rStyle w:val="PEStyleFont8"/>
                <w:rFonts w:ascii="Gautami" w:hAnsi="Gautami"/>
                <w:sz w:val="20"/>
              </w:rPr>
            </w:pPr>
          </w:p>
        </w:tc>
        <w:tc>
          <w:tcPr>
            <w:tcW w:w="1231" w:type="dxa"/>
          </w:tcPr>
          <w:p w:rsidR="00F62939" w:rsidRPr="00630448" w:rsidRDefault="00F62939" w:rsidP="00630448">
            <w:pPr>
              <w:pStyle w:val="a8"/>
              <w:rPr>
                <w:rStyle w:val="PEStyleFont8"/>
                <w:rFonts w:ascii="Gautami" w:hAnsi="Gautami"/>
                <w:sz w:val="20"/>
              </w:rPr>
            </w:pPr>
          </w:p>
        </w:tc>
        <w:tc>
          <w:tcPr>
            <w:tcW w:w="1230" w:type="dxa"/>
          </w:tcPr>
          <w:p w:rsidR="00F62939" w:rsidRPr="00630448" w:rsidRDefault="00F62939" w:rsidP="00630448">
            <w:pPr>
              <w:pStyle w:val="a8"/>
              <w:rPr>
                <w:rStyle w:val="PEStyleFont8"/>
                <w:rFonts w:ascii="Gautami" w:hAnsi="Gautami"/>
                <w:sz w:val="20"/>
              </w:rPr>
            </w:pPr>
          </w:p>
        </w:tc>
        <w:tc>
          <w:tcPr>
            <w:tcW w:w="1077" w:type="dxa"/>
          </w:tcPr>
          <w:p w:rsidR="00F62939" w:rsidRPr="00630448" w:rsidRDefault="00F62939" w:rsidP="00630448">
            <w:pPr>
              <w:pStyle w:val="a8"/>
              <w:rPr>
                <w:rStyle w:val="PEStyleFont8"/>
                <w:rFonts w:ascii="Gautami" w:hAnsi="Gautami"/>
                <w:sz w:val="20"/>
              </w:rPr>
            </w:pPr>
          </w:p>
        </w:tc>
        <w:tc>
          <w:tcPr>
            <w:tcW w:w="1075" w:type="dxa"/>
          </w:tcPr>
          <w:p w:rsidR="00F62939" w:rsidRPr="00630448" w:rsidRDefault="00F62939" w:rsidP="00630448">
            <w:pPr>
              <w:pStyle w:val="a8"/>
              <w:rPr>
                <w:rStyle w:val="PEStyleFont8"/>
                <w:rFonts w:ascii="Gautami" w:hAnsi="Gautami"/>
                <w:sz w:val="20"/>
              </w:rPr>
            </w:pPr>
          </w:p>
        </w:tc>
        <w:tc>
          <w:tcPr>
            <w:tcW w:w="1160"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Ñóììàðíûå ïðÿìûå èçäåðæêè</w:t>
            </w:r>
          </w:p>
        </w:tc>
        <w:tc>
          <w:tcPr>
            <w:tcW w:w="1253" w:type="dxa"/>
          </w:tcPr>
          <w:p w:rsidR="00F62939" w:rsidRPr="00630448" w:rsidRDefault="00F62939" w:rsidP="00630448">
            <w:pPr>
              <w:pStyle w:val="a8"/>
              <w:rPr>
                <w:rStyle w:val="PEStyleFont8"/>
                <w:rFonts w:ascii="Gautami" w:hAnsi="Gautami"/>
                <w:sz w:val="20"/>
              </w:rPr>
            </w:pPr>
          </w:p>
        </w:tc>
        <w:tc>
          <w:tcPr>
            <w:tcW w:w="1231" w:type="dxa"/>
          </w:tcPr>
          <w:p w:rsidR="00F62939" w:rsidRPr="00630448" w:rsidRDefault="00F62939" w:rsidP="00630448">
            <w:pPr>
              <w:pStyle w:val="a8"/>
              <w:rPr>
                <w:rStyle w:val="PEStyleFont8"/>
                <w:rFonts w:ascii="Gautami" w:hAnsi="Gautami"/>
                <w:sz w:val="20"/>
              </w:rPr>
            </w:pPr>
          </w:p>
        </w:tc>
        <w:tc>
          <w:tcPr>
            <w:tcW w:w="1230" w:type="dxa"/>
          </w:tcPr>
          <w:p w:rsidR="00F62939" w:rsidRPr="00630448" w:rsidRDefault="00F62939" w:rsidP="00630448">
            <w:pPr>
              <w:pStyle w:val="a8"/>
              <w:rPr>
                <w:rStyle w:val="PEStyleFont8"/>
                <w:rFonts w:ascii="Gautami" w:hAnsi="Gautami"/>
                <w:sz w:val="20"/>
              </w:rPr>
            </w:pPr>
          </w:p>
        </w:tc>
        <w:tc>
          <w:tcPr>
            <w:tcW w:w="107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152 665</w:t>
            </w:r>
          </w:p>
        </w:tc>
        <w:tc>
          <w:tcPr>
            <w:tcW w:w="107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152 665</w:t>
            </w:r>
          </w:p>
        </w:tc>
        <w:tc>
          <w:tcPr>
            <w:tcW w:w="1160"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457 994</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763 324</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Îáùèå èçäåðæêè</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29 340</w:t>
            </w:r>
          </w:p>
        </w:tc>
        <w:tc>
          <w:tcPr>
            <w:tcW w:w="1231"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45 340</w:t>
            </w:r>
          </w:p>
        </w:tc>
        <w:tc>
          <w:tcPr>
            <w:tcW w:w="1230"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221 222</w:t>
            </w:r>
          </w:p>
        </w:tc>
        <w:tc>
          <w:tcPr>
            <w:tcW w:w="107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236 563</w:t>
            </w:r>
          </w:p>
        </w:tc>
        <w:tc>
          <w:tcPr>
            <w:tcW w:w="107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152 420</w:t>
            </w:r>
          </w:p>
        </w:tc>
        <w:tc>
          <w:tcPr>
            <w:tcW w:w="1160"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206 660</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235 615</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Çàòðàòû íà ïåðñîíàë</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42 374</w:t>
            </w:r>
          </w:p>
        </w:tc>
        <w:tc>
          <w:tcPr>
            <w:tcW w:w="1231"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42 374</w:t>
            </w:r>
          </w:p>
        </w:tc>
        <w:tc>
          <w:tcPr>
            <w:tcW w:w="1230"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42 374</w:t>
            </w:r>
          </w:p>
        </w:tc>
        <w:tc>
          <w:tcPr>
            <w:tcW w:w="107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114 946</w:t>
            </w:r>
          </w:p>
        </w:tc>
        <w:tc>
          <w:tcPr>
            <w:tcW w:w="107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114 946</w:t>
            </w:r>
          </w:p>
        </w:tc>
        <w:tc>
          <w:tcPr>
            <w:tcW w:w="1160"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114 946</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114 946</w:t>
            </w:r>
          </w:p>
        </w:tc>
      </w:tr>
      <w:tr w:rsidR="00F62939" w:rsidRPr="00630448" w:rsidTr="00630448">
        <w:tc>
          <w:tcPr>
            <w:tcW w:w="441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Ñóììàðíûå ïîñòîÿííûå èçäåðæêè</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71 714</w:t>
            </w:r>
          </w:p>
        </w:tc>
        <w:tc>
          <w:tcPr>
            <w:tcW w:w="1231"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87 714</w:t>
            </w:r>
          </w:p>
        </w:tc>
        <w:tc>
          <w:tcPr>
            <w:tcW w:w="1230"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263 596</w:t>
            </w:r>
          </w:p>
        </w:tc>
        <w:tc>
          <w:tcPr>
            <w:tcW w:w="107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351 509</w:t>
            </w:r>
          </w:p>
        </w:tc>
        <w:tc>
          <w:tcPr>
            <w:tcW w:w="107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267 366</w:t>
            </w:r>
          </w:p>
        </w:tc>
        <w:tc>
          <w:tcPr>
            <w:tcW w:w="1160"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321 606</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350 561</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Âëîæåíèÿ â êðàòêîñðî÷íûå öåííûå áóìàãè</w:t>
            </w:r>
          </w:p>
        </w:tc>
        <w:tc>
          <w:tcPr>
            <w:tcW w:w="1253" w:type="dxa"/>
          </w:tcPr>
          <w:p w:rsidR="00F62939" w:rsidRPr="00630448" w:rsidRDefault="00F62939" w:rsidP="00630448">
            <w:pPr>
              <w:pStyle w:val="a8"/>
              <w:rPr>
                <w:rStyle w:val="PEStyleFont8"/>
                <w:rFonts w:ascii="Gautami" w:hAnsi="Gautami"/>
                <w:sz w:val="20"/>
              </w:rPr>
            </w:pPr>
          </w:p>
        </w:tc>
        <w:tc>
          <w:tcPr>
            <w:tcW w:w="1231" w:type="dxa"/>
          </w:tcPr>
          <w:p w:rsidR="00F62939" w:rsidRPr="00630448" w:rsidRDefault="00F62939" w:rsidP="00630448">
            <w:pPr>
              <w:pStyle w:val="a8"/>
              <w:rPr>
                <w:rStyle w:val="PEStyleFont8"/>
                <w:rFonts w:ascii="Gautami" w:hAnsi="Gautami"/>
                <w:sz w:val="20"/>
              </w:rPr>
            </w:pPr>
          </w:p>
        </w:tc>
        <w:tc>
          <w:tcPr>
            <w:tcW w:w="1230" w:type="dxa"/>
          </w:tcPr>
          <w:p w:rsidR="00F62939" w:rsidRPr="00630448" w:rsidRDefault="00F62939" w:rsidP="00630448">
            <w:pPr>
              <w:pStyle w:val="a8"/>
              <w:rPr>
                <w:rStyle w:val="PEStyleFont8"/>
                <w:rFonts w:ascii="Gautami" w:hAnsi="Gautami"/>
                <w:sz w:val="20"/>
              </w:rPr>
            </w:pPr>
          </w:p>
        </w:tc>
        <w:tc>
          <w:tcPr>
            <w:tcW w:w="1077" w:type="dxa"/>
          </w:tcPr>
          <w:p w:rsidR="00F62939" w:rsidRPr="00630448" w:rsidRDefault="00F62939" w:rsidP="00630448">
            <w:pPr>
              <w:pStyle w:val="a8"/>
              <w:rPr>
                <w:rStyle w:val="PEStyleFont8"/>
                <w:rFonts w:ascii="Gautami" w:hAnsi="Gautami"/>
                <w:sz w:val="20"/>
              </w:rPr>
            </w:pPr>
          </w:p>
        </w:tc>
        <w:tc>
          <w:tcPr>
            <w:tcW w:w="1075" w:type="dxa"/>
          </w:tcPr>
          <w:p w:rsidR="00F62939" w:rsidRPr="00630448" w:rsidRDefault="00F62939" w:rsidP="00630448">
            <w:pPr>
              <w:pStyle w:val="a8"/>
              <w:rPr>
                <w:rStyle w:val="PEStyleFont8"/>
                <w:rFonts w:ascii="Gautami" w:hAnsi="Gautami"/>
                <w:sz w:val="20"/>
              </w:rPr>
            </w:pPr>
          </w:p>
        </w:tc>
        <w:tc>
          <w:tcPr>
            <w:tcW w:w="1160"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Äîõîäû ïî êðàòêîñðî÷íûì öåííûì áóìàãàì</w:t>
            </w:r>
          </w:p>
        </w:tc>
        <w:tc>
          <w:tcPr>
            <w:tcW w:w="1253" w:type="dxa"/>
          </w:tcPr>
          <w:p w:rsidR="00F62939" w:rsidRPr="00630448" w:rsidRDefault="00F62939" w:rsidP="00630448">
            <w:pPr>
              <w:pStyle w:val="a8"/>
              <w:rPr>
                <w:rStyle w:val="PEStyleFont8"/>
                <w:rFonts w:ascii="Gautami" w:hAnsi="Gautami"/>
                <w:sz w:val="20"/>
              </w:rPr>
            </w:pPr>
          </w:p>
        </w:tc>
        <w:tc>
          <w:tcPr>
            <w:tcW w:w="1231" w:type="dxa"/>
          </w:tcPr>
          <w:p w:rsidR="00F62939" w:rsidRPr="00630448" w:rsidRDefault="00F62939" w:rsidP="00630448">
            <w:pPr>
              <w:pStyle w:val="a8"/>
              <w:rPr>
                <w:rStyle w:val="PEStyleFont8"/>
                <w:rFonts w:ascii="Gautami" w:hAnsi="Gautami"/>
                <w:sz w:val="20"/>
              </w:rPr>
            </w:pPr>
          </w:p>
        </w:tc>
        <w:tc>
          <w:tcPr>
            <w:tcW w:w="1230" w:type="dxa"/>
          </w:tcPr>
          <w:p w:rsidR="00F62939" w:rsidRPr="00630448" w:rsidRDefault="00F62939" w:rsidP="00630448">
            <w:pPr>
              <w:pStyle w:val="a8"/>
              <w:rPr>
                <w:rStyle w:val="PEStyleFont8"/>
                <w:rFonts w:ascii="Gautami" w:hAnsi="Gautami"/>
                <w:sz w:val="20"/>
              </w:rPr>
            </w:pPr>
          </w:p>
        </w:tc>
        <w:tc>
          <w:tcPr>
            <w:tcW w:w="1077" w:type="dxa"/>
          </w:tcPr>
          <w:p w:rsidR="00F62939" w:rsidRPr="00630448" w:rsidRDefault="00F62939" w:rsidP="00630448">
            <w:pPr>
              <w:pStyle w:val="a8"/>
              <w:rPr>
                <w:rStyle w:val="PEStyleFont8"/>
                <w:rFonts w:ascii="Gautami" w:hAnsi="Gautami"/>
                <w:sz w:val="20"/>
              </w:rPr>
            </w:pPr>
          </w:p>
        </w:tc>
        <w:tc>
          <w:tcPr>
            <w:tcW w:w="1075" w:type="dxa"/>
          </w:tcPr>
          <w:p w:rsidR="00F62939" w:rsidRPr="00630448" w:rsidRDefault="00F62939" w:rsidP="00630448">
            <w:pPr>
              <w:pStyle w:val="a8"/>
              <w:rPr>
                <w:rStyle w:val="PEStyleFont8"/>
                <w:rFonts w:ascii="Gautami" w:hAnsi="Gautami"/>
                <w:sz w:val="20"/>
              </w:rPr>
            </w:pPr>
          </w:p>
        </w:tc>
        <w:tc>
          <w:tcPr>
            <w:tcW w:w="1160"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Äðóãèå ïîñòóïëåíèÿ</w:t>
            </w:r>
          </w:p>
        </w:tc>
        <w:tc>
          <w:tcPr>
            <w:tcW w:w="1253" w:type="dxa"/>
          </w:tcPr>
          <w:p w:rsidR="00F62939" w:rsidRPr="00630448" w:rsidRDefault="00F62939" w:rsidP="00630448">
            <w:pPr>
              <w:pStyle w:val="a8"/>
              <w:rPr>
                <w:rStyle w:val="PEStyleFont8"/>
                <w:rFonts w:ascii="Gautami" w:hAnsi="Gautami"/>
                <w:sz w:val="20"/>
              </w:rPr>
            </w:pPr>
          </w:p>
        </w:tc>
        <w:tc>
          <w:tcPr>
            <w:tcW w:w="1231"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640 000</w:t>
            </w:r>
          </w:p>
        </w:tc>
        <w:tc>
          <w:tcPr>
            <w:tcW w:w="1230"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3 550 000</w:t>
            </w:r>
          </w:p>
        </w:tc>
        <w:tc>
          <w:tcPr>
            <w:tcW w:w="107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505 000</w:t>
            </w:r>
          </w:p>
        </w:tc>
        <w:tc>
          <w:tcPr>
            <w:tcW w:w="107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490 000</w:t>
            </w:r>
          </w:p>
        </w:tc>
        <w:tc>
          <w:tcPr>
            <w:tcW w:w="1160"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130 000</w:t>
            </w:r>
          </w:p>
        </w:tc>
        <w:tc>
          <w:tcPr>
            <w:tcW w:w="1159"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Äðóãèå âûïëàòû</w:t>
            </w:r>
          </w:p>
        </w:tc>
        <w:tc>
          <w:tcPr>
            <w:tcW w:w="1253" w:type="dxa"/>
          </w:tcPr>
          <w:p w:rsidR="00F62939" w:rsidRPr="00630448" w:rsidRDefault="00F62939" w:rsidP="00630448">
            <w:pPr>
              <w:pStyle w:val="a8"/>
              <w:rPr>
                <w:rStyle w:val="PEStyleFont8"/>
                <w:rFonts w:ascii="Gautami" w:hAnsi="Gautami"/>
                <w:sz w:val="20"/>
              </w:rPr>
            </w:pPr>
          </w:p>
        </w:tc>
        <w:tc>
          <w:tcPr>
            <w:tcW w:w="1231" w:type="dxa"/>
          </w:tcPr>
          <w:p w:rsidR="00F62939" w:rsidRPr="00630448" w:rsidRDefault="00F62939" w:rsidP="00630448">
            <w:pPr>
              <w:pStyle w:val="a8"/>
              <w:rPr>
                <w:rStyle w:val="PEStyleFont8"/>
                <w:rFonts w:ascii="Gautami" w:hAnsi="Gautami"/>
                <w:sz w:val="20"/>
              </w:rPr>
            </w:pPr>
          </w:p>
        </w:tc>
        <w:tc>
          <w:tcPr>
            <w:tcW w:w="1230" w:type="dxa"/>
          </w:tcPr>
          <w:p w:rsidR="00F62939" w:rsidRPr="00630448" w:rsidRDefault="00F62939" w:rsidP="00630448">
            <w:pPr>
              <w:pStyle w:val="a8"/>
              <w:rPr>
                <w:rStyle w:val="PEStyleFont8"/>
                <w:rFonts w:ascii="Gautami" w:hAnsi="Gautami"/>
                <w:sz w:val="20"/>
              </w:rPr>
            </w:pPr>
          </w:p>
        </w:tc>
        <w:tc>
          <w:tcPr>
            <w:tcW w:w="1077" w:type="dxa"/>
          </w:tcPr>
          <w:p w:rsidR="00F62939" w:rsidRPr="00630448" w:rsidRDefault="00F62939" w:rsidP="00630448">
            <w:pPr>
              <w:pStyle w:val="a8"/>
              <w:rPr>
                <w:rStyle w:val="PEStyleFont8"/>
                <w:rFonts w:ascii="Gautami" w:hAnsi="Gautami"/>
                <w:sz w:val="20"/>
              </w:rPr>
            </w:pPr>
          </w:p>
        </w:tc>
        <w:tc>
          <w:tcPr>
            <w:tcW w:w="1075" w:type="dxa"/>
          </w:tcPr>
          <w:p w:rsidR="00F62939" w:rsidRPr="00630448" w:rsidRDefault="00F62939" w:rsidP="00630448">
            <w:pPr>
              <w:pStyle w:val="a8"/>
              <w:rPr>
                <w:rStyle w:val="PEStyleFont8"/>
                <w:rFonts w:ascii="Gautami" w:hAnsi="Gautami"/>
                <w:sz w:val="20"/>
              </w:rPr>
            </w:pPr>
          </w:p>
        </w:tc>
        <w:tc>
          <w:tcPr>
            <w:tcW w:w="1160"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Íàëîãè</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17 289</w:t>
            </w:r>
          </w:p>
        </w:tc>
        <w:tc>
          <w:tcPr>
            <w:tcW w:w="1231"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12 399</w:t>
            </w:r>
          </w:p>
        </w:tc>
        <w:tc>
          <w:tcPr>
            <w:tcW w:w="1230"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-3 210</w:t>
            </w:r>
          </w:p>
        </w:tc>
        <w:tc>
          <w:tcPr>
            <w:tcW w:w="107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-58 674</w:t>
            </w:r>
          </w:p>
        </w:tc>
        <w:tc>
          <w:tcPr>
            <w:tcW w:w="107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-50 135</w:t>
            </w:r>
          </w:p>
        </w:tc>
        <w:tc>
          <w:tcPr>
            <w:tcW w:w="1160"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-26 115</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78 797</w:t>
            </w:r>
          </w:p>
        </w:tc>
      </w:tr>
      <w:tr w:rsidR="00F62939" w:rsidRPr="00630448" w:rsidTr="00630448">
        <w:tc>
          <w:tcPr>
            <w:tcW w:w="441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Êýø-ôëî îò îïåðàöèîííîé äåÿòåëüíîñòè</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-89 003</w:t>
            </w:r>
          </w:p>
        </w:tc>
        <w:tc>
          <w:tcPr>
            <w:tcW w:w="1231"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539 887</w:t>
            </w:r>
          </w:p>
        </w:tc>
        <w:tc>
          <w:tcPr>
            <w:tcW w:w="1230"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3 319 601</w:t>
            </w:r>
          </w:p>
        </w:tc>
        <w:tc>
          <w:tcPr>
            <w:tcW w:w="107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419 356</w:t>
            </w:r>
          </w:p>
        </w:tc>
        <w:tc>
          <w:tcPr>
            <w:tcW w:w="107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539 936</w:t>
            </w:r>
          </w:p>
        </w:tc>
        <w:tc>
          <w:tcPr>
            <w:tcW w:w="1160"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516 059</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606 598</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Çàòðàòû íà ïðèîáðåòåíèå àêòèâîâ</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400 424</w:t>
            </w:r>
          </w:p>
        </w:tc>
        <w:tc>
          <w:tcPr>
            <w:tcW w:w="1231"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3 467 931</w:t>
            </w:r>
          </w:p>
        </w:tc>
        <w:tc>
          <w:tcPr>
            <w:tcW w:w="1230"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2 981 473</w:t>
            </w:r>
          </w:p>
        </w:tc>
        <w:tc>
          <w:tcPr>
            <w:tcW w:w="1077" w:type="dxa"/>
          </w:tcPr>
          <w:p w:rsidR="00F62939" w:rsidRPr="00630448" w:rsidRDefault="00F62939" w:rsidP="00630448">
            <w:pPr>
              <w:pStyle w:val="a8"/>
              <w:rPr>
                <w:rStyle w:val="PEStyleFont8"/>
                <w:rFonts w:ascii="Gautami" w:hAnsi="Gautami"/>
                <w:sz w:val="20"/>
              </w:rPr>
            </w:pPr>
          </w:p>
        </w:tc>
        <w:tc>
          <w:tcPr>
            <w:tcW w:w="1075" w:type="dxa"/>
          </w:tcPr>
          <w:p w:rsidR="00F62939" w:rsidRPr="00630448" w:rsidRDefault="00F62939" w:rsidP="00630448">
            <w:pPr>
              <w:pStyle w:val="a8"/>
              <w:rPr>
                <w:rStyle w:val="PEStyleFont8"/>
                <w:rFonts w:ascii="Gautami" w:hAnsi="Gautami"/>
                <w:sz w:val="20"/>
              </w:rPr>
            </w:pPr>
          </w:p>
        </w:tc>
        <w:tc>
          <w:tcPr>
            <w:tcW w:w="1160"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Äðóãèå èçäåðæêè ïîäãîòîâèòåëüíîãî ïåðèîäà</w:t>
            </w:r>
          </w:p>
        </w:tc>
        <w:tc>
          <w:tcPr>
            <w:tcW w:w="1253" w:type="dxa"/>
          </w:tcPr>
          <w:p w:rsidR="00F62939" w:rsidRPr="00630448" w:rsidRDefault="00F62939" w:rsidP="00630448">
            <w:pPr>
              <w:pStyle w:val="a8"/>
              <w:rPr>
                <w:rStyle w:val="PEStyleFont8"/>
                <w:rFonts w:ascii="Gautami" w:hAnsi="Gautami"/>
                <w:sz w:val="20"/>
              </w:rPr>
            </w:pPr>
          </w:p>
        </w:tc>
        <w:tc>
          <w:tcPr>
            <w:tcW w:w="1231"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12 025</w:t>
            </w:r>
          </w:p>
        </w:tc>
        <w:tc>
          <w:tcPr>
            <w:tcW w:w="1230"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11 637</w:t>
            </w:r>
          </w:p>
        </w:tc>
        <w:tc>
          <w:tcPr>
            <w:tcW w:w="1077" w:type="dxa"/>
          </w:tcPr>
          <w:p w:rsidR="00F62939" w:rsidRPr="00630448" w:rsidRDefault="00F62939" w:rsidP="00630448">
            <w:pPr>
              <w:pStyle w:val="a8"/>
              <w:rPr>
                <w:rStyle w:val="PEStyleFont8"/>
                <w:rFonts w:ascii="Gautami" w:hAnsi="Gautami"/>
                <w:sz w:val="20"/>
              </w:rPr>
            </w:pPr>
          </w:p>
        </w:tc>
        <w:tc>
          <w:tcPr>
            <w:tcW w:w="1075" w:type="dxa"/>
          </w:tcPr>
          <w:p w:rsidR="00F62939" w:rsidRPr="00630448" w:rsidRDefault="00F62939" w:rsidP="00630448">
            <w:pPr>
              <w:pStyle w:val="a8"/>
              <w:rPr>
                <w:rStyle w:val="PEStyleFont8"/>
                <w:rFonts w:ascii="Gautami" w:hAnsi="Gautami"/>
                <w:sz w:val="20"/>
              </w:rPr>
            </w:pPr>
          </w:p>
        </w:tc>
        <w:tc>
          <w:tcPr>
            <w:tcW w:w="1160"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Ïîñòóïëåíèÿ îò ðåàëèçàöèè àêòèâîâ</w:t>
            </w:r>
          </w:p>
        </w:tc>
        <w:tc>
          <w:tcPr>
            <w:tcW w:w="1253" w:type="dxa"/>
          </w:tcPr>
          <w:p w:rsidR="00F62939" w:rsidRPr="00630448" w:rsidRDefault="00F62939" w:rsidP="00630448">
            <w:pPr>
              <w:pStyle w:val="a8"/>
              <w:rPr>
                <w:rStyle w:val="PEStyleFont8"/>
                <w:rFonts w:ascii="Gautami" w:hAnsi="Gautami"/>
                <w:sz w:val="20"/>
              </w:rPr>
            </w:pPr>
          </w:p>
        </w:tc>
        <w:tc>
          <w:tcPr>
            <w:tcW w:w="1231" w:type="dxa"/>
          </w:tcPr>
          <w:p w:rsidR="00F62939" w:rsidRPr="00630448" w:rsidRDefault="00F62939" w:rsidP="00630448">
            <w:pPr>
              <w:pStyle w:val="a8"/>
              <w:rPr>
                <w:rStyle w:val="PEStyleFont8"/>
                <w:rFonts w:ascii="Gautami" w:hAnsi="Gautami"/>
                <w:sz w:val="20"/>
              </w:rPr>
            </w:pPr>
          </w:p>
        </w:tc>
        <w:tc>
          <w:tcPr>
            <w:tcW w:w="1230" w:type="dxa"/>
          </w:tcPr>
          <w:p w:rsidR="00F62939" w:rsidRPr="00630448" w:rsidRDefault="00F62939" w:rsidP="00630448">
            <w:pPr>
              <w:pStyle w:val="a8"/>
              <w:rPr>
                <w:rStyle w:val="PEStyleFont8"/>
                <w:rFonts w:ascii="Gautami" w:hAnsi="Gautami"/>
                <w:sz w:val="20"/>
              </w:rPr>
            </w:pPr>
          </w:p>
        </w:tc>
        <w:tc>
          <w:tcPr>
            <w:tcW w:w="1077" w:type="dxa"/>
          </w:tcPr>
          <w:p w:rsidR="00F62939" w:rsidRPr="00630448" w:rsidRDefault="00F62939" w:rsidP="00630448">
            <w:pPr>
              <w:pStyle w:val="a8"/>
              <w:rPr>
                <w:rStyle w:val="PEStyleFont8"/>
                <w:rFonts w:ascii="Gautami" w:hAnsi="Gautami"/>
                <w:sz w:val="20"/>
              </w:rPr>
            </w:pPr>
          </w:p>
        </w:tc>
        <w:tc>
          <w:tcPr>
            <w:tcW w:w="1075" w:type="dxa"/>
          </w:tcPr>
          <w:p w:rsidR="00F62939" w:rsidRPr="00630448" w:rsidRDefault="00F62939" w:rsidP="00630448">
            <w:pPr>
              <w:pStyle w:val="a8"/>
              <w:rPr>
                <w:rStyle w:val="PEStyleFont8"/>
                <w:rFonts w:ascii="Gautami" w:hAnsi="Gautami"/>
                <w:sz w:val="20"/>
              </w:rPr>
            </w:pPr>
          </w:p>
        </w:tc>
        <w:tc>
          <w:tcPr>
            <w:tcW w:w="1160"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Ïðèîáðåòåíèå ïðàâ ñîáñòâåííîñòè (àêöèé)</w:t>
            </w:r>
          </w:p>
        </w:tc>
        <w:tc>
          <w:tcPr>
            <w:tcW w:w="1253" w:type="dxa"/>
          </w:tcPr>
          <w:p w:rsidR="00F62939" w:rsidRPr="00630448" w:rsidRDefault="00F62939" w:rsidP="00630448">
            <w:pPr>
              <w:pStyle w:val="a8"/>
              <w:rPr>
                <w:rStyle w:val="PEStyleFont8"/>
                <w:rFonts w:ascii="Gautami" w:hAnsi="Gautami"/>
                <w:sz w:val="20"/>
              </w:rPr>
            </w:pPr>
          </w:p>
        </w:tc>
        <w:tc>
          <w:tcPr>
            <w:tcW w:w="1231" w:type="dxa"/>
          </w:tcPr>
          <w:p w:rsidR="00F62939" w:rsidRPr="00630448" w:rsidRDefault="00F62939" w:rsidP="00630448">
            <w:pPr>
              <w:pStyle w:val="a8"/>
              <w:rPr>
                <w:rStyle w:val="PEStyleFont8"/>
                <w:rFonts w:ascii="Gautami" w:hAnsi="Gautami"/>
                <w:sz w:val="20"/>
              </w:rPr>
            </w:pPr>
          </w:p>
        </w:tc>
        <w:tc>
          <w:tcPr>
            <w:tcW w:w="1230" w:type="dxa"/>
          </w:tcPr>
          <w:p w:rsidR="00F62939" w:rsidRPr="00630448" w:rsidRDefault="00F62939" w:rsidP="00630448">
            <w:pPr>
              <w:pStyle w:val="a8"/>
              <w:rPr>
                <w:rStyle w:val="PEStyleFont8"/>
                <w:rFonts w:ascii="Gautami" w:hAnsi="Gautami"/>
                <w:sz w:val="20"/>
              </w:rPr>
            </w:pPr>
          </w:p>
        </w:tc>
        <w:tc>
          <w:tcPr>
            <w:tcW w:w="1077" w:type="dxa"/>
          </w:tcPr>
          <w:p w:rsidR="00F62939" w:rsidRPr="00630448" w:rsidRDefault="00F62939" w:rsidP="00630448">
            <w:pPr>
              <w:pStyle w:val="a8"/>
              <w:rPr>
                <w:rStyle w:val="PEStyleFont8"/>
                <w:rFonts w:ascii="Gautami" w:hAnsi="Gautami"/>
                <w:sz w:val="20"/>
              </w:rPr>
            </w:pPr>
          </w:p>
        </w:tc>
        <w:tc>
          <w:tcPr>
            <w:tcW w:w="1075" w:type="dxa"/>
          </w:tcPr>
          <w:p w:rsidR="00F62939" w:rsidRPr="00630448" w:rsidRDefault="00F62939" w:rsidP="00630448">
            <w:pPr>
              <w:pStyle w:val="a8"/>
              <w:rPr>
                <w:rStyle w:val="PEStyleFont8"/>
                <w:rFonts w:ascii="Gautami" w:hAnsi="Gautami"/>
                <w:sz w:val="20"/>
              </w:rPr>
            </w:pPr>
          </w:p>
        </w:tc>
        <w:tc>
          <w:tcPr>
            <w:tcW w:w="1160"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Ïðîäàæà ïðàâ ñîáñòâåííîñòè</w:t>
            </w:r>
          </w:p>
        </w:tc>
        <w:tc>
          <w:tcPr>
            <w:tcW w:w="1253" w:type="dxa"/>
          </w:tcPr>
          <w:p w:rsidR="00F62939" w:rsidRPr="00630448" w:rsidRDefault="00F62939" w:rsidP="00630448">
            <w:pPr>
              <w:pStyle w:val="a8"/>
              <w:rPr>
                <w:rStyle w:val="PEStyleFont8"/>
                <w:rFonts w:ascii="Gautami" w:hAnsi="Gautami"/>
                <w:sz w:val="20"/>
              </w:rPr>
            </w:pPr>
          </w:p>
        </w:tc>
        <w:tc>
          <w:tcPr>
            <w:tcW w:w="1231" w:type="dxa"/>
          </w:tcPr>
          <w:p w:rsidR="00F62939" w:rsidRPr="00630448" w:rsidRDefault="00F62939" w:rsidP="00630448">
            <w:pPr>
              <w:pStyle w:val="a8"/>
              <w:rPr>
                <w:rStyle w:val="PEStyleFont8"/>
                <w:rFonts w:ascii="Gautami" w:hAnsi="Gautami"/>
                <w:sz w:val="20"/>
              </w:rPr>
            </w:pPr>
          </w:p>
        </w:tc>
        <w:tc>
          <w:tcPr>
            <w:tcW w:w="1230" w:type="dxa"/>
          </w:tcPr>
          <w:p w:rsidR="00F62939" w:rsidRPr="00630448" w:rsidRDefault="00F62939" w:rsidP="00630448">
            <w:pPr>
              <w:pStyle w:val="a8"/>
              <w:rPr>
                <w:rStyle w:val="PEStyleFont8"/>
                <w:rFonts w:ascii="Gautami" w:hAnsi="Gautami"/>
                <w:sz w:val="20"/>
              </w:rPr>
            </w:pPr>
          </w:p>
        </w:tc>
        <w:tc>
          <w:tcPr>
            <w:tcW w:w="1077" w:type="dxa"/>
          </w:tcPr>
          <w:p w:rsidR="00F62939" w:rsidRPr="00630448" w:rsidRDefault="00F62939" w:rsidP="00630448">
            <w:pPr>
              <w:pStyle w:val="a8"/>
              <w:rPr>
                <w:rStyle w:val="PEStyleFont8"/>
                <w:rFonts w:ascii="Gautami" w:hAnsi="Gautami"/>
                <w:sz w:val="20"/>
              </w:rPr>
            </w:pPr>
          </w:p>
        </w:tc>
        <w:tc>
          <w:tcPr>
            <w:tcW w:w="1075" w:type="dxa"/>
          </w:tcPr>
          <w:p w:rsidR="00F62939" w:rsidRPr="00630448" w:rsidRDefault="00F62939" w:rsidP="00630448">
            <w:pPr>
              <w:pStyle w:val="a8"/>
              <w:rPr>
                <w:rStyle w:val="PEStyleFont8"/>
                <w:rFonts w:ascii="Gautami" w:hAnsi="Gautami"/>
                <w:sz w:val="20"/>
              </w:rPr>
            </w:pPr>
          </w:p>
        </w:tc>
        <w:tc>
          <w:tcPr>
            <w:tcW w:w="1160"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Äîõîäû îò èíâåñòèöèîííîé äåÿòåëüíîñòè</w:t>
            </w:r>
          </w:p>
        </w:tc>
        <w:tc>
          <w:tcPr>
            <w:tcW w:w="1253" w:type="dxa"/>
          </w:tcPr>
          <w:p w:rsidR="00F62939" w:rsidRPr="00630448" w:rsidRDefault="00F62939" w:rsidP="00630448">
            <w:pPr>
              <w:pStyle w:val="a8"/>
              <w:rPr>
                <w:rStyle w:val="PEStyleFont8"/>
                <w:rFonts w:ascii="Gautami" w:hAnsi="Gautami"/>
                <w:sz w:val="20"/>
              </w:rPr>
            </w:pPr>
          </w:p>
        </w:tc>
        <w:tc>
          <w:tcPr>
            <w:tcW w:w="1231" w:type="dxa"/>
          </w:tcPr>
          <w:p w:rsidR="00F62939" w:rsidRPr="00630448" w:rsidRDefault="00F62939" w:rsidP="00630448">
            <w:pPr>
              <w:pStyle w:val="a8"/>
              <w:rPr>
                <w:rStyle w:val="PEStyleFont8"/>
                <w:rFonts w:ascii="Gautami" w:hAnsi="Gautami"/>
                <w:sz w:val="20"/>
              </w:rPr>
            </w:pPr>
          </w:p>
        </w:tc>
        <w:tc>
          <w:tcPr>
            <w:tcW w:w="1230" w:type="dxa"/>
          </w:tcPr>
          <w:p w:rsidR="00F62939" w:rsidRPr="00630448" w:rsidRDefault="00F62939" w:rsidP="00630448">
            <w:pPr>
              <w:pStyle w:val="a8"/>
              <w:rPr>
                <w:rStyle w:val="PEStyleFont8"/>
                <w:rFonts w:ascii="Gautami" w:hAnsi="Gautami"/>
                <w:sz w:val="20"/>
              </w:rPr>
            </w:pPr>
          </w:p>
        </w:tc>
        <w:tc>
          <w:tcPr>
            <w:tcW w:w="1077" w:type="dxa"/>
          </w:tcPr>
          <w:p w:rsidR="00F62939" w:rsidRPr="00630448" w:rsidRDefault="00F62939" w:rsidP="00630448">
            <w:pPr>
              <w:pStyle w:val="a8"/>
              <w:rPr>
                <w:rStyle w:val="PEStyleFont8"/>
                <w:rFonts w:ascii="Gautami" w:hAnsi="Gautami"/>
                <w:sz w:val="20"/>
              </w:rPr>
            </w:pPr>
          </w:p>
        </w:tc>
        <w:tc>
          <w:tcPr>
            <w:tcW w:w="1075" w:type="dxa"/>
          </w:tcPr>
          <w:p w:rsidR="00F62939" w:rsidRPr="00630448" w:rsidRDefault="00F62939" w:rsidP="00630448">
            <w:pPr>
              <w:pStyle w:val="a8"/>
              <w:rPr>
                <w:rStyle w:val="PEStyleFont8"/>
                <w:rFonts w:ascii="Gautami" w:hAnsi="Gautami"/>
                <w:sz w:val="20"/>
              </w:rPr>
            </w:pPr>
          </w:p>
        </w:tc>
        <w:tc>
          <w:tcPr>
            <w:tcW w:w="1160"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Êýø-ôëî îò èíâåñòèöèîííîé äåÿòåëüíîñòè</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-400 424</w:t>
            </w:r>
          </w:p>
        </w:tc>
        <w:tc>
          <w:tcPr>
            <w:tcW w:w="1231"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-3 479 956</w:t>
            </w:r>
          </w:p>
        </w:tc>
        <w:tc>
          <w:tcPr>
            <w:tcW w:w="1230"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-2 993 109</w:t>
            </w:r>
          </w:p>
        </w:tc>
        <w:tc>
          <w:tcPr>
            <w:tcW w:w="1077" w:type="dxa"/>
          </w:tcPr>
          <w:p w:rsidR="00F62939" w:rsidRPr="00630448" w:rsidRDefault="00F62939" w:rsidP="00630448">
            <w:pPr>
              <w:pStyle w:val="a8"/>
              <w:rPr>
                <w:rStyle w:val="PEStyleFont8"/>
                <w:rFonts w:ascii="Gautami" w:hAnsi="Gautami"/>
                <w:sz w:val="20"/>
              </w:rPr>
            </w:pPr>
          </w:p>
        </w:tc>
        <w:tc>
          <w:tcPr>
            <w:tcW w:w="1075" w:type="dxa"/>
          </w:tcPr>
          <w:p w:rsidR="00F62939" w:rsidRPr="00630448" w:rsidRDefault="00F62939" w:rsidP="00630448">
            <w:pPr>
              <w:pStyle w:val="a8"/>
              <w:rPr>
                <w:rStyle w:val="PEStyleFont8"/>
                <w:rFonts w:ascii="Gautami" w:hAnsi="Gautami"/>
                <w:sz w:val="20"/>
              </w:rPr>
            </w:pPr>
          </w:p>
        </w:tc>
        <w:tc>
          <w:tcPr>
            <w:tcW w:w="1160"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Ñîáñòâåííûé (àêöèîíåðíûé) êàïèòàë</w:t>
            </w:r>
          </w:p>
        </w:tc>
        <w:tc>
          <w:tcPr>
            <w:tcW w:w="1253" w:type="dxa"/>
          </w:tcPr>
          <w:p w:rsidR="00F62939" w:rsidRPr="00630448" w:rsidRDefault="00F62939" w:rsidP="00630448">
            <w:pPr>
              <w:pStyle w:val="a8"/>
              <w:rPr>
                <w:rStyle w:val="PEStyleFont8"/>
                <w:rFonts w:ascii="Gautami" w:hAnsi="Gautami"/>
                <w:sz w:val="20"/>
              </w:rPr>
            </w:pPr>
          </w:p>
        </w:tc>
        <w:tc>
          <w:tcPr>
            <w:tcW w:w="1231" w:type="dxa"/>
          </w:tcPr>
          <w:p w:rsidR="00F62939" w:rsidRPr="00630448" w:rsidRDefault="00F62939" w:rsidP="00630448">
            <w:pPr>
              <w:pStyle w:val="a8"/>
              <w:rPr>
                <w:rStyle w:val="PEStyleFont8"/>
                <w:rFonts w:ascii="Gautami" w:hAnsi="Gautami"/>
                <w:sz w:val="20"/>
              </w:rPr>
            </w:pPr>
          </w:p>
        </w:tc>
        <w:tc>
          <w:tcPr>
            <w:tcW w:w="1230" w:type="dxa"/>
          </w:tcPr>
          <w:p w:rsidR="00F62939" w:rsidRPr="00630448" w:rsidRDefault="00F62939" w:rsidP="00630448">
            <w:pPr>
              <w:pStyle w:val="a8"/>
              <w:rPr>
                <w:rStyle w:val="PEStyleFont8"/>
                <w:rFonts w:ascii="Gautami" w:hAnsi="Gautami"/>
                <w:sz w:val="20"/>
              </w:rPr>
            </w:pPr>
          </w:p>
        </w:tc>
        <w:tc>
          <w:tcPr>
            <w:tcW w:w="1077" w:type="dxa"/>
          </w:tcPr>
          <w:p w:rsidR="00F62939" w:rsidRPr="00630448" w:rsidRDefault="00F62939" w:rsidP="00630448">
            <w:pPr>
              <w:pStyle w:val="a8"/>
              <w:rPr>
                <w:rStyle w:val="PEStyleFont8"/>
                <w:rFonts w:ascii="Gautami" w:hAnsi="Gautami"/>
                <w:sz w:val="20"/>
              </w:rPr>
            </w:pPr>
          </w:p>
        </w:tc>
        <w:tc>
          <w:tcPr>
            <w:tcW w:w="1075" w:type="dxa"/>
          </w:tcPr>
          <w:p w:rsidR="00F62939" w:rsidRPr="00630448" w:rsidRDefault="00F62939" w:rsidP="00630448">
            <w:pPr>
              <w:pStyle w:val="a8"/>
              <w:rPr>
                <w:rStyle w:val="PEStyleFont8"/>
                <w:rFonts w:ascii="Gautami" w:hAnsi="Gautami"/>
                <w:sz w:val="20"/>
              </w:rPr>
            </w:pPr>
          </w:p>
        </w:tc>
        <w:tc>
          <w:tcPr>
            <w:tcW w:w="1160"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Çàéìû</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3 000 000</w:t>
            </w:r>
          </w:p>
        </w:tc>
        <w:tc>
          <w:tcPr>
            <w:tcW w:w="1231" w:type="dxa"/>
          </w:tcPr>
          <w:p w:rsidR="00F62939" w:rsidRPr="00630448" w:rsidRDefault="00F62939" w:rsidP="00630448">
            <w:pPr>
              <w:pStyle w:val="a8"/>
              <w:rPr>
                <w:rStyle w:val="PEStyleFont8"/>
                <w:rFonts w:ascii="Gautami" w:hAnsi="Gautami"/>
                <w:sz w:val="20"/>
              </w:rPr>
            </w:pPr>
          </w:p>
        </w:tc>
        <w:tc>
          <w:tcPr>
            <w:tcW w:w="1230" w:type="dxa"/>
          </w:tcPr>
          <w:p w:rsidR="00F62939" w:rsidRPr="00630448" w:rsidRDefault="00F62939" w:rsidP="00630448">
            <w:pPr>
              <w:pStyle w:val="a8"/>
              <w:rPr>
                <w:rStyle w:val="PEStyleFont8"/>
                <w:rFonts w:ascii="Gautami" w:hAnsi="Gautami"/>
                <w:sz w:val="20"/>
              </w:rPr>
            </w:pPr>
          </w:p>
        </w:tc>
        <w:tc>
          <w:tcPr>
            <w:tcW w:w="1077" w:type="dxa"/>
          </w:tcPr>
          <w:p w:rsidR="00F62939" w:rsidRPr="00630448" w:rsidRDefault="00F62939" w:rsidP="00630448">
            <w:pPr>
              <w:pStyle w:val="a8"/>
              <w:rPr>
                <w:rStyle w:val="PEStyleFont8"/>
                <w:rFonts w:ascii="Gautami" w:hAnsi="Gautami"/>
                <w:sz w:val="20"/>
              </w:rPr>
            </w:pPr>
          </w:p>
        </w:tc>
        <w:tc>
          <w:tcPr>
            <w:tcW w:w="1075" w:type="dxa"/>
          </w:tcPr>
          <w:p w:rsidR="00F62939" w:rsidRPr="00630448" w:rsidRDefault="00F62939" w:rsidP="00630448">
            <w:pPr>
              <w:pStyle w:val="a8"/>
              <w:rPr>
                <w:rStyle w:val="PEStyleFont8"/>
                <w:rFonts w:ascii="Gautami" w:hAnsi="Gautami"/>
                <w:sz w:val="20"/>
              </w:rPr>
            </w:pPr>
          </w:p>
        </w:tc>
        <w:tc>
          <w:tcPr>
            <w:tcW w:w="1160"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Âûïëàòû â ïîãàøåíèå çàéìîâ</w:t>
            </w:r>
          </w:p>
        </w:tc>
        <w:tc>
          <w:tcPr>
            <w:tcW w:w="1253" w:type="dxa"/>
          </w:tcPr>
          <w:p w:rsidR="00F62939" w:rsidRPr="00630448" w:rsidRDefault="00F62939" w:rsidP="00630448">
            <w:pPr>
              <w:pStyle w:val="a8"/>
              <w:rPr>
                <w:rStyle w:val="PEStyleFont8"/>
                <w:rFonts w:ascii="Gautami" w:hAnsi="Gautami"/>
                <w:sz w:val="20"/>
              </w:rPr>
            </w:pPr>
          </w:p>
        </w:tc>
        <w:tc>
          <w:tcPr>
            <w:tcW w:w="1231" w:type="dxa"/>
          </w:tcPr>
          <w:p w:rsidR="00F62939" w:rsidRPr="00630448" w:rsidRDefault="00F62939" w:rsidP="00630448">
            <w:pPr>
              <w:pStyle w:val="a8"/>
              <w:rPr>
                <w:rStyle w:val="PEStyleFont8"/>
                <w:rFonts w:ascii="Gautami" w:hAnsi="Gautami"/>
                <w:sz w:val="20"/>
              </w:rPr>
            </w:pPr>
          </w:p>
        </w:tc>
        <w:tc>
          <w:tcPr>
            <w:tcW w:w="1230"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323 327</w:t>
            </w:r>
          </w:p>
        </w:tc>
        <w:tc>
          <w:tcPr>
            <w:tcW w:w="107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411 563</w:t>
            </w:r>
          </w:p>
        </w:tc>
        <w:tc>
          <w:tcPr>
            <w:tcW w:w="107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411 563</w:t>
            </w:r>
          </w:p>
        </w:tc>
        <w:tc>
          <w:tcPr>
            <w:tcW w:w="1160"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411 563</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411 563</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Âûïëàòû ïðîöåíòîâ ïî çàéìàì</w:t>
            </w:r>
          </w:p>
        </w:tc>
        <w:tc>
          <w:tcPr>
            <w:tcW w:w="1253" w:type="dxa"/>
          </w:tcPr>
          <w:p w:rsidR="00F62939" w:rsidRPr="00630448" w:rsidRDefault="00F62939" w:rsidP="00630448">
            <w:pPr>
              <w:pStyle w:val="a8"/>
              <w:rPr>
                <w:rStyle w:val="PEStyleFont8"/>
                <w:rFonts w:ascii="Gautami" w:hAnsi="Gautami"/>
                <w:sz w:val="20"/>
              </w:rPr>
            </w:pPr>
          </w:p>
        </w:tc>
        <w:tc>
          <w:tcPr>
            <w:tcW w:w="1231" w:type="dxa"/>
          </w:tcPr>
          <w:p w:rsidR="00F62939" w:rsidRPr="00630448" w:rsidRDefault="00F62939" w:rsidP="00630448">
            <w:pPr>
              <w:pStyle w:val="a8"/>
              <w:rPr>
                <w:rStyle w:val="PEStyleFont8"/>
                <w:rFonts w:ascii="Gautami" w:hAnsi="Gautami"/>
                <w:sz w:val="20"/>
              </w:rPr>
            </w:pPr>
          </w:p>
        </w:tc>
        <w:tc>
          <w:tcPr>
            <w:tcW w:w="1230" w:type="dxa"/>
          </w:tcPr>
          <w:p w:rsidR="00F62939" w:rsidRPr="00630448" w:rsidRDefault="00F62939" w:rsidP="00630448">
            <w:pPr>
              <w:pStyle w:val="a8"/>
              <w:rPr>
                <w:rStyle w:val="PEStyleFont8"/>
                <w:rFonts w:ascii="Gautami" w:hAnsi="Gautami"/>
                <w:sz w:val="20"/>
              </w:rPr>
            </w:pPr>
          </w:p>
        </w:tc>
        <w:tc>
          <w:tcPr>
            <w:tcW w:w="107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43 978</w:t>
            </w:r>
          </w:p>
        </w:tc>
        <w:tc>
          <w:tcPr>
            <w:tcW w:w="107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120 370</w:t>
            </w:r>
          </w:p>
        </w:tc>
        <w:tc>
          <w:tcPr>
            <w:tcW w:w="1160"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114 661</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108 953</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Ëèçèíãîâûå ïëàòåæè</w:t>
            </w:r>
          </w:p>
        </w:tc>
        <w:tc>
          <w:tcPr>
            <w:tcW w:w="1253" w:type="dxa"/>
          </w:tcPr>
          <w:p w:rsidR="00F62939" w:rsidRPr="00630448" w:rsidRDefault="00F62939" w:rsidP="00630448">
            <w:pPr>
              <w:pStyle w:val="a8"/>
              <w:rPr>
                <w:rStyle w:val="PEStyleFont8"/>
                <w:rFonts w:ascii="Gautami" w:hAnsi="Gautami"/>
                <w:sz w:val="20"/>
              </w:rPr>
            </w:pPr>
          </w:p>
        </w:tc>
        <w:tc>
          <w:tcPr>
            <w:tcW w:w="1231" w:type="dxa"/>
          </w:tcPr>
          <w:p w:rsidR="00F62939" w:rsidRPr="00630448" w:rsidRDefault="00F62939" w:rsidP="00630448">
            <w:pPr>
              <w:pStyle w:val="a8"/>
              <w:rPr>
                <w:rStyle w:val="PEStyleFont8"/>
                <w:rFonts w:ascii="Gautami" w:hAnsi="Gautami"/>
                <w:sz w:val="20"/>
              </w:rPr>
            </w:pPr>
          </w:p>
        </w:tc>
        <w:tc>
          <w:tcPr>
            <w:tcW w:w="1230" w:type="dxa"/>
          </w:tcPr>
          <w:p w:rsidR="00F62939" w:rsidRPr="00630448" w:rsidRDefault="00F62939" w:rsidP="00630448">
            <w:pPr>
              <w:pStyle w:val="a8"/>
              <w:rPr>
                <w:rStyle w:val="PEStyleFont8"/>
                <w:rFonts w:ascii="Gautami" w:hAnsi="Gautami"/>
                <w:sz w:val="20"/>
              </w:rPr>
            </w:pPr>
          </w:p>
        </w:tc>
        <w:tc>
          <w:tcPr>
            <w:tcW w:w="1077" w:type="dxa"/>
          </w:tcPr>
          <w:p w:rsidR="00F62939" w:rsidRPr="00630448" w:rsidRDefault="00F62939" w:rsidP="00630448">
            <w:pPr>
              <w:pStyle w:val="a8"/>
              <w:rPr>
                <w:rStyle w:val="PEStyleFont8"/>
                <w:rFonts w:ascii="Gautami" w:hAnsi="Gautami"/>
                <w:sz w:val="20"/>
              </w:rPr>
            </w:pPr>
          </w:p>
        </w:tc>
        <w:tc>
          <w:tcPr>
            <w:tcW w:w="1075" w:type="dxa"/>
          </w:tcPr>
          <w:p w:rsidR="00F62939" w:rsidRPr="00630448" w:rsidRDefault="00F62939" w:rsidP="00630448">
            <w:pPr>
              <w:pStyle w:val="a8"/>
              <w:rPr>
                <w:rStyle w:val="PEStyleFont8"/>
                <w:rFonts w:ascii="Gautami" w:hAnsi="Gautami"/>
                <w:sz w:val="20"/>
              </w:rPr>
            </w:pPr>
          </w:p>
        </w:tc>
        <w:tc>
          <w:tcPr>
            <w:tcW w:w="1160"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Âûïëàòû äèâèäåíäîâ</w:t>
            </w:r>
          </w:p>
        </w:tc>
        <w:tc>
          <w:tcPr>
            <w:tcW w:w="1253" w:type="dxa"/>
          </w:tcPr>
          <w:p w:rsidR="00F62939" w:rsidRPr="00630448" w:rsidRDefault="00F62939" w:rsidP="00630448">
            <w:pPr>
              <w:pStyle w:val="a8"/>
              <w:rPr>
                <w:rStyle w:val="PEStyleFont8"/>
                <w:rFonts w:ascii="Gautami" w:hAnsi="Gautami"/>
                <w:sz w:val="20"/>
              </w:rPr>
            </w:pPr>
          </w:p>
        </w:tc>
        <w:tc>
          <w:tcPr>
            <w:tcW w:w="1231" w:type="dxa"/>
          </w:tcPr>
          <w:p w:rsidR="00F62939" w:rsidRPr="00630448" w:rsidRDefault="00F62939" w:rsidP="00630448">
            <w:pPr>
              <w:pStyle w:val="a8"/>
              <w:rPr>
                <w:rStyle w:val="PEStyleFont8"/>
                <w:rFonts w:ascii="Gautami" w:hAnsi="Gautami"/>
                <w:sz w:val="20"/>
              </w:rPr>
            </w:pPr>
          </w:p>
        </w:tc>
        <w:tc>
          <w:tcPr>
            <w:tcW w:w="1230" w:type="dxa"/>
          </w:tcPr>
          <w:p w:rsidR="00F62939" w:rsidRPr="00630448" w:rsidRDefault="00F62939" w:rsidP="00630448">
            <w:pPr>
              <w:pStyle w:val="a8"/>
              <w:rPr>
                <w:rStyle w:val="PEStyleFont8"/>
                <w:rFonts w:ascii="Gautami" w:hAnsi="Gautami"/>
                <w:sz w:val="20"/>
              </w:rPr>
            </w:pPr>
          </w:p>
        </w:tc>
        <w:tc>
          <w:tcPr>
            <w:tcW w:w="1077" w:type="dxa"/>
          </w:tcPr>
          <w:p w:rsidR="00F62939" w:rsidRPr="00630448" w:rsidRDefault="00F62939" w:rsidP="00630448">
            <w:pPr>
              <w:pStyle w:val="a8"/>
              <w:rPr>
                <w:rStyle w:val="PEStyleFont8"/>
                <w:rFonts w:ascii="Gautami" w:hAnsi="Gautami"/>
                <w:sz w:val="20"/>
              </w:rPr>
            </w:pPr>
          </w:p>
        </w:tc>
        <w:tc>
          <w:tcPr>
            <w:tcW w:w="1075" w:type="dxa"/>
          </w:tcPr>
          <w:p w:rsidR="00F62939" w:rsidRPr="00630448" w:rsidRDefault="00F62939" w:rsidP="00630448">
            <w:pPr>
              <w:pStyle w:val="a8"/>
              <w:rPr>
                <w:rStyle w:val="PEStyleFont8"/>
                <w:rFonts w:ascii="Gautami" w:hAnsi="Gautami"/>
                <w:sz w:val="20"/>
              </w:rPr>
            </w:pPr>
          </w:p>
        </w:tc>
        <w:tc>
          <w:tcPr>
            <w:tcW w:w="1160"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Êýø-ôëî îò ôèíàíñîâîé äåÿòåëüíîñòè</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3 000 000</w:t>
            </w:r>
          </w:p>
        </w:tc>
        <w:tc>
          <w:tcPr>
            <w:tcW w:w="1231" w:type="dxa"/>
          </w:tcPr>
          <w:p w:rsidR="00F62939" w:rsidRPr="00630448" w:rsidRDefault="00F62939" w:rsidP="00630448">
            <w:pPr>
              <w:pStyle w:val="a8"/>
              <w:rPr>
                <w:rStyle w:val="PEStyleFont8"/>
                <w:rFonts w:ascii="Gautami" w:hAnsi="Gautami"/>
                <w:sz w:val="20"/>
              </w:rPr>
            </w:pPr>
          </w:p>
        </w:tc>
        <w:tc>
          <w:tcPr>
            <w:tcW w:w="1230"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-323 327</w:t>
            </w:r>
          </w:p>
        </w:tc>
        <w:tc>
          <w:tcPr>
            <w:tcW w:w="107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-455 541</w:t>
            </w:r>
          </w:p>
        </w:tc>
        <w:tc>
          <w:tcPr>
            <w:tcW w:w="107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-531 933</w:t>
            </w:r>
          </w:p>
        </w:tc>
        <w:tc>
          <w:tcPr>
            <w:tcW w:w="1160"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-526 224</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-520 515</w:t>
            </w:r>
          </w:p>
        </w:tc>
      </w:tr>
      <w:tr w:rsidR="00F62939" w:rsidRPr="00630448" w:rsidTr="00630448">
        <w:tc>
          <w:tcPr>
            <w:tcW w:w="4414" w:type="dxa"/>
            <w:tcBorders>
              <w:bottom w:val="nil"/>
            </w:tcBorders>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Áàëàíñ íàëè÷íîñòè íà íà÷àëî ïåðèîäà</w:t>
            </w:r>
          </w:p>
        </w:tc>
        <w:tc>
          <w:tcPr>
            <w:tcW w:w="1253"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465 000</w:t>
            </w:r>
          </w:p>
        </w:tc>
        <w:tc>
          <w:tcPr>
            <w:tcW w:w="1231"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2 975 573</w:t>
            </w:r>
          </w:p>
        </w:tc>
        <w:tc>
          <w:tcPr>
            <w:tcW w:w="1230"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35 504</w:t>
            </w:r>
          </w:p>
        </w:tc>
        <w:tc>
          <w:tcPr>
            <w:tcW w:w="1077"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38 669</w:t>
            </w:r>
          </w:p>
        </w:tc>
        <w:tc>
          <w:tcPr>
            <w:tcW w:w="1075"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2 484</w:t>
            </w:r>
          </w:p>
        </w:tc>
        <w:tc>
          <w:tcPr>
            <w:tcW w:w="1160"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10 488</w:t>
            </w:r>
          </w:p>
        </w:tc>
        <w:tc>
          <w:tcPr>
            <w:tcW w:w="1159"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323</w:t>
            </w:r>
          </w:p>
        </w:tc>
      </w:tr>
      <w:tr w:rsidR="00F62939" w:rsidRPr="00630448" w:rsidTr="00630448">
        <w:tc>
          <w:tcPr>
            <w:tcW w:w="4414"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Áàëàíñ íàëè÷íîñòè íà êîíåö ïåðèîäà</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2 975 573</w:t>
            </w:r>
          </w:p>
        </w:tc>
        <w:tc>
          <w:tcPr>
            <w:tcW w:w="1231"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35 504</w:t>
            </w:r>
          </w:p>
        </w:tc>
        <w:tc>
          <w:tcPr>
            <w:tcW w:w="1230"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38 669</w:t>
            </w:r>
          </w:p>
        </w:tc>
        <w:tc>
          <w:tcPr>
            <w:tcW w:w="1077"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2 484</w:t>
            </w:r>
          </w:p>
        </w:tc>
        <w:tc>
          <w:tcPr>
            <w:tcW w:w="1075"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10 488</w:t>
            </w:r>
          </w:p>
        </w:tc>
        <w:tc>
          <w:tcPr>
            <w:tcW w:w="1160"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323</w:t>
            </w:r>
          </w:p>
        </w:tc>
        <w:tc>
          <w:tcPr>
            <w:tcW w:w="1159"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86 405</w:t>
            </w:r>
          </w:p>
        </w:tc>
      </w:tr>
    </w:tbl>
    <w:p w:rsidR="00F62939" w:rsidRDefault="00F62939" w:rsidP="00680CF5">
      <w:pPr>
        <w:pStyle w:val="a8"/>
        <w:spacing w:line="360" w:lineRule="auto"/>
        <w:ind w:firstLine="709"/>
        <w:jc w:val="both"/>
        <w:rPr>
          <w:rFonts w:ascii="Gautami" w:hAnsi="Gautami"/>
          <w:sz w:val="24"/>
        </w:rPr>
      </w:pPr>
      <w:r>
        <w:rPr>
          <w:rFonts w:ascii="Gautami" w:hAnsi="Gautami"/>
          <w:sz w:val="24"/>
        </w:rPr>
        <w:br w:type="page"/>
      </w:r>
    </w:p>
    <w:p w:rsidR="00F62939" w:rsidRDefault="00F62939" w:rsidP="00680CF5">
      <w:pPr>
        <w:pStyle w:val="PEStylePara3"/>
        <w:spacing w:line="360" w:lineRule="auto"/>
        <w:ind w:firstLine="709"/>
        <w:jc w:val="both"/>
        <w:rPr>
          <w:rStyle w:val="PEStyleFont5"/>
          <w:rFonts w:ascii="Gautami" w:hAnsi="Gautami"/>
          <w:sz w:val="24"/>
        </w:rPr>
      </w:pPr>
      <w:r>
        <w:rPr>
          <w:rStyle w:val="PEStyleFont5"/>
          <w:rFonts w:ascii="Gautami" w:hAnsi="Gautami"/>
          <w:sz w:val="24"/>
        </w:rPr>
        <w:t>Êýø-ôëî (ðóá.)</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414"/>
        <w:gridCol w:w="1159"/>
        <w:gridCol w:w="1159"/>
        <w:gridCol w:w="1159"/>
        <w:gridCol w:w="1159"/>
        <w:gridCol w:w="1158"/>
        <w:gridCol w:w="1253"/>
        <w:gridCol w:w="1253"/>
      </w:tblGrid>
      <w:tr w:rsidR="00F62939" w:rsidRPr="00630448" w:rsidTr="00630448">
        <w:tc>
          <w:tcPr>
            <w:tcW w:w="4414" w:type="dxa"/>
            <w:tcBorders>
              <w:top w:val="single" w:sz="12" w:space="0" w:color="000000"/>
              <w:bottom w:val="nil"/>
            </w:tcBorders>
          </w:tcPr>
          <w:p w:rsidR="00F62939" w:rsidRPr="00630448" w:rsidRDefault="00F62939" w:rsidP="00680CF5">
            <w:pPr>
              <w:pStyle w:val="a8"/>
              <w:spacing w:line="360" w:lineRule="auto"/>
              <w:ind w:firstLine="709"/>
              <w:jc w:val="both"/>
              <w:rPr>
                <w:rStyle w:val="PEStyleFont6"/>
                <w:rFonts w:ascii="Gautami" w:hAnsi="Gautami"/>
                <w:sz w:val="20"/>
              </w:rPr>
            </w:pPr>
          </w:p>
        </w:tc>
        <w:tc>
          <w:tcPr>
            <w:tcW w:w="1159" w:type="dxa"/>
            <w:tcBorders>
              <w:top w:val="single" w:sz="12" w:space="0" w:color="000000"/>
              <w:bottom w:val="nil"/>
            </w:tcBorders>
          </w:tcPr>
          <w:p w:rsidR="00F62939" w:rsidRPr="00630448" w:rsidRDefault="00F62939" w:rsidP="00680CF5">
            <w:pPr>
              <w:pStyle w:val="a8"/>
              <w:spacing w:line="360" w:lineRule="auto"/>
              <w:ind w:firstLine="709"/>
              <w:jc w:val="both"/>
              <w:rPr>
                <w:rStyle w:val="PEStyleFont6"/>
                <w:rFonts w:ascii="Gautami" w:hAnsi="Gautami"/>
                <w:sz w:val="20"/>
              </w:rPr>
            </w:pPr>
          </w:p>
        </w:tc>
        <w:tc>
          <w:tcPr>
            <w:tcW w:w="1159" w:type="dxa"/>
            <w:tcBorders>
              <w:top w:val="single" w:sz="12" w:space="0" w:color="000000"/>
              <w:bottom w:val="nil"/>
            </w:tcBorders>
          </w:tcPr>
          <w:p w:rsidR="00F62939" w:rsidRPr="00630448" w:rsidRDefault="00F62939" w:rsidP="00680CF5">
            <w:pPr>
              <w:pStyle w:val="a8"/>
              <w:spacing w:line="360" w:lineRule="auto"/>
              <w:ind w:firstLine="709"/>
              <w:jc w:val="both"/>
              <w:rPr>
                <w:rStyle w:val="PEStyleFont6"/>
                <w:rFonts w:ascii="Gautami" w:hAnsi="Gautami"/>
                <w:sz w:val="20"/>
              </w:rPr>
            </w:pPr>
          </w:p>
        </w:tc>
        <w:tc>
          <w:tcPr>
            <w:tcW w:w="1159" w:type="dxa"/>
            <w:tcBorders>
              <w:top w:val="single" w:sz="12" w:space="0" w:color="000000"/>
              <w:bottom w:val="nil"/>
            </w:tcBorders>
          </w:tcPr>
          <w:p w:rsidR="00F62939" w:rsidRPr="00630448" w:rsidRDefault="00F62939" w:rsidP="00680CF5">
            <w:pPr>
              <w:pStyle w:val="a8"/>
              <w:spacing w:line="360" w:lineRule="auto"/>
              <w:ind w:firstLine="709"/>
              <w:jc w:val="both"/>
              <w:rPr>
                <w:rStyle w:val="PEStyleFont6"/>
                <w:rFonts w:ascii="Gautami" w:hAnsi="Gautami"/>
                <w:sz w:val="20"/>
              </w:rPr>
            </w:pPr>
          </w:p>
        </w:tc>
        <w:tc>
          <w:tcPr>
            <w:tcW w:w="1159" w:type="dxa"/>
            <w:tcBorders>
              <w:top w:val="single" w:sz="12" w:space="0" w:color="000000"/>
              <w:bottom w:val="nil"/>
            </w:tcBorders>
          </w:tcPr>
          <w:p w:rsidR="00F62939" w:rsidRPr="00630448" w:rsidRDefault="00F62939" w:rsidP="00680CF5">
            <w:pPr>
              <w:pStyle w:val="a8"/>
              <w:spacing w:line="360" w:lineRule="auto"/>
              <w:ind w:firstLine="709"/>
              <w:jc w:val="both"/>
              <w:rPr>
                <w:rStyle w:val="PEStyleFont6"/>
                <w:rFonts w:ascii="Gautami" w:hAnsi="Gautami"/>
                <w:sz w:val="20"/>
              </w:rPr>
            </w:pPr>
          </w:p>
        </w:tc>
        <w:tc>
          <w:tcPr>
            <w:tcW w:w="1158" w:type="dxa"/>
            <w:tcBorders>
              <w:top w:val="single" w:sz="12" w:space="0" w:color="000000"/>
              <w:bottom w:val="nil"/>
            </w:tcBorders>
          </w:tcPr>
          <w:p w:rsidR="00F62939" w:rsidRPr="00630448" w:rsidRDefault="00F62939" w:rsidP="00680CF5">
            <w:pPr>
              <w:pStyle w:val="a8"/>
              <w:spacing w:line="360" w:lineRule="auto"/>
              <w:ind w:firstLine="709"/>
              <w:jc w:val="both"/>
              <w:rPr>
                <w:rStyle w:val="PEStyleFont6"/>
                <w:rFonts w:ascii="Gautami" w:hAnsi="Gautami"/>
                <w:sz w:val="20"/>
              </w:rPr>
            </w:pPr>
          </w:p>
        </w:tc>
        <w:tc>
          <w:tcPr>
            <w:tcW w:w="1253" w:type="dxa"/>
            <w:tcBorders>
              <w:top w:val="single" w:sz="12" w:space="0" w:color="000000"/>
              <w:bottom w:val="nil"/>
            </w:tcBorders>
          </w:tcPr>
          <w:p w:rsidR="00F62939" w:rsidRPr="00630448" w:rsidRDefault="00F62939" w:rsidP="00680CF5">
            <w:pPr>
              <w:pStyle w:val="a8"/>
              <w:spacing w:line="360" w:lineRule="auto"/>
              <w:ind w:firstLine="709"/>
              <w:jc w:val="both"/>
              <w:rPr>
                <w:rStyle w:val="PEStyleFont6"/>
                <w:rFonts w:ascii="Gautami" w:hAnsi="Gautami"/>
                <w:sz w:val="20"/>
              </w:rPr>
            </w:pPr>
          </w:p>
        </w:tc>
        <w:tc>
          <w:tcPr>
            <w:tcW w:w="1253" w:type="dxa"/>
            <w:tcBorders>
              <w:top w:val="single" w:sz="12" w:space="0" w:color="000000"/>
              <w:bottom w:val="nil"/>
            </w:tcBorders>
          </w:tcPr>
          <w:p w:rsidR="00F62939" w:rsidRPr="00630448" w:rsidRDefault="00F62939" w:rsidP="00680CF5">
            <w:pPr>
              <w:pStyle w:val="a8"/>
              <w:spacing w:line="360" w:lineRule="auto"/>
              <w:ind w:firstLine="709"/>
              <w:jc w:val="both"/>
              <w:rPr>
                <w:rStyle w:val="PEStyleFont6"/>
                <w:rFonts w:ascii="Gautami" w:hAnsi="Gautami"/>
                <w:sz w:val="20"/>
              </w:rPr>
            </w:pPr>
          </w:p>
        </w:tc>
      </w:tr>
      <w:tr w:rsidR="00F62939" w:rsidRPr="00630448" w:rsidTr="00630448">
        <w:tc>
          <w:tcPr>
            <w:tcW w:w="4414"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Ñòðîêà</w:t>
            </w:r>
          </w:p>
        </w:tc>
        <w:tc>
          <w:tcPr>
            <w:tcW w:w="1159"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5.2003</w:t>
            </w:r>
          </w:p>
        </w:tc>
        <w:tc>
          <w:tcPr>
            <w:tcW w:w="1159"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6.2003</w:t>
            </w:r>
          </w:p>
        </w:tc>
        <w:tc>
          <w:tcPr>
            <w:tcW w:w="1159"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7.2003</w:t>
            </w:r>
          </w:p>
        </w:tc>
        <w:tc>
          <w:tcPr>
            <w:tcW w:w="1159"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8.2003</w:t>
            </w:r>
          </w:p>
        </w:tc>
        <w:tc>
          <w:tcPr>
            <w:tcW w:w="1158"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9.2003</w:t>
            </w:r>
          </w:p>
        </w:tc>
        <w:tc>
          <w:tcPr>
            <w:tcW w:w="1253"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10.2003</w:t>
            </w:r>
          </w:p>
        </w:tc>
        <w:tc>
          <w:tcPr>
            <w:tcW w:w="1253"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11.2003</w:t>
            </w:r>
          </w:p>
        </w:tc>
      </w:tr>
      <w:tr w:rsidR="00F62939" w:rsidRPr="00630448" w:rsidTr="00630448">
        <w:tc>
          <w:tcPr>
            <w:tcW w:w="4414"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159"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159"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159"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159"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158"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253"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253"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r>
      <w:tr w:rsidR="00F62939" w:rsidRPr="00630448" w:rsidTr="00630448">
        <w:tc>
          <w:tcPr>
            <w:tcW w:w="4414"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Ïîñòóïëåíèÿ îò ïðîäàæ</w:t>
            </w:r>
          </w:p>
        </w:tc>
        <w:tc>
          <w:tcPr>
            <w:tcW w:w="1159"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1 799 280</w:t>
            </w:r>
          </w:p>
        </w:tc>
        <w:tc>
          <w:tcPr>
            <w:tcW w:w="1159"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1 799 280</w:t>
            </w:r>
          </w:p>
        </w:tc>
        <w:tc>
          <w:tcPr>
            <w:tcW w:w="1159"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1 799 280</w:t>
            </w:r>
          </w:p>
        </w:tc>
        <w:tc>
          <w:tcPr>
            <w:tcW w:w="1159"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1 799 280</w:t>
            </w:r>
          </w:p>
        </w:tc>
        <w:tc>
          <w:tcPr>
            <w:tcW w:w="1158"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1 891 260</w:t>
            </w:r>
          </w:p>
        </w:tc>
        <w:tc>
          <w:tcPr>
            <w:tcW w:w="1253"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2 963 520</w:t>
            </w:r>
          </w:p>
        </w:tc>
        <w:tc>
          <w:tcPr>
            <w:tcW w:w="1253"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3 628 800</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Çàòðàòû íà ìàòåðèàëû è êîìïëåêòóþùèå</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763 324</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763 324</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763 324</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763 324</w:t>
            </w:r>
          </w:p>
        </w:tc>
        <w:tc>
          <w:tcPr>
            <w:tcW w:w="1158"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763 324</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1 221 318</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1 526 648</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Çàòðàòû íà ñäåëüíóþ çàðàáîòíóþ ïëàòó</w:t>
            </w: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8"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Ñóììàðíûå ïðÿìûå èçäåðæêè</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763 324</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763 324</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763 324</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763 324</w:t>
            </w:r>
          </w:p>
        </w:tc>
        <w:tc>
          <w:tcPr>
            <w:tcW w:w="1158"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763 324</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1 221 318</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1 526 648</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Îáùèå èçäåðæêè</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195 740</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190 740</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231 455</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184 700</w:t>
            </w:r>
          </w:p>
        </w:tc>
        <w:tc>
          <w:tcPr>
            <w:tcW w:w="1158"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184 700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184 700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238 700</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Çàòðàòû íà ïåðñîíàë</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114 946</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114 946</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114 946</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114 946</w:t>
            </w:r>
          </w:p>
        </w:tc>
        <w:tc>
          <w:tcPr>
            <w:tcW w:w="1158"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114 946</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114 946</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114 946</w:t>
            </w:r>
          </w:p>
        </w:tc>
      </w:tr>
      <w:tr w:rsidR="00F62939" w:rsidRPr="00630448" w:rsidTr="00630448">
        <w:tc>
          <w:tcPr>
            <w:tcW w:w="441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Ñóììàðíûå ïîñòîÿííûå èçäåðæêè</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310 686</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305 686</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346 401</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299 646</w:t>
            </w:r>
          </w:p>
        </w:tc>
        <w:tc>
          <w:tcPr>
            <w:tcW w:w="1158"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299 646</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299 646</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353 646</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Âëîæåíèÿ â êðàòêîñðî÷íûå öåííûå áóìàãè</w:t>
            </w: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8"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Äîõîäû ïî êðàòêîñðî÷íûì öåííûì áóìàãàì</w:t>
            </w: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8"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Äðóãèå ïîñòóïëåíèÿ</w:t>
            </w: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8"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Äðóãèå âûïëàòû</w:t>
            </w: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8"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Íàëîãè</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173 645</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189 659</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230 937</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179 348</w:t>
            </w:r>
          </w:p>
        </w:tc>
        <w:tc>
          <w:tcPr>
            <w:tcW w:w="1158"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197 884</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251 820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457 509</w:t>
            </w:r>
          </w:p>
        </w:tc>
      </w:tr>
      <w:tr w:rsidR="00F62939" w:rsidRPr="00630448" w:rsidTr="00630448">
        <w:tc>
          <w:tcPr>
            <w:tcW w:w="441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Êýø-ôëî îò îïåðàöèîííîé äåÿòåëüíîñòè</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551 625</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540 612</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458 619</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556 962</w:t>
            </w:r>
          </w:p>
        </w:tc>
        <w:tc>
          <w:tcPr>
            <w:tcW w:w="1158"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630 406</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1 190 736</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1 290 997</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Çàòðàòû íà ïðèîáðåòåíèå àêòèâîâ</w:t>
            </w: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8"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Äðóãèå èçäåðæêè ïîäãîòîâèòåëüíîãî ïåðèîäà</w:t>
            </w: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8"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Ïîñòóïëåíèÿ îò ðåàëèçàöèè àêòèâîâ</w:t>
            </w: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8"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Ïðèîáðåòåíèå ïðàâ ñîáñòâåííîñòè (àêöèé)</w:t>
            </w: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8"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Ïðîäàæà ïðàâ ñîáñòâåííîñòè</w:t>
            </w: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8"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Äîõîäû îò èíâåñòèöèîííîé äåÿòåëüíîñòè</w:t>
            </w: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8"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Êýø-ôëî îò èíâåñòèöèîííîé äåÿòåëüíîñòè</w:t>
            </w: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8"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Ñîáñòâåííûé (àêöèîíåðíûé) êàïèòàë</w:t>
            </w: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8"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Çàéìû</w:t>
            </w: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8"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Âûïëàòû â ïîãàøåíèå çàéìîâ</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411 563</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411 563</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411 563</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411 563</w:t>
            </w:r>
          </w:p>
        </w:tc>
        <w:tc>
          <w:tcPr>
            <w:tcW w:w="1158"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411 563</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411 563</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88 235</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Âûïëàòû ïðîöåíòîâ ïî çàéìàì</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103 244</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97 536</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91 827</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86 119</w:t>
            </w:r>
          </w:p>
        </w:tc>
        <w:tc>
          <w:tcPr>
            <w:tcW w:w="1158"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80 410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62 247</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60 041</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Ëèçèíãîâûå ïëàòåæè</w:t>
            </w: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8"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Âûïëàòû äèâèäåíäîâ</w:t>
            </w: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9" w:type="dxa"/>
          </w:tcPr>
          <w:p w:rsidR="00F62939" w:rsidRPr="00630448" w:rsidRDefault="00F62939" w:rsidP="00630448">
            <w:pPr>
              <w:pStyle w:val="a8"/>
              <w:rPr>
                <w:rStyle w:val="PEStyleFont8"/>
                <w:rFonts w:ascii="Gautami" w:hAnsi="Gautami"/>
                <w:sz w:val="20"/>
              </w:rPr>
            </w:pPr>
          </w:p>
        </w:tc>
        <w:tc>
          <w:tcPr>
            <w:tcW w:w="1158"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Êýø-ôëî îò ôèíàíñîâîé äåÿòåëüíîñòè</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-514 807</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-509 098</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-503 390</w:t>
            </w:r>
          </w:p>
        </w:tc>
        <w:tc>
          <w:tcPr>
            <w:tcW w:w="1159"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-497 681</w:t>
            </w:r>
          </w:p>
        </w:tc>
        <w:tc>
          <w:tcPr>
            <w:tcW w:w="1158"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-491 972</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-473 810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-148 277</w:t>
            </w:r>
          </w:p>
        </w:tc>
      </w:tr>
      <w:tr w:rsidR="00F62939" w:rsidRPr="00630448" w:rsidTr="00630448">
        <w:tc>
          <w:tcPr>
            <w:tcW w:w="4414" w:type="dxa"/>
            <w:tcBorders>
              <w:bottom w:val="nil"/>
            </w:tcBorders>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Áàëàíñ íàëè÷íîñòè íà íà÷àëî ïåðèîäà</w:t>
            </w:r>
          </w:p>
        </w:tc>
        <w:tc>
          <w:tcPr>
            <w:tcW w:w="1159"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86 405</w:t>
            </w:r>
          </w:p>
        </w:tc>
        <w:tc>
          <w:tcPr>
            <w:tcW w:w="1159"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123 223</w:t>
            </w:r>
          </w:p>
        </w:tc>
        <w:tc>
          <w:tcPr>
            <w:tcW w:w="1159"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154 737</w:t>
            </w:r>
          </w:p>
        </w:tc>
        <w:tc>
          <w:tcPr>
            <w:tcW w:w="1159"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109 966</w:t>
            </w:r>
          </w:p>
        </w:tc>
        <w:tc>
          <w:tcPr>
            <w:tcW w:w="1158"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169 247</w:t>
            </w:r>
          </w:p>
        </w:tc>
        <w:tc>
          <w:tcPr>
            <w:tcW w:w="1253"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307 680</w:t>
            </w:r>
          </w:p>
        </w:tc>
        <w:tc>
          <w:tcPr>
            <w:tcW w:w="1253"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1 024 607</w:t>
            </w:r>
          </w:p>
        </w:tc>
      </w:tr>
      <w:tr w:rsidR="00F62939" w:rsidRPr="00630448" w:rsidTr="00630448">
        <w:tc>
          <w:tcPr>
            <w:tcW w:w="4414"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Áàëàíñ íàëè÷íîñòè íà êîíåö ïåðèîäà</w:t>
            </w:r>
          </w:p>
        </w:tc>
        <w:tc>
          <w:tcPr>
            <w:tcW w:w="1159"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123 223</w:t>
            </w:r>
          </w:p>
        </w:tc>
        <w:tc>
          <w:tcPr>
            <w:tcW w:w="1159"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154 737</w:t>
            </w:r>
          </w:p>
        </w:tc>
        <w:tc>
          <w:tcPr>
            <w:tcW w:w="1159"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109 966</w:t>
            </w:r>
          </w:p>
        </w:tc>
        <w:tc>
          <w:tcPr>
            <w:tcW w:w="1159"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169 247</w:t>
            </w:r>
          </w:p>
        </w:tc>
        <w:tc>
          <w:tcPr>
            <w:tcW w:w="1158"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307 680</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1 024 607</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2 167 328</w:t>
            </w:r>
          </w:p>
        </w:tc>
      </w:tr>
    </w:tbl>
    <w:p w:rsidR="00F62939" w:rsidRDefault="00F62939" w:rsidP="00630448">
      <w:pPr>
        <w:pStyle w:val="a8"/>
        <w:spacing w:line="360" w:lineRule="auto"/>
        <w:ind w:firstLine="709"/>
        <w:jc w:val="both"/>
        <w:rPr>
          <w:rStyle w:val="PEStyleFont5"/>
          <w:rFonts w:ascii="Gautami" w:hAnsi="Gautami"/>
          <w:sz w:val="24"/>
        </w:rPr>
      </w:pPr>
      <w:r>
        <w:rPr>
          <w:rFonts w:ascii="Gautami" w:hAnsi="Gautami"/>
          <w:sz w:val="24"/>
        </w:rPr>
        <w:br w:type="page"/>
      </w:r>
      <w:r>
        <w:rPr>
          <w:rStyle w:val="PEStyleFont5"/>
          <w:rFonts w:ascii="Gautami" w:hAnsi="Gautami"/>
          <w:sz w:val="24"/>
        </w:rPr>
        <w:t>Êýø-ôëî (ðóá.)</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414"/>
        <w:gridCol w:w="1253"/>
        <w:gridCol w:w="1425"/>
        <w:gridCol w:w="1424"/>
        <w:gridCol w:w="1425"/>
        <w:gridCol w:w="1425"/>
        <w:gridCol w:w="1364"/>
      </w:tblGrid>
      <w:tr w:rsidR="00F62939" w:rsidRPr="00630448" w:rsidTr="00630448">
        <w:tc>
          <w:tcPr>
            <w:tcW w:w="4414"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253"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425"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424"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425"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425"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364"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r>
      <w:tr w:rsidR="00F62939" w:rsidRPr="00630448" w:rsidTr="00630448">
        <w:tc>
          <w:tcPr>
            <w:tcW w:w="4414"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Ñòðîêà</w:t>
            </w:r>
          </w:p>
        </w:tc>
        <w:tc>
          <w:tcPr>
            <w:tcW w:w="1253"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12.2003</w:t>
            </w:r>
          </w:p>
        </w:tc>
        <w:tc>
          <w:tcPr>
            <w:tcW w:w="1425"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1êâ. 2004ã.</w:t>
            </w:r>
          </w:p>
        </w:tc>
        <w:tc>
          <w:tcPr>
            <w:tcW w:w="1424"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2êâ. 2004ã.</w:t>
            </w:r>
          </w:p>
        </w:tc>
        <w:tc>
          <w:tcPr>
            <w:tcW w:w="1425"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3êâ. 2004ã.</w:t>
            </w:r>
          </w:p>
        </w:tc>
        <w:tc>
          <w:tcPr>
            <w:tcW w:w="1425"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4êâ. 2004ã.</w:t>
            </w:r>
          </w:p>
        </w:tc>
        <w:tc>
          <w:tcPr>
            <w:tcW w:w="1364"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2005 ãîä</w:t>
            </w:r>
          </w:p>
        </w:tc>
      </w:tr>
      <w:tr w:rsidR="00F62939" w:rsidRPr="00630448" w:rsidTr="00630448">
        <w:tc>
          <w:tcPr>
            <w:tcW w:w="4414"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253"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425"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424"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425"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425"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364"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r>
      <w:tr w:rsidR="00F62939" w:rsidRPr="00630448" w:rsidTr="00630448">
        <w:tc>
          <w:tcPr>
            <w:tcW w:w="4414"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Ïîñòóïëåíèÿ îò ïðîäàæ</w:t>
            </w:r>
          </w:p>
        </w:tc>
        <w:tc>
          <w:tcPr>
            <w:tcW w:w="1253"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3 628 800</w:t>
            </w:r>
          </w:p>
        </w:tc>
        <w:tc>
          <w:tcPr>
            <w:tcW w:w="1425"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10 886 400</w:t>
            </w:r>
          </w:p>
        </w:tc>
        <w:tc>
          <w:tcPr>
            <w:tcW w:w="1424"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10 886 400</w:t>
            </w:r>
          </w:p>
        </w:tc>
        <w:tc>
          <w:tcPr>
            <w:tcW w:w="1425"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10 886 400</w:t>
            </w:r>
          </w:p>
        </w:tc>
        <w:tc>
          <w:tcPr>
            <w:tcW w:w="1425"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10 886 400</w:t>
            </w:r>
          </w:p>
        </w:tc>
        <w:tc>
          <w:tcPr>
            <w:tcW w:w="1364"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43 243 200</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Çàòðàòû íà ìàòåðèàëû è êîìïëåêòóþùèå</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1 526 648</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4 579 943</w:t>
            </w:r>
          </w:p>
        </w:tc>
        <w:tc>
          <w:tcPr>
            <w:tcW w:w="142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4 579 943</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4 579 943</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4 579 943</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18 319 770</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Çàòðàòû íà ñäåëüíóþ çàðàáîòíóþ ïëàòó</w:t>
            </w:r>
          </w:p>
        </w:tc>
        <w:tc>
          <w:tcPr>
            <w:tcW w:w="1253"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Ñóììàðíûå ïðÿìûå èçäåðæêè</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1 526 648</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4 579 943</w:t>
            </w:r>
          </w:p>
        </w:tc>
        <w:tc>
          <w:tcPr>
            <w:tcW w:w="142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4 579 943</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4 579 943</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4 579 943</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18 319 770</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Îáùèå èçäåðæêè</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190 700</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705 300</w:t>
            </w:r>
          </w:p>
        </w:tc>
        <w:tc>
          <w:tcPr>
            <w:tcW w:w="142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705 300</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705 300</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705 300</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2 821 200</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Çàòðàòû íà ïåðñîíàë</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114 946</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344 838</w:t>
            </w:r>
          </w:p>
        </w:tc>
        <w:tc>
          <w:tcPr>
            <w:tcW w:w="142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344 838</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344 838</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344 838</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1 379 352</w:t>
            </w:r>
          </w:p>
        </w:tc>
      </w:tr>
      <w:tr w:rsidR="00F62939" w:rsidRPr="00630448" w:rsidTr="00630448">
        <w:tc>
          <w:tcPr>
            <w:tcW w:w="441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Ñóììàðíûå ïîñòîÿííûå èçäåðæêè</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305 646</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1 050 138</w:t>
            </w:r>
          </w:p>
        </w:tc>
        <w:tc>
          <w:tcPr>
            <w:tcW w:w="142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1 050 138</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1 050 138</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1 050 138</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4 200 552</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Âëîæåíèÿ â êðàòêîñðî÷íûå öåííûå áóìàãè</w:t>
            </w:r>
          </w:p>
        </w:tc>
        <w:tc>
          <w:tcPr>
            <w:tcW w:w="1253"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Äîõîäû ïî êðàòêîñðî÷íûì öåííûì áóìàãàì</w:t>
            </w:r>
          </w:p>
        </w:tc>
        <w:tc>
          <w:tcPr>
            <w:tcW w:w="1253"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Äðóãèå ïîñòóïëåíèÿ</w:t>
            </w:r>
          </w:p>
        </w:tc>
        <w:tc>
          <w:tcPr>
            <w:tcW w:w="1253"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Äðóãèå âûïëàòû</w:t>
            </w:r>
          </w:p>
        </w:tc>
        <w:tc>
          <w:tcPr>
            <w:tcW w:w="1253"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Íàëîãè</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597 873</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2 106 140</w:t>
            </w:r>
          </w:p>
        </w:tc>
        <w:tc>
          <w:tcPr>
            <w:tcW w:w="142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2 093 987</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2 098 115</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2 102 242</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8 460 603</w:t>
            </w:r>
          </w:p>
        </w:tc>
      </w:tr>
      <w:tr w:rsidR="00F62939" w:rsidRPr="00630448" w:rsidTr="00630448">
        <w:tc>
          <w:tcPr>
            <w:tcW w:w="441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Êýø-ôëî îò îïåðàöèîííîé äåÿòåëüíîñòè</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1 198 634</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3 150 179</w:t>
            </w:r>
          </w:p>
        </w:tc>
        <w:tc>
          <w:tcPr>
            <w:tcW w:w="142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3 162 332</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3 158 205</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3 154 078</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12 262 275</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Çàòðàòû íà ïðèîáðåòåíèå àêòèâîâ</w:t>
            </w:r>
          </w:p>
        </w:tc>
        <w:tc>
          <w:tcPr>
            <w:tcW w:w="1253"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Äðóãèå èçäåðæêè ïîäãîòîâèòåëüíîãî ïåðèîäà</w:t>
            </w:r>
          </w:p>
        </w:tc>
        <w:tc>
          <w:tcPr>
            <w:tcW w:w="1253"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Ïîñòóïëåíèÿ îò ðåàëèçàöèè àêòèâîâ</w:t>
            </w:r>
          </w:p>
        </w:tc>
        <w:tc>
          <w:tcPr>
            <w:tcW w:w="1253"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Ïðèîáðåòåíèå ïðàâ ñîáñòâåííîñòè (àêöèé)</w:t>
            </w:r>
          </w:p>
        </w:tc>
        <w:tc>
          <w:tcPr>
            <w:tcW w:w="1253"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Ïðîäàæà ïðàâ ñîáñòâåííîñòè</w:t>
            </w:r>
          </w:p>
        </w:tc>
        <w:tc>
          <w:tcPr>
            <w:tcW w:w="1253"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Äîõîäû îò èíâåñòèöèîííîé äåÿòåëüíîñòè</w:t>
            </w:r>
          </w:p>
        </w:tc>
        <w:tc>
          <w:tcPr>
            <w:tcW w:w="1253"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Êýø-ôëî îò èíâåñòèöèîííîé äåÿòåëüíîñòè</w:t>
            </w:r>
          </w:p>
        </w:tc>
        <w:tc>
          <w:tcPr>
            <w:tcW w:w="1253"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Ñîáñòâåííûé (àêöèîíåðíûé) êàïèòàë</w:t>
            </w:r>
          </w:p>
        </w:tc>
        <w:tc>
          <w:tcPr>
            <w:tcW w:w="1253"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Çàéìû</w:t>
            </w:r>
          </w:p>
        </w:tc>
        <w:tc>
          <w:tcPr>
            <w:tcW w:w="1253"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Âûïëàòû â ïîãàøåíèå çàéìîâ</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88 235</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264 706</w:t>
            </w:r>
          </w:p>
        </w:tc>
        <w:tc>
          <w:tcPr>
            <w:tcW w:w="142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264 706</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264 706</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264 706</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882 353</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Âûïëàòû ïðîöåíòîâ ïî çàéìàì</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57 835</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160 271</w:t>
            </w:r>
          </w:p>
        </w:tc>
        <w:tc>
          <w:tcPr>
            <w:tcW w:w="142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140 418</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120 565</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100 712</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183 019</w:t>
            </w: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Ëèçèíãîâûå ïëàòåæè</w:t>
            </w:r>
          </w:p>
        </w:tc>
        <w:tc>
          <w:tcPr>
            <w:tcW w:w="1253"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Âûïëàòû äèâèäåíäîâ</w:t>
            </w:r>
          </w:p>
        </w:tc>
        <w:tc>
          <w:tcPr>
            <w:tcW w:w="1253"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441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Êýø-ôëî îò ôèíàíñîâîé äåÿòåëüíîñòè</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-146 071</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-424 977</w:t>
            </w:r>
          </w:p>
        </w:tc>
        <w:tc>
          <w:tcPr>
            <w:tcW w:w="142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-405 124</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-385 271</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-365 418</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-1 065 372</w:t>
            </w:r>
          </w:p>
        </w:tc>
      </w:tr>
      <w:tr w:rsidR="00F62939" w:rsidRPr="00630448" w:rsidTr="00630448">
        <w:tc>
          <w:tcPr>
            <w:tcW w:w="4414" w:type="dxa"/>
            <w:tcBorders>
              <w:bottom w:val="nil"/>
            </w:tcBorders>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Áàëàíñ íàëè÷íîñòè íà íà÷àëî ïåðèîäà</w:t>
            </w:r>
          </w:p>
        </w:tc>
        <w:tc>
          <w:tcPr>
            <w:tcW w:w="1253"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2 167 328</w:t>
            </w:r>
          </w:p>
        </w:tc>
        <w:tc>
          <w:tcPr>
            <w:tcW w:w="1425"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3 219 891</w:t>
            </w:r>
          </w:p>
        </w:tc>
        <w:tc>
          <w:tcPr>
            <w:tcW w:w="1424"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5 945 093</w:t>
            </w:r>
          </w:p>
        </w:tc>
        <w:tc>
          <w:tcPr>
            <w:tcW w:w="1425"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8 702 301</w:t>
            </w:r>
          </w:p>
        </w:tc>
        <w:tc>
          <w:tcPr>
            <w:tcW w:w="1425"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11 475 235</w:t>
            </w:r>
          </w:p>
        </w:tc>
        <w:tc>
          <w:tcPr>
            <w:tcW w:w="1364"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14 263 894</w:t>
            </w:r>
          </w:p>
        </w:tc>
      </w:tr>
      <w:tr w:rsidR="00F62939" w:rsidRPr="00630448" w:rsidTr="00630448">
        <w:tc>
          <w:tcPr>
            <w:tcW w:w="4414"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Áàëàíñ íàëè÷íîñòè íà êîíåö ïåðèîäà</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3 219 891</w:t>
            </w:r>
          </w:p>
        </w:tc>
        <w:tc>
          <w:tcPr>
            <w:tcW w:w="1425"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5 945 093</w:t>
            </w:r>
          </w:p>
        </w:tc>
        <w:tc>
          <w:tcPr>
            <w:tcW w:w="1424"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8 702 301</w:t>
            </w:r>
          </w:p>
        </w:tc>
        <w:tc>
          <w:tcPr>
            <w:tcW w:w="1425"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11 475 235</w:t>
            </w:r>
          </w:p>
        </w:tc>
        <w:tc>
          <w:tcPr>
            <w:tcW w:w="1425"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14 263 894</w:t>
            </w:r>
          </w:p>
        </w:tc>
        <w:tc>
          <w:tcPr>
            <w:tcW w:w="1364"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25 460 797</w:t>
            </w:r>
          </w:p>
        </w:tc>
      </w:tr>
    </w:tbl>
    <w:p w:rsidR="00F62939" w:rsidRDefault="00F62939" w:rsidP="00680CF5">
      <w:pPr>
        <w:pStyle w:val="a8"/>
        <w:spacing w:line="360" w:lineRule="auto"/>
        <w:ind w:firstLine="709"/>
        <w:jc w:val="both"/>
        <w:rPr>
          <w:rFonts w:ascii="Gautami" w:hAnsi="Gautami"/>
          <w:sz w:val="24"/>
        </w:rPr>
      </w:pPr>
    </w:p>
    <w:p w:rsidR="00F62939" w:rsidRDefault="00F62939" w:rsidP="00680CF5">
      <w:pPr>
        <w:pStyle w:val="PEStylePara3"/>
        <w:spacing w:line="360" w:lineRule="auto"/>
        <w:ind w:firstLine="709"/>
        <w:jc w:val="both"/>
        <w:rPr>
          <w:rStyle w:val="PEStyleFont5"/>
          <w:rFonts w:ascii="Gautami" w:hAnsi="Gautami"/>
          <w:sz w:val="24"/>
        </w:rPr>
      </w:pPr>
      <w:r>
        <w:rPr>
          <w:rFonts w:ascii="Gautami" w:hAnsi="Gautami"/>
          <w:sz w:val="24"/>
        </w:rPr>
        <w:br w:type="page"/>
      </w:r>
      <w:r>
        <w:rPr>
          <w:rStyle w:val="PEStyleFont5"/>
          <w:rFonts w:ascii="Gautami" w:hAnsi="Gautami"/>
          <w:sz w:val="24"/>
        </w:rPr>
        <w:t>Áàëàíñ (ðóá.)</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967"/>
        <w:gridCol w:w="1253"/>
        <w:gridCol w:w="1253"/>
        <w:gridCol w:w="1253"/>
        <w:gridCol w:w="1253"/>
        <w:gridCol w:w="1253"/>
        <w:gridCol w:w="1253"/>
        <w:gridCol w:w="1253"/>
      </w:tblGrid>
      <w:tr w:rsidR="00F62939" w:rsidRPr="00630448" w:rsidTr="00630448">
        <w:tc>
          <w:tcPr>
            <w:tcW w:w="3967" w:type="dxa"/>
            <w:tcBorders>
              <w:top w:val="single" w:sz="12" w:space="0" w:color="000000"/>
              <w:bottom w:val="nil"/>
            </w:tcBorders>
          </w:tcPr>
          <w:p w:rsidR="00F62939" w:rsidRPr="00630448" w:rsidRDefault="00F62939" w:rsidP="00680CF5">
            <w:pPr>
              <w:pStyle w:val="a8"/>
              <w:spacing w:line="360" w:lineRule="auto"/>
              <w:ind w:firstLine="709"/>
              <w:jc w:val="both"/>
              <w:rPr>
                <w:rStyle w:val="PEStyleFont6"/>
                <w:rFonts w:ascii="Gautami" w:hAnsi="Gautami"/>
                <w:sz w:val="20"/>
              </w:rPr>
            </w:pPr>
          </w:p>
        </w:tc>
        <w:tc>
          <w:tcPr>
            <w:tcW w:w="1253" w:type="dxa"/>
            <w:tcBorders>
              <w:top w:val="single" w:sz="12" w:space="0" w:color="000000"/>
              <w:bottom w:val="nil"/>
            </w:tcBorders>
          </w:tcPr>
          <w:p w:rsidR="00F62939" w:rsidRPr="00630448" w:rsidRDefault="00F62939" w:rsidP="00680CF5">
            <w:pPr>
              <w:pStyle w:val="a8"/>
              <w:spacing w:line="360" w:lineRule="auto"/>
              <w:ind w:firstLine="709"/>
              <w:jc w:val="both"/>
              <w:rPr>
                <w:rStyle w:val="PEStyleFont6"/>
                <w:rFonts w:ascii="Gautami" w:hAnsi="Gautami"/>
                <w:sz w:val="20"/>
              </w:rPr>
            </w:pPr>
          </w:p>
        </w:tc>
        <w:tc>
          <w:tcPr>
            <w:tcW w:w="1253" w:type="dxa"/>
            <w:tcBorders>
              <w:top w:val="single" w:sz="12" w:space="0" w:color="000000"/>
              <w:bottom w:val="nil"/>
            </w:tcBorders>
          </w:tcPr>
          <w:p w:rsidR="00F62939" w:rsidRPr="00630448" w:rsidRDefault="00F62939" w:rsidP="00680CF5">
            <w:pPr>
              <w:pStyle w:val="a8"/>
              <w:spacing w:line="360" w:lineRule="auto"/>
              <w:ind w:firstLine="709"/>
              <w:jc w:val="both"/>
              <w:rPr>
                <w:rStyle w:val="PEStyleFont6"/>
                <w:rFonts w:ascii="Gautami" w:hAnsi="Gautami"/>
                <w:sz w:val="20"/>
              </w:rPr>
            </w:pPr>
          </w:p>
        </w:tc>
        <w:tc>
          <w:tcPr>
            <w:tcW w:w="1253" w:type="dxa"/>
            <w:tcBorders>
              <w:top w:val="single" w:sz="12" w:space="0" w:color="000000"/>
              <w:bottom w:val="nil"/>
            </w:tcBorders>
          </w:tcPr>
          <w:p w:rsidR="00F62939" w:rsidRPr="00630448" w:rsidRDefault="00F62939" w:rsidP="00680CF5">
            <w:pPr>
              <w:pStyle w:val="a8"/>
              <w:spacing w:line="360" w:lineRule="auto"/>
              <w:ind w:firstLine="709"/>
              <w:jc w:val="both"/>
              <w:rPr>
                <w:rStyle w:val="PEStyleFont6"/>
                <w:rFonts w:ascii="Gautami" w:hAnsi="Gautami"/>
                <w:sz w:val="20"/>
              </w:rPr>
            </w:pPr>
          </w:p>
        </w:tc>
        <w:tc>
          <w:tcPr>
            <w:tcW w:w="1253" w:type="dxa"/>
            <w:tcBorders>
              <w:top w:val="single" w:sz="12" w:space="0" w:color="000000"/>
              <w:bottom w:val="nil"/>
            </w:tcBorders>
          </w:tcPr>
          <w:p w:rsidR="00F62939" w:rsidRPr="00630448" w:rsidRDefault="00F62939" w:rsidP="00680CF5">
            <w:pPr>
              <w:pStyle w:val="a8"/>
              <w:spacing w:line="360" w:lineRule="auto"/>
              <w:ind w:firstLine="709"/>
              <w:jc w:val="both"/>
              <w:rPr>
                <w:rStyle w:val="PEStyleFont6"/>
                <w:rFonts w:ascii="Gautami" w:hAnsi="Gautami"/>
                <w:sz w:val="20"/>
              </w:rPr>
            </w:pPr>
          </w:p>
        </w:tc>
        <w:tc>
          <w:tcPr>
            <w:tcW w:w="1253" w:type="dxa"/>
            <w:tcBorders>
              <w:top w:val="single" w:sz="12" w:space="0" w:color="000000"/>
              <w:bottom w:val="nil"/>
            </w:tcBorders>
          </w:tcPr>
          <w:p w:rsidR="00F62939" w:rsidRPr="00630448" w:rsidRDefault="00F62939" w:rsidP="00680CF5">
            <w:pPr>
              <w:pStyle w:val="a8"/>
              <w:spacing w:line="360" w:lineRule="auto"/>
              <w:ind w:firstLine="709"/>
              <w:jc w:val="both"/>
              <w:rPr>
                <w:rStyle w:val="PEStyleFont6"/>
                <w:rFonts w:ascii="Gautami" w:hAnsi="Gautami"/>
                <w:sz w:val="20"/>
              </w:rPr>
            </w:pPr>
          </w:p>
        </w:tc>
        <w:tc>
          <w:tcPr>
            <w:tcW w:w="1253" w:type="dxa"/>
            <w:tcBorders>
              <w:top w:val="single" w:sz="12" w:space="0" w:color="000000"/>
              <w:bottom w:val="nil"/>
            </w:tcBorders>
          </w:tcPr>
          <w:p w:rsidR="00F62939" w:rsidRPr="00630448" w:rsidRDefault="00F62939" w:rsidP="00680CF5">
            <w:pPr>
              <w:pStyle w:val="a8"/>
              <w:spacing w:line="360" w:lineRule="auto"/>
              <w:ind w:firstLine="709"/>
              <w:jc w:val="both"/>
              <w:rPr>
                <w:rStyle w:val="PEStyleFont6"/>
                <w:rFonts w:ascii="Gautami" w:hAnsi="Gautami"/>
                <w:sz w:val="20"/>
              </w:rPr>
            </w:pPr>
          </w:p>
        </w:tc>
        <w:tc>
          <w:tcPr>
            <w:tcW w:w="1253" w:type="dxa"/>
            <w:tcBorders>
              <w:top w:val="single" w:sz="12" w:space="0" w:color="000000"/>
              <w:bottom w:val="nil"/>
            </w:tcBorders>
          </w:tcPr>
          <w:p w:rsidR="00F62939" w:rsidRPr="00630448" w:rsidRDefault="00F62939" w:rsidP="00680CF5">
            <w:pPr>
              <w:pStyle w:val="a8"/>
              <w:spacing w:line="360" w:lineRule="auto"/>
              <w:ind w:firstLine="709"/>
              <w:jc w:val="both"/>
              <w:rPr>
                <w:rStyle w:val="PEStyleFont6"/>
                <w:rFonts w:ascii="Gautami" w:hAnsi="Gautami"/>
                <w:sz w:val="20"/>
              </w:rPr>
            </w:pPr>
          </w:p>
        </w:tc>
      </w:tr>
      <w:tr w:rsidR="00F62939" w:rsidRPr="00630448" w:rsidTr="00630448">
        <w:tc>
          <w:tcPr>
            <w:tcW w:w="3967"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Ñòðîêà</w:t>
            </w:r>
          </w:p>
        </w:tc>
        <w:tc>
          <w:tcPr>
            <w:tcW w:w="1253"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10.2002</w:t>
            </w:r>
          </w:p>
        </w:tc>
        <w:tc>
          <w:tcPr>
            <w:tcW w:w="1253"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11.2002</w:t>
            </w:r>
          </w:p>
        </w:tc>
        <w:tc>
          <w:tcPr>
            <w:tcW w:w="1253"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12.2002</w:t>
            </w:r>
          </w:p>
        </w:tc>
        <w:tc>
          <w:tcPr>
            <w:tcW w:w="1253"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1.2003</w:t>
            </w:r>
          </w:p>
        </w:tc>
        <w:tc>
          <w:tcPr>
            <w:tcW w:w="1253"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2.2003</w:t>
            </w:r>
          </w:p>
        </w:tc>
        <w:tc>
          <w:tcPr>
            <w:tcW w:w="1253"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3.2003</w:t>
            </w:r>
          </w:p>
        </w:tc>
        <w:tc>
          <w:tcPr>
            <w:tcW w:w="1253"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4.2003</w:t>
            </w:r>
          </w:p>
        </w:tc>
      </w:tr>
      <w:tr w:rsidR="00F62939" w:rsidRPr="00630448" w:rsidTr="00630448">
        <w:tc>
          <w:tcPr>
            <w:tcW w:w="3967"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253"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253"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253"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253"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253"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253"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253"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r>
      <w:tr w:rsidR="00F62939" w:rsidRPr="00630448" w:rsidTr="00630448">
        <w:tc>
          <w:tcPr>
            <w:tcW w:w="3967" w:type="dxa"/>
            <w:tcBorders>
              <w:top w:val="nil"/>
            </w:tcBorders>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Äåíåæíûå ñðåäñòâà</w:t>
            </w:r>
          </w:p>
        </w:tc>
        <w:tc>
          <w:tcPr>
            <w:tcW w:w="1253"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2 975 573</w:t>
            </w:r>
          </w:p>
        </w:tc>
        <w:tc>
          <w:tcPr>
            <w:tcW w:w="1253"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35 504</w:t>
            </w:r>
          </w:p>
        </w:tc>
        <w:tc>
          <w:tcPr>
            <w:tcW w:w="1253"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38 669</w:t>
            </w:r>
          </w:p>
        </w:tc>
        <w:tc>
          <w:tcPr>
            <w:tcW w:w="1253"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2 484</w:t>
            </w:r>
          </w:p>
        </w:tc>
        <w:tc>
          <w:tcPr>
            <w:tcW w:w="1253"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10 488</w:t>
            </w:r>
          </w:p>
        </w:tc>
        <w:tc>
          <w:tcPr>
            <w:tcW w:w="1253"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323</w:t>
            </w:r>
          </w:p>
        </w:tc>
        <w:tc>
          <w:tcPr>
            <w:tcW w:w="1253"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86 405</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Ñ÷åòà ê ïîëó÷åíèþ</w:t>
            </w: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Ñûðüå, ìàòåðèàëû è êîìïëåêòóþùèå</w:t>
            </w: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Íåçàâåðøåííîå ïðîèçâîäñòâî</w:t>
            </w: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Çàïàñû ãîòîâîé ïðîäóêöèè</w:t>
            </w: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Áàíêîâñêèå âêëàäû è öåííûå áóìàãè</w:t>
            </w: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Êðàòêîñðî÷íûå ïðåäîïëà÷åííûå ðàñõîäû</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259</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130 585</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1 141 136</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1 024 404</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892 284</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750 154</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655 018</w:t>
            </w:r>
          </w:p>
        </w:tc>
      </w:tr>
      <w:tr w:rsidR="00F62939" w:rsidRPr="00630448" w:rsidTr="00630448">
        <w:tc>
          <w:tcPr>
            <w:tcW w:w="396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Ñóììàðíûå òåêóùèå àêòèâû</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2 975 833</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166 089</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1 179 805</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1 026 888</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902 771</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750 477</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741 423</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Îñíîâíûå ñðåäñòâà</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3 100 000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3 756 250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8 808 190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8 808 190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8 808 190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8 808 190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8 808 190</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Íàêîïëåííàÿ àìîðòèçàöèÿ</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12 917</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25 833</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41 484</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103 619</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165 753</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227 887</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290 021</w:t>
            </w:r>
          </w:p>
        </w:tc>
      </w:tr>
      <w:tr w:rsidR="00F62939" w:rsidRPr="00630448" w:rsidTr="00630448">
        <w:tc>
          <w:tcPr>
            <w:tcW w:w="396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Îñòàòî÷íàÿ ñòîèìîñòü îñíîâíûõ ñðåäñòâ:</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3 087 083</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3 730 417</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8 766 705</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8 704 571</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8 642 437</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8 580 303</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8 518 168</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Çåìëÿ</w:t>
            </w: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Çäàíèÿ è ñîîðóæåíèÿ</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3 087 083</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3 730 417</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3 714 766</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3 699 115</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3 683 464</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3 667 812</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3 652 161</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Îáîðóäîâàíèå</w:t>
            </w: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5 051 940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5 005 456</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4 958 973</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4 912 490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4 866 007</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Ïðåäîïëà÷åííûå ðàñõîäû</w:t>
            </w: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Äðóãèå àêòèâû</w:t>
            </w: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Èíâåñòèöèè â îñíîâíûå ôîíäû</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400 424</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3 080 855</w:t>
            </w: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Èíâåñòèöèè â öåííûå áóìàãè</w:t>
            </w: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Èìóùåñòâî â ëèçèíãå</w:t>
            </w:r>
          </w:p>
        </w:tc>
        <w:tc>
          <w:tcPr>
            <w:tcW w:w="1253" w:type="dxa"/>
            <w:tcBorders>
              <w:bottom w:val="nil"/>
            </w:tcBorders>
          </w:tcPr>
          <w:p w:rsidR="00F62939" w:rsidRPr="00630448" w:rsidRDefault="00F62939" w:rsidP="00630448">
            <w:pPr>
              <w:pStyle w:val="a8"/>
              <w:rPr>
                <w:rStyle w:val="PEStyleFont8"/>
                <w:rFonts w:ascii="Gautami" w:hAnsi="Gautami"/>
                <w:sz w:val="20"/>
              </w:rPr>
            </w:pPr>
          </w:p>
        </w:tc>
        <w:tc>
          <w:tcPr>
            <w:tcW w:w="1253" w:type="dxa"/>
            <w:tcBorders>
              <w:bottom w:val="nil"/>
            </w:tcBorders>
          </w:tcPr>
          <w:p w:rsidR="00F62939" w:rsidRPr="00630448" w:rsidRDefault="00F62939" w:rsidP="00630448">
            <w:pPr>
              <w:pStyle w:val="a8"/>
              <w:rPr>
                <w:rStyle w:val="PEStyleFont8"/>
                <w:rFonts w:ascii="Gautami" w:hAnsi="Gautami"/>
                <w:sz w:val="20"/>
              </w:rPr>
            </w:pPr>
          </w:p>
        </w:tc>
        <w:tc>
          <w:tcPr>
            <w:tcW w:w="1253" w:type="dxa"/>
            <w:tcBorders>
              <w:bottom w:val="nil"/>
            </w:tcBorders>
          </w:tcPr>
          <w:p w:rsidR="00F62939" w:rsidRPr="00630448" w:rsidRDefault="00F62939" w:rsidP="00630448">
            <w:pPr>
              <w:pStyle w:val="a8"/>
              <w:rPr>
                <w:rStyle w:val="PEStyleFont8"/>
                <w:rFonts w:ascii="Gautami" w:hAnsi="Gautami"/>
                <w:sz w:val="20"/>
              </w:rPr>
            </w:pPr>
          </w:p>
        </w:tc>
        <w:tc>
          <w:tcPr>
            <w:tcW w:w="1253" w:type="dxa"/>
            <w:tcBorders>
              <w:bottom w:val="nil"/>
            </w:tcBorders>
          </w:tcPr>
          <w:p w:rsidR="00F62939" w:rsidRPr="00630448" w:rsidRDefault="00F62939" w:rsidP="00630448">
            <w:pPr>
              <w:pStyle w:val="a8"/>
              <w:rPr>
                <w:rStyle w:val="PEStyleFont8"/>
                <w:rFonts w:ascii="Gautami" w:hAnsi="Gautami"/>
                <w:sz w:val="20"/>
              </w:rPr>
            </w:pPr>
          </w:p>
        </w:tc>
        <w:tc>
          <w:tcPr>
            <w:tcW w:w="1253" w:type="dxa"/>
            <w:tcBorders>
              <w:bottom w:val="nil"/>
            </w:tcBorders>
          </w:tcPr>
          <w:p w:rsidR="00F62939" w:rsidRPr="00630448" w:rsidRDefault="00F62939" w:rsidP="00630448">
            <w:pPr>
              <w:pStyle w:val="a8"/>
              <w:rPr>
                <w:rStyle w:val="PEStyleFont8"/>
                <w:rFonts w:ascii="Gautami" w:hAnsi="Gautami"/>
                <w:sz w:val="20"/>
              </w:rPr>
            </w:pPr>
          </w:p>
        </w:tc>
        <w:tc>
          <w:tcPr>
            <w:tcW w:w="1253" w:type="dxa"/>
            <w:tcBorders>
              <w:bottom w:val="nil"/>
            </w:tcBorders>
          </w:tcPr>
          <w:p w:rsidR="00F62939" w:rsidRPr="00630448" w:rsidRDefault="00F62939" w:rsidP="00630448">
            <w:pPr>
              <w:pStyle w:val="a8"/>
              <w:rPr>
                <w:rStyle w:val="PEStyleFont8"/>
                <w:rFonts w:ascii="Gautami" w:hAnsi="Gautami"/>
                <w:sz w:val="20"/>
              </w:rPr>
            </w:pPr>
          </w:p>
        </w:tc>
        <w:tc>
          <w:tcPr>
            <w:tcW w:w="1253" w:type="dxa"/>
            <w:tcBorders>
              <w:bottom w:val="nil"/>
            </w:tcBorders>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ÑÓÌÌÀÐÍÛÉ ÀÊÒÈÂ</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6 463 340</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6 977 360</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9 946 510</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9 731 459</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9 545 208</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9 330 780</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9 259 592</w:t>
            </w:r>
          </w:p>
        </w:tc>
      </w:tr>
      <w:tr w:rsidR="00F62939" w:rsidRPr="00630448" w:rsidTr="00630448">
        <w:tc>
          <w:tcPr>
            <w:tcW w:w="3967" w:type="dxa"/>
            <w:tcBorders>
              <w:top w:val="nil"/>
            </w:tcBorders>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Îòñðî÷åííûå íàëîãîâûå ïëàòåæè</w:t>
            </w:r>
          </w:p>
        </w:tc>
        <w:tc>
          <w:tcPr>
            <w:tcW w:w="1253" w:type="dxa"/>
            <w:tcBorders>
              <w:top w:val="nil"/>
            </w:tcBorders>
          </w:tcPr>
          <w:p w:rsidR="00F62939" w:rsidRPr="00630448" w:rsidRDefault="00F62939" w:rsidP="00630448">
            <w:pPr>
              <w:pStyle w:val="a8"/>
              <w:rPr>
                <w:rStyle w:val="PEStyleFont8"/>
                <w:rFonts w:ascii="Gautami" w:hAnsi="Gautami"/>
                <w:sz w:val="20"/>
              </w:rPr>
            </w:pPr>
          </w:p>
        </w:tc>
        <w:tc>
          <w:tcPr>
            <w:tcW w:w="1253" w:type="dxa"/>
            <w:tcBorders>
              <w:top w:val="nil"/>
            </w:tcBorders>
          </w:tcPr>
          <w:p w:rsidR="00F62939" w:rsidRPr="00630448" w:rsidRDefault="00F62939" w:rsidP="00630448">
            <w:pPr>
              <w:pStyle w:val="a8"/>
              <w:rPr>
                <w:rStyle w:val="PEStyleFont8"/>
                <w:rFonts w:ascii="Gautami" w:hAnsi="Gautami"/>
                <w:sz w:val="20"/>
              </w:rPr>
            </w:pPr>
          </w:p>
        </w:tc>
        <w:tc>
          <w:tcPr>
            <w:tcW w:w="1253" w:type="dxa"/>
            <w:tcBorders>
              <w:top w:val="nil"/>
            </w:tcBorders>
          </w:tcPr>
          <w:p w:rsidR="00F62939" w:rsidRPr="00630448" w:rsidRDefault="00F62939" w:rsidP="00630448">
            <w:pPr>
              <w:pStyle w:val="a8"/>
              <w:rPr>
                <w:rStyle w:val="PEStyleFont8"/>
                <w:rFonts w:ascii="Gautami" w:hAnsi="Gautami"/>
                <w:sz w:val="20"/>
              </w:rPr>
            </w:pPr>
          </w:p>
        </w:tc>
        <w:tc>
          <w:tcPr>
            <w:tcW w:w="1253" w:type="dxa"/>
            <w:tcBorders>
              <w:top w:val="nil"/>
            </w:tcBorders>
          </w:tcPr>
          <w:p w:rsidR="00F62939" w:rsidRPr="00630448" w:rsidRDefault="00F62939" w:rsidP="00630448">
            <w:pPr>
              <w:pStyle w:val="a8"/>
              <w:rPr>
                <w:rStyle w:val="PEStyleFont8"/>
                <w:rFonts w:ascii="Gautami" w:hAnsi="Gautami"/>
                <w:sz w:val="20"/>
              </w:rPr>
            </w:pPr>
          </w:p>
        </w:tc>
        <w:tc>
          <w:tcPr>
            <w:tcW w:w="1253" w:type="dxa"/>
            <w:tcBorders>
              <w:top w:val="nil"/>
            </w:tcBorders>
          </w:tcPr>
          <w:p w:rsidR="00F62939" w:rsidRPr="00630448" w:rsidRDefault="00F62939" w:rsidP="00630448">
            <w:pPr>
              <w:pStyle w:val="a8"/>
              <w:rPr>
                <w:rStyle w:val="PEStyleFont8"/>
                <w:rFonts w:ascii="Gautami" w:hAnsi="Gautami"/>
                <w:sz w:val="20"/>
              </w:rPr>
            </w:pPr>
          </w:p>
        </w:tc>
        <w:tc>
          <w:tcPr>
            <w:tcW w:w="1253"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31 899</w:t>
            </w:r>
          </w:p>
        </w:tc>
        <w:tc>
          <w:tcPr>
            <w:tcW w:w="1253"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139 525</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Êðàòêîñðî÷íûå çàéìû</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4 027 390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4 438 953</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4 203 861</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3 880 534</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3 557 206</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3 233 879</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2 910 552</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Ñ÷åòà ê îïëàòå</w:t>
            </w: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Ïîëó÷åííûå àâàíñû</w:t>
            </w: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24 990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24 990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74 970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124 950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124 950</w:t>
            </w:r>
          </w:p>
        </w:tc>
      </w:tr>
      <w:tr w:rsidR="00F62939" w:rsidRPr="00630448" w:rsidTr="00630448">
        <w:tc>
          <w:tcPr>
            <w:tcW w:w="396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Ñóììàðíûå êðàòêîñðî÷íûå îáÿçàòåëüñòâà</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4 027 390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4 438 953</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4 228 851</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3 905 524</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3 632 176</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3 390 728</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3 175 027</w:t>
            </w:r>
          </w:p>
        </w:tc>
      </w:tr>
      <w:tr w:rsidR="00F62939" w:rsidRPr="00630448" w:rsidTr="00630448">
        <w:tc>
          <w:tcPr>
            <w:tcW w:w="396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Äîëãîñðî÷íûå çàéìû</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2 529 210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2 117 647</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2 029 412</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1 941 176</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1 852 941</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1 764 706</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1 676 471</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Îáûêíîâåííûå àêöèè</w:t>
            </w: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Ïðèâèëåãèðîâàííûå àêöèè</w:t>
            </w: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Êàïèòàë âíåñåííûé ñâåðõ íîìèíàëà</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8 400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8 400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8 400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8 400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8 400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8 400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8 400</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Ðåçåðâíûå ôîíäû</w:t>
            </w: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Äîáàâî÷íûé êàïèòàë</w:t>
            </w: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Íåðàñïðåäåëåííàÿ ïðèáûëü</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-101 660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412 360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3 679 847</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3 876 359</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4 051 691</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4 166 945</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4 399 694</w:t>
            </w:r>
          </w:p>
        </w:tc>
      </w:tr>
      <w:tr w:rsidR="00F62939" w:rsidRPr="00630448" w:rsidTr="00630448">
        <w:tc>
          <w:tcPr>
            <w:tcW w:w="3967"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Ñóììàðíûé ñîáñòâåííûé êàïèòàë</w:t>
            </w:r>
          </w:p>
        </w:tc>
        <w:tc>
          <w:tcPr>
            <w:tcW w:w="1253"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-93 260</w:t>
            </w:r>
          </w:p>
        </w:tc>
        <w:tc>
          <w:tcPr>
            <w:tcW w:w="1253"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420 760</w:t>
            </w:r>
          </w:p>
        </w:tc>
        <w:tc>
          <w:tcPr>
            <w:tcW w:w="1253"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3 688 247</w:t>
            </w:r>
          </w:p>
        </w:tc>
        <w:tc>
          <w:tcPr>
            <w:tcW w:w="1253"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3 884 759</w:t>
            </w:r>
          </w:p>
        </w:tc>
        <w:tc>
          <w:tcPr>
            <w:tcW w:w="1253"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4 060 091</w:t>
            </w:r>
          </w:p>
        </w:tc>
        <w:tc>
          <w:tcPr>
            <w:tcW w:w="1253"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4 175 345</w:t>
            </w:r>
          </w:p>
        </w:tc>
        <w:tc>
          <w:tcPr>
            <w:tcW w:w="1253"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4 408 094</w:t>
            </w:r>
          </w:p>
        </w:tc>
      </w:tr>
      <w:tr w:rsidR="00F62939" w:rsidRPr="00630448" w:rsidTr="00630448">
        <w:tc>
          <w:tcPr>
            <w:tcW w:w="3967"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ÑÓÌÌÀÐÍÛÉ ÏÀÑÑÈÂ</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6 463 340</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6 977 360</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9 946 510</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9 731 459</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9 545 208</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9 330 780</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9 259 592</w:t>
            </w:r>
          </w:p>
        </w:tc>
      </w:tr>
    </w:tbl>
    <w:p w:rsidR="00F62939" w:rsidRDefault="00F62939" w:rsidP="00680CF5">
      <w:pPr>
        <w:pStyle w:val="a8"/>
        <w:spacing w:line="360" w:lineRule="auto"/>
        <w:ind w:firstLine="709"/>
        <w:jc w:val="both"/>
        <w:rPr>
          <w:rFonts w:ascii="Gautami" w:hAnsi="Gautami"/>
          <w:sz w:val="24"/>
        </w:rPr>
      </w:pPr>
      <w:r>
        <w:rPr>
          <w:rFonts w:ascii="Gautami" w:hAnsi="Gautami"/>
          <w:sz w:val="24"/>
        </w:rPr>
        <w:br w:type="page"/>
      </w:r>
    </w:p>
    <w:p w:rsidR="00F62939" w:rsidRDefault="00F62939" w:rsidP="00680CF5">
      <w:pPr>
        <w:pStyle w:val="PEStylePara3"/>
        <w:spacing w:line="360" w:lineRule="auto"/>
        <w:ind w:firstLine="709"/>
        <w:jc w:val="both"/>
        <w:rPr>
          <w:rStyle w:val="PEStyleFont5"/>
          <w:rFonts w:ascii="Gautami" w:hAnsi="Gautami"/>
          <w:sz w:val="24"/>
        </w:rPr>
      </w:pPr>
      <w:r>
        <w:rPr>
          <w:rStyle w:val="PEStyleFont5"/>
          <w:rFonts w:ascii="Gautami" w:hAnsi="Gautami"/>
          <w:sz w:val="24"/>
        </w:rPr>
        <w:t>Áàëàíñ (ðóá.)</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967"/>
        <w:gridCol w:w="1254"/>
        <w:gridCol w:w="1253"/>
        <w:gridCol w:w="1253"/>
        <w:gridCol w:w="1253"/>
        <w:gridCol w:w="1253"/>
        <w:gridCol w:w="1253"/>
        <w:gridCol w:w="1364"/>
      </w:tblGrid>
      <w:tr w:rsidR="00F62939" w:rsidRPr="00630448" w:rsidTr="00630448">
        <w:tc>
          <w:tcPr>
            <w:tcW w:w="3967"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254"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253"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253"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253"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253"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253"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364"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r>
      <w:tr w:rsidR="00F62939" w:rsidRPr="00630448" w:rsidTr="00630448">
        <w:tc>
          <w:tcPr>
            <w:tcW w:w="3967"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Ñòðîêà</w:t>
            </w:r>
          </w:p>
        </w:tc>
        <w:tc>
          <w:tcPr>
            <w:tcW w:w="1254"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5.2003</w:t>
            </w:r>
          </w:p>
        </w:tc>
        <w:tc>
          <w:tcPr>
            <w:tcW w:w="1253"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6.2003</w:t>
            </w:r>
          </w:p>
        </w:tc>
        <w:tc>
          <w:tcPr>
            <w:tcW w:w="1253"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7.2003</w:t>
            </w:r>
          </w:p>
        </w:tc>
        <w:tc>
          <w:tcPr>
            <w:tcW w:w="1253"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8.2003</w:t>
            </w:r>
          </w:p>
        </w:tc>
        <w:tc>
          <w:tcPr>
            <w:tcW w:w="1253"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9.2003</w:t>
            </w:r>
          </w:p>
        </w:tc>
        <w:tc>
          <w:tcPr>
            <w:tcW w:w="1253"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10.2003</w:t>
            </w:r>
          </w:p>
        </w:tc>
        <w:tc>
          <w:tcPr>
            <w:tcW w:w="1364"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11.2003</w:t>
            </w:r>
          </w:p>
        </w:tc>
      </w:tr>
      <w:tr w:rsidR="00F62939" w:rsidRPr="00630448" w:rsidTr="00630448">
        <w:tc>
          <w:tcPr>
            <w:tcW w:w="3967"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254"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253"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253"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253"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253"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253"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364"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r>
      <w:tr w:rsidR="00F62939" w:rsidRPr="00630448" w:rsidTr="00630448">
        <w:tc>
          <w:tcPr>
            <w:tcW w:w="3967" w:type="dxa"/>
            <w:tcBorders>
              <w:top w:val="nil"/>
            </w:tcBorders>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Äåíåæíûå ñðåäñòâà</w:t>
            </w:r>
          </w:p>
        </w:tc>
        <w:tc>
          <w:tcPr>
            <w:tcW w:w="1254"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123 223</w:t>
            </w:r>
          </w:p>
        </w:tc>
        <w:tc>
          <w:tcPr>
            <w:tcW w:w="1253"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154 737</w:t>
            </w:r>
          </w:p>
        </w:tc>
        <w:tc>
          <w:tcPr>
            <w:tcW w:w="1253"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109 966</w:t>
            </w:r>
          </w:p>
        </w:tc>
        <w:tc>
          <w:tcPr>
            <w:tcW w:w="1253"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169 247</w:t>
            </w:r>
          </w:p>
        </w:tc>
        <w:tc>
          <w:tcPr>
            <w:tcW w:w="1253"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307 680</w:t>
            </w:r>
          </w:p>
        </w:tc>
        <w:tc>
          <w:tcPr>
            <w:tcW w:w="1253"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1 024 607</w:t>
            </w:r>
          </w:p>
        </w:tc>
        <w:tc>
          <w:tcPr>
            <w:tcW w:w="1364"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2 167 328</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Ñ÷åòà ê ïîëó÷åíèþ</w:t>
            </w:r>
          </w:p>
        </w:tc>
        <w:tc>
          <w:tcPr>
            <w:tcW w:w="1254"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Ñûðüå, ìàòåðèàëû è êîìïëåêòóþùèå</w:t>
            </w:r>
          </w:p>
        </w:tc>
        <w:tc>
          <w:tcPr>
            <w:tcW w:w="1254"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Íåçàâåðøåííîå ïðîèçâîäñòâî</w:t>
            </w:r>
          </w:p>
        </w:tc>
        <w:tc>
          <w:tcPr>
            <w:tcW w:w="1254"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Çàïàñû ãîòîâîé ïðîäóêöèè</w:t>
            </w:r>
          </w:p>
        </w:tc>
        <w:tc>
          <w:tcPr>
            <w:tcW w:w="1254"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Áàíêîâñêèå âêëàäû è öåííûå áóìàãè</w:t>
            </w:r>
          </w:p>
        </w:tc>
        <w:tc>
          <w:tcPr>
            <w:tcW w:w="1254"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Êðàòêîñðî÷íûå ïðåäîïëà÷åííûå ðàñõîäû</w:t>
            </w:r>
          </w:p>
        </w:tc>
        <w:tc>
          <w:tcPr>
            <w:tcW w:w="125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559 881</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464 745</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369 608</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274 472</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179 335</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84 199</w:t>
            </w: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Ñóììàðíûå òåêóùèå àêòèâû</w:t>
            </w:r>
          </w:p>
        </w:tc>
        <w:tc>
          <w:tcPr>
            <w:tcW w:w="125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683 105</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619 482</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479 574</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443 719</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487 016</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1 108 806</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2 167 328</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Îñíîâíûå ñðåäñòâà</w:t>
            </w:r>
          </w:p>
        </w:tc>
        <w:tc>
          <w:tcPr>
            <w:tcW w:w="125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8 808 190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8 808 190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8 808 190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8 808 190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8 808 190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8 808 190</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8 808 190</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Íàêîïëåííàÿ àìîðòèçàöèÿ</w:t>
            </w:r>
          </w:p>
        </w:tc>
        <w:tc>
          <w:tcPr>
            <w:tcW w:w="125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352 155</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414 290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476 424</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538 558</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600 692</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662 826</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724 960</w:t>
            </w:r>
          </w:p>
        </w:tc>
      </w:tr>
      <w:tr w:rsidR="00F62939" w:rsidRPr="00630448" w:rsidTr="00630448">
        <w:tc>
          <w:tcPr>
            <w:tcW w:w="396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Îñòàòî÷íàÿ ñòîèìîñòü îñíîâíûõ ñðåäñòâ:</w:t>
            </w:r>
          </w:p>
        </w:tc>
        <w:tc>
          <w:tcPr>
            <w:tcW w:w="125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8 456 034</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8 393 900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8 331 766</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8 269 632</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8 207 497</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8 145 363</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8 083 229</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Çåìëÿ</w:t>
            </w:r>
          </w:p>
        </w:tc>
        <w:tc>
          <w:tcPr>
            <w:tcW w:w="1254"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Çäàíèÿ è ñîîðóæåíèÿ</w:t>
            </w:r>
          </w:p>
        </w:tc>
        <w:tc>
          <w:tcPr>
            <w:tcW w:w="125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3 636 510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3 620 859</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3 605 208</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3 589 557</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3 573 906</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3 558 255</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3 542 604</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Îáîðóäîâàíèå</w:t>
            </w:r>
          </w:p>
        </w:tc>
        <w:tc>
          <w:tcPr>
            <w:tcW w:w="125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4 819 524</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4 773 041</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4 726 557</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4 680 074</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4 633 591</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4 587 108</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4 540 625</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Ïðåäîïëà÷åííûå ðàñõîäû</w:t>
            </w:r>
          </w:p>
        </w:tc>
        <w:tc>
          <w:tcPr>
            <w:tcW w:w="1254"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Äðóãèå àêòèâû</w:t>
            </w:r>
          </w:p>
        </w:tc>
        <w:tc>
          <w:tcPr>
            <w:tcW w:w="1254"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Èíâåñòèöèè â îñíîâíûå ôîíäû</w:t>
            </w:r>
          </w:p>
        </w:tc>
        <w:tc>
          <w:tcPr>
            <w:tcW w:w="1254"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Èíâåñòèöèè â öåííûå áóìàãè</w:t>
            </w:r>
          </w:p>
        </w:tc>
        <w:tc>
          <w:tcPr>
            <w:tcW w:w="1254"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Èìóùåñòâî â ëèçèíãå</w:t>
            </w:r>
          </w:p>
        </w:tc>
        <w:tc>
          <w:tcPr>
            <w:tcW w:w="1254" w:type="dxa"/>
            <w:tcBorders>
              <w:bottom w:val="nil"/>
            </w:tcBorders>
          </w:tcPr>
          <w:p w:rsidR="00F62939" w:rsidRPr="00630448" w:rsidRDefault="00F62939" w:rsidP="00630448">
            <w:pPr>
              <w:pStyle w:val="a8"/>
              <w:rPr>
                <w:rStyle w:val="PEStyleFont8"/>
                <w:rFonts w:ascii="Gautami" w:hAnsi="Gautami"/>
                <w:sz w:val="20"/>
              </w:rPr>
            </w:pPr>
          </w:p>
        </w:tc>
        <w:tc>
          <w:tcPr>
            <w:tcW w:w="1253" w:type="dxa"/>
            <w:tcBorders>
              <w:bottom w:val="nil"/>
            </w:tcBorders>
          </w:tcPr>
          <w:p w:rsidR="00F62939" w:rsidRPr="00630448" w:rsidRDefault="00F62939" w:rsidP="00630448">
            <w:pPr>
              <w:pStyle w:val="a8"/>
              <w:rPr>
                <w:rStyle w:val="PEStyleFont8"/>
                <w:rFonts w:ascii="Gautami" w:hAnsi="Gautami"/>
                <w:sz w:val="20"/>
              </w:rPr>
            </w:pPr>
          </w:p>
        </w:tc>
        <w:tc>
          <w:tcPr>
            <w:tcW w:w="1253" w:type="dxa"/>
            <w:tcBorders>
              <w:bottom w:val="nil"/>
            </w:tcBorders>
          </w:tcPr>
          <w:p w:rsidR="00F62939" w:rsidRPr="00630448" w:rsidRDefault="00F62939" w:rsidP="00630448">
            <w:pPr>
              <w:pStyle w:val="a8"/>
              <w:rPr>
                <w:rStyle w:val="PEStyleFont8"/>
                <w:rFonts w:ascii="Gautami" w:hAnsi="Gautami"/>
                <w:sz w:val="20"/>
              </w:rPr>
            </w:pPr>
          </w:p>
        </w:tc>
        <w:tc>
          <w:tcPr>
            <w:tcW w:w="1253" w:type="dxa"/>
            <w:tcBorders>
              <w:bottom w:val="nil"/>
            </w:tcBorders>
          </w:tcPr>
          <w:p w:rsidR="00F62939" w:rsidRPr="00630448" w:rsidRDefault="00F62939" w:rsidP="00630448">
            <w:pPr>
              <w:pStyle w:val="a8"/>
              <w:rPr>
                <w:rStyle w:val="PEStyleFont8"/>
                <w:rFonts w:ascii="Gautami" w:hAnsi="Gautami"/>
                <w:sz w:val="20"/>
              </w:rPr>
            </w:pPr>
          </w:p>
        </w:tc>
        <w:tc>
          <w:tcPr>
            <w:tcW w:w="1253" w:type="dxa"/>
            <w:tcBorders>
              <w:bottom w:val="nil"/>
            </w:tcBorders>
          </w:tcPr>
          <w:p w:rsidR="00F62939" w:rsidRPr="00630448" w:rsidRDefault="00F62939" w:rsidP="00630448">
            <w:pPr>
              <w:pStyle w:val="a8"/>
              <w:rPr>
                <w:rStyle w:val="PEStyleFont8"/>
                <w:rFonts w:ascii="Gautami" w:hAnsi="Gautami"/>
                <w:sz w:val="20"/>
              </w:rPr>
            </w:pPr>
          </w:p>
        </w:tc>
        <w:tc>
          <w:tcPr>
            <w:tcW w:w="1253" w:type="dxa"/>
            <w:tcBorders>
              <w:bottom w:val="nil"/>
            </w:tcBorders>
          </w:tcPr>
          <w:p w:rsidR="00F62939" w:rsidRPr="00630448" w:rsidRDefault="00F62939" w:rsidP="00630448">
            <w:pPr>
              <w:pStyle w:val="a8"/>
              <w:rPr>
                <w:rStyle w:val="PEStyleFont8"/>
                <w:rFonts w:ascii="Gautami" w:hAnsi="Gautami"/>
                <w:sz w:val="20"/>
              </w:rPr>
            </w:pPr>
          </w:p>
        </w:tc>
        <w:tc>
          <w:tcPr>
            <w:tcW w:w="1364" w:type="dxa"/>
            <w:tcBorders>
              <w:bottom w:val="nil"/>
            </w:tcBorders>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ÑÓÌÌÀÐÍÛÉ ÀÊÒÈÂ</w:t>
            </w:r>
          </w:p>
        </w:tc>
        <w:tc>
          <w:tcPr>
            <w:tcW w:w="1254"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9 139 139</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9 013 382</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8 811 340</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8 713 350</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8 694 513</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9 254 169</w:t>
            </w:r>
          </w:p>
        </w:tc>
        <w:tc>
          <w:tcPr>
            <w:tcW w:w="1364"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10 250 557</w:t>
            </w:r>
          </w:p>
        </w:tc>
      </w:tr>
      <w:tr w:rsidR="00F62939" w:rsidRPr="00630448" w:rsidTr="00630448">
        <w:tc>
          <w:tcPr>
            <w:tcW w:w="3967" w:type="dxa"/>
            <w:tcBorders>
              <w:top w:val="nil"/>
            </w:tcBorders>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Îòñðî÷åííûå íàëîãîâûå ïëàòåæè</w:t>
            </w:r>
          </w:p>
        </w:tc>
        <w:tc>
          <w:tcPr>
            <w:tcW w:w="1254"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168 222</w:t>
            </w:r>
          </w:p>
        </w:tc>
        <w:tc>
          <w:tcPr>
            <w:tcW w:w="1253"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184 039</w:t>
            </w:r>
          </w:p>
        </w:tc>
        <w:tc>
          <w:tcPr>
            <w:tcW w:w="1253"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144 948</w:t>
            </w:r>
          </w:p>
        </w:tc>
        <w:tc>
          <w:tcPr>
            <w:tcW w:w="1253"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175 888</w:t>
            </w:r>
          </w:p>
        </w:tc>
        <w:tc>
          <w:tcPr>
            <w:tcW w:w="1253"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204 922</w:t>
            </w:r>
          </w:p>
        </w:tc>
        <w:tc>
          <w:tcPr>
            <w:tcW w:w="1253"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422 829</w:t>
            </w:r>
          </w:p>
        </w:tc>
        <w:tc>
          <w:tcPr>
            <w:tcW w:w="1364"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575 318</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Êðàòêîñðî÷íûå çàéìû</w:t>
            </w:r>
          </w:p>
        </w:tc>
        <w:tc>
          <w:tcPr>
            <w:tcW w:w="125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2 587 225</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2 263 897</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1 940 570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1 617 243</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1 293 916</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970 588</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970 588</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Ñ÷åòà ê îïëàòå</w:t>
            </w:r>
          </w:p>
        </w:tc>
        <w:tc>
          <w:tcPr>
            <w:tcW w:w="1254"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Ïîëó÷åííûå àâàíñû</w:t>
            </w:r>
          </w:p>
        </w:tc>
        <w:tc>
          <w:tcPr>
            <w:tcW w:w="125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124 950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124 950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124 950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124 950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201 600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252 000</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252 000</w:t>
            </w:r>
          </w:p>
        </w:tc>
      </w:tr>
      <w:tr w:rsidR="00F62939" w:rsidRPr="00630448" w:rsidTr="00630448">
        <w:tc>
          <w:tcPr>
            <w:tcW w:w="396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Ñóììàðíûå êðàòêîñðî÷íûå îáÿçàòåëüñòâà</w:t>
            </w:r>
          </w:p>
        </w:tc>
        <w:tc>
          <w:tcPr>
            <w:tcW w:w="125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2 880 397</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2 572 886</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2 210 468</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1 918 081</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1 700 437</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1 645 417</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1 797 906</w:t>
            </w:r>
          </w:p>
        </w:tc>
      </w:tr>
      <w:tr w:rsidR="00F62939" w:rsidRPr="00630448" w:rsidTr="00630448">
        <w:tc>
          <w:tcPr>
            <w:tcW w:w="396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Äîëãîñðî÷íûå çàéìû</w:t>
            </w:r>
          </w:p>
        </w:tc>
        <w:tc>
          <w:tcPr>
            <w:tcW w:w="125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1 588 235</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1 500 000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1 411 765</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1 323 529</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1 235 294</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1 147 059</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1 058 824</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Îáûêíîâåííûå àêöèè</w:t>
            </w:r>
          </w:p>
        </w:tc>
        <w:tc>
          <w:tcPr>
            <w:tcW w:w="1254"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Ïðèâèëåãèðîâàííûå àêöèè</w:t>
            </w:r>
          </w:p>
        </w:tc>
        <w:tc>
          <w:tcPr>
            <w:tcW w:w="1254"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Êàïèòàë âíåñåííûé ñâåðõ íîìèíàëà</w:t>
            </w:r>
          </w:p>
        </w:tc>
        <w:tc>
          <w:tcPr>
            <w:tcW w:w="125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8 400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8 400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8 400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8 400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8 400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8 400</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8 400</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Ðåçåðâíûå ôîíäû</w:t>
            </w:r>
          </w:p>
        </w:tc>
        <w:tc>
          <w:tcPr>
            <w:tcW w:w="1254"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Äîáàâî÷íûé êàïèòàë</w:t>
            </w:r>
          </w:p>
        </w:tc>
        <w:tc>
          <w:tcPr>
            <w:tcW w:w="1254"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253"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Íåðàñïðåäåëåííàÿ ïðèáûëü</w:t>
            </w:r>
          </w:p>
        </w:tc>
        <w:tc>
          <w:tcPr>
            <w:tcW w:w="125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4 662 107</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4 932 096</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5 180 707</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5 463 340</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5 750 382</w:t>
            </w:r>
          </w:p>
        </w:tc>
        <w:tc>
          <w:tcPr>
            <w:tcW w:w="1253"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6 453 293</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7 385 427</w:t>
            </w:r>
          </w:p>
        </w:tc>
      </w:tr>
      <w:tr w:rsidR="00F62939" w:rsidRPr="00630448" w:rsidTr="00630448">
        <w:tc>
          <w:tcPr>
            <w:tcW w:w="3967"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Ñóììàðíûé ñîáñòâåííûé êàïèòàë</w:t>
            </w:r>
          </w:p>
        </w:tc>
        <w:tc>
          <w:tcPr>
            <w:tcW w:w="1254"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4 670 507</w:t>
            </w:r>
          </w:p>
        </w:tc>
        <w:tc>
          <w:tcPr>
            <w:tcW w:w="1253"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4 940 496</w:t>
            </w:r>
          </w:p>
        </w:tc>
        <w:tc>
          <w:tcPr>
            <w:tcW w:w="1253"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5 189 107</w:t>
            </w:r>
          </w:p>
        </w:tc>
        <w:tc>
          <w:tcPr>
            <w:tcW w:w="1253"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5 471 740</w:t>
            </w:r>
          </w:p>
        </w:tc>
        <w:tc>
          <w:tcPr>
            <w:tcW w:w="1253"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5 758 782</w:t>
            </w:r>
          </w:p>
        </w:tc>
        <w:tc>
          <w:tcPr>
            <w:tcW w:w="1253"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6 461 693</w:t>
            </w:r>
          </w:p>
        </w:tc>
        <w:tc>
          <w:tcPr>
            <w:tcW w:w="1364"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7 393 827</w:t>
            </w:r>
          </w:p>
        </w:tc>
      </w:tr>
      <w:tr w:rsidR="00F62939" w:rsidRPr="00630448" w:rsidTr="00630448">
        <w:tc>
          <w:tcPr>
            <w:tcW w:w="3967"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ÑÓÌÌÀÐÍÛÉ ÏÀÑÑÈÂ</w:t>
            </w:r>
          </w:p>
        </w:tc>
        <w:tc>
          <w:tcPr>
            <w:tcW w:w="1254"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9 139 139</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9 013 382</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8 811 340</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8 713 350</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8 694 513</w:t>
            </w:r>
          </w:p>
        </w:tc>
        <w:tc>
          <w:tcPr>
            <w:tcW w:w="1253"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9 254 169</w:t>
            </w:r>
          </w:p>
        </w:tc>
        <w:tc>
          <w:tcPr>
            <w:tcW w:w="1364"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10 250 557</w:t>
            </w:r>
          </w:p>
        </w:tc>
      </w:tr>
    </w:tbl>
    <w:p w:rsidR="00F62939" w:rsidRDefault="00F62939" w:rsidP="00680CF5">
      <w:pPr>
        <w:pStyle w:val="a8"/>
        <w:spacing w:line="360" w:lineRule="auto"/>
        <w:ind w:firstLine="709"/>
        <w:jc w:val="both"/>
        <w:rPr>
          <w:rFonts w:ascii="Gautami" w:hAnsi="Gautami"/>
          <w:sz w:val="24"/>
        </w:rPr>
      </w:pPr>
      <w:r>
        <w:rPr>
          <w:rFonts w:ascii="Gautami" w:hAnsi="Gautami"/>
          <w:sz w:val="24"/>
        </w:rPr>
        <w:br w:type="page"/>
      </w:r>
    </w:p>
    <w:p w:rsidR="00F62939" w:rsidRDefault="00F62939" w:rsidP="00680CF5">
      <w:pPr>
        <w:pStyle w:val="PEStylePara3"/>
        <w:spacing w:line="360" w:lineRule="auto"/>
        <w:ind w:firstLine="709"/>
        <w:jc w:val="both"/>
        <w:rPr>
          <w:rStyle w:val="PEStyleFont5"/>
          <w:rFonts w:ascii="Gautami" w:hAnsi="Gautami"/>
          <w:sz w:val="24"/>
        </w:rPr>
      </w:pPr>
      <w:r>
        <w:rPr>
          <w:rStyle w:val="PEStyleFont5"/>
          <w:rFonts w:ascii="Gautami" w:hAnsi="Gautami"/>
          <w:sz w:val="24"/>
        </w:rPr>
        <w:t>Áàëàíñ (ðóá.)</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967"/>
        <w:gridCol w:w="1364"/>
        <w:gridCol w:w="1425"/>
        <w:gridCol w:w="1424"/>
        <w:gridCol w:w="1425"/>
        <w:gridCol w:w="1425"/>
        <w:gridCol w:w="1364"/>
      </w:tblGrid>
      <w:tr w:rsidR="00F62939" w:rsidRPr="00630448" w:rsidTr="00630448">
        <w:tc>
          <w:tcPr>
            <w:tcW w:w="3967"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364"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425"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424"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425"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425"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c>
          <w:tcPr>
            <w:tcW w:w="1364" w:type="dxa"/>
            <w:tcBorders>
              <w:top w:val="single" w:sz="12" w:space="0" w:color="000000"/>
              <w:bottom w:val="nil"/>
            </w:tcBorders>
          </w:tcPr>
          <w:p w:rsidR="00F62939" w:rsidRPr="00630448" w:rsidRDefault="00F62939" w:rsidP="00630448">
            <w:pPr>
              <w:pStyle w:val="a8"/>
              <w:rPr>
                <w:rStyle w:val="PEStyleFont6"/>
                <w:rFonts w:ascii="Gautami" w:hAnsi="Gautami"/>
                <w:sz w:val="20"/>
              </w:rPr>
            </w:pPr>
          </w:p>
        </w:tc>
      </w:tr>
      <w:tr w:rsidR="00F62939" w:rsidRPr="00630448" w:rsidTr="00630448">
        <w:tc>
          <w:tcPr>
            <w:tcW w:w="3967"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Ñòðîêà</w:t>
            </w:r>
          </w:p>
        </w:tc>
        <w:tc>
          <w:tcPr>
            <w:tcW w:w="1364"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12.2003</w:t>
            </w:r>
          </w:p>
        </w:tc>
        <w:tc>
          <w:tcPr>
            <w:tcW w:w="1425"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1êâ. 2004ã.</w:t>
            </w:r>
          </w:p>
        </w:tc>
        <w:tc>
          <w:tcPr>
            <w:tcW w:w="1424"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2êâ. 2004ã.</w:t>
            </w:r>
          </w:p>
        </w:tc>
        <w:tc>
          <w:tcPr>
            <w:tcW w:w="1425"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3êâ. 2004ã.</w:t>
            </w:r>
          </w:p>
        </w:tc>
        <w:tc>
          <w:tcPr>
            <w:tcW w:w="1425"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4êâ. 2004ã.</w:t>
            </w:r>
          </w:p>
        </w:tc>
        <w:tc>
          <w:tcPr>
            <w:tcW w:w="1364" w:type="dxa"/>
            <w:tcBorders>
              <w:top w:val="nil"/>
              <w:bottom w:val="nil"/>
            </w:tcBorders>
          </w:tcPr>
          <w:p w:rsidR="00F62939" w:rsidRPr="00630448" w:rsidRDefault="00F62939" w:rsidP="00630448">
            <w:pPr>
              <w:pStyle w:val="a8"/>
              <w:rPr>
                <w:rStyle w:val="PEStyleFont6"/>
                <w:rFonts w:ascii="Gautami" w:hAnsi="Gautami"/>
                <w:sz w:val="20"/>
              </w:rPr>
            </w:pPr>
            <w:r w:rsidRPr="00630448">
              <w:rPr>
                <w:rStyle w:val="PEStyleFont6"/>
                <w:rFonts w:ascii="Gautami" w:hAnsi="Gautami"/>
                <w:sz w:val="20"/>
              </w:rPr>
              <w:t>2005 ãîä</w:t>
            </w:r>
          </w:p>
        </w:tc>
      </w:tr>
      <w:tr w:rsidR="00F62939" w:rsidRPr="00630448" w:rsidTr="00630448">
        <w:tc>
          <w:tcPr>
            <w:tcW w:w="3967"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364"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425"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424"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425"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425"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c>
          <w:tcPr>
            <w:tcW w:w="1364" w:type="dxa"/>
            <w:tcBorders>
              <w:top w:val="nil"/>
              <w:bottom w:val="single" w:sz="12" w:space="0" w:color="000000"/>
            </w:tcBorders>
          </w:tcPr>
          <w:p w:rsidR="00F62939" w:rsidRPr="00630448" w:rsidRDefault="00F62939" w:rsidP="00630448">
            <w:pPr>
              <w:pStyle w:val="a8"/>
              <w:rPr>
                <w:rStyle w:val="PEStyleFont6"/>
                <w:rFonts w:ascii="Gautami" w:hAnsi="Gautami"/>
                <w:sz w:val="20"/>
              </w:rPr>
            </w:pPr>
          </w:p>
        </w:tc>
      </w:tr>
      <w:tr w:rsidR="00F62939" w:rsidRPr="00630448" w:rsidTr="00630448">
        <w:tc>
          <w:tcPr>
            <w:tcW w:w="3967" w:type="dxa"/>
            <w:tcBorders>
              <w:top w:val="nil"/>
            </w:tcBorders>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Äåíåæíûå ñðåäñòâà</w:t>
            </w:r>
          </w:p>
        </w:tc>
        <w:tc>
          <w:tcPr>
            <w:tcW w:w="1364"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3 219 891</w:t>
            </w:r>
          </w:p>
        </w:tc>
        <w:tc>
          <w:tcPr>
            <w:tcW w:w="1425"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5 945 093</w:t>
            </w:r>
          </w:p>
        </w:tc>
        <w:tc>
          <w:tcPr>
            <w:tcW w:w="1424"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8 702 301</w:t>
            </w:r>
          </w:p>
        </w:tc>
        <w:tc>
          <w:tcPr>
            <w:tcW w:w="1425"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11 475 235</w:t>
            </w:r>
          </w:p>
        </w:tc>
        <w:tc>
          <w:tcPr>
            <w:tcW w:w="1425"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14 263 894</w:t>
            </w:r>
          </w:p>
        </w:tc>
        <w:tc>
          <w:tcPr>
            <w:tcW w:w="1364"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25 460 797</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Ñ÷åòà ê ïîëó÷åíèþ</w:t>
            </w:r>
          </w:p>
        </w:tc>
        <w:tc>
          <w:tcPr>
            <w:tcW w:w="136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Ñûðüå, ìàòåðèàëû è êîìïëåêòóþùèå</w:t>
            </w:r>
          </w:p>
        </w:tc>
        <w:tc>
          <w:tcPr>
            <w:tcW w:w="136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Íåçàâåðøåííîå ïðîèçâîäñòâî</w:t>
            </w:r>
          </w:p>
        </w:tc>
        <w:tc>
          <w:tcPr>
            <w:tcW w:w="136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Çàïàñû ãîòîâîé ïðîäóêöèè</w:t>
            </w:r>
          </w:p>
        </w:tc>
        <w:tc>
          <w:tcPr>
            <w:tcW w:w="136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Áàíêîâñêèå âêëàäû è öåííûå áóìàãè</w:t>
            </w:r>
          </w:p>
        </w:tc>
        <w:tc>
          <w:tcPr>
            <w:tcW w:w="136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Êðàòêîñðî÷íûå ïðåäîïëà÷åííûå ðàñõîäû</w:t>
            </w:r>
          </w:p>
        </w:tc>
        <w:tc>
          <w:tcPr>
            <w:tcW w:w="136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Ñóììàðíûå òåêóùèå àêòèâû</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3 219 891</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5 945 093</w:t>
            </w:r>
          </w:p>
        </w:tc>
        <w:tc>
          <w:tcPr>
            <w:tcW w:w="142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8 702 301</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11 475 235</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14 263 894</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25 460 797</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Îñíîâíûå ñðåäñòâà</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8 808 190</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8 808 190</w:t>
            </w:r>
          </w:p>
        </w:tc>
        <w:tc>
          <w:tcPr>
            <w:tcW w:w="142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8 808 190</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8 808 190</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8 750 724</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8 716 818</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Íàêîïëåííàÿ àìîðòèçàöèÿ</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787 095</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973 497</w:t>
            </w:r>
          </w:p>
        </w:tc>
        <w:tc>
          <w:tcPr>
            <w:tcW w:w="142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1 159 900</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1 346 302</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1 475 239</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2 158 211</w:t>
            </w:r>
          </w:p>
        </w:tc>
      </w:tr>
      <w:tr w:rsidR="00F62939" w:rsidRPr="00630448" w:rsidTr="00630448">
        <w:tc>
          <w:tcPr>
            <w:tcW w:w="396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Îñòàòî÷íàÿ ñòîèìîñòü îñíîâíûõ ñðåäñòâ:</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8 021 095</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7 834 692</w:t>
            </w:r>
          </w:p>
        </w:tc>
        <w:tc>
          <w:tcPr>
            <w:tcW w:w="142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7 648 290</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7 461 887</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7 275 485</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6 558 607</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Çåìëÿ</w:t>
            </w:r>
          </w:p>
        </w:tc>
        <w:tc>
          <w:tcPr>
            <w:tcW w:w="136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Çäàíèÿ è ñîîðóæåíèÿ</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3 526 953</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3 480 000</w:t>
            </w:r>
          </w:p>
        </w:tc>
        <w:tc>
          <w:tcPr>
            <w:tcW w:w="142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3 433 047</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3 386 094</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3 339 141</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3 151 328</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Îáîðóäîâàíèå</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4 494 142</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4 354 692</w:t>
            </w:r>
          </w:p>
        </w:tc>
        <w:tc>
          <w:tcPr>
            <w:tcW w:w="142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4 215 243</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4 075 793</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3 936 344</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3 407 279</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Ïðåäîïëà÷åííûå ðàñõîäû</w:t>
            </w:r>
          </w:p>
        </w:tc>
        <w:tc>
          <w:tcPr>
            <w:tcW w:w="136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Äðóãèå àêòèâû</w:t>
            </w:r>
          </w:p>
        </w:tc>
        <w:tc>
          <w:tcPr>
            <w:tcW w:w="136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Èíâåñòèöèè â îñíîâíûå ôîíäû</w:t>
            </w:r>
          </w:p>
        </w:tc>
        <w:tc>
          <w:tcPr>
            <w:tcW w:w="136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Èíâåñòèöèè â öåííûå áóìàãè</w:t>
            </w:r>
          </w:p>
        </w:tc>
        <w:tc>
          <w:tcPr>
            <w:tcW w:w="136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Èìóùåñòâî â ëèçèíãå</w:t>
            </w:r>
          </w:p>
        </w:tc>
        <w:tc>
          <w:tcPr>
            <w:tcW w:w="1364" w:type="dxa"/>
            <w:tcBorders>
              <w:bottom w:val="nil"/>
            </w:tcBorders>
          </w:tcPr>
          <w:p w:rsidR="00F62939" w:rsidRPr="00630448" w:rsidRDefault="00F62939" w:rsidP="00630448">
            <w:pPr>
              <w:pStyle w:val="a8"/>
              <w:rPr>
                <w:rStyle w:val="PEStyleFont8"/>
                <w:rFonts w:ascii="Gautami" w:hAnsi="Gautami"/>
                <w:sz w:val="20"/>
              </w:rPr>
            </w:pPr>
          </w:p>
        </w:tc>
        <w:tc>
          <w:tcPr>
            <w:tcW w:w="1425" w:type="dxa"/>
            <w:tcBorders>
              <w:bottom w:val="nil"/>
            </w:tcBorders>
          </w:tcPr>
          <w:p w:rsidR="00F62939" w:rsidRPr="00630448" w:rsidRDefault="00F62939" w:rsidP="00630448">
            <w:pPr>
              <w:pStyle w:val="a8"/>
              <w:rPr>
                <w:rStyle w:val="PEStyleFont8"/>
                <w:rFonts w:ascii="Gautami" w:hAnsi="Gautami"/>
                <w:sz w:val="20"/>
              </w:rPr>
            </w:pPr>
          </w:p>
        </w:tc>
        <w:tc>
          <w:tcPr>
            <w:tcW w:w="1424" w:type="dxa"/>
            <w:tcBorders>
              <w:bottom w:val="nil"/>
            </w:tcBorders>
          </w:tcPr>
          <w:p w:rsidR="00F62939" w:rsidRPr="00630448" w:rsidRDefault="00F62939" w:rsidP="00630448">
            <w:pPr>
              <w:pStyle w:val="a8"/>
              <w:rPr>
                <w:rStyle w:val="PEStyleFont8"/>
                <w:rFonts w:ascii="Gautami" w:hAnsi="Gautami"/>
                <w:sz w:val="20"/>
              </w:rPr>
            </w:pPr>
          </w:p>
        </w:tc>
        <w:tc>
          <w:tcPr>
            <w:tcW w:w="1425" w:type="dxa"/>
            <w:tcBorders>
              <w:bottom w:val="nil"/>
            </w:tcBorders>
          </w:tcPr>
          <w:p w:rsidR="00F62939" w:rsidRPr="00630448" w:rsidRDefault="00F62939" w:rsidP="00630448">
            <w:pPr>
              <w:pStyle w:val="a8"/>
              <w:rPr>
                <w:rStyle w:val="PEStyleFont8"/>
                <w:rFonts w:ascii="Gautami" w:hAnsi="Gautami"/>
                <w:sz w:val="20"/>
              </w:rPr>
            </w:pPr>
          </w:p>
        </w:tc>
        <w:tc>
          <w:tcPr>
            <w:tcW w:w="1425" w:type="dxa"/>
            <w:tcBorders>
              <w:bottom w:val="nil"/>
            </w:tcBorders>
          </w:tcPr>
          <w:p w:rsidR="00F62939" w:rsidRPr="00630448" w:rsidRDefault="00F62939" w:rsidP="00630448">
            <w:pPr>
              <w:pStyle w:val="a8"/>
              <w:rPr>
                <w:rStyle w:val="PEStyleFont8"/>
                <w:rFonts w:ascii="Gautami" w:hAnsi="Gautami"/>
                <w:sz w:val="20"/>
              </w:rPr>
            </w:pPr>
          </w:p>
        </w:tc>
        <w:tc>
          <w:tcPr>
            <w:tcW w:w="1364" w:type="dxa"/>
            <w:tcBorders>
              <w:bottom w:val="nil"/>
            </w:tcBorders>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ÑÓÌÌÀÐÍÛÉ ÀÊÒÈÂ</w:t>
            </w:r>
          </w:p>
        </w:tc>
        <w:tc>
          <w:tcPr>
            <w:tcW w:w="1364"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11 240 986</w:t>
            </w:r>
          </w:p>
        </w:tc>
        <w:tc>
          <w:tcPr>
            <w:tcW w:w="1425"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13 779 785</w:t>
            </w:r>
          </w:p>
        </w:tc>
        <w:tc>
          <w:tcPr>
            <w:tcW w:w="1424"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16 350 591</w:t>
            </w:r>
          </w:p>
        </w:tc>
        <w:tc>
          <w:tcPr>
            <w:tcW w:w="1425"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18 937 122</w:t>
            </w:r>
          </w:p>
        </w:tc>
        <w:tc>
          <w:tcPr>
            <w:tcW w:w="1425"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21 539 379</w:t>
            </w:r>
          </w:p>
        </w:tc>
        <w:tc>
          <w:tcPr>
            <w:tcW w:w="1364"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32 019 404</w:t>
            </w:r>
          </w:p>
        </w:tc>
      </w:tr>
      <w:tr w:rsidR="00F62939" w:rsidRPr="00630448" w:rsidTr="00630448">
        <w:tc>
          <w:tcPr>
            <w:tcW w:w="3967" w:type="dxa"/>
            <w:tcBorders>
              <w:top w:val="nil"/>
            </w:tcBorders>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Îòñðî÷åííûå íàëîãîâûå ïëàòåæè</w:t>
            </w:r>
          </w:p>
        </w:tc>
        <w:tc>
          <w:tcPr>
            <w:tcW w:w="1364"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689 700</w:t>
            </w:r>
          </w:p>
        </w:tc>
        <w:tc>
          <w:tcPr>
            <w:tcW w:w="1425"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674 237</w:t>
            </w:r>
          </w:p>
        </w:tc>
        <w:tc>
          <w:tcPr>
            <w:tcW w:w="1424"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675 053</w:t>
            </w:r>
          </w:p>
        </w:tc>
        <w:tc>
          <w:tcPr>
            <w:tcW w:w="1425"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675 870</w:t>
            </w:r>
          </w:p>
        </w:tc>
        <w:tc>
          <w:tcPr>
            <w:tcW w:w="1425"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676 686</w:t>
            </w:r>
          </w:p>
        </w:tc>
        <w:tc>
          <w:tcPr>
            <w:tcW w:w="1364" w:type="dxa"/>
            <w:tcBorders>
              <w:top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631 410</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Êðàòêîñðî÷íûå çàéìû</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970 588</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970 588</w:t>
            </w:r>
          </w:p>
        </w:tc>
        <w:tc>
          <w:tcPr>
            <w:tcW w:w="142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970 588</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970 588</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882 353</w:t>
            </w: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Ñ÷åòà ê îïëàòå</w:t>
            </w:r>
          </w:p>
        </w:tc>
        <w:tc>
          <w:tcPr>
            <w:tcW w:w="136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Ïîëó÷åííûå àâàíñû</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252 000</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252 000</w:t>
            </w:r>
          </w:p>
        </w:tc>
        <w:tc>
          <w:tcPr>
            <w:tcW w:w="142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252 000</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252 000</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252 000</w:t>
            </w: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Ñóììàðíûå êðàòêîñðî÷íûå îáÿçàòåëüñòâà</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1 912 288</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1 896 825</w:t>
            </w:r>
          </w:p>
        </w:tc>
        <w:tc>
          <w:tcPr>
            <w:tcW w:w="142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1 897 641</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1 898 458</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1 811 039</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631 410</w:t>
            </w:r>
          </w:p>
        </w:tc>
      </w:tr>
      <w:tr w:rsidR="00F62939" w:rsidRPr="00630448" w:rsidTr="00630448">
        <w:tc>
          <w:tcPr>
            <w:tcW w:w="3967"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Äîëãîñðî÷íûå çàéìû</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970 588</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705 882</w:t>
            </w:r>
          </w:p>
        </w:tc>
        <w:tc>
          <w:tcPr>
            <w:tcW w:w="142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441 176</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176 471</w:t>
            </w: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Îáûêíîâåííûå àêöèè</w:t>
            </w:r>
          </w:p>
        </w:tc>
        <w:tc>
          <w:tcPr>
            <w:tcW w:w="136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Ïðèâèëåãèðîâàííûå àêöèè</w:t>
            </w:r>
          </w:p>
        </w:tc>
        <w:tc>
          <w:tcPr>
            <w:tcW w:w="136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Êàïèòàë âíåñåííûé ñâåðõ íîìèíàëà</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8 400</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8 400</w:t>
            </w:r>
          </w:p>
        </w:tc>
        <w:tc>
          <w:tcPr>
            <w:tcW w:w="142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8 400</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8 400</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8 400</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8 400</w:t>
            </w: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Ðåçåðâíûå ôîíäû</w:t>
            </w:r>
          </w:p>
        </w:tc>
        <w:tc>
          <w:tcPr>
            <w:tcW w:w="136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Äîáàâî÷íûé êàïèòàë</w:t>
            </w:r>
          </w:p>
        </w:tc>
        <w:tc>
          <w:tcPr>
            <w:tcW w:w="136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4"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425" w:type="dxa"/>
          </w:tcPr>
          <w:p w:rsidR="00F62939" w:rsidRPr="00630448" w:rsidRDefault="00F62939" w:rsidP="00630448">
            <w:pPr>
              <w:pStyle w:val="a8"/>
              <w:rPr>
                <w:rStyle w:val="PEStyleFont8"/>
                <w:rFonts w:ascii="Gautami" w:hAnsi="Gautami"/>
                <w:sz w:val="20"/>
              </w:rPr>
            </w:pPr>
          </w:p>
        </w:tc>
        <w:tc>
          <w:tcPr>
            <w:tcW w:w="1364" w:type="dxa"/>
          </w:tcPr>
          <w:p w:rsidR="00F62939" w:rsidRPr="00630448" w:rsidRDefault="00F62939" w:rsidP="00630448">
            <w:pPr>
              <w:pStyle w:val="a8"/>
              <w:rPr>
                <w:rStyle w:val="PEStyleFont8"/>
                <w:rFonts w:ascii="Gautami" w:hAnsi="Gautami"/>
                <w:sz w:val="20"/>
              </w:rPr>
            </w:pPr>
          </w:p>
        </w:tc>
      </w:tr>
      <w:tr w:rsidR="00F62939" w:rsidRPr="00630448" w:rsidTr="00630448">
        <w:tc>
          <w:tcPr>
            <w:tcW w:w="3967" w:type="dxa"/>
          </w:tcPr>
          <w:p w:rsidR="00F62939" w:rsidRPr="00630448" w:rsidRDefault="00680CF5" w:rsidP="00630448">
            <w:pPr>
              <w:pStyle w:val="a8"/>
              <w:rPr>
                <w:rStyle w:val="PEStyleFont8"/>
                <w:rFonts w:ascii="Gautami" w:hAnsi="Gautami"/>
                <w:sz w:val="20"/>
              </w:rPr>
            </w:pPr>
            <w:r w:rsidRPr="00630448">
              <w:rPr>
                <w:rStyle w:val="PEStyleFont8"/>
                <w:rFonts w:ascii="Gautami" w:hAnsi="Gautami"/>
                <w:sz w:val="20"/>
              </w:rPr>
              <w:t xml:space="preserve"> </w:t>
            </w:r>
            <w:r w:rsidR="00F62939" w:rsidRPr="00630448">
              <w:rPr>
                <w:rStyle w:val="PEStyleFont8"/>
                <w:rFonts w:ascii="Gautami" w:hAnsi="Gautami"/>
                <w:sz w:val="20"/>
              </w:rPr>
              <w:t xml:space="preserve"> Íåðàñïðåäåëåííàÿ ïðèáûëü</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8 349 709</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11 168 678</w:t>
            </w:r>
          </w:p>
        </w:tc>
        <w:tc>
          <w:tcPr>
            <w:tcW w:w="142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14 003 373</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16 853 794</w:t>
            </w:r>
          </w:p>
        </w:tc>
        <w:tc>
          <w:tcPr>
            <w:tcW w:w="1425"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19 719 940</w:t>
            </w:r>
          </w:p>
        </w:tc>
        <w:tc>
          <w:tcPr>
            <w:tcW w:w="1364" w:type="dxa"/>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31 379 595</w:t>
            </w:r>
          </w:p>
        </w:tc>
      </w:tr>
      <w:tr w:rsidR="00F62939" w:rsidRPr="00630448" w:rsidTr="00630448">
        <w:tc>
          <w:tcPr>
            <w:tcW w:w="3967"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Ñóììàðíûé ñîáñòâåííûé êàïèòàë</w:t>
            </w:r>
          </w:p>
        </w:tc>
        <w:tc>
          <w:tcPr>
            <w:tcW w:w="1364"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8 358 109</w:t>
            </w:r>
          </w:p>
        </w:tc>
        <w:tc>
          <w:tcPr>
            <w:tcW w:w="1425"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11 177 078</w:t>
            </w:r>
          </w:p>
        </w:tc>
        <w:tc>
          <w:tcPr>
            <w:tcW w:w="1424"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14 011 773</w:t>
            </w:r>
          </w:p>
        </w:tc>
        <w:tc>
          <w:tcPr>
            <w:tcW w:w="1425"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16 862 194</w:t>
            </w:r>
          </w:p>
        </w:tc>
        <w:tc>
          <w:tcPr>
            <w:tcW w:w="1425"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19 728 340</w:t>
            </w:r>
          </w:p>
        </w:tc>
        <w:tc>
          <w:tcPr>
            <w:tcW w:w="1364" w:type="dxa"/>
            <w:tcBorders>
              <w:bottom w:val="nil"/>
            </w:tcBorders>
          </w:tcPr>
          <w:p w:rsidR="00F62939" w:rsidRPr="00630448" w:rsidRDefault="00F62939" w:rsidP="00630448">
            <w:pPr>
              <w:pStyle w:val="a8"/>
              <w:rPr>
                <w:rStyle w:val="PEStyleFont8"/>
                <w:rFonts w:ascii="Gautami" w:hAnsi="Gautami"/>
                <w:sz w:val="20"/>
              </w:rPr>
            </w:pPr>
            <w:r w:rsidRPr="00630448">
              <w:rPr>
                <w:rStyle w:val="PEStyleFont8"/>
                <w:rFonts w:ascii="Gautami" w:hAnsi="Gautami"/>
                <w:sz w:val="20"/>
              </w:rPr>
              <w:t>31 387 995</w:t>
            </w:r>
          </w:p>
        </w:tc>
      </w:tr>
      <w:tr w:rsidR="00F62939" w:rsidRPr="00630448" w:rsidTr="00630448">
        <w:tc>
          <w:tcPr>
            <w:tcW w:w="3967"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ÑÓÌÌÀÐÍÛÉ ÏÀÑÑÈÂ</w:t>
            </w:r>
          </w:p>
        </w:tc>
        <w:tc>
          <w:tcPr>
            <w:tcW w:w="1364"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11 240 986</w:t>
            </w:r>
          </w:p>
        </w:tc>
        <w:tc>
          <w:tcPr>
            <w:tcW w:w="1425"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13 779 785</w:t>
            </w:r>
          </w:p>
        </w:tc>
        <w:tc>
          <w:tcPr>
            <w:tcW w:w="1424"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16 350 591</w:t>
            </w:r>
          </w:p>
        </w:tc>
        <w:tc>
          <w:tcPr>
            <w:tcW w:w="1425"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18 937 122</w:t>
            </w:r>
          </w:p>
        </w:tc>
        <w:tc>
          <w:tcPr>
            <w:tcW w:w="1425"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21 539 379</w:t>
            </w:r>
          </w:p>
        </w:tc>
        <w:tc>
          <w:tcPr>
            <w:tcW w:w="1364" w:type="dxa"/>
          </w:tcPr>
          <w:p w:rsidR="00F62939" w:rsidRPr="00630448" w:rsidRDefault="00F62939" w:rsidP="00630448">
            <w:pPr>
              <w:pStyle w:val="a8"/>
              <w:rPr>
                <w:rStyle w:val="PEStyleFont7"/>
                <w:rFonts w:ascii="Gautami" w:hAnsi="Gautami"/>
                <w:sz w:val="20"/>
              </w:rPr>
            </w:pPr>
            <w:r w:rsidRPr="00630448">
              <w:rPr>
                <w:rStyle w:val="PEStyleFont7"/>
                <w:rFonts w:ascii="Gautami" w:hAnsi="Gautami"/>
                <w:sz w:val="20"/>
              </w:rPr>
              <w:t>32 019 404</w:t>
            </w:r>
          </w:p>
        </w:tc>
      </w:tr>
    </w:tbl>
    <w:p w:rsidR="00F62939" w:rsidRDefault="00F62939" w:rsidP="00680CF5">
      <w:pPr>
        <w:pStyle w:val="a8"/>
        <w:spacing w:line="360" w:lineRule="auto"/>
        <w:ind w:firstLine="709"/>
        <w:jc w:val="both"/>
        <w:rPr>
          <w:rFonts w:ascii="Gautami" w:hAnsi="Gautami"/>
          <w:sz w:val="24"/>
        </w:rPr>
        <w:sectPr w:rsidR="00F62939">
          <w:headerReference w:type="default" r:id="rId11"/>
          <w:endnotePr>
            <w:numFmt w:val="decimal"/>
          </w:endnotePr>
          <w:pgSz w:w="16820" w:h="11900" w:orient="landscape"/>
          <w:pgMar w:top="1134" w:right="1701" w:bottom="1134" w:left="1298" w:header="697" w:footer="697" w:gutter="0"/>
          <w:cols w:space="720"/>
        </w:sectPr>
      </w:pPr>
    </w:p>
    <w:p w:rsidR="00F62939" w:rsidRDefault="00F62939" w:rsidP="00680CF5">
      <w:pPr>
        <w:pStyle w:val="PEStylePara3"/>
        <w:spacing w:line="360" w:lineRule="auto"/>
        <w:ind w:firstLine="709"/>
        <w:jc w:val="both"/>
        <w:rPr>
          <w:rStyle w:val="PEStyleFont5"/>
          <w:rFonts w:ascii="Gautami" w:hAnsi="Gautami"/>
          <w:sz w:val="24"/>
        </w:rPr>
      </w:pPr>
      <w:r>
        <w:rPr>
          <w:rStyle w:val="PEStyleFont5"/>
          <w:rFonts w:ascii="Gautami" w:hAnsi="Gautami"/>
          <w:sz w:val="24"/>
        </w:rPr>
        <w:t>Ïðèëîæåíèå ¹1</w:t>
      </w:r>
    </w:p>
    <w:p w:rsidR="00F62939" w:rsidRDefault="00F62939" w:rsidP="00680CF5">
      <w:pPr>
        <w:pStyle w:val="PEStylePara3"/>
        <w:spacing w:line="360" w:lineRule="auto"/>
        <w:ind w:firstLine="709"/>
        <w:jc w:val="both"/>
        <w:rPr>
          <w:rStyle w:val="PEStyleFont5"/>
          <w:rFonts w:ascii="Gautami" w:hAnsi="Gautami"/>
          <w:sz w:val="24"/>
        </w:rPr>
      </w:pPr>
      <w:r>
        <w:rPr>
          <w:rStyle w:val="PEStyleFont5"/>
          <w:rFonts w:ascii="Gautami" w:hAnsi="Gautami"/>
          <w:sz w:val="24"/>
        </w:rPr>
        <w:t>Àíàëèç ÷óâñòâèòåëüíîñòè (NPV-$ US)</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2077"/>
        <w:gridCol w:w="1255"/>
        <w:gridCol w:w="1256"/>
        <w:gridCol w:w="1256"/>
        <w:gridCol w:w="1255"/>
        <w:gridCol w:w="1254"/>
        <w:gridCol w:w="1256"/>
        <w:gridCol w:w="1409"/>
        <w:gridCol w:w="1408"/>
        <w:gridCol w:w="1408"/>
      </w:tblGrid>
      <w:tr w:rsidR="00F62939" w:rsidRPr="0091020C">
        <w:tc>
          <w:tcPr>
            <w:tcW w:w="2077" w:type="dxa"/>
            <w:tcBorders>
              <w:top w:val="single" w:sz="12" w:space="0" w:color="000000"/>
              <w:bottom w:val="nil"/>
            </w:tcBorders>
          </w:tcPr>
          <w:p w:rsidR="00F62939" w:rsidRPr="0091020C" w:rsidRDefault="00F62939" w:rsidP="0091020C">
            <w:pPr>
              <w:pStyle w:val="a8"/>
              <w:rPr>
                <w:rStyle w:val="PEStyleFont6"/>
                <w:rFonts w:ascii="Gautami" w:hAnsi="Gautami"/>
                <w:sz w:val="20"/>
              </w:rPr>
            </w:pPr>
          </w:p>
        </w:tc>
        <w:tc>
          <w:tcPr>
            <w:tcW w:w="1255" w:type="dxa"/>
            <w:tcBorders>
              <w:top w:val="single" w:sz="12" w:space="0" w:color="000000"/>
              <w:bottom w:val="nil"/>
            </w:tcBorders>
          </w:tcPr>
          <w:p w:rsidR="00F62939" w:rsidRPr="0091020C" w:rsidRDefault="00F62939" w:rsidP="0091020C">
            <w:pPr>
              <w:pStyle w:val="a8"/>
              <w:rPr>
                <w:rStyle w:val="PEStyleFont6"/>
                <w:rFonts w:ascii="Gautami" w:hAnsi="Gautami"/>
                <w:sz w:val="20"/>
              </w:rPr>
            </w:pPr>
          </w:p>
        </w:tc>
        <w:tc>
          <w:tcPr>
            <w:tcW w:w="1256" w:type="dxa"/>
            <w:tcBorders>
              <w:top w:val="single" w:sz="12" w:space="0" w:color="000000"/>
              <w:bottom w:val="nil"/>
            </w:tcBorders>
          </w:tcPr>
          <w:p w:rsidR="00F62939" w:rsidRPr="0091020C" w:rsidRDefault="00F62939" w:rsidP="0091020C">
            <w:pPr>
              <w:pStyle w:val="a8"/>
              <w:rPr>
                <w:rStyle w:val="PEStyleFont6"/>
                <w:rFonts w:ascii="Gautami" w:hAnsi="Gautami"/>
                <w:sz w:val="20"/>
              </w:rPr>
            </w:pPr>
          </w:p>
        </w:tc>
        <w:tc>
          <w:tcPr>
            <w:tcW w:w="1256" w:type="dxa"/>
            <w:tcBorders>
              <w:top w:val="single" w:sz="12" w:space="0" w:color="000000"/>
              <w:bottom w:val="nil"/>
            </w:tcBorders>
          </w:tcPr>
          <w:p w:rsidR="00F62939" w:rsidRPr="0091020C" w:rsidRDefault="00F62939" w:rsidP="0091020C">
            <w:pPr>
              <w:pStyle w:val="a8"/>
              <w:rPr>
                <w:rStyle w:val="PEStyleFont6"/>
                <w:rFonts w:ascii="Gautami" w:hAnsi="Gautami"/>
                <w:sz w:val="20"/>
              </w:rPr>
            </w:pPr>
          </w:p>
        </w:tc>
        <w:tc>
          <w:tcPr>
            <w:tcW w:w="1255" w:type="dxa"/>
            <w:tcBorders>
              <w:top w:val="single" w:sz="12" w:space="0" w:color="000000"/>
              <w:bottom w:val="nil"/>
            </w:tcBorders>
          </w:tcPr>
          <w:p w:rsidR="00F62939" w:rsidRPr="0091020C" w:rsidRDefault="00F62939" w:rsidP="0091020C">
            <w:pPr>
              <w:pStyle w:val="a8"/>
              <w:rPr>
                <w:rStyle w:val="PEStyleFont6"/>
                <w:rFonts w:ascii="Gautami" w:hAnsi="Gautami"/>
                <w:sz w:val="20"/>
              </w:rPr>
            </w:pPr>
          </w:p>
        </w:tc>
        <w:tc>
          <w:tcPr>
            <w:tcW w:w="1254" w:type="dxa"/>
            <w:tcBorders>
              <w:top w:val="single" w:sz="12" w:space="0" w:color="000000"/>
              <w:bottom w:val="nil"/>
            </w:tcBorders>
          </w:tcPr>
          <w:p w:rsidR="00F62939" w:rsidRPr="0091020C" w:rsidRDefault="00F62939" w:rsidP="0091020C">
            <w:pPr>
              <w:pStyle w:val="a8"/>
              <w:rPr>
                <w:rStyle w:val="PEStyleFont6"/>
                <w:rFonts w:ascii="Gautami" w:hAnsi="Gautami"/>
                <w:sz w:val="20"/>
              </w:rPr>
            </w:pPr>
          </w:p>
        </w:tc>
        <w:tc>
          <w:tcPr>
            <w:tcW w:w="1256" w:type="dxa"/>
            <w:tcBorders>
              <w:top w:val="single" w:sz="12" w:space="0" w:color="000000"/>
              <w:bottom w:val="nil"/>
            </w:tcBorders>
          </w:tcPr>
          <w:p w:rsidR="00F62939" w:rsidRPr="0091020C" w:rsidRDefault="00F62939" w:rsidP="0091020C">
            <w:pPr>
              <w:pStyle w:val="a8"/>
              <w:rPr>
                <w:rStyle w:val="PEStyleFont6"/>
                <w:rFonts w:ascii="Gautami" w:hAnsi="Gautami"/>
                <w:sz w:val="20"/>
              </w:rPr>
            </w:pPr>
          </w:p>
        </w:tc>
        <w:tc>
          <w:tcPr>
            <w:tcW w:w="1409" w:type="dxa"/>
            <w:tcBorders>
              <w:top w:val="single" w:sz="12" w:space="0" w:color="000000"/>
              <w:bottom w:val="nil"/>
            </w:tcBorders>
          </w:tcPr>
          <w:p w:rsidR="00F62939" w:rsidRPr="0091020C" w:rsidRDefault="00F62939" w:rsidP="0091020C">
            <w:pPr>
              <w:pStyle w:val="a8"/>
              <w:rPr>
                <w:rStyle w:val="PEStyleFont6"/>
                <w:rFonts w:ascii="Gautami" w:hAnsi="Gautami"/>
                <w:sz w:val="20"/>
              </w:rPr>
            </w:pPr>
          </w:p>
        </w:tc>
        <w:tc>
          <w:tcPr>
            <w:tcW w:w="1408" w:type="dxa"/>
            <w:tcBorders>
              <w:top w:val="single" w:sz="12" w:space="0" w:color="000000"/>
              <w:bottom w:val="nil"/>
            </w:tcBorders>
          </w:tcPr>
          <w:p w:rsidR="00F62939" w:rsidRPr="0091020C" w:rsidRDefault="00F62939" w:rsidP="0091020C">
            <w:pPr>
              <w:pStyle w:val="a8"/>
              <w:rPr>
                <w:rStyle w:val="PEStyleFont6"/>
                <w:rFonts w:ascii="Gautami" w:hAnsi="Gautami"/>
                <w:sz w:val="20"/>
              </w:rPr>
            </w:pPr>
          </w:p>
        </w:tc>
        <w:tc>
          <w:tcPr>
            <w:tcW w:w="1408" w:type="dxa"/>
            <w:tcBorders>
              <w:top w:val="single" w:sz="12" w:space="0" w:color="000000"/>
              <w:bottom w:val="nil"/>
            </w:tcBorders>
          </w:tcPr>
          <w:p w:rsidR="00F62939" w:rsidRPr="0091020C" w:rsidRDefault="00F62939" w:rsidP="0091020C">
            <w:pPr>
              <w:pStyle w:val="a8"/>
              <w:rPr>
                <w:rStyle w:val="PEStyleFont6"/>
                <w:rFonts w:ascii="Gautami" w:hAnsi="Gautami"/>
                <w:sz w:val="20"/>
              </w:rPr>
            </w:pPr>
          </w:p>
        </w:tc>
      </w:tr>
      <w:tr w:rsidR="00F62939" w:rsidRPr="0091020C">
        <w:tc>
          <w:tcPr>
            <w:tcW w:w="2077" w:type="dxa"/>
            <w:tcBorders>
              <w:top w:val="nil"/>
              <w:bottom w:val="nil"/>
            </w:tcBorders>
          </w:tcPr>
          <w:p w:rsidR="00F62939" w:rsidRPr="0091020C" w:rsidRDefault="00F62939" w:rsidP="0091020C">
            <w:pPr>
              <w:pStyle w:val="a8"/>
              <w:rPr>
                <w:rStyle w:val="PEStyleFont6"/>
                <w:rFonts w:ascii="Gautami" w:hAnsi="Gautami"/>
                <w:sz w:val="20"/>
              </w:rPr>
            </w:pPr>
            <w:r w:rsidRPr="0091020C">
              <w:rPr>
                <w:rStyle w:val="PEStyleFont6"/>
                <w:rFonts w:ascii="Gautami" w:hAnsi="Gautami"/>
                <w:sz w:val="20"/>
              </w:rPr>
              <w:t>Ïàðàìåòð</w:t>
            </w:r>
          </w:p>
        </w:tc>
        <w:tc>
          <w:tcPr>
            <w:tcW w:w="1255" w:type="dxa"/>
            <w:tcBorders>
              <w:top w:val="nil"/>
              <w:bottom w:val="nil"/>
            </w:tcBorders>
          </w:tcPr>
          <w:p w:rsidR="00F62939" w:rsidRPr="0091020C" w:rsidRDefault="00F62939" w:rsidP="0091020C">
            <w:pPr>
              <w:pStyle w:val="a8"/>
              <w:rPr>
                <w:rStyle w:val="PEStyleFont6"/>
                <w:rFonts w:ascii="Gautami" w:hAnsi="Gautami"/>
                <w:sz w:val="20"/>
              </w:rPr>
            </w:pPr>
            <w:r w:rsidRPr="0091020C">
              <w:rPr>
                <w:rStyle w:val="PEStyleFont6"/>
                <w:rFonts w:ascii="Gautami" w:hAnsi="Gautami"/>
                <w:sz w:val="20"/>
              </w:rPr>
              <w:t>-20%</w:t>
            </w:r>
          </w:p>
        </w:tc>
        <w:tc>
          <w:tcPr>
            <w:tcW w:w="1256" w:type="dxa"/>
            <w:tcBorders>
              <w:top w:val="nil"/>
              <w:bottom w:val="nil"/>
            </w:tcBorders>
          </w:tcPr>
          <w:p w:rsidR="00F62939" w:rsidRPr="0091020C" w:rsidRDefault="00F62939" w:rsidP="0091020C">
            <w:pPr>
              <w:pStyle w:val="a8"/>
              <w:rPr>
                <w:rStyle w:val="PEStyleFont6"/>
                <w:rFonts w:ascii="Gautami" w:hAnsi="Gautami"/>
                <w:sz w:val="20"/>
              </w:rPr>
            </w:pPr>
            <w:r w:rsidRPr="0091020C">
              <w:rPr>
                <w:rStyle w:val="PEStyleFont6"/>
                <w:rFonts w:ascii="Gautami" w:hAnsi="Gautami"/>
                <w:sz w:val="20"/>
              </w:rPr>
              <w:t>-15%</w:t>
            </w:r>
          </w:p>
        </w:tc>
        <w:tc>
          <w:tcPr>
            <w:tcW w:w="1256" w:type="dxa"/>
            <w:tcBorders>
              <w:top w:val="nil"/>
              <w:bottom w:val="nil"/>
            </w:tcBorders>
          </w:tcPr>
          <w:p w:rsidR="00F62939" w:rsidRPr="0091020C" w:rsidRDefault="00F62939" w:rsidP="0091020C">
            <w:pPr>
              <w:pStyle w:val="a8"/>
              <w:rPr>
                <w:rStyle w:val="PEStyleFont6"/>
                <w:rFonts w:ascii="Gautami" w:hAnsi="Gautami"/>
                <w:sz w:val="20"/>
              </w:rPr>
            </w:pPr>
            <w:r w:rsidRPr="0091020C">
              <w:rPr>
                <w:rStyle w:val="PEStyleFont6"/>
                <w:rFonts w:ascii="Gautami" w:hAnsi="Gautami"/>
                <w:sz w:val="20"/>
              </w:rPr>
              <w:t>-10%</w:t>
            </w:r>
          </w:p>
        </w:tc>
        <w:tc>
          <w:tcPr>
            <w:tcW w:w="1255" w:type="dxa"/>
            <w:tcBorders>
              <w:top w:val="nil"/>
              <w:bottom w:val="nil"/>
            </w:tcBorders>
          </w:tcPr>
          <w:p w:rsidR="00F62939" w:rsidRPr="0091020C" w:rsidRDefault="00F62939" w:rsidP="0091020C">
            <w:pPr>
              <w:pStyle w:val="a8"/>
              <w:rPr>
                <w:rStyle w:val="PEStyleFont6"/>
                <w:rFonts w:ascii="Gautami" w:hAnsi="Gautami"/>
                <w:sz w:val="20"/>
              </w:rPr>
            </w:pPr>
            <w:r w:rsidRPr="0091020C">
              <w:rPr>
                <w:rStyle w:val="PEStyleFont6"/>
                <w:rFonts w:ascii="Gautami" w:hAnsi="Gautami"/>
                <w:sz w:val="20"/>
              </w:rPr>
              <w:t>-5%</w:t>
            </w:r>
          </w:p>
        </w:tc>
        <w:tc>
          <w:tcPr>
            <w:tcW w:w="1254" w:type="dxa"/>
            <w:tcBorders>
              <w:top w:val="nil"/>
              <w:bottom w:val="nil"/>
            </w:tcBorders>
          </w:tcPr>
          <w:p w:rsidR="00F62939" w:rsidRPr="0091020C" w:rsidRDefault="00F62939" w:rsidP="0091020C">
            <w:pPr>
              <w:pStyle w:val="a8"/>
              <w:rPr>
                <w:rStyle w:val="PEStyleFont6"/>
                <w:rFonts w:ascii="Gautami" w:hAnsi="Gautami"/>
                <w:sz w:val="20"/>
              </w:rPr>
            </w:pPr>
            <w:r w:rsidRPr="0091020C">
              <w:rPr>
                <w:rStyle w:val="PEStyleFont6"/>
                <w:rFonts w:ascii="Gautami" w:hAnsi="Gautami"/>
                <w:sz w:val="20"/>
              </w:rPr>
              <w:t>0%</w:t>
            </w:r>
          </w:p>
        </w:tc>
        <w:tc>
          <w:tcPr>
            <w:tcW w:w="1256" w:type="dxa"/>
            <w:tcBorders>
              <w:top w:val="nil"/>
              <w:bottom w:val="nil"/>
            </w:tcBorders>
          </w:tcPr>
          <w:p w:rsidR="00F62939" w:rsidRPr="0091020C" w:rsidRDefault="00F62939" w:rsidP="0091020C">
            <w:pPr>
              <w:pStyle w:val="a8"/>
              <w:rPr>
                <w:rStyle w:val="PEStyleFont6"/>
                <w:rFonts w:ascii="Gautami" w:hAnsi="Gautami"/>
                <w:sz w:val="20"/>
              </w:rPr>
            </w:pPr>
            <w:r w:rsidRPr="0091020C">
              <w:rPr>
                <w:rStyle w:val="PEStyleFont6"/>
                <w:rFonts w:ascii="Gautami" w:hAnsi="Gautami"/>
                <w:sz w:val="20"/>
              </w:rPr>
              <w:t>5%</w:t>
            </w:r>
          </w:p>
        </w:tc>
        <w:tc>
          <w:tcPr>
            <w:tcW w:w="1409" w:type="dxa"/>
            <w:tcBorders>
              <w:top w:val="nil"/>
              <w:bottom w:val="nil"/>
            </w:tcBorders>
          </w:tcPr>
          <w:p w:rsidR="00F62939" w:rsidRPr="0091020C" w:rsidRDefault="00F62939" w:rsidP="0091020C">
            <w:pPr>
              <w:pStyle w:val="a8"/>
              <w:rPr>
                <w:rStyle w:val="PEStyleFont6"/>
                <w:rFonts w:ascii="Gautami" w:hAnsi="Gautami"/>
                <w:sz w:val="20"/>
              </w:rPr>
            </w:pPr>
            <w:r w:rsidRPr="0091020C">
              <w:rPr>
                <w:rStyle w:val="PEStyleFont6"/>
                <w:rFonts w:ascii="Gautami" w:hAnsi="Gautami"/>
                <w:sz w:val="20"/>
              </w:rPr>
              <w:t>10%</w:t>
            </w:r>
          </w:p>
        </w:tc>
        <w:tc>
          <w:tcPr>
            <w:tcW w:w="1408" w:type="dxa"/>
            <w:tcBorders>
              <w:top w:val="nil"/>
              <w:bottom w:val="nil"/>
            </w:tcBorders>
          </w:tcPr>
          <w:p w:rsidR="00F62939" w:rsidRPr="0091020C" w:rsidRDefault="00F62939" w:rsidP="0091020C">
            <w:pPr>
              <w:pStyle w:val="a8"/>
              <w:rPr>
                <w:rStyle w:val="PEStyleFont6"/>
                <w:rFonts w:ascii="Gautami" w:hAnsi="Gautami"/>
                <w:sz w:val="20"/>
              </w:rPr>
            </w:pPr>
            <w:r w:rsidRPr="0091020C">
              <w:rPr>
                <w:rStyle w:val="PEStyleFont6"/>
                <w:rFonts w:ascii="Gautami" w:hAnsi="Gautami"/>
                <w:sz w:val="20"/>
              </w:rPr>
              <w:t>15%</w:t>
            </w:r>
          </w:p>
        </w:tc>
        <w:tc>
          <w:tcPr>
            <w:tcW w:w="1408" w:type="dxa"/>
            <w:tcBorders>
              <w:top w:val="nil"/>
              <w:bottom w:val="nil"/>
            </w:tcBorders>
          </w:tcPr>
          <w:p w:rsidR="00F62939" w:rsidRPr="0091020C" w:rsidRDefault="00F62939" w:rsidP="0091020C">
            <w:pPr>
              <w:pStyle w:val="a8"/>
              <w:rPr>
                <w:rStyle w:val="PEStyleFont6"/>
                <w:rFonts w:ascii="Gautami" w:hAnsi="Gautami"/>
                <w:sz w:val="20"/>
              </w:rPr>
            </w:pPr>
            <w:r w:rsidRPr="0091020C">
              <w:rPr>
                <w:rStyle w:val="PEStyleFont6"/>
                <w:rFonts w:ascii="Gautami" w:hAnsi="Gautami"/>
                <w:sz w:val="20"/>
              </w:rPr>
              <w:t>20%</w:t>
            </w:r>
          </w:p>
        </w:tc>
      </w:tr>
      <w:tr w:rsidR="00F62939" w:rsidRPr="0091020C">
        <w:tc>
          <w:tcPr>
            <w:tcW w:w="2077" w:type="dxa"/>
            <w:tcBorders>
              <w:top w:val="nil"/>
              <w:bottom w:val="single" w:sz="12" w:space="0" w:color="000000"/>
            </w:tcBorders>
          </w:tcPr>
          <w:p w:rsidR="00F62939" w:rsidRPr="0091020C" w:rsidRDefault="00F62939" w:rsidP="0091020C">
            <w:pPr>
              <w:pStyle w:val="a8"/>
              <w:rPr>
                <w:rStyle w:val="PEStyleFont6"/>
                <w:rFonts w:ascii="Gautami" w:hAnsi="Gautami"/>
                <w:sz w:val="20"/>
              </w:rPr>
            </w:pPr>
          </w:p>
        </w:tc>
        <w:tc>
          <w:tcPr>
            <w:tcW w:w="1255" w:type="dxa"/>
            <w:tcBorders>
              <w:top w:val="nil"/>
              <w:bottom w:val="single" w:sz="12" w:space="0" w:color="000000"/>
            </w:tcBorders>
          </w:tcPr>
          <w:p w:rsidR="00F62939" w:rsidRPr="0091020C" w:rsidRDefault="00F62939" w:rsidP="0091020C">
            <w:pPr>
              <w:pStyle w:val="a8"/>
              <w:rPr>
                <w:rStyle w:val="PEStyleFont6"/>
                <w:rFonts w:ascii="Gautami" w:hAnsi="Gautami"/>
                <w:sz w:val="20"/>
              </w:rPr>
            </w:pPr>
          </w:p>
        </w:tc>
        <w:tc>
          <w:tcPr>
            <w:tcW w:w="1256" w:type="dxa"/>
            <w:tcBorders>
              <w:top w:val="nil"/>
              <w:bottom w:val="single" w:sz="12" w:space="0" w:color="000000"/>
            </w:tcBorders>
          </w:tcPr>
          <w:p w:rsidR="00F62939" w:rsidRPr="0091020C" w:rsidRDefault="00F62939" w:rsidP="0091020C">
            <w:pPr>
              <w:pStyle w:val="a8"/>
              <w:rPr>
                <w:rStyle w:val="PEStyleFont6"/>
                <w:rFonts w:ascii="Gautami" w:hAnsi="Gautami"/>
                <w:sz w:val="20"/>
              </w:rPr>
            </w:pPr>
          </w:p>
        </w:tc>
        <w:tc>
          <w:tcPr>
            <w:tcW w:w="1256" w:type="dxa"/>
            <w:tcBorders>
              <w:top w:val="nil"/>
              <w:bottom w:val="single" w:sz="12" w:space="0" w:color="000000"/>
            </w:tcBorders>
          </w:tcPr>
          <w:p w:rsidR="00F62939" w:rsidRPr="0091020C" w:rsidRDefault="00F62939" w:rsidP="0091020C">
            <w:pPr>
              <w:pStyle w:val="a8"/>
              <w:rPr>
                <w:rStyle w:val="PEStyleFont6"/>
                <w:rFonts w:ascii="Gautami" w:hAnsi="Gautami"/>
                <w:sz w:val="20"/>
              </w:rPr>
            </w:pPr>
          </w:p>
        </w:tc>
        <w:tc>
          <w:tcPr>
            <w:tcW w:w="1255" w:type="dxa"/>
            <w:tcBorders>
              <w:top w:val="nil"/>
              <w:bottom w:val="single" w:sz="12" w:space="0" w:color="000000"/>
            </w:tcBorders>
          </w:tcPr>
          <w:p w:rsidR="00F62939" w:rsidRPr="0091020C" w:rsidRDefault="00F62939" w:rsidP="0091020C">
            <w:pPr>
              <w:pStyle w:val="a8"/>
              <w:rPr>
                <w:rStyle w:val="PEStyleFont6"/>
                <w:rFonts w:ascii="Gautami" w:hAnsi="Gautami"/>
                <w:sz w:val="20"/>
              </w:rPr>
            </w:pPr>
          </w:p>
        </w:tc>
        <w:tc>
          <w:tcPr>
            <w:tcW w:w="1254" w:type="dxa"/>
            <w:tcBorders>
              <w:top w:val="nil"/>
              <w:bottom w:val="single" w:sz="12" w:space="0" w:color="000000"/>
            </w:tcBorders>
          </w:tcPr>
          <w:p w:rsidR="00F62939" w:rsidRPr="0091020C" w:rsidRDefault="00F62939" w:rsidP="0091020C">
            <w:pPr>
              <w:pStyle w:val="a8"/>
              <w:rPr>
                <w:rStyle w:val="PEStyleFont6"/>
                <w:rFonts w:ascii="Gautami" w:hAnsi="Gautami"/>
                <w:sz w:val="20"/>
              </w:rPr>
            </w:pPr>
          </w:p>
        </w:tc>
        <w:tc>
          <w:tcPr>
            <w:tcW w:w="1256" w:type="dxa"/>
            <w:tcBorders>
              <w:top w:val="nil"/>
              <w:bottom w:val="single" w:sz="12" w:space="0" w:color="000000"/>
            </w:tcBorders>
          </w:tcPr>
          <w:p w:rsidR="00F62939" w:rsidRPr="0091020C" w:rsidRDefault="00F62939" w:rsidP="0091020C">
            <w:pPr>
              <w:pStyle w:val="a8"/>
              <w:rPr>
                <w:rStyle w:val="PEStyleFont6"/>
                <w:rFonts w:ascii="Gautami" w:hAnsi="Gautami"/>
                <w:sz w:val="20"/>
              </w:rPr>
            </w:pPr>
          </w:p>
        </w:tc>
        <w:tc>
          <w:tcPr>
            <w:tcW w:w="1409" w:type="dxa"/>
            <w:tcBorders>
              <w:top w:val="nil"/>
              <w:bottom w:val="single" w:sz="12" w:space="0" w:color="000000"/>
            </w:tcBorders>
          </w:tcPr>
          <w:p w:rsidR="00F62939" w:rsidRPr="0091020C" w:rsidRDefault="00F62939" w:rsidP="0091020C">
            <w:pPr>
              <w:pStyle w:val="a8"/>
              <w:rPr>
                <w:rStyle w:val="PEStyleFont6"/>
                <w:rFonts w:ascii="Gautami" w:hAnsi="Gautami"/>
                <w:sz w:val="20"/>
              </w:rPr>
            </w:pPr>
          </w:p>
        </w:tc>
        <w:tc>
          <w:tcPr>
            <w:tcW w:w="1408" w:type="dxa"/>
            <w:tcBorders>
              <w:top w:val="nil"/>
              <w:bottom w:val="single" w:sz="12" w:space="0" w:color="000000"/>
            </w:tcBorders>
          </w:tcPr>
          <w:p w:rsidR="00F62939" w:rsidRPr="0091020C" w:rsidRDefault="00F62939" w:rsidP="0091020C">
            <w:pPr>
              <w:pStyle w:val="a8"/>
              <w:rPr>
                <w:rStyle w:val="PEStyleFont6"/>
                <w:rFonts w:ascii="Gautami" w:hAnsi="Gautami"/>
                <w:sz w:val="20"/>
              </w:rPr>
            </w:pPr>
          </w:p>
        </w:tc>
        <w:tc>
          <w:tcPr>
            <w:tcW w:w="1408" w:type="dxa"/>
            <w:tcBorders>
              <w:top w:val="nil"/>
              <w:bottom w:val="single" w:sz="12" w:space="0" w:color="000000"/>
            </w:tcBorders>
          </w:tcPr>
          <w:p w:rsidR="00F62939" w:rsidRPr="0091020C" w:rsidRDefault="00F62939" w:rsidP="0091020C">
            <w:pPr>
              <w:pStyle w:val="a8"/>
              <w:rPr>
                <w:rStyle w:val="PEStyleFont6"/>
                <w:rFonts w:ascii="Gautami" w:hAnsi="Gautami"/>
                <w:sz w:val="20"/>
              </w:rPr>
            </w:pPr>
          </w:p>
        </w:tc>
      </w:tr>
      <w:tr w:rsidR="00F62939" w:rsidRPr="0091020C">
        <w:tc>
          <w:tcPr>
            <w:tcW w:w="2077" w:type="dxa"/>
            <w:tcBorders>
              <w:top w:val="nil"/>
            </w:tcBorders>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Ñòàâêè íàëîãîâ</w:t>
            </w:r>
          </w:p>
        </w:tc>
        <w:tc>
          <w:tcPr>
            <w:tcW w:w="1255" w:type="dxa"/>
            <w:tcBorders>
              <w:top w:val="nil"/>
            </w:tcBorders>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910 978,75</w:t>
            </w:r>
          </w:p>
        </w:tc>
        <w:tc>
          <w:tcPr>
            <w:tcW w:w="1256" w:type="dxa"/>
            <w:tcBorders>
              <w:top w:val="nil"/>
            </w:tcBorders>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887 351,30</w:t>
            </w:r>
          </w:p>
        </w:tc>
        <w:tc>
          <w:tcPr>
            <w:tcW w:w="1256" w:type="dxa"/>
            <w:tcBorders>
              <w:top w:val="nil"/>
            </w:tcBorders>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864 205,51</w:t>
            </w:r>
          </w:p>
        </w:tc>
        <w:tc>
          <w:tcPr>
            <w:tcW w:w="1255" w:type="dxa"/>
            <w:tcBorders>
              <w:top w:val="nil"/>
            </w:tcBorders>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841 529,31</w:t>
            </w:r>
          </w:p>
        </w:tc>
        <w:tc>
          <w:tcPr>
            <w:tcW w:w="1254" w:type="dxa"/>
            <w:tcBorders>
              <w:top w:val="nil"/>
            </w:tcBorders>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c>
          <w:tcPr>
            <w:tcW w:w="1256" w:type="dxa"/>
            <w:tcBorders>
              <w:top w:val="nil"/>
            </w:tcBorders>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797 596,04</w:t>
            </w:r>
          </w:p>
        </w:tc>
        <w:tc>
          <w:tcPr>
            <w:tcW w:w="1409" w:type="dxa"/>
            <w:tcBorders>
              <w:top w:val="nil"/>
            </w:tcBorders>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776 318,50</w:t>
            </w:r>
          </w:p>
        </w:tc>
        <w:tc>
          <w:tcPr>
            <w:tcW w:w="1408" w:type="dxa"/>
            <w:tcBorders>
              <w:top w:val="nil"/>
            </w:tcBorders>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755 487,27</w:t>
            </w:r>
          </w:p>
        </w:tc>
        <w:tc>
          <w:tcPr>
            <w:tcW w:w="1408" w:type="dxa"/>
            <w:tcBorders>
              <w:top w:val="nil"/>
            </w:tcBorders>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735 092,93</w:t>
            </w:r>
          </w:p>
        </w:tc>
      </w:tr>
      <w:tr w:rsidR="00F62939" w:rsidRPr="0091020C">
        <w:tc>
          <w:tcPr>
            <w:tcW w:w="2077"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Îáúåì èíâåñòèöèé</w:t>
            </w:r>
          </w:p>
        </w:tc>
        <w:tc>
          <w:tcPr>
            <w:tcW w:w="1255"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854 693,16</w:t>
            </w:r>
          </w:p>
        </w:tc>
        <w:tc>
          <w:tcPr>
            <w:tcW w:w="1256"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845 852,27</w:t>
            </w:r>
          </w:p>
        </w:tc>
        <w:tc>
          <w:tcPr>
            <w:tcW w:w="1256"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837 011,39</w:t>
            </w:r>
          </w:p>
        </w:tc>
        <w:tc>
          <w:tcPr>
            <w:tcW w:w="1255"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828 170,50</w:t>
            </w:r>
          </w:p>
        </w:tc>
        <w:tc>
          <w:tcPr>
            <w:tcW w:w="1254"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c>
          <w:tcPr>
            <w:tcW w:w="1256"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810 488,74</w:t>
            </w:r>
          </w:p>
        </w:tc>
        <w:tc>
          <w:tcPr>
            <w:tcW w:w="1409"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801 647,85</w:t>
            </w:r>
          </w:p>
        </w:tc>
        <w:tc>
          <w:tcPr>
            <w:tcW w:w="1408"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792 806,97</w:t>
            </w:r>
          </w:p>
        </w:tc>
        <w:tc>
          <w:tcPr>
            <w:tcW w:w="1408"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783 966,09</w:t>
            </w:r>
          </w:p>
        </w:tc>
      </w:tr>
      <w:tr w:rsidR="00F62939" w:rsidRPr="0091020C">
        <w:tc>
          <w:tcPr>
            <w:tcW w:w="2077"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Îáúåì ñáûòà</w:t>
            </w:r>
          </w:p>
        </w:tc>
        <w:tc>
          <w:tcPr>
            <w:tcW w:w="1255"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584 411,51</w:t>
            </w:r>
          </w:p>
        </w:tc>
        <w:tc>
          <w:tcPr>
            <w:tcW w:w="1256"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643 141,04</w:t>
            </w:r>
          </w:p>
        </w:tc>
        <w:tc>
          <w:tcPr>
            <w:tcW w:w="1256"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701 870,57</w:t>
            </w:r>
          </w:p>
        </w:tc>
        <w:tc>
          <w:tcPr>
            <w:tcW w:w="1255"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760 600,09</w:t>
            </w:r>
          </w:p>
        </w:tc>
        <w:tc>
          <w:tcPr>
            <w:tcW w:w="1254"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c>
          <w:tcPr>
            <w:tcW w:w="1256"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877 979,56</w:t>
            </w:r>
          </w:p>
        </w:tc>
        <w:tc>
          <w:tcPr>
            <w:tcW w:w="1409"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936 519,86</w:t>
            </w:r>
          </w:p>
        </w:tc>
        <w:tc>
          <w:tcPr>
            <w:tcW w:w="1408"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995 060,17</w:t>
            </w:r>
          </w:p>
        </w:tc>
        <w:tc>
          <w:tcPr>
            <w:tcW w:w="1408"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1 053 600,47</w:t>
            </w:r>
          </w:p>
        </w:tc>
      </w:tr>
      <w:tr w:rsidR="00F62939" w:rsidRPr="0091020C">
        <w:tc>
          <w:tcPr>
            <w:tcW w:w="2077"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Öåíà ñáûòà</w:t>
            </w:r>
          </w:p>
        </w:tc>
        <w:tc>
          <w:tcPr>
            <w:tcW w:w="1255"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411 053,37</w:t>
            </w:r>
          </w:p>
        </w:tc>
        <w:tc>
          <w:tcPr>
            <w:tcW w:w="1256"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512 910,38</w:t>
            </w:r>
          </w:p>
        </w:tc>
        <w:tc>
          <w:tcPr>
            <w:tcW w:w="1256"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614 959,58</w:t>
            </w:r>
          </w:p>
        </w:tc>
        <w:tc>
          <w:tcPr>
            <w:tcW w:w="1255"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717 144,60</w:t>
            </w:r>
          </w:p>
        </w:tc>
        <w:tc>
          <w:tcPr>
            <w:tcW w:w="1254"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c>
          <w:tcPr>
            <w:tcW w:w="1256"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921 293,16</w:t>
            </w:r>
          </w:p>
        </w:tc>
        <w:tc>
          <w:tcPr>
            <w:tcW w:w="1409"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1 023 147,07</w:t>
            </w:r>
          </w:p>
        </w:tc>
        <w:tc>
          <w:tcPr>
            <w:tcW w:w="1408"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1 125 000,98</w:t>
            </w:r>
          </w:p>
        </w:tc>
        <w:tc>
          <w:tcPr>
            <w:tcW w:w="1408"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1 226 854,88</w:t>
            </w:r>
          </w:p>
        </w:tc>
      </w:tr>
      <w:tr w:rsidR="00F62939" w:rsidRPr="0091020C">
        <w:tc>
          <w:tcPr>
            <w:tcW w:w="2077"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Ïðÿìûå èçäåðæêè</w:t>
            </w:r>
          </w:p>
        </w:tc>
        <w:tc>
          <w:tcPr>
            <w:tcW w:w="1255"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992 693,67</w:t>
            </w:r>
          </w:p>
        </w:tc>
        <w:tc>
          <w:tcPr>
            <w:tcW w:w="1256"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949 380,07</w:t>
            </w:r>
          </w:p>
        </w:tc>
        <w:tc>
          <w:tcPr>
            <w:tcW w:w="1256"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906 066,46</w:t>
            </w:r>
          </w:p>
        </w:tc>
        <w:tc>
          <w:tcPr>
            <w:tcW w:w="1255"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862 752,86</w:t>
            </w:r>
          </w:p>
        </w:tc>
        <w:tc>
          <w:tcPr>
            <w:tcW w:w="1254"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c>
          <w:tcPr>
            <w:tcW w:w="1256"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775 874,13</w:t>
            </w:r>
          </w:p>
        </w:tc>
        <w:tc>
          <w:tcPr>
            <w:tcW w:w="1409"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732 418,63</w:t>
            </w:r>
          </w:p>
        </w:tc>
        <w:tc>
          <w:tcPr>
            <w:tcW w:w="1408"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688 963,14</w:t>
            </w:r>
          </w:p>
        </w:tc>
        <w:tc>
          <w:tcPr>
            <w:tcW w:w="1408"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645 507,64</w:t>
            </w:r>
          </w:p>
        </w:tc>
      </w:tr>
      <w:tr w:rsidR="00F62939" w:rsidRPr="0091020C">
        <w:tc>
          <w:tcPr>
            <w:tcW w:w="2077"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Îáùèå èçäåðæêè</w:t>
            </w:r>
          </w:p>
        </w:tc>
        <w:tc>
          <w:tcPr>
            <w:tcW w:w="1255"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c>
          <w:tcPr>
            <w:tcW w:w="1256"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c>
          <w:tcPr>
            <w:tcW w:w="1256"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c>
          <w:tcPr>
            <w:tcW w:w="1255"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c>
          <w:tcPr>
            <w:tcW w:w="1254"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c>
          <w:tcPr>
            <w:tcW w:w="1256"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c>
          <w:tcPr>
            <w:tcW w:w="1409"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c>
          <w:tcPr>
            <w:tcW w:w="1408"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c>
          <w:tcPr>
            <w:tcW w:w="1408"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r>
      <w:tr w:rsidR="00F62939" w:rsidRPr="0091020C">
        <w:tc>
          <w:tcPr>
            <w:tcW w:w="2077"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Çàðïëàòà ïåðñîíàëà</w:t>
            </w:r>
          </w:p>
        </w:tc>
        <w:tc>
          <w:tcPr>
            <w:tcW w:w="1255"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847 188,36</w:t>
            </w:r>
          </w:p>
        </w:tc>
        <w:tc>
          <w:tcPr>
            <w:tcW w:w="1256"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840 251,09</w:t>
            </w:r>
          </w:p>
        </w:tc>
        <w:tc>
          <w:tcPr>
            <w:tcW w:w="1256"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833 313,81</w:t>
            </w:r>
          </w:p>
        </w:tc>
        <w:tc>
          <w:tcPr>
            <w:tcW w:w="1255"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826 327,07</w:t>
            </w:r>
          </w:p>
        </w:tc>
        <w:tc>
          <w:tcPr>
            <w:tcW w:w="1254"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c>
          <w:tcPr>
            <w:tcW w:w="1256"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812 332,18</w:t>
            </w:r>
          </w:p>
        </w:tc>
        <w:tc>
          <w:tcPr>
            <w:tcW w:w="1409"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805 334,73</w:t>
            </w:r>
          </w:p>
        </w:tc>
        <w:tc>
          <w:tcPr>
            <w:tcW w:w="1408"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798 337,29</w:t>
            </w:r>
          </w:p>
        </w:tc>
        <w:tc>
          <w:tcPr>
            <w:tcW w:w="1408"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791 339,84</w:t>
            </w:r>
          </w:p>
        </w:tc>
      </w:tr>
      <w:tr w:rsidR="00F62939" w:rsidRPr="0091020C">
        <w:tc>
          <w:tcPr>
            <w:tcW w:w="2077"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Ñòàâêè ïî êðåäèòàì</w:t>
            </w:r>
          </w:p>
        </w:tc>
        <w:tc>
          <w:tcPr>
            <w:tcW w:w="1255"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827 596,99</w:t>
            </w:r>
          </w:p>
        </w:tc>
        <w:tc>
          <w:tcPr>
            <w:tcW w:w="1256"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825 557,56</w:t>
            </w:r>
          </w:p>
        </w:tc>
        <w:tc>
          <w:tcPr>
            <w:tcW w:w="1256"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823 493,74</w:t>
            </w:r>
          </w:p>
        </w:tc>
        <w:tc>
          <w:tcPr>
            <w:tcW w:w="1255"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821 411,68</w:t>
            </w:r>
          </w:p>
        </w:tc>
        <w:tc>
          <w:tcPr>
            <w:tcW w:w="1254"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c>
          <w:tcPr>
            <w:tcW w:w="1256"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817 247,56</w:t>
            </w:r>
          </w:p>
        </w:tc>
        <w:tc>
          <w:tcPr>
            <w:tcW w:w="1409"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815 165,50</w:t>
            </w:r>
          </w:p>
        </w:tc>
        <w:tc>
          <w:tcPr>
            <w:tcW w:w="1408"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813 083,44</w:t>
            </w:r>
          </w:p>
        </w:tc>
        <w:tc>
          <w:tcPr>
            <w:tcW w:w="1408" w:type="dxa"/>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811 001,38</w:t>
            </w:r>
          </w:p>
        </w:tc>
      </w:tr>
      <w:tr w:rsidR="00F62939" w:rsidRPr="0091020C">
        <w:tc>
          <w:tcPr>
            <w:tcW w:w="2077" w:type="dxa"/>
            <w:tcBorders>
              <w:bottom w:val="single" w:sz="12" w:space="0" w:color="000000"/>
            </w:tcBorders>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Çàäåðæêè ïëàòåæåé</w:t>
            </w:r>
          </w:p>
        </w:tc>
        <w:tc>
          <w:tcPr>
            <w:tcW w:w="1255" w:type="dxa"/>
            <w:tcBorders>
              <w:bottom w:val="single" w:sz="12" w:space="0" w:color="000000"/>
            </w:tcBorders>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c>
          <w:tcPr>
            <w:tcW w:w="1256" w:type="dxa"/>
            <w:tcBorders>
              <w:bottom w:val="single" w:sz="12" w:space="0" w:color="000000"/>
            </w:tcBorders>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c>
          <w:tcPr>
            <w:tcW w:w="1256" w:type="dxa"/>
            <w:tcBorders>
              <w:bottom w:val="single" w:sz="12" w:space="0" w:color="000000"/>
            </w:tcBorders>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c>
          <w:tcPr>
            <w:tcW w:w="1255" w:type="dxa"/>
            <w:tcBorders>
              <w:bottom w:val="single" w:sz="12" w:space="0" w:color="000000"/>
            </w:tcBorders>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c>
          <w:tcPr>
            <w:tcW w:w="1254" w:type="dxa"/>
            <w:tcBorders>
              <w:bottom w:val="single" w:sz="12" w:space="0" w:color="000000"/>
            </w:tcBorders>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c>
          <w:tcPr>
            <w:tcW w:w="1256" w:type="dxa"/>
            <w:tcBorders>
              <w:bottom w:val="single" w:sz="12" w:space="0" w:color="000000"/>
            </w:tcBorders>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c>
          <w:tcPr>
            <w:tcW w:w="1409" w:type="dxa"/>
            <w:tcBorders>
              <w:bottom w:val="single" w:sz="12" w:space="0" w:color="000000"/>
            </w:tcBorders>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c>
          <w:tcPr>
            <w:tcW w:w="1408" w:type="dxa"/>
            <w:tcBorders>
              <w:bottom w:val="single" w:sz="12" w:space="0" w:color="000000"/>
            </w:tcBorders>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c>
          <w:tcPr>
            <w:tcW w:w="1408" w:type="dxa"/>
            <w:tcBorders>
              <w:bottom w:val="single" w:sz="12" w:space="0" w:color="000000"/>
            </w:tcBorders>
          </w:tcPr>
          <w:p w:rsidR="00F62939" w:rsidRPr="0091020C" w:rsidRDefault="00F62939" w:rsidP="0091020C">
            <w:pPr>
              <w:pStyle w:val="a8"/>
              <w:rPr>
                <w:rStyle w:val="PEStyleFont8"/>
                <w:rFonts w:ascii="Gautami" w:hAnsi="Gautami"/>
                <w:sz w:val="20"/>
              </w:rPr>
            </w:pPr>
            <w:r w:rsidRPr="0091020C">
              <w:rPr>
                <w:rStyle w:val="PEStyleFont8"/>
                <w:rFonts w:ascii="Gautami" w:hAnsi="Gautami"/>
                <w:sz w:val="20"/>
              </w:rPr>
              <w:t>819 329,62</w:t>
            </w:r>
          </w:p>
        </w:tc>
      </w:tr>
    </w:tbl>
    <w:p w:rsidR="00F62939" w:rsidRDefault="00F62939" w:rsidP="0091020C">
      <w:pPr>
        <w:pStyle w:val="a8"/>
        <w:rPr>
          <w:rFonts w:ascii="Gautami" w:hAnsi="Gautami"/>
          <w:sz w:val="24"/>
        </w:rPr>
      </w:pPr>
    </w:p>
    <w:p w:rsidR="00F62939" w:rsidRDefault="00F62939" w:rsidP="00680CF5">
      <w:pPr>
        <w:pStyle w:val="PEStylePara3"/>
        <w:spacing w:line="360" w:lineRule="auto"/>
        <w:ind w:firstLine="709"/>
        <w:jc w:val="both"/>
        <w:rPr>
          <w:rFonts w:ascii="Gautami" w:hAnsi="Gautami"/>
          <w:sz w:val="24"/>
        </w:rPr>
        <w:sectPr w:rsidR="00F62939" w:rsidSect="00F62939">
          <w:pgSz w:w="16838" w:h="11906" w:orient="landscape"/>
          <w:pgMar w:top="1701" w:right="1134" w:bottom="851" w:left="1134" w:header="709" w:footer="709" w:gutter="0"/>
          <w:cols w:space="708"/>
          <w:docGrid w:linePitch="360"/>
        </w:sectPr>
      </w:pPr>
    </w:p>
    <w:p w:rsidR="004A4F28" w:rsidRDefault="004A4F28" w:rsidP="00680CF5">
      <w:pPr>
        <w:spacing w:line="360" w:lineRule="auto"/>
        <w:ind w:firstLine="709"/>
        <w:jc w:val="both"/>
        <w:rPr>
          <w:caps/>
          <w:sz w:val="28"/>
          <w:szCs w:val="28"/>
        </w:rPr>
      </w:pPr>
      <w:r w:rsidRPr="00BE3433">
        <w:rPr>
          <w:caps/>
          <w:sz w:val="28"/>
          <w:szCs w:val="28"/>
        </w:rPr>
        <w:t>Заключение</w:t>
      </w:r>
    </w:p>
    <w:p w:rsidR="0091020C" w:rsidRPr="00BE3433" w:rsidRDefault="0091020C" w:rsidP="00680CF5">
      <w:pPr>
        <w:spacing w:line="360" w:lineRule="auto"/>
        <w:ind w:firstLine="709"/>
        <w:jc w:val="both"/>
        <w:rPr>
          <w:caps/>
          <w:sz w:val="28"/>
          <w:szCs w:val="28"/>
        </w:rPr>
      </w:pPr>
    </w:p>
    <w:p w:rsidR="00BA0EDF" w:rsidRDefault="00291DD2" w:rsidP="00680CF5">
      <w:pPr>
        <w:pStyle w:val="a4"/>
        <w:spacing w:after="0" w:line="360" w:lineRule="auto"/>
        <w:ind w:left="0" w:firstLine="709"/>
        <w:jc w:val="both"/>
        <w:rPr>
          <w:sz w:val="28"/>
          <w:szCs w:val="28"/>
        </w:rPr>
      </w:pPr>
      <w:r w:rsidRPr="0035338F">
        <w:rPr>
          <w:sz w:val="28"/>
          <w:szCs w:val="28"/>
        </w:rPr>
        <w:t xml:space="preserve">В процессе перехода нашей страны от административно- командной к рыночной экономике снова проявилась «болезнь крайностей»: государство, которое 70 лет существовало в плановой экономике буквально за один день полностью отказалось от каких либо видов планирования. И только спустя несколько лет на предприятиях вновь образовывают новые отделы планирования, прогнозирования. Теперь тратятся огромные денежные средства на подготовку и переподготовку современных специалистов в области экономического планирования. Поскольку план разрабатывают конкретные люди, то его качество во многом зависит от организованности, знаний и умений тех людей, которые занимаются планированием. </w:t>
      </w:r>
      <w:r w:rsidR="00A61658">
        <w:rPr>
          <w:sz w:val="28"/>
          <w:szCs w:val="28"/>
        </w:rPr>
        <w:t xml:space="preserve">На рассмотренном примере разработки бизнес-плана можно легко убедиться, что </w:t>
      </w:r>
      <w:r w:rsidR="00BA0EDF">
        <w:rPr>
          <w:sz w:val="28"/>
          <w:szCs w:val="28"/>
        </w:rPr>
        <w:t xml:space="preserve">бизнес-план является очень удобным и перспективным инструментом развития производства, который сразу показывает: </w:t>
      </w:r>
    </w:p>
    <w:p w:rsidR="00BA0EDF" w:rsidRDefault="00BA0EDF" w:rsidP="0002578C">
      <w:pPr>
        <w:pStyle w:val="a4"/>
        <w:numPr>
          <w:ilvl w:val="0"/>
          <w:numId w:val="25"/>
        </w:numPr>
        <w:tabs>
          <w:tab w:val="clear" w:pos="720"/>
          <w:tab w:val="num" w:pos="1069"/>
        </w:tabs>
        <w:spacing w:after="0" w:line="360" w:lineRule="auto"/>
        <w:ind w:left="0" w:firstLine="709"/>
        <w:jc w:val="both"/>
        <w:rPr>
          <w:sz w:val="28"/>
          <w:szCs w:val="28"/>
        </w:rPr>
      </w:pPr>
      <w:r>
        <w:rPr>
          <w:sz w:val="28"/>
          <w:szCs w:val="28"/>
        </w:rPr>
        <w:t>необходим ли кредит для реализации проекта</w:t>
      </w:r>
      <w:r w:rsidRPr="00BA0EDF">
        <w:rPr>
          <w:sz w:val="28"/>
          <w:szCs w:val="28"/>
        </w:rPr>
        <w:t xml:space="preserve"> </w:t>
      </w:r>
      <w:r>
        <w:rPr>
          <w:sz w:val="28"/>
          <w:szCs w:val="28"/>
        </w:rPr>
        <w:t>(в нашем примере необходим кредит в размере 3 млн. руб.);</w:t>
      </w:r>
    </w:p>
    <w:p w:rsidR="00BA0EDF" w:rsidRDefault="00BA0EDF" w:rsidP="0002578C">
      <w:pPr>
        <w:pStyle w:val="a4"/>
        <w:numPr>
          <w:ilvl w:val="0"/>
          <w:numId w:val="25"/>
        </w:numPr>
        <w:tabs>
          <w:tab w:val="clear" w:pos="720"/>
          <w:tab w:val="num" w:pos="1069"/>
        </w:tabs>
        <w:spacing w:after="0" w:line="360" w:lineRule="auto"/>
        <w:ind w:left="0" w:firstLine="709"/>
        <w:jc w:val="both"/>
        <w:rPr>
          <w:sz w:val="28"/>
          <w:szCs w:val="28"/>
        </w:rPr>
      </w:pPr>
      <w:r>
        <w:rPr>
          <w:sz w:val="28"/>
          <w:szCs w:val="28"/>
        </w:rPr>
        <w:t xml:space="preserve">сможет ли предприятие отдать этот кредит (да </w:t>
      </w:r>
      <w:r w:rsidR="00883878">
        <w:rPr>
          <w:sz w:val="28"/>
          <w:szCs w:val="28"/>
        </w:rPr>
        <w:t>рассматриваемое предприятие сможет вернуть кредит и все проценты по нему в течении 36 месяцев);</w:t>
      </w:r>
    </w:p>
    <w:p w:rsidR="00BA0EDF" w:rsidRPr="0091020C" w:rsidRDefault="00BA0EDF" w:rsidP="0002578C">
      <w:pPr>
        <w:pStyle w:val="a4"/>
        <w:numPr>
          <w:ilvl w:val="0"/>
          <w:numId w:val="25"/>
        </w:numPr>
        <w:tabs>
          <w:tab w:val="clear" w:pos="720"/>
          <w:tab w:val="num" w:pos="1069"/>
        </w:tabs>
        <w:spacing w:after="0" w:line="360" w:lineRule="auto"/>
        <w:ind w:left="0" w:firstLine="709"/>
        <w:jc w:val="both"/>
        <w:rPr>
          <w:sz w:val="28"/>
          <w:szCs w:val="28"/>
        </w:rPr>
      </w:pPr>
      <w:r w:rsidRPr="0091020C">
        <w:rPr>
          <w:sz w:val="28"/>
          <w:szCs w:val="28"/>
        </w:rPr>
        <w:t>насколько выгодно планируемое производство (средняя норма рентабельности составила 87%, что чрезвычайно прибыльно);</w:t>
      </w:r>
      <w:r w:rsidR="0091020C" w:rsidRPr="0091020C">
        <w:rPr>
          <w:sz w:val="28"/>
          <w:szCs w:val="28"/>
        </w:rPr>
        <w:t xml:space="preserve"> </w:t>
      </w:r>
      <w:r w:rsidR="00883878" w:rsidRPr="0091020C">
        <w:rPr>
          <w:sz w:val="28"/>
          <w:szCs w:val="28"/>
        </w:rPr>
        <w:t>и т.д.</w:t>
      </w:r>
    </w:p>
    <w:p w:rsidR="0091020C" w:rsidRDefault="0091020C" w:rsidP="00680CF5">
      <w:pPr>
        <w:pStyle w:val="a4"/>
        <w:spacing w:after="0" w:line="360" w:lineRule="auto"/>
        <w:ind w:left="0" w:firstLine="709"/>
        <w:jc w:val="both"/>
        <w:rPr>
          <w:sz w:val="28"/>
          <w:szCs w:val="28"/>
        </w:rPr>
      </w:pPr>
      <w:r>
        <w:rPr>
          <w:sz w:val="28"/>
          <w:szCs w:val="28"/>
        </w:rPr>
        <w:t>Но,</w:t>
      </w:r>
      <w:r w:rsidR="00883878">
        <w:rPr>
          <w:sz w:val="28"/>
          <w:szCs w:val="28"/>
        </w:rPr>
        <w:t xml:space="preserve"> не смотря на кажущуюся </w:t>
      </w:r>
      <w:r>
        <w:rPr>
          <w:sz w:val="28"/>
          <w:szCs w:val="28"/>
        </w:rPr>
        <w:t>простоту,</w:t>
      </w:r>
      <w:r w:rsidR="00883878">
        <w:rPr>
          <w:sz w:val="28"/>
          <w:szCs w:val="28"/>
        </w:rPr>
        <w:t xml:space="preserve"> данная работа связана с большими трудностями, одной из основных причин которых является нехватка знаний по предмету. </w:t>
      </w:r>
    </w:p>
    <w:p w:rsidR="00291DD2" w:rsidRPr="0035338F" w:rsidRDefault="00291DD2" w:rsidP="00680CF5">
      <w:pPr>
        <w:pStyle w:val="a4"/>
        <w:spacing w:after="0" w:line="360" w:lineRule="auto"/>
        <w:ind w:left="0" w:firstLine="709"/>
        <w:jc w:val="both"/>
        <w:rPr>
          <w:sz w:val="28"/>
          <w:szCs w:val="28"/>
        </w:rPr>
      </w:pPr>
      <w:r w:rsidRPr="0035338F">
        <w:rPr>
          <w:sz w:val="28"/>
          <w:szCs w:val="28"/>
        </w:rPr>
        <w:t>Поэтому во многих крупных фирмах вопросами планирования занимаются иностранные специалисты. В условиях конкурентной борьбы просто необходимо применять последние достижения методов экономического планирования, чтобы выжить и победить. Поэтому БИЗНЕС-ПЛАН это один из инструментов ведения конкурентной борьбы в современной рыночной экономике. И безусловно за ним настоящее и будущее.</w:t>
      </w:r>
    </w:p>
    <w:p w:rsidR="004A4F28" w:rsidRDefault="0091020C" w:rsidP="0091020C">
      <w:pPr>
        <w:spacing w:line="360" w:lineRule="auto"/>
        <w:jc w:val="both"/>
        <w:rPr>
          <w:caps/>
          <w:sz w:val="28"/>
          <w:szCs w:val="28"/>
        </w:rPr>
      </w:pPr>
      <w:r>
        <w:rPr>
          <w:sz w:val="24"/>
          <w:szCs w:val="24"/>
        </w:rPr>
        <w:br w:type="page"/>
      </w:r>
      <w:r w:rsidR="004A4F28" w:rsidRPr="00BE3433">
        <w:rPr>
          <w:caps/>
          <w:sz w:val="28"/>
          <w:szCs w:val="28"/>
        </w:rPr>
        <w:t>Список литературы</w:t>
      </w:r>
    </w:p>
    <w:p w:rsidR="0091020C" w:rsidRPr="00BE3433" w:rsidRDefault="0091020C" w:rsidP="0091020C">
      <w:pPr>
        <w:spacing w:line="360" w:lineRule="auto"/>
        <w:jc w:val="both"/>
        <w:rPr>
          <w:caps/>
          <w:sz w:val="28"/>
          <w:szCs w:val="28"/>
        </w:rPr>
      </w:pPr>
    </w:p>
    <w:p w:rsidR="009B68FD" w:rsidRPr="009B68FD" w:rsidRDefault="009B68FD" w:rsidP="0002578C">
      <w:pPr>
        <w:pStyle w:val="12"/>
        <w:keepNext w:val="0"/>
        <w:numPr>
          <w:ilvl w:val="0"/>
          <w:numId w:val="21"/>
        </w:numPr>
        <w:spacing w:line="360" w:lineRule="auto"/>
        <w:ind w:left="0" w:firstLine="0"/>
        <w:rPr>
          <w:szCs w:val="28"/>
        </w:rPr>
      </w:pPr>
      <w:r w:rsidRPr="009B68FD">
        <w:rPr>
          <w:szCs w:val="28"/>
        </w:rPr>
        <w:t>Гражданский кодекс РФ. Часть 1. М.: Юридическая литература, 199</w:t>
      </w:r>
      <w:r>
        <w:rPr>
          <w:szCs w:val="28"/>
        </w:rPr>
        <w:t>9</w:t>
      </w:r>
    </w:p>
    <w:p w:rsidR="009B68FD" w:rsidRPr="009B68FD" w:rsidRDefault="009B68FD" w:rsidP="0002578C">
      <w:pPr>
        <w:pStyle w:val="12"/>
        <w:keepNext w:val="0"/>
        <w:numPr>
          <w:ilvl w:val="0"/>
          <w:numId w:val="21"/>
        </w:numPr>
        <w:spacing w:line="360" w:lineRule="auto"/>
        <w:ind w:left="0" w:firstLine="0"/>
        <w:rPr>
          <w:szCs w:val="28"/>
        </w:rPr>
      </w:pPr>
      <w:r w:rsidRPr="009B68FD">
        <w:rPr>
          <w:szCs w:val="28"/>
        </w:rPr>
        <w:t>Гражданский кодекс РФ. Часть 2. М</w:t>
      </w:r>
      <w:r>
        <w:rPr>
          <w:szCs w:val="28"/>
        </w:rPr>
        <w:t>.: Юридическая литература, 1999</w:t>
      </w:r>
    </w:p>
    <w:p w:rsidR="009B68FD" w:rsidRPr="009B68FD" w:rsidRDefault="009B68FD" w:rsidP="0002578C">
      <w:pPr>
        <w:pStyle w:val="12"/>
        <w:keepNext w:val="0"/>
        <w:numPr>
          <w:ilvl w:val="0"/>
          <w:numId w:val="21"/>
        </w:numPr>
        <w:spacing w:line="360" w:lineRule="auto"/>
        <w:ind w:left="0" w:firstLine="0"/>
        <w:rPr>
          <w:szCs w:val="28"/>
        </w:rPr>
      </w:pPr>
      <w:r>
        <w:rPr>
          <w:szCs w:val="28"/>
        </w:rPr>
        <w:t>Налоговый кодекс РФ. М.: Юридическая литература, 2001</w:t>
      </w:r>
    </w:p>
    <w:p w:rsidR="00291DD2" w:rsidRPr="009B68FD" w:rsidRDefault="00291DD2" w:rsidP="0002578C">
      <w:pPr>
        <w:numPr>
          <w:ilvl w:val="0"/>
          <w:numId w:val="21"/>
        </w:numPr>
        <w:spacing w:line="360" w:lineRule="auto"/>
        <w:ind w:left="0" w:firstLine="0"/>
        <w:jc w:val="both"/>
        <w:rPr>
          <w:sz w:val="28"/>
          <w:szCs w:val="28"/>
        </w:rPr>
      </w:pPr>
      <w:r w:rsidRPr="009B68FD">
        <w:rPr>
          <w:sz w:val="28"/>
          <w:szCs w:val="28"/>
        </w:rPr>
        <w:t>Алексеев М. Ю. Экономика предприятия. МГУ, 199</w:t>
      </w:r>
      <w:r w:rsidR="009371E4">
        <w:rPr>
          <w:sz w:val="28"/>
          <w:szCs w:val="28"/>
        </w:rPr>
        <w:t xml:space="preserve">9 </w:t>
      </w:r>
    </w:p>
    <w:p w:rsidR="00291DD2" w:rsidRPr="009B68FD" w:rsidRDefault="00291DD2" w:rsidP="0002578C">
      <w:pPr>
        <w:numPr>
          <w:ilvl w:val="0"/>
          <w:numId w:val="21"/>
        </w:numPr>
        <w:spacing w:line="360" w:lineRule="auto"/>
        <w:ind w:left="0" w:firstLine="0"/>
        <w:jc w:val="both"/>
        <w:rPr>
          <w:sz w:val="28"/>
          <w:szCs w:val="28"/>
        </w:rPr>
      </w:pPr>
      <w:r w:rsidRPr="009B68FD">
        <w:rPr>
          <w:sz w:val="28"/>
          <w:szCs w:val="28"/>
        </w:rPr>
        <w:t xml:space="preserve">Ефремов В. С. Внутрифирменное планирование. Изд. «Аякс», М., </w:t>
      </w:r>
      <w:r w:rsidR="009371E4">
        <w:rPr>
          <w:sz w:val="28"/>
          <w:szCs w:val="28"/>
        </w:rPr>
        <w:t>2003</w:t>
      </w:r>
      <w:r w:rsidRPr="009B68FD">
        <w:rPr>
          <w:sz w:val="28"/>
          <w:szCs w:val="28"/>
        </w:rPr>
        <w:t xml:space="preserve"> </w:t>
      </w:r>
    </w:p>
    <w:p w:rsidR="009B68FD" w:rsidRPr="009B68FD" w:rsidRDefault="00291DD2" w:rsidP="0002578C">
      <w:pPr>
        <w:numPr>
          <w:ilvl w:val="0"/>
          <w:numId w:val="21"/>
        </w:numPr>
        <w:spacing w:line="360" w:lineRule="auto"/>
        <w:ind w:left="0" w:firstLine="0"/>
        <w:jc w:val="both"/>
        <w:rPr>
          <w:sz w:val="28"/>
          <w:szCs w:val="28"/>
        </w:rPr>
      </w:pPr>
      <w:r w:rsidRPr="009B68FD">
        <w:rPr>
          <w:sz w:val="28"/>
          <w:szCs w:val="28"/>
        </w:rPr>
        <w:t>Синяговский И. Г. Справочник предпринимателя и бизнесмена. Изд. «Гонг» М., 199</w:t>
      </w:r>
      <w:r w:rsidR="009371E4">
        <w:rPr>
          <w:sz w:val="28"/>
          <w:szCs w:val="28"/>
        </w:rPr>
        <w:t xml:space="preserve">9 </w:t>
      </w:r>
    </w:p>
    <w:p w:rsidR="009B68FD" w:rsidRDefault="009B68FD" w:rsidP="0002578C">
      <w:pPr>
        <w:numPr>
          <w:ilvl w:val="0"/>
          <w:numId w:val="21"/>
        </w:numPr>
        <w:spacing w:line="360" w:lineRule="auto"/>
        <w:ind w:left="0" w:firstLine="0"/>
        <w:jc w:val="both"/>
        <w:rPr>
          <w:sz w:val="28"/>
          <w:szCs w:val="28"/>
        </w:rPr>
      </w:pPr>
      <w:r w:rsidRPr="009B68FD">
        <w:rPr>
          <w:sz w:val="28"/>
          <w:szCs w:val="28"/>
        </w:rPr>
        <w:t xml:space="preserve">Аникеев С.А. Методика разработки плана маркетинга. Сер. «Практика маркетинга» – М.: Форум, Информ-Студио, </w:t>
      </w:r>
      <w:r w:rsidR="009371E4">
        <w:rPr>
          <w:sz w:val="28"/>
          <w:szCs w:val="28"/>
        </w:rPr>
        <w:t>2001</w:t>
      </w:r>
      <w:r w:rsidRPr="009B68FD">
        <w:rPr>
          <w:sz w:val="28"/>
          <w:szCs w:val="28"/>
        </w:rPr>
        <w:t xml:space="preserve">. </w:t>
      </w:r>
    </w:p>
    <w:p w:rsidR="00E84330" w:rsidRDefault="009B68FD" w:rsidP="0002578C">
      <w:pPr>
        <w:numPr>
          <w:ilvl w:val="0"/>
          <w:numId w:val="21"/>
        </w:numPr>
        <w:spacing w:line="360" w:lineRule="auto"/>
        <w:ind w:left="0" w:firstLine="0"/>
        <w:jc w:val="both"/>
        <w:rPr>
          <w:sz w:val="28"/>
          <w:szCs w:val="28"/>
        </w:rPr>
      </w:pPr>
      <w:r w:rsidRPr="009B68FD">
        <w:rPr>
          <w:sz w:val="28"/>
          <w:szCs w:val="28"/>
        </w:rPr>
        <w:t xml:space="preserve">Балабанов И.Т. Основы финансового менеджмента. Как управлять капиталом </w:t>
      </w:r>
      <w:r>
        <w:rPr>
          <w:sz w:val="28"/>
          <w:szCs w:val="28"/>
        </w:rPr>
        <w:t>– М.: Финансы и статистика, 2001</w:t>
      </w:r>
      <w:r w:rsidRPr="009B68FD">
        <w:rPr>
          <w:sz w:val="28"/>
          <w:szCs w:val="28"/>
        </w:rPr>
        <w:t>.</w:t>
      </w:r>
    </w:p>
    <w:p w:rsidR="00E84330" w:rsidRDefault="009B68FD" w:rsidP="0002578C">
      <w:pPr>
        <w:numPr>
          <w:ilvl w:val="0"/>
          <w:numId w:val="21"/>
        </w:numPr>
        <w:spacing w:line="360" w:lineRule="auto"/>
        <w:ind w:left="0" w:firstLine="0"/>
        <w:jc w:val="both"/>
        <w:rPr>
          <w:sz w:val="28"/>
          <w:szCs w:val="28"/>
        </w:rPr>
      </w:pPr>
      <w:r w:rsidRPr="009B68FD">
        <w:rPr>
          <w:sz w:val="28"/>
          <w:szCs w:val="28"/>
        </w:rPr>
        <w:t>Берл Густав и др. Мгновенный бизнес-план. Двадцать быстрых шагов к успеху / Пер. с англ./.- М.: Дело ЛТД, 199</w:t>
      </w:r>
      <w:r>
        <w:rPr>
          <w:sz w:val="28"/>
          <w:szCs w:val="28"/>
        </w:rPr>
        <w:t>9</w:t>
      </w:r>
      <w:r w:rsidRPr="009B68FD">
        <w:rPr>
          <w:sz w:val="28"/>
          <w:szCs w:val="28"/>
        </w:rPr>
        <w:t>.</w:t>
      </w:r>
    </w:p>
    <w:p w:rsidR="00E84330" w:rsidRDefault="009B68FD" w:rsidP="0002578C">
      <w:pPr>
        <w:numPr>
          <w:ilvl w:val="0"/>
          <w:numId w:val="21"/>
        </w:numPr>
        <w:spacing w:line="360" w:lineRule="auto"/>
        <w:ind w:left="0" w:firstLine="0"/>
        <w:jc w:val="both"/>
        <w:rPr>
          <w:sz w:val="28"/>
          <w:szCs w:val="28"/>
        </w:rPr>
      </w:pPr>
      <w:r w:rsidRPr="009B68FD">
        <w:rPr>
          <w:sz w:val="28"/>
          <w:szCs w:val="28"/>
        </w:rPr>
        <w:t>Бизнес-план. Методические материалы. Под редакцией профессора</w:t>
      </w:r>
      <w:r w:rsidR="00680CF5">
        <w:rPr>
          <w:sz w:val="28"/>
          <w:szCs w:val="28"/>
        </w:rPr>
        <w:t xml:space="preserve"> </w:t>
      </w:r>
      <w:r w:rsidRPr="009B68FD">
        <w:rPr>
          <w:sz w:val="28"/>
          <w:szCs w:val="28"/>
        </w:rPr>
        <w:t xml:space="preserve">Р.Г. Маниловского. - М.: Финансы и статистика, </w:t>
      </w:r>
      <w:r w:rsidR="009371E4">
        <w:rPr>
          <w:sz w:val="28"/>
          <w:szCs w:val="28"/>
        </w:rPr>
        <w:t>2002</w:t>
      </w:r>
    </w:p>
    <w:p w:rsidR="00E84330" w:rsidRDefault="009B68FD" w:rsidP="0002578C">
      <w:pPr>
        <w:numPr>
          <w:ilvl w:val="0"/>
          <w:numId w:val="21"/>
        </w:numPr>
        <w:spacing w:line="360" w:lineRule="auto"/>
        <w:ind w:left="0" w:firstLine="0"/>
        <w:jc w:val="both"/>
        <w:rPr>
          <w:sz w:val="28"/>
          <w:szCs w:val="28"/>
        </w:rPr>
      </w:pPr>
      <w:r w:rsidRPr="009B68FD">
        <w:rPr>
          <w:sz w:val="28"/>
          <w:szCs w:val="28"/>
        </w:rPr>
        <w:t>Вайсман А. Стратегия маркетинга: 10 шагов к успеху. Стратегия менеджмента: 5 факторов успеха. – М.: АО Интерэксперт, Экономика, 199</w:t>
      </w:r>
      <w:r w:rsidR="009371E4">
        <w:rPr>
          <w:sz w:val="28"/>
          <w:szCs w:val="28"/>
        </w:rPr>
        <w:t>9</w:t>
      </w:r>
      <w:r w:rsidRPr="009B68FD">
        <w:rPr>
          <w:sz w:val="28"/>
          <w:szCs w:val="28"/>
        </w:rPr>
        <w:t>.</w:t>
      </w:r>
    </w:p>
    <w:p w:rsidR="00E84330" w:rsidRDefault="009B68FD" w:rsidP="0002578C">
      <w:pPr>
        <w:numPr>
          <w:ilvl w:val="0"/>
          <w:numId w:val="21"/>
        </w:numPr>
        <w:spacing w:line="360" w:lineRule="auto"/>
        <w:ind w:left="0" w:firstLine="0"/>
        <w:jc w:val="both"/>
        <w:rPr>
          <w:sz w:val="28"/>
          <w:szCs w:val="28"/>
        </w:rPr>
      </w:pPr>
      <w:r w:rsidRPr="009B68FD">
        <w:rPr>
          <w:sz w:val="28"/>
          <w:szCs w:val="28"/>
        </w:rPr>
        <w:t xml:space="preserve">Винокуров В.А. Организация стратегического управления на предприятии. – М.: Центр экономики и маркетинга, </w:t>
      </w:r>
      <w:r>
        <w:rPr>
          <w:sz w:val="28"/>
          <w:szCs w:val="28"/>
        </w:rPr>
        <w:t>2002</w:t>
      </w:r>
      <w:r w:rsidRPr="009B68FD">
        <w:rPr>
          <w:sz w:val="28"/>
          <w:szCs w:val="28"/>
        </w:rPr>
        <w:t>.</w:t>
      </w:r>
    </w:p>
    <w:p w:rsidR="00E84330" w:rsidRDefault="009B68FD" w:rsidP="0002578C">
      <w:pPr>
        <w:numPr>
          <w:ilvl w:val="0"/>
          <w:numId w:val="21"/>
        </w:numPr>
        <w:spacing w:line="360" w:lineRule="auto"/>
        <w:ind w:left="0" w:firstLine="0"/>
        <w:jc w:val="both"/>
        <w:rPr>
          <w:sz w:val="28"/>
          <w:szCs w:val="28"/>
        </w:rPr>
      </w:pPr>
      <w:r w:rsidRPr="009B68FD">
        <w:rPr>
          <w:sz w:val="28"/>
          <w:szCs w:val="28"/>
        </w:rPr>
        <w:t xml:space="preserve">Горохов Н.Ю., Малев В.В. Бизнес-планирование и инвестиционный анализ. – М.: Информационно-издательский дом Филинъ, </w:t>
      </w:r>
      <w:r w:rsidR="009371E4">
        <w:rPr>
          <w:sz w:val="28"/>
          <w:szCs w:val="28"/>
        </w:rPr>
        <w:t>2001</w:t>
      </w:r>
      <w:r w:rsidRPr="009B68FD">
        <w:rPr>
          <w:sz w:val="28"/>
          <w:szCs w:val="28"/>
        </w:rPr>
        <w:t>.</w:t>
      </w:r>
    </w:p>
    <w:p w:rsidR="00E84330" w:rsidRDefault="009B68FD" w:rsidP="0002578C">
      <w:pPr>
        <w:numPr>
          <w:ilvl w:val="0"/>
          <w:numId w:val="21"/>
        </w:numPr>
        <w:spacing w:line="360" w:lineRule="auto"/>
        <w:ind w:left="0" w:firstLine="0"/>
        <w:jc w:val="both"/>
        <w:rPr>
          <w:sz w:val="28"/>
          <w:szCs w:val="28"/>
        </w:rPr>
      </w:pPr>
      <w:r w:rsidRPr="009B68FD">
        <w:rPr>
          <w:sz w:val="28"/>
          <w:szCs w:val="28"/>
        </w:rPr>
        <w:t xml:space="preserve">Грибалев Н.П., Игнотов И.П. Бизнес-план. Практическое руководство по составлению. С. Петербург: Белл, </w:t>
      </w:r>
      <w:r w:rsidR="00E84330">
        <w:rPr>
          <w:sz w:val="28"/>
          <w:szCs w:val="28"/>
        </w:rPr>
        <w:t>2001</w:t>
      </w:r>
      <w:r w:rsidRPr="009B68FD">
        <w:rPr>
          <w:sz w:val="28"/>
          <w:szCs w:val="28"/>
        </w:rPr>
        <w:t>.</w:t>
      </w:r>
    </w:p>
    <w:p w:rsidR="00E84330" w:rsidRDefault="009B68FD" w:rsidP="0002578C">
      <w:pPr>
        <w:numPr>
          <w:ilvl w:val="0"/>
          <w:numId w:val="21"/>
        </w:numPr>
        <w:spacing w:line="360" w:lineRule="auto"/>
        <w:ind w:left="0" w:firstLine="0"/>
        <w:jc w:val="both"/>
        <w:rPr>
          <w:sz w:val="28"/>
          <w:szCs w:val="28"/>
        </w:rPr>
      </w:pPr>
      <w:r w:rsidRPr="009B68FD">
        <w:rPr>
          <w:sz w:val="28"/>
          <w:szCs w:val="28"/>
        </w:rPr>
        <w:t>Ковалев В.В. Анализ финансового состояния и прогнозирование банкротства. – С.Петербург, 199</w:t>
      </w:r>
      <w:r w:rsidR="00E84330">
        <w:rPr>
          <w:sz w:val="28"/>
          <w:szCs w:val="28"/>
        </w:rPr>
        <w:t>9</w:t>
      </w:r>
      <w:r w:rsidRPr="009B68FD">
        <w:rPr>
          <w:sz w:val="28"/>
          <w:szCs w:val="28"/>
        </w:rPr>
        <w:t>.</w:t>
      </w:r>
    </w:p>
    <w:p w:rsidR="00E84330" w:rsidRDefault="009B68FD" w:rsidP="0002578C">
      <w:pPr>
        <w:numPr>
          <w:ilvl w:val="0"/>
          <w:numId w:val="21"/>
        </w:numPr>
        <w:spacing w:line="360" w:lineRule="auto"/>
        <w:ind w:left="0" w:firstLine="0"/>
        <w:jc w:val="both"/>
        <w:rPr>
          <w:sz w:val="28"/>
          <w:szCs w:val="28"/>
        </w:rPr>
      </w:pPr>
      <w:r w:rsidRPr="009B68FD">
        <w:rPr>
          <w:sz w:val="28"/>
          <w:szCs w:val="28"/>
        </w:rPr>
        <w:t xml:space="preserve"> Котлер Ф. Основы маркетинга. – М.: Прогресс, 1990.</w:t>
      </w:r>
    </w:p>
    <w:p w:rsidR="00891FA4" w:rsidRPr="009B68FD" w:rsidRDefault="00891FA4" w:rsidP="0002578C">
      <w:pPr>
        <w:numPr>
          <w:ilvl w:val="0"/>
          <w:numId w:val="21"/>
        </w:numPr>
        <w:spacing w:line="360" w:lineRule="auto"/>
        <w:ind w:left="0" w:firstLine="0"/>
        <w:jc w:val="both"/>
        <w:rPr>
          <w:sz w:val="28"/>
          <w:szCs w:val="28"/>
        </w:rPr>
      </w:pPr>
      <w:r w:rsidRPr="009B68FD">
        <w:rPr>
          <w:sz w:val="28"/>
          <w:szCs w:val="28"/>
        </w:rPr>
        <w:t xml:space="preserve">Мамедов О. Ю. Современная экономика. Изд. «Феникс», Ростов-на-Дону, </w:t>
      </w:r>
      <w:r w:rsidR="009371E4">
        <w:rPr>
          <w:sz w:val="28"/>
          <w:szCs w:val="28"/>
        </w:rPr>
        <w:t>2002.</w:t>
      </w:r>
    </w:p>
    <w:p w:rsidR="00E84330" w:rsidRDefault="009B68FD" w:rsidP="0002578C">
      <w:pPr>
        <w:numPr>
          <w:ilvl w:val="0"/>
          <w:numId w:val="21"/>
        </w:numPr>
        <w:spacing w:line="360" w:lineRule="auto"/>
        <w:ind w:left="0" w:firstLine="0"/>
        <w:jc w:val="both"/>
        <w:rPr>
          <w:sz w:val="28"/>
          <w:szCs w:val="28"/>
        </w:rPr>
      </w:pPr>
      <w:r w:rsidRPr="009B68FD">
        <w:rPr>
          <w:sz w:val="28"/>
          <w:szCs w:val="28"/>
        </w:rPr>
        <w:t>Липсиц И.В. Бизнес-план – основа успех</w:t>
      </w:r>
      <w:r w:rsidR="00E84330">
        <w:rPr>
          <w:sz w:val="28"/>
          <w:szCs w:val="28"/>
        </w:rPr>
        <w:t>а. - М.: Машиностроение, 199</w:t>
      </w:r>
      <w:r w:rsidR="00120B1A">
        <w:rPr>
          <w:sz w:val="28"/>
          <w:szCs w:val="28"/>
        </w:rPr>
        <w:t>8</w:t>
      </w:r>
      <w:r w:rsidRPr="009B68FD">
        <w:rPr>
          <w:sz w:val="28"/>
          <w:szCs w:val="28"/>
        </w:rPr>
        <w:t>.</w:t>
      </w:r>
    </w:p>
    <w:p w:rsidR="00891FA4" w:rsidRDefault="00891FA4" w:rsidP="0002578C">
      <w:pPr>
        <w:numPr>
          <w:ilvl w:val="0"/>
          <w:numId w:val="21"/>
        </w:numPr>
        <w:spacing w:line="360" w:lineRule="auto"/>
        <w:ind w:left="0" w:firstLine="0"/>
        <w:jc w:val="both"/>
        <w:rPr>
          <w:sz w:val="28"/>
          <w:szCs w:val="28"/>
        </w:rPr>
      </w:pPr>
      <w:r w:rsidRPr="009B68FD">
        <w:rPr>
          <w:sz w:val="28"/>
          <w:szCs w:val="28"/>
        </w:rPr>
        <w:t>Пелих А.С. Бизнес-</w:t>
      </w:r>
      <w:r>
        <w:rPr>
          <w:sz w:val="28"/>
          <w:szCs w:val="28"/>
        </w:rPr>
        <w:t xml:space="preserve">план. – М.: Ось –89, </w:t>
      </w:r>
      <w:r w:rsidR="00120B1A">
        <w:rPr>
          <w:sz w:val="28"/>
          <w:szCs w:val="28"/>
        </w:rPr>
        <w:t>2000</w:t>
      </w:r>
      <w:r>
        <w:rPr>
          <w:sz w:val="28"/>
          <w:szCs w:val="28"/>
        </w:rPr>
        <w:t>.</w:t>
      </w:r>
    </w:p>
    <w:p w:rsidR="00891FA4" w:rsidRPr="009B68FD" w:rsidRDefault="00891FA4" w:rsidP="0002578C">
      <w:pPr>
        <w:numPr>
          <w:ilvl w:val="0"/>
          <w:numId w:val="21"/>
        </w:numPr>
        <w:spacing w:line="360" w:lineRule="auto"/>
        <w:ind w:left="0" w:firstLine="0"/>
        <w:jc w:val="both"/>
        <w:rPr>
          <w:sz w:val="28"/>
          <w:szCs w:val="28"/>
        </w:rPr>
      </w:pPr>
      <w:r w:rsidRPr="009B68FD">
        <w:rPr>
          <w:sz w:val="28"/>
          <w:szCs w:val="28"/>
        </w:rPr>
        <w:t xml:space="preserve">Прокопенко В. В. Бизнес-план для вашей фирмы. Изд. «Фора», М., </w:t>
      </w:r>
      <w:r w:rsidR="00120B1A">
        <w:rPr>
          <w:sz w:val="28"/>
          <w:szCs w:val="28"/>
        </w:rPr>
        <w:t>2003</w:t>
      </w:r>
      <w:r w:rsidRPr="009B68FD">
        <w:rPr>
          <w:sz w:val="28"/>
          <w:szCs w:val="28"/>
        </w:rPr>
        <w:t xml:space="preserve"> г.</w:t>
      </w:r>
    </w:p>
    <w:p w:rsidR="00E84330" w:rsidRDefault="009B68FD" w:rsidP="0002578C">
      <w:pPr>
        <w:numPr>
          <w:ilvl w:val="0"/>
          <w:numId w:val="21"/>
        </w:numPr>
        <w:spacing w:line="360" w:lineRule="auto"/>
        <w:ind w:left="0" w:firstLine="0"/>
        <w:jc w:val="both"/>
        <w:rPr>
          <w:sz w:val="28"/>
          <w:szCs w:val="28"/>
        </w:rPr>
      </w:pPr>
      <w:r w:rsidRPr="009B68FD">
        <w:rPr>
          <w:sz w:val="28"/>
          <w:szCs w:val="28"/>
        </w:rPr>
        <w:t xml:space="preserve">Сухова Л.Ф. и др. анализ финансового состояния потребительской кооперации. Учебно-практическое пособие. </w:t>
      </w:r>
      <w:r w:rsidR="00E84330">
        <w:rPr>
          <w:sz w:val="28"/>
          <w:szCs w:val="28"/>
        </w:rPr>
        <w:t>– Ставрополь: БУПК СКИ, 199</w:t>
      </w:r>
      <w:r w:rsidR="00120B1A">
        <w:rPr>
          <w:sz w:val="28"/>
          <w:szCs w:val="28"/>
        </w:rPr>
        <w:t>9</w:t>
      </w:r>
      <w:r w:rsidRPr="009B68FD">
        <w:rPr>
          <w:sz w:val="28"/>
          <w:szCs w:val="28"/>
        </w:rPr>
        <w:t>.</w:t>
      </w:r>
    </w:p>
    <w:p w:rsidR="004A4F28" w:rsidRPr="009B68FD" w:rsidRDefault="004A4F28" w:rsidP="0091020C">
      <w:pPr>
        <w:spacing w:line="360" w:lineRule="auto"/>
        <w:jc w:val="both"/>
        <w:rPr>
          <w:sz w:val="28"/>
          <w:szCs w:val="28"/>
        </w:rPr>
      </w:pPr>
      <w:bookmarkStart w:id="47" w:name="_GoBack"/>
      <w:bookmarkEnd w:id="47"/>
    </w:p>
    <w:sectPr w:rsidR="004A4F28" w:rsidRPr="009B68F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9DE" w:rsidRDefault="006319DE">
      <w:pPr>
        <w:rPr>
          <w:sz w:val="24"/>
          <w:szCs w:val="24"/>
        </w:rPr>
      </w:pPr>
      <w:r>
        <w:rPr>
          <w:sz w:val="24"/>
          <w:szCs w:val="24"/>
        </w:rPr>
        <w:separator/>
      </w:r>
    </w:p>
  </w:endnote>
  <w:endnote w:type="continuationSeparator" w:id="0">
    <w:p w:rsidR="006319DE" w:rsidRDefault="006319DE">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EW Report">
    <w:altName w:val="Times New Roman"/>
    <w:panose1 w:val="00000000000000000000"/>
    <w:charset w:val="00"/>
    <w:family w:val="auto"/>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6AB" w:rsidRDefault="004426AB" w:rsidP="00B51F15">
    <w:pPr>
      <w:pStyle w:val="ac"/>
      <w:framePr w:wrap="around" w:vAnchor="text" w:hAnchor="margin" w:xAlign="right" w:y="1"/>
      <w:rPr>
        <w:rStyle w:val="ae"/>
      </w:rPr>
    </w:pPr>
  </w:p>
  <w:p w:rsidR="004426AB" w:rsidRDefault="004426A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6AB" w:rsidRDefault="00350446" w:rsidP="00980D67">
    <w:pPr>
      <w:pStyle w:val="ac"/>
      <w:framePr w:wrap="around" w:vAnchor="text" w:hAnchor="margin" w:xAlign="right" w:y="1"/>
      <w:rPr>
        <w:rStyle w:val="ae"/>
      </w:rPr>
    </w:pPr>
    <w:r>
      <w:rPr>
        <w:rStyle w:val="ae"/>
        <w:noProof/>
      </w:rPr>
      <w:t>2</w:t>
    </w:r>
  </w:p>
  <w:p w:rsidR="004426AB" w:rsidRDefault="004426AB">
    <w:pPr>
      <w:pStyle w:val="ac"/>
      <w:ind w:right="360"/>
      <w:rPr>
        <w:rStyle w:val="ae"/>
        <w:rFonts w:ascii="Impact" w:hAnsi="Impact"/>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9DE" w:rsidRDefault="006319DE">
      <w:pPr>
        <w:rPr>
          <w:sz w:val="24"/>
          <w:szCs w:val="24"/>
        </w:rPr>
      </w:pPr>
      <w:r>
        <w:rPr>
          <w:sz w:val="24"/>
          <w:szCs w:val="24"/>
        </w:rPr>
        <w:separator/>
      </w:r>
    </w:p>
  </w:footnote>
  <w:footnote w:type="continuationSeparator" w:id="0">
    <w:p w:rsidR="006319DE" w:rsidRDefault="006319DE">
      <w:pPr>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6AB" w:rsidRDefault="004426AB" w:rsidP="008A5F07">
    <w:pPr>
      <w:pStyle w:val="aa"/>
      <w:framePr w:wrap="around" w:vAnchor="text" w:hAnchor="margin" w:xAlign="right" w:y="1"/>
      <w:rPr>
        <w:rStyle w:val="ae"/>
      </w:rPr>
    </w:pPr>
  </w:p>
  <w:p w:rsidR="004426AB" w:rsidRDefault="004426AB" w:rsidP="008A5F07">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6AB" w:rsidRPr="00F62939" w:rsidRDefault="004426AB" w:rsidP="008A5F07">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6AB" w:rsidRDefault="004426AB">
    <w:pPr>
      <w:pStyle w:val="aa"/>
    </w:pPr>
    <w:r>
      <w:rPr>
        <w:rFonts w:ascii="PEW Report" w:hAnsi="PEW Report"/>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4504B12"/>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8A34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46372A2"/>
    <w:multiLevelType w:val="hybridMultilevel"/>
    <w:tmpl w:val="E48C7D2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87773E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08EC05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D495C7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ED64E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7106359"/>
    <w:multiLevelType w:val="singleLevel"/>
    <w:tmpl w:val="AFFE206C"/>
    <w:lvl w:ilvl="0">
      <w:numFmt w:val="bullet"/>
      <w:lvlText w:val="-"/>
      <w:lvlJc w:val="left"/>
      <w:pPr>
        <w:tabs>
          <w:tab w:val="num" w:pos="927"/>
        </w:tabs>
        <w:ind w:left="927" w:hanging="360"/>
      </w:pPr>
      <w:rPr>
        <w:rFonts w:hint="default"/>
      </w:rPr>
    </w:lvl>
  </w:abstractNum>
  <w:abstractNum w:abstractNumId="9">
    <w:nsid w:val="17DF79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F40162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05F17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96E0A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33DB206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379055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9CA3D19"/>
    <w:multiLevelType w:val="singleLevel"/>
    <w:tmpl w:val="6C9650AE"/>
    <w:lvl w:ilvl="0">
      <w:start w:val="5"/>
      <w:numFmt w:val="decimal"/>
      <w:lvlText w:val="%1."/>
      <w:lvlJc w:val="left"/>
      <w:pPr>
        <w:tabs>
          <w:tab w:val="num" w:pos="926"/>
        </w:tabs>
        <w:ind w:left="926" w:hanging="360"/>
      </w:pPr>
      <w:rPr>
        <w:rFonts w:cs="Times New Roman" w:hint="default"/>
      </w:rPr>
    </w:lvl>
  </w:abstractNum>
  <w:abstractNum w:abstractNumId="16">
    <w:nsid w:val="3D2901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5132C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47332C94"/>
    <w:multiLevelType w:val="singleLevel"/>
    <w:tmpl w:val="0419000D"/>
    <w:lvl w:ilvl="0">
      <w:start w:val="1"/>
      <w:numFmt w:val="bullet"/>
      <w:lvlText w:val=""/>
      <w:lvlJc w:val="left"/>
      <w:pPr>
        <w:tabs>
          <w:tab w:val="num" w:pos="720"/>
        </w:tabs>
        <w:ind w:left="720" w:hanging="360"/>
      </w:pPr>
      <w:rPr>
        <w:rFonts w:ascii="Wingdings" w:hAnsi="Wingdings" w:hint="default"/>
      </w:rPr>
    </w:lvl>
  </w:abstractNum>
  <w:abstractNum w:abstractNumId="19">
    <w:nsid w:val="4A572885"/>
    <w:multiLevelType w:val="singleLevel"/>
    <w:tmpl w:val="5538A774"/>
    <w:lvl w:ilvl="0">
      <w:start w:val="1"/>
      <w:numFmt w:val="decimal"/>
      <w:lvlText w:val="%1."/>
      <w:lvlJc w:val="left"/>
      <w:pPr>
        <w:tabs>
          <w:tab w:val="num" w:pos="868"/>
        </w:tabs>
        <w:ind w:left="868" w:hanging="585"/>
      </w:pPr>
      <w:rPr>
        <w:rFonts w:cs="Times New Roman" w:hint="default"/>
      </w:rPr>
    </w:lvl>
  </w:abstractNum>
  <w:abstractNum w:abstractNumId="20">
    <w:nsid w:val="54325982"/>
    <w:multiLevelType w:val="hybridMultilevel"/>
    <w:tmpl w:val="8D2A0A86"/>
    <w:lvl w:ilvl="0" w:tplc="75B28F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57F7607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2">
    <w:nsid w:val="58B97885"/>
    <w:multiLevelType w:val="singleLevel"/>
    <w:tmpl w:val="952642E6"/>
    <w:lvl w:ilvl="0">
      <w:start w:val="228"/>
      <w:numFmt w:val="bullet"/>
      <w:lvlText w:val="-"/>
      <w:lvlJc w:val="left"/>
      <w:pPr>
        <w:tabs>
          <w:tab w:val="num" w:pos="435"/>
        </w:tabs>
        <w:ind w:left="435" w:hanging="360"/>
      </w:pPr>
      <w:rPr>
        <w:rFonts w:ascii="Times New Roman" w:hAnsi="Times New Roman" w:hint="default"/>
      </w:rPr>
    </w:lvl>
  </w:abstractNum>
  <w:abstractNum w:abstractNumId="23">
    <w:nsid w:val="5B8263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614C6A05"/>
    <w:multiLevelType w:val="singleLevel"/>
    <w:tmpl w:val="AB7AD412"/>
    <w:lvl w:ilvl="0">
      <w:start w:val="1"/>
      <w:numFmt w:val="bullet"/>
      <w:lvlText w:val=""/>
      <w:lvlJc w:val="left"/>
      <w:pPr>
        <w:tabs>
          <w:tab w:val="num" w:pos="0"/>
        </w:tabs>
        <w:ind w:left="1134" w:hanging="283"/>
      </w:pPr>
      <w:rPr>
        <w:rFonts w:ascii="Wingdings" w:hAnsi="Wingdings" w:hint="default"/>
      </w:rPr>
    </w:lvl>
  </w:abstractNum>
  <w:abstractNum w:abstractNumId="25">
    <w:nsid w:val="656D45C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74CB5D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7D7001FC"/>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8"/>
  </w:num>
  <w:num w:numId="3">
    <w:abstractNumId w:val="15"/>
  </w:num>
  <w:num w:numId="4">
    <w:abstractNumId w:val="19"/>
  </w:num>
  <w:num w:numId="5">
    <w:abstractNumId w:val="14"/>
  </w:num>
  <w:num w:numId="6">
    <w:abstractNumId w:val="12"/>
  </w:num>
  <w:num w:numId="7">
    <w:abstractNumId w:val="10"/>
  </w:num>
  <w:num w:numId="8">
    <w:abstractNumId w:val="2"/>
  </w:num>
  <w:num w:numId="9">
    <w:abstractNumId w:val="9"/>
  </w:num>
  <w:num w:numId="10">
    <w:abstractNumId w:val="26"/>
  </w:num>
  <w:num w:numId="11">
    <w:abstractNumId w:val="5"/>
  </w:num>
  <w:num w:numId="12">
    <w:abstractNumId w:val="6"/>
  </w:num>
  <w:num w:numId="13">
    <w:abstractNumId w:val="7"/>
  </w:num>
  <w:num w:numId="14">
    <w:abstractNumId w:val="27"/>
  </w:num>
  <w:num w:numId="15">
    <w:abstractNumId w:val="17"/>
  </w:num>
  <w:num w:numId="16">
    <w:abstractNumId w:val="11"/>
  </w:num>
  <w:num w:numId="17">
    <w:abstractNumId w:val="23"/>
  </w:num>
  <w:num w:numId="18">
    <w:abstractNumId w:val="16"/>
  </w:num>
  <w:num w:numId="19">
    <w:abstractNumId w:val="25"/>
  </w:num>
  <w:num w:numId="20">
    <w:abstractNumId w:val="3"/>
  </w:num>
  <w:num w:numId="21">
    <w:abstractNumId w:val="21"/>
  </w:num>
  <w:num w:numId="22">
    <w:abstractNumId w:val="1"/>
    <w:lvlOverride w:ilvl="0">
      <w:lvl w:ilvl="0">
        <w:start w:val="1"/>
        <w:numFmt w:val="bullet"/>
        <w:lvlText w:val=""/>
        <w:legacy w:legacy="1" w:legacySpace="0" w:legacyIndent="360"/>
        <w:lvlJc w:val="left"/>
        <w:rPr>
          <w:rFonts w:ascii="Wingdings" w:hAnsi="Wingdings" w:hint="default"/>
        </w:rPr>
      </w:lvl>
    </w:lvlOverride>
  </w:num>
  <w:num w:numId="23">
    <w:abstractNumId w:val="24"/>
  </w:num>
  <w:num w:numId="24">
    <w:abstractNumId w:val="4"/>
  </w:num>
  <w:num w:numId="25">
    <w:abstractNumId w:val="18"/>
  </w:num>
  <w:num w:numId="26">
    <w:abstractNumId w:val="22"/>
  </w:num>
  <w:num w:numId="27">
    <w:abstractNumId w:val="13"/>
  </w:num>
  <w:num w:numId="2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E8D"/>
    <w:rsid w:val="0002578C"/>
    <w:rsid w:val="00120B1A"/>
    <w:rsid w:val="0012259C"/>
    <w:rsid w:val="00291DD2"/>
    <w:rsid w:val="003304DD"/>
    <w:rsid w:val="00350446"/>
    <w:rsid w:val="0035338F"/>
    <w:rsid w:val="004426AB"/>
    <w:rsid w:val="00443C37"/>
    <w:rsid w:val="004901A7"/>
    <w:rsid w:val="004A4F28"/>
    <w:rsid w:val="00500A1B"/>
    <w:rsid w:val="005A2DD0"/>
    <w:rsid w:val="00630448"/>
    <w:rsid w:val="006319DE"/>
    <w:rsid w:val="006770CD"/>
    <w:rsid w:val="00680CF5"/>
    <w:rsid w:val="007666C3"/>
    <w:rsid w:val="007E6E7E"/>
    <w:rsid w:val="00801842"/>
    <w:rsid w:val="00844DCE"/>
    <w:rsid w:val="00866902"/>
    <w:rsid w:val="00883878"/>
    <w:rsid w:val="00891FA4"/>
    <w:rsid w:val="008A5F07"/>
    <w:rsid w:val="008D15A2"/>
    <w:rsid w:val="008E5A12"/>
    <w:rsid w:val="00900E01"/>
    <w:rsid w:val="00903E33"/>
    <w:rsid w:val="0091020C"/>
    <w:rsid w:val="009371E4"/>
    <w:rsid w:val="00980D67"/>
    <w:rsid w:val="009B68FD"/>
    <w:rsid w:val="009C5090"/>
    <w:rsid w:val="00A61658"/>
    <w:rsid w:val="00B51F15"/>
    <w:rsid w:val="00BA0EDF"/>
    <w:rsid w:val="00BA2E8D"/>
    <w:rsid w:val="00BC53E1"/>
    <w:rsid w:val="00BE3433"/>
    <w:rsid w:val="00C02743"/>
    <w:rsid w:val="00C91C60"/>
    <w:rsid w:val="00D336D8"/>
    <w:rsid w:val="00DC2970"/>
    <w:rsid w:val="00E84330"/>
    <w:rsid w:val="00E95961"/>
    <w:rsid w:val="00F62939"/>
    <w:rsid w:val="00FD4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8883F2-5DE7-4BAD-A99F-9CD52ECF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E3433"/>
  </w:style>
  <w:style w:type="paragraph" w:styleId="1">
    <w:name w:val="heading 1"/>
    <w:basedOn w:val="a"/>
    <w:next w:val="a"/>
    <w:link w:val="10"/>
    <w:uiPriority w:val="9"/>
    <w:rsid w:val="00BE3433"/>
    <w:pPr>
      <w:keepNext/>
      <w:spacing w:before="240" w:after="60"/>
      <w:outlineLvl w:val="0"/>
    </w:pPr>
    <w:rPr>
      <w:rFonts w:ascii="Arial" w:hAnsi="Arial"/>
      <w:b/>
      <w:kern w:val="28"/>
      <w:sz w:val="28"/>
    </w:rPr>
  </w:style>
  <w:style w:type="paragraph" w:styleId="2">
    <w:name w:val="heading 2"/>
    <w:basedOn w:val="a"/>
    <w:next w:val="a"/>
    <w:link w:val="20"/>
    <w:uiPriority w:val="9"/>
    <w:rsid w:val="00BE3433"/>
    <w:pPr>
      <w:keepNext/>
      <w:spacing w:before="240" w:after="60"/>
      <w:outlineLvl w:val="1"/>
    </w:pPr>
    <w:rPr>
      <w:rFonts w:ascii="Arial" w:hAnsi="Arial"/>
      <w:b/>
      <w:i/>
      <w:sz w:val="24"/>
    </w:rPr>
  </w:style>
  <w:style w:type="paragraph" w:styleId="3">
    <w:name w:val="heading 3"/>
    <w:basedOn w:val="a"/>
    <w:next w:val="a"/>
    <w:link w:val="30"/>
    <w:uiPriority w:val="9"/>
    <w:rsid w:val="00BE3433"/>
    <w:pPr>
      <w:keepNext/>
      <w:spacing w:before="240" w:after="60"/>
      <w:outlineLvl w:val="2"/>
    </w:pPr>
    <w:rPr>
      <w:b/>
      <w:sz w:val="24"/>
    </w:rPr>
  </w:style>
  <w:style w:type="paragraph" w:styleId="4">
    <w:name w:val="heading 4"/>
    <w:basedOn w:val="a"/>
    <w:next w:val="a"/>
    <w:link w:val="40"/>
    <w:uiPriority w:val="9"/>
    <w:qFormat/>
    <w:rsid w:val="00F62939"/>
    <w:pPr>
      <w:keepNext/>
      <w:spacing w:after="80"/>
      <w:jc w:val="both"/>
      <w:outlineLvl w:val="3"/>
    </w:pPr>
    <w:rPr>
      <w:rFonts w:ascii="Garamond" w:hAnsi="Garamond"/>
      <w:b/>
      <w:sz w:val="24"/>
    </w:rPr>
  </w:style>
  <w:style w:type="paragraph" w:styleId="5">
    <w:name w:val="heading 5"/>
    <w:basedOn w:val="a"/>
    <w:next w:val="a"/>
    <w:link w:val="50"/>
    <w:uiPriority w:val="9"/>
    <w:qFormat/>
    <w:rsid w:val="00F62939"/>
    <w:pPr>
      <w:keepNext/>
      <w:tabs>
        <w:tab w:val="left" w:pos="1309"/>
      </w:tabs>
      <w:ind w:left="318" w:right="459"/>
      <w:outlineLvl w:val="4"/>
    </w:pPr>
    <w:rPr>
      <w:rFonts w:ascii="Tahoma" w:hAnsi="Tahoma"/>
      <w:b/>
      <w:caps/>
    </w:rPr>
  </w:style>
  <w:style w:type="paragraph" w:styleId="6">
    <w:name w:val="heading 6"/>
    <w:basedOn w:val="a"/>
    <w:next w:val="a"/>
    <w:link w:val="60"/>
    <w:uiPriority w:val="9"/>
    <w:qFormat/>
    <w:rsid w:val="00F62939"/>
    <w:pPr>
      <w:keepNext/>
      <w:jc w:val="center"/>
      <w:outlineLvl w:val="5"/>
    </w:pPr>
    <w:rPr>
      <w:rFonts w:ascii="Tahoma" w:hAnsi="Tahoma"/>
      <w:b/>
      <w:sz w:val="16"/>
    </w:rPr>
  </w:style>
  <w:style w:type="paragraph" w:styleId="7">
    <w:name w:val="heading 7"/>
    <w:basedOn w:val="a"/>
    <w:next w:val="a"/>
    <w:link w:val="70"/>
    <w:uiPriority w:val="9"/>
    <w:qFormat/>
    <w:rsid w:val="00F62939"/>
    <w:pPr>
      <w:keepNext/>
      <w:ind w:left="176"/>
      <w:jc w:val="both"/>
      <w:outlineLvl w:val="6"/>
    </w:pPr>
    <w:rPr>
      <w:rFonts w:ascii="Tahoma" w:hAnsi="Tahoma"/>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31">
    <w:name w:val="Body Text 3"/>
    <w:basedOn w:val="a"/>
    <w:link w:val="32"/>
    <w:uiPriority w:val="99"/>
    <w:rsid w:val="00FD42F8"/>
    <w:pPr>
      <w:spacing w:line="360" w:lineRule="auto"/>
      <w:jc w:val="center"/>
    </w:pPr>
    <w:rPr>
      <w:b/>
      <w:i/>
      <w:sz w:val="28"/>
    </w:rPr>
  </w:style>
  <w:style w:type="character" w:customStyle="1" w:styleId="32">
    <w:name w:val="Основной текст 3 Знак"/>
    <w:link w:val="31"/>
    <w:uiPriority w:val="99"/>
    <w:semiHidden/>
    <w:rPr>
      <w:sz w:val="16"/>
      <w:szCs w:val="16"/>
    </w:rPr>
  </w:style>
  <w:style w:type="table" w:styleId="a3">
    <w:name w:val="Table Grid"/>
    <w:basedOn w:val="a1"/>
    <w:uiPriority w:val="59"/>
    <w:rsid w:val="00FD42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uiPriority w:val="99"/>
    <w:rsid w:val="00BE3433"/>
    <w:pPr>
      <w:spacing w:after="120"/>
      <w:ind w:left="283"/>
    </w:pPr>
  </w:style>
  <w:style w:type="character" w:customStyle="1" w:styleId="a5">
    <w:name w:val="Основной текст с отступом Знак"/>
    <w:link w:val="a4"/>
    <w:uiPriority w:val="99"/>
    <w:semiHidden/>
    <w:rPr>
      <w:sz w:val="24"/>
      <w:szCs w:val="24"/>
    </w:rPr>
  </w:style>
  <w:style w:type="paragraph" w:styleId="21">
    <w:name w:val="List 2"/>
    <w:basedOn w:val="a"/>
    <w:uiPriority w:val="99"/>
    <w:rsid w:val="00BE3433"/>
    <w:pPr>
      <w:ind w:left="566" w:hanging="283"/>
    </w:pPr>
  </w:style>
  <w:style w:type="paragraph" w:styleId="33">
    <w:name w:val="List 3"/>
    <w:basedOn w:val="a"/>
    <w:uiPriority w:val="99"/>
    <w:rsid w:val="00BE3433"/>
    <w:pPr>
      <w:ind w:left="849" w:hanging="283"/>
    </w:pPr>
  </w:style>
  <w:style w:type="paragraph" w:styleId="22">
    <w:name w:val="List Bullet 2"/>
    <w:basedOn w:val="a"/>
    <w:uiPriority w:val="99"/>
    <w:rsid w:val="00BE3433"/>
    <w:pPr>
      <w:ind w:left="566" w:hanging="283"/>
    </w:pPr>
  </w:style>
  <w:style w:type="paragraph" w:styleId="23">
    <w:name w:val="List Continue 2"/>
    <w:basedOn w:val="a"/>
    <w:uiPriority w:val="99"/>
    <w:rsid w:val="00BE3433"/>
    <w:pPr>
      <w:spacing w:after="120"/>
      <w:ind w:left="566"/>
    </w:pPr>
  </w:style>
  <w:style w:type="paragraph" w:styleId="a6">
    <w:name w:val="Body Text"/>
    <w:basedOn w:val="a"/>
    <w:link w:val="a7"/>
    <w:uiPriority w:val="99"/>
    <w:rsid w:val="00F62939"/>
    <w:pPr>
      <w:framePr w:w="1998" w:h="2702" w:hSpace="180" w:wrap="auto" w:vAnchor="text" w:hAnchor="page" w:x="8585" w:y="55"/>
      <w:pBdr>
        <w:top w:val="single" w:sz="6" w:space="7" w:color="000000" w:shadow="1"/>
        <w:left w:val="single" w:sz="6" w:space="7" w:color="000000" w:shadow="1"/>
        <w:bottom w:val="single" w:sz="6" w:space="7" w:color="000000" w:shadow="1"/>
        <w:right w:val="single" w:sz="6" w:space="7" w:color="000000" w:shadow="1"/>
      </w:pBdr>
    </w:pPr>
    <w:rPr>
      <w:rFonts w:ascii="Tahoma" w:hAnsi="Tahoma"/>
      <w:sz w:val="16"/>
    </w:rPr>
  </w:style>
  <w:style w:type="character" w:customStyle="1" w:styleId="a7">
    <w:name w:val="Основной текст Знак"/>
    <w:link w:val="a6"/>
    <w:uiPriority w:val="99"/>
    <w:semiHidden/>
  </w:style>
  <w:style w:type="paragraph" w:styleId="24">
    <w:name w:val="Body Text 2"/>
    <w:basedOn w:val="a"/>
    <w:link w:val="25"/>
    <w:uiPriority w:val="99"/>
    <w:rsid w:val="00F62939"/>
    <w:pPr>
      <w:jc w:val="both"/>
    </w:pPr>
    <w:rPr>
      <w:sz w:val="24"/>
    </w:rPr>
  </w:style>
  <w:style w:type="character" w:customStyle="1" w:styleId="25">
    <w:name w:val="Основной текст 2 Знак"/>
    <w:link w:val="24"/>
    <w:uiPriority w:val="99"/>
    <w:semiHidden/>
  </w:style>
  <w:style w:type="paragraph" w:styleId="26">
    <w:name w:val="Body Text Indent 2"/>
    <w:basedOn w:val="a"/>
    <w:link w:val="27"/>
    <w:uiPriority w:val="99"/>
    <w:rsid w:val="00F62939"/>
    <w:pPr>
      <w:spacing w:after="120" w:line="480" w:lineRule="auto"/>
      <w:ind w:left="283"/>
    </w:pPr>
    <w:rPr>
      <w:sz w:val="24"/>
      <w:szCs w:val="24"/>
    </w:rPr>
  </w:style>
  <w:style w:type="character" w:customStyle="1" w:styleId="27">
    <w:name w:val="Основной текст с отступом 2 Знак"/>
    <w:link w:val="26"/>
    <w:uiPriority w:val="99"/>
    <w:semiHidden/>
  </w:style>
  <w:style w:type="paragraph" w:styleId="a8">
    <w:name w:val="Plain Text"/>
    <w:basedOn w:val="a"/>
    <w:link w:val="a9"/>
    <w:uiPriority w:val="99"/>
    <w:rsid w:val="00F62939"/>
    <w:rPr>
      <w:rFonts w:ascii="Courier New" w:hAnsi="Courier New"/>
    </w:rPr>
  </w:style>
  <w:style w:type="character" w:customStyle="1" w:styleId="a9">
    <w:name w:val="Текст Знак"/>
    <w:link w:val="a8"/>
    <w:uiPriority w:val="99"/>
    <w:semiHidden/>
    <w:rPr>
      <w:rFonts w:ascii="Courier New" w:hAnsi="Courier New" w:cs="Courier New"/>
    </w:rPr>
  </w:style>
  <w:style w:type="paragraph" w:styleId="aa">
    <w:name w:val="header"/>
    <w:basedOn w:val="a"/>
    <w:link w:val="ab"/>
    <w:uiPriority w:val="99"/>
    <w:rsid w:val="00F62939"/>
    <w:pPr>
      <w:tabs>
        <w:tab w:val="center" w:pos="4153"/>
        <w:tab w:val="right" w:pos="8306"/>
      </w:tabs>
    </w:pPr>
  </w:style>
  <w:style w:type="character" w:customStyle="1" w:styleId="ab">
    <w:name w:val="Верхний колонтитул Знак"/>
    <w:link w:val="aa"/>
    <w:uiPriority w:val="99"/>
    <w:semiHidden/>
  </w:style>
  <w:style w:type="paragraph" w:styleId="ac">
    <w:name w:val="footer"/>
    <w:basedOn w:val="a"/>
    <w:link w:val="ad"/>
    <w:uiPriority w:val="99"/>
    <w:rsid w:val="00F62939"/>
    <w:pPr>
      <w:tabs>
        <w:tab w:val="center" w:pos="4153"/>
        <w:tab w:val="right" w:pos="8306"/>
      </w:tabs>
    </w:pPr>
  </w:style>
  <w:style w:type="character" w:customStyle="1" w:styleId="ad">
    <w:name w:val="Нижний колонтитул Знак"/>
    <w:link w:val="ac"/>
    <w:uiPriority w:val="99"/>
    <w:semiHidden/>
  </w:style>
  <w:style w:type="character" w:styleId="ae">
    <w:name w:val="page number"/>
    <w:uiPriority w:val="99"/>
    <w:rsid w:val="00F62939"/>
    <w:rPr>
      <w:rFonts w:cs="Times New Roman"/>
    </w:rPr>
  </w:style>
  <w:style w:type="paragraph" w:styleId="34">
    <w:name w:val="Body Text Indent 3"/>
    <w:basedOn w:val="a"/>
    <w:link w:val="35"/>
    <w:uiPriority w:val="99"/>
    <w:rsid w:val="00F62939"/>
    <w:pPr>
      <w:ind w:firstLine="720"/>
    </w:pPr>
    <w:rPr>
      <w:sz w:val="24"/>
    </w:rPr>
  </w:style>
  <w:style w:type="character" w:customStyle="1" w:styleId="35">
    <w:name w:val="Основной текст с отступом 3 Знак"/>
    <w:link w:val="34"/>
    <w:uiPriority w:val="99"/>
    <w:semiHidden/>
    <w:rPr>
      <w:sz w:val="16"/>
      <w:szCs w:val="16"/>
    </w:rPr>
  </w:style>
  <w:style w:type="paragraph" w:styleId="af">
    <w:name w:val="Title"/>
    <w:basedOn w:val="a"/>
    <w:next w:val="a"/>
    <w:link w:val="af0"/>
    <w:uiPriority w:val="10"/>
    <w:qFormat/>
    <w:rsid w:val="00F62939"/>
    <w:pPr>
      <w:spacing w:before="120"/>
      <w:jc w:val="both"/>
    </w:pPr>
    <w:rPr>
      <w:b/>
      <w:sz w:val="24"/>
    </w:rPr>
  </w:style>
  <w:style w:type="character" w:customStyle="1" w:styleId="af0">
    <w:name w:val="Название Знак"/>
    <w:link w:val="af"/>
    <w:uiPriority w:val="10"/>
    <w:rPr>
      <w:rFonts w:ascii="Cambria" w:eastAsia="Times New Roman" w:hAnsi="Cambria" w:cs="Times New Roman"/>
      <w:b/>
      <w:bCs/>
      <w:kern w:val="28"/>
      <w:sz w:val="32"/>
      <w:szCs w:val="32"/>
    </w:rPr>
  </w:style>
  <w:style w:type="paragraph" w:customStyle="1" w:styleId="51">
    <w:name w:val="çàãîëîâîê 5"/>
    <w:basedOn w:val="a"/>
    <w:next w:val="a"/>
    <w:rsid w:val="00F62939"/>
    <w:pPr>
      <w:keepNext/>
      <w:ind w:firstLine="851"/>
      <w:jc w:val="center"/>
    </w:pPr>
    <w:rPr>
      <w:sz w:val="28"/>
    </w:rPr>
  </w:style>
  <w:style w:type="character" w:customStyle="1" w:styleId="af1">
    <w:name w:val="çíàê ñíîñêè"/>
    <w:rsid w:val="00F62939"/>
    <w:rPr>
      <w:rFonts w:cs="Times New Roman"/>
      <w:vertAlign w:val="superscript"/>
    </w:rPr>
  </w:style>
  <w:style w:type="paragraph" w:customStyle="1" w:styleId="af2">
    <w:name w:val="òåêñò ñíîñêè"/>
    <w:basedOn w:val="a"/>
    <w:rsid w:val="00F62939"/>
  </w:style>
  <w:style w:type="paragraph" w:customStyle="1" w:styleId="8">
    <w:name w:val="çàãîëîâîê 8"/>
    <w:basedOn w:val="a"/>
    <w:next w:val="a"/>
    <w:rsid w:val="00F62939"/>
    <w:pPr>
      <w:keepNext/>
      <w:ind w:firstLine="851"/>
      <w:jc w:val="center"/>
    </w:pPr>
    <w:rPr>
      <w:b/>
      <w:sz w:val="28"/>
    </w:rPr>
  </w:style>
  <w:style w:type="paragraph" w:customStyle="1" w:styleId="9">
    <w:name w:val="çàãîëîâîê 9"/>
    <w:basedOn w:val="a"/>
    <w:next w:val="a"/>
    <w:rsid w:val="00F62939"/>
    <w:pPr>
      <w:keepNext/>
      <w:jc w:val="center"/>
    </w:pPr>
    <w:rPr>
      <w:sz w:val="28"/>
    </w:rPr>
  </w:style>
  <w:style w:type="paragraph" w:customStyle="1" w:styleId="11">
    <w:name w:val="заголовок 1"/>
    <w:basedOn w:val="a"/>
    <w:next w:val="a"/>
    <w:rsid w:val="00F62939"/>
    <w:pPr>
      <w:keepNext/>
      <w:spacing w:after="80"/>
      <w:jc w:val="both"/>
    </w:pPr>
    <w:rPr>
      <w:b/>
      <w:i/>
      <w:sz w:val="22"/>
    </w:rPr>
  </w:style>
  <w:style w:type="character" w:customStyle="1" w:styleId="PEStyleFont4">
    <w:name w:val="PEStyleFont4"/>
    <w:rsid w:val="00F62939"/>
    <w:rPr>
      <w:rFonts w:ascii="PEW Report" w:hAnsi="PEW Report" w:cs="Times New Roman"/>
      <w:b/>
      <w:i/>
      <w:spacing w:val="0"/>
      <w:position w:val="0"/>
      <w:sz w:val="28"/>
      <w:u w:val="none"/>
    </w:rPr>
  </w:style>
  <w:style w:type="character" w:customStyle="1" w:styleId="PEStyleFont6">
    <w:name w:val="PEStyleFont6"/>
    <w:rsid w:val="00F62939"/>
    <w:rPr>
      <w:rFonts w:ascii="PEW Report" w:hAnsi="PEW Report" w:cs="Times New Roman"/>
      <w:b/>
      <w:spacing w:val="0"/>
      <w:position w:val="0"/>
      <w:sz w:val="16"/>
      <w:u w:val="none"/>
    </w:rPr>
  </w:style>
  <w:style w:type="character" w:customStyle="1" w:styleId="PEStyleFont8">
    <w:name w:val="PEStyleFont8"/>
    <w:rsid w:val="00F62939"/>
    <w:rPr>
      <w:rFonts w:ascii="PEW Report" w:hAnsi="PEW Report" w:cs="Times New Roman"/>
      <w:spacing w:val="0"/>
      <w:position w:val="0"/>
      <w:sz w:val="16"/>
      <w:u w:val="none"/>
    </w:rPr>
  </w:style>
  <w:style w:type="paragraph" w:customStyle="1" w:styleId="PEStylePara2">
    <w:name w:val="PEStylePara2"/>
    <w:basedOn w:val="a"/>
    <w:next w:val="a"/>
    <w:rsid w:val="00F62939"/>
    <w:pPr>
      <w:keepNext/>
      <w:keepLines/>
      <w:jc w:val="center"/>
    </w:pPr>
    <w:rPr>
      <w:rFonts w:ascii="Courier New" w:hAnsi="Courier New"/>
    </w:rPr>
  </w:style>
  <w:style w:type="character" w:customStyle="1" w:styleId="PEStyleFont3">
    <w:name w:val="PEStyleFont3"/>
    <w:rsid w:val="00F62939"/>
    <w:rPr>
      <w:rFonts w:ascii="PEW Report" w:hAnsi="PEW Report" w:cs="Times New Roman"/>
      <w:spacing w:val="0"/>
      <w:position w:val="0"/>
      <w:sz w:val="20"/>
      <w:u w:val="none"/>
    </w:rPr>
  </w:style>
  <w:style w:type="paragraph" w:customStyle="1" w:styleId="PEStylePara1">
    <w:name w:val="PEStylePara1"/>
    <w:basedOn w:val="a"/>
    <w:next w:val="a"/>
    <w:rsid w:val="00F62939"/>
    <w:pPr>
      <w:jc w:val="both"/>
    </w:pPr>
    <w:rPr>
      <w:rFonts w:ascii="Courier New" w:hAnsi="Courier New"/>
    </w:rPr>
  </w:style>
  <w:style w:type="character" w:customStyle="1" w:styleId="PEStyleFont7">
    <w:name w:val="PEStyleFont7"/>
    <w:rsid w:val="00F62939"/>
    <w:rPr>
      <w:rFonts w:ascii="PEW Report" w:hAnsi="PEW Report" w:cs="Times New Roman"/>
      <w:b/>
      <w:spacing w:val="0"/>
      <w:position w:val="0"/>
      <w:sz w:val="16"/>
      <w:u w:val="none"/>
    </w:rPr>
  </w:style>
  <w:style w:type="paragraph" w:customStyle="1" w:styleId="PEStylePara3">
    <w:name w:val="PEStylePara3"/>
    <w:basedOn w:val="PEStylePara0"/>
    <w:next w:val="PEStylePara0"/>
    <w:rsid w:val="00F62939"/>
  </w:style>
  <w:style w:type="paragraph" w:customStyle="1" w:styleId="PEStylePara0">
    <w:name w:val="PEStylePara0"/>
    <w:basedOn w:val="a8"/>
    <w:rsid w:val="00F62939"/>
    <w:pPr>
      <w:keepNext/>
      <w:keepLines/>
      <w:jc w:val="center"/>
    </w:pPr>
  </w:style>
  <w:style w:type="character" w:customStyle="1" w:styleId="PEStyleFont5">
    <w:name w:val="PEStyleFont5"/>
    <w:rsid w:val="00F62939"/>
    <w:rPr>
      <w:rFonts w:ascii="PEW Report" w:hAnsi="PEW Report" w:cs="Times New Roman"/>
      <w:b/>
      <w:i/>
      <w:spacing w:val="0"/>
      <w:position w:val="0"/>
      <w:sz w:val="28"/>
      <w:u w:val="none"/>
    </w:rPr>
  </w:style>
  <w:style w:type="character" w:customStyle="1" w:styleId="PEStyleFont">
    <w:name w:val="PEStyleFont"/>
    <w:rsid w:val="00F62939"/>
    <w:rPr>
      <w:rFonts w:ascii="PEW Report" w:hAnsi="PEW Report" w:cs="Times New Roman"/>
      <w:spacing w:val="0"/>
      <w:position w:val="0"/>
      <w:sz w:val="16"/>
      <w:u w:val="none"/>
    </w:rPr>
  </w:style>
  <w:style w:type="paragraph" w:customStyle="1" w:styleId="PEStylePara6">
    <w:name w:val="PEStylePara6"/>
    <w:basedOn w:val="PEStylePara0"/>
    <w:next w:val="PEStylePara0"/>
    <w:rsid w:val="00F62939"/>
  </w:style>
  <w:style w:type="paragraph" w:customStyle="1" w:styleId="61">
    <w:name w:val="заголовок 6"/>
    <w:basedOn w:val="a"/>
    <w:next w:val="a"/>
    <w:rsid w:val="00F62939"/>
    <w:pPr>
      <w:keepNext/>
      <w:ind w:right="-99"/>
      <w:jc w:val="center"/>
      <w:outlineLvl w:val="5"/>
    </w:pPr>
    <w:rPr>
      <w:sz w:val="32"/>
    </w:rPr>
  </w:style>
  <w:style w:type="paragraph" w:customStyle="1" w:styleId="12">
    <w:name w:val="çàãîëîâîê 1"/>
    <w:basedOn w:val="a"/>
    <w:next w:val="a"/>
    <w:rsid w:val="009B68FD"/>
    <w:pPr>
      <w:keepNext/>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1565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11835</Words>
  <Characters>67463</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СВЭП-ЭТМ</Company>
  <LinksUpToDate>false</LinksUpToDate>
  <CharactersWithSpaces>79140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siaa</dc:creator>
  <cp:keywords/>
  <dc:description/>
  <cp:lastModifiedBy>admin</cp:lastModifiedBy>
  <cp:revision>2</cp:revision>
  <cp:lastPrinted>2003-01-16T12:03:00Z</cp:lastPrinted>
  <dcterms:created xsi:type="dcterms:W3CDTF">2014-02-23T02:42:00Z</dcterms:created>
  <dcterms:modified xsi:type="dcterms:W3CDTF">2014-02-23T02:42:00Z</dcterms:modified>
</cp:coreProperties>
</file>