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F7E" w:rsidRDefault="005C3759" w:rsidP="00356F7E">
      <w:pPr>
        <w:pStyle w:val="afc"/>
      </w:pPr>
      <w:r w:rsidRPr="00356F7E">
        <w:t>Содержание</w:t>
      </w:r>
    </w:p>
    <w:p w:rsidR="00356F7E" w:rsidRDefault="00356F7E" w:rsidP="00356F7E">
      <w:pPr>
        <w:ind w:firstLine="709"/>
      </w:pPr>
    </w:p>
    <w:p w:rsidR="00356F7E" w:rsidRDefault="00356F7E">
      <w:pPr>
        <w:pStyle w:val="23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75695364" w:history="1">
        <w:r w:rsidRPr="00AC7FD7">
          <w:rPr>
            <w:rStyle w:val="af"/>
            <w:noProof/>
          </w:rPr>
          <w:t>Введение</w:t>
        </w:r>
      </w:hyperlink>
    </w:p>
    <w:p w:rsidR="00356F7E" w:rsidRDefault="00143E49">
      <w:pPr>
        <w:pStyle w:val="23"/>
        <w:rPr>
          <w:smallCaps w:val="0"/>
          <w:noProof/>
          <w:sz w:val="24"/>
          <w:szCs w:val="24"/>
        </w:rPr>
      </w:pPr>
      <w:hyperlink w:anchor="_Toc275695365" w:history="1">
        <w:r w:rsidR="00356F7E" w:rsidRPr="00AC7FD7">
          <w:rPr>
            <w:rStyle w:val="af"/>
            <w:noProof/>
          </w:rPr>
          <w:t>1. Бизнес-план предприятия и его применение для организации коммерческой деятельности в отрасли</w:t>
        </w:r>
      </w:hyperlink>
    </w:p>
    <w:p w:rsidR="00356F7E" w:rsidRDefault="00143E49">
      <w:pPr>
        <w:pStyle w:val="23"/>
        <w:rPr>
          <w:smallCaps w:val="0"/>
          <w:noProof/>
          <w:sz w:val="24"/>
          <w:szCs w:val="24"/>
        </w:rPr>
      </w:pPr>
      <w:hyperlink w:anchor="_Toc275695366" w:history="1">
        <w:r w:rsidR="00356F7E" w:rsidRPr="00AC7FD7">
          <w:rPr>
            <w:rStyle w:val="af"/>
            <w:noProof/>
          </w:rPr>
          <w:t>1.1 Значение и понятие бизнес-плана</w:t>
        </w:r>
      </w:hyperlink>
    </w:p>
    <w:p w:rsidR="00356F7E" w:rsidRDefault="00143E49">
      <w:pPr>
        <w:pStyle w:val="23"/>
        <w:rPr>
          <w:smallCaps w:val="0"/>
          <w:noProof/>
          <w:sz w:val="24"/>
          <w:szCs w:val="24"/>
        </w:rPr>
      </w:pPr>
      <w:hyperlink w:anchor="_Toc275695367" w:history="1">
        <w:r w:rsidR="00356F7E" w:rsidRPr="00AC7FD7">
          <w:rPr>
            <w:rStyle w:val="af"/>
            <w:noProof/>
          </w:rPr>
          <w:t>1.2 Проверка информации, представленной в бизнес-плане</w:t>
        </w:r>
      </w:hyperlink>
    </w:p>
    <w:p w:rsidR="00356F7E" w:rsidRDefault="00143E49">
      <w:pPr>
        <w:pStyle w:val="23"/>
        <w:rPr>
          <w:smallCaps w:val="0"/>
          <w:noProof/>
          <w:sz w:val="24"/>
          <w:szCs w:val="24"/>
        </w:rPr>
      </w:pPr>
      <w:hyperlink w:anchor="_Toc275695368" w:history="1">
        <w:r w:rsidR="00356F7E" w:rsidRPr="00AC7FD7">
          <w:rPr>
            <w:rStyle w:val="af"/>
            <w:noProof/>
          </w:rPr>
          <w:t>2. Пример бизнес-плана магазина ООО "Горизонталь"</w:t>
        </w:r>
      </w:hyperlink>
    </w:p>
    <w:p w:rsidR="00356F7E" w:rsidRDefault="00143E49">
      <w:pPr>
        <w:pStyle w:val="23"/>
        <w:rPr>
          <w:smallCaps w:val="0"/>
          <w:noProof/>
          <w:sz w:val="24"/>
          <w:szCs w:val="24"/>
        </w:rPr>
      </w:pPr>
      <w:hyperlink w:anchor="_Toc275695369" w:history="1">
        <w:r w:rsidR="00356F7E" w:rsidRPr="00AC7FD7">
          <w:rPr>
            <w:rStyle w:val="af"/>
            <w:noProof/>
          </w:rPr>
          <w:t>2.1 Резюме</w:t>
        </w:r>
      </w:hyperlink>
    </w:p>
    <w:p w:rsidR="00356F7E" w:rsidRDefault="00143E49">
      <w:pPr>
        <w:pStyle w:val="23"/>
        <w:rPr>
          <w:smallCaps w:val="0"/>
          <w:noProof/>
          <w:sz w:val="24"/>
          <w:szCs w:val="24"/>
        </w:rPr>
      </w:pPr>
      <w:hyperlink w:anchor="_Toc275695370" w:history="1">
        <w:r w:rsidR="00356F7E" w:rsidRPr="00AC7FD7">
          <w:rPr>
            <w:rStyle w:val="af"/>
            <w:noProof/>
          </w:rPr>
          <w:t>2.2 Описание предприятия</w:t>
        </w:r>
      </w:hyperlink>
    </w:p>
    <w:p w:rsidR="00356F7E" w:rsidRDefault="00143E49">
      <w:pPr>
        <w:pStyle w:val="23"/>
        <w:rPr>
          <w:smallCaps w:val="0"/>
          <w:noProof/>
          <w:sz w:val="24"/>
          <w:szCs w:val="24"/>
        </w:rPr>
      </w:pPr>
      <w:hyperlink w:anchor="_Toc275695371" w:history="1">
        <w:r w:rsidR="00356F7E" w:rsidRPr="00AC7FD7">
          <w:rPr>
            <w:rStyle w:val="af"/>
            <w:noProof/>
          </w:rPr>
          <w:t>2.3 Описание продукции</w:t>
        </w:r>
      </w:hyperlink>
    </w:p>
    <w:p w:rsidR="00356F7E" w:rsidRDefault="00143E49">
      <w:pPr>
        <w:pStyle w:val="23"/>
        <w:rPr>
          <w:smallCaps w:val="0"/>
          <w:noProof/>
          <w:sz w:val="24"/>
          <w:szCs w:val="24"/>
        </w:rPr>
      </w:pPr>
      <w:hyperlink w:anchor="_Toc275695372" w:history="1">
        <w:r w:rsidR="00356F7E" w:rsidRPr="00AC7FD7">
          <w:rPr>
            <w:rStyle w:val="af"/>
            <w:noProof/>
          </w:rPr>
          <w:t>2.4 Маркетинговый план</w:t>
        </w:r>
      </w:hyperlink>
    </w:p>
    <w:p w:rsidR="00356F7E" w:rsidRDefault="00143E49">
      <w:pPr>
        <w:pStyle w:val="23"/>
        <w:rPr>
          <w:smallCaps w:val="0"/>
          <w:noProof/>
          <w:sz w:val="24"/>
          <w:szCs w:val="24"/>
        </w:rPr>
      </w:pPr>
      <w:hyperlink w:anchor="_Toc275695373" w:history="1">
        <w:r w:rsidR="00356F7E" w:rsidRPr="00AC7FD7">
          <w:rPr>
            <w:rStyle w:val="af"/>
            <w:noProof/>
          </w:rPr>
          <w:t>2.5 Организационный план</w:t>
        </w:r>
      </w:hyperlink>
    </w:p>
    <w:p w:rsidR="00356F7E" w:rsidRDefault="00143E49">
      <w:pPr>
        <w:pStyle w:val="23"/>
        <w:rPr>
          <w:smallCaps w:val="0"/>
          <w:noProof/>
          <w:sz w:val="24"/>
          <w:szCs w:val="24"/>
        </w:rPr>
      </w:pPr>
      <w:hyperlink w:anchor="_Toc275695374" w:history="1">
        <w:r w:rsidR="00356F7E" w:rsidRPr="00AC7FD7">
          <w:rPr>
            <w:rStyle w:val="af"/>
            <w:noProof/>
          </w:rPr>
          <w:t>2.6 Производственный план</w:t>
        </w:r>
      </w:hyperlink>
    </w:p>
    <w:p w:rsidR="00356F7E" w:rsidRDefault="00143E49">
      <w:pPr>
        <w:pStyle w:val="23"/>
        <w:rPr>
          <w:smallCaps w:val="0"/>
          <w:noProof/>
          <w:sz w:val="24"/>
          <w:szCs w:val="24"/>
        </w:rPr>
      </w:pPr>
      <w:hyperlink w:anchor="_Toc275695375" w:history="1">
        <w:r w:rsidR="00356F7E" w:rsidRPr="00AC7FD7">
          <w:rPr>
            <w:rStyle w:val="af"/>
            <w:noProof/>
          </w:rPr>
          <w:t>2.7 Финансовый план</w:t>
        </w:r>
      </w:hyperlink>
    </w:p>
    <w:p w:rsidR="00356F7E" w:rsidRDefault="00143E49">
      <w:pPr>
        <w:pStyle w:val="23"/>
        <w:rPr>
          <w:smallCaps w:val="0"/>
          <w:noProof/>
          <w:sz w:val="24"/>
          <w:szCs w:val="24"/>
        </w:rPr>
      </w:pPr>
      <w:hyperlink w:anchor="_Toc275695376" w:history="1">
        <w:r w:rsidR="00356F7E" w:rsidRPr="00AC7FD7">
          <w:rPr>
            <w:rStyle w:val="af"/>
            <w:noProof/>
          </w:rPr>
          <w:t>Заключение</w:t>
        </w:r>
      </w:hyperlink>
    </w:p>
    <w:p w:rsidR="00356F7E" w:rsidRDefault="00143E49">
      <w:pPr>
        <w:pStyle w:val="23"/>
        <w:rPr>
          <w:smallCaps w:val="0"/>
          <w:noProof/>
          <w:sz w:val="24"/>
          <w:szCs w:val="24"/>
        </w:rPr>
      </w:pPr>
      <w:hyperlink w:anchor="_Toc275695377" w:history="1">
        <w:r w:rsidR="00356F7E" w:rsidRPr="00AC7FD7">
          <w:rPr>
            <w:rStyle w:val="af"/>
            <w:noProof/>
          </w:rPr>
          <w:t>Список используемой литературы</w:t>
        </w:r>
      </w:hyperlink>
    </w:p>
    <w:p w:rsidR="00356F7E" w:rsidRDefault="00143E49">
      <w:pPr>
        <w:pStyle w:val="23"/>
        <w:rPr>
          <w:smallCaps w:val="0"/>
          <w:noProof/>
          <w:sz w:val="24"/>
          <w:szCs w:val="24"/>
        </w:rPr>
      </w:pPr>
      <w:hyperlink w:anchor="_Toc275695378" w:history="1">
        <w:r w:rsidR="00356F7E" w:rsidRPr="00AC7FD7">
          <w:rPr>
            <w:rStyle w:val="af"/>
            <w:noProof/>
          </w:rPr>
          <w:t>Приложения</w:t>
        </w:r>
      </w:hyperlink>
    </w:p>
    <w:p w:rsidR="00356F7E" w:rsidRDefault="00356F7E" w:rsidP="00356F7E">
      <w:pPr>
        <w:ind w:firstLine="709"/>
      </w:pPr>
      <w:r>
        <w:fldChar w:fldCharType="end"/>
      </w:r>
    </w:p>
    <w:p w:rsidR="005C3759" w:rsidRPr="00356F7E" w:rsidRDefault="005C3759" w:rsidP="00356F7E">
      <w:pPr>
        <w:pStyle w:val="2"/>
      </w:pPr>
      <w:r w:rsidRPr="00356F7E">
        <w:br w:type="page"/>
      </w:r>
      <w:bookmarkStart w:id="0" w:name="_Toc129149614"/>
      <w:bookmarkStart w:id="1" w:name="_Toc275695364"/>
      <w:r w:rsidRPr="00356F7E">
        <w:t>Введение</w:t>
      </w:r>
      <w:bookmarkEnd w:id="0"/>
      <w:bookmarkEnd w:id="1"/>
    </w:p>
    <w:p w:rsidR="00356F7E" w:rsidRDefault="00356F7E" w:rsidP="00356F7E">
      <w:pPr>
        <w:ind w:firstLine="709"/>
      </w:pPr>
    </w:p>
    <w:p w:rsidR="00356F7E" w:rsidRDefault="00411444" w:rsidP="00356F7E">
      <w:pPr>
        <w:ind w:firstLine="709"/>
      </w:pPr>
      <w:r w:rsidRPr="00356F7E">
        <w:t>Бизнес-планирование</w:t>
      </w:r>
      <w:r w:rsidR="00356F7E">
        <w:t xml:space="preserve"> (</w:t>
      </w:r>
      <w:r w:rsidRPr="00356F7E">
        <w:t>деловое планирование</w:t>
      </w:r>
      <w:r w:rsidR="00356F7E" w:rsidRPr="00356F7E">
        <w:t xml:space="preserve">) </w:t>
      </w:r>
      <w:r w:rsidRPr="00356F7E">
        <w:t>в России известно более 10 лет, в настоящее время широко применяется как с целью привлечения инвестиций</w:t>
      </w:r>
      <w:r w:rsidR="00356F7E">
        <w:t xml:space="preserve"> (</w:t>
      </w:r>
      <w:r w:rsidRPr="00356F7E">
        <w:t>через кредиторов, акционеров</w:t>
      </w:r>
      <w:r w:rsidR="00356F7E" w:rsidRPr="00356F7E">
        <w:t>),</w:t>
      </w:r>
      <w:r w:rsidRPr="00356F7E">
        <w:t xml:space="preserve"> так и для поиска партнеров по бизнесу, менеджеров</w:t>
      </w:r>
      <w:r w:rsidR="00356F7E" w:rsidRPr="00356F7E">
        <w:t>.</w:t>
      </w:r>
    </w:p>
    <w:p w:rsidR="00411444" w:rsidRPr="00356F7E" w:rsidRDefault="00411444" w:rsidP="00356F7E">
      <w:pPr>
        <w:ind w:firstLine="709"/>
      </w:pPr>
      <w:r w:rsidRPr="00356F7E">
        <w:t>Разработкой бизнес-планов занимаются специализированные консалтинговые фирмы</w:t>
      </w:r>
      <w:r w:rsidR="00356F7E">
        <w:t xml:space="preserve"> (</w:t>
      </w:r>
      <w:r w:rsidRPr="00356F7E">
        <w:t>организации</w:t>
      </w:r>
      <w:r w:rsidR="00356F7E" w:rsidRPr="00356F7E">
        <w:t xml:space="preserve">) </w:t>
      </w:r>
      <w:r w:rsidRPr="00356F7E">
        <w:t>и предприниматели</w:t>
      </w:r>
      <w:r w:rsidR="00356F7E" w:rsidRPr="00356F7E">
        <w:t xml:space="preserve">. </w:t>
      </w:r>
      <w:r w:rsidRPr="00356F7E">
        <w:t xml:space="preserve">В зависимости от размера фирмы и степени проработанности разделов бизнес-плана стоимость проекта может оцениваться от 1 </w:t>
      </w:r>
      <w:r w:rsidR="00356F7E">
        <w:t>-</w:t>
      </w:r>
      <w:r w:rsidRPr="00356F7E">
        <w:t xml:space="preserve"> 2 тыс</w:t>
      </w:r>
      <w:r w:rsidR="00356F7E" w:rsidRPr="00356F7E">
        <w:t xml:space="preserve">. </w:t>
      </w:r>
      <w:r w:rsidRPr="00356F7E">
        <w:t>до 40 тыс</w:t>
      </w:r>
      <w:r w:rsidR="00356F7E" w:rsidRPr="00356F7E">
        <w:t xml:space="preserve">. </w:t>
      </w:r>
      <w:r w:rsidRPr="00356F7E">
        <w:t>долларов</w:t>
      </w:r>
      <w:r w:rsidR="00356F7E" w:rsidRPr="00356F7E">
        <w:t xml:space="preserve">. </w:t>
      </w:r>
      <w:r w:rsidR="001C0BC7" w:rsidRPr="00356F7E">
        <w:rPr>
          <w:rStyle w:val="a9"/>
          <w:color w:val="000000"/>
        </w:rPr>
        <w:footnoteReference w:id="1"/>
      </w:r>
    </w:p>
    <w:p w:rsidR="00356F7E" w:rsidRDefault="001C0BC7" w:rsidP="00356F7E">
      <w:pPr>
        <w:ind w:firstLine="709"/>
      </w:pPr>
      <w:r w:rsidRPr="00356F7E">
        <w:t>Какие требования предъявляются к содержанию бизнес-плана</w:t>
      </w:r>
      <w:r w:rsidR="00356F7E" w:rsidRPr="00356F7E">
        <w:t xml:space="preserve">? </w:t>
      </w:r>
      <w:r w:rsidRPr="00356F7E">
        <w:t>Единой формы этого делового плана не существует, процесс его разработки имеет творческий характер</w:t>
      </w:r>
      <w:r w:rsidR="00356F7E" w:rsidRPr="00356F7E">
        <w:t xml:space="preserve">. </w:t>
      </w:r>
      <w:r w:rsidRPr="00356F7E">
        <w:t>Однако все рекомендуемые структуры бизнес-плана разработаны в соответствии с требованиями Федерального фонда поддержки малого предпринимательства, основанными на международных стандартах ЮНИДО</w:t>
      </w:r>
      <w:r w:rsidR="00356F7E">
        <w:t xml:space="preserve"> (</w:t>
      </w:r>
      <w:r w:rsidRPr="00356F7E">
        <w:t>организации ООН по промышленному развитию</w:t>
      </w:r>
      <w:r w:rsidR="00356F7E" w:rsidRPr="00356F7E">
        <w:t>).</w:t>
      </w:r>
    </w:p>
    <w:p w:rsidR="00356F7E" w:rsidRDefault="00374B38" w:rsidP="00356F7E">
      <w:pPr>
        <w:ind w:firstLine="709"/>
      </w:pPr>
      <w:r w:rsidRPr="00356F7E">
        <w:t>Бизнес-план представляет собой всестороннее описание бизнеса и среды, в которой он действует, а также системы управления, в которой он нуждается для достижения поставленных целей</w:t>
      </w:r>
      <w:r w:rsidR="00356F7E" w:rsidRPr="00356F7E">
        <w:t>.</w:t>
      </w:r>
    </w:p>
    <w:p w:rsidR="00356F7E" w:rsidRDefault="00374B38" w:rsidP="00356F7E">
      <w:pPr>
        <w:ind w:firstLine="709"/>
      </w:pPr>
      <w:r w:rsidRPr="00356F7E">
        <w:t>Не существует стандарта на разработку бизнес-плана из-за различия целей бизнеса и бесконечного множества вариаций среды, в которой он действует</w:t>
      </w:r>
      <w:r w:rsidR="00356F7E" w:rsidRPr="00356F7E">
        <w:t xml:space="preserve">. </w:t>
      </w:r>
      <w:r w:rsidRPr="00356F7E">
        <w:t>Следовательно, требуются навыки и усидчивость, чтобы описать 3-х или 5-ти летнюю перспективу развития бизнеса, особенно в быстро меняющихся экономических условиях ННГ</w:t>
      </w:r>
      <w:r w:rsidR="00356F7E" w:rsidRPr="00356F7E">
        <w:t xml:space="preserve">. </w:t>
      </w:r>
      <w:r w:rsidRPr="00356F7E">
        <w:t>Поэтому значительной частью любого бизнес-плана будут разделы планомерного контроля и регулирования бизнеса</w:t>
      </w:r>
      <w:r w:rsidR="00356F7E" w:rsidRPr="00356F7E">
        <w:t>.</w:t>
      </w:r>
    </w:p>
    <w:p w:rsidR="00356F7E" w:rsidRDefault="00374B38" w:rsidP="00356F7E">
      <w:pPr>
        <w:ind w:firstLine="709"/>
      </w:pPr>
      <w:r w:rsidRPr="00356F7E">
        <w:t>Хотя бизнес-план в целом считается инструментом для получения кредита, он служит и другим целям</w:t>
      </w:r>
      <w:r w:rsidR="00356F7E" w:rsidRPr="00356F7E">
        <w:t>:</w:t>
      </w:r>
    </w:p>
    <w:p w:rsidR="00356F7E" w:rsidRDefault="00374B38" w:rsidP="00356F7E">
      <w:pPr>
        <w:ind w:firstLine="709"/>
      </w:pPr>
      <w:r w:rsidRPr="00356F7E">
        <w:t>выявлению целей бизнеса</w:t>
      </w:r>
    </w:p>
    <w:p w:rsidR="00356F7E" w:rsidRDefault="00374B38" w:rsidP="00356F7E">
      <w:pPr>
        <w:ind w:firstLine="709"/>
      </w:pPr>
      <w:r w:rsidRPr="00356F7E">
        <w:t>оказанию содействия выработке стратегии и оперативной тактики для достижения целей бизнеса</w:t>
      </w:r>
    </w:p>
    <w:p w:rsidR="00356F7E" w:rsidRDefault="00374B38" w:rsidP="00356F7E">
      <w:pPr>
        <w:ind w:firstLine="709"/>
      </w:pPr>
      <w:r w:rsidRPr="00356F7E">
        <w:t>созданию системы измерения результатов деятельности</w:t>
      </w:r>
    </w:p>
    <w:p w:rsidR="00356F7E" w:rsidRDefault="00374B38" w:rsidP="00356F7E">
      <w:pPr>
        <w:ind w:firstLine="709"/>
      </w:pPr>
      <w:r w:rsidRPr="00356F7E">
        <w:t>предоставлению инструментария управления бизнесом</w:t>
      </w:r>
    </w:p>
    <w:p w:rsidR="00356F7E" w:rsidRDefault="00374B38" w:rsidP="00356F7E">
      <w:pPr>
        <w:ind w:firstLine="709"/>
      </w:pPr>
      <w:r w:rsidRPr="00356F7E">
        <w:t>предоставлению средств оценки сильных и слабых сторон бизнеса, а также выявления альтернативных стратегий выживания</w:t>
      </w:r>
    </w:p>
    <w:p w:rsidR="00356F7E" w:rsidRDefault="002664AD" w:rsidP="00356F7E">
      <w:pPr>
        <w:ind w:firstLine="709"/>
      </w:pPr>
      <w:r w:rsidRPr="00356F7E">
        <w:t>Бизнес-план является основой работы любого предприятия, наряду с имущественным обеспечением, входит в минимум гарантий для привлечения инвестиций</w:t>
      </w:r>
      <w:r w:rsidR="00356F7E" w:rsidRPr="00356F7E">
        <w:t>.</w:t>
      </w:r>
    </w:p>
    <w:p w:rsidR="002664AD" w:rsidRPr="00356F7E" w:rsidRDefault="002664AD" w:rsidP="00356F7E">
      <w:pPr>
        <w:ind w:firstLine="709"/>
      </w:pPr>
      <w:r w:rsidRPr="00356F7E">
        <w:t>Это не дань моде и не прихоть инвестора</w:t>
      </w:r>
      <w:r w:rsidR="00356F7E" w:rsidRPr="00356F7E">
        <w:t xml:space="preserve">. </w:t>
      </w:r>
      <w:r w:rsidRPr="00356F7E">
        <w:t>Инвестор отчетливо понимает, что если вы не можете сделать качественный бизнес-план, то уж дело вы тем более не сможете поставить</w:t>
      </w:r>
      <w:r w:rsidR="00356F7E" w:rsidRPr="00356F7E">
        <w:t xml:space="preserve">. </w:t>
      </w:r>
      <w:r w:rsidRPr="00356F7E">
        <w:rPr>
          <w:rStyle w:val="a9"/>
          <w:color w:val="000000"/>
        </w:rPr>
        <w:footnoteReference w:id="2"/>
      </w:r>
    </w:p>
    <w:p w:rsidR="00356F7E" w:rsidRDefault="006A068B" w:rsidP="00356F7E">
      <w:pPr>
        <w:ind w:firstLine="709"/>
      </w:pPr>
      <w:r w:rsidRPr="00356F7E">
        <w:t>Не существует стандартного периода планирования</w:t>
      </w:r>
      <w:r w:rsidR="00356F7E" w:rsidRPr="00356F7E">
        <w:t xml:space="preserve">. </w:t>
      </w:r>
      <w:r w:rsidRPr="00356F7E">
        <w:t>Фактически, различные виды деятельности требуют различного периода планирования</w:t>
      </w:r>
      <w:r w:rsidR="00356F7E" w:rsidRPr="00356F7E">
        <w:t xml:space="preserve">. </w:t>
      </w:r>
      <w:r w:rsidRPr="00356F7E">
        <w:t>Например, предложенному бизнесу в области лесного хозяйства могут потребоваться десятилетия для возврата первоначальных инвестиций, в то время, как заем на покупку удобрений на этот год мог бы доказать жизнеспособность предприятия в течение одного года</w:t>
      </w:r>
      <w:r w:rsidR="00356F7E" w:rsidRPr="00356F7E">
        <w:t>.</w:t>
      </w:r>
    </w:p>
    <w:p w:rsidR="00356F7E" w:rsidRDefault="006A068B" w:rsidP="00356F7E">
      <w:pPr>
        <w:ind w:firstLine="709"/>
      </w:pPr>
      <w:r w:rsidRPr="00356F7E">
        <w:t>Правило</w:t>
      </w:r>
      <w:r w:rsidR="00356F7E">
        <w:t xml:space="preserve"> "</w:t>
      </w:r>
      <w:r w:rsidRPr="00356F7E">
        <w:t>большого пальца</w:t>
      </w:r>
      <w:r w:rsidR="00356F7E">
        <w:t xml:space="preserve">" </w:t>
      </w:r>
      <w:r w:rsidRPr="00356F7E">
        <w:t>состоит в том, что продолжительность периода планирования должна быть достаточной для генерирования проектом необходимых наличных средств</w:t>
      </w:r>
      <w:r w:rsidR="00356F7E" w:rsidRPr="00356F7E">
        <w:t xml:space="preserve">. </w:t>
      </w:r>
      <w:r w:rsidRPr="00356F7E">
        <w:t>Это означает, что в прогнозе потока наличности поступления наличных средств постоянно превышают наличные платежи без привлечения дополнительных внешних источников финансирования</w:t>
      </w:r>
      <w:r w:rsidR="00356F7E" w:rsidRPr="00356F7E">
        <w:t>.</w:t>
      </w:r>
    </w:p>
    <w:p w:rsidR="00356F7E" w:rsidRDefault="001C0BC7" w:rsidP="00356F7E">
      <w:pPr>
        <w:ind w:firstLine="709"/>
      </w:pPr>
      <w:r w:rsidRPr="00356F7E">
        <w:t>Целью данной работы является рассмотрение бизнес-плана предприятия и его применения для организации коммерческой деятельности в отрасли</w:t>
      </w:r>
      <w:r w:rsidR="00356F7E" w:rsidRPr="00356F7E">
        <w:t>.</w:t>
      </w:r>
    </w:p>
    <w:p w:rsidR="00356F7E" w:rsidRDefault="001C0BC7" w:rsidP="00356F7E">
      <w:pPr>
        <w:ind w:firstLine="709"/>
      </w:pPr>
      <w:r w:rsidRPr="00356F7E">
        <w:t>Для этого необходимо решить следующие задачи</w:t>
      </w:r>
      <w:r w:rsidR="00356F7E" w:rsidRPr="00356F7E">
        <w:t>:</w:t>
      </w:r>
    </w:p>
    <w:p w:rsidR="00356F7E" w:rsidRDefault="001C0BC7" w:rsidP="00356F7E">
      <w:pPr>
        <w:ind w:firstLine="709"/>
      </w:pPr>
      <w:r w:rsidRPr="00356F7E">
        <w:t>Дать характеристику основным понятиям, используемым в бизнес-планировании</w:t>
      </w:r>
      <w:r w:rsidR="00356F7E" w:rsidRPr="00356F7E">
        <w:t>.</w:t>
      </w:r>
    </w:p>
    <w:p w:rsidR="00356F7E" w:rsidRDefault="001C0BC7" w:rsidP="00356F7E">
      <w:pPr>
        <w:ind w:firstLine="709"/>
      </w:pPr>
      <w:r w:rsidRPr="00356F7E">
        <w:t>Рассмотреть на конкретном примере составление бизнес-плана</w:t>
      </w:r>
      <w:r w:rsidR="00356F7E" w:rsidRPr="00356F7E">
        <w:t>.</w:t>
      </w:r>
    </w:p>
    <w:p w:rsidR="005C3759" w:rsidRPr="00356F7E" w:rsidRDefault="005C3759" w:rsidP="00356F7E">
      <w:pPr>
        <w:pStyle w:val="2"/>
      </w:pPr>
      <w:r w:rsidRPr="00356F7E">
        <w:br w:type="page"/>
      </w:r>
      <w:bookmarkStart w:id="2" w:name="_Toc129149615"/>
      <w:bookmarkStart w:id="3" w:name="_Toc275695365"/>
      <w:r w:rsidR="00356F7E">
        <w:t xml:space="preserve">1. </w:t>
      </w:r>
      <w:r w:rsidRPr="00356F7E">
        <w:t>Бизнес-план предприятия и его применение для организации коммерческой деятельности в отрасли</w:t>
      </w:r>
      <w:bookmarkEnd w:id="2"/>
      <w:bookmarkEnd w:id="3"/>
    </w:p>
    <w:p w:rsidR="00356F7E" w:rsidRDefault="00356F7E" w:rsidP="00356F7E">
      <w:pPr>
        <w:ind w:firstLine="709"/>
      </w:pPr>
      <w:bookmarkStart w:id="4" w:name="_Toc129149616"/>
    </w:p>
    <w:p w:rsidR="005C3759" w:rsidRPr="00356F7E" w:rsidRDefault="00356F7E" w:rsidP="00356F7E">
      <w:pPr>
        <w:pStyle w:val="2"/>
      </w:pPr>
      <w:bookmarkStart w:id="5" w:name="_Toc275695366"/>
      <w:r>
        <w:t xml:space="preserve">1.1 </w:t>
      </w:r>
      <w:r w:rsidR="008936DD" w:rsidRPr="00356F7E">
        <w:t>Значение и понятие бизнес-плана</w:t>
      </w:r>
      <w:bookmarkEnd w:id="4"/>
      <w:bookmarkEnd w:id="5"/>
    </w:p>
    <w:p w:rsidR="00356F7E" w:rsidRDefault="00356F7E" w:rsidP="00356F7E">
      <w:pPr>
        <w:ind w:firstLine="709"/>
      </w:pPr>
    </w:p>
    <w:p w:rsidR="00356F7E" w:rsidRDefault="003E496F" w:rsidP="00356F7E">
      <w:pPr>
        <w:ind w:firstLine="709"/>
      </w:pPr>
      <w:r w:rsidRPr="00356F7E">
        <w:t>Современные представления о функциях управления связаны с выделением трех групп функций</w:t>
      </w:r>
      <w:r w:rsidR="00356F7E" w:rsidRPr="00356F7E">
        <w:t xml:space="preserve">: </w:t>
      </w:r>
      <w:r w:rsidRPr="00356F7E">
        <w:t>первичные или базовые, связующие и интегрирующие</w:t>
      </w:r>
      <w:r w:rsidR="00356F7E">
        <w:t xml:space="preserve"> (</w:t>
      </w:r>
      <w:r w:rsidRPr="00356F7E">
        <w:t>оперативные</w:t>
      </w:r>
      <w:r w:rsidR="00356F7E" w:rsidRPr="00356F7E">
        <w:t xml:space="preserve">) </w:t>
      </w:r>
      <w:r w:rsidRPr="00356F7E">
        <w:t>функции</w:t>
      </w:r>
      <w:r w:rsidRPr="00356F7E">
        <w:rPr>
          <w:rStyle w:val="a9"/>
          <w:color w:val="000000"/>
        </w:rPr>
        <w:footnoteReference w:id="3"/>
      </w:r>
      <w:r w:rsidR="00356F7E" w:rsidRPr="00356F7E">
        <w:t xml:space="preserve">. </w:t>
      </w:r>
      <w:r w:rsidRPr="00356F7E">
        <w:t>Наиболее интересны базовые функции</w:t>
      </w:r>
      <w:r w:rsidR="00356F7E" w:rsidRPr="00356F7E">
        <w:t>.</w:t>
      </w:r>
    </w:p>
    <w:p w:rsidR="00356F7E" w:rsidRDefault="003E496F" w:rsidP="00356F7E">
      <w:pPr>
        <w:ind w:firstLine="709"/>
      </w:pPr>
      <w:r w:rsidRPr="00356F7E">
        <w:t>Выполнение базовых функций составляет основу процесса управления для любого руководителя, независимо от занимаемой должности и специфики деятельности</w:t>
      </w:r>
      <w:r w:rsidR="00356F7E" w:rsidRPr="00356F7E">
        <w:t xml:space="preserve">. </w:t>
      </w:r>
      <w:r w:rsidRPr="00356F7E">
        <w:t>К ним относятся</w:t>
      </w:r>
      <w:r w:rsidR="00356F7E" w:rsidRPr="00356F7E">
        <w:t xml:space="preserve">: </w:t>
      </w:r>
      <w:r w:rsidRPr="00356F7E">
        <w:t>планирование, организация, мотивация и контроль</w:t>
      </w:r>
      <w:r w:rsidR="00356F7E" w:rsidRPr="00356F7E">
        <w:t>.</w:t>
      </w:r>
    </w:p>
    <w:p w:rsidR="00356F7E" w:rsidRDefault="003E496F" w:rsidP="00356F7E">
      <w:pPr>
        <w:ind w:firstLine="709"/>
      </w:pPr>
      <w:r w:rsidRPr="00356F7E">
        <w:t>Планирование</w:t>
      </w:r>
      <w:r w:rsidR="00356F7E" w:rsidRPr="00356F7E">
        <w:rPr>
          <w:noProof/>
        </w:rPr>
        <w:t xml:space="preserve"> - </w:t>
      </w:r>
      <w:r w:rsidRPr="00356F7E">
        <w:t>определение целей деятельности и развития организации, тактики и стратегии их достижения, индивидуальных действий каждого участника процесса управления</w:t>
      </w:r>
      <w:r w:rsidR="00356F7E" w:rsidRPr="00356F7E">
        <w:t xml:space="preserve">. </w:t>
      </w:r>
      <w:r w:rsidRPr="00356F7E">
        <w:t>Планирование должно быть непрерывным, для того, чтобы обеспечить поступательное развитие организации и постоянную корректировку намеченных планов в силу их вероятностных характеристик</w:t>
      </w:r>
      <w:r w:rsidR="00356F7E" w:rsidRPr="00356F7E">
        <w:t>.</w:t>
      </w:r>
    </w:p>
    <w:p w:rsidR="00356F7E" w:rsidRDefault="003E496F" w:rsidP="00356F7E">
      <w:pPr>
        <w:ind w:firstLine="709"/>
      </w:pPr>
      <w:r w:rsidRPr="00356F7E">
        <w:t>В зависимости от длительности планового периода различают следующие виды планов</w:t>
      </w:r>
      <w:r w:rsidR="00356F7E" w:rsidRPr="00356F7E">
        <w:t>:</w:t>
      </w:r>
    </w:p>
    <w:p w:rsidR="00356F7E" w:rsidRDefault="003E496F" w:rsidP="00356F7E">
      <w:pPr>
        <w:ind w:firstLine="709"/>
      </w:pPr>
      <w:r w:rsidRPr="00356F7E">
        <w:t>текущее или оперативное планирование</w:t>
      </w:r>
      <w:r w:rsidR="00356F7E" w:rsidRPr="00356F7E">
        <w:t>;</w:t>
      </w:r>
    </w:p>
    <w:p w:rsidR="00356F7E" w:rsidRDefault="003E496F" w:rsidP="00356F7E">
      <w:pPr>
        <w:ind w:firstLine="709"/>
      </w:pPr>
      <w:r w:rsidRPr="00356F7E">
        <w:t>среднесрочное планирование</w:t>
      </w:r>
      <w:r w:rsidR="00356F7E" w:rsidRPr="00356F7E">
        <w:t>;</w:t>
      </w:r>
    </w:p>
    <w:p w:rsidR="00356F7E" w:rsidRDefault="003E496F" w:rsidP="00356F7E">
      <w:pPr>
        <w:ind w:firstLine="709"/>
      </w:pPr>
      <w:r w:rsidRPr="00356F7E">
        <w:t>перспективное планирование</w:t>
      </w:r>
      <w:r w:rsidR="00356F7E" w:rsidRPr="00356F7E">
        <w:t>.</w:t>
      </w:r>
    </w:p>
    <w:p w:rsidR="00356F7E" w:rsidRDefault="003E496F" w:rsidP="00356F7E">
      <w:pPr>
        <w:ind w:firstLine="709"/>
      </w:pPr>
      <w:r w:rsidRPr="00356F7E">
        <w:t>Среди стратегического планирования важное место занимает бизнес-планирование</w:t>
      </w:r>
      <w:r w:rsidR="00356F7E" w:rsidRPr="00356F7E">
        <w:t>.</w:t>
      </w:r>
    </w:p>
    <w:p w:rsidR="00356F7E" w:rsidRDefault="003E496F" w:rsidP="00356F7E">
      <w:pPr>
        <w:ind w:firstLine="709"/>
      </w:pPr>
      <w:r w:rsidRPr="00356F7E">
        <w:t>Бизнес-план по содержанию является полным и точным описанием предприятия, начиная от продукта и заканчивая процессами управления, а также финансовыми потребностями</w:t>
      </w:r>
      <w:r w:rsidRPr="00356F7E">
        <w:rPr>
          <w:rStyle w:val="a9"/>
          <w:color w:val="000000"/>
        </w:rPr>
        <w:footnoteReference w:id="4"/>
      </w:r>
      <w:r w:rsidR="00356F7E" w:rsidRPr="00356F7E">
        <w:t>.</w:t>
      </w:r>
    </w:p>
    <w:p w:rsidR="00356F7E" w:rsidRDefault="003E496F" w:rsidP="00356F7E">
      <w:pPr>
        <w:ind w:firstLine="709"/>
      </w:pPr>
      <w:r w:rsidRPr="00356F7E">
        <w:t>Тщательно составленный бизнес-план не только поможет проложить курс фирмы, но и послужит руководством по обеспечению деятельности</w:t>
      </w:r>
      <w:r w:rsidR="00356F7E">
        <w:t xml:space="preserve"> (</w:t>
      </w:r>
      <w:r w:rsidRPr="00356F7E">
        <w:t>такую задачу решит бизнес-план сущность</w:t>
      </w:r>
      <w:r w:rsidR="00356F7E" w:rsidRPr="00356F7E">
        <w:t xml:space="preserve">). </w:t>
      </w:r>
      <w:r w:rsidRPr="00356F7E">
        <w:t>Потенциальные инвесторы</w:t>
      </w:r>
      <w:r w:rsidR="00356F7E">
        <w:t xml:space="preserve"> (</w:t>
      </w:r>
      <w:r w:rsidRPr="00356F7E">
        <w:t>те, кто предоставляют капитал</w:t>
      </w:r>
      <w:r w:rsidR="00356F7E" w:rsidRPr="00356F7E">
        <w:t xml:space="preserve">) </w:t>
      </w:r>
      <w:r w:rsidRPr="00356F7E">
        <w:t>практически ежедневно получают множество запросов по финансированию рискованных проектов, а поэтому необходимо предоставить им информацию о фирме и ее продукции профессионально, в соответствии с определенным планом</w:t>
      </w:r>
      <w:r w:rsidR="00356F7E">
        <w:t xml:space="preserve"> (</w:t>
      </w:r>
      <w:r w:rsidRPr="00356F7E">
        <w:t>бизнес-план форма</w:t>
      </w:r>
      <w:r w:rsidR="00356F7E" w:rsidRPr="00356F7E">
        <w:t>).</w:t>
      </w:r>
    </w:p>
    <w:p w:rsidR="00356F7E" w:rsidRDefault="003E496F" w:rsidP="00356F7E">
      <w:pPr>
        <w:ind w:firstLine="709"/>
      </w:pPr>
      <w:r w:rsidRPr="00356F7E">
        <w:t>Только бизнес-план, подготовленный на основе потребности в информации, необходимой для предполагаемых источников финансирования проекта, безусловно, произведет впечатление на владельцев капитала с точки зрения оценки умения планировать</w:t>
      </w:r>
      <w:r w:rsidR="00356F7E" w:rsidRPr="00356F7E">
        <w:t xml:space="preserve">. </w:t>
      </w:r>
      <w:r w:rsidRPr="00356F7E">
        <w:t>Также инвесторы оценят общую компетенцию руководителя данного предприятия</w:t>
      </w:r>
      <w:r w:rsidR="00356F7E" w:rsidRPr="00356F7E">
        <w:t>.</w:t>
      </w:r>
    </w:p>
    <w:p w:rsidR="00356F7E" w:rsidRDefault="003E496F" w:rsidP="00356F7E">
      <w:pPr>
        <w:ind w:firstLine="709"/>
      </w:pPr>
      <w:r w:rsidRPr="00356F7E">
        <w:t>При прочих равных условиях хорошо подготовленный бизнес-план всегда повысит шансы на получение финансовой поддержки из различных источников</w:t>
      </w:r>
      <w:r w:rsidR="00356F7E" w:rsidRPr="00356F7E">
        <w:t>.</w:t>
      </w:r>
    </w:p>
    <w:p w:rsidR="00356F7E" w:rsidRDefault="003E496F" w:rsidP="00356F7E">
      <w:pPr>
        <w:ind w:firstLine="709"/>
      </w:pPr>
      <w:r w:rsidRPr="00356F7E">
        <w:t xml:space="preserve">Определение цели бизнес-плана </w:t>
      </w:r>
      <w:r w:rsidR="00356F7E">
        <w:t>-</w:t>
      </w:r>
      <w:r w:rsidRPr="00356F7E">
        <w:t xml:space="preserve"> второй важный шаг после определения сферы деятельности будущего предприятия или проекта</w:t>
      </w:r>
      <w:r w:rsidR="00356F7E" w:rsidRPr="00356F7E">
        <w:t xml:space="preserve">. </w:t>
      </w:r>
      <w:r w:rsidRPr="00356F7E">
        <w:t xml:space="preserve">Цель </w:t>
      </w:r>
      <w:r w:rsidR="00356F7E">
        <w:t>-</w:t>
      </w:r>
      <w:r w:rsidRPr="00356F7E">
        <w:t xml:space="preserve"> это положение вещей, реальное или воображаемое, к которому будет стремиться разработчик бизнес-плана, предприятие или проект</w:t>
      </w:r>
      <w:r w:rsidR="00356F7E" w:rsidRPr="00356F7E">
        <w:t xml:space="preserve">. </w:t>
      </w:r>
      <w:r w:rsidRPr="00356F7E">
        <w:t>На данном этапе не следует значительное внимание уделять реалистичности поставленных целей, так как именно составление бизнес-плана и должно ответить на этот вопрос</w:t>
      </w:r>
      <w:r w:rsidR="00356F7E" w:rsidRPr="00356F7E">
        <w:t xml:space="preserve">. </w:t>
      </w:r>
      <w:r w:rsidRPr="00356F7E">
        <w:t>Важно следующее</w:t>
      </w:r>
      <w:r w:rsidR="00356F7E" w:rsidRPr="00356F7E">
        <w:t xml:space="preserve">: </w:t>
      </w:r>
      <w:r w:rsidRPr="00356F7E">
        <w:t>цель должна быть однозначной, может быть разбита на подцели, и она должна соответствовать намерениям предпринимателя</w:t>
      </w:r>
      <w:r w:rsidR="00356F7E" w:rsidRPr="00356F7E">
        <w:t xml:space="preserve">. </w:t>
      </w:r>
      <w:r w:rsidRPr="00356F7E">
        <w:t>Если в деятельности предполагается непосредственное участие партнеров, то их нужно пригласить именно на этом этапе для формулирования целей, чтобы они стали соратниками в дальнейшем</w:t>
      </w:r>
      <w:r w:rsidR="00356F7E" w:rsidRPr="00356F7E">
        <w:t xml:space="preserve">. </w:t>
      </w:r>
      <w:r w:rsidRPr="00356F7E">
        <w:t>Кроме того, необходимо отличать личные цели и цели бизнеса</w:t>
      </w:r>
      <w:r w:rsidR="00356F7E">
        <w:t xml:space="preserve"> (</w:t>
      </w:r>
      <w:r w:rsidRPr="00356F7E">
        <w:t>так, например, личные цели</w:t>
      </w:r>
      <w:r w:rsidR="00356F7E">
        <w:t xml:space="preserve"> "</w:t>
      </w:r>
      <w:r w:rsidRPr="00356F7E">
        <w:t>обогащение</w:t>
      </w:r>
      <w:r w:rsidR="00356F7E">
        <w:t xml:space="preserve">" </w:t>
      </w:r>
      <w:r w:rsidRPr="00356F7E">
        <w:t>или</w:t>
      </w:r>
      <w:r w:rsidR="00356F7E">
        <w:t xml:space="preserve"> "</w:t>
      </w:r>
      <w:r w:rsidRPr="00356F7E">
        <w:t>власть</w:t>
      </w:r>
      <w:r w:rsidR="00356F7E">
        <w:t xml:space="preserve">" </w:t>
      </w:r>
      <w:r w:rsidRPr="00356F7E">
        <w:t>могут стать мощным стимулом деятельности, однако вряд ли будут восприняты партнерами или работниками</w:t>
      </w:r>
      <w:r w:rsidR="00356F7E" w:rsidRPr="00356F7E">
        <w:t>).</w:t>
      </w:r>
    </w:p>
    <w:p w:rsidR="00356F7E" w:rsidRDefault="003E496F" w:rsidP="00356F7E">
      <w:pPr>
        <w:ind w:firstLine="709"/>
      </w:pPr>
      <w:r w:rsidRPr="00356F7E">
        <w:t>К сожалению, многие предприниматели ограничиваются написанием плана на год, считая, что дальнейшая перспектива не может быть определена</w:t>
      </w:r>
      <w:r w:rsidR="00356F7E" w:rsidRPr="00356F7E">
        <w:t xml:space="preserve">. </w:t>
      </w:r>
      <w:r w:rsidRPr="00356F7E">
        <w:t>Такой подход ограничивает перспективу видения предпринимателя, тем более, что практически во всех областях существуют прогнозы долгосрочного развития даже в условиях нестабильной экономики</w:t>
      </w:r>
      <w:r w:rsidR="00356F7E" w:rsidRPr="00356F7E">
        <w:t xml:space="preserve">. </w:t>
      </w:r>
      <w:r w:rsidRPr="00356F7E">
        <w:t>Более того, учет фактора нестабильности в будущих периодах должен приводить не к размытости высказываний, а к формированию различных вариантов развития и оценке их осуществимости и выживаемости в различных условиях</w:t>
      </w:r>
      <w:r w:rsidR="00356F7E" w:rsidRPr="00356F7E">
        <w:t>.</w:t>
      </w:r>
    </w:p>
    <w:p w:rsidR="009831C8" w:rsidRPr="00356F7E" w:rsidRDefault="009831C8" w:rsidP="00356F7E">
      <w:pPr>
        <w:ind w:firstLine="709"/>
      </w:pPr>
      <w:bookmarkStart w:id="6" w:name="_Toc86430671"/>
      <w:bookmarkStart w:id="7" w:name="_Toc129149617"/>
      <w:r w:rsidRPr="00356F7E">
        <w:t>Состав, структура и объем бизнес-плана</w:t>
      </w:r>
      <w:bookmarkEnd w:id="6"/>
      <w:bookmarkEnd w:id="7"/>
    </w:p>
    <w:p w:rsidR="00356F7E" w:rsidRDefault="00431E01" w:rsidP="00356F7E">
      <w:pPr>
        <w:ind w:firstLine="709"/>
      </w:pPr>
      <w:r w:rsidRPr="00356F7E">
        <w:t>В зависимости от целей можно выделить три вида бизнес-планов</w:t>
      </w:r>
      <w:r w:rsidR="00356F7E" w:rsidRPr="00356F7E">
        <w:t>:</w:t>
      </w:r>
    </w:p>
    <w:p w:rsidR="00356F7E" w:rsidRDefault="00431E01" w:rsidP="00356F7E">
      <w:pPr>
        <w:ind w:firstLine="709"/>
      </w:pPr>
      <w:r w:rsidRPr="00356F7E">
        <w:t>бизнес-план форма</w:t>
      </w:r>
      <w:r w:rsidR="00356F7E" w:rsidRPr="00356F7E">
        <w:t>;</w:t>
      </w:r>
    </w:p>
    <w:p w:rsidR="00356F7E" w:rsidRDefault="00431E01" w:rsidP="00356F7E">
      <w:pPr>
        <w:ind w:firstLine="709"/>
      </w:pPr>
      <w:r w:rsidRPr="00356F7E">
        <w:t>бизнес-план сущность</w:t>
      </w:r>
      <w:r w:rsidR="00356F7E" w:rsidRPr="00356F7E">
        <w:t>;</w:t>
      </w:r>
    </w:p>
    <w:p w:rsidR="00356F7E" w:rsidRDefault="00431E01" w:rsidP="00356F7E">
      <w:pPr>
        <w:ind w:firstLine="709"/>
      </w:pPr>
      <w:r w:rsidRPr="00356F7E">
        <w:t>бизнес-план понимание</w:t>
      </w:r>
      <w:r w:rsidR="00356F7E" w:rsidRPr="00356F7E">
        <w:t>.</w:t>
      </w:r>
    </w:p>
    <w:p w:rsidR="00356F7E" w:rsidRDefault="00431E01" w:rsidP="00356F7E">
      <w:pPr>
        <w:ind w:firstLine="709"/>
      </w:pPr>
      <w:r w:rsidRPr="00356F7E">
        <w:t>Бизнес-план форма призван осуществить представление бизнеса для инвесторов, акционеров или руководства</w:t>
      </w:r>
      <w:r w:rsidR="00356F7E" w:rsidRPr="00356F7E">
        <w:t xml:space="preserve">. </w:t>
      </w:r>
      <w:r w:rsidRPr="00356F7E">
        <w:t>Он составляется в соответствии с требованиями партнеров или участников бизнеса</w:t>
      </w:r>
      <w:r w:rsidR="00356F7E" w:rsidRPr="00356F7E">
        <w:t>.</w:t>
      </w:r>
    </w:p>
    <w:p w:rsidR="00356F7E" w:rsidRDefault="00431E01" w:rsidP="00356F7E">
      <w:pPr>
        <w:ind w:firstLine="709"/>
      </w:pPr>
      <w:r w:rsidRPr="00356F7E">
        <w:t>Бизнес-план сущность необходим при отражении процессов, происходящих на предприятии, и прогнозировании последствий вводимых изменений</w:t>
      </w:r>
      <w:r w:rsidR="00356F7E" w:rsidRPr="00356F7E">
        <w:t xml:space="preserve">. </w:t>
      </w:r>
      <w:r w:rsidRPr="00356F7E">
        <w:t>Он отражает содержание бизнес-процесса с целью выявления всех особенностей, возможностей и угроз и помогает принимать решение</w:t>
      </w:r>
      <w:r w:rsidR="00356F7E" w:rsidRPr="00356F7E">
        <w:t>.</w:t>
      </w:r>
    </w:p>
    <w:p w:rsidR="00356F7E" w:rsidRDefault="00431E01" w:rsidP="00356F7E">
      <w:pPr>
        <w:ind w:firstLine="709"/>
      </w:pPr>
      <w:r w:rsidRPr="00356F7E">
        <w:t>Бизнес-план понимание составляется для анализа и изучения новой идеи, предполагающей развитие и изменение предприятия</w:t>
      </w:r>
      <w:r w:rsidR="00356F7E" w:rsidRPr="00356F7E">
        <w:t xml:space="preserve">. </w:t>
      </w:r>
      <w:r w:rsidRPr="00356F7E">
        <w:t>Он направлен на понимание как уже происходящих, так и планируемых процессов, и наиболее полное представление результатов новых идей</w:t>
      </w:r>
      <w:r w:rsidR="00356F7E" w:rsidRPr="00356F7E">
        <w:t>.</w:t>
      </w:r>
    </w:p>
    <w:p w:rsidR="00356F7E" w:rsidRDefault="00431E01" w:rsidP="00356F7E">
      <w:pPr>
        <w:ind w:firstLine="709"/>
      </w:pPr>
      <w:r w:rsidRPr="00356F7E">
        <w:t xml:space="preserve">Формирование представлений о бизнес-плане </w:t>
      </w:r>
      <w:r w:rsidR="00356F7E">
        <w:t>-</w:t>
      </w:r>
      <w:r w:rsidRPr="00356F7E">
        <w:t xml:space="preserve"> это следующий шаг после определения сферы деятельности, цели деятельности, цели составления бизнес-плана, определения названия предприятия или проекта</w:t>
      </w:r>
      <w:r w:rsidR="00356F7E" w:rsidRPr="00356F7E">
        <w:t xml:space="preserve">. </w:t>
      </w:r>
      <w:r w:rsidRPr="00356F7E">
        <w:t>Бизнес-план должен быть представлен в форме, позволяющей заинтересованному лицу получить четкое представление о существе дела и степени его участия в нем</w:t>
      </w:r>
      <w:r w:rsidR="00356F7E" w:rsidRPr="00356F7E">
        <w:t xml:space="preserve">. </w:t>
      </w:r>
      <w:r w:rsidRPr="00356F7E">
        <w:t>Бизнес-план должен быть написан просто и ясно, иметь четкую структуру</w:t>
      </w:r>
      <w:r w:rsidR="00356F7E" w:rsidRPr="00356F7E">
        <w:t xml:space="preserve">. </w:t>
      </w:r>
      <w:r w:rsidRPr="00356F7E">
        <w:t>Объем и степень детализации разделов определяются спецификой и областью деятельности фирмы</w:t>
      </w:r>
      <w:r w:rsidR="00356F7E" w:rsidRPr="00356F7E">
        <w:t xml:space="preserve">. </w:t>
      </w:r>
      <w:r w:rsidRPr="00356F7E">
        <w:t>Первое представление о бизнес-плане может дать его структура, которую и нужно сформировать</w:t>
      </w:r>
      <w:r w:rsidR="00356F7E" w:rsidRPr="00356F7E">
        <w:t>.</w:t>
      </w:r>
    </w:p>
    <w:p w:rsidR="00356F7E" w:rsidRDefault="00544606" w:rsidP="00356F7E">
      <w:pPr>
        <w:ind w:firstLine="709"/>
      </w:pPr>
      <w:r w:rsidRPr="00356F7E">
        <w:t>Содержание разделов бизнес-плана может быть разной степени детализации</w:t>
      </w:r>
      <w:r w:rsidR="00356F7E" w:rsidRPr="00356F7E">
        <w:t xml:space="preserve">. </w:t>
      </w:r>
      <w:r w:rsidRPr="00356F7E">
        <w:t>Представляется, что наиболее подробное содержание представлено в методических рекомендациях Л</w:t>
      </w:r>
      <w:r w:rsidR="00356F7E">
        <w:t xml:space="preserve">.М. </w:t>
      </w:r>
      <w:r w:rsidRPr="00356F7E">
        <w:t>Макаревича</w:t>
      </w:r>
      <w:r w:rsidR="00356F7E" w:rsidRPr="00356F7E">
        <w:t xml:space="preserve">. </w:t>
      </w:r>
      <w:r w:rsidRPr="00356F7E">
        <w:t>Достаточным можно считать содержание бизнес-плана, предложенное М</w:t>
      </w:r>
      <w:r w:rsidR="00356F7E">
        <w:t xml:space="preserve">.М. </w:t>
      </w:r>
      <w:r w:rsidRPr="00356F7E">
        <w:t>Алексеевой и Р</w:t>
      </w:r>
      <w:r w:rsidR="00356F7E">
        <w:t xml:space="preserve">.Г. </w:t>
      </w:r>
      <w:r w:rsidRPr="00356F7E">
        <w:t>Маниловским</w:t>
      </w:r>
      <w:r w:rsidR="00356F7E" w:rsidRPr="00356F7E">
        <w:t xml:space="preserve">. </w:t>
      </w:r>
      <w:r w:rsidRPr="00356F7E">
        <w:t>Принципиальное содержание основных разделов бизнес-плана должно включать следующее</w:t>
      </w:r>
      <w:r w:rsidR="00356F7E" w:rsidRPr="00356F7E">
        <w:t>.</w:t>
      </w:r>
    </w:p>
    <w:p w:rsidR="00356F7E" w:rsidRDefault="00BE4918" w:rsidP="00356F7E">
      <w:pPr>
        <w:ind w:firstLine="709"/>
      </w:pPr>
      <w:r w:rsidRPr="00356F7E">
        <w:t>Структура бизнес-плана не регламентирована законодательством, поэтому каждая фирма разрабатывает собственные подходы и структуру, которые будут зависеть от характера бизнеса, основных целей составления бизнес-плана и предъявляемых к нему требований</w:t>
      </w:r>
      <w:r w:rsidR="00356F7E" w:rsidRPr="00356F7E">
        <w:t>.</w:t>
      </w:r>
    </w:p>
    <w:p w:rsidR="00356F7E" w:rsidRDefault="00BE4918" w:rsidP="00356F7E">
      <w:pPr>
        <w:ind w:firstLine="709"/>
      </w:pPr>
      <w:r w:rsidRPr="00356F7E">
        <w:t>Так, например, бизнес-план производственного предприятия будет отличаться от бизнес-плана торговой структуры или предприятия сферы услуг</w:t>
      </w:r>
      <w:r w:rsidR="00356F7E" w:rsidRPr="00356F7E">
        <w:t>.</w:t>
      </w:r>
    </w:p>
    <w:p w:rsidR="00356F7E" w:rsidRDefault="00BE4918" w:rsidP="00356F7E">
      <w:pPr>
        <w:ind w:firstLine="709"/>
      </w:pPr>
      <w:r w:rsidRPr="00356F7E">
        <w:t>Разница в масштабах предприятия существенно влияет на требования к бизнес-плану в части объема информации и уровня ее детализации, однако структура бизнес-плана от этого никак не зависит</w:t>
      </w:r>
      <w:r w:rsidR="00356F7E" w:rsidRPr="00356F7E">
        <w:t>.</w:t>
      </w:r>
    </w:p>
    <w:p w:rsidR="00356F7E" w:rsidRDefault="00BE4918" w:rsidP="00356F7E">
      <w:pPr>
        <w:ind w:firstLine="709"/>
      </w:pPr>
      <w:r w:rsidRPr="00356F7E">
        <w:t>Структура бизнес-плана, или его основные разделы, одинаковы и для обоих вариантов представления бизнес-плана</w:t>
      </w:r>
      <w:r w:rsidR="00356F7E" w:rsidRPr="00356F7E">
        <w:t xml:space="preserve"> - </w:t>
      </w:r>
      <w:r w:rsidRPr="00356F7E">
        <w:t>кратком резюме или развернутом и всестороннем варианте</w:t>
      </w:r>
      <w:r w:rsidR="00356F7E" w:rsidRPr="00356F7E">
        <w:t xml:space="preserve">. </w:t>
      </w:r>
      <w:r w:rsidRPr="00356F7E">
        <w:t>Разница между ними только в объеме информации</w:t>
      </w:r>
      <w:r w:rsidR="00356F7E" w:rsidRPr="00356F7E">
        <w:t xml:space="preserve"> - </w:t>
      </w:r>
      <w:r w:rsidRPr="00356F7E">
        <w:t>резюме, в отличие от полного варианта содержит только основную информацию и выводы</w:t>
      </w:r>
      <w:r w:rsidR="00356F7E" w:rsidRPr="00356F7E">
        <w:t>.</w:t>
      </w:r>
    </w:p>
    <w:p w:rsidR="00356F7E" w:rsidRDefault="00BE4918" w:rsidP="00356F7E">
      <w:pPr>
        <w:ind w:firstLine="709"/>
      </w:pPr>
      <w:r w:rsidRPr="00356F7E">
        <w:t>Структура бизнес-плана зависит от цели его написания, того, для чего он предназначен</w:t>
      </w:r>
      <w:r w:rsidR="00356F7E" w:rsidRPr="00356F7E">
        <w:t xml:space="preserve"> - </w:t>
      </w:r>
      <w:r w:rsidRPr="00356F7E">
        <w:t>для получения кредита, привлечения инвестора, предварительной оценки проекта или внутрифирменного планирования</w:t>
      </w:r>
      <w:r w:rsidR="00356F7E" w:rsidRPr="00356F7E">
        <w:t>.</w:t>
      </w:r>
    </w:p>
    <w:p w:rsidR="00356F7E" w:rsidRDefault="00BE4918" w:rsidP="00356F7E">
      <w:pPr>
        <w:ind w:firstLine="709"/>
      </w:pPr>
      <w:r w:rsidRPr="00356F7E">
        <w:t>Типовая структура бизнес-плана содержит следующие разделы</w:t>
      </w:r>
      <w:r w:rsidR="00356F7E" w:rsidRPr="00356F7E">
        <w:t>:</w:t>
      </w:r>
    </w:p>
    <w:p w:rsidR="00356F7E" w:rsidRDefault="00BE4918" w:rsidP="00356F7E">
      <w:pPr>
        <w:ind w:firstLine="709"/>
      </w:pPr>
      <w:r w:rsidRPr="00356F7E">
        <w:t>1</w:t>
      </w:r>
      <w:r w:rsidR="00356F7E" w:rsidRPr="00356F7E">
        <w:t xml:space="preserve">. </w:t>
      </w:r>
      <w:r w:rsidRPr="00356F7E">
        <w:t xml:space="preserve">Титульная страница </w:t>
      </w:r>
      <w:r w:rsidR="00356F7E">
        <w:t>-</w:t>
      </w:r>
      <w:r w:rsidRPr="00356F7E">
        <w:t xml:space="preserve"> содержит название компании, ее юридический и фактический адреса, телефоны, e-mail и адрес сайта</w:t>
      </w:r>
      <w:r w:rsidR="00356F7E">
        <w:t xml:space="preserve"> (</w:t>
      </w:r>
      <w:r w:rsidRPr="00356F7E">
        <w:t>если есть</w:t>
      </w:r>
      <w:r w:rsidR="00356F7E" w:rsidRPr="00356F7E">
        <w:t>),</w:t>
      </w:r>
      <w:r w:rsidRPr="00356F7E">
        <w:t xml:space="preserve"> наименование и полные реквизиты собственников компании, наименование и очень кратко</w:t>
      </w:r>
      <w:r w:rsidR="00356F7E">
        <w:t xml:space="preserve"> (</w:t>
      </w:r>
      <w:r w:rsidRPr="00356F7E">
        <w:t>одним предложением</w:t>
      </w:r>
      <w:r w:rsidR="00356F7E" w:rsidRPr="00356F7E">
        <w:t xml:space="preserve">) - </w:t>
      </w:r>
      <w:r w:rsidRPr="00356F7E">
        <w:t>суть проекта, информацию об исполнителях проекта и дату его составления</w:t>
      </w:r>
      <w:r w:rsidR="00356F7E" w:rsidRPr="00356F7E">
        <w:t>.</w:t>
      </w:r>
    </w:p>
    <w:p w:rsidR="00356F7E" w:rsidRDefault="00BE4918" w:rsidP="00356F7E">
      <w:pPr>
        <w:ind w:firstLine="709"/>
      </w:pPr>
      <w:r w:rsidRPr="00356F7E">
        <w:t>2</w:t>
      </w:r>
      <w:r w:rsidR="00356F7E" w:rsidRPr="00356F7E">
        <w:t xml:space="preserve">. </w:t>
      </w:r>
      <w:r w:rsidRPr="00356F7E">
        <w:t xml:space="preserve">Резюме проекта </w:t>
      </w:r>
      <w:r w:rsidR="00356F7E">
        <w:t>-</w:t>
      </w:r>
      <w:r w:rsidRPr="00356F7E">
        <w:t xml:space="preserve"> представляет собой основные положения, суть,</w:t>
      </w:r>
      <w:r w:rsidR="00356F7E">
        <w:t xml:space="preserve"> "</w:t>
      </w:r>
      <w:r w:rsidRPr="00356F7E">
        <w:t>выжимки</w:t>
      </w:r>
      <w:r w:rsidR="00356F7E">
        <w:t xml:space="preserve">" </w:t>
      </w:r>
      <w:r w:rsidRPr="00356F7E">
        <w:t>из проекта, его основные выводы</w:t>
      </w:r>
      <w:r w:rsidR="00356F7E" w:rsidRPr="00356F7E">
        <w:t xml:space="preserve">. </w:t>
      </w:r>
      <w:r w:rsidRPr="00356F7E">
        <w:t xml:space="preserve">Цель резюме </w:t>
      </w:r>
      <w:r w:rsidR="00356F7E">
        <w:t>-</w:t>
      </w:r>
      <w:r w:rsidRPr="00356F7E">
        <w:t xml:space="preserve"> заинтересовать инвестора и заставить его подробнее ознакомиться с содержанием бизнес-плана</w:t>
      </w:r>
      <w:r w:rsidR="00356F7E" w:rsidRPr="00356F7E">
        <w:t xml:space="preserve">. </w:t>
      </w:r>
      <w:r w:rsidRPr="00356F7E">
        <w:t>Объем резюме обычно составляет 2-3 страницы текста, который должен быть составлен простыми словами без использования терминологии и простыми предложениями</w:t>
      </w:r>
      <w:r w:rsidR="00356F7E" w:rsidRPr="00356F7E">
        <w:t xml:space="preserve">. </w:t>
      </w:r>
      <w:r w:rsidRPr="00356F7E">
        <w:t>Оно должно показать инвестору выгодность и перспективность вложений в представляемый инвестиционный проект</w:t>
      </w:r>
      <w:r w:rsidR="00356F7E" w:rsidRPr="00356F7E">
        <w:t>.</w:t>
      </w:r>
    </w:p>
    <w:p w:rsidR="00356F7E" w:rsidRDefault="00BE4918" w:rsidP="00356F7E">
      <w:pPr>
        <w:ind w:firstLine="709"/>
      </w:pPr>
      <w:r w:rsidRPr="00356F7E">
        <w:t>3</w:t>
      </w:r>
      <w:r w:rsidR="00356F7E" w:rsidRPr="00356F7E">
        <w:t xml:space="preserve">. </w:t>
      </w:r>
      <w:r w:rsidRPr="00356F7E">
        <w:t xml:space="preserve">Описание компании </w:t>
      </w:r>
      <w:r w:rsidR="00356F7E">
        <w:t>-</w:t>
      </w:r>
      <w:r w:rsidRPr="00356F7E">
        <w:t xml:space="preserve"> содержит информацию о компании, которая предлагает данный инвестиционный проект, ее полные реквизиты, информацию о учредителях и их реквизиты, цели компании, сведения о руководстве, историю компании, достижения, организационную структуру, основные продукты, и место компании на рынке</w:t>
      </w:r>
      <w:r w:rsidR="00356F7E" w:rsidRPr="00356F7E">
        <w:t>.</w:t>
      </w:r>
    </w:p>
    <w:p w:rsidR="00356F7E" w:rsidRDefault="00BE4918" w:rsidP="00356F7E">
      <w:pPr>
        <w:ind w:firstLine="709"/>
      </w:pPr>
      <w:r w:rsidRPr="00356F7E">
        <w:t>4</w:t>
      </w:r>
      <w:r w:rsidR="00356F7E" w:rsidRPr="00356F7E">
        <w:t xml:space="preserve">. </w:t>
      </w:r>
      <w:r w:rsidRPr="00356F7E">
        <w:t xml:space="preserve">Описание продукта или услуги </w:t>
      </w:r>
      <w:r w:rsidR="00356F7E">
        <w:t>-</w:t>
      </w:r>
      <w:r w:rsidRPr="00356F7E">
        <w:t xml:space="preserve"> включает информацию о продукте или услуге, его основных характеристиках, основных потребителях, потребительских свойствах товара, отличиях от существующих аналогов, информацию о патентах и лицензиях</w:t>
      </w:r>
      <w:r w:rsidR="00356F7E" w:rsidRPr="00356F7E">
        <w:t>.</w:t>
      </w:r>
    </w:p>
    <w:p w:rsidR="00356F7E" w:rsidRDefault="00BE4918" w:rsidP="00356F7E">
      <w:pPr>
        <w:ind w:firstLine="709"/>
      </w:pPr>
      <w:r w:rsidRPr="00356F7E">
        <w:t>5</w:t>
      </w:r>
      <w:r w:rsidR="00356F7E" w:rsidRPr="00356F7E">
        <w:t xml:space="preserve">. </w:t>
      </w:r>
      <w:r w:rsidRPr="00356F7E">
        <w:t xml:space="preserve">Маркетинговый анализ </w:t>
      </w:r>
      <w:r w:rsidR="00356F7E">
        <w:t>-</w:t>
      </w:r>
      <w:r w:rsidRPr="00356F7E">
        <w:t xml:space="preserve"> содержит информацию о имеющихся на рынке товарах, продукции конкурентов, сравнение характеристик и потребительских качеств товаров конкурентов и предлагаемого продукта, информацию о наименовании конкурентов и их реквизиты, цены конкурентов и их стратегию продвижения товаров</w:t>
      </w:r>
      <w:r w:rsidR="00356F7E" w:rsidRPr="00356F7E">
        <w:t>.</w:t>
      </w:r>
    </w:p>
    <w:p w:rsidR="00356F7E" w:rsidRDefault="00BE4918" w:rsidP="00356F7E">
      <w:pPr>
        <w:ind w:firstLine="709"/>
      </w:pPr>
      <w:r w:rsidRPr="00356F7E">
        <w:t xml:space="preserve">Маркетинговый анализ </w:t>
      </w:r>
      <w:r w:rsidR="00356F7E">
        <w:t>-</w:t>
      </w:r>
      <w:r w:rsidRPr="00356F7E">
        <w:t xml:space="preserve"> самый первый этап в написании бизнес-плана</w:t>
      </w:r>
      <w:r w:rsidR="00356F7E" w:rsidRPr="00356F7E">
        <w:t xml:space="preserve">. </w:t>
      </w:r>
      <w:r w:rsidRPr="00356F7E">
        <w:t>Важнейшим разделом в маркетинговом анализе является определение объемов рынка сбыта продукции, доле рынка конкурентов, определение мотивации покупателей к принятию решения о покупке</w:t>
      </w:r>
      <w:r w:rsidR="00356F7E" w:rsidRPr="00356F7E">
        <w:t>.</w:t>
      </w:r>
    </w:p>
    <w:p w:rsidR="00356F7E" w:rsidRDefault="00BE4918" w:rsidP="00356F7E">
      <w:pPr>
        <w:ind w:firstLine="709"/>
      </w:pPr>
      <w:r w:rsidRPr="00356F7E">
        <w:t>Основной задачей данного раздела является дать ответ на вопросы</w:t>
      </w:r>
      <w:r w:rsidR="00356F7E" w:rsidRPr="00356F7E">
        <w:t xml:space="preserve"> - </w:t>
      </w:r>
      <w:r w:rsidRPr="00356F7E">
        <w:t>сколько и какого товара требует рынок, по какой цене и почему именно его готовы покупать потребители</w:t>
      </w:r>
      <w:r w:rsidR="00356F7E" w:rsidRPr="00356F7E">
        <w:t xml:space="preserve">. </w:t>
      </w:r>
      <w:r w:rsidRPr="00356F7E">
        <w:t>В этом разделе также должен быть приведен анализ состояния и тенденций развития отрасли, средняя прибыльность и объемы производства предприятий отрасли, степень развития конкуренции и барьеры вхождения в нее</w:t>
      </w:r>
      <w:r w:rsidR="00356F7E" w:rsidRPr="00356F7E">
        <w:t>.</w:t>
      </w:r>
    </w:p>
    <w:p w:rsidR="00356F7E" w:rsidRDefault="00BE4918" w:rsidP="00356F7E">
      <w:pPr>
        <w:ind w:firstLine="709"/>
      </w:pPr>
      <w:r w:rsidRPr="00356F7E">
        <w:t>6</w:t>
      </w:r>
      <w:r w:rsidR="00356F7E" w:rsidRPr="00356F7E">
        <w:t xml:space="preserve">. </w:t>
      </w:r>
      <w:r w:rsidRPr="00356F7E">
        <w:t xml:space="preserve">Стратегия продвижения товара </w:t>
      </w:r>
      <w:r w:rsidR="00356F7E">
        <w:t>-</w:t>
      </w:r>
      <w:r w:rsidRPr="00356F7E">
        <w:t xml:space="preserve"> здесь основным является определение рыночной ниши, </w:t>
      </w:r>
      <w:r w:rsidR="00356F7E">
        <w:t>т.е.</w:t>
      </w:r>
      <w:r w:rsidR="00356F7E" w:rsidRPr="00356F7E">
        <w:t xml:space="preserve"> </w:t>
      </w:r>
      <w:r w:rsidRPr="00356F7E">
        <w:t>того, какой именно и для каких категорий потребителей предназначен товар, количественный и качественный анализ потребителей, где они расположены, какими именно методами и каналами сбыта предлагается реализовывать товар или услугу</w:t>
      </w:r>
      <w:r w:rsidR="00356F7E" w:rsidRPr="00356F7E">
        <w:t xml:space="preserve">. </w:t>
      </w:r>
      <w:r w:rsidRPr="00356F7E">
        <w:t>Приводится информация о стратегии рекламирования продукта или услуги, затратах на маркетинг, ценовая и кредитная политика при работе с покупателями</w:t>
      </w:r>
      <w:r w:rsidR="00356F7E" w:rsidRPr="00356F7E">
        <w:t xml:space="preserve">. </w:t>
      </w:r>
      <w:r w:rsidRPr="00356F7E">
        <w:t>Этот раздел бизнес-плана часто является его самым слабым местом</w:t>
      </w:r>
      <w:r w:rsidR="00356F7E" w:rsidRPr="00356F7E">
        <w:t>.</w:t>
      </w:r>
    </w:p>
    <w:p w:rsidR="00356F7E" w:rsidRDefault="00BE4918" w:rsidP="00356F7E">
      <w:pPr>
        <w:ind w:firstLine="709"/>
      </w:pPr>
      <w:r w:rsidRPr="00356F7E">
        <w:t>7</w:t>
      </w:r>
      <w:r w:rsidR="00356F7E" w:rsidRPr="00356F7E">
        <w:t xml:space="preserve">. </w:t>
      </w:r>
      <w:r w:rsidRPr="00356F7E">
        <w:t xml:space="preserve">Производство </w:t>
      </w:r>
      <w:r w:rsidR="00356F7E">
        <w:t>-</w:t>
      </w:r>
      <w:r w:rsidRPr="00356F7E">
        <w:t xml:space="preserve"> в случае, если это производственное предприятие, данный раздел включает информацию о выбранной технологии производства, мотивации ее выбора, описание основных технологических процессов предприятия, схему его работы, расстановку оборудования</w:t>
      </w:r>
      <w:r w:rsidR="00356F7E" w:rsidRPr="00356F7E">
        <w:t xml:space="preserve">. </w:t>
      </w:r>
      <w:r w:rsidRPr="00356F7E">
        <w:t>Если предполагается реконструкция или строительство, то приводится описание строительных решений и расчеты затрат на реконструкцию или строительство</w:t>
      </w:r>
      <w:r w:rsidR="00356F7E" w:rsidRPr="00356F7E">
        <w:t>.</w:t>
      </w:r>
    </w:p>
    <w:p w:rsidR="00356F7E" w:rsidRDefault="00BE4918" w:rsidP="00356F7E">
      <w:pPr>
        <w:ind w:firstLine="709"/>
      </w:pPr>
      <w:r w:rsidRPr="00356F7E">
        <w:t>В разделе приводятся расчеты потребности в материалах и сырье на производство продукции, затраты на их закупку, анализ поставщиков, затраты на обслуживание и плановые ремонты оборудования</w:t>
      </w:r>
      <w:r w:rsidR="00356F7E" w:rsidRPr="00356F7E">
        <w:t xml:space="preserve">. </w:t>
      </w:r>
      <w:r w:rsidRPr="00356F7E">
        <w:t>В случае, если специфика производства того требует, приводится информация о необходимости приобретения лицензий и прочих разрешений, требования по технике безопасности труда</w:t>
      </w:r>
      <w:r w:rsidR="00356F7E" w:rsidRPr="00356F7E">
        <w:t>.</w:t>
      </w:r>
    </w:p>
    <w:p w:rsidR="00356F7E" w:rsidRDefault="00BE4918" w:rsidP="00356F7E">
      <w:pPr>
        <w:ind w:firstLine="709"/>
      </w:pPr>
      <w:r w:rsidRPr="00356F7E">
        <w:t>В случае, если это торговое или обслуживающее предприятие, раздел включает значительно больший объем информации о поставщиках, их оценке и выборе, потребностях в конкретных товарах и их группах, методах закупки, потребностях в складских и торговых помещениях, их географическом местоположении и наличии спроса на предлагаемые товары в каждой торговой точке и по каждому товару</w:t>
      </w:r>
      <w:r w:rsidR="00356F7E" w:rsidRPr="00356F7E">
        <w:t xml:space="preserve">. </w:t>
      </w:r>
      <w:r w:rsidRPr="00356F7E">
        <w:t>По поставщикам также приводится информация о их местонахождении, дается их краткая характеристика и приводятся реквизиты</w:t>
      </w:r>
      <w:r w:rsidR="00356F7E" w:rsidRPr="00356F7E">
        <w:t>.</w:t>
      </w:r>
    </w:p>
    <w:p w:rsidR="00356F7E" w:rsidRDefault="00BE4918" w:rsidP="00356F7E">
      <w:pPr>
        <w:ind w:firstLine="709"/>
      </w:pPr>
      <w:r w:rsidRPr="00356F7E">
        <w:t>В случае если это строительное или сервисное предприятие отражается также информация о подрядчиках, дается их характеристика и реквизиты</w:t>
      </w:r>
      <w:r w:rsidR="00356F7E" w:rsidRPr="00356F7E">
        <w:t>.</w:t>
      </w:r>
    </w:p>
    <w:p w:rsidR="00356F7E" w:rsidRDefault="00BE4918" w:rsidP="00356F7E">
      <w:pPr>
        <w:ind w:firstLine="709"/>
      </w:pPr>
      <w:r w:rsidRPr="00356F7E">
        <w:t>8</w:t>
      </w:r>
      <w:r w:rsidR="00356F7E" w:rsidRPr="00356F7E">
        <w:t xml:space="preserve">. </w:t>
      </w:r>
      <w:r w:rsidRPr="00356F7E">
        <w:t xml:space="preserve">План по персоналу </w:t>
      </w:r>
      <w:r w:rsidR="00356F7E">
        <w:t>-</w:t>
      </w:r>
      <w:r w:rsidRPr="00356F7E">
        <w:t xml:space="preserve"> в этом разделе приводится информация о потребности в персонале, его количестве и квалификации, анализ рынка труда по каждой позиции работников, приводятся расчеты затрат на оплату труда персонала, его социальное обеспечение, методы стимулирования и обучение</w:t>
      </w:r>
      <w:r w:rsidR="00356F7E" w:rsidRPr="00356F7E">
        <w:t>.</w:t>
      </w:r>
    </w:p>
    <w:p w:rsidR="00356F7E" w:rsidRDefault="00BE4918" w:rsidP="00356F7E">
      <w:pPr>
        <w:ind w:firstLine="709"/>
      </w:pPr>
      <w:r w:rsidRPr="00356F7E">
        <w:t>9</w:t>
      </w:r>
      <w:r w:rsidR="00356F7E" w:rsidRPr="00356F7E">
        <w:t xml:space="preserve">. </w:t>
      </w:r>
      <w:r w:rsidRPr="00356F7E">
        <w:t xml:space="preserve">Организационная структура и управление </w:t>
      </w:r>
      <w:r w:rsidR="00356F7E">
        <w:t>-</w:t>
      </w:r>
      <w:r w:rsidRPr="00356F7E">
        <w:t xml:space="preserve"> содержит схему организационной структуры управления предприятием, информацию о количественном и качественном составе подразделений предприятия, требования к его квалификации, расчет затрат на оплату труда, социальное обеспечение и стимулирование труда управляющего персонала</w:t>
      </w:r>
      <w:r w:rsidR="00356F7E" w:rsidRPr="00356F7E">
        <w:t>.</w:t>
      </w:r>
    </w:p>
    <w:p w:rsidR="00356F7E" w:rsidRDefault="00BE4918" w:rsidP="00356F7E">
      <w:pPr>
        <w:ind w:firstLine="709"/>
      </w:pPr>
      <w:r w:rsidRPr="00356F7E">
        <w:t>В случае реорганизации или вновь создаваемого предприятия дается информация о форме собственности предприятия, его основных или предполагаемых акционерах, их реквизиты, доли в капитале предприятия, процесс принятия решений и принципы управления</w:t>
      </w:r>
      <w:r w:rsidR="00356F7E" w:rsidRPr="00356F7E">
        <w:t>.</w:t>
      </w:r>
    </w:p>
    <w:p w:rsidR="00356F7E" w:rsidRDefault="00BE4918" w:rsidP="00356F7E">
      <w:pPr>
        <w:ind w:firstLine="709"/>
      </w:pPr>
      <w:r w:rsidRPr="00356F7E">
        <w:t>10</w:t>
      </w:r>
      <w:r w:rsidR="00356F7E" w:rsidRPr="00356F7E">
        <w:t xml:space="preserve">. </w:t>
      </w:r>
      <w:r w:rsidRPr="00356F7E">
        <w:t xml:space="preserve">Финансовый план </w:t>
      </w:r>
      <w:r w:rsidR="00356F7E">
        <w:t>-</w:t>
      </w:r>
      <w:r w:rsidRPr="00356F7E">
        <w:t xml:space="preserve"> самая интересная часть бизнес-плана с практической точки зрения, он показывает какие финансовые ресурсы потребуются для реализации инвестиционного проекта и в какие периоды времени, а также отдачу от проекта при заданных исходных данных и верности выводов маркетингового исследования</w:t>
      </w:r>
      <w:r w:rsidR="00356F7E" w:rsidRPr="00356F7E">
        <w:t>.</w:t>
      </w:r>
    </w:p>
    <w:p w:rsidR="00356F7E" w:rsidRDefault="00BE4918" w:rsidP="00356F7E">
      <w:pPr>
        <w:ind w:firstLine="709"/>
      </w:pPr>
      <w:r w:rsidRPr="00356F7E">
        <w:t>В финансовом плане приводятся или рассчитываются все денежные потоки предприятия</w:t>
      </w:r>
      <w:r w:rsidR="00356F7E" w:rsidRPr="00356F7E">
        <w:t xml:space="preserve"> - </w:t>
      </w:r>
      <w:r w:rsidRPr="00356F7E">
        <w:t>затраты, выручка от реализации, налоги и прибыль</w:t>
      </w:r>
      <w:r w:rsidR="00356F7E" w:rsidRPr="00356F7E">
        <w:t>.</w:t>
      </w:r>
    </w:p>
    <w:p w:rsidR="00356F7E" w:rsidRDefault="00BE4918" w:rsidP="00356F7E">
      <w:pPr>
        <w:ind w:firstLine="709"/>
      </w:pPr>
      <w:r w:rsidRPr="00356F7E">
        <w:t>11</w:t>
      </w:r>
      <w:r w:rsidR="00356F7E" w:rsidRPr="00356F7E">
        <w:t xml:space="preserve">. </w:t>
      </w:r>
      <w:r w:rsidRPr="00356F7E">
        <w:t xml:space="preserve">Анализ рисков проекта </w:t>
      </w:r>
      <w:r w:rsidR="00356F7E">
        <w:t>-</w:t>
      </w:r>
      <w:r w:rsidRPr="00356F7E">
        <w:t xml:space="preserve"> в этом разделе дается описание возможных рисков проекта и их характеристика, а также приводится стратегия по их минимизации</w:t>
      </w:r>
      <w:r w:rsidR="00356F7E" w:rsidRPr="00356F7E">
        <w:t>.</w:t>
      </w:r>
    </w:p>
    <w:p w:rsidR="00356F7E" w:rsidRDefault="00BE4918" w:rsidP="00356F7E">
      <w:pPr>
        <w:ind w:firstLine="709"/>
      </w:pPr>
      <w:r w:rsidRPr="00356F7E">
        <w:t>12</w:t>
      </w:r>
      <w:r w:rsidR="00356F7E" w:rsidRPr="00356F7E">
        <w:t xml:space="preserve">. </w:t>
      </w:r>
      <w:r w:rsidRPr="00356F7E">
        <w:t xml:space="preserve">Приложения </w:t>
      </w:r>
      <w:r w:rsidR="00356F7E">
        <w:t>-</w:t>
      </w:r>
      <w:r w:rsidRPr="00356F7E">
        <w:t xml:space="preserve"> это документы, на базе которых был составлен бизнес-план</w:t>
      </w:r>
      <w:r w:rsidR="00356F7E" w:rsidRPr="00356F7E">
        <w:t xml:space="preserve">: </w:t>
      </w:r>
      <w:r w:rsidRPr="00356F7E">
        <w:t>данные маркетинговых исследований, спецификации и подробные описания продуктов, развернутые характеристики конкурентов и их продуктов, копии рекламных материалов, прайс-листов, каталогов, письма от покупателей и заказчиков, контракты, резюме руководителей проекта и подразделений предприятия, заключения экспертов и прочие документы</w:t>
      </w:r>
      <w:r w:rsidR="00356F7E" w:rsidRPr="00356F7E">
        <w:t>.</w:t>
      </w:r>
    </w:p>
    <w:p w:rsidR="00356F7E" w:rsidRDefault="00431E01" w:rsidP="00356F7E">
      <w:pPr>
        <w:ind w:firstLine="709"/>
      </w:pPr>
      <w:r w:rsidRPr="00356F7E">
        <w:t>Исходя из знания примерной структуры бизнес-плана, можно сформировать собственную структуру бизнес-плана с учетом специальных требований потенциальных инвесторов, особенностей производства или продукции, уникального преимущества при продажах, особенностей финансовой ситуации, особенностей рынка</w:t>
      </w:r>
      <w:r w:rsidR="00356F7E" w:rsidRPr="00356F7E">
        <w:t>.</w:t>
      </w:r>
    </w:p>
    <w:p w:rsidR="004A3860" w:rsidRPr="00356F7E" w:rsidRDefault="004A3860" w:rsidP="00356F7E">
      <w:pPr>
        <w:ind w:firstLine="709"/>
      </w:pPr>
      <w:bookmarkStart w:id="8" w:name="_Toc129149618"/>
      <w:r w:rsidRPr="00356F7E">
        <w:t>Ошибки при составлении бизнес-планов</w:t>
      </w:r>
      <w:bookmarkEnd w:id="8"/>
    </w:p>
    <w:p w:rsidR="00356F7E" w:rsidRDefault="004A3860" w:rsidP="00356F7E">
      <w:pPr>
        <w:ind w:firstLine="709"/>
      </w:pPr>
      <w:r w:rsidRPr="00356F7E">
        <w:t>В последнее время банки ужесточили требования к бизнес-планам, представляемым заемщиками</w:t>
      </w:r>
      <w:r w:rsidR="00356F7E" w:rsidRPr="00356F7E">
        <w:t>.</w:t>
      </w:r>
    </w:p>
    <w:p w:rsidR="00356F7E" w:rsidRDefault="004A3860" w:rsidP="00356F7E">
      <w:pPr>
        <w:ind w:firstLine="709"/>
      </w:pPr>
      <w:r w:rsidRPr="00356F7E">
        <w:t>Наиболее типичными ошибками являются следующие</w:t>
      </w:r>
      <w:r w:rsidR="00356F7E" w:rsidRPr="00356F7E">
        <w:t>:</w:t>
      </w:r>
    </w:p>
    <w:p w:rsidR="00356F7E" w:rsidRDefault="004A3860" w:rsidP="00356F7E">
      <w:pPr>
        <w:ind w:firstLine="709"/>
      </w:pPr>
      <w:r w:rsidRPr="00356F7E">
        <w:t>1</w:t>
      </w:r>
      <w:r w:rsidR="00356F7E" w:rsidRPr="00356F7E">
        <w:t xml:space="preserve">. </w:t>
      </w:r>
      <w:r w:rsidRPr="00356F7E">
        <w:t>Переоценка возможностей реализации продукции</w:t>
      </w:r>
      <w:r w:rsidR="00356F7E" w:rsidRPr="00356F7E">
        <w:t xml:space="preserve">. </w:t>
      </w:r>
      <w:r w:rsidRPr="00356F7E">
        <w:t>Непродуманная маркетинговая стратегия, чересчур оптимистичные прогнозы продаж вызывают вопросы у кредитного эксперта</w:t>
      </w:r>
      <w:r w:rsidR="00356F7E" w:rsidRPr="00356F7E">
        <w:t>.</w:t>
      </w:r>
    </w:p>
    <w:p w:rsidR="00356F7E" w:rsidRDefault="004A3860" w:rsidP="00356F7E">
      <w:pPr>
        <w:ind w:firstLine="709"/>
      </w:pPr>
      <w:r w:rsidRPr="00356F7E">
        <w:t>2</w:t>
      </w:r>
      <w:r w:rsidR="00356F7E" w:rsidRPr="00356F7E">
        <w:t xml:space="preserve">. </w:t>
      </w:r>
      <w:r w:rsidRPr="00356F7E">
        <w:t>Завышение конечной цены реализации товара, что приводит формально хорошим финансово-экономическим показателям кредитного проекта</w:t>
      </w:r>
      <w:r w:rsidR="00356F7E" w:rsidRPr="00356F7E">
        <w:t xml:space="preserve">. </w:t>
      </w:r>
      <w:r w:rsidRPr="00356F7E">
        <w:t>При этом возможны два варианта объяснения причины такого завышения</w:t>
      </w:r>
      <w:r w:rsidR="00356F7E" w:rsidRPr="00356F7E">
        <w:t xml:space="preserve">. </w:t>
      </w:r>
      <w:r w:rsidRPr="00356F7E">
        <w:t>С одной стороны, возможно, что это результат самообмана, когда клиент либо воспользовался неверной информацией по рынку, на котором он до этого не работал, либо использует в качестве ориентира цену разовой партии товара, которую ему удалось продать</w:t>
      </w:r>
      <w:r w:rsidR="00356F7E" w:rsidRPr="00356F7E">
        <w:t xml:space="preserve">. </w:t>
      </w:r>
      <w:r w:rsidRPr="00356F7E">
        <w:t>Гораздо худшим является вариант, при котором предприниматель сознательно искажает ценовые параметры, в надежде во что бы то ни стало получить кредит, рассчитывая на нецелевое использование кредита</w:t>
      </w:r>
      <w:r w:rsidR="00356F7E" w:rsidRPr="00356F7E">
        <w:t>.</w:t>
      </w:r>
    </w:p>
    <w:p w:rsidR="00356F7E" w:rsidRDefault="004A3860" w:rsidP="00356F7E">
      <w:pPr>
        <w:ind w:firstLine="709"/>
      </w:pPr>
      <w:r w:rsidRPr="00356F7E">
        <w:t>3</w:t>
      </w:r>
      <w:r w:rsidR="00356F7E" w:rsidRPr="00356F7E">
        <w:t xml:space="preserve">. </w:t>
      </w:r>
      <w:r w:rsidRPr="00356F7E">
        <w:t>Занижение издержек, связанных с реализацией представленного проекта</w:t>
      </w:r>
      <w:r w:rsidR="00356F7E" w:rsidRPr="00356F7E">
        <w:t xml:space="preserve">. </w:t>
      </w:r>
      <w:r w:rsidRPr="00356F7E">
        <w:t>Обычно это распространяется на все виды затрат, от цен на сырье до затрат на транспортировку и заработную плату</w:t>
      </w:r>
      <w:r w:rsidR="00356F7E" w:rsidRPr="00356F7E">
        <w:t xml:space="preserve">. </w:t>
      </w:r>
      <w:r w:rsidRPr="00356F7E">
        <w:t>Особое внимание эксперт обращает на наличие</w:t>
      </w:r>
      <w:r w:rsidR="00356F7E">
        <w:t xml:space="preserve"> "</w:t>
      </w:r>
      <w:r w:rsidRPr="00356F7E">
        <w:t>эксклюзивных</w:t>
      </w:r>
      <w:r w:rsidR="00356F7E">
        <w:t xml:space="preserve">" </w:t>
      </w:r>
      <w:r w:rsidRPr="00356F7E">
        <w:t>отношений с поставщиками, что может объясняться сговором</w:t>
      </w:r>
      <w:r w:rsidR="00356F7E" w:rsidRPr="00356F7E">
        <w:t xml:space="preserve">. </w:t>
      </w:r>
      <w:r w:rsidRPr="00356F7E">
        <w:t xml:space="preserve">Прочие статьи затрат кредитный эксперт проверяет на соответствие существующим нормам, тарифам, коэффициентам и </w:t>
      </w:r>
      <w:r w:rsidR="00356F7E">
        <w:t>т.д.</w:t>
      </w:r>
    </w:p>
    <w:p w:rsidR="00356F7E" w:rsidRDefault="004A3860" w:rsidP="00356F7E">
      <w:pPr>
        <w:ind w:firstLine="709"/>
      </w:pPr>
      <w:r w:rsidRPr="00356F7E">
        <w:t>К числу наиболее занижаемых, а порой просто игнорируемых издержек, относится налогообложение</w:t>
      </w:r>
      <w:r w:rsidR="00356F7E" w:rsidRPr="00356F7E">
        <w:t xml:space="preserve">. </w:t>
      </w:r>
      <w:r w:rsidRPr="00356F7E">
        <w:t>На процесс реализацию проекта могут оказать влияние даже особенности налогового календаря, действующего для данного вида бизнеса</w:t>
      </w:r>
      <w:r w:rsidR="00356F7E" w:rsidRPr="00356F7E">
        <w:t xml:space="preserve">. </w:t>
      </w:r>
      <w:r w:rsidRPr="00356F7E">
        <w:t>Так, например, только за счет непродуманного указания даты реализации товара предприниматель может оказаться перед необходимостью уплаты НДС в полном объеме в отчетном месяце, тогда как зачет НДС по приобретенным товарно-материальным ценностям произойдет только в следующем</w:t>
      </w:r>
      <w:r w:rsidR="00356F7E" w:rsidRPr="00356F7E">
        <w:t xml:space="preserve">. </w:t>
      </w:r>
      <w:r w:rsidRPr="00356F7E">
        <w:t>Естественно, это приведет к срыву графика погашения кредита, применению штрафных санкций и в результате к появлению проблемного кредита</w:t>
      </w:r>
      <w:r w:rsidR="00356F7E" w:rsidRPr="00356F7E">
        <w:t>.</w:t>
      </w:r>
    </w:p>
    <w:p w:rsidR="00356F7E" w:rsidRDefault="004A3860" w:rsidP="00356F7E">
      <w:pPr>
        <w:ind w:firstLine="709"/>
      </w:pPr>
      <w:r w:rsidRPr="00356F7E">
        <w:t>4</w:t>
      </w:r>
      <w:r w:rsidR="00356F7E" w:rsidRPr="00356F7E">
        <w:t xml:space="preserve">. </w:t>
      </w:r>
      <w:r w:rsidRPr="00356F7E">
        <w:t>Соотнесение сроков кредита со скоростью оборота товарных операций</w:t>
      </w:r>
      <w:r w:rsidR="00356F7E" w:rsidRPr="00356F7E">
        <w:t xml:space="preserve">. </w:t>
      </w:r>
      <w:r w:rsidRPr="00356F7E">
        <w:t>Обычно сроки кредитования по товарным операциям составляют 3</w:t>
      </w:r>
      <w:r w:rsidR="00356F7E" w:rsidRPr="00356F7E">
        <w:t xml:space="preserve"> - </w:t>
      </w:r>
      <w:r w:rsidRPr="00356F7E">
        <w:t>4 месяца, а источником возврата суммы основного долга выступает выручка от реализации товара</w:t>
      </w:r>
      <w:r w:rsidR="00356F7E" w:rsidRPr="00356F7E">
        <w:t xml:space="preserve">. </w:t>
      </w:r>
      <w:r w:rsidRPr="00356F7E">
        <w:t>После успешного завершения первого кредитного проекта клиент уже зарабатывает положительную кредитную историю, поэтому второй кредит ему получить гораздо легче</w:t>
      </w:r>
      <w:r w:rsidR="00356F7E" w:rsidRPr="00356F7E">
        <w:t xml:space="preserve">. </w:t>
      </w:r>
      <w:r w:rsidRPr="00356F7E">
        <w:t xml:space="preserve">Получив новый кредит, предприниматель делает новый оборот и </w:t>
      </w:r>
      <w:r w:rsidR="00356F7E">
        <w:t>т.д.,</w:t>
      </w:r>
      <w:r w:rsidRPr="00356F7E">
        <w:t xml:space="preserve"> пока не наступает закономерный дефол</w:t>
      </w:r>
      <w:r w:rsidR="00356F7E">
        <w:t>т. Д</w:t>
      </w:r>
      <w:r w:rsidRPr="00356F7E">
        <w:t>ело в том, что реальный период кредитования торговой операции значительно превосходит длительность одного оборота, в действительности возврат кредита возможен только при накоплении за счет операции чистой прибыли, равной по величине сумме основного долга</w:t>
      </w:r>
      <w:r w:rsidR="00356F7E" w:rsidRPr="00356F7E">
        <w:t xml:space="preserve">. </w:t>
      </w:r>
      <w:r w:rsidRPr="00356F7E">
        <w:t>Следовательно, ТЭО по такому проекту должно иметь значительно более дальний горизонт, поэтому и рискованность данного проекта автоматически возрастает</w:t>
      </w:r>
      <w:r w:rsidR="00356F7E" w:rsidRPr="00356F7E">
        <w:t>.</w:t>
      </w:r>
    </w:p>
    <w:p w:rsidR="00356F7E" w:rsidRDefault="004A3860" w:rsidP="00356F7E">
      <w:pPr>
        <w:ind w:firstLine="709"/>
      </w:pPr>
      <w:r w:rsidRPr="00356F7E">
        <w:t>5</w:t>
      </w:r>
      <w:r w:rsidR="00356F7E" w:rsidRPr="00356F7E">
        <w:t xml:space="preserve">. </w:t>
      </w:r>
      <w:r w:rsidRPr="00356F7E">
        <w:t xml:space="preserve">Общеизвестный фактор, который делает бесперспективными основную массу инвестиционных проектов, </w:t>
      </w:r>
      <w:r w:rsidR="00356F7E">
        <w:t>-</w:t>
      </w:r>
      <w:r w:rsidRPr="00356F7E">
        <w:t xml:space="preserve"> это политическая и экономическая нестабильность в стране</w:t>
      </w:r>
      <w:r w:rsidR="00356F7E" w:rsidRPr="00356F7E">
        <w:t xml:space="preserve">. </w:t>
      </w:r>
      <w:r w:rsidRPr="00356F7E">
        <w:t>В силу этого фактора проекты, срок окупаемости которых более двух лет редко рассматриваются российскими банками</w:t>
      </w:r>
      <w:r w:rsidR="00356F7E" w:rsidRPr="00356F7E">
        <w:t>.</w:t>
      </w:r>
    </w:p>
    <w:p w:rsidR="00356F7E" w:rsidRDefault="00356F7E" w:rsidP="00356F7E">
      <w:pPr>
        <w:ind w:firstLine="709"/>
      </w:pPr>
      <w:bookmarkStart w:id="9" w:name="_Toc129149619"/>
    </w:p>
    <w:p w:rsidR="0092215C" w:rsidRPr="00356F7E" w:rsidRDefault="00356F7E" w:rsidP="00356F7E">
      <w:pPr>
        <w:pStyle w:val="2"/>
      </w:pPr>
      <w:bookmarkStart w:id="10" w:name="_Toc275695367"/>
      <w:r>
        <w:t xml:space="preserve">1.2 </w:t>
      </w:r>
      <w:r w:rsidR="0092215C" w:rsidRPr="00356F7E">
        <w:t>Проверка информации, представленной в бизнес-плане</w:t>
      </w:r>
      <w:bookmarkEnd w:id="9"/>
      <w:bookmarkEnd w:id="10"/>
    </w:p>
    <w:p w:rsidR="00356F7E" w:rsidRDefault="00356F7E" w:rsidP="00356F7E">
      <w:pPr>
        <w:ind w:firstLine="709"/>
      </w:pPr>
    </w:p>
    <w:p w:rsidR="00356F7E" w:rsidRDefault="004A3860" w:rsidP="00356F7E">
      <w:pPr>
        <w:ind w:firstLine="709"/>
      </w:pPr>
      <w:r w:rsidRPr="00356F7E">
        <w:t xml:space="preserve">Главная задача, стоящая перед экспертом на этапе проведения комплексной экспертизы </w:t>
      </w:r>
      <w:r w:rsidR="00356F7E">
        <w:t>-</w:t>
      </w:r>
      <w:r w:rsidRPr="00356F7E">
        <w:t xml:space="preserve"> оценка реалистичности представленного проекта, включая оценку соответствия действительности представленной в проекте исходной информации</w:t>
      </w:r>
      <w:r w:rsidR="00356F7E" w:rsidRPr="00356F7E">
        <w:t>.</w:t>
      </w:r>
    </w:p>
    <w:p w:rsidR="00356F7E" w:rsidRDefault="004A3860" w:rsidP="00356F7E">
      <w:pPr>
        <w:ind w:firstLine="709"/>
      </w:pPr>
      <w:r w:rsidRPr="00356F7E">
        <w:t>Для этого могут быть использованы различные методы, которые в укрупненном виде можно разделить на две группы</w:t>
      </w:r>
      <w:r w:rsidR="00356F7E" w:rsidRPr="00356F7E">
        <w:t>:</w:t>
      </w:r>
    </w:p>
    <w:p w:rsidR="00356F7E" w:rsidRDefault="004A3860" w:rsidP="00356F7E">
      <w:pPr>
        <w:ind w:firstLine="709"/>
      </w:pPr>
      <w:r w:rsidRPr="00356F7E">
        <w:t>кабинетные</w:t>
      </w:r>
    </w:p>
    <w:p w:rsidR="00356F7E" w:rsidRDefault="004A3860" w:rsidP="00356F7E">
      <w:pPr>
        <w:ind w:firstLine="709"/>
      </w:pPr>
      <w:r w:rsidRPr="00356F7E">
        <w:t>полевые</w:t>
      </w:r>
    </w:p>
    <w:p w:rsidR="00356F7E" w:rsidRDefault="004A3860" w:rsidP="00356F7E">
      <w:pPr>
        <w:ind w:firstLine="709"/>
      </w:pPr>
      <w:r w:rsidRPr="00356F7E">
        <w:t>Кабинетные методы экспертизы предполагают проверку достоверности и реалистичности представленной заявителем исходной информации с использованием различных сторонних по отношению к проекту источников информации</w:t>
      </w:r>
      <w:r w:rsidR="00356F7E" w:rsidRPr="00356F7E">
        <w:t xml:space="preserve">. </w:t>
      </w:r>
      <w:r w:rsidRPr="00356F7E">
        <w:t>Это разнообразная печатная и электронная информация, а также рыночная информация, полученная экспертом путем обращения на предприятия и в организации аналогичного профиля</w:t>
      </w:r>
      <w:r w:rsidR="00356F7E" w:rsidRPr="00356F7E">
        <w:t>.</w:t>
      </w:r>
    </w:p>
    <w:p w:rsidR="00356F7E" w:rsidRDefault="004A3860" w:rsidP="00356F7E">
      <w:pPr>
        <w:ind w:firstLine="709"/>
      </w:pPr>
      <w:r w:rsidRPr="00356F7E">
        <w:t>Даже в том случае, если заявитель представил копии договоров на закупку сырья и сбыт готовой продукции, эксперт проводит выборочную проверку указанных партнеров путем анонимного обращения к ним с предложением приобрести или продать определенные виды товаров и услуг</w:t>
      </w:r>
      <w:r w:rsidR="00356F7E" w:rsidRPr="00356F7E">
        <w:t>.</w:t>
      </w:r>
    </w:p>
    <w:p w:rsidR="00356F7E" w:rsidRDefault="004A3860" w:rsidP="00356F7E">
      <w:pPr>
        <w:ind w:firstLine="709"/>
      </w:pPr>
      <w:r w:rsidRPr="00356F7E">
        <w:t>Если проверка представленной заявителем информации таким способом по каким-либо причинам затруднена, то проект направляется на специализированную экспертизу в соответствующую организацию</w:t>
      </w:r>
      <w:r w:rsidR="00356F7E" w:rsidRPr="00356F7E">
        <w:t>.</w:t>
      </w:r>
    </w:p>
    <w:p w:rsidR="00356F7E" w:rsidRDefault="004A3860" w:rsidP="00356F7E">
      <w:pPr>
        <w:ind w:firstLine="709"/>
      </w:pPr>
      <w:r w:rsidRPr="00356F7E">
        <w:t>Если по результатам кабинетного анализа эксперты приходят к выводу о положительной оценке рассматриваемого проекта, то наступает этап полевых исследований, в ходе которых эксперт оценивает соответствие представленной в проекте информации действительности при выезде на место реализации проекта</w:t>
      </w:r>
      <w:r w:rsidR="00356F7E" w:rsidRPr="00356F7E">
        <w:t>.</w:t>
      </w:r>
    </w:p>
    <w:p w:rsidR="004A3860" w:rsidRPr="00356F7E" w:rsidRDefault="004A3860" w:rsidP="00356F7E">
      <w:pPr>
        <w:ind w:firstLine="709"/>
      </w:pPr>
      <w:r w:rsidRPr="00356F7E">
        <w:t>При этом особое внимание обращается на косвенные факторы, указывающие на состояние дел компании</w:t>
      </w:r>
      <w:r w:rsidR="00356F7E" w:rsidRPr="00356F7E">
        <w:t xml:space="preserve">: </w:t>
      </w:r>
      <w:r w:rsidRPr="00356F7E">
        <w:t xml:space="preserve">состояние производственных и складских помещений, состояние оборудования, наличие запасов сырья и готовой продукции и </w:t>
      </w:r>
      <w:r w:rsidR="00356F7E">
        <w:t>т.д.</w:t>
      </w:r>
      <w:r w:rsidR="00356F7E" w:rsidRPr="00356F7E">
        <w:t xml:space="preserve"> </w:t>
      </w:r>
      <w:r w:rsidRPr="00356F7E">
        <w:t>Дополнительную информацию о деятельности компании можно получить в результате беседы с персоналом</w:t>
      </w:r>
      <w:r w:rsidR="00356F7E" w:rsidRPr="00356F7E">
        <w:t xml:space="preserve">. </w:t>
      </w:r>
      <w:r w:rsidRPr="00356F7E">
        <w:rPr>
          <w:rStyle w:val="a9"/>
          <w:color w:val="000000"/>
        </w:rPr>
        <w:footnoteReference w:id="5"/>
      </w:r>
    </w:p>
    <w:p w:rsidR="00356F7E" w:rsidRDefault="00110131" w:rsidP="00356F7E">
      <w:pPr>
        <w:pStyle w:val="2"/>
      </w:pPr>
      <w:r w:rsidRPr="00356F7E">
        <w:br w:type="page"/>
      </w:r>
      <w:bookmarkStart w:id="11" w:name="_Toc129149620"/>
      <w:bookmarkStart w:id="12" w:name="_Toc275695368"/>
      <w:r w:rsidR="00356F7E">
        <w:t xml:space="preserve">2. </w:t>
      </w:r>
      <w:r w:rsidR="0047258F" w:rsidRPr="00356F7E">
        <w:t>Пример бизнес-плана магазина ООО</w:t>
      </w:r>
      <w:r w:rsidR="00356F7E">
        <w:t xml:space="preserve"> "</w:t>
      </w:r>
      <w:r w:rsidR="0047258F" w:rsidRPr="00356F7E">
        <w:t>Горизонталь</w:t>
      </w:r>
      <w:bookmarkEnd w:id="11"/>
      <w:r w:rsidR="00356F7E">
        <w:t>"</w:t>
      </w:r>
      <w:bookmarkEnd w:id="12"/>
    </w:p>
    <w:p w:rsidR="00356F7E" w:rsidRDefault="00356F7E" w:rsidP="00356F7E">
      <w:pPr>
        <w:ind w:firstLine="709"/>
      </w:pPr>
      <w:bookmarkStart w:id="13" w:name="_Toc101684188"/>
      <w:bookmarkStart w:id="14" w:name="_Toc129149621"/>
    </w:p>
    <w:p w:rsidR="0047258F" w:rsidRPr="00356F7E" w:rsidRDefault="00356F7E" w:rsidP="00356F7E">
      <w:pPr>
        <w:pStyle w:val="2"/>
      </w:pPr>
      <w:bookmarkStart w:id="15" w:name="_Toc275695369"/>
      <w:r>
        <w:t xml:space="preserve">2.1 </w:t>
      </w:r>
      <w:r w:rsidR="0047258F" w:rsidRPr="00356F7E">
        <w:t>Резюме</w:t>
      </w:r>
      <w:bookmarkEnd w:id="13"/>
      <w:bookmarkEnd w:id="14"/>
      <w:bookmarkEnd w:id="15"/>
    </w:p>
    <w:p w:rsidR="00356F7E" w:rsidRDefault="00356F7E" w:rsidP="00356F7E">
      <w:pPr>
        <w:ind w:firstLine="709"/>
      </w:pPr>
    </w:p>
    <w:p w:rsidR="00356F7E" w:rsidRDefault="0047258F" w:rsidP="00356F7E">
      <w:pPr>
        <w:ind w:firstLine="709"/>
      </w:pPr>
      <w:r w:rsidRPr="00356F7E">
        <w:t>Целью разработки настоящего бизнес-плана является получение оборудования по финансовому лизингу на</w:t>
      </w:r>
      <w:r w:rsidRPr="00356F7E">
        <w:rPr>
          <w:noProof/>
        </w:rPr>
        <w:t xml:space="preserve"> 3</w:t>
      </w:r>
      <w:r w:rsidRPr="00356F7E">
        <w:t xml:space="preserve"> года</w:t>
      </w:r>
      <w:r w:rsidR="00356F7E">
        <w:t xml:space="preserve"> (</w:t>
      </w:r>
      <w:r w:rsidRPr="00356F7E">
        <w:rPr>
          <w:noProof/>
        </w:rPr>
        <w:t>0</w:t>
      </w:r>
      <w:r w:rsidR="00356F7E">
        <w:rPr>
          <w:noProof/>
        </w:rPr>
        <w:t>7.20</w:t>
      </w:r>
      <w:r w:rsidRPr="00356F7E">
        <w:rPr>
          <w:noProof/>
        </w:rPr>
        <w:t>05-0</w:t>
      </w:r>
      <w:r w:rsidR="00356F7E">
        <w:rPr>
          <w:noProof/>
        </w:rPr>
        <w:t>7.20</w:t>
      </w:r>
      <w:r w:rsidRPr="00356F7E">
        <w:rPr>
          <w:noProof/>
        </w:rPr>
        <w:t>08</w:t>
      </w:r>
      <w:r w:rsidR="00356F7E" w:rsidRPr="00356F7E">
        <w:rPr>
          <w:noProof/>
        </w:rPr>
        <w:t xml:space="preserve">) </w:t>
      </w:r>
      <w:r w:rsidRPr="00356F7E">
        <w:t>под закупку высококачественного современного торгово-технологического оборудования</w:t>
      </w:r>
      <w:r w:rsidR="00356F7E">
        <w:t xml:space="preserve"> (</w:t>
      </w:r>
      <w:r w:rsidRPr="00356F7E">
        <w:t>в основном холодильного</w:t>
      </w:r>
      <w:r w:rsidR="00356F7E" w:rsidRPr="00356F7E">
        <w:t xml:space="preserve">) </w:t>
      </w:r>
      <w:r w:rsidRPr="00356F7E">
        <w:t>производства известной итальянской фирмы</w:t>
      </w:r>
      <w:r w:rsidR="00356F7E">
        <w:t xml:space="preserve"> "</w:t>
      </w:r>
      <w:r w:rsidRPr="00356F7E">
        <w:rPr>
          <w:lang w:val="en-US"/>
        </w:rPr>
        <w:t>Costan</w:t>
      </w:r>
      <w:r w:rsidR="00356F7E">
        <w:t xml:space="preserve">" </w:t>
      </w:r>
      <w:r w:rsidRPr="00356F7E">
        <w:t>для проведения технического переоборудования магазина</w:t>
      </w:r>
      <w:r w:rsidRPr="00356F7E">
        <w:rPr>
          <w:noProof/>
        </w:rPr>
        <w:t xml:space="preserve"> ООО</w:t>
      </w:r>
      <w:r w:rsidR="00356F7E">
        <w:t xml:space="preserve"> "</w:t>
      </w:r>
      <w:r w:rsidRPr="00356F7E">
        <w:t>Горизонталь</w:t>
      </w:r>
      <w:r w:rsidR="00356F7E">
        <w:t xml:space="preserve">". </w:t>
      </w:r>
      <w:r w:rsidRPr="00356F7E">
        <w:t>Общая стоимость оборудования составляет</w:t>
      </w:r>
      <w:r w:rsidRPr="00356F7E">
        <w:rPr>
          <w:noProof/>
        </w:rPr>
        <w:t xml:space="preserve"> 13 224</w:t>
      </w:r>
      <w:r w:rsidRPr="00356F7E">
        <w:t xml:space="preserve"> тыс</w:t>
      </w:r>
      <w:r w:rsidR="00356F7E" w:rsidRPr="00356F7E">
        <w:t xml:space="preserve">. </w:t>
      </w:r>
      <w:r w:rsidRPr="00356F7E">
        <w:t>р</w:t>
      </w:r>
      <w:r w:rsidR="00356F7E" w:rsidRPr="00356F7E">
        <w:t>.</w:t>
      </w:r>
    </w:p>
    <w:p w:rsidR="00356F7E" w:rsidRDefault="0047258F" w:rsidP="00356F7E">
      <w:pPr>
        <w:ind w:firstLine="709"/>
      </w:pPr>
      <w:r w:rsidRPr="00356F7E">
        <w:t>Разработанный проект технического перевооружения направлен на создание определенного стиля и имиджа предприятия, выгодно отличающих его от конкурентов</w:t>
      </w:r>
      <w:r w:rsidR="00356F7E" w:rsidRPr="00356F7E">
        <w:t xml:space="preserve">. </w:t>
      </w:r>
      <w:r w:rsidRPr="00356F7E">
        <w:t>Проект является составной частью избранной трудовым коллективом после приватизации предприятия стратегии его развития</w:t>
      </w:r>
      <w:r w:rsidR="00356F7E" w:rsidRPr="00356F7E">
        <w:t xml:space="preserve">. </w:t>
      </w:r>
      <w:r w:rsidRPr="00356F7E">
        <w:t>Указанная стратегия предполагает полную реконструкцию и техническое перевооружение действующего по ул</w:t>
      </w:r>
      <w:r w:rsidR="00356F7E">
        <w:t xml:space="preserve">.К. </w:t>
      </w:r>
      <w:r w:rsidR="00155E17" w:rsidRPr="00356F7E">
        <w:t>Маркса</w:t>
      </w:r>
      <w:r w:rsidRPr="00356F7E">
        <w:t>,</w:t>
      </w:r>
      <w:r w:rsidRPr="00356F7E">
        <w:rPr>
          <w:noProof/>
        </w:rPr>
        <w:t xml:space="preserve"> 5</w:t>
      </w:r>
      <w:r w:rsidRPr="00356F7E">
        <w:t xml:space="preserve"> магазина с расширением его специализации и открытие нового мини-магазина по ул</w:t>
      </w:r>
      <w:r w:rsidR="00356F7E" w:rsidRPr="00356F7E">
        <w:t xml:space="preserve">. </w:t>
      </w:r>
      <w:r w:rsidRPr="00356F7E">
        <w:t>Сибиряков</w:t>
      </w:r>
      <w:r w:rsidR="00155E17" w:rsidRPr="00356F7E">
        <w:t>-Гвардейцев</w:t>
      </w:r>
      <w:r w:rsidR="00356F7E">
        <w:t>, 9.</w:t>
      </w:r>
    </w:p>
    <w:p w:rsidR="00356F7E" w:rsidRDefault="0047258F" w:rsidP="00356F7E">
      <w:pPr>
        <w:ind w:firstLine="709"/>
      </w:pPr>
      <w:r w:rsidRPr="00356F7E">
        <w:t>Реконструкция магазина по ул</w:t>
      </w:r>
      <w:r w:rsidR="00356F7E">
        <w:t xml:space="preserve">.К. </w:t>
      </w:r>
      <w:r w:rsidR="00155E17" w:rsidRPr="00356F7E">
        <w:t>Маркса</w:t>
      </w:r>
      <w:r w:rsidRPr="00356F7E">
        <w:t>,</w:t>
      </w:r>
      <w:r w:rsidRPr="00356F7E">
        <w:rPr>
          <w:noProof/>
        </w:rPr>
        <w:t xml:space="preserve"> 5</w:t>
      </w:r>
      <w:r w:rsidRPr="00356F7E">
        <w:t xml:space="preserve"> на данный момент проведена полностью за счет собственных средств предприятия</w:t>
      </w:r>
      <w:r w:rsidR="00356F7E" w:rsidRPr="00356F7E">
        <w:t xml:space="preserve">. </w:t>
      </w:r>
      <w:r w:rsidRPr="00356F7E">
        <w:t>Это позволило увеличить торговую площадь, оптимизировать покупательские потоки и возможности осмотра товаров</w:t>
      </w:r>
      <w:r w:rsidR="00356F7E" w:rsidRPr="00356F7E">
        <w:t>.</w:t>
      </w:r>
    </w:p>
    <w:p w:rsidR="0047258F" w:rsidRPr="00356F7E" w:rsidRDefault="0047258F" w:rsidP="00356F7E">
      <w:pPr>
        <w:ind w:firstLine="709"/>
      </w:pPr>
      <w:r w:rsidRPr="00356F7E">
        <w:t>Проведение переоборудования названного магазина в настоящее время сопряжено как с отдельными трудностями, так и с определенными преимуществами</w:t>
      </w:r>
      <w:r w:rsidR="00356F7E" w:rsidRPr="00356F7E">
        <w:t xml:space="preserve">. </w:t>
      </w:r>
      <w:r w:rsidRPr="00356F7E">
        <w:t>Трудности обусловлены, прежде всего, значительной стоимостью оборудования и</w:t>
      </w:r>
      <w:r w:rsidR="00356F7E">
        <w:t xml:space="preserve"> (</w:t>
      </w:r>
      <w:r w:rsidRPr="00356F7E">
        <w:t>соответственно</w:t>
      </w:r>
      <w:r w:rsidR="00356F7E" w:rsidRPr="00356F7E">
        <w:t xml:space="preserve">) </w:t>
      </w:r>
      <w:r w:rsidRPr="00356F7E">
        <w:t>величиной финансовых затрат</w:t>
      </w:r>
      <w:r w:rsidR="00356F7E" w:rsidRPr="00356F7E">
        <w:t xml:space="preserve">. </w:t>
      </w:r>
      <w:r w:rsidRPr="00356F7E">
        <w:t>Кроме того, большинство предприятий торговли уже провело переоборудование торговых залов и, почти полностью его, окупив, все доходы направляет на другие цели, связанные с ростом конкурентоспособности</w:t>
      </w:r>
      <w:r w:rsidR="00356F7E">
        <w:t xml:space="preserve"> (</w:t>
      </w:r>
      <w:r w:rsidRPr="00356F7E">
        <w:t xml:space="preserve">закупку товаров, повышение заработной платы работников, выплату социальных льгот, гарантий и </w:t>
      </w:r>
      <w:r w:rsidR="00356F7E">
        <w:t>т.д.)</w:t>
      </w:r>
      <w:r w:rsidR="00356F7E" w:rsidRPr="00356F7E">
        <w:t xml:space="preserve">. </w:t>
      </w:r>
      <w:r w:rsidRPr="00356F7E">
        <w:rPr>
          <w:rStyle w:val="a9"/>
          <w:color w:val="000000"/>
        </w:rPr>
        <w:footnoteReference w:id="6"/>
      </w:r>
    </w:p>
    <w:p w:rsidR="00356F7E" w:rsidRDefault="0047258F" w:rsidP="00356F7E">
      <w:pPr>
        <w:ind w:firstLine="709"/>
      </w:pPr>
      <w:r w:rsidRPr="00356F7E">
        <w:t>Главным преимуществом предлагаемого к установке оборудования является тот факт, что оно представляет собой оборудование нового поколения, имеет лучшие качественные и эстетические характеристики, вследствие чего предприятие получает дополнительные конкурентные преимущества</w:t>
      </w:r>
      <w:r w:rsidR="00356F7E" w:rsidRPr="00356F7E">
        <w:t>.</w:t>
      </w:r>
    </w:p>
    <w:p w:rsidR="00356F7E" w:rsidRDefault="0047258F" w:rsidP="00356F7E">
      <w:pPr>
        <w:ind w:firstLine="709"/>
      </w:pPr>
      <w:r w:rsidRPr="00356F7E">
        <w:t xml:space="preserve">Проведение переоборудования предприятия в рамках реализации выбранной стратегии будет сопряжено с изменением кадровой политики, организации и структуры управления в </w:t>
      </w:r>
      <w:r w:rsidRPr="00356F7E">
        <w:rPr>
          <w:noProof/>
        </w:rPr>
        <w:t>ООО</w:t>
      </w:r>
      <w:r w:rsidR="00356F7E">
        <w:t xml:space="preserve"> "</w:t>
      </w:r>
      <w:r w:rsidR="0002120A" w:rsidRPr="00356F7E">
        <w:t>Горизонталь</w:t>
      </w:r>
      <w:r w:rsidR="00356F7E">
        <w:t xml:space="preserve">". </w:t>
      </w:r>
      <w:r w:rsidRPr="00356F7E">
        <w:t>Все обозначенные мероприятия позволят получить значительный эффект уже в ближайшие</w:t>
      </w:r>
      <w:r w:rsidRPr="00356F7E">
        <w:rPr>
          <w:noProof/>
        </w:rPr>
        <w:t xml:space="preserve"> 2</w:t>
      </w:r>
      <w:r w:rsidR="0002120A" w:rsidRPr="00356F7E">
        <w:rPr>
          <w:noProof/>
        </w:rPr>
        <w:t>-</w:t>
      </w:r>
      <w:r w:rsidRPr="00356F7E">
        <w:rPr>
          <w:noProof/>
        </w:rPr>
        <w:t>3</w:t>
      </w:r>
      <w:r w:rsidRPr="00356F7E">
        <w:t xml:space="preserve"> года</w:t>
      </w:r>
      <w:r w:rsidR="00356F7E" w:rsidRPr="00356F7E">
        <w:t xml:space="preserve">. </w:t>
      </w:r>
      <w:r w:rsidRPr="00356F7E">
        <w:t>Среднегодовые темпы прироста товарооборота планируются на уровне</w:t>
      </w:r>
      <w:r w:rsidRPr="00356F7E">
        <w:rPr>
          <w:noProof/>
        </w:rPr>
        <w:t xml:space="preserve"> 25</w:t>
      </w:r>
      <w:r w:rsidR="0002120A" w:rsidRPr="00356F7E">
        <w:rPr>
          <w:noProof/>
        </w:rPr>
        <w:t>-</w:t>
      </w:r>
      <w:r w:rsidRPr="00356F7E">
        <w:rPr>
          <w:noProof/>
        </w:rPr>
        <w:t>27</w:t>
      </w:r>
      <w:r w:rsidR="00356F7E" w:rsidRPr="00356F7E">
        <w:rPr>
          <w:noProof/>
        </w:rPr>
        <w:t>%</w:t>
      </w:r>
      <w:r w:rsidRPr="00356F7E">
        <w:rPr>
          <w:noProof/>
        </w:rPr>
        <w:t>,</w:t>
      </w:r>
      <w:r w:rsidRPr="00356F7E">
        <w:t xml:space="preserve"> а уровень рентабельности</w:t>
      </w:r>
      <w:r w:rsidR="00356F7E" w:rsidRPr="00356F7E">
        <w:rPr>
          <w:noProof/>
        </w:rPr>
        <w:t xml:space="preserve"> - </w:t>
      </w:r>
      <w:r w:rsidRPr="00356F7E">
        <w:rPr>
          <w:noProof/>
        </w:rPr>
        <w:t>2,0</w:t>
      </w:r>
      <w:r w:rsidR="00356F7E" w:rsidRPr="00356F7E">
        <w:rPr>
          <w:noProof/>
        </w:rPr>
        <w:t>%</w:t>
      </w:r>
      <w:r w:rsidRPr="00356F7E">
        <w:t xml:space="preserve"> к обороту</w:t>
      </w:r>
      <w:r w:rsidR="00356F7E" w:rsidRPr="00356F7E">
        <w:t xml:space="preserve">. </w:t>
      </w:r>
      <w:r w:rsidRPr="00356F7E">
        <w:t>Увеличение чистой прибыли будет способствовать наращиванию эффекта от использования оборудования, так как в срок действия лизинга будет погашено</w:t>
      </w:r>
      <w:r w:rsidRPr="00356F7E">
        <w:rPr>
          <w:noProof/>
        </w:rPr>
        <w:t xml:space="preserve"> 75</w:t>
      </w:r>
      <w:r w:rsidR="00356F7E" w:rsidRPr="00356F7E">
        <w:rPr>
          <w:noProof/>
        </w:rPr>
        <w:t>%</w:t>
      </w:r>
      <w:r w:rsidRPr="00356F7E">
        <w:t xml:space="preserve"> его стоимости</w:t>
      </w:r>
      <w:r w:rsidR="00356F7E" w:rsidRPr="00356F7E">
        <w:t>.</w:t>
      </w:r>
    </w:p>
    <w:p w:rsidR="00356F7E" w:rsidRDefault="00356F7E" w:rsidP="00356F7E">
      <w:pPr>
        <w:ind w:firstLine="709"/>
      </w:pPr>
      <w:bookmarkStart w:id="16" w:name="_Toc101684189"/>
      <w:bookmarkStart w:id="17" w:name="_Toc129149622"/>
    </w:p>
    <w:p w:rsidR="0047258F" w:rsidRPr="00356F7E" w:rsidRDefault="00356F7E" w:rsidP="00356F7E">
      <w:pPr>
        <w:pStyle w:val="2"/>
      </w:pPr>
      <w:bookmarkStart w:id="18" w:name="_Toc275695370"/>
      <w:r>
        <w:t xml:space="preserve">2.2 </w:t>
      </w:r>
      <w:r w:rsidR="0047258F" w:rsidRPr="00356F7E">
        <w:t>Описание предприятия</w:t>
      </w:r>
      <w:bookmarkEnd w:id="16"/>
      <w:bookmarkEnd w:id="17"/>
      <w:bookmarkEnd w:id="18"/>
    </w:p>
    <w:p w:rsidR="00356F7E" w:rsidRDefault="00356F7E" w:rsidP="00356F7E">
      <w:pPr>
        <w:ind w:firstLine="709"/>
      </w:pPr>
    </w:p>
    <w:p w:rsidR="00356F7E" w:rsidRDefault="0047258F" w:rsidP="00356F7E">
      <w:pPr>
        <w:ind w:firstLine="709"/>
      </w:pPr>
      <w:r w:rsidRPr="00356F7E">
        <w:t>ООО “Горизонталь” учреждено 24</w:t>
      </w:r>
      <w:r w:rsidR="00356F7E">
        <w:t>.01.9</w:t>
      </w:r>
      <w:r w:rsidRPr="00356F7E">
        <w:t>7 г</w:t>
      </w:r>
      <w:r w:rsidR="00356F7E" w:rsidRPr="00356F7E">
        <w:t xml:space="preserve">. </w:t>
      </w:r>
      <w:r w:rsidRPr="00356F7E">
        <w:t>в связи с необходимостью приведения организационно-правовой формы предприятия в соответствие с требованиями действующего законодательства Российской Федерации</w:t>
      </w:r>
      <w:r w:rsidR="00356F7E" w:rsidRPr="00356F7E">
        <w:t xml:space="preserve">. </w:t>
      </w:r>
      <w:r w:rsidRPr="00356F7E">
        <w:t>Предприятие ведет свою деятельность в г</w:t>
      </w:r>
      <w:r w:rsidR="00356F7E" w:rsidRPr="00356F7E">
        <w:t xml:space="preserve">. </w:t>
      </w:r>
      <w:r w:rsidR="00155E17" w:rsidRPr="00356F7E">
        <w:t>Новосибирске</w:t>
      </w:r>
      <w:r w:rsidRPr="00356F7E">
        <w:t xml:space="preserve"> и находится по адресу ул</w:t>
      </w:r>
      <w:r w:rsidR="00356F7E">
        <w:t xml:space="preserve">.К. </w:t>
      </w:r>
      <w:r w:rsidR="00155E17" w:rsidRPr="00356F7E">
        <w:t>Маркса</w:t>
      </w:r>
      <w:r w:rsidR="00356F7E">
        <w:t>,</w:t>
      </w:r>
    </w:p>
    <w:p w:rsidR="00356F7E" w:rsidRDefault="0047258F" w:rsidP="00356F7E">
      <w:pPr>
        <w:ind w:firstLine="709"/>
      </w:pPr>
      <w:r w:rsidRPr="00356F7E">
        <w:t>Предприятие является самостоятельным хозяйствующим субъектом, имеет самостоятельный баланс, расчетный и иные счета в учреждениях банков, печать со своим наименованием, бланки, фирменное наименование, товарный знак</w:t>
      </w:r>
      <w:r w:rsidR="00356F7E" w:rsidRPr="00356F7E">
        <w:t xml:space="preserve">. </w:t>
      </w:r>
      <w:r w:rsidRPr="00356F7E">
        <w:t>Предприятие осуществляет свою производственно-хозяйственную деятельность с целью получения прибыли, отвечает за результаты своей деятельности и выполнение обязательств перед поставщиками, потребителями, бюджетом, банками, реализует продукцию, выполняет работы и оказывает услуги, обеспечивает потребности промышленности и населения в продукции с высокими потребительскими свойствами и качеством</w:t>
      </w:r>
      <w:r w:rsidR="00356F7E" w:rsidRPr="00356F7E">
        <w:t>.</w:t>
      </w:r>
    </w:p>
    <w:p w:rsidR="00356F7E" w:rsidRDefault="0047258F" w:rsidP="00356F7E">
      <w:pPr>
        <w:ind w:firstLine="709"/>
      </w:pPr>
      <w:r w:rsidRPr="00356F7E">
        <w:t>Предприятие ООО “Горизонталь” осуществляет следующие виды деятельности</w:t>
      </w:r>
      <w:r w:rsidR="00356F7E" w:rsidRPr="00356F7E">
        <w:t>:</w:t>
      </w:r>
    </w:p>
    <w:p w:rsidR="00356F7E" w:rsidRDefault="0047258F" w:rsidP="00356F7E">
      <w:pPr>
        <w:ind w:firstLine="709"/>
      </w:pPr>
      <w:r w:rsidRPr="00356F7E">
        <w:t>оптово-розничная торговля продовольственными продуктами,</w:t>
      </w:r>
    </w:p>
    <w:p w:rsidR="00356F7E" w:rsidRDefault="0047258F" w:rsidP="00356F7E">
      <w:pPr>
        <w:ind w:firstLine="709"/>
      </w:pPr>
      <w:r w:rsidRPr="00356F7E">
        <w:t>инвестиционная деятельность</w:t>
      </w:r>
      <w:r w:rsidR="00356F7E" w:rsidRPr="00356F7E">
        <w:t>;</w:t>
      </w:r>
    </w:p>
    <w:p w:rsidR="00356F7E" w:rsidRDefault="0047258F" w:rsidP="00356F7E">
      <w:pPr>
        <w:ind w:firstLine="709"/>
      </w:pPr>
      <w:r w:rsidRPr="00356F7E">
        <w:t>маркетинговая деятельность</w:t>
      </w:r>
      <w:r w:rsidR="00356F7E" w:rsidRPr="00356F7E">
        <w:t>;</w:t>
      </w:r>
    </w:p>
    <w:p w:rsidR="00356F7E" w:rsidRDefault="0047258F" w:rsidP="00356F7E">
      <w:pPr>
        <w:ind w:firstLine="709"/>
      </w:pPr>
      <w:r w:rsidRPr="00356F7E">
        <w:t>коммерческая деятельность</w:t>
      </w:r>
      <w:r w:rsidR="00356F7E" w:rsidRPr="00356F7E">
        <w:t>;</w:t>
      </w:r>
    </w:p>
    <w:p w:rsidR="00356F7E" w:rsidRDefault="0047258F" w:rsidP="00356F7E">
      <w:pPr>
        <w:ind w:firstLine="709"/>
      </w:pPr>
      <w:r w:rsidRPr="00356F7E">
        <w:t>оказание платных услуг населению</w:t>
      </w:r>
      <w:r w:rsidR="00356F7E" w:rsidRPr="00356F7E">
        <w:t>;</w:t>
      </w:r>
    </w:p>
    <w:p w:rsidR="0047258F" w:rsidRPr="00356F7E" w:rsidRDefault="0047258F" w:rsidP="00356F7E">
      <w:pPr>
        <w:ind w:firstLine="709"/>
      </w:pPr>
      <w:r w:rsidRPr="00356F7E">
        <w:t>торговая деятельность</w:t>
      </w:r>
      <w:r w:rsidR="00356F7E" w:rsidRPr="00356F7E">
        <w:t xml:space="preserve">; </w:t>
      </w:r>
      <w:r w:rsidRPr="00356F7E">
        <w:t>организация и проведение выставок или подобных мероприятий</w:t>
      </w:r>
      <w:r w:rsidR="00356F7E" w:rsidRPr="00356F7E">
        <w:t xml:space="preserve">. </w:t>
      </w:r>
      <w:r w:rsidRPr="00356F7E">
        <w:rPr>
          <w:rStyle w:val="a9"/>
          <w:color w:val="000000"/>
        </w:rPr>
        <w:footnoteReference w:id="7"/>
      </w:r>
    </w:p>
    <w:p w:rsidR="00356F7E" w:rsidRDefault="00356F7E" w:rsidP="00356F7E">
      <w:pPr>
        <w:ind w:firstLine="709"/>
      </w:pPr>
      <w:bookmarkStart w:id="19" w:name="_Toc101684190"/>
      <w:bookmarkStart w:id="20" w:name="_Toc129149623"/>
    </w:p>
    <w:p w:rsidR="0047258F" w:rsidRPr="00356F7E" w:rsidRDefault="00356F7E" w:rsidP="00356F7E">
      <w:pPr>
        <w:pStyle w:val="2"/>
      </w:pPr>
      <w:bookmarkStart w:id="21" w:name="_Toc275695371"/>
      <w:r>
        <w:t xml:space="preserve">2.3 </w:t>
      </w:r>
      <w:r w:rsidR="0047258F" w:rsidRPr="00356F7E">
        <w:t>Описание продукции</w:t>
      </w:r>
      <w:bookmarkEnd w:id="19"/>
      <w:bookmarkEnd w:id="20"/>
      <w:bookmarkEnd w:id="21"/>
    </w:p>
    <w:p w:rsidR="00356F7E" w:rsidRDefault="00356F7E" w:rsidP="00356F7E">
      <w:pPr>
        <w:ind w:firstLine="709"/>
      </w:pPr>
    </w:p>
    <w:p w:rsidR="00356F7E" w:rsidRDefault="0047258F" w:rsidP="00356F7E">
      <w:pPr>
        <w:ind w:firstLine="709"/>
      </w:pPr>
      <w:r w:rsidRPr="00356F7E">
        <w:t>ООО “Горизонталь” предлагает широкий ассортимент различных продовольственных продуктов, изготовленных из высококачественного сырья с использованием прогрессивных технологий</w:t>
      </w:r>
      <w:r w:rsidR="00356F7E" w:rsidRPr="00356F7E">
        <w:t xml:space="preserve">. </w:t>
      </w:r>
      <w:r w:rsidRPr="00356F7E">
        <w:t>В предлагаемой продукции, наряду с импортными компонентами, безусловно, обеспечивающими высокое качество и стабильность получаемых товаров, используются отечественные составляющие, что позволяет существенно снизить конечную стоимость продуктов без потери качества</w:t>
      </w:r>
      <w:r w:rsidR="00356F7E" w:rsidRPr="00356F7E">
        <w:t xml:space="preserve">. </w:t>
      </w:r>
      <w:r w:rsidRPr="00356F7E">
        <w:t>Предлагаемые продукты питания используются как домашними хозяйками так и на предприятиях общественного питания</w:t>
      </w:r>
      <w:r w:rsidR="00356F7E">
        <w:t xml:space="preserve"> (</w:t>
      </w:r>
      <w:r w:rsidRPr="00356F7E">
        <w:t xml:space="preserve">столовые, бары, кафе и </w:t>
      </w:r>
      <w:r w:rsidR="00356F7E">
        <w:t>т.д.)</w:t>
      </w:r>
      <w:r w:rsidR="00356F7E" w:rsidRPr="00356F7E">
        <w:t>.</w:t>
      </w:r>
    </w:p>
    <w:p w:rsidR="00356F7E" w:rsidRDefault="0047258F" w:rsidP="00356F7E">
      <w:pPr>
        <w:ind w:firstLine="709"/>
      </w:pPr>
      <w:r w:rsidRPr="00356F7E">
        <w:t>ООО</w:t>
      </w:r>
      <w:r w:rsidR="00356F7E">
        <w:t xml:space="preserve"> "</w:t>
      </w:r>
      <w:r w:rsidRPr="00356F7E">
        <w:t>Горизонталь</w:t>
      </w:r>
      <w:r w:rsidR="00356F7E">
        <w:t xml:space="preserve">" </w:t>
      </w:r>
      <w:r w:rsidRPr="00356F7E">
        <w:t xml:space="preserve">является официальным представителем </w:t>
      </w:r>
      <w:r w:rsidR="0002120A" w:rsidRPr="00356F7E">
        <w:t>в Сибирском регионе</w:t>
      </w:r>
      <w:r w:rsidRPr="00356F7E">
        <w:t xml:space="preserve"> ООО</w:t>
      </w:r>
      <w:r w:rsidR="00356F7E">
        <w:t xml:space="preserve"> "</w:t>
      </w:r>
      <w:r w:rsidRPr="00356F7E">
        <w:t>Сибирский Берег</w:t>
      </w:r>
      <w:r w:rsidR="00356F7E">
        <w:t>".</w:t>
      </w:r>
    </w:p>
    <w:p w:rsidR="00356F7E" w:rsidRDefault="0047258F" w:rsidP="00356F7E">
      <w:pPr>
        <w:ind w:firstLine="709"/>
      </w:pPr>
      <w:r w:rsidRPr="00356F7E">
        <w:t>Основными видами реализуемой продукции являются</w:t>
      </w:r>
      <w:r w:rsidR="00356F7E" w:rsidRPr="00356F7E">
        <w:t>:</w:t>
      </w:r>
    </w:p>
    <w:p w:rsidR="00356F7E" w:rsidRDefault="0047258F" w:rsidP="00356F7E">
      <w:pPr>
        <w:ind w:firstLine="709"/>
      </w:pPr>
      <w:r w:rsidRPr="00356F7E">
        <w:t>хлебобулочные изделия,</w:t>
      </w:r>
    </w:p>
    <w:p w:rsidR="00356F7E" w:rsidRDefault="0047258F" w:rsidP="00356F7E">
      <w:pPr>
        <w:ind w:firstLine="709"/>
      </w:pPr>
      <w:r w:rsidRPr="00356F7E">
        <w:t>макаронные изделия,</w:t>
      </w:r>
    </w:p>
    <w:p w:rsidR="00356F7E" w:rsidRDefault="0047258F" w:rsidP="00356F7E">
      <w:pPr>
        <w:ind w:firstLine="709"/>
      </w:pPr>
      <w:r w:rsidRPr="00356F7E">
        <w:t>крупы,</w:t>
      </w:r>
    </w:p>
    <w:p w:rsidR="00356F7E" w:rsidRDefault="0047258F" w:rsidP="00356F7E">
      <w:pPr>
        <w:ind w:firstLine="709"/>
      </w:pPr>
      <w:r w:rsidRPr="00356F7E">
        <w:t>колбасы,</w:t>
      </w:r>
    </w:p>
    <w:p w:rsidR="00356F7E" w:rsidRDefault="0047258F" w:rsidP="00356F7E">
      <w:pPr>
        <w:ind w:firstLine="709"/>
      </w:pPr>
      <w:r w:rsidRPr="00356F7E">
        <w:t>мясные полуфабрикаты,</w:t>
      </w:r>
    </w:p>
    <w:p w:rsidR="00356F7E" w:rsidRDefault="0047258F" w:rsidP="00356F7E">
      <w:pPr>
        <w:ind w:firstLine="709"/>
      </w:pPr>
      <w:r w:rsidRPr="00356F7E">
        <w:t>консервированные продукты,</w:t>
      </w:r>
    </w:p>
    <w:p w:rsidR="00356F7E" w:rsidRDefault="0047258F" w:rsidP="00356F7E">
      <w:pPr>
        <w:ind w:firstLine="709"/>
      </w:pPr>
      <w:r w:rsidRPr="00356F7E">
        <w:t xml:space="preserve">большой ассортимент кормов для кошек и собак и </w:t>
      </w:r>
      <w:r w:rsidR="00356F7E">
        <w:t>т.д.</w:t>
      </w:r>
    </w:p>
    <w:p w:rsidR="00356F7E" w:rsidRDefault="00356F7E" w:rsidP="00356F7E">
      <w:pPr>
        <w:ind w:firstLine="709"/>
      </w:pPr>
      <w:bookmarkStart w:id="22" w:name="_Toc101684191"/>
      <w:bookmarkStart w:id="23" w:name="_Toc129149624"/>
    </w:p>
    <w:p w:rsidR="0047258F" w:rsidRPr="00356F7E" w:rsidRDefault="00356F7E" w:rsidP="00356F7E">
      <w:pPr>
        <w:pStyle w:val="2"/>
      </w:pPr>
      <w:bookmarkStart w:id="24" w:name="_Toc275695372"/>
      <w:r>
        <w:t xml:space="preserve">2.4 </w:t>
      </w:r>
      <w:r w:rsidR="0047258F" w:rsidRPr="00356F7E">
        <w:t>Маркетинговый план</w:t>
      </w:r>
      <w:bookmarkEnd w:id="22"/>
      <w:bookmarkEnd w:id="23"/>
      <w:bookmarkEnd w:id="24"/>
    </w:p>
    <w:p w:rsidR="00356F7E" w:rsidRDefault="00356F7E" w:rsidP="00356F7E">
      <w:pPr>
        <w:ind w:firstLine="709"/>
      </w:pPr>
    </w:p>
    <w:p w:rsidR="00356F7E" w:rsidRDefault="0047258F" w:rsidP="00356F7E">
      <w:pPr>
        <w:ind w:firstLine="709"/>
      </w:pPr>
      <w:r w:rsidRPr="00356F7E">
        <w:t>Основной целью стратегии маркетинга на предприятии в отношении потребителя выступает привлечение новых сегментов покупателей за счет расширения ассортимента товаров, нацеленного на разные уровни доходов населения, расширения видов деятельности и ввода в действие новых торговых площадей</w:t>
      </w:r>
      <w:r w:rsidR="00356F7E" w:rsidRPr="00356F7E">
        <w:t>.</w:t>
      </w:r>
    </w:p>
    <w:p w:rsidR="0047258F" w:rsidRPr="00356F7E" w:rsidRDefault="0047258F" w:rsidP="00356F7E">
      <w:pPr>
        <w:ind w:firstLine="709"/>
      </w:pPr>
      <w:r w:rsidRPr="00356F7E">
        <w:t>В рамках воздействия на рынок поставщиков основной целью предприятия будет являться повышение заинтересованности во взаимном сотрудничестве с постоянными поставщиками и привлечение к сотрудничеству на взаимовыгодных условиях новых поставщиков, расположенных в относительном удалении от г</w:t>
      </w:r>
      <w:r w:rsidR="00356F7E" w:rsidRPr="00356F7E">
        <w:t xml:space="preserve">. </w:t>
      </w:r>
      <w:r w:rsidR="00E01A21" w:rsidRPr="00356F7E">
        <w:t>Новосибирска</w:t>
      </w:r>
      <w:r w:rsidRPr="00356F7E">
        <w:t xml:space="preserve"> и еще недостаточно известных на рынке этого города</w:t>
      </w:r>
      <w:r w:rsidR="00356F7E" w:rsidRPr="00356F7E">
        <w:t xml:space="preserve">. </w:t>
      </w:r>
      <w:r w:rsidRPr="00356F7E">
        <w:t>Это возможно, поскольку у предприятия есть собственный грузовой автомобиль для организации загородных рейсов и доставки товаров</w:t>
      </w:r>
      <w:r w:rsidR="00356F7E" w:rsidRPr="00356F7E">
        <w:t xml:space="preserve">. </w:t>
      </w:r>
      <w:r w:rsidRPr="00356F7E">
        <w:rPr>
          <w:rStyle w:val="a9"/>
          <w:color w:val="000000"/>
        </w:rPr>
        <w:footnoteReference w:id="8"/>
      </w:r>
    </w:p>
    <w:p w:rsidR="00356F7E" w:rsidRDefault="0047258F" w:rsidP="00356F7E">
      <w:pPr>
        <w:ind w:firstLine="709"/>
      </w:pPr>
      <w:r w:rsidRPr="00356F7E">
        <w:t xml:space="preserve">В будущем предприятие будет активно воздействовать на </w:t>
      </w:r>
      <w:r w:rsidR="00E01A21" w:rsidRPr="00356F7E">
        <w:t>появляющихся конкурентов</w:t>
      </w:r>
      <w:r w:rsidRPr="00356F7E">
        <w:t xml:space="preserve"> в части проведения соответствующей ценовой и ассортиментной политики, а также путем расширения круга дополнительно предоставляемых покупателям услуг</w:t>
      </w:r>
      <w:r w:rsidR="00356F7E" w:rsidRPr="00356F7E">
        <w:t>.</w:t>
      </w:r>
    </w:p>
    <w:p w:rsidR="00356F7E" w:rsidRDefault="0047258F" w:rsidP="00356F7E">
      <w:pPr>
        <w:ind w:firstLine="709"/>
      </w:pPr>
      <w:r w:rsidRPr="00356F7E">
        <w:t>Обозначенные цели и направления их достижения определяют стратегию деятельности предприятия как стратегию роста и обеспечения устойчивого положения на рынке</w:t>
      </w:r>
      <w:r w:rsidR="00356F7E" w:rsidRPr="00356F7E">
        <w:t>.</w:t>
      </w:r>
    </w:p>
    <w:p w:rsidR="00356F7E" w:rsidRDefault="0047258F" w:rsidP="00356F7E">
      <w:pPr>
        <w:ind w:firstLine="709"/>
      </w:pPr>
      <w:r w:rsidRPr="00356F7E">
        <w:t>Основой проводимой ассортиментной политики будет являться увеличение ассортимента реализуемых товаров как вширь</w:t>
      </w:r>
      <w:r w:rsidR="00356F7E">
        <w:t xml:space="preserve"> (</w:t>
      </w:r>
      <w:r w:rsidRPr="00356F7E">
        <w:t>разнообразие товарных позиций</w:t>
      </w:r>
      <w:r w:rsidR="00356F7E" w:rsidRPr="00356F7E">
        <w:t>),</w:t>
      </w:r>
      <w:r w:rsidRPr="00356F7E">
        <w:t xml:space="preserve"> так и вглубь</w:t>
      </w:r>
      <w:r w:rsidR="00356F7E">
        <w:t xml:space="preserve"> (</w:t>
      </w:r>
      <w:r w:rsidRPr="00356F7E">
        <w:t>рост товарных разновидностей в пределах одной товарной группы</w:t>
      </w:r>
      <w:r w:rsidR="00356F7E" w:rsidRPr="00356F7E">
        <w:t xml:space="preserve">). </w:t>
      </w:r>
      <w:r w:rsidRPr="00356F7E">
        <w:t>В настоящее время ассортимент реализуемых магазином товаров далек от оптимального ввиду недостаточности выставочной площади и холодильного оборудования</w:t>
      </w:r>
      <w:r w:rsidR="00356F7E" w:rsidRPr="00356F7E">
        <w:t>.</w:t>
      </w:r>
    </w:p>
    <w:p w:rsidR="0047258F" w:rsidRPr="00356F7E" w:rsidRDefault="0047258F" w:rsidP="00356F7E">
      <w:pPr>
        <w:ind w:firstLine="709"/>
      </w:pPr>
      <w:r w:rsidRPr="00356F7E">
        <w:t>Поскольку в магазине применяется метод самообслуживания, на предприятии будет постоянно производиться фасовка и доработка товаров</w:t>
      </w:r>
      <w:r w:rsidR="00356F7E" w:rsidRPr="00356F7E">
        <w:t xml:space="preserve">. </w:t>
      </w:r>
      <w:r w:rsidRPr="00356F7E">
        <w:t>В планируемый к открытию мини-магазин все товары будут поставляться в фасованном виде, полностью готовыми к реализации</w:t>
      </w:r>
      <w:r w:rsidR="00356F7E" w:rsidRPr="00356F7E">
        <w:t xml:space="preserve">. </w:t>
      </w:r>
      <w:r w:rsidRPr="00356F7E">
        <w:t>Увеличение доли фасованных товаров в общем объеме товарооборота даст возможность сократить время на покупку и время на потребление товара</w:t>
      </w:r>
      <w:r w:rsidR="00356F7E" w:rsidRPr="00356F7E">
        <w:t xml:space="preserve">. </w:t>
      </w:r>
      <w:r w:rsidRPr="00356F7E">
        <w:t>И хотя доработка и фасовка товаров будут требовать дополнительных затрат материалов и труда, для покупателей это будет представлять дополнительную выгоду и выступит в качестве одного из условий укрепления позиций предприятия на конкурентном рынке</w:t>
      </w:r>
      <w:r w:rsidR="00356F7E" w:rsidRPr="00356F7E">
        <w:t xml:space="preserve">. </w:t>
      </w:r>
      <w:r w:rsidRPr="00356F7E">
        <w:rPr>
          <w:rStyle w:val="a9"/>
          <w:color w:val="000000"/>
        </w:rPr>
        <w:footnoteReference w:id="9"/>
      </w:r>
    </w:p>
    <w:p w:rsidR="00356F7E" w:rsidRDefault="0047258F" w:rsidP="00356F7E">
      <w:pPr>
        <w:ind w:firstLine="709"/>
      </w:pPr>
      <w:r w:rsidRPr="00356F7E">
        <w:t xml:space="preserve">Для привлечения покупателей на первоначальном этапе </w:t>
      </w:r>
      <w:r w:rsidRPr="00356F7E">
        <w:rPr>
          <w:noProof/>
        </w:rPr>
        <w:t>ООО</w:t>
      </w:r>
      <w:r w:rsidR="00356F7E">
        <w:rPr>
          <w:noProof/>
        </w:rPr>
        <w:t xml:space="preserve"> "</w:t>
      </w:r>
      <w:r w:rsidRPr="00356F7E">
        <w:rPr>
          <w:noProof/>
        </w:rPr>
        <w:t>Горизонталь</w:t>
      </w:r>
      <w:r w:rsidR="00356F7E">
        <w:rPr>
          <w:noProof/>
        </w:rPr>
        <w:t xml:space="preserve">" </w:t>
      </w:r>
      <w:r w:rsidRPr="00356F7E">
        <w:t>будет придерживаться методов ценовой конкуренции</w:t>
      </w:r>
      <w:r w:rsidR="00356F7E" w:rsidRPr="00356F7E">
        <w:t xml:space="preserve">. </w:t>
      </w:r>
      <w:r w:rsidRPr="00356F7E">
        <w:t>При одновременном проведении мероприятий по ускорению оборачиваемости товаров это не снизит средний уровень валового дохода, но обеспечит приток покупательского потока</w:t>
      </w:r>
      <w:r w:rsidR="00356F7E" w:rsidRPr="00356F7E">
        <w:t xml:space="preserve">. </w:t>
      </w:r>
      <w:r w:rsidRPr="00356F7E">
        <w:t>За счет наличия нескольких торговых точек предприятие будет иметь возможность закупать значительные партии товаров со скидкой, что также позволит вести успешно ценовую конкуренцию на рынке</w:t>
      </w:r>
      <w:r w:rsidR="00356F7E" w:rsidRPr="00356F7E">
        <w:t>.</w:t>
      </w:r>
    </w:p>
    <w:p w:rsidR="00356F7E" w:rsidRDefault="0047258F" w:rsidP="00356F7E">
      <w:pPr>
        <w:ind w:firstLine="709"/>
      </w:pPr>
      <w:r w:rsidRPr="00356F7E">
        <w:t>В целях активизации и стимулирования продаж предприятие планирует использовать рекламу, связи с общественностью и другие методы</w:t>
      </w:r>
      <w:r w:rsidR="00356F7E" w:rsidRPr="00356F7E">
        <w:t>.</w:t>
      </w:r>
    </w:p>
    <w:p w:rsidR="00356F7E" w:rsidRDefault="0047258F" w:rsidP="00356F7E">
      <w:pPr>
        <w:ind w:firstLine="709"/>
      </w:pPr>
      <w:r w:rsidRPr="00356F7E">
        <w:t>При проведении рекламных кампаний будут использоваться в основном недорогостоящие источники информации, щиты, устные консультации, реклама по радио и в прессе</w:t>
      </w:r>
      <w:r w:rsidR="00356F7E" w:rsidRPr="00356F7E">
        <w:t xml:space="preserve">. </w:t>
      </w:r>
      <w:r w:rsidRPr="00356F7E">
        <w:t>Предельный размер расходов на рекламу будет ограничен</w:t>
      </w:r>
      <w:r w:rsidRPr="00356F7E">
        <w:rPr>
          <w:noProof/>
        </w:rPr>
        <w:t xml:space="preserve"> 1</w:t>
      </w:r>
      <w:r w:rsidR="00356F7E" w:rsidRPr="00356F7E">
        <w:rPr>
          <w:noProof/>
        </w:rPr>
        <w:t>%</w:t>
      </w:r>
      <w:r w:rsidRPr="00356F7E">
        <w:t xml:space="preserve"> от получаемых валовых доходов, но с обязательным соизмерением понесенных затрат с получаемым результатом</w:t>
      </w:r>
      <w:r w:rsidR="00356F7E" w:rsidRPr="00356F7E">
        <w:t>.</w:t>
      </w:r>
    </w:p>
    <w:p w:rsidR="00356F7E" w:rsidRDefault="0047258F" w:rsidP="00356F7E">
      <w:pPr>
        <w:ind w:firstLine="709"/>
      </w:pPr>
      <w:r w:rsidRPr="00356F7E">
        <w:t>При использовании политики стимулирования сбыта среди применяемых средств предполагаются</w:t>
      </w:r>
      <w:r w:rsidR="00356F7E" w:rsidRPr="00356F7E">
        <w:t xml:space="preserve">: </w:t>
      </w:r>
      <w:r w:rsidRPr="00356F7E">
        <w:t>товарный кредит</w:t>
      </w:r>
      <w:r w:rsidR="00356F7E" w:rsidRPr="00356F7E">
        <w:t xml:space="preserve">; </w:t>
      </w:r>
      <w:r w:rsidRPr="00356F7E">
        <w:t>продажа с авансовым платежом</w:t>
      </w:r>
      <w:r w:rsidR="00356F7E" w:rsidRPr="00356F7E">
        <w:t xml:space="preserve">; </w:t>
      </w:r>
      <w:r w:rsidRPr="00356F7E">
        <w:t>премии при покупке большого количества товара или скидка</w:t>
      </w:r>
      <w:r w:rsidR="00356F7E" w:rsidRPr="00356F7E">
        <w:t xml:space="preserve">; </w:t>
      </w:r>
      <w:r w:rsidRPr="00356F7E">
        <w:t xml:space="preserve">проведение дегустаций, лотерей и </w:t>
      </w:r>
      <w:r w:rsidR="00356F7E">
        <w:t>т.д.</w:t>
      </w:r>
    </w:p>
    <w:p w:rsidR="00356F7E" w:rsidRDefault="0047258F" w:rsidP="00356F7E">
      <w:pPr>
        <w:ind w:firstLine="709"/>
      </w:pPr>
      <w:r w:rsidRPr="00356F7E">
        <w:t xml:space="preserve">Основными направлениями проводимой политики по связям с общественностью будут пресс-конференции для покупателей, благотворительность и </w:t>
      </w:r>
      <w:r w:rsidR="00356F7E">
        <w:t>т.д.</w:t>
      </w:r>
      <w:r w:rsidR="00356F7E" w:rsidRPr="00356F7E">
        <w:t xml:space="preserve"> </w:t>
      </w:r>
      <w:r w:rsidRPr="00356F7E">
        <w:t>Ввиду ограниченности средств все мероприятия будут проводиться силами специалистов предприятия</w:t>
      </w:r>
      <w:r w:rsidR="00356F7E" w:rsidRPr="00356F7E">
        <w:t>.</w:t>
      </w:r>
    </w:p>
    <w:p w:rsidR="00356F7E" w:rsidRDefault="0047258F" w:rsidP="00356F7E">
      <w:pPr>
        <w:ind w:firstLine="709"/>
      </w:pPr>
      <w:r w:rsidRPr="00356F7E">
        <w:t>Много внимания будет уделено расширению личной продажи и живой рекламы, которые при совершенствовании акта купли-продажи дают наибольший экономический эффект</w:t>
      </w:r>
      <w:r w:rsidR="00356F7E" w:rsidRPr="00356F7E">
        <w:t>.</w:t>
      </w:r>
    </w:p>
    <w:p w:rsidR="0047258F" w:rsidRPr="00356F7E" w:rsidRDefault="0047258F" w:rsidP="00356F7E">
      <w:pPr>
        <w:ind w:firstLine="709"/>
      </w:pPr>
      <w:r w:rsidRPr="00356F7E">
        <w:t>Учитывая, что средства предприятия весьма ограничены, возможность дополнительных затрат на маркетинг практически отсутствует</w:t>
      </w:r>
      <w:r w:rsidR="00356F7E" w:rsidRPr="00356F7E">
        <w:t xml:space="preserve">. </w:t>
      </w:r>
      <w:r w:rsidRPr="00356F7E">
        <w:t>Все мероприятия в рамках разработанной стратегии и тактики будут проводиться специалистами в ходе основной работы и в большей степени собственными силами всех служб и подразделений предприятия</w:t>
      </w:r>
      <w:r w:rsidR="00356F7E" w:rsidRPr="00356F7E">
        <w:t xml:space="preserve">. </w:t>
      </w:r>
      <w:r w:rsidRPr="00356F7E">
        <w:t>Поэтому весь прирост товарооборота и прибыли будет составлять прямой эффект от реализации стратегии маркетинга</w:t>
      </w:r>
      <w:r w:rsidR="00356F7E" w:rsidRPr="00356F7E">
        <w:t xml:space="preserve">. </w:t>
      </w:r>
      <w:r w:rsidRPr="00356F7E">
        <w:t>Переоборудование магазина позволит осуществить все мероприятия маркетинговой программы с наибольшим экономическим эффектом</w:t>
      </w:r>
      <w:r w:rsidR="00356F7E" w:rsidRPr="00356F7E">
        <w:t xml:space="preserve">. </w:t>
      </w:r>
      <w:r w:rsidRPr="00356F7E">
        <w:rPr>
          <w:rStyle w:val="a9"/>
          <w:color w:val="000000"/>
        </w:rPr>
        <w:footnoteReference w:id="10"/>
      </w:r>
    </w:p>
    <w:p w:rsidR="00356F7E" w:rsidRDefault="00356F7E" w:rsidP="00356F7E">
      <w:pPr>
        <w:ind w:firstLine="709"/>
      </w:pPr>
      <w:bookmarkStart w:id="25" w:name="_Toc101684192"/>
      <w:bookmarkStart w:id="26" w:name="_Toc129149625"/>
    </w:p>
    <w:p w:rsidR="0047258F" w:rsidRPr="00356F7E" w:rsidRDefault="00356F7E" w:rsidP="00356F7E">
      <w:pPr>
        <w:pStyle w:val="2"/>
      </w:pPr>
      <w:bookmarkStart w:id="27" w:name="_Toc275695373"/>
      <w:r>
        <w:t xml:space="preserve">2.5 </w:t>
      </w:r>
      <w:r w:rsidR="0047258F" w:rsidRPr="00356F7E">
        <w:t>Организационный план</w:t>
      </w:r>
      <w:bookmarkEnd w:id="25"/>
      <w:bookmarkEnd w:id="26"/>
      <w:bookmarkEnd w:id="27"/>
    </w:p>
    <w:p w:rsidR="00356F7E" w:rsidRDefault="00356F7E" w:rsidP="00356F7E">
      <w:pPr>
        <w:ind w:firstLine="709"/>
      </w:pPr>
    </w:p>
    <w:p w:rsidR="00356F7E" w:rsidRDefault="0047258F" w:rsidP="00356F7E">
      <w:pPr>
        <w:ind w:firstLine="709"/>
      </w:pPr>
      <w:r w:rsidRPr="00356F7E">
        <w:t>Для обеспечения эффективного использования всех имеющихся видов ресурсов руководство предприятия проанализировало действующую организационную структуру, структуру управления и оптимизировало их с тем, чтобы дать возможность</w:t>
      </w:r>
      <w:r w:rsidR="00356F7E">
        <w:t xml:space="preserve"> "</w:t>
      </w:r>
      <w:r w:rsidRPr="00356F7E">
        <w:t>управляющему</w:t>
      </w:r>
      <w:r w:rsidRPr="00356F7E">
        <w:rPr>
          <w:noProof/>
        </w:rPr>
        <w:t xml:space="preserve"> </w:t>
      </w:r>
      <w:r w:rsidR="00356F7E">
        <w:rPr>
          <w:noProof/>
        </w:rPr>
        <w:t>-</w:t>
      </w:r>
      <w:r w:rsidRPr="00356F7E">
        <w:t xml:space="preserve"> управлять, специалистам</w:t>
      </w:r>
      <w:r w:rsidRPr="00356F7E">
        <w:rPr>
          <w:noProof/>
        </w:rPr>
        <w:t xml:space="preserve"> </w:t>
      </w:r>
      <w:r w:rsidR="00356F7E">
        <w:rPr>
          <w:noProof/>
        </w:rPr>
        <w:t>-</w:t>
      </w:r>
      <w:r w:rsidRPr="00356F7E">
        <w:t xml:space="preserve"> выполнять свои функции, администраторам</w:t>
      </w:r>
      <w:r w:rsidRPr="00356F7E">
        <w:rPr>
          <w:noProof/>
        </w:rPr>
        <w:t xml:space="preserve"> </w:t>
      </w:r>
      <w:r w:rsidR="00356F7E">
        <w:rPr>
          <w:noProof/>
        </w:rPr>
        <w:t>-</w:t>
      </w:r>
      <w:r w:rsidRPr="00356F7E">
        <w:t xml:space="preserve"> действительно администрировать</w:t>
      </w:r>
      <w:r w:rsidR="00356F7E">
        <w:t xml:space="preserve">". </w:t>
      </w:r>
      <w:r w:rsidRPr="00356F7E">
        <w:t>Выгоды такого подхода будут ощутимы практически сразу, поскольку они ориентированы на воздействие такого специфического фактора, как живой труд</w:t>
      </w:r>
      <w:r w:rsidR="00356F7E" w:rsidRPr="00356F7E">
        <w:t xml:space="preserve">. </w:t>
      </w:r>
      <w:r w:rsidRPr="00356F7E">
        <w:t xml:space="preserve">Структура приведена на </w:t>
      </w:r>
      <w:r w:rsidR="00356F7E">
        <w:t>рис.1</w:t>
      </w:r>
      <w:r w:rsidR="00356F7E" w:rsidRPr="00356F7E">
        <w:t>.</w:t>
      </w:r>
    </w:p>
    <w:p w:rsidR="00356F7E" w:rsidRDefault="0047258F" w:rsidP="00356F7E">
      <w:pPr>
        <w:ind w:firstLine="709"/>
      </w:pPr>
      <w:r w:rsidRPr="00356F7E">
        <w:t>Директор предприятия избирается общим собранием участников</w:t>
      </w:r>
      <w:r w:rsidRPr="00356F7E">
        <w:rPr>
          <w:noProof/>
        </w:rPr>
        <w:t xml:space="preserve"> ООО</w:t>
      </w:r>
      <w:r w:rsidR="00356F7E">
        <w:rPr>
          <w:noProof/>
        </w:rPr>
        <w:t xml:space="preserve"> "</w:t>
      </w:r>
      <w:r w:rsidRPr="00356F7E">
        <w:rPr>
          <w:noProof/>
        </w:rPr>
        <w:t>Горизонталь</w:t>
      </w:r>
      <w:r w:rsidR="00356F7E">
        <w:rPr>
          <w:noProof/>
        </w:rPr>
        <w:t xml:space="preserve">", </w:t>
      </w:r>
      <w:r w:rsidRPr="00356F7E">
        <w:t>руководит деятельностью предприятия, организует торгово-технологический процесс на основе исследования и внедрения экономически обоснованных методов управления и прогнозирования</w:t>
      </w:r>
      <w:r w:rsidR="00356F7E" w:rsidRPr="00356F7E">
        <w:t xml:space="preserve">. </w:t>
      </w:r>
      <w:r w:rsidRPr="00356F7E">
        <w:t>В ведении директора находится обеспечение магазина квалифицированными кадрами</w:t>
      </w:r>
      <w:r w:rsidR="00356F7E" w:rsidRPr="00356F7E">
        <w:t xml:space="preserve">. </w:t>
      </w:r>
      <w:r w:rsidRPr="00356F7E">
        <w:t>Он производит расстановку работников с учетом требований рационального разделения труда, квалификации и психологических особенностей работников, следит за повышением их квалификации, созданием благоприятного микроклимата в коллективе, безопасных условий труда</w:t>
      </w:r>
      <w:r w:rsidR="00356F7E" w:rsidRPr="00356F7E">
        <w:t>.</w:t>
      </w:r>
    </w:p>
    <w:p w:rsidR="0047258F" w:rsidRPr="00356F7E" w:rsidRDefault="00352B69" w:rsidP="00356F7E">
      <w:pPr>
        <w:ind w:firstLine="709"/>
      </w:pPr>
      <w:r>
        <w:br w:type="page"/>
      </w:r>
      <w:r w:rsidR="00143E4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6.25pt;height:189pt" fillcolor="window">
            <v:imagedata r:id="rId7" o:title=""/>
          </v:shape>
        </w:pict>
      </w:r>
    </w:p>
    <w:p w:rsidR="00356F7E" w:rsidRPr="00356F7E" w:rsidRDefault="00356F7E" w:rsidP="00356F7E">
      <w:pPr>
        <w:ind w:firstLine="709"/>
      </w:pPr>
      <w:r>
        <w:t>Рис.1</w:t>
      </w:r>
      <w:r w:rsidRPr="00356F7E">
        <w:t xml:space="preserve">. </w:t>
      </w:r>
      <w:r w:rsidR="0047258F" w:rsidRPr="00356F7E">
        <w:t>Организационная структура управления предприятием</w:t>
      </w:r>
    </w:p>
    <w:p w:rsidR="00356F7E" w:rsidRDefault="00356F7E" w:rsidP="00356F7E">
      <w:pPr>
        <w:ind w:firstLine="709"/>
      </w:pPr>
    </w:p>
    <w:p w:rsidR="00356F7E" w:rsidRDefault="0047258F" w:rsidP="00356F7E">
      <w:pPr>
        <w:ind w:firstLine="709"/>
      </w:pPr>
      <w:r w:rsidRPr="00356F7E">
        <w:t>Заместитель директора курирует работу коммерческой службы предприятия, непосредственно заключает договоры на поставку товаров, контролирует соблюдение работниками правил торговли</w:t>
      </w:r>
      <w:r w:rsidR="00356F7E" w:rsidRPr="00356F7E">
        <w:t xml:space="preserve">. </w:t>
      </w:r>
      <w:r w:rsidRPr="00356F7E">
        <w:t>Он имеет высшее образование по специальности</w:t>
      </w:r>
      <w:r w:rsidR="00356F7E">
        <w:t xml:space="preserve"> "</w:t>
      </w:r>
      <w:r w:rsidRPr="00356F7E">
        <w:t>Товароведение и организация торговли продовольственными товарами</w:t>
      </w:r>
      <w:r w:rsidR="00356F7E">
        <w:t xml:space="preserve">" </w:t>
      </w:r>
      <w:r w:rsidRPr="00356F7E">
        <w:t>и большой опыт организации торгово-технологического процесса</w:t>
      </w:r>
      <w:r w:rsidR="00356F7E" w:rsidRPr="00356F7E">
        <w:t>.</w:t>
      </w:r>
    </w:p>
    <w:p w:rsidR="00356F7E" w:rsidRDefault="0047258F" w:rsidP="00356F7E">
      <w:pPr>
        <w:ind w:firstLine="709"/>
      </w:pPr>
      <w:r w:rsidRPr="00356F7E">
        <w:t>Товароведы</w:t>
      </w:r>
      <w:r w:rsidR="00356F7E" w:rsidRPr="00356F7E">
        <w:t xml:space="preserve">. </w:t>
      </w:r>
      <w:r w:rsidRPr="00356F7E">
        <w:rPr>
          <w:noProof/>
        </w:rPr>
        <w:t>ООО</w:t>
      </w:r>
      <w:r w:rsidR="00356F7E">
        <w:rPr>
          <w:noProof/>
        </w:rPr>
        <w:t xml:space="preserve"> "</w:t>
      </w:r>
      <w:r w:rsidRPr="00356F7E">
        <w:rPr>
          <w:noProof/>
        </w:rPr>
        <w:t>Горизонталь</w:t>
      </w:r>
      <w:r w:rsidR="00356F7E">
        <w:rPr>
          <w:noProof/>
        </w:rPr>
        <w:t xml:space="preserve">" </w:t>
      </w:r>
      <w:r w:rsidRPr="00356F7E">
        <w:t>организуют своевременное составление заявок, заказов, договоров, контролируют поступление товаров от поставщиков по срокам, качеству, количеству и ассортименту согласно условиям договора</w:t>
      </w:r>
      <w:r w:rsidR="00356F7E" w:rsidRPr="00356F7E">
        <w:t xml:space="preserve">. </w:t>
      </w:r>
      <w:r w:rsidRPr="00356F7E">
        <w:t>Подготавливают претензии поставщикам за нарушение условий договора</w:t>
      </w:r>
      <w:r w:rsidR="00356F7E" w:rsidRPr="00356F7E">
        <w:t xml:space="preserve">; </w:t>
      </w:r>
      <w:r w:rsidRPr="00356F7E">
        <w:t>контролируют состояние реализации товаров на предприятии по товарным группам, соблюдение правил работы предприятия, рассмотрение жалоб покупателей и принятие по ним решений</w:t>
      </w:r>
      <w:r w:rsidR="00356F7E" w:rsidRPr="00356F7E">
        <w:t xml:space="preserve">. </w:t>
      </w:r>
      <w:r w:rsidRPr="00356F7E">
        <w:t>Изыскивают дополнительные товарные ресурсы, разрабатывают мероприятия, направленные на ускорение оборачиваемости товаров, принимают меры к недопущению сверхнормативных товарных запасов</w:t>
      </w:r>
      <w:r w:rsidR="00356F7E" w:rsidRPr="00356F7E">
        <w:t xml:space="preserve">. </w:t>
      </w:r>
      <w:r w:rsidRPr="00356F7E">
        <w:t>Они организуют торговую рекламу, выставки-продажи и другие мероприятия, направленные на стимулирование продаж</w:t>
      </w:r>
      <w:r w:rsidR="00356F7E" w:rsidRPr="00356F7E">
        <w:t>.</w:t>
      </w:r>
    </w:p>
    <w:p w:rsidR="00356F7E" w:rsidRDefault="0047258F" w:rsidP="00356F7E">
      <w:pPr>
        <w:ind w:firstLine="709"/>
      </w:pPr>
      <w:r w:rsidRPr="00356F7E">
        <w:t>Главный бухгалтер</w:t>
      </w:r>
      <w:r w:rsidRPr="00356F7E">
        <w:rPr>
          <w:noProof/>
        </w:rPr>
        <w:t xml:space="preserve"> ООО</w:t>
      </w:r>
      <w:r w:rsidR="00356F7E">
        <w:rPr>
          <w:noProof/>
        </w:rPr>
        <w:t xml:space="preserve"> "</w:t>
      </w:r>
      <w:r w:rsidRPr="00356F7E">
        <w:rPr>
          <w:noProof/>
        </w:rPr>
        <w:t>Горизонталь</w:t>
      </w:r>
      <w:r w:rsidR="00356F7E">
        <w:rPr>
          <w:noProof/>
        </w:rPr>
        <w:t xml:space="preserve">" </w:t>
      </w:r>
      <w:r w:rsidRPr="00356F7E">
        <w:t>осуществляет организацию бухгалтерского учета финансово-хозяйственной деятельности предприятия и контроль за экономным использованием материальных, трудовых и финансовых ресурсов, сохранностью собственности</w:t>
      </w:r>
      <w:r w:rsidR="00356F7E" w:rsidRPr="00356F7E">
        <w:t xml:space="preserve">. </w:t>
      </w:r>
      <w:r w:rsidRPr="00356F7E">
        <w:t xml:space="preserve">Обеспечивает рациональную организацию учета и отчетности на предприятии на основе максимальной централизации и механизации учетно-вычислительных работ, прогрессивных форм и методов бухгалтерского учета и контроля и </w:t>
      </w:r>
      <w:r w:rsidR="00356F7E">
        <w:t>т.д.</w:t>
      </w:r>
    </w:p>
    <w:p w:rsidR="00356F7E" w:rsidRDefault="0047258F" w:rsidP="00356F7E">
      <w:pPr>
        <w:ind w:firstLine="709"/>
      </w:pPr>
      <w:r w:rsidRPr="00356F7E">
        <w:t>Экономист осуществляет организацию и совершенствование экономической деятельности предприятия, направленной на повышение производительности труда, эффективности работы предприятия</w:t>
      </w:r>
      <w:r w:rsidR="00356F7E" w:rsidRPr="00356F7E">
        <w:t xml:space="preserve">. </w:t>
      </w:r>
      <w:r w:rsidRPr="00356F7E">
        <w:t>Он обеспечивает правильное соотношение темпов роста производительности труда и заработной платы, методически руководит и координирует деятельность всех подразделений предприятия по составлению перспективных планов экономического и социального развития</w:t>
      </w:r>
      <w:r w:rsidR="00356F7E" w:rsidRPr="00356F7E">
        <w:t xml:space="preserve">. </w:t>
      </w:r>
      <w:r w:rsidRPr="00356F7E">
        <w:t>Обеспечивает строгое соблюдение режима экономии материальных, трудовых и финансовых ресурсов, планово-финансовой дисциплины</w:t>
      </w:r>
      <w:r w:rsidR="00356F7E" w:rsidRPr="00356F7E">
        <w:t xml:space="preserve">; </w:t>
      </w:r>
      <w:r w:rsidRPr="00356F7E">
        <w:t>проводит сравнительный анализ работы предприятия и руководит работой по повышению уровня знаний работников</w:t>
      </w:r>
      <w:r w:rsidR="00356F7E" w:rsidRPr="00356F7E">
        <w:t>.</w:t>
      </w:r>
    </w:p>
    <w:p w:rsidR="00356F7E" w:rsidRDefault="0047258F" w:rsidP="00356F7E">
      <w:pPr>
        <w:ind w:firstLine="709"/>
      </w:pPr>
      <w:r w:rsidRPr="00356F7E">
        <w:t>Экономист имеет высшее экономическое образование, постоянно повышает свой профессиональный уровень посредством участия в семинарах, круглых столах, отслеживания материалов передовой научной мысли</w:t>
      </w:r>
      <w:r w:rsidR="00356F7E" w:rsidRPr="00356F7E">
        <w:t xml:space="preserve">. </w:t>
      </w:r>
      <w:r w:rsidRPr="00356F7E">
        <w:t>Это позволило ему уже в течение первого года работы на предприятии поставить всю финансовую работу на высокий уровень, изыскать резервы роста прибыли, произвести компьютеризацию и программное обеспечение процессов анализа и прогнозирования</w:t>
      </w:r>
      <w:r w:rsidR="00356F7E" w:rsidRPr="00356F7E">
        <w:t>.</w:t>
      </w:r>
    </w:p>
    <w:p w:rsidR="00356F7E" w:rsidRDefault="0047258F" w:rsidP="00356F7E">
      <w:pPr>
        <w:ind w:firstLine="709"/>
      </w:pPr>
      <w:r w:rsidRPr="00356F7E">
        <w:t>Важную часть своей работы экономист видит в повышении экономической грамотности коллектива, переводе всего персонала на более высокий уровень осознания собственной значимости и ответственности за судьбу предприятия</w:t>
      </w:r>
      <w:r w:rsidR="00356F7E" w:rsidRPr="00356F7E">
        <w:t>.</w:t>
      </w:r>
    </w:p>
    <w:p w:rsidR="00356F7E" w:rsidRDefault="0047258F" w:rsidP="00356F7E">
      <w:pPr>
        <w:ind w:firstLine="709"/>
      </w:pPr>
      <w:r w:rsidRPr="00356F7E">
        <w:t>В ведении главного инженера</w:t>
      </w:r>
      <w:r w:rsidRPr="00356F7E">
        <w:rPr>
          <w:noProof/>
        </w:rPr>
        <w:t xml:space="preserve"> ООО</w:t>
      </w:r>
      <w:r w:rsidR="00356F7E">
        <w:rPr>
          <w:noProof/>
        </w:rPr>
        <w:t xml:space="preserve"> "</w:t>
      </w:r>
      <w:r w:rsidRPr="00356F7E">
        <w:rPr>
          <w:noProof/>
        </w:rPr>
        <w:t>Горизонталь</w:t>
      </w:r>
      <w:r w:rsidR="00356F7E">
        <w:rPr>
          <w:noProof/>
        </w:rPr>
        <w:t xml:space="preserve">" </w:t>
      </w:r>
      <w:r w:rsidRPr="00356F7E">
        <w:t>находится организация всей технической службы предприятия</w:t>
      </w:r>
      <w:r w:rsidR="00356F7E" w:rsidRPr="00356F7E">
        <w:t xml:space="preserve">. </w:t>
      </w:r>
      <w:r w:rsidRPr="00356F7E">
        <w:t>Приобретенный ранее опыт работы в должности прораба, главного инженера строительного треста, начальника технической службы транспортного управления позволяет ему грамотно подходить к решению многих проблем технического характера, не прибегая к помощи сторонних специалистов, услуги которых зачастую весьма дорогостоящи</w:t>
      </w:r>
      <w:r w:rsidR="00356F7E" w:rsidRPr="00356F7E">
        <w:t xml:space="preserve">. </w:t>
      </w:r>
      <w:r w:rsidRPr="00356F7E">
        <w:t>Его квалификация дает основание ожидать высокий уровень обслуживания импортного оборудования, предполагаемого к закупке, а также правильную и долговечную эксплуатацию последнего</w:t>
      </w:r>
      <w:r w:rsidR="00356F7E" w:rsidRPr="00356F7E">
        <w:t>.</w:t>
      </w:r>
    </w:p>
    <w:p w:rsidR="00356F7E" w:rsidRDefault="0047258F" w:rsidP="00356F7E">
      <w:pPr>
        <w:ind w:firstLine="709"/>
      </w:pPr>
      <w:r w:rsidRPr="00356F7E">
        <w:t>В настоящее время в</w:t>
      </w:r>
      <w:r w:rsidRPr="00356F7E">
        <w:rPr>
          <w:noProof/>
        </w:rPr>
        <w:t xml:space="preserve"> ООО</w:t>
      </w:r>
      <w:r w:rsidR="00356F7E">
        <w:rPr>
          <w:noProof/>
        </w:rPr>
        <w:t xml:space="preserve"> "</w:t>
      </w:r>
      <w:r w:rsidRPr="00356F7E">
        <w:rPr>
          <w:noProof/>
        </w:rPr>
        <w:t>Горизонталь</w:t>
      </w:r>
      <w:r w:rsidR="00356F7E">
        <w:rPr>
          <w:noProof/>
        </w:rPr>
        <w:t xml:space="preserve">" </w:t>
      </w:r>
      <w:r w:rsidRPr="00356F7E">
        <w:t>работает</w:t>
      </w:r>
      <w:r w:rsidRPr="00356F7E">
        <w:rPr>
          <w:noProof/>
        </w:rPr>
        <w:t xml:space="preserve"> 1</w:t>
      </w:r>
      <w:r w:rsidR="00A0323F" w:rsidRPr="00356F7E">
        <w:rPr>
          <w:noProof/>
        </w:rPr>
        <w:t>41</w:t>
      </w:r>
      <w:r w:rsidRPr="00356F7E">
        <w:t xml:space="preserve"> человек, из них</w:t>
      </w:r>
      <w:r w:rsidRPr="00356F7E">
        <w:rPr>
          <w:noProof/>
        </w:rPr>
        <w:t xml:space="preserve"> </w:t>
      </w:r>
      <w:r w:rsidR="000E2F80" w:rsidRPr="00356F7E">
        <w:rPr>
          <w:noProof/>
        </w:rPr>
        <w:t>20</w:t>
      </w:r>
      <w:r w:rsidRPr="00356F7E">
        <w:t xml:space="preserve"> имеют высшее образование и</w:t>
      </w:r>
      <w:r w:rsidRPr="00356F7E">
        <w:rPr>
          <w:noProof/>
        </w:rPr>
        <w:t xml:space="preserve"> 16 </w:t>
      </w:r>
      <w:r w:rsidR="00356F7E">
        <w:rPr>
          <w:noProof/>
        </w:rPr>
        <w:t>-</w:t>
      </w:r>
      <w:r w:rsidRPr="00356F7E">
        <w:t xml:space="preserve"> среднее специальное</w:t>
      </w:r>
      <w:r w:rsidR="00356F7E" w:rsidRPr="00356F7E">
        <w:t xml:space="preserve">. </w:t>
      </w:r>
      <w:r w:rsidRPr="00356F7E">
        <w:t>В этой связи проводимая руководством политика управления трудовыми ресурсами направлена прежде всего на повышение образовательного и профессионального уровня работников предприятия</w:t>
      </w:r>
      <w:r w:rsidR="00356F7E" w:rsidRPr="00356F7E">
        <w:t xml:space="preserve">. </w:t>
      </w:r>
      <w:r w:rsidRPr="00356F7E">
        <w:t>Она включает в себя следующие составляющие</w:t>
      </w:r>
      <w:r w:rsidR="00356F7E" w:rsidRPr="00356F7E">
        <w:t>:</w:t>
      </w:r>
    </w:p>
    <w:p w:rsidR="00356F7E" w:rsidRDefault="0047258F" w:rsidP="00356F7E">
      <w:pPr>
        <w:ind w:firstLine="709"/>
      </w:pPr>
      <w:r w:rsidRPr="00356F7E">
        <w:t>планирование ресурсов</w:t>
      </w:r>
      <w:r w:rsidR="00356F7E">
        <w:t xml:space="preserve"> (</w:t>
      </w:r>
      <w:r w:rsidRPr="00356F7E">
        <w:t>разработка плана удовлетворения будущих потребностей предприятия в трудовых ресурсах</w:t>
      </w:r>
      <w:r w:rsidR="00356F7E" w:rsidRPr="00356F7E">
        <w:t>);</w:t>
      </w:r>
    </w:p>
    <w:p w:rsidR="00356F7E" w:rsidRDefault="0047258F" w:rsidP="00356F7E">
      <w:pPr>
        <w:ind w:firstLine="709"/>
      </w:pPr>
      <w:r w:rsidRPr="00356F7E">
        <w:t>набор персонала</w:t>
      </w:r>
      <w:r w:rsidR="00356F7E">
        <w:t xml:space="preserve"> (</w:t>
      </w:r>
      <w:r w:rsidRPr="00356F7E">
        <w:t>создание резерва потенциальных кандидатов по всем должностям</w:t>
      </w:r>
      <w:r w:rsidR="00356F7E" w:rsidRPr="00356F7E">
        <w:t>);</w:t>
      </w:r>
    </w:p>
    <w:p w:rsidR="00356F7E" w:rsidRDefault="0047258F" w:rsidP="00356F7E">
      <w:pPr>
        <w:ind w:firstLine="709"/>
      </w:pPr>
      <w:r w:rsidRPr="00356F7E">
        <w:t>отбор</w:t>
      </w:r>
      <w:r w:rsidR="00356F7E">
        <w:t xml:space="preserve"> (</w:t>
      </w:r>
      <w:r w:rsidRPr="00356F7E">
        <w:t>оценка кандидатов и отбор лучших из резерва</w:t>
      </w:r>
      <w:r w:rsidR="00356F7E" w:rsidRPr="00356F7E">
        <w:t>);</w:t>
      </w:r>
    </w:p>
    <w:p w:rsidR="00356F7E" w:rsidRDefault="0047258F" w:rsidP="00356F7E">
      <w:pPr>
        <w:ind w:firstLine="709"/>
      </w:pPr>
      <w:r w:rsidRPr="00356F7E">
        <w:t>определение структуры заработной платы и системы социальных льгот</w:t>
      </w:r>
      <w:r w:rsidR="00356F7E" w:rsidRPr="00356F7E">
        <w:t>;</w:t>
      </w:r>
    </w:p>
    <w:p w:rsidR="00356F7E" w:rsidRDefault="0047258F" w:rsidP="00356F7E">
      <w:pPr>
        <w:ind w:firstLine="709"/>
      </w:pPr>
      <w:r w:rsidRPr="00356F7E">
        <w:t>профориентация и адаптация</w:t>
      </w:r>
      <w:r w:rsidR="00356F7E" w:rsidRPr="00356F7E">
        <w:t>;</w:t>
      </w:r>
    </w:p>
    <w:p w:rsidR="00356F7E" w:rsidRDefault="0047258F" w:rsidP="00356F7E">
      <w:pPr>
        <w:ind w:firstLine="709"/>
      </w:pPr>
      <w:r w:rsidRPr="00356F7E">
        <w:t>обучение кадров</w:t>
      </w:r>
      <w:r w:rsidR="00356F7E" w:rsidRPr="00356F7E">
        <w:t>;</w:t>
      </w:r>
    </w:p>
    <w:p w:rsidR="00356F7E" w:rsidRDefault="0047258F" w:rsidP="00356F7E">
      <w:pPr>
        <w:ind w:firstLine="709"/>
      </w:pPr>
      <w:r w:rsidRPr="00356F7E">
        <w:t>оценка трудовой деятельности персонально каждого работника</w:t>
      </w:r>
      <w:r w:rsidR="00356F7E" w:rsidRPr="00356F7E">
        <w:t>;</w:t>
      </w:r>
    </w:p>
    <w:p w:rsidR="00356F7E" w:rsidRDefault="0047258F" w:rsidP="00356F7E">
      <w:pPr>
        <w:ind w:firstLine="709"/>
      </w:pPr>
      <w:r w:rsidRPr="00356F7E">
        <w:t>разработка методов перемещения работников</w:t>
      </w:r>
      <w:r w:rsidR="00356F7E">
        <w:t xml:space="preserve"> (</w:t>
      </w:r>
      <w:r w:rsidRPr="00356F7E">
        <w:t>повышение, понижение, перевод, увольнение</w:t>
      </w:r>
      <w:r w:rsidR="00356F7E" w:rsidRPr="00356F7E">
        <w:t xml:space="preserve">) </w:t>
      </w:r>
      <w:r w:rsidRPr="00356F7E">
        <w:t>на другие должности</w:t>
      </w:r>
      <w:r w:rsidR="00356F7E" w:rsidRPr="00356F7E">
        <w:t>;</w:t>
      </w:r>
    </w:p>
    <w:p w:rsidR="0047258F" w:rsidRPr="00356F7E" w:rsidRDefault="0047258F" w:rsidP="00356F7E">
      <w:pPr>
        <w:ind w:firstLine="709"/>
      </w:pPr>
      <w:r w:rsidRPr="00356F7E">
        <w:t>подготовка руководящих кадров и управление продвижением по службе</w:t>
      </w:r>
      <w:r w:rsidR="00356F7E" w:rsidRPr="00356F7E">
        <w:t xml:space="preserve">. </w:t>
      </w:r>
      <w:r w:rsidRPr="00356F7E">
        <w:rPr>
          <w:rStyle w:val="a9"/>
          <w:color w:val="000000"/>
        </w:rPr>
        <w:footnoteReference w:id="11"/>
      </w:r>
    </w:p>
    <w:p w:rsidR="00356F7E" w:rsidRDefault="0047258F" w:rsidP="00356F7E">
      <w:pPr>
        <w:ind w:firstLine="709"/>
        <w:rPr>
          <w:noProof/>
        </w:rPr>
      </w:pPr>
      <w:r w:rsidRPr="00356F7E">
        <w:t>С учетом оптимизации затрат трудовых ресурсов и необходимости совершенствования структуры управления на предприятии разработано следующее штатное расписание</w:t>
      </w:r>
      <w:r w:rsidR="00356F7E">
        <w:t xml:space="preserve"> (</w:t>
      </w:r>
      <w:r w:rsidRPr="00356F7E">
        <w:t>табл</w:t>
      </w:r>
      <w:r w:rsidR="00356F7E">
        <w:t>.1</w:t>
      </w:r>
      <w:r w:rsidR="00356F7E" w:rsidRPr="00356F7E">
        <w:rPr>
          <w:noProof/>
        </w:rPr>
        <w:t>):</w:t>
      </w:r>
    </w:p>
    <w:p w:rsidR="0047258F" w:rsidRPr="00356F7E" w:rsidRDefault="00356F7E" w:rsidP="00356F7E">
      <w:pPr>
        <w:ind w:firstLine="709"/>
      </w:pPr>
      <w:r>
        <w:rPr>
          <w:noProof/>
        </w:rPr>
        <w:br w:type="page"/>
      </w:r>
      <w:r w:rsidR="0047258F" w:rsidRPr="00356F7E">
        <w:t>Таблица</w:t>
      </w:r>
      <w:r w:rsidR="0047258F" w:rsidRPr="00356F7E">
        <w:rPr>
          <w:noProof/>
        </w:rPr>
        <w:t xml:space="preserve"> 1</w:t>
      </w:r>
      <w:r w:rsidRPr="00356F7E">
        <w:rPr>
          <w:noProof/>
        </w:rPr>
        <w:t>.</w:t>
      </w:r>
      <w:r>
        <w:rPr>
          <w:noProof/>
        </w:rPr>
        <w:t xml:space="preserve"> </w:t>
      </w:r>
      <w:r w:rsidR="0047258F" w:rsidRPr="00356F7E">
        <w:t>Штатное расписание</w:t>
      </w:r>
      <w:r w:rsidR="0047258F" w:rsidRPr="00356F7E">
        <w:rPr>
          <w:noProof/>
        </w:rPr>
        <w:t xml:space="preserve"> ООО</w:t>
      </w:r>
      <w:r>
        <w:rPr>
          <w:noProof/>
        </w:rPr>
        <w:t xml:space="preserve"> "</w:t>
      </w:r>
      <w:r w:rsidR="0047258F" w:rsidRPr="00356F7E">
        <w:rPr>
          <w:noProof/>
        </w:rPr>
        <w:t>Горизонталь</w:t>
      </w:r>
      <w:r>
        <w:rPr>
          <w:noProof/>
        </w:rPr>
        <w:t>"</w:t>
      </w:r>
    </w:p>
    <w:tbl>
      <w:tblPr>
        <w:tblStyle w:val="15"/>
        <w:tblW w:w="8211" w:type="dxa"/>
        <w:tblLayout w:type="fixed"/>
        <w:tblLook w:val="01E0" w:firstRow="1" w:lastRow="1" w:firstColumn="1" w:lastColumn="1" w:noHBand="0" w:noVBand="0"/>
      </w:tblPr>
      <w:tblGrid>
        <w:gridCol w:w="4371"/>
        <w:gridCol w:w="3840"/>
      </w:tblGrid>
      <w:tr w:rsidR="0047258F" w:rsidRPr="00356F7E">
        <w:trPr>
          <w:trHeight w:hRule="exact" w:val="527"/>
        </w:trPr>
        <w:tc>
          <w:tcPr>
            <w:tcW w:w="4371" w:type="dxa"/>
          </w:tcPr>
          <w:p w:rsidR="0047258F" w:rsidRPr="00356F7E" w:rsidRDefault="0047258F" w:rsidP="00356F7E">
            <w:pPr>
              <w:pStyle w:val="afe"/>
            </w:pPr>
            <w:r w:rsidRPr="00356F7E">
              <w:t>Должность</w:t>
            </w:r>
          </w:p>
        </w:tc>
        <w:tc>
          <w:tcPr>
            <w:tcW w:w="3840" w:type="dxa"/>
          </w:tcPr>
          <w:p w:rsidR="0047258F" w:rsidRPr="00356F7E" w:rsidRDefault="0047258F" w:rsidP="00356F7E">
            <w:pPr>
              <w:pStyle w:val="afe"/>
            </w:pPr>
            <w:r w:rsidRPr="00356F7E">
              <w:t>Количество, чел</w:t>
            </w:r>
            <w:r w:rsidR="00356F7E" w:rsidRPr="00356F7E">
              <w:t xml:space="preserve">. </w:t>
            </w:r>
          </w:p>
        </w:tc>
      </w:tr>
      <w:tr w:rsidR="0047258F" w:rsidRPr="00356F7E">
        <w:trPr>
          <w:trHeight w:hRule="exact" w:val="355"/>
        </w:trPr>
        <w:tc>
          <w:tcPr>
            <w:tcW w:w="4371" w:type="dxa"/>
          </w:tcPr>
          <w:p w:rsidR="0047258F" w:rsidRPr="00356F7E" w:rsidRDefault="0047258F" w:rsidP="00356F7E">
            <w:pPr>
              <w:pStyle w:val="afe"/>
            </w:pPr>
            <w:r w:rsidRPr="00356F7E">
              <w:t>Директор магазина</w:t>
            </w:r>
          </w:p>
        </w:tc>
        <w:tc>
          <w:tcPr>
            <w:tcW w:w="3840" w:type="dxa"/>
          </w:tcPr>
          <w:p w:rsidR="0047258F" w:rsidRPr="00356F7E" w:rsidRDefault="0047258F" w:rsidP="00356F7E">
            <w:pPr>
              <w:pStyle w:val="afe"/>
            </w:pPr>
            <w:r w:rsidRPr="00356F7E">
              <w:rPr>
                <w:noProof/>
              </w:rPr>
              <w:t>1</w:t>
            </w:r>
          </w:p>
        </w:tc>
      </w:tr>
      <w:tr w:rsidR="0047258F" w:rsidRPr="00356F7E">
        <w:trPr>
          <w:trHeight w:hRule="exact" w:val="363"/>
        </w:trPr>
        <w:tc>
          <w:tcPr>
            <w:tcW w:w="4371" w:type="dxa"/>
          </w:tcPr>
          <w:p w:rsidR="0047258F" w:rsidRPr="00356F7E" w:rsidRDefault="0047258F" w:rsidP="00356F7E">
            <w:pPr>
              <w:pStyle w:val="afe"/>
            </w:pPr>
            <w:r w:rsidRPr="00356F7E">
              <w:t>Зам</w:t>
            </w:r>
            <w:r w:rsidR="00356F7E" w:rsidRPr="00356F7E">
              <w:t xml:space="preserve">. </w:t>
            </w:r>
            <w:r w:rsidRPr="00356F7E">
              <w:t>директора</w:t>
            </w:r>
          </w:p>
        </w:tc>
        <w:tc>
          <w:tcPr>
            <w:tcW w:w="3840" w:type="dxa"/>
          </w:tcPr>
          <w:p w:rsidR="0047258F" w:rsidRPr="00356F7E" w:rsidRDefault="0047258F" w:rsidP="00356F7E">
            <w:pPr>
              <w:pStyle w:val="afe"/>
            </w:pPr>
            <w:r w:rsidRPr="00356F7E">
              <w:rPr>
                <w:noProof/>
              </w:rPr>
              <w:t>1</w:t>
            </w:r>
          </w:p>
        </w:tc>
      </w:tr>
      <w:tr w:rsidR="0047258F" w:rsidRPr="00356F7E">
        <w:trPr>
          <w:trHeight w:hRule="exact" w:val="357"/>
        </w:trPr>
        <w:tc>
          <w:tcPr>
            <w:tcW w:w="4371" w:type="dxa"/>
          </w:tcPr>
          <w:p w:rsidR="0047258F" w:rsidRPr="00356F7E" w:rsidRDefault="0047258F" w:rsidP="00356F7E">
            <w:pPr>
              <w:pStyle w:val="afe"/>
            </w:pPr>
            <w:r w:rsidRPr="00356F7E">
              <w:t>Главный инженер</w:t>
            </w:r>
          </w:p>
        </w:tc>
        <w:tc>
          <w:tcPr>
            <w:tcW w:w="3840" w:type="dxa"/>
          </w:tcPr>
          <w:p w:rsidR="0047258F" w:rsidRPr="00356F7E" w:rsidRDefault="0047258F" w:rsidP="00356F7E">
            <w:pPr>
              <w:pStyle w:val="afe"/>
            </w:pPr>
            <w:r w:rsidRPr="00356F7E">
              <w:rPr>
                <w:noProof/>
              </w:rPr>
              <w:t>1</w:t>
            </w:r>
          </w:p>
        </w:tc>
      </w:tr>
      <w:tr w:rsidR="0047258F" w:rsidRPr="00356F7E">
        <w:trPr>
          <w:trHeight w:hRule="exact" w:val="354"/>
        </w:trPr>
        <w:tc>
          <w:tcPr>
            <w:tcW w:w="4371" w:type="dxa"/>
          </w:tcPr>
          <w:p w:rsidR="0047258F" w:rsidRPr="00356F7E" w:rsidRDefault="0047258F" w:rsidP="00356F7E">
            <w:pPr>
              <w:pStyle w:val="afe"/>
            </w:pPr>
            <w:r w:rsidRPr="00356F7E">
              <w:t>Инспектор по кадрам</w:t>
            </w:r>
          </w:p>
        </w:tc>
        <w:tc>
          <w:tcPr>
            <w:tcW w:w="3840" w:type="dxa"/>
          </w:tcPr>
          <w:p w:rsidR="0047258F" w:rsidRPr="00356F7E" w:rsidRDefault="00E235E3" w:rsidP="00356F7E">
            <w:pPr>
              <w:pStyle w:val="afe"/>
            </w:pPr>
            <w:r w:rsidRPr="00356F7E">
              <w:rPr>
                <w:noProof/>
              </w:rPr>
              <w:t>1</w:t>
            </w:r>
          </w:p>
        </w:tc>
      </w:tr>
      <w:tr w:rsidR="0047258F" w:rsidRPr="00356F7E">
        <w:trPr>
          <w:trHeight w:hRule="exact" w:val="354"/>
        </w:trPr>
        <w:tc>
          <w:tcPr>
            <w:tcW w:w="4371" w:type="dxa"/>
          </w:tcPr>
          <w:p w:rsidR="0047258F" w:rsidRPr="00356F7E" w:rsidRDefault="0047258F" w:rsidP="00356F7E">
            <w:pPr>
              <w:pStyle w:val="afe"/>
            </w:pPr>
            <w:r w:rsidRPr="00356F7E">
              <w:t>Главный бухгалтер</w:t>
            </w:r>
          </w:p>
        </w:tc>
        <w:tc>
          <w:tcPr>
            <w:tcW w:w="3840" w:type="dxa"/>
          </w:tcPr>
          <w:p w:rsidR="0047258F" w:rsidRPr="00356F7E" w:rsidRDefault="0047258F" w:rsidP="00356F7E">
            <w:pPr>
              <w:pStyle w:val="afe"/>
            </w:pPr>
            <w:r w:rsidRPr="00356F7E">
              <w:rPr>
                <w:noProof/>
              </w:rPr>
              <w:t>1</w:t>
            </w:r>
          </w:p>
        </w:tc>
      </w:tr>
      <w:tr w:rsidR="0047258F" w:rsidRPr="00356F7E">
        <w:trPr>
          <w:trHeight w:hRule="exact" w:val="350"/>
        </w:trPr>
        <w:tc>
          <w:tcPr>
            <w:tcW w:w="4371" w:type="dxa"/>
          </w:tcPr>
          <w:p w:rsidR="0047258F" w:rsidRPr="00356F7E" w:rsidRDefault="0047258F" w:rsidP="00356F7E">
            <w:pPr>
              <w:pStyle w:val="afe"/>
            </w:pPr>
            <w:r w:rsidRPr="00356F7E">
              <w:t>Бухгалтер</w:t>
            </w:r>
            <w:r w:rsidRPr="00356F7E">
              <w:rPr>
                <w:noProof/>
              </w:rPr>
              <w:t xml:space="preserve"> 1</w:t>
            </w:r>
            <w:r w:rsidRPr="00356F7E">
              <w:t xml:space="preserve"> категории</w:t>
            </w:r>
          </w:p>
        </w:tc>
        <w:tc>
          <w:tcPr>
            <w:tcW w:w="3840" w:type="dxa"/>
          </w:tcPr>
          <w:p w:rsidR="0047258F" w:rsidRPr="00356F7E" w:rsidRDefault="0047258F" w:rsidP="00356F7E">
            <w:pPr>
              <w:pStyle w:val="afe"/>
            </w:pPr>
            <w:r w:rsidRPr="00356F7E">
              <w:rPr>
                <w:noProof/>
              </w:rPr>
              <w:t>1</w:t>
            </w:r>
          </w:p>
        </w:tc>
      </w:tr>
      <w:tr w:rsidR="0047258F" w:rsidRPr="00356F7E">
        <w:trPr>
          <w:trHeight w:hRule="exact" w:val="360"/>
        </w:trPr>
        <w:tc>
          <w:tcPr>
            <w:tcW w:w="4371" w:type="dxa"/>
          </w:tcPr>
          <w:p w:rsidR="0047258F" w:rsidRPr="00356F7E" w:rsidRDefault="0047258F" w:rsidP="00356F7E">
            <w:pPr>
              <w:pStyle w:val="afe"/>
            </w:pPr>
            <w:r w:rsidRPr="00356F7E">
              <w:t>Бухгалтер</w:t>
            </w:r>
          </w:p>
        </w:tc>
        <w:tc>
          <w:tcPr>
            <w:tcW w:w="3840" w:type="dxa"/>
          </w:tcPr>
          <w:p w:rsidR="0047258F" w:rsidRPr="00356F7E" w:rsidRDefault="0047258F" w:rsidP="00356F7E">
            <w:pPr>
              <w:pStyle w:val="afe"/>
            </w:pPr>
            <w:r w:rsidRPr="00356F7E">
              <w:rPr>
                <w:noProof/>
              </w:rPr>
              <w:t>1</w:t>
            </w:r>
          </w:p>
        </w:tc>
      </w:tr>
      <w:tr w:rsidR="0047258F" w:rsidRPr="00356F7E">
        <w:trPr>
          <w:trHeight w:hRule="exact" w:val="356"/>
        </w:trPr>
        <w:tc>
          <w:tcPr>
            <w:tcW w:w="4371" w:type="dxa"/>
          </w:tcPr>
          <w:p w:rsidR="0047258F" w:rsidRPr="00356F7E" w:rsidRDefault="0047258F" w:rsidP="00356F7E">
            <w:pPr>
              <w:pStyle w:val="afe"/>
            </w:pPr>
            <w:r w:rsidRPr="00356F7E">
              <w:t>Экономист</w:t>
            </w:r>
            <w:r w:rsidRPr="00356F7E">
              <w:rPr>
                <w:noProof/>
              </w:rPr>
              <w:t xml:space="preserve"> 1</w:t>
            </w:r>
            <w:r w:rsidRPr="00356F7E">
              <w:t xml:space="preserve"> категории</w:t>
            </w:r>
          </w:p>
        </w:tc>
        <w:tc>
          <w:tcPr>
            <w:tcW w:w="3840" w:type="dxa"/>
          </w:tcPr>
          <w:p w:rsidR="0047258F" w:rsidRPr="00356F7E" w:rsidRDefault="0047258F" w:rsidP="00356F7E">
            <w:pPr>
              <w:pStyle w:val="afe"/>
            </w:pPr>
            <w:r w:rsidRPr="00356F7E">
              <w:rPr>
                <w:noProof/>
              </w:rPr>
              <w:t>1</w:t>
            </w:r>
          </w:p>
        </w:tc>
      </w:tr>
      <w:tr w:rsidR="0047258F" w:rsidRPr="00356F7E">
        <w:trPr>
          <w:trHeight w:hRule="exact" w:val="351"/>
        </w:trPr>
        <w:tc>
          <w:tcPr>
            <w:tcW w:w="4371" w:type="dxa"/>
          </w:tcPr>
          <w:p w:rsidR="0047258F" w:rsidRPr="00356F7E" w:rsidRDefault="0047258F" w:rsidP="00356F7E">
            <w:pPr>
              <w:pStyle w:val="afe"/>
            </w:pPr>
            <w:r w:rsidRPr="00356F7E">
              <w:t>Товаровед</w:t>
            </w:r>
          </w:p>
        </w:tc>
        <w:tc>
          <w:tcPr>
            <w:tcW w:w="3840" w:type="dxa"/>
          </w:tcPr>
          <w:p w:rsidR="0047258F" w:rsidRPr="00356F7E" w:rsidRDefault="0047258F" w:rsidP="00356F7E">
            <w:pPr>
              <w:pStyle w:val="afe"/>
            </w:pPr>
            <w:r w:rsidRPr="00356F7E">
              <w:rPr>
                <w:noProof/>
              </w:rPr>
              <w:t>2</w:t>
            </w:r>
          </w:p>
        </w:tc>
      </w:tr>
      <w:tr w:rsidR="000E2F80" w:rsidRPr="00356F7E">
        <w:trPr>
          <w:trHeight w:hRule="exact" w:val="351"/>
        </w:trPr>
        <w:tc>
          <w:tcPr>
            <w:tcW w:w="4371" w:type="dxa"/>
          </w:tcPr>
          <w:p w:rsidR="000E2F80" w:rsidRPr="00356F7E" w:rsidRDefault="000E2F80" w:rsidP="00356F7E">
            <w:pPr>
              <w:pStyle w:val="afe"/>
            </w:pPr>
            <w:r w:rsidRPr="00356F7E">
              <w:t xml:space="preserve">Администратор </w:t>
            </w:r>
          </w:p>
        </w:tc>
        <w:tc>
          <w:tcPr>
            <w:tcW w:w="3840" w:type="dxa"/>
          </w:tcPr>
          <w:p w:rsidR="000E2F80" w:rsidRPr="00356F7E" w:rsidRDefault="000E2F80" w:rsidP="00356F7E">
            <w:pPr>
              <w:pStyle w:val="afe"/>
              <w:rPr>
                <w:noProof/>
              </w:rPr>
            </w:pPr>
            <w:r w:rsidRPr="00356F7E">
              <w:rPr>
                <w:noProof/>
              </w:rPr>
              <w:t>2</w:t>
            </w:r>
          </w:p>
        </w:tc>
      </w:tr>
      <w:tr w:rsidR="000E2F80" w:rsidRPr="00356F7E">
        <w:trPr>
          <w:trHeight w:hRule="exact" w:val="351"/>
        </w:trPr>
        <w:tc>
          <w:tcPr>
            <w:tcW w:w="4371" w:type="dxa"/>
          </w:tcPr>
          <w:p w:rsidR="00356F7E" w:rsidRDefault="000E2F80" w:rsidP="00356F7E">
            <w:pPr>
              <w:pStyle w:val="afe"/>
            </w:pPr>
            <w:r w:rsidRPr="00356F7E">
              <w:t>Зав</w:t>
            </w:r>
            <w:r w:rsidR="00356F7E" w:rsidRPr="00356F7E">
              <w:t xml:space="preserve">. </w:t>
            </w:r>
            <w:r w:rsidRPr="00356F7E">
              <w:t>отделом</w:t>
            </w:r>
          </w:p>
          <w:p w:rsidR="000E2F80" w:rsidRPr="00356F7E" w:rsidRDefault="000E2F80" w:rsidP="00356F7E">
            <w:pPr>
              <w:pStyle w:val="afe"/>
            </w:pPr>
          </w:p>
        </w:tc>
        <w:tc>
          <w:tcPr>
            <w:tcW w:w="3840" w:type="dxa"/>
          </w:tcPr>
          <w:p w:rsidR="000E2F80" w:rsidRPr="00356F7E" w:rsidRDefault="000E2F80" w:rsidP="00356F7E">
            <w:pPr>
              <w:pStyle w:val="afe"/>
              <w:rPr>
                <w:noProof/>
              </w:rPr>
            </w:pPr>
            <w:r w:rsidRPr="00356F7E">
              <w:rPr>
                <w:noProof/>
              </w:rPr>
              <w:t>3</w:t>
            </w:r>
          </w:p>
        </w:tc>
      </w:tr>
      <w:tr w:rsidR="000E2F80" w:rsidRPr="00356F7E">
        <w:trPr>
          <w:trHeight w:hRule="exact" w:val="351"/>
        </w:trPr>
        <w:tc>
          <w:tcPr>
            <w:tcW w:w="4371" w:type="dxa"/>
          </w:tcPr>
          <w:p w:rsidR="000E2F80" w:rsidRPr="00356F7E" w:rsidRDefault="000E2F80" w:rsidP="00356F7E">
            <w:pPr>
              <w:pStyle w:val="afe"/>
            </w:pPr>
            <w:r w:rsidRPr="00356F7E">
              <w:t>Зам</w:t>
            </w:r>
            <w:r w:rsidR="00356F7E" w:rsidRPr="00356F7E">
              <w:t xml:space="preserve">. </w:t>
            </w:r>
            <w:r w:rsidRPr="00356F7E">
              <w:t>зав</w:t>
            </w:r>
            <w:r w:rsidR="00356F7E" w:rsidRPr="00356F7E">
              <w:t xml:space="preserve">. </w:t>
            </w:r>
            <w:r w:rsidRPr="00356F7E">
              <w:t>отделом</w:t>
            </w:r>
          </w:p>
        </w:tc>
        <w:tc>
          <w:tcPr>
            <w:tcW w:w="3840" w:type="dxa"/>
          </w:tcPr>
          <w:p w:rsidR="000E2F80" w:rsidRPr="00356F7E" w:rsidRDefault="000E2F80" w:rsidP="00356F7E">
            <w:pPr>
              <w:pStyle w:val="afe"/>
              <w:rPr>
                <w:noProof/>
              </w:rPr>
            </w:pPr>
            <w:r w:rsidRPr="00356F7E">
              <w:rPr>
                <w:noProof/>
              </w:rPr>
              <w:t>6</w:t>
            </w:r>
          </w:p>
        </w:tc>
      </w:tr>
      <w:tr w:rsidR="000E2F80" w:rsidRPr="00356F7E">
        <w:trPr>
          <w:trHeight w:hRule="exact" w:val="351"/>
        </w:trPr>
        <w:tc>
          <w:tcPr>
            <w:tcW w:w="4371" w:type="dxa"/>
          </w:tcPr>
          <w:p w:rsidR="000E2F80" w:rsidRPr="00356F7E" w:rsidRDefault="000E2F80" w:rsidP="00356F7E">
            <w:pPr>
              <w:pStyle w:val="afe"/>
            </w:pPr>
            <w:r w:rsidRPr="00356F7E">
              <w:t>Зав производством</w:t>
            </w:r>
          </w:p>
        </w:tc>
        <w:tc>
          <w:tcPr>
            <w:tcW w:w="3840" w:type="dxa"/>
          </w:tcPr>
          <w:p w:rsidR="000E2F80" w:rsidRPr="00356F7E" w:rsidRDefault="000E2F80" w:rsidP="00356F7E">
            <w:pPr>
              <w:pStyle w:val="afe"/>
              <w:rPr>
                <w:noProof/>
              </w:rPr>
            </w:pPr>
            <w:r w:rsidRPr="00356F7E">
              <w:rPr>
                <w:noProof/>
              </w:rPr>
              <w:t>1</w:t>
            </w:r>
          </w:p>
        </w:tc>
      </w:tr>
      <w:tr w:rsidR="000E2F80" w:rsidRPr="00356F7E">
        <w:trPr>
          <w:trHeight w:hRule="exact" w:val="351"/>
        </w:trPr>
        <w:tc>
          <w:tcPr>
            <w:tcW w:w="4371" w:type="dxa"/>
          </w:tcPr>
          <w:p w:rsidR="000E2F80" w:rsidRPr="00356F7E" w:rsidRDefault="000E2F80" w:rsidP="00356F7E">
            <w:pPr>
              <w:pStyle w:val="afe"/>
            </w:pPr>
            <w:r w:rsidRPr="00356F7E">
              <w:t>Продавец</w:t>
            </w:r>
            <w:r w:rsidRPr="00356F7E">
              <w:rPr>
                <w:noProof/>
              </w:rPr>
              <w:t xml:space="preserve"> 1</w:t>
            </w:r>
            <w:r w:rsidRPr="00356F7E">
              <w:t xml:space="preserve"> категории</w:t>
            </w:r>
          </w:p>
        </w:tc>
        <w:tc>
          <w:tcPr>
            <w:tcW w:w="3840" w:type="dxa"/>
          </w:tcPr>
          <w:p w:rsidR="000E2F80" w:rsidRPr="00356F7E" w:rsidRDefault="000E2F80" w:rsidP="00356F7E">
            <w:pPr>
              <w:pStyle w:val="afe"/>
              <w:rPr>
                <w:noProof/>
              </w:rPr>
            </w:pPr>
            <w:r w:rsidRPr="00356F7E">
              <w:rPr>
                <w:noProof/>
              </w:rPr>
              <w:t>8</w:t>
            </w:r>
          </w:p>
        </w:tc>
      </w:tr>
      <w:tr w:rsidR="0047258F" w:rsidRPr="00356F7E">
        <w:trPr>
          <w:trHeight w:hRule="exact" w:val="437"/>
        </w:trPr>
        <w:tc>
          <w:tcPr>
            <w:tcW w:w="4371" w:type="dxa"/>
          </w:tcPr>
          <w:p w:rsidR="0047258F" w:rsidRPr="00356F7E" w:rsidRDefault="0047258F" w:rsidP="00356F7E">
            <w:pPr>
              <w:pStyle w:val="afe"/>
            </w:pPr>
            <w:r w:rsidRPr="00356F7E">
              <w:t>Продавец</w:t>
            </w:r>
            <w:r w:rsidRPr="00356F7E">
              <w:rPr>
                <w:noProof/>
              </w:rPr>
              <w:t xml:space="preserve"> 2</w:t>
            </w:r>
            <w:r w:rsidRPr="00356F7E">
              <w:t xml:space="preserve"> категории</w:t>
            </w:r>
          </w:p>
        </w:tc>
        <w:tc>
          <w:tcPr>
            <w:tcW w:w="3840" w:type="dxa"/>
          </w:tcPr>
          <w:p w:rsidR="0047258F" w:rsidRPr="00356F7E" w:rsidRDefault="0047258F" w:rsidP="00356F7E">
            <w:pPr>
              <w:pStyle w:val="afe"/>
            </w:pPr>
            <w:r w:rsidRPr="00356F7E">
              <w:rPr>
                <w:noProof/>
              </w:rPr>
              <w:t>5</w:t>
            </w:r>
          </w:p>
        </w:tc>
      </w:tr>
      <w:tr w:rsidR="0047258F" w:rsidRPr="00356F7E">
        <w:trPr>
          <w:trHeight w:hRule="exact" w:val="473"/>
        </w:trPr>
        <w:tc>
          <w:tcPr>
            <w:tcW w:w="4371" w:type="dxa"/>
          </w:tcPr>
          <w:p w:rsidR="0047258F" w:rsidRPr="00356F7E" w:rsidRDefault="0047258F" w:rsidP="00356F7E">
            <w:pPr>
              <w:pStyle w:val="afe"/>
            </w:pPr>
            <w:r w:rsidRPr="00356F7E">
              <w:t>Продавец</w:t>
            </w:r>
            <w:r w:rsidRPr="00356F7E">
              <w:rPr>
                <w:noProof/>
              </w:rPr>
              <w:t xml:space="preserve"> 3</w:t>
            </w:r>
            <w:r w:rsidRPr="00356F7E">
              <w:t xml:space="preserve"> категории</w:t>
            </w:r>
          </w:p>
        </w:tc>
        <w:tc>
          <w:tcPr>
            <w:tcW w:w="3840" w:type="dxa"/>
          </w:tcPr>
          <w:p w:rsidR="0047258F" w:rsidRPr="00356F7E" w:rsidRDefault="0047258F" w:rsidP="00356F7E">
            <w:pPr>
              <w:pStyle w:val="afe"/>
            </w:pPr>
            <w:r w:rsidRPr="00356F7E">
              <w:rPr>
                <w:noProof/>
              </w:rPr>
              <w:t>15</w:t>
            </w:r>
          </w:p>
        </w:tc>
      </w:tr>
      <w:tr w:rsidR="0047258F" w:rsidRPr="00356F7E">
        <w:trPr>
          <w:trHeight w:hRule="exact" w:val="344"/>
        </w:trPr>
        <w:tc>
          <w:tcPr>
            <w:tcW w:w="4371" w:type="dxa"/>
          </w:tcPr>
          <w:p w:rsidR="0047258F" w:rsidRPr="00356F7E" w:rsidRDefault="0047258F" w:rsidP="00356F7E">
            <w:pPr>
              <w:pStyle w:val="afe"/>
            </w:pPr>
            <w:r w:rsidRPr="00356F7E">
              <w:t>Контролер-кассир</w:t>
            </w:r>
            <w:r w:rsidRPr="00356F7E">
              <w:rPr>
                <w:noProof/>
              </w:rPr>
              <w:t xml:space="preserve"> 1</w:t>
            </w:r>
            <w:r w:rsidRPr="00356F7E">
              <w:t xml:space="preserve"> категории</w:t>
            </w:r>
          </w:p>
        </w:tc>
        <w:tc>
          <w:tcPr>
            <w:tcW w:w="3840" w:type="dxa"/>
          </w:tcPr>
          <w:p w:rsidR="0047258F" w:rsidRPr="00356F7E" w:rsidRDefault="0047258F" w:rsidP="00356F7E">
            <w:pPr>
              <w:pStyle w:val="afe"/>
            </w:pPr>
            <w:r w:rsidRPr="00356F7E">
              <w:rPr>
                <w:noProof/>
              </w:rPr>
              <w:t>5</w:t>
            </w:r>
          </w:p>
        </w:tc>
      </w:tr>
      <w:tr w:rsidR="0047258F" w:rsidRPr="00356F7E">
        <w:trPr>
          <w:trHeight w:hRule="exact" w:val="368"/>
        </w:trPr>
        <w:tc>
          <w:tcPr>
            <w:tcW w:w="4371" w:type="dxa"/>
          </w:tcPr>
          <w:p w:rsidR="0047258F" w:rsidRPr="00356F7E" w:rsidRDefault="0047258F" w:rsidP="00356F7E">
            <w:pPr>
              <w:pStyle w:val="afe"/>
            </w:pPr>
            <w:r w:rsidRPr="00356F7E">
              <w:t>Контролер-кассир</w:t>
            </w:r>
            <w:r w:rsidRPr="00356F7E">
              <w:rPr>
                <w:noProof/>
              </w:rPr>
              <w:t xml:space="preserve"> 2</w:t>
            </w:r>
            <w:r w:rsidRPr="00356F7E">
              <w:t xml:space="preserve"> категории</w:t>
            </w:r>
          </w:p>
        </w:tc>
        <w:tc>
          <w:tcPr>
            <w:tcW w:w="3840" w:type="dxa"/>
          </w:tcPr>
          <w:p w:rsidR="0047258F" w:rsidRPr="00356F7E" w:rsidRDefault="0047258F" w:rsidP="00356F7E">
            <w:pPr>
              <w:pStyle w:val="afe"/>
            </w:pPr>
            <w:r w:rsidRPr="00356F7E">
              <w:rPr>
                <w:noProof/>
              </w:rPr>
              <w:t>5</w:t>
            </w:r>
          </w:p>
        </w:tc>
      </w:tr>
      <w:tr w:rsidR="0047258F" w:rsidRPr="00356F7E">
        <w:trPr>
          <w:trHeight w:hRule="exact" w:val="363"/>
        </w:trPr>
        <w:tc>
          <w:tcPr>
            <w:tcW w:w="4371" w:type="dxa"/>
          </w:tcPr>
          <w:p w:rsidR="0047258F" w:rsidRPr="00356F7E" w:rsidRDefault="0047258F" w:rsidP="00356F7E">
            <w:pPr>
              <w:pStyle w:val="afe"/>
            </w:pPr>
            <w:r w:rsidRPr="00356F7E">
              <w:t>Контролер-кассир</w:t>
            </w:r>
            <w:r w:rsidRPr="00356F7E">
              <w:rPr>
                <w:noProof/>
              </w:rPr>
              <w:t xml:space="preserve"> 3</w:t>
            </w:r>
            <w:r w:rsidRPr="00356F7E">
              <w:t xml:space="preserve"> категории</w:t>
            </w:r>
          </w:p>
        </w:tc>
        <w:tc>
          <w:tcPr>
            <w:tcW w:w="3840" w:type="dxa"/>
          </w:tcPr>
          <w:p w:rsidR="0047258F" w:rsidRPr="00356F7E" w:rsidRDefault="0047258F" w:rsidP="00356F7E">
            <w:pPr>
              <w:pStyle w:val="afe"/>
            </w:pPr>
            <w:r w:rsidRPr="00356F7E">
              <w:rPr>
                <w:noProof/>
              </w:rPr>
              <w:t>3</w:t>
            </w:r>
          </w:p>
        </w:tc>
      </w:tr>
      <w:tr w:rsidR="0047258F" w:rsidRPr="00356F7E">
        <w:trPr>
          <w:trHeight w:hRule="exact" w:val="374"/>
        </w:trPr>
        <w:tc>
          <w:tcPr>
            <w:tcW w:w="4371" w:type="dxa"/>
          </w:tcPr>
          <w:p w:rsidR="0047258F" w:rsidRPr="00356F7E" w:rsidRDefault="0047258F" w:rsidP="00356F7E">
            <w:pPr>
              <w:pStyle w:val="afe"/>
            </w:pPr>
            <w:r w:rsidRPr="00356F7E">
              <w:t>Контролер торгового зала</w:t>
            </w:r>
            <w:r w:rsidRPr="00356F7E">
              <w:rPr>
                <w:noProof/>
              </w:rPr>
              <w:t xml:space="preserve"> 2</w:t>
            </w:r>
            <w:r w:rsidRPr="00356F7E">
              <w:t xml:space="preserve"> категории</w:t>
            </w:r>
          </w:p>
        </w:tc>
        <w:tc>
          <w:tcPr>
            <w:tcW w:w="3840" w:type="dxa"/>
          </w:tcPr>
          <w:p w:rsidR="0047258F" w:rsidRPr="00356F7E" w:rsidRDefault="0047258F" w:rsidP="00356F7E">
            <w:pPr>
              <w:pStyle w:val="afe"/>
            </w:pPr>
            <w:r w:rsidRPr="00356F7E">
              <w:rPr>
                <w:noProof/>
              </w:rPr>
              <w:t>3</w:t>
            </w:r>
          </w:p>
        </w:tc>
      </w:tr>
      <w:tr w:rsidR="0047258F" w:rsidRPr="00356F7E">
        <w:trPr>
          <w:trHeight w:hRule="exact" w:val="342"/>
        </w:trPr>
        <w:tc>
          <w:tcPr>
            <w:tcW w:w="4371" w:type="dxa"/>
          </w:tcPr>
          <w:p w:rsidR="0047258F" w:rsidRPr="00356F7E" w:rsidRDefault="0047258F" w:rsidP="00356F7E">
            <w:pPr>
              <w:pStyle w:val="afe"/>
            </w:pPr>
            <w:r w:rsidRPr="00356F7E">
              <w:t>Контролер торгового зала</w:t>
            </w:r>
            <w:r w:rsidRPr="00356F7E">
              <w:rPr>
                <w:noProof/>
              </w:rPr>
              <w:t xml:space="preserve"> 3</w:t>
            </w:r>
            <w:r w:rsidRPr="00356F7E">
              <w:t xml:space="preserve"> категории</w:t>
            </w:r>
          </w:p>
        </w:tc>
        <w:tc>
          <w:tcPr>
            <w:tcW w:w="3840" w:type="dxa"/>
          </w:tcPr>
          <w:p w:rsidR="0047258F" w:rsidRPr="00356F7E" w:rsidRDefault="0047258F" w:rsidP="00356F7E">
            <w:pPr>
              <w:pStyle w:val="afe"/>
            </w:pPr>
            <w:r w:rsidRPr="00356F7E">
              <w:rPr>
                <w:noProof/>
              </w:rPr>
              <w:t>6</w:t>
            </w:r>
          </w:p>
        </w:tc>
      </w:tr>
      <w:tr w:rsidR="0047258F" w:rsidRPr="00356F7E">
        <w:trPr>
          <w:trHeight w:hRule="exact" w:val="365"/>
        </w:trPr>
        <w:tc>
          <w:tcPr>
            <w:tcW w:w="4371" w:type="dxa"/>
          </w:tcPr>
          <w:p w:rsidR="0047258F" w:rsidRPr="00356F7E" w:rsidRDefault="0047258F" w:rsidP="00356F7E">
            <w:pPr>
              <w:pStyle w:val="afe"/>
            </w:pPr>
            <w:r w:rsidRPr="00356F7E">
              <w:t>Кассир по сбору выручки</w:t>
            </w:r>
          </w:p>
        </w:tc>
        <w:tc>
          <w:tcPr>
            <w:tcW w:w="3840" w:type="dxa"/>
          </w:tcPr>
          <w:p w:rsidR="0047258F" w:rsidRPr="00356F7E" w:rsidRDefault="0047258F" w:rsidP="00356F7E">
            <w:pPr>
              <w:pStyle w:val="afe"/>
            </w:pPr>
            <w:r w:rsidRPr="00356F7E">
              <w:rPr>
                <w:noProof/>
              </w:rPr>
              <w:t>2</w:t>
            </w:r>
          </w:p>
        </w:tc>
      </w:tr>
      <w:tr w:rsidR="0047258F" w:rsidRPr="00356F7E">
        <w:trPr>
          <w:trHeight w:hRule="exact" w:val="362"/>
        </w:trPr>
        <w:tc>
          <w:tcPr>
            <w:tcW w:w="4371" w:type="dxa"/>
          </w:tcPr>
          <w:p w:rsidR="0047258F" w:rsidRPr="00356F7E" w:rsidRDefault="0047258F" w:rsidP="00356F7E">
            <w:pPr>
              <w:pStyle w:val="afe"/>
            </w:pPr>
            <w:r w:rsidRPr="00356F7E">
              <w:t>Фасовщик</w:t>
            </w:r>
          </w:p>
        </w:tc>
        <w:tc>
          <w:tcPr>
            <w:tcW w:w="3840" w:type="dxa"/>
          </w:tcPr>
          <w:p w:rsidR="0047258F" w:rsidRPr="00356F7E" w:rsidRDefault="0047258F" w:rsidP="00356F7E">
            <w:pPr>
              <w:pStyle w:val="afe"/>
            </w:pPr>
            <w:r w:rsidRPr="00356F7E">
              <w:rPr>
                <w:noProof/>
              </w:rPr>
              <w:t>6</w:t>
            </w:r>
          </w:p>
        </w:tc>
      </w:tr>
      <w:tr w:rsidR="0047258F" w:rsidRPr="00356F7E">
        <w:trPr>
          <w:trHeight w:hRule="exact" w:val="344"/>
        </w:trPr>
        <w:tc>
          <w:tcPr>
            <w:tcW w:w="4371" w:type="dxa"/>
          </w:tcPr>
          <w:p w:rsidR="0047258F" w:rsidRPr="00356F7E" w:rsidRDefault="0047258F" w:rsidP="00356F7E">
            <w:pPr>
              <w:pStyle w:val="afe"/>
            </w:pPr>
            <w:r w:rsidRPr="00356F7E">
              <w:t>Грузчик</w:t>
            </w:r>
          </w:p>
        </w:tc>
        <w:tc>
          <w:tcPr>
            <w:tcW w:w="3840" w:type="dxa"/>
          </w:tcPr>
          <w:p w:rsidR="0047258F" w:rsidRPr="00356F7E" w:rsidRDefault="0047258F" w:rsidP="00356F7E">
            <w:pPr>
              <w:pStyle w:val="afe"/>
            </w:pPr>
            <w:r w:rsidRPr="00356F7E">
              <w:rPr>
                <w:noProof/>
              </w:rPr>
              <w:t>7</w:t>
            </w:r>
          </w:p>
        </w:tc>
      </w:tr>
      <w:tr w:rsidR="0047258F" w:rsidRPr="00356F7E">
        <w:trPr>
          <w:trHeight w:hRule="exact" w:val="368"/>
        </w:trPr>
        <w:tc>
          <w:tcPr>
            <w:tcW w:w="4371" w:type="dxa"/>
          </w:tcPr>
          <w:p w:rsidR="0047258F" w:rsidRPr="00356F7E" w:rsidRDefault="0047258F" w:rsidP="00356F7E">
            <w:pPr>
              <w:pStyle w:val="afe"/>
            </w:pPr>
            <w:r w:rsidRPr="00356F7E">
              <w:t>Уборщик производственных помещений</w:t>
            </w:r>
          </w:p>
        </w:tc>
        <w:tc>
          <w:tcPr>
            <w:tcW w:w="3840" w:type="dxa"/>
          </w:tcPr>
          <w:p w:rsidR="0047258F" w:rsidRPr="00356F7E" w:rsidRDefault="0047258F" w:rsidP="00356F7E">
            <w:pPr>
              <w:pStyle w:val="afe"/>
            </w:pPr>
            <w:r w:rsidRPr="00356F7E">
              <w:rPr>
                <w:noProof/>
              </w:rPr>
              <w:t>4</w:t>
            </w:r>
          </w:p>
        </w:tc>
      </w:tr>
      <w:tr w:rsidR="0047258F" w:rsidRPr="00356F7E">
        <w:trPr>
          <w:trHeight w:hRule="exact" w:val="364"/>
        </w:trPr>
        <w:tc>
          <w:tcPr>
            <w:tcW w:w="4371" w:type="dxa"/>
          </w:tcPr>
          <w:p w:rsidR="0047258F" w:rsidRPr="00356F7E" w:rsidRDefault="0047258F" w:rsidP="00356F7E">
            <w:pPr>
              <w:pStyle w:val="afe"/>
            </w:pPr>
            <w:r w:rsidRPr="00356F7E">
              <w:t>Гардеробщик</w:t>
            </w:r>
          </w:p>
        </w:tc>
        <w:tc>
          <w:tcPr>
            <w:tcW w:w="3840" w:type="dxa"/>
          </w:tcPr>
          <w:p w:rsidR="0047258F" w:rsidRPr="00356F7E" w:rsidRDefault="0047258F" w:rsidP="00356F7E">
            <w:pPr>
              <w:pStyle w:val="afe"/>
            </w:pPr>
            <w:r w:rsidRPr="00356F7E">
              <w:rPr>
                <w:noProof/>
              </w:rPr>
              <w:t>2</w:t>
            </w:r>
          </w:p>
        </w:tc>
      </w:tr>
      <w:tr w:rsidR="0047258F" w:rsidRPr="00356F7E">
        <w:trPr>
          <w:trHeight w:hRule="exact" w:val="360"/>
        </w:trPr>
        <w:tc>
          <w:tcPr>
            <w:tcW w:w="4371" w:type="dxa"/>
          </w:tcPr>
          <w:p w:rsidR="0047258F" w:rsidRPr="00356F7E" w:rsidRDefault="0047258F" w:rsidP="00356F7E">
            <w:pPr>
              <w:pStyle w:val="afe"/>
            </w:pPr>
            <w:r w:rsidRPr="00356F7E">
              <w:t>Дворник</w:t>
            </w:r>
          </w:p>
        </w:tc>
        <w:tc>
          <w:tcPr>
            <w:tcW w:w="3840" w:type="dxa"/>
          </w:tcPr>
          <w:p w:rsidR="0047258F" w:rsidRPr="00356F7E" w:rsidRDefault="0047258F" w:rsidP="00356F7E">
            <w:pPr>
              <w:pStyle w:val="afe"/>
            </w:pPr>
            <w:r w:rsidRPr="00356F7E">
              <w:rPr>
                <w:noProof/>
              </w:rPr>
              <w:t>1</w:t>
            </w:r>
          </w:p>
        </w:tc>
      </w:tr>
      <w:tr w:rsidR="0047258F" w:rsidRPr="00356F7E">
        <w:trPr>
          <w:trHeight w:hRule="exact" w:val="356"/>
        </w:trPr>
        <w:tc>
          <w:tcPr>
            <w:tcW w:w="4371" w:type="dxa"/>
          </w:tcPr>
          <w:p w:rsidR="0047258F" w:rsidRPr="00356F7E" w:rsidRDefault="0047258F" w:rsidP="00356F7E">
            <w:pPr>
              <w:pStyle w:val="afe"/>
            </w:pPr>
            <w:r w:rsidRPr="00356F7E">
              <w:t xml:space="preserve">Сантехник </w:t>
            </w:r>
          </w:p>
        </w:tc>
        <w:tc>
          <w:tcPr>
            <w:tcW w:w="3840" w:type="dxa"/>
          </w:tcPr>
          <w:p w:rsidR="0047258F" w:rsidRPr="00356F7E" w:rsidRDefault="0047258F" w:rsidP="00356F7E">
            <w:pPr>
              <w:pStyle w:val="afe"/>
            </w:pPr>
            <w:r w:rsidRPr="00356F7E">
              <w:rPr>
                <w:noProof/>
              </w:rPr>
              <w:t>1</w:t>
            </w:r>
          </w:p>
        </w:tc>
      </w:tr>
      <w:tr w:rsidR="0047258F" w:rsidRPr="00356F7E">
        <w:trPr>
          <w:trHeight w:hRule="exact" w:val="366"/>
        </w:trPr>
        <w:tc>
          <w:tcPr>
            <w:tcW w:w="4371" w:type="dxa"/>
          </w:tcPr>
          <w:p w:rsidR="0047258F" w:rsidRPr="00356F7E" w:rsidRDefault="0047258F" w:rsidP="00356F7E">
            <w:pPr>
              <w:pStyle w:val="afe"/>
            </w:pPr>
            <w:r w:rsidRPr="00356F7E">
              <w:t xml:space="preserve">Электромонтер </w:t>
            </w:r>
          </w:p>
        </w:tc>
        <w:tc>
          <w:tcPr>
            <w:tcW w:w="3840" w:type="dxa"/>
          </w:tcPr>
          <w:p w:rsidR="0047258F" w:rsidRPr="00356F7E" w:rsidRDefault="0047258F" w:rsidP="00356F7E">
            <w:pPr>
              <w:pStyle w:val="afe"/>
            </w:pPr>
            <w:r w:rsidRPr="00356F7E">
              <w:rPr>
                <w:noProof/>
              </w:rPr>
              <w:t>1</w:t>
            </w:r>
          </w:p>
        </w:tc>
      </w:tr>
      <w:tr w:rsidR="0047258F" w:rsidRPr="00356F7E">
        <w:trPr>
          <w:trHeight w:hRule="exact" w:val="361"/>
        </w:trPr>
        <w:tc>
          <w:tcPr>
            <w:tcW w:w="4371" w:type="dxa"/>
          </w:tcPr>
          <w:p w:rsidR="0047258F" w:rsidRPr="00356F7E" w:rsidRDefault="0047258F" w:rsidP="00356F7E">
            <w:pPr>
              <w:pStyle w:val="afe"/>
            </w:pPr>
            <w:r w:rsidRPr="00356F7E">
              <w:t xml:space="preserve">Механик </w:t>
            </w:r>
          </w:p>
        </w:tc>
        <w:tc>
          <w:tcPr>
            <w:tcW w:w="3840" w:type="dxa"/>
          </w:tcPr>
          <w:p w:rsidR="0047258F" w:rsidRPr="00356F7E" w:rsidRDefault="0047258F" w:rsidP="00356F7E">
            <w:pPr>
              <w:pStyle w:val="afe"/>
            </w:pPr>
            <w:r w:rsidRPr="00356F7E">
              <w:rPr>
                <w:noProof/>
              </w:rPr>
              <w:t>1</w:t>
            </w:r>
          </w:p>
        </w:tc>
      </w:tr>
      <w:tr w:rsidR="0047258F" w:rsidRPr="00356F7E">
        <w:trPr>
          <w:trHeight w:hRule="exact" w:val="358"/>
        </w:trPr>
        <w:tc>
          <w:tcPr>
            <w:tcW w:w="4371" w:type="dxa"/>
          </w:tcPr>
          <w:p w:rsidR="0047258F" w:rsidRPr="00356F7E" w:rsidRDefault="0047258F" w:rsidP="00356F7E">
            <w:pPr>
              <w:pStyle w:val="afe"/>
            </w:pPr>
            <w:r w:rsidRPr="00356F7E">
              <w:t>Слесарь-ремонтник</w:t>
            </w:r>
          </w:p>
        </w:tc>
        <w:tc>
          <w:tcPr>
            <w:tcW w:w="3840" w:type="dxa"/>
          </w:tcPr>
          <w:p w:rsidR="0047258F" w:rsidRPr="00356F7E" w:rsidRDefault="0047258F" w:rsidP="00356F7E">
            <w:pPr>
              <w:pStyle w:val="afe"/>
            </w:pPr>
            <w:r w:rsidRPr="00356F7E">
              <w:rPr>
                <w:noProof/>
              </w:rPr>
              <w:t>1</w:t>
            </w:r>
          </w:p>
        </w:tc>
      </w:tr>
      <w:tr w:rsidR="0047258F" w:rsidRPr="00356F7E">
        <w:trPr>
          <w:trHeight w:hRule="exact" w:val="354"/>
        </w:trPr>
        <w:tc>
          <w:tcPr>
            <w:tcW w:w="4371" w:type="dxa"/>
          </w:tcPr>
          <w:p w:rsidR="0047258F" w:rsidRPr="00356F7E" w:rsidRDefault="0047258F" w:rsidP="00356F7E">
            <w:pPr>
              <w:pStyle w:val="afe"/>
            </w:pPr>
            <w:r w:rsidRPr="00356F7E">
              <w:t>Водитель</w:t>
            </w:r>
          </w:p>
        </w:tc>
        <w:tc>
          <w:tcPr>
            <w:tcW w:w="3840" w:type="dxa"/>
          </w:tcPr>
          <w:p w:rsidR="0047258F" w:rsidRPr="00356F7E" w:rsidRDefault="0047258F" w:rsidP="00356F7E">
            <w:pPr>
              <w:pStyle w:val="afe"/>
            </w:pPr>
            <w:r w:rsidRPr="00356F7E">
              <w:rPr>
                <w:noProof/>
              </w:rPr>
              <w:t>1</w:t>
            </w:r>
          </w:p>
        </w:tc>
      </w:tr>
      <w:tr w:rsidR="0047258F" w:rsidRPr="00356F7E">
        <w:trPr>
          <w:trHeight w:hRule="exact" w:val="506"/>
        </w:trPr>
        <w:tc>
          <w:tcPr>
            <w:tcW w:w="4371" w:type="dxa"/>
          </w:tcPr>
          <w:p w:rsidR="0047258F" w:rsidRPr="00356F7E" w:rsidRDefault="0047258F" w:rsidP="00356F7E">
            <w:pPr>
              <w:pStyle w:val="afe"/>
            </w:pPr>
            <w:r w:rsidRPr="00356F7E">
              <w:t>Итого по магазину по адресу</w:t>
            </w:r>
            <w:r w:rsidR="00356F7E" w:rsidRPr="00356F7E">
              <w:t xml:space="preserve">: </w:t>
            </w:r>
            <w:r w:rsidR="00E235E3" w:rsidRPr="00356F7E">
              <w:t>ул</w:t>
            </w:r>
            <w:r w:rsidR="00356F7E">
              <w:t xml:space="preserve">.К. </w:t>
            </w:r>
            <w:r w:rsidR="00E235E3" w:rsidRPr="00356F7E">
              <w:t>Маркса</w:t>
            </w:r>
            <w:r w:rsidRPr="00356F7E">
              <w:t>,</w:t>
            </w:r>
            <w:r w:rsidRPr="00356F7E">
              <w:rPr>
                <w:noProof/>
              </w:rPr>
              <w:t xml:space="preserve"> 5</w:t>
            </w:r>
          </w:p>
        </w:tc>
        <w:tc>
          <w:tcPr>
            <w:tcW w:w="3840" w:type="dxa"/>
          </w:tcPr>
          <w:p w:rsidR="0047258F" w:rsidRPr="00356F7E" w:rsidRDefault="00A0323F" w:rsidP="00356F7E">
            <w:pPr>
              <w:pStyle w:val="afe"/>
            </w:pPr>
            <w:r w:rsidRPr="00356F7E">
              <w:rPr>
                <w:noProof/>
              </w:rPr>
              <w:t>99</w:t>
            </w:r>
          </w:p>
        </w:tc>
      </w:tr>
      <w:tr w:rsidR="0047258F" w:rsidRPr="00356F7E">
        <w:trPr>
          <w:trHeight w:hRule="exact" w:val="362"/>
        </w:trPr>
        <w:tc>
          <w:tcPr>
            <w:tcW w:w="4371" w:type="dxa"/>
          </w:tcPr>
          <w:p w:rsidR="0047258F" w:rsidRPr="00356F7E" w:rsidRDefault="0047258F" w:rsidP="00356F7E">
            <w:pPr>
              <w:pStyle w:val="afe"/>
            </w:pPr>
            <w:r w:rsidRPr="00356F7E">
              <w:t>Зам</w:t>
            </w:r>
            <w:r w:rsidR="00356F7E" w:rsidRPr="00356F7E">
              <w:t xml:space="preserve">. </w:t>
            </w:r>
            <w:r w:rsidRPr="00356F7E">
              <w:t>зав</w:t>
            </w:r>
            <w:r w:rsidR="00356F7E" w:rsidRPr="00356F7E">
              <w:t xml:space="preserve">. </w:t>
            </w:r>
            <w:r w:rsidRPr="00356F7E">
              <w:t>отделом</w:t>
            </w:r>
          </w:p>
        </w:tc>
        <w:tc>
          <w:tcPr>
            <w:tcW w:w="3840" w:type="dxa"/>
          </w:tcPr>
          <w:p w:rsidR="0047258F" w:rsidRPr="00356F7E" w:rsidRDefault="0047258F" w:rsidP="00356F7E">
            <w:pPr>
              <w:pStyle w:val="afe"/>
            </w:pPr>
            <w:r w:rsidRPr="00356F7E">
              <w:rPr>
                <w:noProof/>
              </w:rPr>
              <w:t>2</w:t>
            </w:r>
          </w:p>
        </w:tc>
      </w:tr>
      <w:tr w:rsidR="0047258F" w:rsidRPr="00356F7E">
        <w:trPr>
          <w:trHeight w:hRule="exact" w:val="358"/>
        </w:trPr>
        <w:tc>
          <w:tcPr>
            <w:tcW w:w="4371" w:type="dxa"/>
          </w:tcPr>
          <w:p w:rsidR="0047258F" w:rsidRPr="00356F7E" w:rsidRDefault="0047258F" w:rsidP="00356F7E">
            <w:pPr>
              <w:pStyle w:val="afe"/>
            </w:pPr>
            <w:r w:rsidRPr="00356F7E">
              <w:t>Продавец</w:t>
            </w:r>
            <w:r w:rsidRPr="00356F7E">
              <w:rPr>
                <w:noProof/>
              </w:rPr>
              <w:t xml:space="preserve"> 1</w:t>
            </w:r>
            <w:r w:rsidRPr="00356F7E">
              <w:t xml:space="preserve"> категории</w:t>
            </w:r>
          </w:p>
        </w:tc>
        <w:tc>
          <w:tcPr>
            <w:tcW w:w="3840" w:type="dxa"/>
          </w:tcPr>
          <w:p w:rsidR="0047258F" w:rsidRPr="00356F7E" w:rsidRDefault="0047258F" w:rsidP="00356F7E">
            <w:pPr>
              <w:pStyle w:val="afe"/>
            </w:pPr>
            <w:r w:rsidRPr="00356F7E">
              <w:rPr>
                <w:noProof/>
              </w:rPr>
              <w:t>2</w:t>
            </w:r>
          </w:p>
        </w:tc>
      </w:tr>
      <w:tr w:rsidR="0047258F" w:rsidRPr="00356F7E">
        <w:trPr>
          <w:trHeight w:hRule="exact" w:val="368"/>
        </w:trPr>
        <w:tc>
          <w:tcPr>
            <w:tcW w:w="4371" w:type="dxa"/>
          </w:tcPr>
          <w:p w:rsidR="0047258F" w:rsidRPr="00356F7E" w:rsidRDefault="0047258F" w:rsidP="00356F7E">
            <w:pPr>
              <w:pStyle w:val="afe"/>
            </w:pPr>
            <w:r w:rsidRPr="00356F7E">
              <w:t>Продавец</w:t>
            </w:r>
            <w:r w:rsidRPr="00356F7E">
              <w:rPr>
                <w:noProof/>
              </w:rPr>
              <w:t xml:space="preserve"> 2</w:t>
            </w:r>
            <w:r w:rsidRPr="00356F7E">
              <w:t xml:space="preserve"> категории</w:t>
            </w:r>
          </w:p>
        </w:tc>
        <w:tc>
          <w:tcPr>
            <w:tcW w:w="3840" w:type="dxa"/>
          </w:tcPr>
          <w:p w:rsidR="0047258F" w:rsidRPr="00356F7E" w:rsidRDefault="0047258F" w:rsidP="00356F7E">
            <w:pPr>
              <w:pStyle w:val="afe"/>
            </w:pPr>
            <w:r w:rsidRPr="00356F7E">
              <w:rPr>
                <w:noProof/>
              </w:rPr>
              <w:t>4</w:t>
            </w:r>
          </w:p>
        </w:tc>
      </w:tr>
      <w:tr w:rsidR="0047258F" w:rsidRPr="00356F7E" w:rsidTr="00352B69">
        <w:trPr>
          <w:trHeight w:hRule="exact" w:val="293"/>
        </w:trPr>
        <w:tc>
          <w:tcPr>
            <w:tcW w:w="4371" w:type="dxa"/>
          </w:tcPr>
          <w:p w:rsidR="0047258F" w:rsidRPr="00356F7E" w:rsidRDefault="0047258F" w:rsidP="00356F7E">
            <w:pPr>
              <w:pStyle w:val="afe"/>
            </w:pPr>
            <w:r w:rsidRPr="00356F7E">
              <w:t>Продавец</w:t>
            </w:r>
            <w:r w:rsidRPr="00356F7E">
              <w:rPr>
                <w:noProof/>
              </w:rPr>
              <w:t xml:space="preserve"> 3</w:t>
            </w:r>
            <w:r w:rsidRPr="00356F7E">
              <w:t xml:space="preserve"> категории</w:t>
            </w:r>
          </w:p>
        </w:tc>
        <w:tc>
          <w:tcPr>
            <w:tcW w:w="3840" w:type="dxa"/>
          </w:tcPr>
          <w:p w:rsidR="0047258F" w:rsidRPr="00356F7E" w:rsidRDefault="0047258F" w:rsidP="00356F7E">
            <w:pPr>
              <w:pStyle w:val="afe"/>
            </w:pPr>
            <w:r w:rsidRPr="00356F7E">
              <w:rPr>
                <w:noProof/>
              </w:rPr>
              <w:t>4</w:t>
            </w:r>
          </w:p>
        </w:tc>
      </w:tr>
      <w:tr w:rsidR="0047258F" w:rsidRPr="00356F7E">
        <w:trPr>
          <w:trHeight w:hRule="exact" w:val="360"/>
        </w:trPr>
        <w:tc>
          <w:tcPr>
            <w:tcW w:w="4371" w:type="dxa"/>
          </w:tcPr>
          <w:p w:rsidR="0047258F" w:rsidRPr="00356F7E" w:rsidRDefault="0047258F" w:rsidP="00356F7E">
            <w:pPr>
              <w:pStyle w:val="afe"/>
            </w:pPr>
            <w:r w:rsidRPr="00356F7E">
              <w:t>Контролер-кассир</w:t>
            </w:r>
            <w:r w:rsidRPr="00356F7E">
              <w:rPr>
                <w:noProof/>
              </w:rPr>
              <w:t xml:space="preserve"> 3</w:t>
            </w:r>
            <w:r w:rsidRPr="00356F7E">
              <w:t xml:space="preserve"> категории</w:t>
            </w:r>
          </w:p>
        </w:tc>
        <w:tc>
          <w:tcPr>
            <w:tcW w:w="3840" w:type="dxa"/>
          </w:tcPr>
          <w:p w:rsidR="0047258F" w:rsidRPr="00356F7E" w:rsidRDefault="0047258F" w:rsidP="00356F7E">
            <w:pPr>
              <w:pStyle w:val="afe"/>
            </w:pPr>
            <w:r w:rsidRPr="00356F7E">
              <w:rPr>
                <w:noProof/>
              </w:rPr>
              <w:t>4</w:t>
            </w:r>
          </w:p>
        </w:tc>
      </w:tr>
      <w:tr w:rsidR="0047258F" w:rsidRPr="00356F7E">
        <w:trPr>
          <w:trHeight w:hRule="exact" w:val="355"/>
        </w:trPr>
        <w:tc>
          <w:tcPr>
            <w:tcW w:w="4371" w:type="dxa"/>
          </w:tcPr>
          <w:p w:rsidR="0047258F" w:rsidRPr="00356F7E" w:rsidRDefault="0047258F" w:rsidP="00356F7E">
            <w:pPr>
              <w:pStyle w:val="afe"/>
            </w:pPr>
            <w:r w:rsidRPr="00356F7E">
              <w:t>Уборщик производственных помещений</w:t>
            </w:r>
          </w:p>
        </w:tc>
        <w:tc>
          <w:tcPr>
            <w:tcW w:w="3840" w:type="dxa"/>
          </w:tcPr>
          <w:p w:rsidR="0047258F" w:rsidRPr="00356F7E" w:rsidRDefault="0047258F" w:rsidP="00356F7E">
            <w:pPr>
              <w:pStyle w:val="afe"/>
            </w:pPr>
            <w:r w:rsidRPr="00356F7E">
              <w:rPr>
                <w:noProof/>
              </w:rPr>
              <w:t>1</w:t>
            </w:r>
          </w:p>
        </w:tc>
      </w:tr>
      <w:tr w:rsidR="0047258F" w:rsidRPr="00356F7E">
        <w:trPr>
          <w:trHeight w:hRule="exact" w:val="366"/>
        </w:trPr>
        <w:tc>
          <w:tcPr>
            <w:tcW w:w="4371" w:type="dxa"/>
          </w:tcPr>
          <w:p w:rsidR="0047258F" w:rsidRPr="00356F7E" w:rsidRDefault="0047258F" w:rsidP="00356F7E">
            <w:pPr>
              <w:pStyle w:val="afe"/>
            </w:pPr>
            <w:r w:rsidRPr="00356F7E">
              <w:t>Грузчик</w:t>
            </w:r>
          </w:p>
        </w:tc>
        <w:tc>
          <w:tcPr>
            <w:tcW w:w="3840" w:type="dxa"/>
          </w:tcPr>
          <w:p w:rsidR="0047258F" w:rsidRPr="00356F7E" w:rsidRDefault="0047258F" w:rsidP="00356F7E">
            <w:pPr>
              <w:pStyle w:val="afe"/>
            </w:pPr>
            <w:r w:rsidRPr="00356F7E">
              <w:rPr>
                <w:noProof/>
              </w:rPr>
              <w:t>2</w:t>
            </w:r>
          </w:p>
        </w:tc>
      </w:tr>
      <w:tr w:rsidR="0047258F" w:rsidRPr="00356F7E">
        <w:trPr>
          <w:trHeight w:hRule="exact" w:val="334"/>
        </w:trPr>
        <w:tc>
          <w:tcPr>
            <w:tcW w:w="4371" w:type="dxa"/>
          </w:tcPr>
          <w:p w:rsidR="0047258F" w:rsidRPr="00356F7E" w:rsidRDefault="0047258F" w:rsidP="00356F7E">
            <w:pPr>
              <w:pStyle w:val="afe"/>
            </w:pPr>
            <w:r w:rsidRPr="00356F7E">
              <w:t>Приемщик стеклотары</w:t>
            </w:r>
          </w:p>
        </w:tc>
        <w:tc>
          <w:tcPr>
            <w:tcW w:w="3840" w:type="dxa"/>
          </w:tcPr>
          <w:p w:rsidR="0047258F" w:rsidRPr="00356F7E" w:rsidRDefault="0047258F" w:rsidP="00356F7E">
            <w:pPr>
              <w:pStyle w:val="afe"/>
            </w:pPr>
            <w:r w:rsidRPr="00356F7E">
              <w:rPr>
                <w:noProof/>
              </w:rPr>
              <w:t>1</w:t>
            </w:r>
          </w:p>
        </w:tc>
      </w:tr>
      <w:tr w:rsidR="0047258F" w:rsidRPr="00356F7E">
        <w:trPr>
          <w:trHeight w:hRule="exact" w:val="357"/>
        </w:trPr>
        <w:tc>
          <w:tcPr>
            <w:tcW w:w="4371" w:type="dxa"/>
          </w:tcPr>
          <w:p w:rsidR="0047258F" w:rsidRPr="00356F7E" w:rsidRDefault="0047258F" w:rsidP="00356F7E">
            <w:pPr>
              <w:pStyle w:val="afe"/>
            </w:pPr>
            <w:r w:rsidRPr="00356F7E">
              <w:t>Грузчик приемного пункта</w:t>
            </w:r>
          </w:p>
        </w:tc>
        <w:tc>
          <w:tcPr>
            <w:tcW w:w="3840" w:type="dxa"/>
          </w:tcPr>
          <w:p w:rsidR="0047258F" w:rsidRPr="00356F7E" w:rsidRDefault="0047258F" w:rsidP="00356F7E">
            <w:pPr>
              <w:pStyle w:val="afe"/>
            </w:pPr>
            <w:r w:rsidRPr="00356F7E">
              <w:t>1</w:t>
            </w:r>
          </w:p>
        </w:tc>
      </w:tr>
      <w:tr w:rsidR="0047258F" w:rsidRPr="00356F7E" w:rsidTr="00352B69">
        <w:trPr>
          <w:trHeight w:hRule="exact" w:val="309"/>
        </w:trPr>
        <w:tc>
          <w:tcPr>
            <w:tcW w:w="4371" w:type="dxa"/>
          </w:tcPr>
          <w:p w:rsidR="0047258F" w:rsidRPr="00356F7E" w:rsidRDefault="0047258F" w:rsidP="00356F7E">
            <w:pPr>
              <w:pStyle w:val="afe"/>
            </w:pPr>
            <w:r w:rsidRPr="00356F7E">
              <w:t xml:space="preserve">Итого по мини-магазину </w:t>
            </w:r>
          </w:p>
        </w:tc>
        <w:tc>
          <w:tcPr>
            <w:tcW w:w="3840" w:type="dxa"/>
          </w:tcPr>
          <w:p w:rsidR="0047258F" w:rsidRPr="00356F7E" w:rsidRDefault="0047258F" w:rsidP="00356F7E">
            <w:pPr>
              <w:pStyle w:val="afe"/>
            </w:pPr>
            <w:r w:rsidRPr="00356F7E">
              <w:rPr>
                <w:noProof/>
              </w:rPr>
              <w:t>21</w:t>
            </w:r>
          </w:p>
        </w:tc>
      </w:tr>
      <w:tr w:rsidR="0047258F" w:rsidRPr="00356F7E" w:rsidTr="00352B69">
        <w:trPr>
          <w:trHeight w:hRule="exact" w:val="293"/>
        </w:trPr>
        <w:tc>
          <w:tcPr>
            <w:tcW w:w="4371" w:type="dxa"/>
          </w:tcPr>
          <w:p w:rsidR="0047258F" w:rsidRPr="00356F7E" w:rsidRDefault="0047258F" w:rsidP="00356F7E">
            <w:pPr>
              <w:pStyle w:val="afe"/>
            </w:pPr>
            <w:r w:rsidRPr="00356F7E">
              <w:t>Всего по предприятию</w:t>
            </w:r>
          </w:p>
        </w:tc>
        <w:tc>
          <w:tcPr>
            <w:tcW w:w="3840" w:type="dxa"/>
          </w:tcPr>
          <w:p w:rsidR="0047258F" w:rsidRPr="00356F7E" w:rsidRDefault="00A0323F" w:rsidP="00356F7E">
            <w:pPr>
              <w:pStyle w:val="afe"/>
            </w:pPr>
            <w:r w:rsidRPr="00356F7E">
              <w:rPr>
                <w:noProof/>
              </w:rPr>
              <w:t>141</w:t>
            </w:r>
          </w:p>
        </w:tc>
      </w:tr>
    </w:tbl>
    <w:p w:rsidR="0047258F" w:rsidRPr="00356F7E" w:rsidRDefault="0047258F" w:rsidP="00356F7E">
      <w:pPr>
        <w:ind w:firstLine="709"/>
      </w:pPr>
    </w:p>
    <w:p w:rsidR="00356F7E" w:rsidRDefault="0047258F" w:rsidP="00356F7E">
      <w:pPr>
        <w:ind w:firstLine="709"/>
      </w:pPr>
      <w:r w:rsidRPr="00356F7E">
        <w:t>На предприятии применяется повременно-премиальная система оплаты труда</w:t>
      </w:r>
      <w:r w:rsidR="00356F7E" w:rsidRPr="00356F7E">
        <w:t xml:space="preserve">. </w:t>
      </w:r>
      <w:r w:rsidRPr="00356F7E">
        <w:t>Ввиду высокого уровня затрат на реконструкцию и переоборудование, средняя заработная плата работников предприятия сегодня ниже, чем в среднем по г</w:t>
      </w:r>
      <w:r w:rsidR="00356F7E" w:rsidRPr="00356F7E">
        <w:t xml:space="preserve">. </w:t>
      </w:r>
      <w:r w:rsidR="00AE2AEE" w:rsidRPr="00356F7E">
        <w:t>Новосибирску</w:t>
      </w:r>
      <w:r w:rsidR="00356F7E" w:rsidRPr="00356F7E">
        <w:t xml:space="preserve">. </w:t>
      </w:r>
      <w:r w:rsidRPr="00356F7E">
        <w:t xml:space="preserve">Однако тот факт, что </w:t>
      </w:r>
      <w:r w:rsidR="00E46635" w:rsidRPr="00356F7E">
        <w:t>четыре</w:t>
      </w:r>
      <w:r w:rsidRPr="00356F7E">
        <w:t xml:space="preserve"> работник</w:t>
      </w:r>
      <w:r w:rsidR="00E46635" w:rsidRPr="00356F7E">
        <w:t>а предприятия</w:t>
      </w:r>
      <w:r w:rsidRPr="00356F7E">
        <w:t xml:space="preserve"> являются учредителями предприятия, позволяет заинтересовывать их в достижении общей цели на первом этапе ее осуществления без больших размеров денежных выплат, учитывая долговременные ориентиры выбранной стратегии развития</w:t>
      </w:r>
      <w:r w:rsidR="00356F7E" w:rsidRPr="00356F7E">
        <w:t>.</w:t>
      </w:r>
    </w:p>
    <w:p w:rsidR="00356F7E" w:rsidRDefault="0047258F" w:rsidP="00356F7E">
      <w:pPr>
        <w:ind w:firstLine="709"/>
      </w:pPr>
      <w:r w:rsidRPr="00356F7E">
        <w:t>Основным инструментом материального стимулирования работников выступают различного рода премиальные выплаты</w:t>
      </w:r>
      <w:r w:rsidR="00356F7E" w:rsidRPr="00356F7E">
        <w:t xml:space="preserve">: </w:t>
      </w:r>
      <w:r w:rsidRPr="00356F7E">
        <w:t>за основные результаты хозяйственной деятельности, за экономию затрат энерго</w:t>
      </w:r>
      <w:r w:rsidR="00356F7E" w:rsidRPr="00356F7E">
        <w:t xml:space="preserve">- </w:t>
      </w:r>
      <w:r w:rsidRPr="00356F7E">
        <w:t>и водных ресурсов, за повышение качества торгового обслуживания, за привлечение дополнительного контингента покупателей</w:t>
      </w:r>
      <w:r w:rsidR="00356F7E" w:rsidRPr="00356F7E">
        <w:t>.</w:t>
      </w:r>
    </w:p>
    <w:p w:rsidR="0047258F" w:rsidRPr="00356F7E" w:rsidRDefault="0047258F" w:rsidP="00356F7E">
      <w:pPr>
        <w:ind w:firstLine="709"/>
      </w:pPr>
      <w:r w:rsidRPr="00356F7E">
        <w:t>Наряду с этим большое внимание на предприятии уделяется вопросам морального стимулирования заинтересованности работников в конечных результатах труда</w:t>
      </w:r>
      <w:r w:rsidR="00356F7E" w:rsidRPr="00356F7E">
        <w:t xml:space="preserve">. </w:t>
      </w:r>
      <w:r w:rsidRPr="00356F7E">
        <w:t>В качестве моральных стимулов используются</w:t>
      </w:r>
      <w:r w:rsidR="00356F7E" w:rsidRPr="00356F7E">
        <w:t xml:space="preserve">: </w:t>
      </w:r>
      <w:r w:rsidRPr="00356F7E">
        <w:t>объявление благодарности, награждение грамотой, вручение ценных подарков, выделение путевок, повышение в должности</w:t>
      </w:r>
      <w:r w:rsidR="00356F7E" w:rsidRPr="00356F7E">
        <w:t xml:space="preserve">. </w:t>
      </w:r>
      <w:r w:rsidRPr="00356F7E">
        <w:t>В перспективе одной из главных своих задач предприятие ставит повышение роли материального стимулирования за результаты работы, наращивание фонда заработной платы и рост размеров средней зарплаты работников до уровня средней по республике</w:t>
      </w:r>
      <w:r w:rsidR="00356F7E" w:rsidRPr="00356F7E">
        <w:t xml:space="preserve">. </w:t>
      </w:r>
      <w:r w:rsidRPr="00356F7E">
        <w:rPr>
          <w:rStyle w:val="a9"/>
          <w:color w:val="000000"/>
        </w:rPr>
        <w:footnoteReference w:id="12"/>
      </w:r>
    </w:p>
    <w:p w:rsidR="0047258F" w:rsidRPr="00356F7E" w:rsidRDefault="00356F7E" w:rsidP="00356F7E">
      <w:pPr>
        <w:pStyle w:val="2"/>
      </w:pPr>
      <w:bookmarkStart w:id="28" w:name="_Toc101684193"/>
      <w:bookmarkStart w:id="29" w:name="_Toc129149626"/>
      <w:bookmarkStart w:id="30" w:name="_Toc275695374"/>
      <w:r>
        <w:t xml:space="preserve">2.6 </w:t>
      </w:r>
      <w:r w:rsidR="0047258F" w:rsidRPr="00356F7E">
        <w:t>Производственный план</w:t>
      </w:r>
      <w:bookmarkEnd w:id="28"/>
      <w:bookmarkEnd w:id="29"/>
      <w:bookmarkEnd w:id="30"/>
    </w:p>
    <w:p w:rsidR="00356F7E" w:rsidRDefault="00356F7E" w:rsidP="00356F7E">
      <w:pPr>
        <w:ind w:firstLine="709"/>
      </w:pPr>
    </w:p>
    <w:p w:rsidR="00356F7E" w:rsidRDefault="0047258F" w:rsidP="00356F7E">
      <w:pPr>
        <w:ind w:firstLine="709"/>
      </w:pPr>
      <w:r w:rsidRPr="00356F7E">
        <w:t xml:space="preserve">Инвестиционный проект предполагает полную замену оборудования торгового зала магазина по </w:t>
      </w:r>
      <w:r w:rsidR="00557BF3" w:rsidRPr="00356F7E">
        <w:t>ул</w:t>
      </w:r>
      <w:r w:rsidR="00356F7E" w:rsidRPr="00356F7E">
        <w:t xml:space="preserve">. </w:t>
      </w:r>
      <w:r w:rsidR="00557BF3" w:rsidRPr="00356F7E">
        <w:t>К Маркса</w:t>
      </w:r>
      <w:r w:rsidR="00356F7E">
        <w:t xml:space="preserve">, 5. </w:t>
      </w:r>
      <w:r w:rsidRPr="00356F7E">
        <w:t>В настоящее время замена оборудования является для предприятия первой необходимостью, поскольку все функционирующие холодильные прилавки имеют</w:t>
      </w:r>
      <w:r w:rsidRPr="00356F7E">
        <w:rPr>
          <w:noProof/>
        </w:rPr>
        <w:t xml:space="preserve"> 100</w:t>
      </w:r>
      <w:r w:rsidR="00356F7E">
        <w:rPr>
          <w:noProof/>
        </w:rPr>
        <w:t>% -</w:t>
      </w:r>
      <w:r w:rsidRPr="00356F7E">
        <w:t xml:space="preserve">ный износ и практически не работают, </w:t>
      </w:r>
      <w:r w:rsidR="00356F7E">
        <w:t>т.е.</w:t>
      </w:r>
      <w:r w:rsidR="00356F7E" w:rsidRPr="00356F7E">
        <w:t xml:space="preserve"> </w:t>
      </w:r>
      <w:r w:rsidRPr="00356F7E">
        <w:t>у предприятия отсутствует возможность торговать теми группами товаров, которые требуют длительного хранения в замороженном или охлажденном виде</w:t>
      </w:r>
      <w:r w:rsidR="00356F7E" w:rsidRPr="00356F7E">
        <w:t xml:space="preserve">. </w:t>
      </w:r>
      <w:r w:rsidRPr="00356F7E">
        <w:t>Торговое оборудование не обновлялось</w:t>
      </w:r>
      <w:r w:rsidRPr="00356F7E">
        <w:rPr>
          <w:noProof/>
        </w:rPr>
        <w:t xml:space="preserve"> 9</w:t>
      </w:r>
      <w:r w:rsidRPr="00356F7E">
        <w:t xml:space="preserve"> лет</w:t>
      </w:r>
      <w:r w:rsidR="00356F7E" w:rsidRPr="00356F7E">
        <w:t xml:space="preserve">. </w:t>
      </w:r>
      <w:r w:rsidRPr="00356F7E">
        <w:t>Частичная замена оборудования не даст положительных результатов ввиду нарушения торгово-технологического цикла</w:t>
      </w:r>
      <w:r w:rsidR="00356F7E" w:rsidRPr="00356F7E">
        <w:t xml:space="preserve">. </w:t>
      </w:r>
      <w:r w:rsidRPr="00356F7E">
        <w:t>В то же время проведение комплексной замены оборудования позволит полностью изменить облик магазина, обеспечить нормальный режим хранения всех групп товаров, расширить их ассортимент, улучшить качество и тем самым расширить контингент покупателей, за счет выносных агрегатов сократить более, чем на</w:t>
      </w:r>
      <w:r w:rsidRPr="00356F7E">
        <w:rPr>
          <w:noProof/>
        </w:rPr>
        <w:t xml:space="preserve"> 30</w:t>
      </w:r>
      <w:r w:rsidR="00356F7E" w:rsidRPr="00356F7E">
        <w:rPr>
          <w:noProof/>
        </w:rPr>
        <w:t>%</w:t>
      </w:r>
      <w:r w:rsidRPr="00356F7E">
        <w:t xml:space="preserve"> потребляемые энерго</w:t>
      </w:r>
      <w:r w:rsidR="00356F7E" w:rsidRPr="00356F7E">
        <w:t xml:space="preserve">- </w:t>
      </w:r>
      <w:r w:rsidRPr="00356F7E">
        <w:t>и водные ресурсы</w:t>
      </w:r>
      <w:r w:rsidR="00356F7E" w:rsidRPr="00356F7E">
        <w:t>.</w:t>
      </w:r>
    </w:p>
    <w:p w:rsidR="00356F7E" w:rsidRDefault="0047258F" w:rsidP="00356F7E">
      <w:pPr>
        <w:ind w:firstLine="709"/>
      </w:pPr>
      <w:r w:rsidRPr="00356F7E">
        <w:t>Сдерживает рост товарооборота и отсутствие площади для экспозиции товаров, поскольку их выкладка в настоящее время осуществляется в зале только в контейнерах</w:t>
      </w:r>
      <w:r w:rsidR="00356F7E" w:rsidRPr="00356F7E">
        <w:t>.</w:t>
      </w:r>
    </w:p>
    <w:p w:rsidR="00356F7E" w:rsidRDefault="0047258F" w:rsidP="00356F7E">
      <w:pPr>
        <w:ind w:firstLine="709"/>
      </w:pPr>
      <w:r w:rsidRPr="00356F7E">
        <w:t>При разработке инвестиционного проекта были рассмотрены шесть возможных поставщиков торгово-технологического оборудования</w:t>
      </w:r>
      <w:r w:rsidRPr="00356F7E">
        <w:rPr>
          <w:noProof/>
        </w:rPr>
        <w:t xml:space="preserve"> </w:t>
      </w:r>
      <w:r w:rsidR="00356F7E">
        <w:rPr>
          <w:noProof/>
        </w:rPr>
        <w:t>-</w:t>
      </w:r>
      <w:r w:rsidRPr="00356F7E">
        <w:t xml:space="preserve"> фирмы</w:t>
      </w:r>
      <w:r w:rsidR="00356F7E">
        <w:t xml:space="preserve"> "</w:t>
      </w:r>
      <w:r w:rsidRPr="00356F7E">
        <w:t>Мастер-групп</w:t>
      </w:r>
      <w:r w:rsidR="00356F7E">
        <w:t>", "</w:t>
      </w:r>
      <w:r w:rsidRPr="00356F7E">
        <w:t>Юрком-бизнес</w:t>
      </w:r>
      <w:r w:rsidR="00356F7E">
        <w:t>", "</w:t>
      </w:r>
      <w:r w:rsidRPr="00356F7E">
        <w:t>МБР</w:t>
      </w:r>
      <w:r w:rsidR="00356F7E">
        <w:t>", "</w:t>
      </w:r>
      <w:r w:rsidRPr="00356F7E">
        <w:t>Болдеко</w:t>
      </w:r>
      <w:r w:rsidR="00356F7E">
        <w:t>", "</w:t>
      </w:r>
      <w:r w:rsidRPr="00356F7E">
        <w:t>Транс-люкс</w:t>
      </w:r>
      <w:r w:rsidR="00356F7E">
        <w:t>", "</w:t>
      </w:r>
      <w:r w:rsidRPr="00356F7E">
        <w:t>Трейд-Лайн</w:t>
      </w:r>
      <w:r w:rsidR="00356F7E">
        <w:t xml:space="preserve">". </w:t>
      </w:r>
      <w:r w:rsidRPr="00356F7E">
        <w:t>В процессе анализа информации, возможностей и условий развития предприятия был выбран вариант, предложенный фирмой</w:t>
      </w:r>
      <w:r w:rsidR="00356F7E">
        <w:t xml:space="preserve"> "</w:t>
      </w:r>
      <w:r w:rsidRPr="00356F7E">
        <w:t>Трейд-Лайн</w:t>
      </w:r>
      <w:r w:rsidR="00356F7E">
        <w:t xml:space="preserve">", </w:t>
      </w:r>
      <w:r w:rsidRPr="00356F7E">
        <w:t>поскольку он наиболее полно отвечает всем основным критериям</w:t>
      </w:r>
      <w:r w:rsidR="00356F7E" w:rsidRPr="00356F7E">
        <w:t>:</w:t>
      </w:r>
    </w:p>
    <w:p w:rsidR="00356F7E" w:rsidRDefault="0047258F" w:rsidP="00356F7E">
      <w:pPr>
        <w:ind w:firstLine="709"/>
      </w:pPr>
      <w:r w:rsidRPr="00356F7E">
        <w:t>приемлемые затраты на покупку оборудования</w:t>
      </w:r>
      <w:r w:rsidR="00356F7E" w:rsidRPr="00356F7E">
        <w:t>;</w:t>
      </w:r>
    </w:p>
    <w:p w:rsidR="00356F7E" w:rsidRDefault="0047258F" w:rsidP="00356F7E">
      <w:pPr>
        <w:ind w:firstLine="709"/>
      </w:pPr>
      <w:r w:rsidRPr="00356F7E">
        <w:t>явное превалирование положительных</w:t>
      </w:r>
      <w:r w:rsidR="00356F7E">
        <w:t xml:space="preserve"> (</w:t>
      </w:r>
      <w:r w:rsidRPr="00356F7E">
        <w:t>желаемых</w:t>
      </w:r>
      <w:r w:rsidR="00356F7E" w:rsidRPr="00356F7E">
        <w:t xml:space="preserve">) </w:t>
      </w:r>
      <w:r w:rsidRPr="00356F7E">
        <w:t>результатов над отрицательными</w:t>
      </w:r>
      <w:r w:rsidR="00356F7E">
        <w:t xml:space="preserve"> (</w:t>
      </w:r>
      <w:r w:rsidRPr="00356F7E">
        <w:t>нежелательными</w:t>
      </w:r>
      <w:r w:rsidR="00356F7E" w:rsidRPr="00356F7E">
        <w:t>);</w:t>
      </w:r>
    </w:p>
    <w:p w:rsidR="00356F7E" w:rsidRDefault="0047258F" w:rsidP="00356F7E">
      <w:pPr>
        <w:ind w:firstLine="709"/>
      </w:pPr>
      <w:r w:rsidRPr="00356F7E">
        <w:t>приемлемые сроки реализации проекта</w:t>
      </w:r>
      <w:r w:rsidR="00356F7E" w:rsidRPr="00356F7E">
        <w:t>;</w:t>
      </w:r>
    </w:p>
    <w:p w:rsidR="00356F7E" w:rsidRDefault="0047258F" w:rsidP="00356F7E">
      <w:pPr>
        <w:ind w:firstLine="709"/>
      </w:pPr>
      <w:r w:rsidRPr="00356F7E">
        <w:t>соответствие всем известным ограничениям</w:t>
      </w:r>
      <w:r w:rsidR="00356F7E">
        <w:t xml:space="preserve"> (</w:t>
      </w:r>
      <w:r w:rsidRPr="00356F7E">
        <w:t>законам, нор мам, лимитам</w:t>
      </w:r>
      <w:r w:rsidR="00356F7E" w:rsidRPr="00356F7E">
        <w:t>).</w:t>
      </w:r>
    </w:p>
    <w:p w:rsidR="00356F7E" w:rsidRDefault="0047258F" w:rsidP="00356F7E">
      <w:pPr>
        <w:ind w:firstLine="709"/>
      </w:pPr>
      <w:r w:rsidRPr="00356F7E">
        <w:t>Кроме того, данный вариант имеет наиболее предпочтительные условия выполнения поставки</w:t>
      </w:r>
      <w:r w:rsidR="00356F7E">
        <w:t xml:space="preserve"> (</w:t>
      </w:r>
      <w:r w:rsidRPr="00356F7E">
        <w:t>оплату поставленного оборудования после его установки</w:t>
      </w:r>
      <w:r w:rsidR="00356F7E" w:rsidRPr="00356F7E">
        <w:t>),</w:t>
      </w:r>
      <w:r w:rsidRPr="00356F7E">
        <w:t xml:space="preserve"> что при прочих равных условиях снижает степень риска осуществления проекта</w:t>
      </w:r>
      <w:r w:rsidR="00356F7E" w:rsidRPr="00356F7E">
        <w:t>.</w:t>
      </w:r>
    </w:p>
    <w:p w:rsidR="00356F7E" w:rsidRDefault="0047258F" w:rsidP="00356F7E">
      <w:pPr>
        <w:ind w:firstLine="709"/>
      </w:pPr>
      <w:r w:rsidRPr="00356F7E">
        <w:t>Общая стоимость проекта составляет</w:t>
      </w:r>
      <w:r w:rsidRPr="00356F7E">
        <w:rPr>
          <w:noProof/>
        </w:rPr>
        <w:t xml:space="preserve"> 13 224 000</w:t>
      </w:r>
      <w:r w:rsidRPr="00356F7E">
        <w:t xml:space="preserve"> руб</w:t>
      </w:r>
      <w:r w:rsidR="00356F7E" w:rsidRPr="00356F7E">
        <w:t xml:space="preserve">. </w:t>
      </w:r>
      <w:r w:rsidRPr="00356F7E">
        <w:t>Наибольший удельный вес в общей стоимости оборудования занимают холодильные прилавки и витрины</w:t>
      </w:r>
      <w:r w:rsidR="00356F7E" w:rsidRPr="00356F7E">
        <w:t xml:space="preserve">. </w:t>
      </w:r>
      <w:r w:rsidRPr="00356F7E">
        <w:t>Стоимость восьми островных ларей</w:t>
      </w:r>
      <w:r w:rsidR="00356F7E">
        <w:t xml:space="preserve"> (</w:t>
      </w:r>
      <w:r w:rsidRPr="00356F7E">
        <w:t>производства Италии</w:t>
      </w:r>
      <w:r w:rsidR="00356F7E" w:rsidRPr="00356F7E">
        <w:t xml:space="preserve">) </w:t>
      </w:r>
      <w:r w:rsidRPr="00356F7E">
        <w:t>составляет</w:t>
      </w:r>
      <w:r w:rsidRPr="00356F7E">
        <w:rPr>
          <w:noProof/>
        </w:rPr>
        <w:t xml:space="preserve"> 2287500</w:t>
      </w:r>
      <w:r w:rsidRPr="00356F7E">
        <w:t xml:space="preserve"> тыс</w:t>
      </w:r>
      <w:r w:rsidR="00356F7E" w:rsidRPr="00356F7E">
        <w:t xml:space="preserve">. </w:t>
      </w:r>
      <w:r w:rsidRPr="00356F7E">
        <w:t>р</w:t>
      </w:r>
      <w:r w:rsidR="00356F7E">
        <w:t>.,</w:t>
      </w:r>
      <w:r w:rsidRPr="00356F7E">
        <w:t xml:space="preserve"> стоимость двенадцати холодильных прилавков и витрин со стоимостью выносных агрегатов к ним</w:t>
      </w:r>
      <w:r w:rsidRPr="00356F7E">
        <w:rPr>
          <w:noProof/>
        </w:rPr>
        <w:t xml:space="preserve"> </w:t>
      </w:r>
      <w:r w:rsidR="00356F7E">
        <w:rPr>
          <w:noProof/>
        </w:rPr>
        <w:t>-</w:t>
      </w:r>
      <w:r w:rsidRPr="00356F7E">
        <w:rPr>
          <w:noProof/>
        </w:rPr>
        <w:t xml:space="preserve"> 7871800</w:t>
      </w:r>
      <w:r w:rsidRPr="00356F7E">
        <w:t xml:space="preserve"> тыс</w:t>
      </w:r>
      <w:r w:rsidR="00356F7E" w:rsidRPr="00356F7E">
        <w:t xml:space="preserve">. </w:t>
      </w:r>
      <w:r w:rsidRPr="00356F7E">
        <w:t>р</w:t>
      </w:r>
      <w:r w:rsidR="00356F7E" w:rsidRPr="00356F7E">
        <w:t xml:space="preserve">. </w:t>
      </w:r>
      <w:r w:rsidRPr="00356F7E">
        <w:t>и стоимость торговых прилавков и горок</w:t>
      </w:r>
      <w:r w:rsidRPr="00356F7E">
        <w:rPr>
          <w:noProof/>
        </w:rPr>
        <w:t xml:space="preserve"> </w:t>
      </w:r>
      <w:r w:rsidR="00356F7E">
        <w:rPr>
          <w:noProof/>
        </w:rPr>
        <w:t>-</w:t>
      </w:r>
      <w:r w:rsidRPr="00356F7E">
        <w:rPr>
          <w:noProof/>
        </w:rPr>
        <w:t xml:space="preserve"> 3064700</w:t>
      </w:r>
      <w:r w:rsidRPr="00356F7E">
        <w:t xml:space="preserve"> тыс</w:t>
      </w:r>
      <w:r w:rsidR="00356F7E" w:rsidRPr="00356F7E">
        <w:t xml:space="preserve">. </w:t>
      </w:r>
      <w:r w:rsidRPr="00356F7E">
        <w:t>р</w:t>
      </w:r>
      <w:r w:rsidR="00356F7E" w:rsidRPr="00356F7E">
        <w:t>.</w:t>
      </w:r>
    </w:p>
    <w:p w:rsidR="00356F7E" w:rsidRDefault="0047258F" w:rsidP="00356F7E">
      <w:pPr>
        <w:ind w:firstLine="709"/>
      </w:pPr>
      <w:r w:rsidRPr="00356F7E">
        <w:t xml:space="preserve">Установка оборудования будет осуществляться в течение </w:t>
      </w:r>
      <w:r w:rsidRPr="00356F7E">
        <w:rPr>
          <w:noProof/>
        </w:rPr>
        <w:t>3</w:t>
      </w:r>
      <w:r w:rsidR="00451F75" w:rsidRPr="00356F7E">
        <w:rPr>
          <w:noProof/>
        </w:rPr>
        <w:t>-</w:t>
      </w:r>
      <w:r w:rsidRPr="00356F7E">
        <w:rPr>
          <w:noProof/>
        </w:rPr>
        <w:t>5</w:t>
      </w:r>
      <w:r w:rsidRPr="00356F7E">
        <w:t xml:space="preserve"> дней с момента поставки представителями фирмы</w:t>
      </w:r>
      <w:r w:rsidR="00356F7E">
        <w:t xml:space="preserve"> "</w:t>
      </w:r>
      <w:r w:rsidRPr="00356F7E">
        <w:t>Трейд-Лайн</w:t>
      </w:r>
      <w:r w:rsidR="00356F7E">
        <w:t>".</w:t>
      </w:r>
    </w:p>
    <w:p w:rsidR="0047258F" w:rsidRPr="00356F7E" w:rsidRDefault="0047258F" w:rsidP="00356F7E">
      <w:pPr>
        <w:ind w:firstLine="709"/>
      </w:pPr>
      <w:r w:rsidRPr="00356F7E">
        <w:t>Процесс соблюдения графика поставки оборудования будет контролироваться директором предприятия и технической службой</w:t>
      </w:r>
      <w:r w:rsidR="00356F7E" w:rsidRPr="00356F7E">
        <w:t xml:space="preserve">. </w:t>
      </w:r>
      <w:r w:rsidRPr="00356F7E">
        <w:t>При нарушении установленного графика поставки и монтажа оборудования в договоре предусмотрены выставление штрафных санкций и оплата понесенных убытков</w:t>
      </w:r>
      <w:r w:rsidR="00356F7E" w:rsidRPr="00356F7E">
        <w:t xml:space="preserve">. </w:t>
      </w:r>
      <w:r w:rsidRPr="00356F7E">
        <w:rPr>
          <w:rStyle w:val="a9"/>
          <w:color w:val="000000"/>
        </w:rPr>
        <w:footnoteReference w:id="13"/>
      </w:r>
    </w:p>
    <w:p w:rsidR="00356F7E" w:rsidRDefault="0047258F" w:rsidP="00356F7E">
      <w:pPr>
        <w:ind w:firstLine="709"/>
        <w:rPr>
          <w:noProof/>
        </w:rPr>
      </w:pPr>
      <w:r w:rsidRPr="00356F7E">
        <w:t>График платежей отражен в разделе</w:t>
      </w:r>
      <w:r w:rsidRPr="00356F7E">
        <w:rPr>
          <w:noProof/>
        </w:rPr>
        <w:t xml:space="preserve"> 7</w:t>
      </w:r>
      <w:r w:rsidRPr="00356F7E">
        <w:t xml:space="preserve"> бизнес-плана</w:t>
      </w:r>
      <w:r w:rsidR="00356F7E" w:rsidRPr="00356F7E">
        <w:t xml:space="preserve">. </w:t>
      </w:r>
      <w:r w:rsidRPr="00356F7E">
        <w:t xml:space="preserve">Основная ответственность за своевременность и правильность ведения лизинговых платежей возлагается на главного бухгалтера </w:t>
      </w:r>
      <w:r w:rsidRPr="00356F7E">
        <w:rPr>
          <w:noProof/>
        </w:rPr>
        <w:t>ООО</w:t>
      </w:r>
      <w:r w:rsidR="00356F7E">
        <w:rPr>
          <w:noProof/>
        </w:rPr>
        <w:t xml:space="preserve"> "</w:t>
      </w:r>
      <w:r w:rsidRPr="00356F7E">
        <w:rPr>
          <w:noProof/>
        </w:rPr>
        <w:t>Горизонталь</w:t>
      </w:r>
      <w:r w:rsidR="00356F7E">
        <w:rPr>
          <w:noProof/>
        </w:rPr>
        <w:t>".</w:t>
      </w:r>
    </w:p>
    <w:p w:rsidR="00356F7E" w:rsidRDefault="0047258F" w:rsidP="00356F7E">
      <w:pPr>
        <w:ind w:firstLine="709"/>
      </w:pPr>
      <w:r w:rsidRPr="00356F7E">
        <w:t>В течение периода действия договора финансового лизинга планируется самортизировать</w:t>
      </w:r>
      <w:r w:rsidRPr="00356F7E">
        <w:rPr>
          <w:noProof/>
        </w:rPr>
        <w:t xml:space="preserve"> 75,08</w:t>
      </w:r>
      <w:r w:rsidR="00356F7E" w:rsidRPr="00356F7E">
        <w:rPr>
          <w:noProof/>
        </w:rPr>
        <w:t>%</w:t>
      </w:r>
      <w:r w:rsidRPr="00356F7E">
        <w:t xml:space="preserve"> стоимости взятого в лизинг оборудования</w:t>
      </w:r>
      <w:r w:rsidR="00356F7E" w:rsidRPr="00356F7E">
        <w:t xml:space="preserve">. </w:t>
      </w:r>
      <w:r w:rsidRPr="00356F7E">
        <w:t>Выкупная стоимость, по которой оборудование будет взято на баланс</w:t>
      </w:r>
      <w:r w:rsidRPr="00356F7E">
        <w:rPr>
          <w:noProof/>
        </w:rPr>
        <w:t xml:space="preserve"> ООО</w:t>
      </w:r>
      <w:r w:rsidR="00356F7E">
        <w:rPr>
          <w:noProof/>
        </w:rPr>
        <w:t xml:space="preserve"> "</w:t>
      </w:r>
      <w:r w:rsidRPr="00356F7E">
        <w:rPr>
          <w:noProof/>
        </w:rPr>
        <w:t>Горизонталь</w:t>
      </w:r>
      <w:r w:rsidR="00356F7E">
        <w:rPr>
          <w:noProof/>
        </w:rPr>
        <w:t xml:space="preserve">", </w:t>
      </w:r>
      <w:r w:rsidRPr="00356F7E">
        <w:t xml:space="preserve">составит </w:t>
      </w:r>
      <w:r w:rsidRPr="00356F7E">
        <w:rPr>
          <w:noProof/>
        </w:rPr>
        <w:t>24,92</w:t>
      </w:r>
      <w:r w:rsidR="00356F7E" w:rsidRPr="00356F7E">
        <w:rPr>
          <w:noProof/>
        </w:rPr>
        <w:t>%</w:t>
      </w:r>
      <w:r w:rsidRPr="00356F7E">
        <w:t xml:space="preserve"> его первоначальной стоимости</w:t>
      </w:r>
      <w:r w:rsidR="00356F7E" w:rsidRPr="00356F7E">
        <w:t xml:space="preserve">. </w:t>
      </w:r>
      <w:r w:rsidRPr="00356F7E">
        <w:t>Амортизация оборудования по действующим нормам будет начисляться только после его полного выкупа</w:t>
      </w:r>
      <w:r w:rsidR="00356F7E" w:rsidRPr="00356F7E">
        <w:t>.</w:t>
      </w:r>
    </w:p>
    <w:p w:rsidR="0047258F" w:rsidRPr="00356F7E" w:rsidRDefault="0047258F" w:rsidP="00356F7E">
      <w:pPr>
        <w:ind w:firstLine="709"/>
      </w:pPr>
      <w:r w:rsidRPr="00356F7E">
        <w:t>Таким образом, списание</w:t>
      </w:r>
      <w:r w:rsidRPr="00356F7E">
        <w:rPr>
          <w:noProof/>
        </w:rPr>
        <w:t xml:space="preserve"> 2/3</w:t>
      </w:r>
      <w:r w:rsidRPr="00356F7E">
        <w:t xml:space="preserve"> стоимости оборудования в первые годы его эксплуатации даст возможность предприятию быстрее обновлять его материально-техническую базу и проводить реконструкцию с учетом достижений научно-технического прогресса</w:t>
      </w:r>
      <w:r w:rsidR="00356F7E" w:rsidRPr="00356F7E">
        <w:t xml:space="preserve">. </w:t>
      </w:r>
      <w:r w:rsidRPr="00356F7E">
        <w:rPr>
          <w:rStyle w:val="a9"/>
          <w:color w:val="000000"/>
        </w:rPr>
        <w:footnoteReference w:id="14"/>
      </w:r>
    </w:p>
    <w:p w:rsidR="00356F7E" w:rsidRDefault="00356F7E" w:rsidP="00356F7E">
      <w:pPr>
        <w:ind w:firstLine="709"/>
      </w:pPr>
      <w:bookmarkStart w:id="31" w:name="_Toc101684194"/>
      <w:bookmarkStart w:id="32" w:name="_Toc129149627"/>
    </w:p>
    <w:p w:rsidR="0047258F" w:rsidRPr="00356F7E" w:rsidRDefault="00356F7E" w:rsidP="00356F7E">
      <w:pPr>
        <w:pStyle w:val="2"/>
      </w:pPr>
      <w:bookmarkStart w:id="33" w:name="_Toc275695375"/>
      <w:r>
        <w:t xml:space="preserve">2.7 </w:t>
      </w:r>
      <w:r w:rsidR="0047258F" w:rsidRPr="00356F7E">
        <w:t>Финансовый план</w:t>
      </w:r>
      <w:bookmarkEnd w:id="31"/>
      <w:bookmarkEnd w:id="32"/>
      <w:bookmarkEnd w:id="33"/>
    </w:p>
    <w:p w:rsidR="00356F7E" w:rsidRDefault="00356F7E" w:rsidP="00356F7E">
      <w:pPr>
        <w:ind w:firstLine="709"/>
      </w:pPr>
    </w:p>
    <w:p w:rsidR="00356F7E" w:rsidRDefault="0047258F" w:rsidP="00356F7E">
      <w:pPr>
        <w:ind w:firstLine="709"/>
      </w:pPr>
      <w:r w:rsidRPr="00356F7E">
        <w:t>Финансовый раздел обычно представляется тремя документами</w:t>
      </w:r>
      <w:r w:rsidR="00356F7E" w:rsidRPr="00356F7E">
        <w:t xml:space="preserve">: </w:t>
      </w:r>
      <w:r w:rsidRPr="00356F7E">
        <w:t>отчетом о прибылях и убытках, балансовой ведомостью, отчетом о движении денежных средств</w:t>
      </w:r>
      <w:r w:rsidR="00356F7E" w:rsidRPr="00356F7E">
        <w:t>.</w:t>
      </w:r>
    </w:p>
    <w:p w:rsidR="00356F7E" w:rsidRDefault="0047258F" w:rsidP="00356F7E">
      <w:pPr>
        <w:ind w:firstLine="709"/>
      </w:pPr>
      <w:r w:rsidRPr="00356F7E">
        <w:t>Но так как планируется создание нового магазина помимо получения оборудования по лизингу, то в данном случае возможно использовать только два вида документа, да и то планируемых</w:t>
      </w:r>
      <w:r w:rsidR="00356F7E" w:rsidRPr="00356F7E">
        <w:t xml:space="preserve">. </w:t>
      </w:r>
      <w:r w:rsidRPr="00356F7E">
        <w:t>Они представлены в Приложении 1 и 2</w:t>
      </w:r>
      <w:r w:rsidR="00356F7E" w:rsidRPr="00356F7E">
        <w:t xml:space="preserve">. </w:t>
      </w:r>
      <w:r w:rsidRPr="00356F7E">
        <w:t>Рассчитаем основные показатели финансового плана</w:t>
      </w:r>
      <w:r w:rsidR="00356F7E" w:rsidRPr="00356F7E">
        <w:t>.</w:t>
      </w:r>
    </w:p>
    <w:p w:rsidR="00356F7E" w:rsidRDefault="0047258F" w:rsidP="00356F7E">
      <w:pPr>
        <w:ind w:firstLine="709"/>
      </w:pPr>
      <w:r w:rsidRPr="00356F7E">
        <w:t>1</w:t>
      </w:r>
      <w:r w:rsidR="00356F7E" w:rsidRPr="00356F7E">
        <w:t xml:space="preserve">. </w:t>
      </w:r>
      <w:r w:rsidRPr="00356F7E">
        <w:t>Годовая норма прибыли</w:t>
      </w:r>
      <w:r w:rsidR="00356F7E" w:rsidRPr="00356F7E">
        <w:t>:</w:t>
      </w:r>
    </w:p>
    <w:p w:rsidR="0047258F" w:rsidRPr="00356F7E" w:rsidRDefault="0047258F" w:rsidP="00356F7E">
      <w:pPr>
        <w:ind w:firstLine="709"/>
        <w:rPr>
          <w:noProof/>
        </w:rPr>
      </w:pPr>
      <w:r w:rsidRPr="00356F7E">
        <w:t>Е = 113549,61/</w:t>
      </w:r>
      <w:r w:rsidRPr="00356F7E">
        <w:rPr>
          <w:noProof/>
        </w:rPr>
        <w:t>13 224*100% = 858,7</w:t>
      </w:r>
      <w:r w:rsidR="00356F7E" w:rsidRPr="00356F7E">
        <w:rPr>
          <w:noProof/>
        </w:rPr>
        <w:t>%</w:t>
      </w:r>
    </w:p>
    <w:p w:rsidR="00356F7E" w:rsidRDefault="0047258F" w:rsidP="00356F7E">
      <w:pPr>
        <w:ind w:firstLine="709"/>
      </w:pPr>
      <w:r w:rsidRPr="00356F7E">
        <w:t>2</w:t>
      </w:r>
      <w:r w:rsidR="00356F7E" w:rsidRPr="00356F7E">
        <w:t xml:space="preserve">. </w:t>
      </w:r>
      <w:r w:rsidRPr="00356F7E">
        <w:t xml:space="preserve">Показатель чистой текущей стоимости </w:t>
      </w:r>
      <w:r w:rsidR="00356F7E">
        <w:t>-</w:t>
      </w:r>
      <w:r w:rsidRPr="00356F7E">
        <w:t xml:space="preserve"> разность между поступлением и расходом денежных средств за весь период предполагаемого функционирования предприятия с учетом фактора времени</w:t>
      </w:r>
      <w:r w:rsidR="00356F7E" w:rsidRPr="00356F7E">
        <w:t>.</w:t>
      </w:r>
    </w:p>
    <w:p w:rsidR="00356F7E" w:rsidRDefault="0047258F" w:rsidP="00356F7E">
      <w:pPr>
        <w:ind w:firstLine="709"/>
      </w:pPr>
      <w:r w:rsidRPr="00356F7E">
        <w:rPr>
          <w:lang w:val="en-US"/>
        </w:rPr>
        <w:t>NPV</w:t>
      </w:r>
      <w:r w:rsidRPr="00356F7E">
        <w:t xml:space="preserve"> = 207 937 тыс</w:t>
      </w:r>
      <w:r w:rsidR="00356F7E" w:rsidRPr="00356F7E">
        <w:t xml:space="preserve">. </w:t>
      </w:r>
      <w:r w:rsidRPr="00356F7E">
        <w:t>руб</w:t>
      </w:r>
      <w:r w:rsidR="00356F7E" w:rsidRPr="00356F7E">
        <w:t>.</w:t>
      </w:r>
    </w:p>
    <w:p w:rsidR="00356F7E" w:rsidRDefault="0047258F" w:rsidP="00356F7E">
      <w:pPr>
        <w:ind w:firstLine="709"/>
      </w:pPr>
      <w:r w:rsidRPr="00356F7E">
        <w:t>3</w:t>
      </w:r>
      <w:r w:rsidR="00356F7E" w:rsidRPr="00356F7E">
        <w:t xml:space="preserve">. </w:t>
      </w:r>
      <w:r w:rsidRPr="00356F7E">
        <w:t xml:space="preserve">Рентабельность капитала </w:t>
      </w:r>
      <w:r w:rsidR="00356F7E">
        <w:t>-</w:t>
      </w:r>
      <w:r w:rsidRPr="00356F7E">
        <w:t xml:space="preserve"> это отношение чистой прибыли к собственному капиталу</w:t>
      </w:r>
      <w:r w:rsidR="00356F7E" w:rsidRPr="00356F7E">
        <w:t>.</w:t>
      </w:r>
    </w:p>
    <w:p w:rsidR="00356F7E" w:rsidRDefault="0047258F" w:rsidP="00356F7E">
      <w:pPr>
        <w:ind w:firstLine="709"/>
      </w:pPr>
      <w:r w:rsidRPr="00356F7E">
        <w:rPr>
          <w:lang w:val="en-US"/>
        </w:rPr>
        <w:t>R</w:t>
      </w:r>
      <w:r w:rsidRPr="00356F7E">
        <w:t xml:space="preserve"> = 113549,6/233 000 = 0,48</w:t>
      </w:r>
      <w:r w:rsidR="00356F7E" w:rsidRPr="00356F7E">
        <w:t>.</w:t>
      </w:r>
    </w:p>
    <w:p w:rsidR="00356F7E" w:rsidRDefault="0047258F" w:rsidP="00356F7E">
      <w:pPr>
        <w:ind w:firstLine="709"/>
      </w:pPr>
      <w:r w:rsidRPr="00356F7E">
        <w:t>4</w:t>
      </w:r>
      <w:r w:rsidR="00356F7E" w:rsidRPr="00356F7E">
        <w:t xml:space="preserve">. </w:t>
      </w:r>
      <w:r w:rsidRPr="00356F7E">
        <w:t xml:space="preserve">Внутренний коэффициент эффективности </w:t>
      </w:r>
      <w:r w:rsidRPr="00356F7E">
        <w:rPr>
          <w:lang w:val="en-US"/>
        </w:rPr>
        <w:t>IRR</w:t>
      </w:r>
      <w:r w:rsidRPr="00356F7E">
        <w:t xml:space="preserve"> = 24%</w:t>
      </w:r>
      <w:r w:rsidR="00356F7E" w:rsidRPr="00356F7E">
        <w:t>.</w:t>
      </w:r>
    </w:p>
    <w:p w:rsidR="00356F7E" w:rsidRDefault="0047258F" w:rsidP="00356F7E">
      <w:pPr>
        <w:ind w:firstLine="709"/>
      </w:pPr>
      <w:r w:rsidRPr="00356F7E">
        <w:t>5</w:t>
      </w:r>
      <w:r w:rsidR="00356F7E" w:rsidRPr="00356F7E">
        <w:t xml:space="preserve">. </w:t>
      </w:r>
      <w:r w:rsidRPr="00356F7E">
        <w:t>Период возврата капитальных вложений</w:t>
      </w:r>
      <w:r w:rsidR="00356F7E">
        <w:t xml:space="preserve"> (</w:t>
      </w:r>
      <w:r w:rsidRPr="00356F7E">
        <w:t>срок окупаемости</w:t>
      </w:r>
      <w:r w:rsidR="00356F7E" w:rsidRPr="00356F7E">
        <w:t xml:space="preserve">) </w:t>
      </w:r>
      <w:r w:rsidR="00356F7E">
        <w:t>-</w:t>
      </w:r>
      <w:r w:rsidRPr="00356F7E">
        <w:t xml:space="preserve"> это период времени, который необходим для того, чтобы будущая прибыль предприятия достигла величины осуществленных капитальных вложений</w:t>
      </w:r>
      <w:r w:rsidR="00356F7E" w:rsidRPr="00356F7E">
        <w:t>.</w:t>
      </w:r>
    </w:p>
    <w:p w:rsidR="00356F7E" w:rsidRDefault="0047258F" w:rsidP="00356F7E">
      <w:pPr>
        <w:ind w:firstLine="709"/>
      </w:pPr>
      <w:r w:rsidRPr="00356F7E">
        <w:t>Т = 13</w:t>
      </w:r>
      <w:r w:rsidR="00356F7E">
        <w:t xml:space="preserve"> </w:t>
      </w:r>
      <w:r w:rsidRPr="00356F7E">
        <w:t>224</w:t>
      </w:r>
      <w:r w:rsidR="00356F7E">
        <w:t xml:space="preserve"> </w:t>
      </w:r>
      <w:r w:rsidRPr="00356F7E">
        <w:t>/113549,61 = 0,11 лет</w:t>
      </w:r>
      <w:r w:rsidR="00356F7E" w:rsidRPr="00356F7E">
        <w:t>.</w:t>
      </w:r>
    </w:p>
    <w:p w:rsidR="00110131" w:rsidRPr="00356F7E" w:rsidRDefault="0047258F" w:rsidP="00356F7E">
      <w:pPr>
        <w:ind w:firstLine="709"/>
      </w:pPr>
      <w:r w:rsidRPr="00356F7E">
        <w:t>На основе прибыли рассчитывают относительные показатели</w:t>
      </w:r>
      <w:r w:rsidR="00356F7E" w:rsidRPr="00356F7E">
        <w:t xml:space="preserve">. </w:t>
      </w:r>
      <w:r w:rsidRPr="00356F7E">
        <w:t>Но в данном бизнес-плане пока нереально рассчитать эти показатели, потому что конкретных данным нет и балансового отчета тоже</w:t>
      </w:r>
      <w:r w:rsidR="00356F7E" w:rsidRPr="00356F7E">
        <w:t xml:space="preserve">. </w:t>
      </w:r>
      <w:r w:rsidRPr="00356F7E">
        <w:rPr>
          <w:rStyle w:val="a9"/>
          <w:color w:val="000000"/>
        </w:rPr>
        <w:footnoteReference w:id="15"/>
      </w:r>
    </w:p>
    <w:p w:rsidR="00110131" w:rsidRPr="00356F7E" w:rsidRDefault="00110131" w:rsidP="00356F7E">
      <w:pPr>
        <w:pStyle w:val="2"/>
      </w:pPr>
      <w:r w:rsidRPr="00356F7E">
        <w:br w:type="page"/>
      </w:r>
      <w:bookmarkStart w:id="34" w:name="_Toc129149628"/>
      <w:bookmarkStart w:id="35" w:name="_Toc275695376"/>
      <w:r w:rsidRPr="00356F7E">
        <w:t>Заключение</w:t>
      </w:r>
      <w:bookmarkEnd w:id="34"/>
      <w:bookmarkEnd w:id="35"/>
    </w:p>
    <w:p w:rsidR="00356F7E" w:rsidRDefault="00356F7E" w:rsidP="00356F7E">
      <w:pPr>
        <w:ind w:firstLine="709"/>
      </w:pPr>
    </w:p>
    <w:p w:rsidR="00356F7E" w:rsidRDefault="00E95D92" w:rsidP="00356F7E">
      <w:pPr>
        <w:ind w:firstLine="709"/>
      </w:pPr>
      <w:r w:rsidRPr="00356F7E">
        <w:t>Бизнес-планирование</w:t>
      </w:r>
      <w:r w:rsidR="00356F7E">
        <w:t xml:space="preserve"> (</w:t>
      </w:r>
      <w:r w:rsidRPr="00356F7E">
        <w:t>деловое планирование</w:t>
      </w:r>
      <w:r w:rsidR="00356F7E" w:rsidRPr="00356F7E">
        <w:t xml:space="preserve">) </w:t>
      </w:r>
      <w:r w:rsidRPr="00356F7E">
        <w:t>в России известно более 10 лет, в настоящее время широко применяется как с целью привлечения инвестиций</w:t>
      </w:r>
      <w:r w:rsidR="00356F7E">
        <w:t xml:space="preserve"> (</w:t>
      </w:r>
      <w:r w:rsidRPr="00356F7E">
        <w:t>через кредиторов, акционеров</w:t>
      </w:r>
      <w:r w:rsidR="00356F7E" w:rsidRPr="00356F7E">
        <w:t>),</w:t>
      </w:r>
      <w:r w:rsidRPr="00356F7E">
        <w:t xml:space="preserve"> так и для поиска партнеров по бизнесу, менеджеров</w:t>
      </w:r>
      <w:r w:rsidR="00356F7E" w:rsidRPr="00356F7E">
        <w:t>.</w:t>
      </w:r>
    </w:p>
    <w:p w:rsidR="00356F7E" w:rsidRDefault="00E95D92" w:rsidP="00356F7E">
      <w:pPr>
        <w:ind w:firstLine="709"/>
      </w:pPr>
      <w:r w:rsidRPr="00356F7E">
        <w:t>Разработкой бизнес-планов занимаются специализированные консалтинговые фирмы</w:t>
      </w:r>
      <w:r w:rsidR="00356F7E">
        <w:t xml:space="preserve"> (</w:t>
      </w:r>
      <w:r w:rsidRPr="00356F7E">
        <w:t>организации</w:t>
      </w:r>
      <w:r w:rsidR="00356F7E" w:rsidRPr="00356F7E">
        <w:t xml:space="preserve">) </w:t>
      </w:r>
      <w:r w:rsidRPr="00356F7E">
        <w:t>и предприниматели</w:t>
      </w:r>
      <w:r w:rsidR="00356F7E" w:rsidRPr="00356F7E">
        <w:t xml:space="preserve">. </w:t>
      </w:r>
      <w:r w:rsidRPr="00356F7E">
        <w:t xml:space="preserve">В зависимости от размера фирмы и степени проработанности разделов бизнес-плана стоимость проекта может оцениваться от 1 </w:t>
      </w:r>
      <w:r w:rsidR="00356F7E">
        <w:t>-</w:t>
      </w:r>
      <w:r w:rsidRPr="00356F7E">
        <w:t xml:space="preserve"> 2 тыс</w:t>
      </w:r>
      <w:r w:rsidR="00356F7E" w:rsidRPr="00356F7E">
        <w:t xml:space="preserve">. </w:t>
      </w:r>
      <w:r w:rsidRPr="00356F7E">
        <w:t>до 40 тыс</w:t>
      </w:r>
      <w:r w:rsidR="00356F7E" w:rsidRPr="00356F7E">
        <w:t xml:space="preserve">. </w:t>
      </w:r>
      <w:r w:rsidRPr="00356F7E">
        <w:t>долларов</w:t>
      </w:r>
      <w:r w:rsidR="00356F7E" w:rsidRPr="00356F7E">
        <w:t>.</w:t>
      </w:r>
    </w:p>
    <w:p w:rsidR="00356F7E" w:rsidRDefault="00E95D92" w:rsidP="00356F7E">
      <w:pPr>
        <w:ind w:firstLine="709"/>
      </w:pPr>
      <w:r w:rsidRPr="00356F7E">
        <w:t>Планирование</w:t>
      </w:r>
      <w:r w:rsidRPr="00356F7E">
        <w:rPr>
          <w:noProof/>
        </w:rPr>
        <w:t xml:space="preserve"> </w:t>
      </w:r>
      <w:r w:rsidR="00356F7E">
        <w:rPr>
          <w:noProof/>
        </w:rPr>
        <w:t>-</w:t>
      </w:r>
      <w:r w:rsidRPr="00356F7E">
        <w:t xml:space="preserve"> определение целей деятельности и развития организации, тактики и стратегии их достижения, индивидуальных действий каждого участника процесса управления</w:t>
      </w:r>
      <w:r w:rsidR="00356F7E" w:rsidRPr="00356F7E">
        <w:t xml:space="preserve">. </w:t>
      </w:r>
      <w:r w:rsidRPr="00356F7E">
        <w:t>Планирование должно быть непрерывным, для того, чтобы обеспечить поступательное развитие организации и постоянную корректировку намеченных планов в силу их вероятностных характеристик</w:t>
      </w:r>
      <w:r w:rsidR="00356F7E" w:rsidRPr="00356F7E">
        <w:t>.</w:t>
      </w:r>
    </w:p>
    <w:p w:rsidR="00356F7E" w:rsidRDefault="00E95D92" w:rsidP="00356F7E">
      <w:pPr>
        <w:ind w:firstLine="709"/>
      </w:pPr>
      <w:r w:rsidRPr="00356F7E">
        <w:t>В зависимости от длительности планового периода различают следующие виды планов</w:t>
      </w:r>
      <w:r w:rsidR="00356F7E" w:rsidRPr="00356F7E">
        <w:t>:</w:t>
      </w:r>
    </w:p>
    <w:p w:rsidR="00356F7E" w:rsidRDefault="00E95D92" w:rsidP="00356F7E">
      <w:pPr>
        <w:ind w:firstLine="709"/>
      </w:pPr>
      <w:r w:rsidRPr="00356F7E">
        <w:t>текущее или оперативное планирование</w:t>
      </w:r>
      <w:r w:rsidR="00356F7E" w:rsidRPr="00356F7E">
        <w:t>;</w:t>
      </w:r>
    </w:p>
    <w:p w:rsidR="00356F7E" w:rsidRDefault="00E95D92" w:rsidP="00356F7E">
      <w:pPr>
        <w:ind w:firstLine="709"/>
      </w:pPr>
      <w:r w:rsidRPr="00356F7E">
        <w:t>среднесрочное планирование</w:t>
      </w:r>
      <w:r w:rsidR="00356F7E" w:rsidRPr="00356F7E">
        <w:t>;</w:t>
      </w:r>
    </w:p>
    <w:p w:rsidR="00356F7E" w:rsidRDefault="00E95D92" w:rsidP="00356F7E">
      <w:pPr>
        <w:ind w:firstLine="709"/>
      </w:pPr>
      <w:r w:rsidRPr="00356F7E">
        <w:t>перспективное планирование</w:t>
      </w:r>
      <w:r w:rsidR="00356F7E" w:rsidRPr="00356F7E">
        <w:t>.</w:t>
      </w:r>
    </w:p>
    <w:p w:rsidR="00356F7E" w:rsidRDefault="00E95D92" w:rsidP="00356F7E">
      <w:pPr>
        <w:ind w:firstLine="709"/>
      </w:pPr>
      <w:r w:rsidRPr="00356F7E">
        <w:t>Среди стратегического планирования важное место занимает бизнес-планирование</w:t>
      </w:r>
      <w:r w:rsidR="00356F7E" w:rsidRPr="00356F7E">
        <w:t>.</w:t>
      </w:r>
    </w:p>
    <w:p w:rsidR="00356F7E" w:rsidRDefault="00E95D92" w:rsidP="00356F7E">
      <w:pPr>
        <w:ind w:firstLine="709"/>
      </w:pPr>
      <w:r w:rsidRPr="00356F7E">
        <w:t>Бизнес-план по содержанию является полным и точным описанием предприятия, начиная от продукта и заканчивая процессами управления, а также финансовыми потребностями</w:t>
      </w:r>
      <w:r w:rsidR="00356F7E" w:rsidRPr="00356F7E">
        <w:t>.</w:t>
      </w:r>
    </w:p>
    <w:p w:rsidR="00356F7E" w:rsidRDefault="00E95D92" w:rsidP="00356F7E">
      <w:pPr>
        <w:ind w:firstLine="709"/>
      </w:pPr>
      <w:r w:rsidRPr="00356F7E">
        <w:t>В зависимости от целей можно выделить три вида бизнес-планов</w:t>
      </w:r>
      <w:r w:rsidR="00356F7E" w:rsidRPr="00356F7E">
        <w:t>:</w:t>
      </w:r>
    </w:p>
    <w:p w:rsidR="00356F7E" w:rsidRDefault="00E95D92" w:rsidP="00356F7E">
      <w:pPr>
        <w:ind w:firstLine="709"/>
      </w:pPr>
      <w:r w:rsidRPr="00356F7E">
        <w:t>бизнес-план форма</w:t>
      </w:r>
      <w:r w:rsidR="00356F7E" w:rsidRPr="00356F7E">
        <w:t>;</w:t>
      </w:r>
    </w:p>
    <w:p w:rsidR="00356F7E" w:rsidRDefault="00E95D92" w:rsidP="00356F7E">
      <w:pPr>
        <w:ind w:firstLine="709"/>
      </w:pPr>
      <w:r w:rsidRPr="00356F7E">
        <w:t>бизнес-план сущность</w:t>
      </w:r>
      <w:r w:rsidR="00356F7E" w:rsidRPr="00356F7E">
        <w:t>;</w:t>
      </w:r>
    </w:p>
    <w:p w:rsidR="00356F7E" w:rsidRDefault="00E95D92" w:rsidP="00356F7E">
      <w:pPr>
        <w:ind w:firstLine="709"/>
      </w:pPr>
      <w:r w:rsidRPr="00356F7E">
        <w:t>бизнес-план понимание</w:t>
      </w:r>
      <w:r w:rsidR="00356F7E" w:rsidRPr="00356F7E">
        <w:t>.</w:t>
      </w:r>
    </w:p>
    <w:p w:rsidR="00356F7E" w:rsidRDefault="00E95D92" w:rsidP="00356F7E">
      <w:pPr>
        <w:ind w:firstLine="709"/>
      </w:pPr>
      <w:r w:rsidRPr="00356F7E">
        <w:t>Принципиальное содержание основных разделов бизнес-плана должно включать следующее</w:t>
      </w:r>
      <w:r w:rsidR="00356F7E" w:rsidRPr="00356F7E">
        <w:t>.</w:t>
      </w:r>
    </w:p>
    <w:p w:rsidR="00356F7E" w:rsidRDefault="00DE1061" w:rsidP="00356F7E">
      <w:pPr>
        <w:ind w:firstLine="709"/>
      </w:pPr>
      <w:r w:rsidRPr="00356F7E">
        <w:t>1</w:t>
      </w:r>
      <w:r w:rsidR="00356F7E" w:rsidRPr="00356F7E">
        <w:t xml:space="preserve">. </w:t>
      </w:r>
      <w:r w:rsidRPr="00356F7E">
        <w:t>Титульная страница</w:t>
      </w:r>
      <w:r w:rsidR="00356F7E" w:rsidRPr="00356F7E">
        <w:t>.</w:t>
      </w:r>
    </w:p>
    <w:p w:rsidR="00356F7E" w:rsidRDefault="00DE1061" w:rsidP="00356F7E">
      <w:pPr>
        <w:ind w:firstLine="709"/>
      </w:pPr>
      <w:r w:rsidRPr="00356F7E">
        <w:t>2</w:t>
      </w:r>
      <w:r w:rsidR="00356F7E" w:rsidRPr="00356F7E">
        <w:t xml:space="preserve">. </w:t>
      </w:r>
      <w:r w:rsidRPr="00356F7E">
        <w:t>Резюме проекта</w:t>
      </w:r>
      <w:r w:rsidR="00356F7E" w:rsidRPr="00356F7E">
        <w:t>.</w:t>
      </w:r>
    </w:p>
    <w:p w:rsidR="00356F7E" w:rsidRDefault="00DE1061" w:rsidP="00356F7E">
      <w:pPr>
        <w:ind w:firstLine="709"/>
      </w:pPr>
      <w:r w:rsidRPr="00356F7E">
        <w:t>3</w:t>
      </w:r>
      <w:r w:rsidR="00356F7E" w:rsidRPr="00356F7E">
        <w:t xml:space="preserve">. </w:t>
      </w:r>
      <w:r w:rsidRPr="00356F7E">
        <w:t>Описание компании</w:t>
      </w:r>
      <w:r w:rsidR="00356F7E" w:rsidRPr="00356F7E">
        <w:t>.</w:t>
      </w:r>
    </w:p>
    <w:p w:rsidR="00356F7E" w:rsidRDefault="00DE1061" w:rsidP="00356F7E">
      <w:pPr>
        <w:ind w:firstLine="709"/>
      </w:pPr>
      <w:r w:rsidRPr="00356F7E">
        <w:t>4</w:t>
      </w:r>
      <w:r w:rsidR="00356F7E" w:rsidRPr="00356F7E">
        <w:t xml:space="preserve">. </w:t>
      </w:r>
      <w:r w:rsidRPr="00356F7E">
        <w:t>Описание продукта или услуги</w:t>
      </w:r>
      <w:r w:rsidR="00356F7E" w:rsidRPr="00356F7E">
        <w:t>.</w:t>
      </w:r>
    </w:p>
    <w:p w:rsidR="00356F7E" w:rsidRDefault="00DE1061" w:rsidP="00356F7E">
      <w:pPr>
        <w:ind w:firstLine="709"/>
      </w:pPr>
      <w:r w:rsidRPr="00356F7E">
        <w:t>5</w:t>
      </w:r>
      <w:r w:rsidR="00356F7E" w:rsidRPr="00356F7E">
        <w:t xml:space="preserve">. </w:t>
      </w:r>
      <w:r w:rsidRPr="00356F7E">
        <w:t>Маркетинговый анализ</w:t>
      </w:r>
      <w:r w:rsidR="00356F7E" w:rsidRPr="00356F7E">
        <w:t>.</w:t>
      </w:r>
    </w:p>
    <w:p w:rsidR="00356F7E" w:rsidRDefault="00DE1061" w:rsidP="00356F7E">
      <w:pPr>
        <w:ind w:firstLine="709"/>
      </w:pPr>
      <w:r w:rsidRPr="00356F7E">
        <w:t>6</w:t>
      </w:r>
      <w:r w:rsidR="00356F7E" w:rsidRPr="00356F7E">
        <w:t xml:space="preserve">. </w:t>
      </w:r>
      <w:r w:rsidRPr="00356F7E">
        <w:t>Стратегия продвижения товара</w:t>
      </w:r>
    </w:p>
    <w:p w:rsidR="00356F7E" w:rsidRDefault="00DE1061" w:rsidP="00356F7E">
      <w:pPr>
        <w:ind w:firstLine="709"/>
      </w:pPr>
      <w:r w:rsidRPr="00356F7E">
        <w:t>7</w:t>
      </w:r>
      <w:r w:rsidR="00356F7E" w:rsidRPr="00356F7E">
        <w:t xml:space="preserve">. </w:t>
      </w:r>
      <w:r w:rsidRPr="00356F7E">
        <w:t>Производство</w:t>
      </w:r>
      <w:r w:rsidR="00356F7E" w:rsidRPr="00356F7E">
        <w:t>.</w:t>
      </w:r>
    </w:p>
    <w:p w:rsidR="00356F7E" w:rsidRDefault="00DE1061" w:rsidP="00356F7E">
      <w:pPr>
        <w:ind w:firstLine="709"/>
      </w:pPr>
      <w:r w:rsidRPr="00356F7E">
        <w:t>8</w:t>
      </w:r>
      <w:r w:rsidR="00356F7E" w:rsidRPr="00356F7E">
        <w:t xml:space="preserve">. </w:t>
      </w:r>
      <w:r w:rsidRPr="00356F7E">
        <w:t>План по персоналу</w:t>
      </w:r>
      <w:r w:rsidR="00356F7E" w:rsidRPr="00356F7E">
        <w:t>.</w:t>
      </w:r>
    </w:p>
    <w:p w:rsidR="00356F7E" w:rsidRDefault="00DE1061" w:rsidP="00356F7E">
      <w:pPr>
        <w:ind w:firstLine="709"/>
      </w:pPr>
      <w:r w:rsidRPr="00356F7E">
        <w:t>9</w:t>
      </w:r>
      <w:r w:rsidR="00356F7E" w:rsidRPr="00356F7E">
        <w:t xml:space="preserve">. </w:t>
      </w:r>
      <w:r w:rsidRPr="00356F7E">
        <w:t>Организационная структура и управление</w:t>
      </w:r>
      <w:r w:rsidR="00356F7E" w:rsidRPr="00356F7E">
        <w:t>.</w:t>
      </w:r>
    </w:p>
    <w:p w:rsidR="00356F7E" w:rsidRDefault="00DE1061" w:rsidP="00356F7E">
      <w:pPr>
        <w:ind w:firstLine="709"/>
      </w:pPr>
      <w:r w:rsidRPr="00356F7E">
        <w:t>10</w:t>
      </w:r>
      <w:r w:rsidR="00356F7E" w:rsidRPr="00356F7E">
        <w:t xml:space="preserve">. </w:t>
      </w:r>
      <w:r w:rsidRPr="00356F7E">
        <w:t>Финансовый план</w:t>
      </w:r>
      <w:r w:rsidR="00356F7E" w:rsidRPr="00356F7E">
        <w:t>.</w:t>
      </w:r>
    </w:p>
    <w:p w:rsidR="00356F7E" w:rsidRDefault="00DE1061" w:rsidP="00356F7E">
      <w:pPr>
        <w:ind w:firstLine="709"/>
      </w:pPr>
      <w:r w:rsidRPr="00356F7E">
        <w:t>11</w:t>
      </w:r>
      <w:r w:rsidR="00356F7E" w:rsidRPr="00356F7E">
        <w:t xml:space="preserve">. </w:t>
      </w:r>
      <w:r w:rsidRPr="00356F7E">
        <w:t>Анализ рисков проекта</w:t>
      </w:r>
      <w:r w:rsidR="00356F7E" w:rsidRPr="00356F7E">
        <w:t>.</w:t>
      </w:r>
    </w:p>
    <w:p w:rsidR="00356F7E" w:rsidRDefault="00DE1061" w:rsidP="00356F7E">
      <w:pPr>
        <w:ind w:firstLine="709"/>
      </w:pPr>
      <w:r w:rsidRPr="00356F7E">
        <w:t>12</w:t>
      </w:r>
      <w:r w:rsidR="00356F7E" w:rsidRPr="00356F7E">
        <w:t xml:space="preserve">. </w:t>
      </w:r>
      <w:r w:rsidRPr="00356F7E">
        <w:t>Приложения</w:t>
      </w:r>
      <w:r w:rsidR="00356F7E" w:rsidRPr="00356F7E">
        <w:t>.</w:t>
      </w:r>
    </w:p>
    <w:p w:rsidR="00356F7E" w:rsidRDefault="00DF2D4C" w:rsidP="00356F7E">
      <w:pPr>
        <w:ind w:firstLine="709"/>
      </w:pPr>
      <w:r w:rsidRPr="00356F7E">
        <w:t>В работе в практической части был рассмотрен бизнес план магазина ООО</w:t>
      </w:r>
      <w:r w:rsidR="00356F7E">
        <w:t xml:space="preserve"> "</w:t>
      </w:r>
      <w:r w:rsidRPr="00356F7E">
        <w:t>Горизонталь</w:t>
      </w:r>
      <w:r w:rsidR="00356F7E">
        <w:t xml:space="preserve">". </w:t>
      </w:r>
      <w:r w:rsidRPr="00356F7E">
        <w:t>Целью разработки настоящего бизнес-плана является получение оборудования по финансовому лизингу на</w:t>
      </w:r>
      <w:r w:rsidRPr="00356F7E">
        <w:rPr>
          <w:noProof/>
        </w:rPr>
        <w:t xml:space="preserve"> 3</w:t>
      </w:r>
      <w:r w:rsidRPr="00356F7E">
        <w:t xml:space="preserve"> года под закупку высококачественного современного торгово-технологического оборудования производства известной итальянской фирмы</w:t>
      </w:r>
      <w:r w:rsidR="00356F7E">
        <w:t xml:space="preserve"> "</w:t>
      </w:r>
      <w:r w:rsidRPr="00356F7E">
        <w:rPr>
          <w:lang w:val="en-US"/>
        </w:rPr>
        <w:t>Costan</w:t>
      </w:r>
      <w:r w:rsidR="00356F7E">
        <w:t xml:space="preserve">" </w:t>
      </w:r>
      <w:r w:rsidRPr="00356F7E">
        <w:t>для проведения технического переоборудования магазина</w:t>
      </w:r>
      <w:r w:rsidRPr="00356F7E">
        <w:rPr>
          <w:noProof/>
        </w:rPr>
        <w:t xml:space="preserve"> ООО</w:t>
      </w:r>
      <w:r w:rsidR="00356F7E">
        <w:t xml:space="preserve"> "</w:t>
      </w:r>
      <w:r w:rsidRPr="00356F7E">
        <w:t>Горизонталь</w:t>
      </w:r>
      <w:r w:rsidR="00356F7E">
        <w:t xml:space="preserve">". </w:t>
      </w:r>
      <w:r w:rsidRPr="00356F7E">
        <w:t>Общая стоимость оборудования составляет</w:t>
      </w:r>
      <w:r w:rsidRPr="00356F7E">
        <w:rPr>
          <w:noProof/>
        </w:rPr>
        <w:t xml:space="preserve"> 13 224</w:t>
      </w:r>
      <w:r w:rsidRPr="00356F7E">
        <w:t xml:space="preserve"> тыс</w:t>
      </w:r>
      <w:r w:rsidR="00356F7E" w:rsidRPr="00356F7E">
        <w:t xml:space="preserve">. </w:t>
      </w:r>
      <w:r w:rsidRPr="00356F7E">
        <w:t>р</w:t>
      </w:r>
      <w:r w:rsidR="00356F7E" w:rsidRPr="00356F7E">
        <w:t>.</w:t>
      </w:r>
    </w:p>
    <w:p w:rsidR="00356F7E" w:rsidRDefault="00DF2D4C" w:rsidP="00356F7E">
      <w:pPr>
        <w:ind w:firstLine="709"/>
      </w:pPr>
      <w:r w:rsidRPr="00356F7E">
        <w:t xml:space="preserve">Проведение переоборудования предприятия в рамках реализации выбранной стратегии будет сопряжено с изменением кадровой политики, организации и структуры управления в </w:t>
      </w:r>
      <w:r w:rsidRPr="00356F7E">
        <w:rPr>
          <w:noProof/>
        </w:rPr>
        <w:t>ООО</w:t>
      </w:r>
      <w:r w:rsidR="00356F7E">
        <w:t xml:space="preserve"> "</w:t>
      </w:r>
      <w:r w:rsidR="00451F75" w:rsidRPr="00356F7E">
        <w:t>Горизонталь</w:t>
      </w:r>
      <w:r w:rsidR="00356F7E">
        <w:t xml:space="preserve">". </w:t>
      </w:r>
      <w:r w:rsidRPr="00356F7E">
        <w:t>Все обозначенные мероприятия позволят получить значительный эффект уже в ближайшие</w:t>
      </w:r>
      <w:r w:rsidRPr="00356F7E">
        <w:rPr>
          <w:noProof/>
        </w:rPr>
        <w:t xml:space="preserve"> 2 </w:t>
      </w:r>
      <w:r w:rsidR="00356F7E">
        <w:rPr>
          <w:noProof/>
        </w:rPr>
        <w:t>-</w:t>
      </w:r>
      <w:r w:rsidRPr="00356F7E">
        <w:rPr>
          <w:noProof/>
        </w:rPr>
        <w:t xml:space="preserve"> 3</w:t>
      </w:r>
      <w:r w:rsidRPr="00356F7E">
        <w:t xml:space="preserve"> года</w:t>
      </w:r>
      <w:r w:rsidR="00356F7E" w:rsidRPr="00356F7E">
        <w:t xml:space="preserve">. </w:t>
      </w:r>
      <w:r w:rsidRPr="00356F7E">
        <w:t>Среднегодовые темпы прироста товарооборота планируются на уровне</w:t>
      </w:r>
      <w:r w:rsidRPr="00356F7E">
        <w:rPr>
          <w:noProof/>
        </w:rPr>
        <w:t xml:space="preserve"> 25 </w:t>
      </w:r>
      <w:r w:rsidR="00356F7E">
        <w:rPr>
          <w:noProof/>
        </w:rPr>
        <w:t>-</w:t>
      </w:r>
      <w:r w:rsidRPr="00356F7E">
        <w:rPr>
          <w:noProof/>
        </w:rPr>
        <w:t xml:space="preserve"> 27</w:t>
      </w:r>
      <w:r w:rsidR="00356F7E" w:rsidRPr="00356F7E">
        <w:rPr>
          <w:noProof/>
        </w:rPr>
        <w:t>%</w:t>
      </w:r>
      <w:r w:rsidRPr="00356F7E">
        <w:rPr>
          <w:noProof/>
        </w:rPr>
        <w:t>,</w:t>
      </w:r>
      <w:r w:rsidRPr="00356F7E">
        <w:t xml:space="preserve"> а уровень рентабельности</w:t>
      </w:r>
      <w:r w:rsidRPr="00356F7E">
        <w:rPr>
          <w:noProof/>
        </w:rPr>
        <w:t xml:space="preserve"> </w:t>
      </w:r>
      <w:r w:rsidR="00356F7E">
        <w:rPr>
          <w:noProof/>
        </w:rPr>
        <w:t>-</w:t>
      </w:r>
      <w:r w:rsidRPr="00356F7E">
        <w:rPr>
          <w:noProof/>
        </w:rPr>
        <w:t xml:space="preserve"> 2,0</w:t>
      </w:r>
      <w:r w:rsidR="00356F7E" w:rsidRPr="00356F7E">
        <w:rPr>
          <w:noProof/>
        </w:rPr>
        <w:t>%</w:t>
      </w:r>
      <w:r w:rsidRPr="00356F7E">
        <w:t xml:space="preserve"> к обороту</w:t>
      </w:r>
      <w:r w:rsidR="00356F7E" w:rsidRPr="00356F7E">
        <w:t xml:space="preserve">. </w:t>
      </w:r>
      <w:r w:rsidRPr="00356F7E">
        <w:t>Увеличение чистой прибыли будет способствовать наращиванию эффекта от использования оборудования, так как в срок действия лизинга будет погашено</w:t>
      </w:r>
      <w:r w:rsidRPr="00356F7E">
        <w:rPr>
          <w:noProof/>
        </w:rPr>
        <w:t xml:space="preserve"> 75</w:t>
      </w:r>
      <w:r w:rsidR="00356F7E" w:rsidRPr="00356F7E">
        <w:rPr>
          <w:noProof/>
        </w:rPr>
        <w:t>%</w:t>
      </w:r>
      <w:r w:rsidRPr="00356F7E">
        <w:t xml:space="preserve"> его стоимости</w:t>
      </w:r>
      <w:r w:rsidR="00356F7E" w:rsidRPr="00356F7E">
        <w:t>.</w:t>
      </w:r>
    </w:p>
    <w:p w:rsidR="00110131" w:rsidRPr="00356F7E" w:rsidRDefault="00110131" w:rsidP="00356F7E">
      <w:pPr>
        <w:pStyle w:val="2"/>
      </w:pPr>
      <w:r w:rsidRPr="00356F7E">
        <w:br w:type="page"/>
      </w:r>
      <w:bookmarkStart w:id="36" w:name="_Toc129149629"/>
      <w:bookmarkStart w:id="37" w:name="_Toc275695377"/>
      <w:r w:rsidRPr="00356F7E">
        <w:t>Список используемой литературы</w:t>
      </w:r>
      <w:bookmarkEnd w:id="36"/>
      <w:bookmarkEnd w:id="37"/>
    </w:p>
    <w:p w:rsidR="00356F7E" w:rsidRDefault="00356F7E" w:rsidP="00356F7E">
      <w:pPr>
        <w:ind w:firstLine="709"/>
      </w:pPr>
    </w:p>
    <w:p w:rsidR="00356F7E" w:rsidRDefault="003B7105" w:rsidP="00356F7E">
      <w:pPr>
        <w:pStyle w:val="a"/>
        <w:tabs>
          <w:tab w:val="left" w:pos="402"/>
        </w:tabs>
      </w:pPr>
      <w:r w:rsidRPr="00356F7E">
        <w:t>Бизнес-планы</w:t>
      </w:r>
      <w:r w:rsidR="00356F7E" w:rsidRPr="00356F7E">
        <w:t xml:space="preserve">. </w:t>
      </w:r>
      <w:r w:rsidRPr="00356F7E">
        <w:t>Полное справочное руководство / Под ред</w:t>
      </w:r>
      <w:r w:rsidR="00356F7E" w:rsidRPr="00356F7E">
        <w:t xml:space="preserve">. </w:t>
      </w:r>
      <w:r w:rsidRPr="00356F7E">
        <w:t>И</w:t>
      </w:r>
      <w:r w:rsidR="00356F7E">
        <w:t xml:space="preserve">.М. </w:t>
      </w:r>
      <w:r w:rsidRPr="00356F7E">
        <w:t>Степнова</w:t>
      </w:r>
      <w:r w:rsidR="00356F7E" w:rsidRPr="00356F7E">
        <w:t xml:space="preserve">. </w:t>
      </w:r>
      <w:r w:rsidR="00356F7E">
        <w:t>-</w:t>
      </w:r>
      <w:r w:rsidRPr="00356F7E">
        <w:t xml:space="preserve"> М</w:t>
      </w:r>
      <w:r w:rsidR="00356F7E" w:rsidRPr="00356F7E">
        <w:t>., 20</w:t>
      </w:r>
      <w:r w:rsidRPr="00356F7E">
        <w:t>01</w:t>
      </w:r>
      <w:r w:rsidR="00356F7E" w:rsidRPr="00356F7E">
        <w:t xml:space="preserve">. </w:t>
      </w:r>
      <w:r w:rsidRPr="00356F7E">
        <w:t>стр</w:t>
      </w:r>
      <w:r w:rsidR="00356F7E">
        <w:t>.5</w:t>
      </w:r>
      <w:r w:rsidR="00356F7E" w:rsidRPr="00356F7E">
        <w:t>.</w:t>
      </w:r>
    </w:p>
    <w:p w:rsidR="00356F7E" w:rsidRDefault="003B7105" w:rsidP="00356F7E">
      <w:pPr>
        <w:pStyle w:val="a"/>
        <w:tabs>
          <w:tab w:val="left" w:pos="402"/>
        </w:tabs>
      </w:pPr>
      <w:r w:rsidRPr="00356F7E">
        <w:t>Игошин И</w:t>
      </w:r>
      <w:r w:rsidR="00356F7E">
        <w:t xml:space="preserve">.В. </w:t>
      </w:r>
      <w:r w:rsidRPr="00356F7E">
        <w:t>Менеджмент</w:t>
      </w:r>
      <w:r w:rsidR="00356F7E" w:rsidRPr="00356F7E">
        <w:t xml:space="preserve">. </w:t>
      </w:r>
      <w:r w:rsidRPr="00356F7E">
        <w:t>Учебник для вузов</w:t>
      </w:r>
      <w:r w:rsidR="00356F7E" w:rsidRPr="00356F7E">
        <w:t xml:space="preserve">. </w:t>
      </w:r>
      <w:r w:rsidR="00356F7E">
        <w:t>-</w:t>
      </w:r>
      <w:r w:rsidRPr="00356F7E">
        <w:t xml:space="preserve"> М</w:t>
      </w:r>
      <w:r w:rsidR="00356F7E">
        <w:t>.:</w:t>
      </w:r>
      <w:r w:rsidR="00356F7E" w:rsidRPr="00356F7E">
        <w:t xml:space="preserve"> </w:t>
      </w:r>
      <w:r w:rsidRPr="00356F7E">
        <w:t>Финансы, ЮНИТИ, 2001</w:t>
      </w:r>
      <w:r w:rsidR="00356F7E" w:rsidRPr="00356F7E">
        <w:t xml:space="preserve">. </w:t>
      </w:r>
      <w:r w:rsidR="00356F7E">
        <w:t>-</w:t>
      </w:r>
      <w:r w:rsidRPr="00356F7E">
        <w:t xml:space="preserve"> стр</w:t>
      </w:r>
      <w:r w:rsidR="00356F7E">
        <w:t>.1</w:t>
      </w:r>
      <w:r w:rsidRPr="00356F7E">
        <w:t>1</w:t>
      </w:r>
      <w:r w:rsidR="00356F7E" w:rsidRPr="00356F7E">
        <w:t>.</w:t>
      </w:r>
    </w:p>
    <w:p w:rsidR="00356F7E" w:rsidRDefault="003B7105" w:rsidP="00356F7E">
      <w:pPr>
        <w:pStyle w:val="a"/>
        <w:tabs>
          <w:tab w:val="left" w:pos="402"/>
        </w:tabs>
      </w:pPr>
      <w:r w:rsidRPr="00356F7E">
        <w:t>Котлер Ф</w:t>
      </w:r>
      <w:r w:rsidR="00356F7E" w:rsidRPr="00356F7E">
        <w:t xml:space="preserve">. </w:t>
      </w:r>
      <w:r w:rsidRPr="00356F7E">
        <w:t>Маркетинг</w:t>
      </w:r>
      <w:r w:rsidR="00356F7E" w:rsidRPr="00356F7E">
        <w:t xml:space="preserve">. </w:t>
      </w:r>
      <w:r w:rsidRPr="00356F7E">
        <w:t>Менеджмент</w:t>
      </w:r>
      <w:r w:rsidR="00356F7E" w:rsidRPr="00356F7E">
        <w:t xml:space="preserve">. </w:t>
      </w:r>
      <w:r w:rsidR="00356F7E">
        <w:t>-</w:t>
      </w:r>
      <w:r w:rsidRPr="00356F7E">
        <w:t xml:space="preserve"> СПб</w:t>
      </w:r>
      <w:r w:rsidR="00356F7E" w:rsidRPr="00356F7E">
        <w:t xml:space="preserve">. </w:t>
      </w:r>
      <w:r w:rsidRPr="00356F7E">
        <w:t xml:space="preserve">Питер </w:t>
      </w:r>
      <w:r w:rsidR="00356F7E">
        <w:t>-</w:t>
      </w:r>
      <w:r w:rsidRPr="00356F7E">
        <w:t xml:space="preserve"> Ком, 1999</w:t>
      </w:r>
      <w:r w:rsidR="00356F7E" w:rsidRPr="00356F7E">
        <w:t>.</w:t>
      </w:r>
    </w:p>
    <w:p w:rsidR="00356F7E" w:rsidRDefault="003B7105" w:rsidP="00356F7E">
      <w:pPr>
        <w:pStyle w:val="a"/>
        <w:tabs>
          <w:tab w:val="left" w:pos="402"/>
        </w:tabs>
      </w:pPr>
      <w:r w:rsidRPr="00356F7E">
        <w:t>Экономика предприятия / Под ред</w:t>
      </w:r>
      <w:r w:rsidR="00356F7E" w:rsidRPr="00356F7E">
        <w:t xml:space="preserve">. </w:t>
      </w:r>
      <w:r w:rsidRPr="00356F7E">
        <w:t>Н</w:t>
      </w:r>
      <w:r w:rsidR="00356F7E">
        <w:t xml:space="preserve">.А. </w:t>
      </w:r>
      <w:r w:rsidRPr="00356F7E">
        <w:t>Сафронова</w:t>
      </w:r>
      <w:r w:rsidR="00356F7E" w:rsidRPr="00356F7E">
        <w:t xml:space="preserve">. </w:t>
      </w:r>
      <w:r w:rsidR="00356F7E">
        <w:t>-</w:t>
      </w:r>
      <w:r w:rsidRPr="00356F7E">
        <w:t xml:space="preserve"> М</w:t>
      </w:r>
      <w:r w:rsidR="00356F7E">
        <w:t>.: "</w:t>
      </w:r>
      <w:r w:rsidRPr="00356F7E">
        <w:t>Юристъ</w:t>
      </w:r>
      <w:r w:rsidR="00356F7E">
        <w:t xml:space="preserve">", </w:t>
      </w:r>
      <w:r w:rsidRPr="00356F7E">
        <w:t>1999</w:t>
      </w:r>
      <w:r w:rsidR="00356F7E" w:rsidRPr="00356F7E">
        <w:t>.</w:t>
      </w:r>
    </w:p>
    <w:p w:rsidR="00356F7E" w:rsidRDefault="003B7105" w:rsidP="00356F7E">
      <w:pPr>
        <w:pStyle w:val="a"/>
        <w:tabs>
          <w:tab w:val="left" w:pos="402"/>
        </w:tabs>
      </w:pPr>
      <w:r w:rsidRPr="00356F7E">
        <w:t>Риски в современном бизнесе/ Под ред</w:t>
      </w:r>
      <w:r w:rsidR="00356F7E">
        <w:t xml:space="preserve">. В.Д. </w:t>
      </w:r>
      <w:r w:rsidRPr="00356F7E">
        <w:t>Шапиро</w:t>
      </w:r>
      <w:r w:rsidR="00356F7E" w:rsidRPr="00356F7E">
        <w:t xml:space="preserve">. </w:t>
      </w:r>
      <w:r w:rsidR="00356F7E">
        <w:t>-</w:t>
      </w:r>
      <w:r w:rsidRPr="00356F7E">
        <w:t xml:space="preserve"> СПб</w:t>
      </w:r>
      <w:r w:rsidR="00356F7E">
        <w:t>.: "</w:t>
      </w:r>
      <w:r w:rsidRPr="00356F7E">
        <w:t xml:space="preserve">Два </w:t>
      </w:r>
      <w:r w:rsidR="00356F7E">
        <w:t>-</w:t>
      </w:r>
      <w:r w:rsidRPr="00356F7E">
        <w:t xml:space="preserve"> ТрИ</w:t>
      </w:r>
      <w:r w:rsidR="00356F7E">
        <w:t xml:space="preserve">", </w:t>
      </w:r>
      <w:r w:rsidRPr="00356F7E">
        <w:t>1996</w:t>
      </w:r>
      <w:r w:rsidR="00356F7E" w:rsidRPr="00356F7E">
        <w:t>.</w:t>
      </w:r>
    </w:p>
    <w:p w:rsidR="00356F7E" w:rsidRDefault="003B7105" w:rsidP="00356F7E">
      <w:pPr>
        <w:pStyle w:val="a"/>
        <w:tabs>
          <w:tab w:val="left" w:pos="402"/>
        </w:tabs>
      </w:pPr>
      <w:r w:rsidRPr="00356F7E">
        <w:t>Сборник бизнес-планов с комментариями и рекомендациями/ Род редакцией В</w:t>
      </w:r>
      <w:r w:rsidR="00356F7E">
        <w:t xml:space="preserve">.М. </w:t>
      </w:r>
      <w:r w:rsidRPr="00356F7E">
        <w:t>Попова</w:t>
      </w:r>
      <w:r w:rsidR="00356F7E" w:rsidRPr="00356F7E">
        <w:t xml:space="preserve">. </w:t>
      </w:r>
      <w:r w:rsidR="00356F7E">
        <w:t>-</w:t>
      </w:r>
      <w:r w:rsidRPr="00356F7E">
        <w:t xml:space="preserve"> М</w:t>
      </w:r>
      <w:r w:rsidR="00356F7E">
        <w:t>.:</w:t>
      </w:r>
      <w:r w:rsidR="00356F7E" w:rsidRPr="00356F7E">
        <w:t xml:space="preserve"> </w:t>
      </w:r>
      <w:r w:rsidRPr="00356F7E">
        <w:t>Финансы и статистика, 1998</w:t>
      </w:r>
      <w:r w:rsidR="00356F7E" w:rsidRPr="00356F7E">
        <w:t>.</w:t>
      </w:r>
    </w:p>
    <w:p w:rsidR="00356F7E" w:rsidRDefault="003B7105" w:rsidP="00356F7E">
      <w:pPr>
        <w:pStyle w:val="a"/>
        <w:tabs>
          <w:tab w:val="left" w:pos="402"/>
        </w:tabs>
      </w:pPr>
      <w:r w:rsidRPr="00356F7E">
        <w:t>Уткин Э</w:t>
      </w:r>
      <w:r w:rsidR="00356F7E">
        <w:t xml:space="preserve">.А. </w:t>
      </w:r>
      <w:r w:rsidRPr="00356F7E">
        <w:t>Бизнес-план</w:t>
      </w:r>
      <w:r w:rsidR="00356F7E" w:rsidRPr="00356F7E">
        <w:t xml:space="preserve">: </w:t>
      </w:r>
      <w:r w:rsidRPr="00356F7E">
        <w:t>Как развивать собственное дело</w:t>
      </w:r>
      <w:r w:rsidR="00356F7E" w:rsidRPr="00356F7E">
        <w:t xml:space="preserve">. </w:t>
      </w:r>
      <w:r w:rsidR="00356F7E">
        <w:t>-</w:t>
      </w:r>
      <w:r w:rsidRPr="00356F7E">
        <w:t xml:space="preserve"> М</w:t>
      </w:r>
      <w:r w:rsidR="00356F7E">
        <w:t>.:</w:t>
      </w:r>
      <w:r w:rsidR="00356F7E" w:rsidRPr="00356F7E">
        <w:t xml:space="preserve"> </w:t>
      </w:r>
      <w:r w:rsidRPr="00356F7E">
        <w:t xml:space="preserve">Акалис, </w:t>
      </w:r>
      <w:r w:rsidR="003F1310" w:rsidRPr="00356F7E">
        <w:t>2005</w:t>
      </w:r>
      <w:r w:rsidR="00356F7E" w:rsidRPr="00356F7E">
        <w:t>.</w:t>
      </w:r>
    </w:p>
    <w:p w:rsidR="00356F7E" w:rsidRDefault="003B7105" w:rsidP="00356F7E">
      <w:pPr>
        <w:pStyle w:val="a"/>
        <w:tabs>
          <w:tab w:val="left" w:pos="402"/>
        </w:tabs>
      </w:pPr>
      <w:r w:rsidRPr="00356F7E">
        <w:t>Мелкумов Я</w:t>
      </w:r>
      <w:r w:rsidR="00356F7E">
        <w:t xml:space="preserve">.С. </w:t>
      </w:r>
      <w:r w:rsidRPr="00356F7E">
        <w:t>Экономическая оценка эффективности инвестиций и финансирование инвестиционных проектов</w:t>
      </w:r>
      <w:r w:rsidR="00356F7E" w:rsidRPr="00356F7E">
        <w:t xml:space="preserve">. </w:t>
      </w:r>
      <w:r w:rsidR="00356F7E">
        <w:t>-</w:t>
      </w:r>
      <w:r w:rsidRPr="00356F7E">
        <w:t xml:space="preserve"> М</w:t>
      </w:r>
      <w:r w:rsidR="00356F7E">
        <w:t>.:</w:t>
      </w:r>
      <w:r w:rsidR="00356F7E" w:rsidRPr="00356F7E">
        <w:t xml:space="preserve"> </w:t>
      </w:r>
      <w:r w:rsidRPr="00356F7E">
        <w:t>ИКЦ</w:t>
      </w:r>
      <w:r w:rsidR="00356F7E">
        <w:t xml:space="preserve"> "</w:t>
      </w:r>
      <w:r w:rsidRPr="00356F7E">
        <w:t>ДИС</w:t>
      </w:r>
      <w:r w:rsidR="00356F7E">
        <w:t xml:space="preserve">", </w:t>
      </w:r>
      <w:r w:rsidRPr="00356F7E">
        <w:t>2004</w:t>
      </w:r>
      <w:r w:rsidR="00356F7E" w:rsidRPr="00356F7E">
        <w:t>.</w:t>
      </w:r>
    </w:p>
    <w:p w:rsidR="00356F7E" w:rsidRPr="00356F7E" w:rsidRDefault="00143E49" w:rsidP="00356F7E">
      <w:pPr>
        <w:pStyle w:val="a"/>
        <w:tabs>
          <w:tab w:val="left" w:pos="402"/>
        </w:tabs>
        <w:rPr>
          <w:lang w:val="en-US"/>
        </w:rPr>
      </w:pPr>
      <w:hyperlink r:id="rId8" w:history="1">
        <w:r w:rsidR="00356F7E">
          <w:rPr>
            <w:rStyle w:val="af"/>
            <w:color w:val="000000"/>
            <w:u w:val="none"/>
            <w:lang w:val="en-US"/>
          </w:rPr>
          <w:t>www.</w:t>
        </w:r>
        <w:r w:rsidR="003B7105" w:rsidRPr="00356F7E">
          <w:rPr>
            <w:rStyle w:val="af"/>
            <w:color w:val="000000"/>
            <w:u w:val="none"/>
            <w:lang w:val="en-US"/>
          </w:rPr>
          <w:t>plan</w:t>
        </w:r>
        <w:r w:rsidR="00356F7E" w:rsidRPr="00356F7E">
          <w:rPr>
            <w:rStyle w:val="af"/>
            <w:color w:val="000000"/>
            <w:u w:val="none"/>
            <w:lang w:val="en-US"/>
          </w:rPr>
          <w:t xml:space="preserve">. </w:t>
        </w:r>
        <w:r w:rsidR="003B7105" w:rsidRPr="00356F7E">
          <w:rPr>
            <w:rStyle w:val="af"/>
            <w:color w:val="000000"/>
            <w:u w:val="none"/>
            <w:lang w:val="en-US"/>
          </w:rPr>
          <w:t>partnerstvo</w:t>
        </w:r>
        <w:r w:rsidR="00356F7E" w:rsidRPr="00356F7E">
          <w:rPr>
            <w:rStyle w:val="af"/>
            <w:color w:val="000000"/>
            <w:u w:val="none"/>
            <w:lang w:val="en-US"/>
          </w:rPr>
          <w:t>.ru</w:t>
        </w:r>
      </w:hyperlink>
    </w:p>
    <w:p w:rsidR="003B7105" w:rsidRPr="00356F7E" w:rsidRDefault="00143E49" w:rsidP="00356F7E">
      <w:pPr>
        <w:pStyle w:val="a"/>
        <w:tabs>
          <w:tab w:val="left" w:pos="402"/>
        </w:tabs>
        <w:rPr>
          <w:lang w:val="en-US"/>
        </w:rPr>
      </w:pPr>
      <w:hyperlink r:id="rId9" w:history="1">
        <w:r w:rsidR="00356F7E" w:rsidRPr="00356F7E">
          <w:rPr>
            <w:rStyle w:val="af"/>
            <w:color w:val="000000"/>
            <w:u w:val="none"/>
            <w:lang w:val="en-US"/>
          </w:rPr>
          <w:t>http://</w:t>
        </w:r>
        <w:r w:rsidR="003B7105" w:rsidRPr="00356F7E">
          <w:rPr>
            <w:rStyle w:val="af"/>
            <w:color w:val="000000"/>
            <w:u w:val="none"/>
            <w:lang w:val="en-US"/>
          </w:rPr>
          <w:t>mayak</w:t>
        </w:r>
        <w:r w:rsidR="00356F7E" w:rsidRPr="00356F7E">
          <w:rPr>
            <w:rStyle w:val="af"/>
            <w:color w:val="000000"/>
            <w:u w:val="none"/>
            <w:lang w:val="en-US"/>
          </w:rPr>
          <w:t xml:space="preserve">. </w:t>
        </w:r>
        <w:r w:rsidR="003B7105" w:rsidRPr="00356F7E">
          <w:rPr>
            <w:rStyle w:val="af"/>
            <w:color w:val="000000"/>
            <w:u w:val="none"/>
            <w:lang w:val="en-US"/>
          </w:rPr>
          <w:t>center-f1</w:t>
        </w:r>
        <w:r w:rsidR="00356F7E" w:rsidRPr="00356F7E">
          <w:rPr>
            <w:rStyle w:val="af"/>
            <w:color w:val="000000"/>
            <w:u w:val="none"/>
            <w:lang w:val="en-US"/>
          </w:rPr>
          <w:t>.ru</w:t>
        </w:r>
      </w:hyperlink>
    </w:p>
    <w:p w:rsidR="004A3860" w:rsidRPr="00356F7E" w:rsidRDefault="00143E49" w:rsidP="00356F7E">
      <w:pPr>
        <w:pStyle w:val="a"/>
        <w:tabs>
          <w:tab w:val="left" w:pos="402"/>
        </w:tabs>
        <w:rPr>
          <w:lang w:val="en-US"/>
        </w:rPr>
      </w:pPr>
      <w:hyperlink r:id="rId10" w:history="1">
        <w:r w:rsidR="00356F7E" w:rsidRPr="00356F7E">
          <w:rPr>
            <w:rStyle w:val="af"/>
            <w:color w:val="000000"/>
            <w:u w:val="none"/>
            <w:lang w:val="en-US"/>
          </w:rPr>
          <w:t>http://www.</w:t>
        </w:r>
        <w:r w:rsidR="004A3860" w:rsidRPr="00356F7E">
          <w:rPr>
            <w:rStyle w:val="af"/>
            <w:color w:val="000000"/>
            <w:u w:val="none"/>
            <w:lang w:val="en-US"/>
          </w:rPr>
          <w:t>rbmarketing</w:t>
        </w:r>
        <w:r w:rsidR="00356F7E" w:rsidRPr="00356F7E">
          <w:rPr>
            <w:rStyle w:val="af"/>
            <w:color w:val="000000"/>
            <w:u w:val="none"/>
            <w:lang w:val="en-US"/>
          </w:rPr>
          <w:t>.ru</w:t>
        </w:r>
        <w:r w:rsidR="004A3860" w:rsidRPr="00356F7E">
          <w:rPr>
            <w:rStyle w:val="af"/>
            <w:color w:val="000000"/>
            <w:u w:val="none"/>
            <w:lang w:val="en-US"/>
          </w:rPr>
          <w:t>/bplan/dnbp</w:t>
        </w:r>
        <w:r w:rsidR="00356F7E" w:rsidRPr="00356F7E">
          <w:rPr>
            <w:rStyle w:val="af"/>
            <w:color w:val="000000"/>
            <w:u w:val="none"/>
            <w:lang w:val="en-US"/>
          </w:rPr>
          <w:t>.html</w:t>
        </w:r>
      </w:hyperlink>
    </w:p>
    <w:p w:rsidR="00356F7E" w:rsidRPr="00356F7E" w:rsidRDefault="00143E49" w:rsidP="00356F7E">
      <w:pPr>
        <w:pStyle w:val="a"/>
        <w:tabs>
          <w:tab w:val="left" w:pos="402"/>
        </w:tabs>
        <w:rPr>
          <w:lang w:val="en-US"/>
        </w:rPr>
      </w:pPr>
      <w:hyperlink r:id="rId11" w:history="1">
        <w:r w:rsidR="00356F7E" w:rsidRPr="00356F7E">
          <w:rPr>
            <w:rStyle w:val="af"/>
            <w:color w:val="000000"/>
            <w:u w:val="none"/>
            <w:lang w:val="en-US"/>
          </w:rPr>
          <w:t>http://www.</w:t>
        </w:r>
        <w:r w:rsidR="007F561B" w:rsidRPr="00356F7E">
          <w:rPr>
            <w:rStyle w:val="af"/>
            <w:color w:val="000000"/>
            <w:u w:val="none"/>
            <w:lang w:val="en-US"/>
          </w:rPr>
          <w:t>rbmarketing</w:t>
        </w:r>
        <w:r w:rsidR="00356F7E" w:rsidRPr="00356F7E">
          <w:rPr>
            <w:rStyle w:val="af"/>
            <w:color w:val="000000"/>
            <w:u w:val="none"/>
            <w:lang w:val="en-US"/>
          </w:rPr>
          <w:t>.ru</w:t>
        </w:r>
        <w:r w:rsidR="007F561B" w:rsidRPr="00356F7E">
          <w:rPr>
            <w:rStyle w:val="af"/>
            <w:color w:val="000000"/>
            <w:u w:val="none"/>
            <w:lang w:val="en-US"/>
          </w:rPr>
          <w:t>/bplan/bpvo</w:t>
        </w:r>
        <w:r w:rsidR="00356F7E" w:rsidRPr="00356F7E">
          <w:rPr>
            <w:rStyle w:val="af"/>
            <w:color w:val="000000"/>
            <w:u w:val="none"/>
            <w:lang w:val="en-US"/>
          </w:rPr>
          <w:t>.html</w:t>
        </w:r>
      </w:hyperlink>
    </w:p>
    <w:p w:rsidR="00110131" w:rsidRPr="00356F7E" w:rsidRDefault="009D6FFC" w:rsidP="00356F7E">
      <w:pPr>
        <w:pStyle w:val="2"/>
      </w:pPr>
      <w:r w:rsidRPr="00356F7E">
        <w:br w:type="page"/>
      </w:r>
      <w:bookmarkStart w:id="38" w:name="_Toc129149630"/>
      <w:bookmarkStart w:id="39" w:name="_Toc275695378"/>
      <w:r w:rsidRPr="00356F7E">
        <w:t>Приложения</w:t>
      </w:r>
      <w:bookmarkEnd w:id="38"/>
      <w:bookmarkEnd w:id="39"/>
    </w:p>
    <w:p w:rsidR="00356F7E" w:rsidRDefault="00356F7E" w:rsidP="00356F7E">
      <w:pPr>
        <w:ind w:firstLine="709"/>
      </w:pPr>
    </w:p>
    <w:p w:rsidR="00356F7E" w:rsidRDefault="009D6FFC" w:rsidP="00356F7E">
      <w:pPr>
        <w:pStyle w:val="afc"/>
      </w:pPr>
      <w:r w:rsidRPr="00356F7E">
        <w:t>Приложение 1</w:t>
      </w:r>
    </w:p>
    <w:p w:rsidR="00356F7E" w:rsidRDefault="00356F7E" w:rsidP="00356F7E">
      <w:pPr>
        <w:ind w:firstLine="709"/>
      </w:pPr>
    </w:p>
    <w:p w:rsidR="009D6FFC" w:rsidRDefault="009D6FFC" w:rsidP="00356F7E">
      <w:pPr>
        <w:ind w:firstLine="709"/>
      </w:pPr>
      <w:r w:rsidRPr="00356F7E">
        <w:t>Отчет о прибылях и убытках</w:t>
      </w:r>
    </w:p>
    <w:tbl>
      <w:tblPr>
        <w:tblStyle w:val="15"/>
        <w:tblW w:w="0" w:type="auto"/>
        <w:tblLayout w:type="fixed"/>
        <w:tblLook w:val="01E0" w:firstRow="1" w:lastRow="1" w:firstColumn="1" w:lastColumn="1" w:noHBand="0" w:noVBand="0"/>
      </w:tblPr>
      <w:tblGrid>
        <w:gridCol w:w="4994"/>
        <w:gridCol w:w="992"/>
        <w:gridCol w:w="1559"/>
        <w:gridCol w:w="1418"/>
      </w:tblGrid>
      <w:tr w:rsidR="009D6FFC" w:rsidRPr="00356F7E">
        <w:trPr>
          <w:trHeight w:val="450"/>
        </w:trPr>
        <w:tc>
          <w:tcPr>
            <w:tcW w:w="8963" w:type="dxa"/>
            <w:gridSpan w:val="4"/>
          </w:tcPr>
          <w:p w:rsidR="009D6FFC" w:rsidRPr="00356F7E" w:rsidRDefault="009D6FFC" w:rsidP="00356F7E">
            <w:pPr>
              <w:pStyle w:val="afe"/>
            </w:pPr>
            <w:r w:rsidRPr="00356F7E">
              <w:t>Отчет о прибылях и убытках ООО</w:t>
            </w:r>
            <w:r w:rsidR="00356F7E">
              <w:t xml:space="preserve"> "</w:t>
            </w:r>
            <w:r w:rsidRPr="00356F7E">
              <w:t>Горизонталь</w:t>
            </w:r>
            <w:r w:rsidR="00356F7E">
              <w:t>"</w:t>
            </w:r>
          </w:p>
        </w:tc>
      </w:tr>
      <w:tr w:rsidR="009D6FFC" w:rsidRPr="00356F7E">
        <w:trPr>
          <w:trHeight w:val="270"/>
        </w:trPr>
        <w:tc>
          <w:tcPr>
            <w:tcW w:w="8963" w:type="dxa"/>
            <w:gridSpan w:val="4"/>
          </w:tcPr>
          <w:p w:rsidR="009D6FFC" w:rsidRPr="00356F7E" w:rsidRDefault="009D6FFC" w:rsidP="00356F7E">
            <w:pPr>
              <w:pStyle w:val="afe"/>
            </w:pPr>
            <w:r w:rsidRPr="00356F7E">
              <w:t>тыс</w:t>
            </w:r>
            <w:r w:rsidR="00356F7E" w:rsidRPr="00356F7E">
              <w:t xml:space="preserve">. </w:t>
            </w:r>
            <w:r w:rsidRPr="00356F7E">
              <w:t>руб</w:t>
            </w:r>
            <w:r w:rsidR="00356F7E" w:rsidRPr="00356F7E">
              <w:t xml:space="preserve">. </w:t>
            </w:r>
          </w:p>
        </w:tc>
      </w:tr>
      <w:tr w:rsidR="009D6FFC" w:rsidRPr="00356F7E">
        <w:trPr>
          <w:trHeight w:val="855"/>
        </w:trPr>
        <w:tc>
          <w:tcPr>
            <w:tcW w:w="4994" w:type="dxa"/>
          </w:tcPr>
          <w:p w:rsidR="009D6FFC" w:rsidRPr="00356F7E" w:rsidRDefault="009D6FFC" w:rsidP="00356F7E">
            <w:pPr>
              <w:pStyle w:val="afe"/>
            </w:pPr>
            <w:r w:rsidRPr="00356F7E">
              <w:t>Наименование показателя</w:t>
            </w:r>
          </w:p>
        </w:tc>
        <w:tc>
          <w:tcPr>
            <w:tcW w:w="992" w:type="dxa"/>
          </w:tcPr>
          <w:p w:rsidR="009D6FFC" w:rsidRPr="00356F7E" w:rsidRDefault="009D6FFC" w:rsidP="00356F7E">
            <w:pPr>
              <w:pStyle w:val="afe"/>
            </w:pPr>
            <w:r w:rsidRPr="00356F7E">
              <w:t>Код строки</w:t>
            </w:r>
          </w:p>
        </w:tc>
        <w:tc>
          <w:tcPr>
            <w:tcW w:w="1559" w:type="dxa"/>
          </w:tcPr>
          <w:p w:rsidR="009D6FFC" w:rsidRPr="00356F7E" w:rsidRDefault="009D6FFC" w:rsidP="00356F7E">
            <w:pPr>
              <w:pStyle w:val="afe"/>
            </w:pPr>
            <w:r w:rsidRPr="00356F7E">
              <w:t>За период, предшествующий отчетному</w:t>
            </w:r>
          </w:p>
        </w:tc>
        <w:tc>
          <w:tcPr>
            <w:tcW w:w="1418" w:type="dxa"/>
          </w:tcPr>
          <w:p w:rsidR="009D6FFC" w:rsidRPr="00356F7E" w:rsidRDefault="009D6FFC" w:rsidP="00356F7E">
            <w:pPr>
              <w:pStyle w:val="afe"/>
            </w:pPr>
            <w:r w:rsidRPr="00356F7E">
              <w:t>За отчетный период</w:t>
            </w:r>
          </w:p>
        </w:tc>
      </w:tr>
      <w:tr w:rsidR="009D6FFC" w:rsidRPr="00356F7E">
        <w:trPr>
          <w:trHeight w:val="255"/>
        </w:trPr>
        <w:tc>
          <w:tcPr>
            <w:tcW w:w="4994" w:type="dxa"/>
          </w:tcPr>
          <w:p w:rsidR="009D6FFC" w:rsidRPr="00356F7E" w:rsidRDefault="009D6FFC" w:rsidP="00356F7E">
            <w:pPr>
              <w:pStyle w:val="afe"/>
            </w:pPr>
            <w:r w:rsidRPr="00356F7E">
              <w:t>1</w:t>
            </w:r>
          </w:p>
        </w:tc>
        <w:tc>
          <w:tcPr>
            <w:tcW w:w="992" w:type="dxa"/>
          </w:tcPr>
          <w:p w:rsidR="009D6FFC" w:rsidRPr="00356F7E" w:rsidRDefault="009D6FFC" w:rsidP="00356F7E">
            <w:pPr>
              <w:pStyle w:val="afe"/>
            </w:pPr>
            <w:r w:rsidRPr="00356F7E">
              <w:t>2</w:t>
            </w:r>
          </w:p>
        </w:tc>
        <w:tc>
          <w:tcPr>
            <w:tcW w:w="1559" w:type="dxa"/>
          </w:tcPr>
          <w:p w:rsidR="009D6FFC" w:rsidRPr="00356F7E" w:rsidRDefault="009D6FFC" w:rsidP="00356F7E">
            <w:pPr>
              <w:pStyle w:val="afe"/>
            </w:pPr>
            <w:r w:rsidRPr="00356F7E">
              <w:t>3</w:t>
            </w:r>
          </w:p>
        </w:tc>
        <w:tc>
          <w:tcPr>
            <w:tcW w:w="1418" w:type="dxa"/>
          </w:tcPr>
          <w:p w:rsidR="009D6FFC" w:rsidRPr="00356F7E" w:rsidRDefault="009D6FFC" w:rsidP="00356F7E">
            <w:pPr>
              <w:pStyle w:val="afe"/>
            </w:pPr>
            <w:r w:rsidRPr="00356F7E">
              <w:t>4</w:t>
            </w:r>
          </w:p>
        </w:tc>
      </w:tr>
      <w:tr w:rsidR="009D6FFC" w:rsidRPr="00356F7E">
        <w:trPr>
          <w:trHeight w:val="510"/>
        </w:trPr>
        <w:tc>
          <w:tcPr>
            <w:tcW w:w="4994" w:type="dxa"/>
          </w:tcPr>
          <w:p w:rsidR="009D6FFC" w:rsidRPr="00356F7E" w:rsidRDefault="009D6FFC" w:rsidP="00356F7E">
            <w:pPr>
              <w:pStyle w:val="afe"/>
            </w:pPr>
            <w:r w:rsidRPr="00356F7E">
              <w:t>I</w:t>
            </w:r>
            <w:r w:rsidR="00356F7E" w:rsidRPr="00356F7E">
              <w:t xml:space="preserve">. </w:t>
            </w:r>
            <w:r w:rsidRPr="00356F7E">
              <w:t>Доходы и расходы по обычным видам деятельности</w:t>
            </w:r>
          </w:p>
        </w:tc>
        <w:tc>
          <w:tcPr>
            <w:tcW w:w="992" w:type="dxa"/>
          </w:tcPr>
          <w:p w:rsidR="009D6FFC" w:rsidRPr="00356F7E" w:rsidRDefault="00356F7E" w:rsidP="00356F7E">
            <w:pPr>
              <w:pStyle w:val="afe"/>
            </w:pPr>
            <w:r>
              <w:t xml:space="preserve"> </w:t>
            </w:r>
          </w:p>
        </w:tc>
        <w:tc>
          <w:tcPr>
            <w:tcW w:w="1559" w:type="dxa"/>
          </w:tcPr>
          <w:p w:rsidR="009D6FFC" w:rsidRPr="00356F7E" w:rsidRDefault="00356F7E" w:rsidP="00356F7E">
            <w:pPr>
              <w:pStyle w:val="afe"/>
            </w:pPr>
            <w:r>
              <w:t xml:space="preserve"> </w:t>
            </w:r>
          </w:p>
        </w:tc>
        <w:tc>
          <w:tcPr>
            <w:tcW w:w="1418" w:type="dxa"/>
          </w:tcPr>
          <w:p w:rsidR="009D6FFC" w:rsidRPr="00356F7E" w:rsidRDefault="00356F7E" w:rsidP="00356F7E">
            <w:pPr>
              <w:pStyle w:val="afe"/>
            </w:pPr>
            <w:r>
              <w:t xml:space="preserve"> </w:t>
            </w:r>
          </w:p>
        </w:tc>
      </w:tr>
      <w:tr w:rsidR="009D6FFC" w:rsidRPr="00356F7E">
        <w:trPr>
          <w:trHeight w:val="510"/>
        </w:trPr>
        <w:tc>
          <w:tcPr>
            <w:tcW w:w="4994" w:type="dxa"/>
          </w:tcPr>
          <w:p w:rsidR="009D6FFC" w:rsidRPr="00356F7E" w:rsidRDefault="009D6FFC" w:rsidP="00356F7E">
            <w:pPr>
              <w:pStyle w:val="afe"/>
            </w:pPr>
            <w:r w:rsidRPr="00356F7E">
              <w:t>Выручка</w:t>
            </w:r>
            <w:r w:rsidR="00356F7E">
              <w:t xml:space="preserve"> (</w:t>
            </w:r>
            <w:r w:rsidRPr="00356F7E">
              <w:t>нетто</w:t>
            </w:r>
            <w:r w:rsidR="00356F7E" w:rsidRPr="00356F7E">
              <w:t xml:space="preserve">) </w:t>
            </w:r>
            <w:r w:rsidRPr="00356F7E">
              <w:t>от продажи товаров, продукции, работ</w:t>
            </w:r>
            <w:r w:rsidR="00356F7E">
              <w:t xml:space="preserve"> (</w:t>
            </w:r>
            <w:r w:rsidRPr="00356F7E">
              <w:t>за минусом налога на добавленную стоимость</w:t>
            </w:r>
          </w:p>
        </w:tc>
        <w:tc>
          <w:tcPr>
            <w:tcW w:w="992" w:type="dxa"/>
          </w:tcPr>
          <w:p w:rsidR="009D6FFC" w:rsidRPr="00356F7E" w:rsidRDefault="009D6FFC" w:rsidP="00356F7E">
            <w:pPr>
              <w:pStyle w:val="afe"/>
            </w:pPr>
            <w:r w:rsidRPr="00356F7E">
              <w:t>010</w:t>
            </w:r>
          </w:p>
        </w:tc>
        <w:tc>
          <w:tcPr>
            <w:tcW w:w="1559" w:type="dxa"/>
          </w:tcPr>
          <w:p w:rsidR="009D6FFC" w:rsidRPr="00356F7E" w:rsidRDefault="009D6FFC" w:rsidP="00356F7E">
            <w:pPr>
              <w:pStyle w:val="afe"/>
            </w:pPr>
            <w:r w:rsidRPr="00356F7E">
              <w:t>1050945,18</w:t>
            </w:r>
          </w:p>
        </w:tc>
        <w:tc>
          <w:tcPr>
            <w:tcW w:w="1418" w:type="dxa"/>
          </w:tcPr>
          <w:p w:rsidR="009D6FFC" w:rsidRPr="00356F7E" w:rsidRDefault="009D6FFC" w:rsidP="00356F7E">
            <w:pPr>
              <w:pStyle w:val="afe"/>
            </w:pPr>
            <w:r w:rsidRPr="00356F7E">
              <w:t>1451518,5</w:t>
            </w:r>
          </w:p>
        </w:tc>
      </w:tr>
      <w:tr w:rsidR="009D6FFC" w:rsidRPr="00356F7E">
        <w:trPr>
          <w:trHeight w:val="255"/>
        </w:trPr>
        <w:tc>
          <w:tcPr>
            <w:tcW w:w="4994" w:type="dxa"/>
          </w:tcPr>
          <w:p w:rsidR="009D6FFC" w:rsidRPr="00356F7E" w:rsidRDefault="009D6FFC" w:rsidP="00356F7E">
            <w:pPr>
              <w:pStyle w:val="afe"/>
            </w:pPr>
            <w:r w:rsidRPr="00356F7E">
              <w:t>в том числе от продажи</w:t>
            </w:r>
            <w:r w:rsidR="00356F7E" w:rsidRPr="00356F7E">
              <w:t xml:space="preserve">: </w:t>
            </w:r>
          </w:p>
        </w:tc>
        <w:tc>
          <w:tcPr>
            <w:tcW w:w="992" w:type="dxa"/>
          </w:tcPr>
          <w:p w:rsidR="009D6FFC" w:rsidRPr="00356F7E" w:rsidRDefault="00356F7E" w:rsidP="00356F7E">
            <w:pPr>
              <w:pStyle w:val="afe"/>
            </w:pPr>
            <w:r>
              <w:t xml:space="preserve"> </w:t>
            </w:r>
          </w:p>
        </w:tc>
        <w:tc>
          <w:tcPr>
            <w:tcW w:w="1559" w:type="dxa"/>
          </w:tcPr>
          <w:p w:rsidR="009D6FFC" w:rsidRPr="00356F7E" w:rsidRDefault="00356F7E" w:rsidP="00356F7E">
            <w:pPr>
              <w:pStyle w:val="afe"/>
            </w:pPr>
            <w:r>
              <w:t xml:space="preserve"> </w:t>
            </w:r>
          </w:p>
        </w:tc>
        <w:tc>
          <w:tcPr>
            <w:tcW w:w="1418" w:type="dxa"/>
          </w:tcPr>
          <w:p w:rsidR="009D6FFC" w:rsidRPr="00356F7E" w:rsidRDefault="00356F7E" w:rsidP="00356F7E">
            <w:pPr>
              <w:pStyle w:val="afe"/>
            </w:pPr>
            <w:r>
              <w:t xml:space="preserve"> </w:t>
            </w:r>
          </w:p>
        </w:tc>
      </w:tr>
      <w:tr w:rsidR="009D6FFC" w:rsidRPr="00356F7E">
        <w:trPr>
          <w:trHeight w:val="255"/>
        </w:trPr>
        <w:tc>
          <w:tcPr>
            <w:tcW w:w="4994" w:type="dxa"/>
          </w:tcPr>
          <w:p w:rsidR="009D6FFC" w:rsidRPr="00356F7E" w:rsidRDefault="009D6FFC" w:rsidP="00356F7E">
            <w:pPr>
              <w:pStyle w:val="afe"/>
            </w:pPr>
            <w:r w:rsidRPr="00356F7E">
              <w:t>реализация готовой продукции</w:t>
            </w:r>
          </w:p>
        </w:tc>
        <w:tc>
          <w:tcPr>
            <w:tcW w:w="992" w:type="dxa"/>
          </w:tcPr>
          <w:p w:rsidR="009D6FFC" w:rsidRPr="00356F7E" w:rsidRDefault="009D6FFC" w:rsidP="00356F7E">
            <w:pPr>
              <w:pStyle w:val="afe"/>
            </w:pPr>
            <w:r w:rsidRPr="00356F7E">
              <w:t>011</w:t>
            </w:r>
          </w:p>
        </w:tc>
        <w:tc>
          <w:tcPr>
            <w:tcW w:w="1559" w:type="dxa"/>
          </w:tcPr>
          <w:p w:rsidR="009D6FFC" w:rsidRPr="00356F7E" w:rsidRDefault="009D6FFC" w:rsidP="00356F7E">
            <w:pPr>
              <w:pStyle w:val="afe"/>
            </w:pPr>
            <w:r w:rsidRPr="00356F7E">
              <w:t>990595,68</w:t>
            </w:r>
          </w:p>
        </w:tc>
        <w:tc>
          <w:tcPr>
            <w:tcW w:w="1418" w:type="dxa"/>
          </w:tcPr>
          <w:p w:rsidR="009D6FFC" w:rsidRPr="00356F7E" w:rsidRDefault="009D6FFC" w:rsidP="00356F7E">
            <w:pPr>
              <w:pStyle w:val="afe"/>
            </w:pPr>
            <w:r w:rsidRPr="00356F7E">
              <w:t>1384572</w:t>
            </w:r>
          </w:p>
        </w:tc>
      </w:tr>
      <w:tr w:rsidR="009D6FFC" w:rsidRPr="00356F7E">
        <w:trPr>
          <w:trHeight w:val="255"/>
        </w:trPr>
        <w:tc>
          <w:tcPr>
            <w:tcW w:w="4994" w:type="dxa"/>
          </w:tcPr>
          <w:p w:rsidR="009D6FFC" w:rsidRPr="00356F7E" w:rsidRDefault="009D6FFC" w:rsidP="00356F7E">
            <w:pPr>
              <w:pStyle w:val="afe"/>
            </w:pPr>
            <w:r w:rsidRPr="00356F7E">
              <w:t>реализация услуг арендаторам</w:t>
            </w:r>
          </w:p>
        </w:tc>
        <w:tc>
          <w:tcPr>
            <w:tcW w:w="992" w:type="dxa"/>
          </w:tcPr>
          <w:p w:rsidR="009D6FFC" w:rsidRPr="00356F7E" w:rsidRDefault="009D6FFC" w:rsidP="00356F7E">
            <w:pPr>
              <w:pStyle w:val="afe"/>
            </w:pPr>
            <w:r w:rsidRPr="00356F7E">
              <w:t>012</w:t>
            </w:r>
          </w:p>
        </w:tc>
        <w:tc>
          <w:tcPr>
            <w:tcW w:w="1559" w:type="dxa"/>
          </w:tcPr>
          <w:p w:rsidR="009D6FFC" w:rsidRPr="00356F7E" w:rsidRDefault="009D6FFC" w:rsidP="00356F7E">
            <w:pPr>
              <w:pStyle w:val="afe"/>
            </w:pPr>
            <w:r w:rsidRPr="00356F7E">
              <w:t>57439,5</w:t>
            </w:r>
          </w:p>
        </w:tc>
        <w:tc>
          <w:tcPr>
            <w:tcW w:w="1418" w:type="dxa"/>
          </w:tcPr>
          <w:p w:rsidR="009D6FFC" w:rsidRPr="00356F7E" w:rsidRDefault="009D6FFC" w:rsidP="00356F7E">
            <w:pPr>
              <w:pStyle w:val="afe"/>
            </w:pPr>
            <w:r w:rsidRPr="00356F7E">
              <w:t>63792</w:t>
            </w:r>
          </w:p>
        </w:tc>
      </w:tr>
      <w:tr w:rsidR="009D6FFC" w:rsidRPr="00356F7E">
        <w:trPr>
          <w:trHeight w:val="255"/>
        </w:trPr>
        <w:tc>
          <w:tcPr>
            <w:tcW w:w="4994" w:type="dxa"/>
          </w:tcPr>
          <w:p w:rsidR="009D6FFC" w:rsidRPr="00356F7E" w:rsidRDefault="009D6FFC" w:rsidP="00356F7E">
            <w:pPr>
              <w:pStyle w:val="afe"/>
            </w:pPr>
            <w:r w:rsidRPr="00356F7E">
              <w:t>реализация услуг вспомогательных производств</w:t>
            </w:r>
          </w:p>
        </w:tc>
        <w:tc>
          <w:tcPr>
            <w:tcW w:w="992" w:type="dxa"/>
          </w:tcPr>
          <w:p w:rsidR="009D6FFC" w:rsidRPr="00356F7E" w:rsidRDefault="009D6FFC" w:rsidP="00356F7E">
            <w:pPr>
              <w:pStyle w:val="afe"/>
            </w:pPr>
            <w:r w:rsidRPr="00356F7E">
              <w:t>013</w:t>
            </w:r>
          </w:p>
        </w:tc>
        <w:tc>
          <w:tcPr>
            <w:tcW w:w="1559" w:type="dxa"/>
          </w:tcPr>
          <w:p w:rsidR="009D6FFC" w:rsidRPr="00356F7E" w:rsidRDefault="009D6FFC" w:rsidP="00356F7E">
            <w:pPr>
              <w:pStyle w:val="afe"/>
            </w:pPr>
            <w:r w:rsidRPr="00356F7E">
              <w:t>2910</w:t>
            </w:r>
          </w:p>
        </w:tc>
        <w:tc>
          <w:tcPr>
            <w:tcW w:w="1418" w:type="dxa"/>
          </w:tcPr>
          <w:p w:rsidR="009D6FFC" w:rsidRPr="00356F7E" w:rsidRDefault="009D6FFC" w:rsidP="00356F7E">
            <w:pPr>
              <w:pStyle w:val="afe"/>
            </w:pPr>
            <w:r w:rsidRPr="00356F7E">
              <w:t>3154,5</w:t>
            </w:r>
          </w:p>
        </w:tc>
      </w:tr>
      <w:tr w:rsidR="009D6FFC" w:rsidRPr="00356F7E">
        <w:trPr>
          <w:trHeight w:val="377"/>
        </w:trPr>
        <w:tc>
          <w:tcPr>
            <w:tcW w:w="4994" w:type="dxa"/>
          </w:tcPr>
          <w:p w:rsidR="009D6FFC" w:rsidRPr="00356F7E" w:rsidRDefault="009D6FFC" w:rsidP="00356F7E">
            <w:pPr>
              <w:pStyle w:val="afe"/>
            </w:pPr>
            <w:r w:rsidRPr="00356F7E">
              <w:t>Себестоимость проданных товаров, продукции, работ, услуг</w:t>
            </w:r>
          </w:p>
        </w:tc>
        <w:tc>
          <w:tcPr>
            <w:tcW w:w="992" w:type="dxa"/>
          </w:tcPr>
          <w:p w:rsidR="009D6FFC" w:rsidRPr="00356F7E" w:rsidRDefault="009D6FFC" w:rsidP="00356F7E">
            <w:pPr>
              <w:pStyle w:val="afe"/>
            </w:pPr>
            <w:r w:rsidRPr="00356F7E">
              <w:t>020</w:t>
            </w:r>
          </w:p>
        </w:tc>
        <w:tc>
          <w:tcPr>
            <w:tcW w:w="1559" w:type="dxa"/>
          </w:tcPr>
          <w:p w:rsidR="009D6FFC" w:rsidRPr="00356F7E" w:rsidRDefault="009D6FFC" w:rsidP="00356F7E">
            <w:pPr>
              <w:pStyle w:val="afe"/>
            </w:pPr>
            <w:r w:rsidRPr="00356F7E">
              <w:t>783970,44</w:t>
            </w:r>
          </w:p>
        </w:tc>
        <w:tc>
          <w:tcPr>
            <w:tcW w:w="1418" w:type="dxa"/>
          </w:tcPr>
          <w:p w:rsidR="009D6FFC" w:rsidRPr="00356F7E" w:rsidRDefault="009D6FFC" w:rsidP="00356F7E">
            <w:pPr>
              <w:pStyle w:val="afe"/>
            </w:pPr>
            <w:r w:rsidRPr="00356F7E">
              <w:t>1097082,8</w:t>
            </w:r>
          </w:p>
        </w:tc>
      </w:tr>
      <w:tr w:rsidR="009D6FFC" w:rsidRPr="00356F7E">
        <w:trPr>
          <w:trHeight w:val="255"/>
        </w:trPr>
        <w:tc>
          <w:tcPr>
            <w:tcW w:w="4994" w:type="dxa"/>
          </w:tcPr>
          <w:p w:rsidR="009D6FFC" w:rsidRPr="00356F7E" w:rsidRDefault="009D6FFC" w:rsidP="00356F7E">
            <w:pPr>
              <w:pStyle w:val="afe"/>
            </w:pPr>
            <w:r w:rsidRPr="00356F7E">
              <w:t>в том числе проданных</w:t>
            </w:r>
            <w:r w:rsidR="00356F7E" w:rsidRPr="00356F7E">
              <w:t xml:space="preserve">: </w:t>
            </w:r>
          </w:p>
        </w:tc>
        <w:tc>
          <w:tcPr>
            <w:tcW w:w="992" w:type="dxa"/>
          </w:tcPr>
          <w:p w:rsidR="009D6FFC" w:rsidRPr="00356F7E" w:rsidRDefault="00356F7E" w:rsidP="00356F7E">
            <w:pPr>
              <w:pStyle w:val="afe"/>
            </w:pPr>
            <w:r>
              <w:t xml:space="preserve"> </w:t>
            </w:r>
          </w:p>
        </w:tc>
        <w:tc>
          <w:tcPr>
            <w:tcW w:w="1559" w:type="dxa"/>
          </w:tcPr>
          <w:p w:rsidR="009D6FFC" w:rsidRPr="00356F7E" w:rsidRDefault="00356F7E" w:rsidP="00356F7E">
            <w:pPr>
              <w:pStyle w:val="afe"/>
            </w:pPr>
            <w:r>
              <w:t xml:space="preserve"> </w:t>
            </w:r>
          </w:p>
        </w:tc>
        <w:tc>
          <w:tcPr>
            <w:tcW w:w="1418" w:type="dxa"/>
          </w:tcPr>
          <w:p w:rsidR="009D6FFC" w:rsidRPr="00356F7E" w:rsidRDefault="00356F7E" w:rsidP="00356F7E">
            <w:pPr>
              <w:pStyle w:val="afe"/>
            </w:pPr>
            <w:r>
              <w:t xml:space="preserve"> </w:t>
            </w:r>
          </w:p>
        </w:tc>
      </w:tr>
      <w:tr w:rsidR="009D6FFC" w:rsidRPr="00356F7E">
        <w:trPr>
          <w:trHeight w:val="270"/>
        </w:trPr>
        <w:tc>
          <w:tcPr>
            <w:tcW w:w="4994" w:type="dxa"/>
          </w:tcPr>
          <w:p w:rsidR="009D6FFC" w:rsidRPr="00356F7E" w:rsidRDefault="009D6FFC" w:rsidP="00356F7E">
            <w:pPr>
              <w:pStyle w:val="afe"/>
            </w:pPr>
            <w:r w:rsidRPr="00356F7E">
              <w:t>себестоимость готовой продукции</w:t>
            </w:r>
          </w:p>
        </w:tc>
        <w:tc>
          <w:tcPr>
            <w:tcW w:w="992" w:type="dxa"/>
          </w:tcPr>
          <w:p w:rsidR="009D6FFC" w:rsidRPr="00356F7E" w:rsidRDefault="009D6FFC" w:rsidP="00356F7E">
            <w:pPr>
              <w:pStyle w:val="afe"/>
            </w:pPr>
            <w:r w:rsidRPr="00356F7E">
              <w:t>021</w:t>
            </w:r>
          </w:p>
        </w:tc>
        <w:tc>
          <w:tcPr>
            <w:tcW w:w="1559" w:type="dxa"/>
          </w:tcPr>
          <w:p w:rsidR="009D6FFC" w:rsidRPr="00356F7E" w:rsidRDefault="009D6FFC" w:rsidP="00356F7E">
            <w:pPr>
              <w:pStyle w:val="afe"/>
            </w:pPr>
            <w:r w:rsidRPr="00356F7E">
              <w:t>724615,44</w:t>
            </w:r>
          </w:p>
        </w:tc>
        <w:tc>
          <w:tcPr>
            <w:tcW w:w="1418" w:type="dxa"/>
          </w:tcPr>
          <w:p w:rsidR="009D6FFC" w:rsidRPr="00356F7E" w:rsidRDefault="009D6FFC" w:rsidP="00356F7E">
            <w:pPr>
              <w:pStyle w:val="afe"/>
            </w:pPr>
            <w:r w:rsidRPr="00356F7E">
              <w:t>1028870,3</w:t>
            </w:r>
          </w:p>
        </w:tc>
      </w:tr>
      <w:tr w:rsidR="009D6FFC" w:rsidRPr="00356F7E">
        <w:trPr>
          <w:trHeight w:val="300"/>
        </w:trPr>
        <w:tc>
          <w:tcPr>
            <w:tcW w:w="4994" w:type="dxa"/>
          </w:tcPr>
          <w:p w:rsidR="009D6FFC" w:rsidRPr="00356F7E" w:rsidRDefault="009D6FFC" w:rsidP="00356F7E">
            <w:pPr>
              <w:pStyle w:val="afe"/>
            </w:pPr>
            <w:r w:rsidRPr="00356F7E">
              <w:t>себестоимость услуг арендаторам</w:t>
            </w:r>
          </w:p>
        </w:tc>
        <w:tc>
          <w:tcPr>
            <w:tcW w:w="992" w:type="dxa"/>
          </w:tcPr>
          <w:p w:rsidR="009D6FFC" w:rsidRPr="00356F7E" w:rsidRDefault="009D6FFC" w:rsidP="00356F7E">
            <w:pPr>
              <w:pStyle w:val="afe"/>
            </w:pPr>
            <w:r w:rsidRPr="00356F7E">
              <w:t>022</w:t>
            </w:r>
          </w:p>
        </w:tc>
        <w:tc>
          <w:tcPr>
            <w:tcW w:w="1559" w:type="dxa"/>
          </w:tcPr>
          <w:p w:rsidR="009D6FFC" w:rsidRPr="00356F7E" w:rsidRDefault="009D6FFC" w:rsidP="00356F7E">
            <w:pPr>
              <w:pStyle w:val="afe"/>
            </w:pPr>
            <w:r w:rsidRPr="00356F7E">
              <w:t>58407</w:t>
            </w:r>
          </w:p>
        </w:tc>
        <w:tc>
          <w:tcPr>
            <w:tcW w:w="1418" w:type="dxa"/>
          </w:tcPr>
          <w:p w:rsidR="009D6FFC" w:rsidRPr="00356F7E" w:rsidRDefault="009D6FFC" w:rsidP="00356F7E">
            <w:pPr>
              <w:pStyle w:val="afe"/>
            </w:pPr>
            <w:r w:rsidRPr="00356F7E">
              <w:t>66913,5</w:t>
            </w:r>
          </w:p>
        </w:tc>
      </w:tr>
      <w:tr w:rsidR="009D6FFC" w:rsidRPr="00356F7E">
        <w:trPr>
          <w:trHeight w:val="255"/>
        </w:trPr>
        <w:tc>
          <w:tcPr>
            <w:tcW w:w="4994" w:type="dxa"/>
          </w:tcPr>
          <w:p w:rsidR="009D6FFC" w:rsidRPr="00356F7E" w:rsidRDefault="009D6FFC" w:rsidP="00356F7E">
            <w:pPr>
              <w:pStyle w:val="afe"/>
            </w:pPr>
            <w:r w:rsidRPr="00356F7E">
              <w:t>себестоимость услуг вспомогательных производств</w:t>
            </w:r>
          </w:p>
        </w:tc>
        <w:tc>
          <w:tcPr>
            <w:tcW w:w="992" w:type="dxa"/>
          </w:tcPr>
          <w:p w:rsidR="009D6FFC" w:rsidRPr="00356F7E" w:rsidRDefault="009D6FFC" w:rsidP="00356F7E">
            <w:pPr>
              <w:pStyle w:val="afe"/>
            </w:pPr>
            <w:r w:rsidRPr="00356F7E">
              <w:t>023</w:t>
            </w:r>
          </w:p>
        </w:tc>
        <w:tc>
          <w:tcPr>
            <w:tcW w:w="1559" w:type="dxa"/>
          </w:tcPr>
          <w:p w:rsidR="009D6FFC" w:rsidRPr="00356F7E" w:rsidRDefault="009D6FFC" w:rsidP="00356F7E">
            <w:pPr>
              <w:pStyle w:val="afe"/>
            </w:pPr>
            <w:r w:rsidRPr="00356F7E">
              <w:t>948</w:t>
            </w:r>
          </w:p>
        </w:tc>
        <w:tc>
          <w:tcPr>
            <w:tcW w:w="1418" w:type="dxa"/>
          </w:tcPr>
          <w:p w:rsidR="009D6FFC" w:rsidRPr="00356F7E" w:rsidRDefault="009D6FFC" w:rsidP="00356F7E">
            <w:pPr>
              <w:pStyle w:val="afe"/>
            </w:pPr>
            <w:r w:rsidRPr="00356F7E">
              <w:t>1299</w:t>
            </w:r>
          </w:p>
        </w:tc>
      </w:tr>
      <w:tr w:rsidR="009D6FFC" w:rsidRPr="00356F7E">
        <w:trPr>
          <w:trHeight w:val="255"/>
        </w:trPr>
        <w:tc>
          <w:tcPr>
            <w:tcW w:w="4994" w:type="dxa"/>
          </w:tcPr>
          <w:p w:rsidR="009D6FFC" w:rsidRPr="00356F7E" w:rsidRDefault="009D6FFC" w:rsidP="00356F7E">
            <w:pPr>
              <w:pStyle w:val="afe"/>
            </w:pPr>
            <w:r w:rsidRPr="00356F7E">
              <w:t>Валовая прибыль</w:t>
            </w:r>
          </w:p>
        </w:tc>
        <w:tc>
          <w:tcPr>
            <w:tcW w:w="992" w:type="dxa"/>
          </w:tcPr>
          <w:p w:rsidR="009D6FFC" w:rsidRPr="00356F7E" w:rsidRDefault="009D6FFC" w:rsidP="00356F7E">
            <w:pPr>
              <w:pStyle w:val="afe"/>
            </w:pPr>
            <w:r w:rsidRPr="00356F7E">
              <w:t>029</w:t>
            </w:r>
          </w:p>
        </w:tc>
        <w:tc>
          <w:tcPr>
            <w:tcW w:w="1559" w:type="dxa"/>
          </w:tcPr>
          <w:p w:rsidR="009D6FFC" w:rsidRPr="00356F7E" w:rsidRDefault="009D6FFC" w:rsidP="00356F7E">
            <w:pPr>
              <w:pStyle w:val="afe"/>
            </w:pPr>
            <w:r w:rsidRPr="00356F7E">
              <w:t>266974,74</w:t>
            </w:r>
          </w:p>
        </w:tc>
        <w:tc>
          <w:tcPr>
            <w:tcW w:w="1418" w:type="dxa"/>
          </w:tcPr>
          <w:p w:rsidR="009D6FFC" w:rsidRPr="00356F7E" w:rsidRDefault="009D6FFC" w:rsidP="00356F7E">
            <w:pPr>
              <w:pStyle w:val="afe"/>
            </w:pPr>
            <w:r w:rsidRPr="00356F7E">
              <w:t>354435,66</w:t>
            </w:r>
          </w:p>
        </w:tc>
      </w:tr>
      <w:tr w:rsidR="009D6FFC" w:rsidRPr="00356F7E">
        <w:trPr>
          <w:trHeight w:val="255"/>
        </w:trPr>
        <w:tc>
          <w:tcPr>
            <w:tcW w:w="4994" w:type="dxa"/>
          </w:tcPr>
          <w:p w:rsidR="009D6FFC" w:rsidRPr="00356F7E" w:rsidRDefault="009D6FFC" w:rsidP="00356F7E">
            <w:pPr>
              <w:pStyle w:val="afe"/>
            </w:pPr>
            <w:r w:rsidRPr="00356F7E">
              <w:t>Коммерческие расходы</w:t>
            </w:r>
          </w:p>
        </w:tc>
        <w:tc>
          <w:tcPr>
            <w:tcW w:w="992" w:type="dxa"/>
          </w:tcPr>
          <w:p w:rsidR="009D6FFC" w:rsidRPr="00356F7E" w:rsidRDefault="009D6FFC" w:rsidP="00356F7E">
            <w:pPr>
              <w:pStyle w:val="afe"/>
            </w:pPr>
            <w:r w:rsidRPr="00356F7E">
              <w:t>030</w:t>
            </w:r>
          </w:p>
        </w:tc>
        <w:tc>
          <w:tcPr>
            <w:tcW w:w="1559" w:type="dxa"/>
          </w:tcPr>
          <w:p w:rsidR="009D6FFC" w:rsidRPr="00356F7E" w:rsidRDefault="009D6FFC" w:rsidP="00356F7E">
            <w:pPr>
              <w:pStyle w:val="afe"/>
            </w:pPr>
            <w:r w:rsidRPr="00356F7E">
              <w:t>151978,23</w:t>
            </w:r>
          </w:p>
        </w:tc>
        <w:tc>
          <w:tcPr>
            <w:tcW w:w="1418" w:type="dxa"/>
          </w:tcPr>
          <w:p w:rsidR="009D6FFC" w:rsidRPr="00356F7E" w:rsidRDefault="009D6FFC" w:rsidP="00356F7E">
            <w:pPr>
              <w:pStyle w:val="afe"/>
            </w:pPr>
            <w:r w:rsidRPr="00356F7E">
              <w:t>164140,56</w:t>
            </w:r>
          </w:p>
        </w:tc>
      </w:tr>
      <w:tr w:rsidR="009D6FFC" w:rsidRPr="00356F7E">
        <w:trPr>
          <w:trHeight w:val="255"/>
        </w:trPr>
        <w:tc>
          <w:tcPr>
            <w:tcW w:w="4994" w:type="dxa"/>
          </w:tcPr>
          <w:p w:rsidR="009D6FFC" w:rsidRPr="00356F7E" w:rsidRDefault="009D6FFC" w:rsidP="00356F7E">
            <w:pPr>
              <w:pStyle w:val="afe"/>
            </w:pPr>
            <w:r w:rsidRPr="00356F7E">
              <w:t>Управленческие расходы</w:t>
            </w:r>
          </w:p>
        </w:tc>
        <w:tc>
          <w:tcPr>
            <w:tcW w:w="992" w:type="dxa"/>
          </w:tcPr>
          <w:p w:rsidR="009D6FFC" w:rsidRPr="00356F7E" w:rsidRDefault="009D6FFC" w:rsidP="00356F7E">
            <w:pPr>
              <w:pStyle w:val="afe"/>
            </w:pPr>
            <w:r w:rsidRPr="00356F7E">
              <w:t>040</w:t>
            </w:r>
          </w:p>
        </w:tc>
        <w:tc>
          <w:tcPr>
            <w:tcW w:w="1559" w:type="dxa"/>
          </w:tcPr>
          <w:p w:rsidR="009D6FFC" w:rsidRPr="00356F7E" w:rsidRDefault="009D6FFC" w:rsidP="00356F7E">
            <w:pPr>
              <w:pStyle w:val="afe"/>
            </w:pPr>
            <w:r w:rsidRPr="00356F7E">
              <w:t>18649,92</w:t>
            </w:r>
          </w:p>
        </w:tc>
        <w:tc>
          <w:tcPr>
            <w:tcW w:w="1418" w:type="dxa"/>
          </w:tcPr>
          <w:p w:rsidR="009D6FFC" w:rsidRPr="00356F7E" w:rsidRDefault="009D6FFC" w:rsidP="00356F7E">
            <w:pPr>
              <w:pStyle w:val="afe"/>
            </w:pPr>
            <w:r w:rsidRPr="00356F7E">
              <w:t>45120</w:t>
            </w:r>
          </w:p>
        </w:tc>
      </w:tr>
      <w:tr w:rsidR="009D6FFC" w:rsidRPr="00356F7E">
        <w:trPr>
          <w:trHeight w:val="255"/>
        </w:trPr>
        <w:tc>
          <w:tcPr>
            <w:tcW w:w="4994" w:type="dxa"/>
          </w:tcPr>
          <w:p w:rsidR="009D6FFC" w:rsidRPr="00356F7E" w:rsidRDefault="009D6FFC" w:rsidP="00356F7E">
            <w:pPr>
              <w:pStyle w:val="afe"/>
            </w:pPr>
            <w:r w:rsidRPr="00356F7E">
              <w:t>Прибыль</w:t>
            </w:r>
            <w:r w:rsidR="00356F7E">
              <w:t xml:space="preserve"> (</w:t>
            </w:r>
            <w:r w:rsidRPr="00356F7E">
              <w:t>убыток</w:t>
            </w:r>
            <w:r w:rsidR="00356F7E" w:rsidRPr="00356F7E">
              <w:t xml:space="preserve">) </w:t>
            </w:r>
            <w:r w:rsidRPr="00356F7E">
              <w:t>от продаж</w:t>
            </w:r>
            <w:r w:rsidR="00356F7E">
              <w:t xml:space="preserve"> (</w:t>
            </w:r>
            <w:r w:rsidRPr="00356F7E">
              <w:t>строки 010-020-030-040</w:t>
            </w:r>
            <w:r w:rsidR="00356F7E" w:rsidRPr="00356F7E">
              <w:t xml:space="preserve">) </w:t>
            </w:r>
          </w:p>
        </w:tc>
        <w:tc>
          <w:tcPr>
            <w:tcW w:w="992" w:type="dxa"/>
          </w:tcPr>
          <w:p w:rsidR="009D6FFC" w:rsidRPr="00356F7E" w:rsidRDefault="009D6FFC" w:rsidP="00356F7E">
            <w:pPr>
              <w:pStyle w:val="afe"/>
            </w:pPr>
            <w:r w:rsidRPr="00356F7E">
              <w:t>050</w:t>
            </w:r>
          </w:p>
        </w:tc>
        <w:tc>
          <w:tcPr>
            <w:tcW w:w="1559" w:type="dxa"/>
          </w:tcPr>
          <w:p w:rsidR="009D6FFC" w:rsidRPr="00356F7E" w:rsidRDefault="009D6FFC" w:rsidP="00356F7E">
            <w:pPr>
              <w:pStyle w:val="afe"/>
            </w:pPr>
            <w:r w:rsidRPr="00356F7E">
              <w:t>96346,59</w:t>
            </w:r>
          </w:p>
        </w:tc>
        <w:tc>
          <w:tcPr>
            <w:tcW w:w="1418" w:type="dxa"/>
          </w:tcPr>
          <w:p w:rsidR="009D6FFC" w:rsidRPr="00356F7E" w:rsidRDefault="009D6FFC" w:rsidP="00356F7E">
            <w:pPr>
              <w:pStyle w:val="afe"/>
            </w:pPr>
            <w:r w:rsidRPr="00356F7E">
              <w:t>145175,07</w:t>
            </w:r>
          </w:p>
        </w:tc>
      </w:tr>
      <w:tr w:rsidR="009D6FFC" w:rsidRPr="00356F7E">
        <w:trPr>
          <w:trHeight w:val="255"/>
        </w:trPr>
        <w:tc>
          <w:tcPr>
            <w:tcW w:w="4994" w:type="dxa"/>
          </w:tcPr>
          <w:p w:rsidR="009D6FFC" w:rsidRPr="00356F7E" w:rsidRDefault="009D6FFC" w:rsidP="00356F7E">
            <w:pPr>
              <w:pStyle w:val="afe"/>
            </w:pPr>
            <w:r w:rsidRPr="00356F7E">
              <w:t>II</w:t>
            </w:r>
            <w:r w:rsidR="00356F7E" w:rsidRPr="00356F7E">
              <w:t xml:space="preserve">. </w:t>
            </w:r>
            <w:r w:rsidRPr="00356F7E">
              <w:t>Операционные доходы и расходы</w:t>
            </w:r>
          </w:p>
        </w:tc>
        <w:tc>
          <w:tcPr>
            <w:tcW w:w="992" w:type="dxa"/>
          </w:tcPr>
          <w:p w:rsidR="009D6FFC" w:rsidRPr="00356F7E" w:rsidRDefault="00356F7E" w:rsidP="00356F7E">
            <w:pPr>
              <w:pStyle w:val="afe"/>
            </w:pPr>
            <w:r>
              <w:t xml:space="preserve"> </w:t>
            </w:r>
          </w:p>
        </w:tc>
        <w:tc>
          <w:tcPr>
            <w:tcW w:w="1559" w:type="dxa"/>
          </w:tcPr>
          <w:p w:rsidR="009D6FFC" w:rsidRPr="00356F7E" w:rsidRDefault="00356F7E" w:rsidP="00356F7E">
            <w:pPr>
              <w:pStyle w:val="afe"/>
            </w:pPr>
            <w:r>
              <w:t xml:space="preserve"> </w:t>
            </w:r>
          </w:p>
        </w:tc>
        <w:tc>
          <w:tcPr>
            <w:tcW w:w="1418" w:type="dxa"/>
          </w:tcPr>
          <w:p w:rsidR="009D6FFC" w:rsidRPr="00356F7E" w:rsidRDefault="00356F7E" w:rsidP="00356F7E">
            <w:pPr>
              <w:pStyle w:val="afe"/>
            </w:pPr>
            <w:r>
              <w:t xml:space="preserve"> </w:t>
            </w:r>
          </w:p>
        </w:tc>
      </w:tr>
      <w:tr w:rsidR="009D6FFC" w:rsidRPr="00356F7E">
        <w:trPr>
          <w:trHeight w:val="255"/>
        </w:trPr>
        <w:tc>
          <w:tcPr>
            <w:tcW w:w="4994" w:type="dxa"/>
          </w:tcPr>
          <w:p w:rsidR="009D6FFC" w:rsidRPr="00356F7E" w:rsidRDefault="009D6FFC" w:rsidP="00356F7E">
            <w:pPr>
              <w:pStyle w:val="afe"/>
            </w:pPr>
            <w:r w:rsidRPr="00356F7E">
              <w:t>Проценты к получению</w:t>
            </w:r>
          </w:p>
        </w:tc>
        <w:tc>
          <w:tcPr>
            <w:tcW w:w="992" w:type="dxa"/>
          </w:tcPr>
          <w:p w:rsidR="009D6FFC" w:rsidRPr="00356F7E" w:rsidRDefault="009D6FFC" w:rsidP="00356F7E">
            <w:pPr>
              <w:pStyle w:val="afe"/>
            </w:pPr>
            <w:r w:rsidRPr="00356F7E">
              <w:t>060</w:t>
            </w:r>
          </w:p>
        </w:tc>
        <w:tc>
          <w:tcPr>
            <w:tcW w:w="1559" w:type="dxa"/>
          </w:tcPr>
          <w:p w:rsidR="009D6FFC" w:rsidRPr="00356F7E" w:rsidRDefault="009D6FFC" w:rsidP="00356F7E">
            <w:pPr>
              <w:pStyle w:val="afe"/>
            </w:pPr>
            <w:r w:rsidRPr="00356F7E">
              <w:t>85,5</w:t>
            </w:r>
          </w:p>
        </w:tc>
        <w:tc>
          <w:tcPr>
            <w:tcW w:w="1418" w:type="dxa"/>
          </w:tcPr>
          <w:p w:rsidR="009D6FFC" w:rsidRPr="00356F7E" w:rsidRDefault="009D6FFC" w:rsidP="00356F7E">
            <w:pPr>
              <w:pStyle w:val="afe"/>
            </w:pPr>
            <w:r w:rsidRPr="00356F7E">
              <w:t>48</w:t>
            </w:r>
          </w:p>
        </w:tc>
      </w:tr>
      <w:tr w:rsidR="009D6FFC" w:rsidRPr="00356F7E">
        <w:trPr>
          <w:trHeight w:val="255"/>
        </w:trPr>
        <w:tc>
          <w:tcPr>
            <w:tcW w:w="4994" w:type="dxa"/>
          </w:tcPr>
          <w:p w:rsidR="009D6FFC" w:rsidRPr="00356F7E" w:rsidRDefault="009D6FFC" w:rsidP="00356F7E">
            <w:pPr>
              <w:pStyle w:val="afe"/>
            </w:pPr>
            <w:r w:rsidRPr="00356F7E">
              <w:t>Проценты к уплате</w:t>
            </w:r>
          </w:p>
        </w:tc>
        <w:tc>
          <w:tcPr>
            <w:tcW w:w="992" w:type="dxa"/>
          </w:tcPr>
          <w:p w:rsidR="009D6FFC" w:rsidRPr="00356F7E" w:rsidRDefault="009D6FFC" w:rsidP="00356F7E">
            <w:pPr>
              <w:pStyle w:val="afe"/>
            </w:pPr>
            <w:r w:rsidRPr="00356F7E">
              <w:t>070</w:t>
            </w:r>
          </w:p>
        </w:tc>
        <w:tc>
          <w:tcPr>
            <w:tcW w:w="1559" w:type="dxa"/>
          </w:tcPr>
          <w:p w:rsidR="009D6FFC" w:rsidRPr="00356F7E" w:rsidRDefault="009D6FFC" w:rsidP="00356F7E">
            <w:pPr>
              <w:pStyle w:val="afe"/>
            </w:pPr>
            <w:r w:rsidRPr="00356F7E">
              <w:t>29208,21</w:t>
            </w:r>
          </w:p>
        </w:tc>
        <w:tc>
          <w:tcPr>
            <w:tcW w:w="1418" w:type="dxa"/>
          </w:tcPr>
          <w:p w:rsidR="009D6FFC" w:rsidRPr="00356F7E" w:rsidRDefault="009D6FFC" w:rsidP="00356F7E">
            <w:pPr>
              <w:pStyle w:val="afe"/>
            </w:pPr>
            <w:r w:rsidRPr="00356F7E">
              <w:t>21054,12</w:t>
            </w:r>
          </w:p>
        </w:tc>
      </w:tr>
      <w:tr w:rsidR="009D6FFC" w:rsidRPr="00356F7E">
        <w:trPr>
          <w:trHeight w:val="255"/>
        </w:trPr>
        <w:tc>
          <w:tcPr>
            <w:tcW w:w="4994" w:type="dxa"/>
          </w:tcPr>
          <w:p w:rsidR="009D6FFC" w:rsidRPr="00356F7E" w:rsidRDefault="009D6FFC" w:rsidP="00356F7E">
            <w:pPr>
              <w:pStyle w:val="afe"/>
            </w:pPr>
            <w:r w:rsidRPr="00356F7E">
              <w:t>Доходы от участия в других организациях</w:t>
            </w:r>
          </w:p>
        </w:tc>
        <w:tc>
          <w:tcPr>
            <w:tcW w:w="992" w:type="dxa"/>
          </w:tcPr>
          <w:p w:rsidR="009D6FFC" w:rsidRPr="00356F7E" w:rsidRDefault="009D6FFC" w:rsidP="00356F7E">
            <w:pPr>
              <w:pStyle w:val="afe"/>
            </w:pPr>
            <w:r w:rsidRPr="00356F7E">
              <w:t>080</w:t>
            </w:r>
          </w:p>
        </w:tc>
        <w:tc>
          <w:tcPr>
            <w:tcW w:w="1559" w:type="dxa"/>
          </w:tcPr>
          <w:p w:rsidR="009D6FFC" w:rsidRPr="00356F7E" w:rsidRDefault="00356F7E" w:rsidP="00356F7E">
            <w:pPr>
              <w:pStyle w:val="afe"/>
            </w:pPr>
            <w:r>
              <w:t xml:space="preserve"> </w:t>
            </w:r>
          </w:p>
        </w:tc>
        <w:tc>
          <w:tcPr>
            <w:tcW w:w="1418" w:type="dxa"/>
          </w:tcPr>
          <w:p w:rsidR="009D6FFC" w:rsidRPr="00356F7E" w:rsidRDefault="00356F7E" w:rsidP="00356F7E">
            <w:pPr>
              <w:pStyle w:val="afe"/>
            </w:pPr>
            <w:r>
              <w:t xml:space="preserve"> </w:t>
            </w:r>
          </w:p>
        </w:tc>
      </w:tr>
      <w:tr w:rsidR="009D6FFC" w:rsidRPr="00356F7E">
        <w:trPr>
          <w:trHeight w:val="255"/>
        </w:trPr>
        <w:tc>
          <w:tcPr>
            <w:tcW w:w="4994" w:type="dxa"/>
          </w:tcPr>
          <w:p w:rsidR="009D6FFC" w:rsidRPr="00356F7E" w:rsidRDefault="009D6FFC" w:rsidP="00356F7E">
            <w:pPr>
              <w:pStyle w:val="afe"/>
            </w:pPr>
            <w:r w:rsidRPr="00356F7E">
              <w:t>Прочие операционные доходы</w:t>
            </w:r>
          </w:p>
        </w:tc>
        <w:tc>
          <w:tcPr>
            <w:tcW w:w="992" w:type="dxa"/>
          </w:tcPr>
          <w:p w:rsidR="009D6FFC" w:rsidRPr="00356F7E" w:rsidRDefault="009D6FFC" w:rsidP="00356F7E">
            <w:pPr>
              <w:pStyle w:val="afe"/>
            </w:pPr>
            <w:r w:rsidRPr="00356F7E">
              <w:t>090</w:t>
            </w:r>
          </w:p>
        </w:tc>
        <w:tc>
          <w:tcPr>
            <w:tcW w:w="1559" w:type="dxa"/>
          </w:tcPr>
          <w:p w:rsidR="009D6FFC" w:rsidRPr="00356F7E" w:rsidRDefault="009D6FFC" w:rsidP="00356F7E">
            <w:pPr>
              <w:pStyle w:val="afe"/>
            </w:pPr>
            <w:r w:rsidRPr="00356F7E">
              <w:t>1288,5</w:t>
            </w:r>
          </w:p>
        </w:tc>
        <w:tc>
          <w:tcPr>
            <w:tcW w:w="1418" w:type="dxa"/>
          </w:tcPr>
          <w:p w:rsidR="009D6FFC" w:rsidRPr="00356F7E" w:rsidRDefault="009D6FFC" w:rsidP="00356F7E">
            <w:pPr>
              <w:pStyle w:val="afe"/>
            </w:pPr>
            <w:r w:rsidRPr="00356F7E">
              <w:t>0</w:t>
            </w:r>
          </w:p>
        </w:tc>
      </w:tr>
      <w:tr w:rsidR="009D6FFC" w:rsidRPr="00356F7E">
        <w:trPr>
          <w:trHeight w:val="255"/>
        </w:trPr>
        <w:tc>
          <w:tcPr>
            <w:tcW w:w="4994" w:type="dxa"/>
          </w:tcPr>
          <w:p w:rsidR="009D6FFC" w:rsidRPr="00356F7E" w:rsidRDefault="009D6FFC" w:rsidP="00356F7E">
            <w:pPr>
              <w:pStyle w:val="afe"/>
            </w:pPr>
            <w:r w:rsidRPr="00356F7E">
              <w:t>Прочие операционные расходы</w:t>
            </w:r>
          </w:p>
        </w:tc>
        <w:tc>
          <w:tcPr>
            <w:tcW w:w="992" w:type="dxa"/>
          </w:tcPr>
          <w:p w:rsidR="009D6FFC" w:rsidRPr="00356F7E" w:rsidRDefault="009D6FFC" w:rsidP="00356F7E">
            <w:pPr>
              <w:pStyle w:val="afe"/>
            </w:pPr>
            <w:r w:rsidRPr="00356F7E">
              <w:t>100</w:t>
            </w:r>
          </w:p>
        </w:tc>
        <w:tc>
          <w:tcPr>
            <w:tcW w:w="1559" w:type="dxa"/>
          </w:tcPr>
          <w:p w:rsidR="009D6FFC" w:rsidRPr="00356F7E" w:rsidRDefault="009D6FFC" w:rsidP="00356F7E">
            <w:pPr>
              <w:pStyle w:val="afe"/>
            </w:pPr>
            <w:r w:rsidRPr="00356F7E">
              <w:t>371,7</w:t>
            </w:r>
          </w:p>
        </w:tc>
        <w:tc>
          <w:tcPr>
            <w:tcW w:w="1418" w:type="dxa"/>
          </w:tcPr>
          <w:p w:rsidR="009D6FFC" w:rsidRPr="00356F7E" w:rsidRDefault="009D6FFC" w:rsidP="00356F7E">
            <w:pPr>
              <w:pStyle w:val="afe"/>
            </w:pPr>
            <w:r w:rsidRPr="00356F7E">
              <w:t>0</w:t>
            </w:r>
          </w:p>
        </w:tc>
      </w:tr>
      <w:tr w:rsidR="009D6FFC" w:rsidRPr="00356F7E">
        <w:trPr>
          <w:trHeight w:val="255"/>
        </w:trPr>
        <w:tc>
          <w:tcPr>
            <w:tcW w:w="4994" w:type="dxa"/>
          </w:tcPr>
          <w:p w:rsidR="009D6FFC" w:rsidRPr="00356F7E" w:rsidRDefault="009D6FFC" w:rsidP="00356F7E">
            <w:pPr>
              <w:pStyle w:val="afe"/>
            </w:pPr>
            <w:r w:rsidRPr="00356F7E">
              <w:t>III</w:t>
            </w:r>
            <w:r w:rsidR="00356F7E" w:rsidRPr="00356F7E">
              <w:t xml:space="preserve">. </w:t>
            </w:r>
            <w:r w:rsidRPr="00356F7E">
              <w:t>Внереализационные доходы и расходы</w:t>
            </w:r>
          </w:p>
        </w:tc>
        <w:tc>
          <w:tcPr>
            <w:tcW w:w="992" w:type="dxa"/>
          </w:tcPr>
          <w:p w:rsidR="009D6FFC" w:rsidRPr="00356F7E" w:rsidRDefault="00356F7E" w:rsidP="00356F7E">
            <w:pPr>
              <w:pStyle w:val="afe"/>
            </w:pPr>
            <w:r>
              <w:t xml:space="preserve"> </w:t>
            </w:r>
          </w:p>
        </w:tc>
        <w:tc>
          <w:tcPr>
            <w:tcW w:w="1559" w:type="dxa"/>
          </w:tcPr>
          <w:p w:rsidR="009D6FFC" w:rsidRPr="00356F7E" w:rsidRDefault="00356F7E" w:rsidP="00356F7E">
            <w:pPr>
              <w:pStyle w:val="afe"/>
            </w:pPr>
            <w:r>
              <w:t xml:space="preserve"> </w:t>
            </w:r>
          </w:p>
        </w:tc>
        <w:tc>
          <w:tcPr>
            <w:tcW w:w="1418" w:type="dxa"/>
          </w:tcPr>
          <w:p w:rsidR="009D6FFC" w:rsidRPr="00356F7E" w:rsidRDefault="00356F7E" w:rsidP="00356F7E">
            <w:pPr>
              <w:pStyle w:val="afe"/>
            </w:pPr>
            <w:r>
              <w:t xml:space="preserve"> </w:t>
            </w:r>
          </w:p>
        </w:tc>
      </w:tr>
      <w:tr w:rsidR="009D6FFC" w:rsidRPr="00356F7E">
        <w:trPr>
          <w:trHeight w:val="255"/>
        </w:trPr>
        <w:tc>
          <w:tcPr>
            <w:tcW w:w="4994" w:type="dxa"/>
          </w:tcPr>
          <w:p w:rsidR="009D6FFC" w:rsidRPr="00356F7E" w:rsidRDefault="009D6FFC" w:rsidP="00356F7E">
            <w:pPr>
              <w:pStyle w:val="afe"/>
            </w:pPr>
            <w:r w:rsidRPr="00356F7E">
              <w:t>Внереализационные доходы</w:t>
            </w:r>
          </w:p>
        </w:tc>
        <w:tc>
          <w:tcPr>
            <w:tcW w:w="992" w:type="dxa"/>
          </w:tcPr>
          <w:p w:rsidR="009D6FFC" w:rsidRPr="00356F7E" w:rsidRDefault="009D6FFC" w:rsidP="00356F7E">
            <w:pPr>
              <w:pStyle w:val="afe"/>
            </w:pPr>
            <w:r w:rsidRPr="00356F7E">
              <w:t>120</w:t>
            </w:r>
          </w:p>
        </w:tc>
        <w:tc>
          <w:tcPr>
            <w:tcW w:w="1559" w:type="dxa"/>
          </w:tcPr>
          <w:p w:rsidR="009D6FFC" w:rsidRPr="00356F7E" w:rsidRDefault="009D6FFC" w:rsidP="00356F7E">
            <w:pPr>
              <w:pStyle w:val="afe"/>
            </w:pPr>
            <w:r w:rsidRPr="00356F7E">
              <w:t>33052,11</w:t>
            </w:r>
          </w:p>
        </w:tc>
        <w:tc>
          <w:tcPr>
            <w:tcW w:w="1418" w:type="dxa"/>
          </w:tcPr>
          <w:p w:rsidR="009D6FFC" w:rsidRPr="00356F7E" w:rsidRDefault="009D6FFC" w:rsidP="00356F7E">
            <w:pPr>
              <w:pStyle w:val="afe"/>
            </w:pPr>
            <w:r w:rsidRPr="00356F7E">
              <w:t>14969,49</w:t>
            </w:r>
          </w:p>
        </w:tc>
      </w:tr>
      <w:tr w:rsidR="009D6FFC" w:rsidRPr="00356F7E">
        <w:trPr>
          <w:trHeight w:val="255"/>
        </w:trPr>
        <w:tc>
          <w:tcPr>
            <w:tcW w:w="4994" w:type="dxa"/>
          </w:tcPr>
          <w:p w:rsidR="009D6FFC" w:rsidRPr="00356F7E" w:rsidRDefault="009D6FFC" w:rsidP="00356F7E">
            <w:pPr>
              <w:pStyle w:val="afe"/>
            </w:pPr>
            <w:r w:rsidRPr="00356F7E">
              <w:t>Внереализационные расходы</w:t>
            </w:r>
          </w:p>
        </w:tc>
        <w:tc>
          <w:tcPr>
            <w:tcW w:w="992" w:type="dxa"/>
          </w:tcPr>
          <w:p w:rsidR="009D6FFC" w:rsidRPr="00356F7E" w:rsidRDefault="009D6FFC" w:rsidP="00356F7E">
            <w:pPr>
              <w:pStyle w:val="afe"/>
            </w:pPr>
            <w:r w:rsidRPr="00356F7E">
              <w:t>130</w:t>
            </w:r>
          </w:p>
        </w:tc>
        <w:tc>
          <w:tcPr>
            <w:tcW w:w="1559" w:type="dxa"/>
          </w:tcPr>
          <w:p w:rsidR="009D6FFC" w:rsidRPr="00356F7E" w:rsidRDefault="009D6FFC" w:rsidP="00356F7E">
            <w:pPr>
              <w:pStyle w:val="afe"/>
            </w:pPr>
            <w:r w:rsidRPr="00356F7E">
              <w:t>33501,48</w:t>
            </w:r>
          </w:p>
        </w:tc>
        <w:tc>
          <w:tcPr>
            <w:tcW w:w="1418" w:type="dxa"/>
          </w:tcPr>
          <w:p w:rsidR="009D6FFC" w:rsidRPr="00356F7E" w:rsidRDefault="009D6FFC" w:rsidP="00356F7E">
            <w:pPr>
              <w:pStyle w:val="afe"/>
            </w:pPr>
            <w:r w:rsidRPr="00356F7E">
              <w:t>3513,33</w:t>
            </w:r>
          </w:p>
        </w:tc>
      </w:tr>
      <w:tr w:rsidR="009D6FFC" w:rsidRPr="00356F7E">
        <w:trPr>
          <w:trHeight w:val="510"/>
        </w:trPr>
        <w:tc>
          <w:tcPr>
            <w:tcW w:w="4994" w:type="dxa"/>
          </w:tcPr>
          <w:p w:rsidR="009D6FFC" w:rsidRPr="00356F7E" w:rsidRDefault="009D6FFC" w:rsidP="00356F7E">
            <w:pPr>
              <w:pStyle w:val="afe"/>
            </w:pPr>
            <w:r w:rsidRPr="00356F7E">
              <w:t>Прибыль</w:t>
            </w:r>
            <w:r w:rsidR="00356F7E">
              <w:t xml:space="preserve"> (</w:t>
            </w:r>
            <w:r w:rsidRPr="00356F7E">
              <w:t>убыток</w:t>
            </w:r>
            <w:r w:rsidR="00356F7E" w:rsidRPr="00356F7E">
              <w:t xml:space="preserve">) </w:t>
            </w:r>
            <w:r w:rsidRPr="00356F7E">
              <w:t>до налогообложения</w:t>
            </w:r>
            <w:r w:rsidR="00356F7E">
              <w:t xml:space="preserve"> (</w:t>
            </w:r>
            <w:r w:rsidRPr="00356F7E">
              <w:t>строки 050+060-070+080+090-100+120-130</w:t>
            </w:r>
            <w:r w:rsidR="00356F7E" w:rsidRPr="00356F7E">
              <w:t xml:space="preserve">) </w:t>
            </w:r>
          </w:p>
        </w:tc>
        <w:tc>
          <w:tcPr>
            <w:tcW w:w="992" w:type="dxa"/>
          </w:tcPr>
          <w:p w:rsidR="009D6FFC" w:rsidRPr="00356F7E" w:rsidRDefault="009D6FFC" w:rsidP="00356F7E">
            <w:pPr>
              <w:pStyle w:val="afe"/>
            </w:pPr>
            <w:r w:rsidRPr="00356F7E">
              <w:t>140</w:t>
            </w:r>
          </w:p>
        </w:tc>
        <w:tc>
          <w:tcPr>
            <w:tcW w:w="1559" w:type="dxa"/>
          </w:tcPr>
          <w:p w:rsidR="009D6FFC" w:rsidRPr="00356F7E" w:rsidRDefault="009D6FFC" w:rsidP="00356F7E">
            <w:pPr>
              <w:pStyle w:val="afe"/>
            </w:pPr>
            <w:r w:rsidRPr="00356F7E">
              <w:t>54165,81</w:t>
            </w:r>
          </w:p>
        </w:tc>
        <w:tc>
          <w:tcPr>
            <w:tcW w:w="1418" w:type="dxa"/>
          </w:tcPr>
          <w:p w:rsidR="009D6FFC" w:rsidRPr="00356F7E" w:rsidRDefault="009D6FFC" w:rsidP="00356F7E">
            <w:pPr>
              <w:pStyle w:val="afe"/>
            </w:pPr>
            <w:r w:rsidRPr="00356F7E">
              <w:t>145061,61</w:t>
            </w:r>
          </w:p>
        </w:tc>
      </w:tr>
      <w:tr w:rsidR="009D6FFC" w:rsidRPr="00356F7E">
        <w:trPr>
          <w:trHeight w:val="510"/>
        </w:trPr>
        <w:tc>
          <w:tcPr>
            <w:tcW w:w="4994" w:type="dxa"/>
          </w:tcPr>
          <w:p w:rsidR="009D6FFC" w:rsidRPr="00356F7E" w:rsidRDefault="009D6FFC" w:rsidP="00356F7E">
            <w:pPr>
              <w:pStyle w:val="afe"/>
            </w:pPr>
            <w:r w:rsidRPr="00356F7E">
              <w:t>Налог на прибыль и иные аналогичные обязательные платежи</w:t>
            </w:r>
          </w:p>
        </w:tc>
        <w:tc>
          <w:tcPr>
            <w:tcW w:w="992" w:type="dxa"/>
          </w:tcPr>
          <w:p w:rsidR="009D6FFC" w:rsidRPr="00356F7E" w:rsidRDefault="009D6FFC" w:rsidP="00356F7E">
            <w:pPr>
              <w:pStyle w:val="afe"/>
            </w:pPr>
            <w:r w:rsidRPr="00356F7E">
              <w:t>150</w:t>
            </w:r>
          </w:p>
        </w:tc>
        <w:tc>
          <w:tcPr>
            <w:tcW w:w="1559" w:type="dxa"/>
          </w:tcPr>
          <w:p w:rsidR="009D6FFC" w:rsidRPr="00356F7E" w:rsidRDefault="009D6FFC" w:rsidP="00356F7E">
            <w:pPr>
              <w:pStyle w:val="afe"/>
            </w:pPr>
            <w:r w:rsidRPr="00356F7E">
              <w:t>12571,5</w:t>
            </w:r>
          </w:p>
        </w:tc>
        <w:tc>
          <w:tcPr>
            <w:tcW w:w="1418" w:type="dxa"/>
          </w:tcPr>
          <w:p w:rsidR="009D6FFC" w:rsidRPr="00356F7E" w:rsidRDefault="009D6FFC" w:rsidP="00356F7E">
            <w:pPr>
              <w:pStyle w:val="afe"/>
            </w:pPr>
            <w:r w:rsidRPr="00356F7E">
              <w:t>31512</w:t>
            </w:r>
          </w:p>
        </w:tc>
      </w:tr>
      <w:tr w:rsidR="009D6FFC" w:rsidRPr="00356F7E">
        <w:trPr>
          <w:trHeight w:val="255"/>
        </w:trPr>
        <w:tc>
          <w:tcPr>
            <w:tcW w:w="4994" w:type="dxa"/>
          </w:tcPr>
          <w:p w:rsidR="009D6FFC" w:rsidRPr="00356F7E" w:rsidRDefault="009D6FFC" w:rsidP="00356F7E">
            <w:pPr>
              <w:pStyle w:val="afe"/>
            </w:pPr>
            <w:r w:rsidRPr="00356F7E">
              <w:t>Прибыль</w:t>
            </w:r>
            <w:r w:rsidR="00356F7E">
              <w:t xml:space="preserve"> (</w:t>
            </w:r>
            <w:r w:rsidRPr="00356F7E">
              <w:t>убыток</w:t>
            </w:r>
            <w:r w:rsidR="00356F7E" w:rsidRPr="00356F7E">
              <w:t xml:space="preserve">) </w:t>
            </w:r>
            <w:r w:rsidRPr="00356F7E">
              <w:t>от обычной деятельности</w:t>
            </w:r>
          </w:p>
        </w:tc>
        <w:tc>
          <w:tcPr>
            <w:tcW w:w="992" w:type="dxa"/>
          </w:tcPr>
          <w:p w:rsidR="009D6FFC" w:rsidRPr="00356F7E" w:rsidRDefault="009D6FFC" w:rsidP="00356F7E">
            <w:pPr>
              <w:pStyle w:val="afe"/>
            </w:pPr>
            <w:r w:rsidRPr="00356F7E">
              <w:t>160</w:t>
            </w:r>
          </w:p>
        </w:tc>
        <w:tc>
          <w:tcPr>
            <w:tcW w:w="1559" w:type="dxa"/>
          </w:tcPr>
          <w:p w:rsidR="009D6FFC" w:rsidRPr="00356F7E" w:rsidRDefault="009D6FFC" w:rsidP="00356F7E">
            <w:pPr>
              <w:pStyle w:val="afe"/>
            </w:pPr>
            <w:r w:rsidRPr="00356F7E">
              <w:t>41594,31</w:t>
            </w:r>
          </w:p>
        </w:tc>
        <w:tc>
          <w:tcPr>
            <w:tcW w:w="1418" w:type="dxa"/>
          </w:tcPr>
          <w:p w:rsidR="009D6FFC" w:rsidRPr="00356F7E" w:rsidRDefault="009D6FFC" w:rsidP="00356F7E">
            <w:pPr>
              <w:pStyle w:val="afe"/>
            </w:pPr>
            <w:r w:rsidRPr="00356F7E">
              <w:t>113549,61</w:t>
            </w:r>
          </w:p>
        </w:tc>
      </w:tr>
      <w:tr w:rsidR="009D6FFC" w:rsidRPr="00356F7E">
        <w:trPr>
          <w:trHeight w:val="255"/>
        </w:trPr>
        <w:tc>
          <w:tcPr>
            <w:tcW w:w="4994" w:type="dxa"/>
          </w:tcPr>
          <w:p w:rsidR="009D6FFC" w:rsidRPr="00356F7E" w:rsidRDefault="009D6FFC" w:rsidP="00356F7E">
            <w:pPr>
              <w:pStyle w:val="afe"/>
            </w:pPr>
            <w:r w:rsidRPr="00356F7E">
              <w:t>IV</w:t>
            </w:r>
            <w:r w:rsidR="00356F7E" w:rsidRPr="00356F7E">
              <w:t xml:space="preserve">. </w:t>
            </w:r>
            <w:r w:rsidRPr="00356F7E">
              <w:t>Чрезвычайные доходы и расходы</w:t>
            </w:r>
          </w:p>
        </w:tc>
        <w:tc>
          <w:tcPr>
            <w:tcW w:w="992" w:type="dxa"/>
          </w:tcPr>
          <w:p w:rsidR="009D6FFC" w:rsidRPr="00356F7E" w:rsidRDefault="00356F7E" w:rsidP="00356F7E">
            <w:pPr>
              <w:pStyle w:val="afe"/>
            </w:pPr>
            <w:r>
              <w:t xml:space="preserve"> </w:t>
            </w:r>
          </w:p>
        </w:tc>
        <w:tc>
          <w:tcPr>
            <w:tcW w:w="1559" w:type="dxa"/>
          </w:tcPr>
          <w:p w:rsidR="009D6FFC" w:rsidRPr="00356F7E" w:rsidRDefault="00356F7E" w:rsidP="00356F7E">
            <w:pPr>
              <w:pStyle w:val="afe"/>
            </w:pPr>
            <w:r>
              <w:t xml:space="preserve"> </w:t>
            </w:r>
          </w:p>
        </w:tc>
        <w:tc>
          <w:tcPr>
            <w:tcW w:w="1418" w:type="dxa"/>
          </w:tcPr>
          <w:p w:rsidR="009D6FFC" w:rsidRPr="00356F7E" w:rsidRDefault="00356F7E" w:rsidP="00356F7E">
            <w:pPr>
              <w:pStyle w:val="afe"/>
            </w:pPr>
            <w:r>
              <w:t xml:space="preserve"> </w:t>
            </w:r>
          </w:p>
        </w:tc>
      </w:tr>
      <w:tr w:rsidR="009D6FFC" w:rsidRPr="00356F7E">
        <w:trPr>
          <w:trHeight w:val="255"/>
        </w:trPr>
        <w:tc>
          <w:tcPr>
            <w:tcW w:w="4994" w:type="dxa"/>
          </w:tcPr>
          <w:p w:rsidR="009D6FFC" w:rsidRPr="00356F7E" w:rsidRDefault="009D6FFC" w:rsidP="00356F7E">
            <w:pPr>
              <w:pStyle w:val="afe"/>
            </w:pPr>
            <w:r w:rsidRPr="00356F7E">
              <w:t>Чрезвычайные доходы</w:t>
            </w:r>
          </w:p>
        </w:tc>
        <w:tc>
          <w:tcPr>
            <w:tcW w:w="992" w:type="dxa"/>
          </w:tcPr>
          <w:p w:rsidR="009D6FFC" w:rsidRPr="00356F7E" w:rsidRDefault="009D6FFC" w:rsidP="00356F7E">
            <w:pPr>
              <w:pStyle w:val="afe"/>
            </w:pPr>
            <w:r w:rsidRPr="00356F7E">
              <w:t>170</w:t>
            </w:r>
          </w:p>
        </w:tc>
        <w:tc>
          <w:tcPr>
            <w:tcW w:w="1559" w:type="dxa"/>
          </w:tcPr>
          <w:p w:rsidR="009D6FFC" w:rsidRPr="00356F7E" w:rsidRDefault="00356F7E" w:rsidP="00356F7E">
            <w:pPr>
              <w:pStyle w:val="afe"/>
            </w:pPr>
            <w:r>
              <w:t xml:space="preserve"> </w:t>
            </w:r>
          </w:p>
        </w:tc>
        <w:tc>
          <w:tcPr>
            <w:tcW w:w="1418" w:type="dxa"/>
          </w:tcPr>
          <w:p w:rsidR="009D6FFC" w:rsidRPr="00356F7E" w:rsidRDefault="00356F7E" w:rsidP="00356F7E">
            <w:pPr>
              <w:pStyle w:val="afe"/>
            </w:pPr>
            <w:r>
              <w:t xml:space="preserve"> </w:t>
            </w:r>
          </w:p>
        </w:tc>
      </w:tr>
      <w:tr w:rsidR="009D6FFC" w:rsidRPr="00356F7E">
        <w:trPr>
          <w:trHeight w:val="255"/>
        </w:trPr>
        <w:tc>
          <w:tcPr>
            <w:tcW w:w="4994" w:type="dxa"/>
          </w:tcPr>
          <w:p w:rsidR="009D6FFC" w:rsidRPr="00356F7E" w:rsidRDefault="009D6FFC" w:rsidP="00356F7E">
            <w:pPr>
              <w:pStyle w:val="afe"/>
            </w:pPr>
            <w:r w:rsidRPr="00356F7E">
              <w:t>Чрезвычайные расходы</w:t>
            </w:r>
          </w:p>
        </w:tc>
        <w:tc>
          <w:tcPr>
            <w:tcW w:w="992" w:type="dxa"/>
          </w:tcPr>
          <w:p w:rsidR="009D6FFC" w:rsidRPr="00356F7E" w:rsidRDefault="009D6FFC" w:rsidP="00356F7E">
            <w:pPr>
              <w:pStyle w:val="afe"/>
            </w:pPr>
            <w:r w:rsidRPr="00356F7E">
              <w:t>180</w:t>
            </w:r>
          </w:p>
        </w:tc>
        <w:tc>
          <w:tcPr>
            <w:tcW w:w="1559" w:type="dxa"/>
          </w:tcPr>
          <w:p w:rsidR="009D6FFC" w:rsidRPr="00356F7E" w:rsidRDefault="00356F7E" w:rsidP="00356F7E">
            <w:pPr>
              <w:pStyle w:val="afe"/>
            </w:pPr>
            <w:r>
              <w:t xml:space="preserve"> </w:t>
            </w:r>
          </w:p>
        </w:tc>
        <w:tc>
          <w:tcPr>
            <w:tcW w:w="1418" w:type="dxa"/>
          </w:tcPr>
          <w:p w:rsidR="009D6FFC" w:rsidRPr="00356F7E" w:rsidRDefault="00356F7E" w:rsidP="00356F7E">
            <w:pPr>
              <w:pStyle w:val="afe"/>
            </w:pPr>
            <w:r>
              <w:t xml:space="preserve"> </w:t>
            </w:r>
          </w:p>
        </w:tc>
      </w:tr>
      <w:tr w:rsidR="009D6FFC" w:rsidRPr="00356F7E">
        <w:trPr>
          <w:trHeight w:val="510"/>
        </w:trPr>
        <w:tc>
          <w:tcPr>
            <w:tcW w:w="4994" w:type="dxa"/>
          </w:tcPr>
          <w:p w:rsidR="009D6FFC" w:rsidRPr="00356F7E" w:rsidRDefault="009D6FFC" w:rsidP="00356F7E">
            <w:pPr>
              <w:pStyle w:val="afe"/>
            </w:pPr>
            <w:r w:rsidRPr="00356F7E">
              <w:t>Чистая прибыль</w:t>
            </w:r>
            <w:r w:rsidR="00356F7E">
              <w:t xml:space="preserve"> (</w:t>
            </w:r>
            <w:r w:rsidRPr="00356F7E">
              <w:t>нераспределенная прибыль</w:t>
            </w:r>
            <w:r w:rsidR="00356F7E">
              <w:t xml:space="preserve"> (</w:t>
            </w:r>
            <w:r w:rsidRPr="00356F7E">
              <w:t>убыток</w:t>
            </w:r>
            <w:r w:rsidR="00356F7E" w:rsidRPr="00356F7E">
              <w:t xml:space="preserve">) </w:t>
            </w:r>
            <w:r w:rsidRPr="00356F7E">
              <w:t>отчетного периода</w:t>
            </w:r>
            <w:r w:rsidR="00356F7E">
              <w:t xml:space="preserve"> (</w:t>
            </w:r>
            <w:r w:rsidRPr="00356F7E">
              <w:t>строки 160+170-180</w:t>
            </w:r>
            <w:r w:rsidR="00356F7E" w:rsidRPr="00356F7E">
              <w:t xml:space="preserve">) </w:t>
            </w:r>
          </w:p>
        </w:tc>
        <w:tc>
          <w:tcPr>
            <w:tcW w:w="992" w:type="dxa"/>
          </w:tcPr>
          <w:p w:rsidR="009D6FFC" w:rsidRPr="00356F7E" w:rsidRDefault="009D6FFC" w:rsidP="00356F7E">
            <w:pPr>
              <w:pStyle w:val="afe"/>
            </w:pPr>
            <w:r w:rsidRPr="00356F7E">
              <w:t>190</w:t>
            </w:r>
          </w:p>
        </w:tc>
        <w:tc>
          <w:tcPr>
            <w:tcW w:w="1559" w:type="dxa"/>
          </w:tcPr>
          <w:p w:rsidR="009D6FFC" w:rsidRPr="00356F7E" w:rsidRDefault="009D6FFC" w:rsidP="00356F7E">
            <w:pPr>
              <w:pStyle w:val="afe"/>
            </w:pPr>
            <w:r w:rsidRPr="00356F7E">
              <w:t>41594,31</w:t>
            </w:r>
          </w:p>
        </w:tc>
        <w:tc>
          <w:tcPr>
            <w:tcW w:w="1418" w:type="dxa"/>
          </w:tcPr>
          <w:p w:rsidR="009D6FFC" w:rsidRPr="00356F7E" w:rsidRDefault="009D6FFC" w:rsidP="00356F7E">
            <w:pPr>
              <w:pStyle w:val="afe"/>
            </w:pPr>
            <w:r w:rsidRPr="00356F7E">
              <w:t>113549,61</w:t>
            </w:r>
          </w:p>
        </w:tc>
      </w:tr>
    </w:tbl>
    <w:p w:rsidR="009D6FFC" w:rsidRDefault="009D6FFC" w:rsidP="00356F7E">
      <w:pPr>
        <w:ind w:firstLine="709"/>
      </w:pPr>
    </w:p>
    <w:p w:rsidR="00356F7E" w:rsidRDefault="00356F7E" w:rsidP="00356F7E">
      <w:pPr>
        <w:ind w:firstLine="709"/>
        <w:sectPr w:rsidR="00356F7E" w:rsidSect="00356F7E">
          <w:headerReference w:type="default" r:id="rId12"/>
          <w:type w:val="continuous"/>
          <w:pgSz w:w="11906" w:h="16838" w:code="9"/>
          <w:pgMar w:top="1134" w:right="850" w:bottom="1134" w:left="1701" w:header="680" w:footer="680" w:gutter="0"/>
          <w:cols w:space="708"/>
          <w:noEndnote/>
          <w:titlePg/>
          <w:docGrid w:linePitch="360"/>
        </w:sectPr>
      </w:pPr>
    </w:p>
    <w:p w:rsidR="00356F7E" w:rsidRDefault="00356F7E" w:rsidP="00356F7E">
      <w:pPr>
        <w:ind w:firstLine="709"/>
      </w:pPr>
      <w:r>
        <w:t>О</w:t>
      </w:r>
      <w:r w:rsidRPr="00356F7E">
        <w:t>тчет о прибылях и убытках</w:t>
      </w:r>
    </w:p>
    <w:tbl>
      <w:tblPr>
        <w:tblStyle w:val="15"/>
        <w:tblW w:w="0" w:type="auto"/>
        <w:tblLayout w:type="fixed"/>
        <w:tblLook w:val="01E0" w:firstRow="1" w:lastRow="1" w:firstColumn="1" w:lastColumn="1" w:noHBand="0" w:noVBand="0"/>
      </w:tblPr>
      <w:tblGrid>
        <w:gridCol w:w="561"/>
        <w:gridCol w:w="1511"/>
        <w:gridCol w:w="600"/>
        <w:gridCol w:w="720"/>
        <w:gridCol w:w="720"/>
        <w:gridCol w:w="716"/>
        <w:gridCol w:w="716"/>
        <w:gridCol w:w="716"/>
        <w:gridCol w:w="816"/>
        <w:gridCol w:w="469"/>
        <w:gridCol w:w="571"/>
        <w:gridCol w:w="607"/>
        <w:gridCol w:w="670"/>
        <w:gridCol w:w="571"/>
        <w:gridCol w:w="816"/>
        <w:gridCol w:w="816"/>
        <w:gridCol w:w="816"/>
        <w:gridCol w:w="591"/>
        <w:gridCol w:w="591"/>
      </w:tblGrid>
      <w:tr w:rsidR="00356F7E" w:rsidRPr="00356F7E">
        <w:trPr>
          <w:cantSplit/>
          <w:trHeight w:val="1134"/>
        </w:trPr>
        <w:tc>
          <w:tcPr>
            <w:tcW w:w="561" w:type="dxa"/>
            <w:noWrap/>
          </w:tcPr>
          <w:p w:rsidR="009D6FFC" w:rsidRPr="00356F7E" w:rsidRDefault="009D6FFC" w:rsidP="00356F7E">
            <w:pPr>
              <w:pStyle w:val="afe"/>
            </w:pPr>
            <w:r w:rsidRPr="00356F7E">
              <w:t>№ п/п</w:t>
            </w:r>
          </w:p>
        </w:tc>
        <w:tc>
          <w:tcPr>
            <w:tcW w:w="1511" w:type="dxa"/>
            <w:noWrap/>
          </w:tcPr>
          <w:p w:rsidR="009D6FFC" w:rsidRPr="00356F7E" w:rsidRDefault="009D6FFC" w:rsidP="00356F7E">
            <w:pPr>
              <w:pStyle w:val="afe"/>
            </w:pPr>
            <w:r w:rsidRPr="00356F7E">
              <w:t>наименование показателя</w:t>
            </w:r>
          </w:p>
        </w:tc>
        <w:tc>
          <w:tcPr>
            <w:tcW w:w="600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янв</w:t>
            </w:r>
            <w:r w:rsidR="00356F7E" w:rsidRPr="00356F7E">
              <w:t xml:space="preserve">. </w:t>
            </w:r>
          </w:p>
        </w:tc>
        <w:tc>
          <w:tcPr>
            <w:tcW w:w="720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фев</w:t>
            </w:r>
            <w:r w:rsidR="00356F7E" w:rsidRPr="00356F7E">
              <w:t xml:space="preserve">. </w:t>
            </w:r>
          </w:p>
        </w:tc>
        <w:tc>
          <w:tcPr>
            <w:tcW w:w="720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мар</w:t>
            </w:r>
            <w:r w:rsidR="00356F7E" w:rsidRPr="00356F7E">
              <w:t xml:space="preserve">. </w:t>
            </w:r>
          </w:p>
        </w:tc>
        <w:tc>
          <w:tcPr>
            <w:tcW w:w="71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апр</w:t>
            </w:r>
            <w:r w:rsidR="00356F7E" w:rsidRPr="00356F7E">
              <w:t xml:space="preserve">. </w:t>
            </w:r>
          </w:p>
        </w:tc>
        <w:tc>
          <w:tcPr>
            <w:tcW w:w="71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май</w:t>
            </w:r>
          </w:p>
        </w:tc>
        <w:tc>
          <w:tcPr>
            <w:tcW w:w="71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июн</w:t>
            </w:r>
          </w:p>
        </w:tc>
        <w:tc>
          <w:tcPr>
            <w:tcW w:w="81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июл</w:t>
            </w:r>
            <w:r w:rsidR="00356F7E" w:rsidRPr="00356F7E">
              <w:t xml:space="preserve">. </w:t>
            </w:r>
          </w:p>
        </w:tc>
        <w:tc>
          <w:tcPr>
            <w:tcW w:w="469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авг</w:t>
            </w:r>
            <w:r w:rsidR="00356F7E" w:rsidRPr="00356F7E">
              <w:t xml:space="preserve">. </w:t>
            </w:r>
          </w:p>
        </w:tc>
        <w:tc>
          <w:tcPr>
            <w:tcW w:w="571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сен</w:t>
            </w:r>
            <w:r w:rsidR="00356F7E" w:rsidRPr="00356F7E">
              <w:t xml:space="preserve">. </w:t>
            </w:r>
          </w:p>
        </w:tc>
        <w:tc>
          <w:tcPr>
            <w:tcW w:w="607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окт</w:t>
            </w:r>
            <w:r w:rsidR="00356F7E" w:rsidRPr="00356F7E">
              <w:t xml:space="preserve">. </w:t>
            </w:r>
          </w:p>
        </w:tc>
        <w:tc>
          <w:tcPr>
            <w:tcW w:w="670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ноя</w:t>
            </w:r>
            <w:r w:rsidR="00356F7E" w:rsidRPr="00356F7E">
              <w:t xml:space="preserve">. </w:t>
            </w:r>
          </w:p>
        </w:tc>
        <w:tc>
          <w:tcPr>
            <w:tcW w:w="571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дек</w:t>
            </w:r>
            <w:r w:rsidR="00356F7E" w:rsidRPr="00356F7E">
              <w:t xml:space="preserve">. </w:t>
            </w:r>
          </w:p>
        </w:tc>
        <w:tc>
          <w:tcPr>
            <w:tcW w:w="81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1 кв 2006</w:t>
            </w:r>
          </w:p>
        </w:tc>
        <w:tc>
          <w:tcPr>
            <w:tcW w:w="81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2 кв</w:t>
            </w:r>
            <w:r w:rsidR="00356F7E">
              <w:t>. 20</w:t>
            </w:r>
            <w:r w:rsidRPr="00356F7E">
              <w:t xml:space="preserve">06 </w:t>
            </w:r>
          </w:p>
        </w:tc>
        <w:tc>
          <w:tcPr>
            <w:tcW w:w="81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3 кв 2006</w:t>
            </w:r>
          </w:p>
        </w:tc>
        <w:tc>
          <w:tcPr>
            <w:tcW w:w="591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4 кв 2006</w:t>
            </w:r>
          </w:p>
        </w:tc>
        <w:tc>
          <w:tcPr>
            <w:tcW w:w="591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2007</w:t>
            </w:r>
          </w:p>
        </w:tc>
      </w:tr>
      <w:tr w:rsidR="00356F7E" w:rsidRPr="00356F7E">
        <w:trPr>
          <w:cantSplit/>
          <w:trHeight w:val="1134"/>
        </w:trPr>
        <w:tc>
          <w:tcPr>
            <w:tcW w:w="561" w:type="dxa"/>
            <w:noWrap/>
          </w:tcPr>
          <w:p w:rsidR="009D6FFC" w:rsidRPr="00356F7E" w:rsidRDefault="009D6FFC" w:rsidP="00356F7E">
            <w:pPr>
              <w:pStyle w:val="afe"/>
            </w:pPr>
            <w:r w:rsidRPr="00356F7E">
              <w:t>1</w:t>
            </w:r>
            <w:r w:rsidR="00356F7E" w:rsidRPr="00356F7E">
              <w:t xml:space="preserve">. </w:t>
            </w:r>
          </w:p>
        </w:tc>
        <w:tc>
          <w:tcPr>
            <w:tcW w:w="1511" w:type="dxa"/>
            <w:noWrap/>
          </w:tcPr>
          <w:p w:rsidR="009D6FFC" w:rsidRPr="00356F7E" w:rsidRDefault="009D6FFC" w:rsidP="00356F7E">
            <w:pPr>
              <w:pStyle w:val="afe"/>
            </w:pPr>
            <w:r w:rsidRPr="00356F7E">
              <w:t>поступления от продаж</w:t>
            </w:r>
          </w:p>
        </w:tc>
        <w:tc>
          <w:tcPr>
            <w:tcW w:w="600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</w:p>
        </w:tc>
        <w:tc>
          <w:tcPr>
            <w:tcW w:w="720" w:type="dxa"/>
            <w:noWrap/>
            <w:textDirection w:val="btLr"/>
          </w:tcPr>
          <w:p w:rsidR="009D6FFC" w:rsidRPr="00356F7E" w:rsidRDefault="00356F7E" w:rsidP="00356F7E">
            <w:pPr>
              <w:pStyle w:val="afe"/>
              <w:ind w:left="113" w:right="113"/>
            </w:pPr>
            <w:r>
              <w:t xml:space="preserve"> </w:t>
            </w:r>
          </w:p>
        </w:tc>
        <w:tc>
          <w:tcPr>
            <w:tcW w:w="720" w:type="dxa"/>
            <w:noWrap/>
            <w:textDirection w:val="btLr"/>
          </w:tcPr>
          <w:p w:rsidR="009D6FFC" w:rsidRPr="00356F7E" w:rsidRDefault="00356F7E" w:rsidP="00356F7E">
            <w:pPr>
              <w:pStyle w:val="afe"/>
              <w:ind w:left="113" w:right="113"/>
            </w:pPr>
            <w:r>
              <w:t xml:space="preserve"> </w:t>
            </w:r>
          </w:p>
        </w:tc>
        <w:tc>
          <w:tcPr>
            <w:tcW w:w="71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57820</w:t>
            </w:r>
          </w:p>
        </w:tc>
        <w:tc>
          <w:tcPr>
            <w:tcW w:w="71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84783</w:t>
            </w:r>
          </w:p>
        </w:tc>
        <w:tc>
          <w:tcPr>
            <w:tcW w:w="71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94957</w:t>
            </w:r>
          </w:p>
        </w:tc>
        <w:tc>
          <w:tcPr>
            <w:tcW w:w="81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106352</w:t>
            </w:r>
          </w:p>
        </w:tc>
        <w:tc>
          <w:tcPr>
            <w:tcW w:w="469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119114</w:t>
            </w:r>
          </w:p>
        </w:tc>
        <w:tc>
          <w:tcPr>
            <w:tcW w:w="571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133408</w:t>
            </w:r>
          </w:p>
        </w:tc>
        <w:tc>
          <w:tcPr>
            <w:tcW w:w="607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133408</w:t>
            </w:r>
          </w:p>
        </w:tc>
        <w:tc>
          <w:tcPr>
            <w:tcW w:w="670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133408</w:t>
            </w:r>
          </w:p>
        </w:tc>
        <w:tc>
          <w:tcPr>
            <w:tcW w:w="571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133408</w:t>
            </w:r>
          </w:p>
        </w:tc>
        <w:tc>
          <w:tcPr>
            <w:tcW w:w="81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400223</w:t>
            </w:r>
          </w:p>
        </w:tc>
        <w:tc>
          <w:tcPr>
            <w:tcW w:w="81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400223</w:t>
            </w:r>
          </w:p>
        </w:tc>
        <w:tc>
          <w:tcPr>
            <w:tcW w:w="81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400223</w:t>
            </w:r>
          </w:p>
        </w:tc>
        <w:tc>
          <w:tcPr>
            <w:tcW w:w="591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400223</w:t>
            </w:r>
          </w:p>
        </w:tc>
        <w:tc>
          <w:tcPr>
            <w:tcW w:w="591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1600892</w:t>
            </w:r>
          </w:p>
        </w:tc>
      </w:tr>
      <w:tr w:rsidR="00356F7E" w:rsidRPr="00356F7E">
        <w:trPr>
          <w:cantSplit/>
          <w:trHeight w:val="1134"/>
        </w:trPr>
        <w:tc>
          <w:tcPr>
            <w:tcW w:w="561" w:type="dxa"/>
            <w:noWrap/>
          </w:tcPr>
          <w:p w:rsidR="009D6FFC" w:rsidRPr="00356F7E" w:rsidRDefault="009D6FFC" w:rsidP="00356F7E">
            <w:pPr>
              <w:pStyle w:val="afe"/>
            </w:pPr>
            <w:r w:rsidRPr="00356F7E">
              <w:t>2</w:t>
            </w:r>
            <w:r w:rsidR="00356F7E" w:rsidRPr="00356F7E">
              <w:t xml:space="preserve">. </w:t>
            </w:r>
          </w:p>
        </w:tc>
        <w:tc>
          <w:tcPr>
            <w:tcW w:w="1511" w:type="dxa"/>
            <w:noWrap/>
          </w:tcPr>
          <w:p w:rsidR="009D6FFC" w:rsidRPr="00356F7E" w:rsidRDefault="009D6FFC" w:rsidP="00356F7E">
            <w:pPr>
              <w:pStyle w:val="afe"/>
            </w:pPr>
            <w:r w:rsidRPr="00356F7E">
              <w:t>затраты на мат-лы и комплект</w:t>
            </w:r>
            <w:r w:rsidR="00356F7E" w:rsidRPr="00356F7E">
              <w:t xml:space="preserve">. </w:t>
            </w:r>
          </w:p>
        </w:tc>
        <w:tc>
          <w:tcPr>
            <w:tcW w:w="600" w:type="dxa"/>
            <w:noWrap/>
            <w:textDirection w:val="btLr"/>
          </w:tcPr>
          <w:p w:rsidR="009D6FFC" w:rsidRPr="00356F7E" w:rsidRDefault="00356F7E" w:rsidP="00356F7E">
            <w:pPr>
              <w:pStyle w:val="afe"/>
              <w:ind w:left="113" w:right="113"/>
            </w:pPr>
            <w:r>
              <w:t xml:space="preserve"> </w:t>
            </w:r>
          </w:p>
        </w:tc>
        <w:tc>
          <w:tcPr>
            <w:tcW w:w="720" w:type="dxa"/>
            <w:noWrap/>
            <w:textDirection w:val="btLr"/>
          </w:tcPr>
          <w:p w:rsidR="009D6FFC" w:rsidRPr="00356F7E" w:rsidRDefault="00356F7E" w:rsidP="00356F7E">
            <w:pPr>
              <w:pStyle w:val="afe"/>
              <w:ind w:left="113" w:right="113"/>
            </w:pPr>
            <w:r>
              <w:t xml:space="preserve"> </w:t>
            </w:r>
          </w:p>
        </w:tc>
        <w:tc>
          <w:tcPr>
            <w:tcW w:w="720" w:type="dxa"/>
            <w:noWrap/>
            <w:textDirection w:val="btLr"/>
          </w:tcPr>
          <w:p w:rsidR="009D6FFC" w:rsidRPr="00356F7E" w:rsidRDefault="00356F7E" w:rsidP="00356F7E">
            <w:pPr>
              <w:pStyle w:val="afe"/>
              <w:ind w:left="113" w:right="113"/>
            </w:pPr>
            <w:r>
              <w:t xml:space="preserve"> </w:t>
            </w:r>
          </w:p>
        </w:tc>
        <w:tc>
          <w:tcPr>
            <w:tcW w:w="71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11760</w:t>
            </w:r>
          </w:p>
        </w:tc>
        <w:tc>
          <w:tcPr>
            <w:tcW w:w="71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17244</w:t>
            </w:r>
          </w:p>
        </w:tc>
        <w:tc>
          <w:tcPr>
            <w:tcW w:w="71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19313</w:t>
            </w:r>
          </w:p>
        </w:tc>
        <w:tc>
          <w:tcPr>
            <w:tcW w:w="81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21631</w:t>
            </w:r>
          </w:p>
        </w:tc>
        <w:tc>
          <w:tcPr>
            <w:tcW w:w="469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24227</w:t>
            </w:r>
          </w:p>
        </w:tc>
        <w:tc>
          <w:tcPr>
            <w:tcW w:w="571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27134</w:t>
            </w:r>
          </w:p>
        </w:tc>
        <w:tc>
          <w:tcPr>
            <w:tcW w:w="607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27134</w:t>
            </w:r>
          </w:p>
        </w:tc>
        <w:tc>
          <w:tcPr>
            <w:tcW w:w="670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27134</w:t>
            </w:r>
          </w:p>
        </w:tc>
        <w:tc>
          <w:tcPr>
            <w:tcW w:w="571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27134</w:t>
            </w:r>
          </w:p>
        </w:tc>
        <w:tc>
          <w:tcPr>
            <w:tcW w:w="81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81401</w:t>
            </w:r>
          </w:p>
        </w:tc>
        <w:tc>
          <w:tcPr>
            <w:tcW w:w="81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81401</w:t>
            </w:r>
          </w:p>
        </w:tc>
        <w:tc>
          <w:tcPr>
            <w:tcW w:w="81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81401</w:t>
            </w:r>
          </w:p>
        </w:tc>
        <w:tc>
          <w:tcPr>
            <w:tcW w:w="591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81401</w:t>
            </w:r>
          </w:p>
        </w:tc>
        <w:tc>
          <w:tcPr>
            <w:tcW w:w="591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325605</w:t>
            </w:r>
          </w:p>
        </w:tc>
      </w:tr>
      <w:tr w:rsidR="00356F7E" w:rsidRPr="00356F7E">
        <w:trPr>
          <w:cantSplit/>
          <w:trHeight w:val="1134"/>
        </w:trPr>
        <w:tc>
          <w:tcPr>
            <w:tcW w:w="561" w:type="dxa"/>
            <w:noWrap/>
          </w:tcPr>
          <w:p w:rsidR="009D6FFC" w:rsidRPr="00356F7E" w:rsidRDefault="009D6FFC" w:rsidP="00356F7E">
            <w:pPr>
              <w:pStyle w:val="afe"/>
            </w:pPr>
            <w:r w:rsidRPr="00356F7E">
              <w:t>3</w:t>
            </w:r>
            <w:r w:rsidR="00356F7E" w:rsidRPr="00356F7E">
              <w:t xml:space="preserve">. </w:t>
            </w:r>
          </w:p>
        </w:tc>
        <w:tc>
          <w:tcPr>
            <w:tcW w:w="1511" w:type="dxa"/>
            <w:noWrap/>
          </w:tcPr>
          <w:p w:rsidR="009D6FFC" w:rsidRPr="00356F7E" w:rsidRDefault="009D6FFC" w:rsidP="00356F7E">
            <w:pPr>
              <w:pStyle w:val="afe"/>
            </w:pPr>
            <w:r w:rsidRPr="00356F7E">
              <w:t>сдельная ЗП</w:t>
            </w:r>
          </w:p>
        </w:tc>
        <w:tc>
          <w:tcPr>
            <w:tcW w:w="600" w:type="dxa"/>
            <w:noWrap/>
            <w:textDirection w:val="btLr"/>
          </w:tcPr>
          <w:p w:rsidR="009D6FFC" w:rsidRPr="00356F7E" w:rsidRDefault="00356F7E" w:rsidP="00356F7E">
            <w:pPr>
              <w:pStyle w:val="afe"/>
              <w:ind w:left="113" w:right="113"/>
            </w:pPr>
            <w:r>
              <w:t xml:space="preserve"> </w:t>
            </w:r>
          </w:p>
        </w:tc>
        <w:tc>
          <w:tcPr>
            <w:tcW w:w="720" w:type="dxa"/>
            <w:noWrap/>
            <w:textDirection w:val="btLr"/>
          </w:tcPr>
          <w:p w:rsidR="009D6FFC" w:rsidRPr="00356F7E" w:rsidRDefault="00356F7E" w:rsidP="00356F7E">
            <w:pPr>
              <w:pStyle w:val="afe"/>
              <w:ind w:left="113" w:right="113"/>
            </w:pPr>
            <w:r>
              <w:t xml:space="preserve"> </w:t>
            </w:r>
          </w:p>
        </w:tc>
        <w:tc>
          <w:tcPr>
            <w:tcW w:w="720" w:type="dxa"/>
            <w:noWrap/>
            <w:textDirection w:val="btLr"/>
          </w:tcPr>
          <w:p w:rsidR="009D6FFC" w:rsidRPr="00356F7E" w:rsidRDefault="00356F7E" w:rsidP="00356F7E">
            <w:pPr>
              <w:pStyle w:val="afe"/>
              <w:ind w:left="113" w:right="113"/>
            </w:pPr>
            <w:r>
              <w:t xml:space="preserve"> </w:t>
            </w:r>
          </w:p>
        </w:tc>
        <w:tc>
          <w:tcPr>
            <w:tcW w:w="71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13230</w:t>
            </w:r>
          </w:p>
        </w:tc>
        <w:tc>
          <w:tcPr>
            <w:tcW w:w="71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19400</w:t>
            </w:r>
          </w:p>
        </w:tc>
        <w:tc>
          <w:tcPr>
            <w:tcW w:w="71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21727</w:t>
            </w:r>
          </w:p>
        </w:tc>
        <w:tc>
          <w:tcPr>
            <w:tcW w:w="81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24335</w:t>
            </w:r>
          </w:p>
        </w:tc>
        <w:tc>
          <w:tcPr>
            <w:tcW w:w="469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27255</w:t>
            </w:r>
          </w:p>
        </w:tc>
        <w:tc>
          <w:tcPr>
            <w:tcW w:w="571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30525</w:t>
            </w:r>
          </w:p>
        </w:tc>
        <w:tc>
          <w:tcPr>
            <w:tcW w:w="607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30525</w:t>
            </w:r>
          </w:p>
        </w:tc>
        <w:tc>
          <w:tcPr>
            <w:tcW w:w="670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30525</w:t>
            </w:r>
          </w:p>
        </w:tc>
        <w:tc>
          <w:tcPr>
            <w:tcW w:w="571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30525</w:t>
            </w:r>
          </w:p>
        </w:tc>
        <w:tc>
          <w:tcPr>
            <w:tcW w:w="81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91576</w:t>
            </w:r>
          </w:p>
        </w:tc>
        <w:tc>
          <w:tcPr>
            <w:tcW w:w="81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91576</w:t>
            </w:r>
          </w:p>
        </w:tc>
        <w:tc>
          <w:tcPr>
            <w:tcW w:w="81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91576</w:t>
            </w:r>
          </w:p>
        </w:tc>
        <w:tc>
          <w:tcPr>
            <w:tcW w:w="591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91576</w:t>
            </w:r>
          </w:p>
        </w:tc>
        <w:tc>
          <w:tcPr>
            <w:tcW w:w="591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366306</w:t>
            </w:r>
          </w:p>
        </w:tc>
      </w:tr>
      <w:tr w:rsidR="00356F7E" w:rsidRPr="00356F7E">
        <w:trPr>
          <w:cantSplit/>
          <w:trHeight w:val="1134"/>
        </w:trPr>
        <w:tc>
          <w:tcPr>
            <w:tcW w:w="561" w:type="dxa"/>
            <w:noWrap/>
          </w:tcPr>
          <w:p w:rsidR="009D6FFC" w:rsidRPr="00356F7E" w:rsidRDefault="009D6FFC" w:rsidP="00356F7E">
            <w:pPr>
              <w:pStyle w:val="afe"/>
            </w:pPr>
            <w:r w:rsidRPr="00356F7E">
              <w:t>4</w:t>
            </w:r>
            <w:r w:rsidR="00356F7E" w:rsidRPr="00356F7E">
              <w:t xml:space="preserve">. </w:t>
            </w:r>
          </w:p>
        </w:tc>
        <w:tc>
          <w:tcPr>
            <w:tcW w:w="1511" w:type="dxa"/>
            <w:noWrap/>
          </w:tcPr>
          <w:p w:rsidR="009D6FFC" w:rsidRPr="00356F7E" w:rsidRDefault="009D6FFC" w:rsidP="00356F7E">
            <w:pPr>
              <w:pStyle w:val="afe"/>
            </w:pPr>
            <w:r w:rsidRPr="00356F7E">
              <w:t>ЕСН</w:t>
            </w:r>
          </w:p>
        </w:tc>
        <w:tc>
          <w:tcPr>
            <w:tcW w:w="600" w:type="dxa"/>
            <w:noWrap/>
            <w:textDirection w:val="btLr"/>
          </w:tcPr>
          <w:p w:rsidR="009D6FFC" w:rsidRPr="00356F7E" w:rsidRDefault="00356F7E" w:rsidP="00356F7E">
            <w:pPr>
              <w:pStyle w:val="afe"/>
              <w:ind w:left="113" w:right="113"/>
            </w:pPr>
            <w:r>
              <w:t xml:space="preserve"> </w:t>
            </w:r>
          </w:p>
        </w:tc>
        <w:tc>
          <w:tcPr>
            <w:tcW w:w="720" w:type="dxa"/>
            <w:noWrap/>
            <w:textDirection w:val="btLr"/>
          </w:tcPr>
          <w:p w:rsidR="009D6FFC" w:rsidRPr="00356F7E" w:rsidRDefault="00356F7E" w:rsidP="00356F7E">
            <w:pPr>
              <w:pStyle w:val="afe"/>
              <w:ind w:left="113" w:right="113"/>
            </w:pPr>
            <w:r>
              <w:t xml:space="preserve"> </w:t>
            </w:r>
          </w:p>
        </w:tc>
        <w:tc>
          <w:tcPr>
            <w:tcW w:w="720" w:type="dxa"/>
            <w:noWrap/>
            <w:textDirection w:val="btLr"/>
          </w:tcPr>
          <w:p w:rsidR="009D6FFC" w:rsidRPr="00356F7E" w:rsidRDefault="00356F7E" w:rsidP="00356F7E">
            <w:pPr>
              <w:pStyle w:val="afe"/>
              <w:ind w:left="113" w:right="113"/>
            </w:pPr>
            <w:r>
              <w:t xml:space="preserve"> </w:t>
            </w:r>
          </w:p>
        </w:tc>
        <w:tc>
          <w:tcPr>
            <w:tcW w:w="71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4710</w:t>
            </w:r>
          </w:p>
        </w:tc>
        <w:tc>
          <w:tcPr>
            <w:tcW w:w="71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6906</w:t>
            </w:r>
          </w:p>
        </w:tc>
        <w:tc>
          <w:tcPr>
            <w:tcW w:w="71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7735</w:t>
            </w:r>
          </w:p>
        </w:tc>
        <w:tc>
          <w:tcPr>
            <w:tcW w:w="81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8663</w:t>
            </w:r>
          </w:p>
        </w:tc>
        <w:tc>
          <w:tcPr>
            <w:tcW w:w="469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9703</w:t>
            </w:r>
          </w:p>
        </w:tc>
        <w:tc>
          <w:tcPr>
            <w:tcW w:w="571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10867</w:t>
            </w:r>
          </w:p>
        </w:tc>
        <w:tc>
          <w:tcPr>
            <w:tcW w:w="607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10867</w:t>
            </w:r>
          </w:p>
        </w:tc>
        <w:tc>
          <w:tcPr>
            <w:tcW w:w="670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10867</w:t>
            </w:r>
          </w:p>
        </w:tc>
        <w:tc>
          <w:tcPr>
            <w:tcW w:w="571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10867</w:t>
            </w:r>
          </w:p>
        </w:tc>
        <w:tc>
          <w:tcPr>
            <w:tcW w:w="81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32601</w:t>
            </w:r>
          </w:p>
        </w:tc>
        <w:tc>
          <w:tcPr>
            <w:tcW w:w="81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32601</w:t>
            </w:r>
          </w:p>
        </w:tc>
        <w:tc>
          <w:tcPr>
            <w:tcW w:w="81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32601</w:t>
            </w:r>
          </w:p>
        </w:tc>
        <w:tc>
          <w:tcPr>
            <w:tcW w:w="591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32601</w:t>
            </w:r>
          </w:p>
        </w:tc>
        <w:tc>
          <w:tcPr>
            <w:tcW w:w="591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130405</w:t>
            </w:r>
          </w:p>
        </w:tc>
      </w:tr>
      <w:tr w:rsidR="00356F7E" w:rsidRPr="00356F7E">
        <w:trPr>
          <w:cantSplit/>
          <w:trHeight w:val="1134"/>
        </w:trPr>
        <w:tc>
          <w:tcPr>
            <w:tcW w:w="561" w:type="dxa"/>
            <w:noWrap/>
          </w:tcPr>
          <w:p w:rsidR="009D6FFC" w:rsidRPr="00356F7E" w:rsidRDefault="009D6FFC" w:rsidP="00356F7E">
            <w:pPr>
              <w:pStyle w:val="afe"/>
            </w:pPr>
            <w:r w:rsidRPr="00356F7E">
              <w:t>5</w:t>
            </w:r>
            <w:r w:rsidR="00356F7E" w:rsidRPr="00356F7E">
              <w:t xml:space="preserve">. </w:t>
            </w:r>
          </w:p>
        </w:tc>
        <w:tc>
          <w:tcPr>
            <w:tcW w:w="1511" w:type="dxa"/>
            <w:noWrap/>
          </w:tcPr>
          <w:p w:rsidR="009D6FFC" w:rsidRPr="00356F7E" w:rsidRDefault="009D6FFC" w:rsidP="00356F7E">
            <w:pPr>
              <w:pStyle w:val="afe"/>
            </w:pPr>
            <w:r w:rsidRPr="00356F7E">
              <w:t>другие издержки</w:t>
            </w:r>
          </w:p>
        </w:tc>
        <w:tc>
          <w:tcPr>
            <w:tcW w:w="600" w:type="dxa"/>
            <w:noWrap/>
            <w:textDirection w:val="btLr"/>
          </w:tcPr>
          <w:p w:rsidR="009D6FFC" w:rsidRPr="00356F7E" w:rsidRDefault="00356F7E" w:rsidP="00356F7E">
            <w:pPr>
              <w:pStyle w:val="afe"/>
              <w:ind w:left="113" w:right="113"/>
            </w:pPr>
            <w:r>
              <w:t xml:space="preserve"> </w:t>
            </w:r>
          </w:p>
        </w:tc>
        <w:tc>
          <w:tcPr>
            <w:tcW w:w="720" w:type="dxa"/>
            <w:noWrap/>
            <w:textDirection w:val="btLr"/>
          </w:tcPr>
          <w:p w:rsidR="009D6FFC" w:rsidRPr="00356F7E" w:rsidRDefault="00356F7E" w:rsidP="00356F7E">
            <w:pPr>
              <w:pStyle w:val="afe"/>
              <w:ind w:left="113" w:right="113"/>
            </w:pPr>
            <w:r>
              <w:t xml:space="preserve"> </w:t>
            </w:r>
          </w:p>
        </w:tc>
        <w:tc>
          <w:tcPr>
            <w:tcW w:w="720" w:type="dxa"/>
            <w:noWrap/>
            <w:textDirection w:val="btLr"/>
          </w:tcPr>
          <w:p w:rsidR="009D6FFC" w:rsidRPr="00356F7E" w:rsidRDefault="00356F7E" w:rsidP="00356F7E">
            <w:pPr>
              <w:pStyle w:val="afe"/>
              <w:ind w:left="113" w:right="113"/>
            </w:pPr>
            <w:r>
              <w:t xml:space="preserve"> </w:t>
            </w:r>
          </w:p>
        </w:tc>
        <w:tc>
          <w:tcPr>
            <w:tcW w:w="71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22050</w:t>
            </w:r>
          </w:p>
        </w:tc>
        <w:tc>
          <w:tcPr>
            <w:tcW w:w="71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32333</w:t>
            </w:r>
          </w:p>
        </w:tc>
        <w:tc>
          <w:tcPr>
            <w:tcW w:w="71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36212</w:t>
            </w:r>
          </w:p>
        </w:tc>
        <w:tc>
          <w:tcPr>
            <w:tcW w:w="81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40558</w:t>
            </w:r>
          </w:p>
        </w:tc>
        <w:tc>
          <w:tcPr>
            <w:tcW w:w="469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45425</w:t>
            </w:r>
          </w:p>
        </w:tc>
        <w:tc>
          <w:tcPr>
            <w:tcW w:w="571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50876</w:t>
            </w:r>
          </w:p>
        </w:tc>
        <w:tc>
          <w:tcPr>
            <w:tcW w:w="607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50876</w:t>
            </w:r>
          </w:p>
        </w:tc>
        <w:tc>
          <w:tcPr>
            <w:tcW w:w="670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50876</w:t>
            </w:r>
          </w:p>
        </w:tc>
        <w:tc>
          <w:tcPr>
            <w:tcW w:w="571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50876</w:t>
            </w:r>
          </w:p>
        </w:tc>
        <w:tc>
          <w:tcPr>
            <w:tcW w:w="81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152627</w:t>
            </w:r>
          </w:p>
        </w:tc>
        <w:tc>
          <w:tcPr>
            <w:tcW w:w="81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152627</w:t>
            </w:r>
          </w:p>
        </w:tc>
        <w:tc>
          <w:tcPr>
            <w:tcW w:w="81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152627</w:t>
            </w:r>
          </w:p>
        </w:tc>
        <w:tc>
          <w:tcPr>
            <w:tcW w:w="591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152627</w:t>
            </w:r>
          </w:p>
        </w:tc>
        <w:tc>
          <w:tcPr>
            <w:tcW w:w="591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610510</w:t>
            </w:r>
          </w:p>
        </w:tc>
      </w:tr>
      <w:tr w:rsidR="00356F7E" w:rsidRPr="00356F7E">
        <w:trPr>
          <w:cantSplit/>
          <w:trHeight w:val="1134"/>
        </w:trPr>
        <w:tc>
          <w:tcPr>
            <w:tcW w:w="561" w:type="dxa"/>
            <w:noWrap/>
          </w:tcPr>
          <w:p w:rsidR="009D6FFC" w:rsidRPr="00356F7E" w:rsidRDefault="009D6FFC" w:rsidP="00356F7E">
            <w:pPr>
              <w:pStyle w:val="afe"/>
            </w:pPr>
            <w:r w:rsidRPr="00356F7E">
              <w:t>6</w:t>
            </w:r>
            <w:r w:rsidR="00356F7E" w:rsidRPr="00356F7E">
              <w:t xml:space="preserve">. </w:t>
            </w:r>
          </w:p>
        </w:tc>
        <w:tc>
          <w:tcPr>
            <w:tcW w:w="1511" w:type="dxa"/>
            <w:noWrap/>
          </w:tcPr>
          <w:p w:rsidR="009D6FFC" w:rsidRPr="00356F7E" w:rsidRDefault="009D6FFC" w:rsidP="00356F7E">
            <w:pPr>
              <w:pStyle w:val="afe"/>
            </w:pPr>
            <w:r w:rsidRPr="00356F7E">
              <w:t>Суммарные прямые издержки</w:t>
            </w:r>
          </w:p>
        </w:tc>
        <w:tc>
          <w:tcPr>
            <w:tcW w:w="600" w:type="dxa"/>
            <w:noWrap/>
            <w:textDirection w:val="btLr"/>
          </w:tcPr>
          <w:p w:rsidR="009D6FFC" w:rsidRPr="00356F7E" w:rsidRDefault="00356F7E" w:rsidP="00356F7E">
            <w:pPr>
              <w:pStyle w:val="afe"/>
              <w:ind w:left="113" w:right="113"/>
            </w:pPr>
            <w:r>
              <w:t xml:space="preserve"> </w:t>
            </w:r>
          </w:p>
        </w:tc>
        <w:tc>
          <w:tcPr>
            <w:tcW w:w="720" w:type="dxa"/>
            <w:noWrap/>
            <w:textDirection w:val="btLr"/>
          </w:tcPr>
          <w:p w:rsidR="009D6FFC" w:rsidRPr="00356F7E" w:rsidRDefault="00356F7E" w:rsidP="00356F7E">
            <w:pPr>
              <w:pStyle w:val="afe"/>
              <w:ind w:left="113" w:right="113"/>
            </w:pPr>
            <w:r>
              <w:t xml:space="preserve"> </w:t>
            </w:r>
          </w:p>
        </w:tc>
        <w:tc>
          <w:tcPr>
            <w:tcW w:w="720" w:type="dxa"/>
            <w:noWrap/>
            <w:textDirection w:val="btLr"/>
          </w:tcPr>
          <w:p w:rsidR="009D6FFC" w:rsidRPr="00356F7E" w:rsidRDefault="00356F7E" w:rsidP="00356F7E">
            <w:pPr>
              <w:pStyle w:val="afe"/>
              <w:ind w:left="113" w:right="113"/>
            </w:pPr>
            <w:r>
              <w:t xml:space="preserve"> </w:t>
            </w:r>
          </w:p>
        </w:tc>
        <w:tc>
          <w:tcPr>
            <w:tcW w:w="71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51750</w:t>
            </w:r>
          </w:p>
        </w:tc>
        <w:tc>
          <w:tcPr>
            <w:tcW w:w="71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75882</w:t>
            </w:r>
          </w:p>
        </w:tc>
        <w:tc>
          <w:tcPr>
            <w:tcW w:w="71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84988</w:t>
            </w:r>
          </w:p>
        </w:tc>
        <w:tc>
          <w:tcPr>
            <w:tcW w:w="81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95187</w:t>
            </w:r>
          </w:p>
        </w:tc>
        <w:tc>
          <w:tcPr>
            <w:tcW w:w="469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106609</w:t>
            </w:r>
          </w:p>
        </w:tc>
        <w:tc>
          <w:tcPr>
            <w:tcW w:w="571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119402</w:t>
            </w:r>
          </w:p>
        </w:tc>
        <w:tc>
          <w:tcPr>
            <w:tcW w:w="607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119402</w:t>
            </w:r>
          </w:p>
        </w:tc>
        <w:tc>
          <w:tcPr>
            <w:tcW w:w="670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119402</w:t>
            </w:r>
          </w:p>
        </w:tc>
        <w:tc>
          <w:tcPr>
            <w:tcW w:w="571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119402</w:t>
            </w:r>
          </w:p>
        </w:tc>
        <w:tc>
          <w:tcPr>
            <w:tcW w:w="81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358206</w:t>
            </w:r>
          </w:p>
        </w:tc>
        <w:tc>
          <w:tcPr>
            <w:tcW w:w="81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358206</w:t>
            </w:r>
          </w:p>
        </w:tc>
        <w:tc>
          <w:tcPr>
            <w:tcW w:w="81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358206</w:t>
            </w:r>
          </w:p>
        </w:tc>
        <w:tc>
          <w:tcPr>
            <w:tcW w:w="591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358206</w:t>
            </w:r>
          </w:p>
        </w:tc>
        <w:tc>
          <w:tcPr>
            <w:tcW w:w="591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1432826</w:t>
            </w:r>
          </w:p>
        </w:tc>
      </w:tr>
      <w:tr w:rsidR="00356F7E" w:rsidRPr="00356F7E">
        <w:trPr>
          <w:cantSplit/>
          <w:trHeight w:val="1134"/>
        </w:trPr>
        <w:tc>
          <w:tcPr>
            <w:tcW w:w="561" w:type="dxa"/>
            <w:noWrap/>
          </w:tcPr>
          <w:p w:rsidR="009D6FFC" w:rsidRPr="00356F7E" w:rsidRDefault="009D6FFC" w:rsidP="00356F7E">
            <w:pPr>
              <w:pStyle w:val="afe"/>
            </w:pPr>
            <w:r w:rsidRPr="00356F7E">
              <w:t>7</w:t>
            </w:r>
            <w:r w:rsidR="00356F7E" w:rsidRPr="00356F7E">
              <w:t xml:space="preserve">. </w:t>
            </w:r>
          </w:p>
        </w:tc>
        <w:tc>
          <w:tcPr>
            <w:tcW w:w="1511" w:type="dxa"/>
            <w:noWrap/>
          </w:tcPr>
          <w:p w:rsidR="009D6FFC" w:rsidRPr="00356F7E" w:rsidRDefault="009D6FFC" w:rsidP="00356F7E">
            <w:pPr>
              <w:pStyle w:val="afe"/>
            </w:pPr>
            <w:r w:rsidRPr="00356F7E">
              <w:t>прибыль от реализации прод-ии</w:t>
            </w:r>
          </w:p>
        </w:tc>
        <w:tc>
          <w:tcPr>
            <w:tcW w:w="600" w:type="dxa"/>
            <w:noWrap/>
            <w:textDirection w:val="btLr"/>
          </w:tcPr>
          <w:p w:rsidR="009D6FFC" w:rsidRPr="00356F7E" w:rsidRDefault="00356F7E" w:rsidP="00356F7E">
            <w:pPr>
              <w:pStyle w:val="afe"/>
              <w:ind w:left="113" w:right="113"/>
            </w:pPr>
            <w:r>
              <w:t xml:space="preserve"> </w:t>
            </w:r>
          </w:p>
        </w:tc>
        <w:tc>
          <w:tcPr>
            <w:tcW w:w="720" w:type="dxa"/>
            <w:noWrap/>
            <w:textDirection w:val="btLr"/>
          </w:tcPr>
          <w:p w:rsidR="009D6FFC" w:rsidRPr="00356F7E" w:rsidRDefault="00356F7E" w:rsidP="00356F7E">
            <w:pPr>
              <w:pStyle w:val="afe"/>
              <w:ind w:left="113" w:right="113"/>
            </w:pPr>
            <w:r>
              <w:t xml:space="preserve"> </w:t>
            </w:r>
          </w:p>
        </w:tc>
        <w:tc>
          <w:tcPr>
            <w:tcW w:w="720" w:type="dxa"/>
            <w:noWrap/>
            <w:textDirection w:val="btLr"/>
          </w:tcPr>
          <w:p w:rsidR="009D6FFC" w:rsidRPr="00356F7E" w:rsidRDefault="00356F7E" w:rsidP="00356F7E">
            <w:pPr>
              <w:pStyle w:val="afe"/>
              <w:ind w:left="113" w:right="113"/>
            </w:pPr>
            <w:r>
              <w:t xml:space="preserve"> </w:t>
            </w:r>
          </w:p>
        </w:tc>
        <w:tc>
          <w:tcPr>
            <w:tcW w:w="71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6070</w:t>
            </w:r>
          </w:p>
        </w:tc>
        <w:tc>
          <w:tcPr>
            <w:tcW w:w="71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8901</w:t>
            </w:r>
          </w:p>
        </w:tc>
        <w:tc>
          <w:tcPr>
            <w:tcW w:w="71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9969</w:t>
            </w:r>
          </w:p>
        </w:tc>
        <w:tc>
          <w:tcPr>
            <w:tcW w:w="81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11165</w:t>
            </w:r>
          </w:p>
        </w:tc>
        <w:tc>
          <w:tcPr>
            <w:tcW w:w="469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12505</w:t>
            </w:r>
          </w:p>
        </w:tc>
        <w:tc>
          <w:tcPr>
            <w:tcW w:w="571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14006</w:t>
            </w:r>
          </w:p>
        </w:tc>
        <w:tc>
          <w:tcPr>
            <w:tcW w:w="607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14006</w:t>
            </w:r>
          </w:p>
        </w:tc>
        <w:tc>
          <w:tcPr>
            <w:tcW w:w="670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14006</w:t>
            </w:r>
          </w:p>
        </w:tc>
        <w:tc>
          <w:tcPr>
            <w:tcW w:w="571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14006</w:t>
            </w:r>
          </w:p>
        </w:tc>
        <w:tc>
          <w:tcPr>
            <w:tcW w:w="81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42017</w:t>
            </w:r>
          </w:p>
        </w:tc>
        <w:tc>
          <w:tcPr>
            <w:tcW w:w="81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42017</w:t>
            </w:r>
          </w:p>
        </w:tc>
        <w:tc>
          <w:tcPr>
            <w:tcW w:w="81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42017</w:t>
            </w:r>
          </w:p>
        </w:tc>
        <w:tc>
          <w:tcPr>
            <w:tcW w:w="591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42017</w:t>
            </w:r>
          </w:p>
        </w:tc>
        <w:tc>
          <w:tcPr>
            <w:tcW w:w="591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168067</w:t>
            </w:r>
          </w:p>
        </w:tc>
      </w:tr>
      <w:tr w:rsidR="00356F7E" w:rsidRPr="00356F7E">
        <w:trPr>
          <w:cantSplit/>
          <w:trHeight w:val="1134"/>
        </w:trPr>
        <w:tc>
          <w:tcPr>
            <w:tcW w:w="561" w:type="dxa"/>
            <w:noWrap/>
          </w:tcPr>
          <w:p w:rsidR="009D6FFC" w:rsidRPr="00356F7E" w:rsidRDefault="009D6FFC" w:rsidP="00356F7E">
            <w:pPr>
              <w:pStyle w:val="afe"/>
            </w:pPr>
            <w:r w:rsidRPr="00356F7E">
              <w:t>8</w:t>
            </w:r>
            <w:r w:rsidR="00356F7E" w:rsidRPr="00356F7E">
              <w:t xml:space="preserve">. </w:t>
            </w:r>
          </w:p>
        </w:tc>
        <w:tc>
          <w:tcPr>
            <w:tcW w:w="1511" w:type="dxa"/>
            <w:noWrap/>
          </w:tcPr>
          <w:p w:rsidR="009D6FFC" w:rsidRPr="00356F7E" w:rsidRDefault="009D6FFC" w:rsidP="00356F7E">
            <w:pPr>
              <w:pStyle w:val="afe"/>
            </w:pPr>
            <w:r w:rsidRPr="00356F7E">
              <w:t>суммарные пост</w:t>
            </w:r>
            <w:r w:rsidR="00356F7E" w:rsidRPr="00356F7E">
              <w:t xml:space="preserve">. </w:t>
            </w:r>
            <w:r w:rsidRPr="00356F7E">
              <w:t>Издержки</w:t>
            </w:r>
          </w:p>
        </w:tc>
        <w:tc>
          <w:tcPr>
            <w:tcW w:w="600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338</w:t>
            </w:r>
          </w:p>
        </w:tc>
        <w:tc>
          <w:tcPr>
            <w:tcW w:w="720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338</w:t>
            </w:r>
          </w:p>
        </w:tc>
        <w:tc>
          <w:tcPr>
            <w:tcW w:w="720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421</w:t>
            </w:r>
          </w:p>
        </w:tc>
        <w:tc>
          <w:tcPr>
            <w:tcW w:w="71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522</w:t>
            </w:r>
          </w:p>
        </w:tc>
        <w:tc>
          <w:tcPr>
            <w:tcW w:w="71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472</w:t>
            </w:r>
          </w:p>
        </w:tc>
        <w:tc>
          <w:tcPr>
            <w:tcW w:w="71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472</w:t>
            </w:r>
          </w:p>
        </w:tc>
        <w:tc>
          <w:tcPr>
            <w:tcW w:w="81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472</w:t>
            </w:r>
          </w:p>
        </w:tc>
        <w:tc>
          <w:tcPr>
            <w:tcW w:w="469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472</w:t>
            </w:r>
          </w:p>
        </w:tc>
        <w:tc>
          <w:tcPr>
            <w:tcW w:w="571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472</w:t>
            </w:r>
          </w:p>
        </w:tc>
        <w:tc>
          <w:tcPr>
            <w:tcW w:w="607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472</w:t>
            </w:r>
          </w:p>
        </w:tc>
        <w:tc>
          <w:tcPr>
            <w:tcW w:w="670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472</w:t>
            </w:r>
          </w:p>
        </w:tc>
        <w:tc>
          <w:tcPr>
            <w:tcW w:w="571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472</w:t>
            </w:r>
          </w:p>
        </w:tc>
        <w:tc>
          <w:tcPr>
            <w:tcW w:w="81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1415</w:t>
            </w:r>
          </w:p>
        </w:tc>
        <w:tc>
          <w:tcPr>
            <w:tcW w:w="81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1415</w:t>
            </w:r>
          </w:p>
        </w:tc>
        <w:tc>
          <w:tcPr>
            <w:tcW w:w="81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1415</w:t>
            </w:r>
          </w:p>
        </w:tc>
        <w:tc>
          <w:tcPr>
            <w:tcW w:w="591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1415</w:t>
            </w:r>
          </w:p>
        </w:tc>
        <w:tc>
          <w:tcPr>
            <w:tcW w:w="591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5661</w:t>
            </w:r>
          </w:p>
        </w:tc>
      </w:tr>
      <w:tr w:rsidR="00356F7E" w:rsidRPr="00356F7E">
        <w:trPr>
          <w:cantSplit/>
          <w:trHeight w:val="1134"/>
        </w:trPr>
        <w:tc>
          <w:tcPr>
            <w:tcW w:w="561" w:type="dxa"/>
            <w:noWrap/>
          </w:tcPr>
          <w:p w:rsidR="009D6FFC" w:rsidRPr="00356F7E" w:rsidRDefault="009D6FFC" w:rsidP="00356F7E">
            <w:pPr>
              <w:pStyle w:val="afe"/>
            </w:pPr>
            <w:r w:rsidRPr="00356F7E">
              <w:t>9</w:t>
            </w:r>
            <w:r w:rsidR="00356F7E" w:rsidRPr="00356F7E">
              <w:t xml:space="preserve">. </w:t>
            </w:r>
          </w:p>
        </w:tc>
        <w:tc>
          <w:tcPr>
            <w:tcW w:w="1511" w:type="dxa"/>
            <w:noWrap/>
          </w:tcPr>
          <w:p w:rsidR="009D6FFC" w:rsidRPr="00356F7E" w:rsidRDefault="009D6FFC" w:rsidP="00356F7E">
            <w:pPr>
              <w:pStyle w:val="afe"/>
            </w:pPr>
            <w:r w:rsidRPr="00356F7E">
              <w:t>прибыль от ОД</w:t>
            </w:r>
          </w:p>
        </w:tc>
        <w:tc>
          <w:tcPr>
            <w:tcW w:w="600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-338</w:t>
            </w:r>
          </w:p>
        </w:tc>
        <w:tc>
          <w:tcPr>
            <w:tcW w:w="720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-338</w:t>
            </w:r>
          </w:p>
        </w:tc>
        <w:tc>
          <w:tcPr>
            <w:tcW w:w="720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-421</w:t>
            </w:r>
          </w:p>
        </w:tc>
        <w:tc>
          <w:tcPr>
            <w:tcW w:w="71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5548</w:t>
            </w:r>
          </w:p>
        </w:tc>
        <w:tc>
          <w:tcPr>
            <w:tcW w:w="71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8429</w:t>
            </w:r>
          </w:p>
        </w:tc>
        <w:tc>
          <w:tcPr>
            <w:tcW w:w="71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9497</w:t>
            </w:r>
          </w:p>
        </w:tc>
        <w:tc>
          <w:tcPr>
            <w:tcW w:w="81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10693</w:t>
            </w:r>
          </w:p>
        </w:tc>
        <w:tc>
          <w:tcPr>
            <w:tcW w:w="469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12033</w:t>
            </w:r>
          </w:p>
        </w:tc>
        <w:tc>
          <w:tcPr>
            <w:tcW w:w="571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13534</w:t>
            </w:r>
          </w:p>
        </w:tc>
        <w:tc>
          <w:tcPr>
            <w:tcW w:w="607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13534</w:t>
            </w:r>
          </w:p>
        </w:tc>
        <w:tc>
          <w:tcPr>
            <w:tcW w:w="670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13534</w:t>
            </w:r>
          </w:p>
        </w:tc>
        <w:tc>
          <w:tcPr>
            <w:tcW w:w="571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13534</w:t>
            </w:r>
          </w:p>
        </w:tc>
        <w:tc>
          <w:tcPr>
            <w:tcW w:w="81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40601</w:t>
            </w:r>
          </w:p>
        </w:tc>
        <w:tc>
          <w:tcPr>
            <w:tcW w:w="81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40601</w:t>
            </w:r>
          </w:p>
        </w:tc>
        <w:tc>
          <w:tcPr>
            <w:tcW w:w="81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40601</w:t>
            </w:r>
          </w:p>
        </w:tc>
        <w:tc>
          <w:tcPr>
            <w:tcW w:w="591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40601</w:t>
            </w:r>
          </w:p>
        </w:tc>
        <w:tc>
          <w:tcPr>
            <w:tcW w:w="591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162406</w:t>
            </w:r>
          </w:p>
        </w:tc>
      </w:tr>
      <w:tr w:rsidR="00356F7E" w:rsidRPr="00356F7E">
        <w:trPr>
          <w:cantSplit/>
          <w:trHeight w:val="1134"/>
        </w:trPr>
        <w:tc>
          <w:tcPr>
            <w:tcW w:w="561" w:type="dxa"/>
            <w:noWrap/>
          </w:tcPr>
          <w:p w:rsidR="009D6FFC" w:rsidRPr="00356F7E" w:rsidRDefault="009D6FFC" w:rsidP="00356F7E">
            <w:pPr>
              <w:pStyle w:val="afe"/>
            </w:pPr>
            <w:r w:rsidRPr="00356F7E">
              <w:t>10</w:t>
            </w:r>
            <w:r w:rsidR="00356F7E" w:rsidRPr="00356F7E">
              <w:t xml:space="preserve">. </w:t>
            </w:r>
          </w:p>
        </w:tc>
        <w:tc>
          <w:tcPr>
            <w:tcW w:w="1511" w:type="dxa"/>
            <w:noWrap/>
          </w:tcPr>
          <w:p w:rsidR="009D6FFC" w:rsidRPr="00356F7E" w:rsidRDefault="009D6FFC" w:rsidP="00356F7E">
            <w:pPr>
              <w:pStyle w:val="afe"/>
            </w:pPr>
            <w:r w:rsidRPr="00356F7E">
              <w:t>% по кредитам</w:t>
            </w:r>
          </w:p>
        </w:tc>
        <w:tc>
          <w:tcPr>
            <w:tcW w:w="600" w:type="dxa"/>
            <w:noWrap/>
            <w:textDirection w:val="btLr"/>
          </w:tcPr>
          <w:p w:rsidR="009D6FFC" w:rsidRPr="00356F7E" w:rsidRDefault="00356F7E" w:rsidP="00356F7E">
            <w:pPr>
              <w:pStyle w:val="afe"/>
              <w:ind w:left="113" w:right="113"/>
            </w:pPr>
            <w:r>
              <w:t xml:space="preserve"> </w:t>
            </w:r>
          </w:p>
        </w:tc>
        <w:tc>
          <w:tcPr>
            <w:tcW w:w="720" w:type="dxa"/>
            <w:noWrap/>
            <w:textDirection w:val="btLr"/>
          </w:tcPr>
          <w:p w:rsidR="009D6FFC" w:rsidRPr="00356F7E" w:rsidRDefault="00356F7E" w:rsidP="00356F7E">
            <w:pPr>
              <w:pStyle w:val="afe"/>
              <w:ind w:left="113" w:right="113"/>
            </w:pPr>
            <w:r>
              <w:t xml:space="preserve"> </w:t>
            </w:r>
          </w:p>
        </w:tc>
        <w:tc>
          <w:tcPr>
            <w:tcW w:w="720" w:type="dxa"/>
            <w:noWrap/>
            <w:textDirection w:val="btLr"/>
          </w:tcPr>
          <w:p w:rsidR="009D6FFC" w:rsidRPr="00356F7E" w:rsidRDefault="00356F7E" w:rsidP="00356F7E">
            <w:pPr>
              <w:pStyle w:val="afe"/>
              <w:ind w:left="113" w:right="113"/>
            </w:pPr>
            <w:r>
              <w:t xml:space="preserve"> </w:t>
            </w:r>
          </w:p>
        </w:tc>
        <w:tc>
          <w:tcPr>
            <w:tcW w:w="716" w:type="dxa"/>
            <w:noWrap/>
            <w:textDirection w:val="btLr"/>
          </w:tcPr>
          <w:p w:rsidR="009D6FFC" w:rsidRPr="00356F7E" w:rsidRDefault="00356F7E" w:rsidP="00356F7E">
            <w:pPr>
              <w:pStyle w:val="afe"/>
              <w:ind w:left="113" w:right="113"/>
            </w:pPr>
            <w:r>
              <w:t xml:space="preserve"> </w:t>
            </w:r>
          </w:p>
        </w:tc>
        <w:tc>
          <w:tcPr>
            <w:tcW w:w="71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48</w:t>
            </w:r>
          </w:p>
        </w:tc>
        <w:tc>
          <w:tcPr>
            <w:tcW w:w="71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40</w:t>
            </w:r>
          </w:p>
        </w:tc>
        <w:tc>
          <w:tcPr>
            <w:tcW w:w="81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32</w:t>
            </w:r>
          </w:p>
        </w:tc>
        <w:tc>
          <w:tcPr>
            <w:tcW w:w="469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24</w:t>
            </w:r>
          </w:p>
        </w:tc>
        <w:tc>
          <w:tcPr>
            <w:tcW w:w="571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16</w:t>
            </w:r>
          </w:p>
        </w:tc>
        <w:tc>
          <w:tcPr>
            <w:tcW w:w="607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8</w:t>
            </w:r>
          </w:p>
        </w:tc>
        <w:tc>
          <w:tcPr>
            <w:tcW w:w="670" w:type="dxa"/>
            <w:noWrap/>
            <w:textDirection w:val="btLr"/>
          </w:tcPr>
          <w:p w:rsidR="009D6FFC" w:rsidRPr="00356F7E" w:rsidRDefault="00356F7E" w:rsidP="00356F7E">
            <w:pPr>
              <w:pStyle w:val="afe"/>
              <w:ind w:left="113" w:right="113"/>
            </w:pPr>
            <w:r>
              <w:t xml:space="preserve"> </w:t>
            </w:r>
          </w:p>
        </w:tc>
        <w:tc>
          <w:tcPr>
            <w:tcW w:w="571" w:type="dxa"/>
            <w:noWrap/>
            <w:textDirection w:val="btLr"/>
          </w:tcPr>
          <w:p w:rsidR="009D6FFC" w:rsidRPr="00356F7E" w:rsidRDefault="00356F7E" w:rsidP="00356F7E">
            <w:pPr>
              <w:pStyle w:val="afe"/>
              <w:ind w:left="113" w:right="113"/>
            </w:pPr>
            <w:r>
              <w:t xml:space="preserve"> </w:t>
            </w:r>
          </w:p>
        </w:tc>
        <w:tc>
          <w:tcPr>
            <w:tcW w:w="816" w:type="dxa"/>
            <w:noWrap/>
            <w:textDirection w:val="btLr"/>
          </w:tcPr>
          <w:p w:rsidR="009D6FFC" w:rsidRPr="00356F7E" w:rsidRDefault="00356F7E" w:rsidP="00356F7E">
            <w:pPr>
              <w:pStyle w:val="afe"/>
              <w:ind w:left="113" w:right="113"/>
            </w:pPr>
            <w:r>
              <w:t xml:space="preserve"> </w:t>
            </w:r>
          </w:p>
        </w:tc>
        <w:tc>
          <w:tcPr>
            <w:tcW w:w="816" w:type="dxa"/>
            <w:noWrap/>
            <w:textDirection w:val="btLr"/>
          </w:tcPr>
          <w:p w:rsidR="009D6FFC" w:rsidRPr="00356F7E" w:rsidRDefault="00356F7E" w:rsidP="00356F7E">
            <w:pPr>
              <w:pStyle w:val="afe"/>
              <w:ind w:left="113" w:right="113"/>
            </w:pPr>
            <w:r>
              <w:t xml:space="preserve"> </w:t>
            </w:r>
          </w:p>
        </w:tc>
        <w:tc>
          <w:tcPr>
            <w:tcW w:w="816" w:type="dxa"/>
            <w:noWrap/>
            <w:textDirection w:val="btLr"/>
          </w:tcPr>
          <w:p w:rsidR="009D6FFC" w:rsidRPr="00356F7E" w:rsidRDefault="00356F7E" w:rsidP="00356F7E">
            <w:pPr>
              <w:pStyle w:val="afe"/>
              <w:ind w:left="113" w:right="113"/>
            </w:pPr>
            <w:r>
              <w:t xml:space="preserve"> </w:t>
            </w:r>
          </w:p>
        </w:tc>
        <w:tc>
          <w:tcPr>
            <w:tcW w:w="591" w:type="dxa"/>
            <w:noWrap/>
            <w:textDirection w:val="btLr"/>
          </w:tcPr>
          <w:p w:rsidR="009D6FFC" w:rsidRPr="00356F7E" w:rsidRDefault="00356F7E" w:rsidP="00356F7E">
            <w:pPr>
              <w:pStyle w:val="afe"/>
              <w:ind w:left="113" w:right="113"/>
            </w:pPr>
            <w:r>
              <w:t xml:space="preserve"> </w:t>
            </w:r>
          </w:p>
        </w:tc>
        <w:tc>
          <w:tcPr>
            <w:tcW w:w="591" w:type="dxa"/>
            <w:noWrap/>
            <w:textDirection w:val="btLr"/>
          </w:tcPr>
          <w:p w:rsidR="009D6FFC" w:rsidRPr="00356F7E" w:rsidRDefault="00356F7E" w:rsidP="00356F7E">
            <w:pPr>
              <w:pStyle w:val="afe"/>
              <w:ind w:left="113" w:right="113"/>
            </w:pPr>
            <w:r>
              <w:t xml:space="preserve"> </w:t>
            </w:r>
          </w:p>
        </w:tc>
      </w:tr>
      <w:tr w:rsidR="00356F7E" w:rsidRPr="00356F7E">
        <w:trPr>
          <w:cantSplit/>
          <w:trHeight w:val="1134"/>
        </w:trPr>
        <w:tc>
          <w:tcPr>
            <w:tcW w:w="561" w:type="dxa"/>
            <w:noWrap/>
          </w:tcPr>
          <w:p w:rsidR="009D6FFC" w:rsidRPr="00356F7E" w:rsidRDefault="009D6FFC" w:rsidP="00356F7E">
            <w:pPr>
              <w:pStyle w:val="afe"/>
            </w:pPr>
            <w:r w:rsidRPr="00356F7E">
              <w:t>11</w:t>
            </w:r>
            <w:r w:rsidR="00356F7E" w:rsidRPr="00356F7E">
              <w:t xml:space="preserve">. </w:t>
            </w:r>
          </w:p>
        </w:tc>
        <w:tc>
          <w:tcPr>
            <w:tcW w:w="1511" w:type="dxa"/>
            <w:noWrap/>
          </w:tcPr>
          <w:p w:rsidR="009D6FFC" w:rsidRPr="00356F7E" w:rsidRDefault="009D6FFC" w:rsidP="00356F7E">
            <w:pPr>
              <w:pStyle w:val="afe"/>
            </w:pPr>
            <w:r w:rsidRPr="00356F7E">
              <w:t>прибыль до выплаты налога</w:t>
            </w:r>
          </w:p>
        </w:tc>
        <w:tc>
          <w:tcPr>
            <w:tcW w:w="600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-338</w:t>
            </w:r>
          </w:p>
        </w:tc>
        <w:tc>
          <w:tcPr>
            <w:tcW w:w="720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-338</w:t>
            </w:r>
          </w:p>
        </w:tc>
        <w:tc>
          <w:tcPr>
            <w:tcW w:w="720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-421</w:t>
            </w:r>
          </w:p>
        </w:tc>
        <w:tc>
          <w:tcPr>
            <w:tcW w:w="71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5548</w:t>
            </w:r>
          </w:p>
        </w:tc>
        <w:tc>
          <w:tcPr>
            <w:tcW w:w="71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8381</w:t>
            </w:r>
          </w:p>
        </w:tc>
        <w:tc>
          <w:tcPr>
            <w:tcW w:w="71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9457</w:t>
            </w:r>
          </w:p>
        </w:tc>
        <w:tc>
          <w:tcPr>
            <w:tcW w:w="81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10661</w:t>
            </w:r>
          </w:p>
        </w:tc>
        <w:tc>
          <w:tcPr>
            <w:tcW w:w="469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12009</w:t>
            </w:r>
          </w:p>
        </w:tc>
        <w:tc>
          <w:tcPr>
            <w:tcW w:w="571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13518</w:t>
            </w:r>
          </w:p>
        </w:tc>
        <w:tc>
          <w:tcPr>
            <w:tcW w:w="607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13526</w:t>
            </w:r>
          </w:p>
        </w:tc>
        <w:tc>
          <w:tcPr>
            <w:tcW w:w="670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13534</w:t>
            </w:r>
          </w:p>
        </w:tc>
        <w:tc>
          <w:tcPr>
            <w:tcW w:w="571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13534</w:t>
            </w:r>
          </w:p>
        </w:tc>
        <w:tc>
          <w:tcPr>
            <w:tcW w:w="81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40601</w:t>
            </w:r>
          </w:p>
        </w:tc>
        <w:tc>
          <w:tcPr>
            <w:tcW w:w="81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40601</w:t>
            </w:r>
          </w:p>
        </w:tc>
        <w:tc>
          <w:tcPr>
            <w:tcW w:w="81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40601</w:t>
            </w:r>
          </w:p>
        </w:tc>
        <w:tc>
          <w:tcPr>
            <w:tcW w:w="591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40601</w:t>
            </w:r>
          </w:p>
        </w:tc>
        <w:tc>
          <w:tcPr>
            <w:tcW w:w="591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162406</w:t>
            </w:r>
          </w:p>
        </w:tc>
      </w:tr>
      <w:tr w:rsidR="00356F7E" w:rsidRPr="00356F7E">
        <w:trPr>
          <w:cantSplit/>
          <w:trHeight w:val="1134"/>
        </w:trPr>
        <w:tc>
          <w:tcPr>
            <w:tcW w:w="561" w:type="dxa"/>
            <w:noWrap/>
          </w:tcPr>
          <w:p w:rsidR="009D6FFC" w:rsidRPr="00356F7E" w:rsidRDefault="009D6FFC" w:rsidP="00356F7E">
            <w:pPr>
              <w:pStyle w:val="afe"/>
            </w:pPr>
            <w:r w:rsidRPr="00356F7E">
              <w:t>12</w:t>
            </w:r>
            <w:r w:rsidR="00356F7E" w:rsidRPr="00356F7E">
              <w:t xml:space="preserve">. </w:t>
            </w:r>
          </w:p>
        </w:tc>
        <w:tc>
          <w:tcPr>
            <w:tcW w:w="1511" w:type="dxa"/>
            <w:noWrap/>
          </w:tcPr>
          <w:p w:rsidR="009D6FFC" w:rsidRPr="00356F7E" w:rsidRDefault="009D6FFC" w:rsidP="00356F7E">
            <w:pPr>
              <w:pStyle w:val="afe"/>
            </w:pPr>
            <w:r w:rsidRPr="00356F7E">
              <w:t>налог на прибыль</w:t>
            </w:r>
          </w:p>
        </w:tc>
        <w:tc>
          <w:tcPr>
            <w:tcW w:w="600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0</w:t>
            </w:r>
          </w:p>
        </w:tc>
        <w:tc>
          <w:tcPr>
            <w:tcW w:w="720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0</w:t>
            </w:r>
          </w:p>
        </w:tc>
        <w:tc>
          <w:tcPr>
            <w:tcW w:w="720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0</w:t>
            </w:r>
          </w:p>
        </w:tc>
        <w:tc>
          <w:tcPr>
            <w:tcW w:w="71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0</w:t>
            </w:r>
          </w:p>
        </w:tc>
        <w:tc>
          <w:tcPr>
            <w:tcW w:w="71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2514</w:t>
            </w:r>
          </w:p>
        </w:tc>
        <w:tc>
          <w:tcPr>
            <w:tcW w:w="71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2837</w:t>
            </w:r>
          </w:p>
        </w:tc>
        <w:tc>
          <w:tcPr>
            <w:tcW w:w="81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3198</w:t>
            </w:r>
          </w:p>
        </w:tc>
        <w:tc>
          <w:tcPr>
            <w:tcW w:w="469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3603</w:t>
            </w:r>
          </w:p>
        </w:tc>
        <w:tc>
          <w:tcPr>
            <w:tcW w:w="571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4055</w:t>
            </w:r>
          </w:p>
        </w:tc>
        <w:tc>
          <w:tcPr>
            <w:tcW w:w="607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4058</w:t>
            </w:r>
          </w:p>
        </w:tc>
        <w:tc>
          <w:tcPr>
            <w:tcW w:w="670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4060</w:t>
            </w:r>
          </w:p>
        </w:tc>
        <w:tc>
          <w:tcPr>
            <w:tcW w:w="571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4060</w:t>
            </w:r>
          </w:p>
        </w:tc>
        <w:tc>
          <w:tcPr>
            <w:tcW w:w="81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12180</w:t>
            </w:r>
          </w:p>
        </w:tc>
        <w:tc>
          <w:tcPr>
            <w:tcW w:w="81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12180</w:t>
            </w:r>
          </w:p>
        </w:tc>
        <w:tc>
          <w:tcPr>
            <w:tcW w:w="81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12180</w:t>
            </w:r>
          </w:p>
        </w:tc>
        <w:tc>
          <w:tcPr>
            <w:tcW w:w="591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12180</w:t>
            </w:r>
          </w:p>
        </w:tc>
        <w:tc>
          <w:tcPr>
            <w:tcW w:w="591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48722</w:t>
            </w:r>
          </w:p>
        </w:tc>
      </w:tr>
      <w:tr w:rsidR="00356F7E" w:rsidRPr="00356F7E">
        <w:trPr>
          <w:cantSplit/>
          <w:trHeight w:val="1134"/>
        </w:trPr>
        <w:tc>
          <w:tcPr>
            <w:tcW w:w="561" w:type="dxa"/>
            <w:noWrap/>
          </w:tcPr>
          <w:p w:rsidR="009D6FFC" w:rsidRPr="00356F7E" w:rsidRDefault="009D6FFC" w:rsidP="00356F7E">
            <w:pPr>
              <w:pStyle w:val="afe"/>
            </w:pPr>
            <w:r w:rsidRPr="00356F7E">
              <w:t>13</w:t>
            </w:r>
            <w:r w:rsidR="00356F7E" w:rsidRPr="00356F7E">
              <w:t xml:space="preserve">. </w:t>
            </w:r>
          </w:p>
        </w:tc>
        <w:tc>
          <w:tcPr>
            <w:tcW w:w="1511" w:type="dxa"/>
            <w:noWrap/>
          </w:tcPr>
          <w:p w:rsidR="009D6FFC" w:rsidRPr="00356F7E" w:rsidRDefault="009D6FFC" w:rsidP="00356F7E">
            <w:pPr>
              <w:pStyle w:val="afe"/>
            </w:pPr>
            <w:r w:rsidRPr="00356F7E">
              <w:t>чистая прибыль</w:t>
            </w:r>
          </w:p>
        </w:tc>
        <w:tc>
          <w:tcPr>
            <w:tcW w:w="600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-338</w:t>
            </w:r>
          </w:p>
        </w:tc>
        <w:tc>
          <w:tcPr>
            <w:tcW w:w="720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-338</w:t>
            </w:r>
          </w:p>
        </w:tc>
        <w:tc>
          <w:tcPr>
            <w:tcW w:w="720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-421</w:t>
            </w:r>
          </w:p>
        </w:tc>
        <w:tc>
          <w:tcPr>
            <w:tcW w:w="71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5548</w:t>
            </w:r>
          </w:p>
        </w:tc>
        <w:tc>
          <w:tcPr>
            <w:tcW w:w="71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5867</w:t>
            </w:r>
          </w:p>
        </w:tc>
        <w:tc>
          <w:tcPr>
            <w:tcW w:w="71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6620</w:t>
            </w:r>
          </w:p>
        </w:tc>
        <w:tc>
          <w:tcPr>
            <w:tcW w:w="81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7463</w:t>
            </w:r>
          </w:p>
        </w:tc>
        <w:tc>
          <w:tcPr>
            <w:tcW w:w="469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8406</w:t>
            </w:r>
          </w:p>
        </w:tc>
        <w:tc>
          <w:tcPr>
            <w:tcW w:w="571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9462</w:t>
            </w:r>
          </w:p>
        </w:tc>
        <w:tc>
          <w:tcPr>
            <w:tcW w:w="607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9468</w:t>
            </w:r>
          </w:p>
        </w:tc>
        <w:tc>
          <w:tcPr>
            <w:tcW w:w="670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9474</w:t>
            </w:r>
          </w:p>
        </w:tc>
        <w:tc>
          <w:tcPr>
            <w:tcW w:w="571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9474</w:t>
            </w:r>
          </w:p>
        </w:tc>
        <w:tc>
          <w:tcPr>
            <w:tcW w:w="81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28421</w:t>
            </w:r>
          </w:p>
        </w:tc>
        <w:tc>
          <w:tcPr>
            <w:tcW w:w="81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28421</w:t>
            </w:r>
          </w:p>
        </w:tc>
        <w:tc>
          <w:tcPr>
            <w:tcW w:w="81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28421</w:t>
            </w:r>
          </w:p>
        </w:tc>
        <w:tc>
          <w:tcPr>
            <w:tcW w:w="591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28421</w:t>
            </w:r>
          </w:p>
        </w:tc>
        <w:tc>
          <w:tcPr>
            <w:tcW w:w="591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113684</w:t>
            </w:r>
          </w:p>
        </w:tc>
      </w:tr>
    </w:tbl>
    <w:p w:rsidR="00356F7E" w:rsidRDefault="009D6FFC" w:rsidP="00356F7E">
      <w:pPr>
        <w:pStyle w:val="afc"/>
      </w:pPr>
      <w:r w:rsidRPr="00356F7E">
        <w:br w:type="page"/>
        <w:t>Приложение 2</w:t>
      </w:r>
    </w:p>
    <w:p w:rsidR="00356F7E" w:rsidRDefault="00356F7E" w:rsidP="00356F7E">
      <w:pPr>
        <w:ind w:firstLine="709"/>
      </w:pPr>
    </w:p>
    <w:p w:rsidR="009D6FFC" w:rsidRPr="00356F7E" w:rsidRDefault="009D6FFC" w:rsidP="00356F7E">
      <w:pPr>
        <w:ind w:firstLine="709"/>
      </w:pPr>
      <w:r w:rsidRPr="00356F7E">
        <w:t>Отчет о движении денежных средств</w:t>
      </w:r>
    </w:p>
    <w:tbl>
      <w:tblPr>
        <w:tblStyle w:val="15"/>
        <w:tblW w:w="14300" w:type="dxa"/>
        <w:tblLook w:val="01E0" w:firstRow="1" w:lastRow="1" w:firstColumn="1" w:lastColumn="1" w:noHBand="0" w:noVBand="0"/>
      </w:tblPr>
      <w:tblGrid>
        <w:gridCol w:w="486"/>
        <w:gridCol w:w="1702"/>
        <w:gridCol w:w="760"/>
        <w:gridCol w:w="779"/>
        <w:gridCol w:w="782"/>
        <w:gridCol w:w="762"/>
        <w:gridCol w:w="789"/>
        <w:gridCol w:w="830"/>
        <w:gridCol w:w="823"/>
        <w:gridCol w:w="732"/>
        <w:gridCol w:w="751"/>
        <w:gridCol w:w="751"/>
        <w:gridCol w:w="766"/>
        <w:gridCol w:w="599"/>
        <w:gridCol w:w="577"/>
        <w:gridCol w:w="632"/>
        <w:gridCol w:w="603"/>
        <w:gridCol w:w="591"/>
        <w:gridCol w:w="591"/>
      </w:tblGrid>
      <w:tr w:rsidR="00356F7E" w:rsidRPr="00356F7E">
        <w:trPr>
          <w:cantSplit/>
          <w:trHeight w:val="1134"/>
        </w:trPr>
        <w:tc>
          <w:tcPr>
            <w:tcW w:w="486" w:type="dxa"/>
            <w:noWrap/>
          </w:tcPr>
          <w:p w:rsidR="009D6FFC" w:rsidRPr="00356F7E" w:rsidRDefault="009D6FFC" w:rsidP="00356F7E">
            <w:pPr>
              <w:pStyle w:val="afe"/>
            </w:pPr>
            <w:r w:rsidRPr="00356F7E">
              <w:t>№ п/п</w:t>
            </w:r>
          </w:p>
        </w:tc>
        <w:tc>
          <w:tcPr>
            <w:tcW w:w="1702" w:type="dxa"/>
            <w:noWrap/>
          </w:tcPr>
          <w:p w:rsidR="009D6FFC" w:rsidRPr="00356F7E" w:rsidRDefault="009D6FFC" w:rsidP="00356F7E">
            <w:pPr>
              <w:pStyle w:val="afe"/>
            </w:pPr>
            <w:r w:rsidRPr="00356F7E">
              <w:t>Движение денежных средств</w:t>
            </w:r>
          </w:p>
        </w:tc>
        <w:tc>
          <w:tcPr>
            <w:tcW w:w="760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янв</w:t>
            </w:r>
            <w:r w:rsidR="00356F7E">
              <w:t>.0</w:t>
            </w:r>
            <w:r w:rsidRPr="00356F7E">
              <w:t>2</w:t>
            </w:r>
          </w:p>
        </w:tc>
        <w:tc>
          <w:tcPr>
            <w:tcW w:w="779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фев</w:t>
            </w:r>
            <w:r w:rsidR="00356F7E">
              <w:t>.0</w:t>
            </w:r>
            <w:r w:rsidRPr="00356F7E">
              <w:t>2</w:t>
            </w:r>
          </w:p>
        </w:tc>
        <w:tc>
          <w:tcPr>
            <w:tcW w:w="782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мар</w:t>
            </w:r>
            <w:r w:rsidR="00356F7E">
              <w:t>.0</w:t>
            </w:r>
            <w:r w:rsidRPr="00356F7E">
              <w:t>2</w:t>
            </w:r>
          </w:p>
        </w:tc>
        <w:tc>
          <w:tcPr>
            <w:tcW w:w="762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апр</w:t>
            </w:r>
            <w:r w:rsidR="00356F7E">
              <w:t>.0</w:t>
            </w:r>
            <w:r w:rsidRPr="00356F7E">
              <w:t>2</w:t>
            </w:r>
          </w:p>
        </w:tc>
        <w:tc>
          <w:tcPr>
            <w:tcW w:w="789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май</w:t>
            </w:r>
            <w:r w:rsidR="00356F7E">
              <w:t>.0</w:t>
            </w:r>
            <w:r w:rsidRPr="00356F7E">
              <w:t>2</w:t>
            </w:r>
          </w:p>
        </w:tc>
        <w:tc>
          <w:tcPr>
            <w:tcW w:w="830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июн</w:t>
            </w:r>
            <w:r w:rsidR="00356F7E">
              <w:t>.0</w:t>
            </w:r>
            <w:r w:rsidRPr="00356F7E">
              <w:t>2</w:t>
            </w:r>
          </w:p>
        </w:tc>
        <w:tc>
          <w:tcPr>
            <w:tcW w:w="823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июл</w:t>
            </w:r>
            <w:r w:rsidR="00356F7E">
              <w:t>.0</w:t>
            </w:r>
            <w:r w:rsidRPr="00356F7E">
              <w:t>2</w:t>
            </w:r>
          </w:p>
        </w:tc>
        <w:tc>
          <w:tcPr>
            <w:tcW w:w="732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авг</w:t>
            </w:r>
            <w:r w:rsidR="00356F7E">
              <w:t>.0</w:t>
            </w:r>
            <w:r w:rsidRPr="00356F7E">
              <w:t>2</w:t>
            </w:r>
          </w:p>
        </w:tc>
        <w:tc>
          <w:tcPr>
            <w:tcW w:w="751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сен</w:t>
            </w:r>
            <w:r w:rsidR="00356F7E">
              <w:t>.0</w:t>
            </w:r>
            <w:r w:rsidRPr="00356F7E">
              <w:t>2</w:t>
            </w:r>
          </w:p>
        </w:tc>
        <w:tc>
          <w:tcPr>
            <w:tcW w:w="751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окт</w:t>
            </w:r>
            <w:r w:rsidR="00356F7E">
              <w:t>.0</w:t>
            </w:r>
            <w:r w:rsidRPr="00356F7E">
              <w:t>2</w:t>
            </w:r>
          </w:p>
        </w:tc>
        <w:tc>
          <w:tcPr>
            <w:tcW w:w="76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ноя</w:t>
            </w:r>
            <w:r w:rsidR="00356F7E">
              <w:t>.0</w:t>
            </w:r>
            <w:r w:rsidRPr="00356F7E">
              <w:t>2</w:t>
            </w:r>
          </w:p>
        </w:tc>
        <w:tc>
          <w:tcPr>
            <w:tcW w:w="599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дек</w:t>
            </w:r>
            <w:r w:rsidR="00356F7E">
              <w:t>.0</w:t>
            </w:r>
            <w:r w:rsidRPr="00356F7E">
              <w:t>2</w:t>
            </w:r>
          </w:p>
        </w:tc>
        <w:tc>
          <w:tcPr>
            <w:tcW w:w="571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1 кв 2003</w:t>
            </w:r>
          </w:p>
        </w:tc>
        <w:tc>
          <w:tcPr>
            <w:tcW w:w="632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 xml:space="preserve">2 кв 2003 </w:t>
            </w:r>
          </w:p>
        </w:tc>
        <w:tc>
          <w:tcPr>
            <w:tcW w:w="603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3 кв 2003</w:t>
            </w:r>
          </w:p>
        </w:tc>
        <w:tc>
          <w:tcPr>
            <w:tcW w:w="591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4 кв 2003</w:t>
            </w:r>
          </w:p>
        </w:tc>
        <w:tc>
          <w:tcPr>
            <w:tcW w:w="591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2004</w:t>
            </w:r>
          </w:p>
        </w:tc>
      </w:tr>
      <w:tr w:rsidR="00356F7E" w:rsidRPr="00356F7E">
        <w:trPr>
          <w:cantSplit/>
          <w:trHeight w:val="1134"/>
        </w:trPr>
        <w:tc>
          <w:tcPr>
            <w:tcW w:w="486" w:type="dxa"/>
            <w:noWrap/>
          </w:tcPr>
          <w:p w:rsidR="009D6FFC" w:rsidRPr="00356F7E" w:rsidRDefault="009D6FFC" w:rsidP="00356F7E">
            <w:pPr>
              <w:pStyle w:val="afe"/>
            </w:pPr>
            <w:r w:rsidRPr="00356F7E">
              <w:t>1</w:t>
            </w:r>
          </w:p>
        </w:tc>
        <w:tc>
          <w:tcPr>
            <w:tcW w:w="1702" w:type="dxa"/>
            <w:noWrap/>
          </w:tcPr>
          <w:p w:rsidR="009D6FFC" w:rsidRPr="00356F7E" w:rsidRDefault="009D6FFC" w:rsidP="00356F7E">
            <w:pPr>
              <w:pStyle w:val="afe"/>
            </w:pPr>
            <w:r w:rsidRPr="00356F7E">
              <w:t>Чистая прибыль</w:t>
            </w:r>
          </w:p>
        </w:tc>
        <w:tc>
          <w:tcPr>
            <w:tcW w:w="760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-338</w:t>
            </w:r>
          </w:p>
        </w:tc>
        <w:tc>
          <w:tcPr>
            <w:tcW w:w="779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-338</w:t>
            </w:r>
          </w:p>
        </w:tc>
        <w:tc>
          <w:tcPr>
            <w:tcW w:w="782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-421</w:t>
            </w:r>
          </w:p>
        </w:tc>
        <w:tc>
          <w:tcPr>
            <w:tcW w:w="762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5548</w:t>
            </w:r>
          </w:p>
        </w:tc>
        <w:tc>
          <w:tcPr>
            <w:tcW w:w="789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5867</w:t>
            </w:r>
          </w:p>
        </w:tc>
        <w:tc>
          <w:tcPr>
            <w:tcW w:w="830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6620</w:t>
            </w:r>
          </w:p>
        </w:tc>
        <w:tc>
          <w:tcPr>
            <w:tcW w:w="823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7463</w:t>
            </w:r>
          </w:p>
        </w:tc>
        <w:tc>
          <w:tcPr>
            <w:tcW w:w="732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8406</w:t>
            </w:r>
          </w:p>
        </w:tc>
        <w:tc>
          <w:tcPr>
            <w:tcW w:w="751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9462</w:t>
            </w:r>
          </w:p>
        </w:tc>
        <w:tc>
          <w:tcPr>
            <w:tcW w:w="751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9468</w:t>
            </w:r>
          </w:p>
        </w:tc>
        <w:tc>
          <w:tcPr>
            <w:tcW w:w="76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9474</w:t>
            </w:r>
          </w:p>
        </w:tc>
        <w:tc>
          <w:tcPr>
            <w:tcW w:w="599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9474</w:t>
            </w:r>
          </w:p>
        </w:tc>
        <w:tc>
          <w:tcPr>
            <w:tcW w:w="571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28421</w:t>
            </w:r>
          </w:p>
        </w:tc>
        <w:tc>
          <w:tcPr>
            <w:tcW w:w="632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28421</w:t>
            </w:r>
          </w:p>
        </w:tc>
        <w:tc>
          <w:tcPr>
            <w:tcW w:w="603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28421</w:t>
            </w:r>
          </w:p>
        </w:tc>
        <w:tc>
          <w:tcPr>
            <w:tcW w:w="591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28421</w:t>
            </w:r>
          </w:p>
        </w:tc>
        <w:tc>
          <w:tcPr>
            <w:tcW w:w="591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113684</w:t>
            </w:r>
          </w:p>
        </w:tc>
      </w:tr>
      <w:tr w:rsidR="00356F7E" w:rsidRPr="00356F7E">
        <w:trPr>
          <w:cantSplit/>
          <w:trHeight w:val="1134"/>
        </w:trPr>
        <w:tc>
          <w:tcPr>
            <w:tcW w:w="486" w:type="dxa"/>
            <w:noWrap/>
          </w:tcPr>
          <w:p w:rsidR="009D6FFC" w:rsidRPr="00356F7E" w:rsidRDefault="009D6FFC" w:rsidP="00356F7E">
            <w:pPr>
              <w:pStyle w:val="afe"/>
            </w:pPr>
            <w:r w:rsidRPr="00356F7E">
              <w:t>2</w:t>
            </w:r>
          </w:p>
        </w:tc>
        <w:tc>
          <w:tcPr>
            <w:tcW w:w="1702" w:type="dxa"/>
            <w:noWrap/>
          </w:tcPr>
          <w:p w:rsidR="009D6FFC" w:rsidRPr="00356F7E" w:rsidRDefault="009D6FFC" w:rsidP="00356F7E">
            <w:pPr>
              <w:pStyle w:val="afe"/>
            </w:pPr>
            <w:r w:rsidRPr="00356F7E">
              <w:t>амортизация</w:t>
            </w:r>
          </w:p>
        </w:tc>
        <w:tc>
          <w:tcPr>
            <w:tcW w:w="760" w:type="dxa"/>
            <w:noWrap/>
            <w:textDirection w:val="btLr"/>
          </w:tcPr>
          <w:p w:rsidR="009D6FFC" w:rsidRPr="00356F7E" w:rsidRDefault="00356F7E" w:rsidP="00356F7E">
            <w:pPr>
              <w:pStyle w:val="afe"/>
              <w:ind w:left="113" w:right="113"/>
            </w:pPr>
            <w:r>
              <w:t xml:space="preserve"> </w:t>
            </w:r>
          </w:p>
        </w:tc>
        <w:tc>
          <w:tcPr>
            <w:tcW w:w="779" w:type="dxa"/>
            <w:noWrap/>
            <w:textDirection w:val="btLr"/>
          </w:tcPr>
          <w:p w:rsidR="009D6FFC" w:rsidRPr="00356F7E" w:rsidRDefault="00356F7E" w:rsidP="00356F7E">
            <w:pPr>
              <w:pStyle w:val="afe"/>
              <w:ind w:left="113" w:right="113"/>
            </w:pPr>
            <w:r>
              <w:t xml:space="preserve"> </w:t>
            </w:r>
          </w:p>
        </w:tc>
        <w:tc>
          <w:tcPr>
            <w:tcW w:w="782" w:type="dxa"/>
            <w:noWrap/>
            <w:textDirection w:val="btLr"/>
          </w:tcPr>
          <w:p w:rsidR="009D6FFC" w:rsidRPr="00356F7E" w:rsidRDefault="00356F7E" w:rsidP="00356F7E">
            <w:pPr>
              <w:pStyle w:val="afe"/>
              <w:ind w:left="113" w:right="113"/>
            </w:pPr>
            <w:r>
              <w:t xml:space="preserve"> </w:t>
            </w:r>
          </w:p>
        </w:tc>
        <w:tc>
          <w:tcPr>
            <w:tcW w:w="762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21</w:t>
            </w:r>
          </w:p>
        </w:tc>
        <w:tc>
          <w:tcPr>
            <w:tcW w:w="789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21</w:t>
            </w:r>
          </w:p>
        </w:tc>
        <w:tc>
          <w:tcPr>
            <w:tcW w:w="830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21</w:t>
            </w:r>
          </w:p>
        </w:tc>
        <w:tc>
          <w:tcPr>
            <w:tcW w:w="823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21</w:t>
            </w:r>
          </w:p>
        </w:tc>
        <w:tc>
          <w:tcPr>
            <w:tcW w:w="732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21</w:t>
            </w:r>
          </w:p>
        </w:tc>
        <w:tc>
          <w:tcPr>
            <w:tcW w:w="751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21</w:t>
            </w:r>
          </w:p>
        </w:tc>
        <w:tc>
          <w:tcPr>
            <w:tcW w:w="751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21</w:t>
            </w:r>
          </w:p>
        </w:tc>
        <w:tc>
          <w:tcPr>
            <w:tcW w:w="76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21</w:t>
            </w:r>
          </w:p>
        </w:tc>
        <w:tc>
          <w:tcPr>
            <w:tcW w:w="599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21</w:t>
            </w:r>
          </w:p>
        </w:tc>
        <w:tc>
          <w:tcPr>
            <w:tcW w:w="571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64</w:t>
            </w:r>
          </w:p>
        </w:tc>
        <w:tc>
          <w:tcPr>
            <w:tcW w:w="632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64</w:t>
            </w:r>
          </w:p>
        </w:tc>
        <w:tc>
          <w:tcPr>
            <w:tcW w:w="603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64</w:t>
            </w:r>
          </w:p>
        </w:tc>
        <w:tc>
          <w:tcPr>
            <w:tcW w:w="591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64</w:t>
            </w:r>
          </w:p>
        </w:tc>
        <w:tc>
          <w:tcPr>
            <w:tcW w:w="591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257</w:t>
            </w:r>
          </w:p>
        </w:tc>
      </w:tr>
      <w:tr w:rsidR="00356F7E" w:rsidRPr="00356F7E">
        <w:trPr>
          <w:cantSplit/>
          <w:trHeight w:val="1134"/>
        </w:trPr>
        <w:tc>
          <w:tcPr>
            <w:tcW w:w="486" w:type="dxa"/>
            <w:noWrap/>
          </w:tcPr>
          <w:p w:rsidR="009D6FFC" w:rsidRPr="00356F7E" w:rsidRDefault="009D6FFC" w:rsidP="00356F7E">
            <w:pPr>
              <w:pStyle w:val="afe"/>
            </w:pPr>
            <w:r w:rsidRPr="00356F7E">
              <w:t>3</w:t>
            </w:r>
          </w:p>
        </w:tc>
        <w:tc>
          <w:tcPr>
            <w:tcW w:w="1702" w:type="dxa"/>
            <w:noWrap/>
          </w:tcPr>
          <w:p w:rsidR="009D6FFC" w:rsidRPr="00356F7E" w:rsidRDefault="009D6FFC" w:rsidP="00356F7E">
            <w:pPr>
              <w:pStyle w:val="afe"/>
            </w:pPr>
            <w:r w:rsidRPr="00356F7E">
              <w:t>Кэш-фло от ОД</w:t>
            </w:r>
          </w:p>
        </w:tc>
        <w:tc>
          <w:tcPr>
            <w:tcW w:w="760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-338</w:t>
            </w:r>
          </w:p>
        </w:tc>
        <w:tc>
          <w:tcPr>
            <w:tcW w:w="779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-338</w:t>
            </w:r>
          </w:p>
        </w:tc>
        <w:tc>
          <w:tcPr>
            <w:tcW w:w="782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-421</w:t>
            </w:r>
          </w:p>
        </w:tc>
        <w:tc>
          <w:tcPr>
            <w:tcW w:w="762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5569</w:t>
            </w:r>
          </w:p>
        </w:tc>
        <w:tc>
          <w:tcPr>
            <w:tcW w:w="789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5888</w:t>
            </w:r>
          </w:p>
        </w:tc>
        <w:tc>
          <w:tcPr>
            <w:tcW w:w="830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6641</w:t>
            </w:r>
          </w:p>
        </w:tc>
        <w:tc>
          <w:tcPr>
            <w:tcW w:w="823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7484</w:t>
            </w:r>
          </w:p>
        </w:tc>
        <w:tc>
          <w:tcPr>
            <w:tcW w:w="732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8428</w:t>
            </w:r>
          </w:p>
        </w:tc>
        <w:tc>
          <w:tcPr>
            <w:tcW w:w="751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9484</w:t>
            </w:r>
          </w:p>
        </w:tc>
        <w:tc>
          <w:tcPr>
            <w:tcW w:w="751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9489</w:t>
            </w:r>
          </w:p>
        </w:tc>
        <w:tc>
          <w:tcPr>
            <w:tcW w:w="76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9495</w:t>
            </w:r>
          </w:p>
        </w:tc>
        <w:tc>
          <w:tcPr>
            <w:tcW w:w="599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9495</w:t>
            </w:r>
          </w:p>
        </w:tc>
        <w:tc>
          <w:tcPr>
            <w:tcW w:w="571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28485</w:t>
            </w:r>
          </w:p>
        </w:tc>
        <w:tc>
          <w:tcPr>
            <w:tcW w:w="632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28485</w:t>
            </w:r>
          </w:p>
        </w:tc>
        <w:tc>
          <w:tcPr>
            <w:tcW w:w="603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28485</w:t>
            </w:r>
          </w:p>
        </w:tc>
        <w:tc>
          <w:tcPr>
            <w:tcW w:w="591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28485</w:t>
            </w:r>
          </w:p>
        </w:tc>
        <w:tc>
          <w:tcPr>
            <w:tcW w:w="591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113941</w:t>
            </w:r>
          </w:p>
        </w:tc>
      </w:tr>
      <w:tr w:rsidR="00356F7E" w:rsidRPr="00356F7E">
        <w:trPr>
          <w:cantSplit/>
          <w:trHeight w:val="1134"/>
        </w:trPr>
        <w:tc>
          <w:tcPr>
            <w:tcW w:w="486" w:type="dxa"/>
            <w:noWrap/>
          </w:tcPr>
          <w:p w:rsidR="009D6FFC" w:rsidRPr="00356F7E" w:rsidRDefault="009D6FFC" w:rsidP="00356F7E">
            <w:pPr>
              <w:pStyle w:val="afe"/>
            </w:pPr>
            <w:r w:rsidRPr="00356F7E">
              <w:t>4</w:t>
            </w:r>
          </w:p>
        </w:tc>
        <w:tc>
          <w:tcPr>
            <w:tcW w:w="1702" w:type="dxa"/>
            <w:noWrap/>
          </w:tcPr>
          <w:p w:rsidR="009D6FFC" w:rsidRPr="00356F7E" w:rsidRDefault="009D6FFC" w:rsidP="00356F7E">
            <w:pPr>
              <w:pStyle w:val="afe"/>
            </w:pPr>
            <w:r w:rsidRPr="00356F7E">
              <w:t>Затраты на активы</w:t>
            </w:r>
          </w:p>
        </w:tc>
        <w:tc>
          <w:tcPr>
            <w:tcW w:w="760" w:type="dxa"/>
            <w:noWrap/>
            <w:textDirection w:val="btLr"/>
          </w:tcPr>
          <w:p w:rsidR="009D6FFC" w:rsidRPr="00356F7E" w:rsidRDefault="00356F7E" w:rsidP="00356F7E">
            <w:pPr>
              <w:pStyle w:val="afe"/>
              <w:ind w:left="113" w:right="113"/>
            </w:pPr>
            <w:r>
              <w:t xml:space="preserve"> </w:t>
            </w:r>
          </w:p>
        </w:tc>
        <w:tc>
          <w:tcPr>
            <w:tcW w:w="779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850</w:t>
            </w:r>
          </w:p>
        </w:tc>
        <w:tc>
          <w:tcPr>
            <w:tcW w:w="782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1210</w:t>
            </w:r>
          </w:p>
        </w:tc>
        <w:tc>
          <w:tcPr>
            <w:tcW w:w="762" w:type="dxa"/>
            <w:noWrap/>
            <w:textDirection w:val="btLr"/>
          </w:tcPr>
          <w:p w:rsidR="009D6FFC" w:rsidRPr="00356F7E" w:rsidRDefault="00356F7E" w:rsidP="00356F7E">
            <w:pPr>
              <w:pStyle w:val="afe"/>
              <w:ind w:left="113" w:right="113"/>
            </w:pPr>
            <w:r>
              <w:t xml:space="preserve"> </w:t>
            </w:r>
          </w:p>
        </w:tc>
        <w:tc>
          <w:tcPr>
            <w:tcW w:w="789" w:type="dxa"/>
            <w:noWrap/>
            <w:textDirection w:val="btLr"/>
          </w:tcPr>
          <w:p w:rsidR="009D6FFC" w:rsidRPr="00356F7E" w:rsidRDefault="00356F7E" w:rsidP="00356F7E">
            <w:pPr>
              <w:pStyle w:val="afe"/>
              <w:ind w:left="113" w:right="113"/>
            </w:pPr>
            <w:r>
              <w:t xml:space="preserve"> </w:t>
            </w:r>
          </w:p>
        </w:tc>
        <w:tc>
          <w:tcPr>
            <w:tcW w:w="830" w:type="dxa"/>
            <w:noWrap/>
            <w:textDirection w:val="btLr"/>
          </w:tcPr>
          <w:p w:rsidR="009D6FFC" w:rsidRPr="00356F7E" w:rsidRDefault="00356F7E" w:rsidP="00356F7E">
            <w:pPr>
              <w:pStyle w:val="afe"/>
              <w:ind w:left="113" w:right="113"/>
            </w:pPr>
            <w:r>
              <w:t xml:space="preserve"> </w:t>
            </w:r>
          </w:p>
        </w:tc>
        <w:tc>
          <w:tcPr>
            <w:tcW w:w="823" w:type="dxa"/>
            <w:noWrap/>
            <w:textDirection w:val="btLr"/>
          </w:tcPr>
          <w:p w:rsidR="009D6FFC" w:rsidRPr="00356F7E" w:rsidRDefault="00356F7E" w:rsidP="00356F7E">
            <w:pPr>
              <w:pStyle w:val="afe"/>
              <w:ind w:left="113" w:right="113"/>
            </w:pPr>
            <w:r>
              <w:t xml:space="preserve"> </w:t>
            </w:r>
          </w:p>
        </w:tc>
        <w:tc>
          <w:tcPr>
            <w:tcW w:w="732" w:type="dxa"/>
            <w:noWrap/>
            <w:textDirection w:val="btLr"/>
          </w:tcPr>
          <w:p w:rsidR="009D6FFC" w:rsidRPr="00356F7E" w:rsidRDefault="00356F7E" w:rsidP="00356F7E">
            <w:pPr>
              <w:pStyle w:val="afe"/>
              <w:ind w:left="113" w:right="113"/>
            </w:pPr>
            <w:r>
              <w:t xml:space="preserve"> </w:t>
            </w:r>
          </w:p>
        </w:tc>
        <w:tc>
          <w:tcPr>
            <w:tcW w:w="751" w:type="dxa"/>
            <w:noWrap/>
            <w:textDirection w:val="btLr"/>
          </w:tcPr>
          <w:p w:rsidR="009D6FFC" w:rsidRPr="00356F7E" w:rsidRDefault="00356F7E" w:rsidP="00356F7E">
            <w:pPr>
              <w:pStyle w:val="afe"/>
              <w:ind w:left="113" w:right="113"/>
            </w:pPr>
            <w:r>
              <w:t xml:space="preserve"> </w:t>
            </w:r>
          </w:p>
        </w:tc>
        <w:tc>
          <w:tcPr>
            <w:tcW w:w="751" w:type="dxa"/>
            <w:noWrap/>
            <w:textDirection w:val="btLr"/>
          </w:tcPr>
          <w:p w:rsidR="009D6FFC" w:rsidRPr="00356F7E" w:rsidRDefault="00356F7E" w:rsidP="00356F7E">
            <w:pPr>
              <w:pStyle w:val="afe"/>
              <w:ind w:left="113" w:right="113"/>
            </w:pPr>
            <w:r>
              <w:t xml:space="preserve"> </w:t>
            </w:r>
          </w:p>
        </w:tc>
        <w:tc>
          <w:tcPr>
            <w:tcW w:w="766" w:type="dxa"/>
            <w:noWrap/>
            <w:textDirection w:val="btLr"/>
          </w:tcPr>
          <w:p w:rsidR="009D6FFC" w:rsidRPr="00356F7E" w:rsidRDefault="00356F7E" w:rsidP="00356F7E">
            <w:pPr>
              <w:pStyle w:val="afe"/>
              <w:ind w:left="113" w:right="113"/>
            </w:pPr>
            <w:r>
              <w:t xml:space="preserve"> </w:t>
            </w:r>
          </w:p>
        </w:tc>
        <w:tc>
          <w:tcPr>
            <w:tcW w:w="599" w:type="dxa"/>
            <w:noWrap/>
            <w:textDirection w:val="btLr"/>
          </w:tcPr>
          <w:p w:rsidR="009D6FFC" w:rsidRPr="00356F7E" w:rsidRDefault="00356F7E" w:rsidP="00356F7E">
            <w:pPr>
              <w:pStyle w:val="afe"/>
              <w:ind w:left="113" w:right="113"/>
            </w:pPr>
            <w:r>
              <w:t xml:space="preserve"> </w:t>
            </w:r>
          </w:p>
        </w:tc>
        <w:tc>
          <w:tcPr>
            <w:tcW w:w="571" w:type="dxa"/>
            <w:noWrap/>
            <w:textDirection w:val="btLr"/>
          </w:tcPr>
          <w:p w:rsidR="009D6FFC" w:rsidRPr="00356F7E" w:rsidRDefault="00356F7E" w:rsidP="00356F7E">
            <w:pPr>
              <w:pStyle w:val="afe"/>
              <w:ind w:left="113" w:right="113"/>
            </w:pPr>
            <w:r>
              <w:t xml:space="preserve"> </w:t>
            </w:r>
          </w:p>
        </w:tc>
        <w:tc>
          <w:tcPr>
            <w:tcW w:w="632" w:type="dxa"/>
            <w:noWrap/>
            <w:textDirection w:val="btLr"/>
          </w:tcPr>
          <w:p w:rsidR="009D6FFC" w:rsidRPr="00356F7E" w:rsidRDefault="00356F7E" w:rsidP="00356F7E">
            <w:pPr>
              <w:pStyle w:val="afe"/>
              <w:ind w:left="113" w:right="113"/>
            </w:pPr>
            <w:r>
              <w:t xml:space="preserve"> </w:t>
            </w:r>
          </w:p>
        </w:tc>
        <w:tc>
          <w:tcPr>
            <w:tcW w:w="603" w:type="dxa"/>
            <w:noWrap/>
            <w:textDirection w:val="btLr"/>
          </w:tcPr>
          <w:p w:rsidR="009D6FFC" w:rsidRPr="00356F7E" w:rsidRDefault="00356F7E" w:rsidP="00356F7E">
            <w:pPr>
              <w:pStyle w:val="afe"/>
              <w:ind w:left="113" w:right="113"/>
            </w:pPr>
            <w:r>
              <w:t xml:space="preserve"> </w:t>
            </w:r>
          </w:p>
        </w:tc>
        <w:tc>
          <w:tcPr>
            <w:tcW w:w="591" w:type="dxa"/>
            <w:noWrap/>
            <w:textDirection w:val="btLr"/>
          </w:tcPr>
          <w:p w:rsidR="009D6FFC" w:rsidRPr="00356F7E" w:rsidRDefault="00356F7E" w:rsidP="00356F7E">
            <w:pPr>
              <w:pStyle w:val="afe"/>
              <w:ind w:left="113" w:right="113"/>
            </w:pPr>
            <w:r>
              <w:t xml:space="preserve"> </w:t>
            </w:r>
          </w:p>
        </w:tc>
        <w:tc>
          <w:tcPr>
            <w:tcW w:w="591" w:type="dxa"/>
            <w:noWrap/>
            <w:textDirection w:val="btLr"/>
          </w:tcPr>
          <w:p w:rsidR="009D6FFC" w:rsidRPr="00356F7E" w:rsidRDefault="00356F7E" w:rsidP="00356F7E">
            <w:pPr>
              <w:pStyle w:val="afe"/>
              <w:ind w:left="113" w:right="113"/>
            </w:pPr>
            <w:r>
              <w:t xml:space="preserve"> </w:t>
            </w:r>
          </w:p>
        </w:tc>
      </w:tr>
      <w:tr w:rsidR="00356F7E" w:rsidRPr="00356F7E">
        <w:trPr>
          <w:cantSplit/>
          <w:trHeight w:val="1134"/>
        </w:trPr>
        <w:tc>
          <w:tcPr>
            <w:tcW w:w="486" w:type="dxa"/>
            <w:noWrap/>
          </w:tcPr>
          <w:p w:rsidR="009D6FFC" w:rsidRPr="00356F7E" w:rsidRDefault="009D6FFC" w:rsidP="00356F7E">
            <w:pPr>
              <w:pStyle w:val="afe"/>
            </w:pPr>
            <w:r w:rsidRPr="00356F7E">
              <w:t>5</w:t>
            </w:r>
          </w:p>
        </w:tc>
        <w:tc>
          <w:tcPr>
            <w:tcW w:w="1702" w:type="dxa"/>
            <w:noWrap/>
          </w:tcPr>
          <w:p w:rsidR="009D6FFC" w:rsidRPr="00356F7E" w:rsidRDefault="009D6FFC" w:rsidP="00356F7E">
            <w:pPr>
              <w:pStyle w:val="afe"/>
            </w:pPr>
            <w:r w:rsidRPr="00356F7E">
              <w:t>Другие издержки</w:t>
            </w:r>
          </w:p>
        </w:tc>
        <w:tc>
          <w:tcPr>
            <w:tcW w:w="760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-78</w:t>
            </w:r>
          </w:p>
        </w:tc>
        <w:tc>
          <w:tcPr>
            <w:tcW w:w="779" w:type="dxa"/>
            <w:noWrap/>
            <w:textDirection w:val="btLr"/>
          </w:tcPr>
          <w:p w:rsidR="009D6FFC" w:rsidRPr="00356F7E" w:rsidRDefault="00356F7E" w:rsidP="00356F7E">
            <w:pPr>
              <w:pStyle w:val="afe"/>
              <w:ind w:left="113" w:right="113"/>
            </w:pPr>
            <w:r>
              <w:t xml:space="preserve"> </w:t>
            </w:r>
          </w:p>
        </w:tc>
        <w:tc>
          <w:tcPr>
            <w:tcW w:w="782" w:type="dxa"/>
            <w:noWrap/>
            <w:textDirection w:val="btLr"/>
          </w:tcPr>
          <w:p w:rsidR="009D6FFC" w:rsidRPr="00356F7E" w:rsidRDefault="00356F7E" w:rsidP="00356F7E">
            <w:pPr>
              <w:pStyle w:val="afe"/>
              <w:ind w:left="113" w:right="113"/>
            </w:pPr>
            <w:r>
              <w:t xml:space="preserve"> </w:t>
            </w:r>
          </w:p>
        </w:tc>
        <w:tc>
          <w:tcPr>
            <w:tcW w:w="762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-238</w:t>
            </w:r>
          </w:p>
        </w:tc>
        <w:tc>
          <w:tcPr>
            <w:tcW w:w="789" w:type="dxa"/>
            <w:noWrap/>
            <w:textDirection w:val="btLr"/>
          </w:tcPr>
          <w:p w:rsidR="009D6FFC" w:rsidRPr="00356F7E" w:rsidRDefault="00356F7E" w:rsidP="00356F7E">
            <w:pPr>
              <w:pStyle w:val="afe"/>
              <w:ind w:left="113" w:right="113"/>
            </w:pPr>
            <w:r>
              <w:t xml:space="preserve"> </w:t>
            </w:r>
          </w:p>
        </w:tc>
        <w:tc>
          <w:tcPr>
            <w:tcW w:w="830" w:type="dxa"/>
            <w:noWrap/>
            <w:textDirection w:val="btLr"/>
          </w:tcPr>
          <w:p w:rsidR="009D6FFC" w:rsidRPr="00356F7E" w:rsidRDefault="00356F7E" w:rsidP="00356F7E">
            <w:pPr>
              <w:pStyle w:val="afe"/>
              <w:ind w:left="113" w:right="113"/>
            </w:pPr>
            <w:r>
              <w:t xml:space="preserve"> </w:t>
            </w:r>
          </w:p>
        </w:tc>
        <w:tc>
          <w:tcPr>
            <w:tcW w:w="823" w:type="dxa"/>
            <w:noWrap/>
            <w:textDirection w:val="btLr"/>
          </w:tcPr>
          <w:p w:rsidR="009D6FFC" w:rsidRPr="00356F7E" w:rsidRDefault="00356F7E" w:rsidP="00356F7E">
            <w:pPr>
              <w:pStyle w:val="afe"/>
              <w:ind w:left="113" w:right="113"/>
            </w:pPr>
            <w:r>
              <w:t xml:space="preserve"> </w:t>
            </w:r>
          </w:p>
        </w:tc>
        <w:tc>
          <w:tcPr>
            <w:tcW w:w="732" w:type="dxa"/>
            <w:noWrap/>
            <w:textDirection w:val="btLr"/>
          </w:tcPr>
          <w:p w:rsidR="009D6FFC" w:rsidRPr="00356F7E" w:rsidRDefault="00356F7E" w:rsidP="00356F7E">
            <w:pPr>
              <w:pStyle w:val="afe"/>
              <w:ind w:left="113" w:right="113"/>
            </w:pPr>
            <w:r>
              <w:t xml:space="preserve"> </w:t>
            </w:r>
          </w:p>
        </w:tc>
        <w:tc>
          <w:tcPr>
            <w:tcW w:w="751" w:type="dxa"/>
            <w:noWrap/>
            <w:textDirection w:val="btLr"/>
          </w:tcPr>
          <w:p w:rsidR="009D6FFC" w:rsidRPr="00356F7E" w:rsidRDefault="00356F7E" w:rsidP="00356F7E">
            <w:pPr>
              <w:pStyle w:val="afe"/>
              <w:ind w:left="113" w:right="113"/>
            </w:pPr>
            <w:r>
              <w:t xml:space="preserve"> </w:t>
            </w:r>
          </w:p>
        </w:tc>
        <w:tc>
          <w:tcPr>
            <w:tcW w:w="751" w:type="dxa"/>
            <w:noWrap/>
            <w:textDirection w:val="btLr"/>
          </w:tcPr>
          <w:p w:rsidR="009D6FFC" w:rsidRPr="00356F7E" w:rsidRDefault="00356F7E" w:rsidP="00356F7E">
            <w:pPr>
              <w:pStyle w:val="afe"/>
              <w:ind w:left="113" w:right="113"/>
            </w:pPr>
            <w:r>
              <w:t xml:space="preserve"> </w:t>
            </w:r>
          </w:p>
        </w:tc>
        <w:tc>
          <w:tcPr>
            <w:tcW w:w="766" w:type="dxa"/>
            <w:noWrap/>
            <w:textDirection w:val="btLr"/>
          </w:tcPr>
          <w:p w:rsidR="009D6FFC" w:rsidRPr="00356F7E" w:rsidRDefault="00356F7E" w:rsidP="00356F7E">
            <w:pPr>
              <w:pStyle w:val="afe"/>
              <w:ind w:left="113" w:right="113"/>
            </w:pPr>
            <w:r>
              <w:t xml:space="preserve"> </w:t>
            </w:r>
          </w:p>
        </w:tc>
        <w:tc>
          <w:tcPr>
            <w:tcW w:w="599" w:type="dxa"/>
            <w:noWrap/>
            <w:textDirection w:val="btLr"/>
          </w:tcPr>
          <w:p w:rsidR="009D6FFC" w:rsidRPr="00356F7E" w:rsidRDefault="00356F7E" w:rsidP="00356F7E">
            <w:pPr>
              <w:pStyle w:val="afe"/>
              <w:ind w:left="113" w:right="113"/>
            </w:pPr>
            <w:r>
              <w:t xml:space="preserve"> </w:t>
            </w:r>
          </w:p>
        </w:tc>
        <w:tc>
          <w:tcPr>
            <w:tcW w:w="571" w:type="dxa"/>
            <w:noWrap/>
            <w:textDirection w:val="btLr"/>
          </w:tcPr>
          <w:p w:rsidR="009D6FFC" w:rsidRPr="00356F7E" w:rsidRDefault="00356F7E" w:rsidP="00356F7E">
            <w:pPr>
              <w:pStyle w:val="afe"/>
              <w:ind w:left="113" w:right="113"/>
            </w:pPr>
            <w:r>
              <w:t xml:space="preserve"> </w:t>
            </w:r>
          </w:p>
        </w:tc>
        <w:tc>
          <w:tcPr>
            <w:tcW w:w="632" w:type="dxa"/>
            <w:noWrap/>
            <w:textDirection w:val="btLr"/>
          </w:tcPr>
          <w:p w:rsidR="009D6FFC" w:rsidRPr="00356F7E" w:rsidRDefault="00356F7E" w:rsidP="00356F7E">
            <w:pPr>
              <w:pStyle w:val="afe"/>
              <w:ind w:left="113" w:right="113"/>
            </w:pPr>
            <w:r>
              <w:t xml:space="preserve"> </w:t>
            </w:r>
          </w:p>
        </w:tc>
        <w:tc>
          <w:tcPr>
            <w:tcW w:w="603" w:type="dxa"/>
            <w:noWrap/>
            <w:textDirection w:val="btLr"/>
          </w:tcPr>
          <w:p w:rsidR="009D6FFC" w:rsidRPr="00356F7E" w:rsidRDefault="00356F7E" w:rsidP="00356F7E">
            <w:pPr>
              <w:pStyle w:val="afe"/>
              <w:ind w:left="113" w:right="113"/>
            </w:pPr>
            <w:r>
              <w:t xml:space="preserve"> </w:t>
            </w:r>
          </w:p>
        </w:tc>
        <w:tc>
          <w:tcPr>
            <w:tcW w:w="591" w:type="dxa"/>
            <w:noWrap/>
            <w:textDirection w:val="btLr"/>
          </w:tcPr>
          <w:p w:rsidR="009D6FFC" w:rsidRPr="00356F7E" w:rsidRDefault="00356F7E" w:rsidP="00356F7E">
            <w:pPr>
              <w:pStyle w:val="afe"/>
              <w:ind w:left="113" w:right="113"/>
            </w:pPr>
            <w:r>
              <w:t xml:space="preserve"> </w:t>
            </w:r>
          </w:p>
        </w:tc>
        <w:tc>
          <w:tcPr>
            <w:tcW w:w="591" w:type="dxa"/>
            <w:noWrap/>
            <w:textDirection w:val="btLr"/>
          </w:tcPr>
          <w:p w:rsidR="009D6FFC" w:rsidRPr="00356F7E" w:rsidRDefault="00356F7E" w:rsidP="00356F7E">
            <w:pPr>
              <w:pStyle w:val="afe"/>
              <w:ind w:left="113" w:right="113"/>
            </w:pPr>
            <w:r>
              <w:t xml:space="preserve"> </w:t>
            </w:r>
          </w:p>
        </w:tc>
      </w:tr>
      <w:tr w:rsidR="00356F7E" w:rsidRPr="00356F7E">
        <w:trPr>
          <w:cantSplit/>
          <w:trHeight w:val="1134"/>
        </w:trPr>
        <w:tc>
          <w:tcPr>
            <w:tcW w:w="486" w:type="dxa"/>
            <w:noWrap/>
          </w:tcPr>
          <w:p w:rsidR="009D6FFC" w:rsidRPr="00356F7E" w:rsidRDefault="009D6FFC" w:rsidP="00356F7E">
            <w:pPr>
              <w:pStyle w:val="afe"/>
            </w:pPr>
            <w:r w:rsidRPr="00356F7E">
              <w:t>6</w:t>
            </w:r>
          </w:p>
        </w:tc>
        <w:tc>
          <w:tcPr>
            <w:tcW w:w="1702" w:type="dxa"/>
            <w:noWrap/>
          </w:tcPr>
          <w:p w:rsidR="009D6FFC" w:rsidRPr="00356F7E" w:rsidRDefault="009D6FFC" w:rsidP="00356F7E">
            <w:pPr>
              <w:pStyle w:val="afe"/>
            </w:pPr>
            <w:r w:rsidRPr="00356F7E">
              <w:t>Кэш-фло от ИД</w:t>
            </w:r>
          </w:p>
        </w:tc>
        <w:tc>
          <w:tcPr>
            <w:tcW w:w="760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-78</w:t>
            </w:r>
          </w:p>
        </w:tc>
        <w:tc>
          <w:tcPr>
            <w:tcW w:w="779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-850</w:t>
            </w:r>
          </w:p>
        </w:tc>
        <w:tc>
          <w:tcPr>
            <w:tcW w:w="782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-1210</w:t>
            </w:r>
          </w:p>
        </w:tc>
        <w:tc>
          <w:tcPr>
            <w:tcW w:w="762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-238</w:t>
            </w:r>
          </w:p>
        </w:tc>
        <w:tc>
          <w:tcPr>
            <w:tcW w:w="789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0</w:t>
            </w:r>
          </w:p>
        </w:tc>
        <w:tc>
          <w:tcPr>
            <w:tcW w:w="830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0</w:t>
            </w:r>
          </w:p>
        </w:tc>
        <w:tc>
          <w:tcPr>
            <w:tcW w:w="823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0</w:t>
            </w:r>
          </w:p>
        </w:tc>
        <w:tc>
          <w:tcPr>
            <w:tcW w:w="732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0</w:t>
            </w:r>
          </w:p>
        </w:tc>
        <w:tc>
          <w:tcPr>
            <w:tcW w:w="751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0</w:t>
            </w:r>
          </w:p>
        </w:tc>
        <w:tc>
          <w:tcPr>
            <w:tcW w:w="751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0</w:t>
            </w:r>
          </w:p>
        </w:tc>
        <w:tc>
          <w:tcPr>
            <w:tcW w:w="76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0</w:t>
            </w:r>
          </w:p>
        </w:tc>
        <w:tc>
          <w:tcPr>
            <w:tcW w:w="599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0</w:t>
            </w:r>
          </w:p>
        </w:tc>
        <w:tc>
          <w:tcPr>
            <w:tcW w:w="571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0</w:t>
            </w:r>
          </w:p>
        </w:tc>
        <w:tc>
          <w:tcPr>
            <w:tcW w:w="632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0</w:t>
            </w:r>
          </w:p>
        </w:tc>
        <w:tc>
          <w:tcPr>
            <w:tcW w:w="603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0</w:t>
            </w:r>
          </w:p>
        </w:tc>
        <w:tc>
          <w:tcPr>
            <w:tcW w:w="591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0</w:t>
            </w:r>
          </w:p>
        </w:tc>
        <w:tc>
          <w:tcPr>
            <w:tcW w:w="591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0</w:t>
            </w:r>
          </w:p>
        </w:tc>
      </w:tr>
      <w:tr w:rsidR="00356F7E" w:rsidRPr="00356F7E">
        <w:trPr>
          <w:cantSplit/>
          <w:trHeight w:val="1134"/>
        </w:trPr>
        <w:tc>
          <w:tcPr>
            <w:tcW w:w="486" w:type="dxa"/>
            <w:noWrap/>
          </w:tcPr>
          <w:p w:rsidR="009D6FFC" w:rsidRPr="00356F7E" w:rsidRDefault="009D6FFC" w:rsidP="00356F7E">
            <w:pPr>
              <w:pStyle w:val="afe"/>
            </w:pPr>
            <w:r w:rsidRPr="00356F7E">
              <w:t>7</w:t>
            </w:r>
          </w:p>
        </w:tc>
        <w:tc>
          <w:tcPr>
            <w:tcW w:w="1702" w:type="dxa"/>
            <w:noWrap/>
          </w:tcPr>
          <w:p w:rsidR="009D6FFC" w:rsidRPr="00356F7E" w:rsidRDefault="009D6FFC" w:rsidP="00356F7E">
            <w:pPr>
              <w:pStyle w:val="afe"/>
            </w:pPr>
            <w:r w:rsidRPr="00356F7E">
              <w:t>кредиты</w:t>
            </w:r>
          </w:p>
        </w:tc>
        <w:tc>
          <w:tcPr>
            <w:tcW w:w="760" w:type="dxa"/>
            <w:noWrap/>
            <w:textDirection w:val="btLr"/>
          </w:tcPr>
          <w:p w:rsidR="009D6FFC" w:rsidRPr="00356F7E" w:rsidRDefault="00356F7E" w:rsidP="00356F7E">
            <w:pPr>
              <w:pStyle w:val="afe"/>
              <w:ind w:left="113" w:right="113"/>
            </w:pPr>
            <w:r>
              <w:t xml:space="preserve"> </w:t>
            </w:r>
          </w:p>
        </w:tc>
        <w:tc>
          <w:tcPr>
            <w:tcW w:w="779" w:type="dxa"/>
            <w:noWrap/>
            <w:textDirection w:val="btLr"/>
          </w:tcPr>
          <w:p w:rsidR="009D6FFC" w:rsidRPr="00356F7E" w:rsidRDefault="00356F7E" w:rsidP="00356F7E">
            <w:pPr>
              <w:pStyle w:val="afe"/>
              <w:ind w:left="113" w:right="113"/>
            </w:pPr>
            <w:r>
              <w:t xml:space="preserve"> </w:t>
            </w:r>
          </w:p>
        </w:tc>
        <w:tc>
          <w:tcPr>
            <w:tcW w:w="782" w:type="dxa"/>
            <w:noWrap/>
            <w:textDirection w:val="btLr"/>
          </w:tcPr>
          <w:p w:rsidR="009D6FFC" w:rsidRPr="00356F7E" w:rsidRDefault="00356F7E" w:rsidP="00356F7E">
            <w:pPr>
              <w:pStyle w:val="afe"/>
              <w:ind w:left="113" w:right="113"/>
            </w:pPr>
            <w:r>
              <w:t xml:space="preserve"> </w:t>
            </w:r>
          </w:p>
        </w:tc>
        <w:tc>
          <w:tcPr>
            <w:tcW w:w="762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13224</w:t>
            </w:r>
          </w:p>
        </w:tc>
        <w:tc>
          <w:tcPr>
            <w:tcW w:w="789" w:type="dxa"/>
            <w:noWrap/>
            <w:textDirection w:val="btLr"/>
          </w:tcPr>
          <w:p w:rsidR="009D6FFC" w:rsidRPr="00356F7E" w:rsidRDefault="00356F7E" w:rsidP="00356F7E">
            <w:pPr>
              <w:pStyle w:val="afe"/>
              <w:ind w:left="113" w:right="113"/>
            </w:pPr>
            <w:r>
              <w:t xml:space="preserve"> </w:t>
            </w:r>
          </w:p>
        </w:tc>
        <w:tc>
          <w:tcPr>
            <w:tcW w:w="830" w:type="dxa"/>
            <w:noWrap/>
            <w:textDirection w:val="btLr"/>
          </w:tcPr>
          <w:p w:rsidR="009D6FFC" w:rsidRPr="00356F7E" w:rsidRDefault="00356F7E" w:rsidP="00356F7E">
            <w:pPr>
              <w:pStyle w:val="afe"/>
              <w:ind w:left="113" w:right="113"/>
            </w:pPr>
            <w:r>
              <w:t xml:space="preserve"> </w:t>
            </w:r>
          </w:p>
        </w:tc>
        <w:tc>
          <w:tcPr>
            <w:tcW w:w="823" w:type="dxa"/>
            <w:noWrap/>
            <w:textDirection w:val="btLr"/>
          </w:tcPr>
          <w:p w:rsidR="009D6FFC" w:rsidRPr="00356F7E" w:rsidRDefault="00356F7E" w:rsidP="00356F7E">
            <w:pPr>
              <w:pStyle w:val="afe"/>
              <w:ind w:left="113" w:right="113"/>
            </w:pPr>
            <w:r>
              <w:t xml:space="preserve"> </w:t>
            </w:r>
          </w:p>
        </w:tc>
        <w:tc>
          <w:tcPr>
            <w:tcW w:w="732" w:type="dxa"/>
            <w:noWrap/>
            <w:textDirection w:val="btLr"/>
          </w:tcPr>
          <w:p w:rsidR="009D6FFC" w:rsidRPr="00356F7E" w:rsidRDefault="00356F7E" w:rsidP="00356F7E">
            <w:pPr>
              <w:pStyle w:val="afe"/>
              <w:ind w:left="113" w:right="113"/>
            </w:pPr>
            <w:r>
              <w:t xml:space="preserve"> </w:t>
            </w:r>
          </w:p>
        </w:tc>
        <w:tc>
          <w:tcPr>
            <w:tcW w:w="751" w:type="dxa"/>
            <w:noWrap/>
            <w:textDirection w:val="btLr"/>
          </w:tcPr>
          <w:p w:rsidR="009D6FFC" w:rsidRPr="00356F7E" w:rsidRDefault="00356F7E" w:rsidP="00356F7E">
            <w:pPr>
              <w:pStyle w:val="afe"/>
              <w:ind w:left="113" w:right="113"/>
            </w:pPr>
            <w:r>
              <w:t xml:space="preserve"> </w:t>
            </w:r>
          </w:p>
        </w:tc>
        <w:tc>
          <w:tcPr>
            <w:tcW w:w="751" w:type="dxa"/>
            <w:noWrap/>
            <w:textDirection w:val="btLr"/>
          </w:tcPr>
          <w:p w:rsidR="009D6FFC" w:rsidRPr="00356F7E" w:rsidRDefault="00356F7E" w:rsidP="00356F7E">
            <w:pPr>
              <w:pStyle w:val="afe"/>
              <w:ind w:left="113" w:right="113"/>
            </w:pPr>
            <w:r>
              <w:t xml:space="preserve"> </w:t>
            </w:r>
          </w:p>
        </w:tc>
        <w:tc>
          <w:tcPr>
            <w:tcW w:w="766" w:type="dxa"/>
            <w:noWrap/>
            <w:textDirection w:val="btLr"/>
          </w:tcPr>
          <w:p w:rsidR="009D6FFC" w:rsidRPr="00356F7E" w:rsidRDefault="00356F7E" w:rsidP="00356F7E">
            <w:pPr>
              <w:pStyle w:val="afe"/>
              <w:ind w:left="113" w:right="113"/>
            </w:pPr>
            <w:r>
              <w:t xml:space="preserve"> </w:t>
            </w:r>
          </w:p>
        </w:tc>
        <w:tc>
          <w:tcPr>
            <w:tcW w:w="599" w:type="dxa"/>
            <w:noWrap/>
            <w:textDirection w:val="btLr"/>
          </w:tcPr>
          <w:p w:rsidR="009D6FFC" w:rsidRPr="00356F7E" w:rsidRDefault="00356F7E" w:rsidP="00356F7E">
            <w:pPr>
              <w:pStyle w:val="afe"/>
              <w:ind w:left="113" w:right="113"/>
            </w:pPr>
            <w:r>
              <w:t xml:space="preserve"> </w:t>
            </w:r>
          </w:p>
        </w:tc>
        <w:tc>
          <w:tcPr>
            <w:tcW w:w="571" w:type="dxa"/>
            <w:noWrap/>
            <w:textDirection w:val="btLr"/>
          </w:tcPr>
          <w:p w:rsidR="009D6FFC" w:rsidRPr="00356F7E" w:rsidRDefault="00356F7E" w:rsidP="00356F7E">
            <w:pPr>
              <w:pStyle w:val="afe"/>
              <w:ind w:left="113" w:right="113"/>
            </w:pPr>
            <w:r>
              <w:t xml:space="preserve"> </w:t>
            </w:r>
          </w:p>
        </w:tc>
        <w:tc>
          <w:tcPr>
            <w:tcW w:w="632" w:type="dxa"/>
            <w:noWrap/>
            <w:textDirection w:val="btLr"/>
          </w:tcPr>
          <w:p w:rsidR="009D6FFC" w:rsidRPr="00356F7E" w:rsidRDefault="00356F7E" w:rsidP="00356F7E">
            <w:pPr>
              <w:pStyle w:val="afe"/>
              <w:ind w:left="113" w:right="113"/>
            </w:pPr>
            <w:r>
              <w:t xml:space="preserve"> </w:t>
            </w:r>
          </w:p>
        </w:tc>
        <w:tc>
          <w:tcPr>
            <w:tcW w:w="603" w:type="dxa"/>
            <w:noWrap/>
            <w:textDirection w:val="btLr"/>
          </w:tcPr>
          <w:p w:rsidR="009D6FFC" w:rsidRPr="00356F7E" w:rsidRDefault="00356F7E" w:rsidP="00356F7E">
            <w:pPr>
              <w:pStyle w:val="afe"/>
              <w:ind w:left="113" w:right="113"/>
            </w:pPr>
            <w:r>
              <w:t xml:space="preserve"> </w:t>
            </w:r>
          </w:p>
        </w:tc>
        <w:tc>
          <w:tcPr>
            <w:tcW w:w="591" w:type="dxa"/>
            <w:noWrap/>
            <w:textDirection w:val="btLr"/>
          </w:tcPr>
          <w:p w:rsidR="009D6FFC" w:rsidRPr="00356F7E" w:rsidRDefault="00356F7E" w:rsidP="00356F7E">
            <w:pPr>
              <w:pStyle w:val="afe"/>
              <w:ind w:left="113" w:right="113"/>
            </w:pPr>
            <w:r>
              <w:t xml:space="preserve"> </w:t>
            </w:r>
          </w:p>
        </w:tc>
        <w:tc>
          <w:tcPr>
            <w:tcW w:w="591" w:type="dxa"/>
            <w:noWrap/>
            <w:textDirection w:val="btLr"/>
          </w:tcPr>
          <w:p w:rsidR="009D6FFC" w:rsidRPr="00356F7E" w:rsidRDefault="00356F7E" w:rsidP="00356F7E">
            <w:pPr>
              <w:pStyle w:val="afe"/>
              <w:ind w:left="113" w:right="113"/>
            </w:pPr>
            <w:r>
              <w:t xml:space="preserve"> </w:t>
            </w:r>
          </w:p>
        </w:tc>
      </w:tr>
      <w:tr w:rsidR="00356F7E" w:rsidRPr="00356F7E">
        <w:trPr>
          <w:cantSplit/>
          <w:trHeight w:val="1134"/>
        </w:trPr>
        <w:tc>
          <w:tcPr>
            <w:tcW w:w="486" w:type="dxa"/>
            <w:noWrap/>
          </w:tcPr>
          <w:p w:rsidR="009D6FFC" w:rsidRPr="00356F7E" w:rsidRDefault="009D6FFC" w:rsidP="00356F7E">
            <w:pPr>
              <w:pStyle w:val="afe"/>
            </w:pPr>
            <w:r w:rsidRPr="00356F7E">
              <w:t>8</w:t>
            </w:r>
          </w:p>
        </w:tc>
        <w:tc>
          <w:tcPr>
            <w:tcW w:w="1702" w:type="dxa"/>
            <w:noWrap/>
          </w:tcPr>
          <w:p w:rsidR="009D6FFC" w:rsidRPr="00356F7E" w:rsidRDefault="009D6FFC" w:rsidP="00356F7E">
            <w:pPr>
              <w:pStyle w:val="afe"/>
            </w:pPr>
            <w:r w:rsidRPr="00356F7E">
              <w:t>Выплаты в погашение кредитов</w:t>
            </w:r>
          </w:p>
        </w:tc>
        <w:tc>
          <w:tcPr>
            <w:tcW w:w="760" w:type="dxa"/>
            <w:noWrap/>
            <w:textDirection w:val="btLr"/>
          </w:tcPr>
          <w:p w:rsidR="009D6FFC" w:rsidRPr="00356F7E" w:rsidRDefault="00356F7E" w:rsidP="00356F7E">
            <w:pPr>
              <w:pStyle w:val="afe"/>
              <w:ind w:left="113" w:right="113"/>
            </w:pPr>
            <w:r>
              <w:t xml:space="preserve"> </w:t>
            </w:r>
          </w:p>
        </w:tc>
        <w:tc>
          <w:tcPr>
            <w:tcW w:w="779" w:type="dxa"/>
            <w:noWrap/>
            <w:textDirection w:val="btLr"/>
          </w:tcPr>
          <w:p w:rsidR="009D6FFC" w:rsidRPr="00356F7E" w:rsidRDefault="00356F7E" w:rsidP="00356F7E">
            <w:pPr>
              <w:pStyle w:val="afe"/>
              <w:ind w:left="113" w:right="113"/>
            </w:pPr>
            <w:r>
              <w:t xml:space="preserve"> </w:t>
            </w:r>
          </w:p>
        </w:tc>
        <w:tc>
          <w:tcPr>
            <w:tcW w:w="782" w:type="dxa"/>
            <w:noWrap/>
            <w:textDirection w:val="btLr"/>
          </w:tcPr>
          <w:p w:rsidR="009D6FFC" w:rsidRPr="00356F7E" w:rsidRDefault="00356F7E" w:rsidP="00356F7E">
            <w:pPr>
              <w:pStyle w:val="afe"/>
              <w:ind w:left="113" w:right="113"/>
            </w:pPr>
            <w:r>
              <w:t xml:space="preserve"> </w:t>
            </w:r>
          </w:p>
        </w:tc>
        <w:tc>
          <w:tcPr>
            <w:tcW w:w="762" w:type="dxa"/>
            <w:noWrap/>
            <w:textDirection w:val="btLr"/>
          </w:tcPr>
          <w:p w:rsidR="009D6FFC" w:rsidRPr="00356F7E" w:rsidRDefault="00356F7E" w:rsidP="00356F7E">
            <w:pPr>
              <w:pStyle w:val="afe"/>
              <w:ind w:left="113" w:right="113"/>
            </w:pPr>
            <w:r>
              <w:t xml:space="preserve"> </w:t>
            </w:r>
          </w:p>
        </w:tc>
        <w:tc>
          <w:tcPr>
            <w:tcW w:w="789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571,0</w:t>
            </w:r>
          </w:p>
        </w:tc>
        <w:tc>
          <w:tcPr>
            <w:tcW w:w="830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571,0</w:t>
            </w:r>
          </w:p>
        </w:tc>
        <w:tc>
          <w:tcPr>
            <w:tcW w:w="823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571,0</w:t>
            </w:r>
          </w:p>
        </w:tc>
        <w:tc>
          <w:tcPr>
            <w:tcW w:w="732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571,0</w:t>
            </w:r>
          </w:p>
        </w:tc>
        <w:tc>
          <w:tcPr>
            <w:tcW w:w="751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571,0</w:t>
            </w:r>
          </w:p>
        </w:tc>
        <w:tc>
          <w:tcPr>
            <w:tcW w:w="751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571,0</w:t>
            </w:r>
          </w:p>
        </w:tc>
        <w:tc>
          <w:tcPr>
            <w:tcW w:w="76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571,0</w:t>
            </w:r>
          </w:p>
        </w:tc>
        <w:tc>
          <w:tcPr>
            <w:tcW w:w="599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571,0</w:t>
            </w:r>
          </w:p>
        </w:tc>
        <w:tc>
          <w:tcPr>
            <w:tcW w:w="571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1713</w:t>
            </w:r>
          </w:p>
        </w:tc>
        <w:tc>
          <w:tcPr>
            <w:tcW w:w="632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1713</w:t>
            </w:r>
          </w:p>
        </w:tc>
        <w:tc>
          <w:tcPr>
            <w:tcW w:w="603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1713</w:t>
            </w:r>
          </w:p>
        </w:tc>
        <w:tc>
          <w:tcPr>
            <w:tcW w:w="591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1713</w:t>
            </w:r>
          </w:p>
        </w:tc>
        <w:tc>
          <w:tcPr>
            <w:tcW w:w="591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6852</w:t>
            </w:r>
          </w:p>
        </w:tc>
      </w:tr>
      <w:tr w:rsidR="00356F7E" w:rsidRPr="00356F7E">
        <w:trPr>
          <w:cantSplit/>
          <w:trHeight w:val="1134"/>
        </w:trPr>
        <w:tc>
          <w:tcPr>
            <w:tcW w:w="486" w:type="dxa"/>
            <w:noWrap/>
          </w:tcPr>
          <w:p w:rsidR="009D6FFC" w:rsidRPr="00356F7E" w:rsidRDefault="009D6FFC" w:rsidP="00356F7E">
            <w:pPr>
              <w:pStyle w:val="afe"/>
            </w:pPr>
            <w:r w:rsidRPr="00356F7E">
              <w:t>9</w:t>
            </w:r>
          </w:p>
        </w:tc>
        <w:tc>
          <w:tcPr>
            <w:tcW w:w="1702" w:type="dxa"/>
            <w:noWrap/>
          </w:tcPr>
          <w:p w:rsidR="009D6FFC" w:rsidRPr="00356F7E" w:rsidRDefault="009D6FFC" w:rsidP="00356F7E">
            <w:pPr>
              <w:pStyle w:val="afe"/>
            </w:pPr>
            <w:r w:rsidRPr="00356F7E">
              <w:t>Кэш-фло от ФД</w:t>
            </w:r>
          </w:p>
        </w:tc>
        <w:tc>
          <w:tcPr>
            <w:tcW w:w="760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0</w:t>
            </w:r>
          </w:p>
        </w:tc>
        <w:tc>
          <w:tcPr>
            <w:tcW w:w="779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0</w:t>
            </w:r>
          </w:p>
        </w:tc>
        <w:tc>
          <w:tcPr>
            <w:tcW w:w="782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0</w:t>
            </w:r>
          </w:p>
        </w:tc>
        <w:tc>
          <w:tcPr>
            <w:tcW w:w="762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13224</w:t>
            </w:r>
          </w:p>
        </w:tc>
        <w:tc>
          <w:tcPr>
            <w:tcW w:w="789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-571,0</w:t>
            </w:r>
          </w:p>
        </w:tc>
        <w:tc>
          <w:tcPr>
            <w:tcW w:w="830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-571,0</w:t>
            </w:r>
          </w:p>
        </w:tc>
        <w:tc>
          <w:tcPr>
            <w:tcW w:w="823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-571,0</w:t>
            </w:r>
          </w:p>
        </w:tc>
        <w:tc>
          <w:tcPr>
            <w:tcW w:w="732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-571,0</w:t>
            </w:r>
          </w:p>
        </w:tc>
        <w:tc>
          <w:tcPr>
            <w:tcW w:w="751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-571,0</w:t>
            </w:r>
          </w:p>
        </w:tc>
        <w:tc>
          <w:tcPr>
            <w:tcW w:w="751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-571,0</w:t>
            </w:r>
          </w:p>
        </w:tc>
        <w:tc>
          <w:tcPr>
            <w:tcW w:w="76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-571</w:t>
            </w:r>
          </w:p>
        </w:tc>
        <w:tc>
          <w:tcPr>
            <w:tcW w:w="599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-571</w:t>
            </w:r>
          </w:p>
        </w:tc>
        <w:tc>
          <w:tcPr>
            <w:tcW w:w="571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-1713</w:t>
            </w:r>
          </w:p>
        </w:tc>
        <w:tc>
          <w:tcPr>
            <w:tcW w:w="632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-1713</w:t>
            </w:r>
          </w:p>
        </w:tc>
        <w:tc>
          <w:tcPr>
            <w:tcW w:w="603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-1713</w:t>
            </w:r>
          </w:p>
        </w:tc>
        <w:tc>
          <w:tcPr>
            <w:tcW w:w="591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-1713</w:t>
            </w:r>
          </w:p>
        </w:tc>
        <w:tc>
          <w:tcPr>
            <w:tcW w:w="591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-6852</w:t>
            </w:r>
          </w:p>
        </w:tc>
      </w:tr>
      <w:tr w:rsidR="00356F7E" w:rsidRPr="00356F7E">
        <w:trPr>
          <w:cantSplit/>
          <w:trHeight w:val="1134"/>
        </w:trPr>
        <w:tc>
          <w:tcPr>
            <w:tcW w:w="486" w:type="dxa"/>
            <w:noWrap/>
          </w:tcPr>
          <w:p w:rsidR="009D6FFC" w:rsidRPr="00356F7E" w:rsidRDefault="009D6FFC" w:rsidP="00356F7E">
            <w:pPr>
              <w:pStyle w:val="afe"/>
            </w:pPr>
            <w:r w:rsidRPr="00356F7E">
              <w:t>10</w:t>
            </w:r>
          </w:p>
        </w:tc>
        <w:tc>
          <w:tcPr>
            <w:tcW w:w="1702" w:type="dxa"/>
            <w:noWrap/>
          </w:tcPr>
          <w:p w:rsidR="009D6FFC" w:rsidRPr="00356F7E" w:rsidRDefault="009D6FFC" w:rsidP="00356F7E">
            <w:pPr>
              <w:pStyle w:val="afe"/>
            </w:pPr>
            <w:r w:rsidRPr="00356F7E">
              <w:t>сальдо на начало периода</w:t>
            </w:r>
          </w:p>
        </w:tc>
        <w:tc>
          <w:tcPr>
            <w:tcW w:w="760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3400</w:t>
            </w:r>
          </w:p>
        </w:tc>
        <w:tc>
          <w:tcPr>
            <w:tcW w:w="779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2984</w:t>
            </w:r>
          </w:p>
        </w:tc>
        <w:tc>
          <w:tcPr>
            <w:tcW w:w="782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1795</w:t>
            </w:r>
          </w:p>
        </w:tc>
        <w:tc>
          <w:tcPr>
            <w:tcW w:w="762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13388</w:t>
            </w:r>
          </w:p>
        </w:tc>
        <w:tc>
          <w:tcPr>
            <w:tcW w:w="789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18148</w:t>
            </w:r>
          </w:p>
        </w:tc>
        <w:tc>
          <w:tcPr>
            <w:tcW w:w="830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23465</w:t>
            </w:r>
          </w:p>
        </w:tc>
        <w:tc>
          <w:tcPr>
            <w:tcW w:w="823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29536</w:t>
            </w:r>
          </w:p>
        </w:tc>
        <w:tc>
          <w:tcPr>
            <w:tcW w:w="732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36449</w:t>
            </w:r>
          </w:p>
        </w:tc>
        <w:tc>
          <w:tcPr>
            <w:tcW w:w="751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44306</w:t>
            </w:r>
          </w:p>
        </w:tc>
        <w:tc>
          <w:tcPr>
            <w:tcW w:w="751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53219</w:t>
            </w:r>
          </w:p>
        </w:tc>
        <w:tc>
          <w:tcPr>
            <w:tcW w:w="76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62137</w:t>
            </w:r>
          </w:p>
        </w:tc>
        <w:tc>
          <w:tcPr>
            <w:tcW w:w="599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71061</w:t>
            </w:r>
          </w:p>
        </w:tc>
        <w:tc>
          <w:tcPr>
            <w:tcW w:w="571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78843</w:t>
            </w:r>
          </w:p>
        </w:tc>
        <w:tc>
          <w:tcPr>
            <w:tcW w:w="632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105616</w:t>
            </w:r>
          </w:p>
        </w:tc>
        <w:tc>
          <w:tcPr>
            <w:tcW w:w="603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132388</w:t>
            </w:r>
          </w:p>
        </w:tc>
        <w:tc>
          <w:tcPr>
            <w:tcW w:w="591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159160</w:t>
            </w:r>
          </w:p>
        </w:tc>
        <w:tc>
          <w:tcPr>
            <w:tcW w:w="591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180793</w:t>
            </w:r>
          </w:p>
        </w:tc>
      </w:tr>
      <w:tr w:rsidR="00356F7E" w:rsidRPr="00356F7E">
        <w:trPr>
          <w:cantSplit/>
          <w:trHeight w:val="1134"/>
        </w:trPr>
        <w:tc>
          <w:tcPr>
            <w:tcW w:w="486" w:type="dxa"/>
            <w:noWrap/>
          </w:tcPr>
          <w:p w:rsidR="009D6FFC" w:rsidRPr="00356F7E" w:rsidRDefault="009D6FFC" w:rsidP="00356F7E">
            <w:pPr>
              <w:pStyle w:val="afe"/>
            </w:pPr>
            <w:r w:rsidRPr="00356F7E">
              <w:t>11</w:t>
            </w:r>
          </w:p>
        </w:tc>
        <w:tc>
          <w:tcPr>
            <w:tcW w:w="1702" w:type="dxa"/>
            <w:noWrap/>
          </w:tcPr>
          <w:p w:rsidR="009D6FFC" w:rsidRPr="00356F7E" w:rsidRDefault="009D6FFC" w:rsidP="00356F7E">
            <w:pPr>
              <w:pStyle w:val="afe"/>
            </w:pPr>
            <w:r w:rsidRPr="00356F7E">
              <w:t>сальдо на конец периода</w:t>
            </w:r>
          </w:p>
        </w:tc>
        <w:tc>
          <w:tcPr>
            <w:tcW w:w="760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2984</w:t>
            </w:r>
          </w:p>
        </w:tc>
        <w:tc>
          <w:tcPr>
            <w:tcW w:w="779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1795</w:t>
            </w:r>
          </w:p>
        </w:tc>
        <w:tc>
          <w:tcPr>
            <w:tcW w:w="782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164</w:t>
            </w:r>
          </w:p>
        </w:tc>
        <w:tc>
          <w:tcPr>
            <w:tcW w:w="762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18719</w:t>
            </w:r>
          </w:p>
        </w:tc>
        <w:tc>
          <w:tcPr>
            <w:tcW w:w="789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24036</w:t>
            </w:r>
          </w:p>
        </w:tc>
        <w:tc>
          <w:tcPr>
            <w:tcW w:w="830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30107</w:t>
            </w:r>
          </w:p>
        </w:tc>
        <w:tc>
          <w:tcPr>
            <w:tcW w:w="823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37020</w:t>
            </w:r>
          </w:p>
        </w:tc>
        <w:tc>
          <w:tcPr>
            <w:tcW w:w="732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44877</w:t>
            </w:r>
          </w:p>
        </w:tc>
        <w:tc>
          <w:tcPr>
            <w:tcW w:w="751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53790</w:t>
            </w:r>
          </w:p>
        </w:tc>
        <w:tc>
          <w:tcPr>
            <w:tcW w:w="751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62708</w:t>
            </w:r>
          </w:p>
        </w:tc>
        <w:tc>
          <w:tcPr>
            <w:tcW w:w="76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71632</w:t>
            </w:r>
          </w:p>
        </w:tc>
        <w:tc>
          <w:tcPr>
            <w:tcW w:w="599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80556</w:t>
            </w:r>
          </w:p>
        </w:tc>
        <w:tc>
          <w:tcPr>
            <w:tcW w:w="571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107329</w:t>
            </w:r>
          </w:p>
        </w:tc>
        <w:tc>
          <w:tcPr>
            <w:tcW w:w="632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134101</w:t>
            </w:r>
          </w:p>
        </w:tc>
        <w:tc>
          <w:tcPr>
            <w:tcW w:w="603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160873</w:t>
            </w:r>
          </w:p>
        </w:tc>
        <w:tc>
          <w:tcPr>
            <w:tcW w:w="591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187645</w:t>
            </w:r>
          </w:p>
        </w:tc>
        <w:tc>
          <w:tcPr>
            <w:tcW w:w="591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294734</w:t>
            </w:r>
          </w:p>
        </w:tc>
      </w:tr>
      <w:tr w:rsidR="00356F7E" w:rsidRPr="00356F7E">
        <w:trPr>
          <w:cantSplit/>
          <w:trHeight w:val="1134"/>
        </w:trPr>
        <w:tc>
          <w:tcPr>
            <w:tcW w:w="486" w:type="dxa"/>
            <w:noWrap/>
          </w:tcPr>
          <w:p w:rsidR="009D6FFC" w:rsidRPr="00356F7E" w:rsidRDefault="00356F7E" w:rsidP="00356F7E">
            <w:pPr>
              <w:pStyle w:val="afe"/>
            </w:pPr>
            <w:r>
              <w:t xml:space="preserve"> </w:t>
            </w:r>
          </w:p>
        </w:tc>
        <w:tc>
          <w:tcPr>
            <w:tcW w:w="1702" w:type="dxa"/>
            <w:noWrap/>
          </w:tcPr>
          <w:p w:rsidR="009D6FFC" w:rsidRPr="00356F7E" w:rsidRDefault="009D6FFC" w:rsidP="00356F7E">
            <w:pPr>
              <w:pStyle w:val="afe"/>
            </w:pPr>
            <w:r w:rsidRPr="00356F7E">
              <w:t>коэф-т дисконтирования</w:t>
            </w:r>
          </w:p>
        </w:tc>
        <w:tc>
          <w:tcPr>
            <w:tcW w:w="760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0,991</w:t>
            </w:r>
          </w:p>
        </w:tc>
        <w:tc>
          <w:tcPr>
            <w:tcW w:w="779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0,972</w:t>
            </w:r>
          </w:p>
        </w:tc>
        <w:tc>
          <w:tcPr>
            <w:tcW w:w="782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0,955</w:t>
            </w:r>
          </w:p>
        </w:tc>
        <w:tc>
          <w:tcPr>
            <w:tcW w:w="762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0,937</w:t>
            </w:r>
          </w:p>
        </w:tc>
        <w:tc>
          <w:tcPr>
            <w:tcW w:w="789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0,920</w:t>
            </w:r>
          </w:p>
        </w:tc>
        <w:tc>
          <w:tcPr>
            <w:tcW w:w="830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0,903</w:t>
            </w:r>
          </w:p>
        </w:tc>
        <w:tc>
          <w:tcPr>
            <w:tcW w:w="823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0,886</w:t>
            </w:r>
          </w:p>
        </w:tc>
        <w:tc>
          <w:tcPr>
            <w:tcW w:w="732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0,870</w:t>
            </w:r>
          </w:p>
        </w:tc>
        <w:tc>
          <w:tcPr>
            <w:tcW w:w="751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0,854</w:t>
            </w:r>
          </w:p>
        </w:tc>
        <w:tc>
          <w:tcPr>
            <w:tcW w:w="751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0,838</w:t>
            </w:r>
          </w:p>
        </w:tc>
        <w:tc>
          <w:tcPr>
            <w:tcW w:w="766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0,823</w:t>
            </w:r>
          </w:p>
        </w:tc>
        <w:tc>
          <w:tcPr>
            <w:tcW w:w="599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0,807</w:t>
            </w:r>
          </w:p>
        </w:tc>
        <w:tc>
          <w:tcPr>
            <w:tcW w:w="571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0,778</w:t>
            </w:r>
          </w:p>
        </w:tc>
        <w:tc>
          <w:tcPr>
            <w:tcW w:w="632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0,736</w:t>
            </w:r>
          </w:p>
        </w:tc>
        <w:tc>
          <w:tcPr>
            <w:tcW w:w="603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0,696</w:t>
            </w:r>
          </w:p>
        </w:tc>
        <w:tc>
          <w:tcPr>
            <w:tcW w:w="591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0,658</w:t>
            </w:r>
          </w:p>
        </w:tc>
        <w:tc>
          <w:tcPr>
            <w:tcW w:w="591" w:type="dxa"/>
            <w:noWrap/>
            <w:textDirection w:val="btLr"/>
          </w:tcPr>
          <w:p w:rsidR="009D6FFC" w:rsidRPr="00356F7E" w:rsidRDefault="009D6FFC" w:rsidP="00356F7E">
            <w:pPr>
              <w:pStyle w:val="afe"/>
              <w:ind w:left="113" w:right="113"/>
            </w:pPr>
            <w:r w:rsidRPr="00356F7E">
              <w:t>0,572</w:t>
            </w:r>
          </w:p>
        </w:tc>
      </w:tr>
    </w:tbl>
    <w:p w:rsidR="00356F7E" w:rsidRDefault="00356F7E" w:rsidP="00356F7E">
      <w:pPr>
        <w:ind w:firstLine="709"/>
      </w:pPr>
      <w:bookmarkStart w:id="40" w:name="_GoBack"/>
      <w:bookmarkEnd w:id="40"/>
    </w:p>
    <w:sectPr w:rsidR="00356F7E" w:rsidSect="00356F7E">
      <w:pgSz w:w="16838" w:h="11906" w:orient="landscape" w:code="9"/>
      <w:pgMar w:top="1701" w:right="1134" w:bottom="851" w:left="1134" w:header="680" w:footer="68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F7E" w:rsidRDefault="00356F7E">
      <w:pPr>
        <w:ind w:firstLine="709"/>
      </w:pPr>
      <w:r>
        <w:separator/>
      </w:r>
    </w:p>
  </w:endnote>
  <w:endnote w:type="continuationSeparator" w:id="0">
    <w:p w:rsidR="00356F7E" w:rsidRDefault="00356F7E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altName w:val="Arial Narrow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F7E" w:rsidRDefault="00356F7E">
      <w:pPr>
        <w:ind w:firstLine="709"/>
      </w:pPr>
      <w:r>
        <w:separator/>
      </w:r>
    </w:p>
  </w:footnote>
  <w:footnote w:type="continuationSeparator" w:id="0">
    <w:p w:rsidR="00356F7E" w:rsidRDefault="00356F7E">
      <w:pPr>
        <w:ind w:firstLine="709"/>
      </w:pPr>
      <w:r>
        <w:continuationSeparator/>
      </w:r>
    </w:p>
  </w:footnote>
  <w:footnote w:id="1">
    <w:p w:rsidR="00013A80" w:rsidRDefault="00356F7E" w:rsidP="00356F7E">
      <w:pPr>
        <w:pStyle w:val="a7"/>
      </w:pPr>
      <w:r w:rsidRPr="003F1310">
        <w:rPr>
          <w:rStyle w:val="a9"/>
          <w:sz w:val="20"/>
          <w:szCs w:val="20"/>
        </w:rPr>
        <w:footnoteRef/>
      </w:r>
      <w:r w:rsidRPr="003F1310">
        <w:t xml:space="preserve"> Уткин Э.А. Бизнес-план: Как развивать собственное дело. – М.: Акалис, 2005.</w:t>
      </w:r>
    </w:p>
  </w:footnote>
  <w:footnote w:id="2">
    <w:p w:rsidR="00013A80" w:rsidRDefault="00356F7E" w:rsidP="002664AD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</w:t>
      </w:r>
      <w:hyperlink r:id="rId1" w:history="1">
        <w:r w:rsidRPr="00356F7E">
          <w:t>http://www.rbmarketing.ru/bplan/dnbp.html</w:t>
        </w:r>
      </w:hyperlink>
      <w:r>
        <w:t xml:space="preserve"> </w:t>
      </w:r>
    </w:p>
  </w:footnote>
  <w:footnote w:id="3">
    <w:p w:rsidR="00013A80" w:rsidRDefault="00356F7E" w:rsidP="003E496F">
      <w:pPr>
        <w:pStyle w:val="a7"/>
      </w:pPr>
      <w:r w:rsidRPr="00C177CD">
        <w:rPr>
          <w:rStyle w:val="a9"/>
          <w:sz w:val="20"/>
          <w:szCs w:val="20"/>
        </w:rPr>
        <w:footnoteRef/>
      </w:r>
      <w:r w:rsidRPr="00C177CD">
        <w:t xml:space="preserve"> Игошин И.В. Менеджмент. Учебник для вузов. – М.: Финансы, ЮНИТИ, 1999. – стр. 11.</w:t>
      </w:r>
    </w:p>
  </w:footnote>
  <w:footnote w:id="4">
    <w:p w:rsidR="00013A80" w:rsidRDefault="00356F7E" w:rsidP="00C177CD">
      <w:pPr>
        <w:ind w:firstLine="709"/>
      </w:pPr>
      <w:r w:rsidRPr="00C177CD">
        <w:rPr>
          <w:rStyle w:val="a9"/>
          <w:sz w:val="20"/>
          <w:szCs w:val="20"/>
        </w:rPr>
        <w:footnoteRef/>
      </w:r>
      <w:r w:rsidRPr="00C177CD">
        <w:rPr>
          <w:sz w:val="20"/>
          <w:szCs w:val="20"/>
        </w:rPr>
        <w:t xml:space="preserve"> Бизнес-</w:t>
      </w:r>
      <w:r w:rsidRPr="00C177CD">
        <w:rPr>
          <w:color w:val="000000"/>
          <w:sz w:val="20"/>
          <w:szCs w:val="20"/>
        </w:rPr>
        <w:t>планы</w:t>
      </w:r>
      <w:r w:rsidRPr="00C177CD">
        <w:rPr>
          <w:sz w:val="20"/>
          <w:szCs w:val="20"/>
        </w:rPr>
        <w:t>. Полное справочное руководство / Под ред. И.М. Степнова. – М., 2001. стр. 5</w:t>
      </w:r>
    </w:p>
  </w:footnote>
  <w:footnote w:id="5">
    <w:p w:rsidR="00013A80" w:rsidRDefault="00356F7E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</w:t>
      </w:r>
      <w:hyperlink r:id="rId2" w:history="1">
        <w:r w:rsidRPr="00356F7E">
          <w:t>http://www.rbmarketing.ru/bplan/bpvo.html</w:t>
        </w:r>
      </w:hyperlink>
      <w:r>
        <w:t xml:space="preserve"> </w:t>
      </w:r>
    </w:p>
  </w:footnote>
  <w:footnote w:id="6">
    <w:p w:rsidR="00013A80" w:rsidRDefault="00356F7E" w:rsidP="00356F7E">
      <w:pPr>
        <w:pStyle w:val="a7"/>
      </w:pPr>
      <w:r w:rsidRPr="009A4F91">
        <w:rPr>
          <w:rStyle w:val="a9"/>
          <w:sz w:val="20"/>
          <w:szCs w:val="20"/>
        </w:rPr>
        <w:footnoteRef/>
      </w:r>
      <w:r w:rsidRPr="009A4F91">
        <w:t xml:space="preserve"> Уткин Э.А. Бизнес-план: Как развивать собственное дело. – М.: Акалис, 1997.</w:t>
      </w:r>
    </w:p>
  </w:footnote>
  <w:footnote w:id="7">
    <w:p w:rsidR="00013A80" w:rsidRDefault="00356F7E" w:rsidP="00356F7E">
      <w:pPr>
        <w:pStyle w:val="a7"/>
      </w:pPr>
      <w:r w:rsidRPr="009A4F91">
        <w:rPr>
          <w:rStyle w:val="a9"/>
          <w:sz w:val="20"/>
          <w:szCs w:val="20"/>
        </w:rPr>
        <w:footnoteRef/>
      </w:r>
      <w:r w:rsidRPr="009A4F91">
        <w:t xml:space="preserve"> Экономика предприятия / Под ред. Н.А.Сафронова. – М.: «Юристъ», 1999.</w:t>
      </w:r>
    </w:p>
  </w:footnote>
  <w:footnote w:id="8">
    <w:p w:rsidR="00013A80" w:rsidRDefault="00356F7E" w:rsidP="0047258F">
      <w:pPr>
        <w:pStyle w:val="a7"/>
      </w:pPr>
      <w:r w:rsidRPr="009A4F91">
        <w:rPr>
          <w:rStyle w:val="a9"/>
          <w:sz w:val="20"/>
          <w:szCs w:val="20"/>
        </w:rPr>
        <w:footnoteRef/>
      </w:r>
      <w:r w:rsidRPr="009A4F91">
        <w:t xml:space="preserve"> Бизнес-планы. Полное справочное руководство / Под ред. И.М. Степнова. – М., 2001. стр. 5.</w:t>
      </w:r>
    </w:p>
  </w:footnote>
  <w:footnote w:id="9">
    <w:p w:rsidR="00013A80" w:rsidRDefault="00356F7E" w:rsidP="0047258F">
      <w:pPr>
        <w:pStyle w:val="a7"/>
      </w:pPr>
      <w:r w:rsidRPr="009A4F91">
        <w:rPr>
          <w:rStyle w:val="a9"/>
          <w:sz w:val="20"/>
          <w:szCs w:val="20"/>
        </w:rPr>
        <w:footnoteRef/>
      </w:r>
      <w:r w:rsidRPr="009A4F91">
        <w:t xml:space="preserve"> Сборник бизнес-планов с комментариями и рекомендациями/ Род редакцией В.М.Попова. – М.: Финансы и статистика, 1998.</w:t>
      </w:r>
    </w:p>
  </w:footnote>
  <w:footnote w:id="10">
    <w:p w:rsidR="00013A80" w:rsidRDefault="00356F7E" w:rsidP="00356F7E">
      <w:pPr>
        <w:pStyle w:val="a7"/>
      </w:pPr>
      <w:r w:rsidRPr="009A4F91">
        <w:rPr>
          <w:rStyle w:val="a9"/>
          <w:sz w:val="20"/>
          <w:szCs w:val="20"/>
        </w:rPr>
        <w:footnoteRef/>
      </w:r>
      <w:r w:rsidRPr="009A4F91">
        <w:t xml:space="preserve"> Уткин Э.А. Бизнес-план: Как развивать собственное дело. – М.: Акалис, 1997.</w:t>
      </w:r>
    </w:p>
  </w:footnote>
  <w:footnote w:id="11">
    <w:p w:rsidR="00013A80" w:rsidRDefault="00356F7E" w:rsidP="0047258F">
      <w:pPr>
        <w:pStyle w:val="a7"/>
      </w:pPr>
      <w:r w:rsidRPr="009A4F91">
        <w:rPr>
          <w:rStyle w:val="a9"/>
          <w:sz w:val="20"/>
          <w:szCs w:val="20"/>
        </w:rPr>
        <w:footnoteRef/>
      </w:r>
      <w:r w:rsidRPr="009A4F91">
        <w:t xml:space="preserve"> Экономика предприятия / Под ред. Н.А.Сафронова. – М.: «Юристъ», 1999.</w:t>
      </w:r>
    </w:p>
  </w:footnote>
  <w:footnote w:id="12">
    <w:p w:rsidR="00013A80" w:rsidRDefault="00356F7E" w:rsidP="0047258F">
      <w:pPr>
        <w:pStyle w:val="a7"/>
      </w:pPr>
      <w:r w:rsidRPr="009A4F91">
        <w:rPr>
          <w:rStyle w:val="a9"/>
          <w:sz w:val="20"/>
          <w:szCs w:val="20"/>
        </w:rPr>
        <w:footnoteRef/>
      </w:r>
      <w:r w:rsidRPr="009A4F91">
        <w:t xml:space="preserve"> Экономика предприятия / Под ред. Н.А.Сафронова. – М.: «Юристъ», 1999.</w:t>
      </w:r>
    </w:p>
  </w:footnote>
  <w:footnote w:id="13">
    <w:p w:rsidR="00013A80" w:rsidRDefault="00356F7E" w:rsidP="0047258F">
      <w:pPr>
        <w:pStyle w:val="a7"/>
      </w:pPr>
      <w:r w:rsidRPr="009A4F91">
        <w:rPr>
          <w:rStyle w:val="a9"/>
          <w:sz w:val="20"/>
          <w:szCs w:val="20"/>
        </w:rPr>
        <w:footnoteRef/>
      </w:r>
      <w:r w:rsidRPr="009A4F91">
        <w:t xml:space="preserve"> Сборник бизнес-планов с комментариями и рекомендациями/ Род редакцией В.М.Попова. – М.: Финансы и статистика, 1998.</w:t>
      </w:r>
    </w:p>
  </w:footnote>
  <w:footnote w:id="14">
    <w:p w:rsidR="00013A80" w:rsidRDefault="00356F7E" w:rsidP="0047258F">
      <w:pPr>
        <w:pStyle w:val="a7"/>
      </w:pPr>
      <w:r w:rsidRPr="009A4F91">
        <w:rPr>
          <w:rStyle w:val="a9"/>
          <w:sz w:val="20"/>
          <w:szCs w:val="20"/>
        </w:rPr>
        <w:footnoteRef/>
      </w:r>
      <w:r w:rsidRPr="009A4F91">
        <w:t xml:space="preserve"> Бизнес-планы. Полное справочное руководство / Под ред. И.М. Степнова. – М., 2001. стр. 5.</w:t>
      </w:r>
    </w:p>
  </w:footnote>
  <w:footnote w:id="15">
    <w:p w:rsidR="00013A80" w:rsidRDefault="00356F7E" w:rsidP="00356F7E">
      <w:pPr>
        <w:pStyle w:val="a7"/>
      </w:pPr>
      <w:r w:rsidRPr="009A4F91">
        <w:rPr>
          <w:rStyle w:val="a9"/>
          <w:sz w:val="20"/>
          <w:szCs w:val="20"/>
        </w:rPr>
        <w:footnoteRef/>
      </w:r>
      <w:r w:rsidRPr="009A4F91">
        <w:t xml:space="preserve"> Мелкумов Я.С. Экономическая оценка эффективности инвестиций и финансирование инвестиционных проектов. – М.: ИКЦ «ДИС», 2004.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F7E" w:rsidRDefault="00356F7E" w:rsidP="00E95641">
    <w:pPr>
      <w:pStyle w:val="aa"/>
      <w:framePr w:wrap="auto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352B69">
      <w:rPr>
        <w:rStyle w:val="ae"/>
      </w:rPr>
      <w:t>39</w:t>
    </w:r>
    <w:r>
      <w:rPr>
        <w:rStyle w:val="ae"/>
      </w:rPr>
      <w:fldChar w:fldCharType="end"/>
    </w:r>
  </w:p>
  <w:p w:rsidR="00356F7E" w:rsidRDefault="00356F7E" w:rsidP="00F56F97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90973"/>
    <w:multiLevelType w:val="hybridMultilevel"/>
    <w:tmpl w:val="5106D96E"/>
    <w:lvl w:ilvl="0" w:tplc="858A8F1C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E422CAA"/>
    <w:multiLevelType w:val="hybridMultilevel"/>
    <w:tmpl w:val="758859E8"/>
    <w:lvl w:ilvl="0" w:tplc="858A8F1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DC006E"/>
    <w:multiLevelType w:val="hybridMultilevel"/>
    <w:tmpl w:val="50D0BD62"/>
    <w:lvl w:ilvl="0" w:tplc="858A8F1C">
      <w:start w:val="1"/>
      <w:numFmt w:val="bullet"/>
      <w:lvlText w:val=""/>
      <w:lvlJc w:val="left"/>
      <w:pPr>
        <w:tabs>
          <w:tab w:val="num" w:pos="2329"/>
        </w:tabs>
        <w:ind w:left="23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492352F"/>
    <w:multiLevelType w:val="multilevel"/>
    <w:tmpl w:val="823C9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5">
    <w:nsid w:val="336B5774"/>
    <w:multiLevelType w:val="hybridMultilevel"/>
    <w:tmpl w:val="96B40AA8"/>
    <w:lvl w:ilvl="0" w:tplc="858A8F1C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34695047"/>
    <w:multiLevelType w:val="hybridMultilevel"/>
    <w:tmpl w:val="8AAA43CE"/>
    <w:lvl w:ilvl="0" w:tplc="EA2AF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A526B6A"/>
    <w:multiLevelType w:val="hybridMultilevel"/>
    <w:tmpl w:val="353837A6"/>
    <w:lvl w:ilvl="0" w:tplc="858A8F1C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4AE04118"/>
    <w:multiLevelType w:val="hybridMultilevel"/>
    <w:tmpl w:val="E9CE3E6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D034020"/>
    <w:multiLevelType w:val="multilevel"/>
    <w:tmpl w:val="83E42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DC67D7"/>
    <w:multiLevelType w:val="hybridMultilevel"/>
    <w:tmpl w:val="4720E452"/>
    <w:lvl w:ilvl="0" w:tplc="EA2AF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15903AF"/>
    <w:multiLevelType w:val="hybridMultilevel"/>
    <w:tmpl w:val="8B861432"/>
    <w:lvl w:ilvl="0" w:tplc="D1F4FFA6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22D2C75"/>
    <w:multiLevelType w:val="multilevel"/>
    <w:tmpl w:val="739ED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1B624D"/>
    <w:multiLevelType w:val="hybridMultilevel"/>
    <w:tmpl w:val="C6D099AC"/>
    <w:lvl w:ilvl="0" w:tplc="858A8F1C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700301F9"/>
    <w:multiLevelType w:val="multilevel"/>
    <w:tmpl w:val="CE04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DF3FBB"/>
    <w:multiLevelType w:val="hybridMultilevel"/>
    <w:tmpl w:val="411A0098"/>
    <w:lvl w:ilvl="0" w:tplc="858A8F1C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11"/>
  </w:num>
  <w:num w:numId="8">
    <w:abstractNumId w:val="2"/>
  </w:num>
  <w:num w:numId="9">
    <w:abstractNumId w:val="13"/>
  </w:num>
  <w:num w:numId="10">
    <w:abstractNumId w:val="15"/>
  </w:num>
  <w:num w:numId="11">
    <w:abstractNumId w:val="9"/>
  </w:num>
  <w:num w:numId="12">
    <w:abstractNumId w:val="1"/>
  </w:num>
  <w:num w:numId="13">
    <w:abstractNumId w:val="0"/>
  </w:num>
  <w:num w:numId="14">
    <w:abstractNumId w:val="16"/>
  </w:num>
  <w:num w:numId="15">
    <w:abstractNumId w:val="14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3759"/>
    <w:rsid w:val="00013A80"/>
    <w:rsid w:val="0002120A"/>
    <w:rsid w:val="0002786D"/>
    <w:rsid w:val="00040424"/>
    <w:rsid w:val="000E2F80"/>
    <w:rsid w:val="00110131"/>
    <w:rsid w:val="00143E49"/>
    <w:rsid w:val="00155E17"/>
    <w:rsid w:val="00193B3F"/>
    <w:rsid w:val="001C0BC7"/>
    <w:rsid w:val="001C2449"/>
    <w:rsid w:val="001C5012"/>
    <w:rsid w:val="002664AD"/>
    <w:rsid w:val="002B728B"/>
    <w:rsid w:val="002D1C29"/>
    <w:rsid w:val="00324C72"/>
    <w:rsid w:val="00352B69"/>
    <w:rsid w:val="00356F7E"/>
    <w:rsid w:val="00374B38"/>
    <w:rsid w:val="00377837"/>
    <w:rsid w:val="003B7105"/>
    <w:rsid w:val="003C3487"/>
    <w:rsid w:val="003D6220"/>
    <w:rsid w:val="003E496F"/>
    <w:rsid w:val="003F1310"/>
    <w:rsid w:val="003F1F33"/>
    <w:rsid w:val="00411444"/>
    <w:rsid w:val="00431E01"/>
    <w:rsid w:val="00451F75"/>
    <w:rsid w:val="0047258F"/>
    <w:rsid w:val="004A3860"/>
    <w:rsid w:val="004B43A6"/>
    <w:rsid w:val="0050135F"/>
    <w:rsid w:val="00544606"/>
    <w:rsid w:val="00557BF3"/>
    <w:rsid w:val="00575D1C"/>
    <w:rsid w:val="00586210"/>
    <w:rsid w:val="005C3759"/>
    <w:rsid w:val="005D6FE3"/>
    <w:rsid w:val="006065EB"/>
    <w:rsid w:val="0063229A"/>
    <w:rsid w:val="006A068B"/>
    <w:rsid w:val="006D5B5D"/>
    <w:rsid w:val="00714A15"/>
    <w:rsid w:val="00727EF2"/>
    <w:rsid w:val="00762A90"/>
    <w:rsid w:val="00772DB7"/>
    <w:rsid w:val="00786E8E"/>
    <w:rsid w:val="00793C2A"/>
    <w:rsid w:val="007E1EE8"/>
    <w:rsid w:val="007F561B"/>
    <w:rsid w:val="008174BA"/>
    <w:rsid w:val="008936DD"/>
    <w:rsid w:val="0092215C"/>
    <w:rsid w:val="009271B7"/>
    <w:rsid w:val="00927902"/>
    <w:rsid w:val="00943DDA"/>
    <w:rsid w:val="00982B3A"/>
    <w:rsid w:val="00982C2A"/>
    <w:rsid w:val="009831C8"/>
    <w:rsid w:val="00987CE5"/>
    <w:rsid w:val="009A4F91"/>
    <w:rsid w:val="009D6FFC"/>
    <w:rsid w:val="009D7A1C"/>
    <w:rsid w:val="00A0323F"/>
    <w:rsid w:val="00A035D2"/>
    <w:rsid w:val="00A35815"/>
    <w:rsid w:val="00A35F11"/>
    <w:rsid w:val="00A65650"/>
    <w:rsid w:val="00A75ECE"/>
    <w:rsid w:val="00AC7FD7"/>
    <w:rsid w:val="00AE2AEE"/>
    <w:rsid w:val="00AE75EA"/>
    <w:rsid w:val="00B758CB"/>
    <w:rsid w:val="00BE4918"/>
    <w:rsid w:val="00C177CD"/>
    <w:rsid w:val="00C608A9"/>
    <w:rsid w:val="00C92E29"/>
    <w:rsid w:val="00CD6396"/>
    <w:rsid w:val="00CD6BEF"/>
    <w:rsid w:val="00D76999"/>
    <w:rsid w:val="00D86392"/>
    <w:rsid w:val="00D97284"/>
    <w:rsid w:val="00DB3F29"/>
    <w:rsid w:val="00DD5D6E"/>
    <w:rsid w:val="00DE1061"/>
    <w:rsid w:val="00DF2D4C"/>
    <w:rsid w:val="00E01A21"/>
    <w:rsid w:val="00E235E3"/>
    <w:rsid w:val="00E420FD"/>
    <w:rsid w:val="00E46635"/>
    <w:rsid w:val="00E95641"/>
    <w:rsid w:val="00E95D92"/>
    <w:rsid w:val="00EA2C96"/>
    <w:rsid w:val="00EA5678"/>
    <w:rsid w:val="00ED5B4B"/>
    <w:rsid w:val="00ED5CB5"/>
    <w:rsid w:val="00EF15D1"/>
    <w:rsid w:val="00F23DE2"/>
    <w:rsid w:val="00F37950"/>
    <w:rsid w:val="00F56F97"/>
    <w:rsid w:val="00FA65D4"/>
    <w:rsid w:val="00FC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0F57B40F-03D0-44EB-880E-E4E19F66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356F7E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356F7E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356F7E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356F7E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356F7E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356F7E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356F7E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356F7E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356F7E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customStyle="1" w:styleId="a4">
    <w:name w:val="Мой стиль"/>
    <w:basedOn w:val="1"/>
    <w:uiPriority w:val="99"/>
    <w:rsid w:val="00377837"/>
    <w:rPr>
      <w:sz w:val="28"/>
      <w:szCs w:val="28"/>
    </w:rPr>
  </w:style>
  <w:style w:type="paragraph" w:customStyle="1" w:styleId="12">
    <w:name w:val="Стиль1"/>
    <w:basedOn w:val="a0"/>
    <w:uiPriority w:val="99"/>
    <w:rsid w:val="0063229A"/>
    <w:pPr>
      <w:widowControl w:val="0"/>
      <w:ind w:firstLine="709"/>
    </w:pPr>
  </w:style>
  <w:style w:type="paragraph" w:customStyle="1" w:styleId="21">
    <w:name w:val="Мой стиль 2"/>
    <w:basedOn w:val="2"/>
    <w:uiPriority w:val="99"/>
    <w:rsid w:val="00040424"/>
    <w:pPr>
      <w:spacing w:after="120"/>
    </w:pPr>
    <w:rPr>
      <w:b w:val="0"/>
      <w:bCs w:val="0"/>
      <w:i w:val="0"/>
      <w:iCs w:val="0"/>
    </w:rPr>
  </w:style>
  <w:style w:type="paragraph" w:customStyle="1" w:styleId="22">
    <w:name w:val="Стиль2"/>
    <w:basedOn w:val="4"/>
    <w:uiPriority w:val="99"/>
    <w:rsid w:val="00987CE5"/>
    <w:pPr>
      <w:ind w:left="360"/>
    </w:pPr>
    <w:rPr>
      <w:b/>
      <w:bCs/>
      <w:sz w:val="24"/>
      <w:szCs w:val="24"/>
    </w:rPr>
  </w:style>
  <w:style w:type="paragraph" w:styleId="a5">
    <w:name w:val="Body Text Indent"/>
    <w:basedOn w:val="a0"/>
    <w:link w:val="a6"/>
    <w:uiPriority w:val="99"/>
    <w:rsid w:val="00356F7E"/>
    <w:pPr>
      <w:shd w:val="clear" w:color="auto" w:fill="FFFFFF"/>
      <w:spacing w:before="192"/>
      <w:ind w:right="-5" w:firstLine="360"/>
    </w:pPr>
  </w:style>
  <w:style w:type="character" w:customStyle="1" w:styleId="a6">
    <w:name w:val="Основной текст с отступом Знак"/>
    <w:basedOn w:val="a1"/>
    <w:link w:val="a5"/>
    <w:uiPriority w:val="99"/>
    <w:semiHidden/>
    <w:locked/>
    <w:rPr>
      <w:rFonts w:cs="Times New Roman"/>
      <w:sz w:val="28"/>
      <w:szCs w:val="28"/>
    </w:rPr>
  </w:style>
  <w:style w:type="paragraph" w:customStyle="1" w:styleId="FR2">
    <w:name w:val="FR2"/>
    <w:uiPriority w:val="99"/>
    <w:rsid w:val="0047258F"/>
    <w:pPr>
      <w:widowControl w:val="0"/>
      <w:autoSpaceDE w:val="0"/>
      <w:autoSpaceDN w:val="0"/>
      <w:spacing w:before="100" w:after="0" w:line="240" w:lineRule="auto"/>
      <w:ind w:left="80"/>
      <w:jc w:val="both"/>
    </w:pPr>
    <w:rPr>
      <w:rFonts w:ascii="Arial" w:hAnsi="Arial" w:cs="Arial"/>
      <w:sz w:val="18"/>
      <w:szCs w:val="18"/>
    </w:rPr>
  </w:style>
  <w:style w:type="paragraph" w:styleId="a7">
    <w:name w:val="footnote text"/>
    <w:basedOn w:val="a0"/>
    <w:link w:val="a8"/>
    <w:autoRedefine/>
    <w:uiPriority w:val="99"/>
    <w:semiHidden/>
    <w:rsid w:val="00356F7E"/>
    <w:pPr>
      <w:ind w:firstLine="709"/>
    </w:pPr>
    <w:rPr>
      <w:color w:val="000000"/>
      <w:sz w:val="20"/>
      <w:szCs w:val="20"/>
    </w:rPr>
  </w:style>
  <w:style w:type="character" w:customStyle="1" w:styleId="a8">
    <w:name w:val="Текст сноски Знак"/>
    <w:basedOn w:val="a1"/>
    <w:link w:val="a7"/>
    <w:uiPriority w:val="99"/>
    <w:locked/>
    <w:rsid w:val="00356F7E"/>
    <w:rPr>
      <w:rFonts w:cs="Times New Roman"/>
      <w:color w:val="000000"/>
      <w:lang w:val="ru-RU" w:eastAsia="ru-RU"/>
    </w:rPr>
  </w:style>
  <w:style w:type="character" w:styleId="a9">
    <w:name w:val="footnote reference"/>
    <w:basedOn w:val="a1"/>
    <w:uiPriority w:val="99"/>
    <w:semiHidden/>
    <w:rsid w:val="00356F7E"/>
    <w:rPr>
      <w:rFonts w:cs="Times New Roman"/>
      <w:sz w:val="28"/>
      <w:szCs w:val="28"/>
      <w:vertAlign w:val="superscript"/>
    </w:rPr>
  </w:style>
  <w:style w:type="paragraph" w:styleId="aa">
    <w:name w:val="header"/>
    <w:basedOn w:val="a0"/>
    <w:next w:val="ab"/>
    <w:link w:val="ac"/>
    <w:uiPriority w:val="99"/>
    <w:rsid w:val="00356F7E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c">
    <w:name w:val="Верхний колонтитул Знак"/>
    <w:basedOn w:val="a1"/>
    <w:link w:val="aa"/>
    <w:uiPriority w:val="99"/>
    <w:semiHidden/>
    <w:locked/>
    <w:rsid w:val="00356F7E"/>
    <w:rPr>
      <w:rFonts w:cs="Times New Roman"/>
      <w:noProof/>
      <w:kern w:val="16"/>
      <w:sz w:val="28"/>
      <w:szCs w:val="28"/>
      <w:lang w:val="ru-RU" w:eastAsia="ru-RU"/>
    </w:rPr>
  </w:style>
  <w:style w:type="character" w:styleId="ad">
    <w:name w:val="endnote reference"/>
    <w:basedOn w:val="a1"/>
    <w:uiPriority w:val="99"/>
    <w:semiHidden/>
    <w:rsid w:val="00356F7E"/>
    <w:rPr>
      <w:rFonts w:cs="Times New Roman"/>
      <w:vertAlign w:val="superscript"/>
    </w:rPr>
  </w:style>
  <w:style w:type="character" w:styleId="ae">
    <w:name w:val="page number"/>
    <w:basedOn w:val="a1"/>
    <w:uiPriority w:val="99"/>
    <w:rsid w:val="00356F7E"/>
    <w:rPr>
      <w:rFonts w:ascii="Times New Roman" w:hAnsi="Times New Roman" w:cs="Times New Roman"/>
      <w:sz w:val="28"/>
      <w:szCs w:val="28"/>
    </w:rPr>
  </w:style>
  <w:style w:type="character" w:styleId="af">
    <w:name w:val="Hyperlink"/>
    <w:basedOn w:val="a1"/>
    <w:uiPriority w:val="99"/>
    <w:rsid w:val="003B7105"/>
    <w:rPr>
      <w:rFonts w:cs="Times New Roman"/>
      <w:color w:val="0000FF"/>
      <w:u w:val="single"/>
    </w:rPr>
  </w:style>
  <w:style w:type="paragraph" w:styleId="13">
    <w:name w:val="toc 1"/>
    <w:basedOn w:val="a0"/>
    <w:next w:val="a0"/>
    <w:autoRedefine/>
    <w:uiPriority w:val="99"/>
    <w:semiHidden/>
    <w:rsid w:val="00356F7E"/>
    <w:pPr>
      <w:tabs>
        <w:tab w:val="right" w:leader="dot" w:pos="1400"/>
      </w:tabs>
      <w:ind w:firstLine="709"/>
    </w:pPr>
  </w:style>
  <w:style w:type="paragraph" w:styleId="23">
    <w:name w:val="toc 2"/>
    <w:basedOn w:val="a0"/>
    <w:next w:val="a0"/>
    <w:autoRedefine/>
    <w:uiPriority w:val="99"/>
    <w:semiHidden/>
    <w:rsid w:val="00356F7E"/>
    <w:pPr>
      <w:tabs>
        <w:tab w:val="left" w:leader="dot" w:pos="3500"/>
      </w:tabs>
      <w:ind w:firstLine="0"/>
      <w:jc w:val="left"/>
    </w:pPr>
    <w:rPr>
      <w:smallCaps/>
    </w:rPr>
  </w:style>
  <w:style w:type="paragraph" w:styleId="af0">
    <w:name w:val="Normal (Web)"/>
    <w:basedOn w:val="a0"/>
    <w:uiPriority w:val="99"/>
    <w:rsid w:val="00356F7E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f1">
    <w:name w:val="Strong"/>
    <w:basedOn w:val="a1"/>
    <w:uiPriority w:val="99"/>
    <w:qFormat/>
    <w:rsid w:val="004A3860"/>
    <w:rPr>
      <w:rFonts w:cs="Times New Roman"/>
      <w:b/>
      <w:bCs/>
    </w:rPr>
  </w:style>
  <w:style w:type="paragraph" w:styleId="af2">
    <w:name w:val="Balloon Text"/>
    <w:basedOn w:val="a0"/>
    <w:link w:val="af3"/>
    <w:uiPriority w:val="99"/>
    <w:semiHidden/>
    <w:rsid w:val="00324C72"/>
    <w:pPr>
      <w:ind w:firstLine="709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locked/>
    <w:rPr>
      <w:rFonts w:ascii="Tahoma" w:hAnsi="Tahoma" w:cs="Tahoma"/>
      <w:sz w:val="16"/>
      <w:szCs w:val="16"/>
    </w:rPr>
  </w:style>
  <w:style w:type="paragraph" w:styleId="ab">
    <w:name w:val="Body Text"/>
    <w:basedOn w:val="a0"/>
    <w:link w:val="af4"/>
    <w:uiPriority w:val="99"/>
    <w:rsid w:val="00356F7E"/>
    <w:pPr>
      <w:ind w:firstLine="709"/>
    </w:pPr>
  </w:style>
  <w:style w:type="character" w:customStyle="1" w:styleId="af4">
    <w:name w:val="Основной текст Знак"/>
    <w:basedOn w:val="a1"/>
    <w:link w:val="ab"/>
    <w:uiPriority w:val="99"/>
    <w:semiHidden/>
    <w:locked/>
    <w:rPr>
      <w:rFonts w:cs="Times New Roman"/>
      <w:sz w:val="28"/>
      <w:szCs w:val="28"/>
    </w:rPr>
  </w:style>
  <w:style w:type="paragraph" w:customStyle="1" w:styleId="a">
    <w:name w:val="лит"/>
    <w:autoRedefine/>
    <w:uiPriority w:val="99"/>
    <w:rsid w:val="00356F7E"/>
    <w:pPr>
      <w:numPr>
        <w:numId w:val="16"/>
      </w:numPr>
      <w:spacing w:after="0" w:line="360" w:lineRule="auto"/>
      <w:jc w:val="both"/>
    </w:pPr>
    <w:rPr>
      <w:sz w:val="28"/>
      <w:szCs w:val="28"/>
    </w:rPr>
  </w:style>
  <w:style w:type="paragraph" w:styleId="af5">
    <w:name w:val="Plain Text"/>
    <w:basedOn w:val="a0"/>
    <w:link w:val="14"/>
    <w:uiPriority w:val="99"/>
    <w:rsid w:val="00356F7E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basedOn w:val="a1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4">
    <w:name w:val="Текст Знак1"/>
    <w:basedOn w:val="a1"/>
    <w:link w:val="af5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f7">
    <w:name w:val="лит+номерация"/>
    <w:basedOn w:val="a0"/>
    <w:next w:val="a0"/>
    <w:autoRedefine/>
    <w:uiPriority w:val="99"/>
    <w:rsid w:val="00356F7E"/>
    <w:pPr>
      <w:ind w:firstLine="0"/>
    </w:pPr>
  </w:style>
  <w:style w:type="paragraph" w:customStyle="1" w:styleId="af8">
    <w:name w:val="литера"/>
    <w:uiPriority w:val="99"/>
    <w:rsid w:val="00356F7E"/>
    <w:pPr>
      <w:spacing w:after="0"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9">
    <w:name w:val="номер страницы"/>
    <w:basedOn w:val="a1"/>
    <w:uiPriority w:val="99"/>
    <w:rsid w:val="00356F7E"/>
    <w:rPr>
      <w:rFonts w:cs="Times New Roman"/>
      <w:sz w:val="28"/>
      <w:szCs w:val="28"/>
    </w:rPr>
  </w:style>
  <w:style w:type="paragraph" w:customStyle="1" w:styleId="afa">
    <w:name w:val="Обычный +"/>
    <w:basedOn w:val="a0"/>
    <w:autoRedefine/>
    <w:uiPriority w:val="99"/>
    <w:rsid w:val="00356F7E"/>
    <w:pPr>
      <w:ind w:firstLine="709"/>
    </w:pPr>
  </w:style>
  <w:style w:type="paragraph" w:styleId="31">
    <w:name w:val="toc 3"/>
    <w:basedOn w:val="a0"/>
    <w:next w:val="a0"/>
    <w:autoRedefine/>
    <w:uiPriority w:val="99"/>
    <w:semiHidden/>
    <w:rsid w:val="00356F7E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356F7E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356F7E"/>
    <w:pPr>
      <w:ind w:left="958" w:firstLine="709"/>
    </w:pPr>
  </w:style>
  <w:style w:type="paragraph" w:styleId="24">
    <w:name w:val="Body Text Indent 2"/>
    <w:basedOn w:val="a0"/>
    <w:link w:val="25"/>
    <w:uiPriority w:val="99"/>
    <w:rsid w:val="00356F7E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basedOn w:val="a1"/>
    <w:link w:val="24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0"/>
    <w:link w:val="33"/>
    <w:uiPriority w:val="99"/>
    <w:rsid w:val="00356F7E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basedOn w:val="a1"/>
    <w:link w:val="32"/>
    <w:uiPriority w:val="99"/>
    <w:semiHidden/>
    <w:locked/>
    <w:rPr>
      <w:rFonts w:cs="Times New Roman"/>
      <w:sz w:val="16"/>
      <w:szCs w:val="16"/>
    </w:rPr>
  </w:style>
  <w:style w:type="table" w:styleId="afb">
    <w:name w:val="Table Grid"/>
    <w:basedOn w:val="a2"/>
    <w:uiPriority w:val="99"/>
    <w:rsid w:val="00356F7E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356F7E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356F7E"/>
    <w:pPr>
      <w:numPr>
        <w:numId w:val="17"/>
      </w:numPr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356F7E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356F7E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356F7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56F7E"/>
    <w:rPr>
      <w:i/>
      <w:iCs/>
    </w:rPr>
  </w:style>
  <w:style w:type="table" w:customStyle="1" w:styleId="15">
    <w:name w:val="Стиль таблицы1"/>
    <w:basedOn w:val="a2"/>
    <w:uiPriority w:val="99"/>
    <w:rsid w:val="00356F7E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356F7E"/>
    <w:pPr>
      <w:spacing w:after="0" w:line="240" w:lineRule="auto"/>
      <w:jc w:val="center"/>
    </w:pPr>
    <w:rPr>
      <w:sz w:val="20"/>
      <w:szCs w:val="20"/>
    </w:rPr>
  </w:style>
  <w:style w:type="paragraph" w:customStyle="1" w:styleId="afe">
    <w:name w:val="ТАБЛИЦА"/>
    <w:next w:val="a0"/>
    <w:autoRedefine/>
    <w:uiPriority w:val="99"/>
    <w:rsid w:val="00356F7E"/>
    <w:pPr>
      <w:spacing w:after="0" w:line="360" w:lineRule="auto"/>
    </w:pPr>
    <w:rPr>
      <w:color w:val="000000"/>
      <w:sz w:val="20"/>
      <w:szCs w:val="20"/>
    </w:rPr>
  </w:style>
  <w:style w:type="paragraph" w:styleId="aff">
    <w:name w:val="endnote text"/>
    <w:basedOn w:val="a0"/>
    <w:link w:val="aff0"/>
    <w:autoRedefine/>
    <w:uiPriority w:val="99"/>
    <w:semiHidden/>
    <w:rsid w:val="00356F7E"/>
    <w:pPr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basedOn w:val="a1"/>
    <w:link w:val="aff"/>
    <w:uiPriority w:val="99"/>
    <w:semiHidden/>
    <w:locked/>
    <w:rPr>
      <w:rFonts w:cs="Times New Roman"/>
      <w:sz w:val="20"/>
      <w:szCs w:val="20"/>
    </w:rPr>
  </w:style>
  <w:style w:type="paragraph" w:customStyle="1" w:styleId="aff1">
    <w:name w:val="титут"/>
    <w:autoRedefine/>
    <w:uiPriority w:val="99"/>
    <w:rsid w:val="00356F7E"/>
    <w:pPr>
      <w:spacing w:after="0" w:line="360" w:lineRule="auto"/>
      <w:jc w:val="center"/>
    </w:pPr>
    <w:rPr>
      <w:noProof/>
      <w:sz w:val="28"/>
      <w:szCs w:val="28"/>
    </w:rPr>
  </w:style>
  <w:style w:type="paragraph" w:styleId="aff2">
    <w:name w:val="footer"/>
    <w:basedOn w:val="a0"/>
    <w:link w:val="aff3"/>
    <w:uiPriority w:val="99"/>
    <w:rsid w:val="00356F7E"/>
    <w:pPr>
      <w:tabs>
        <w:tab w:val="center" w:pos="4677"/>
        <w:tab w:val="right" w:pos="9355"/>
      </w:tabs>
      <w:ind w:firstLine="709"/>
    </w:pPr>
  </w:style>
  <w:style w:type="character" w:customStyle="1" w:styleId="aff3">
    <w:name w:val="Нижний колонтитул Знак"/>
    <w:basedOn w:val="a1"/>
    <w:link w:val="aff2"/>
    <w:uiPriority w:val="99"/>
    <w:semiHidden/>
    <w:locked/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.partnerstvo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bmarketing.ru/bplan/bpvo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rbmarketing.ru/bplan/dnbp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yak.center-f1.ru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bmarketing.ru/bplan/bpvo.html" TargetMode="External"/><Relationship Id="rId1" Type="http://schemas.openxmlformats.org/officeDocument/2006/relationships/hyperlink" Target="http://www.rbmarketing.ru/bplan/dnbp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7970</Words>
  <Characters>45431</Characters>
  <Application>Microsoft Office Word</Application>
  <DocSecurity>0</DocSecurity>
  <Lines>378</Lines>
  <Paragraphs>106</Paragraphs>
  <ScaleCrop>false</ScaleCrop>
  <Company>дом</Company>
  <LinksUpToDate>false</LinksUpToDate>
  <CharactersWithSpaces>53295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Юлия</dc:creator>
  <cp:keywords/>
  <dc:description/>
  <cp:lastModifiedBy>admin</cp:lastModifiedBy>
  <cp:revision>2</cp:revision>
  <cp:lastPrinted>2006-03-11T07:18:00Z</cp:lastPrinted>
  <dcterms:created xsi:type="dcterms:W3CDTF">2014-04-27T07:19:00Z</dcterms:created>
  <dcterms:modified xsi:type="dcterms:W3CDTF">2014-04-27T07:19:00Z</dcterms:modified>
</cp:coreProperties>
</file>